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8B7A" w14:textId="77777777" w:rsidR="00A84DE8" w:rsidRPr="001B6994" w:rsidRDefault="00A84DE8" w:rsidP="00A84DE8">
      <w:pPr>
        <w:ind w:left="5771"/>
        <w:rPr>
          <w:rFonts w:ascii="Aptos" w:hAnsi="Aptos" w:cs="Times New Roman"/>
          <w:szCs w:val="24"/>
        </w:rPr>
      </w:pPr>
      <w:r w:rsidRPr="001B6994">
        <w:rPr>
          <w:rFonts w:ascii="Aptos" w:hAnsi="Aptos" w:cs="Times New Roman"/>
          <w:szCs w:val="24"/>
        </w:rPr>
        <w:t>Specialiųjų pirkimo sąlygų</w:t>
      </w:r>
    </w:p>
    <w:p w14:paraId="64C791A6" w14:textId="651B7D6C" w:rsidR="00A84DE8" w:rsidRPr="001B6994" w:rsidRDefault="00A84DE8" w:rsidP="00A84DE8">
      <w:pPr>
        <w:pStyle w:val="Sraopastraipa"/>
        <w:ind w:left="5771"/>
        <w:rPr>
          <w:rFonts w:ascii="Aptos" w:hAnsi="Aptos" w:cs="Times New Roman"/>
          <w:szCs w:val="24"/>
        </w:rPr>
      </w:pPr>
      <w:bookmarkStart w:id="0" w:name="_Ref126410385"/>
      <w:r>
        <w:rPr>
          <w:rFonts w:ascii="Aptos" w:hAnsi="Aptos" w:cs="Times New Roman"/>
          <w:szCs w:val="24"/>
        </w:rPr>
        <w:t xml:space="preserve">8 </w:t>
      </w:r>
      <w:r w:rsidRPr="001B6994">
        <w:rPr>
          <w:rFonts w:ascii="Aptos" w:hAnsi="Aptos" w:cs="Times New Roman"/>
          <w:szCs w:val="24"/>
        </w:rPr>
        <w:t>priedas</w:t>
      </w:r>
      <w:bookmarkEnd w:id="0"/>
    </w:p>
    <w:p w14:paraId="572B6E56" w14:textId="77777777" w:rsidR="00A84DE8" w:rsidRPr="001B6994" w:rsidRDefault="00A84DE8" w:rsidP="00A84DE8">
      <w:pPr>
        <w:rPr>
          <w:rFonts w:ascii="Aptos" w:hAnsi="Aptos" w:cs="Times New Roman"/>
          <w:szCs w:val="24"/>
        </w:rPr>
      </w:pPr>
    </w:p>
    <w:p w14:paraId="3834BBB3"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PASIŪLYMO FORMA</w:t>
      </w:r>
    </w:p>
    <w:p w14:paraId="5A118F6D" w14:textId="77777777" w:rsidR="00A84DE8" w:rsidRPr="001B6994" w:rsidRDefault="00A84DE8" w:rsidP="00A84DE8">
      <w:pPr>
        <w:rPr>
          <w:rFonts w:ascii="Aptos" w:hAnsi="Aptos" w:cs="Times New Roman"/>
          <w:szCs w:val="24"/>
        </w:rPr>
      </w:pPr>
    </w:p>
    <w:p w14:paraId="6EB83AC9"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(pasiūlymo forma)</w:t>
      </w:r>
    </w:p>
    <w:p w14:paraId="2CB42A54" w14:textId="77777777" w:rsidR="00A84DE8" w:rsidRPr="001B6994" w:rsidRDefault="00A84DE8" w:rsidP="00A84DE8">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A84DE8" w:rsidRPr="001B6994" w14:paraId="5C5D577D" w14:textId="77777777" w:rsidTr="008F6AC3">
        <w:tc>
          <w:tcPr>
            <w:tcW w:w="1555" w:type="dxa"/>
          </w:tcPr>
          <w:p w14:paraId="16C8B55B" w14:textId="77777777" w:rsidR="00A84DE8" w:rsidRPr="001B6994" w:rsidRDefault="00A84DE8" w:rsidP="008F6AC3">
            <w:pPr>
              <w:rPr>
                <w:rFonts w:ascii="Aptos" w:hAnsi="Aptos" w:cs="Times New Roman"/>
                <w:szCs w:val="24"/>
              </w:rPr>
            </w:pPr>
          </w:p>
        </w:tc>
        <w:tc>
          <w:tcPr>
            <w:tcW w:w="5953" w:type="dxa"/>
            <w:tcBorders>
              <w:bottom w:val="single" w:sz="4" w:space="0" w:color="auto"/>
            </w:tcBorders>
          </w:tcPr>
          <w:p w14:paraId="2CE2198F" w14:textId="77777777" w:rsidR="00A84DE8" w:rsidRPr="001B6994" w:rsidRDefault="00A84DE8" w:rsidP="008F6AC3">
            <w:pPr>
              <w:rPr>
                <w:rFonts w:ascii="Aptos" w:hAnsi="Aptos" w:cs="Times New Roman"/>
                <w:szCs w:val="24"/>
              </w:rPr>
            </w:pPr>
          </w:p>
        </w:tc>
        <w:tc>
          <w:tcPr>
            <w:tcW w:w="1553" w:type="dxa"/>
          </w:tcPr>
          <w:p w14:paraId="78FB50F2" w14:textId="77777777" w:rsidR="00A84DE8" w:rsidRPr="001B6994" w:rsidRDefault="00A84DE8" w:rsidP="008F6AC3">
            <w:pPr>
              <w:rPr>
                <w:rFonts w:ascii="Aptos" w:hAnsi="Aptos" w:cs="Times New Roman"/>
                <w:szCs w:val="24"/>
              </w:rPr>
            </w:pPr>
          </w:p>
        </w:tc>
      </w:tr>
      <w:tr w:rsidR="00A84DE8" w:rsidRPr="001B6994" w14:paraId="2263E8DF" w14:textId="77777777" w:rsidTr="008F6AC3">
        <w:tc>
          <w:tcPr>
            <w:tcW w:w="1555" w:type="dxa"/>
          </w:tcPr>
          <w:p w14:paraId="03F22EC1" w14:textId="77777777" w:rsidR="00A84DE8" w:rsidRPr="001B6994" w:rsidRDefault="00A84DE8" w:rsidP="008F6AC3">
            <w:pPr>
              <w:rPr>
                <w:rFonts w:ascii="Aptos" w:hAnsi="Aptos" w:cs="Times New Roman"/>
                <w:szCs w:val="24"/>
              </w:rPr>
            </w:pPr>
          </w:p>
        </w:tc>
        <w:tc>
          <w:tcPr>
            <w:tcW w:w="5953" w:type="dxa"/>
            <w:tcBorders>
              <w:top w:val="single" w:sz="4" w:space="0" w:color="auto"/>
            </w:tcBorders>
          </w:tcPr>
          <w:p w14:paraId="7CF85B81" w14:textId="77777777" w:rsidR="00A84DE8" w:rsidRPr="001B6994" w:rsidRDefault="00A84DE8" w:rsidP="008F6AC3">
            <w:pPr>
              <w:jc w:val="center"/>
              <w:rPr>
                <w:rFonts w:ascii="Aptos" w:hAnsi="Aptos" w:cs="Times New Roman"/>
                <w:szCs w:val="24"/>
              </w:rPr>
            </w:pPr>
            <w:r w:rsidRPr="001B6994">
              <w:rPr>
                <w:rFonts w:ascii="Aptos" w:hAnsi="Aptos" w:cs="Times New Roman"/>
                <w:szCs w:val="24"/>
              </w:rPr>
              <w:t>(tiekėjo pavadinimas)</w:t>
            </w:r>
          </w:p>
        </w:tc>
        <w:tc>
          <w:tcPr>
            <w:tcW w:w="1553" w:type="dxa"/>
          </w:tcPr>
          <w:p w14:paraId="5EDB694F" w14:textId="77777777" w:rsidR="00A84DE8" w:rsidRPr="001B6994" w:rsidRDefault="00A84DE8" w:rsidP="008F6AC3">
            <w:pPr>
              <w:rPr>
                <w:rFonts w:ascii="Aptos" w:hAnsi="Aptos" w:cs="Times New Roman"/>
                <w:szCs w:val="24"/>
              </w:rPr>
            </w:pPr>
          </w:p>
        </w:tc>
      </w:tr>
    </w:tbl>
    <w:p w14:paraId="6DE97F70" w14:textId="77777777" w:rsidR="00A84DE8" w:rsidRPr="001B6994" w:rsidRDefault="00A84DE8" w:rsidP="00A84DE8">
      <w:pPr>
        <w:rPr>
          <w:rFonts w:ascii="Aptos" w:hAnsi="Aptos" w:cs="Times New Roman"/>
          <w:szCs w:val="24"/>
        </w:rPr>
      </w:pPr>
    </w:p>
    <w:p w14:paraId="31CAD005" w14:textId="77777777" w:rsidR="00A84DE8" w:rsidRPr="001B6994" w:rsidRDefault="00A84DE8" w:rsidP="00A84DE8">
      <w:pPr>
        <w:rPr>
          <w:rFonts w:ascii="Aptos" w:hAnsi="Aptos" w:cs="Times New Roman"/>
          <w:szCs w:val="24"/>
        </w:rPr>
      </w:pPr>
      <w:r w:rsidRPr="001B6994">
        <w:rPr>
          <w:rFonts w:ascii="Aptos" w:hAnsi="Aptos" w:cs="Times New Roman"/>
          <w:szCs w:val="24"/>
        </w:rPr>
        <w:t>Greitosios medicinos pagalbos tarnybai</w:t>
      </w:r>
    </w:p>
    <w:p w14:paraId="4C9B0BAF" w14:textId="77777777" w:rsidR="00A84DE8" w:rsidRPr="001B6994" w:rsidRDefault="00A84DE8" w:rsidP="00A84DE8">
      <w:pPr>
        <w:rPr>
          <w:rFonts w:ascii="Aptos" w:hAnsi="Aptos" w:cs="Times New Roman"/>
          <w:szCs w:val="24"/>
        </w:rPr>
      </w:pPr>
    </w:p>
    <w:p w14:paraId="731C176E"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PASIŪLYMAS</w:t>
      </w:r>
    </w:p>
    <w:p w14:paraId="17BBD585"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DĖL PIRKIMO „TRANSPORTO PRIEMONIŲ STEBĖJIMO IR KONTROLĖS SISTEMOS NUOMA“</w:t>
      </w:r>
    </w:p>
    <w:p w14:paraId="1BFAFADA" w14:textId="77777777" w:rsidR="00A84DE8" w:rsidRPr="001B6994" w:rsidRDefault="00A84DE8" w:rsidP="00A84DE8">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A84DE8" w:rsidRPr="001B6994" w14:paraId="7EA81650" w14:textId="77777777" w:rsidTr="008F6AC3">
        <w:tc>
          <w:tcPr>
            <w:tcW w:w="3544" w:type="dxa"/>
          </w:tcPr>
          <w:p w14:paraId="06764521" w14:textId="77777777" w:rsidR="00A84DE8" w:rsidRPr="001B6994" w:rsidRDefault="00A84DE8" w:rsidP="008F6AC3">
            <w:pPr>
              <w:rPr>
                <w:rFonts w:ascii="Aptos" w:hAnsi="Aptos" w:cs="Times New Roman"/>
                <w:szCs w:val="24"/>
              </w:rPr>
            </w:pPr>
          </w:p>
        </w:tc>
        <w:tc>
          <w:tcPr>
            <w:tcW w:w="1985" w:type="dxa"/>
            <w:tcBorders>
              <w:bottom w:val="single" w:sz="4" w:space="0" w:color="auto"/>
            </w:tcBorders>
          </w:tcPr>
          <w:p w14:paraId="0246C4DB" w14:textId="77777777" w:rsidR="00A84DE8" w:rsidRPr="001B6994" w:rsidRDefault="00A84DE8" w:rsidP="008F6AC3">
            <w:pPr>
              <w:rPr>
                <w:rFonts w:ascii="Aptos" w:hAnsi="Aptos" w:cs="Times New Roman"/>
                <w:szCs w:val="24"/>
              </w:rPr>
            </w:pPr>
          </w:p>
        </w:tc>
        <w:tc>
          <w:tcPr>
            <w:tcW w:w="3532" w:type="dxa"/>
          </w:tcPr>
          <w:p w14:paraId="6FFAAC12" w14:textId="77777777" w:rsidR="00A84DE8" w:rsidRPr="001B6994" w:rsidRDefault="00A84DE8" w:rsidP="008F6AC3">
            <w:pPr>
              <w:rPr>
                <w:rFonts w:ascii="Aptos" w:hAnsi="Aptos" w:cs="Times New Roman"/>
                <w:szCs w:val="24"/>
              </w:rPr>
            </w:pPr>
          </w:p>
        </w:tc>
      </w:tr>
      <w:tr w:rsidR="00A84DE8" w:rsidRPr="001B6994" w14:paraId="2B293FAA" w14:textId="77777777" w:rsidTr="008F6AC3">
        <w:tc>
          <w:tcPr>
            <w:tcW w:w="3544" w:type="dxa"/>
          </w:tcPr>
          <w:p w14:paraId="116D01DD" w14:textId="77777777" w:rsidR="00A84DE8" w:rsidRPr="001B6994" w:rsidRDefault="00A84DE8" w:rsidP="008F6AC3">
            <w:pPr>
              <w:rPr>
                <w:rFonts w:ascii="Aptos" w:hAnsi="Aptos" w:cs="Times New Roman"/>
                <w:szCs w:val="24"/>
              </w:rPr>
            </w:pPr>
          </w:p>
        </w:tc>
        <w:tc>
          <w:tcPr>
            <w:tcW w:w="1985" w:type="dxa"/>
            <w:tcBorders>
              <w:top w:val="single" w:sz="4" w:space="0" w:color="auto"/>
            </w:tcBorders>
          </w:tcPr>
          <w:p w14:paraId="1DED2612" w14:textId="77777777" w:rsidR="00A84DE8" w:rsidRPr="001B6994" w:rsidRDefault="00A84DE8" w:rsidP="008F6AC3">
            <w:pPr>
              <w:jc w:val="center"/>
              <w:rPr>
                <w:rFonts w:ascii="Aptos" w:hAnsi="Aptos" w:cs="Times New Roman"/>
                <w:szCs w:val="24"/>
              </w:rPr>
            </w:pPr>
            <w:r w:rsidRPr="001B6994">
              <w:rPr>
                <w:rFonts w:ascii="Aptos" w:hAnsi="Aptos" w:cs="Times New Roman"/>
                <w:szCs w:val="24"/>
              </w:rPr>
              <w:t>(data)</w:t>
            </w:r>
          </w:p>
        </w:tc>
        <w:tc>
          <w:tcPr>
            <w:tcW w:w="3532" w:type="dxa"/>
          </w:tcPr>
          <w:p w14:paraId="2DDA4F84" w14:textId="77777777" w:rsidR="00A84DE8" w:rsidRPr="001B6994" w:rsidRDefault="00A84DE8" w:rsidP="008F6AC3">
            <w:pPr>
              <w:rPr>
                <w:rFonts w:ascii="Aptos" w:hAnsi="Aptos" w:cs="Times New Roman"/>
                <w:szCs w:val="24"/>
              </w:rPr>
            </w:pPr>
          </w:p>
        </w:tc>
      </w:tr>
    </w:tbl>
    <w:p w14:paraId="687C25E3" w14:textId="77777777" w:rsidR="00A84DE8" w:rsidRPr="001B6994" w:rsidRDefault="00A84DE8" w:rsidP="00A84DE8">
      <w:pPr>
        <w:rPr>
          <w:rFonts w:ascii="Aptos" w:hAnsi="Aptos" w:cs="Times New Roman"/>
          <w:szCs w:val="24"/>
        </w:rPr>
      </w:pPr>
    </w:p>
    <w:p w14:paraId="7DC65A17"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I SKYRIUS</w:t>
      </w:r>
    </w:p>
    <w:p w14:paraId="3D7B2263"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INFORMACIJA APIE TIEKĖJĄ</w:t>
      </w:r>
    </w:p>
    <w:p w14:paraId="37E2F786" w14:textId="77777777" w:rsidR="00A84DE8" w:rsidRPr="001B6994" w:rsidRDefault="00A84DE8" w:rsidP="00A84DE8">
      <w:pPr>
        <w:rPr>
          <w:rFonts w:ascii="Aptos" w:hAnsi="Aptos" w:cs="Times New Roman"/>
          <w:szCs w:val="24"/>
        </w:rPr>
      </w:pPr>
    </w:p>
    <w:p w14:paraId="193E9511" w14:textId="77777777" w:rsidR="00A84DE8" w:rsidRPr="001B6994" w:rsidRDefault="00A84DE8" w:rsidP="00A84DE8">
      <w:pPr>
        <w:pStyle w:val="Antrat"/>
        <w:rPr>
          <w:rFonts w:ascii="Aptos" w:hAnsi="Aptos" w:cs="Times New Roman"/>
          <w:b w:val="0"/>
          <w:bCs/>
          <w:szCs w:val="24"/>
        </w:rPr>
      </w:pPr>
      <w:r w:rsidRPr="001B6994">
        <w:rPr>
          <w:rFonts w:ascii="Aptos" w:hAnsi="Aptos" w:cs="Times New Roman"/>
          <w:szCs w:val="24"/>
        </w:rPr>
        <w:fldChar w:fldCharType="begin"/>
      </w:r>
      <w:r w:rsidRPr="001B6994">
        <w:rPr>
          <w:rFonts w:ascii="Aptos" w:hAnsi="Aptos" w:cs="Times New Roman"/>
          <w:szCs w:val="24"/>
        </w:rPr>
        <w:instrText xml:space="preserve"> SEQ lentelė \* ARABIC </w:instrText>
      </w:r>
      <w:r w:rsidRPr="001B6994">
        <w:rPr>
          <w:rFonts w:ascii="Aptos" w:hAnsi="Aptos" w:cs="Times New Roman"/>
          <w:szCs w:val="24"/>
        </w:rPr>
        <w:fldChar w:fldCharType="separate"/>
      </w:r>
      <w:r>
        <w:rPr>
          <w:rFonts w:ascii="Aptos" w:hAnsi="Aptos" w:cs="Times New Roman"/>
          <w:noProof/>
          <w:szCs w:val="24"/>
        </w:rPr>
        <w:t>1</w:t>
      </w:r>
      <w:r w:rsidRPr="001B6994">
        <w:rPr>
          <w:rFonts w:ascii="Aptos" w:hAnsi="Aptos" w:cs="Times New Roman"/>
          <w:noProof/>
          <w:szCs w:val="24"/>
        </w:rPr>
        <w:fldChar w:fldCharType="end"/>
      </w:r>
      <w:r w:rsidRPr="001B6994">
        <w:rPr>
          <w:rFonts w:ascii="Aptos" w:hAnsi="Aptos" w:cs="Times New Roman"/>
          <w:szCs w:val="24"/>
        </w:rPr>
        <w:t xml:space="preserve"> lentelė. </w:t>
      </w:r>
      <w:r w:rsidRPr="001B6994">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A84DE8" w:rsidRPr="001B6994" w14:paraId="3913EBD8" w14:textId="77777777" w:rsidTr="008F6AC3">
        <w:tc>
          <w:tcPr>
            <w:tcW w:w="4530" w:type="dxa"/>
          </w:tcPr>
          <w:p w14:paraId="10E9684C" w14:textId="77777777" w:rsidR="00A84DE8" w:rsidRPr="001B6994" w:rsidRDefault="00A84DE8" w:rsidP="008F6AC3">
            <w:pPr>
              <w:rPr>
                <w:rFonts w:ascii="Aptos" w:hAnsi="Aptos" w:cs="Times New Roman"/>
                <w:szCs w:val="24"/>
              </w:rPr>
            </w:pPr>
            <w:r w:rsidRPr="001B6994">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6552EB26" w14:textId="77777777" w:rsidR="00A84DE8" w:rsidRPr="001B6994" w:rsidRDefault="00A84DE8" w:rsidP="008F6AC3">
            <w:pPr>
              <w:rPr>
                <w:rFonts w:ascii="Aptos" w:hAnsi="Aptos" w:cs="Times New Roman"/>
                <w:szCs w:val="24"/>
              </w:rPr>
            </w:pPr>
          </w:p>
        </w:tc>
      </w:tr>
      <w:tr w:rsidR="00A84DE8" w:rsidRPr="001B6994" w14:paraId="59A5BC11" w14:textId="77777777" w:rsidTr="008F6AC3">
        <w:tc>
          <w:tcPr>
            <w:tcW w:w="4530" w:type="dxa"/>
          </w:tcPr>
          <w:p w14:paraId="4C4B8B8B" w14:textId="77777777" w:rsidR="00A84DE8" w:rsidRPr="001B6994" w:rsidRDefault="00A84DE8" w:rsidP="008F6AC3">
            <w:pPr>
              <w:rPr>
                <w:rFonts w:ascii="Aptos" w:hAnsi="Aptos" w:cs="Times New Roman"/>
                <w:szCs w:val="24"/>
              </w:rPr>
            </w:pPr>
            <w:r w:rsidRPr="001B6994">
              <w:rPr>
                <w:rFonts w:ascii="Aptos" w:hAnsi="Aptos" w:cs="Times New Roman"/>
                <w:szCs w:val="24"/>
              </w:rPr>
              <w:t>Ūkio subjektų grupės dalyvis, atstovaujantis arba vadovaujantis ūkio subjektų grupei (pildoma, jei pasiūlymą teikia tiekėjų grupė)</w:t>
            </w:r>
          </w:p>
        </w:tc>
        <w:tc>
          <w:tcPr>
            <w:tcW w:w="4531" w:type="dxa"/>
          </w:tcPr>
          <w:p w14:paraId="093537AE" w14:textId="77777777" w:rsidR="00A84DE8" w:rsidRPr="001B6994" w:rsidRDefault="00A84DE8" w:rsidP="008F6AC3">
            <w:pPr>
              <w:rPr>
                <w:rFonts w:ascii="Aptos" w:hAnsi="Aptos" w:cs="Times New Roman"/>
                <w:szCs w:val="24"/>
              </w:rPr>
            </w:pPr>
          </w:p>
        </w:tc>
      </w:tr>
      <w:tr w:rsidR="00A84DE8" w:rsidRPr="001B6994" w14:paraId="027004D6" w14:textId="77777777" w:rsidTr="008F6AC3">
        <w:tc>
          <w:tcPr>
            <w:tcW w:w="4530" w:type="dxa"/>
          </w:tcPr>
          <w:p w14:paraId="462CB84F" w14:textId="77777777" w:rsidR="00A84DE8" w:rsidRPr="001B6994" w:rsidRDefault="00A84DE8" w:rsidP="008F6AC3">
            <w:pPr>
              <w:rPr>
                <w:rFonts w:ascii="Aptos" w:hAnsi="Aptos" w:cs="Times New Roman"/>
                <w:szCs w:val="24"/>
              </w:rPr>
            </w:pPr>
            <w:r w:rsidRPr="001B6994">
              <w:rPr>
                <w:rFonts w:ascii="Aptos" w:hAnsi="Aptos" w:cs="Times New Roman"/>
                <w:szCs w:val="24"/>
              </w:rPr>
              <w:t>Asmens, įgalioto bendrauti su perkančiąją organizacija, kontaktinė informacija (vardas, pavardė, telefono numeris)</w:t>
            </w:r>
          </w:p>
        </w:tc>
        <w:tc>
          <w:tcPr>
            <w:tcW w:w="4531" w:type="dxa"/>
          </w:tcPr>
          <w:p w14:paraId="3CA78A43" w14:textId="77777777" w:rsidR="00A84DE8" w:rsidRPr="001B6994" w:rsidRDefault="00A84DE8" w:rsidP="008F6AC3">
            <w:pPr>
              <w:rPr>
                <w:rFonts w:ascii="Aptos" w:hAnsi="Aptos" w:cs="Times New Roman"/>
                <w:szCs w:val="24"/>
              </w:rPr>
            </w:pPr>
          </w:p>
        </w:tc>
      </w:tr>
    </w:tbl>
    <w:p w14:paraId="1E7626B7" w14:textId="77777777" w:rsidR="00A84DE8" w:rsidRPr="001B6994" w:rsidRDefault="00A84DE8" w:rsidP="00A84DE8">
      <w:pPr>
        <w:rPr>
          <w:rFonts w:ascii="Aptos" w:hAnsi="Aptos" w:cs="Times New Roman"/>
          <w:szCs w:val="24"/>
        </w:rPr>
      </w:pPr>
    </w:p>
    <w:p w14:paraId="35B7EAF6"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II SKYRIUS</w:t>
      </w:r>
    </w:p>
    <w:p w14:paraId="6BBDBDD9"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INFORMACIJA APIE ŪKIO SUBJEKTUS, KURIŲ PAJĖGUMAIS TIEKĖJAS REMIASI, KAD ATITIKTŲ PERKANČIOSIOS ORGANIZACIJOS KELIAMUS KVALIFIKACIJOS REIKALAVIMUS (JEIGU TOKIE REIKALAVIMAI KELIAMI)</w:t>
      </w:r>
    </w:p>
    <w:p w14:paraId="69292FE8" w14:textId="77777777" w:rsidR="00A84DE8" w:rsidRPr="001B6994" w:rsidRDefault="00A84DE8" w:rsidP="00A84DE8">
      <w:pPr>
        <w:rPr>
          <w:rFonts w:ascii="Aptos" w:hAnsi="Aptos" w:cs="Times New Roman"/>
          <w:szCs w:val="24"/>
        </w:rPr>
      </w:pPr>
    </w:p>
    <w:p w14:paraId="6C1FBDB5" w14:textId="77777777" w:rsidR="00A84DE8" w:rsidRDefault="00A84DE8" w:rsidP="00A84DE8">
      <w:pPr>
        <w:pStyle w:val="Sraopastraipa"/>
        <w:numPr>
          <w:ilvl w:val="0"/>
          <w:numId w:val="1"/>
        </w:numPr>
        <w:rPr>
          <w:rFonts w:ascii="Aptos" w:hAnsi="Aptos" w:cs="Times New Roman"/>
          <w:szCs w:val="24"/>
        </w:rPr>
      </w:pPr>
      <w:r w:rsidRPr="00A05350">
        <w:rPr>
          <w:rFonts w:ascii="Aptos" w:hAnsi="Aptos" w:cs="Times New Roman"/>
          <w:szCs w:val="24"/>
        </w:rPr>
        <w:t>Lentelė pildoma, jei tiekėjas pasitelkia kitų ūkio subjektų pajėgumais pagal VPĮ 49 straipsnį.</w:t>
      </w:r>
    </w:p>
    <w:p w14:paraId="18BDAE36" w14:textId="77777777" w:rsidR="00A84DE8" w:rsidRPr="00A05350" w:rsidRDefault="00A84DE8" w:rsidP="00A84DE8">
      <w:pPr>
        <w:pStyle w:val="Sraopastraipa"/>
        <w:ind w:left="709"/>
        <w:rPr>
          <w:rFonts w:ascii="Aptos" w:hAnsi="Aptos" w:cs="Times New Roman"/>
          <w:szCs w:val="24"/>
        </w:rPr>
      </w:pPr>
    </w:p>
    <w:p w14:paraId="3FD0FEFF" w14:textId="77777777" w:rsidR="00A84DE8" w:rsidRPr="001B6994" w:rsidRDefault="00A84DE8" w:rsidP="00A84DE8">
      <w:pPr>
        <w:pStyle w:val="Antrat"/>
        <w:rPr>
          <w:rFonts w:ascii="Aptos" w:hAnsi="Aptos" w:cs="Times New Roman"/>
          <w:szCs w:val="24"/>
        </w:rPr>
      </w:pPr>
      <w:r w:rsidRPr="001B6994">
        <w:rPr>
          <w:rFonts w:ascii="Aptos" w:hAnsi="Aptos" w:cs="Times New Roman"/>
          <w:szCs w:val="24"/>
        </w:rPr>
        <w:fldChar w:fldCharType="begin"/>
      </w:r>
      <w:r w:rsidRPr="001B6994">
        <w:rPr>
          <w:rFonts w:ascii="Aptos" w:hAnsi="Aptos" w:cs="Times New Roman"/>
          <w:szCs w:val="24"/>
        </w:rPr>
        <w:instrText xml:space="preserve"> SEQ lentelė \* ARABIC </w:instrText>
      </w:r>
      <w:r w:rsidRPr="001B6994">
        <w:rPr>
          <w:rFonts w:ascii="Aptos" w:hAnsi="Aptos" w:cs="Times New Roman"/>
          <w:szCs w:val="24"/>
        </w:rPr>
        <w:fldChar w:fldCharType="separate"/>
      </w:r>
      <w:r>
        <w:rPr>
          <w:rFonts w:ascii="Aptos" w:hAnsi="Aptos" w:cs="Times New Roman"/>
          <w:noProof/>
          <w:szCs w:val="24"/>
        </w:rPr>
        <w:t>2</w:t>
      </w:r>
      <w:r w:rsidRPr="001B6994">
        <w:rPr>
          <w:rFonts w:ascii="Aptos" w:hAnsi="Aptos" w:cs="Times New Roman"/>
          <w:noProof/>
          <w:szCs w:val="24"/>
        </w:rPr>
        <w:fldChar w:fldCharType="end"/>
      </w:r>
      <w:r w:rsidRPr="001B6994">
        <w:rPr>
          <w:rFonts w:ascii="Aptos" w:hAnsi="Aptos" w:cs="Times New Roman"/>
          <w:szCs w:val="24"/>
        </w:rPr>
        <w:t xml:space="preserve"> lentelė. </w:t>
      </w:r>
      <w:r w:rsidRPr="001B6994">
        <w:rPr>
          <w:rFonts w:ascii="Aptos" w:hAnsi="Apto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A84DE8" w:rsidRPr="001B6994" w14:paraId="59C846D7" w14:textId="77777777" w:rsidTr="008F6AC3">
        <w:tc>
          <w:tcPr>
            <w:tcW w:w="307" w:type="pct"/>
          </w:tcPr>
          <w:p w14:paraId="4FD34B03"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Nr.</w:t>
            </w:r>
          </w:p>
        </w:tc>
        <w:tc>
          <w:tcPr>
            <w:tcW w:w="1724" w:type="pct"/>
          </w:tcPr>
          <w:p w14:paraId="77F18BC7"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Ūkio subjekto pavadinimas, juridinio asmens kodas, adresas</w:t>
            </w:r>
          </w:p>
        </w:tc>
        <w:tc>
          <w:tcPr>
            <w:tcW w:w="1643" w:type="pct"/>
          </w:tcPr>
          <w:p w14:paraId="088C3B65"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Nuoroda į pirkimo sąlygų punktą, kuriam atitikti remiamasi ūkio subjekto pajėgumais</w:t>
            </w:r>
          </w:p>
        </w:tc>
        <w:tc>
          <w:tcPr>
            <w:tcW w:w="1326" w:type="pct"/>
          </w:tcPr>
          <w:p w14:paraId="06CF4CF7"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Sutarties objekto dalies, perduodamos vykdyti ūkio subjektui, kurio pajėgumais tiekėjas remiasi, aprašymas</w:t>
            </w:r>
          </w:p>
        </w:tc>
      </w:tr>
      <w:tr w:rsidR="00A84DE8" w:rsidRPr="001B6994" w14:paraId="7208C981" w14:textId="77777777" w:rsidTr="008F6AC3">
        <w:tc>
          <w:tcPr>
            <w:tcW w:w="307" w:type="pct"/>
          </w:tcPr>
          <w:p w14:paraId="73529F43"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lastRenderedPageBreak/>
              <w:t>1</w:t>
            </w:r>
          </w:p>
        </w:tc>
        <w:tc>
          <w:tcPr>
            <w:tcW w:w="1724" w:type="pct"/>
          </w:tcPr>
          <w:p w14:paraId="43B4C287"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2</w:t>
            </w:r>
          </w:p>
        </w:tc>
        <w:tc>
          <w:tcPr>
            <w:tcW w:w="1643" w:type="pct"/>
          </w:tcPr>
          <w:p w14:paraId="0897922F"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3</w:t>
            </w:r>
          </w:p>
        </w:tc>
        <w:tc>
          <w:tcPr>
            <w:tcW w:w="1326" w:type="pct"/>
          </w:tcPr>
          <w:p w14:paraId="39CFC015"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4</w:t>
            </w:r>
          </w:p>
        </w:tc>
      </w:tr>
      <w:tr w:rsidR="00A84DE8" w:rsidRPr="001B6994" w14:paraId="5D285C8F" w14:textId="77777777" w:rsidTr="008F6AC3">
        <w:tc>
          <w:tcPr>
            <w:tcW w:w="307" w:type="pct"/>
          </w:tcPr>
          <w:p w14:paraId="56275EEF" w14:textId="77777777" w:rsidR="00A84DE8" w:rsidRPr="001B6994" w:rsidRDefault="00A84DE8" w:rsidP="008F6AC3">
            <w:pPr>
              <w:rPr>
                <w:rFonts w:ascii="Aptos" w:hAnsi="Aptos" w:cs="Times New Roman"/>
                <w:szCs w:val="24"/>
              </w:rPr>
            </w:pPr>
          </w:p>
        </w:tc>
        <w:tc>
          <w:tcPr>
            <w:tcW w:w="1724" w:type="pct"/>
          </w:tcPr>
          <w:p w14:paraId="3F71E771" w14:textId="77777777" w:rsidR="00A84DE8" w:rsidRPr="001B6994" w:rsidRDefault="00A84DE8" w:rsidP="008F6AC3">
            <w:pPr>
              <w:rPr>
                <w:rFonts w:ascii="Aptos" w:hAnsi="Aptos" w:cs="Times New Roman"/>
                <w:szCs w:val="24"/>
              </w:rPr>
            </w:pPr>
          </w:p>
        </w:tc>
        <w:tc>
          <w:tcPr>
            <w:tcW w:w="1643" w:type="pct"/>
          </w:tcPr>
          <w:p w14:paraId="0FC8B41E" w14:textId="77777777" w:rsidR="00A84DE8" w:rsidRPr="001B6994" w:rsidRDefault="00A84DE8" w:rsidP="008F6AC3">
            <w:pPr>
              <w:rPr>
                <w:rFonts w:ascii="Aptos" w:hAnsi="Aptos" w:cs="Times New Roman"/>
                <w:szCs w:val="24"/>
              </w:rPr>
            </w:pPr>
          </w:p>
        </w:tc>
        <w:tc>
          <w:tcPr>
            <w:tcW w:w="1326" w:type="pct"/>
          </w:tcPr>
          <w:p w14:paraId="21B2A31D" w14:textId="77777777" w:rsidR="00A84DE8" w:rsidRPr="001B6994" w:rsidRDefault="00A84DE8" w:rsidP="008F6AC3">
            <w:pPr>
              <w:rPr>
                <w:rFonts w:ascii="Aptos" w:hAnsi="Aptos" w:cs="Times New Roman"/>
                <w:szCs w:val="24"/>
              </w:rPr>
            </w:pPr>
          </w:p>
        </w:tc>
      </w:tr>
      <w:tr w:rsidR="00A84DE8" w:rsidRPr="001B6994" w14:paraId="48A625A9" w14:textId="77777777" w:rsidTr="008F6AC3">
        <w:tc>
          <w:tcPr>
            <w:tcW w:w="307" w:type="pct"/>
          </w:tcPr>
          <w:p w14:paraId="7073CFA9" w14:textId="77777777" w:rsidR="00A84DE8" w:rsidRPr="001B6994" w:rsidRDefault="00A84DE8" w:rsidP="008F6AC3">
            <w:pPr>
              <w:rPr>
                <w:rFonts w:ascii="Aptos" w:hAnsi="Aptos" w:cs="Times New Roman"/>
                <w:szCs w:val="24"/>
              </w:rPr>
            </w:pPr>
          </w:p>
        </w:tc>
        <w:tc>
          <w:tcPr>
            <w:tcW w:w="1724" w:type="pct"/>
          </w:tcPr>
          <w:p w14:paraId="25F26DF3" w14:textId="77777777" w:rsidR="00A84DE8" w:rsidRPr="001B6994" w:rsidRDefault="00A84DE8" w:rsidP="008F6AC3">
            <w:pPr>
              <w:rPr>
                <w:rFonts w:ascii="Aptos" w:hAnsi="Aptos" w:cs="Times New Roman"/>
                <w:szCs w:val="24"/>
              </w:rPr>
            </w:pPr>
          </w:p>
        </w:tc>
        <w:tc>
          <w:tcPr>
            <w:tcW w:w="1643" w:type="pct"/>
          </w:tcPr>
          <w:p w14:paraId="6070B7F3" w14:textId="77777777" w:rsidR="00A84DE8" w:rsidRPr="001B6994" w:rsidRDefault="00A84DE8" w:rsidP="008F6AC3">
            <w:pPr>
              <w:rPr>
                <w:rFonts w:ascii="Aptos" w:hAnsi="Aptos" w:cs="Times New Roman"/>
                <w:szCs w:val="24"/>
              </w:rPr>
            </w:pPr>
          </w:p>
        </w:tc>
        <w:tc>
          <w:tcPr>
            <w:tcW w:w="1326" w:type="pct"/>
          </w:tcPr>
          <w:p w14:paraId="5F4DD9B7" w14:textId="77777777" w:rsidR="00A84DE8" w:rsidRPr="001B6994" w:rsidRDefault="00A84DE8" w:rsidP="008F6AC3">
            <w:pPr>
              <w:rPr>
                <w:rFonts w:ascii="Aptos" w:hAnsi="Aptos" w:cs="Times New Roman"/>
                <w:szCs w:val="24"/>
              </w:rPr>
            </w:pPr>
          </w:p>
        </w:tc>
      </w:tr>
    </w:tbl>
    <w:p w14:paraId="28FF989E" w14:textId="77777777" w:rsidR="00A84DE8" w:rsidRPr="001B6994" w:rsidRDefault="00A84DE8" w:rsidP="00A84DE8">
      <w:pPr>
        <w:rPr>
          <w:rFonts w:ascii="Aptos" w:hAnsi="Aptos" w:cs="Times New Roman"/>
          <w:szCs w:val="24"/>
        </w:rPr>
      </w:pPr>
    </w:p>
    <w:p w14:paraId="708E9F2A"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III SKYRIUS</w:t>
      </w:r>
    </w:p>
    <w:p w14:paraId="2A7D102F"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INFORMACIJA APIE ŽINOMUS SUBTIEKĖJUS IR JIEMS PERDUODAMA VYKDYTI SUTARTIES DALIS</w:t>
      </w:r>
    </w:p>
    <w:p w14:paraId="1AE2B3B8" w14:textId="77777777" w:rsidR="00A84DE8" w:rsidRPr="001B6994" w:rsidRDefault="00A84DE8" w:rsidP="00A84DE8">
      <w:pPr>
        <w:rPr>
          <w:rFonts w:ascii="Aptos" w:hAnsi="Aptos" w:cs="Times New Roman"/>
          <w:szCs w:val="24"/>
        </w:rPr>
      </w:pPr>
    </w:p>
    <w:p w14:paraId="061548C1" w14:textId="77777777" w:rsidR="00A84DE8" w:rsidRPr="001B6994" w:rsidRDefault="00A84DE8" w:rsidP="00A84DE8">
      <w:pPr>
        <w:pStyle w:val="Antrat"/>
        <w:rPr>
          <w:rFonts w:ascii="Aptos" w:hAnsi="Aptos" w:cs="Times New Roman"/>
          <w:szCs w:val="24"/>
        </w:rPr>
      </w:pPr>
      <w:r w:rsidRPr="001B6994">
        <w:rPr>
          <w:rFonts w:ascii="Aptos" w:hAnsi="Aptos" w:cs="Times New Roman"/>
          <w:szCs w:val="24"/>
        </w:rPr>
        <w:fldChar w:fldCharType="begin"/>
      </w:r>
      <w:r w:rsidRPr="001B6994">
        <w:rPr>
          <w:rFonts w:ascii="Aptos" w:hAnsi="Aptos" w:cs="Times New Roman"/>
          <w:szCs w:val="24"/>
        </w:rPr>
        <w:instrText xml:space="preserve"> SEQ lentelė \* ARABIC </w:instrText>
      </w:r>
      <w:r w:rsidRPr="001B6994">
        <w:rPr>
          <w:rFonts w:ascii="Aptos" w:hAnsi="Aptos" w:cs="Times New Roman"/>
          <w:szCs w:val="24"/>
        </w:rPr>
        <w:fldChar w:fldCharType="separate"/>
      </w:r>
      <w:r>
        <w:rPr>
          <w:rFonts w:ascii="Aptos" w:hAnsi="Aptos" w:cs="Times New Roman"/>
          <w:noProof/>
          <w:szCs w:val="24"/>
        </w:rPr>
        <w:t>3</w:t>
      </w:r>
      <w:r w:rsidRPr="001B6994">
        <w:rPr>
          <w:rFonts w:ascii="Aptos" w:hAnsi="Aptos" w:cs="Times New Roman"/>
          <w:noProof/>
          <w:szCs w:val="24"/>
        </w:rPr>
        <w:fldChar w:fldCharType="end"/>
      </w:r>
      <w:r w:rsidRPr="001B6994">
        <w:rPr>
          <w:rFonts w:ascii="Aptos" w:hAnsi="Aptos" w:cs="Times New Roman"/>
          <w:szCs w:val="24"/>
        </w:rPr>
        <w:t xml:space="preserve"> lentelė</w:t>
      </w:r>
      <w:r w:rsidRPr="001B6994">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A84DE8" w:rsidRPr="001B6994" w14:paraId="18C11B23" w14:textId="77777777" w:rsidTr="008F6AC3">
        <w:tc>
          <w:tcPr>
            <w:tcW w:w="310" w:type="pct"/>
          </w:tcPr>
          <w:p w14:paraId="7994BC59"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Nr.</w:t>
            </w:r>
          </w:p>
        </w:tc>
        <w:tc>
          <w:tcPr>
            <w:tcW w:w="3023" w:type="pct"/>
          </w:tcPr>
          <w:p w14:paraId="5A0A90ED"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Subtiekėjo pavadinimas, juridinio asmens kodas, adresas</w:t>
            </w:r>
          </w:p>
        </w:tc>
        <w:tc>
          <w:tcPr>
            <w:tcW w:w="1667" w:type="pct"/>
          </w:tcPr>
          <w:p w14:paraId="6266B1D5"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Sutarties objekto dalies, perduodamos vykdyti subtiekėjui, aprašymas</w:t>
            </w:r>
          </w:p>
        </w:tc>
      </w:tr>
      <w:tr w:rsidR="00A84DE8" w:rsidRPr="001B6994" w14:paraId="3C0CD354" w14:textId="77777777" w:rsidTr="008F6AC3">
        <w:tc>
          <w:tcPr>
            <w:tcW w:w="310" w:type="pct"/>
          </w:tcPr>
          <w:p w14:paraId="433AD0A0"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1</w:t>
            </w:r>
          </w:p>
        </w:tc>
        <w:tc>
          <w:tcPr>
            <w:tcW w:w="3023" w:type="pct"/>
          </w:tcPr>
          <w:p w14:paraId="42626BD5"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2</w:t>
            </w:r>
          </w:p>
        </w:tc>
        <w:tc>
          <w:tcPr>
            <w:tcW w:w="1667" w:type="pct"/>
          </w:tcPr>
          <w:p w14:paraId="54CF9ED2"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3</w:t>
            </w:r>
          </w:p>
        </w:tc>
      </w:tr>
      <w:tr w:rsidR="00A84DE8" w:rsidRPr="001B6994" w14:paraId="577D4B95" w14:textId="77777777" w:rsidTr="008F6AC3">
        <w:tc>
          <w:tcPr>
            <w:tcW w:w="310" w:type="pct"/>
          </w:tcPr>
          <w:p w14:paraId="53140CB7" w14:textId="77777777" w:rsidR="00A84DE8" w:rsidRPr="001B6994" w:rsidRDefault="00A84DE8" w:rsidP="008F6AC3">
            <w:pPr>
              <w:rPr>
                <w:rFonts w:ascii="Aptos" w:hAnsi="Aptos" w:cs="Times New Roman"/>
                <w:szCs w:val="24"/>
              </w:rPr>
            </w:pPr>
          </w:p>
        </w:tc>
        <w:tc>
          <w:tcPr>
            <w:tcW w:w="3023" w:type="pct"/>
          </w:tcPr>
          <w:p w14:paraId="4338A218" w14:textId="77777777" w:rsidR="00A84DE8" w:rsidRPr="001B6994" w:rsidRDefault="00A84DE8" w:rsidP="008F6AC3">
            <w:pPr>
              <w:rPr>
                <w:rFonts w:ascii="Aptos" w:hAnsi="Aptos" w:cs="Times New Roman"/>
                <w:szCs w:val="24"/>
              </w:rPr>
            </w:pPr>
          </w:p>
        </w:tc>
        <w:tc>
          <w:tcPr>
            <w:tcW w:w="1667" w:type="pct"/>
          </w:tcPr>
          <w:p w14:paraId="6EAF55D9" w14:textId="77777777" w:rsidR="00A84DE8" w:rsidRPr="001B6994" w:rsidRDefault="00A84DE8" w:rsidP="008F6AC3">
            <w:pPr>
              <w:rPr>
                <w:rFonts w:ascii="Aptos" w:hAnsi="Aptos" w:cs="Times New Roman"/>
                <w:szCs w:val="24"/>
              </w:rPr>
            </w:pPr>
          </w:p>
        </w:tc>
      </w:tr>
      <w:tr w:rsidR="00A84DE8" w:rsidRPr="001B6994" w14:paraId="0237A1F1" w14:textId="77777777" w:rsidTr="008F6AC3">
        <w:tc>
          <w:tcPr>
            <w:tcW w:w="310" w:type="pct"/>
          </w:tcPr>
          <w:p w14:paraId="7CC986BD" w14:textId="77777777" w:rsidR="00A84DE8" w:rsidRPr="001B6994" w:rsidRDefault="00A84DE8" w:rsidP="008F6AC3">
            <w:pPr>
              <w:rPr>
                <w:rFonts w:ascii="Aptos" w:hAnsi="Aptos" w:cs="Times New Roman"/>
                <w:szCs w:val="24"/>
              </w:rPr>
            </w:pPr>
          </w:p>
        </w:tc>
        <w:tc>
          <w:tcPr>
            <w:tcW w:w="3023" w:type="pct"/>
          </w:tcPr>
          <w:p w14:paraId="5A430B47" w14:textId="77777777" w:rsidR="00A84DE8" w:rsidRPr="001B6994" w:rsidRDefault="00A84DE8" w:rsidP="008F6AC3">
            <w:pPr>
              <w:rPr>
                <w:rFonts w:ascii="Aptos" w:hAnsi="Aptos" w:cs="Times New Roman"/>
                <w:szCs w:val="24"/>
              </w:rPr>
            </w:pPr>
          </w:p>
        </w:tc>
        <w:tc>
          <w:tcPr>
            <w:tcW w:w="1667" w:type="pct"/>
          </w:tcPr>
          <w:p w14:paraId="59147E21" w14:textId="77777777" w:rsidR="00A84DE8" w:rsidRPr="001B6994" w:rsidRDefault="00A84DE8" w:rsidP="008F6AC3">
            <w:pPr>
              <w:rPr>
                <w:rFonts w:ascii="Aptos" w:hAnsi="Aptos" w:cs="Times New Roman"/>
                <w:szCs w:val="24"/>
              </w:rPr>
            </w:pPr>
          </w:p>
        </w:tc>
      </w:tr>
    </w:tbl>
    <w:p w14:paraId="2B4C47E2" w14:textId="77777777" w:rsidR="00A84DE8" w:rsidRPr="001B6994" w:rsidRDefault="00A84DE8" w:rsidP="00A84DE8">
      <w:pPr>
        <w:rPr>
          <w:rFonts w:ascii="Aptos" w:hAnsi="Aptos" w:cs="Times New Roman"/>
          <w:szCs w:val="24"/>
        </w:rPr>
      </w:pPr>
    </w:p>
    <w:p w14:paraId="286E7ED3"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IV SKYRIUS</w:t>
      </w:r>
    </w:p>
    <w:p w14:paraId="32042757"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PASIŪLYMO KAINA</w:t>
      </w:r>
    </w:p>
    <w:p w14:paraId="64660168" w14:textId="77777777" w:rsidR="00A84DE8" w:rsidRPr="001B6994" w:rsidRDefault="00A84DE8" w:rsidP="00A84DE8">
      <w:pPr>
        <w:rPr>
          <w:rFonts w:ascii="Aptos" w:hAnsi="Aptos" w:cs="Times New Roman"/>
          <w:szCs w:val="24"/>
        </w:rPr>
      </w:pPr>
    </w:p>
    <w:p w14:paraId="3850D397" w14:textId="77777777" w:rsidR="00A84DE8" w:rsidRPr="001B6994" w:rsidRDefault="00A84DE8" w:rsidP="00A84DE8">
      <w:pPr>
        <w:pStyle w:val="Sraopastraipa"/>
        <w:numPr>
          <w:ilvl w:val="0"/>
          <w:numId w:val="1"/>
        </w:numPr>
        <w:rPr>
          <w:rFonts w:ascii="Aptos" w:hAnsi="Aptos" w:cs="Times New Roman"/>
          <w:szCs w:val="24"/>
        </w:rPr>
      </w:pPr>
      <w:r w:rsidRPr="001B6994">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D21569" w14:textId="77777777" w:rsidR="00A84DE8" w:rsidRPr="001B6994" w:rsidRDefault="00A84DE8" w:rsidP="00A84DE8">
      <w:pPr>
        <w:pStyle w:val="Sraopastraipa"/>
        <w:numPr>
          <w:ilvl w:val="0"/>
          <w:numId w:val="1"/>
        </w:numPr>
        <w:rPr>
          <w:rFonts w:ascii="Aptos" w:hAnsi="Aptos" w:cs="Times New Roman"/>
          <w:szCs w:val="24"/>
        </w:rPr>
      </w:pPr>
      <w:r w:rsidRPr="001B6994">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098C108D" w14:textId="77777777" w:rsidR="00A84DE8" w:rsidRPr="001B6994" w:rsidRDefault="00A84DE8" w:rsidP="00A84DE8">
      <w:pPr>
        <w:pStyle w:val="Sraopastraipa"/>
        <w:numPr>
          <w:ilvl w:val="0"/>
          <w:numId w:val="1"/>
        </w:numPr>
        <w:rPr>
          <w:rFonts w:ascii="Aptos" w:hAnsi="Aptos" w:cs="Times New Roman"/>
          <w:szCs w:val="24"/>
        </w:rPr>
      </w:pPr>
      <w:r w:rsidRPr="001B6994">
        <w:rPr>
          <w:rFonts w:ascii="Aptos" w:hAnsi="Apto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D639590" w14:textId="77777777" w:rsidR="00A84DE8" w:rsidRPr="001B6994" w:rsidRDefault="00A84DE8" w:rsidP="00A84DE8">
      <w:pPr>
        <w:rPr>
          <w:rFonts w:ascii="Aptos" w:hAnsi="Aptos" w:cs="Times New Roman"/>
          <w:szCs w:val="24"/>
        </w:rPr>
      </w:pPr>
    </w:p>
    <w:bookmarkStart w:id="1" w:name="_Ref52867241"/>
    <w:bookmarkStart w:id="2" w:name="_Ref52867226"/>
    <w:p w14:paraId="506D92D3" w14:textId="77777777" w:rsidR="00A84DE8" w:rsidRPr="001B6994" w:rsidRDefault="00A84DE8" w:rsidP="00A84DE8">
      <w:pPr>
        <w:pStyle w:val="Antrat"/>
        <w:rPr>
          <w:rFonts w:ascii="Aptos" w:hAnsi="Aptos" w:cs="Times New Roman"/>
          <w:b w:val="0"/>
          <w:bCs/>
          <w:szCs w:val="24"/>
        </w:rPr>
      </w:pPr>
      <w:r w:rsidRPr="001B6994">
        <w:rPr>
          <w:rFonts w:ascii="Aptos" w:hAnsi="Aptos" w:cs="Times New Roman"/>
          <w:szCs w:val="24"/>
        </w:rPr>
        <w:lastRenderedPageBreak/>
        <w:fldChar w:fldCharType="begin"/>
      </w:r>
      <w:r w:rsidRPr="001B6994">
        <w:rPr>
          <w:rFonts w:ascii="Aptos" w:hAnsi="Aptos" w:cs="Times New Roman"/>
          <w:szCs w:val="24"/>
        </w:rPr>
        <w:instrText xml:space="preserve"> SEQ lentelė \* ARABIC </w:instrText>
      </w:r>
      <w:r w:rsidRPr="001B6994">
        <w:rPr>
          <w:rFonts w:ascii="Aptos" w:hAnsi="Aptos" w:cs="Times New Roman"/>
          <w:szCs w:val="24"/>
        </w:rPr>
        <w:fldChar w:fldCharType="separate"/>
      </w:r>
      <w:r>
        <w:rPr>
          <w:rFonts w:ascii="Aptos" w:hAnsi="Aptos" w:cs="Times New Roman"/>
          <w:noProof/>
          <w:szCs w:val="24"/>
        </w:rPr>
        <w:t>4</w:t>
      </w:r>
      <w:r w:rsidRPr="001B6994">
        <w:rPr>
          <w:rFonts w:ascii="Aptos" w:hAnsi="Aptos" w:cs="Times New Roman"/>
          <w:szCs w:val="24"/>
        </w:rPr>
        <w:fldChar w:fldCharType="end"/>
      </w:r>
      <w:r w:rsidRPr="001B6994">
        <w:rPr>
          <w:rFonts w:ascii="Aptos" w:hAnsi="Aptos" w:cs="Times New Roman"/>
          <w:szCs w:val="24"/>
        </w:rPr>
        <w:t xml:space="preserve"> lentelė</w:t>
      </w:r>
      <w:bookmarkEnd w:id="1"/>
      <w:r w:rsidRPr="001B6994">
        <w:rPr>
          <w:rFonts w:ascii="Aptos" w:hAnsi="Aptos" w:cs="Times New Roman"/>
          <w:szCs w:val="24"/>
        </w:rPr>
        <w:t xml:space="preserve">. </w:t>
      </w:r>
      <w:r w:rsidRPr="001B6994">
        <w:rPr>
          <w:rFonts w:ascii="Aptos" w:hAnsi="Aptos" w:cs="Times New Roman"/>
          <w:b w:val="0"/>
          <w:bCs/>
          <w:szCs w:val="24"/>
        </w:rPr>
        <w:t>Pasiūlymo kaina</w:t>
      </w:r>
      <w:bookmarkEnd w:id="2"/>
    </w:p>
    <w:tbl>
      <w:tblPr>
        <w:tblStyle w:val="Lentelstinklelis"/>
        <w:tblW w:w="0" w:type="auto"/>
        <w:tblLook w:val="04A0" w:firstRow="1" w:lastRow="0" w:firstColumn="1" w:lastColumn="0" w:noHBand="0" w:noVBand="1"/>
      </w:tblPr>
      <w:tblGrid>
        <w:gridCol w:w="481"/>
        <w:gridCol w:w="1450"/>
        <w:gridCol w:w="1256"/>
        <w:gridCol w:w="1350"/>
        <w:gridCol w:w="1279"/>
        <w:gridCol w:w="859"/>
        <w:gridCol w:w="1507"/>
        <w:gridCol w:w="834"/>
      </w:tblGrid>
      <w:tr w:rsidR="00A84DE8" w:rsidRPr="001B6994" w14:paraId="109B8604" w14:textId="77777777" w:rsidTr="008F6AC3">
        <w:tc>
          <w:tcPr>
            <w:tcW w:w="483" w:type="dxa"/>
          </w:tcPr>
          <w:p w14:paraId="16A67681" w14:textId="77777777" w:rsidR="00A84DE8" w:rsidRPr="001B6994" w:rsidRDefault="00A84DE8" w:rsidP="008F6AC3">
            <w:pPr>
              <w:rPr>
                <w:rFonts w:ascii="Aptos" w:hAnsi="Aptos" w:cs="Times New Roman"/>
                <w:b/>
                <w:bCs/>
                <w:sz w:val="20"/>
                <w:szCs w:val="20"/>
              </w:rPr>
            </w:pPr>
            <w:r w:rsidRPr="001B6994">
              <w:rPr>
                <w:rFonts w:ascii="Aptos" w:hAnsi="Aptos" w:cs="Times New Roman"/>
                <w:b/>
                <w:bCs/>
                <w:sz w:val="20"/>
                <w:szCs w:val="20"/>
              </w:rPr>
              <w:t>Nr.</w:t>
            </w:r>
          </w:p>
        </w:tc>
        <w:tc>
          <w:tcPr>
            <w:tcW w:w="1458" w:type="dxa"/>
          </w:tcPr>
          <w:p w14:paraId="0B1D0224"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Pirkimo objektas</w:t>
            </w:r>
          </w:p>
        </w:tc>
        <w:tc>
          <w:tcPr>
            <w:tcW w:w="1262" w:type="dxa"/>
          </w:tcPr>
          <w:p w14:paraId="72E7D94B"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Mato vienetas</w:t>
            </w:r>
          </w:p>
        </w:tc>
        <w:tc>
          <w:tcPr>
            <w:tcW w:w="1357" w:type="dxa"/>
          </w:tcPr>
          <w:p w14:paraId="4388179E"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Lyginamasis koeficientas</w:t>
            </w:r>
            <w:r w:rsidRPr="001B6994">
              <w:rPr>
                <w:rStyle w:val="Puslapioinaosnuoroda"/>
                <w:rFonts w:ascii="Aptos" w:hAnsi="Aptos" w:cs="Times New Roman"/>
                <w:b/>
                <w:bCs/>
                <w:sz w:val="20"/>
                <w:szCs w:val="20"/>
              </w:rPr>
              <w:footnoteReference w:id="1"/>
            </w:r>
          </w:p>
        </w:tc>
        <w:tc>
          <w:tcPr>
            <w:tcW w:w="1286" w:type="dxa"/>
          </w:tcPr>
          <w:p w14:paraId="56FEEE86"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Galimas maksimalus</w:t>
            </w:r>
            <w:r>
              <w:rPr>
                <w:rFonts w:ascii="Aptos" w:hAnsi="Aptos" w:cs="Times New Roman"/>
                <w:b/>
                <w:bCs/>
                <w:sz w:val="20"/>
                <w:szCs w:val="20"/>
              </w:rPr>
              <w:t xml:space="preserve"> mato vieneto</w:t>
            </w:r>
            <w:r w:rsidRPr="001B6994">
              <w:rPr>
                <w:rFonts w:ascii="Aptos" w:hAnsi="Aptos" w:cs="Times New Roman"/>
                <w:b/>
                <w:bCs/>
                <w:sz w:val="20"/>
                <w:szCs w:val="20"/>
              </w:rPr>
              <w:t xml:space="preserve"> įkainis, Eur be PVM</w:t>
            </w:r>
          </w:p>
        </w:tc>
        <w:tc>
          <w:tcPr>
            <w:tcW w:w="863" w:type="dxa"/>
          </w:tcPr>
          <w:p w14:paraId="0D117AA0"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Mato vieneto įkainis, Eur be PVM</w:t>
            </w:r>
          </w:p>
        </w:tc>
        <w:tc>
          <w:tcPr>
            <w:tcW w:w="1515" w:type="dxa"/>
          </w:tcPr>
          <w:p w14:paraId="729A0DD6"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Perskaičiuotas</w:t>
            </w:r>
            <w:r>
              <w:rPr>
                <w:rFonts w:ascii="Aptos" w:hAnsi="Aptos" w:cs="Times New Roman"/>
                <w:b/>
                <w:bCs/>
                <w:sz w:val="20"/>
                <w:szCs w:val="20"/>
              </w:rPr>
              <w:t xml:space="preserve"> </w:t>
            </w:r>
            <w:r w:rsidRPr="001B6994">
              <w:rPr>
                <w:rFonts w:ascii="Aptos" w:hAnsi="Aptos" w:cs="Times New Roman"/>
                <w:b/>
                <w:bCs/>
                <w:sz w:val="20"/>
                <w:szCs w:val="20"/>
              </w:rPr>
              <w:t>įkainis, Eur be PVM</w:t>
            </w:r>
          </w:p>
        </w:tc>
        <w:tc>
          <w:tcPr>
            <w:tcW w:w="837" w:type="dxa"/>
          </w:tcPr>
          <w:p w14:paraId="1B11B00C"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PVM tarifas, %</w:t>
            </w:r>
          </w:p>
        </w:tc>
      </w:tr>
      <w:tr w:rsidR="00A84DE8" w:rsidRPr="001B6994" w14:paraId="4D87D6C8" w14:textId="77777777" w:rsidTr="008F6AC3">
        <w:tc>
          <w:tcPr>
            <w:tcW w:w="483" w:type="dxa"/>
          </w:tcPr>
          <w:p w14:paraId="39711022"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1</w:t>
            </w:r>
          </w:p>
        </w:tc>
        <w:tc>
          <w:tcPr>
            <w:tcW w:w="1458" w:type="dxa"/>
          </w:tcPr>
          <w:p w14:paraId="4184C989"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2</w:t>
            </w:r>
          </w:p>
        </w:tc>
        <w:tc>
          <w:tcPr>
            <w:tcW w:w="1262" w:type="dxa"/>
          </w:tcPr>
          <w:p w14:paraId="1E3456CD"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3</w:t>
            </w:r>
          </w:p>
        </w:tc>
        <w:tc>
          <w:tcPr>
            <w:tcW w:w="1357" w:type="dxa"/>
          </w:tcPr>
          <w:p w14:paraId="58F2BBA1"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4</w:t>
            </w:r>
          </w:p>
        </w:tc>
        <w:tc>
          <w:tcPr>
            <w:tcW w:w="1286" w:type="dxa"/>
          </w:tcPr>
          <w:p w14:paraId="7315026D"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5</w:t>
            </w:r>
          </w:p>
        </w:tc>
        <w:tc>
          <w:tcPr>
            <w:tcW w:w="863" w:type="dxa"/>
          </w:tcPr>
          <w:p w14:paraId="080B01DE"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6</w:t>
            </w:r>
          </w:p>
        </w:tc>
        <w:tc>
          <w:tcPr>
            <w:tcW w:w="1515" w:type="dxa"/>
          </w:tcPr>
          <w:p w14:paraId="29535547"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7=4x6</w:t>
            </w:r>
          </w:p>
        </w:tc>
        <w:tc>
          <w:tcPr>
            <w:tcW w:w="837" w:type="dxa"/>
          </w:tcPr>
          <w:p w14:paraId="7CFB3E09" w14:textId="77777777" w:rsidR="00A84DE8" w:rsidRPr="001B6994" w:rsidRDefault="00A84DE8" w:rsidP="008F6AC3">
            <w:pPr>
              <w:jc w:val="center"/>
              <w:rPr>
                <w:rFonts w:ascii="Aptos" w:hAnsi="Aptos" w:cs="Times New Roman"/>
                <w:b/>
                <w:bCs/>
                <w:sz w:val="20"/>
                <w:szCs w:val="20"/>
              </w:rPr>
            </w:pPr>
            <w:r w:rsidRPr="001B6994">
              <w:rPr>
                <w:rFonts w:ascii="Aptos" w:hAnsi="Aptos" w:cs="Times New Roman"/>
                <w:b/>
                <w:bCs/>
                <w:sz w:val="20"/>
                <w:szCs w:val="20"/>
              </w:rPr>
              <w:t>8</w:t>
            </w:r>
          </w:p>
        </w:tc>
      </w:tr>
      <w:tr w:rsidR="00A84DE8" w:rsidRPr="001B6994" w14:paraId="2B0709B8" w14:textId="77777777" w:rsidTr="008F6AC3">
        <w:tc>
          <w:tcPr>
            <w:tcW w:w="483" w:type="dxa"/>
          </w:tcPr>
          <w:p w14:paraId="6F4785B4" w14:textId="77777777" w:rsidR="00A84DE8" w:rsidRPr="001B6994" w:rsidRDefault="00A84DE8" w:rsidP="008F6AC3">
            <w:pPr>
              <w:rPr>
                <w:rFonts w:ascii="Aptos" w:hAnsi="Aptos" w:cs="Times New Roman"/>
                <w:sz w:val="20"/>
                <w:szCs w:val="20"/>
              </w:rPr>
            </w:pPr>
            <w:r w:rsidRPr="001B6994">
              <w:rPr>
                <w:rFonts w:ascii="Aptos" w:hAnsi="Aptos"/>
                <w:sz w:val="20"/>
                <w:szCs w:val="20"/>
              </w:rPr>
              <w:t>1.</w:t>
            </w:r>
          </w:p>
        </w:tc>
        <w:tc>
          <w:tcPr>
            <w:tcW w:w="1458" w:type="dxa"/>
          </w:tcPr>
          <w:p w14:paraId="25E13C6F" w14:textId="77777777" w:rsidR="00A84DE8" w:rsidRPr="001B6994" w:rsidRDefault="00A84DE8" w:rsidP="008F6AC3">
            <w:pPr>
              <w:rPr>
                <w:rFonts w:ascii="Aptos" w:hAnsi="Aptos" w:cs="Times New Roman"/>
                <w:sz w:val="20"/>
                <w:szCs w:val="20"/>
              </w:rPr>
            </w:pPr>
            <w:r w:rsidRPr="001B6994">
              <w:rPr>
                <w:rFonts w:ascii="Aptos" w:hAnsi="Aptos"/>
                <w:sz w:val="20"/>
                <w:szCs w:val="20"/>
              </w:rPr>
              <w:t>Programinio paketo abonementinis mokestis ir stebėjimo įrenginio nuoma</w:t>
            </w:r>
          </w:p>
        </w:tc>
        <w:tc>
          <w:tcPr>
            <w:tcW w:w="1262" w:type="dxa"/>
          </w:tcPr>
          <w:p w14:paraId="4CD8337C" w14:textId="77777777" w:rsidR="00A84DE8" w:rsidRPr="001B6994" w:rsidRDefault="00A84DE8" w:rsidP="008F6AC3">
            <w:pPr>
              <w:rPr>
                <w:rFonts w:ascii="Aptos" w:hAnsi="Aptos" w:cs="Times New Roman"/>
                <w:sz w:val="20"/>
                <w:szCs w:val="20"/>
              </w:rPr>
            </w:pPr>
            <w:r w:rsidRPr="001B6994">
              <w:rPr>
                <w:rFonts w:ascii="Aptos" w:hAnsi="Aptos"/>
                <w:sz w:val="20"/>
                <w:szCs w:val="20"/>
              </w:rPr>
              <w:t>1 automobiliui per mėnesį</w:t>
            </w:r>
          </w:p>
        </w:tc>
        <w:tc>
          <w:tcPr>
            <w:tcW w:w="1357" w:type="dxa"/>
          </w:tcPr>
          <w:p w14:paraId="1D3BE8A0" w14:textId="77777777" w:rsidR="00A84DE8" w:rsidRPr="001B6994" w:rsidRDefault="00A84DE8" w:rsidP="008F6AC3">
            <w:pPr>
              <w:rPr>
                <w:rFonts w:ascii="Aptos" w:hAnsi="Aptos" w:cs="Times New Roman"/>
                <w:sz w:val="20"/>
                <w:szCs w:val="20"/>
              </w:rPr>
            </w:pPr>
            <w:r w:rsidRPr="001B6994">
              <w:rPr>
                <w:rFonts w:ascii="Aptos" w:hAnsi="Aptos" w:cs="Times New Roman"/>
                <w:sz w:val="20"/>
                <w:szCs w:val="20"/>
              </w:rPr>
              <w:t>1200</w:t>
            </w:r>
          </w:p>
        </w:tc>
        <w:tc>
          <w:tcPr>
            <w:tcW w:w="1286" w:type="dxa"/>
          </w:tcPr>
          <w:p w14:paraId="1E580E08" w14:textId="77777777" w:rsidR="00A84DE8" w:rsidRPr="001B6994" w:rsidRDefault="00A84DE8" w:rsidP="008F6AC3">
            <w:pPr>
              <w:rPr>
                <w:rFonts w:ascii="Aptos" w:hAnsi="Aptos" w:cs="Times New Roman"/>
                <w:sz w:val="20"/>
                <w:szCs w:val="20"/>
              </w:rPr>
            </w:pPr>
            <w:r w:rsidRPr="001B6994">
              <w:rPr>
                <w:rFonts w:ascii="Aptos" w:hAnsi="Aptos"/>
                <w:sz w:val="20"/>
                <w:szCs w:val="20"/>
              </w:rPr>
              <w:t>9,00</w:t>
            </w:r>
          </w:p>
        </w:tc>
        <w:tc>
          <w:tcPr>
            <w:tcW w:w="863" w:type="dxa"/>
          </w:tcPr>
          <w:p w14:paraId="331EFC75" w14:textId="77777777" w:rsidR="00A84DE8" w:rsidRPr="001B6994" w:rsidRDefault="00A84DE8" w:rsidP="008F6AC3">
            <w:pPr>
              <w:rPr>
                <w:rFonts w:ascii="Aptos" w:hAnsi="Aptos" w:cs="Times New Roman"/>
                <w:sz w:val="20"/>
                <w:szCs w:val="20"/>
              </w:rPr>
            </w:pPr>
          </w:p>
        </w:tc>
        <w:tc>
          <w:tcPr>
            <w:tcW w:w="1515" w:type="dxa"/>
          </w:tcPr>
          <w:p w14:paraId="46C7ED25" w14:textId="77777777" w:rsidR="00A84DE8" w:rsidRPr="001B6994" w:rsidRDefault="00A84DE8" w:rsidP="008F6AC3">
            <w:pPr>
              <w:rPr>
                <w:rFonts w:ascii="Aptos" w:hAnsi="Aptos" w:cs="Times New Roman"/>
                <w:sz w:val="20"/>
                <w:szCs w:val="20"/>
              </w:rPr>
            </w:pPr>
          </w:p>
        </w:tc>
        <w:tc>
          <w:tcPr>
            <w:tcW w:w="837" w:type="dxa"/>
          </w:tcPr>
          <w:p w14:paraId="7EE179B5" w14:textId="77777777" w:rsidR="00A84DE8" w:rsidRPr="001B6994" w:rsidRDefault="00A84DE8" w:rsidP="008F6AC3">
            <w:pPr>
              <w:rPr>
                <w:rFonts w:ascii="Aptos" w:hAnsi="Aptos" w:cs="Times New Roman"/>
                <w:sz w:val="20"/>
                <w:szCs w:val="20"/>
              </w:rPr>
            </w:pPr>
            <w:r w:rsidRPr="001B6994">
              <w:rPr>
                <w:rFonts w:ascii="Aptos" w:hAnsi="Aptos" w:cs="Times New Roman"/>
                <w:sz w:val="20"/>
                <w:szCs w:val="20"/>
              </w:rPr>
              <w:t>21,0</w:t>
            </w:r>
          </w:p>
        </w:tc>
      </w:tr>
      <w:tr w:rsidR="00A84DE8" w:rsidRPr="001B6994" w14:paraId="0FADA150" w14:textId="77777777" w:rsidTr="008F6AC3">
        <w:tc>
          <w:tcPr>
            <w:tcW w:w="483" w:type="dxa"/>
          </w:tcPr>
          <w:p w14:paraId="480CA026" w14:textId="77777777" w:rsidR="00A84DE8" w:rsidRPr="001B6994" w:rsidRDefault="00A84DE8" w:rsidP="008F6AC3">
            <w:pPr>
              <w:rPr>
                <w:rFonts w:ascii="Aptos" w:hAnsi="Aptos" w:cs="Times New Roman"/>
                <w:sz w:val="20"/>
                <w:szCs w:val="20"/>
              </w:rPr>
            </w:pPr>
            <w:r w:rsidRPr="001B6994">
              <w:rPr>
                <w:rFonts w:ascii="Aptos" w:hAnsi="Aptos"/>
                <w:sz w:val="20"/>
                <w:szCs w:val="20"/>
              </w:rPr>
              <w:t>2.</w:t>
            </w:r>
          </w:p>
        </w:tc>
        <w:tc>
          <w:tcPr>
            <w:tcW w:w="1458" w:type="dxa"/>
          </w:tcPr>
          <w:p w14:paraId="2768B683" w14:textId="77777777" w:rsidR="00A84DE8" w:rsidRPr="001B6994" w:rsidRDefault="00A84DE8" w:rsidP="008F6AC3">
            <w:pPr>
              <w:rPr>
                <w:rFonts w:ascii="Aptos" w:hAnsi="Aptos" w:cs="Times New Roman"/>
                <w:sz w:val="20"/>
                <w:szCs w:val="20"/>
              </w:rPr>
            </w:pPr>
            <w:r w:rsidRPr="001B6994">
              <w:rPr>
                <w:rFonts w:ascii="Aptos" w:hAnsi="Aptos"/>
                <w:sz w:val="20"/>
                <w:szCs w:val="20"/>
              </w:rPr>
              <w:t>GPS stebėjimo įrenginio montavimo, su mėlynos spalvos švyturėlių indikacija, paslauga</w:t>
            </w:r>
          </w:p>
        </w:tc>
        <w:tc>
          <w:tcPr>
            <w:tcW w:w="1262" w:type="dxa"/>
          </w:tcPr>
          <w:p w14:paraId="772E77DC" w14:textId="77777777" w:rsidR="00A84DE8" w:rsidRPr="001B6994" w:rsidRDefault="00A84DE8" w:rsidP="008F6AC3">
            <w:pPr>
              <w:rPr>
                <w:rFonts w:ascii="Aptos" w:hAnsi="Aptos" w:cs="Times New Roman"/>
                <w:sz w:val="20"/>
                <w:szCs w:val="20"/>
              </w:rPr>
            </w:pPr>
            <w:r w:rsidRPr="001B6994">
              <w:rPr>
                <w:rFonts w:ascii="Aptos" w:hAnsi="Aptos"/>
                <w:sz w:val="20"/>
                <w:szCs w:val="20"/>
              </w:rPr>
              <w:t>1 automobiliui per mėnesį</w:t>
            </w:r>
          </w:p>
        </w:tc>
        <w:tc>
          <w:tcPr>
            <w:tcW w:w="1357" w:type="dxa"/>
          </w:tcPr>
          <w:p w14:paraId="4CB91C92" w14:textId="77777777" w:rsidR="00A84DE8" w:rsidRPr="001B6994" w:rsidRDefault="00A84DE8" w:rsidP="008F6AC3">
            <w:pPr>
              <w:rPr>
                <w:rFonts w:ascii="Aptos" w:hAnsi="Aptos" w:cs="Times New Roman"/>
                <w:sz w:val="20"/>
                <w:szCs w:val="20"/>
              </w:rPr>
            </w:pPr>
            <w:r w:rsidRPr="001B6994">
              <w:rPr>
                <w:rFonts w:ascii="Aptos" w:hAnsi="Aptos" w:cs="Times New Roman"/>
                <w:sz w:val="20"/>
                <w:szCs w:val="20"/>
              </w:rPr>
              <w:t>1200</w:t>
            </w:r>
          </w:p>
        </w:tc>
        <w:tc>
          <w:tcPr>
            <w:tcW w:w="1286" w:type="dxa"/>
          </w:tcPr>
          <w:p w14:paraId="7489EB5F" w14:textId="77777777" w:rsidR="00A84DE8" w:rsidRPr="001B6994" w:rsidRDefault="00A84DE8" w:rsidP="008F6AC3">
            <w:pPr>
              <w:rPr>
                <w:rFonts w:ascii="Aptos" w:hAnsi="Aptos" w:cs="Times New Roman"/>
                <w:sz w:val="20"/>
                <w:szCs w:val="20"/>
              </w:rPr>
            </w:pPr>
            <w:r w:rsidRPr="001B6994">
              <w:rPr>
                <w:rFonts w:ascii="Aptos" w:hAnsi="Aptos"/>
                <w:sz w:val="20"/>
                <w:szCs w:val="20"/>
              </w:rPr>
              <w:t>90,00</w:t>
            </w:r>
          </w:p>
        </w:tc>
        <w:tc>
          <w:tcPr>
            <w:tcW w:w="863" w:type="dxa"/>
          </w:tcPr>
          <w:p w14:paraId="6A178FA6" w14:textId="77777777" w:rsidR="00A84DE8" w:rsidRPr="001B6994" w:rsidRDefault="00A84DE8" w:rsidP="008F6AC3">
            <w:pPr>
              <w:rPr>
                <w:rFonts w:ascii="Aptos" w:hAnsi="Aptos" w:cs="Times New Roman"/>
                <w:sz w:val="20"/>
                <w:szCs w:val="20"/>
              </w:rPr>
            </w:pPr>
          </w:p>
        </w:tc>
        <w:tc>
          <w:tcPr>
            <w:tcW w:w="1515" w:type="dxa"/>
          </w:tcPr>
          <w:p w14:paraId="24EEC220" w14:textId="77777777" w:rsidR="00A84DE8" w:rsidRPr="001B6994" w:rsidRDefault="00A84DE8" w:rsidP="008F6AC3">
            <w:pPr>
              <w:rPr>
                <w:rFonts w:ascii="Aptos" w:hAnsi="Aptos" w:cs="Times New Roman"/>
                <w:sz w:val="20"/>
                <w:szCs w:val="20"/>
              </w:rPr>
            </w:pPr>
          </w:p>
        </w:tc>
        <w:tc>
          <w:tcPr>
            <w:tcW w:w="837" w:type="dxa"/>
          </w:tcPr>
          <w:p w14:paraId="769A11E6" w14:textId="77777777" w:rsidR="00A84DE8" w:rsidRPr="001B6994" w:rsidRDefault="00A84DE8" w:rsidP="008F6AC3">
            <w:pPr>
              <w:rPr>
                <w:rFonts w:ascii="Aptos" w:hAnsi="Aptos" w:cs="Times New Roman"/>
                <w:sz w:val="20"/>
                <w:szCs w:val="20"/>
              </w:rPr>
            </w:pPr>
            <w:r w:rsidRPr="001B6994">
              <w:rPr>
                <w:rFonts w:ascii="Aptos" w:hAnsi="Aptos" w:cs="Times New Roman"/>
                <w:sz w:val="20"/>
                <w:szCs w:val="20"/>
              </w:rPr>
              <w:t>21,0</w:t>
            </w:r>
          </w:p>
        </w:tc>
      </w:tr>
      <w:tr w:rsidR="00A84DE8" w:rsidRPr="001B6994" w14:paraId="6E6F1F54" w14:textId="77777777" w:rsidTr="008F6AC3">
        <w:tc>
          <w:tcPr>
            <w:tcW w:w="483" w:type="dxa"/>
            <w:tcBorders>
              <w:bottom w:val="single" w:sz="4" w:space="0" w:color="auto"/>
            </w:tcBorders>
          </w:tcPr>
          <w:p w14:paraId="13123E2D" w14:textId="77777777" w:rsidR="00A84DE8" w:rsidRPr="001B6994" w:rsidRDefault="00A84DE8" w:rsidP="008F6AC3">
            <w:pPr>
              <w:rPr>
                <w:rFonts w:ascii="Aptos" w:hAnsi="Aptos" w:cs="Times New Roman"/>
                <w:sz w:val="20"/>
                <w:szCs w:val="20"/>
              </w:rPr>
            </w:pPr>
            <w:r w:rsidRPr="001B6994">
              <w:rPr>
                <w:rFonts w:ascii="Aptos" w:hAnsi="Aptos"/>
                <w:sz w:val="20"/>
                <w:szCs w:val="20"/>
              </w:rPr>
              <w:t>3.</w:t>
            </w:r>
          </w:p>
        </w:tc>
        <w:tc>
          <w:tcPr>
            <w:tcW w:w="1458" w:type="dxa"/>
            <w:tcBorders>
              <w:bottom w:val="single" w:sz="4" w:space="0" w:color="auto"/>
            </w:tcBorders>
          </w:tcPr>
          <w:p w14:paraId="3DE7FC18" w14:textId="77777777" w:rsidR="00A84DE8" w:rsidRPr="001B6994" w:rsidRDefault="00A84DE8" w:rsidP="008F6AC3">
            <w:pPr>
              <w:rPr>
                <w:rFonts w:ascii="Aptos" w:hAnsi="Aptos" w:cs="Times New Roman"/>
                <w:sz w:val="20"/>
                <w:szCs w:val="20"/>
              </w:rPr>
            </w:pPr>
            <w:r w:rsidRPr="001B6994">
              <w:rPr>
                <w:rFonts w:ascii="Aptos" w:hAnsi="Aptos"/>
                <w:sz w:val="20"/>
                <w:szCs w:val="20"/>
              </w:rPr>
              <w:t>GPS stebėjimo įrenginio išmontavimo paslauga</w:t>
            </w:r>
          </w:p>
        </w:tc>
        <w:tc>
          <w:tcPr>
            <w:tcW w:w="1262" w:type="dxa"/>
            <w:tcBorders>
              <w:bottom w:val="single" w:sz="4" w:space="0" w:color="auto"/>
            </w:tcBorders>
          </w:tcPr>
          <w:p w14:paraId="07BF03F5" w14:textId="77777777" w:rsidR="00A84DE8" w:rsidRPr="001B6994" w:rsidRDefault="00A84DE8" w:rsidP="008F6AC3">
            <w:pPr>
              <w:rPr>
                <w:rFonts w:ascii="Aptos" w:hAnsi="Aptos" w:cs="Times New Roman"/>
                <w:sz w:val="20"/>
                <w:szCs w:val="20"/>
              </w:rPr>
            </w:pPr>
            <w:r w:rsidRPr="001B6994">
              <w:rPr>
                <w:rFonts w:ascii="Aptos" w:hAnsi="Aptos"/>
                <w:sz w:val="20"/>
                <w:szCs w:val="20"/>
              </w:rPr>
              <w:t>1 automobiliui</w:t>
            </w:r>
          </w:p>
        </w:tc>
        <w:tc>
          <w:tcPr>
            <w:tcW w:w="1357" w:type="dxa"/>
            <w:tcBorders>
              <w:bottom w:val="single" w:sz="4" w:space="0" w:color="auto"/>
            </w:tcBorders>
          </w:tcPr>
          <w:p w14:paraId="46077C4F" w14:textId="77777777" w:rsidR="00A84DE8" w:rsidRPr="001B6994" w:rsidRDefault="00A84DE8" w:rsidP="008F6AC3">
            <w:pPr>
              <w:rPr>
                <w:rFonts w:ascii="Aptos" w:hAnsi="Aptos" w:cs="Times New Roman"/>
                <w:sz w:val="20"/>
                <w:szCs w:val="20"/>
              </w:rPr>
            </w:pPr>
            <w:r w:rsidRPr="001B6994">
              <w:rPr>
                <w:rFonts w:ascii="Aptos" w:hAnsi="Aptos" w:cs="Times New Roman"/>
                <w:sz w:val="20"/>
                <w:szCs w:val="20"/>
              </w:rPr>
              <w:t>1200</w:t>
            </w:r>
          </w:p>
        </w:tc>
        <w:tc>
          <w:tcPr>
            <w:tcW w:w="1286" w:type="dxa"/>
            <w:tcBorders>
              <w:bottom w:val="single" w:sz="4" w:space="0" w:color="auto"/>
            </w:tcBorders>
          </w:tcPr>
          <w:p w14:paraId="2838C648" w14:textId="77777777" w:rsidR="00A84DE8" w:rsidRPr="001B6994" w:rsidRDefault="00A84DE8" w:rsidP="008F6AC3">
            <w:pPr>
              <w:rPr>
                <w:rFonts w:ascii="Aptos" w:hAnsi="Aptos" w:cs="Times New Roman"/>
                <w:sz w:val="20"/>
                <w:szCs w:val="20"/>
              </w:rPr>
            </w:pPr>
            <w:r w:rsidRPr="001B6994">
              <w:rPr>
                <w:rFonts w:ascii="Aptos" w:hAnsi="Aptos"/>
                <w:sz w:val="20"/>
                <w:szCs w:val="20"/>
              </w:rPr>
              <w:t>25,00</w:t>
            </w:r>
          </w:p>
        </w:tc>
        <w:tc>
          <w:tcPr>
            <w:tcW w:w="863" w:type="dxa"/>
            <w:tcBorders>
              <w:bottom w:val="single" w:sz="4" w:space="0" w:color="auto"/>
            </w:tcBorders>
          </w:tcPr>
          <w:p w14:paraId="251B7AFF" w14:textId="77777777" w:rsidR="00A84DE8" w:rsidRPr="001B6994" w:rsidRDefault="00A84DE8" w:rsidP="008F6AC3">
            <w:pPr>
              <w:rPr>
                <w:rFonts w:ascii="Aptos" w:hAnsi="Aptos" w:cs="Times New Roman"/>
                <w:sz w:val="20"/>
                <w:szCs w:val="20"/>
              </w:rPr>
            </w:pPr>
          </w:p>
        </w:tc>
        <w:tc>
          <w:tcPr>
            <w:tcW w:w="1515" w:type="dxa"/>
            <w:tcBorders>
              <w:bottom w:val="single" w:sz="4" w:space="0" w:color="auto"/>
            </w:tcBorders>
          </w:tcPr>
          <w:p w14:paraId="2A4A3D03" w14:textId="77777777" w:rsidR="00A84DE8" w:rsidRPr="001B6994" w:rsidRDefault="00A84DE8" w:rsidP="008F6AC3">
            <w:pPr>
              <w:rPr>
                <w:rFonts w:ascii="Aptos" w:hAnsi="Aptos" w:cs="Times New Roman"/>
                <w:sz w:val="20"/>
                <w:szCs w:val="20"/>
              </w:rPr>
            </w:pPr>
          </w:p>
        </w:tc>
        <w:tc>
          <w:tcPr>
            <w:tcW w:w="837" w:type="dxa"/>
            <w:tcBorders>
              <w:bottom w:val="single" w:sz="4" w:space="0" w:color="auto"/>
            </w:tcBorders>
          </w:tcPr>
          <w:p w14:paraId="7D1374A7" w14:textId="77777777" w:rsidR="00A84DE8" w:rsidRPr="001B6994" w:rsidRDefault="00A84DE8" w:rsidP="008F6AC3">
            <w:pPr>
              <w:rPr>
                <w:rFonts w:ascii="Aptos" w:hAnsi="Aptos" w:cs="Times New Roman"/>
                <w:sz w:val="20"/>
                <w:szCs w:val="20"/>
              </w:rPr>
            </w:pPr>
            <w:r w:rsidRPr="001B6994">
              <w:rPr>
                <w:rFonts w:ascii="Aptos" w:hAnsi="Aptos" w:cs="Times New Roman"/>
                <w:sz w:val="20"/>
                <w:szCs w:val="20"/>
              </w:rPr>
              <w:t>21,0</w:t>
            </w:r>
          </w:p>
        </w:tc>
      </w:tr>
      <w:tr w:rsidR="00A84DE8" w:rsidRPr="001B6994" w14:paraId="2B873307" w14:textId="77777777" w:rsidTr="008F6AC3">
        <w:tc>
          <w:tcPr>
            <w:tcW w:w="6709" w:type="dxa"/>
            <w:gridSpan w:val="6"/>
            <w:tcBorders>
              <w:top w:val="single" w:sz="4" w:space="0" w:color="auto"/>
              <w:left w:val="nil"/>
              <w:bottom w:val="nil"/>
              <w:right w:val="single" w:sz="4" w:space="0" w:color="auto"/>
            </w:tcBorders>
          </w:tcPr>
          <w:p w14:paraId="3811D2AD" w14:textId="77777777" w:rsidR="00A84DE8" w:rsidRPr="001B6994" w:rsidRDefault="00A84DE8" w:rsidP="008F6AC3">
            <w:pPr>
              <w:jc w:val="right"/>
              <w:rPr>
                <w:rFonts w:ascii="Aptos" w:hAnsi="Aptos" w:cs="Times New Roman"/>
                <w:sz w:val="20"/>
                <w:szCs w:val="20"/>
              </w:rPr>
            </w:pPr>
            <w:r w:rsidRPr="001B6994">
              <w:rPr>
                <w:rFonts w:ascii="Aptos" w:hAnsi="Aptos" w:cs="Times New Roman"/>
                <w:sz w:val="20"/>
                <w:szCs w:val="20"/>
              </w:rPr>
              <w:t>Pasiūlymo palyginamoji kaina iš viso, Eur be PVM</w:t>
            </w:r>
          </w:p>
        </w:tc>
        <w:tc>
          <w:tcPr>
            <w:tcW w:w="1515" w:type="dxa"/>
            <w:tcBorders>
              <w:top w:val="single" w:sz="4" w:space="0" w:color="auto"/>
              <w:left w:val="single" w:sz="4" w:space="0" w:color="auto"/>
              <w:bottom w:val="single" w:sz="4" w:space="0" w:color="auto"/>
              <w:right w:val="single" w:sz="4" w:space="0" w:color="auto"/>
            </w:tcBorders>
          </w:tcPr>
          <w:p w14:paraId="1ECC05C0" w14:textId="77777777" w:rsidR="00A84DE8" w:rsidRPr="001B6994" w:rsidRDefault="00A84DE8" w:rsidP="008F6AC3">
            <w:pPr>
              <w:rPr>
                <w:rFonts w:ascii="Aptos" w:hAnsi="Aptos" w:cs="Times New Roman"/>
                <w:sz w:val="20"/>
                <w:szCs w:val="20"/>
              </w:rPr>
            </w:pPr>
          </w:p>
        </w:tc>
        <w:tc>
          <w:tcPr>
            <w:tcW w:w="837" w:type="dxa"/>
            <w:tcBorders>
              <w:top w:val="single" w:sz="4" w:space="0" w:color="auto"/>
              <w:left w:val="single" w:sz="4" w:space="0" w:color="auto"/>
              <w:bottom w:val="nil"/>
              <w:right w:val="nil"/>
            </w:tcBorders>
          </w:tcPr>
          <w:p w14:paraId="1405547E" w14:textId="77777777" w:rsidR="00A84DE8" w:rsidRPr="001B6994" w:rsidRDefault="00A84DE8" w:rsidP="008F6AC3">
            <w:pPr>
              <w:rPr>
                <w:rFonts w:ascii="Aptos" w:hAnsi="Aptos" w:cs="Times New Roman"/>
                <w:sz w:val="20"/>
                <w:szCs w:val="20"/>
              </w:rPr>
            </w:pPr>
          </w:p>
        </w:tc>
      </w:tr>
      <w:tr w:rsidR="00A84DE8" w:rsidRPr="001B6994" w14:paraId="34ECF2C1" w14:textId="77777777" w:rsidTr="008F6AC3">
        <w:tc>
          <w:tcPr>
            <w:tcW w:w="6709" w:type="dxa"/>
            <w:gridSpan w:val="6"/>
            <w:tcBorders>
              <w:top w:val="nil"/>
              <w:left w:val="nil"/>
              <w:bottom w:val="nil"/>
              <w:right w:val="single" w:sz="4" w:space="0" w:color="auto"/>
            </w:tcBorders>
          </w:tcPr>
          <w:p w14:paraId="7CBD516E" w14:textId="77777777" w:rsidR="00A84DE8" w:rsidRPr="001B6994" w:rsidRDefault="00A84DE8" w:rsidP="008F6AC3">
            <w:pPr>
              <w:jc w:val="right"/>
              <w:rPr>
                <w:rFonts w:ascii="Aptos" w:hAnsi="Aptos" w:cs="Times New Roman"/>
                <w:sz w:val="20"/>
                <w:szCs w:val="20"/>
              </w:rPr>
            </w:pPr>
            <w:r w:rsidRPr="001B6994">
              <w:rPr>
                <w:rFonts w:ascii="Aptos" w:hAnsi="Aptos" w:cs="Times New Roman"/>
                <w:sz w:val="20"/>
                <w:szCs w:val="20"/>
              </w:rPr>
              <w:t>PVM, Eur</w:t>
            </w:r>
          </w:p>
        </w:tc>
        <w:tc>
          <w:tcPr>
            <w:tcW w:w="1515" w:type="dxa"/>
            <w:tcBorders>
              <w:top w:val="single" w:sz="4" w:space="0" w:color="auto"/>
              <w:left w:val="single" w:sz="4" w:space="0" w:color="auto"/>
              <w:bottom w:val="single" w:sz="4" w:space="0" w:color="auto"/>
              <w:right w:val="single" w:sz="4" w:space="0" w:color="auto"/>
            </w:tcBorders>
          </w:tcPr>
          <w:p w14:paraId="05E9EA84" w14:textId="77777777" w:rsidR="00A84DE8" w:rsidRPr="001B6994" w:rsidRDefault="00A84DE8" w:rsidP="008F6AC3">
            <w:pPr>
              <w:rPr>
                <w:rFonts w:ascii="Aptos" w:hAnsi="Aptos" w:cs="Times New Roman"/>
                <w:sz w:val="20"/>
                <w:szCs w:val="20"/>
              </w:rPr>
            </w:pPr>
          </w:p>
        </w:tc>
        <w:tc>
          <w:tcPr>
            <w:tcW w:w="837" w:type="dxa"/>
            <w:tcBorders>
              <w:top w:val="nil"/>
              <w:left w:val="single" w:sz="4" w:space="0" w:color="auto"/>
              <w:bottom w:val="nil"/>
              <w:right w:val="nil"/>
            </w:tcBorders>
          </w:tcPr>
          <w:p w14:paraId="79D67FAC" w14:textId="77777777" w:rsidR="00A84DE8" w:rsidRPr="001B6994" w:rsidRDefault="00A84DE8" w:rsidP="008F6AC3">
            <w:pPr>
              <w:rPr>
                <w:rFonts w:ascii="Aptos" w:hAnsi="Aptos" w:cs="Times New Roman"/>
                <w:sz w:val="20"/>
                <w:szCs w:val="20"/>
              </w:rPr>
            </w:pPr>
          </w:p>
        </w:tc>
      </w:tr>
      <w:tr w:rsidR="00A84DE8" w:rsidRPr="001B6994" w14:paraId="57CABE7F" w14:textId="77777777" w:rsidTr="008F6AC3">
        <w:tc>
          <w:tcPr>
            <w:tcW w:w="6709" w:type="dxa"/>
            <w:gridSpan w:val="6"/>
            <w:tcBorders>
              <w:top w:val="nil"/>
              <w:left w:val="nil"/>
              <w:bottom w:val="nil"/>
              <w:right w:val="single" w:sz="4" w:space="0" w:color="auto"/>
            </w:tcBorders>
          </w:tcPr>
          <w:p w14:paraId="0129A6F7" w14:textId="77777777" w:rsidR="00A84DE8" w:rsidRPr="001B6994" w:rsidRDefault="00A84DE8" w:rsidP="008F6AC3">
            <w:pPr>
              <w:jc w:val="right"/>
              <w:rPr>
                <w:rFonts w:ascii="Aptos" w:hAnsi="Aptos" w:cs="Times New Roman"/>
                <w:sz w:val="20"/>
                <w:szCs w:val="20"/>
              </w:rPr>
            </w:pPr>
            <w:r w:rsidRPr="001B6994">
              <w:rPr>
                <w:rFonts w:ascii="Aptos" w:hAnsi="Aptos" w:cs="Times New Roman"/>
                <w:sz w:val="20"/>
                <w:szCs w:val="20"/>
              </w:rPr>
              <w:t>Pasiūlymo palyginamoji kaina iš viso, Eur su PVM</w:t>
            </w:r>
          </w:p>
        </w:tc>
        <w:tc>
          <w:tcPr>
            <w:tcW w:w="1515" w:type="dxa"/>
            <w:tcBorders>
              <w:top w:val="single" w:sz="4" w:space="0" w:color="auto"/>
              <w:left w:val="single" w:sz="4" w:space="0" w:color="auto"/>
              <w:bottom w:val="single" w:sz="4" w:space="0" w:color="auto"/>
              <w:right w:val="single" w:sz="4" w:space="0" w:color="auto"/>
            </w:tcBorders>
          </w:tcPr>
          <w:p w14:paraId="35F704D5" w14:textId="77777777" w:rsidR="00A84DE8" w:rsidRPr="001B6994" w:rsidRDefault="00A84DE8" w:rsidP="008F6AC3">
            <w:pPr>
              <w:rPr>
                <w:rFonts w:ascii="Aptos" w:hAnsi="Aptos" w:cs="Times New Roman"/>
                <w:sz w:val="20"/>
                <w:szCs w:val="20"/>
              </w:rPr>
            </w:pPr>
          </w:p>
        </w:tc>
        <w:tc>
          <w:tcPr>
            <w:tcW w:w="837" w:type="dxa"/>
            <w:tcBorders>
              <w:top w:val="nil"/>
              <w:left w:val="single" w:sz="4" w:space="0" w:color="auto"/>
              <w:bottom w:val="nil"/>
              <w:right w:val="nil"/>
            </w:tcBorders>
          </w:tcPr>
          <w:p w14:paraId="60813492" w14:textId="77777777" w:rsidR="00A84DE8" w:rsidRPr="001B6994" w:rsidRDefault="00A84DE8" w:rsidP="008F6AC3">
            <w:pPr>
              <w:rPr>
                <w:rFonts w:ascii="Aptos" w:hAnsi="Aptos" w:cs="Times New Roman"/>
                <w:sz w:val="20"/>
                <w:szCs w:val="20"/>
              </w:rPr>
            </w:pPr>
          </w:p>
        </w:tc>
      </w:tr>
    </w:tbl>
    <w:p w14:paraId="17FAF8D6" w14:textId="77777777" w:rsidR="00A84DE8" w:rsidRPr="001B6994" w:rsidRDefault="00A84DE8" w:rsidP="00A84DE8">
      <w:pPr>
        <w:rPr>
          <w:rFonts w:ascii="Aptos" w:hAnsi="Aptos" w:cs="Times New Roman"/>
          <w:szCs w:val="24"/>
        </w:rPr>
      </w:pPr>
    </w:p>
    <w:p w14:paraId="1228F666" w14:textId="77777777" w:rsidR="00A84DE8" w:rsidRPr="001B6994" w:rsidRDefault="00A84DE8" w:rsidP="00A84DE8">
      <w:pPr>
        <w:pStyle w:val="Sraopastraipa"/>
        <w:numPr>
          <w:ilvl w:val="0"/>
          <w:numId w:val="1"/>
        </w:numPr>
        <w:rPr>
          <w:rFonts w:ascii="Aptos" w:hAnsi="Aptos" w:cs="Times New Roman"/>
          <w:szCs w:val="24"/>
        </w:rPr>
      </w:pPr>
      <w:r w:rsidRPr="001B6994">
        <w:rPr>
          <w:rFonts w:ascii="Aptos" w:hAnsi="Aptos" w:cs="Times New Roman"/>
          <w:szCs w:val="24"/>
        </w:rPr>
        <w:t>Jei aukščiau esančios lentelės eilutės „PVM, Eur“ laukas nepildomas, nurodykite priežastis, dėl kurių PVM nemokamas: ________________.</w:t>
      </w:r>
    </w:p>
    <w:p w14:paraId="48815390" w14:textId="77777777" w:rsidR="00A84DE8" w:rsidRPr="001B6994" w:rsidRDefault="00A84DE8" w:rsidP="00A84DE8">
      <w:pPr>
        <w:rPr>
          <w:rFonts w:ascii="Aptos" w:hAnsi="Aptos" w:cs="Times New Roman"/>
          <w:szCs w:val="24"/>
        </w:rPr>
      </w:pPr>
    </w:p>
    <w:p w14:paraId="246F911B"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V SKYRIUS</w:t>
      </w:r>
    </w:p>
    <w:p w14:paraId="671E91D2"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PASIŪLYMO PARAMETRAI</w:t>
      </w:r>
    </w:p>
    <w:p w14:paraId="1ACD1D67" w14:textId="77777777" w:rsidR="00A84DE8" w:rsidRPr="001B6994" w:rsidRDefault="00A84DE8" w:rsidP="00A84DE8">
      <w:pPr>
        <w:rPr>
          <w:rFonts w:ascii="Aptos" w:hAnsi="Aptos" w:cs="Times New Roman"/>
          <w:szCs w:val="24"/>
        </w:rPr>
      </w:pPr>
    </w:p>
    <w:p w14:paraId="49EDB26A" w14:textId="77777777" w:rsidR="00A84DE8" w:rsidRPr="001B6994" w:rsidRDefault="00A84DE8" w:rsidP="00A84DE8">
      <w:pPr>
        <w:pStyle w:val="Sraopastraipa"/>
        <w:numPr>
          <w:ilvl w:val="0"/>
          <w:numId w:val="1"/>
        </w:numPr>
        <w:rPr>
          <w:rFonts w:ascii="Aptos" w:hAnsi="Aptos" w:cs="Times New Roman"/>
          <w:szCs w:val="24"/>
        </w:rPr>
      </w:pPr>
      <w:r w:rsidRPr="001B6994">
        <w:rPr>
          <w:rFonts w:ascii="Aptos" w:hAnsi="Aptos" w:cs="Times New Roman"/>
          <w:szCs w:val="24"/>
        </w:rPr>
        <w:t>Siūlomo objekto parametrai apibūdinti tiksliais duomenimis:</w:t>
      </w:r>
    </w:p>
    <w:p w14:paraId="3EE2569D" w14:textId="77777777" w:rsidR="00A84DE8" w:rsidRPr="001B6994" w:rsidRDefault="00A84DE8" w:rsidP="00A84DE8">
      <w:pPr>
        <w:rPr>
          <w:rFonts w:ascii="Aptos" w:hAnsi="Aptos" w:cs="Times New Roman"/>
          <w:szCs w:val="24"/>
        </w:rPr>
      </w:pPr>
    </w:p>
    <w:p w14:paraId="0C21912A" w14:textId="77777777" w:rsidR="00A84DE8" w:rsidRDefault="00A84DE8" w:rsidP="00A84DE8">
      <w:pPr>
        <w:pStyle w:val="Antrat"/>
        <w:rPr>
          <w:rFonts w:ascii="Aptos" w:hAnsi="Aptos" w:cs="Times New Roman"/>
          <w:b w:val="0"/>
          <w:bCs/>
          <w:szCs w:val="24"/>
        </w:rPr>
      </w:pPr>
      <w:r w:rsidRPr="001B6994">
        <w:rPr>
          <w:rFonts w:ascii="Aptos" w:hAnsi="Aptos" w:cs="Times New Roman"/>
          <w:szCs w:val="24"/>
        </w:rPr>
        <w:fldChar w:fldCharType="begin"/>
      </w:r>
      <w:r w:rsidRPr="001B6994">
        <w:rPr>
          <w:rFonts w:ascii="Aptos" w:hAnsi="Aptos" w:cs="Times New Roman"/>
          <w:szCs w:val="24"/>
        </w:rPr>
        <w:instrText xml:space="preserve"> SEQ lentelė \* ARABIC </w:instrText>
      </w:r>
      <w:r w:rsidRPr="001B6994">
        <w:rPr>
          <w:rFonts w:ascii="Aptos" w:hAnsi="Aptos" w:cs="Times New Roman"/>
          <w:szCs w:val="24"/>
        </w:rPr>
        <w:fldChar w:fldCharType="separate"/>
      </w:r>
      <w:r>
        <w:rPr>
          <w:rFonts w:ascii="Aptos" w:hAnsi="Aptos" w:cs="Times New Roman"/>
          <w:noProof/>
          <w:szCs w:val="24"/>
        </w:rPr>
        <w:t>5</w:t>
      </w:r>
      <w:r w:rsidRPr="001B6994">
        <w:rPr>
          <w:rFonts w:ascii="Aptos" w:hAnsi="Aptos" w:cs="Times New Roman"/>
          <w:noProof/>
          <w:szCs w:val="24"/>
        </w:rPr>
        <w:fldChar w:fldCharType="end"/>
      </w:r>
      <w:r w:rsidRPr="001B6994">
        <w:rPr>
          <w:rFonts w:ascii="Aptos" w:hAnsi="Aptos" w:cs="Times New Roman"/>
          <w:szCs w:val="24"/>
        </w:rPr>
        <w:t xml:space="preserve"> lentelė. </w:t>
      </w:r>
      <w:r w:rsidRPr="001B6994">
        <w:rPr>
          <w:rFonts w:ascii="Aptos" w:hAnsi="Aptos" w:cs="Times New Roman"/>
          <w:b w:val="0"/>
          <w:bCs/>
          <w:szCs w:val="24"/>
        </w:rPr>
        <w:t>Siūlomo objekto parametrai</w:t>
      </w:r>
    </w:p>
    <w:tbl>
      <w:tblPr>
        <w:tblpPr w:leftFromText="180" w:rightFromText="180" w:vertAnchor="text" w:horzAnchor="margin" w:tblpXSpec="center" w:tblpY="8"/>
        <w:tblW w:w="5000" w:type="pct"/>
        <w:jc w:val="center"/>
        <w:tblLook w:val="0000" w:firstRow="0" w:lastRow="0" w:firstColumn="0" w:lastColumn="0" w:noHBand="0" w:noVBand="0"/>
      </w:tblPr>
      <w:tblGrid>
        <w:gridCol w:w="589"/>
        <w:gridCol w:w="1978"/>
        <w:gridCol w:w="3823"/>
        <w:gridCol w:w="2626"/>
      </w:tblGrid>
      <w:tr w:rsidR="00A84DE8" w:rsidRPr="004F15FE" w14:paraId="4A533B5F" w14:textId="77777777" w:rsidTr="008F6AC3">
        <w:trPr>
          <w:trHeight w:val="283"/>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CAC0B6" w14:textId="77777777" w:rsidR="00A84DE8" w:rsidRPr="004F15FE" w:rsidRDefault="00A84DE8" w:rsidP="008F6AC3">
            <w:pPr>
              <w:jc w:val="center"/>
              <w:rPr>
                <w:rFonts w:ascii="Aptos" w:hAnsi="Aptos" w:cs="Aptos"/>
                <w:b/>
              </w:rPr>
            </w:pPr>
            <w:r w:rsidRPr="004F15FE">
              <w:rPr>
                <w:rFonts w:ascii="Aptos" w:hAnsi="Aptos" w:cs="Aptos"/>
                <w:b/>
                <w:sz w:val="22"/>
                <w:szCs w:val="20"/>
              </w:rPr>
              <w:t>Nr.</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4FF8C2" w14:textId="77777777" w:rsidR="00A84DE8" w:rsidRPr="004F15FE" w:rsidRDefault="00A84DE8" w:rsidP="008F6AC3">
            <w:pPr>
              <w:jc w:val="center"/>
              <w:rPr>
                <w:rFonts w:ascii="Aptos" w:hAnsi="Aptos" w:cs="Aptos"/>
                <w:b/>
              </w:rPr>
            </w:pPr>
            <w:r w:rsidRPr="004F15FE">
              <w:rPr>
                <w:rFonts w:ascii="Aptos" w:hAnsi="Aptos" w:cs="Aptos"/>
                <w:b/>
              </w:rPr>
              <w:t>Funkcija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070104" w14:textId="77777777" w:rsidR="00A84DE8" w:rsidRPr="004F15FE" w:rsidRDefault="00A84DE8" w:rsidP="008F6AC3">
            <w:pPr>
              <w:jc w:val="center"/>
              <w:rPr>
                <w:rFonts w:ascii="Aptos" w:hAnsi="Aptos"/>
              </w:rPr>
            </w:pPr>
            <w:r w:rsidRPr="004F15FE">
              <w:rPr>
                <w:rFonts w:ascii="Aptos" w:hAnsi="Aptos" w:cs="Times New Roman"/>
                <w:b/>
                <w:bCs/>
              </w:rPr>
              <w:t>Reikalaujamas parametras</w:t>
            </w:r>
          </w:p>
          <w:p w14:paraId="1DBEEECA" w14:textId="77777777" w:rsidR="00A84DE8" w:rsidRPr="004F15FE" w:rsidRDefault="00A84DE8" w:rsidP="008F6AC3">
            <w:pPr>
              <w:tabs>
                <w:tab w:val="left" w:pos="459"/>
              </w:tabs>
              <w:jc w:val="center"/>
              <w:rPr>
                <w:rFonts w:ascii="Aptos" w:hAnsi="Aptos" w:cs="Aptos"/>
                <w:b/>
              </w:rPr>
            </w:pPr>
            <w:r w:rsidRPr="004F15FE">
              <w:rPr>
                <w:rFonts w:ascii="Aptos" w:hAnsi="Aptos" w:cs="Times New Roman"/>
                <w:b/>
                <w:bCs/>
              </w:rPr>
              <w:t>(apibūdintas tiksliais duomenimis)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DB8A6F" w14:textId="77777777" w:rsidR="00A84DE8" w:rsidRPr="004F15FE" w:rsidRDefault="00A84DE8" w:rsidP="008F6AC3">
            <w:pPr>
              <w:jc w:val="center"/>
              <w:rPr>
                <w:rFonts w:ascii="Aptos" w:hAnsi="Aptos" w:cs="Aptos"/>
                <w:lang w:eastAsia="lt-LT"/>
              </w:rPr>
            </w:pPr>
            <w:r w:rsidRPr="004F15FE">
              <w:rPr>
                <w:rFonts w:ascii="Aptos" w:hAnsi="Aptos" w:cs="Aptos"/>
                <w:b/>
                <w:lang w:eastAsia="lt-LT"/>
              </w:rPr>
              <w:t>Siūlomos parametrų reikšmės</w:t>
            </w:r>
          </w:p>
          <w:p w14:paraId="415A9001" w14:textId="77777777" w:rsidR="00A84DE8" w:rsidRPr="004F15FE" w:rsidRDefault="00A84DE8" w:rsidP="008F6AC3">
            <w:pPr>
              <w:jc w:val="center"/>
              <w:rPr>
                <w:rFonts w:ascii="Aptos" w:hAnsi="Aptos" w:cs="Aptos"/>
                <w:i/>
                <w:lang w:eastAsia="lt-LT"/>
              </w:rPr>
            </w:pPr>
            <w:r w:rsidRPr="004F15FE">
              <w:rPr>
                <w:rFonts w:ascii="Aptos" w:hAnsi="Aptos" w:cs="Aptos"/>
                <w:i/>
                <w:lang w:eastAsia="lt-LT"/>
              </w:rPr>
              <w:t xml:space="preserve">(įvardinant tikslius gamintojų ir modelių pavadinimus, rodiklių reikšmes. Apsiribojimas vien </w:t>
            </w:r>
            <w:r w:rsidRPr="004F15FE">
              <w:rPr>
                <w:rFonts w:ascii="Aptos" w:hAnsi="Aptos" w:cs="Aptos"/>
                <w:i/>
                <w:lang w:eastAsia="lt-LT"/>
              </w:rPr>
              <w:lastRenderedPageBreak/>
              <w:t>įrašais „atitinka“ ir/arba „taip“ negalimas.</w:t>
            </w:r>
          </w:p>
        </w:tc>
      </w:tr>
      <w:tr w:rsidR="00A84DE8" w:rsidRPr="004F15FE" w14:paraId="61F5270B" w14:textId="77777777" w:rsidTr="008F6AC3">
        <w:trPr>
          <w:trHeight w:val="283"/>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199083" w14:textId="77777777" w:rsidR="00A84DE8" w:rsidRPr="004F15FE" w:rsidRDefault="00A84DE8" w:rsidP="008F6AC3">
            <w:pPr>
              <w:jc w:val="center"/>
              <w:rPr>
                <w:rFonts w:ascii="Aptos" w:hAnsi="Aptos" w:cs="Aptos"/>
                <w:b/>
                <w:sz w:val="18"/>
                <w:szCs w:val="16"/>
              </w:rPr>
            </w:pPr>
            <w:r w:rsidRPr="004F15FE">
              <w:rPr>
                <w:rFonts w:ascii="Aptos" w:hAnsi="Aptos" w:cs="Aptos"/>
                <w:b/>
              </w:rPr>
              <w:lastRenderedPageBreak/>
              <w:t>1</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C9EC19" w14:textId="77777777" w:rsidR="00A84DE8" w:rsidRPr="004F15FE" w:rsidRDefault="00A84DE8" w:rsidP="008F6AC3">
            <w:pPr>
              <w:jc w:val="center"/>
              <w:rPr>
                <w:rFonts w:ascii="Aptos" w:hAnsi="Aptos" w:cs="Aptos"/>
                <w:b/>
              </w:rPr>
            </w:pPr>
            <w:r w:rsidRPr="004F15FE">
              <w:rPr>
                <w:rFonts w:ascii="Aptos" w:hAnsi="Aptos" w:cs="Aptos"/>
                <w:b/>
              </w:rPr>
              <w:t>2</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735452" w14:textId="77777777" w:rsidR="00A84DE8" w:rsidRPr="004F15FE" w:rsidRDefault="00A84DE8" w:rsidP="008F6AC3">
            <w:pPr>
              <w:tabs>
                <w:tab w:val="left" w:pos="459"/>
              </w:tabs>
              <w:jc w:val="center"/>
              <w:rPr>
                <w:rFonts w:ascii="Aptos" w:hAnsi="Aptos" w:cs="Aptos"/>
                <w:b/>
              </w:rPr>
            </w:pPr>
            <w:r w:rsidRPr="004F15FE">
              <w:rPr>
                <w:rFonts w:ascii="Aptos" w:hAnsi="Aptos" w:cs="Aptos"/>
                <w:b/>
              </w:rPr>
              <w:t>3</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76B471" w14:textId="77777777" w:rsidR="00A84DE8" w:rsidRPr="004F15FE" w:rsidRDefault="00A84DE8" w:rsidP="008F6AC3">
            <w:pPr>
              <w:jc w:val="center"/>
              <w:rPr>
                <w:rFonts w:ascii="Aptos" w:hAnsi="Aptos" w:cs="Aptos"/>
                <w:b/>
                <w:lang w:eastAsia="lt-LT"/>
              </w:rPr>
            </w:pPr>
            <w:r w:rsidRPr="004F15FE">
              <w:rPr>
                <w:rFonts w:ascii="Aptos" w:hAnsi="Aptos" w:cs="Aptos"/>
                <w:b/>
                <w:lang w:eastAsia="lt-LT"/>
              </w:rPr>
              <w:t>4</w:t>
            </w:r>
          </w:p>
        </w:tc>
      </w:tr>
      <w:tr w:rsidR="00A84DE8" w:rsidRPr="004F15FE" w14:paraId="1A20DC6C" w14:textId="77777777" w:rsidTr="008F6AC3">
        <w:trPr>
          <w:trHeight w:val="283"/>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4E7C297" w14:textId="77777777" w:rsidR="00A84DE8" w:rsidRPr="004F15FE" w:rsidRDefault="00A84DE8" w:rsidP="008F6AC3">
            <w:pPr>
              <w:tabs>
                <w:tab w:val="left" w:pos="459"/>
              </w:tabs>
              <w:jc w:val="center"/>
              <w:rPr>
                <w:rFonts w:ascii="Aptos" w:hAnsi="Aptos" w:cs="Aptos"/>
                <w:b/>
              </w:rPr>
            </w:pPr>
            <w:r w:rsidRPr="004F15FE">
              <w:rPr>
                <w:rFonts w:ascii="Aptos" w:hAnsi="Aptos" w:cs="Aptos"/>
                <w:b/>
              </w:rPr>
              <w:t>GNSS</w:t>
            </w:r>
            <w:r>
              <w:rPr>
                <w:rFonts w:ascii="Aptos" w:hAnsi="Aptos" w:cs="Aptos"/>
                <w:b/>
              </w:rPr>
              <w:t xml:space="preserve"> </w:t>
            </w:r>
            <w:r w:rsidRPr="004F15FE">
              <w:rPr>
                <w:rFonts w:ascii="Aptos" w:hAnsi="Aptos" w:cs="Aptos"/>
                <w:b/>
              </w:rPr>
              <w:t>/</w:t>
            </w:r>
            <w:r>
              <w:rPr>
                <w:rFonts w:ascii="Aptos" w:hAnsi="Aptos" w:cs="Aptos"/>
                <w:b/>
              </w:rPr>
              <w:t xml:space="preserve"> </w:t>
            </w:r>
            <w:r w:rsidRPr="004F15FE">
              <w:rPr>
                <w:rFonts w:ascii="Aptos" w:hAnsi="Aptos" w:cs="Aptos"/>
                <w:b/>
              </w:rPr>
              <w:t xml:space="preserve">GSM </w:t>
            </w:r>
            <w:proofErr w:type="spellStart"/>
            <w:r w:rsidRPr="004F15FE">
              <w:rPr>
                <w:rFonts w:ascii="Aptos" w:hAnsi="Aptos" w:cs="Aptos"/>
                <w:b/>
              </w:rPr>
              <w:t>telemetrinis</w:t>
            </w:r>
            <w:proofErr w:type="spellEnd"/>
            <w:r w:rsidRPr="004F15FE">
              <w:rPr>
                <w:rFonts w:ascii="Aptos" w:hAnsi="Aptos" w:cs="Aptos"/>
                <w:b/>
              </w:rPr>
              <w:t xml:space="preserve"> įrenginys, montuojamas transporto priemonėje</w:t>
            </w:r>
          </w:p>
        </w:tc>
      </w:tr>
      <w:tr w:rsidR="00A84DE8" w:rsidRPr="004F15FE" w14:paraId="1166F200"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4CC3C"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C120F" w14:textId="77777777" w:rsidR="00A84DE8" w:rsidRPr="004F15FE" w:rsidRDefault="00A84DE8" w:rsidP="008F6AC3">
            <w:pPr>
              <w:rPr>
                <w:rFonts w:ascii="Aptos" w:hAnsi="Aptos" w:cs="Aptos"/>
              </w:rPr>
            </w:pPr>
            <w:r w:rsidRPr="004F15FE">
              <w:rPr>
                <w:rFonts w:ascii="Aptos" w:eastAsia="Aptos" w:hAnsi="Aptos" w:cs="Aptos"/>
              </w:rPr>
              <w:t>Gamintojas, modelis, modifikacija</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21D9174" w14:textId="77777777" w:rsidR="00A84DE8" w:rsidRPr="004F15FE" w:rsidRDefault="00A84DE8" w:rsidP="008F6AC3">
            <w:pPr>
              <w:rPr>
                <w:rFonts w:ascii="Aptos" w:hAnsi="Aptos" w:cs="Aptos"/>
              </w:rPr>
            </w:pPr>
            <w:r w:rsidRPr="004F15FE">
              <w:rPr>
                <w:rFonts w:ascii="Aptos" w:eastAsia="Aptos" w:hAnsi="Aptos" w:cs="Aptos"/>
              </w:rPr>
              <w:t>Turi būti nurodyta. Įrenginys turi būti suderinamas su automobilio įranga.</w:t>
            </w:r>
            <w:r>
              <w:rPr>
                <w:rFonts w:ascii="Aptos" w:eastAsia="Aptos" w:hAnsi="Aptos" w:cs="Aptos"/>
              </w:rPr>
              <w:t xml:space="preserve"> </w:t>
            </w:r>
            <w:r>
              <w:t xml:space="preserve"> Turi būti n</w:t>
            </w:r>
            <w:r w:rsidRPr="00FA310D">
              <w:rPr>
                <w:rFonts w:ascii="Aptos" w:eastAsia="Aptos" w:hAnsi="Aptos" w:cs="Aptos"/>
              </w:rPr>
              <w:t xml:space="preserve">uoroda į interneto puslapį kuriame </w:t>
            </w:r>
            <w:r>
              <w:rPr>
                <w:rFonts w:ascii="Aptos" w:eastAsia="Aptos" w:hAnsi="Aptos" w:cs="Aptos"/>
              </w:rPr>
              <w:t xml:space="preserve"> </w:t>
            </w:r>
            <w:r w:rsidRPr="00FA310D">
              <w:rPr>
                <w:rFonts w:ascii="Aptos" w:eastAsia="Aptos" w:hAnsi="Aptos" w:cs="Aptos"/>
              </w:rPr>
              <w:t xml:space="preserve">pateikta informacija apie siūlomą įrangą, pridėta </w:t>
            </w:r>
            <w:r>
              <w:rPr>
                <w:rFonts w:ascii="Aptos" w:eastAsia="Aptos" w:hAnsi="Aptos" w:cs="Aptos"/>
              </w:rPr>
              <w:t xml:space="preserve"> </w:t>
            </w:r>
            <w:r w:rsidRPr="00FA310D">
              <w:rPr>
                <w:rFonts w:ascii="Aptos" w:eastAsia="Aptos" w:hAnsi="Aptos" w:cs="Aptos"/>
              </w:rPr>
              <w:t>reikalinga dokumentacija</w:t>
            </w:r>
            <w:r>
              <w:rPr>
                <w:rFonts w:ascii="Aptos" w:eastAsia="Aptos" w:hAnsi="Aptos" w:cs="Aptos"/>
              </w:rPr>
              <w:t xml:space="preserve">.               </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1FE55" w14:textId="77777777" w:rsidR="00A84DE8" w:rsidRPr="004F15FE" w:rsidRDefault="00A84DE8" w:rsidP="008F6AC3">
            <w:pPr>
              <w:rPr>
                <w:rFonts w:ascii="Aptos" w:hAnsi="Aptos" w:cs="Aptos"/>
              </w:rPr>
            </w:pPr>
          </w:p>
        </w:tc>
      </w:tr>
      <w:tr w:rsidR="00A84DE8" w:rsidRPr="004F15FE" w14:paraId="18D07C26"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EABDD"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40A2A" w14:textId="77777777" w:rsidR="00A84DE8" w:rsidRPr="00F70708" w:rsidRDefault="00A84DE8" w:rsidP="008F6AC3">
            <w:pPr>
              <w:rPr>
                <w:rFonts w:ascii="Aptos" w:hAnsi="Aptos" w:cs="Aptos"/>
              </w:rPr>
            </w:pPr>
            <w:r w:rsidRPr="004F15FE">
              <w:rPr>
                <w:rFonts w:ascii="Aptos" w:eastAsia="Aptos" w:hAnsi="Aptos" w:cs="Aptos"/>
              </w:rPr>
              <w:t>Geografinės vietos nustatymas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6AEAC" w14:textId="77777777" w:rsidR="00A84DE8" w:rsidRPr="00F70708" w:rsidRDefault="00A84DE8" w:rsidP="008F6AC3">
            <w:pPr>
              <w:rPr>
                <w:rFonts w:ascii="Aptos" w:hAnsi="Aptos" w:cs="Aptos"/>
              </w:rPr>
            </w:pPr>
            <w:proofErr w:type="spellStart"/>
            <w:r w:rsidRPr="004F15FE">
              <w:rPr>
                <w:rFonts w:ascii="Aptos" w:eastAsia="Aptos" w:hAnsi="Aptos" w:cs="Aptos"/>
              </w:rPr>
              <w:t>Telemetrinis</w:t>
            </w:r>
            <w:proofErr w:type="spellEnd"/>
            <w:r w:rsidRPr="004F15FE">
              <w:rPr>
                <w:rFonts w:ascii="Aptos" w:eastAsia="Aptos" w:hAnsi="Aptos" w:cs="Aptos"/>
              </w:rPr>
              <w:t xml:space="preserve"> įrenginys transporto priemonės buvimo vietą turi nustatyti GNSS palydovinės sistemos pagalba.</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7C5EA" w14:textId="77777777" w:rsidR="00A84DE8" w:rsidRPr="004F15FE" w:rsidRDefault="00A84DE8" w:rsidP="008F6AC3">
            <w:pPr>
              <w:rPr>
                <w:rFonts w:ascii="Aptos" w:hAnsi="Aptos" w:cs="Aptos"/>
              </w:rPr>
            </w:pPr>
          </w:p>
        </w:tc>
      </w:tr>
      <w:tr w:rsidR="00A84DE8" w:rsidRPr="004F15FE" w14:paraId="59690486"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784FD"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5A6D1" w14:textId="77777777" w:rsidR="00A84DE8" w:rsidRPr="004F15FE" w:rsidRDefault="00A84DE8" w:rsidP="008F6AC3">
            <w:pPr>
              <w:rPr>
                <w:rFonts w:ascii="Aptos" w:hAnsi="Aptos" w:cs="Aptos"/>
              </w:rPr>
            </w:pPr>
            <w:proofErr w:type="spellStart"/>
            <w:r w:rsidRPr="004F15FE">
              <w:rPr>
                <w:rFonts w:ascii="Aptos" w:eastAsia="Aptos" w:hAnsi="Aptos" w:cs="Aptos"/>
              </w:rPr>
              <w:t>Telemetrinių</w:t>
            </w:r>
            <w:proofErr w:type="spellEnd"/>
            <w:r w:rsidRPr="004F15FE">
              <w:rPr>
                <w:rFonts w:ascii="Aptos" w:eastAsia="Aptos" w:hAnsi="Aptos" w:cs="Aptos"/>
              </w:rPr>
              <w:t xml:space="preserve"> duomenų perdavimas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D6FA7" w14:textId="77777777" w:rsidR="00A84DE8" w:rsidRPr="004F15FE" w:rsidRDefault="00A84DE8" w:rsidP="008F6AC3">
            <w:pPr>
              <w:rPr>
                <w:rFonts w:ascii="Aptos" w:hAnsi="Aptos" w:cs="Aptos"/>
              </w:rPr>
            </w:pPr>
            <w:proofErr w:type="spellStart"/>
            <w:r w:rsidRPr="004F15FE">
              <w:rPr>
                <w:rFonts w:ascii="Aptos" w:eastAsia="Aptos" w:hAnsi="Aptos" w:cs="Aptos"/>
              </w:rPr>
              <w:t>Telemetrinių</w:t>
            </w:r>
            <w:proofErr w:type="spellEnd"/>
            <w:r w:rsidRPr="004F15FE">
              <w:rPr>
                <w:rFonts w:ascii="Aptos" w:eastAsia="Aptos" w:hAnsi="Aptos" w:cs="Aptos"/>
              </w:rPr>
              <w:t xml:space="preserve"> duomenų perdavimas turi būti vykdomas GSM tinklais naudojant duomenų perdavimo technologiją.</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11756" w14:textId="77777777" w:rsidR="00A84DE8" w:rsidRPr="004F15FE" w:rsidRDefault="00A84DE8" w:rsidP="008F6AC3">
            <w:pPr>
              <w:rPr>
                <w:rFonts w:ascii="Aptos" w:hAnsi="Aptos" w:cs="Aptos"/>
              </w:rPr>
            </w:pPr>
          </w:p>
        </w:tc>
      </w:tr>
      <w:tr w:rsidR="00A84DE8" w:rsidRPr="004F15FE" w14:paraId="6AB39305"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F7EB1"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C295D" w14:textId="77777777" w:rsidR="00A84DE8" w:rsidRPr="004F15FE" w:rsidRDefault="00A84DE8" w:rsidP="008F6AC3">
            <w:pPr>
              <w:rPr>
                <w:rFonts w:ascii="Aptos" w:hAnsi="Aptos" w:cs="Aptos"/>
              </w:rPr>
            </w:pPr>
            <w:r w:rsidRPr="004F15FE">
              <w:rPr>
                <w:rFonts w:ascii="Aptos" w:eastAsia="Aptos" w:hAnsi="Aptos" w:cs="Aptos"/>
              </w:rPr>
              <w:t>Maitinimo įtampa (v)</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B9F31" w14:textId="77777777" w:rsidR="00A84DE8" w:rsidRPr="004F15FE" w:rsidRDefault="00A84DE8" w:rsidP="008F6AC3">
            <w:pPr>
              <w:rPr>
                <w:rFonts w:ascii="Aptos" w:hAnsi="Aptos" w:cs="Aptos"/>
              </w:rPr>
            </w:pPr>
            <w:r w:rsidRPr="004F15FE">
              <w:rPr>
                <w:rFonts w:ascii="Aptos" w:eastAsia="Aptos" w:hAnsi="Aptos" w:cs="Aptos"/>
              </w:rPr>
              <w:t>Turi veikti ne siauresniame diapazone nuo 9 V iki 32 V.</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6DC71" w14:textId="77777777" w:rsidR="00A84DE8" w:rsidRPr="004F15FE" w:rsidRDefault="00A84DE8" w:rsidP="008F6AC3">
            <w:pPr>
              <w:rPr>
                <w:rFonts w:ascii="Aptos" w:hAnsi="Aptos" w:cs="Aptos"/>
              </w:rPr>
            </w:pPr>
          </w:p>
        </w:tc>
      </w:tr>
      <w:tr w:rsidR="00A84DE8" w:rsidRPr="004F15FE" w14:paraId="1582C87F"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C1AF6"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3084F" w14:textId="77777777" w:rsidR="00A84DE8" w:rsidRPr="004F15FE" w:rsidRDefault="00A84DE8" w:rsidP="008F6AC3">
            <w:pPr>
              <w:rPr>
                <w:rFonts w:ascii="Aptos" w:hAnsi="Aptos" w:cs="Aptos"/>
              </w:rPr>
            </w:pPr>
            <w:r w:rsidRPr="004F15FE">
              <w:rPr>
                <w:rFonts w:ascii="Aptos" w:eastAsia="Aptos" w:hAnsi="Aptos" w:cs="Aptos"/>
              </w:rPr>
              <w:t>Darbinė temperatūra (°c)</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2C0B3" w14:textId="77777777" w:rsidR="00A84DE8" w:rsidRPr="004F15FE" w:rsidRDefault="00A84DE8" w:rsidP="008F6AC3">
            <w:pPr>
              <w:rPr>
                <w:rFonts w:ascii="Aptos" w:hAnsi="Aptos" w:cs="Aptos"/>
              </w:rPr>
            </w:pPr>
            <w:r w:rsidRPr="004F15FE">
              <w:rPr>
                <w:rFonts w:ascii="Aptos" w:eastAsia="Aptos" w:hAnsi="Aptos" w:cs="Aptos"/>
              </w:rPr>
              <w:t>Nuo -30 iki +45.</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77291" w14:textId="77777777" w:rsidR="00A84DE8" w:rsidRPr="004F15FE" w:rsidRDefault="00A84DE8" w:rsidP="008F6AC3">
            <w:pPr>
              <w:rPr>
                <w:rFonts w:ascii="Aptos" w:hAnsi="Aptos" w:cs="Aptos"/>
                <w:i/>
              </w:rPr>
            </w:pPr>
          </w:p>
        </w:tc>
      </w:tr>
      <w:tr w:rsidR="00A84DE8" w:rsidRPr="004F15FE" w14:paraId="144015AB"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25CDE"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19B58" w14:textId="77777777" w:rsidR="00A84DE8" w:rsidRPr="004F15FE" w:rsidRDefault="00A84DE8" w:rsidP="008F6AC3">
            <w:pPr>
              <w:rPr>
                <w:rFonts w:ascii="Aptos" w:hAnsi="Aptos" w:cs="Aptos"/>
              </w:rPr>
            </w:pPr>
            <w:r w:rsidRPr="004F15FE">
              <w:rPr>
                <w:rFonts w:ascii="Aptos" w:eastAsia="Aptos" w:hAnsi="Aptos" w:cs="Aptos"/>
              </w:rPr>
              <w:t>Darbinė aplinkos santykinė drėgmė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171FC" w14:textId="77777777" w:rsidR="00A84DE8" w:rsidRPr="004F15FE" w:rsidRDefault="00A84DE8" w:rsidP="008F6AC3">
            <w:pPr>
              <w:rPr>
                <w:rFonts w:ascii="Aptos" w:hAnsi="Aptos" w:cs="Aptos"/>
              </w:rPr>
            </w:pPr>
            <w:r w:rsidRPr="004F15FE">
              <w:rPr>
                <w:rFonts w:ascii="Aptos" w:eastAsia="Aptos" w:hAnsi="Aptos" w:cs="Aptos"/>
              </w:rPr>
              <w:t>Nuo 5 % iki 95 % (be kondensato).</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EA36B" w14:textId="77777777" w:rsidR="00A84DE8" w:rsidRPr="004F15FE" w:rsidRDefault="00A84DE8" w:rsidP="008F6AC3">
            <w:pPr>
              <w:rPr>
                <w:rFonts w:ascii="Aptos" w:hAnsi="Aptos" w:cs="Aptos"/>
              </w:rPr>
            </w:pPr>
          </w:p>
        </w:tc>
      </w:tr>
      <w:tr w:rsidR="00A84DE8" w:rsidRPr="004F15FE" w14:paraId="07FDB772"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BF3C5"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3C4AE" w14:textId="77777777" w:rsidR="00A84DE8" w:rsidRPr="004F15FE" w:rsidRDefault="00A84DE8" w:rsidP="008F6AC3">
            <w:pPr>
              <w:rPr>
                <w:rFonts w:ascii="Aptos" w:hAnsi="Aptos" w:cs="Aptos"/>
              </w:rPr>
            </w:pPr>
            <w:r w:rsidRPr="004F15FE">
              <w:rPr>
                <w:rFonts w:ascii="Aptos" w:eastAsia="Aptos" w:hAnsi="Aptos" w:cs="Aptos"/>
              </w:rPr>
              <w:t>GSM modemas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D0148" w14:textId="77777777" w:rsidR="00A84DE8" w:rsidRPr="004F15FE" w:rsidRDefault="00A84DE8" w:rsidP="008F6AC3">
            <w:pPr>
              <w:rPr>
                <w:rFonts w:ascii="Aptos" w:hAnsi="Aptos" w:cs="Aptos"/>
              </w:rPr>
            </w:pPr>
            <w:r w:rsidRPr="004F15FE">
              <w:rPr>
                <w:rFonts w:ascii="Aptos" w:eastAsia="Aptos" w:hAnsi="Aptos" w:cs="Aptos"/>
              </w:rPr>
              <w:t xml:space="preserve">Turi palaikyti ne blogiau 4G (LTE </w:t>
            </w:r>
            <w:proofErr w:type="spellStart"/>
            <w:r w:rsidRPr="004F15FE">
              <w:rPr>
                <w:rFonts w:ascii="Aptos" w:eastAsia="Aptos" w:hAnsi="Aptos" w:cs="Aptos"/>
              </w:rPr>
              <w:t>Cat</w:t>
            </w:r>
            <w:proofErr w:type="spellEnd"/>
            <w:r w:rsidRPr="004F15FE">
              <w:rPr>
                <w:rFonts w:ascii="Aptos" w:eastAsia="Aptos" w:hAnsi="Aptos" w:cs="Aptos"/>
              </w:rPr>
              <w:t xml:space="preserve"> M1) duomenų perdavimo standartą.</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6F83B" w14:textId="77777777" w:rsidR="00A84DE8" w:rsidRPr="004F15FE" w:rsidRDefault="00A84DE8" w:rsidP="008F6AC3">
            <w:pPr>
              <w:rPr>
                <w:rFonts w:ascii="Aptos" w:hAnsi="Aptos" w:cs="Aptos"/>
              </w:rPr>
            </w:pPr>
          </w:p>
        </w:tc>
      </w:tr>
      <w:tr w:rsidR="00A84DE8" w:rsidRPr="004F15FE" w14:paraId="67A63ED1"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332E2"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3D0DA" w14:textId="77777777" w:rsidR="00A84DE8" w:rsidRPr="004F15FE" w:rsidRDefault="00A84DE8" w:rsidP="008F6AC3">
            <w:pPr>
              <w:rPr>
                <w:rFonts w:ascii="Aptos" w:hAnsi="Aptos" w:cs="Aptos"/>
              </w:rPr>
            </w:pPr>
            <w:r w:rsidRPr="004F15FE">
              <w:rPr>
                <w:rFonts w:ascii="Aptos" w:eastAsia="Aptos" w:hAnsi="Aptos" w:cs="Aptos"/>
              </w:rPr>
              <w:t>GSM kortelės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049B5" w14:textId="77777777" w:rsidR="00A84DE8" w:rsidRPr="004F15FE" w:rsidRDefault="00A84DE8" w:rsidP="008F6AC3">
            <w:pPr>
              <w:rPr>
                <w:rFonts w:ascii="Aptos" w:hAnsi="Aptos" w:cs="Aptos"/>
              </w:rPr>
            </w:pPr>
            <w:r w:rsidRPr="004F15FE">
              <w:rPr>
                <w:rFonts w:ascii="Aptos" w:eastAsia="Aptos" w:hAnsi="Aptos" w:cs="Aptos"/>
              </w:rPr>
              <w:t>Įranga turi būti pateikta su veikiančiomis SIM kortelėmis.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8912C" w14:textId="77777777" w:rsidR="00A84DE8" w:rsidRPr="004F15FE" w:rsidRDefault="00A84DE8" w:rsidP="008F6AC3">
            <w:pPr>
              <w:rPr>
                <w:rFonts w:ascii="Aptos" w:hAnsi="Aptos" w:cs="Aptos"/>
              </w:rPr>
            </w:pPr>
          </w:p>
        </w:tc>
      </w:tr>
      <w:tr w:rsidR="00A84DE8" w:rsidRPr="004F15FE" w14:paraId="03938DEB"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4BF40"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9E698" w14:textId="77777777" w:rsidR="00A84DE8" w:rsidRPr="004F15FE" w:rsidRDefault="00A84DE8" w:rsidP="008F6AC3">
            <w:pPr>
              <w:rPr>
                <w:rFonts w:ascii="Aptos" w:hAnsi="Aptos" w:cs="Aptos"/>
              </w:rPr>
            </w:pPr>
            <w:r w:rsidRPr="004F15FE">
              <w:rPr>
                <w:rFonts w:ascii="Aptos" w:eastAsia="Aptos" w:hAnsi="Aptos" w:cs="Aptos"/>
              </w:rPr>
              <w:t>GNSS imtuvas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0483C" w14:textId="77777777" w:rsidR="00A84DE8" w:rsidRPr="004F15FE" w:rsidRDefault="00A84DE8" w:rsidP="008F6AC3">
            <w:pPr>
              <w:rPr>
                <w:rFonts w:ascii="Aptos" w:hAnsi="Aptos" w:cs="Aptos"/>
              </w:rPr>
            </w:pPr>
            <w:r w:rsidRPr="004F15FE">
              <w:rPr>
                <w:rFonts w:ascii="Aptos" w:eastAsia="Aptos" w:hAnsi="Aptos" w:cs="Aptos"/>
              </w:rPr>
              <w:t xml:space="preserve">Ne mažiau 72 kanalų ir jautrumas nemažesnis negu -164 </w:t>
            </w:r>
            <w:proofErr w:type="spellStart"/>
            <w:r w:rsidRPr="004F15FE">
              <w:rPr>
                <w:rFonts w:ascii="Aptos" w:eastAsia="Aptos" w:hAnsi="Aptos" w:cs="Aptos"/>
              </w:rPr>
              <w:t>dbm</w:t>
            </w:r>
            <w:proofErr w:type="spellEnd"/>
            <w:r w:rsidRPr="004F15FE">
              <w:rPr>
                <w:rFonts w:ascii="Aptos" w:eastAsia="Aptos" w:hAnsi="Aptos" w:cs="Aptos"/>
              </w:rPr>
              <w:t>.</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FF8AB" w14:textId="77777777" w:rsidR="00A84DE8" w:rsidRPr="004F15FE" w:rsidRDefault="00A84DE8" w:rsidP="008F6AC3">
            <w:pPr>
              <w:rPr>
                <w:rFonts w:ascii="Aptos" w:hAnsi="Aptos" w:cs="Aptos"/>
              </w:rPr>
            </w:pPr>
          </w:p>
        </w:tc>
      </w:tr>
      <w:tr w:rsidR="00A84DE8" w:rsidRPr="004F15FE" w14:paraId="71CCA0CC"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82306"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46EEE" w14:textId="77777777" w:rsidR="00A84DE8" w:rsidRPr="004F15FE" w:rsidRDefault="00A84DE8" w:rsidP="008F6AC3">
            <w:pPr>
              <w:rPr>
                <w:rFonts w:ascii="Aptos" w:hAnsi="Aptos" w:cs="Aptos"/>
              </w:rPr>
            </w:pPr>
            <w:r w:rsidRPr="004F15FE">
              <w:rPr>
                <w:rFonts w:ascii="Aptos" w:eastAsia="Aptos" w:hAnsi="Aptos" w:cs="Aptos"/>
              </w:rPr>
              <w:t>Papildoma baterija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05A74" w14:textId="77777777" w:rsidR="00A84DE8" w:rsidRPr="004F15FE" w:rsidRDefault="00A84DE8" w:rsidP="008F6AC3">
            <w:pPr>
              <w:rPr>
                <w:rFonts w:ascii="Aptos" w:hAnsi="Aptos" w:cs="Aptos"/>
              </w:rPr>
            </w:pPr>
            <w:r w:rsidRPr="004F15FE">
              <w:rPr>
                <w:rFonts w:ascii="Aptos" w:eastAsia="Aptos" w:hAnsi="Aptos" w:cs="Aptos"/>
              </w:rPr>
              <w:t xml:space="preserve">Ličio polimerų </w:t>
            </w:r>
            <w:r>
              <w:rPr>
                <w:rFonts w:ascii="Aptos" w:eastAsia="Aptos" w:hAnsi="Aptos" w:cs="Aptos"/>
              </w:rPr>
              <w:t xml:space="preserve">arba lygiaverčių </w:t>
            </w:r>
            <w:r w:rsidRPr="004F15FE">
              <w:rPr>
                <w:rFonts w:ascii="Aptos" w:eastAsia="Aptos" w:hAnsi="Aptos" w:cs="Aptos"/>
              </w:rPr>
              <w:t xml:space="preserve">ne mažesnės nei 1000 </w:t>
            </w:r>
            <w:proofErr w:type="spellStart"/>
            <w:r w:rsidRPr="004F15FE">
              <w:rPr>
                <w:rFonts w:ascii="Aptos" w:eastAsia="Aptos" w:hAnsi="Aptos" w:cs="Aptos"/>
              </w:rPr>
              <w:t>mAh</w:t>
            </w:r>
            <w:proofErr w:type="spellEnd"/>
            <w:r w:rsidRPr="004F15FE">
              <w:rPr>
                <w:rFonts w:ascii="Aptos" w:eastAsia="Aptos" w:hAnsi="Aptos" w:cs="Aptos"/>
              </w:rPr>
              <w:t xml:space="preserve"> talpos.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B049B" w14:textId="77777777" w:rsidR="00A84DE8" w:rsidRPr="004F15FE" w:rsidRDefault="00A84DE8" w:rsidP="008F6AC3">
            <w:pPr>
              <w:rPr>
                <w:rFonts w:ascii="Aptos" w:hAnsi="Aptos" w:cs="Aptos"/>
              </w:rPr>
            </w:pPr>
          </w:p>
        </w:tc>
      </w:tr>
      <w:tr w:rsidR="00A84DE8" w:rsidRPr="004F15FE" w14:paraId="2A3E349C"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1A0ED"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796D0" w14:textId="77777777" w:rsidR="00A84DE8" w:rsidRPr="004F15FE" w:rsidRDefault="00A84DE8" w:rsidP="008F6AC3">
            <w:pPr>
              <w:rPr>
                <w:rFonts w:ascii="Aptos" w:hAnsi="Aptos" w:cs="Aptos"/>
              </w:rPr>
            </w:pPr>
            <w:r w:rsidRPr="004F15FE">
              <w:rPr>
                <w:rFonts w:ascii="Aptos" w:eastAsia="Aptos" w:hAnsi="Aptos" w:cs="Aptos"/>
              </w:rPr>
              <w:t>CAN</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186ED" w14:textId="77777777" w:rsidR="00A84DE8" w:rsidRPr="004F15FE" w:rsidRDefault="00A84DE8" w:rsidP="008F6AC3">
            <w:pPr>
              <w:rPr>
                <w:rFonts w:ascii="Aptos" w:hAnsi="Aptos" w:cs="Aptos"/>
              </w:rPr>
            </w:pPr>
            <w:r w:rsidRPr="004F15FE">
              <w:rPr>
                <w:rFonts w:ascii="Aptos" w:eastAsia="Aptos" w:hAnsi="Aptos" w:cs="Aptos"/>
              </w:rPr>
              <w:t>Turi būti nuskaitomi CAN (</w:t>
            </w:r>
            <w:proofErr w:type="spellStart"/>
            <w:r w:rsidRPr="004F15FE">
              <w:rPr>
                <w:rFonts w:ascii="Aptos" w:eastAsia="Aptos" w:hAnsi="Aptos" w:cs="Aptos"/>
                <w:shd w:val="clear" w:color="auto" w:fill="FFFFFF"/>
              </w:rPr>
              <w:t>Controller</w:t>
            </w:r>
            <w:proofErr w:type="spellEnd"/>
            <w:r w:rsidRPr="004F15FE">
              <w:rPr>
                <w:rFonts w:ascii="Aptos" w:eastAsia="Aptos" w:hAnsi="Aptos" w:cs="Aptos"/>
                <w:shd w:val="clear" w:color="auto" w:fill="FFFFFF"/>
              </w:rPr>
              <w:t xml:space="preserve"> </w:t>
            </w:r>
            <w:proofErr w:type="spellStart"/>
            <w:r w:rsidRPr="004F15FE">
              <w:rPr>
                <w:rFonts w:ascii="Aptos" w:eastAsia="Aptos" w:hAnsi="Aptos" w:cs="Aptos"/>
                <w:shd w:val="clear" w:color="auto" w:fill="FFFFFF"/>
              </w:rPr>
              <w:t>Area</w:t>
            </w:r>
            <w:proofErr w:type="spellEnd"/>
            <w:r w:rsidRPr="004F15FE">
              <w:rPr>
                <w:rFonts w:ascii="Aptos" w:eastAsia="Aptos" w:hAnsi="Aptos" w:cs="Aptos"/>
                <w:shd w:val="clear" w:color="auto" w:fill="FFFFFF"/>
              </w:rPr>
              <w:t xml:space="preserve"> Network) </w:t>
            </w:r>
            <w:r w:rsidRPr="004F15FE">
              <w:rPr>
                <w:rFonts w:ascii="Aptos" w:eastAsia="Aptos" w:hAnsi="Aptos" w:cs="Aptos"/>
              </w:rPr>
              <w:t xml:space="preserve"> duomenys. Nuskaityti duomenys  per </w:t>
            </w:r>
            <w:proofErr w:type="spellStart"/>
            <w:r w:rsidRPr="004F15FE">
              <w:rPr>
                <w:rFonts w:ascii="Aptos" w:eastAsia="Aptos" w:hAnsi="Aptos" w:cs="Aptos"/>
              </w:rPr>
              <w:t>telemetrinį</w:t>
            </w:r>
            <w:proofErr w:type="spellEnd"/>
            <w:r w:rsidRPr="004F15FE">
              <w:rPr>
                <w:rFonts w:ascii="Aptos" w:eastAsia="Aptos" w:hAnsi="Aptos" w:cs="Aptos"/>
              </w:rPr>
              <w:t xml:space="preserve"> įrenginį turi būti perduoti į informacinę sistemą</w:t>
            </w:r>
            <w:r>
              <w:rPr>
                <w:rFonts w:ascii="Aptos" w:eastAsia="Aptos" w:hAnsi="Aptos" w:cs="Aptos"/>
              </w:rPr>
              <w:t>, kurią atvers (pateiks)Tiekėjas;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1F202" w14:textId="77777777" w:rsidR="00A84DE8" w:rsidRPr="004F15FE" w:rsidRDefault="00A84DE8" w:rsidP="008F6AC3">
            <w:pPr>
              <w:rPr>
                <w:rFonts w:ascii="Aptos" w:hAnsi="Aptos" w:cs="Aptos"/>
              </w:rPr>
            </w:pPr>
          </w:p>
        </w:tc>
      </w:tr>
      <w:tr w:rsidR="00A84DE8" w:rsidRPr="004F15FE" w14:paraId="28AD7D3E" w14:textId="77777777" w:rsidTr="008F6AC3">
        <w:trPr>
          <w:trHeight w:val="274"/>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4FE25"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69122" w14:textId="77777777" w:rsidR="00A84DE8" w:rsidRPr="004F15FE" w:rsidRDefault="00A84DE8" w:rsidP="008F6AC3">
            <w:pPr>
              <w:rPr>
                <w:rFonts w:ascii="Aptos" w:hAnsi="Aptos" w:cs="Aptos"/>
              </w:rPr>
            </w:pPr>
            <w:r w:rsidRPr="004F15FE">
              <w:rPr>
                <w:rFonts w:ascii="Aptos" w:eastAsia="Aptos" w:hAnsi="Aptos" w:cs="Aptos"/>
              </w:rPr>
              <w:t>Parametrai fiksuojami  realiu laiku</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A87F6" w14:textId="77777777" w:rsidR="00A84DE8" w:rsidRPr="004F15FE" w:rsidRDefault="00A84DE8" w:rsidP="008F6AC3">
            <w:pPr>
              <w:rPr>
                <w:rFonts w:ascii="Aptos" w:hAnsi="Aptos" w:cs="Aptos"/>
              </w:rPr>
            </w:pPr>
            <w:r w:rsidRPr="004F15FE">
              <w:rPr>
                <w:rFonts w:ascii="Aptos" w:eastAsia="Aptos" w:hAnsi="Aptos" w:cs="Aptos"/>
              </w:rPr>
              <w:t xml:space="preserve">Laikas, greitis, judėjimo kryptis, GNSS koordinatės, degimo  spynelės būsena ir jos trukmė, </w:t>
            </w:r>
            <w:proofErr w:type="spellStart"/>
            <w:r w:rsidRPr="004F15FE">
              <w:rPr>
                <w:rFonts w:ascii="Aptos" w:eastAsia="Aptos" w:hAnsi="Aptos" w:cs="Aptos"/>
              </w:rPr>
              <w:t>odometro</w:t>
            </w:r>
            <w:proofErr w:type="spellEnd"/>
            <w:r w:rsidRPr="004F15FE">
              <w:rPr>
                <w:rFonts w:ascii="Aptos" w:eastAsia="Aptos" w:hAnsi="Aptos" w:cs="Aptos"/>
              </w:rPr>
              <w:t xml:space="preserve"> parodymai, kuro kiekis bake, vairuotojo autentifikacijos  </w:t>
            </w:r>
            <w:r w:rsidRPr="004F15FE">
              <w:rPr>
                <w:rFonts w:ascii="Aptos" w:eastAsia="Aptos" w:hAnsi="Aptos" w:cs="Aptos"/>
              </w:rPr>
              <w:lastRenderedPageBreak/>
              <w:t xml:space="preserve">duomenys, specialiųjų signalų ir vaizdo registratorių įjungimo indikacija;  </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ED48F" w14:textId="77777777" w:rsidR="00A84DE8" w:rsidRPr="004F15FE" w:rsidRDefault="00A84DE8" w:rsidP="008F6AC3">
            <w:pPr>
              <w:rPr>
                <w:rFonts w:ascii="Aptos" w:hAnsi="Aptos" w:cs="Aptos"/>
              </w:rPr>
            </w:pPr>
          </w:p>
        </w:tc>
      </w:tr>
      <w:tr w:rsidR="00A84DE8" w:rsidRPr="004F15FE" w14:paraId="4504E3A3"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A80C7"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B1030" w14:textId="77777777" w:rsidR="00A84DE8" w:rsidRPr="004F15FE" w:rsidRDefault="00A84DE8" w:rsidP="008F6AC3">
            <w:pPr>
              <w:rPr>
                <w:rFonts w:ascii="Aptos" w:hAnsi="Aptos" w:cs="Aptos"/>
              </w:rPr>
            </w:pPr>
            <w:r w:rsidRPr="004F15FE">
              <w:rPr>
                <w:rFonts w:ascii="Aptos" w:eastAsia="Aptos" w:hAnsi="Aptos" w:cs="Aptos"/>
              </w:rPr>
              <w:t>Autentifikacija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8B643" w14:textId="77777777" w:rsidR="00A84DE8" w:rsidRPr="004F15FE" w:rsidRDefault="00A84DE8" w:rsidP="008F6AC3">
            <w:pPr>
              <w:rPr>
                <w:rFonts w:ascii="Aptos" w:hAnsi="Aptos" w:cs="Aptos"/>
              </w:rPr>
            </w:pPr>
            <w:r w:rsidRPr="004F15FE">
              <w:rPr>
                <w:rFonts w:ascii="Aptos" w:eastAsia="Aptos" w:hAnsi="Aptos" w:cs="Aptos"/>
              </w:rPr>
              <w:t xml:space="preserve">Turi būti skaitytuvas automobilio vairuotojui autentifikuoti save RFID </w:t>
            </w:r>
            <w:r w:rsidRPr="004F15FE">
              <w:rPr>
                <w:rStyle w:val="Grietas"/>
                <w:rFonts w:ascii="Aptos" w:eastAsia="Aptos" w:hAnsi="Aptos" w:cs="Aptos"/>
                <w:shd w:val="clear" w:color="auto" w:fill="FFFFFF"/>
              </w:rPr>
              <w:t>(</w:t>
            </w:r>
            <w:proofErr w:type="spellStart"/>
            <w:r w:rsidRPr="004F15FE">
              <w:rPr>
                <w:rStyle w:val="Grietas"/>
                <w:rFonts w:ascii="Aptos" w:eastAsia="Aptos" w:hAnsi="Aptos" w:cs="Aptos"/>
                <w:shd w:val="clear" w:color="auto" w:fill="FFFFFF"/>
              </w:rPr>
              <w:t>eng</w:t>
            </w:r>
            <w:proofErr w:type="spellEnd"/>
            <w:r w:rsidRPr="004F15FE">
              <w:rPr>
                <w:rStyle w:val="Grietas"/>
                <w:rFonts w:ascii="Aptos" w:eastAsia="Aptos" w:hAnsi="Aptos" w:cs="Aptos"/>
                <w:shd w:val="clear" w:color="auto" w:fill="FFFFFF"/>
              </w:rPr>
              <w:t xml:space="preserve">. </w:t>
            </w:r>
            <w:proofErr w:type="spellStart"/>
            <w:r w:rsidRPr="004F15FE">
              <w:rPr>
                <w:rStyle w:val="Grietas"/>
                <w:rFonts w:ascii="Aptos" w:eastAsia="Aptos" w:hAnsi="Aptos" w:cs="Aptos"/>
                <w:shd w:val="clear" w:color="auto" w:fill="FFFFFF"/>
              </w:rPr>
              <w:t>radio</w:t>
            </w:r>
            <w:proofErr w:type="spellEnd"/>
            <w:r w:rsidRPr="004F15FE">
              <w:rPr>
                <w:rStyle w:val="Grietas"/>
                <w:rFonts w:ascii="Aptos" w:eastAsia="Aptos" w:hAnsi="Aptos" w:cs="Aptos"/>
                <w:shd w:val="clear" w:color="auto" w:fill="FFFFFF"/>
              </w:rPr>
              <w:t xml:space="preserve"> </w:t>
            </w:r>
            <w:proofErr w:type="spellStart"/>
            <w:r w:rsidRPr="004F15FE">
              <w:rPr>
                <w:rStyle w:val="Grietas"/>
                <w:rFonts w:ascii="Aptos" w:eastAsia="Aptos" w:hAnsi="Aptos" w:cs="Aptos"/>
                <w:shd w:val="clear" w:color="auto" w:fill="FFFFFF"/>
              </w:rPr>
              <w:t>frequency</w:t>
            </w:r>
            <w:proofErr w:type="spellEnd"/>
            <w:r w:rsidRPr="004F15FE">
              <w:rPr>
                <w:rStyle w:val="Grietas"/>
                <w:rFonts w:ascii="Aptos" w:eastAsia="Aptos" w:hAnsi="Aptos" w:cs="Aptos"/>
                <w:shd w:val="clear" w:color="auto" w:fill="FFFFFF"/>
              </w:rPr>
              <w:t xml:space="preserve"> </w:t>
            </w:r>
            <w:proofErr w:type="spellStart"/>
            <w:r w:rsidRPr="004F15FE">
              <w:rPr>
                <w:rStyle w:val="Grietas"/>
                <w:rFonts w:ascii="Aptos" w:eastAsia="Aptos" w:hAnsi="Aptos" w:cs="Aptos"/>
                <w:shd w:val="clear" w:color="auto" w:fill="FFFFFF"/>
              </w:rPr>
              <w:t>identification</w:t>
            </w:r>
            <w:proofErr w:type="spellEnd"/>
            <w:r w:rsidRPr="004F15FE">
              <w:rPr>
                <w:rStyle w:val="Grietas"/>
                <w:rFonts w:ascii="Aptos" w:eastAsia="Aptos" w:hAnsi="Aptos" w:cs="Aptos"/>
                <w:shd w:val="clear" w:color="auto" w:fill="FFFFFF"/>
              </w:rPr>
              <w:t>)</w:t>
            </w:r>
            <w:r w:rsidRPr="004F15FE">
              <w:rPr>
                <w:rFonts w:ascii="Aptos" w:eastAsia="Aptos" w:hAnsi="Aptos" w:cs="Aptos"/>
              </w:rPr>
              <w:t xml:space="preserve"> 13,56MHz dažnio kortele.</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5045A" w14:textId="77777777" w:rsidR="00A84DE8" w:rsidRPr="004F15FE" w:rsidRDefault="00A84DE8" w:rsidP="008F6AC3">
            <w:pPr>
              <w:rPr>
                <w:rFonts w:ascii="Aptos" w:hAnsi="Aptos" w:cs="Aptos"/>
              </w:rPr>
            </w:pPr>
          </w:p>
        </w:tc>
      </w:tr>
      <w:tr w:rsidR="00A84DE8" w:rsidRPr="004F15FE" w14:paraId="04B94E3C"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DB044"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0088E" w14:textId="77777777" w:rsidR="00A84DE8" w:rsidRPr="004F15FE" w:rsidRDefault="00A84DE8" w:rsidP="008F6AC3">
            <w:pPr>
              <w:rPr>
                <w:rFonts w:ascii="Aptos" w:hAnsi="Aptos" w:cs="Aptos"/>
              </w:rPr>
            </w:pPr>
            <w:r w:rsidRPr="004F15FE">
              <w:rPr>
                <w:rFonts w:ascii="Aptos" w:eastAsia="Aptos" w:hAnsi="Aptos" w:cs="Aptos"/>
              </w:rPr>
              <w:t>Apsauga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4FFFB" w14:textId="77777777" w:rsidR="00A84DE8" w:rsidRPr="004F15FE" w:rsidRDefault="00A84DE8" w:rsidP="008F6AC3">
            <w:pPr>
              <w:rPr>
                <w:rFonts w:ascii="Aptos" w:hAnsi="Aptos" w:cs="Aptos"/>
              </w:rPr>
            </w:pPr>
            <w:r w:rsidRPr="004F15FE">
              <w:rPr>
                <w:rFonts w:ascii="Aptos" w:eastAsia="Aptos" w:hAnsi="Aptos" w:cs="Aptos"/>
              </w:rPr>
              <w:t>Turi būti apsauga nuo vairavimo nesiautentifikavus. Vairuotojui neatlikus autentifikacijos, turi būti skleidžiamas žmogaus ausiai nemalonus garsas (užvesti variklį ir važiuoti turi būti įmanoma), o išjungiamas tik autentifikavus save. Kortelių skaitytuvas turi nuskaityti slaptažodžiu apsaugotus kortelės sektorius.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D3C91" w14:textId="77777777" w:rsidR="00A84DE8" w:rsidRPr="004F15FE" w:rsidRDefault="00A84DE8" w:rsidP="008F6AC3">
            <w:pPr>
              <w:rPr>
                <w:rFonts w:ascii="Aptos" w:hAnsi="Aptos" w:cs="Aptos"/>
              </w:rPr>
            </w:pPr>
          </w:p>
        </w:tc>
      </w:tr>
      <w:tr w:rsidR="00A84DE8" w:rsidRPr="004F15FE" w14:paraId="7C1B7A08" w14:textId="77777777" w:rsidTr="008F6AC3">
        <w:trPr>
          <w:trHeight w:val="1384"/>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B192E"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1DB31" w14:textId="77777777" w:rsidR="00A84DE8" w:rsidRPr="004F15FE" w:rsidRDefault="00A84DE8" w:rsidP="008F6AC3">
            <w:pPr>
              <w:rPr>
                <w:rFonts w:ascii="Aptos" w:hAnsi="Aptos" w:cs="Aptos"/>
              </w:rPr>
            </w:pPr>
            <w:r w:rsidRPr="004F15FE">
              <w:rPr>
                <w:rFonts w:ascii="Aptos" w:eastAsia="Aptos" w:hAnsi="Aptos" w:cs="Aptos"/>
              </w:rPr>
              <w:t>Priedai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2CCB4" w14:textId="77777777" w:rsidR="00A84DE8" w:rsidRPr="004F15FE" w:rsidRDefault="00A84DE8" w:rsidP="008F6AC3">
            <w:pPr>
              <w:rPr>
                <w:rFonts w:ascii="Aptos" w:hAnsi="Aptos" w:cs="Aptos"/>
              </w:rPr>
            </w:pPr>
            <w:r w:rsidRPr="004F15FE">
              <w:rPr>
                <w:rFonts w:ascii="Aptos" w:eastAsia="Aptos" w:hAnsi="Aptos" w:cs="Aptos"/>
              </w:rPr>
              <w:t>Visi priedai, reikalingi techninei ir programinei įrangai funkcionuoti</w:t>
            </w:r>
            <w:r>
              <w:rPr>
                <w:rFonts w:ascii="Aptos" w:eastAsia="Aptos" w:hAnsi="Aptos" w:cs="Aptos"/>
              </w:rPr>
              <w:t xml:space="preserve"> </w:t>
            </w:r>
            <w:r w:rsidRPr="004F15FE">
              <w:rPr>
                <w:rFonts w:ascii="Aptos" w:eastAsia="Aptos" w:hAnsi="Aptos" w:cs="Aptos"/>
              </w:rPr>
              <w:t>(pvz.</w:t>
            </w:r>
            <w:r>
              <w:rPr>
                <w:rFonts w:ascii="Aptos" w:eastAsia="Aptos" w:hAnsi="Aptos" w:cs="Aptos"/>
              </w:rPr>
              <w:t>,</w:t>
            </w:r>
            <w:r w:rsidRPr="004F15FE">
              <w:rPr>
                <w:rFonts w:ascii="Aptos" w:eastAsia="Aptos" w:hAnsi="Aptos" w:cs="Aptos"/>
              </w:rPr>
              <w:t xml:space="preserve"> antenos, akumuliatoriai, laikikliai, laidai ir t.t.).</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3F06D" w14:textId="77777777" w:rsidR="00A84DE8" w:rsidRPr="004F15FE" w:rsidRDefault="00A84DE8" w:rsidP="008F6AC3">
            <w:pPr>
              <w:rPr>
                <w:rFonts w:ascii="Aptos" w:hAnsi="Aptos" w:cs="Aptos"/>
              </w:rPr>
            </w:pPr>
          </w:p>
        </w:tc>
      </w:tr>
      <w:tr w:rsidR="00A84DE8" w:rsidRPr="004F15FE" w14:paraId="2146567F"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58F99" w14:textId="77777777" w:rsidR="00A84DE8" w:rsidRPr="004F15FE" w:rsidRDefault="00A84DE8" w:rsidP="00A84DE8">
            <w:pPr>
              <w:pStyle w:val="Sraopastraipa"/>
              <w:numPr>
                <w:ilvl w:val="0"/>
                <w:numId w:val="5"/>
              </w:numPr>
              <w:suppressAutoHyphens/>
              <w:ind w:left="34" w:firstLine="142"/>
              <w:contextualSpacing w:val="0"/>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2C2D0" w14:textId="77777777" w:rsidR="00A84DE8" w:rsidRPr="004F15FE" w:rsidRDefault="00A84DE8" w:rsidP="008F6AC3">
            <w:pPr>
              <w:rPr>
                <w:rFonts w:ascii="Aptos" w:hAnsi="Aptos" w:cs="Aptos"/>
              </w:rPr>
            </w:pPr>
            <w:r w:rsidRPr="004F15FE">
              <w:rPr>
                <w:rFonts w:ascii="Aptos" w:eastAsia="Aptos" w:hAnsi="Aptos" w:cs="Aptos"/>
              </w:rPr>
              <w:t>Papildomos funkcijos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8846B" w14:textId="77777777" w:rsidR="00A84DE8" w:rsidRPr="004F15FE" w:rsidRDefault="00A84DE8" w:rsidP="008F6AC3">
            <w:pPr>
              <w:rPr>
                <w:rFonts w:ascii="Aptos" w:hAnsi="Aptos" w:cs="Aptos"/>
              </w:rPr>
            </w:pPr>
            <w:r w:rsidRPr="004F15FE">
              <w:rPr>
                <w:rFonts w:ascii="Aptos" w:eastAsia="Aptos" w:hAnsi="Aptos" w:cs="Aptos"/>
              </w:rPr>
              <w:t>Specialiųjų signalų pajungimas (švyturėliai, sirena, vaizdo registratorius)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CFB6D" w14:textId="77777777" w:rsidR="00A84DE8" w:rsidRPr="004F15FE" w:rsidRDefault="00A84DE8" w:rsidP="008F6AC3">
            <w:pPr>
              <w:rPr>
                <w:rFonts w:ascii="Aptos" w:hAnsi="Aptos" w:cs="Aptos"/>
              </w:rPr>
            </w:pPr>
          </w:p>
        </w:tc>
      </w:tr>
      <w:tr w:rsidR="00A84DE8" w:rsidRPr="004F15FE" w14:paraId="7EA3EE9B" w14:textId="77777777" w:rsidTr="008F6AC3">
        <w:trPr>
          <w:trHeight w:val="300"/>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10E12" w14:textId="77777777" w:rsidR="00A84DE8" w:rsidRPr="004F15FE" w:rsidRDefault="00A84DE8" w:rsidP="00A84DE8">
            <w:pPr>
              <w:pStyle w:val="Sraopastraipa"/>
              <w:numPr>
                <w:ilvl w:val="0"/>
                <w:numId w:val="5"/>
              </w:numPr>
              <w:suppressAutoHyphens/>
              <w:ind w:left="34" w:firstLine="142"/>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58A66" w14:textId="77777777" w:rsidR="00A84DE8" w:rsidRPr="004F15FE" w:rsidRDefault="00A84DE8" w:rsidP="008F6AC3">
            <w:pPr>
              <w:rPr>
                <w:rFonts w:ascii="Aptos" w:hAnsi="Aptos" w:cs="Aptos"/>
              </w:rPr>
            </w:pPr>
            <w:r w:rsidRPr="004F15FE">
              <w:rPr>
                <w:rFonts w:ascii="Aptos" w:eastAsia="Aptos" w:hAnsi="Aptos" w:cs="Aptos"/>
              </w:rPr>
              <w:t>Suderinamumas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B5E4C" w14:textId="77777777" w:rsidR="00A84DE8" w:rsidRPr="004F15FE" w:rsidRDefault="00A84DE8" w:rsidP="008F6AC3">
            <w:pPr>
              <w:rPr>
                <w:rFonts w:ascii="Aptos" w:hAnsi="Aptos" w:cs="Aptos"/>
              </w:rPr>
            </w:pPr>
            <w:r w:rsidRPr="004F15FE">
              <w:rPr>
                <w:rFonts w:ascii="Aptos" w:eastAsia="Aptos" w:hAnsi="Aptos" w:cs="Aptos"/>
              </w:rPr>
              <w:t>Techninė įranga turi būti pilnai suderinta su programine įranga.</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D4B05" w14:textId="77777777" w:rsidR="00A84DE8" w:rsidRPr="004F15FE" w:rsidRDefault="00A84DE8" w:rsidP="008F6AC3">
            <w:pPr>
              <w:rPr>
                <w:rFonts w:ascii="Aptos" w:hAnsi="Aptos" w:cs="Aptos"/>
              </w:rPr>
            </w:pPr>
          </w:p>
        </w:tc>
      </w:tr>
      <w:tr w:rsidR="00A84DE8" w:rsidRPr="004F15FE" w14:paraId="26F43638"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5B0CF" w14:textId="77777777" w:rsidR="00A84DE8" w:rsidRPr="004F15FE" w:rsidRDefault="00A84DE8" w:rsidP="00A84DE8">
            <w:pPr>
              <w:pStyle w:val="Sraopastraipa"/>
              <w:numPr>
                <w:ilvl w:val="0"/>
                <w:numId w:val="5"/>
              </w:numPr>
              <w:suppressAutoHyphens/>
              <w:ind w:left="34" w:firstLine="142"/>
              <w:contextualSpacing w:val="0"/>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CE2D1" w14:textId="77777777" w:rsidR="00A84DE8" w:rsidRPr="004F15FE" w:rsidRDefault="00A84DE8" w:rsidP="008F6AC3">
            <w:pPr>
              <w:rPr>
                <w:rFonts w:ascii="Aptos" w:hAnsi="Aptos" w:cs="Aptos"/>
              </w:rPr>
            </w:pPr>
            <w:r w:rsidRPr="004F15FE">
              <w:rPr>
                <w:rFonts w:ascii="Aptos" w:eastAsia="Aptos" w:hAnsi="Aptos" w:cs="Aptos"/>
              </w:rPr>
              <w:t>Sertifikatai ir atitiktys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6623E" w14:textId="77777777" w:rsidR="00A84DE8" w:rsidRPr="004F15FE" w:rsidRDefault="00A84DE8" w:rsidP="008F6AC3">
            <w:pPr>
              <w:rPr>
                <w:rFonts w:ascii="Aptos" w:hAnsi="Aptos" w:cs="Aptos"/>
              </w:rPr>
            </w:pPr>
            <w:r w:rsidRPr="004F15FE">
              <w:rPr>
                <w:rFonts w:ascii="Aptos" w:eastAsia="Aptos" w:hAnsi="Aptos" w:cs="Aptos"/>
              </w:rPr>
              <w:t xml:space="preserve">CE, </w:t>
            </w:r>
            <w:proofErr w:type="spellStart"/>
            <w:r w:rsidRPr="004F15FE">
              <w:rPr>
                <w:rFonts w:ascii="Aptos" w:eastAsia="Aptos" w:hAnsi="Aptos" w:cs="Aptos"/>
              </w:rPr>
              <w:t>RoHS</w:t>
            </w:r>
            <w:proofErr w:type="spellEnd"/>
            <w:r w:rsidRPr="004F15FE">
              <w:rPr>
                <w:rFonts w:ascii="Aptos" w:eastAsia="Aptos" w:hAnsi="Aptos" w:cs="Aptos"/>
              </w:rPr>
              <w:t>, E-mark</w:t>
            </w:r>
            <w:r>
              <w:rPr>
                <w:rFonts w:ascii="Aptos" w:eastAsia="Aptos" w:hAnsi="Aptos" w:cs="Aptos"/>
              </w:rPr>
              <w:t xml:space="preserve"> arba lygiavertis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390BC" w14:textId="77777777" w:rsidR="00A84DE8" w:rsidRPr="004F15FE" w:rsidRDefault="00A84DE8" w:rsidP="008F6AC3">
            <w:pPr>
              <w:rPr>
                <w:rFonts w:ascii="Aptos" w:hAnsi="Aptos" w:cs="Aptos"/>
              </w:rPr>
            </w:pPr>
          </w:p>
        </w:tc>
      </w:tr>
      <w:tr w:rsidR="00A84DE8" w:rsidRPr="004F15FE" w14:paraId="54E2898F"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0C57C" w14:textId="77777777" w:rsidR="00A84DE8" w:rsidRPr="004F15FE" w:rsidRDefault="00A84DE8" w:rsidP="00A84DE8">
            <w:pPr>
              <w:pStyle w:val="Sraopastraipa"/>
              <w:numPr>
                <w:ilvl w:val="0"/>
                <w:numId w:val="5"/>
              </w:numPr>
              <w:suppressAutoHyphens/>
              <w:ind w:left="34" w:firstLine="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4CFEF" w14:textId="77777777" w:rsidR="00A84DE8" w:rsidRPr="004F15FE" w:rsidRDefault="00A84DE8" w:rsidP="008F6AC3">
            <w:pPr>
              <w:rPr>
                <w:rFonts w:ascii="Aptos" w:hAnsi="Aptos" w:cs="Aptos"/>
              </w:rPr>
            </w:pPr>
            <w:r w:rsidRPr="004F15FE">
              <w:rPr>
                <w:rFonts w:ascii="Aptos" w:eastAsia="Aptos" w:hAnsi="Aptos" w:cs="Aptos"/>
              </w:rPr>
              <w:t>Garantija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9CBE9" w14:textId="77777777" w:rsidR="00A84DE8" w:rsidRPr="004F15FE" w:rsidRDefault="00A84DE8" w:rsidP="008F6AC3">
            <w:pPr>
              <w:rPr>
                <w:rFonts w:ascii="Aptos" w:hAnsi="Aptos" w:cs="Aptos"/>
              </w:rPr>
            </w:pPr>
            <w:r w:rsidRPr="004F15FE">
              <w:rPr>
                <w:rFonts w:ascii="Aptos" w:eastAsia="Aptos" w:hAnsi="Aptos" w:cs="Aptos"/>
              </w:rPr>
              <w:t>Sutarties galiojimo laikotarpiu, sugedus Tiekėjo pateiktai įrangai, Tiekėjas privalo ją nedelsiant pakeisti techniškai tvarkinga ir tinkamai veikiančia įranga.</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06A15" w14:textId="77777777" w:rsidR="00A84DE8" w:rsidRPr="004F15FE" w:rsidRDefault="00A84DE8" w:rsidP="008F6AC3">
            <w:pPr>
              <w:rPr>
                <w:rFonts w:ascii="Aptos" w:hAnsi="Aptos" w:cs="Aptos"/>
              </w:rPr>
            </w:pPr>
          </w:p>
        </w:tc>
      </w:tr>
      <w:tr w:rsidR="00A84DE8" w:rsidRPr="004F15FE" w14:paraId="2B7E7849" w14:textId="77777777" w:rsidTr="008F6AC3">
        <w:trPr>
          <w:trHeight w:val="283"/>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1C41C4D" w14:textId="77777777" w:rsidR="00A84DE8" w:rsidRPr="004F15FE" w:rsidRDefault="00A84DE8" w:rsidP="008F6AC3">
            <w:pPr>
              <w:tabs>
                <w:tab w:val="left" w:pos="459"/>
              </w:tabs>
              <w:ind w:left="318" w:hanging="459"/>
              <w:jc w:val="center"/>
              <w:rPr>
                <w:rFonts w:ascii="Aptos" w:hAnsi="Aptos" w:cs="Aptos"/>
                <w:b/>
              </w:rPr>
            </w:pPr>
            <w:r w:rsidRPr="004F15FE">
              <w:rPr>
                <w:rFonts w:ascii="Aptos" w:hAnsi="Aptos" w:cs="Aptos"/>
                <w:b/>
              </w:rPr>
              <w:t>Pagrindinės vartotojo programinės įrangos (toliau – programa) funkcijos</w:t>
            </w:r>
          </w:p>
        </w:tc>
      </w:tr>
      <w:tr w:rsidR="00A84DE8" w:rsidRPr="004F15FE" w14:paraId="20790F9E"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958D8"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22586" w14:textId="77777777" w:rsidR="00A84DE8" w:rsidRPr="004F15FE" w:rsidRDefault="00A84DE8" w:rsidP="008F6AC3">
            <w:pPr>
              <w:rPr>
                <w:rFonts w:ascii="Aptos" w:hAnsi="Aptos" w:cs="Aptos"/>
              </w:rPr>
            </w:pPr>
            <w:r w:rsidRPr="004F15FE">
              <w:rPr>
                <w:rFonts w:ascii="Aptos" w:eastAsia="Aptos" w:hAnsi="Aptos" w:cs="Aptos"/>
              </w:rPr>
              <w:t>Informacijos pateikimas</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D62AFE" w14:textId="77777777" w:rsidR="00A84DE8" w:rsidRPr="004F15FE" w:rsidRDefault="00A84DE8" w:rsidP="008F6AC3">
            <w:pPr>
              <w:rPr>
                <w:rFonts w:ascii="Aptos" w:eastAsia="Aptos" w:hAnsi="Aptos" w:cs="Aptos"/>
              </w:rPr>
            </w:pPr>
            <w:r w:rsidRPr="004F15FE">
              <w:rPr>
                <w:rFonts w:ascii="Aptos" w:eastAsia="Aptos" w:hAnsi="Aptos" w:cs="Aptos"/>
              </w:rPr>
              <w:t>Tiekėjas privalo:</w:t>
            </w:r>
          </w:p>
          <w:p w14:paraId="4F3C3DA5" w14:textId="77777777" w:rsidR="00A84DE8" w:rsidRPr="004F15FE" w:rsidRDefault="00A84DE8" w:rsidP="008F6AC3">
            <w:pPr>
              <w:rPr>
                <w:rFonts w:ascii="Aptos" w:eastAsia="Aptos" w:hAnsi="Aptos" w:cs="Aptos"/>
              </w:rPr>
            </w:pPr>
            <w:r w:rsidRPr="004F15FE">
              <w:rPr>
                <w:rFonts w:ascii="Aptos" w:eastAsia="Aptos" w:hAnsi="Aptos" w:cs="Aptos"/>
              </w:rPr>
              <w:t>1.1. Nurodyti gamintojo ir produkto pavadinimą;</w:t>
            </w:r>
          </w:p>
          <w:p w14:paraId="5515C7F2" w14:textId="77777777" w:rsidR="00A84DE8" w:rsidRPr="004F15FE" w:rsidRDefault="00A84DE8" w:rsidP="008F6AC3">
            <w:pPr>
              <w:rPr>
                <w:rFonts w:ascii="Aptos" w:hAnsi="Aptos" w:cs="Aptos"/>
              </w:rPr>
            </w:pPr>
            <w:r w:rsidRPr="004F15FE">
              <w:rPr>
                <w:rFonts w:ascii="Aptos" w:eastAsia="Aptos" w:hAnsi="Aptos" w:cs="Aptos"/>
              </w:rPr>
              <w:t>1.2</w:t>
            </w:r>
            <w:r w:rsidRPr="00832C2E">
              <w:rPr>
                <w:rFonts w:ascii="Aptos" w:eastAsia="Aptos" w:hAnsi="Aptos" w:cs="Aptos"/>
                <w:color w:val="000000" w:themeColor="text1"/>
              </w:rPr>
              <w:t xml:space="preserve">. Parengti ir pateikti kartu su pasiūlymu bandomąjį / demonstracinį vartotoją, slaptažodį ir resurso pavadinimą (internetinio puslapio adresą), pagal kurį perkančioji organizacija galėtų įsitikinti pilna siūlomo produkto atitiktimi techninėje </w:t>
            </w:r>
            <w:r w:rsidRPr="00832C2E">
              <w:rPr>
                <w:rFonts w:ascii="Aptos" w:eastAsia="Aptos" w:hAnsi="Aptos" w:cs="Aptos"/>
                <w:color w:val="000000" w:themeColor="text1"/>
              </w:rPr>
              <w:lastRenderedPageBreak/>
              <w:t>specifikacijoje nustatytiems reikalavimams. Pagal poreikį perkančioji organizacija pasilieka teisę reikalauti tiekėjo siūlomo produkto demonstracijos.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4630F" w14:textId="77777777" w:rsidR="00A84DE8" w:rsidRPr="004F15FE" w:rsidRDefault="00A84DE8" w:rsidP="008F6AC3">
            <w:pPr>
              <w:tabs>
                <w:tab w:val="left" w:pos="459"/>
              </w:tabs>
              <w:rPr>
                <w:rFonts w:ascii="Aptos" w:hAnsi="Aptos" w:cs="Aptos"/>
              </w:rPr>
            </w:pPr>
          </w:p>
        </w:tc>
      </w:tr>
      <w:tr w:rsidR="00A84DE8" w:rsidRPr="004F15FE" w14:paraId="55414B6F"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8D9B8"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53FF5" w14:textId="77777777" w:rsidR="00A84DE8" w:rsidRPr="004F15FE" w:rsidRDefault="00A84DE8" w:rsidP="008F6AC3">
            <w:pPr>
              <w:rPr>
                <w:rFonts w:ascii="Aptos" w:hAnsi="Aptos" w:cs="Aptos"/>
              </w:rPr>
            </w:pPr>
            <w:r w:rsidRPr="004F15FE">
              <w:rPr>
                <w:rFonts w:ascii="Aptos" w:eastAsia="Aptos" w:hAnsi="Aptos" w:cs="Aptos"/>
              </w:rPr>
              <w:t>Programos tipai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38B38"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Programos veikimui turi būti naudojamas HTTPS protokolas.</w:t>
            </w:r>
          </w:p>
          <w:p w14:paraId="3B50CEDE"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Internetinė (WEB) vartotojo programos prieiga, apsaugota autorizacijos priemonėmis (34-36 punktai).</w:t>
            </w:r>
          </w:p>
          <w:p w14:paraId="261CE73A"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 xml:space="preserve">Programa veikia (Google Chrome; Mozilla Firefox; Microsoft </w:t>
            </w:r>
            <w:proofErr w:type="spellStart"/>
            <w:r w:rsidRPr="004F15FE">
              <w:rPr>
                <w:rFonts w:ascii="Aptos" w:eastAsia="Aptos" w:hAnsi="Aptos" w:cs="Aptos"/>
              </w:rPr>
              <w:t>Edge</w:t>
            </w:r>
            <w:proofErr w:type="spellEnd"/>
            <w:r w:rsidRPr="004F15FE">
              <w:rPr>
                <w:rFonts w:ascii="Aptos" w:eastAsia="Aptos" w:hAnsi="Aptos" w:cs="Aptos"/>
              </w:rPr>
              <w:t xml:space="preserve"> (</w:t>
            </w:r>
            <w:proofErr w:type="spellStart"/>
            <w:r w:rsidRPr="004F15FE">
              <w:rPr>
                <w:rFonts w:ascii="Aptos" w:eastAsia="Aptos" w:hAnsi="Aptos" w:cs="Aptos"/>
              </w:rPr>
              <w:t>Chromium</w:t>
            </w:r>
            <w:proofErr w:type="spellEnd"/>
            <w:r w:rsidRPr="004F15FE">
              <w:rPr>
                <w:rFonts w:ascii="Aptos" w:eastAsia="Aptos" w:hAnsi="Aptos" w:cs="Aptos"/>
              </w:rPr>
              <w:t xml:space="preserve">); Safari; Opera; </w:t>
            </w:r>
            <w:proofErr w:type="spellStart"/>
            <w:r w:rsidRPr="004F15FE">
              <w:rPr>
                <w:rFonts w:ascii="Aptos" w:eastAsia="Aptos" w:hAnsi="Aptos" w:cs="Aptos"/>
              </w:rPr>
              <w:t>Brave</w:t>
            </w:r>
            <w:proofErr w:type="spellEnd"/>
            <w:r w:rsidRPr="004F15FE">
              <w:rPr>
                <w:rFonts w:ascii="Aptos" w:eastAsia="Aptos" w:hAnsi="Aptos" w:cs="Aptos"/>
              </w:rPr>
              <w:t>) interneto naršyklėse.</w:t>
            </w:r>
          </w:p>
          <w:p w14:paraId="3DDF67F9"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Programos meniu aplinka turi būti lietuvių kalba.</w:t>
            </w:r>
          </w:p>
          <w:p w14:paraId="3EA4955F" w14:textId="77777777" w:rsidR="00A84DE8" w:rsidRPr="004F15FE" w:rsidRDefault="00A84DE8" w:rsidP="008F6AC3">
            <w:pPr>
              <w:tabs>
                <w:tab w:val="left" w:pos="459"/>
              </w:tabs>
              <w:rPr>
                <w:rFonts w:ascii="Aptos" w:hAnsi="Aptos" w:cs="Aptos"/>
              </w:rPr>
            </w:pPr>
            <w:r w:rsidRPr="004F15FE">
              <w:rPr>
                <w:rFonts w:ascii="Aptos" w:eastAsia="Aptos" w:hAnsi="Aptos" w:cs="Aptos"/>
              </w:rPr>
              <w:t xml:space="preserve">Turi būti per 30 </w:t>
            </w:r>
            <w:r>
              <w:rPr>
                <w:rFonts w:ascii="Aptos" w:eastAsia="Aptos" w:hAnsi="Aptos" w:cs="Aptos"/>
              </w:rPr>
              <w:t>kalendorinių dienų</w:t>
            </w:r>
            <w:r w:rsidRPr="004F15FE">
              <w:rPr>
                <w:rFonts w:ascii="Aptos" w:eastAsia="Aptos" w:hAnsi="Aptos" w:cs="Aptos"/>
              </w:rPr>
              <w:t xml:space="preserve"> po sutarties </w:t>
            </w:r>
            <w:r>
              <w:rPr>
                <w:rFonts w:ascii="Aptos" w:eastAsia="Aptos" w:hAnsi="Aptos" w:cs="Aptos"/>
              </w:rPr>
              <w:t>įsigaliojimo</w:t>
            </w:r>
            <w:r w:rsidRPr="004F15FE">
              <w:rPr>
                <w:rFonts w:ascii="Aptos" w:eastAsia="Aptos" w:hAnsi="Aptos" w:cs="Aptos"/>
              </w:rPr>
              <w:t xml:space="preserve"> pateikiami išsamūs programos funkcijų ir vartotojo vadovai.</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33627" w14:textId="77777777" w:rsidR="00A84DE8" w:rsidRPr="004F15FE" w:rsidRDefault="00A84DE8" w:rsidP="008F6AC3">
            <w:pPr>
              <w:tabs>
                <w:tab w:val="left" w:pos="459"/>
              </w:tabs>
              <w:rPr>
                <w:rFonts w:ascii="Aptos" w:hAnsi="Aptos" w:cs="Aptos"/>
              </w:rPr>
            </w:pPr>
          </w:p>
        </w:tc>
      </w:tr>
      <w:tr w:rsidR="00A84DE8" w:rsidRPr="004F15FE" w14:paraId="37201FA2"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7D64A"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49D1C" w14:textId="77777777" w:rsidR="00A84DE8" w:rsidRPr="004F15FE" w:rsidRDefault="00A84DE8" w:rsidP="008F6AC3">
            <w:pPr>
              <w:rPr>
                <w:rFonts w:ascii="Aptos" w:hAnsi="Aptos" w:cs="Aptos"/>
              </w:rPr>
            </w:pPr>
            <w:r w:rsidRPr="004F15FE">
              <w:rPr>
                <w:rFonts w:ascii="Aptos" w:eastAsia="Aptos" w:hAnsi="Aptos" w:cs="Aptos"/>
              </w:rPr>
              <w:t>Mobilioji programėlė</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C3F45" w14:textId="77777777" w:rsidR="00A84DE8" w:rsidRPr="004F15FE" w:rsidRDefault="00A84DE8" w:rsidP="008F6AC3">
            <w:pPr>
              <w:tabs>
                <w:tab w:val="left" w:pos="600"/>
              </w:tabs>
              <w:rPr>
                <w:rFonts w:ascii="Aptos" w:eastAsia="Aptos" w:hAnsi="Aptos" w:cs="Aptos"/>
              </w:rPr>
            </w:pPr>
            <w:r w:rsidRPr="004F15FE">
              <w:rPr>
                <w:rFonts w:ascii="Aptos" w:eastAsia="Aptos" w:hAnsi="Aptos" w:cs="Aptos"/>
              </w:rPr>
              <w:t>Nemokama programėlė išmaniesiems įrenginiams su Android (v. 13 ir aukščiau) ir iOS (telefonams, planšetiniams kompiuteriams), viešai prieinama šių platformų programėlių parduotuvėse, skirta:</w:t>
            </w:r>
          </w:p>
          <w:p w14:paraId="1EC41CE6" w14:textId="77777777" w:rsidR="00A84DE8" w:rsidRPr="004F15FE" w:rsidRDefault="00A84DE8" w:rsidP="00A84DE8">
            <w:pPr>
              <w:pStyle w:val="Sraopastraipa"/>
              <w:numPr>
                <w:ilvl w:val="0"/>
                <w:numId w:val="4"/>
              </w:numPr>
              <w:tabs>
                <w:tab w:val="clear" w:pos="-360"/>
                <w:tab w:val="num" w:pos="0"/>
                <w:tab w:val="left" w:pos="600"/>
              </w:tabs>
              <w:suppressAutoHyphens/>
              <w:ind w:left="720"/>
              <w:contextualSpacing w:val="0"/>
              <w:textAlignment w:val="baseline"/>
              <w:rPr>
                <w:rFonts w:ascii="Aptos" w:eastAsia="Aptos" w:hAnsi="Aptos" w:cs="Aptos"/>
              </w:rPr>
            </w:pPr>
            <w:r w:rsidRPr="004F15FE">
              <w:rPr>
                <w:rFonts w:ascii="Aptos" w:eastAsia="Aptos" w:hAnsi="Aptos" w:cs="Aptos"/>
              </w:rPr>
              <w:t>Kontroliuoti transporto priemonių buvimo vietą žemėlapyje, greičio ir borto kompiuterio kontroliuojamus  parametrus;</w:t>
            </w:r>
          </w:p>
          <w:p w14:paraId="64956D6F" w14:textId="77777777" w:rsidR="00A84DE8" w:rsidRPr="004F15FE" w:rsidRDefault="00A84DE8" w:rsidP="00A84DE8">
            <w:pPr>
              <w:pStyle w:val="Sraopastraipa"/>
              <w:numPr>
                <w:ilvl w:val="0"/>
                <w:numId w:val="4"/>
              </w:numPr>
              <w:tabs>
                <w:tab w:val="clear" w:pos="-360"/>
                <w:tab w:val="num" w:pos="0"/>
                <w:tab w:val="left" w:pos="600"/>
              </w:tabs>
              <w:suppressAutoHyphens/>
              <w:ind w:left="720"/>
              <w:contextualSpacing w:val="0"/>
              <w:textAlignment w:val="baseline"/>
              <w:rPr>
                <w:rFonts w:ascii="Aptos" w:eastAsia="Aptos" w:hAnsi="Aptos" w:cs="Aptos"/>
              </w:rPr>
            </w:pPr>
            <w:r w:rsidRPr="004F15FE">
              <w:rPr>
                <w:rFonts w:ascii="Aptos" w:eastAsia="Aptos" w:hAnsi="Aptos" w:cs="Aptos"/>
              </w:rPr>
              <w:t>Kurti rezervacijas ir jas valdyti (specifikacijos 49-52 punktai);</w:t>
            </w:r>
          </w:p>
          <w:p w14:paraId="539418E9" w14:textId="77777777" w:rsidR="00A84DE8" w:rsidRPr="004F15FE" w:rsidRDefault="00A84DE8" w:rsidP="00A84DE8">
            <w:pPr>
              <w:pStyle w:val="Sraopastraipa"/>
              <w:numPr>
                <w:ilvl w:val="0"/>
                <w:numId w:val="4"/>
              </w:numPr>
              <w:tabs>
                <w:tab w:val="clear" w:pos="-360"/>
                <w:tab w:val="num" w:pos="0"/>
                <w:tab w:val="left" w:pos="600"/>
              </w:tabs>
              <w:suppressAutoHyphens/>
              <w:ind w:left="720"/>
              <w:contextualSpacing w:val="0"/>
              <w:textAlignment w:val="baseline"/>
              <w:rPr>
                <w:rFonts w:ascii="Aptos" w:eastAsia="Aptos" w:hAnsi="Aptos" w:cs="Aptos"/>
              </w:rPr>
            </w:pPr>
            <w:r w:rsidRPr="004F15FE">
              <w:rPr>
                <w:rFonts w:ascii="Aptos" w:eastAsia="Aptos" w:hAnsi="Aptos" w:cs="Aptos"/>
              </w:rPr>
              <w:t>Transporto parko priežiūros ir valdymui (specifikacijos 55 punktas).</w:t>
            </w:r>
          </w:p>
          <w:p w14:paraId="738C7776" w14:textId="77777777" w:rsidR="00A84DE8" w:rsidRPr="004F15FE" w:rsidRDefault="00A84DE8" w:rsidP="008F6AC3">
            <w:pPr>
              <w:tabs>
                <w:tab w:val="left" w:pos="600"/>
              </w:tabs>
              <w:rPr>
                <w:rFonts w:ascii="Aptos" w:hAnsi="Aptos" w:cs="Aptos"/>
              </w:rPr>
            </w:pPr>
            <w:r w:rsidRPr="004F15FE">
              <w:rPr>
                <w:rFonts w:ascii="Aptos" w:eastAsia="Aptos" w:hAnsi="Aptos" w:cs="Aptos"/>
              </w:rPr>
              <w:t>Prieigos prie mobiliosios aplikacijos apsauga vartotojo susikurtu PIN kodu (ne mažiau 4 skaičiai).</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FDB62" w14:textId="77777777" w:rsidR="00A84DE8" w:rsidRPr="004F15FE" w:rsidRDefault="00A84DE8" w:rsidP="008F6AC3">
            <w:pPr>
              <w:tabs>
                <w:tab w:val="left" w:pos="600"/>
              </w:tabs>
              <w:rPr>
                <w:rFonts w:ascii="Aptos" w:hAnsi="Aptos" w:cs="Aptos"/>
              </w:rPr>
            </w:pPr>
          </w:p>
        </w:tc>
      </w:tr>
      <w:tr w:rsidR="00A84DE8" w:rsidRPr="004F15FE" w14:paraId="72CD8001"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A6C61"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CBFF9" w14:textId="77777777" w:rsidR="00A84DE8" w:rsidRPr="004F15FE" w:rsidRDefault="00A84DE8" w:rsidP="008F6AC3">
            <w:pPr>
              <w:rPr>
                <w:rFonts w:ascii="Aptos" w:hAnsi="Aptos" w:cs="Aptos"/>
              </w:rPr>
            </w:pPr>
            <w:r w:rsidRPr="004F15FE">
              <w:rPr>
                <w:rFonts w:ascii="Aptos" w:eastAsia="Aptos" w:hAnsi="Aptos" w:cs="Aptos"/>
              </w:rPr>
              <w:t>Mobiliosios programėlės integracija su PC</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D7B2B" w14:textId="77777777" w:rsidR="00A84DE8" w:rsidRPr="004F15FE" w:rsidRDefault="00A84DE8" w:rsidP="008F6AC3">
            <w:pPr>
              <w:tabs>
                <w:tab w:val="left" w:pos="459"/>
              </w:tabs>
              <w:rPr>
                <w:rFonts w:ascii="Aptos" w:hAnsi="Aptos" w:cs="Aptos"/>
              </w:rPr>
            </w:pPr>
            <w:r w:rsidRPr="004F15FE">
              <w:rPr>
                <w:rFonts w:ascii="Aptos" w:eastAsia="Aptos" w:hAnsi="Aptos" w:cs="Aptos"/>
              </w:rPr>
              <w:t xml:space="preserve">Visi nemokamos programėlės išmaniesiems įrenginiams su Android ir iOS (telefonams, </w:t>
            </w:r>
            <w:r w:rsidRPr="004F15FE">
              <w:rPr>
                <w:rFonts w:ascii="Aptos" w:eastAsia="Aptos" w:hAnsi="Aptos" w:cs="Aptos"/>
              </w:rPr>
              <w:lastRenderedPageBreak/>
              <w:t>planšetiniams kompiuteriams) išvardinti funkcionalumai  pasiekiami vartotojui per kompiuterio interneto naršyklę.</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ACD93" w14:textId="77777777" w:rsidR="00A84DE8" w:rsidRPr="004F15FE" w:rsidRDefault="00A84DE8" w:rsidP="008F6AC3">
            <w:pPr>
              <w:tabs>
                <w:tab w:val="left" w:pos="600"/>
              </w:tabs>
              <w:rPr>
                <w:rFonts w:ascii="Aptos" w:hAnsi="Aptos" w:cs="Aptos"/>
                <w:lang w:eastAsia="x-none"/>
              </w:rPr>
            </w:pPr>
          </w:p>
        </w:tc>
      </w:tr>
      <w:tr w:rsidR="00A84DE8" w:rsidRPr="004F15FE" w14:paraId="638534E2"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48D04"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2A699" w14:textId="77777777" w:rsidR="00A84DE8" w:rsidRPr="004F15FE" w:rsidRDefault="00A84DE8" w:rsidP="008F6AC3">
            <w:pPr>
              <w:rPr>
                <w:rFonts w:ascii="Aptos" w:hAnsi="Aptos" w:cs="Aptos"/>
              </w:rPr>
            </w:pPr>
            <w:r w:rsidRPr="004F15FE">
              <w:rPr>
                <w:rFonts w:ascii="Aptos" w:eastAsia="Aptos" w:hAnsi="Aptos" w:cs="Aptos"/>
              </w:rPr>
              <w:t>Vartotojo aplinka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E14BF" w14:textId="77777777" w:rsidR="00A84DE8" w:rsidRPr="004F15FE" w:rsidRDefault="00A84DE8" w:rsidP="008F6AC3">
            <w:pPr>
              <w:tabs>
                <w:tab w:val="left" w:pos="600"/>
              </w:tabs>
              <w:rPr>
                <w:rFonts w:ascii="Aptos" w:eastAsia="Aptos" w:hAnsi="Aptos" w:cs="Aptos"/>
                <w:lang w:eastAsia="x-none"/>
              </w:rPr>
            </w:pPr>
            <w:r w:rsidRPr="004F15FE">
              <w:rPr>
                <w:rFonts w:ascii="Aptos" w:eastAsia="Aptos" w:hAnsi="Aptos" w:cs="Aptos"/>
              </w:rPr>
              <w:t xml:space="preserve">Turi būti pateikta žiniatinklio pagrindu veikianti (angl. </w:t>
            </w:r>
            <w:proofErr w:type="spellStart"/>
            <w:r w:rsidRPr="004F15FE">
              <w:rPr>
                <w:rFonts w:ascii="Aptos" w:eastAsia="Aptos" w:hAnsi="Aptos" w:cs="Aptos"/>
              </w:rPr>
              <w:t>Web</w:t>
            </w:r>
            <w:proofErr w:type="spellEnd"/>
            <w:r w:rsidRPr="004F15FE">
              <w:rPr>
                <w:rFonts w:ascii="Aptos" w:eastAsia="Aptos" w:hAnsi="Aptos" w:cs="Aptos"/>
              </w:rPr>
              <w:t xml:space="preserve"> </w:t>
            </w:r>
            <w:proofErr w:type="spellStart"/>
            <w:r w:rsidRPr="004F15FE">
              <w:rPr>
                <w:rFonts w:ascii="Aptos" w:eastAsia="Aptos" w:hAnsi="Aptos" w:cs="Aptos"/>
              </w:rPr>
              <w:t>based</w:t>
            </w:r>
            <w:proofErr w:type="spellEnd"/>
            <w:r w:rsidRPr="004F15FE">
              <w:rPr>
                <w:rFonts w:ascii="Aptos" w:eastAsia="Aptos" w:hAnsi="Aptos" w:cs="Aptos"/>
              </w:rPr>
              <w:t xml:space="preserve">) pilno funkcionalumo  aplikacija, kuri nereikalauja jokio papildomo diegimo (angl. </w:t>
            </w:r>
            <w:proofErr w:type="spellStart"/>
            <w:r w:rsidRPr="004F15FE">
              <w:rPr>
                <w:rFonts w:ascii="Aptos" w:eastAsia="Aptos" w:hAnsi="Aptos" w:cs="Aptos"/>
              </w:rPr>
              <w:t>Thin</w:t>
            </w:r>
            <w:proofErr w:type="spellEnd"/>
            <w:r w:rsidRPr="004F15FE">
              <w:rPr>
                <w:rFonts w:ascii="Aptos" w:eastAsia="Aptos" w:hAnsi="Aptos" w:cs="Aptos"/>
              </w:rPr>
              <w:t xml:space="preserve"> </w:t>
            </w:r>
            <w:proofErr w:type="spellStart"/>
            <w:r w:rsidRPr="004F15FE">
              <w:rPr>
                <w:rFonts w:ascii="Aptos" w:eastAsia="Aptos" w:hAnsi="Aptos" w:cs="Aptos"/>
              </w:rPr>
              <w:t>client</w:t>
            </w:r>
            <w:proofErr w:type="spellEnd"/>
            <w:r w:rsidRPr="004F15FE">
              <w:rPr>
                <w:rFonts w:ascii="Aptos" w:eastAsia="Aptos" w:hAnsi="Aptos" w:cs="Aptos"/>
              </w:rPr>
              <w:t>) pirkėjo darbuotojų darbo vietose.</w:t>
            </w:r>
          </w:p>
          <w:p w14:paraId="193EC313" w14:textId="77777777" w:rsidR="00A84DE8" w:rsidRPr="004F15FE" w:rsidRDefault="00A84DE8" w:rsidP="008F6AC3">
            <w:pPr>
              <w:tabs>
                <w:tab w:val="left" w:pos="600"/>
              </w:tabs>
              <w:rPr>
                <w:rFonts w:ascii="Aptos" w:hAnsi="Aptos" w:cs="Aptos"/>
                <w:lang w:eastAsia="x-none"/>
              </w:rPr>
            </w:pPr>
            <w:r w:rsidRPr="004F15FE">
              <w:rPr>
                <w:rFonts w:ascii="Aptos" w:eastAsia="Aptos" w:hAnsi="Aptos" w:cs="Aptos"/>
              </w:rPr>
              <w:t xml:space="preserve">Naudotojo produkcinė aplinka turi būti aiški, suprantama, ja turi būti paprasta naudotis (angl. </w:t>
            </w:r>
            <w:proofErr w:type="spellStart"/>
            <w:r w:rsidRPr="004F15FE">
              <w:rPr>
                <w:rFonts w:ascii="Aptos" w:eastAsia="Aptos" w:hAnsi="Aptos" w:cs="Aptos"/>
              </w:rPr>
              <w:t>User</w:t>
            </w:r>
            <w:proofErr w:type="spellEnd"/>
            <w:r w:rsidRPr="004F15FE">
              <w:rPr>
                <w:rFonts w:ascii="Aptos" w:eastAsia="Aptos" w:hAnsi="Aptos" w:cs="Aptos"/>
              </w:rPr>
              <w:t xml:space="preserve"> </w:t>
            </w:r>
            <w:proofErr w:type="spellStart"/>
            <w:r w:rsidRPr="004F15FE">
              <w:rPr>
                <w:rFonts w:ascii="Aptos" w:eastAsia="Aptos" w:hAnsi="Aptos" w:cs="Aptos"/>
              </w:rPr>
              <w:t>friendly</w:t>
            </w:r>
            <w:proofErr w:type="spellEnd"/>
            <w:r w:rsidRPr="004F15FE">
              <w:rPr>
                <w:rFonts w:ascii="Aptos" w:eastAsia="Aptos" w:hAnsi="Aptos" w:cs="Aptos"/>
              </w:rPr>
              <w:t>)</w:t>
            </w:r>
            <w:r>
              <w:rPr>
                <w:rFonts w:ascii="Aptos" w:eastAsia="Aptos" w:hAnsi="Aptos" w:cs="Aptos"/>
              </w:rPr>
              <w:t>.</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E61A8" w14:textId="77777777" w:rsidR="00A84DE8" w:rsidRPr="004F15FE" w:rsidRDefault="00A84DE8" w:rsidP="008F6AC3">
            <w:pPr>
              <w:tabs>
                <w:tab w:val="left" w:pos="600"/>
              </w:tabs>
              <w:rPr>
                <w:rFonts w:ascii="Aptos" w:hAnsi="Aptos" w:cs="Aptos"/>
                <w:lang w:eastAsia="x-none"/>
              </w:rPr>
            </w:pPr>
          </w:p>
        </w:tc>
      </w:tr>
      <w:tr w:rsidR="00A84DE8" w:rsidRPr="004F15FE" w14:paraId="26117714"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AAD8D"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0BFD5" w14:textId="77777777" w:rsidR="00A84DE8" w:rsidRPr="004F15FE" w:rsidRDefault="00A84DE8" w:rsidP="008F6AC3">
            <w:pPr>
              <w:rPr>
                <w:rFonts w:ascii="Aptos" w:hAnsi="Aptos" w:cs="Aptos"/>
              </w:rPr>
            </w:pPr>
            <w:r w:rsidRPr="004F15FE">
              <w:rPr>
                <w:rFonts w:ascii="Aptos" w:eastAsia="Aptos" w:hAnsi="Aptos" w:cs="Aptos"/>
              </w:rPr>
              <w:t>Programos žemėlapiai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C1E67"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 xml:space="preserve">Laisvai pasirenkami elektroniniai žemėlapiai: detalus kelių, vaizdo iš palydovo arba hibridinis žemėlapiai: „Google </w:t>
            </w:r>
            <w:proofErr w:type="spellStart"/>
            <w:r w:rsidRPr="004F15FE">
              <w:rPr>
                <w:rFonts w:ascii="Aptos" w:eastAsia="Aptos" w:hAnsi="Aptos" w:cs="Aptos"/>
              </w:rPr>
              <w:t>maps</w:t>
            </w:r>
            <w:proofErr w:type="spellEnd"/>
            <w:r w:rsidRPr="004F15FE">
              <w:rPr>
                <w:rFonts w:ascii="Aptos" w:eastAsia="Aptos" w:hAnsi="Aptos" w:cs="Aptos"/>
              </w:rPr>
              <w:t xml:space="preserve">“, „Regio </w:t>
            </w:r>
            <w:proofErr w:type="spellStart"/>
            <w:r w:rsidRPr="004F15FE">
              <w:rPr>
                <w:rFonts w:ascii="Aptos" w:eastAsia="Aptos" w:hAnsi="Aptos" w:cs="Aptos"/>
              </w:rPr>
              <w:t>baltic</w:t>
            </w:r>
            <w:proofErr w:type="spellEnd"/>
            <w:r w:rsidRPr="004F15FE">
              <w:rPr>
                <w:rFonts w:ascii="Aptos" w:eastAsia="Aptos" w:hAnsi="Aptos" w:cs="Aptos"/>
              </w:rPr>
              <w:t xml:space="preserve">“, kurie </w:t>
            </w:r>
            <w:r w:rsidRPr="004F15FE">
              <w:rPr>
                <w:rStyle w:val="apple-style-span"/>
                <w:rFonts w:ascii="Aptos" w:eastAsia="Aptos" w:hAnsi="Aptos" w:cs="Aptos"/>
                <w:shd w:val="clear" w:color="auto" w:fill="FFFFFF"/>
              </w:rPr>
              <w:t xml:space="preserve">apima detalų kelių </w:t>
            </w:r>
            <w:r>
              <w:rPr>
                <w:rStyle w:val="apple-style-span"/>
                <w:rFonts w:ascii="Aptos" w:eastAsia="Aptos" w:hAnsi="Aptos" w:cs="Aptos"/>
                <w:shd w:val="clear" w:color="auto" w:fill="FFFFFF"/>
              </w:rPr>
              <w:t xml:space="preserve"> </w:t>
            </w:r>
            <w:r w:rsidRPr="004F15FE">
              <w:rPr>
                <w:rStyle w:val="apple-style-span"/>
                <w:rFonts w:ascii="Aptos" w:eastAsia="Aptos" w:hAnsi="Aptos" w:cs="Aptos"/>
                <w:shd w:val="clear" w:color="auto" w:fill="FFFFFF"/>
              </w:rPr>
              <w:t>/</w:t>
            </w:r>
            <w:r>
              <w:rPr>
                <w:rStyle w:val="apple-style-span"/>
                <w:rFonts w:ascii="Aptos" w:eastAsia="Aptos" w:hAnsi="Aptos" w:cs="Aptos"/>
                <w:shd w:val="clear" w:color="auto" w:fill="FFFFFF"/>
              </w:rPr>
              <w:t xml:space="preserve"> </w:t>
            </w:r>
            <w:r w:rsidRPr="004F15FE">
              <w:rPr>
                <w:rStyle w:val="apple-style-span"/>
                <w:rFonts w:ascii="Aptos" w:eastAsia="Aptos" w:hAnsi="Aptos" w:cs="Aptos"/>
                <w:shd w:val="clear" w:color="auto" w:fill="FFFFFF"/>
              </w:rPr>
              <w:t>gatvių tinklą bei namų adresus,</w:t>
            </w:r>
            <w:r w:rsidRPr="004F15FE">
              <w:rPr>
                <w:rFonts w:ascii="Aptos" w:eastAsia="Aptos" w:hAnsi="Aptos" w:cs="Aptos"/>
              </w:rPr>
              <w:t xml:space="preserve"> ir „</w:t>
            </w:r>
            <w:proofErr w:type="spellStart"/>
            <w:r w:rsidRPr="004F15FE">
              <w:rPr>
                <w:rFonts w:ascii="Aptos" w:eastAsia="Aptos" w:hAnsi="Aptos" w:cs="Aptos"/>
              </w:rPr>
              <w:t>Openstreetmap</w:t>
            </w:r>
            <w:proofErr w:type="spellEnd"/>
            <w:r w:rsidRPr="004F15FE">
              <w:rPr>
                <w:rFonts w:ascii="Aptos" w:eastAsia="Aptos" w:hAnsi="Aptos" w:cs="Aptos"/>
              </w:rPr>
              <w:t xml:space="preserve">“ arba lygiaverčiai analogiški žemėlapiai, bei gatvių vaizdų „Google </w:t>
            </w:r>
            <w:proofErr w:type="spellStart"/>
            <w:r w:rsidRPr="004F15FE">
              <w:rPr>
                <w:rFonts w:ascii="Aptos" w:eastAsia="Aptos" w:hAnsi="Aptos" w:cs="Aptos"/>
              </w:rPr>
              <w:t>streetview</w:t>
            </w:r>
            <w:proofErr w:type="spellEnd"/>
            <w:r w:rsidRPr="004F15FE">
              <w:rPr>
                <w:rFonts w:ascii="Aptos" w:eastAsia="Aptos" w:hAnsi="Aptos" w:cs="Aptos"/>
              </w:rPr>
              <w:t>“, eismo informacijos funkcija.</w:t>
            </w:r>
          </w:p>
          <w:p w14:paraId="24272EF6"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Žemėlapiai ir gatvių vaizdų funkcija integruotos į vartotojo programos langą.</w:t>
            </w:r>
          </w:p>
          <w:p w14:paraId="0E41492B" w14:textId="77777777" w:rsidR="00A84DE8" w:rsidRPr="004F15FE" w:rsidRDefault="00A84DE8" w:rsidP="008F6AC3">
            <w:pPr>
              <w:tabs>
                <w:tab w:val="left" w:pos="459"/>
              </w:tabs>
              <w:rPr>
                <w:rFonts w:ascii="Aptos" w:hAnsi="Aptos" w:cs="Aptos"/>
              </w:rPr>
            </w:pPr>
            <w:r w:rsidRPr="004F15FE">
              <w:rPr>
                <w:rFonts w:ascii="Aptos" w:eastAsia="Aptos" w:hAnsi="Aptos" w:cs="Aptos"/>
              </w:rPr>
              <w:t>Galimybė pasirinktame žemėlapyje įjungti sukurtų geografinių zonų sluoksnį.</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0BA21" w14:textId="77777777" w:rsidR="00A84DE8" w:rsidRPr="004F15FE" w:rsidRDefault="00A84DE8" w:rsidP="008F6AC3">
            <w:pPr>
              <w:tabs>
                <w:tab w:val="left" w:pos="459"/>
              </w:tabs>
              <w:rPr>
                <w:rFonts w:ascii="Aptos" w:hAnsi="Aptos" w:cs="Aptos"/>
              </w:rPr>
            </w:pPr>
          </w:p>
        </w:tc>
      </w:tr>
      <w:tr w:rsidR="00A84DE8" w:rsidRPr="004F15FE" w14:paraId="02F6CEC2"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2141C"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A217B" w14:textId="77777777" w:rsidR="00A84DE8" w:rsidRPr="004F15FE" w:rsidRDefault="00A84DE8" w:rsidP="008F6AC3">
            <w:pPr>
              <w:rPr>
                <w:rFonts w:ascii="Aptos" w:hAnsi="Aptos" w:cs="Aptos"/>
              </w:rPr>
            </w:pPr>
            <w:r w:rsidRPr="004F15FE">
              <w:rPr>
                <w:rFonts w:ascii="Aptos" w:eastAsia="Aptos" w:hAnsi="Aptos" w:cs="Aptos"/>
              </w:rPr>
              <w:t>Adresų paieška ir maršrutų planavimas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34513"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Adresų paieškos elektroniniame žemėlapyje funkcija.</w:t>
            </w:r>
          </w:p>
          <w:p w14:paraId="6F7DB820"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Maršrutų planavimo funkcija padeda parinkti optimaliausią nurodytų geografinių taškų lankymo seką ir parenka trumpiausią maršrutą gatvių tinklais iki kiekvieno iš jų.</w:t>
            </w:r>
          </w:p>
          <w:p w14:paraId="450D95BE" w14:textId="77777777" w:rsidR="00A84DE8" w:rsidRPr="004F15FE" w:rsidRDefault="00A84DE8" w:rsidP="008F6AC3">
            <w:pPr>
              <w:tabs>
                <w:tab w:val="left" w:pos="459"/>
              </w:tabs>
              <w:rPr>
                <w:rFonts w:ascii="Aptos" w:hAnsi="Aptos" w:cs="Aptos"/>
              </w:rPr>
            </w:pPr>
            <w:r w:rsidRPr="004F15FE">
              <w:rPr>
                <w:rFonts w:ascii="Aptos" w:eastAsia="Aptos" w:hAnsi="Aptos" w:cs="Aptos"/>
              </w:rPr>
              <w:t xml:space="preserve">Artimiausios transporto priemonės iki pasirinktų geografinių koordinačių paieškos funkcija: pasirinkus konkretų tašką žemėlapyje parodomi arčiausiai jo esančios transporto priemonės, atstumas, preliminarus nuvykimo </w:t>
            </w:r>
            <w:r w:rsidRPr="004F15FE">
              <w:rPr>
                <w:rFonts w:ascii="Aptos" w:eastAsia="Aptos" w:hAnsi="Aptos" w:cs="Aptos"/>
              </w:rPr>
              <w:lastRenderedPageBreak/>
              <w:t>laikas iki jų ir rekomenduojamas maršrutas gatvių tinklais.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66614" w14:textId="77777777" w:rsidR="00A84DE8" w:rsidRPr="004F15FE" w:rsidRDefault="00A84DE8" w:rsidP="008F6AC3">
            <w:pPr>
              <w:tabs>
                <w:tab w:val="left" w:pos="459"/>
              </w:tabs>
              <w:rPr>
                <w:rFonts w:ascii="Aptos" w:hAnsi="Aptos" w:cs="Aptos"/>
                <w:b/>
              </w:rPr>
            </w:pPr>
          </w:p>
        </w:tc>
      </w:tr>
      <w:tr w:rsidR="00A84DE8" w:rsidRPr="004F15FE" w14:paraId="20666464"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69283"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F819C" w14:textId="77777777" w:rsidR="00A84DE8" w:rsidRPr="004F15FE" w:rsidRDefault="00A84DE8" w:rsidP="008F6AC3">
            <w:pPr>
              <w:rPr>
                <w:rFonts w:ascii="Aptos" w:hAnsi="Aptos" w:cs="Aptos"/>
              </w:rPr>
            </w:pPr>
            <w:r w:rsidRPr="004F15FE">
              <w:rPr>
                <w:rFonts w:ascii="Aptos" w:eastAsia="Aptos" w:hAnsi="Aptos" w:cs="Aptos"/>
              </w:rPr>
              <w:t>Zonų tvarkymas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C1C3B" w14:textId="77777777" w:rsidR="00A84DE8" w:rsidRPr="004F15FE" w:rsidRDefault="00A84DE8" w:rsidP="008F6AC3">
            <w:pPr>
              <w:tabs>
                <w:tab w:val="left" w:pos="600"/>
              </w:tabs>
              <w:rPr>
                <w:rFonts w:ascii="Aptos" w:eastAsia="Aptos" w:hAnsi="Aptos" w:cs="Aptos"/>
                <w:lang w:eastAsia="x-none"/>
              </w:rPr>
            </w:pPr>
            <w:r w:rsidRPr="004F15FE">
              <w:rPr>
                <w:rFonts w:ascii="Aptos" w:eastAsia="Aptos" w:hAnsi="Aptos" w:cs="Aptos"/>
              </w:rPr>
              <w:t>Galimybė kurti, tvarkyti ir šalinti zonas žemėlapyje;</w:t>
            </w:r>
          </w:p>
          <w:p w14:paraId="7503E61C" w14:textId="77777777" w:rsidR="00A84DE8" w:rsidRPr="004F15FE" w:rsidRDefault="00A84DE8" w:rsidP="008F6AC3">
            <w:pPr>
              <w:tabs>
                <w:tab w:val="left" w:pos="600"/>
              </w:tabs>
              <w:rPr>
                <w:rFonts w:ascii="Aptos" w:eastAsia="Aptos" w:hAnsi="Aptos" w:cs="Aptos"/>
                <w:lang w:eastAsia="x-none"/>
              </w:rPr>
            </w:pPr>
            <w:r w:rsidRPr="004F15FE">
              <w:rPr>
                <w:rFonts w:ascii="Aptos" w:eastAsia="Aptos" w:hAnsi="Aptos" w:cs="Aptos"/>
              </w:rPr>
              <w:t>Zonų kūrimas turi būti paprastas ir aiškus;</w:t>
            </w:r>
          </w:p>
          <w:p w14:paraId="319FC8D8" w14:textId="77777777" w:rsidR="00A84DE8" w:rsidRPr="004F15FE" w:rsidRDefault="00A84DE8" w:rsidP="008F6AC3">
            <w:pPr>
              <w:tabs>
                <w:tab w:val="left" w:pos="600"/>
              </w:tabs>
              <w:rPr>
                <w:rFonts w:ascii="Aptos" w:eastAsia="Aptos" w:hAnsi="Aptos" w:cs="Aptos"/>
                <w:lang w:eastAsia="x-none"/>
              </w:rPr>
            </w:pPr>
            <w:r w:rsidRPr="004F15FE">
              <w:rPr>
                <w:rFonts w:ascii="Aptos" w:eastAsia="Aptos" w:hAnsi="Aptos" w:cs="Aptos"/>
              </w:rPr>
              <w:t>Galimybė kurti apskritimo, perimetro ar koridoriaus (atitinkančio gatves, kelius) formos zonas;</w:t>
            </w:r>
          </w:p>
          <w:p w14:paraId="59E8C5EF" w14:textId="77777777" w:rsidR="00A84DE8" w:rsidRPr="004F15FE" w:rsidRDefault="00A84DE8" w:rsidP="008F6AC3">
            <w:pPr>
              <w:tabs>
                <w:tab w:val="left" w:pos="600"/>
              </w:tabs>
              <w:rPr>
                <w:rFonts w:ascii="Aptos" w:hAnsi="Aptos" w:cs="Aptos"/>
                <w:lang w:eastAsia="x-none"/>
              </w:rPr>
            </w:pPr>
            <w:r w:rsidRPr="004F15FE">
              <w:rPr>
                <w:rFonts w:ascii="Aptos" w:eastAsia="Aptos" w:hAnsi="Aptos" w:cs="Aptos"/>
              </w:rPr>
              <w:t>Galimybė grupuoti zonas, atskirame laukelyje papildyti pastabomis.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E35E5" w14:textId="77777777" w:rsidR="00A84DE8" w:rsidRPr="004F15FE" w:rsidRDefault="00A84DE8" w:rsidP="008F6AC3">
            <w:pPr>
              <w:tabs>
                <w:tab w:val="left" w:pos="459"/>
              </w:tabs>
              <w:rPr>
                <w:rFonts w:ascii="Aptos" w:hAnsi="Aptos" w:cs="Aptos"/>
              </w:rPr>
            </w:pPr>
          </w:p>
        </w:tc>
      </w:tr>
      <w:tr w:rsidR="00A84DE8" w:rsidRPr="004F15FE" w14:paraId="037D8547"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60DC6"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B164F" w14:textId="77777777" w:rsidR="00A84DE8" w:rsidRPr="004F15FE" w:rsidRDefault="00A84DE8" w:rsidP="008F6AC3">
            <w:pPr>
              <w:rPr>
                <w:rFonts w:ascii="Aptos" w:hAnsi="Aptos" w:cs="Aptos"/>
              </w:rPr>
            </w:pPr>
            <w:r w:rsidRPr="004F15FE">
              <w:rPr>
                <w:rFonts w:ascii="Aptos" w:eastAsia="Aptos" w:hAnsi="Aptos" w:cs="Aptos"/>
              </w:rPr>
              <w:t>Transporto priemonių pozicijos stebėjimas ir kontrolė</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3A314"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Galimybė realiu laiku elektroniniame žemėlapyje stebėti pasirinktas transporto priemones ar jų grupes visus vienu metu arba kiekvieną atskirai;</w:t>
            </w:r>
          </w:p>
          <w:p w14:paraId="6A53E997" w14:textId="77777777" w:rsidR="00A84DE8" w:rsidRPr="004F15FE" w:rsidRDefault="00A84DE8" w:rsidP="008F6AC3">
            <w:pPr>
              <w:tabs>
                <w:tab w:val="left" w:pos="410"/>
                <w:tab w:val="left" w:pos="459"/>
              </w:tabs>
              <w:rPr>
                <w:rFonts w:ascii="Aptos" w:hAnsi="Aptos" w:cs="Aptos"/>
              </w:rPr>
            </w:pPr>
            <w:r w:rsidRPr="004F15FE">
              <w:rPr>
                <w:rFonts w:ascii="Aptos" w:eastAsia="Aptos" w:hAnsi="Aptos" w:cs="Aptos"/>
              </w:rPr>
              <w:t>Galimybė realiu laiku stebėti transporto priemonės judėjimo greitį, kryptį, užvedimo spynelės (variklio) būseną, specialiųjų signalų įjungimą.</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52FF5" w14:textId="77777777" w:rsidR="00A84DE8" w:rsidRPr="004F15FE" w:rsidRDefault="00A84DE8" w:rsidP="008F6AC3">
            <w:pPr>
              <w:tabs>
                <w:tab w:val="left" w:pos="410"/>
                <w:tab w:val="left" w:pos="459"/>
              </w:tabs>
              <w:rPr>
                <w:rFonts w:ascii="Aptos" w:hAnsi="Aptos" w:cs="Aptos"/>
              </w:rPr>
            </w:pPr>
          </w:p>
        </w:tc>
      </w:tr>
      <w:tr w:rsidR="00A84DE8" w:rsidRPr="004F15FE" w14:paraId="308DDE68"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E9BE9"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FE615" w14:textId="77777777" w:rsidR="00A84DE8" w:rsidRPr="004F15FE" w:rsidRDefault="00A84DE8" w:rsidP="008F6AC3">
            <w:pPr>
              <w:rPr>
                <w:rFonts w:ascii="Aptos" w:hAnsi="Aptos" w:cs="Aptos"/>
              </w:rPr>
            </w:pPr>
            <w:r w:rsidRPr="004F15FE">
              <w:rPr>
                <w:rFonts w:ascii="Aptos" w:eastAsia="Aptos" w:hAnsi="Aptos" w:cs="Aptos"/>
              </w:rPr>
              <w:t>Transporto priemonių judėjimo maršrutų ir stovėjimo vietų atvaizdavimas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A5C17" w14:textId="77777777" w:rsidR="00A84DE8" w:rsidRPr="004F15FE" w:rsidRDefault="00A84DE8" w:rsidP="008F6AC3">
            <w:pPr>
              <w:tabs>
                <w:tab w:val="left" w:pos="410"/>
                <w:tab w:val="left" w:pos="459"/>
              </w:tabs>
              <w:rPr>
                <w:rFonts w:ascii="Aptos" w:hAnsi="Aptos" w:cs="Aptos"/>
              </w:rPr>
            </w:pPr>
            <w:r w:rsidRPr="004F15FE">
              <w:rPr>
                <w:rFonts w:ascii="Aptos" w:eastAsia="Aptos" w:hAnsi="Aptos" w:cs="Aptos"/>
              </w:rPr>
              <w:t>Galimybė, laisvai pasirinkus periodą laike, žemėlapyje matyti transporto priemonės judėjimo maršrutą su aiškiai matoma judėjimo kryptimi kiekviename taške ir aiškiai matomomis stovėjimo vietomis.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BC6FF" w14:textId="77777777" w:rsidR="00A84DE8" w:rsidRPr="004F15FE" w:rsidRDefault="00A84DE8" w:rsidP="008F6AC3">
            <w:pPr>
              <w:tabs>
                <w:tab w:val="left" w:pos="410"/>
                <w:tab w:val="left" w:pos="459"/>
              </w:tabs>
              <w:rPr>
                <w:rFonts w:ascii="Aptos" w:hAnsi="Aptos" w:cs="Aptos"/>
              </w:rPr>
            </w:pPr>
          </w:p>
        </w:tc>
      </w:tr>
      <w:tr w:rsidR="00A84DE8" w:rsidRPr="004F15FE" w14:paraId="7DA647FD"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A1758"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E6376" w14:textId="77777777" w:rsidR="00A84DE8" w:rsidRPr="004F15FE" w:rsidRDefault="00A84DE8" w:rsidP="008F6AC3">
            <w:pPr>
              <w:rPr>
                <w:rFonts w:ascii="Aptos" w:hAnsi="Aptos" w:cs="Aptos"/>
              </w:rPr>
            </w:pPr>
            <w:r w:rsidRPr="004F15FE">
              <w:rPr>
                <w:rFonts w:ascii="Aptos" w:eastAsia="Aptos" w:hAnsi="Aptos" w:cs="Aptos"/>
              </w:rPr>
              <w:t>Paieška pagal lokaciją</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A6D33" w14:textId="77777777" w:rsidR="00A84DE8" w:rsidRPr="004F15FE" w:rsidRDefault="00A84DE8" w:rsidP="008F6AC3">
            <w:pPr>
              <w:tabs>
                <w:tab w:val="left" w:pos="410"/>
                <w:tab w:val="left" w:pos="459"/>
              </w:tabs>
              <w:rPr>
                <w:rFonts w:ascii="Aptos" w:hAnsi="Aptos" w:cs="Aptos"/>
              </w:rPr>
            </w:pPr>
            <w:r w:rsidRPr="004F15FE">
              <w:rPr>
                <w:rFonts w:ascii="Aptos" w:eastAsia="Aptos" w:hAnsi="Aptos" w:cs="Aptos"/>
              </w:rPr>
              <w:t>Pasirinkus vietą žemėlapyje ir laiko intervalą, peržiūrėti toje vietoje apsilankiusius automobilius.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C145E" w14:textId="77777777" w:rsidR="00A84DE8" w:rsidRPr="004F15FE" w:rsidRDefault="00A84DE8" w:rsidP="008F6AC3">
            <w:pPr>
              <w:tabs>
                <w:tab w:val="left" w:pos="410"/>
                <w:tab w:val="left" w:pos="459"/>
              </w:tabs>
              <w:rPr>
                <w:rFonts w:ascii="Aptos" w:hAnsi="Aptos" w:cs="Aptos"/>
              </w:rPr>
            </w:pPr>
          </w:p>
        </w:tc>
      </w:tr>
      <w:tr w:rsidR="00A84DE8" w:rsidRPr="004F15FE" w14:paraId="7094A6A7"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4C00D"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89866" w14:textId="77777777" w:rsidR="00A84DE8" w:rsidRPr="004F15FE" w:rsidRDefault="00A84DE8" w:rsidP="008F6AC3">
            <w:pPr>
              <w:rPr>
                <w:rFonts w:ascii="Aptos" w:hAnsi="Aptos" w:cs="Aptos"/>
              </w:rPr>
            </w:pPr>
            <w:r w:rsidRPr="004F15FE">
              <w:rPr>
                <w:rFonts w:ascii="Aptos" w:eastAsia="Aptos" w:hAnsi="Aptos" w:cs="Aptos"/>
              </w:rPr>
              <w:t>Automatinė judėjimo maršrutų peržiūra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B6DA0"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Galimybė, laisvai pasirinkus periodą laike, žemėlapyje stebėti animuotą transporto priemonės judėjimo demonstravimą.</w:t>
            </w:r>
          </w:p>
          <w:p w14:paraId="2219749C" w14:textId="77777777" w:rsidR="00A84DE8" w:rsidRPr="004F15FE" w:rsidRDefault="00A84DE8" w:rsidP="008F6AC3">
            <w:pPr>
              <w:tabs>
                <w:tab w:val="left" w:pos="459"/>
              </w:tabs>
              <w:rPr>
                <w:rFonts w:ascii="Aptos" w:hAnsi="Aptos" w:cs="Aptos"/>
              </w:rPr>
            </w:pPr>
            <w:r w:rsidRPr="004F15FE">
              <w:rPr>
                <w:rFonts w:ascii="Aptos" w:eastAsia="Aptos" w:hAnsi="Aptos" w:cs="Aptos"/>
              </w:rPr>
              <w:t>Maršruto peržiūros greitis laisvai pasirenkamas.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B4436" w14:textId="77777777" w:rsidR="00A84DE8" w:rsidRPr="004F15FE" w:rsidRDefault="00A84DE8" w:rsidP="008F6AC3">
            <w:pPr>
              <w:tabs>
                <w:tab w:val="left" w:pos="459"/>
              </w:tabs>
              <w:rPr>
                <w:rFonts w:ascii="Aptos" w:hAnsi="Aptos" w:cs="Aptos"/>
              </w:rPr>
            </w:pPr>
          </w:p>
        </w:tc>
      </w:tr>
      <w:tr w:rsidR="00A84DE8" w:rsidRPr="004F15FE" w14:paraId="77FDDD3A" w14:textId="77777777" w:rsidTr="008F6AC3">
        <w:trPr>
          <w:trHeight w:val="962"/>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A491C"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37524" w14:textId="77777777" w:rsidR="00A84DE8" w:rsidRPr="004F15FE" w:rsidRDefault="00A84DE8" w:rsidP="008F6AC3">
            <w:pPr>
              <w:rPr>
                <w:rFonts w:ascii="Aptos" w:hAnsi="Aptos" w:cs="Aptos"/>
              </w:rPr>
            </w:pPr>
            <w:r w:rsidRPr="004F15FE">
              <w:rPr>
                <w:rFonts w:ascii="Aptos" w:eastAsia="Aptos" w:hAnsi="Aptos" w:cs="Aptos"/>
              </w:rPr>
              <w:t>Duomenų filtravimas ir rūšiavimas</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A91A1DF" w14:textId="77777777" w:rsidR="00A84DE8" w:rsidRPr="004F15FE" w:rsidRDefault="00A84DE8" w:rsidP="008F6AC3">
            <w:pPr>
              <w:tabs>
                <w:tab w:val="left" w:pos="459"/>
              </w:tabs>
              <w:rPr>
                <w:rFonts w:ascii="Aptos" w:hAnsi="Aptos" w:cs="Aptos"/>
              </w:rPr>
            </w:pPr>
            <w:r w:rsidRPr="004F15FE">
              <w:rPr>
                <w:rFonts w:ascii="Aptos" w:eastAsia="Aptos" w:hAnsi="Aptos" w:cs="Aptos"/>
              </w:rPr>
              <w:t>Galimybė visus duomenis pasirinktame laiko periode filtruoti ir rūšiuoti pagal pasirinktus parametrus (pvz., pagal greičio viršijimus nurodant kritinį greitį).</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BBFE6" w14:textId="77777777" w:rsidR="00A84DE8" w:rsidRPr="004F15FE" w:rsidRDefault="00A84DE8" w:rsidP="008F6AC3">
            <w:pPr>
              <w:tabs>
                <w:tab w:val="left" w:pos="459"/>
              </w:tabs>
              <w:rPr>
                <w:rFonts w:ascii="Aptos" w:hAnsi="Aptos" w:cs="Aptos"/>
              </w:rPr>
            </w:pPr>
          </w:p>
        </w:tc>
      </w:tr>
      <w:tr w:rsidR="00A84DE8" w:rsidRPr="004F15FE" w14:paraId="2E782FAA" w14:textId="77777777" w:rsidTr="008F6AC3">
        <w:trPr>
          <w:trHeight w:val="283"/>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1CF1E1" w14:textId="77777777" w:rsidR="00A84DE8" w:rsidRPr="004F15FE" w:rsidRDefault="00A84DE8" w:rsidP="008F6AC3">
            <w:pPr>
              <w:tabs>
                <w:tab w:val="left" w:pos="459"/>
              </w:tabs>
              <w:ind w:left="318" w:hanging="459"/>
              <w:jc w:val="center"/>
              <w:rPr>
                <w:rFonts w:ascii="Aptos" w:hAnsi="Aptos" w:cs="Aptos"/>
                <w:b/>
              </w:rPr>
            </w:pPr>
            <w:r w:rsidRPr="004F15FE">
              <w:rPr>
                <w:rFonts w:ascii="Aptos" w:hAnsi="Aptos" w:cs="Aptos"/>
                <w:b/>
              </w:rPr>
              <w:t>Vartotojo paskyra</w:t>
            </w:r>
          </w:p>
        </w:tc>
      </w:tr>
      <w:tr w:rsidR="00A84DE8" w:rsidRPr="004F15FE" w14:paraId="4251A93A"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947F3"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A2225" w14:textId="77777777" w:rsidR="00A84DE8" w:rsidRPr="004F15FE" w:rsidRDefault="00A84DE8" w:rsidP="008F6AC3">
            <w:pPr>
              <w:rPr>
                <w:rFonts w:ascii="Aptos" w:hAnsi="Aptos" w:cs="Aptos"/>
              </w:rPr>
            </w:pPr>
            <w:r w:rsidRPr="004F15FE">
              <w:rPr>
                <w:rFonts w:ascii="Aptos" w:eastAsia="Aptos" w:hAnsi="Aptos" w:cs="Aptos"/>
              </w:rPr>
              <w:t>Prieigos tipas</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5CE2B9"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Internetinė (</w:t>
            </w:r>
            <w:proofErr w:type="spellStart"/>
            <w:r w:rsidRPr="004F15FE">
              <w:rPr>
                <w:rFonts w:ascii="Aptos" w:eastAsia="Aptos" w:hAnsi="Aptos" w:cs="Aptos"/>
              </w:rPr>
              <w:t>Web</w:t>
            </w:r>
            <w:proofErr w:type="spellEnd"/>
            <w:r w:rsidRPr="004F15FE">
              <w:rPr>
                <w:rFonts w:ascii="Aptos" w:eastAsia="Aptos" w:hAnsi="Aptos" w:cs="Aptos"/>
              </w:rPr>
              <w:t>) vartotojo programos prieiga, apsaugota slaptažodžiu.</w:t>
            </w:r>
          </w:p>
          <w:p w14:paraId="4872A1A8"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Programa veikia interneto naršyklėse</w:t>
            </w:r>
            <w:r>
              <w:rPr>
                <w:rFonts w:ascii="Aptos" w:eastAsia="Aptos" w:hAnsi="Aptos" w:cs="Aptos"/>
              </w:rPr>
              <w:t xml:space="preserve"> (</w:t>
            </w:r>
            <w:r w:rsidRPr="004F15FE">
              <w:rPr>
                <w:rFonts w:ascii="Aptos" w:eastAsia="Aptos" w:hAnsi="Aptos" w:cs="Aptos"/>
              </w:rPr>
              <w:t xml:space="preserve">Google Chrome; Mozilla Firefox; Microsoft </w:t>
            </w:r>
            <w:proofErr w:type="spellStart"/>
            <w:r w:rsidRPr="004F15FE">
              <w:rPr>
                <w:rFonts w:ascii="Aptos" w:eastAsia="Aptos" w:hAnsi="Aptos" w:cs="Aptos"/>
              </w:rPr>
              <w:t>Edge</w:t>
            </w:r>
            <w:proofErr w:type="spellEnd"/>
            <w:r w:rsidRPr="004F15FE">
              <w:rPr>
                <w:rFonts w:ascii="Aptos" w:eastAsia="Aptos" w:hAnsi="Aptos" w:cs="Aptos"/>
              </w:rPr>
              <w:t xml:space="preserve"> (</w:t>
            </w:r>
            <w:proofErr w:type="spellStart"/>
            <w:r w:rsidRPr="004F15FE">
              <w:rPr>
                <w:rFonts w:ascii="Aptos" w:eastAsia="Aptos" w:hAnsi="Aptos" w:cs="Aptos"/>
              </w:rPr>
              <w:t>Chromium</w:t>
            </w:r>
            <w:proofErr w:type="spellEnd"/>
            <w:r w:rsidRPr="004F15FE">
              <w:rPr>
                <w:rFonts w:ascii="Aptos" w:eastAsia="Aptos" w:hAnsi="Aptos" w:cs="Aptos"/>
              </w:rPr>
              <w:t xml:space="preserve">); Safari; Opera; </w:t>
            </w:r>
            <w:proofErr w:type="spellStart"/>
            <w:r w:rsidRPr="004F15FE">
              <w:rPr>
                <w:rFonts w:ascii="Aptos" w:eastAsia="Aptos" w:hAnsi="Aptos" w:cs="Aptos"/>
              </w:rPr>
              <w:t>Brave</w:t>
            </w:r>
            <w:proofErr w:type="spellEnd"/>
            <w:r>
              <w:rPr>
                <w:rFonts w:ascii="Aptos" w:eastAsia="Aptos" w:hAnsi="Aptos" w:cs="Aptos"/>
              </w:rPr>
              <w:t>)</w:t>
            </w:r>
            <w:r w:rsidRPr="004F15FE">
              <w:rPr>
                <w:rFonts w:ascii="Aptos" w:eastAsia="Aptos" w:hAnsi="Aptos" w:cs="Aptos"/>
              </w:rPr>
              <w:t>.</w:t>
            </w:r>
          </w:p>
          <w:p w14:paraId="70B08AB0"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Vartotojas gali dirbti lietuvių kalba ir su bet kuria iš programoje naudojamų kalbų.</w:t>
            </w:r>
          </w:p>
          <w:p w14:paraId="3FC567EA"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Papildomą vartotoją gali lengvai sukurti administratoriaus teises turintis vartotojas.</w:t>
            </w:r>
          </w:p>
          <w:p w14:paraId="13305E18" w14:textId="77777777" w:rsidR="00A84DE8" w:rsidRPr="004F15FE" w:rsidRDefault="00A84DE8" w:rsidP="008F6AC3">
            <w:pPr>
              <w:tabs>
                <w:tab w:val="left" w:pos="459"/>
              </w:tabs>
              <w:rPr>
                <w:rFonts w:ascii="Aptos" w:hAnsi="Aptos" w:cs="Aptos"/>
              </w:rPr>
            </w:pPr>
            <w:r w:rsidRPr="004F15FE">
              <w:rPr>
                <w:rFonts w:ascii="Aptos" w:eastAsia="Aptos" w:hAnsi="Aptos" w:cs="Aptos"/>
              </w:rPr>
              <w:t>Papildomas vartotojas gali turėti ribotą prieigą, jo galimybės naudotis sistema koreguojamos pagal prieigos poreikį.</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6947" w14:textId="77777777" w:rsidR="00A84DE8" w:rsidRPr="004F15FE" w:rsidRDefault="00A84DE8" w:rsidP="008F6AC3">
            <w:pPr>
              <w:tabs>
                <w:tab w:val="left" w:pos="459"/>
              </w:tabs>
              <w:rPr>
                <w:rFonts w:ascii="Aptos" w:hAnsi="Aptos" w:cs="Aptos"/>
              </w:rPr>
            </w:pPr>
          </w:p>
        </w:tc>
      </w:tr>
      <w:tr w:rsidR="00A84DE8" w:rsidRPr="004F15FE" w14:paraId="4B51502B"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5E724"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13E73" w14:textId="77777777" w:rsidR="00A84DE8" w:rsidRPr="004F15FE" w:rsidRDefault="00A84DE8" w:rsidP="008F6AC3">
            <w:pPr>
              <w:rPr>
                <w:rFonts w:ascii="Aptos" w:hAnsi="Aptos" w:cs="Aptos"/>
              </w:rPr>
            </w:pPr>
            <w:r w:rsidRPr="004F15FE">
              <w:rPr>
                <w:rFonts w:ascii="Aptos" w:eastAsia="Aptos" w:hAnsi="Aptos" w:cs="Aptos"/>
              </w:rPr>
              <w:t>Prieigos slaptažodis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58A9C"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Taikomi minimalūs reikalavimai programos prieigos slaptažodžiui:</w:t>
            </w:r>
          </w:p>
          <w:p w14:paraId="39F34B6E" w14:textId="77777777" w:rsidR="00A84DE8" w:rsidRPr="004F15FE" w:rsidRDefault="00A84DE8" w:rsidP="00A84DE8">
            <w:pPr>
              <w:pStyle w:val="Sraopastraipa"/>
              <w:numPr>
                <w:ilvl w:val="0"/>
                <w:numId w:val="4"/>
              </w:numPr>
              <w:tabs>
                <w:tab w:val="clear" w:pos="-360"/>
                <w:tab w:val="num" w:pos="0"/>
                <w:tab w:val="left" w:pos="459"/>
              </w:tabs>
              <w:suppressAutoHyphens/>
              <w:ind w:left="720"/>
              <w:contextualSpacing w:val="0"/>
              <w:textAlignment w:val="baseline"/>
              <w:rPr>
                <w:rFonts w:ascii="Aptos" w:eastAsia="Aptos" w:hAnsi="Aptos" w:cs="Aptos"/>
              </w:rPr>
            </w:pPr>
            <w:r w:rsidRPr="004F15FE">
              <w:rPr>
                <w:rFonts w:ascii="Aptos" w:eastAsia="Aptos" w:hAnsi="Aptos" w:cs="Aptos"/>
              </w:rPr>
              <w:t>Ne mažiau 12 simbolių;</w:t>
            </w:r>
          </w:p>
          <w:p w14:paraId="45A17CBF" w14:textId="77777777" w:rsidR="00A84DE8" w:rsidRPr="004F15FE" w:rsidRDefault="00A84DE8" w:rsidP="00A84DE8">
            <w:pPr>
              <w:pStyle w:val="Sraopastraipa"/>
              <w:numPr>
                <w:ilvl w:val="0"/>
                <w:numId w:val="4"/>
              </w:numPr>
              <w:tabs>
                <w:tab w:val="clear" w:pos="-360"/>
                <w:tab w:val="num" w:pos="0"/>
                <w:tab w:val="left" w:pos="459"/>
              </w:tabs>
              <w:suppressAutoHyphens/>
              <w:ind w:left="720"/>
              <w:contextualSpacing w:val="0"/>
              <w:textAlignment w:val="baseline"/>
              <w:rPr>
                <w:rFonts w:ascii="Aptos" w:eastAsia="Aptos" w:hAnsi="Aptos" w:cs="Aptos"/>
              </w:rPr>
            </w:pPr>
            <w:r w:rsidRPr="004F15FE">
              <w:rPr>
                <w:rFonts w:ascii="Aptos" w:eastAsia="Aptos" w:hAnsi="Aptos" w:cs="Aptos"/>
              </w:rPr>
              <w:t xml:space="preserve">Slaptažodžio stiprumo reitingas ne mažiau 4 </w:t>
            </w:r>
            <w:r w:rsidRPr="004F15FE">
              <w:rPr>
                <w:rFonts w:ascii="Aptos" w:eastAsia="Aptos" w:hAnsi="Aptos" w:cs="Aptos"/>
                <w:i/>
              </w:rPr>
              <w:t>(„</w:t>
            </w:r>
            <w:proofErr w:type="spellStart"/>
            <w:r w:rsidRPr="004F15FE">
              <w:rPr>
                <w:rFonts w:ascii="Aptos" w:eastAsia="Aptos" w:hAnsi="Aptos" w:cs="Aptos"/>
                <w:i/>
              </w:rPr>
              <w:t>zxcvbn</w:t>
            </w:r>
            <w:proofErr w:type="spellEnd"/>
            <w:r w:rsidRPr="004F15FE">
              <w:rPr>
                <w:rFonts w:ascii="Aptos" w:eastAsia="Aptos" w:hAnsi="Aptos" w:cs="Aptos"/>
                <w:i/>
              </w:rPr>
              <w:t xml:space="preserve"> </w:t>
            </w:r>
            <w:proofErr w:type="spellStart"/>
            <w:r w:rsidRPr="004F15FE">
              <w:rPr>
                <w:rFonts w:ascii="Aptos" w:eastAsia="Aptos" w:hAnsi="Aptos" w:cs="Aptos"/>
                <w:i/>
              </w:rPr>
              <w:t>score</w:t>
            </w:r>
            <w:proofErr w:type="spellEnd"/>
            <w:r w:rsidRPr="004F15FE">
              <w:rPr>
                <w:rFonts w:ascii="Aptos" w:eastAsia="Aptos" w:hAnsi="Aptos" w:cs="Aptos"/>
                <w:i/>
              </w:rPr>
              <w:t>“</w:t>
            </w:r>
            <w:r w:rsidRPr="004F15FE">
              <w:rPr>
                <w:rFonts w:ascii="Aptos" w:eastAsia="Aptos" w:hAnsi="Aptos" w:cs="Aptos"/>
              </w:rPr>
              <w:t>), kurį sistema patikrina ir neleidžia įvesti kitaip nei:</w:t>
            </w:r>
          </w:p>
          <w:p w14:paraId="5F3B97A8" w14:textId="77777777" w:rsidR="00A84DE8" w:rsidRPr="004F15FE" w:rsidRDefault="00A84DE8" w:rsidP="00A84DE8">
            <w:pPr>
              <w:pStyle w:val="Sraopastraipa"/>
              <w:numPr>
                <w:ilvl w:val="0"/>
                <w:numId w:val="4"/>
              </w:numPr>
              <w:tabs>
                <w:tab w:val="clear" w:pos="-360"/>
                <w:tab w:val="num" w:pos="0"/>
                <w:tab w:val="left" w:pos="459"/>
              </w:tabs>
              <w:suppressAutoHyphens/>
              <w:ind w:left="720"/>
              <w:contextualSpacing w:val="0"/>
              <w:textAlignment w:val="baseline"/>
              <w:rPr>
                <w:rFonts w:ascii="Aptos" w:eastAsia="Aptos" w:hAnsi="Aptos" w:cs="Aptos"/>
              </w:rPr>
            </w:pPr>
            <w:r w:rsidRPr="004F15FE">
              <w:rPr>
                <w:rFonts w:ascii="Aptos" w:eastAsia="Aptos" w:hAnsi="Aptos" w:cs="Aptos"/>
              </w:rPr>
              <w:t>Privalomas mažųjų raidžių naudojimas;</w:t>
            </w:r>
          </w:p>
          <w:p w14:paraId="0C35F3EE" w14:textId="77777777" w:rsidR="00A84DE8" w:rsidRPr="004F15FE" w:rsidRDefault="00A84DE8" w:rsidP="00A84DE8">
            <w:pPr>
              <w:pStyle w:val="Sraopastraipa"/>
              <w:numPr>
                <w:ilvl w:val="0"/>
                <w:numId w:val="4"/>
              </w:numPr>
              <w:tabs>
                <w:tab w:val="clear" w:pos="-360"/>
                <w:tab w:val="num" w:pos="0"/>
                <w:tab w:val="left" w:pos="459"/>
              </w:tabs>
              <w:suppressAutoHyphens/>
              <w:ind w:left="720"/>
              <w:contextualSpacing w:val="0"/>
              <w:textAlignment w:val="baseline"/>
              <w:rPr>
                <w:rFonts w:ascii="Aptos" w:eastAsia="Aptos" w:hAnsi="Aptos" w:cs="Aptos"/>
              </w:rPr>
            </w:pPr>
            <w:r w:rsidRPr="004F15FE">
              <w:rPr>
                <w:rFonts w:ascii="Aptos" w:eastAsia="Aptos" w:hAnsi="Aptos" w:cs="Aptos"/>
              </w:rPr>
              <w:t>Privalomas didžiųjų raidžių naudojimas;</w:t>
            </w:r>
          </w:p>
          <w:p w14:paraId="0CDBBA85" w14:textId="77777777" w:rsidR="00A84DE8" w:rsidRPr="004F15FE" w:rsidRDefault="00A84DE8" w:rsidP="00A84DE8">
            <w:pPr>
              <w:pStyle w:val="Sraopastraipa"/>
              <w:numPr>
                <w:ilvl w:val="0"/>
                <w:numId w:val="4"/>
              </w:numPr>
              <w:tabs>
                <w:tab w:val="clear" w:pos="-360"/>
                <w:tab w:val="num" w:pos="0"/>
                <w:tab w:val="left" w:pos="459"/>
              </w:tabs>
              <w:suppressAutoHyphens/>
              <w:ind w:left="720"/>
              <w:contextualSpacing w:val="0"/>
              <w:textAlignment w:val="baseline"/>
              <w:rPr>
                <w:rFonts w:ascii="Aptos" w:eastAsia="Aptos" w:hAnsi="Aptos" w:cs="Aptos"/>
              </w:rPr>
            </w:pPr>
            <w:r w:rsidRPr="004F15FE">
              <w:rPr>
                <w:rFonts w:ascii="Aptos" w:eastAsia="Aptos" w:hAnsi="Aptos" w:cs="Aptos"/>
              </w:rPr>
              <w:t>Privalomas skaičių naudojimas;</w:t>
            </w:r>
          </w:p>
          <w:p w14:paraId="648F379D" w14:textId="77777777" w:rsidR="00A84DE8" w:rsidRPr="004F15FE" w:rsidRDefault="00A84DE8" w:rsidP="00A84DE8">
            <w:pPr>
              <w:pStyle w:val="Sraopastraipa"/>
              <w:numPr>
                <w:ilvl w:val="0"/>
                <w:numId w:val="4"/>
              </w:numPr>
              <w:tabs>
                <w:tab w:val="clear" w:pos="-360"/>
                <w:tab w:val="num" w:pos="0"/>
                <w:tab w:val="left" w:pos="459"/>
              </w:tabs>
              <w:suppressAutoHyphens/>
              <w:ind w:left="720"/>
              <w:contextualSpacing w:val="0"/>
              <w:textAlignment w:val="baseline"/>
              <w:rPr>
                <w:rFonts w:ascii="Aptos" w:eastAsia="Aptos" w:hAnsi="Aptos" w:cs="Aptos"/>
              </w:rPr>
            </w:pPr>
            <w:r w:rsidRPr="004F15FE">
              <w:rPr>
                <w:rFonts w:ascii="Aptos" w:eastAsia="Aptos" w:hAnsi="Aptos" w:cs="Aptos"/>
              </w:rPr>
              <w:t>Privalomas specialiųjų ženklų naudojimas;</w:t>
            </w:r>
          </w:p>
          <w:p w14:paraId="65555DD2" w14:textId="77777777" w:rsidR="00A84DE8" w:rsidRPr="004F15FE" w:rsidRDefault="00A84DE8" w:rsidP="00A84DE8">
            <w:pPr>
              <w:pStyle w:val="Sraopastraipa"/>
              <w:numPr>
                <w:ilvl w:val="0"/>
                <w:numId w:val="4"/>
              </w:numPr>
              <w:tabs>
                <w:tab w:val="clear" w:pos="-360"/>
                <w:tab w:val="num" w:pos="0"/>
                <w:tab w:val="left" w:pos="459"/>
              </w:tabs>
              <w:suppressAutoHyphens/>
              <w:ind w:left="720"/>
              <w:contextualSpacing w:val="0"/>
              <w:textAlignment w:val="baseline"/>
              <w:rPr>
                <w:rFonts w:ascii="Aptos" w:eastAsia="Aptos" w:hAnsi="Aptos" w:cs="Aptos"/>
              </w:rPr>
            </w:pPr>
            <w:r w:rsidRPr="004F15FE">
              <w:rPr>
                <w:rFonts w:ascii="Aptos" w:eastAsia="Aptos" w:hAnsi="Aptos" w:cs="Aptos"/>
              </w:rPr>
              <w:t>Privalomas slaptažodžio keitimas naujiems vartotojams;</w:t>
            </w:r>
          </w:p>
          <w:p w14:paraId="16FD2EB0" w14:textId="77777777" w:rsidR="00A84DE8" w:rsidRPr="004F15FE" w:rsidRDefault="00A84DE8" w:rsidP="00A84DE8">
            <w:pPr>
              <w:pStyle w:val="Sraopastraipa"/>
              <w:numPr>
                <w:ilvl w:val="0"/>
                <w:numId w:val="4"/>
              </w:numPr>
              <w:tabs>
                <w:tab w:val="clear" w:pos="-360"/>
                <w:tab w:val="num" w:pos="0"/>
                <w:tab w:val="left" w:pos="459"/>
              </w:tabs>
              <w:suppressAutoHyphens/>
              <w:ind w:left="720"/>
              <w:contextualSpacing w:val="0"/>
              <w:textAlignment w:val="baseline"/>
              <w:rPr>
                <w:rFonts w:ascii="Aptos" w:eastAsia="Aptos" w:hAnsi="Aptos" w:cs="Aptos"/>
              </w:rPr>
            </w:pPr>
            <w:r w:rsidRPr="004F15FE">
              <w:rPr>
                <w:rFonts w:ascii="Aptos" w:eastAsia="Aptos" w:hAnsi="Aptos" w:cs="Aptos"/>
              </w:rPr>
              <w:t>Privalomas periodinis (pirkėjo sistemos administratoriaus nurodytu intervalu) slaptažodžio keitimas esamiems vartotojams;</w:t>
            </w:r>
          </w:p>
          <w:p w14:paraId="09F4D0E9" w14:textId="77777777" w:rsidR="00A84DE8" w:rsidRPr="00BF43CB" w:rsidRDefault="00A84DE8" w:rsidP="008F6AC3">
            <w:pPr>
              <w:tabs>
                <w:tab w:val="left" w:pos="459"/>
              </w:tabs>
              <w:suppressAutoHyphens/>
              <w:textAlignment w:val="baseline"/>
              <w:rPr>
                <w:rFonts w:ascii="Aptos" w:hAnsi="Aptos" w:cs="Aptos"/>
              </w:rPr>
            </w:pPr>
            <w:r w:rsidRPr="004F15FE">
              <w:rPr>
                <w:rFonts w:ascii="Aptos" w:eastAsia="Aptos" w:hAnsi="Aptos" w:cs="Aptos"/>
              </w:rPr>
              <w:t>Draudimas naudoti tą patį slaptažodį pakartotinai (įsimenami bent 3 paskutiniai naudoti slaptažodžiai).</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F2C40" w14:textId="77777777" w:rsidR="00A84DE8" w:rsidRPr="004F15FE" w:rsidRDefault="00A84DE8" w:rsidP="008F6AC3">
            <w:pPr>
              <w:tabs>
                <w:tab w:val="left" w:pos="459"/>
              </w:tabs>
              <w:rPr>
                <w:rFonts w:ascii="Aptos" w:hAnsi="Aptos" w:cs="Aptos"/>
              </w:rPr>
            </w:pPr>
          </w:p>
        </w:tc>
      </w:tr>
      <w:tr w:rsidR="00A84DE8" w:rsidRPr="004F15FE" w14:paraId="364BF57D"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D4EF3"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A8523" w14:textId="77777777" w:rsidR="00A84DE8" w:rsidRPr="004F15FE" w:rsidRDefault="00A84DE8" w:rsidP="008F6AC3">
            <w:pPr>
              <w:rPr>
                <w:rFonts w:ascii="Aptos" w:hAnsi="Aptos" w:cs="Aptos"/>
              </w:rPr>
            </w:pPr>
            <w:r w:rsidRPr="004F15FE">
              <w:rPr>
                <w:rFonts w:ascii="Aptos" w:eastAsia="Aptos" w:hAnsi="Aptos" w:cs="Aptos"/>
              </w:rPr>
              <w:t>Prieigos aktyvavimas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266C7" w14:textId="77777777" w:rsidR="00A84DE8" w:rsidRPr="004F15FE" w:rsidRDefault="00A84DE8" w:rsidP="008F6AC3">
            <w:pPr>
              <w:tabs>
                <w:tab w:val="left" w:pos="459"/>
              </w:tabs>
              <w:rPr>
                <w:rFonts w:ascii="Aptos" w:hAnsi="Aptos" w:cs="Aptos"/>
              </w:rPr>
            </w:pPr>
            <w:r w:rsidRPr="004F15FE">
              <w:rPr>
                <w:rFonts w:ascii="Aptos" w:eastAsia="Aptos" w:hAnsi="Aptos" w:cs="Aptos"/>
              </w:rPr>
              <w:t xml:space="preserve">Galimybė vartotojui gauti kvietimą el. </w:t>
            </w:r>
            <w:r>
              <w:rPr>
                <w:rFonts w:ascii="Aptos" w:eastAsia="Aptos" w:hAnsi="Aptos" w:cs="Aptos"/>
              </w:rPr>
              <w:t>p</w:t>
            </w:r>
            <w:r w:rsidRPr="004F15FE">
              <w:rPr>
                <w:rFonts w:ascii="Aptos" w:eastAsia="Aptos" w:hAnsi="Aptos" w:cs="Aptos"/>
              </w:rPr>
              <w:t xml:space="preserve">aštu ir įvesti slaptažodį prieš </w:t>
            </w:r>
            <w:r w:rsidRPr="004F15FE">
              <w:rPr>
                <w:rFonts w:ascii="Aptos" w:eastAsia="Aptos" w:hAnsi="Aptos" w:cs="Aptos"/>
              </w:rPr>
              <w:lastRenderedPageBreak/>
              <w:t>pirmąjį prisijungimą, o ne gauti laikiną pirminį slaptažodį. Šiuo atveju</w:t>
            </w:r>
            <w:r>
              <w:rPr>
                <w:rFonts w:ascii="Aptos" w:eastAsia="Aptos" w:hAnsi="Aptos" w:cs="Aptos"/>
              </w:rPr>
              <w:t xml:space="preserve"> Tiekėjas</w:t>
            </w:r>
            <w:r w:rsidRPr="004F15FE">
              <w:rPr>
                <w:rFonts w:ascii="Aptos" w:eastAsia="Aptos" w:hAnsi="Aptos" w:cs="Aptos"/>
              </w:rPr>
              <w:t xml:space="preserve"> negalės įvesti naujo vartotojo laikino pirminio slaptažodžio.</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DE30B" w14:textId="77777777" w:rsidR="00A84DE8" w:rsidRPr="004F15FE" w:rsidRDefault="00A84DE8" w:rsidP="008F6AC3">
            <w:pPr>
              <w:tabs>
                <w:tab w:val="left" w:pos="459"/>
              </w:tabs>
              <w:rPr>
                <w:rFonts w:ascii="Aptos" w:hAnsi="Aptos" w:cs="Aptos"/>
              </w:rPr>
            </w:pPr>
          </w:p>
        </w:tc>
      </w:tr>
      <w:tr w:rsidR="00A84DE8" w:rsidRPr="004F15FE" w14:paraId="6F37ECE1"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583BF"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BE6DE" w14:textId="77777777" w:rsidR="00A84DE8" w:rsidRPr="004F15FE" w:rsidRDefault="00A84DE8" w:rsidP="008F6AC3">
            <w:pPr>
              <w:rPr>
                <w:rFonts w:ascii="Aptos" w:hAnsi="Aptos" w:cs="Aptos"/>
              </w:rPr>
            </w:pPr>
            <w:r w:rsidRPr="004F15FE">
              <w:rPr>
                <w:rFonts w:ascii="Aptos" w:eastAsia="Aptos" w:hAnsi="Aptos" w:cs="Aptos"/>
              </w:rPr>
              <w:t>Dviguba autentifikacija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49A20" w14:textId="77777777" w:rsidR="00A84DE8" w:rsidRPr="004F15FE" w:rsidRDefault="00A84DE8" w:rsidP="008F6AC3">
            <w:pPr>
              <w:tabs>
                <w:tab w:val="left" w:pos="459"/>
              </w:tabs>
              <w:rPr>
                <w:rFonts w:ascii="Aptos" w:hAnsi="Aptos" w:cs="Aptos"/>
              </w:rPr>
            </w:pPr>
            <w:r w:rsidRPr="004F15FE">
              <w:rPr>
                <w:rFonts w:ascii="Aptos" w:eastAsia="Aptos" w:hAnsi="Aptos" w:cs="Aptos"/>
              </w:rPr>
              <w:t>Visiems naudotojams (netaikoma mobiliųjų aplikacijų vartotojams) privalo būti įjungtas kelių dalių autentifikavimas – MFA, naudojant pasirinktą programinę įrangą mobiliajame telefone</w:t>
            </w:r>
            <w:r>
              <w:rPr>
                <w:rFonts w:ascii="Aptos" w:eastAsia="Aptos" w:hAnsi="Aptos" w:cs="Aptos"/>
              </w:rPr>
              <w:t>,</w:t>
            </w:r>
            <w:r w:rsidRPr="004F15FE">
              <w:rPr>
                <w:rFonts w:ascii="Aptos" w:eastAsia="Aptos" w:hAnsi="Aptos" w:cs="Aptos"/>
              </w:rPr>
              <w:t xml:space="preserve"> pvz., Microsoft </w:t>
            </w:r>
            <w:proofErr w:type="spellStart"/>
            <w:r w:rsidRPr="004F15FE">
              <w:rPr>
                <w:rFonts w:ascii="Aptos" w:eastAsia="Aptos" w:hAnsi="Aptos" w:cs="Aptos"/>
              </w:rPr>
              <w:t>autentificator</w:t>
            </w:r>
            <w:proofErr w:type="spellEnd"/>
            <w:r w:rsidRPr="004F15FE">
              <w:rPr>
                <w:rFonts w:ascii="Aptos" w:eastAsia="Aptos" w:hAnsi="Aptos" w:cs="Aptos"/>
              </w:rPr>
              <w:t xml:space="preserve"> ar </w:t>
            </w:r>
            <w:r>
              <w:rPr>
                <w:rFonts w:ascii="Aptos" w:eastAsia="Aptos" w:hAnsi="Aptos" w:cs="Aptos"/>
              </w:rPr>
              <w:t>lygiavertes</w:t>
            </w:r>
            <w:r w:rsidRPr="004F15FE">
              <w:rPr>
                <w:rFonts w:ascii="Aptos" w:eastAsia="Aptos" w:hAnsi="Aptos" w:cs="Aptos"/>
              </w:rPr>
              <w:t xml:space="preserve"> programas. Taip pat atitinkamoms naudotojų grupės, naudotojams turi būti galima įjungti dviejų faktorių autentifikavimą SMS 2FA. SMS 2FA gali veikti per </w:t>
            </w:r>
            <w:r>
              <w:rPr>
                <w:rFonts w:ascii="Aptos" w:eastAsia="Aptos" w:hAnsi="Aptos" w:cs="Aptos"/>
              </w:rPr>
              <w:t>T</w:t>
            </w:r>
            <w:r w:rsidRPr="004F15FE">
              <w:rPr>
                <w:rFonts w:ascii="Aptos" w:eastAsia="Aptos" w:hAnsi="Aptos" w:cs="Aptos"/>
              </w:rPr>
              <w:t>iekėjo pasirinktą SMS paslaugų teikėją arba per Perkančiosios organizacijos SMS paslaugų teikėją.</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9C8C4" w14:textId="77777777" w:rsidR="00A84DE8" w:rsidRPr="004F15FE" w:rsidRDefault="00A84DE8" w:rsidP="008F6AC3">
            <w:pPr>
              <w:tabs>
                <w:tab w:val="left" w:pos="459"/>
              </w:tabs>
              <w:rPr>
                <w:rFonts w:ascii="Aptos" w:hAnsi="Aptos" w:cs="Aptos"/>
                <w:b/>
              </w:rPr>
            </w:pPr>
          </w:p>
        </w:tc>
      </w:tr>
      <w:tr w:rsidR="00A84DE8" w:rsidRPr="004F15FE" w14:paraId="4CF2AB68"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7603C"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3B83D" w14:textId="77777777" w:rsidR="00A84DE8" w:rsidRPr="004F15FE" w:rsidRDefault="00A84DE8" w:rsidP="008F6AC3">
            <w:pPr>
              <w:rPr>
                <w:rFonts w:ascii="Aptos" w:hAnsi="Aptos" w:cs="Aptos"/>
              </w:rPr>
            </w:pPr>
            <w:r w:rsidRPr="004F15FE">
              <w:rPr>
                <w:rFonts w:ascii="Aptos" w:eastAsia="Aptos" w:hAnsi="Aptos" w:cs="Aptos"/>
              </w:rPr>
              <w:t>Ribota prieiga prie transporto priemonių duomenų</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FB8DA" w14:textId="77777777" w:rsidR="00A84DE8" w:rsidRPr="004F15FE" w:rsidRDefault="00A84DE8" w:rsidP="008F6AC3">
            <w:pPr>
              <w:tabs>
                <w:tab w:val="left" w:pos="459"/>
              </w:tabs>
              <w:rPr>
                <w:rFonts w:ascii="Aptos" w:hAnsi="Aptos" w:cs="Aptos"/>
              </w:rPr>
            </w:pPr>
            <w:r w:rsidRPr="004F15FE">
              <w:rPr>
                <w:rFonts w:ascii="Aptos" w:eastAsia="Aptos" w:hAnsi="Aptos" w:cs="Aptos"/>
              </w:rPr>
              <w:t>Vartotojams gali būti prieinama ir matoma tik iš anksto sistemos administratoriaus nustatytos teisių rolės ir patvirtintos jo naudojamos transporto priemonės informacija, kuri būtina tam, kad jie galėtų suvesti ir tinkamai sutvarkyti duomenis už atsiskaitomąjį periodą. Likusi informacija apsaugota.</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361FB" w14:textId="77777777" w:rsidR="00A84DE8" w:rsidRPr="004F15FE" w:rsidRDefault="00A84DE8" w:rsidP="008F6AC3">
            <w:pPr>
              <w:rPr>
                <w:rFonts w:ascii="Aptos" w:hAnsi="Aptos" w:cs="Aptos"/>
              </w:rPr>
            </w:pPr>
          </w:p>
        </w:tc>
      </w:tr>
      <w:tr w:rsidR="00A84DE8" w:rsidRPr="004F15FE" w14:paraId="505C1DBE"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68ABA"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4C228" w14:textId="77777777" w:rsidR="00A84DE8" w:rsidRPr="004F15FE" w:rsidRDefault="00A84DE8" w:rsidP="008F6AC3">
            <w:pPr>
              <w:rPr>
                <w:rFonts w:ascii="Aptos" w:hAnsi="Aptos" w:cs="Aptos"/>
              </w:rPr>
            </w:pPr>
            <w:r w:rsidRPr="004F15FE">
              <w:rPr>
                <w:rFonts w:ascii="Aptos" w:eastAsia="Aptos" w:hAnsi="Aptos" w:cs="Aptos"/>
              </w:rPr>
              <w:t>Transporto priemonės maršrutų tvarkymas vartotojo prieigoje</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96867"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Programa vartotojui pateikia visus atsiskaitomajame laikotarpyje buvusius važiavimo maršrutus sąrašo pavidalu.</w:t>
            </w:r>
          </w:p>
          <w:p w14:paraId="3266F22A"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Maršrutas apibūdinamas data ir laiku, savaitės diena, pradžios ir pabaigos vietovių adresais, kelionės trukme ir nuvažiuotu atstumu, kuro suvartojimu.</w:t>
            </w:r>
          </w:p>
          <w:p w14:paraId="3264F852" w14:textId="77777777" w:rsidR="00A84DE8" w:rsidRPr="004F15FE" w:rsidRDefault="00A84DE8" w:rsidP="008F6AC3">
            <w:pPr>
              <w:tabs>
                <w:tab w:val="left" w:pos="459"/>
              </w:tabs>
              <w:rPr>
                <w:rFonts w:ascii="Aptos" w:hAnsi="Aptos" w:cs="Aptos"/>
              </w:rPr>
            </w:pPr>
            <w:r w:rsidRPr="004F15FE">
              <w:rPr>
                <w:rFonts w:ascii="Aptos" w:eastAsia="Aptos" w:hAnsi="Aptos" w:cs="Aptos"/>
              </w:rPr>
              <w:t>Yra galimybė maršrutus apibūdinti papildomai, nurodant tikslią kelionės priežastį, pvz., komandiruotė.</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72B11" w14:textId="77777777" w:rsidR="00A84DE8" w:rsidRPr="004F15FE" w:rsidRDefault="00A84DE8" w:rsidP="008F6AC3">
            <w:pPr>
              <w:tabs>
                <w:tab w:val="left" w:pos="459"/>
              </w:tabs>
              <w:rPr>
                <w:rFonts w:ascii="Aptos" w:hAnsi="Aptos" w:cs="Aptos"/>
              </w:rPr>
            </w:pPr>
          </w:p>
        </w:tc>
      </w:tr>
      <w:tr w:rsidR="00A84DE8" w:rsidRPr="004F15FE" w14:paraId="050C32BA"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DD172"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8F0EF" w14:textId="77777777" w:rsidR="00A84DE8" w:rsidRPr="004F15FE" w:rsidRDefault="00A84DE8" w:rsidP="008F6AC3">
            <w:pPr>
              <w:rPr>
                <w:rFonts w:ascii="Aptos" w:hAnsi="Aptos" w:cs="Aptos"/>
              </w:rPr>
            </w:pPr>
            <w:r w:rsidRPr="004F15FE">
              <w:rPr>
                <w:rFonts w:ascii="Aptos" w:eastAsia="Aptos" w:hAnsi="Aptos" w:cs="Aptos"/>
              </w:rPr>
              <w:t>Duomenų trynimas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FD7AA" w14:textId="77777777" w:rsidR="00A84DE8" w:rsidRPr="004F15FE" w:rsidRDefault="00A84DE8" w:rsidP="008F6AC3">
            <w:pPr>
              <w:tabs>
                <w:tab w:val="left" w:pos="459"/>
              </w:tabs>
              <w:rPr>
                <w:rFonts w:ascii="Aptos" w:hAnsi="Aptos" w:cs="Aptos"/>
              </w:rPr>
            </w:pPr>
            <w:r w:rsidRPr="004F15FE">
              <w:rPr>
                <w:rFonts w:ascii="Aptos" w:eastAsia="Aptos" w:hAnsi="Aptos" w:cs="Aptos"/>
              </w:rPr>
              <w:t xml:space="preserve">Duomenys privalo būti saugomi ne mažiau 5 metus. Saugomų duomenų trynimas negalimas. Po </w:t>
            </w:r>
            <w:r w:rsidRPr="004F15FE">
              <w:rPr>
                <w:rFonts w:ascii="Aptos" w:eastAsia="Aptos" w:hAnsi="Aptos" w:cs="Aptos"/>
              </w:rPr>
              <w:lastRenderedPageBreak/>
              <w:t>saugojimo periodo, duomenų trynimas dokumentuojamas.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1829A" w14:textId="77777777" w:rsidR="00A84DE8" w:rsidRPr="004F15FE" w:rsidRDefault="00A84DE8" w:rsidP="008F6AC3">
            <w:pPr>
              <w:tabs>
                <w:tab w:val="left" w:pos="459"/>
              </w:tabs>
              <w:rPr>
                <w:rFonts w:ascii="Aptos" w:hAnsi="Aptos" w:cs="Aptos"/>
              </w:rPr>
            </w:pPr>
          </w:p>
        </w:tc>
      </w:tr>
      <w:tr w:rsidR="00A84DE8" w:rsidRPr="004F15FE" w14:paraId="54C48E6D"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2C8CF" w14:textId="77777777" w:rsidR="00A84DE8" w:rsidRPr="004F15FE" w:rsidRDefault="00A84DE8" w:rsidP="00A84DE8">
            <w:pPr>
              <w:pStyle w:val="Sraopastraipa"/>
              <w:numPr>
                <w:ilvl w:val="0"/>
                <w:numId w:val="5"/>
              </w:numPr>
              <w:suppressAutoHyphens/>
              <w:ind w:left="318" w:hanging="142"/>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E92BA" w14:textId="77777777" w:rsidR="00A84DE8" w:rsidRPr="004F15FE" w:rsidRDefault="00A84DE8" w:rsidP="008F6AC3">
            <w:pPr>
              <w:rPr>
                <w:rFonts w:ascii="Aptos" w:hAnsi="Aptos" w:cs="Aptos"/>
              </w:rPr>
            </w:pPr>
            <w:r w:rsidRPr="004F15FE">
              <w:rPr>
                <w:rFonts w:ascii="Aptos" w:eastAsia="Aptos" w:hAnsi="Aptos" w:cs="Aptos"/>
              </w:rPr>
              <w:t>Duomenų valdymas</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6AFC822" w14:textId="77777777" w:rsidR="00A84DE8" w:rsidRPr="004F15FE" w:rsidRDefault="00A84DE8" w:rsidP="008F6AC3">
            <w:pPr>
              <w:tabs>
                <w:tab w:val="left" w:pos="459"/>
              </w:tabs>
              <w:rPr>
                <w:rFonts w:ascii="Aptos" w:hAnsi="Aptos" w:cs="Aptos"/>
              </w:rPr>
            </w:pPr>
            <w:r w:rsidRPr="004F15FE">
              <w:rPr>
                <w:rFonts w:ascii="Aptos" w:eastAsia="Aptos" w:hAnsi="Aptos" w:cs="Aptos"/>
              </w:rPr>
              <w:t>Galimybė nustatyti automatinį visų sukauptų duomenų perkėlimą į paslaugų pirkėjo serverius ar talpyklas ir jų atsarginių kopijų siuntimą pasirinktu intervalu ir iš anksto nustatytais eksporto failų formatais</w:t>
            </w:r>
            <w:r>
              <w:rPr>
                <w:rFonts w:ascii="Aptos" w:eastAsia="Aptos" w:hAnsi="Aptos" w:cs="Aptos"/>
              </w:rPr>
              <w:t>,</w:t>
            </w:r>
            <w:r w:rsidRPr="004F15FE">
              <w:rPr>
                <w:rFonts w:ascii="Aptos" w:eastAsia="Aptos" w:hAnsi="Aptos" w:cs="Aptos"/>
              </w:rPr>
              <w:t xml:space="preserve"> pvz.</w:t>
            </w:r>
            <w:r>
              <w:rPr>
                <w:rFonts w:ascii="Aptos" w:eastAsia="Aptos" w:hAnsi="Aptos" w:cs="Aptos"/>
              </w:rPr>
              <w:t>,</w:t>
            </w:r>
            <w:r w:rsidRPr="004F15FE">
              <w:rPr>
                <w:rFonts w:ascii="Aptos" w:eastAsia="Aptos" w:hAnsi="Aptos" w:cs="Aptos"/>
              </w:rPr>
              <w:t xml:space="preserve"> </w:t>
            </w:r>
            <w:proofErr w:type="spellStart"/>
            <w:r w:rsidRPr="004F15FE">
              <w:rPr>
                <w:rFonts w:ascii="Aptos" w:eastAsia="Aptos" w:hAnsi="Aptos" w:cs="Aptos"/>
              </w:rPr>
              <w:t>csv</w:t>
            </w:r>
            <w:proofErr w:type="spellEnd"/>
            <w:r w:rsidRPr="004F15FE">
              <w:rPr>
                <w:rFonts w:ascii="Aptos" w:eastAsia="Aptos" w:hAnsi="Aptos" w:cs="Aptos"/>
              </w:rPr>
              <w:t xml:space="preserve">, </w:t>
            </w:r>
            <w:proofErr w:type="spellStart"/>
            <w:r w:rsidRPr="004F15FE">
              <w:rPr>
                <w:rFonts w:ascii="Aptos" w:eastAsia="Aptos" w:hAnsi="Aptos" w:cs="Aptos"/>
              </w:rPr>
              <w:t>xlsx</w:t>
            </w:r>
            <w:proofErr w:type="spellEnd"/>
            <w:r w:rsidRPr="004F15FE">
              <w:rPr>
                <w:rFonts w:ascii="Aptos" w:eastAsia="Aptos" w:hAnsi="Aptos" w:cs="Aptos"/>
              </w:rPr>
              <w:t xml:space="preserve"> ar </w:t>
            </w:r>
            <w:r>
              <w:rPr>
                <w:rFonts w:ascii="Aptos" w:eastAsia="Aptos" w:hAnsi="Aptos" w:cs="Aptos"/>
              </w:rPr>
              <w:t xml:space="preserve">lygiaverčiai </w:t>
            </w:r>
            <w:r w:rsidRPr="004F15FE">
              <w:rPr>
                <w:rFonts w:ascii="Aptos" w:eastAsia="Aptos" w:hAnsi="Aptos" w:cs="Aptos"/>
              </w:rPr>
              <w:t>tipai.</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D7CAC" w14:textId="77777777" w:rsidR="00A84DE8" w:rsidRPr="004F15FE" w:rsidRDefault="00A84DE8" w:rsidP="008F6AC3">
            <w:pPr>
              <w:tabs>
                <w:tab w:val="left" w:pos="459"/>
              </w:tabs>
              <w:rPr>
                <w:rFonts w:ascii="Aptos" w:hAnsi="Aptos" w:cs="Aptos"/>
              </w:rPr>
            </w:pPr>
          </w:p>
        </w:tc>
      </w:tr>
      <w:tr w:rsidR="00A84DE8" w:rsidRPr="004F15FE" w14:paraId="68A716AA" w14:textId="77777777" w:rsidTr="008F6AC3">
        <w:trPr>
          <w:trHeight w:val="283"/>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98D16E" w14:textId="77777777" w:rsidR="00A84DE8" w:rsidRPr="004F15FE" w:rsidRDefault="00A84DE8" w:rsidP="008F6AC3">
            <w:pPr>
              <w:tabs>
                <w:tab w:val="left" w:pos="459"/>
              </w:tabs>
              <w:ind w:left="318" w:hanging="459"/>
              <w:jc w:val="center"/>
              <w:rPr>
                <w:rFonts w:ascii="Aptos" w:hAnsi="Aptos" w:cs="Aptos"/>
                <w:b/>
              </w:rPr>
            </w:pPr>
            <w:r w:rsidRPr="004F15FE">
              <w:rPr>
                <w:rFonts w:ascii="Aptos" w:hAnsi="Aptos" w:cs="Aptos"/>
                <w:b/>
              </w:rPr>
              <w:t>Programos ataskaitos</w:t>
            </w:r>
          </w:p>
        </w:tc>
      </w:tr>
      <w:tr w:rsidR="00A84DE8" w:rsidRPr="004F15FE" w14:paraId="765168E5"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D7051" w14:textId="77777777" w:rsidR="00A84DE8" w:rsidRPr="004F15FE" w:rsidRDefault="00A84DE8" w:rsidP="00A84DE8">
            <w:pPr>
              <w:pStyle w:val="Sraopastraipa"/>
              <w:numPr>
                <w:ilvl w:val="0"/>
                <w:numId w:val="5"/>
              </w:numPr>
              <w:suppressAutoHyphens/>
              <w:ind w:left="318" w:hanging="147"/>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AB73C" w14:textId="77777777" w:rsidR="00A84DE8" w:rsidRPr="004F15FE" w:rsidRDefault="00A84DE8" w:rsidP="008F6AC3">
            <w:pPr>
              <w:rPr>
                <w:rFonts w:ascii="Aptos" w:hAnsi="Aptos" w:cs="Aptos"/>
              </w:rPr>
            </w:pPr>
            <w:r w:rsidRPr="004F15FE">
              <w:rPr>
                <w:rFonts w:ascii="Aptos" w:eastAsia="Aptos" w:hAnsi="Aptos" w:cs="Aptos"/>
              </w:rPr>
              <w:t>Vairavimo žurnalai</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042A2D" w14:textId="77777777" w:rsidR="00A84DE8" w:rsidRPr="004F15FE" w:rsidRDefault="00A84DE8" w:rsidP="008F6AC3">
            <w:pPr>
              <w:tabs>
                <w:tab w:val="left" w:pos="459"/>
              </w:tabs>
              <w:rPr>
                <w:rFonts w:ascii="Aptos" w:hAnsi="Aptos" w:cs="Aptos"/>
              </w:rPr>
            </w:pPr>
            <w:r w:rsidRPr="004F15FE">
              <w:rPr>
                <w:rFonts w:ascii="Aptos" w:eastAsia="Aptos" w:hAnsi="Aptos" w:cs="Aptos"/>
              </w:rPr>
              <w:t>Galimybė, pasirinkus laikotarpį, suformuoti pasirinktos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2CEBA" w14:textId="77777777" w:rsidR="00A84DE8" w:rsidRPr="004F15FE" w:rsidRDefault="00A84DE8" w:rsidP="008F6AC3">
            <w:pPr>
              <w:tabs>
                <w:tab w:val="left" w:pos="459"/>
              </w:tabs>
              <w:rPr>
                <w:rFonts w:ascii="Aptos" w:hAnsi="Aptos" w:cs="Aptos"/>
              </w:rPr>
            </w:pPr>
          </w:p>
        </w:tc>
      </w:tr>
      <w:tr w:rsidR="00A84DE8" w:rsidRPr="004F15FE" w14:paraId="113A7F4E"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2034B" w14:textId="77777777" w:rsidR="00A84DE8" w:rsidRPr="004F15FE" w:rsidRDefault="00A84DE8" w:rsidP="00A84DE8">
            <w:pPr>
              <w:pStyle w:val="Sraopastraipa"/>
              <w:numPr>
                <w:ilvl w:val="0"/>
                <w:numId w:val="5"/>
              </w:numPr>
              <w:suppressAutoHyphens/>
              <w:ind w:left="318" w:hanging="147"/>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50F84" w14:textId="77777777" w:rsidR="00A84DE8" w:rsidRPr="004F15FE" w:rsidRDefault="00A84DE8" w:rsidP="008F6AC3">
            <w:pPr>
              <w:rPr>
                <w:rFonts w:ascii="Aptos" w:hAnsi="Aptos" w:cs="Aptos"/>
              </w:rPr>
            </w:pPr>
            <w:r w:rsidRPr="004F15FE">
              <w:rPr>
                <w:rFonts w:ascii="Aptos" w:eastAsia="Aptos" w:hAnsi="Aptos" w:cs="Aptos"/>
              </w:rPr>
              <w:t>Kelionės lapai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1086D" w14:textId="77777777" w:rsidR="00A84DE8" w:rsidRPr="004F15FE" w:rsidRDefault="00A84DE8" w:rsidP="008F6AC3">
            <w:pPr>
              <w:tabs>
                <w:tab w:val="left" w:pos="459"/>
                <w:tab w:val="left" w:pos="549"/>
              </w:tabs>
              <w:rPr>
                <w:rFonts w:ascii="Aptos" w:hAnsi="Aptos" w:cs="Aptos"/>
              </w:rPr>
            </w:pPr>
            <w:r w:rsidRPr="004F15FE">
              <w:rPr>
                <w:rFonts w:ascii="Aptos" w:eastAsia="Aptos" w:hAnsi="Aptos" w:cs="Aptos"/>
              </w:rPr>
              <w:t xml:space="preserve">Galimybė formuoti mėnesio kelionės lapą su data, maršrutu, vairuotojo informacija, kelionės paskirtimi, </w:t>
            </w:r>
            <w:proofErr w:type="spellStart"/>
            <w:r w:rsidRPr="004F15FE">
              <w:rPr>
                <w:rFonts w:ascii="Aptos" w:eastAsia="Aptos" w:hAnsi="Aptos" w:cs="Aptos"/>
              </w:rPr>
              <w:t>odometro</w:t>
            </w:r>
            <w:proofErr w:type="spellEnd"/>
            <w:r w:rsidRPr="004F15FE">
              <w:rPr>
                <w:rFonts w:ascii="Aptos" w:eastAsia="Aptos" w:hAnsi="Aptos" w:cs="Aptos"/>
              </w:rPr>
              <w:t xml:space="preserve"> „prieš“ ir „po“ reikšmėmis, bendra mėnesio rida, bendra mėnesio suvestine (kuro likutis</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elektromobilio baterijos įkrovos lygis mėnesio pradžiai ir pabaigai, per mėnesį degalinėse pilto kuro</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elektromobilio įkrautos elektros kiekis, faktinis kuro</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elektros suvartojimas, apskaičiuojamas iš pradinio, įpilto</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įkrauto ir likusio kuro</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elektros įkrovos lygio skirtumo, ir faktinė kuro norma).</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D36C2" w14:textId="77777777" w:rsidR="00A84DE8" w:rsidRPr="004F15FE" w:rsidRDefault="00A84DE8" w:rsidP="008F6AC3">
            <w:pPr>
              <w:tabs>
                <w:tab w:val="left" w:pos="459"/>
              </w:tabs>
              <w:rPr>
                <w:rFonts w:ascii="Aptos" w:hAnsi="Aptos" w:cs="Aptos"/>
              </w:rPr>
            </w:pPr>
          </w:p>
        </w:tc>
      </w:tr>
      <w:tr w:rsidR="00A84DE8" w:rsidRPr="004F15FE" w14:paraId="4F7712BF"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28A1D" w14:textId="77777777" w:rsidR="00A84DE8" w:rsidRPr="004F15FE" w:rsidRDefault="00A84DE8" w:rsidP="00A84DE8">
            <w:pPr>
              <w:pStyle w:val="Sraopastraipa"/>
              <w:numPr>
                <w:ilvl w:val="0"/>
                <w:numId w:val="5"/>
              </w:numPr>
              <w:suppressAutoHyphens/>
              <w:ind w:left="601" w:hanging="425"/>
              <w:contextualSpacing w:val="0"/>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9258C" w14:textId="77777777" w:rsidR="00A84DE8" w:rsidRPr="004F15FE" w:rsidRDefault="00A84DE8" w:rsidP="008F6AC3">
            <w:pPr>
              <w:rPr>
                <w:rFonts w:ascii="Aptos" w:hAnsi="Aptos" w:cs="Aptos"/>
              </w:rPr>
            </w:pPr>
            <w:r w:rsidRPr="004F15FE">
              <w:rPr>
                <w:rFonts w:ascii="Aptos" w:eastAsia="Aptos" w:hAnsi="Aptos" w:cs="Aptos"/>
              </w:rPr>
              <w:t>Kuro duomenų įkėlimas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22960" w14:textId="77777777" w:rsidR="00A84DE8" w:rsidRPr="004F15FE" w:rsidRDefault="00A84DE8" w:rsidP="008F6AC3">
            <w:pPr>
              <w:tabs>
                <w:tab w:val="left" w:pos="459"/>
                <w:tab w:val="left" w:pos="549"/>
              </w:tabs>
              <w:rPr>
                <w:rFonts w:ascii="Aptos" w:hAnsi="Aptos" w:cs="Aptos"/>
              </w:rPr>
            </w:pPr>
            <w:r w:rsidRPr="004F15FE">
              <w:rPr>
                <w:rFonts w:ascii="Aptos" w:eastAsia="Aptos" w:hAnsi="Aptos" w:cs="Aptos"/>
              </w:rPr>
              <w:t>Turi būti automatinis įpilto kuro įkėlimas (importas) iš degalinių tinklų išduotų kuro kortelių ir galimybė importuoti degalų įpylimo duomenis iš degalinių, nepalaikančių automatinio degalų importo.</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A2695" w14:textId="77777777" w:rsidR="00A84DE8" w:rsidRPr="004F15FE" w:rsidRDefault="00A84DE8" w:rsidP="008F6AC3">
            <w:pPr>
              <w:tabs>
                <w:tab w:val="left" w:pos="459"/>
                <w:tab w:val="left" w:pos="549"/>
              </w:tabs>
              <w:rPr>
                <w:rFonts w:ascii="Aptos" w:hAnsi="Aptos" w:cs="Aptos"/>
              </w:rPr>
            </w:pPr>
          </w:p>
        </w:tc>
      </w:tr>
      <w:tr w:rsidR="00A84DE8" w:rsidRPr="004F15FE" w14:paraId="68295965"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70387" w14:textId="77777777" w:rsidR="00A84DE8" w:rsidRPr="004F15FE" w:rsidRDefault="00A84DE8" w:rsidP="00A84DE8">
            <w:pPr>
              <w:pStyle w:val="Sraopastraipa"/>
              <w:numPr>
                <w:ilvl w:val="0"/>
                <w:numId w:val="5"/>
              </w:numPr>
              <w:suppressAutoHyphens/>
              <w:ind w:left="885" w:hanging="885"/>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F1939" w14:textId="77777777" w:rsidR="00A84DE8" w:rsidRPr="004F15FE" w:rsidRDefault="00A84DE8" w:rsidP="008F6AC3">
            <w:pPr>
              <w:rPr>
                <w:rFonts w:ascii="Aptos" w:hAnsi="Aptos" w:cs="Aptos"/>
              </w:rPr>
            </w:pPr>
            <w:r w:rsidRPr="004F15FE">
              <w:rPr>
                <w:rFonts w:ascii="Aptos" w:eastAsia="Aptos" w:hAnsi="Aptos" w:cs="Aptos"/>
              </w:rPr>
              <w:t>Kitos programos ataskaitos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78EF9" w14:textId="77777777" w:rsidR="00A84DE8" w:rsidRPr="004F15FE" w:rsidRDefault="00A84DE8" w:rsidP="008F6AC3">
            <w:pPr>
              <w:tabs>
                <w:tab w:val="left" w:pos="459"/>
                <w:tab w:val="left" w:pos="549"/>
              </w:tabs>
              <w:rPr>
                <w:rFonts w:ascii="Aptos" w:eastAsia="Aptos" w:hAnsi="Aptos" w:cs="Aptos"/>
              </w:rPr>
            </w:pPr>
            <w:r w:rsidRPr="004F15FE">
              <w:rPr>
                <w:rFonts w:ascii="Aptos" w:eastAsia="Aptos" w:hAnsi="Aptos" w:cs="Aptos"/>
              </w:rPr>
              <w:t xml:space="preserve">Programa turi turėti galimybę formuoti vartotojų prisijungimų </w:t>
            </w:r>
            <w:r w:rsidRPr="004F15FE">
              <w:rPr>
                <w:rFonts w:ascii="Aptos" w:eastAsia="Aptos" w:hAnsi="Aptos" w:cs="Aptos"/>
              </w:rPr>
              <w:lastRenderedPageBreak/>
              <w:t>prie programos suvestinę, dažniausių maršrutų ir dažniausiai lankomų adresų ataskaitas;</w:t>
            </w:r>
          </w:p>
          <w:p w14:paraId="7D24DC8A" w14:textId="77777777" w:rsidR="00A84DE8" w:rsidRPr="004F15FE" w:rsidRDefault="00A84DE8" w:rsidP="008F6AC3">
            <w:pPr>
              <w:tabs>
                <w:tab w:val="left" w:pos="459"/>
                <w:tab w:val="left" w:pos="549"/>
              </w:tabs>
              <w:rPr>
                <w:rFonts w:ascii="Aptos" w:eastAsia="Aptos" w:hAnsi="Aptos" w:cs="Aptos"/>
              </w:rPr>
            </w:pPr>
            <w:r w:rsidRPr="004F15FE">
              <w:rPr>
                <w:rFonts w:ascii="Aptos" w:eastAsia="Aptos" w:hAnsi="Aptos" w:cs="Aptos"/>
              </w:rPr>
              <w:t>Galimybę formuoti suasmenintas ataskaitas, pasirenkant parametrus iš sistemos siūlomų parametrų visumos;</w:t>
            </w:r>
          </w:p>
          <w:p w14:paraId="0A2DA487" w14:textId="77777777" w:rsidR="00A84DE8" w:rsidRPr="004F15FE" w:rsidRDefault="00A84DE8" w:rsidP="008F6AC3">
            <w:pPr>
              <w:tabs>
                <w:tab w:val="left" w:pos="459"/>
                <w:tab w:val="left" w:pos="549"/>
              </w:tabs>
              <w:rPr>
                <w:rFonts w:ascii="Aptos" w:hAnsi="Aptos" w:cs="Aptos"/>
              </w:rPr>
            </w:pPr>
            <w:r w:rsidRPr="004F15FE">
              <w:rPr>
                <w:rFonts w:ascii="Aptos" w:eastAsia="Aptos" w:hAnsi="Aptos" w:cs="Aptos"/>
              </w:rPr>
              <w:t>Galimybę visas ataskaitos peržiūrėti vartotojo programoje ir eksportuoti į .</w:t>
            </w:r>
            <w:proofErr w:type="spellStart"/>
            <w:r w:rsidRPr="004F15FE">
              <w:rPr>
                <w:rFonts w:ascii="Aptos" w:eastAsia="Aptos" w:hAnsi="Aptos" w:cs="Aptos"/>
              </w:rPr>
              <w:t>pdf</w:t>
            </w:r>
            <w:proofErr w:type="spellEnd"/>
            <w:r w:rsidRPr="004F15FE">
              <w:rPr>
                <w:rFonts w:ascii="Aptos" w:eastAsia="Aptos" w:hAnsi="Aptos" w:cs="Aptos"/>
              </w:rPr>
              <w:t>, .</w:t>
            </w:r>
            <w:proofErr w:type="spellStart"/>
            <w:r w:rsidRPr="004F15FE">
              <w:rPr>
                <w:rFonts w:ascii="Aptos" w:eastAsia="Aptos" w:hAnsi="Aptos" w:cs="Aptos"/>
              </w:rPr>
              <w:t>html</w:t>
            </w:r>
            <w:proofErr w:type="spellEnd"/>
            <w:r w:rsidRPr="004F15FE">
              <w:rPr>
                <w:rFonts w:ascii="Aptos" w:eastAsia="Aptos" w:hAnsi="Aptos" w:cs="Aptos"/>
              </w:rPr>
              <w:t xml:space="preserve"> ar .</w:t>
            </w:r>
            <w:proofErr w:type="spellStart"/>
            <w:r w:rsidRPr="004F15FE">
              <w:rPr>
                <w:rFonts w:ascii="Aptos" w:eastAsia="Aptos" w:hAnsi="Aptos" w:cs="Aptos"/>
              </w:rPr>
              <w:t>xlsx</w:t>
            </w:r>
            <w:proofErr w:type="spellEnd"/>
            <w:r w:rsidRPr="004F15FE">
              <w:rPr>
                <w:rFonts w:ascii="Aptos" w:eastAsia="Aptos" w:hAnsi="Aptos" w:cs="Aptos"/>
              </w:rPr>
              <w:t xml:space="preserve"> (.</w:t>
            </w:r>
            <w:proofErr w:type="spellStart"/>
            <w:r w:rsidRPr="004F15FE">
              <w:rPr>
                <w:rFonts w:ascii="Aptos" w:eastAsia="Aptos" w:hAnsi="Aptos" w:cs="Aptos"/>
              </w:rPr>
              <w:t>csv</w:t>
            </w:r>
            <w:proofErr w:type="spellEnd"/>
            <w:r w:rsidRPr="004F15FE">
              <w:rPr>
                <w:rFonts w:ascii="Aptos" w:eastAsia="Aptos" w:hAnsi="Aptos" w:cs="Aptos"/>
              </w:rPr>
              <w:t xml:space="preserve">) </w:t>
            </w:r>
            <w:r>
              <w:rPr>
                <w:rFonts w:ascii="Aptos" w:eastAsia="Aptos" w:hAnsi="Aptos" w:cs="Aptos"/>
              </w:rPr>
              <w:t xml:space="preserve">ar lygiaverčio </w:t>
            </w:r>
            <w:r w:rsidRPr="004F15FE">
              <w:rPr>
                <w:rFonts w:ascii="Aptos" w:eastAsia="Aptos" w:hAnsi="Aptos" w:cs="Aptos"/>
              </w:rPr>
              <w:t>formato bylas.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D9567" w14:textId="77777777" w:rsidR="00A84DE8" w:rsidRPr="004F15FE" w:rsidRDefault="00A84DE8" w:rsidP="008F6AC3">
            <w:pPr>
              <w:tabs>
                <w:tab w:val="left" w:pos="459"/>
                <w:tab w:val="left" w:pos="549"/>
              </w:tabs>
              <w:rPr>
                <w:rFonts w:ascii="Aptos" w:hAnsi="Aptos" w:cs="Aptos"/>
              </w:rPr>
            </w:pPr>
          </w:p>
        </w:tc>
      </w:tr>
      <w:tr w:rsidR="00A84DE8" w:rsidRPr="004F15FE" w14:paraId="1D41344F"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774C0" w14:textId="77777777" w:rsidR="00A84DE8" w:rsidRPr="004F15FE" w:rsidRDefault="00A84DE8" w:rsidP="00A84DE8">
            <w:pPr>
              <w:pStyle w:val="Sraopastraipa"/>
              <w:numPr>
                <w:ilvl w:val="0"/>
                <w:numId w:val="5"/>
              </w:numPr>
              <w:suppressAutoHyphens/>
              <w:ind w:left="601" w:hanging="709"/>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6A34B" w14:textId="77777777" w:rsidR="00A84DE8" w:rsidRPr="004F15FE" w:rsidRDefault="00A84DE8" w:rsidP="008F6AC3">
            <w:pPr>
              <w:rPr>
                <w:rFonts w:ascii="Aptos" w:hAnsi="Aptos" w:cs="Aptos"/>
              </w:rPr>
            </w:pPr>
            <w:r w:rsidRPr="004F15FE">
              <w:rPr>
                <w:rFonts w:ascii="Aptos" w:eastAsia="Aptos" w:hAnsi="Aptos" w:cs="Aptos"/>
              </w:rPr>
              <w:t>Laisvos formos programos ataskaitos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36145" w14:textId="77777777" w:rsidR="00A84DE8" w:rsidRPr="004F15FE" w:rsidRDefault="00A84DE8" w:rsidP="008F6AC3">
            <w:pPr>
              <w:tabs>
                <w:tab w:val="left" w:pos="459"/>
                <w:tab w:val="left" w:pos="549"/>
              </w:tabs>
              <w:rPr>
                <w:rFonts w:ascii="Aptos" w:eastAsia="Aptos" w:hAnsi="Aptos" w:cs="Aptos"/>
              </w:rPr>
            </w:pPr>
            <w:bookmarkStart w:id="3" w:name="page-header"/>
            <w:bookmarkEnd w:id="3"/>
            <w:r w:rsidRPr="004F15FE">
              <w:rPr>
                <w:rFonts w:ascii="Aptos" w:eastAsia="Aptos" w:hAnsi="Aptos" w:cs="Aptos"/>
              </w:rPr>
              <w:t>Galima laisvai kurti naujas ataskaitas pagal poreikį, kuriose pridedami pageidaujami parametrai. Galimybė ataskaitas gauti grafike ar lentelėje. Būtina galimybė esančiose standartinėse ataskaitose pakeisti norimus parametrus, arba prisidėti papildomus parametrus iš esamų</w:t>
            </w:r>
            <w:r>
              <w:rPr>
                <w:rFonts w:ascii="Aptos" w:eastAsia="Aptos" w:hAnsi="Aptos" w:cs="Aptos"/>
              </w:rPr>
              <w:t xml:space="preserve"> </w:t>
            </w:r>
            <w:r w:rsidRPr="004F15FE">
              <w:rPr>
                <w:rFonts w:ascii="Aptos" w:eastAsia="Aptos" w:hAnsi="Aptos" w:cs="Aptos"/>
              </w:rPr>
              <w:t>/ nuskaitomų transporto priemonės duomenų.</w:t>
            </w:r>
          </w:p>
          <w:p w14:paraId="19C7528F" w14:textId="77777777" w:rsidR="00A84DE8" w:rsidRPr="004F15FE" w:rsidRDefault="00A84DE8" w:rsidP="008F6AC3">
            <w:pPr>
              <w:tabs>
                <w:tab w:val="left" w:pos="459"/>
                <w:tab w:val="left" w:pos="549"/>
              </w:tabs>
              <w:rPr>
                <w:rFonts w:ascii="Aptos" w:hAnsi="Aptos" w:cs="Aptos"/>
              </w:rPr>
            </w:pPr>
            <w:r w:rsidRPr="004F15FE">
              <w:rPr>
                <w:rFonts w:ascii="Aptos" w:eastAsia="Aptos" w:hAnsi="Aptos" w:cs="Aptos"/>
              </w:rPr>
              <w:t>Naujų ataskaitų kūrimas, bei esamų koregavimas be papildomų mokesčių (visą sutarties laikotarpį)</w:t>
            </w:r>
            <w:r>
              <w:rPr>
                <w:rFonts w:ascii="Aptos" w:eastAsia="Aptos" w:hAnsi="Aptos" w:cs="Aptos"/>
              </w:rPr>
              <w:t>.</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6FE29" w14:textId="77777777" w:rsidR="00A84DE8" w:rsidRPr="004F15FE" w:rsidRDefault="00A84DE8" w:rsidP="008F6AC3">
            <w:pPr>
              <w:tabs>
                <w:tab w:val="left" w:pos="459"/>
                <w:tab w:val="left" w:pos="549"/>
              </w:tabs>
              <w:rPr>
                <w:rFonts w:ascii="Aptos" w:hAnsi="Aptos" w:cs="Aptos"/>
              </w:rPr>
            </w:pPr>
          </w:p>
        </w:tc>
      </w:tr>
      <w:tr w:rsidR="00A84DE8" w:rsidRPr="004F15FE" w14:paraId="3448FC41"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07652" w14:textId="77777777" w:rsidR="00A84DE8" w:rsidRPr="004F15FE" w:rsidRDefault="00A84DE8" w:rsidP="00A84DE8">
            <w:pPr>
              <w:pStyle w:val="Sraopastraipa"/>
              <w:numPr>
                <w:ilvl w:val="0"/>
                <w:numId w:val="5"/>
              </w:numPr>
              <w:suppressAutoHyphens/>
              <w:ind w:left="601" w:hanging="709"/>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81FFA" w14:textId="77777777" w:rsidR="00A84DE8" w:rsidRPr="004F15FE" w:rsidRDefault="00A84DE8" w:rsidP="008F6AC3">
            <w:pPr>
              <w:rPr>
                <w:rFonts w:ascii="Aptos" w:hAnsi="Aptos" w:cs="Aptos"/>
              </w:rPr>
            </w:pPr>
            <w:r w:rsidRPr="004F15FE">
              <w:rPr>
                <w:rFonts w:ascii="Aptos" w:eastAsia="Aptos" w:hAnsi="Aptos" w:cs="Aptos"/>
              </w:rPr>
              <w:t>Ataskaitų prenumeravimas ir jų automatinis išsiuntimas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F7AC8" w14:textId="77777777" w:rsidR="00A84DE8" w:rsidRPr="004F15FE" w:rsidRDefault="00A84DE8" w:rsidP="008F6AC3">
            <w:pPr>
              <w:tabs>
                <w:tab w:val="left" w:pos="459"/>
              </w:tabs>
              <w:rPr>
                <w:rFonts w:ascii="Aptos" w:hAnsi="Aptos" w:cs="Aptos"/>
              </w:rPr>
            </w:pPr>
            <w:r w:rsidRPr="004F15FE">
              <w:rPr>
                <w:rFonts w:ascii="Aptos" w:eastAsia="Aptos" w:hAnsi="Aptos" w:cs="Aptos"/>
              </w:rPr>
              <w:t>Vartotojas turi galimybę užsakyti bet kurias pageidaujamas ataskaitas, kurios periodiškai automatiniu būdu suformuojamos ir išsiunčiamos į nurodytus elektroninius paštus. Bylų formatas laisvai pasirenkamas – .</w:t>
            </w:r>
            <w:proofErr w:type="spellStart"/>
            <w:r w:rsidRPr="004F15FE">
              <w:rPr>
                <w:rFonts w:ascii="Aptos" w:eastAsia="Aptos" w:hAnsi="Aptos" w:cs="Aptos"/>
              </w:rPr>
              <w:t>xlsx</w:t>
            </w:r>
            <w:proofErr w:type="spellEnd"/>
            <w:r w:rsidRPr="004F15FE">
              <w:rPr>
                <w:rFonts w:ascii="Aptos" w:eastAsia="Aptos" w:hAnsi="Aptos" w:cs="Aptos"/>
              </w:rPr>
              <w:t>, .</w:t>
            </w:r>
            <w:proofErr w:type="spellStart"/>
            <w:r w:rsidRPr="004F15FE">
              <w:rPr>
                <w:rFonts w:ascii="Aptos" w:eastAsia="Aptos" w:hAnsi="Aptos" w:cs="Aptos"/>
              </w:rPr>
              <w:t>pdf</w:t>
            </w:r>
            <w:proofErr w:type="spellEnd"/>
            <w:r w:rsidRPr="004F15FE">
              <w:rPr>
                <w:rFonts w:ascii="Aptos" w:eastAsia="Aptos" w:hAnsi="Aptos" w:cs="Aptos"/>
              </w:rPr>
              <w:t>, .</w:t>
            </w:r>
            <w:proofErr w:type="spellStart"/>
            <w:r w:rsidRPr="004F15FE">
              <w:rPr>
                <w:rFonts w:ascii="Aptos" w:eastAsia="Aptos" w:hAnsi="Aptos" w:cs="Aptos"/>
              </w:rPr>
              <w:t>html</w:t>
            </w:r>
            <w:proofErr w:type="spellEnd"/>
            <w:r>
              <w:rPr>
                <w:rFonts w:ascii="Aptos" w:eastAsia="Aptos" w:hAnsi="Aptos" w:cs="Aptos"/>
              </w:rPr>
              <w:t xml:space="preserve"> (arba lygiavertis)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63702" w14:textId="77777777" w:rsidR="00A84DE8" w:rsidRPr="004F15FE" w:rsidRDefault="00A84DE8" w:rsidP="008F6AC3">
            <w:pPr>
              <w:tabs>
                <w:tab w:val="left" w:pos="459"/>
              </w:tabs>
              <w:rPr>
                <w:rFonts w:ascii="Aptos" w:hAnsi="Aptos" w:cs="Aptos"/>
              </w:rPr>
            </w:pPr>
          </w:p>
        </w:tc>
      </w:tr>
      <w:tr w:rsidR="00A84DE8" w:rsidRPr="004F15FE" w14:paraId="4380A2B0"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209C0" w14:textId="77777777" w:rsidR="00A84DE8" w:rsidRPr="004F15FE" w:rsidRDefault="00A84DE8" w:rsidP="00A84DE8">
            <w:pPr>
              <w:pStyle w:val="Sraopastraipa"/>
              <w:numPr>
                <w:ilvl w:val="0"/>
                <w:numId w:val="5"/>
              </w:numPr>
              <w:suppressAutoHyphens/>
              <w:ind w:left="601" w:hanging="709"/>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CF72C" w14:textId="77777777" w:rsidR="00A84DE8" w:rsidRPr="004F15FE" w:rsidRDefault="00A84DE8" w:rsidP="008F6AC3">
            <w:pPr>
              <w:rPr>
                <w:rFonts w:ascii="Aptos" w:hAnsi="Aptos" w:cs="Aptos"/>
              </w:rPr>
            </w:pPr>
            <w:r w:rsidRPr="004F15FE">
              <w:rPr>
                <w:rFonts w:ascii="Aptos" w:eastAsia="Aptos" w:hAnsi="Aptos" w:cs="Aptos"/>
              </w:rPr>
              <w:t>Kita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32688" w14:textId="77777777" w:rsidR="00A84DE8" w:rsidRPr="004F15FE" w:rsidRDefault="00A84DE8" w:rsidP="008F6AC3">
            <w:pPr>
              <w:tabs>
                <w:tab w:val="left" w:pos="459"/>
                <w:tab w:val="left" w:pos="549"/>
              </w:tabs>
              <w:rPr>
                <w:rFonts w:ascii="Aptos" w:eastAsia="Aptos" w:hAnsi="Aptos" w:cs="Aptos"/>
              </w:rPr>
            </w:pPr>
            <w:r w:rsidRPr="004F15FE">
              <w:rPr>
                <w:rFonts w:ascii="Aptos" w:eastAsia="Aptos" w:hAnsi="Aptos" w:cs="Aptos"/>
              </w:rPr>
              <w:t xml:space="preserve">Ataskaitos lengvai palyginamos, suteikiančios galimybę stebėti visus objektų eksploatavimo parametrus. </w:t>
            </w:r>
          </w:p>
          <w:p w14:paraId="6A49F72F" w14:textId="77777777" w:rsidR="00A84DE8" w:rsidRPr="004F15FE" w:rsidRDefault="00A84DE8" w:rsidP="008F6AC3">
            <w:pPr>
              <w:tabs>
                <w:tab w:val="left" w:pos="459"/>
              </w:tabs>
              <w:rPr>
                <w:rFonts w:ascii="Aptos" w:hAnsi="Aptos" w:cs="Aptos"/>
              </w:rPr>
            </w:pPr>
            <w:r w:rsidRPr="004F15FE">
              <w:rPr>
                <w:rFonts w:ascii="Aptos" w:eastAsia="Aptos" w:hAnsi="Aptos" w:cs="Aptos"/>
              </w:rPr>
              <w:t xml:space="preserve">Visos ataskaitos peržiūrimos vartotojo programoje arba gali būti eksportuojamos į </w:t>
            </w:r>
            <w:proofErr w:type="spellStart"/>
            <w:r w:rsidRPr="004F15FE">
              <w:rPr>
                <w:rFonts w:ascii="Aptos" w:eastAsia="Aptos" w:hAnsi="Aptos" w:cs="Aptos"/>
              </w:rPr>
              <w:t>pdf</w:t>
            </w:r>
            <w:proofErr w:type="spellEnd"/>
            <w:r w:rsidRPr="004F15FE">
              <w:rPr>
                <w:rFonts w:ascii="Aptos" w:eastAsia="Aptos" w:hAnsi="Aptos" w:cs="Aptos"/>
              </w:rPr>
              <w:t xml:space="preserve">, </w:t>
            </w:r>
            <w:proofErr w:type="spellStart"/>
            <w:r w:rsidRPr="004F15FE">
              <w:rPr>
                <w:rFonts w:ascii="Aptos" w:eastAsia="Aptos" w:hAnsi="Aptos" w:cs="Aptos"/>
              </w:rPr>
              <w:t>excel</w:t>
            </w:r>
            <w:proofErr w:type="spellEnd"/>
            <w:r w:rsidRPr="004F15FE">
              <w:rPr>
                <w:rFonts w:ascii="Aptos" w:eastAsia="Aptos" w:hAnsi="Aptos" w:cs="Aptos"/>
              </w:rPr>
              <w:t xml:space="preserve">, </w:t>
            </w:r>
            <w:proofErr w:type="spellStart"/>
            <w:r w:rsidRPr="004F15FE">
              <w:rPr>
                <w:rFonts w:ascii="Aptos" w:eastAsia="Aptos" w:hAnsi="Aptos" w:cs="Aptos"/>
              </w:rPr>
              <w:t>csv</w:t>
            </w:r>
            <w:proofErr w:type="spellEnd"/>
            <w:r>
              <w:rPr>
                <w:rFonts w:ascii="Aptos" w:eastAsia="Aptos" w:hAnsi="Aptos" w:cs="Aptos"/>
              </w:rPr>
              <w:t xml:space="preserve"> arba lygiavertes </w:t>
            </w:r>
            <w:r w:rsidRPr="004F15FE">
              <w:rPr>
                <w:rFonts w:ascii="Aptos" w:eastAsia="Aptos" w:hAnsi="Aptos" w:cs="Aptos"/>
              </w:rPr>
              <w:t xml:space="preserve"> formato bylas.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CC6BA" w14:textId="77777777" w:rsidR="00A84DE8" w:rsidRPr="004F15FE" w:rsidRDefault="00A84DE8" w:rsidP="008F6AC3">
            <w:pPr>
              <w:tabs>
                <w:tab w:val="left" w:pos="459"/>
              </w:tabs>
              <w:rPr>
                <w:rFonts w:ascii="Aptos" w:hAnsi="Aptos" w:cs="Aptos"/>
              </w:rPr>
            </w:pPr>
          </w:p>
        </w:tc>
      </w:tr>
      <w:tr w:rsidR="00A84DE8" w:rsidRPr="004F15FE" w14:paraId="22737435" w14:textId="77777777" w:rsidTr="008F6AC3">
        <w:trPr>
          <w:trHeight w:val="283"/>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EE20F7" w14:textId="77777777" w:rsidR="00A84DE8" w:rsidRPr="004F15FE" w:rsidRDefault="00A84DE8" w:rsidP="008F6AC3">
            <w:pPr>
              <w:tabs>
                <w:tab w:val="left" w:pos="459"/>
              </w:tabs>
              <w:jc w:val="center"/>
              <w:rPr>
                <w:rFonts w:ascii="Aptos" w:hAnsi="Aptos" w:cs="Aptos"/>
                <w:b/>
              </w:rPr>
            </w:pPr>
            <w:r w:rsidRPr="004F15FE">
              <w:rPr>
                <w:rFonts w:ascii="Aptos" w:hAnsi="Aptos" w:cs="Aptos"/>
                <w:b/>
              </w:rPr>
              <w:t>Rezervacijų ir dalijimosi automobiliu funkcija</w:t>
            </w:r>
          </w:p>
        </w:tc>
      </w:tr>
      <w:tr w:rsidR="00A84DE8" w:rsidRPr="004F15FE" w14:paraId="23CBC204" w14:textId="77777777" w:rsidTr="008F6AC3">
        <w:trPr>
          <w:trHeight w:val="892"/>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DCBE0" w14:textId="77777777" w:rsidR="00A84DE8" w:rsidRPr="004F15FE" w:rsidRDefault="00A84DE8" w:rsidP="00A84DE8">
            <w:pPr>
              <w:pStyle w:val="Sraopastraipa"/>
              <w:numPr>
                <w:ilvl w:val="0"/>
                <w:numId w:val="5"/>
              </w:numPr>
              <w:suppressAutoHyphens/>
              <w:ind w:left="743" w:hanging="709"/>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33A2C" w14:textId="77777777" w:rsidR="00A84DE8" w:rsidRPr="004F15FE" w:rsidRDefault="00A84DE8" w:rsidP="008F6AC3">
            <w:pPr>
              <w:shd w:val="clear" w:color="auto" w:fill="FFFFFF" w:themeFill="background1"/>
              <w:spacing w:before="250" w:after="125"/>
              <w:outlineLvl w:val="2"/>
              <w:rPr>
                <w:rFonts w:ascii="Aptos" w:hAnsi="Aptos" w:cs="Aptos"/>
                <w:lang w:eastAsia="lt-LT"/>
              </w:rPr>
            </w:pPr>
            <w:r w:rsidRPr="004F15FE">
              <w:rPr>
                <w:rFonts w:ascii="Aptos" w:eastAsia="Aptos" w:hAnsi="Aptos" w:cs="Aptos"/>
                <w:lang w:eastAsia="lt-LT"/>
              </w:rPr>
              <w:t>Dalijimosi įranga</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79B961A" w14:textId="77777777" w:rsidR="00A84DE8" w:rsidRPr="004F15FE" w:rsidRDefault="00A84DE8" w:rsidP="008F6AC3">
            <w:pPr>
              <w:tabs>
                <w:tab w:val="left" w:pos="459"/>
              </w:tabs>
              <w:rPr>
                <w:rFonts w:ascii="Aptos" w:hAnsi="Aptos" w:cs="Aptos"/>
              </w:rPr>
            </w:pPr>
            <w:r w:rsidRPr="004F15FE">
              <w:rPr>
                <w:rFonts w:ascii="Aptos" w:eastAsia="Aptos" w:hAnsi="Aptos" w:cs="Aptos"/>
              </w:rPr>
              <w:t xml:space="preserve">Galimybė įdiegti papildomą automobilių dalijimosi įrangą, kad automobilį būtų galima rezervuoti, </w:t>
            </w:r>
            <w:r w:rsidRPr="004F15FE">
              <w:rPr>
                <w:rFonts w:ascii="Aptos" w:eastAsia="Aptos" w:hAnsi="Aptos" w:cs="Aptos"/>
              </w:rPr>
              <w:lastRenderedPageBreak/>
              <w:t>taip pat ir naudojant mobiliąją programėlę.</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A67C5" w14:textId="77777777" w:rsidR="00A84DE8" w:rsidRPr="004F15FE" w:rsidRDefault="00A84DE8" w:rsidP="008F6AC3">
            <w:pPr>
              <w:shd w:val="clear" w:color="auto" w:fill="FFFFFF" w:themeFill="background1"/>
              <w:spacing w:before="250" w:after="125"/>
              <w:outlineLvl w:val="2"/>
              <w:rPr>
                <w:rFonts w:ascii="Aptos" w:hAnsi="Aptos" w:cs="Aptos"/>
                <w:lang w:eastAsia="lt-LT"/>
              </w:rPr>
            </w:pPr>
          </w:p>
        </w:tc>
      </w:tr>
      <w:tr w:rsidR="00A84DE8" w:rsidRPr="004F15FE" w14:paraId="6E22469A"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ED7F0" w14:textId="77777777" w:rsidR="00A84DE8" w:rsidRPr="004F15FE" w:rsidRDefault="00A84DE8" w:rsidP="00A84DE8">
            <w:pPr>
              <w:pStyle w:val="Sraopastraipa"/>
              <w:numPr>
                <w:ilvl w:val="0"/>
                <w:numId w:val="5"/>
              </w:numPr>
              <w:suppressAutoHyphens/>
              <w:ind w:left="743" w:hanging="709"/>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EECC7" w14:textId="77777777" w:rsidR="00A84DE8" w:rsidRPr="004F15FE" w:rsidRDefault="00A84DE8" w:rsidP="008F6AC3">
            <w:pPr>
              <w:shd w:val="clear" w:color="auto" w:fill="FFFFFF" w:themeFill="background1"/>
              <w:spacing w:before="250" w:after="125"/>
              <w:outlineLvl w:val="2"/>
              <w:rPr>
                <w:rFonts w:ascii="Aptos" w:hAnsi="Aptos" w:cs="Aptos"/>
                <w:lang w:eastAsia="lt-LT"/>
              </w:rPr>
            </w:pPr>
            <w:r w:rsidRPr="004F15FE">
              <w:rPr>
                <w:rFonts w:ascii="Aptos" w:eastAsia="Aptos" w:hAnsi="Aptos" w:cs="Aptos"/>
                <w:lang w:eastAsia="lt-LT"/>
              </w:rPr>
              <w:t>Mobilioji prieiga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E58ED"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Nemokama programėlė išmaniesiems įrenginiams su Android ir iOS (telefonams, planšetiniams kompiuteriams), viešai prieinama šių platformų programėlių parduotuvėse.</w:t>
            </w:r>
          </w:p>
          <w:p w14:paraId="32C62C47" w14:textId="77777777" w:rsidR="00A84DE8" w:rsidRPr="004F15FE" w:rsidRDefault="00A84DE8" w:rsidP="008F6AC3">
            <w:pPr>
              <w:tabs>
                <w:tab w:val="left" w:pos="459"/>
              </w:tabs>
              <w:rPr>
                <w:rFonts w:ascii="Aptos" w:hAnsi="Aptos" w:cs="Aptos"/>
              </w:rPr>
            </w:pPr>
            <w:r w:rsidRPr="004F15FE">
              <w:rPr>
                <w:rFonts w:ascii="Aptos" w:eastAsia="Aptos" w:hAnsi="Aptos" w:cs="Aptos"/>
              </w:rPr>
              <w:t>Galimybė automobilį rezervuoti</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prisijungti prie kito rezervuoto automobilio; atšaukti</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keisti</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prasitęsti rezervaciją; nurodyti rezervacijos (kelionės) tikslą, paskirtį, kitus parametrus, paskambinti nustatytu pagalbos telefonu, naudojant mobiliąją programėlę.</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D71C3" w14:textId="77777777" w:rsidR="00A84DE8" w:rsidRPr="004F15FE" w:rsidRDefault="00A84DE8" w:rsidP="008F6AC3">
            <w:pPr>
              <w:tabs>
                <w:tab w:val="left" w:pos="600"/>
              </w:tabs>
              <w:rPr>
                <w:rFonts w:ascii="Aptos" w:hAnsi="Aptos" w:cs="Aptos"/>
              </w:rPr>
            </w:pPr>
          </w:p>
        </w:tc>
      </w:tr>
      <w:tr w:rsidR="00A84DE8" w:rsidRPr="004F15FE" w14:paraId="4D22969E"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B74D0" w14:textId="77777777" w:rsidR="00A84DE8" w:rsidRPr="004F15FE" w:rsidRDefault="00A84DE8" w:rsidP="00A84DE8">
            <w:pPr>
              <w:pStyle w:val="Sraopastraipa"/>
              <w:numPr>
                <w:ilvl w:val="0"/>
                <w:numId w:val="5"/>
              </w:numPr>
              <w:suppressAutoHyphens/>
              <w:ind w:left="743" w:hanging="709"/>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D1492" w14:textId="77777777" w:rsidR="00A84DE8" w:rsidRPr="004F15FE" w:rsidRDefault="00A84DE8" w:rsidP="008F6AC3">
            <w:pPr>
              <w:shd w:val="clear" w:color="auto" w:fill="FFFFFF" w:themeFill="background1"/>
              <w:spacing w:before="250" w:after="125"/>
              <w:outlineLvl w:val="2"/>
              <w:rPr>
                <w:rFonts w:ascii="Aptos" w:hAnsi="Aptos" w:cs="Aptos"/>
                <w:lang w:eastAsia="lt-LT"/>
              </w:rPr>
            </w:pPr>
            <w:r w:rsidRPr="004F15FE">
              <w:rPr>
                <w:rFonts w:ascii="Aptos" w:eastAsia="Aptos" w:hAnsi="Aptos" w:cs="Aptos"/>
                <w:lang w:eastAsia="lt-LT"/>
              </w:rPr>
              <w:t>Būtinas funkcionalumas rezervacijos sistemai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B0A0C"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Rezervacijų valdymas internetu per WEB naršyklę ir mobiliąją programėlę.</w:t>
            </w:r>
          </w:p>
          <w:p w14:paraId="084D1C25"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Konfigūruojami automobilio parinkimo būdai</w:t>
            </w:r>
          </w:p>
          <w:p w14:paraId="113D6A3F"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Galimybė konfigūruoti vartotojų teises susijusias su rezervacijų peržiūra, atšaukimu, pratęsimu, keitimu, kitų vartotojų rezervacijų valdymu,  kelių rezervacijų vienu metu ribojimu, automobilių pasirinkimu, atrakinimu, užrakinimu.</w:t>
            </w:r>
          </w:p>
          <w:p w14:paraId="7C21B7B4" w14:textId="77777777" w:rsidR="00A84DE8" w:rsidRPr="004F15FE" w:rsidRDefault="00A84DE8" w:rsidP="008F6AC3">
            <w:pPr>
              <w:pStyle w:val="Sraopastraipa"/>
              <w:suppressAutoHyphens/>
              <w:ind w:left="283"/>
              <w:contextualSpacing w:val="0"/>
              <w:textAlignment w:val="baseline"/>
              <w:rPr>
                <w:rFonts w:ascii="Aptos" w:hAnsi="Aptos" w:cs="Aptos"/>
              </w:rPr>
            </w:pPr>
            <w:r w:rsidRPr="004F15FE">
              <w:rPr>
                <w:rFonts w:ascii="Aptos" w:eastAsia="Aptos" w:hAnsi="Aptos" w:cs="Aptos"/>
              </w:rPr>
              <w:t xml:space="preserve">Mobiliojoje programėlėje vartotojas turi turėti galimybę paskambinti į </w:t>
            </w:r>
            <w:r>
              <w:rPr>
                <w:rFonts w:ascii="Aptos" w:eastAsia="Aptos" w:hAnsi="Aptos" w:cs="Aptos"/>
              </w:rPr>
              <w:t>T</w:t>
            </w:r>
            <w:r w:rsidRPr="004F15FE">
              <w:rPr>
                <w:rFonts w:ascii="Aptos" w:eastAsia="Aptos" w:hAnsi="Aptos" w:cs="Aptos"/>
              </w:rPr>
              <w:t>iekėjo pagalbos skyrių darbo dienomis, darbo valandomis.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18185" w14:textId="77777777" w:rsidR="00A84DE8" w:rsidRPr="004F15FE" w:rsidRDefault="00A84DE8" w:rsidP="008F6AC3">
            <w:pPr>
              <w:rPr>
                <w:rFonts w:ascii="Aptos" w:hAnsi="Aptos" w:cs="Aptos"/>
              </w:rPr>
            </w:pPr>
          </w:p>
        </w:tc>
      </w:tr>
      <w:tr w:rsidR="00A84DE8" w:rsidRPr="004F15FE" w14:paraId="619D5457"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91A4B" w14:textId="77777777" w:rsidR="00A84DE8" w:rsidRPr="004F15FE" w:rsidRDefault="00A84DE8" w:rsidP="00A84DE8">
            <w:pPr>
              <w:pStyle w:val="Sraopastraipa"/>
              <w:numPr>
                <w:ilvl w:val="0"/>
                <w:numId w:val="5"/>
              </w:numPr>
              <w:suppressAutoHyphens/>
              <w:ind w:left="459" w:hanging="283"/>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2827D" w14:textId="77777777" w:rsidR="00A84DE8" w:rsidRPr="004F15FE" w:rsidRDefault="00A84DE8" w:rsidP="008F6AC3">
            <w:pPr>
              <w:shd w:val="clear" w:color="auto" w:fill="FFFFFF" w:themeFill="background1"/>
              <w:spacing w:before="250" w:after="125"/>
              <w:outlineLvl w:val="2"/>
              <w:rPr>
                <w:rFonts w:ascii="Aptos" w:hAnsi="Aptos" w:cs="Aptos"/>
              </w:rPr>
            </w:pPr>
            <w:r w:rsidRPr="004F15FE">
              <w:rPr>
                <w:rFonts w:ascii="Aptos" w:eastAsia="Aptos" w:hAnsi="Aptos" w:cs="Aptos"/>
              </w:rPr>
              <w:t>Papildomas funkcionalumas:</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04EE0B"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Automatinis rezervacijos pratęsimas, jei automobilis nespėja grįžti iki numatyto rezervacijos laiko pabaigos per nustatytą laiką.</w:t>
            </w:r>
          </w:p>
          <w:p w14:paraId="7D2D06C4"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Automatinis rezervacijos atšaukimas, jei vartotojas vėluoja paimti automobilį per nustatytą laiką.</w:t>
            </w:r>
          </w:p>
          <w:p w14:paraId="43698730"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Rezervacijų ataskaitos (kiek, kuris automobilis laiko važiavo</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lastRenderedPageBreak/>
              <w:t>stovėjimo, kiek laiko buvo už rezervuotas, kurie darbuotojai rezervuoja, bet nepaima automobilio ir pan.)</w:t>
            </w:r>
          </w:p>
          <w:p w14:paraId="42740B30"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 xml:space="preserve">Rezervacijų analizės įrankiai (suvestinės apie rezervuotą laiką / procentą nuo viso rezervuotino laiko resurso; suvestinės apie važiuotą laiką / procentą nuo rezervuoto laiko), leidžiantys įvertinti realų automobilių apkrautumą,  </w:t>
            </w:r>
            <w:proofErr w:type="spellStart"/>
            <w:r w:rsidRPr="004F15FE">
              <w:rPr>
                <w:rFonts w:ascii="Aptos" w:eastAsia="Aptos" w:hAnsi="Aptos" w:cs="Aptos"/>
              </w:rPr>
              <w:t>panaudojamumą</w:t>
            </w:r>
            <w:proofErr w:type="spellEnd"/>
            <w:r w:rsidRPr="004F15FE">
              <w:rPr>
                <w:rFonts w:ascii="Aptos" w:eastAsia="Aptos" w:hAnsi="Aptos" w:cs="Aptos"/>
              </w:rPr>
              <w:t>.</w:t>
            </w:r>
          </w:p>
          <w:p w14:paraId="78DE069A"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Automobilių apkrautumo ir poreikio analizės įrankiai (suvestinės ir</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arba grafinės ataskaitos apie automobilių ir jų rezervacijų santykį (trūkumą</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perteklių).</w:t>
            </w:r>
          </w:p>
          <w:p w14:paraId="78B03DCC" w14:textId="77777777" w:rsidR="00A84DE8" w:rsidRPr="004F15FE" w:rsidRDefault="00A84DE8" w:rsidP="00A84DE8">
            <w:pPr>
              <w:pStyle w:val="Sraopastraipa"/>
              <w:numPr>
                <w:ilvl w:val="0"/>
                <w:numId w:val="3"/>
              </w:numPr>
              <w:suppressAutoHyphens/>
              <w:ind w:left="283"/>
              <w:contextualSpacing w:val="0"/>
              <w:textAlignment w:val="baseline"/>
              <w:rPr>
                <w:rFonts w:ascii="Aptos" w:eastAsia="Aptos" w:hAnsi="Aptos" w:cs="Aptos"/>
              </w:rPr>
            </w:pPr>
            <w:r w:rsidRPr="004F15FE">
              <w:rPr>
                <w:rFonts w:ascii="Aptos" w:eastAsia="Aptos" w:hAnsi="Aptos" w:cs="Aptos"/>
              </w:rPr>
              <w:t>Automobilių grupių ir kategorijų kūrimas.</w:t>
            </w:r>
          </w:p>
          <w:p w14:paraId="1C3FC50E" w14:textId="77777777" w:rsidR="00A84DE8" w:rsidRPr="004F15FE" w:rsidRDefault="00A84DE8" w:rsidP="008F6AC3">
            <w:pPr>
              <w:pStyle w:val="Sraopastraipa"/>
              <w:suppressAutoHyphens/>
              <w:ind w:left="283"/>
              <w:contextualSpacing w:val="0"/>
              <w:textAlignment w:val="baseline"/>
              <w:rPr>
                <w:rFonts w:ascii="Aptos" w:hAnsi="Aptos" w:cs="Aptos"/>
              </w:rPr>
            </w:pPr>
            <w:r w:rsidRPr="004F15FE">
              <w:rPr>
                <w:rFonts w:ascii="Aptos" w:eastAsia="Aptos" w:hAnsi="Aptos" w:cs="Aptos"/>
              </w:rPr>
              <w:t>Automatinis rezervavusio vartotojo  priskyrimas jo rezervacijos metu įvykusioms kelionėms.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76CFF" w14:textId="77777777" w:rsidR="00A84DE8" w:rsidRPr="004F15FE" w:rsidRDefault="00A84DE8" w:rsidP="008F6AC3">
            <w:pPr>
              <w:ind w:left="-77"/>
              <w:rPr>
                <w:rFonts w:ascii="Aptos" w:hAnsi="Aptos" w:cs="Aptos"/>
              </w:rPr>
            </w:pPr>
          </w:p>
        </w:tc>
      </w:tr>
      <w:tr w:rsidR="00A84DE8" w:rsidRPr="004F15FE" w14:paraId="47B3192F" w14:textId="77777777" w:rsidTr="008F6AC3">
        <w:trPr>
          <w:trHeight w:val="283"/>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B98869" w14:textId="77777777" w:rsidR="00A84DE8" w:rsidRPr="004F15FE" w:rsidRDefault="00A84DE8" w:rsidP="008F6AC3">
            <w:pPr>
              <w:tabs>
                <w:tab w:val="left" w:pos="459"/>
              </w:tabs>
              <w:ind w:left="459" w:hanging="283"/>
              <w:jc w:val="center"/>
              <w:rPr>
                <w:rFonts w:ascii="Aptos" w:hAnsi="Aptos" w:cs="Aptos"/>
                <w:b/>
              </w:rPr>
            </w:pPr>
            <w:r w:rsidRPr="004F15FE">
              <w:rPr>
                <w:rFonts w:ascii="Aptos" w:hAnsi="Aptos" w:cs="Aptos"/>
                <w:b/>
              </w:rPr>
              <w:t>Transporto parko priežiūros ir valdymo funkcijos</w:t>
            </w:r>
          </w:p>
        </w:tc>
      </w:tr>
      <w:tr w:rsidR="00A84DE8" w:rsidRPr="004F15FE" w14:paraId="0CF43F70"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9EF6C" w14:textId="77777777" w:rsidR="00A84DE8" w:rsidRPr="004F15FE" w:rsidRDefault="00A84DE8" w:rsidP="00A84DE8">
            <w:pPr>
              <w:pStyle w:val="Sraopastraipa"/>
              <w:numPr>
                <w:ilvl w:val="0"/>
                <w:numId w:val="5"/>
              </w:numPr>
              <w:suppressAutoHyphens/>
              <w:ind w:left="459" w:hanging="283"/>
              <w:contextualSpacing w:val="0"/>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2E9CA" w14:textId="77777777" w:rsidR="00A84DE8" w:rsidRPr="004F15FE" w:rsidRDefault="00A84DE8" w:rsidP="008F6AC3">
            <w:pPr>
              <w:shd w:val="clear" w:color="auto" w:fill="FFFFFF" w:themeFill="background1"/>
              <w:spacing w:before="250" w:after="125"/>
              <w:outlineLvl w:val="2"/>
              <w:rPr>
                <w:rFonts w:ascii="Aptos" w:hAnsi="Aptos" w:cs="Aptos"/>
                <w:lang w:eastAsia="lt-LT"/>
              </w:rPr>
            </w:pPr>
            <w:r w:rsidRPr="004F15FE">
              <w:rPr>
                <w:rFonts w:ascii="Aptos" w:eastAsia="Aptos" w:hAnsi="Aptos" w:cs="Aptos"/>
                <w:lang w:eastAsia="lt-LT"/>
              </w:rPr>
              <w:t>Pagrindinės funkcijos</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38F9EE8" w14:textId="77777777" w:rsidR="00A84DE8" w:rsidRPr="004F15FE" w:rsidRDefault="00A84DE8" w:rsidP="008F6AC3">
            <w:pPr>
              <w:rPr>
                <w:rFonts w:ascii="Aptos" w:eastAsia="Aptos" w:hAnsi="Aptos" w:cs="Aptos"/>
              </w:rPr>
            </w:pPr>
            <w:r w:rsidRPr="004F15FE">
              <w:rPr>
                <w:rFonts w:ascii="Aptos" w:eastAsia="Aptos" w:hAnsi="Aptos" w:cs="Aptos"/>
              </w:rPr>
              <w:t xml:space="preserve">Galimybė sistemos pradžios ekrane matyti </w:t>
            </w:r>
            <w:r>
              <w:rPr>
                <w:rFonts w:ascii="Aptos" w:eastAsia="Aptos" w:hAnsi="Aptos" w:cs="Aptos"/>
              </w:rPr>
              <w:t>konkrečias</w:t>
            </w:r>
            <w:r w:rsidRPr="004F15FE">
              <w:rPr>
                <w:rFonts w:ascii="Aptos" w:eastAsia="Aptos" w:hAnsi="Aptos" w:cs="Aptos"/>
              </w:rPr>
              <w:t xml:space="preserve"> transporto priemones, kurioms artėja arba jau atėjo laikas suplanuotiems  techniniams aptarnavimams.</w:t>
            </w:r>
          </w:p>
          <w:p w14:paraId="77D010C8" w14:textId="77777777" w:rsidR="00A84DE8" w:rsidRPr="004F15FE" w:rsidRDefault="00A84DE8" w:rsidP="008F6AC3">
            <w:pPr>
              <w:rPr>
                <w:rFonts w:ascii="Aptos" w:eastAsia="Aptos" w:hAnsi="Aptos" w:cs="Aptos"/>
              </w:rPr>
            </w:pPr>
            <w:r w:rsidRPr="004F15FE">
              <w:rPr>
                <w:rFonts w:ascii="Aptos" w:eastAsia="Aptos" w:hAnsi="Aptos" w:cs="Aptos"/>
              </w:rPr>
              <w:t xml:space="preserve">Galimybė matyti civilinių ir Kasko draudimų besibaigiančių ir jau pasibaigusių </w:t>
            </w:r>
            <w:r>
              <w:rPr>
                <w:rFonts w:ascii="Aptos" w:eastAsia="Aptos" w:hAnsi="Aptos" w:cs="Aptos"/>
              </w:rPr>
              <w:t xml:space="preserve">konkrečias </w:t>
            </w:r>
            <w:r w:rsidRPr="004F15FE">
              <w:rPr>
                <w:rFonts w:ascii="Aptos" w:eastAsia="Aptos" w:hAnsi="Aptos" w:cs="Aptos"/>
              </w:rPr>
              <w:t xml:space="preserve">transporto </w:t>
            </w:r>
            <w:r>
              <w:rPr>
                <w:rFonts w:ascii="Aptos" w:eastAsia="Aptos" w:hAnsi="Aptos" w:cs="Aptos"/>
              </w:rPr>
              <w:t xml:space="preserve">priemones. </w:t>
            </w:r>
          </w:p>
          <w:p w14:paraId="0420B515" w14:textId="77777777" w:rsidR="00A84DE8" w:rsidRPr="004F15FE" w:rsidRDefault="00A84DE8" w:rsidP="008F6AC3">
            <w:pPr>
              <w:rPr>
                <w:rFonts w:ascii="Aptos" w:eastAsia="Aptos" w:hAnsi="Aptos" w:cs="Aptos"/>
              </w:rPr>
            </w:pPr>
            <w:r w:rsidRPr="004F15FE">
              <w:rPr>
                <w:rFonts w:ascii="Aptos" w:eastAsia="Aptos" w:hAnsi="Aptos" w:cs="Aptos"/>
              </w:rPr>
              <w:t>Automobilių grupių kūrimas, redagavimas, vairuotojų priskyrimas transporto priemonėms.</w:t>
            </w:r>
          </w:p>
          <w:p w14:paraId="75CF93CF" w14:textId="77777777" w:rsidR="00A84DE8" w:rsidRPr="004F15FE" w:rsidRDefault="00A84DE8" w:rsidP="008F6AC3">
            <w:pPr>
              <w:rPr>
                <w:rFonts w:ascii="Aptos" w:eastAsia="Aptos" w:hAnsi="Aptos" w:cs="Aptos"/>
              </w:rPr>
            </w:pPr>
            <w:r w:rsidRPr="004F15FE">
              <w:rPr>
                <w:rFonts w:ascii="Aptos" w:eastAsia="Aptos" w:hAnsi="Aptos" w:cs="Aptos"/>
              </w:rPr>
              <w:t>Galimybė sistemos pirminiame ekrane matyti savo, kaip vartotojo užduotis, bei kurti užduotis kitiems.</w:t>
            </w:r>
          </w:p>
          <w:p w14:paraId="37665A58" w14:textId="77777777" w:rsidR="00A84DE8" w:rsidRPr="004F15FE" w:rsidRDefault="00A84DE8" w:rsidP="008F6AC3">
            <w:pPr>
              <w:rPr>
                <w:rFonts w:ascii="Aptos" w:eastAsia="Aptos" w:hAnsi="Aptos" w:cs="Aptos"/>
              </w:rPr>
            </w:pPr>
            <w:r w:rsidRPr="004F15FE">
              <w:rPr>
                <w:rFonts w:ascii="Aptos" w:eastAsia="Aptos" w:hAnsi="Aptos" w:cs="Aptos"/>
              </w:rPr>
              <w:t xml:space="preserve">Galimybė sistemoje automatiškai gauti transporto priemonių VIN </w:t>
            </w:r>
            <w:r w:rsidRPr="004F15FE">
              <w:rPr>
                <w:rFonts w:ascii="Aptos" w:eastAsia="Aptos" w:hAnsi="Aptos" w:cs="Aptos"/>
              </w:rPr>
              <w:lastRenderedPageBreak/>
              <w:t xml:space="preserve">numerius iš </w:t>
            </w:r>
            <w:r>
              <w:rPr>
                <w:rFonts w:ascii="Aptos" w:eastAsia="Aptos" w:hAnsi="Aptos" w:cs="Aptos"/>
              </w:rPr>
              <w:t>akcinės bendrovės „</w:t>
            </w:r>
            <w:r w:rsidRPr="004F15FE">
              <w:rPr>
                <w:rFonts w:ascii="Aptos" w:eastAsia="Aptos" w:hAnsi="Aptos" w:cs="Aptos"/>
              </w:rPr>
              <w:t>Regitra</w:t>
            </w:r>
            <w:r>
              <w:rPr>
                <w:rFonts w:ascii="Aptos" w:eastAsia="Aptos" w:hAnsi="Aptos" w:cs="Aptos"/>
              </w:rPr>
              <w:t>“</w:t>
            </w:r>
            <w:r w:rsidRPr="004F15FE">
              <w:rPr>
                <w:rFonts w:ascii="Aptos" w:eastAsia="Aptos" w:hAnsi="Aptos" w:cs="Aptos"/>
              </w:rPr>
              <w:t xml:space="preserve"> per integraciją.</w:t>
            </w:r>
          </w:p>
          <w:p w14:paraId="6CA4BC68" w14:textId="77777777" w:rsidR="00A84DE8" w:rsidRPr="004F15FE" w:rsidRDefault="00A84DE8" w:rsidP="008F6AC3">
            <w:pPr>
              <w:rPr>
                <w:rFonts w:ascii="Aptos" w:eastAsia="Aptos" w:hAnsi="Aptos" w:cs="Aptos"/>
              </w:rPr>
            </w:pPr>
            <w:r w:rsidRPr="004F15FE">
              <w:rPr>
                <w:rFonts w:ascii="Aptos" w:eastAsia="Aptos" w:hAnsi="Aptos" w:cs="Aptos"/>
              </w:rPr>
              <w:t xml:space="preserve">Galimybė sistemoje suvesti naują transporto priemonę ir gauti jos techninius duomenis iš </w:t>
            </w:r>
            <w:r>
              <w:rPr>
                <w:rFonts w:ascii="Aptos" w:eastAsia="Aptos" w:hAnsi="Aptos" w:cs="Aptos"/>
              </w:rPr>
              <w:t>akcinė bendrovės</w:t>
            </w:r>
            <w:r w:rsidRPr="004F15FE">
              <w:rPr>
                <w:rFonts w:ascii="Aptos" w:eastAsia="Aptos" w:hAnsi="Aptos" w:cs="Aptos"/>
              </w:rPr>
              <w:t xml:space="preserve"> „Regitra“ per integraciją. Techniniai duomenys turi apimti pirmos TP registracijos datą, gamintoją, modelį.</w:t>
            </w:r>
          </w:p>
          <w:p w14:paraId="06DCC4D7" w14:textId="77777777" w:rsidR="00A84DE8" w:rsidRPr="004F15FE" w:rsidRDefault="00A84DE8" w:rsidP="008F6AC3">
            <w:pPr>
              <w:rPr>
                <w:rFonts w:ascii="Aptos" w:eastAsia="Aptos" w:hAnsi="Aptos" w:cs="Aptos"/>
              </w:rPr>
            </w:pPr>
            <w:r w:rsidRPr="004F15FE">
              <w:rPr>
                <w:rFonts w:ascii="Aptos" w:eastAsia="Aptos" w:hAnsi="Aptos" w:cs="Aptos"/>
              </w:rPr>
              <w:t>Turi būti integracija su Lietuvos techninės apžiūros įmonių asociacija, kad realiu laiku būtų galimybė matyti techninių apžiūrų pabaigas ir praėjusių techninių apžiūrų rezultatus su klaidų aprašymais bei jų kodais.</w:t>
            </w:r>
          </w:p>
          <w:p w14:paraId="5E7824AD" w14:textId="77777777" w:rsidR="00A84DE8" w:rsidRPr="004F15FE" w:rsidRDefault="00A84DE8" w:rsidP="008F6AC3">
            <w:pPr>
              <w:rPr>
                <w:rFonts w:ascii="Aptos" w:eastAsia="Aptos" w:hAnsi="Aptos" w:cs="Aptos"/>
              </w:rPr>
            </w:pPr>
            <w:r w:rsidRPr="004F15FE">
              <w:rPr>
                <w:rFonts w:ascii="Aptos" w:eastAsia="Aptos" w:hAnsi="Aptos" w:cs="Aptos"/>
              </w:rPr>
              <w:t>Galimybė sistemoje saugoti vairuotojų, transporto priemonių dokumentus, draudimo polisus ir kitus dokumentus.</w:t>
            </w:r>
          </w:p>
          <w:p w14:paraId="4223E002" w14:textId="77777777" w:rsidR="00A84DE8" w:rsidRPr="004F15FE" w:rsidRDefault="00A84DE8" w:rsidP="008F6AC3">
            <w:pPr>
              <w:rPr>
                <w:rFonts w:ascii="Aptos" w:eastAsia="Aptos" w:hAnsi="Aptos" w:cs="Aptos"/>
              </w:rPr>
            </w:pPr>
            <w:r w:rsidRPr="004F15FE">
              <w:rPr>
                <w:rFonts w:ascii="Aptos" w:eastAsia="Aptos" w:hAnsi="Aptos" w:cs="Aptos"/>
              </w:rPr>
              <w:t>Sistemoje turi būti galimybė skaičiuoti transporto priemonių TCO (visas išlaidas kilometrui).</w:t>
            </w:r>
          </w:p>
          <w:p w14:paraId="75557A6D" w14:textId="77777777" w:rsidR="00A84DE8" w:rsidRPr="004F15FE" w:rsidRDefault="00A84DE8" w:rsidP="008F6AC3">
            <w:pPr>
              <w:rPr>
                <w:rFonts w:ascii="Aptos" w:hAnsi="Aptos" w:cs="Aptos"/>
              </w:rPr>
            </w:pPr>
            <w:r w:rsidRPr="004F15FE">
              <w:rPr>
                <w:rFonts w:ascii="Aptos" w:eastAsia="Aptos" w:hAnsi="Aptos" w:cs="Aptos"/>
              </w:rPr>
              <w:t>Šių funkcijų stebėjimo</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naudojimo teisės turi būti valdomos administratoriaus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68F4C" w14:textId="77777777" w:rsidR="00A84DE8" w:rsidRPr="004F15FE" w:rsidRDefault="00A84DE8" w:rsidP="008F6AC3">
            <w:pPr>
              <w:tabs>
                <w:tab w:val="left" w:pos="459"/>
              </w:tabs>
              <w:rPr>
                <w:rFonts w:ascii="Aptos" w:hAnsi="Aptos" w:cs="Aptos"/>
              </w:rPr>
            </w:pPr>
          </w:p>
        </w:tc>
      </w:tr>
      <w:tr w:rsidR="00A84DE8" w:rsidRPr="004F15FE" w14:paraId="66B06020"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263AA" w14:textId="77777777" w:rsidR="00A84DE8" w:rsidRPr="004F15FE" w:rsidRDefault="00A84DE8" w:rsidP="00A84DE8">
            <w:pPr>
              <w:pStyle w:val="Sraopastraipa"/>
              <w:numPr>
                <w:ilvl w:val="0"/>
                <w:numId w:val="5"/>
              </w:numPr>
              <w:suppressAutoHyphens/>
              <w:ind w:left="459" w:hanging="283"/>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6182B" w14:textId="77777777" w:rsidR="00A84DE8" w:rsidRPr="004F15FE" w:rsidRDefault="00A84DE8" w:rsidP="008F6AC3">
            <w:pPr>
              <w:shd w:val="clear" w:color="auto" w:fill="FFFFFF" w:themeFill="background1"/>
              <w:spacing w:before="250" w:after="125"/>
              <w:outlineLvl w:val="2"/>
              <w:rPr>
                <w:rFonts w:ascii="Aptos" w:hAnsi="Aptos" w:cs="Aptos"/>
                <w:lang w:eastAsia="lt-LT"/>
              </w:rPr>
            </w:pPr>
            <w:r w:rsidRPr="004F15FE">
              <w:rPr>
                <w:rFonts w:ascii="Aptos" w:eastAsia="Aptos" w:hAnsi="Aptos" w:cs="Aptos"/>
              </w:rPr>
              <w:t>Servisų planavimas ir pranešimai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A184B" w14:textId="77777777" w:rsidR="00A84DE8" w:rsidRPr="004F15FE" w:rsidRDefault="00A84DE8" w:rsidP="008F6AC3">
            <w:pPr>
              <w:tabs>
                <w:tab w:val="left" w:pos="459"/>
              </w:tabs>
              <w:rPr>
                <w:rFonts w:ascii="Aptos" w:hAnsi="Aptos" w:cs="Aptos"/>
              </w:rPr>
            </w:pPr>
            <w:r w:rsidRPr="004F15FE">
              <w:rPr>
                <w:rFonts w:ascii="Aptos" w:eastAsia="Aptos" w:hAnsi="Aptos" w:cs="Aptos"/>
              </w:rPr>
              <w:t>Galimybė sukurti serviso pranešimus apie techninės apžiūros, tepalų keitimo, TP draudimo ir bet kokio kito norimo serviso artėjančius laikus. Galimybė nustatyti pranešimo informavimo tipą pagal laiką, kilometrus arba moto valandas.  Pranešimai gaunami sistemoje ir mobilioje aplikacijoje.</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2B396" w14:textId="77777777" w:rsidR="00A84DE8" w:rsidRPr="004F15FE" w:rsidRDefault="00A84DE8" w:rsidP="008F6AC3">
            <w:pPr>
              <w:tabs>
                <w:tab w:val="left" w:pos="459"/>
              </w:tabs>
              <w:rPr>
                <w:rFonts w:ascii="Aptos" w:hAnsi="Aptos" w:cs="Aptos"/>
              </w:rPr>
            </w:pPr>
          </w:p>
        </w:tc>
      </w:tr>
      <w:tr w:rsidR="00A84DE8" w:rsidRPr="004F15FE" w14:paraId="3409A8B6"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49547" w14:textId="77777777" w:rsidR="00A84DE8" w:rsidRPr="004F15FE" w:rsidRDefault="00A84DE8" w:rsidP="00A84DE8">
            <w:pPr>
              <w:pStyle w:val="Sraopastraipa"/>
              <w:numPr>
                <w:ilvl w:val="0"/>
                <w:numId w:val="5"/>
              </w:numPr>
              <w:suppressAutoHyphens/>
              <w:ind w:left="459" w:hanging="283"/>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F7C9E" w14:textId="77777777" w:rsidR="00A84DE8" w:rsidRPr="004F15FE" w:rsidRDefault="00A84DE8" w:rsidP="008F6AC3">
            <w:pPr>
              <w:rPr>
                <w:rFonts w:ascii="Aptos" w:hAnsi="Aptos" w:cs="Aptos"/>
              </w:rPr>
            </w:pPr>
            <w:r w:rsidRPr="004F15FE">
              <w:rPr>
                <w:rFonts w:ascii="Aptos" w:eastAsia="Aptos" w:hAnsi="Aptos" w:cs="Aptos"/>
                <w:lang w:eastAsia="lt-LT"/>
              </w:rPr>
              <w:t>Mobilioji prieiga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C793D" w14:textId="77777777" w:rsidR="00A84DE8" w:rsidRPr="004F15FE" w:rsidRDefault="00A84DE8" w:rsidP="008F6AC3">
            <w:pPr>
              <w:tabs>
                <w:tab w:val="left" w:pos="459"/>
              </w:tabs>
              <w:rPr>
                <w:rFonts w:ascii="Aptos" w:hAnsi="Aptos" w:cs="Aptos"/>
              </w:rPr>
            </w:pPr>
            <w:r w:rsidRPr="004F15FE">
              <w:rPr>
                <w:rFonts w:ascii="Aptos" w:eastAsia="Aptos" w:hAnsi="Aptos" w:cs="Aptos"/>
              </w:rPr>
              <w:t>Pagrindinės funkcijos: vartotojui priskirtų transporto priemonių sąrašas, automobilių patikros, galimybė telefono aplikacija atlikti TP patikras, daryti nuotraukas ir deklaruoti įvykius bei gedimus, kurie automatiškai atsiras sistemoje.</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3E9B6" w14:textId="77777777" w:rsidR="00A84DE8" w:rsidRPr="004F15FE" w:rsidRDefault="00A84DE8" w:rsidP="008F6AC3">
            <w:pPr>
              <w:tabs>
                <w:tab w:val="left" w:pos="459"/>
              </w:tabs>
              <w:rPr>
                <w:rFonts w:ascii="Aptos" w:hAnsi="Aptos" w:cs="Aptos"/>
              </w:rPr>
            </w:pPr>
          </w:p>
        </w:tc>
      </w:tr>
      <w:tr w:rsidR="00A84DE8" w:rsidRPr="004F15FE" w14:paraId="7E8E19AE"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A0D6E" w14:textId="77777777" w:rsidR="00A84DE8" w:rsidRPr="004F15FE" w:rsidRDefault="00A84DE8" w:rsidP="00A84DE8">
            <w:pPr>
              <w:pStyle w:val="Sraopastraipa"/>
              <w:numPr>
                <w:ilvl w:val="0"/>
                <w:numId w:val="5"/>
              </w:numPr>
              <w:suppressAutoHyphens/>
              <w:ind w:left="459" w:hanging="283"/>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22175" w14:textId="77777777" w:rsidR="00A84DE8" w:rsidRPr="004F15FE" w:rsidRDefault="00A84DE8" w:rsidP="008F6AC3">
            <w:pPr>
              <w:tabs>
                <w:tab w:val="left" w:pos="459"/>
              </w:tabs>
              <w:rPr>
                <w:rFonts w:ascii="Aptos" w:hAnsi="Aptos" w:cs="Aptos"/>
              </w:rPr>
            </w:pPr>
            <w:r w:rsidRPr="004F15FE">
              <w:rPr>
                <w:rFonts w:ascii="Aptos" w:eastAsia="Aptos" w:hAnsi="Aptos" w:cs="Aptos"/>
              </w:rPr>
              <w:t>Automobilių patikros funkcionalumas</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tcPr>
          <w:p w14:paraId="72CA5FF1"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 xml:space="preserve">Administratoriai turi turėti galimybę kurti bei tvarkyti automobilio ir įrangos </w:t>
            </w:r>
            <w:r w:rsidRPr="004F15FE">
              <w:rPr>
                <w:rFonts w:ascii="Aptos" w:eastAsia="Aptos" w:hAnsi="Aptos" w:cs="Aptos"/>
              </w:rPr>
              <w:lastRenderedPageBreak/>
              <w:t>klausimynus. Nurodant automobilio klausimus su atsakymo variantais „Yra“ arba „Neveikia“; nurodant automobilinės įrangos klausimus su atsakymo variantais „Yra“, „Sugadinta“ arba „Neveikia“;</w:t>
            </w:r>
          </w:p>
          <w:p w14:paraId="58CF839B" w14:textId="77777777" w:rsidR="00A84DE8" w:rsidRPr="004F15FE" w:rsidRDefault="00A84DE8" w:rsidP="008F6AC3">
            <w:pPr>
              <w:tabs>
                <w:tab w:val="left" w:pos="459"/>
              </w:tabs>
              <w:rPr>
                <w:rFonts w:ascii="Aptos" w:hAnsi="Aptos" w:cs="Aptos"/>
              </w:rPr>
            </w:pPr>
            <w:r w:rsidRPr="004F15FE">
              <w:rPr>
                <w:rFonts w:ascii="Aptos" w:eastAsia="Aptos" w:hAnsi="Aptos" w:cs="Aptos"/>
              </w:rPr>
              <w:t>Mechanikas turi turėti galimybę matyti aktualią informaciją, peržiūrėti konkrečių patikrinimų rezultatus, o esant neatitikimams (problemai), jie turi būti išskirti peržiūros lange.</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8B03F" w14:textId="77777777" w:rsidR="00A84DE8" w:rsidRPr="004F15FE" w:rsidRDefault="00A84DE8" w:rsidP="008F6AC3">
            <w:pPr>
              <w:tabs>
                <w:tab w:val="left" w:pos="459"/>
              </w:tabs>
              <w:rPr>
                <w:rFonts w:ascii="Aptos" w:hAnsi="Aptos" w:cs="Aptos"/>
              </w:rPr>
            </w:pPr>
          </w:p>
        </w:tc>
      </w:tr>
      <w:tr w:rsidR="00A84DE8" w:rsidRPr="004F15FE" w14:paraId="30559135" w14:textId="77777777" w:rsidTr="008F6AC3">
        <w:trPr>
          <w:trHeight w:val="283"/>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7C1C47" w14:textId="77777777" w:rsidR="00A84DE8" w:rsidRPr="004F15FE" w:rsidRDefault="00A84DE8" w:rsidP="008F6AC3">
            <w:pPr>
              <w:tabs>
                <w:tab w:val="left" w:pos="459"/>
              </w:tabs>
              <w:ind w:left="459" w:hanging="283"/>
              <w:jc w:val="center"/>
              <w:rPr>
                <w:rFonts w:ascii="Aptos" w:hAnsi="Aptos" w:cs="Aptos"/>
                <w:b/>
              </w:rPr>
            </w:pPr>
            <w:r w:rsidRPr="004F15FE">
              <w:rPr>
                <w:rFonts w:ascii="Aptos" w:hAnsi="Aptos" w:cs="Aptos"/>
                <w:b/>
              </w:rPr>
              <w:t>Kitos programos funkcijos</w:t>
            </w:r>
          </w:p>
        </w:tc>
      </w:tr>
      <w:tr w:rsidR="00A84DE8" w:rsidRPr="004F15FE" w14:paraId="411FC47B"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067AF" w14:textId="77777777" w:rsidR="00A84DE8" w:rsidRPr="004F15FE" w:rsidRDefault="00A84DE8" w:rsidP="00A84DE8">
            <w:pPr>
              <w:pStyle w:val="Sraopastraipa"/>
              <w:numPr>
                <w:ilvl w:val="0"/>
                <w:numId w:val="5"/>
              </w:numPr>
              <w:suppressAutoHyphens/>
              <w:ind w:left="459" w:hanging="283"/>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67EB6" w14:textId="77777777" w:rsidR="00A84DE8" w:rsidRPr="004F15FE" w:rsidRDefault="00A84DE8" w:rsidP="008F6AC3">
            <w:pPr>
              <w:shd w:val="clear" w:color="auto" w:fill="FFFFFF" w:themeFill="background1"/>
              <w:spacing w:before="250" w:after="125"/>
              <w:outlineLvl w:val="2"/>
              <w:rPr>
                <w:rFonts w:ascii="Aptos" w:hAnsi="Aptos" w:cs="Aptos"/>
                <w:lang w:eastAsia="lt-LT"/>
              </w:rPr>
            </w:pPr>
            <w:r w:rsidRPr="004F15FE">
              <w:rPr>
                <w:rFonts w:ascii="Aptos" w:eastAsia="Aptos" w:hAnsi="Aptos" w:cs="Aptos"/>
                <w:lang w:eastAsia="lt-LT"/>
              </w:rPr>
              <w:t>Informaciniai pranešimai</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B7F9A9" w14:textId="77777777" w:rsidR="00A84DE8" w:rsidRPr="004F15FE" w:rsidRDefault="00A84DE8" w:rsidP="008F6AC3">
            <w:pPr>
              <w:tabs>
                <w:tab w:val="left" w:pos="459"/>
              </w:tabs>
              <w:rPr>
                <w:rFonts w:ascii="Aptos" w:hAnsi="Aptos" w:cs="Aptos"/>
              </w:rPr>
            </w:pPr>
            <w:r w:rsidRPr="004F15FE">
              <w:rPr>
                <w:rFonts w:ascii="Aptos" w:eastAsia="Aptos" w:hAnsi="Aptos" w:cs="Aptos"/>
              </w:rPr>
              <w:t>Programa informuoja sisteminiais pranešimais vartotojo aplinkoje ar siunčiant pranešimus elektroniniu paštu apie pasirinktus įvykius, kurių ribines reikšmes nustato vartotojas (greičio viršijimą, geografinės vietos pažeidimą, nesankcionuotą vilkimą, akumuliatoriaus įkrovos lygio kritimą, įrangos veikimo sutrikimą, GNSS signalo sutrikimą), programoje ir</w:t>
            </w:r>
            <w:r>
              <w:rPr>
                <w:rFonts w:ascii="Aptos" w:eastAsia="Aptos" w:hAnsi="Aptos" w:cs="Aptos"/>
              </w:rPr>
              <w:t xml:space="preserve"> </w:t>
            </w:r>
            <w:r w:rsidRPr="004F15FE">
              <w:rPr>
                <w:rFonts w:ascii="Aptos" w:eastAsia="Aptos" w:hAnsi="Aptos" w:cs="Aptos"/>
              </w:rPr>
              <w:t>/</w:t>
            </w:r>
            <w:r>
              <w:rPr>
                <w:rFonts w:ascii="Aptos" w:eastAsia="Aptos" w:hAnsi="Aptos" w:cs="Aptos"/>
              </w:rPr>
              <w:t xml:space="preserve"> </w:t>
            </w:r>
            <w:r w:rsidRPr="004F15FE">
              <w:rPr>
                <w:rFonts w:ascii="Aptos" w:eastAsia="Aptos" w:hAnsi="Aptos" w:cs="Aptos"/>
              </w:rPr>
              <w:t>arba elektroniniu paštu.</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1B7AA" w14:textId="77777777" w:rsidR="00A84DE8" w:rsidRPr="004F15FE" w:rsidRDefault="00A84DE8" w:rsidP="008F6AC3">
            <w:pPr>
              <w:tabs>
                <w:tab w:val="left" w:pos="459"/>
              </w:tabs>
              <w:rPr>
                <w:rFonts w:ascii="Aptos" w:hAnsi="Aptos" w:cs="Aptos"/>
              </w:rPr>
            </w:pPr>
          </w:p>
        </w:tc>
      </w:tr>
      <w:tr w:rsidR="00A84DE8" w:rsidRPr="004F15FE" w14:paraId="7726FFEE"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186B6" w14:textId="77777777" w:rsidR="00A84DE8" w:rsidRPr="004F15FE" w:rsidRDefault="00A84DE8" w:rsidP="00A84DE8">
            <w:pPr>
              <w:pStyle w:val="Sraopastraipa"/>
              <w:numPr>
                <w:ilvl w:val="0"/>
                <w:numId w:val="5"/>
              </w:numPr>
              <w:suppressAutoHyphens/>
              <w:ind w:left="459" w:hanging="283"/>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9E0C3" w14:textId="77777777" w:rsidR="00A84DE8" w:rsidRPr="004F15FE" w:rsidRDefault="00A84DE8" w:rsidP="008F6AC3">
            <w:pPr>
              <w:shd w:val="clear" w:color="auto" w:fill="FFFFFF" w:themeFill="background1"/>
              <w:spacing w:before="250" w:after="125"/>
              <w:outlineLvl w:val="2"/>
              <w:rPr>
                <w:rFonts w:ascii="Aptos" w:hAnsi="Aptos" w:cs="Aptos"/>
              </w:rPr>
            </w:pPr>
            <w:r w:rsidRPr="004F15FE">
              <w:rPr>
                <w:rFonts w:ascii="Aptos" w:eastAsia="Aptos" w:hAnsi="Aptos" w:cs="Aptos"/>
              </w:rPr>
              <w:t>Rodiklių (KPI (</w:t>
            </w:r>
            <w:proofErr w:type="spellStart"/>
            <w:r w:rsidRPr="004F15FE">
              <w:rPr>
                <w:rFonts w:ascii="Aptos" w:eastAsia="Aptos" w:hAnsi="Aptos" w:cs="Aptos"/>
              </w:rPr>
              <w:t>Key</w:t>
            </w:r>
            <w:proofErr w:type="spellEnd"/>
            <w:r w:rsidRPr="004F15FE">
              <w:rPr>
                <w:rFonts w:ascii="Aptos" w:eastAsia="Aptos" w:hAnsi="Aptos" w:cs="Aptos"/>
              </w:rPr>
              <w:t xml:space="preserve">  </w:t>
            </w:r>
            <w:proofErr w:type="spellStart"/>
            <w:r w:rsidRPr="004F15FE">
              <w:rPr>
                <w:rFonts w:ascii="Aptos" w:eastAsia="Aptos" w:hAnsi="Aptos" w:cs="Aptos"/>
              </w:rPr>
              <w:t>Performance</w:t>
            </w:r>
            <w:proofErr w:type="spellEnd"/>
            <w:r w:rsidRPr="004F15FE">
              <w:rPr>
                <w:rFonts w:ascii="Aptos" w:eastAsia="Aptos" w:hAnsi="Aptos" w:cs="Aptos"/>
              </w:rPr>
              <w:t xml:space="preserve"> </w:t>
            </w:r>
            <w:proofErr w:type="spellStart"/>
            <w:r w:rsidRPr="004F15FE">
              <w:rPr>
                <w:rFonts w:ascii="Aptos" w:eastAsia="Aptos" w:hAnsi="Aptos" w:cs="Aptos"/>
              </w:rPr>
              <w:t>Indicators</w:t>
            </w:r>
            <w:proofErr w:type="spellEnd"/>
            <w:r w:rsidRPr="004F15FE">
              <w:rPr>
                <w:rFonts w:ascii="Aptos" w:eastAsia="Aptos" w:hAnsi="Aptos" w:cs="Aptos"/>
              </w:rPr>
              <w:t>)) apžvalga</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0815E" w14:textId="77777777" w:rsidR="00A84DE8" w:rsidRPr="004F15FE" w:rsidRDefault="00A84DE8" w:rsidP="008F6AC3">
            <w:pPr>
              <w:tabs>
                <w:tab w:val="left" w:pos="459"/>
              </w:tabs>
              <w:rPr>
                <w:rFonts w:ascii="Aptos" w:hAnsi="Aptos" w:cs="Aptos"/>
              </w:rPr>
            </w:pPr>
            <w:r w:rsidRPr="004F15FE">
              <w:rPr>
                <w:rFonts w:ascii="Aptos" w:eastAsia="Aptos" w:hAnsi="Aptos" w:cs="Aptos"/>
              </w:rPr>
              <w:t>Galima sukurti grafiškai atvaizduojamus KPI rodiklius pagal skirtingus parametrus (pvz., automobilių ridos, netaupaus vairavimo vertinimo, kuro sąnaudų, nustatytų taisyklių pažeidimų). Sistema skirtingomis spalvomis indikuoja rodiklio reikšmę.</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FB59D" w14:textId="77777777" w:rsidR="00A84DE8" w:rsidRPr="004F15FE" w:rsidRDefault="00A84DE8" w:rsidP="008F6AC3">
            <w:pPr>
              <w:tabs>
                <w:tab w:val="left" w:pos="459"/>
              </w:tabs>
              <w:rPr>
                <w:rFonts w:ascii="Aptos" w:hAnsi="Aptos" w:cs="Aptos"/>
              </w:rPr>
            </w:pPr>
          </w:p>
        </w:tc>
      </w:tr>
      <w:tr w:rsidR="00A84DE8" w:rsidRPr="004F15FE" w14:paraId="6E742885"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3AA2" w14:textId="77777777" w:rsidR="00A84DE8" w:rsidRPr="004F15FE" w:rsidRDefault="00A84DE8" w:rsidP="00A84DE8">
            <w:pPr>
              <w:pStyle w:val="Sraopastraipa"/>
              <w:numPr>
                <w:ilvl w:val="0"/>
                <w:numId w:val="5"/>
              </w:numPr>
              <w:suppressAutoHyphens/>
              <w:ind w:left="459" w:hanging="283"/>
              <w:contextualSpacing w:val="0"/>
              <w:jc w:val="center"/>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7255A" w14:textId="77777777" w:rsidR="00A84DE8" w:rsidRPr="004F15FE" w:rsidRDefault="00A84DE8" w:rsidP="008F6AC3">
            <w:pPr>
              <w:rPr>
                <w:rFonts w:ascii="Aptos" w:hAnsi="Aptos" w:cs="Aptos"/>
              </w:rPr>
            </w:pPr>
            <w:r w:rsidRPr="004F15FE">
              <w:rPr>
                <w:rFonts w:ascii="Aptos" w:eastAsia="Aptos" w:hAnsi="Aptos" w:cs="Aptos"/>
              </w:rPr>
              <w:t>Integracija su kitomis informacijos sistemomis (</w:t>
            </w:r>
            <w:proofErr w:type="spellStart"/>
            <w:r w:rsidRPr="004F15FE">
              <w:rPr>
                <w:rFonts w:ascii="Aptos" w:eastAsia="Aptos" w:hAnsi="Aptos" w:cs="Aptos"/>
              </w:rPr>
              <w:t>Webservice</w:t>
            </w:r>
            <w:proofErr w:type="spellEnd"/>
            <w:r w:rsidRPr="004F15FE">
              <w:rPr>
                <w:rFonts w:ascii="Aptos" w:eastAsia="Aptos" w:hAnsi="Aptos" w:cs="Aptos"/>
              </w:rPr>
              <w:t>)</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0D8FE" w14:textId="77777777" w:rsidR="00A84DE8" w:rsidRPr="004F15FE" w:rsidRDefault="00A84DE8" w:rsidP="008F6AC3">
            <w:pPr>
              <w:tabs>
                <w:tab w:val="left" w:pos="459"/>
              </w:tabs>
              <w:rPr>
                <w:rFonts w:ascii="Aptos" w:eastAsia="Aptos" w:hAnsi="Aptos" w:cs="Aptos"/>
              </w:rPr>
            </w:pPr>
            <w:r w:rsidRPr="004F15FE">
              <w:rPr>
                <w:rFonts w:ascii="Aptos" w:eastAsia="Aptos" w:hAnsi="Aptos" w:cs="Aptos"/>
              </w:rPr>
              <w:t xml:space="preserve">Programa turi turėti API </w:t>
            </w:r>
            <w:proofErr w:type="spellStart"/>
            <w:r w:rsidRPr="004F15FE">
              <w:rPr>
                <w:rFonts w:ascii="Aptos" w:eastAsia="Aptos" w:hAnsi="Aptos" w:cs="Aptos"/>
              </w:rPr>
              <w:t>Webservice</w:t>
            </w:r>
            <w:proofErr w:type="spellEnd"/>
            <w:r w:rsidRPr="004F15FE">
              <w:rPr>
                <w:rFonts w:ascii="Aptos" w:eastAsia="Aptos" w:hAnsi="Aptos" w:cs="Aptos"/>
              </w:rPr>
              <w:t xml:space="preserve"> sąsajos galimybę duomenų apsikeitimui su trečiųjų šalių programine įranga (pateikiama API dokumentacija).</w:t>
            </w:r>
          </w:p>
          <w:p w14:paraId="05916650" w14:textId="77777777" w:rsidR="00A84DE8" w:rsidRPr="004F15FE" w:rsidRDefault="00A84DE8" w:rsidP="008F6AC3">
            <w:pPr>
              <w:tabs>
                <w:tab w:val="left" w:pos="459"/>
              </w:tabs>
              <w:rPr>
                <w:rFonts w:ascii="Aptos" w:hAnsi="Aptos" w:cs="Aptos"/>
              </w:rPr>
            </w:pP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EBCF7" w14:textId="77777777" w:rsidR="00A84DE8" w:rsidRPr="004F15FE" w:rsidRDefault="00A84DE8" w:rsidP="008F6AC3">
            <w:pPr>
              <w:tabs>
                <w:tab w:val="left" w:pos="459"/>
              </w:tabs>
              <w:rPr>
                <w:rFonts w:ascii="Aptos" w:hAnsi="Aptos" w:cs="Aptos"/>
              </w:rPr>
            </w:pPr>
          </w:p>
        </w:tc>
      </w:tr>
      <w:tr w:rsidR="00A84DE8" w:rsidRPr="004F15FE" w14:paraId="39586A5F"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35985" w14:textId="77777777" w:rsidR="00A84DE8" w:rsidRPr="004F15FE" w:rsidRDefault="00A84DE8" w:rsidP="00A84DE8">
            <w:pPr>
              <w:pStyle w:val="Sraopastraipa"/>
              <w:numPr>
                <w:ilvl w:val="0"/>
                <w:numId w:val="5"/>
              </w:numPr>
              <w:suppressAutoHyphens/>
              <w:ind w:left="459" w:hanging="283"/>
              <w:contextualSpacing w:val="0"/>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E300A" w14:textId="77777777" w:rsidR="00A84DE8" w:rsidRPr="004F15FE" w:rsidRDefault="00A84DE8" w:rsidP="008F6AC3">
            <w:pPr>
              <w:rPr>
                <w:rFonts w:ascii="Aptos" w:hAnsi="Aptos" w:cs="Aptos"/>
              </w:rPr>
            </w:pPr>
            <w:r w:rsidRPr="004F15FE">
              <w:rPr>
                <w:rFonts w:ascii="Aptos" w:eastAsia="Aptos" w:hAnsi="Aptos" w:cs="Aptos"/>
              </w:rPr>
              <w:t>Pagalba  vartotojams (</w:t>
            </w:r>
            <w:proofErr w:type="spellStart"/>
            <w:r w:rsidRPr="004F15FE">
              <w:rPr>
                <w:rFonts w:ascii="Aptos" w:eastAsia="Aptos" w:hAnsi="Aptos" w:cs="Aptos"/>
              </w:rPr>
              <w:t>chat</w:t>
            </w:r>
            <w:proofErr w:type="spellEnd"/>
            <w:r w:rsidRPr="004F15FE">
              <w:rPr>
                <w:rFonts w:ascii="Aptos" w:eastAsia="Aptos" w:hAnsi="Aptos" w:cs="Aptos"/>
              </w:rPr>
              <w:t xml:space="preserve"> funkcija) klientams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5B8B0" w14:textId="77777777" w:rsidR="00A84DE8" w:rsidRPr="004F15FE" w:rsidRDefault="00A84DE8" w:rsidP="008F6AC3">
            <w:pPr>
              <w:tabs>
                <w:tab w:val="left" w:pos="601"/>
              </w:tabs>
              <w:rPr>
                <w:rFonts w:ascii="Aptos" w:hAnsi="Aptos" w:cs="Aptos"/>
                <w:lang w:eastAsia="lt-LT"/>
              </w:rPr>
            </w:pPr>
            <w:r w:rsidRPr="004F15FE">
              <w:rPr>
                <w:rFonts w:ascii="Aptos" w:eastAsia="Aptos" w:hAnsi="Aptos" w:cs="Aptos"/>
              </w:rPr>
              <w:t>Tiekėjo pagalba klientams „</w:t>
            </w:r>
            <w:proofErr w:type="spellStart"/>
            <w:r w:rsidRPr="004F15FE">
              <w:rPr>
                <w:rFonts w:ascii="Aptos" w:eastAsia="Aptos" w:hAnsi="Aptos" w:cs="Aptos"/>
              </w:rPr>
              <w:t>on</w:t>
            </w:r>
            <w:proofErr w:type="spellEnd"/>
            <w:r w:rsidRPr="004F15FE">
              <w:rPr>
                <w:rFonts w:ascii="Aptos" w:eastAsia="Aptos" w:hAnsi="Aptos" w:cs="Aptos"/>
              </w:rPr>
              <w:t xml:space="preserve"> line“ režimu. Paklausimai kurių negalima išspręsti realiuoju laiku turi būti registruojami ir šios registracijos pagrindu sprendžiami.</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B1599" w14:textId="77777777" w:rsidR="00A84DE8" w:rsidRPr="004F15FE" w:rsidRDefault="00A84DE8" w:rsidP="008F6AC3">
            <w:pPr>
              <w:tabs>
                <w:tab w:val="left" w:pos="459"/>
              </w:tabs>
              <w:rPr>
                <w:rFonts w:ascii="Aptos" w:hAnsi="Aptos" w:cs="Aptos"/>
                <w:b/>
                <w:i/>
              </w:rPr>
            </w:pPr>
          </w:p>
        </w:tc>
      </w:tr>
      <w:tr w:rsidR="00A84DE8" w:rsidRPr="004F15FE" w14:paraId="20AEBCA2"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5858C" w14:textId="77777777" w:rsidR="00A84DE8" w:rsidRPr="004F15FE" w:rsidRDefault="00A84DE8" w:rsidP="00A84DE8">
            <w:pPr>
              <w:pStyle w:val="Sraopastraipa"/>
              <w:numPr>
                <w:ilvl w:val="0"/>
                <w:numId w:val="5"/>
              </w:numPr>
              <w:suppressAutoHyphens/>
              <w:ind w:left="459" w:hanging="283"/>
              <w:contextualSpacing w:val="0"/>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106D4" w14:textId="77777777" w:rsidR="00A84DE8" w:rsidRPr="004F15FE" w:rsidRDefault="00A84DE8" w:rsidP="008F6AC3">
            <w:pPr>
              <w:pStyle w:val="Pagrindinistekstas"/>
              <w:jc w:val="left"/>
              <w:rPr>
                <w:rFonts w:ascii="Aptos" w:hAnsi="Aptos" w:cs="Aptos"/>
                <w:szCs w:val="24"/>
              </w:rPr>
            </w:pPr>
            <w:r w:rsidRPr="004F15FE">
              <w:rPr>
                <w:rFonts w:ascii="Aptos" w:hAnsi="Aptos" w:cs="Aptos"/>
                <w:szCs w:val="24"/>
              </w:rPr>
              <w:t>Pagalba klientams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FCAFA" w14:textId="77777777" w:rsidR="00A84DE8" w:rsidRPr="004F15FE" w:rsidRDefault="00A84DE8" w:rsidP="008F6AC3">
            <w:pPr>
              <w:pStyle w:val="Sraopastraipa"/>
              <w:ind w:left="0"/>
              <w:rPr>
                <w:rFonts w:ascii="Aptos" w:hAnsi="Aptos" w:cs="Aptos"/>
              </w:rPr>
            </w:pPr>
            <w:r w:rsidRPr="004F15FE">
              <w:rPr>
                <w:rFonts w:ascii="Aptos" w:eastAsia="Aptos" w:hAnsi="Aptos" w:cs="Aptos"/>
              </w:rPr>
              <w:t>Turi būti veikianti klientų serviso tarnybos programinė aplinka, kurioje registruojamos visos el. paštu, iš programinės įrangos lango ar telefonu pateikiamos užklausos. Užsakovas turi gauti užklausos bilieto numerį ir komunikacija vykti to bilieto pagrindu el. paštu ar telefonu.</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AE277" w14:textId="77777777" w:rsidR="00A84DE8" w:rsidRPr="004F15FE" w:rsidRDefault="00A84DE8" w:rsidP="008F6AC3">
            <w:pPr>
              <w:tabs>
                <w:tab w:val="left" w:pos="459"/>
              </w:tabs>
              <w:rPr>
                <w:rFonts w:ascii="Aptos" w:hAnsi="Aptos" w:cs="Aptos"/>
                <w:b/>
              </w:rPr>
            </w:pPr>
          </w:p>
        </w:tc>
      </w:tr>
      <w:tr w:rsidR="00A84DE8" w:rsidRPr="004F15FE" w14:paraId="66480C28" w14:textId="77777777" w:rsidTr="008F6AC3">
        <w:trPr>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A875EAD" w14:textId="77777777" w:rsidR="00A84DE8" w:rsidRPr="004F15FE" w:rsidRDefault="00A84DE8" w:rsidP="008F6AC3">
            <w:pPr>
              <w:tabs>
                <w:tab w:val="left" w:pos="459"/>
              </w:tabs>
              <w:jc w:val="center"/>
              <w:rPr>
                <w:rFonts w:ascii="Aptos" w:hAnsi="Aptos" w:cs="Aptos"/>
                <w:b/>
              </w:rPr>
            </w:pPr>
            <w:r w:rsidRPr="004F15FE">
              <w:rPr>
                <w:rFonts w:ascii="Aptos" w:hAnsi="Aptos" w:cs="Aptos"/>
                <w:b/>
              </w:rPr>
              <w:t>Kiti reikalavimai</w:t>
            </w:r>
          </w:p>
        </w:tc>
      </w:tr>
      <w:tr w:rsidR="00A84DE8" w:rsidRPr="004F15FE" w14:paraId="256F828A" w14:textId="77777777" w:rsidTr="008F6AC3">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7374A" w14:textId="77777777" w:rsidR="00A84DE8" w:rsidRPr="004F15FE" w:rsidRDefault="00A84DE8" w:rsidP="00A84DE8">
            <w:pPr>
              <w:pStyle w:val="Sraopastraipa"/>
              <w:numPr>
                <w:ilvl w:val="0"/>
                <w:numId w:val="5"/>
              </w:numPr>
              <w:suppressAutoHyphens/>
              <w:ind w:left="459" w:hanging="283"/>
              <w:contextualSpacing w:val="0"/>
              <w:textAlignment w:val="baseline"/>
              <w:rPr>
                <w:rFonts w:ascii="Aptos" w:hAnsi="Aptos" w:cs="Aptos"/>
              </w:rPr>
            </w:pP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10D24" w14:textId="77777777" w:rsidR="00A84DE8" w:rsidRPr="004F15FE" w:rsidRDefault="00A84DE8" w:rsidP="008F6AC3">
            <w:pPr>
              <w:rPr>
                <w:rFonts w:ascii="Aptos" w:hAnsi="Aptos" w:cs="Aptos"/>
              </w:rPr>
            </w:pPr>
            <w:r w:rsidRPr="004F15FE">
              <w:rPr>
                <w:rFonts w:ascii="Aptos" w:eastAsia="Aptos" w:hAnsi="Aptos" w:cs="Aptos"/>
              </w:rPr>
              <w:t>Priežiūra</w:t>
            </w:r>
          </w:p>
        </w:tc>
        <w:tc>
          <w:tcPr>
            <w:tcW w:w="212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4C1F046" w14:textId="77777777" w:rsidR="00A84DE8" w:rsidRPr="004F15FE" w:rsidRDefault="00A84DE8" w:rsidP="008F6AC3">
            <w:pPr>
              <w:tabs>
                <w:tab w:val="left" w:pos="601"/>
              </w:tabs>
              <w:rPr>
                <w:rFonts w:ascii="Aptos" w:hAnsi="Aptos" w:cs="Aptos"/>
              </w:rPr>
            </w:pPr>
            <w:r w:rsidRPr="004F15FE">
              <w:rPr>
                <w:rFonts w:ascii="Aptos" w:eastAsia="Aptos" w:hAnsi="Aptos" w:cs="Aptos"/>
              </w:rPr>
              <w:t xml:space="preserve">Sutarties vykdymo metu </w:t>
            </w:r>
            <w:r>
              <w:rPr>
                <w:rFonts w:ascii="Aptos" w:eastAsia="Aptos" w:hAnsi="Aptos" w:cs="Aptos"/>
              </w:rPr>
              <w:t>T</w:t>
            </w:r>
            <w:r w:rsidRPr="004F15FE">
              <w:rPr>
                <w:rFonts w:ascii="Aptos" w:eastAsia="Aptos" w:hAnsi="Aptos" w:cs="Aptos"/>
              </w:rPr>
              <w:t xml:space="preserve">iekėjas privalės užtikrinti, kad būtų prižiūrimi </w:t>
            </w:r>
            <w:proofErr w:type="spellStart"/>
            <w:r w:rsidRPr="004F15FE">
              <w:rPr>
                <w:rFonts w:ascii="Aptos" w:eastAsia="Aptos" w:hAnsi="Aptos" w:cs="Aptos"/>
              </w:rPr>
              <w:t>telemetriniai</w:t>
            </w:r>
            <w:proofErr w:type="spellEnd"/>
            <w:r w:rsidRPr="004F15FE">
              <w:rPr>
                <w:rFonts w:ascii="Aptos" w:eastAsia="Aptos" w:hAnsi="Aptos" w:cs="Aptos"/>
              </w:rPr>
              <w:t xml:space="preserve"> įrenginiai bei teikiama pagalba naudojant </w:t>
            </w:r>
            <w:r>
              <w:rPr>
                <w:rFonts w:ascii="Aptos" w:eastAsia="Aptos" w:hAnsi="Aptos" w:cs="Aptos"/>
              </w:rPr>
              <w:t xml:space="preserve">Tiekėjo </w:t>
            </w:r>
            <w:r w:rsidRPr="004F15FE">
              <w:rPr>
                <w:rFonts w:ascii="Aptos" w:eastAsia="Aptos" w:hAnsi="Aptos" w:cs="Aptos"/>
              </w:rPr>
              <w:t>programą.</w:t>
            </w:r>
            <w:r>
              <w:rPr>
                <w:rFonts w:ascii="Aptos" w:eastAsia="Aptos" w:hAnsi="Aptos" w:cs="Aptos"/>
              </w:rPr>
              <w:t xml:space="preserve"> Tiekėjo programoje, </w:t>
            </w:r>
            <w:r w:rsidRPr="003C63E6">
              <w:rPr>
                <w:rFonts w:ascii="Aptos" w:eastAsia="Aptos" w:hAnsi="Aptos" w:cs="Aptos"/>
              </w:rPr>
              <w:t>esant neaiškumams, turi būti pagalbos galimybė (HELP).</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B913C" w14:textId="77777777" w:rsidR="00A84DE8" w:rsidRPr="004F15FE" w:rsidRDefault="00A84DE8" w:rsidP="008F6AC3">
            <w:pPr>
              <w:tabs>
                <w:tab w:val="left" w:pos="459"/>
              </w:tabs>
              <w:rPr>
                <w:rFonts w:ascii="Aptos" w:hAnsi="Aptos" w:cs="Aptos"/>
              </w:rPr>
            </w:pPr>
          </w:p>
        </w:tc>
      </w:tr>
    </w:tbl>
    <w:p w14:paraId="41EFB682" w14:textId="77777777" w:rsidR="00A84DE8" w:rsidRDefault="00A84DE8" w:rsidP="00A84DE8"/>
    <w:p w14:paraId="243972EB"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VI SKYRIUS</w:t>
      </w:r>
    </w:p>
    <w:p w14:paraId="4AFA651B"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PRIDEDAMI DOKUMENTAI IR INFORMACIJA APIE KONFIDENCIALUMĄ</w:t>
      </w:r>
    </w:p>
    <w:p w14:paraId="03059E72" w14:textId="77777777" w:rsidR="00A84DE8" w:rsidRPr="001B6994" w:rsidRDefault="00A84DE8" w:rsidP="00A84DE8">
      <w:pPr>
        <w:rPr>
          <w:rFonts w:ascii="Aptos" w:hAnsi="Aptos" w:cs="Times New Roman"/>
          <w:szCs w:val="24"/>
        </w:rPr>
      </w:pPr>
    </w:p>
    <w:p w14:paraId="099C2288" w14:textId="77777777" w:rsidR="00A84DE8" w:rsidRPr="001B6994" w:rsidRDefault="00A84DE8" w:rsidP="00A84DE8">
      <w:pPr>
        <w:pStyle w:val="Sraopastraipa"/>
        <w:numPr>
          <w:ilvl w:val="0"/>
          <w:numId w:val="1"/>
        </w:numPr>
        <w:rPr>
          <w:rFonts w:ascii="Aptos" w:hAnsi="Aptos" w:cs="Times New Roman"/>
          <w:szCs w:val="24"/>
        </w:rPr>
      </w:pPr>
      <w:r w:rsidRPr="001B6994">
        <w:rPr>
          <w:rFonts w:ascii="Aptos" w:hAnsi="Aptos" w:cs="Times New Roman"/>
          <w:szCs w:val="24"/>
        </w:rPr>
        <w:t>Dokumentai teikiami su pasiūlymu CVP IS priemonėmis:</w:t>
      </w:r>
    </w:p>
    <w:p w14:paraId="45E567D7" w14:textId="77777777" w:rsidR="00A84DE8" w:rsidRPr="001B6994" w:rsidRDefault="00A84DE8" w:rsidP="00A84DE8">
      <w:pPr>
        <w:rPr>
          <w:rFonts w:ascii="Aptos" w:hAnsi="Aptos" w:cs="Times New Roman"/>
          <w:szCs w:val="24"/>
        </w:rPr>
      </w:pPr>
    </w:p>
    <w:p w14:paraId="0CCD88ED" w14:textId="77777777" w:rsidR="00A84DE8" w:rsidRPr="001B6994" w:rsidRDefault="00A84DE8" w:rsidP="00A84DE8">
      <w:pPr>
        <w:pStyle w:val="Antrat"/>
        <w:rPr>
          <w:rFonts w:ascii="Aptos" w:hAnsi="Aptos" w:cs="Times New Roman"/>
          <w:b w:val="0"/>
          <w:bCs/>
          <w:szCs w:val="24"/>
        </w:rPr>
      </w:pPr>
      <w:r w:rsidRPr="001B6994">
        <w:rPr>
          <w:rFonts w:ascii="Aptos" w:hAnsi="Aptos" w:cs="Times New Roman"/>
          <w:szCs w:val="24"/>
        </w:rPr>
        <w:fldChar w:fldCharType="begin"/>
      </w:r>
      <w:r w:rsidRPr="001B6994">
        <w:rPr>
          <w:rFonts w:ascii="Aptos" w:hAnsi="Aptos" w:cs="Times New Roman"/>
          <w:szCs w:val="24"/>
        </w:rPr>
        <w:instrText xml:space="preserve"> SEQ lentelė \* ARABIC </w:instrText>
      </w:r>
      <w:r w:rsidRPr="001B6994">
        <w:rPr>
          <w:rFonts w:ascii="Aptos" w:hAnsi="Aptos" w:cs="Times New Roman"/>
          <w:szCs w:val="24"/>
        </w:rPr>
        <w:fldChar w:fldCharType="separate"/>
      </w:r>
      <w:r>
        <w:rPr>
          <w:rFonts w:ascii="Aptos" w:hAnsi="Aptos" w:cs="Times New Roman"/>
          <w:noProof/>
          <w:szCs w:val="24"/>
        </w:rPr>
        <w:t>6</w:t>
      </w:r>
      <w:r w:rsidRPr="001B6994">
        <w:rPr>
          <w:rFonts w:ascii="Aptos" w:hAnsi="Aptos" w:cs="Times New Roman"/>
          <w:noProof/>
          <w:szCs w:val="24"/>
        </w:rPr>
        <w:fldChar w:fldCharType="end"/>
      </w:r>
      <w:r w:rsidRPr="001B6994">
        <w:rPr>
          <w:rFonts w:ascii="Aptos" w:hAnsi="Aptos" w:cs="Times New Roman"/>
          <w:szCs w:val="24"/>
        </w:rPr>
        <w:t xml:space="preserve"> lentelė. </w:t>
      </w:r>
      <w:r w:rsidRPr="001B6994">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A84DE8" w:rsidRPr="001B6994" w14:paraId="4592037B" w14:textId="77777777" w:rsidTr="008F6AC3">
        <w:tc>
          <w:tcPr>
            <w:tcW w:w="310" w:type="pct"/>
          </w:tcPr>
          <w:p w14:paraId="440AB0E2"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Nr.</w:t>
            </w:r>
          </w:p>
        </w:tc>
        <w:tc>
          <w:tcPr>
            <w:tcW w:w="1799" w:type="pct"/>
          </w:tcPr>
          <w:p w14:paraId="69309E33"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Dokumentas</w:t>
            </w:r>
          </w:p>
        </w:tc>
        <w:tc>
          <w:tcPr>
            <w:tcW w:w="1095" w:type="pct"/>
          </w:tcPr>
          <w:p w14:paraId="0931EB0A"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Ar dokumente yra konfidencialios informacijos?</w:t>
            </w:r>
          </w:p>
          <w:p w14:paraId="5B12904F"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(Taip / Ne)</w:t>
            </w:r>
          </w:p>
        </w:tc>
        <w:tc>
          <w:tcPr>
            <w:tcW w:w="1796" w:type="pct"/>
          </w:tcPr>
          <w:p w14:paraId="723710F2"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Paaiškinimas, kokia konkreti informacija dokumente yra konfidenciali ir pagrindimas, kodėl ši informacija yra konfidenciali</w:t>
            </w:r>
          </w:p>
        </w:tc>
      </w:tr>
      <w:tr w:rsidR="00A84DE8" w:rsidRPr="001B6994" w14:paraId="14B56EEC" w14:textId="77777777" w:rsidTr="008F6AC3">
        <w:tc>
          <w:tcPr>
            <w:tcW w:w="310" w:type="pct"/>
          </w:tcPr>
          <w:p w14:paraId="0D9C715C"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1</w:t>
            </w:r>
          </w:p>
        </w:tc>
        <w:tc>
          <w:tcPr>
            <w:tcW w:w="1799" w:type="pct"/>
          </w:tcPr>
          <w:p w14:paraId="45B58A92"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2</w:t>
            </w:r>
          </w:p>
        </w:tc>
        <w:tc>
          <w:tcPr>
            <w:tcW w:w="1095" w:type="pct"/>
          </w:tcPr>
          <w:p w14:paraId="6091ED10"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3</w:t>
            </w:r>
          </w:p>
        </w:tc>
        <w:tc>
          <w:tcPr>
            <w:tcW w:w="1796" w:type="pct"/>
          </w:tcPr>
          <w:p w14:paraId="59405979" w14:textId="77777777" w:rsidR="00A84DE8" w:rsidRPr="001B6994" w:rsidRDefault="00A84DE8" w:rsidP="008F6AC3">
            <w:pPr>
              <w:jc w:val="center"/>
              <w:rPr>
                <w:rFonts w:ascii="Aptos" w:hAnsi="Aptos" w:cs="Times New Roman"/>
                <w:b/>
                <w:bCs/>
                <w:szCs w:val="24"/>
              </w:rPr>
            </w:pPr>
            <w:r w:rsidRPr="001B6994">
              <w:rPr>
                <w:rFonts w:ascii="Aptos" w:hAnsi="Aptos" w:cs="Times New Roman"/>
                <w:b/>
                <w:bCs/>
                <w:szCs w:val="24"/>
              </w:rPr>
              <w:t>4</w:t>
            </w:r>
          </w:p>
        </w:tc>
      </w:tr>
      <w:tr w:rsidR="00A84DE8" w:rsidRPr="001B6994" w14:paraId="17CAA242" w14:textId="77777777" w:rsidTr="008F6AC3">
        <w:tc>
          <w:tcPr>
            <w:tcW w:w="310" w:type="pct"/>
          </w:tcPr>
          <w:p w14:paraId="0F6CFFCC" w14:textId="77777777" w:rsidR="00A84DE8" w:rsidRPr="001B6994" w:rsidRDefault="00A84DE8" w:rsidP="008F6AC3">
            <w:pPr>
              <w:rPr>
                <w:rFonts w:ascii="Aptos" w:hAnsi="Aptos" w:cs="Times New Roman"/>
                <w:szCs w:val="24"/>
              </w:rPr>
            </w:pPr>
          </w:p>
        </w:tc>
        <w:tc>
          <w:tcPr>
            <w:tcW w:w="1799" w:type="pct"/>
          </w:tcPr>
          <w:p w14:paraId="639DE117" w14:textId="77777777" w:rsidR="00A84DE8" w:rsidRPr="001B6994" w:rsidRDefault="00A84DE8" w:rsidP="008F6AC3">
            <w:pPr>
              <w:rPr>
                <w:rFonts w:ascii="Aptos" w:hAnsi="Aptos" w:cs="Times New Roman"/>
                <w:szCs w:val="24"/>
              </w:rPr>
            </w:pPr>
          </w:p>
        </w:tc>
        <w:tc>
          <w:tcPr>
            <w:tcW w:w="1095" w:type="pct"/>
          </w:tcPr>
          <w:p w14:paraId="3AD12119" w14:textId="77777777" w:rsidR="00A84DE8" w:rsidRPr="001B6994" w:rsidRDefault="00A84DE8" w:rsidP="008F6AC3">
            <w:pPr>
              <w:rPr>
                <w:rFonts w:ascii="Aptos" w:hAnsi="Aptos" w:cs="Times New Roman"/>
                <w:szCs w:val="24"/>
              </w:rPr>
            </w:pPr>
          </w:p>
        </w:tc>
        <w:tc>
          <w:tcPr>
            <w:tcW w:w="1796" w:type="pct"/>
          </w:tcPr>
          <w:p w14:paraId="03EF8B96" w14:textId="77777777" w:rsidR="00A84DE8" w:rsidRPr="001B6994" w:rsidRDefault="00A84DE8" w:rsidP="008F6AC3">
            <w:pPr>
              <w:rPr>
                <w:rFonts w:ascii="Aptos" w:hAnsi="Aptos" w:cs="Times New Roman"/>
                <w:szCs w:val="24"/>
              </w:rPr>
            </w:pPr>
          </w:p>
        </w:tc>
      </w:tr>
      <w:tr w:rsidR="00A84DE8" w:rsidRPr="001B6994" w14:paraId="5277B6EC" w14:textId="77777777" w:rsidTr="008F6AC3">
        <w:tc>
          <w:tcPr>
            <w:tcW w:w="310" w:type="pct"/>
          </w:tcPr>
          <w:p w14:paraId="53BF6A42" w14:textId="77777777" w:rsidR="00A84DE8" w:rsidRPr="001B6994" w:rsidRDefault="00A84DE8" w:rsidP="008F6AC3">
            <w:pPr>
              <w:rPr>
                <w:rFonts w:ascii="Aptos" w:hAnsi="Aptos" w:cs="Times New Roman"/>
                <w:szCs w:val="24"/>
              </w:rPr>
            </w:pPr>
          </w:p>
        </w:tc>
        <w:tc>
          <w:tcPr>
            <w:tcW w:w="1799" w:type="pct"/>
          </w:tcPr>
          <w:p w14:paraId="715C4D3A" w14:textId="77777777" w:rsidR="00A84DE8" w:rsidRPr="001B6994" w:rsidRDefault="00A84DE8" w:rsidP="008F6AC3">
            <w:pPr>
              <w:rPr>
                <w:rFonts w:ascii="Aptos" w:hAnsi="Aptos" w:cs="Times New Roman"/>
                <w:szCs w:val="24"/>
              </w:rPr>
            </w:pPr>
          </w:p>
        </w:tc>
        <w:tc>
          <w:tcPr>
            <w:tcW w:w="1095" w:type="pct"/>
          </w:tcPr>
          <w:p w14:paraId="7D0B8F72" w14:textId="77777777" w:rsidR="00A84DE8" w:rsidRPr="001B6994" w:rsidRDefault="00A84DE8" w:rsidP="008F6AC3">
            <w:pPr>
              <w:rPr>
                <w:rFonts w:ascii="Aptos" w:hAnsi="Aptos" w:cs="Times New Roman"/>
                <w:szCs w:val="24"/>
              </w:rPr>
            </w:pPr>
          </w:p>
        </w:tc>
        <w:tc>
          <w:tcPr>
            <w:tcW w:w="1796" w:type="pct"/>
          </w:tcPr>
          <w:p w14:paraId="3F8AFF7A" w14:textId="77777777" w:rsidR="00A84DE8" w:rsidRPr="001B6994" w:rsidRDefault="00A84DE8" w:rsidP="008F6AC3">
            <w:pPr>
              <w:rPr>
                <w:rFonts w:ascii="Aptos" w:hAnsi="Aptos" w:cs="Times New Roman"/>
                <w:szCs w:val="24"/>
              </w:rPr>
            </w:pPr>
          </w:p>
        </w:tc>
      </w:tr>
    </w:tbl>
    <w:p w14:paraId="55B16023" w14:textId="77777777" w:rsidR="00A84DE8" w:rsidRPr="001B6994" w:rsidRDefault="00A84DE8" w:rsidP="00A84DE8">
      <w:pPr>
        <w:rPr>
          <w:rFonts w:ascii="Aptos" w:hAnsi="Aptos" w:cs="Times New Roman"/>
          <w:szCs w:val="24"/>
        </w:rPr>
      </w:pPr>
    </w:p>
    <w:p w14:paraId="10C207D8"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VII SKYRIUS</w:t>
      </w:r>
    </w:p>
    <w:p w14:paraId="7EB396DF" w14:textId="77777777" w:rsidR="00A84DE8" w:rsidRPr="001B6994" w:rsidRDefault="00A84DE8" w:rsidP="00A84DE8">
      <w:pPr>
        <w:jc w:val="center"/>
        <w:rPr>
          <w:rFonts w:ascii="Aptos" w:hAnsi="Aptos" w:cs="Times New Roman"/>
          <w:b/>
          <w:bCs/>
          <w:szCs w:val="24"/>
        </w:rPr>
      </w:pPr>
      <w:r w:rsidRPr="001B6994">
        <w:rPr>
          <w:rFonts w:ascii="Aptos" w:hAnsi="Aptos" w:cs="Times New Roman"/>
          <w:b/>
          <w:bCs/>
          <w:szCs w:val="24"/>
        </w:rPr>
        <w:t>BAIGIAMOSIOS NUOSTATOS</w:t>
      </w:r>
    </w:p>
    <w:p w14:paraId="4AAFEC10" w14:textId="77777777" w:rsidR="00A84DE8" w:rsidRPr="001B6994" w:rsidRDefault="00A84DE8" w:rsidP="00A84DE8">
      <w:pPr>
        <w:rPr>
          <w:rFonts w:ascii="Aptos" w:hAnsi="Aptos" w:cs="Times New Roman"/>
          <w:szCs w:val="24"/>
        </w:rPr>
      </w:pPr>
    </w:p>
    <w:p w14:paraId="59FFEFD0" w14:textId="77777777" w:rsidR="00A84DE8" w:rsidRPr="001B6994" w:rsidRDefault="00A84DE8" w:rsidP="00A84DE8">
      <w:pPr>
        <w:ind w:firstLine="709"/>
        <w:rPr>
          <w:rFonts w:ascii="Aptos" w:hAnsi="Aptos" w:cs="Times New Roman"/>
          <w:szCs w:val="24"/>
        </w:rPr>
      </w:pPr>
      <w:r w:rsidRPr="001B6994">
        <w:rPr>
          <w:rFonts w:ascii="Aptos" w:hAnsi="Aptos" w:cs="Times New Roman"/>
          <w:szCs w:val="24"/>
        </w:rPr>
        <w:t>Pasirašydamas šį pasiūlymą, tvirtintu, kad:</w:t>
      </w:r>
    </w:p>
    <w:p w14:paraId="4A9FDBC6" w14:textId="77777777" w:rsidR="00A84DE8" w:rsidRPr="001B6994" w:rsidRDefault="00A84DE8" w:rsidP="00A84DE8">
      <w:pPr>
        <w:ind w:firstLine="709"/>
        <w:rPr>
          <w:rFonts w:ascii="Aptos" w:hAnsi="Aptos" w:cs="Times New Roman"/>
          <w:szCs w:val="24"/>
        </w:rPr>
      </w:pPr>
      <w:r w:rsidRPr="001B6994">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BF1344" w14:textId="77777777" w:rsidR="00A84DE8" w:rsidRPr="001B6994" w:rsidRDefault="00A84DE8" w:rsidP="00A84DE8">
      <w:pPr>
        <w:ind w:firstLine="709"/>
        <w:rPr>
          <w:rFonts w:ascii="Aptos" w:hAnsi="Aptos" w:cs="Times New Roman"/>
          <w:szCs w:val="24"/>
        </w:rPr>
      </w:pPr>
      <w:r w:rsidRPr="001B6994">
        <w:rPr>
          <w:rFonts w:ascii="Aptos" w:hAnsi="Aptos" w:cs="Times New Roman"/>
          <w:szCs w:val="24"/>
        </w:rPr>
        <w:t>2. sutinku su pirkimo dokumentuose nustatytomis sąlygomis ir procedūromis,</w:t>
      </w:r>
    </w:p>
    <w:p w14:paraId="4A531DD3" w14:textId="77777777" w:rsidR="00A84DE8" w:rsidRPr="001B6994" w:rsidRDefault="00A84DE8" w:rsidP="00A84DE8">
      <w:pPr>
        <w:ind w:firstLine="709"/>
        <w:rPr>
          <w:rFonts w:ascii="Aptos" w:hAnsi="Aptos" w:cs="Times New Roman"/>
          <w:szCs w:val="24"/>
        </w:rPr>
      </w:pPr>
      <w:r w:rsidRPr="001B6994">
        <w:rPr>
          <w:rFonts w:ascii="Aptos" w:hAnsi="Aptos" w:cs="Times New Roman"/>
          <w:szCs w:val="24"/>
        </w:rPr>
        <w:t>3. pasiūlymo dokumentuose pateikti duomenys ir informacija yra teisinga ir apima viską, ko reikia tinkamam sutarties įvykdymui;</w:t>
      </w:r>
    </w:p>
    <w:p w14:paraId="71AC06E2" w14:textId="77777777" w:rsidR="00A84DE8" w:rsidRPr="001B6994" w:rsidRDefault="00A84DE8" w:rsidP="00A84DE8">
      <w:pPr>
        <w:ind w:firstLine="709"/>
        <w:rPr>
          <w:rFonts w:ascii="Aptos" w:hAnsi="Aptos" w:cs="Times New Roman"/>
          <w:szCs w:val="24"/>
        </w:rPr>
      </w:pPr>
      <w:r w:rsidRPr="001B6994">
        <w:rPr>
          <w:rFonts w:ascii="Aptos" w:hAnsi="Aptos" w:cs="Times New Roman"/>
          <w:szCs w:val="24"/>
        </w:rPr>
        <w:t>4. pasiūlymas galioja Specialiųjų pirkimo sąlygų 1 priede nurodytą terminą.</w:t>
      </w:r>
    </w:p>
    <w:p w14:paraId="6F910722" w14:textId="77777777" w:rsidR="00A84DE8" w:rsidRPr="001B6994" w:rsidRDefault="00A84DE8" w:rsidP="00A84DE8">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A84DE8" w:rsidRPr="001B6994" w14:paraId="646356D9" w14:textId="77777777" w:rsidTr="008F6AC3">
        <w:tc>
          <w:tcPr>
            <w:tcW w:w="1484" w:type="pct"/>
            <w:tcBorders>
              <w:bottom w:val="single" w:sz="4" w:space="0" w:color="auto"/>
            </w:tcBorders>
          </w:tcPr>
          <w:p w14:paraId="29CB8715" w14:textId="77777777" w:rsidR="00A84DE8" w:rsidRPr="001B6994" w:rsidRDefault="00A84DE8" w:rsidP="008F6AC3">
            <w:pPr>
              <w:rPr>
                <w:rFonts w:ascii="Aptos" w:hAnsi="Aptos" w:cs="Times New Roman"/>
                <w:szCs w:val="24"/>
              </w:rPr>
            </w:pPr>
          </w:p>
        </w:tc>
        <w:tc>
          <w:tcPr>
            <w:tcW w:w="517" w:type="pct"/>
          </w:tcPr>
          <w:p w14:paraId="000A017B" w14:textId="77777777" w:rsidR="00A84DE8" w:rsidRPr="001B6994" w:rsidRDefault="00A84DE8" w:rsidP="008F6AC3">
            <w:pPr>
              <w:rPr>
                <w:rFonts w:ascii="Aptos" w:hAnsi="Aptos" w:cs="Times New Roman"/>
                <w:szCs w:val="24"/>
              </w:rPr>
            </w:pPr>
          </w:p>
        </w:tc>
        <w:tc>
          <w:tcPr>
            <w:tcW w:w="1000" w:type="pct"/>
            <w:tcBorders>
              <w:bottom w:val="single" w:sz="4" w:space="0" w:color="auto"/>
            </w:tcBorders>
          </w:tcPr>
          <w:p w14:paraId="1AE77ECA" w14:textId="77777777" w:rsidR="00A84DE8" w:rsidRPr="001B6994" w:rsidRDefault="00A84DE8" w:rsidP="008F6AC3">
            <w:pPr>
              <w:rPr>
                <w:rFonts w:ascii="Aptos" w:hAnsi="Aptos" w:cs="Times New Roman"/>
                <w:szCs w:val="24"/>
              </w:rPr>
            </w:pPr>
          </w:p>
        </w:tc>
        <w:tc>
          <w:tcPr>
            <w:tcW w:w="517" w:type="pct"/>
          </w:tcPr>
          <w:p w14:paraId="3DF7BA37" w14:textId="77777777" w:rsidR="00A84DE8" w:rsidRPr="001B6994" w:rsidRDefault="00A84DE8" w:rsidP="008F6AC3">
            <w:pPr>
              <w:rPr>
                <w:rFonts w:ascii="Aptos" w:hAnsi="Aptos" w:cs="Times New Roman"/>
                <w:szCs w:val="24"/>
              </w:rPr>
            </w:pPr>
          </w:p>
        </w:tc>
        <w:tc>
          <w:tcPr>
            <w:tcW w:w="1482" w:type="pct"/>
            <w:tcBorders>
              <w:bottom w:val="single" w:sz="4" w:space="0" w:color="auto"/>
            </w:tcBorders>
          </w:tcPr>
          <w:p w14:paraId="63AFA53F" w14:textId="77777777" w:rsidR="00A84DE8" w:rsidRPr="001B6994" w:rsidRDefault="00A84DE8" w:rsidP="008F6AC3">
            <w:pPr>
              <w:rPr>
                <w:rFonts w:ascii="Aptos" w:hAnsi="Aptos" w:cs="Times New Roman"/>
                <w:szCs w:val="24"/>
              </w:rPr>
            </w:pPr>
          </w:p>
        </w:tc>
      </w:tr>
      <w:tr w:rsidR="00A84DE8" w:rsidRPr="001B6994" w14:paraId="65079531" w14:textId="77777777" w:rsidTr="008F6AC3">
        <w:tc>
          <w:tcPr>
            <w:tcW w:w="1484" w:type="pct"/>
            <w:tcBorders>
              <w:top w:val="single" w:sz="4" w:space="0" w:color="auto"/>
            </w:tcBorders>
          </w:tcPr>
          <w:p w14:paraId="5207B16D" w14:textId="77777777" w:rsidR="00A84DE8" w:rsidRPr="001B6994" w:rsidRDefault="00A84DE8" w:rsidP="008F6AC3">
            <w:pPr>
              <w:jc w:val="left"/>
              <w:rPr>
                <w:rFonts w:ascii="Aptos" w:hAnsi="Aptos" w:cs="Times New Roman"/>
                <w:szCs w:val="24"/>
              </w:rPr>
            </w:pPr>
            <w:r w:rsidRPr="001B6994">
              <w:rPr>
                <w:rFonts w:ascii="Aptos" w:hAnsi="Aptos" w:cs="Times New Roman"/>
                <w:szCs w:val="24"/>
              </w:rPr>
              <w:lastRenderedPageBreak/>
              <w:t>(tiekėjo arba jo įgalioto asmens pareigų pavadinimas)</w:t>
            </w:r>
          </w:p>
        </w:tc>
        <w:tc>
          <w:tcPr>
            <w:tcW w:w="517" w:type="pct"/>
          </w:tcPr>
          <w:p w14:paraId="0C2E8056" w14:textId="77777777" w:rsidR="00A84DE8" w:rsidRPr="001B6994" w:rsidRDefault="00A84DE8" w:rsidP="008F6AC3">
            <w:pPr>
              <w:rPr>
                <w:rFonts w:ascii="Aptos" w:hAnsi="Aptos" w:cs="Times New Roman"/>
                <w:szCs w:val="24"/>
              </w:rPr>
            </w:pPr>
          </w:p>
        </w:tc>
        <w:tc>
          <w:tcPr>
            <w:tcW w:w="1000" w:type="pct"/>
            <w:tcBorders>
              <w:top w:val="single" w:sz="4" w:space="0" w:color="auto"/>
            </w:tcBorders>
          </w:tcPr>
          <w:p w14:paraId="6EFE1FA2" w14:textId="77777777" w:rsidR="00A84DE8" w:rsidRPr="001B6994" w:rsidRDefault="00A84DE8" w:rsidP="008F6AC3">
            <w:pPr>
              <w:rPr>
                <w:rFonts w:ascii="Aptos" w:hAnsi="Aptos" w:cs="Times New Roman"/>
                <w:szCs w:val="24"/>
              </w:rPr>
            </w:pPr>
            <w:r w:rsidRPr="001B6994">
              <w:rPr>
                <w:rFonts w:ascii="Aptos" w:hAnsi="Aptos" w:cs="Times New Roman"/>
                <w:szCs w:val="24"/>
              </w:rPr>
              <w:t>(parašas)</w:t>
            </w:r>
          </w:p>
        </w:tc>
        <w:tc>
          <w:tcPr>
            <w:tcW w:w="517" w:type="pct"/>
          </w:tcPr>
          <w:p w14:paraId="26107321" w14:textId="77777777" w:rsidR="00A84DE8" w:rsidRPr="001B6994" w:rsidRDefault="00A84DE8" w:rsidP="008F6AC3">
            <w:pPr>
              <w:rPr>
                <w:rFonts w:ascii="Aptos" w:hAnsi="Aptos" w:cs="Times New Roman"/>
                <w:szCs w:val="24"/>
              </w:rPr>
            </w:pPr>
          </w:p>
        </w:tc>
        <w:tc>
          <w:tcPr>
            <w:tcW w:w="1482" w:type="pct"/>
            <w:tcBorders>
              <w:top w:val="single" w:sz="4" w:space="0" w:color="auto"/>
            </w:tcBorders>
          </w:tcPr>
          <w:p w14:paraId="601D7468" w14:textId="77777777" w:rsidR="00A84DE8" w:rsidRPr="001B6994" w:rsidRDefault="00A84DE8" w:rsidP="008F6AC3">
            <w:pPr>
              <w:rPr>
                <w:rFonts w:ascii="Aptos" w:hAnsi="Aptos" w:cs="Times New Roman"/>
                <w:szCs w:val="24"/>
              </w:rPr>
            </w:pPr>
            <w:r w:rsidRPr="001B6994">
              <w:rPr>
                <w:rFonts w:ascii="Aptos" w:hAnsi="Aptos" w:cs="Times New Roman"/>
                <w:szCs w:val="24"/>
              </w:rPr>
              <w:t>(vardas ir pavardė)</w:t>
            </w:r>
          </w:p>
        </w:tc>
      </w:tr>
    </w:tbl>
    <w:p w14:paraId="6EF369B7" w14:textId="77777777" w:rsidR="00A84DE8" w:rsidRPr="001B6994" w:rsidRDefault="00A84DE8" w:rsidP="00A84DE8">
      <w:pPr>
        <w:rPr>
          <w:rFonts w:ascii="Aptos" w:hAnsi="Aptos" w:cs="Times New Roman"/>
          <w:szCs w:val="24"/>
        </w:rPr>
      </w:pPr>
    </w:p>
    <w:p w14:paraId="1FB01CAE"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864A" w14:textId="77777777" w:rsidR="00A84DE8" w:rsidRDefault="00A84DE8" w:rsidP="00A84DE8">
      <w:r>
        <w:separator/>
      </w:r>
    </w:p>
  </w:endnote>
  <w:endnote w:type="continuationSeparator" w:id="0">
    <w:p w14:paraId="68FB7C83" w14:textId="77777777" w:rsidR="00A84DE8" w:rsidRDefault="00A84DE8" w:rsidP="00A8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D65F" w14:textId="77777777" w:rsidR="00A84DE8" w:rsidRDefault="00A84DE8" w:rsidP="00A84DE8">
      <w:r>
        <w:separator/>
      </w:r>
    </w:p>
  </w:footnote>
  <w:footnote w:type="continuationSeparator" w:id="0">
    <w:p w14:paraId="6236F620" w14:textId="77777777" w:rsidR="00A84DE8" w:rsidRDefault="00A84DE8" w:rsidP="00A84DE8">
      <w:r>
        <w:continuationSeparator/>
      </w:r>
    </w:p>
  </w:footnote>
  <w:footnote w:id="1">
    <w:p w14:paraId="0B2B876C" w14:textId="77777777" w:rsidR="00A84DE8" w:rsidRPr="00327CB8" w:rsidRDefault="00A84DE8" w:rsidP="00A84DE8">
      <w:pPr>
        <w:pStyle w:val="Puslapioinaostekstas"/>
        <w:rPr>
          <w:rFonts w:cs="Times New Roman"/>
        </w:rPr>
      </w:pPr>
      <w:r>
        <w:rPr>
          <w:rStyle w:val="Puslapioinaosnuoroda"/>
        </w:rPr>
        <w:footnoteRef/>
      </w:r>
      <w:r>
        <w:t xml:space="preserve"> </w:t>
      </w:r>
      <w:r w:rsidRPr="00327CB8">
        <w:rPr>
          <w:rFonts w:cs="Times New Roman"/>
        </w:rPr>
        <w:t>Lyginamasis koeficientas suprantamas kaip perkamo objekto sudėtinių dalių kiekio pasiskirstymas.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4B"/>
    <w:multiLevelType w:val="multilevel"/>
    <w:tmpl w:val="FEDE4B3E"/>
    <w:lvl w:ilvl="0">
      <w:start w:val="3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9F487C"/>
    <w:multiLevelType w:val="multilevel"/>
    <w:tmpl w:val="A008E582"/>
    <w:lvl w:ilvl="0">
      <w:start w:val="1"/>
      <w:numFmt w:val="decimal"/>
      <w:suff w:val="space"/>
      <w:lvlText w:val="%1."/>
      <w:lvlJc w:val="left"/>
      <w:pPr>
        <w:ind w:left="928" w:hanging="360"/>
      </w:pPr>
      <w:rPr>
        <w:rFonts w:hint="default"/>
      </w:rPr>
    </w:lvl>
    <w:lvl w:ilvl="1">
      <w:start w:val="1"/>
      <w:numFmt w:val="lowerLetter"/>
      <w:lvlText w:val="%2."/>
      <w:lvlJc w:val="left"/>
      <w:pPr>
        <w:tabs>
          <w:tab w:val="num" w:pos="208"/>
        </w:tabs>
        <w:ind w:left="1648" w:hanging="360"/>
      </w:pPr>
      <w:rPr>
        <w:rFonts w:hint="default"/>
      </w:rPr>
    </w:lvl>
    <w:lvl w:ilvl="2">
      <w:start w:val="1"/>
      <w:numFmt w:val="lowerRoman"/>
      <w:lvlText w:val="%3."/>
      <w:lvlJc w:val="right"/>
      <w:pPr>
        <w:tabs>
          <w:tab w:val="num" w:pos="208"/>
        </w:tabs>
        <w:ind w:left="2368" w:hanging="180"/>
      </w:pPr>
      <w:rPr>
        <w:rFonts w:hint="default"/>
      </w:rPr>
    </w:lvl>
    <w:lvl w:ilvl="3">
      <w:start w:val="1"/>
      <w:numFmt w:val="decimal"/>
      <w:lvlText w:val="%4."/>
      <w:lvlJc w:val="left"/>
      <w:pPr>
        <w:tabs>
          <w:tab w:val="num" w:pos="208"/>
        </w:tabs>
        <w:ind w:left="3088" w:hanging="360"/>
      </w:pPr>
      <w:rPr>
        <w:rFonts w:hint="default"/>
      </w:rPr>
    </w:lvl>
    <w:lvl w:ilvl="4">
      <w:start w:val="1"/>
      <w:numFmt w:val="lowerLetter"/>
      <w:lvlText w:val="%5."/>
      <w:lvlJc w:val="left"/>
      <w:pPr>
        <w:tabs>
          <w:tab w:val="num" w:pos="208"/>
        </w:tabs>
        <w:ind w:left="3808" w:hanging="360"/>
      </w:pPr>
      <w:rPr>
        <w:rFonts w:hint="default"/>
      </w:rPr>
    </w:lvl>
    <w:lvl w:ilvl="5">
      <w:start w:val="1"/>
      <w:numFmt w:val="lowerRoman"/>
      <w:lvlText w:val="%6."/>
      <w:lvlJc w:val="right"/>
      <w:pPr>
        <w:tabs>
          <w:tab w:val="num" w:pos="208"/>
        </w:tabs>
        <w:ind w:left="4528" w:hanging="180"/>
      </w:pPr>
      <w:rPr>
        <w:rFonts w:hint="default"/>
      </w:rPr>
    </w:lvl>
    <w:lvl w:ilvl="6">
      <w:start w:val="1"/>
      <w:numFmt w:val="decimal"/>
      <w:lvlText w:val="%7."/>
      <w:lvlJc w:val="left"/>
      <w:pPr>
        <w:tabs>
          <w:tab w:val="num" w:pos="208"/>
        </w:tabs>
        <w:ind w:left="5248" w:hanging="360"/>
      </w:pPr>
      <w:rPr>
        <w:rFonts w:hint="default"/>
      </w:rPr>
    </w:lvl>
    <w:lvl w:ilvl="7">
      <w:start w:val="1"/>
      <w:numFmt w:val="lowerLetter"/>
      <w:lvlText w:val="%8."/>
      <w:lvlJc w:val="left"/>
      <w:pPr>
        <w:tabs>
          <w:tab w:val="num" w:pos="208"/>
        </w:tabs>
        <w:ind w:left="5968" w:hanging="360"/>
      </w:pPr>
      <w:rPr>
        <w:rFonts w:hint="default"/>
      </w:rPr>
    </w:lvl>
    <w:lvl w:ilvl="8">
      <w:start w:val="1"/>
      <w:numFmt w:val="lowerRoman"/>
      <w:lvlText w:val="%9."/>
      <w:lvlJc w:val="right"/>
      <w:pPr>
        <w:tabs>
          <w:tab w:val="num" w:pos="208"/>
        </w:tabs>
        <w:ind w:left="6688" w:hanging="18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F13728"/>
    <w:multiLevelType w:val="multilevel"/>
    <w:tmpl w:val="969EAA84"/>
    <w:lvl w:ilvl="0">
      <w:start w:val="1"/>
      <w:numFmt w:val="bullet"/>
      <w:lvlText w:val="-"/>
      <w:lvlJc w:val="left"/>
      <w:pPr>
        <w:tabs>
          <w:tab w:val="num" w:pos="-360"/>
        </w:tabs>
        <w:ind w:left="360" w:hanging="360"/>
      </w:pPr>
      <w:rPr>
        <w:rFonts w:ascii="Liberation Serif" w:hAnsi="Liberation Serif" w:cs="Liberation Serif"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num w:numId="1" w16cid:durableId="812524915">
    <w:abstractNumId w:val="3"/>
  </w:num>
  <w:num w:numId="2" w16cid:durableId="492188225">
    <w:abstractNumId w:val="2"/>
  </w:num>
  <w:num w:numId="3" w16cid:durableId="1446462127">
    <w:abstractNumId w:val="0"/>
  </w:num>
  <w:num w:numId="4" w16cid:durableId="94056188">
    <w:abstractNumId w:val="4"/>
  </w:num>
  <w:num w:numId="5" w16cid:durableId="29406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E8"/>
    <w:rsid w:val="00051116"/>
    <w:rsid w:val="00171181"/>
    <w:rsid w:val="00734BD0"/>
    <w:rsid w:val="007C2D5F"/>
    <w:rsid w:val="00894205"/>
    <w:rsid w:val="00A05FFA"/>
    <w:rsid w:val="00A1645A"/>
    <w:rsid w:val="00A84DE8"/>
    <w:rsid w:val="00C36D43"/>
    <w:rsid w:val="00CC0A0E"/>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98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DE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A84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4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4D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4D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4DE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84DE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4DE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4DE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4DE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4D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4D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4D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4D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4D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4D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4D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4D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4D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4D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4D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4D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4D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4DE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84DE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A84DE8"/>
    <w:pPr>
      <w:ind w:left="720"/>
      <w:contextualSpacing/>
    </w:pPr>
  </w:style>
  <w:style w:type="character" w:styleId="Rykuspabraukimas">
    <w:name w:val="Intense Emphasis"/>
    <w:basedOn w:val="Numatytasispastraiposriftas"/>
    <w:uiPriority w:val="21"/>
    <w:qFormat/>
    <w:rsid w:val="00A84DE8"/>
    <w:rPr>
      <w:i/>
      <w:iCs/>
      <w:color w:val="0F4761" w:themeColor="accent1" w:themeShade="BF"/>
    </w:rPr>
  </w:style>
  <w:style w:type="paragraph" w:styleId="Iskirtacitata">
    <w:name w:val="Intense Quote"/>
    <w:basedOn w:val="prastasis"/>
    <w:next w:val="prastasis"/>
    <w:link w:val="IskirtacitataDiagrama"/>
    <w:uiPriority w:val="30"/>
    <w:qFormat/>
    <w:rsid w:val="00A84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4DE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A84DE8"/>
    <w:rPr>
      <w:b/>
      <w:bCs/>
      <w:smallCaps/>
      <w:color w:val="0F4761" w:themeColor="accent1" w:themeShade="BF"/>
      <w:spacing w:val="5"/>
    </w:rPr>
  </w:style>
  <w:style w:type="paragraph" w:styleId="Antrat">
    <w:name w:val="caption"/>
    <w:basedOn w:val="prastasis"/>
    <w:next w:val="prastasis"/>
    <w:uiPriority w:val="35"/>
    <w:unhideWhenUsed/>
    <w:qFormat/>
    <w:rsid w:val="00A84DE8"/>
    <w:rPr>
      <w:b/>
      <w:iCs/>
      <w:szCs w:val="18"/>
    </w:rPr>
  </w:style>
  <w:style w:type="table" w:styleId="Lentelstinklelis">
    <w:name w:val="Table Grid"/>
    <w:basedOn w:val="prastojilentel"/>
    <w:uiPriority w:val="39"/>
    <w:rsid w:val="00A84DE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A84DE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84DE8"/>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A84DE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A84DE8"/>
    <w:rPr>
      <w:rFonts w:ascii="Times New Roman" w:hAnsi="Times New Roman"/>
    </w:rPr>
  </w:style>
  <w:style w:type="character" w:customStyle="1" w:styleId="apple-style-span">
    <w:name w:val="apple-style-span"/>
    <w:basedOn w:val="Numatytasispastraiposriftas"/>
    <w:qFormat/>
    <w:rsid w:val="00A84DE8"/>
  </w:style>
  <w:style w:type="paragraph" w:styleId="Pagrindinistekstas">
    <w:name w:val="Body Text"/>
    <w:basedOn w:val="prastasis"/>
    <w:link w:val="PagrindinistekstasDiagrama"/>
    <w:rsid w:val="00A84DE8"/>
    <w:pPr>
      <w:suppressAutoHyphens/>
      <w:spacing w:after="140" w:line="276" w:lineRule="auto"/>
    </w:pPr>
    <w:rPr>
      <w:rFonts w:eastAsia="Aptos"/>
    </w:rPr>
  </w:style>
  <w:style w:type="character" w:customStyle="1" w:styleId="PagrindinistekstasDiagrama">
    <w:name w:val="Pagrindinis tekstas Diagrama"/>
    <w:basedOn w:val="Numatytasispastraiposriftas"/>
    <w:link w:val="Pagrindinistekstas"/>
    <w:rsid w:val="00A84DE8"/>
    <w:rPr>
      <w:rFonts w:ascii="Times New Roman" w:eastAsia="Aptos" w:hAnsi="Times New Roman"/>
      <w:kern w:val="0"/>
      <w:szCs w:val="22"/>
      <w14:ligatures w14:val="none"/>
    </w:rPr>
  </w:style>
  <w:style w:type="character" w:styleId="Grietas">
    <w:name w:val="Strong"/>
    <w:uiPriority w:val="22"/>
    <w:qFormat/>
    <w:rsid w:val="00A84DE8"/>
    <w:rPr>
      <w:b/>
      <w:bCs/>
    </w:rPr>
  </w:style>
  <w:style w:type="paragraph" w:styleId="Antrats">
    <w:name w:val="header"/>
    <w:basedOn w:val="prastasis"/>
    <w:link w:val="AntratsDiagrama"/>
    <w:uiPriority w:val="99"/>
    <w:unhideWhenUsed/>
    <w:rsid w:val="00CC0A0E"/>
    <w:pPr>
      <w:tabs>
        <w:tab w:val="center" w:pos="4513"/>
        <w:tab w:val="right" w:pos="9026"/>
      </w:tabs>
    </w:pPr>
  </w:style>
  <w:style w:type="character" w:customStyle="1" w:styleId="AntratsDiagrama">
    <w:name w:val="Antraštės Diagrama"/>
    <w:basedOn w:val="Numatytasispastraiposriftas"/>
    <w:link w:val="Antrats"/>
    <w:uiPriority w:val="99"/>
    <w:rsid w:val="00CC0A0E"/>
    <w:rPr>
      <w:rFonts w:ascii="Times New Roman" w:hAnsi="Times New Roman"/>
      <w:kern w:val="0"/>
      <w:szCs w:val="22"/>
      <w14:ligatures w14:val="none"/>
    </w:rPr>
  </w:style>
  <w:style w:type="paragraph" w:styleId="Porat">
    <w:name w:val="footer"/>
    <w:basedOn w:val="prastasis"/>
    <w:link w:val="PoratDiagrama"/>
    <w:uiPriority w:val="99"/>
    <w:unhideWhenUsed/>
    <w:rsid w:val="00CC0A0E"/>
    <w:pPr>
      <w:tabs>
        <w:tab w:val="center" w:pos="4513"/>
        <w:tab w:val="right" w:pos="9026"/>
      </w:tabs>
    </w:pPr>
  </w:style>
  <w:style w:type="character" w:customStyle="1" w:styleId="PoratDiagrama">
    <w:name w:val="Poraštė Diagrama"/>
    <w:basedOn w:val="Numatytasispastraiposriftas"/>
    <w:link w:val="Porat"/>
    <w:uiPriority w:val="99"/>
    <w:rsid w:val="00CC0A0E"/>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dd6f576c7eb883e7125aea0b5b8d7f1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4e14e6fb54e14edd89db460873388f41"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C3FE5B09-21E4-40F3-8313-4CB509049DBA}"/>
</file>

<file path=customXml/itemProps2.xml><?xml version="1.0" encoding="utf-8"?>
<ds:datastoreItem xmlns:ds="http://schemas.openxmlformats.org/officeDocument/2006/customXml" ds:itemID="{9B97CAC7-1F0F-4ECD-9FED-7301670D5A5F}"/>
</file>

<file path=customXml/itemProps3.xml><?xml version="1.0" encoding="utf-8"?>
<ds:datastoreItem xmlns:ds="http://schemas.openxmlformats.org/officeDocument/2006/customXml" ds:itemID="{BBD68D40-4C4E-4A5F-BBCB-54B589362098}"/>
</file>

<file path=docProps/app.xml><?xml version="1.0" encoding="utf-8"?>
<Properties xmlns="http://schemas.openxmlformats.org/officeDocument/2006/extended-properties" xmlns:vt="http://schemas.openxmlformats.org/officeDocument/2006/docPropsVTypes">
  <Template>Normal</Template>
  <TotalTime>0</TotalTime>
  <Pages>18</Pages>
  <Words>16452</Words>
  <Characters>9378</Characters>
  <Application>Microsoft Office Word</Application>
  <DocSecurity>0</DocSecurity>
  <Lines>78</Lines>
  <Paragraphs>51</Paragraphs>
  <ScaleCrop>false</ScaleCrop>
  <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2025-11-07T07:04:00Z</dcterms:created>
  <dcterms:modified xsi:type="dcterms:W3CDTF">2025-11-07T07:04:00Z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