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5D888B8" w:rsidR="008D0585" w:rsidRPr="004B3562" w:rsidRDefault="003F2FD2" w:rsidP="00152FEB">
            <w:pPr>
              <w:jc w:val="center"/>
              <w:rPr>
                <w:kern w:val="2"/>
                <w:szCs w:val="24"/>
              </w:rPr>
            </w:pPr>
            <w:r>
              <w:rPr>
                <w:szCs w:val="24"/>
              </w:rPr>
              <w:t>Daugkartinio</w:t>
            </w:r>
            <w:r w:rsidR="0027534B">
              <w:rPr>
                <w:szCs w:val="24"/>
              </w:rPr>
              <w:t xml:space="preserve"> naudojimo</w:t>
            </w:r>
            <w:r>
              <w:rPr>
                <w:szCs w:val="24"/>
              </w:rPr>
              <w:t xml:space="preserve"> d</w:t>
            </w:r>
            <w:r w:rsidR="00EA5070">
              <w:rPr>
                <w:szCs w:val="24"/>
              </w:rPr>
              <w:t>ovanų kortelės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451534"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82BDA" w14:paraId="3344BE00" w14:textId="77777777">
        <w:tc>
          <w:tcPr>
            <w:tcW w:w="2808" w:type="dxa"/>
            <w:vMerge w:val="restart"/>
          </w:tcPr>
          <w:p w14:paraId="6455DD5F" w14:textId="77777777" w:rsidR="00982BDA" w:rsidRDefault="00982BDA" w:rsidP="00982BDA">
            <w:pPr>
              <w:jc w:val="center"/>
              <w:rPr>
                <w:b/>
                <w:bCs/>
                <w:kern w:val="2"/>
                <w:szCs w:val="24"/>
              </w:rPr>
            </w:pPr>
          </w:p>
          <w:p w14:paraId="4D1A8138" w14:textId="77777777" w:rsidR="00982BDA" w:rsidRDefault="00982BDA" w:rsidP="00982BDA">
            <w:pPr>
              <w:jc w:val="center"/>
              <w:rPr>
                <w:b/>
                <w:bCs/>
                <w:kern w:val="2"/>
                <w:szCs w:val="24"/>
              </w:rPr>
            </w:pPr>
          </w:p>
          <w:p w14:paraId="0CDC16EA" w14:textId="77777777" w:rsidR="00982BDA" w:rsidRDefault="00982BDA" w:rsidP="00982BDA">
            <w:pPr>
              <w:jc w:val="center"/>
              <w:rPr>
                <w:b/>
                <w:bCs/>
                <w:kern w:val="2"/>
                <w:szCs w:val="24"/>
              </w:rPr>
            </w:pPr>
          </w:p>
          <w:p w14:paraId="7267D31D" w14:textId="77777777" w:rsidR="00982BDA" w:rsidRDefault="00982BDA" w:rsidP="00982BDA">
            <w:pPr>
              <w:rPr>
                <w:b/>
                <w:bCs/>
                <w:kern w:val="2"/>
                <w:szCs w:val="24"/>
              </w:rPr>
            </w:pPr>
          </w:p>
          <w:p w14:paraId="141B0403" w14:textId="77777777" w:rsidR="00982BDA" w:rsidRDefault="00982BDA" w:rsidP="00982BDA">
            <w:pPr>
              <w:rPr>
                <w:b/>
                <w:bCs/>
                <w:kern w:val="2"/>
                <w:szCs w:val="24"/>
              </w:rPr>
            </w:pPr>
            <w:r>
              <w:rPr>
                <w:b/>
                <w:bCs/>
                <w:kern w:val="2"/>
                <w:szCs w:val="24"/>
              </w:rPr>
              <w:t>1.1. Pirkėjas</w:t>
            </w:r>
          </w:p>
        </w:tc>
        <w:tc>
          <w:tcPr>
            <w:tcW w:w="3240" w:type="dxa"/>
          </w:tcPr>
          <w:p w14:paraId="6B759FF5" w14:textId="77777777" w:rsidR="00982BDA" w:rsidRDefault="00982BDA" w:rsidP="00982BDA">
            <w:pPr>
              <w:rPr>
                <w:kern w:val="2"/>
                <w:szCs w:val="24"/>
              </w:rPr>
            </w:pPr>
            <w:r>
              <w:rPr>
                <w:kern w:val="2"/>
                <w:szCs w:val="24"/>
              </w:rPr>
              <w:t>1.1.1. Pavadinimas</w:t>
            </w:r>
          </w:p>
        </w:tc>
        <w:tc>
          <w:tcPr>
            <w:tcW w:w="3510" w:type="dxa"/>
          </w:tcPr>
          <w:p w14:paraId="1A86750A" w14:textId="7EF09798" w:rsidR="00982BDA" w:rsidRDefault="00982BDA" w:rsidP="00982BDA">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82BDA" w14:paraId="3C548A23" w14:textId="77777777">
        <w:tc>
          <w:tcPr>
            <w:tcW w:w="2808" w:type="dxa"/>
            <w:vMerge/>
          </w:tcPr>
          <w:p w14:paraId="6F39D6C5" w14:textId="77777777" w:rsidR="00982BDA" w:rsidRDefault="00982BDA" w:rsidP="00982BDA">
            <w:pPr>
              <w:rPr>
                <w:kern w:val="2"/>
                <w:szCs w:val="24"/>
              </w:rPr>
            </w:pPr>
          </w:p>
        </w:tc>
        <w:tc>
          <w:tcPr>
            <w:tcW w:w="3240" w:type="dxa"/>
          </w:tcPr>
          <w:p w14:paraId="18F13C6E" w14:textId="77777777" w:rsidR="00982BDA" w:rsidRDefault="00982BDA" w:rsidP="00982BDA">
            <w:pPr>
              <w:rPr>
                <w:kern w:val="2"/>
                <w:szCs w:val="24"/>
              </w:rPr>
            </w:pPr>
            <w:r>
              <w:rPr>
                <w:kern w:val="2"/>
                <w:szCs w:val="24"/>
              </w:rPr>
              <w:t>1.1.2. Juridinio asmens kodas</w:t>
            </w:r>
          </w:p>
        </w:tc>
        <w:tc>
          <w:tcPr>
            <w:tcW w:w="3510" w:type="dxa"/>
          </w:tcPr>
          <w:p w14:paraId="79A7FAFC" w14:textId="6EF492FC" w:rsidR="00982BDA" w:rsidRDefault="00982BDA" w:rsidP="00982BDA">
            <w:pPr>
              <w:jc w:val="center"/>
              <w:rPr>
                <w:kern w:val="2"/>
                <w:szCs w:val="24"/>
              </w:rPr>
            </w:pPr>
            <w:r w:rsidRPr="00B1644A">
              <w:rPr>
                <w:szCs w:val="24"/>
              </w:rPr>
              <w:t>211951150</w:t>
            </w:r>
          </w:p>
        </w:tc>
      </w:tr>
      <w:tr w:rsidR="00982BDA" w14:paraId="7E406A40" w14:textId="77777777">
        <w:tc>
          <w:tcPr>
            <w:tcW w:w="2808" w:type="dxa"/>
            <w:vMerge/>
          </w:tcPr>
          <w:p w14:paraId="12442C78" w14:textId="77777777" w:rsidR="00982BDA" w:rsidRDefault="00982BDA" w:rsidP="00982BDA">
            <w:pPr>
              <w:rPr>
                <w:kern w:val="2"/>
                <w:szCs w:val="24"/>
              </w:rPr>
            </w:pPr>
          </w:p>
        </w:tc>
        <w:tc>
          <w:tcPr>
            <w:tcW w:w="3240" w:type="dxa"/>
          </w:tcPr>
          <w:p w14:paraId="5C6AC392" w14:textId="77777777" w:rsidR="00982BDA" w:rsidRDefault="00982BDA" w:rsidP="00982BDA">
            <w:pPr>
              <w:rPr>
                <w:kern w:val="2"/>
                <w:szCs w:val="24"/>
              </w:rPr>
            </w:pPr>
            <w:r>
              <w:rPr>
                <w:kern w:val="2"/>
                <w:szCs w:val="24"/>
              </w:rPr>
              <w:t>1.1.3. Adresas</w:t>
            </w:r>
          </w:p>
        </w:tc>
        <w:tc>
          <w:tcPr>
            <w:tcW w:w="3510" w:type="dxa"/>
          </w:tcPr>
          <w:p w14:paraId="06DD98ED" w14:textId="37B7B5A0" w:rsidR="00982BDA" w:rsidRDefault="00982BDA" w:rsidP="00982BDA">
            <w:pPr>
              <w:jc w:val="center"/>
              <w:rPr>
                <w:kern w:val="2"/>
                <w:szCs w:val="24"/>
              </w:rPr>
            </w:pPr>
            <w:r w:rsidRPr="00B1644A">
              <w:rPr>
                <w:szCs w:val="24"/>
              </w:rPr>
              <w:t>Herkaus Manto g. 84, 92294 Klaipėda</w:t>
            </w:r>
          </w:p>
        </w:tc>
      </w:tr>
      <w:tr w:rsidR="00982BDA" w14:paraId="3B5E3967" w14:textId="77777777">
        <w:tc>
          <w:tcPr>
            <w:tcW w:w="2808" w:type="dxa"/>
            <w:vMerge/>
          </w:tcPr>
          <w:p w14:paraId="08391543" w14:textId="77777777" w:rsidR="00982BDA" w:rsidRDefault="00982BDA" w:rsidP="00982BDA">
            <w:pPr>
              <w:rPr>
                <w:kern w:val="2"/>
                <w:szCs w:val="24"/>
              </w:rPr>
            </w:pPr>
          </w:p>
        </w:tc>
        <w:tc>
          <w:tcPr>
            <w:tcW w:w="3240" w:type="dxa"/>
          </w:tcPr>
          <w:p w14:paraId="10F15022" w14:textId="77777777" w:rsidR="00982BDA" w:rsidRDefault="00982BDA" w:rsidP="00982BDA">
            <w:pPr>
              <w:rPr>
                <w:kern w:val="2"/>
                <w:szCs w:val="24"/>
              </w:rPr>
            </w:pPr>
            <w:r>
              <w:rPr>
                <w:kern w:val="2"/>
                <w:szCs w:val="24"/>
              </w:rPr>
              <w:t>1.1.4. PVM mokėtojo kodas</w:t>
            </w:r>
          </w:p>
        </w:tc>
        <w:tc>
          <w:tcPr>
            <w:tcW w:w="3510" w:type="dxa"/>
          </w:tcPr>
          <w:p w14:paraId="149BE2F3" w14:textId="1DBF7A24" w:rsidR="00982BDA" w:rsidRDefault="00982BDA" w:rsidP="00982BDA">
            <w:pPr>
              <w:jc w:val="center"/>
              <w:rPr>
                <w:kern w:val="2"/>
                <w:szCs w:val="24"/>
              </w:rPr>
            </w:pPr>
            <w:r w:rsidRPr="00470EB8">
              <w:rPr>
                <w:szCs w:val="24"/>
              </w:rPr>
              <w:t>LT119511515</w:t>
            </w:r>
          </w:p>
        </w:tc>
      </w:tr>
      <w:tr w:rsidR="00982BDA" w14:paraId="0320FC63" w14:textId="77777777">
        <w:tc>
          <w:tcPr>
            <w:tcW w:w="2808" w:type="dxa"/>
            <w:vMerge/>
          </w:tcPr>
          <w:p w14:paraId="28CCF5F1" w14:textId="77777777" w:rsidR="00982BDA" w:rsidRDefault="00982BDA" w:rsidP="00982BDA">
            <w:pPr>
              <w:rPr>
                <w:kern w:val="2"/>
                <w:szCs w:val="24"/>
              </w:rPr>
            </w:pPr>
          </w:p>
        </w:tc>
        <w:tc>
          <w:tcPr>
            <w:tcW w:w="3240" w:type="dxa"/>
          </w:tcPr>
          <w:p w14:paraId="5A03EA01" w14:textId="77777777" w:rsidR="00982BDA" w:rsidRDefault="00982BDA" w:rsidP="00982BDA">
            <w:pPr>
              <w:rPr>
                <w:kern w:val="2"/>
                <w:szCs w:val="24"/>
              </w:rPr>
            </w:pPr>
            <w:r>
              <w:rPr>
                <w:kern w:val="2"/>
                <w:szCs w:val="24"/>
              </w:rPr>
              <w:t>1.1.5. Atsiskaitomoji sąskaita</w:t>
            </w:r>
          </w:p>
        </w:tc>
        <w:tc>
          <w:tcPr>
            <w:tcW w:w="3510" w:type="dxa"/>
          </w:tcPr>
          <w:p w14:paraId="6334FED4" w14:textId="55BD87B3" w:rsidR="00982BDA" w:rsidRDefault="00982BDA" w:rsidP="00982BDA">
            <w:pPr>
              <w:jc w:val="center"/>
              <w:rPr>
                <w:kern w:val="2"/>
                <w:szCs w:val="24"/>
              </w:rPr>
            </w:pPr>
            <w:r w:rsidRPr="00B1644A">
              <w:rPr>
                <w:szCs w:val="24"/>
              </w:rPr>
              <w:t>LT927300010130564183</w:t>
            </w:r>
          </w:p>
        </w:tc>
      </w:tr>
      <w:tr w:rsidR="00982BDA" w14:paraId="1FDDE4A8" w14:textId="77777777">
        <w:tc>
          <w:tcPr>
            <w:tcW w:w="2808" w:type="dxa"/>
            <w:vMerge/>
          </w:tcPr>
          <w:p w14:paraId="237F0EA0" w14:textId="77777777" w:rsidR="00982BDA" w:rsidRDefault="00982BDA" w:rsidP="00982BDA">
            <w:pPr>
              <w:rPr>
                <w:kern w:val="2"/>
                <w:szCs w:val="24"/>
              </w:rPr>
            </w:pPr>
          </w:p>
        </w:tc>
        <w:tc>
          <w:tcPr>
            <w:tcW w:w="3240" w:type="dxa"/>
          </w:tcPr>
          <w:p w14:paraId="5C60CD7E" w14:textId="77777777" w:rsidR="00982BDA" w:rsidRDefault="00982BDA" w:rsidP="00982BDA">
            <w:pPr>
              <w:rPr>
                <w:kern w:val="2"/>
                <w:szCs w:val="24"/>
              </w:rPr>
            </w:pPr>
            <w:r>
              <w:rPr>
                <w:kern w:val="2"/>
                <w:szCs w:val="24"/>
              </w:rPr>
              <w:t>1.1.6. Bankas, banko kodas</w:t>
            </w:r>
          </w:p>
        </w:tc>
        <w:tc>
          <w:tcPr>
            <w:tcW w:w="3510" w:type="dxa"/>
          </w:tcPr>
          <w:p w14:paraId="08B8428E" w14:textId="630BC8F3" w:rsidR="00982BDA" w:rsidRDefault="00982BDA" w:rsidP="00982BDA">
            <w:pPr>
              <w:jc w:val="center"/>
              <w:rPr>
                <w:kern w:val="2"/>
                <w:szCs w:val="24"/>
              </w:rPr>
            </w:pPr>
            <w:r w:rsidRPr="00B1644A">
              <w:rPr>
                <w:kern w:val="2"/>
                <w:szCs w:val="24"/>
              </w:rPr>
              <w:t>AB „Swedbank“</w:t>
            </w:r>
          </w:p>
        </w:tc>
      </w:tr>
      <w:tr w:rsidR="00982BDA" w14:paraId="708A92F3" w14:textId="77777777">
        <w:tc>
          <w:tcPr>
            <w:tcW w:w="2808" w:type="dxa"/>
            <w:vMerge/>
          </w:tcPr>
          <w:p w14:paraId="1E99B4CF" w14:textId="77777777" w:rsidR="00982BDA" w:rsidRDefault="00982BDA" w:rsidP="00982BDA">
            <w:pPr>
              <w:rPr>
                <w:kern w:val="2"/>
                <w:szCs w:val="24"/>
              </w:rPr>
            </w:pPr>
          </w:p>
        </w:tc>
        <w:tc>
          <w:tcPr>
            <w:tcW w:w="3240" w:type="dxa"/>
          </w:tcPr>
          <w:p w14:paraId="09BA3062" w14:textId="77777777" w:rsidR="00982BDA" w:rsidRDefault="00982BDA" w:rsidP="00982BDA">
            <w:pPr>
              <w:rPr>
                <w:kern w:val="2"/>
                <w:szCs w:val="24"/>
              </w:rPr>
            </w:pPr>
            <w:r>
              <w:rPr>
                <w:kern w:val="2"/>
                <w:szCs w:val="24"/>
              </w:rPr>
              <w:t>1.1.7. Telefonas</w:t>
            </w:r>
          </w:p>
        </w:tc>
        <w:tc>
          <w:tcPr>
            <w:tcW w:w="3510" w:type="dxa"/>
          </w:tcPr>
          <w:p w14:paraId="46DEE882" w14:textId="5628F3D5" w:rsidR="00982BDA" w:rsidRDefault="00982BDA" w:rsidP="00982BDA">
            <w:pPr>
              <w:jc w:val="center"/>
              <w:rPr>
                <w:kern w:val="2"/>
                <w:szCs w:val="24"/>
              </w:rPr>
            </w:pPr>
            <w:r w:rsidRPr="00B1644A">
              <w:rPr>
                <w:szCs w:val="24"/>
              </w:rPr>
              <w:t>+370 46 398 900</w:t>
            </w:r>
          </w:p>
        </w:tc>
      </w:tr>
      <w:tr w:rsidR="00982BDA" w14:paraId="78C537A6" w14:textId="77777777">
        <w:tc>
          <w:tcPr>
            <w:tcW w:w="2808" w:type="dxa"/>
            <w:vMerge/>
          </w:tcPr>
          <w:p w14:paraId="0F34584F" w14:textId="77777777" w:rsidR="00982BDA" w:rsidRDefault="00982BDA" w:rsidP="00982BDA">
            <w:pPr>
              <w:rPr>
                <w:kern w:val="2"/>
                <w:szCs w:val="24"/>
              </w:rPr>
            </w:pPr>
          </w:p>
        </w:tc>
        <w:tc>
          <w:tcPr>
            <w:tcW w:w="3240" w:type="dxa"/>
          </w:tcPr>
          <w:p w14:paraId="662C950E" w14:textId="77777777" w:rsidR="00982BDA" w:rsidRDefault="00982BDA" w:rsidP="00982BDA">
            <w:pPr>
              <w:rPr>
                <w:kern w:val="2"/>
                <w:szCs w:val="24"/>
              </w:rPr>
            </w:pPr>
            <w:r>
              <w:rPr>
                <w:kern w:val="2"/>
                <w:szCs w:val="24"/>
              </w:rPr>
              <w:t>1.1.8. El. paštas</w:t>
            </w:r>
          </w:p>
        </w:tc>
        <w:tc>
          <w:tcPr>
            <w:tcW w:w="3510" w:type="dxa"/>
          </w:tcPr>
          <w:p w14:paraId="575F296E" w14:textId="7C1F1F3F" w:rsidR="00982BDA" w:rsidRDefault="00982BDA" w:rsidP="00982BDA">
            <w:pPr>
              <w:jc w:val="center"/>
              <w:rPr>
                <w:kern w:val="2"/>
                <w:szCs w:val="24"/>
              </w:rPr>
            </w:pPr>
            <w:r w:rsidRPr="00B1644A">
              <w:rPr>
                <w:kern w:val="2"/>
                <w:szCs w:val="24"/>
              </w:rPr>
              <w:t>klaipedos.universitetas@ku.lt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21DC742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2160B989"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Pr="00D91116" w:rsidRDefault="00DD7479">
            <w:pPr>
              <w:rPr>
                <w:b/>
                <w:bCs/>
                <w:kern w:val="2"/>
                <w:szCs w:val="24"/>
              </w:rPr>
            </w:pPr>
            <w:r w:rsidRPr="00D91116">
              <w:rPr>
                <w:b/>
                <w:bCs/>
                <w:kern w:val="2"/>
                <w:szCs w:val="24"/>
              </w:rPr>
              <w:t>(jei Tiekėjas yra fizinis asmuo, skiltys atitinkamai pakoreguojamos.</w:t>
            </w:r>
          </w:p>
          <w:p w14:paraId="0F506F0C" w14:textId="77777777" w:rsidR="00B767F3" w:rsidRDefault="00DD7479">
            <w:pPr>
              <w:rPr>
                <w:color w:val="0070C0"/>
                <w:kern w:val="2"/>
                <w:szCs w:val="24"/>
              </w:rPr>
            </w:pPr>
            <w:r w:rsidRPr="00D91116">
              <w:rPr>
                <w:b/>
                <w:bCs/>
                <w:kern w:val="2"/>
                <w:szCs w:val="24"/>
              </w:rPr>
              <w:t>Jei Tiekėjas yra tiekėjų grupė, skiltys pildomos įterpiant kiekvieno grupės nario informaciją</w:t>
            </w:r>
            <w:r>
              <w:rPr>
                <w:color w:val="0070C0"/>
                <w:kern w:val="2"/>
                <w:szCs w:val="24"/>
              </w:rPr>
              <w:t>)</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3DFFFB85"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2060E7DF"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40AC2596"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272AC196"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2E516605" w:rsidR="00B767F3" w:rsidRPr="0018164B"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03C38F15" w:rsidR="00B767F3" w:rsidRPr="0018164B"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0054D420"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515A8BA4"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19ABFF61"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670E435" w:rsidR="00B627D3" w:rsidRPr="00B627D3" w:rsidRDefault="00B627D3" w:rsidP="00B627D3">
            <w:pPr>
              <w:rPr>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098"/>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FB389A" w14:paraId="433A9B5A"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4A957015" w14:textId="77777777" w:rsidR="00FB389A" w:rsidRDefault="00FB389A" w:rsidP="00FB389A">
            <w:pPr>
              <w:rPr>
                <w:b/>
                <w:bCs/>
                <w:kern w:val="2"/>
                <w:szCs w:val="24"/>
              </w:rPr>
            </w:pPr>
            <w:r>
              <w:rPr>
                <w:b/>
                <w:bCs/>
                <w:kern w:val="2"/>
                <w:szCs w:val="24"/>
              </w:rPr>
              <w:t>2.1. Pirkėjo kontaktiniai asmenys, atsakingi už Sutarties vykdymą, Prekių priėmimą, 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61F9B250" w14:textId="16105E9A" w:rsidR="00FB389A" w:rsidRPr="003638B3" w:rsidRDefault="00FB389A" w:rsidP="00FB389A">
            <w:pPr>
              <w:rPr>
                <w:color w:val="000000" w:themeColor="text1"/>
                <w:kern w:val="2"/>
                <w:szCs w:val="24"/>
              </w:rPr>
            </w:pPr>
            <w:r>
              <w:rPr>
                <w:color w:val="4472C4"/>
                <w:kern w:val="2"/>
                <w:szCs w:val="24"/>
              </w:rPr>
              <w:t>(nurodyti padalinį / skyrių, pareigas, vardą, pavardę, tel., el. paštą)</w:t>
            </w:r>
          </w:p>
        </w:tc>
      </w:tr>
      <w:tr w:rsidR="00FB389A" w14:paraId="79A5CFAF"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3A66A1F0" w14:textId="77777777" w:rsidR="00FB389A" w:rsidRDefault="00FB389A" w:rsidP="00FB389A">
            <w:pPr>
              <w:rPr>
                <w:b/>
                <w:bCs/>
                <w:kern w:val="2"/>
                <w:szCs w:val="24"/>
              </w:rPr>
            </w:pPr>
            <w:r>
              <w:rPr>
                <w:b/>
                <w:bCs/>
                <w:kern w:val="2"/>
                <w:szCs w:val="24"/>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0E5F50A7" w14:textId="0D09F418" w:rsidR="00FB389A" w:rsidRDefault="00FB389A" w:rsidP="00FB389A">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46" w:type="dxa"/>
            <w:gridSpan w:val="2"/>
            <w:tcBorders>
              <w:top w:val="single" w:sz="4" w:space="0" w:color="auto"/>
              <w:left w:val="single" w:sz="4" w:space="0" w:color="auto"/>
              <w:bottom w:val="single" w:sz="4" w:space="0" w:color="auto"/>
              <w:right w:val="single" w:sz="4" w:space="0" w:color="auto"/>
            </w:tcBorders>
          </w:tcPr>
          <w:p w14:paraId="5EA17B35" w14:textId="3812195E" w:rsidR="00B767F3" w:rsidRDefault="00DD7479" w:rsidP="00B709D7">
            <w:pPr>
              <w:jc w:val="both"/>
              <w:rPr>
                <w:color w:val="000000"/>
                <w:kern w:val="2"/>
                <w:szCs w:val="24"/>
              </w:rPr>
            </w:pPr>
            <w:r>
              <w:rPr>
                <w:kern w:val="2"/>
                <w:szCs w:val="24"/>
              </w:rPr>
              <w:t>Tiekėjas įsipareigoja Sutartyje numatytomis sąlygomis perduoti Pirkėjui</w:t>
            </w:r>
            <w:r>
              <w:rPr>
                <w:color w:val="FF0000"/>
                <w:kern w:val="2"/>
                <w:szCs w:val="24"/>
              </w:rPr>
              <w:t xml:space="preserve"> </w:t>
            </w:r>
            <w:r w:rsidR="00AB1245">
              <w:rPr>
                <w:color w:val="000000" w:themeColor="text1"/>
                <w:kern w:val="2"/>
                <w:szCs w:val="24"/>
              </w:rPr>
              <w:t>–</w:t>
            </w:r>
            <w:r w:rsidR="001E7678" w:rsidRPr="00B709D7">
              <w:rPr>
                <w:color w:val="000000" w:themeColor="text1"/>
                <w:kern w:val="2"/>
                <w:szCs w:val="24"/>
              </w:rPr>
              <w:t xml:space="preserve"> </w:t>
            </w:r>
            <w:r w:rsidR="004B3562" w:rsidRPr="001F21DF">
              <w:rPr>
                <w:szCs w:val="24"/>
              </w:rPr>
              <w:fldChar w:fldCharType="begin"/>
            </w:r>
            <w:r w:rsidR="004B3562" w:rsidRPr="001F21DF">
              <w:rPr>
                <w:szCs w:val="24"/>
              </w:rPr>
              <w:instrText xml:space="preserve"> DOCPROPERTY  DLX:VP_eilute_02_01  \* MERGEFORMAT </w:instrText>
            </w:r>
            <w:r w:rsidR="004B3562" w:rsidRPr="001F21DF">
              <w:rPr>
                <w:szCs w:val="24"/>
              </w:rPr>
              <w:fldChar w:fldCharType="separate"/>
            </w:r>
            <w:r w:rsidR="004B3562" w:rsidRPr="001F21DF">
              <w:rPr>
                <w:szCs w:val="24"/>
              </w:rPr>
              <w:t>dovanų korteles darbuotojams (620 vnt. po 100,00 EUR; 196 vnt. po 50,00 EUR)</w:t>
            </w:r>
            <w:r w:rsidR="004B3562" w:rsidRPr="001F21DF">
              <w:rPr>
                <w:szCs w:val="24"/>
              </w:rPr>
              <w:fldChar w:fldCharType="end"/>
            </w:r>
            <w:r w:rsidR="004B3562">
              <w:rPr>
                <w:color w:val="000000"/>
                <w:kern w:val="2"/>
                <w:szCs w:val="24"/>
              </w:rPr>
              <w:t xml:space="preserve"> </w:t>
            </w:r>
            <w:r>
              <w:rPr>
                <w:color w:val="000000"/>
                <w:kern w:val="2"/>
                <w:szCs w:val="24"/>
              </w:rPr>
              <w:t>(toliau – Prekės).</w:t>
            </w:r>
          </w:p>
          <w:p w14:paraId="74009C55" w14:textId="6533C75B"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455CE8">
              <w:rPr>
                <w:color w:val="000000"/>
                <w:kern w:val="2"/>
                <w:szCs w:val="24"/>
              </w:rPr>
              <w:t>1</w:t>
            </w:r>
            <w:r>
              <w:rPr>
                <w:color w:val="000000"/>
                <w:kern w:val="2"/>
                <w:szCs w:val="24"/>
              </w:rPr>
              <w:t xml:space="preserve"> „Techninė specifikacija“ (toliau – Techninė specifikacija) ir Sutarties priede Nr. </w:t>
            </w:r>
            <w:r w:rsidR="00455CE8">
              <w:rPr>
                <w:color w:val="000000"/>
                <w:kern w:val="2"/>
                <w:szCs w:val="24"/>
              </w:rPr>
              <w:t>2</w:t>
            </w:r>
            <w:r>
              <w:rPr>
                <w:color w:val="000000"/>
                <w:kern w:val="2"/>
                <w:szCs w:val="24"/>
              </w:rPr>
              <w:t xml:space="preserve"> „Pasiūlymas“.</w:t>
            </w:r>
          </w:p>
        </w:tc>
      </w:tr>
      <w:tr w:rsidR="00B767F3" w14:paraId="583E85D0"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98AE7A6"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57A63A12" w14:textId="785A3F48" w:rsidR="00B767F3" w:rsidRDefault="00B767F3">
            <w:pPr>
              <w:rPr>
                <w:b/>
                <w:bCs/>
                <w:kern w:val="2"/>
                <w:szCs w:val="24"/>
              </w:rPr>
            </w:pPr>
          </w:p>
        </w:tc>
        <w:tc>
          <w:tcPr>
            <w:tcW w:w="6846" w:type="dxa"/>
            <w:gridSpan w:val="2"/>
            <w:tcBorders>
              <w:top w:val="single" w:sz="4" w:space="0" w:color="auto"/>
              <w:left w:val="single" w:sz="4" w:space="0" w:color="auto"/>
              <w:bottom w:val="single" w:sz="4" w:space="0" w:color="auto"/>
              <w:right w:val="single" w:sz="4" w:space="0" w:color="auto"/>
            </w:tcBorders>
          </w:tcPr>
          <w:p w14:paraId="692B09C4" w14:textId="2F83F145" w:rsidR="00B767F3" w:rsidRDefault="00DD7479" w:rsidP="00A56C1D">
            <w:pPr>
              <w:jc w:val="both"/>
              <w:rPr>
                <w:szCs w:val="24"/>
              </w:rPr>
            </w:pPr>
            <w:r>
              <w:rPr>
                <w:kern w:val="2"/>
                <w:szCs w:val="24"/>
              </w:rPr>
              <w:t xml:space="preserve">Tiekėjas Prekes (visą Prekių kiekį) įsipareigoja pristatyti </w:t>
            </w:r>
            <w:r>
              <w:rPr>
                <w:b/>
                <w:bCs/>
                <w:kern w:val="2"/>
                <w:szCs w:val="24"/>
              </w:rPr>
              <w:t xml:space="preserve">ne vėliau kaip </w:t>
            </w:r>
            <w:r w:rsidR="00C95DFD">
              <w:rPr>
                <w:b/>
                <w:bCs/>
                <w:kern w:val="2"/>
                <w:szCs w:val="24"/>
              </w:rPr>
              <w:t xml:space="preserve">per </w:t>
            </w:r>
            <w:r w:rsidR="00CC6A93">
              <w:rPr>
                <w:b/>
                <w:bCs/>
                <w:kern w:val="2"/>
                <w:szCs w:val="24"/>
              </w:rPr>
              <w:t>5</w:t>
            </w:r>
            <w:r w:rsidR="00C95DFD">
              <w:rPr>
                <w:b/>
                <w:bCs/>
                <w:kern w:val="2"/>
                <w:szCs w:val="24"/>
              </w:rPr>
              <w:t xml:space="preserve"> (</w:t>
            </w:r>
            <w:r w:rsidR="00CC6A93">
              <w:rPr>
                <w:b/>
                <w:bCs/>
                <w:kern w:val="2"/>
                <w:szCs w:val="24"/>
              </w:rPr>
              <w:t>penkias</w:t>
            </w:r>
            <w:r w:rsidR="00C95DFD">
              <w:rPr>
                <w:b/>
                <w:bCs/>
                <w:kern w:val="2"/>
                <w:szCs w:val="24"/>
              </w:rPr>
              <w:t xml:space="preserve">) </w:t>
            </w:r>
            <w:r w:rsidR="0022042E">
              <w:rPr>
                <w:b/>
                <w:bCs/>
                <w:kern w:val="2"/>
                <w:szCs w:val="24"/>
              </w:rPr>
              <w:t>darbo dienas</w:t>
            </w:r>
            <w:r w:rsidR="00C95DFD">
              <w:rPr>
                <w:b/>
                <w:bCs/>
                <w:kern w:val="2"/>
                <w:szCs w:val="24"/>
              </w:rPr>
              <w:t xml:space="preserve"> </w:t>
            </w:r>
            <w:r w:rsidR="00C95DFD" w:rsidRPr="00DF300E">
              <w:rPr>
                <w:kern w:val="2"/>
                <w:szCs w:val="24"/>
              </w:rPr>
              <w:t xml:space="preserve">nuo </w:t>
            </w:r>
            <w:r w:rsidR="00DF300E" w:rsidRPr="00DF300E">
              <w:rPr>
                <w:kern w:val="2"/>
                <w:szCs w:val="24"/>
              </w:rPr>
              <w:t>Sutarties įsigaliojimo dienos</w:t>
            </w:r>
            <w:r w:rsidR="00DF300E">
              <w:rPr>
                <w:b/>
                <w:bCs/>
                <w:kern w:val="2"/>
                <w:szCs w:val="24"/>
              </w:rPr>
              <w:t>,</w:t>
            </w:r>
            <w:r w:rsidR="004876C2">
              <w:rPr>
                <w:b/>
                <w:bCs/>
                <w:kern w:val="2"/>
                <w:szCs w:val="24"/>
              </w:rPr>
              <w:t xml:space="preserve"> </w:t>
            </w:r>
            <w:r w:rsidR="00AB1CD1" w:rsidRPr="00B1644A">
              <w:rPr>
                <w:kern w:val="2"/>
                <w:szCs w:val="24"/>
              </w:rPr>
              <w:t>adres</w:t>
            </w:r>
            <w:r w:rsidR="00A56C1D">
              <w:rPr>
                <w:kern w:val="2"/>
                <w:szCs w:val="24"/>
              </w:rPr>
              <w:t>u Herkaus Manto g. 84, Klaipėda</w:t>
            </w:r>
            <w:r w:rsidR="009408D4">
              <w:rPr>
                <w:kern w:val="2"/>
                <w:szCs w:val="24"/>
              </w:rPr>
              <w:t>.</w:t>
            </w:r>
          </w:p>
        </w:tc>
      </w:tr>
      <w:tr w:rsidR="00B767F3" w14:paraId="561BFE7C"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711AD4DA" w:rsidR="00B767F3" w:rsidRDefault="00B767F3">
            <w:pPr>
              <w:rPr>
                <w:kern w:val="2"/>
                <w:szCs w:val="24"/>
              </w:rPr>
            </w:pPr>
          </w:p>
        </w:tc>
      </w:tr>
      <w:tr w:rsidR="00B767F3" w14:paraId="23D0B5E1"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AA2784C" w:rsidR="00B767F3" w:rsidRDefault="00B767F3">
            <w:pPr>
              <w:rPr>
                <w:kern w:val="2"/>
                <w:szCs w:val="24"/>
              </w:rPr>
            </w:pPr>
          </w:p>
        </w:tc>
      </w:tr>
      <w:tr w:rsidR="00B767F3" w14:paraId="5806B101"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46"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C02AFC6" w:rsidR="00B767F3" w:rsidRDefault="00B767F3">
            <w:pPr>
              <w:rPr>
                <w:kern w:val="2"/>
                <w:szCs w:val="24"/>
              </w:rPr>
            </w:pPr>
          </w:p>
        </w:tc>
      </w:tr>
      <w:tr w:rsidR="00B767F3" w14:paraId="30B555A8"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46" w:type="dxa"/>
            <w:gridSpan w:val="2"/>
            <w:tcBorders>
              <w:top w:val="single" w:sz="4" w:space="0" w:color="auto"/>
              <w:left w:val="single" w:sz="4" w:space="0" w:color="auto"/>
              <w:bottom w:val="single" w:sz="4" w:space="0" w:color="auto"/>
              <w:right w:val="single" w:sz="4" w:space="0" w:color="auto"/>
            </w:tcBorders>
          </w:tcPr>
          <w:p w14:paraId="73FFA04B" w14:textId="7E1F9D61" w:rsidR="00B767F3" w:rsidRDefault="00347A97">
            <w:pPr>
              <w:rPr>
                <w:kern w:val="2"/>
                <w:szCs w:val="24"/>
              </w:rPr>
            </w:pPr>
            <w:r>
              <w:rPr>
                <w:kern w:val="2"/>
                <w:szCs w:val="24"/>
              </w:rPr>
              <w:t xml:space="preserve">Kartu su Prekėmis pateikiami šie dokumentai: </w:t>
            </w:r>
            <w:r w:rsidRPr="004737D9">
              <w:rPr>
                <w:color w:val="000000" w:themeColor="text1"/>
                <w:kern w:val="2"/>
                <w:szCs w:val="24"/>
              </w:rPr>
              <w:t>Prek</w:t>
            </w:r>
            <w:r>
              <w:rPr>
                <w:color w:val="000000" w:themeColor="text1"/>
                <w:kern w:val="2"/>
                <w:szCs w:val="24"/>
              </w:rPr>
              <w:t>ės</w:t>
            </w:r>
            <w:r w:rsidRPr="004737D9">
              <w:rPr>
                <w:color w:val="000000" w:themeColor="text1"/>
                <w:kern w:val="2"/>
                <w:szCs w:val="24"/>
              </w:rPr>
              <w:t xml:space="preserve"> perdavimo-priėmimo aktas</w:t>
            </w:r>
            <w:r w:rsidR="00C35300">
              <w:rPr>
                <w:color w:val="000000" w:themeColor="text1"/>
                <w:kern w:val="2"/>
                <w:szCs w:val="24"/>
              </w:rPr>
              <w:t xml:space="preserve">. </w:t>
            </w:r>
            <w:r>
              <w:rPr>
                <w:kern w:val="2"/>
                <w:szCs w:val="24"/>
              </w:rPr>
              <w:t>Tiekėjui nepateikus nurodytų dokumentų, laikoma, kad Prekė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5898D319" w14:textId="759C7445" w:rsidR="00B767F3" w:rsidRPr="005F4845" w:rsidRDefault="005F4845">
            <w:pPr>
              <w:rPr>
                <w:color w:val="000000" w:themeColor="text1"/>
                <w:kern w:val="2"/>
              </w:rPr>
            </w:pPr>
            <w:r w:rsidRPr="005F4845">
              <w:rPr>
                <w:color w:val="000000" w:themeColor="text1"/>
                <w:kern w:val="2"/>
              </w:rPr>
              <w:t>Fiksuotos kainos kainodara</w:t>
            </w:r>
          </w:p>
        </w:tc>
      </w:tr>
      <w:tr w:rsidR="00B767F3" w14:paraId="109F3FAF"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E4C56">
            <w:pPr>
              <w:jc w:val="both"/>
              <w:rPr>
                <w:b/>
                <w:bCs/>
                <w:kern w:val="2"/>
                <w:szCs w:val="24"/>
              </w:rPr>
            </w:pPr>
          </w:p>
        </w:tc>
        <w:tc>
          <w:tcPr>
            <w:tcW w:w="6846" w:type="dxa"/>
            <w:gridSpan w:val="2"/>
            <w:tcBorders>
              <w:top w:val="single" w:sz="4" w:space="0" w:color="auto"/>
              <w:left w:val="single" w:sz="4" w:space="0" w:color="auto"/>
              <w:bottom w:val="single" w:sz="4" w:space="0" w:color="auto"/>
              <w:right w:val="single" w:sz="4" w:space="0" w:color="auto"/>
            </w:tcBorders>
          </w:tcPr>
          <w:p w14:paraId="32962BAC" w14:textId="77777777" w:rsidR="00433DF2" w:rsidRDefault="00433DF2" w:rsidP="00433DF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6162CE4" w14:textId="77777777" w:rsidR="00433DF2" w:rsidRDefault="00433DF2" w:rsidP="00433DF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C504A3" w14:textId="77777777" w:rsidR="00433DF2" w:rsidRDefault="00433DF2" w:rsidP="00433DF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304FCAF1" w:rsidR="00B767F3" w:rsidRDefault="00433DF2" w:rsidP="00433DF2">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46" w:type="dxa"/>
            <w:gridSpan w:val="2"/>
            <w:tcBorders>
              <w:top w:val="single" w:sz="4" w:space="0" w:color="auto"/>
              <w:left w:val="single" w:sz="4" w:space="0" w:color="auto"/>
              <w:bottom w:val="single" w:sz="4" w:space="0" w:color="auto"/>
              <w:right w:val="single" w:sz="4" w:space="0" w:color="auto"/>
            </w:tcBorders>
          </w:tcPr>
          <w:p w14:paraId="41DBC06A" w14:textId="77777777" w:rsidR="00E20F42" w:rsidRPr="00B1644A"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6718770" w14:textId="77777777" w:rsidR="00E20F42"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5E5D7198" w:rsidR="00B767F3" w:rsidRDefault="00B767F3">
            <w:pPr>
              <w:rPr>
                <w:color w:val="FF0000"/>
                <w:kern w:val="2"/>
              </w:rPr>
            </w:pPr>
          </w:p>
        </w:tc>
      </w:tr>
      <w:tr w:rsidR="00B767F3" w14:paraId="5FAF5543"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449693C2" w14:textId="12D33E6C" w:rsidR="00B767F3" w:rsidRDefault="004C4AA2">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B767F3" w14:paraId="4560B71B"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52E080F" w:rsidR="00B767F3" w:rsidRDefault="00B767F3"/>
        </w:tc>
      </w:tr>
      <w:tr w:rsidR="00B767F3" w14:paraId="6C0C5CB3"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77777777" w:rsidR="00B767F3" w:rsidRPr="00D91116" w:rsidRDefault="00DD7479">
            <w:pPr>
              <w:rPr>
                <w:b/>
                <w:bCs/>
                <w:kern w:val="2"/>
                <w:szCs w:val="24"/>
              </w:rPr>
            </w:pPr>
            <w:r w:rsidRPr="00D91116">
              <w:rPr>
                <w:b/>
                <w:bCs/>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846" w:type="dxa"/>
            <w:gridSpan w:val="2"/>
            <w:tcBorders>
              <w:top w:val="single" w:sz="4" w:space="0" w:color="auto"/>
              <w:left w:val="single" w:sz="4" w:space="0" w:color="auto"/>
              <w:bottom w:val="single" w:sz="4" w:space="0" w:color="auto"/>
              <w:right w:val="single" w:sz="4" w:space="0" w:color="auto"/>
            </w:tcBorders>
          </w:tcPr>
          <w:p w14:paraId="0479D1A8" w14:textId="77777777" w:rsidR="00DF691B" w:rsidRDefault="00DF691B" w:rsidP="00DF691B">
            <w:pPr>
              <w:rPr>
                <w:kern w:val="2"/>
                <w:szCs w:val="24"/>
              </w:rPr>
            </w:pPr>
            <w:r>
              <w:rPr>
                <w:kern w:val="2"/>
                <w:szCs w:val="24"/>
              </w:rPr>
              <w:t>Netaikoma</w:t>
            </w:r>
          </w:p>
          <w:p w14:paraId="3E0BF6EB" w14:textId="087AE723" w:rsidR="00B767F3" w:rsidRDefault="00B767F3">
            <w:pPr>
              <w:rPr>
                <w:color w:val="4472C4"/>
                <w:kern w:val="2"/>
                <w:szCs w:val="24"/>
              </w:rPr>
            </w:pPr>
          </w:p>
        </w:tc>
      </w:tr>
      <w:tr w:rsidR="00B767F3" w14:paraId="312BC1F5"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FD3A1B3" w:rsidR="00B767F3" w:rsidRDefault="00B767F3">
            <w:pPr>
              <w:rPr>
                <w:kern w:val="2"/>
                <w:szCs w:val="24"/>
              </w:rPr>
            </w:pPr>
          </w:p>
        </w:tc>
      </w:tr>
      <w:tr w:rsidR="00B767F3" w14:paraId="75CD94C5"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081DAEF5" w14:textId="3D85F30E" w:rsidR="00B767F3" w:rsidRDefault="00DF691B">
            <w:pPr>
              <w:rPr>
                <w:kern w:val="2"/>
                <w:szCs w:val="24"/>
              </w:rPr>
            </w:pPr>
            <w:r>
              <w:rPr>
                <w:kern w:val="2"/>
                <w:szCs w:val="24"/>
              </w:rPr>
              <w:t>Netaikoma</w:t>
            </w:r>
          </w:p>
        </w:tc>
      </w:tr>
      <w:tr w:rsidR="00B767F3" w14:paraId="267E808E"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34B0D7FD" w14:textId="7777777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7F5AD096" w14:textId="2AD5F3B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kalendorinių dienų nuo </w:t>
            </w:r>
            <w:r w:rsidR="00616E42">
              <w:rPr>
                <w:rFonts w:ascii="TimesNewRomanPSMT" w:hAnsi="TimesNewRomanPSMT" w:cs="TimesNewRomanPSMT"/>
                <w:szCs w:val="24"/>
              </w:rPr>
              <w:t xml:space="preserve">šalių prekių perdavimo-priėmimo akto </w:t>
            </w:r>
            <w:r w:rsidR="00E00290">
              <w:rPr>
                <w:rFonts w:ascii="TimesNewRomanPSMT" w:hAnsi="TimesNewRomanPSMT" w:cs="TimesNewRomanPSMT"/>
                <w:szCs w:val="24"/>
              </w:rPr>
              <w:t>pasirašymo</w:t>
            </w:r>
            <w:r w:rsidRPr="00B1644A">
              <w:rPr>
                <w:rFonts w:ascii="TimesNewRomanPSMT" w:hAnsi="TimesNewRomanPSMT" w:cs="TimesNewRomanPSMT"/>
                <w:szCs w:val="24"/>
              </w:rPr>
              <w:t xml:space="preserve"> dienos.</w:t>
            </w:r>
          </w:p>
          <w:p w14:paraId="7A2CACCD" w14:textId="77777777" w:rsidR="00132C18"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5A00F5DD" w14:textId="0159B481" w:rsidR="00132C18" w:rsidRPr="00132C18" w:rsidRDefault="00132C18" w:rsidP="00132C1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71E5045C" w:rsidR="00B767F3" w:rsidRDefault="00132C18" w:rsidP="00132C18">
            <w:pPr>
              <w:rPr>
                <w:color w:val="000000"/>
                <w:kern w:val="2"/>
                <w:szCs w:val="24"/>
                <w:shd w:val="clear" w:color="auto" w:fill="FFFFFF"/>
              </w:rPr>
            </w:pPr>
            <w:r w:rsidRPr="00B1644A">
              <w:rPr>
                <w:rFonts w:ascii="TimesNewRomanPSMT" w:hAnsi="TimesNewRomanPSMT" w:cs="TimesNewRomanPSMT"/>
                <w:szCs w:val="24"/>
              </w:rPr>
              <w:t>sumokama visa Sutarties kaina.</w:t>
            </w:r>
          </w:p>
        </w:tc>
      </w:tr>
      <w:tr w:rsidR="00B767F3" w14:paraId="235F5A3F"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46"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0D5EFEF" w:rsidR="00B767F3" w:rsidRDefault="00B767F3">
            <w:pPr>
              <w:spacing w:line="259" w:lineRule="auto"/>
              <w:rPr>
                <w:color w:val="000000"/>
                <w:kern w:val="2"/>
                <w:szCs w:val="24"/>
                <w:shd w:val="clear" w:color="auto" w:fill="FFFFFF"/>
              </w:rPr>
            </w:pPr>
          </w:p>
        </w:tc>
      </w:tr>
      <w:tr w:rsidR="00B767F3" w14:paraId="0986FD70"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34009EDE"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5290D4C5" w14:textId="7FCD8806" w:rsidR="00B767F3" w:rsidRDefault="00573813" w:rsidP="00EA279F">
            <w:pPr>
              <w:autoSpaceDE w:val="0"/>
              <w:autoSpaceDN w:val="0"/>
              <w:adjustRightInd w:val="0"/>
              <w:jc w:val="both"/>
              <w:rPr>
                <w:kern w:val="2"/>
                <w:szCs w:val="24"/>
              </w:rPr>
            </w:pPr>
            <w:r>
              <w:rPr>
                <w:kern w:val="2"/>
                <w:szCs w:val="24"/>
              </w:rPr>
              <w:t>Netaikoma</w:t>
            </w:r>
          </w:p>
        </w:tc>
      </w:tr>
      <w:tr w:rsidR="00B767F3" w14:paraId="7C487E9B"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46" w:type="dxa"/>
            <w:gridSpan w:val="2"/>
            <w:tcBorders>
              <w:top w:val="single" w:sz="4" w:space="0" w:color="auto"/>
              <w:left w:val="single" w:sz="4" w:space="0" w:color="auto"/>
              <w:bottom w:val="single" w:sz="4" w:space="0" w:color="auto"/>
              <w:right w:val="single" w:sz="4" w:space="0" w:color="auto"/>
            </w:tcBorders>
          </w:tcPr>
          <w:p w14:paraId="19A8D037" w14:textId="034AF4B9" w:rsidR="00B767F3" w:rsidRDefault="00067A28" w:rsidP="00573813">
            <w:pPr>
              <w:jc w:val="both"/>
              <w:rPr>
                <w:kern w:val="2"/>
                <w:szCs w:val="24"/>
              </w:rPr>
            </w:pPr>
            <w:r>
              <w:rPr>
                <w:kern w:val="2"/>
                <w:szCs w:val="24"/>
              </w:rPr>
              <w:t>Netaikoma</w:t>
            </w:r>
          </w:p>
        </w:tc>
      </w:tr>
      <w:tr w:rsidR="00B767F3" w14:paraId="459ADC55"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4D580A95" w14:textId="6B6EA3D7" w:rsidR="00B767F3" w:rsidRDefault="00950072">
            <w:pPr>
              <w:rPr>
                <w:kern w:val="2"/>
                <w:szCs w:val="24"/>
              </w:rPr>
            </w:pPr>
            <w:r>
              <w:rPr>
                <w:kern w:val="2"/>
                <w:szCs w:val="24"/>
              </w:rPr>
              <w:t>Dovanų kortelės galiojimo terminas – ne mažiau kaip 6 (šeši)</w:t>
            </w:r>
            <w:r w:rsidR="001C72F5">
              <w:rPr>
                <w:kern w:val="2"/>
                <w:szCs w:val="24"/>
              </w:rPr>
              <w:t xml:space="preserve"> mėnesiai</w:t>
            </w: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5C1248" w14:paraId="3110BF25"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4E44BCE6" w14:textId="3AF78DA0" w:rsidR="005C1248" w:rsidRDefault="005C1248" w:rsidP="005C1248">
            <w:pPr>
              <w:rPr>
                <w:b/>
                <w:bCs/>
                <w:kern w:val="2"/>
                <w:szCs w:val="24"/>
              </w:rPr>
            </w:pPr>
            <w:r>
              <w:rPr>
                <w:b/>
                <w:bCs/>
                <w:kern w:val="2"/>
                <w:szCs w:val="24"/>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6FD536D9" w14:textId="77777777" w:rsidR="005C1248" w:rsidRDefault="005C1248" w:rsidP="005C1248">
            <w:pPr>
              <w:rPr>
                <w:kern w:val="2"/>
                <w:szCs w:val="24"/>
              </w:rPr>
            </w:pPr>
            <w:r>
              <w:rPr>
                <w:kern w:val="2"/>
                <w:szCs w:val="24"/>
              </w:rPr>
              <w:t>Sutarties vykdymui subtiekėjai ir (ar) specialistai nepasitelkiami.</w:t>
            </w:r>
          </w:p>
          <w:p w14:paraId="61A617A5" w14:textId="77777777" w:rsidR="005C1248" w:rsidRDefault="005C1248" w:rsidP="005C1248">
            <w:pPr>
              <w:rPr>
                <w:kern w:val="2"/>
                <w:szCs w:val="24"/>
              </w:rPr>
            </w:pPr>
          </w:p>
          <w:p w14:paraId="3BE5F5AD" w14:textId="77777777" w:rsidR="005C1248" w:rsidRPr="00523123" w:rsidRDefault="005C1248" w:rsidP="005C1248">
            <w:pPr>
              <w:rPr>
                <w:color w:val="000000" w:themeColor="text1"/>
                <w:kern w:val="2"/>
                <w:szCs w:val="24"/>
              </w:rPr>
            </w:pPr>
            <w:r w:rsidRPr="00523123">
              <w:rPr>
                <w:color w:val="000000" w:themeColor="text1"/>
                <w:kern w:val="2"/>
                <w:szCs w:val="24"/>
              </w:rPr>
              <w:t>arba</w:t>
            </w:r>
          </w:p>
          <w:p w14:paraId="000EB46F" w14:textId="77777777" w:rsidR="005C1248" w:rsidRDefault="005C1248" w:rsidP="005C1248">
            <w:pPr>
              <w:rPr>
                <w:kern w:val="2"/>
                <w:szCs w:val="24"/>
              </w:rPr>
            </w:pPr>
          </w:p>
          <w:p w14:paraId="5CFEABC6" w14:textId="4F2CBDD8" w:rsidR="005C1248" w:rsidRDefault="005C1248" w:rsidP="005C1248">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5C1248" w14:paraId="0E57F611" w14:textId="77777777">
        <w:trPr>
          <w:trHeight w:val="300"/>
        </w:trPr>
        <w:tc>
          <w:tcPr>
            <w:tcW w:w="9535" w:type="dxa"/>
            <w:gridSpan w:val="3"/>
          </w:tcPr>
          <w:p w14:paraId="6A81BDB7" w14:textId="77777777" w:rsidR="005C1248" w:rsidRDefault="005C1248" w:rsidP="005C1248">
            <w:pPr>
              <w:jc w:val="center"/>
              <w:rPr>
                <w:b/>
                <w:bCs/>
                <w:kern w:val="2"/>
                <w:szCs w:val="24"/>
              </w:rPr>
            </w:pPr>
            <w:r>
              <w:rPr>
                <w:b/>
                <w:bCs/>
                <w:kern w:val="2"/>
                <w:szCs w:val="24"/>
              </w:rPr>
              <w:t>8. PRIEVOLIŲ PAGAL SUTARTĮ ĮVYKDYMO UŽTIKRINIMAS</w:t>
            </w:r>
          </w:p>
        </w:tc>
      </w:tr>
      <w:tr w:rsidR="005C1248" w14:paraId="5F1C889E"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5F87A2D2" w14:textId="77777777" w:rsidR="005C1248" w:rsidRDefault="005C1248" w:rsidP="005C1248">
            <w:pPr>
              <w:rPr>
                <w:b/>
                <w:bCs/>
                <w:kern w:val="2"/>
                <w:szCs w:val="24"/>
              </w:rPr>
            </w:pPr>
            <w:r>
              <w:rPr>
                <w:b/>
                <w:bCs/>
                <w:kern w:val="2"/>
                <w:szCs w:val="24"/>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17E386A" w14:textId="765F26F2" w:rsidR="005C1248" w:rsidRDefault="005C1248" w:rsidP="005C1248">
            <w:pPr>
              <w:rPr>
                <w:kern w:val="2"/>
                <w:szCs w:val="24"/>
              </w:rPr>
            </w:pPr>
            <w:r>
              <w:rPr>
                <w:kern w:val="2"/>
                <w:szCs w:val="24"/>
              </w:rPr>
              <w:t>Prievolių pagal Sutartį įvykdymas užtikrinamas:</w:t>
            </w:r>
          </w:p>
          <w:p w14:paraId="12472A74" w14:textId="7EBBF36C" w:rsidR="005C1248" w:rsidRDefault="005C1248" w:rsidP="005C1248">
            <w:pPr>
              <w:rPr>
                <w:kern w:val="2"/>
                <w:szCs w:val="24"/>
              </w:rPr>
            </w:pPr>
            <w:r>
              <w:rPr>
                <w:kern w:val="2"/>
                <w:szCs w:val="24"/>
              </w:rPr>
              <w:t>Netesybomis (delspinigiais, bauda).</w:t>
            </w:r>
          </w:p>
          <w:p w14:paraId="544E68EF" w14:textId="610D311F" w:rsidR="005C1248" w:rsidRDefault="005C1248" w:rsidP="005C1248">
            <w:pPr>
              <w:rPr>
                <w:kern w:val="2"/>
                <w:szCs w:val="24"/>
              </w:rPr>
            </w:pPr>
          </w:p>
        </w:tc>
      </w:tr>
      <w:tr w:rsidR="005C1248" w14:paraId="57070615"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64B1EF89" w14:textId="77777777" w:rsidR="005C1248" w:rsidRDefault="005C1248" w:rsidP="005C1248">
            <w:pPr>
              <w:rPr>
                <w:b/>
                <w:bCs/>
                <w:kern w:val="2"/>
                <w:szCs w:val="24"/>
              </w:rPr>
            </w:pPr>
            <w:r>
              <w:rPr>
                <w:b/>
                <w:bCs/>
                <w:kern w:val="2"/>
                <w:szCs w:val="24"/>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193F4851" w14:textId="77777777" w:rsidR="005C1248" w:rsidRDefault="005C1248" w:rsidP="005C1248">
            <w:pPr>
              <w:rPr>
                <w:kern w:val="2"/>
                <w:szCs w:val="24"/>
              </w:rPr>
            </w:pPr>
            <w:r>
              <w:rPr>
                <w:kern w:val="2"/>
                <w:szCs w:val="24"/>
              </w:rPr>
              <w:t>Netaikoma</w:t>
            </w:r>
          </w:p>
          <w:p w14:paraId="2BC61455" w14:textId="77777777" w:rsidR="005C1248" w:rsidRDefault="005C1248" w:rsidP="005C1248">
            <w:pPr>
              <w:rPr>
                <w:kern w:val="2"/>
                <w:szCs w:val="24"/>
              </w:rPr>
            </w:pPr>
          </w:p>
          <w:p w14:paraId="4720F941" w14:textId="7B937A70" w:rsidR="005C1248" w:rsidRDefault="005C1248" w:rsidP="005C1248">
            <w:pPr>
              <w:rPr>
                <w:kern w:val="2"/>
                <w:szCs w:val="24"/>
              </w:rPr>
            </w:pPr>
          </w:p>
        </w:tc>
      </w:tr>
      <w:tr w:rsidR="005C1248" w14:paraId="0C2A7468"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43813ACE" w14:textId="77777777" w:rsidR="005C1248" w:rsidRDefault="005C1248" w:rsidP="005C1248">
            <w:pPr>
              <w:rPr>
                <w:b/>
                <w:bCs/>
                <w:kern w:val="2"/>
                <w:szCs w:val="24"/>
              </w:rPr>
            </w:pPr>
            <w:r>
              <w:rPr>
                <w:b/>
                <w:bCs/>
                <w:kern w:val="2"/>
                <w:szCs w:val="24"/>
              </w:rPr>
              <w:t xml:space="preserve">8.3. Sutarties įvykdymo užtikrinimo pateikimas </w:t>
            </w:r>
          </w:p>
        </w:tc>
        <w:tc>
          <w:tcPr>
            <w:tcW w:w="6846" w:type="dxa"/>
            <w:gridSpan w:val="2"/>
            <w:tcBorders>
              <w:top w:val="single" w:sz="4" w:space="0" w:color="auto"/>
              <w:left w:val="single" w:sz="4" w:space="0" w:color="auto"/>
              <w:bottom w:val="single" w:sz="4" w:space="0" w:color="auto"/>
              <w:right w:val="single" w:sz="4" w:space="0" w:color="auto"/>
            </w:tcBorders>
          </w:tcPr>
          <w:p w14:paraId="4FB9CF3F" w14:textId="77777777" w:rsidR="005C1248" w:rsidRDefault="005C1248" w:rsidP="005C1248">
            <w:pPr>
              <w:rPr>
                <w:kern w:val="2"/>
                <w:szCs w:val="24"/>
              </w:rPr>
            </w:pPr>
            <w:r>
              <w:rPr>
                <w:kern w:val="2"/>
                <w:szCs w:val="24"/>
              </w:rPr>
              <w:t>Netaikoma</w:t>
            </w:r>
          </w:p>
          <w:p w14:paraId="265078A2" w14:textId="77777777" w:rsidR="005C1248" w:rsidRDefault="005C1248" w:rsidP="005C1248">
            <w:pPr>
              <w:rPr>
                <w:kern w:val="2"/>
                <w:szCs w:val="24"/>
              </w:rPr>
            </w:pPr>
          </w:p>
          <w:p w14:paraId="7001B284" w14:textId="3A6A0845" w:rsidR="005C1248" w:rsidRDefault="005C1248" w:rsidP="005C1248">
            <w:pPr>
              <w:rPr>
                <w:kern w:val="2"/>
                <w:szCs w:val="24"/>
              </w:rPr>
            </w:pPr>
          </w:p>
        </w:tc>
      </w:tr>
      <w:tr w:rsidR="005C1248" w14:paraId="198AFEE0" w14:textId="77777777">
        <w:trPr>
          <w:trHeight w:val="300"/>
        </w:trPr>
        <w:tc>
          <w:tcPr>
            <w:tcW w:w="9535" w:type="dxa"/>
            <w:gridSpan w:val="3"/>
          </w:tcPr>
          <w:p w14:paraId="53C07666" w14:textId="77777777" w:rsidR="005C1248" w:rsidRDefault="005C1248" w:rsidP="005C1248">
            <w:pPr>
              <w:jc w:val="center"/>
              <w:rPr>
                <w:b/>
                <w:bCs/>
                <w:kern w:val="2"/>
                <w:szCs w:val="24"/>
              </w:rPr>
            </w:pPr>
            <w:r>
              <w:rPr>
                <w:b/>
                <w:bCs/>
                <w:kern w:val="2"/>
                <w:szCs w:val="24"/>
              </w:rPr>
              <w:lastRenderedPageBreak/>
              <w:t>9. ŠALIŲ ATSAKOMYBĖ</w:t>
            </w:r>
            <w:r>
              <w:rPr>
                <w:b/>
                <w:bCs/>
                <w:kern w:val="2"/>
                <w:szCs w:val="24"/>
              </w:rPr>
              <w:tab/>
            </w:r>
          </w:p>
        </w:tc>
      </w:tr>
      <w:tr w:rsidR="005C1248" w14:paraId="0C76AE45"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0460865C" w14:textId="77777777" w:rsidR="005C1248" w:rsidRDefault="005C1248" w:rsidP="005C1248">
            <w:pPr>
              <w:rPr>
                <w:b/>
                <w:bCs/>
                <w:kern w:val="2"/>
                <w:szCs w:val="24"/>
              </w:rPr>
            </w:pPr>
            <w:r>
              <w:rPr>
                <w:b/>
                <w:bCs/>
                <w:kern w:val="2"/>
                <w:szCs w:val="24"/>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12E8EA71" w14:textId="38209CDE" w:rsidR="005C1248" w:rsidRDefault="005C1248" w:rsidP="005C1248">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5C1248" w14:paraId="66B563D2"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40084FE7" w14:textId="77777777" w:rsidR="005C1248" w:rsidRDefault="005C1248" w:rsidP="005C1248">
            <w:pPr>
              <w:rPr>
                <w:b/>
                <w:bCs/>
                <w:kern w:val="2"/>
                <w:szCs w:val="24"/>
              </w:rPr>
            </w:pPr>
            <w:r>
              <w:rPr>
                <w:b/>
                <w:bCs/>
                <w:kern w:val="2"/>
                <w:szCs w:val="24"/>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24A14803" w14:textId="77777777" w:rsidR="005C1248" w:rsidRPr="00B1644A" w:rsidRDefault="005C1248" w:rsidP="005C1248">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5A546904" w:rsidR="005C1248" w:rsidRDefault="005C1248" w:rsidP="005C1248">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5C1248" w14:paraId="6CD13A4C"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57C35D82" w14:textId="77777777" w:rsidR="005C1248" w:rsidRDefault="005C1248" w:rsidP="005C124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084922EF"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8CDEACF"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Specialiosiose sąlygose, mokama 20 (dvidešimt) procentų</w:t>
            </w:r>
          </w:p>
          <w:p w14:paraId="0EB60C0D"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dydžio bauda nuo Pradinės Sutarties vertės be PVM, nurodytos</w:t>
            </w:r>
          </w:p>
          <w:p w14:paraId="48292084" w14:textId="78F90425" w:rsidR="005C1248" w:rsidRDefault="005C1248" w:rsidP="005C1248">
            <w:pPr>
              <w:rPr>
                <w:kern w:val="2"/>
                <w:szCs w:val="24"/>
              </w:rPr>
            </w:pPr>
            <w:r w:rsidRPr="00B1644A">
              <w:rPr>
                <w:rFonts w:ascii="TimesNewRomanPSMT" w:hAnsi="TimesNewRomanPSMT" w:cs="TimesNewRomanPSMT"/>
                <w:szCs w:val="24"/>
              </w:rPr>
              <w:t>Specialiųjų sąlygų 5.2 punkte.</w:t>
            </w:r>
          </w:p>
        </w:tc>
      </w:tr>
      <w:tr w:rsidR="005C1248" w14:paraId="539B299E"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31B6675A" w14:textId="77777777" w:rsidR="005C1248" w:rsidRDefault="005C1248" w:rsidP="005C124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46" w:type="dxa"/>
            <w:gridSpan w:val="2"/>
            <w:tcBorders>
              <w:top w:val="single" w:sz="4" w:space="0" w:color="auto"/>
              <w:left w:val="single" w:sz="4" w:space="0" w:color="auto"/>
              <w:bottom w:val="single" w:sz="4" w:space="0" w:color="auto"/>
              <w:right w:val="single" w:sz="4" w:space="0" w:color="auto"/>
            </w:tcBorders>
          </w:tcPr>
          <w:p w14:paraId="6DB23D20" w14:textId="77777777" w:rsidR="005C1248" w:rsidRPr="007D48A9" w:rsidRDefault="005C1248" w:rsidP="005C1248">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5C1248" w:rsidRDefault="005C1248" w:rsidP="005C1248">
            <w:pPr>
              <w:rPr>
                <w:kern w:val="2"/>
                <w:szCs w:val="24"/>
              </w:rPr>
            </w:pPr>
          </w:p>
        </w:tc>
      </w:tr>
      <w:tr w:rsidR="005C1248" w14:paraId="3086B7F9"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0298771B" w14:textId="77777777" w:rsidR="005C1248" w:rsidRDefault="005C1248" w:rsidP="005C1248">
            <w:pPr>
              <w:rPr>
                <w:b/>
                <w:bCs/>
                <w:kern w:val="2"/>
                <w:szCs w:val="24"/>
              </w:rPr>
            </w:pPr>
            <w:r>
              <w:rPr>
                <w:b/>
                <w:bCs/>
                <w:kern w:val="2"/>
                <w:szCs w:val="24"/>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D0A900A" w14:textId="77777777" w:rsidR="009B1338" w:rsidRPr="007D48A9" w:rsidRDefault="009B1338" w:rsidP="009B1338">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3FB8CDE8" w14:textId="77777777" w:rsidR="005C1248" w:rsidRPr="00B1644A" w:rsidRDefault="005C1248" w:rsidP="005C1248">
            <w:pPr>
              <w:rPr>
                <w:kern w:val="2"/>
                <w:szCs w:val="24"/>
              </w:rPr>
            </w:pPr>
          </w:p>
          <w:p w14:paraId="2FC00357" w14:textId="77777777" w:rsidR="005C1248" w:rsidRPr="00B1644A" w:rsidRDefault="005C1248" w:rsidP="005C1248">
            <w:pPr>
              <w:rPr>
                <w:kern w:val="2"/>
                <w:szCs w:val="24"/>
              </w:rPr>
            </w:pPr>
          </w:p>
          <w:p w14:paraId="69B3C483" w14:textId="6942E16F" w:rsidR="005C1248" w:rsidRDefault="005C1248" w:rsidP="005C1248">
            <w:pPr>
              <w:rPr>
                <w:color w:val="4472C4"/>
                <w:kern w:val="2"/>
                <w:szCs w:val="24"/>
              </w:rPr>
            </w:pPr>
          </w:p>
        </w:tc>
      </w:tr>
      <w:tr w:rsidR="005C1248" w14:paraId="3F603DB5"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3B4C91E4" w14:textId="77777777" w:rsidR="005C1248" w:rsidRDefault="005C1248" w:rsidP="005C1248">
            <w:pPr>
              <w:rPr>
                <w:b/>
                <w:bCs/>
                <w:kern w:val="2"/>
                <w:szCs w:val="24"/>
              </w:rPr>
            </w:pPr>
            <w:r>
              <w:rPr>
                <w:b/>
                <w:bCs/>
                <w:kern w:val="2"/>
                <w:szCs w:val="24"/>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385A7C8" w14:textId="77777777" w:rsidR="005C1248" w:rsidRDefault="005C1248" w:rsidP="005C1248">
            <w:pPr>
              <w:rPr>
                <w:kern w:val="2"/>
                <w:szCs w:val="24"/>
              </w:rPr>
            </w:pPr>
            <w:r>
              <w:rPr>
                <w:kern w:val="2"/>
                <w:szCs w:val="24"/>
              </w:rPr>
              <w:t>Netaikoma</w:t>
            </w:r>
          </w:p>
          <w:p w14:paraId="39824FDD" w14:textId="77777777" w:rsidR="005C1248" w:rsidRDefault="005C1248" w:rsidP="005C1248">
            <w:pPr>
              <w:rPr>
                <w:color w:val="4472C4"/>
                <w:kern w:val="2"/>
                <w:szCs w:val="24"/>
              </w:rPr>
            </w:pPr>
          </w:p>
          <w:p w14:paraId="271A84AA" w14:textId="2C08336B" w:rsidR="005C1248" w:rsidRDefault="005C1248" w:rsidP="005C1248">
            <w:pPr>
              <w:rPr>
                <w:color w:val="4472C4"/>
                <w:kern w:val="2"/>
                <w:szCs w:val="24"/>
              </w:rPr>
            </w:pPr>
          </w:p>
        </w:tc>
      </w:tr>
      <w:tr w:rsidR="005C1248" w14:paraId="614E4634"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6A2C1B53" w14:textId="77777777" w:rsidR="005C1248" w:rsidRDefault="005C1248" w:rsidP="005C1248">
            <w:pPr>
              <w:rPr>
                <w:b/>
                <w:bCs/>
                <w:kern w:val="2"/>
              </w:rPr>
            </w:pPr>
            <w:r>
              <w:rPr>
                <w:b/>
                <w:bCs/>
                <w:kern w:val="2"/>
              </w:rPr>
              <w:t xml:space="preserve">9.7. Tiekėjui taikomos netesybos dėl pirkimo </w:t>
            </w:r>
            <w:r>
              <w:rPr>
                <w:b/>
                <w:bCs/>
                <w:kern w:val="2"/>
              </w:rPr>
              <w:lastRenderedPageBreak/>
              <w:t>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39211F70" w14:textId="24A7053B" w:rsidR="005C1248" w:rsidRDefault="005C1248" w:rsidP="005C1248">
            <w:pPr>
              <w:rPr>
                <w:color w:val="4472C4"/>
                <w:kern w:val="2"/>
                <w:szCs w:val="24"/>
              </w:rPr>
            </w:pPr>
            <w:r>
              <w:rPr>
                <w:kern w:val="2"/>
                <w:szCs w:val="24"/>
              </w:rPr>
              <w:lastRenderedPageBreak/>
              <w:t xml:space="preserve">Netaikoma </w:t>
            </w:r>
          </w:p>
          <w:p w14:paraId="5C591A2E" w14:textId="6E1F0C57" w:rsidR="005C1248" w:rsidRDefault="005C1248" w:rsidP="005C1248">
            <w:pPr>
              <w:rPr>
                <w:color w:val="4472C4"/>
                <w:kern w:val="2"/>
                <w:szCs w:val="24"/>
              </w:rPr>
            </w:pPr>
          </w:p>
        </w:tc>
      </w:tr>
      <w:tr w:rsidR="005C1248" w14:paraId="11D432F4"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12E81D86" w14:textId="77777777" w:rsidR="005C1248" w:rsidRDefault="005C1248" w:rsidP="005C1248">
            <w:pPr>
              <w:rPr>
                <w:b/>
                <w:bCs/>
                <w:kern w:val="2"/>
                <w:szCs w:val="24"/>
              </w:rPr>
            </w:pPr>
            <w:r>
              <w:rPr>
                <w:b/>
                <w:bCs/>
                <w:kern w:val="2"/>
                <w:szCs w:val="24"/>
              </w:rPr>
              <w:t>9.8. Tiekėjui taikomos netesybos dėl Sutarties įvykdymo užtikrinimo nepratęsimo</w:t>
            </w:r>
          </w:p>
        </w:tc>
        <w:tc>
          <w:tcPr>
            <w:tcW w:w="6846" w:type="dxa"/>
            <w:gridSpan w:val="2"/>
            <w:tcBorders>
              <w:top w:val="single" w:sz="4" w:space="0" w:color="auto"/>
              <w:left w:val="single" w:sz="4" w:space="0" w:color="auto"/>
              <w:bottom w:val="single" w:sz="4" w:space="0" w:color="auto"/>
              <w:right w:val="single" w:sz="4" w:space="0" w:color="auto"/>
            </w:tcBorders>
          </w:tcPr>
          <w:p w14:paraId="6DC14EFB" w14:textId="77777777" w:rsidR="005C1248" w:rsidRDefault="005C1248" w:rsidP="005C1248">
            <w:pPr>
              <w:rPr>
                <w:kern w:val="2"/>
                <w:szCs w:val="24"/>
              </w:rPr>
            </w:pPr>
            <w:r>
              <w:rPr>
                <w:kern w:val="2"/>
                <w:szCs w:val="24"/>
              </w:rPr>
              <w:t>Netaikoma</w:t>
            </w:r>
          </w:p>
          <w:p w14:paraId="2BFFE0F5" w14:textId="77777777" w:rsidR="005C1248" w:rsidRDefault="005C1248" w:rsidP="005C1248">
            <w:pPr>
              <w:rPr>
                <w:color w:val="4472C4"/>
                <w:kern w:val="2"/>
                <w:szCs w:val="24"/>
              </w:rPr>
            </w:pPr>
          </w:p>
          <w:p w14:paraId="29DCAC8C" w14:textId="3B5A12D8" w:rsidR="005C1248" w:rsidRDefault="005C1248" w:rsidP="005C1248">
            <w:pPr>
              <w:rPr>
                <w:color w:val="4472C4"/>
                <w:kern w:val="2"/>
                <w:szCs w:val="24"/>
              </w:rPr>
            </w:pPr>
          </w:p>
        </w:tc>
      </w:tr>
      <w:tr w:rsidR="005C1248" w14:paraId="57850F0C"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14B3880B" w14:textId="77777777" w:rsidR="005C1248" w:rsidRDefault="005C1248" w:rsidP="005C124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4676D9D3" w14:textId="77777777" w:rsidR="005C1248" w:rsidRDefault="005C1248" w:rsidP="005C1248">
            <w:pPr>
              <w:spacing w:line="259" w:lineRule="auto"/>
              <w:rPr>
                <w:kern w:val="2"/>
                <w:szCs w:val="24"/>
              </w:rPr>
            </w:pPr>
            <w:r>
              <w:rPr>
                <w:kern w:val="2"/>
                <w:szCs w:val="24"/>
              </w:rPr>
              <w:t>Netaikoma</w:t>
            </w:r>
          </w:p>
          <w:p w14:paraId="588F4699" w14:textId="77777777" w:rsidR="005C1248" w:rsidRDefault="005C1248" w:rsidP="005C1248">
            <w:pPr>
              <w:spacing w:line="259" w:lineRule="auto"/>
              <w:rPr>
                <w:kern w:val="2"/>
                <w:sz w:val="22"/>
                <w:szCs w:val="24"/>
              </w:rPr>
            </w:pPr>
          </w:p>
          <w:p w14:paraId="7272DE9D" w14:textId="77777777" w:rsidR="005C1248" w:rsidRDefault="005C1248" w:rsidP="005C1248">
            <w:pPr>
              <w:rPr>
                <w:sz w:val="14"/>
                <w:szCs w:val="14"/>
              </w:rPr>
            </w:pPr>
          </w:p>
          <w:p w14:paraId="3BD32F43" w14:textId="77777777" w:rsidR="005C1248" w:rsidRDefault="005C1248" w:rsidP="005C1248">
            <w:pPr>
              <w:spacing w:line="259" w:lineRule="auto"/>
              <w:rPr>
                <w:kern w:val="2"/>
                <w:sz w:val="22"/>
                <w:szCs w:val="24"/>
              </w:rPr>
            </w:pPr>
          </w:p>
          <w:p w14:paraId="2FC8EB7E" w14:textId="77777777" w:rsidR="005C1248" w:rsidRDefault="005C1248" w:rsidP="005C1248">
            <w:pPr>
              <w:rPr>
                <w:sz w:val="14"/>
                <w:szCs w:val="14"/>
              </w:rPr>
            </w:pPr>
          </w:p>
          <w:p w14:paraId="49FF058F" w14:textId="77777777" w:rsidR="005C1248" w:rsidRDefault="005C1248" w:rsidP="005C1248">
            <w:pPr>
              <w:rPr>
                <w:color w:val="4472C4"/>
                <w:kern w:val="2"/>
                <w:szCs w:val="24"/>
              </w:rPr>
            </w:pPr>
          </w:p>
        </w:tc>
      </w:tr>
      <w:tr w:rsidR="005C1248" w14:paraId="40E1CD30"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269F1FDE" w14:textId="77777777" w:rsidR="005C1248" w:rsidRDefault="005C1248" w:rsidP="005C1248">
            <w:pPr>
              <w:rPr>
                <w:b/>
                <w:bCs/>
                <w:kern w:val="2"/>
                <w:szCs w:val="24"/>
              </w:rPr>
            </w:pPr>
            <w:r>
              <w:rPr>
                <w:b/>
                <w:bCs/>
                <w:kern w:val="2"/>
                <w:szCs w:val="24"/>
              </w:rPr>
              <w:t>9.10. Kitos netesybos</w:t>
            </w:r>
          </w:p>
        </w:tc>
        <w:tc>
          <w:tcPr>
            <w:tcW w:w="6846" w:type="dxa"/>
            <w:gridSpan w:val="2"/>
            <w:tcBorders>
              <w:top w:val="single" w:sz="4" w:space="0" w:color="auto"/>
              <w:left w:val="single" w:sz="4" w:space="0" w:color="auto"/>
              <w:bottom w:val="single" w:sz="4" w:space="0" w:color="auto"/>
              <w:right w:val="single" w:sz="4" w:space="0" w:color="auto"/>
            </w:tcBorders>
          </w:tcPr>
          <w:p w14:paraId="41965FB0" w14:textId="30740BA0" w:rsidR="005C1248" w:rsidRDefault="005C1248" w:rsidP="005C1248">
            <w:pPr>
              <w:rPr>
                <w:color w:val="4472C4"/>
                <w:kern w:val="2"/>
                <w:szCs w:val="24"/>
              </w:rPr>
            </w:pPr>
            <w:r w:rsidRPr="00922B8D">
              <w:rPr>
                <w:color w:val="000000" w:themeColor="text1"/>
                <w:kern w:val="2"/>
                <w:szCs w:val="24"/>
              </w:rPr>
              <w:t>Netaikoma</w:t>
            </w:r>
          </w:p>
        </w:tc>
      </w:tr>
      <w:tr w:rsidR="005C1248" w14:paraId="0126462E" w14:textId="77777777">
        <w:trPr>
          <w:trHeight w:val="300"/>
        </w:trPr>
        <w:tc>
          <w:tcPr>
            <w:tcW w:w="9535" w:type="dxa"/>
            <w:gridSpan w:val="3"/>
          </w:tcPr>
          <w:p w14:paraId="318973A5" w14:textId="77777777" w:rsidR="005C1248" w:rsidRDefault="005C1248" w:rsidP="005C1248">
            <w:pPr>
              <w:jc w:val="center"/>
              <w:rPr>
                <w:b/>
                <w:bCs/>
                <w:kern w:val="2"/>
                <w:szCs w:val="24"/>
              </w:rPr>
            </w:pPr>
            <w:r>
              <w:rPr>
                <w:b/>
                <w:kern w:val="2"/>
                <w:szCs w:val="24"/>
              </w:rPr>
              <w:t>10. ESMINĖS SUTARTIES SĄLYGOS</w:t>
            </w:r>
          </w:p>
        </w:tc>
      </w:tr>
      <w:tr w:rsidR="005C1248" w14:paraId="4D59E15A" w14:textId="77777777" w:rsidTr="002803B4">
        <w:trPr>
          <w:trHeight w:val="300"/>
        </w:trPr>
        <w:tc>
          <w:tcPr>
            <w:tcW w:w="2689" w:type="dxa"/>
          </w:tcPr>
          <w:p w14:paraId="345EFFE5" w14:textId="77777777" w:rsidR="005C1248" w:rsidRDefault="005C1248" w:rsidP="005C1248">
            <w:pPr>
              <w:rPr>
                <w:b/>
                <w:bCs/>
                <w:kern w:val="2"/>
              </w:rPr>
            </w:pPr>
            <w:r>
              <w:rPr>
                <w:b/>
                <w:bCs/>
              </w:rPr>
              <w:t>10.1. Esminės Sutarties sąlygos</w:t>
            </w:r>
          </w:p>
        </w:tc>
        <w:tc>
          <w:tcPr>
            <w:tcW w:w="6846" w:type="dxa"/>
            <w:gridSpan w:val="2"/>
          </w:tcPr>
          <w:p w14:paraId="3B8BBBF9" w14:textId="77777777" w:rsidR="005C1248" w:rsidRDefault="005C1248" w:rsidP="005C1248">
            <w:pPr>
              <w:rPr>
                <w:kern w:val="2"/>
                <w:szCs w:val="24"/>
              </w:rPr>
            </w:pPr>
            <w:r>
              <w:rPr>
                <w:kern w:val="2"/>
                <w:szCs w:val="24"/>
              </w:rPr>
              <w:t>Netaikoma</w:t>
            </w:r>
          </w:p>
          <w:p w14:paraId="7AB7253E" w14:textId="77777777" w:rsidR="005C1248" w:rsidRDefault="005C1248" w:rsidP="005C1248">
            <w:pPr>
              <w:rPr>
                <w:b/>
                <w:bCs/>
                <w:kern w:val="2"/>
                <w:szCs w:val="24"/>
              </w:rPr>
            </w:pPr>
          </w:p>
          <w:p w14:paraId="3657475F" w14:textId="169F7930" w:rsidR="005C1248" w:rsidRDefault="005C1248" w:rsidP="005C1248">
            <w:pPr>
              <w:rPr>
                <w:b/>
                <w:bCs/>
                <w:color w:val="4472C4"/>
                <w:kern w:val="2"/>
                <w:szCs w:val="24"/>
              </w:rPr>
            </w:pPr>
          </w:p>
        </w:tc>
      </w:tr>
      <w:tr w:rsidR="005C1248" w14:paraId="0F5458CF" w14:textId="77777777" w:rsidTr="002803B4">
        <w:trPr>
          <w:trHeight w:val="300"/>
        </w:trPr>
        <w:tc>
          <w:tcPr>
            <w:tcW w:w="2689" w:type="dxa"/>
          </w:tcPr>
          <w:p w14:paraId="0C270B5F" w14:textId="77777777" w:rsidR="005C1248" w:rsidRDefault="005C1248" w:rsidP="005C1248">
            <w:pPr>
              <w:rPr>
                <w:b/>
                <w:bCs/>
                <w:kern w:val="2"/>
                <w:szCs w:val="24"/>
              </w:rPr>
            </w:pPr>
            <w:r>
              <w:rPr>
                <w:b/>
                <w:bCs/>
                <w:kern w:val="2"/>
                <w:szCs w:val="24"/>
              </w:rPr>
              <w:t>10.2. Dideli arba nuolatiniai esminės Sutarties sąlygos vykdymo trūkumai</w:t>
            </w:r>
          </w:p>
        </w:tc>
        <w:tc>
          <w:tcPr>
            <w:tcW w:w="6846" w:type="dxa"/>
            <w:gridSpan w:val="2"/>
          </w:tcPr>
          <w:p w14:paraId="50EBEE8A" w14:textId="346A6EB4" w:rsidR="005C1248" w:rsidRDefault="005C1248" w:rsidP="005C1248">
            <w:pPr>
              <w:rPr>
                <w:kern w:val="2"/>
                <w:szCs w:val="24"/>
              </w:rPr>
            </w:pPr>
            <w:r>
              <w:rPr>
                <w:kern w:val="2"/>
                <w:szCs w:val="24"/>
              </w:rPr>
              <w:t xml:space="preserve">Netaikoma </w:t>
            </w:r>
          </w:p>
          <w:p w14:paraId="27FF7C68" w14:textId="03ABCFA6" w:rsidR="005C1248" w:rsidRDefault="005C1248" w:rsidP="005C1248">
            <w:pPr>
              <w:rPr>
                <w:kern w:val="2"/>
                <w:szCs w:val="24"/>
              </w:rPr>
            </w:pPr>
          </w:p>
        </w:tc>
      </w:tr>
      <w:tr w:rsidR="005C1248" w14:paraId="70836C3F" w14:textId="77777777">
        <w:trPr>
          <w:trHeight w:val="300"/>
        </w:trPr>
        <w:tc>
          <w:tcPr>
            <w:tcW w:w="9535" w:type="dxa"/>
            <w:gridSpan w:val="3"/>
          </w:tcPr>
          <w:p w14:paraId="31DFC488" w14:textId="77777777" w:rsidR="005C1248" w:rsidRDefault="005C1248" w:rsidP="005C1248">
            <w:pPr>
              <w:jc w:val="center"/>
              <w:rPr>
                <w:b/>
                <w:bCs/>
                <w:kern w:val="2"/>
                <w:szCs w:val="24"/>
              </w:rPr>
            </w:pPr>
            <w:r>
              <w:rPr>
                <w:b/>
                <w:bCs/>
                <w:kern w:val="2"/>
                <w:szCs w:val="24"/>
              </w:rPr>
              <w:t>11. SUTARTIES GALIOJIMAS IR KEITIMAS</w:t>
            </w:r>
          </w:p>
        </w:tc>
      </w:tr>
      <w:tr w:rsidR="005C1248" w14:paraId="1E6FEC14"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7CDC9ABA" w14:textId="77777777" w:rsidR="005C1248" w:rsidRDefault="005C1248" w:rsidP="005C1248">
            <w:pPr>
              <w:rPr>
                <w:b/>
                <w:bCs/>
                <w:kern w:val="2"/>
                <w:szCs w:val="24"/>
              </w:rPr>
            </w:pPr>
            <w:r>
              <w:rPr>
                <w:b/>
                <w:bCs/>
                <w:kern w:val="2"/>
                <w:szCs w:val="24"/>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206BBDA5" w14:textId="77777777" w:rsidR="005C1248" w:rsidRPr="00B1644A" w:rsidRDefault="005C1248" w:rsidP="005C1248">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p>
          <w:p w14:paraId="605715AB" w14:textId="77777777" w:rsidR="005C1248" w:rsidRPr="00B1644A" w:rsidRDefault="005C1248" w:rsidP="005C1248">
            <w:pPr>
              <w:jc w:val="both"/>
              <w:rPr>
                <w:rFonts w:ascii="TimesNewRomanPSMT" w:hAnsi="TimesNewRomanPSMT" w:cs="TimesNewRomanPSMT"/>
                <w:szCs w:val="24"/>
              </w:rPr>
            </w:pPr>
            <w:r w:rsidRPr="00B1644A">
              <w:rPr>
                <w:rFonts w:ascii="TimesNewRomanPSMT" w:hAnsi="TimesNewRomanPSMT" w:cs="TimesNewRomanPSMT"/>
                <w:szCs w:val="24"/>
              </w:rPr>
              <w:t>dienos (antrosios Šalies pasirašymo dieną).</w:t>
            </w:r>
          </w:p>
          <w:p w14:paraId="0DC01EF2" w14:textId="5E3E5D5F" w:rsidR="005C1248" w:rsidRDefault="005C1248" w:rsidP="005C1248">
            <w:pPr>
              <w:rPr>
                <w:color w:val="4472C4"/>
                <w:kern w:val="2"/>
                <w:szCs w:val="24"/>
              </w:rPr>
            </w:pPr>
            <w:r w:rsidRPr="006755EA">
              <w:rPr>
                <w:kern w:val="2"/>
                <w:szCs w:val="24"/>
              </w:rPr>
              <w:t>Sutartis galioja iki visiško prievolių įvykdymo</w:t>
            </w:r>
            <w:r>
              <w:rPr>
                <w:kern w:val="2"/>
                <w:szCs w:val="24"/>
              </w:rPr>
              <w:t>.</w:t>
            </w:r>
          </w:p>
        </w:tc>
      </w:tr>
      <w:tr w:rsidR="005C1248" w14:paraId="6568EF21" w14:textId="77777777" w:rsidTr="002803B4">
        <w:trPr>
          <w:trHeight w:val="300"/>
        </w:trPr>
        <w:tc>
          <w:tcPr>
            <w:tcW w:w="2689" w:type="dxa"/>
            <w:tcBorders>
              <w:top w:val="single" w:sz="4" w:space="0" w:color="auto"/>
              <w:left w:val="single" w:sz="4" w:space="0" w:color="auto"/>
              <w:bottom w:val="single" w:sz="4" w:space="0" w:color="auto"/>
              <w:right w:val="single" w:sz="4" w:space="0" w:color="auto"/>
            </w:tcBorders>
          </w:tcPr>
          <w:p w14:paraId="46C07DA7" w14:textId="77777777" w:rsidR="005C1248" w:rsidRDefault="005C1248" w:rsidP="005C1248">
            <w:pPr>
              <w:rPr>
                <w:b/>
                <w:bCs/>
                <w:kern w:val="2"/>
                <w:szCs w:val="24"/>
              </w:rPr>
            </w:pPr>
            <w:r>
              <w:rPr>
                <w:b/>
                <w:bCs/>
                <w:kern w:val="2"/>
                <w:szCs w:val="24"/>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BFF1F84" w14:textId="01F62AE4" w:rsidR="005C1248" w:rsidRDefault="005C1248" w:rsidP="005C1248">
            <w:pPr>
              <w:rPr>
                <w:kern w:val="2"/>
                <w:szCs w:val="24"/>
              </w:rPr>
            </w:pPr>
            <w:r>
              <w:rPr>
                <w:kern w:val="2"/>
                <w:szCs w:val="24"/>
              </w:rPr>
              <w:t>Netaikoma</w:t>
            </w:r>
          </w:p>
        </w:tc>
      </w:tr>
      <w:tr w:rsidR="005C1248" w14:paraId="0284242D" w14:textId="77777777">
        <w:trPr>
          <w:trHeight w:val="300"/>
        </w:trPr>
        <w:tc>
          <w:tcPr>
            <w:tcW w:w="9535" w:type="dxa"/>
            <w:gridSpan w:val="3"/>
          </w:tcPr>
          <w:p w14:paraId="05AABF93" w14:textId="77777777" w:rsidR="005C1248" w:rsidRDefault="005C1248" w:rsidP="005C1248">
            <w:pPr>
              <w:jc w:val="center"/>
              <w:rPr>
                <w:b/>
                <w:bCs/>
                <w:kern w:val="2"/>
                <w:szCs w:val="24"/>
              </w:rPr>
            </w:pPr>
            <w:r>
              <w:rPr>
                <w:b/>
                <w:bCs/>
                <w:kern w:val="2"/>
                <w:szCs w:val="24"/>
              </w:rPr>
              <w:t>12. SUTARTIES NUTRAUKIMAS</w:t>
            </w:r>
          </w:p>
        </w:tc>
      </w:tr>
      <w:tr w:rsidR="005C1248" w14:paraId="02CDEAC4" w14:textId="77777777" w:rsidTr="002803B4">
        <w:trPr>
          <w:trHeight w:val="300"/>
        </w:trPr>
        <w:tc>
          <w:tcPr>
            <w:tcW w:w="2689" w:type="dxa"/>
          </w:tcPr>
          <w:p w14:paraId="226C878D" w14:textId="77777777" w:rsidR="005C1248" w:rsidRDefault="005C1248" w:rsidP="005C1248">
            <w:pPr>
              <w:rPr>
                <w:b/>
                <w:bCs/>
                <w:kern w:val="2"/>
                <w:szCs w:val="24"/>
              </w:rPr>
            </w:pPr>
            <w:r>
              <w:rPr>
                <w:b/>
                <w:bCs/>
                <w:kern w:val="2"/>
                <w:szCs w:val="24"/>
              </w:rPr>
              <w:t>12.1. Sutarties nutraukimo pagrindai</w:t>
            </w:r>
          </w:p>
        </w:tc>
        <w:tc>
          <w:tcPr>
            <w:tcW w:w="6846" w:type="dxa"/>
            <w:gridSpan w:val="2"/>
          </w:tcPr>
          <w:p w14:paraId="3898DE5A" w14:textId="77777777" w:rsidR="005C1248" w:rsidRDefault="005C1248" w:rsidP="005C1248">
            <w:pPr>
              <w:rPr>
                <w:kern w:val="2"/>
                <w:szCs w:val="24"/>
              </w:rPr>
            </w:pPr>
            <w:r>
              <w:rPr>
                <w:kern w:val="2"/>
                <w:szCs w:val="24"/>
              </w:rPr>
              <w:t>Sutartis gali būti nutraukiama rašytiniu Šalių susitarimu arba vienašališkai, Bendrosiose sąlygose nustatyta tvarka.</w:t>
            </w:r>
          </w:p>
          <w:p w14:paraId="5B970107" w14:textId="77777777" w:rsidR="005C1248" w:rsidRDefault="005C1248" w:rsidP="005C1248">
            <w:pPr>
              <w:rPr>
                <w:kern w:val="2"/>
                <w:szCs w:val="24"/>
              </w:rPr>
            </w:pPr>
          </w:p>
          <w:p w14:paraId="6FAE0A4C" w14:textId="08E211B0" w:rsidR="005C1248" w:rsidRDefault="005C1248" w:rsidP="005C1248">
            <w:pPr>
              <w:rPr>
                <w:color w:val="4472C4"/>
                <w:kern w:val="2"/>
                <w:szCs w:val="24"/>
              </w:rPr>
            </w:pPr>
          </w:p>
        </w:tc>
      </w:tr>
      <w:tr w:rsidR="005C1248" w14:paraId="69CB11D9" w14:textId="77777777" w:rsidTr="002803B4">
        <w:trPr>
          <w:trHeight w:val="300"/>
        </w:trPr>
        <w:tc>
          <w:tcPr>
            <w:tcW w:w="2689" w:type="dxa"/>
          </w:tcPr>
          <w:p w14:paraId="30B41D12" w14:textId="77777777" w:rsidR="005C1248" w:rsidRDefault="005C1248" w:rsidP="005C1248">
            <w:pPr>
              <w:rPr>
                <w:b/>
                <w:bCs/>
                <w:kern w:val="2"/>
                <w:szCs w:val="24"/>
              </w:rPr>
            </w:pPr>
            <w:r>
              <w:rPr>
                <w:b/>
                <w:bCs/>
                <w:kern w:val="2"/>
                <w:szCs w:val="24"/>
              </w:rPr>
              <w:t>12.2. Esminiai Sutarties pažeidimai</w:t>
            </w:r>
          </w:p>
          <w:p w14:paraId="08CC1A68" w14:textId="77777777" w:rsidR="005C1248" w:rsidRDefault="005C1248" w:rsidP="005C1248">
            <w:pPr>
              <w:rPr>
                <w:b/>
                <w:bCs/>
                <w:kern w:val="2"/>
                <w:szCs w:val="24"/>
              </w:rPr>
            </w:pPr>
          </w:p>
        </w:tc>
        <w:tc>
          <w:tcPr>
            <w:tcW w:w="6846" w:type="dxa"/>
            <w:gridSpan w:val="2"/>
          </w:tcPr>
          <w:p w14:paraId="14A2B4D6"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41003A01"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40BDFE0C"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53C7E95A"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374FF71D"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11C7F013"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3E51C8E4" w:rsidR="005C1248" w:rsidRDefault="005C1248" w:rsidP="005C1248">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5C1248" w14:paraId="66C5FB47" w14:textId="77777777">
        <w:trPr>
          <w:trHeight w:val="300"/>
        </w:trPr>
        <w:tc>
          <w:tcPr>
            <w:tcW w:w="9535" w:type="dxa"/>
            <w:gridSpan w:val="3"/>
          </w:tcPr>
          <w:p w14:paraId="2E78AE5D" w14:textId="461F494E" w:rsidR="005C1248" w:rsidRPr="00D91116" w:rsidRDefault="005C1248" w:rsidP="005C1248">
            <w:pPr>
              <w:jc w:val="center"/>
              <w:rPr>
                <w:kern w:val="2"/>
                <w:szCs w:val="24"/>
              </w:rPr>
            </w:pPr>
            <w:r w:rsidRPr="00D91116">
              <w:rPr>
                <w:b/>
                <w:bCs/>
                <w:kern w:val="2"/>
                <w:szCs w:val="24"/>
              </w:rPr>
              <w:lastRenderedPageBreak/>
              <w:t xml:space="preserve">13. APLINKOSAUGINIAI IR SOCIALINIAI KRITERIJAI </w:t>
            </w:r>
          </w:p>
        </w:tc>
      </w:tr>
      <w:tr w:rsidR="005C1248" w14:paraId="2A940830" w14:textId="77777777" w:rsidTr="002803B4">
        <w:trPr>
          <w:trHeight w:val="300"/>
        </w:trPr>
        <w:tc>
          <w:tcPr>
            <w:tcW w:w="2689" w:type="dxa"/>
          </w:tcPr>
          <w:p w14:paraId="5445B64C" w14:textId="77777777" w:rsidR="005C1248" w:rsidRDefault="005C1248" w:rsidP="005C1248">
            <w:pPr>
              <w:rPr>
                <w:b/>
                <w:bCs/>
                <w:kern w:val="2"/>
                <w:szCs w:val="24"/>
              </w:rPr>
            </w:pPr>
            <w:r>
              <w:rPr>
                <w:b/>
                <w:bCs/>
                <w:kern w:val="2"/>
                <w:szCs w:val="24"/>
              </w:rPr>
              <w:t>13.1. Aplinkosauginių kriterijų nustatymo teisinis pagrindas</w:t>
            </w:r>
          </w:p>
        </w:tc>
        <w:tc>
          <w:tcPr>
            <w:tcW w:w="6846" w:type="dxa"/>
            <w:gridSpan w:val="2"/>
          </w:tcPr>
          <w:p w14:paraId="0AE06EFE"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F0EAB96"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0D984DD"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3CAF74A"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5C7DA607" w14:textId="77777777" w:rsidR="005C1248" w:rsidRPr="00B1644A" w:rsidRDefault="005C1248" w:rsidP="005C124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5B5733B5" w14:textId="77777777" w:rsidR="005C1248" w:rsidRDefault="005C1248" w:rsidP="005C1248">
            <w:pPr>
              <w:rPr>
                <w:rFonts w:ascii="TimesNewRomanPSMT" w:hAnsi="TimesNewRomanPSMT" w:cs="TimesNewRomanPSMT"/>
                <w:szCs w:val="24"/>
              </w:rPr>
            </w:pPr>
            <w:r w:rsidRPr="00B1644A">
              <w:rPr>
                <w:rFonts w:ascii="TimesNewRomanPSMT" w:hAnsi="TimesNewRomanPSMT" w:cs="TimesNewRomanPSMT"/>
                <w:szCs w:val="24"/>
              </w:rPr>
              <w:t>papunkčiu.</w:t>
            </w:r>
          </w:p>
          <w:p w14:paraId="4B6631DF" w14:textId="77777777" w:rsidR="005C1248" w:rsidRDefault="005C1248" w:rsidP="005C1248">
            <w:pPr>
              <w:rPr>
                <w:b/>
                <w:bCs/>
                <w:kern w:val="2"/>
                <w:szCs w:val="24"/>
              </w:rPr>
            </w:pPr>
          </w:p>
        </w:tc>
      </w:tr>
      <w:tr w:rsidR="005C1248" w14:paraId="032072CC" w14:textId="77777777" w:rsidTr="002803B4">
        <w:trPr>
          <w:trHeight w:val="300"/>
        </w:trPr>
        <w:tc>
          <w:tcPr>
            <w:tcW w:w="2689" w:type="dxa"/>
          </w:tcPr>
          <w:p w14:paraId="0C0ADA8E" w14:textId="77777777" w:rsidR="005C1248" w:rsidRDefault="005C1248" w:rsidP="005C1248">
            <w:pPr>
              <w:rPr>
                <w:b/>
                <w:bCs/>
                <w:kern w:val="2"/>
                <w:szCs w:val="24"/>
              </w:rPr>
            </w:pPr>
            <w:r>
              <w:rPr>
                <w:b/>
                <w:bCs/>
                <w:kern w:val="2"/>
                <w:szCs w:val="24"/>
              </w:rPr>
              <w:t>13.2.  Su perkamomis Prekėmis susiję socialiniai kriterijai</w:t>
            </w:r>
          </w:p>
        </w:tc>
        <w:tc>
          <w:tcPr>
            <w:tcW w:w="6846" w:type="dxa"/>
            <w:gridSpan w:val="2"/>
          </w:tcPr>
          <w:p w14:paraId="7834229A" w14:textId="3CD550B9" w:rsidR="005C1248" w:rsidRDefault="005C1248" w:rsidP="005C1248">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5C1248" w14:paraId="063A7063" w14:textId="77777777">
        <w:trPr>
          <w:trHeight w:val="300"/>
        </w:trPr>
        <w:tc>
          <w:tcPr>
            <w:tcW w:w="9535" w:type="dxa"/>
            <w:gridSpan w:val="3"/>
          </w:tcPr>
          <w:p w14:paraId="1EC1A743" w14:textId="5A407259" w:rsidR="005C1248" w:rsidRDefault="005C1248" w:rsidP="005C1248">
            <w:pPr>
              <w:jc w:val="center"/>
              <w:rPr>
                <w:b/>
                <w:bCs/>
                <w:kern w:val="2"/>
                <w:szCs w:val="24"/>
              </w:rPr>
            </w:pPr>
            <w:r>
              <w:rPr>
                <w:b/>
                <w:bCs/>
                <w:kern w:val="2"/>
                <w:szCs w:val="24"/>
              </w:rPr>
              <w:t>14. SUTARTIES PRIEDAI</w:t>
            </w:r>
          </w:p>
        </w:tc>
      </w:tr>
      <w:tr w:rsidR="005C1248" w14:paraId="1493342A" w14:textId="77777777" w:rsidTr="002803B4">
        <w:trPr>
          <w:trHeight w:val="300"/>
        </w:trPr>
        <w:tc>
          <w:tcPr>
            <w:tcW w:w="2689" w:type="dxa"/>
          </w:tcPr>
          <w:p w14:paraId="0AF63E8A" w14:textId="561594AC" w:rsidR="005C1248" w:rsidRDefault="005C1248" w:rsidP="005C1248">
            <w:pPr>
              <w:jc w:val="center"/>
              <w:rPr>
                <w:b/>
                <w:bCs/>
                <w:kern w:val="2"/>
                <w:szCs w:val="24"/>
              </w:rPr>
            </w:pPr>
            <w:r>
              <w:rPr>
                <w:b/>
                <w:bCs/>
                <w:kern w:val="2"/>
                <w:szCs w:val="24"/>
              </w:rPr>
              <w:t>14.1. Priedas Nr. 1</w:t>
            </w:r>
          </w:p>
        </w:tc>
        <w:tc>
          <w:tcPr>
            <w:tcW w:w="6846" w:type="dxa"/>
            <w:gridSpan w:val="2"/>
          </w:tcPr>
          <w:p w14:paraId="23C9ECEE" w14:textId="00966344" w:rsidR="005C1248" w:rsidRDefault="005C1248" w:rsidP="005C1248">
            <w:pPr>
              <w:jc w:val="center"/>
              <w:rPr>
                <w:b/>
                <w:bCs/>
                <w:kern w:val="2"/>
                <w:szCs w:val="24"/>
              </w:rPr>
            </w:pPr>
            <w:r>
              <w:t>Techninė specifikacija</w:t>
            </w:r>
          </w:p>
        </w:tc>
      </w:tr>
      <w:tr w:rsidR="005C1248" w14:paraId="4C75E455" w14:textId="77777777" w:rsidTr="002803B4">
        <w:trPr>
          <w:trHeight w:val="300"/>
        </w:trPr>
        <w:tc>
          <w:tcPr>
            <w:tcW w:w="2689" w:type="dxa"/>
          </w:tcPr>
          <w:p w14:paraId="6E44F098" w14:textId="262A8969" w:rsidR="005C1248" w:rsidRDefault="005C1248" w:rsidP="005C1248">
            <w:pPr>
              <w:jc w:val="center"/>
              <w:rPr>
                <w:b/>
                <w:bCs/>
                <w:kern w:val="2"/>
                <w:szCs w:val="24"/>
              </w:rPr>
            </w:pPr>
            <w:r>
              <w:rPr>
                <w:b/>
                <w:bCs/>
                <w:kern w:val="2"/>
                <w:szCs w:val="24"/>
              </w:rPr>
              <w:t>14.2. Priedas Nr. 2</w:t>
            </w:r>
          </w:p>
        </w:tc>
        <w:tc>
          <w:tcPr>
            <w:tcW w:w="6846" w:type="dxa"/>
            <w:gridSpan w:val="2"/>
          </w:tcPr>
          <w:p w14:paraId="65CEE00B" w14:textId="246AD9D5" w:rsidR="005C1248" w:rsidRDefault="005C1248" w:rsidP="005C1248">
            <w:pPr>
              <w:jc w:val="center"/>
              <w:rPr>
                <w:b/>
                <w:bCs/>
                <w:kern w:val="2"/>
                <w:szCs w:val="24"/>
              </w:rPr>
            </w:pPr>
            <w:r>
              <w:t>Tiekėjo pasiūlymas</w:t>
            </w:r>
          </w:p>
        </w:tc>
      </w:tr>
      <w:tr w:rsidR="005C1248" w14:paraId="369E96F2" w14:textId="77777777" w:rsidTr="002803B4">
        <w:trPr>
          <w:trHeight w:val="300"/>
        </w:trPr>
        <w:tc>
          <w:tcPr>
            <w:tcW w:w="2689" w:type="dxa"/>
          </w:tcPr>
          <w:p w14:paraId="61C55EA7" w14:textId="46601CB0" w:rsidR="005C1248" w:rsidRDefault="005C1248" w:rsidP="005C1248">
            <w:pPr>
              <w:jc w:val="center"/>
              <w:rPr>
                <w:b/>
                <w:bCs/>
                <w:kern w:val="2"/>
                <w:szCs w:val="24"/>
              </w:rPr>
            </w:pPr>
            <w:r>
              <w:rPr>
                <w:b/>
                <w:bCs/>
                <w:kern w:val="2"/>
                <w:szCs w:val="24"/>
              </w:rPr>
              <w:t>14.3. Priedas Nr. 3</w:t>
            </w:r>
          </w:p>
        </w:tc>
        <w:tc>
          <w:tcPr>
            <w:tcW w:w="6846" w:type="dxa"/>
            <w:gridSpan w:val="2"/>
          </w:tcPr>
          <w:p w14:paraId="6BCD1B56" w14:textId="5A036376" w:rsidR="005C1248" w:rsidRDefault="005C1248" w:rsidP="005C1248">
            <w:pPr>
              <w:jc w:val="center"/>
              <w:rPr>
                <w:b/>
                <w:bCs/>
                <w:kern w:val="2"/>
                <w:szCs w:val="24"/>
              </w:rPr>
            </w:pPr>
            <w:r w:rsidRPr="001418E9">
              <w:rPr>
                <w:bCs/>
                <w:kern w:val="2"/>
                <w:szCs w:val="24"/>
              </w:rPr>
              <w:t>Prekės perdavimo-priėmimo aktas</w:t>
            </w:r>
          </w:p>
        </w:tc>
      </w:tr>
      <w:tr w:rsidR="005C1248" w14:paraId="29AA4422" w14:textId="77777777">
        <w:tc>
          <w:tcPr>
            <w:tcW w:w="9535" w:type="dxa"/>
            <w:gridSpan w:val="3"/>
          </w:tcPr>
          <w:p w14:paraId="3ACEC6B8" w14:textId="77777777" w:rsidR="005C1248" w:rsidRDefault="005C1248" w:rsidP="005C1248">
            <w:pPr>
              <w:jc w:val="center"/>
              <w:rPr>
                <w:b/>
                <w:bCs/>
                <w:kern w:val="2"/>
                <w:szCs w:val="24"/>
              </w:rPr>
            </w:pPr>
            <w:r>
              <w:rPr>
                <w:b/>
                <w:bCs/>
                <w:kern w:val="2"/>
                <w:szCs w:val="24"/>
              </w:rPr>
              <w:t>16. ŠALIŲ ATSTOVŲ PARAŠAI</w:t>
            </w:r>
          </w:p>
        </w:tc>
      </w:tr>
      <w:tr w:rsidR="005C124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5C1248" w:rsidRDefault="005C1248" w:rsidP="005C124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C1248" w:rsidRDefault="005C1248" w:rsidP="005C1248">
            <w:pPr>
              <w:jc w:val="center"/>
              <w:rPr>
                <w:b/>
                <w:bCs/>
                <w:kern w:val="2"/>
                <w:szCs w:val="24"/>
              </w:rPr>
            </w:pPr>
            <w:r>
              <w:rPr>
                <w:b/>
                <w:bCs/>
                <w:kern w:val="2"/>
                <w:szCs w:val="24"/>
              </w:rPr>
              <w:t>TIEKĖJAS</w:t>
            </w:r>
          </w:p>
        </w:tc>
      </w:tr>
      <w:tr w:rsidR="005C1248"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1E0FDE72" w:rsidR="005C1248" w:rsidRPr="00322323" w:rsidRDefault="005C1248" w:rsidP="005C1248">
            <w:pPr>
              <w:jc w:val="center"/>
              <w:rPr>
                <w:color w:val="000000" w:themeColor="text1"/>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61D58238" w:rsidR="005C1248" w:rsidRPr="00322323" w:rsidRDefault="005C1248" w:rsidP="005C1248">
            <w:pPr>
              <w:jc w:val="center"/>
              <w:rPr>
                <w:color w:val="000000" w:themeColor="text1"/>
                <w:kern w:val="2"/>
                <w:szCs w:val="24"/>
              </w:rPr>
            </w:pPr>
            <w:r>
              <w:rPr>
                <w:color w:val="4472C4"/>
                <w:kern w:val="2"/>
                <w:szCs w:val="24"/>
              </w:rPr>
              <w:t>(nurodomos atstovo pareigos, vardas, pavardė)</w:t>
            </w:r>
          </w:p>
        </w:tc>
      </w:tr>
      <w:tr w:rsidR="005C1248"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56F19122" w14:textId="77777777" w:rsidR="005C1248" w:rsidRDefault="005C1248" w:rsidP="005C1248">
            <w:pPr>
              <w:jc w:val="center"/>
              <w:rPr>
                <w:b/>
                <w:bCs/>
                <w:color w:val="4472C4"/>
                <w:kern w:val="2"/>
                <w:szCs w:val="24"/>
              </w:rPr>
            </w:pPr>
          </w:p>
          <w:p w14:paraId="0C59A9AF" w14:textId="77777777" w:rsidR="005C1248" w:rsidRDefault="005C1248" w:rsidP="005C1248">
            <w:pPr>
              <w:jc w:val="center"/>
              <w:rPr>
                <w:b/>
                <w:bCs/>
                <w:color w:val="4472C4"/>
                <w:kern w:val="2"/>
                <w:szCs w:val="24"/>
              </w:rPr>
            </w:pPr>
            <w:r>
              <w:rPr>
                <w:b/>
                <w:bCs/>
                <w:color w:val="4472C4"/>
                <w:kern w:val="2"/>
                <w:szCs w:val="24"/>
              </w:rPr>
              <w:t>(parašas)</w:t>
            </w:r>
          </w:p>
          <w:p w14:paraId="66CF5A5D" w14:textId="77777777" w:rsidR="005C1248" w:rsidRDefault="005C1248" w:rsidP="005C1248">
            <w:pPr>
              <w:jc w:val="center"/>
              <w:rPr>
                <w:b/>
                <w:bCs/>
                <w:color w:val="4472C4"/>
                <w:kern w:val="2"/>
                <w:szCs w:val="24"/>
              </w:rPr>
            </w:pPr>
          </w:p>
          <w:p w14:paraId="0CC6C66D" w14:textId="77777777" w:rsidR="005C1248" w:rsidRPr="00D91116" w:rsidRDefault="005C1248" w:rsidP="005C1248">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76A7BF1" w14:textId="77777777" w:rsidR="005C1248" w:rsidRDefault="005C1248" w:rsidP="005C1248">
            <w:pPr>
              <w:jc w:val="center"/>
              <w:rPr>
                <w:b/>
                <w:bCs/>
                <w:color w:val="4472C4"/>
                <w:kern w:val="2"/>
                <w:szCs w:val="24"/>
              </w:rPr>
            </w:pPr>
          </w:p>
          <w:p w14:paraId="449EF7AE" w14:textId="7B21C45C" w:rsidR="005C1248" w:rsidRPr="00D91116" w:rsidRDefault="005C1248" w:rsidP="005C1248">
            <w:pPr>
              <w:jc w:val="center"/>
              <w:rPr>
                <w:b/>
                <w:bCs/>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DCFCA" w14:textId="77777777" w:rsidR="00DA619F" w:rsidRDefault="00DA619F">
      <w:r>
        <w:separator/>
      </w:r>
    </w:p>
  </w:endnote>
  <w:endnote w:type="continuationSeparator" w:id="0">
    <w:p w14:paraId="54026AC6" w14:textId="77777777" w:rsidR="00DA619F" w:rsidRDefault="00DA6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349674"/>
      <w:docPartObj>
        <w:docPartGallery w:val="Page Numbers (Bottom of Page)"/>
        <w:docPartUnique/>
      </w:docPartObj>
    </w:sdtPr>
    <w:sdtEndPr/>
    <w:sdtContent>
      <w:p w14:paraId="146C78A5" w14:textId="733D35E2" w:rsidR="004709B5" w:rsidRDefault="004709B5">
        <w:pPr>
          <w:pStyle w:val="Porat"/>
          <w:jc w:val="right"/>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854062"/>
      <w:docPartObj>
        <w:docPartGallery w:val="Page Numbers (Bottom of Page)"/>
        <w:docPartUnique/>
      </w:docPartObj>
    </w:sdtPr>
    <w:sdtEndPr/>
    <w:sdtContent>
      <w:p w14:paraId="2DB8D2E9" w14:textId="0225B71C" w:rsidR="00B627D3" w:rsidRDefault="00B627D3">
        <w:pPr>
          <w:pStyle w:val="Porat"/>
          <w:jc w:val="right"/>
        </w:pPr>
        <w:r>
          <w:fldChar w:fldCharType="begin"/>
        </w:r>
        <w:r>
          <w:instrText>PAGE   \* MERGEFORMAT</w:instrText>
        </w:r>
        <w:r>
          <w:fldChar w:fldCharType="separate"/>
        </w:r>
        <w:r>
          <w:t>2</w:t>
        </w:r>
        <w: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B76D8" w14:textId="77777777" w:rsidR="00DA619F" w:rsidRDefault="00DA619F">
      <w:r>
        <w:separator/>
      </w:r>
    </w:p>
  </w:footnote>
  <w:footnote w:type="continuationSeparator" w:id="0">
    <w:p w14:paraId="4FF2357C" w14:textId="77777777" w:rsidR="00DA619F" w:rsidRDefault="00DA6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22C08"/>
    <w:multiLevelType w:val="multilevel"/>
    <w:tmpl w:val="A92CB000"/>
    <w:lvl w:ilvl="0">
      <w:start w:val="1"/>
      <w:numFmt w:val="decimal"/>
      <w:pStyle w:val="Siaiptekstas"/>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8213836">
    <w:abstractNumId w:val="1"/>
  </w:num>
  <w:num w:numId="2" w16cid:durableId="91839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D57"/>
    <w:rsid w:val="0004056E"/>
    <w:rsid w:val="00067A28"/>
    <w:rsid w:val="00076239"/>
    <w:rsid w:val="000A2593"/>
    <w:rsid w:val="000A3FEA"/>
    <w:rsid w:val="000D2668"/>
    <w:rsid w:val="00130051"/>
    <w:rsid w:val="00132C18"/>
    <w:rsid w:val="00152FEB"/>
    <w:rsid w:val="00161CDD"/>
    <w:rsid w:val="00171210"/>
    <w:rsid w:val="0018164B"/>
    <w:rsid w:val="001820A8"/>
    <w:rsid w:val="001A63DD"/>
    <w:rsid w:val="001B2EB7"/>
    <w:rsid w:val="001B5ACD"/>
    <w:rsid w:val="001C72F5"/>
    <w:rsid w:val="001E7678"/>
    <w:rsid w:val="001F21DF"/>
    <w:rsid w:val="001F3883"/>
    <w:rsid w:val="001F5D23"/>
    <w:rsid w:val="00201517"/>
    <w:rsid w:val="00202E5E"/>
    <w:rsid w:val="00213DE4"/>
    <w:rsid w:val="0022042E"/>
    <w:rsid w:val="00223E7C"/>
    <w:rsid w:val="00246447"/>
    <w:rsid w:val="00262178"/>
    <w:rsid w:val="0027534B"/>
    <w:rsid w:val="0027712E"/>
    <w:rsid w:val="002803B4"/>
    <w:rsid w:val="002B79D5"/>
    <w:rsid w:val="002C432A"/>
    <w:rsid w:val="002F0B5F"/>
    <w:rsid w:val="00322323"/>
    <w:rsid w:val="00324B8A"/>
    <w:rsid w:val="00347A97"/>
    <w:rsid w:val="00353B6E"/>
    <w:rsid w:val="003638B3"/>
    <w:rsid w:val="00364F09"/>
    <w:rsid w:val="00374806"/>
    <w:rsid w:val="003B2818"/>
    <w:rsid w:val="003B3280"/>
    <w:rsid w:val="003B6B06"/>
    <w:rsid w:val="003D5F4D"/>
    <w:rsid w:val="003D6241"/>
    <w:rsid w:val="003E5D1D"/>
    <w:rsid w:val="003F2FD2"/>
    <w:rsid w:val="00427940"/>
    <w:rsid w:val="00433DF2"/>
    <w:rsid w:val="0043675F"/>
    <w:rsid w:val="004425EA"/>
    <w:rsid w:val="00444D37"/>
    <w:rsid w:val="0045428F"/>
    <w:rsid w:val="00455CE8"/>
    <w:rsid w:val="004709B5"/>
    <w:rsid w:val="004716AE"/>
    <w:rsid w:val="004876C2"/>
    <w:rsid w:val="00492195"/>
    <w:rsid w:val="004B1726"/>
    <w:rsid w:val="004B3562"/>
    <w:rsid w:val="004C4AA2"/>
    <w:rsid w:val="00501CEA"/>
    <w:rsid w:val="00523123"/>
    <w:rsid w:val="005548C9"/>
    <w:rsid w:val="00573813"/>
    <w:rsid w:val="0058068B"/>
    <w:rsid w:val="005828DD"/>
    <w:rsid w:val="00587E3C"/>
    <w:rsid w:val="005C1063"/>
    <w:rsid w:val="005C1248"/>
    <w:rsid w:val="005D032D"/>
    <w:rsid w:val="005D60C8"/>
    <w:rsid w:val="005F4845"/>
    <w:rsid w:val="00603E3C"/>
    <w:rsid w:val="00616E42"/>
    <w:rsid w:val="00617BB8"/>
    <w:rsid w:val="0063430A"/>
    <w:rsid w:val="00641D2A"/>
    <w:rsid w:val="00684EC1"/>
    <w:rsid w:val="006B6824"/>
    <w:rsid w:val="006C0851"/>
    <w:rsid w:val="00753FD6"/>
    <w:rsid w:val="007550BF"/>
    <w:rsid w:val="007919E1"/>
    <w:rsid w:val="00796758"/>
    <w:rsid w:val="007B4F3C"/>
    <w:rsid w:val="007C0356"/>
    <w:rsid w:val="007D3A94"/>
    <w:rsid w:val="007E1B4A"/>
    <w:rsid w:val="00805078"/>
    <w:rsid w:val="0082012D"/>
    <w:rsid w:val="008368B6"/>
    <w:rsid w:val="008409A0"/>
    <w:rsid w:val="00843E91"/>
    <w:rsid w:val="00867C1F"/>
    <w:rsid w:val="00885B83"/>
    <w:rsid w:val="00891A31"/>
    <w:rsid w:val="00896980"/>
    <w:rsid w:val="008B5496"/>
    <w:rsid w:val="008B6443"/>
    <w:rsid w:val="008D0585"/>
    <w:rsid w:val="008F07A6"/>
    <w:rsid w:val="008F69DE"/>
    <w:rsid w:val="00916663"/>
    <w:rsid w:val="0092229A"/>
    <w:rsid w:val="00922B8D"/>
    <w:rsid w:val="00936722"/>
    <w:rsid w:val="009408D4"/>
    <w:rsid w:val="00950072"/>
    <w:rsid w:val="0095524B"/>
    <w:rsid w:val="00966910"/>
    <w:rsid w:val="0097712C"/>
    <w:rsid w:val="00982BDA"/>
    <w:rsid w:val="009B1338"/>
    <w:rsid w:val="009B6C25"/>
    <w:rsid w:val="009C3A1D"/>
    <w:rsid w:val="009C42DC"/>
    <w:rsid w:val="009C503B"/>
    <w:rsid w:val="009D4DFF"/>
    <w:rsid w:val="00A23747"/>
    <w:rsid w:val="00A31165"/>
    <w:rsid w:val="00A37C43"/>
    <w:rsid w:val="00A563A0"/>
    <w:rsid w:val="00A56C1D"/>
    <w:rsid w:val="00A74D48"/>
    <w:rsid w:val="00A83CEE"/>
    <w:rsid w:val="00A911D1"/>
    <w:rsid w:val="00A9325A"/>
    <w:rsid w:val="00AA2A6C"/>
    <w:rsid w:val="00AB1245"/>
    <w:rsid w:val="00AB1CD1"/>
    <w:rsid w:val="00AB650F"/>
    <w:rsid w:val="00B571FB"/>
    <w:rsid w:val="00B627D3"/>
    <w:rsid w:val="00B709D7"/>
    <w:rsid w:val="00B71AE2"/>
    <w:rsid w:val="00B767F3"/>
    <w:rsid w:val="00B76FD4"/>
    <w:rsid w:val="00B86124"/>
    <w:rsid w:val="00B90686"/>
    <w:rsid w:val="00B907F4"/>
    <w:rsid w:val="00BB6C0C"/>
    <w:rsid w:val="00BC67D8"/>
    <w:rsid w:val="00BE55DA"/>
    <w:rsid w:val="00BF2A56"/>
    <w:rsid w:val="00C10BAE"/>
    <w:rsid w:val="00C13386"/>
    <w:rsid w:val="00C1359D"/>
    <w:rsid w:val="00C22227"/>
    <w:rsid w:val="00C35300"/>
    <w:rsid w:val="00C53F40"/>
    <w:rsid w:val="00C5434A"/>
    <w:rsid w:val="00C643EA"/>
    <w:rsid w:val="00C70070"/>
    <w:rsid w:val="00C95DFD"/>
    <w:rsid w:val="00CC0580"/>
    <w:rsid w:val="00CC6A93"/>
    <w:rsid w:val="00CF0606"/>
    <w:rsid w:val="00CF30F8"/>
    <w:rsid w:val="00CF7C03"/>
    <w:rsid w:val="00CF7C21"/>
    <w:rsid w:val="00D14129"/>
    <w:rsid w:val="00D40E81"/>
    <w:rsid w:val="00D63B92"/>
    <w:rsid w:val="00D7094C"/>
    <w:rsid w:val="00D72FDF"/>
    <w:rsid w:val="00D91116"/>
    <w:rsid w:val="00DA0D14"/>
    <w:rsid w:val="00DA2E76"/>
    <w:rsid w:val="00DA619F"/>
    <w:rsid w:val="00DC4938"/>
    <w:rsid w:val="00DD2DA6"/>
    <w:rsid w:val="00DD3770"/>
    <w:rsid w:val="00DD7479"/>
    <w:rsid w:val="00DE5687"/>
    <w:rsid w:val="00DF1B49"/>
    <w:rsid w:val="00DF300E"/>
    <w:rsid w:val="00DF691B"/>
    <w:rsid w:val="00E00290"/>
    <w:rsid w:val="00E01787"/>
    <w:rsid w:val="00E0214C"/>
    <w:rsid w:val="00E03BFB"/>
    <w:rsid w:val="00E07F49"/>
    <w:rsid w:val="00E20F42"/>
    <w:rsid w:val="00E20FF6"/>
    <w:rsid w:val="00E619C7"/>
    <w:rsid w:val="00E75B99"/>
    <w:rsid w:val="00E81AF5"/>
    <w:rsid w:val="00E83D64"/>
    <w:rsid w:val="00E84097"/>
    <w:rsid w:val="00E916EF"/>
    <w:rsid w:val="00E929B8"/>
    <w:rsid w:val="00E92E58"/>
    <w:rsid w:val="00EA279F"/>
    <w:rsid w:val="00EA5070"/>
    <w:rsid w:val="00EB3ABA"/>
    <w:rsid w:val="00EB5FD1"/>
    <w:rsid w:val="00ED6B24"/>
    <w:rsid w:val="00ED7D40"/>
    <w:rsid w:val="00EF05A7"/>
    <w:rsid w:val="00F32B11"/>
    <w:rsid w:val="00F441FE"/>
    <w:rsid w:val="00F44FD6"/>
    <w:rsid w:val="00F55D1C"/>
    <w:rsid w:val="00F6470C"/>
    <w:rsid w:val="00F719E6"/>
    <w:rsid w:val="00F8022A"/>
    <w:rsid w:val="00F95714"/>
    <w:rsid w:val="00FA700B"/>
    <w:rsid w:val="00FB389A"/>
    <w:rsid w:val="00FD1CFD"/>
    <w:rsid w:val="00FE4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82C647EA-1585-4629-B00F-1A494A07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32C18"/>
    <w:pPr>
      <w:ind w:left="720"/>
      <w:contextualSpacing/>
    </w:pPr>
  </w:style>
  <w:style w:type="paragraph" w:customStyle="1" w:styleId="Siaiptekstas">
    <w:name w:val="Siaip tekstas"/>
    <w:basedOn w:val="prastasis"/>
    <w:uiPriority w:val="99"/>
    <w:rsid w:val="00DD2DA6"/>
    <w:pPr>
      <w:numPr>
        <w:numId w:val="2"/>
      </w:numPr>
      <w:ind w:firstLine="861"/>
      <w:contextualSpacing/>
      <w:jc w:val="both"/>
    </w:pPr>
    <w:rPr>
      <w:rFonts w:eastAsiaTheme="minorHAnsi"/>
      <w:szCs w:val="24"/>
      <w:lang w:eastAsia="lt-LT"/>
    </w:rPr>
  </w:style>
  <w:style w:type="character" w:styleId="Hipersaitas">
    <w:name w:val="Hyperlink"/>
    <w:basedOn w:val="Numatytasispastraiposriftas"/>
    <w:unhideWhenUsed/>
    <w:rsid w:val="003638B3"/>
    <w:rPr>
      <w:color w:val="0563C1" w:themeColor="hyperlink"/>
      <w:u w:val="single"/>
    </w:rPr>
  </w:style>
  <w:style w:type="character" w:styleId="Neapdorotaspaminjimas">
    <w:name w:val="Unresolved Mention"/>
    <w:basedOn w:val="Numatytasispastraiposriftas"/>
    <w:uiPriority w:val="99"/>
    <w:semiHidden/>
    <w:unhideWhenUsed/>
    <w:rsid w:val="003638B3"/>
    <w:rPr>
      <w:color w:val="605E5C"/>
      <w:shd w:val="clear" w:color="auto" w:fill="E1DFDD"/>
    </w:rPr>
  </w:style>
  <w:style w:type="paragraph" w:styleId="Porat">
    <w:name w:val="footer"/>
    <w:basedOn w:val="prastasis"/>
    <w:link w:val="PoratDiagrama"/>
    <w:uiPriority w:val="99"/>
    <w:unhideWhenUsed/>
    <w:rsid w:val="00B627D3"/>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B627D3"/>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7</Pages>
  <Words>7226</Words>
  <Characters>4119</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Paulauskaitė</dc:creator>
  <cp:lastModifiedBy>Tomas Mataitis</cp:lastModifiedBy>
  <cp:revision>57</cp:revision>
  <dcterms:created xsi:type="dcterms:W3CDTF">2025-11-05T07:27:00Z</dcterms:created>
  <dcterms:modified xsi:type="dcterms:W3CDTF">2025-11-06T08:30:00Z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