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4829FE" w:rsidRDefault="00D72DF2" w:rsidP="000534DA">
      <w:pPr>
        <w:widowControl w:val="0"/>
        <w:spacing w:after="0" w:line="240" w:lineRule="auto"/>
        <w:jc w:val="center"/>
        <w:rPr>
          <w:rFonts w:ascii="Times New Roman" w:eastAsia="Times New Roman" w:hAnsi="Times New Roman" w:cs="Times New Roman"/>
          <w:sz w:val="24"/>
          <w:szCs w:val="24"/>
          <w:lang w:val="en-US"/>
        </w:rPr>
      </w:pPr>
      <w:r w:rsidRPr="004829FE">
        <w:rPr>
          <w:rFonts w:ascii="Times New Roman" w:hAnsi="Times New Roman" w:cs="Times New Roman"/>
          <w:noProof/>
          <w:sz w:val="24"/>
          <w:szCs w:val="24"/>
          <w:lang w:eastAsia="lt-LT"/>
        </w:rPr>
        <w:drawing>
          <wp:inline distT="0" distB="0" distL="0" distR="0" wp14:anchorId="0C0B6CC3" wp14:editId="2D58198E">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4829FE" w:rsidRDefault="00D72DF2" w:rsidP="000534DA">
      <w:pPr>
        <w:widowControl w:val="0"/>
        <w:spacing w:after="0" w:line="240" w:lineRule="auto"/>
        <w:jc w:val="center"/>
        <w:rPr>
          <w:rFonts w:ascii="Times New Roman" w:eastAsia="Times New Roman" w:hAnsi="Times New Roman" w:cs="Times New Roman"/>
          <w:sz w:val="24"/>
          <w:szCs w:val="24"/>
          <w:lang w:val="en-US"/>
        </w:rPr>
      </w:pPr>
    </w:p>
    <w:p w:rsidR="00D72DF2" w:rsidRPr="004829FE" w:rsidRDefault="00D72DF2" w:rsidP="000534DA">
      <w:pPr>
        <w:widowControl w:val="0"/>
        <w:spacing w:after="0" w:line="240" w:lineRule="auto"/>
        <w:jc w:val="center"/>
        <w:rPr>
          <w:rFonts w:ascii="Times New Roman" w:hAnsi="Times New Roman" w:cs="Times New Roman"/>
          <w:b/>
          <w:bCs/>
          <w:sz w:val="24"/>
          <w:szCs w:val="24"/>
        </w:rPr>
      </w:pPr>
      <w:r w:rsidRPr="004829FE">
        <w:rPr>
          <w:rFonts w:ascii="Times New Roman" w:hAnsi="Times New Roman" w:cs="Times New Roman"/>
          <w:b/>
          <w:bCs/>
          <w:sz w:val="24"/>
          <w:szCs w:val="24"/>
        </w:rPr>
        <w:t>PLUNGĖS RAJONO SAVIVALDYBĖS ADMINISTRACIJA</w:t>
      </w:r>
    </w:p>
    <w:p w:rsidR="00D72DF2" w:rsidRPr="004829FE" w:rsidRDefault="00D72DF2" w:rsidP="000534DA">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Savivaldybės biudžetinė įstaiga. Vytauto g. 12, LT-90123 Plungė, tel. (</w:t>
      </w:r>
      <w:r w:rsidR="007C4A0C" w:rsidRPr="004829FE">
        <w:rPr>
          <w:rFonts w:ascii="Times New Roman" w:eastAsia="Times New Roman" w:hAnsi="Times New Roman" w:cs="Times New Roman"/>
          <w:sz w:val="24"/>
          <w:szCs w:val="24"/>
        </w:rPr>
        <w:t>0</w:t>
      </w:r>
      <w:r w:rsidRPr="004829FE">
        <w:rPr>
          <w:rFonts w:ascii="Times New Roman" w:eastAsia="Times New Roman" w:hAnsi="Times New Roman" w:cs="Times New Roman"/>
          <w:sz w:val="24"/>
          <w:szCs w:val="24"/>
        </w:rPr>
        <w:t xml:space="preserve"> 448) 73 166, el. p. </w:t>
      </w:r>
      <w:hyperlink r:id="rId9" w:history="1">
        <w:r w:rsidRPr="004829FE">
          <w:rPr>
            <w:rFonts w:ascii="Times New Roman" w:eastAsia="Times New Roman" w:hAnsi="Times New Roman" w:cs="Times New Roman"/>
            <w:sz w:val="24"/>
            <w:szCs w:val="24"/>
            <w:u w:val="single"/>
          </w:rPr>
          <w:t>savivaldybe@plunge.lt</w:t>
        </w:r>
      </w:hyperlink>
      <w:r w:rsidRPr="004829FE">
        <w:rPr>
          <w:rFonts w:ascii="Times New Roman" w:eastAsia="Times New Roman" w:hAnsi="Times New Roman" w:cs="Times New Roman"/>
          <w:sz w:val="24"/>
          <w:szCs w:val="24"/>
        </w:rPr>
        <w:t>. Duomenys kaupiami ir saugomi Juridinių asmenų registre, kodas 188714469</w:t>
      </w:r>
    </w:p>
    <w:p w:rsidR="00D72DF2" w:rsidRPr="004829FE" w:rsidRDefault="00D72DF2" w:rsidP="000534DA">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4829FE" w:rsidRDefault="00B923D3" w:rsidP="000534DA">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4829FE">
        <w:rPr>
          <w:rFonts w:ascii="Times New Roman" w:eastAsia="Times New Roman" w:hAnsi="Times New Roman" w:cs="Times New Roman"/>
          <w:sz w:val="24"/>
          <w:szCs w:val="24"/>
          <w:lang w:eastAsia="ar-SA"/>
        </w:rPr>
        <w:t xml:space="preserve">                                                                                            </w:t>
      </w:r>
      <w:r w:rsidR="00D72DF2" w:rsidRPr="004829FE">
        <w:rPr>
          <w:rFonts w:ascii="Times New Roman" w:eastAsia="Times New Roman" w:hAnsi="Times New Roman" w:cs="Times New Roman"/>
          <w:sz w:val="24"/>
          <w:szCs w:val="24"/>
          <w:lang w:eastAsia="ar-SA"/>
        </w:rPr>
        <w:t>PATVIRTINTA</w:t>
      </w:r>
    </w:p>
    <w:p w:rsidR="00D72DF2" w:rsidRPr="004829FE" w:rsidRDefault="00B923D3" w:rsidP="000534DA">
      <w:pPr>
        <w:widowControl w:val="0"/>
        <w:spacing w:after="0" w:line="240" w:lineRule="auto"/>
        <w:rPr>
          <w:rFonts w:ascii="Times New Roman" w:hAnsi="Times New Roman" w:cs="Times New Roman"/>
          <w:bCs/>
          <w:sz w:val="24"/>
          <w:szCs w:val="24"/>
        </w:rPr>
      </w:pPr>
      <w:r w:rsidRPr="004829FE">
        <w:rPr>
          <w:rFonts w:ascii="Times New Roman" w:hAnsi="Times New Roman" w:cs="Times New Roman"/>
          <w:bCs/>
          <w:sz w:val="24"/>
          <w:szCs w:val="24"/>
        </w:rPr>
        <w:t xml:space="preserve">                                                                                            </w:t>
      </w:r>
      <w:r w:rsidR="00D72DF2" w:rsidRPr="004829FE">
        <w:rPr>
          <w:rFonts w:ascii="Times New Roman" w:hAnsi="Times New Roman" w:cs="Times New Roman"/>
          <w:bCs/>
          <w:sz w:val="24"/>
          <w:szCs w:val="24"/>
        </w:rPr>
        <w:t>Plungės r. savivaldybės administracijos</w:t>
      </w:r>
    </w:p>
    <w:p w:rsidR="00D72DF2" w:rsidRPr="004829FE" w:rsidRDefault="00B923D3" w:rsidP="000534DA">
      <w:pPr>
        <w:widowControl w:val="0"/>
        <w:spacing w:after="0" w:line="240" w:lineRule="auto"/>
        <w:rPr>
          <w:rFonts w:ascii="Times New Roman" w:hAnsi="Times New Roman" w:cs="Times New Roman"/>
          <w:bCs/>
          <w:sz w:val="24"/>
          <w:szCs w:val="24"/>
        </w:rPr>
      </w:pPr>
      <w:r w:rsidRPr="004829FE">
        <w:rPr>
          <w:rFonts w:ascii="Times New Roman" w:hAnsi="Times New Roman" w:cs="Times New Roman"/>
          <w:bCs/>
          <w:sz w:val="24"/>
          <w:szCs w:val="24"/>
        </w:rPr>
        <w:t xml:space="preserve">                                                                                            </w:t>
      </w:r>
      <w:r w:rsidR="00D72DF2" w:rsidRPr="004829FE">
        <w:rPr>
          <w:rFonts w:ascii="Times New Roman" w:hAnsi="Times New Roman" w:cs="Times New Roman"/>
          <w:bCs/>
          <w:sz w:val="24"/>
          <w:szCs w:val="24"/>
        </w:rPr>
        <w:t>Nuolatinės viešųjų pirkimų komisijos</w:t>
      </w:r>
    </w:p>
    <w:p w:rsidR="00D72DF2" w:rsidRPr="004829FE" w:rsidRDefault="00B923D3" w:rsidP="000534DA">
      <w:pPr>
        <w:widowControl w:val="0"/>
        <w:spacing w:after="0" w:line="240" w:lineRule="auto"/>
        <w:rPr>
          <w:rFonts w:ascii="Times New Roman" w:hAnsi="Times New Roman" w:cs="Times New Roman"/>
          <w:bCs/>
          <w:sz w:val="24"/>
          <w:szCs w:val="24"/>
        </w:rPr>
      </w:pPr>
      <w:r w:rsidRPr="004829FE">
        <w:rPr>
          <w:rFonts w:ascii="Times New Roman" w:hAnsi="Times New Roman" w:cs="Times New Roman"/>
          <w:bCs/>
          <w:sz w:val="24"/>
          <w:szCs w:val="24"/>
        </w:rPr>
        <w:t xml:space="preserve">                                                                                            </w:t>
      </w:r>
      <w:r w:rsidR="00FF6AB5" w:rsidRPr="004829FE">
        <w:rPr>
          <w:rFonts w:ascii="Times New Roman" w:hAnsi="Times New Roman" w:cs="Times New Roman"/>
          <w:bCs/>
          <w:sz w:val="24"/>
          <w:szCs w:val="24"/>
        </w:rPr>
        <w:t xml:space="preserve">Posėdžio </w:t>
      </w:r>
      <w:r w:rsidR="007C4A0C" w:rsidRPr="004829FE">
        <w:rPr>
          <w:rFonts w:ascii="Times New Roman" w:hAnsi="Times New Roman" w:cs="Times New Roman"/>
          <w:bCs/>
          <w:sz w:val="24"/>
          <w:szCs w:val="24"/>
        </w:rPr>
        <w:t>2025-11</w:t>
      </w:r>
      <w:r w:rsidR="007C7CF9" w:rsidRPr="004829FE">
        <w:rPr>
          <w:rFonts w:ascii="Times New Roman" w:hAnsi="Times New Roman" w:cs="Times New Roman"/>
          <w:bCs/>
          <w:sz w:val="24"/>
          <w:szCs w:val="24"/>
        </w:rPr>
        <w:t>-</w:t>
      </w:r>
      <w:r w:rsidR="007A323A" w:rsidRPr="004829FE">
        <w:rPr>
          <w:rFonts w:ascii="Times New Roman" w:hAnsi="Times New Roman" w:cs="Times New Roman"/>
          <w:bCs/>
          <w:sz w:val="24"/>
          <w:szCs w:val="24"/>
        </w:rPr>
        <w:t>07</w:t>
      </w:r>
    </w:p>
    <w:p w:rsidR="00D72DF2" w:rsidRPr="004829FE" w:rsidRDefault="00B923D3" w:rsidP="000534DA">
      <w:pPr>
        <w:widowControl w:val="0"/>
        <w:spacing w:after="0" w:line="240" w:lineRule="auto"/>
        <w:rPr>
          <w:rFonts w:ascii="Times New Roman" w:hAnsi="Times New Roman" w:cs="Times New Roman"/>
          <w:bCs/>
          <w:sz w:val="24"/>
          <w:szCs w:val="24"/>
        </w:rPr>
      </w:pPr>
      <w:r w:rsidRPr="004829FE">
        <w:rPr>
          <w:rFonts w:ascii="Times New Roman" w:hAnsi="Times New Roman" w:cs="Times New Roman"/>
          <w:bCs/>
          <w:sz w:val="24"/>
          <w:szCs w:val="24"/>
        </w:rPr>
        <w:t xml:space="preserve">                                                                                            </w:t>
      </w:r>
      <w:r w:rsidR="00FF6AB5" w:rsidRPr="004829FE">
        <w:rPr>
          <w:rFonts w:ascii="Times New Roman" w:hAnsi="Times New Roman" w:cs="Times New Roman"/>
          <w:bCs/>
          <w:sz w:val="24"/>
          <w:szCs w:val="24"/>
        </w:rPr>
        <w:t>Protokolu Nr.</w:t>
      </w:r>
      <w:r w:rsidRPr="004829FE">
        <w:rPr>
          <w:rFonts w:ascii="Times New Roman" w:hAnsi="Times New Roman" w:cs="Times New Roman"/>
          <w:bCs/>
          <w:sz w:val="24"/>
          <w:szCs w:val="24"/>
        </w:rPr>
        <w:t xml:space="preserve"> </w:t>
      </w:r>
      <w:r w:rsidR="00D34E15" w:rsidRPr="004829FE">
        <w:rPr>
          <w:rFonts w:ascii="Times New Roman" w:eastAsiaTheme="minorHAnsi" w:hAnsi="Times New Roman" w:cs="Times New Roman"/>
          <w:sz w:val="24"/>
          <w:szCs w:val="24"/>
          <w:lang w:eastAsia="en-US"/>
        </w:rPr>
        <w:t>2025-PROT-PlungRSA-</w:t>
      </w:r>
      <w:r w:rsidR="007A323A" w:rsidRPr="004829FE">
        <w:rPr>
          <w:rFonts w:ascii="Times New Roman" w:eastAsiaTheme="minorHAnsi" w:hAnsi="Times New Roman" w:cs="Times New Roman"/>
          <w:sz w:val="24"/>
          <w:szCs w:val="24"/>
          <w:lang w:eastAsia="en-US"/>
        </w:rPr>
        <w:t>272</w:t>
      </w:r>
    </w:p>
    <w:p w:rsidR="000534DA" w:rsidRPr="004829FE" w:rsidRDefault="000534DA" w:rsidP="000534DA">
      <w:pPr>
        <w:suppressAutoHyphens/>
        <w:spacing w:after="0" w:line="240" w:lineRule="auto"/>
        <w:jc w:val="center"/>
        <w:rPr>
          <w:rFonts w:ascii="Times New Roman" w:eastAsia="Times New Roman" w:hAnsi="Times New Roman" w:cs="Times New Roman"/>
          <w:b/>
          <w:sz w:val="24"/>
          <w:szCs w:val="24"/>
          <w:lang w:eastAsia="en-US"/>
        </w:rPr>
      </w:pPr>
    </w:p>
    <w:p w:rsidR="000534DA" w:rsidRPr="004829FE" w:rsidRDefault="000534DA" w:rsidP="000534DA">
      <w:pPr>
        <w:suppressAutoHyphens/>
        <w:spacing w:after="0" w:line="240" w:lineRule="auto"/>
        <w:jc w:val="center"/>
        <w:rPr>
          <w:rFonts w:ascii="Times New Roman" w:eastAsia="Times New Roman" w:hAnsi="Times New Roman" w:cs="Times New Roman"/>
          <w:b/>
          <w:sz w:val="24"/>
          <w:szCs w:val="24"/>
          <w:lang w:eastAsia="en-US"/>
        </w:rPr>
      </w:pPr>
      <w:r w:rsidRPr="004829FE">
        <w:rPr>
          <w:rFonts w:ascii="Times New Roman" w:eastAsia="Times New Roman" w:hAnsi="Times New Roman" w:cs="Times New Roman"/>
          <w:b/>
          <w:sz w:val="24"/>
          <w:szCs w:val="24"/>
          <w:lang w:eastAsia="en-US"/>
        </w:rPr>
        <w:t>TARPTAUTINĖS VERTĖS PIRKIMO ATVIRO KONKURSO BŪDU SĄLYGOS</w:t>
      </w:r>
    </w:p>
    <w:p w:rsidR="00D94697" w:rsidRPr="004829FE" w:rsidRDefault="00D94697" w:rsidP="000534DA">
      <w:pPr>
        <w:widowControl w:val="0"/>
        <w:spacing w:after="0" w:line="240" w:lineRule="auto"/>
        <w:jc w:val="both"/>
        <w:rPr>
          <w:rFonts w:ascii="Times New Roman" w:eastAsia="Times New Roman" w:hAnsi="Times New Roman" w:cs="Times New Roman"/>
          <w:sz w:val="24"/>
          <w:szCs w:val="24"/>
        </w:rPr>
      </w:pPr>
    </w:p>
    <w:p w:rsidR="00F00E7E" w:rsidRPr="004829FE" w:rsidRDefault="00CC24B1" w:rsidP="000534DA">
      <w:pPr>
        <w:widowControl w:val="0"/>
        <w:spacing w:after="0" w:line="240" w:lineRule="auto"/>
        <w:jc w:val="center"/>
        <w:rPr>
          <w:rFonts w:ascii="Times New Roman" w:eastAsia="Times New Roman" w:hAnsi="Times New Roman" w:cs="Times New Roman"/>
          <w:b/>
          <w:bCs/>
          <w:sz w:val="24"/>
          <w:szCs w:val="24"/>
        </w:rPr>
      </w:pPr>
      <w:r w:rsidRPr="004829FE">
        <w:rPr>
          <w:rFonts w:ascii="Times New Roman" w:eastAsia="Times New Roman" w:hAnsi="Times New Roman" w:cs="Times New Roman"/>
          <w:b/>
          <w:bCs/>
          <w:sz w:val="24"/>
          <w:szCs w:val="24"/>
        </w:rPr>
        <w:t>PLATELIŲ EŽERO, ESANČIO PLUNGĖS RAJONO SAVIVALDYBĖJE, PRITAIKYMO LANKYMUI NAUJOS STATYBOS SUPAPRASTINTO PROJEKTO PARENGIMO BEI PROJEKTO VYKDYMO PRIEŽIŪROS PASLAUGOS</w:t>
      </w:r>
    </w:p>
    <w:p w:rsidR="00CC24B1" w:rsidRPr="004829FE" w:rsidRDefault="00CC24B1" w:rsidP="000534DA">
      <w:pPr>
        <w:widowControl w:val="0"/>
        <w:spacing w:after="0" w:line="240" w:lineRule="auto"/>
        <w:jc w:val="center"/>
        <w:rPr>
          <w:rFonts w:ascii="Times New Roman" w:eastAsia="Times New Roman" w:hAnsi="Times New Roman" w:cs="Times New Roman"/>
          <w:sz w:val="24"/>
          <w:szCs w:val="24"/>
        </w:rPr>
      </w:pPr>
    </w:p>
    <w:p w:rsidR="00D72DF2" w:rsidRPr="004829FE" w:rsidRDefault="00D72DF2" w:rsidP="000534DA">
      <w:pPr>
        <w:widowControl w:val="0"/>
        <w:suppressAutoHyphens/>
        <w:spacing w:after="0" w:line="240" w:lineRule="auto"/>
        <w:rPr>
          <w:rFonts w:ascii="Times New Roman" w:eastAsia="Times New Roman" w:hAnsi="Times New Roman" w:cs="Times New Roman"/>
          <w:b/>
          <w:sz w:val="24"/>
          <w:szCs w:val="24"/>
        </w:rPr>
      </w:pPr>
    </w:p>
    <w:p w:rsidR="00D72DF2" w:rsidRPr="004829FE" w:rsidRDefault="00D72DF2" w:rsidP="000534DA">
      <w:pPr>
        <w:widowControl w:val="0"/>
        <w:suppressAutoHyphens/>
        <w:spacing w:after="0" w:line="240" w:lineRule="auto"/>
        <w:jc w:val="center"/>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TURINYS</w:t>
      </w:r>
    </w:p>
    <w:p w:rsidR="00D72DF2" w:rsidRPr="004829FE" w:rsidRDefault="00D72DF2" w:rsidP="000534DA">
      <w:pPr>
        <w:widowControl w:val="0"/>
        <w:suppressAutoHyphens/>
        <w:spacing w:after="0" w:line="240" w:lineRule="auto"/>
        <w:jc w:val="center"/>
        <w:rPr>
          <w:rFonts w:ascii="Times New Roman" w:eastAsia="Times New Roman" w:hAnsi="Times New Roman" w:cs="Times New Roman"/>
          <w:b/>
          <w:sz w:val="24"/>
          <w:szCs w:val="24"/>
        </w:rPr>
      </w:pPr>
    </w:p>
    <w:p w:rsidR="00124D1C" w:rsidRPr="004829FE" w:rsidRDefault="00D72DF2" w:rsidP="000534DA">
      <w:pPr>
        <w:pStyle w:val="Turinys1"/>
        <w:spacing w:line="240" w:lineRule="auto"/>
        <w:rPr>
          <w:rFonts w:ascii="Times New Roman" w:hAnsi="Times New Roman" w:cs="Times New Roman"/>
          <w:b w:val="0"/>
          <w:bCs w:val="0"/>
          <w:noProof/>
          <w:sz w:val="24"/>
          <w:szCs w:val="24"/>
          <w:lang w:eastAsia="lt-LT"/>
        </w:rPr>
      </w:pPr>
      <w:r w:rsidRPr="004829FE">
        <w:rPr>
          <w:rFonts w:ascii="Times New Roman" w:eastAsia="Times New Roman" w:hAnsi="Times New Roman" w:cs="Times New Roman"/>
          <w:b w:val="0"/>
          <w:sz w:val="24"/>
          <w:szCs w:val="24"/>
        </w:rPr>
        <w:fldChar w:fldCharType="begin"/>
      </w:r>
      <w:r w:rsidRPr="004829FE">
        <w:rPr>
          <w:rFonts w:ascii="Times New Roman" w:eastAsia="Times New Roman" w:hAnsi="Times New Roman" w:cs="Times New Roman"/>
          <w:sz w:val="24"/>
          <w:szCs w:val="24"/>
        </w:rPr>
        <w:instrText xml:space="preserve"> TOC \o "1-1" \h \z \u </w:instrText>
      </w:r>
      <w:r w:rsidRPr="004829FE">
        <w:rPr>
          <w:rFonts w:ascii="Times New Roman" w:eastAsia="Times New Roman" w:hAnsi="Times New Roman" w:cs="Times New Roman"/>
          <w:b w:val="0"/>
          <w:sz w:val="24"/>
          <w:szCs w:val="24"/>
        </w:rPr>
        <w:fldChar w:fldCharType="separate"/>
      </w:r>
      <w:hyperlink w:anchor="_Toc213328442" w:history="1">
        <w:r w:rsidR="00124D1C" w:rsidRPr="004829FE">
          <w:rPr>
            <w:rStyle w:val="Hipersaitas"/>
            <w:rFonts w:ascii="Times New Roman" w:hAnsi="Times New Roman"/>
            <w:b w:val="0"/>
            <w:noProof/>
            <w:color w:val="auto"/>
            <w:sz w:val="24"/>
            <w:szCs w:val="24"/>
          </w:rPr>
          <w:t>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BENDROSIOS NUOSTATOS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_Toc213328442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2</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3" w:history="1">
        <w:r w:rsidR="00124D1C" w:rsidRPr="004829FE">
          <w:rPr>
            <w:rStyle w:val="Hipersaitas"/>
            <w:rFonts w:ascii="Times New Roman" w:hAnsi="Times New Roman"/>
            <w:b w:val="0"/>
            <w:noProof/>
            <w:color w:val="auto"/>
            <w:sz w:val="24"/>
            <w:szCs w:val="24"/>
          </w:rPr>
          <w:t>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PIRKIMO OBJEKTAS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_Toc213328443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3</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4" w:history="1">
        <w:r w:rsidR="00124D1C" w:rsidRPr="004829FE">
          <w:rPr>
            <w:rStyle w:val="Hipersaitas"/>
            <w:rFonts w:ascii="Times New Roman" w:hAnsi="Times New Roman"/>
            <w:b w:val="0"/>
            <w:noProof/>
            <w:color w:val="auto"/>
            <w:sz w:val="24"/>
            <w:szCs w:val="24"/>
          </w:rPr>
          <w:t>III.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TIEKĖJŲ PAŠALINIMO PAGRINDAI, KVALIFIKACIJOS REIKALAVIMAI IR, JEIGU TAIKYTINA, REIKALAUJAMI KOKYBĖS VADYBOS SISTEMOS IR (ARBA) APLINKOS APSAUGOS VADYBOS SISTEMOS STANDARTAI</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_Toc213328444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4</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5" w:history="1">
        <w:r w:rsidR="00124D1C" w:rsidRPr="004829FE">
          <w:rPr>
            <w:rStyle w:val="Hipersaitas"/>
            <w:rFonts w:ascii="Times New Roman" w:hAnsi="Times New Roman"/>
            <w:b w:val="0"/>
            <w:noProof/>
            <w:color w:val="auto"/>
            <w:sz w:val="24"/>
            <w:szCs w:val="24"/>
          </w:rPr>
          <w:t>IV.</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TIEKĖJŲ GRUPĖS DALYVAVIMAS PIRKIMO PROCEDŪROSE</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_Toc213328445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5</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6" w:history="1">
        <w:r w:rsidR="00124D1C" w:rsidRPr="004829FE">
          <w:rPr>
            <w:rStyle w:val="Hipersaitas"/>
            <w:rFonts w:ascii="Times New Roman" w:hAnsi="Times New Roman"/>
            <w:b w:val="0"/>
            <w:noProof/>
            <w:color w:val="auto"/>
            <w:sz w:val="24"/>
            <w:szCs w:val="24"/>
          </w:rPr>
          <w:t>V.</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PASIŪLYMŲ GALIOJIMO UŽTIKRINIMO REIKALAVIMAI</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_Toc213328446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6</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7" w:history="1">
        <w:r w:rsidR="00124D1C" w:rsidRPr="004829FE">
          <w:rPr>
            <w:rStyle w:val="Hipersaitas"/>
            <w:rFonts w:ascii="Times New Roman" w:hAnsi="Times New Roman"/>
            <w:b w:val="0"/>
            <w:noProof/>
            <w:color w:val="auto"/>
            <w:sz w:val="24"/>
            <w:szCs w:val="24"/>
          </w:rPr>
          <w:t>VI.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PASIŪLYMŲ RENGIMAS, PATEIKIMAS, KEITIMAS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_Toc213328447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6</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8" w:history="1">
        <w:r w:rsidR="00124D1C" w:rsidRPr="004829FE">
          <w:rPr>
            <w:rStyle w:val="Hipersaitas"/>
            <w:rFonts w:ascii="Times New Roman" w:hAnsi="Times New Roman"/>
            <w:b w:val="0"/>
            <w:noProof/>
            <w:color w:val="auto"/>
            <w:sz w:val="24"/>
            <w:szCs w:val="24"/>
          </w:rPr>
          <w:t>VII.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PASIŪLYMŲ KAINOS ŠIFRAVIMAS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_Toc213328448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9</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49" w:history="1">
        <w:r w:rsidR="00124D1C" w:rsidRPr="004829FE">
          <w:rPr>
            <w:rStyle w:val="Hipersaitas"/>
            <w:rFonts w:ascii="Times New Roman" w:hAnsi="Times New Roman"/>
            <w:b w:val="0"/>
            <w:noProof/>
            <w:color w:val="auto"/>
            <w:sz w:val="24"/>
            <w:szCs w:val="24"/>
          </w:rPr>
          <w:t>VIII.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PIRKIMO DOKUMENTŲ PAAIŠKINIMAS IR PATIKSLINIMAS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_Toc213328449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10</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50" w:history="1">
        <w:r w:rsidR="00124D1C" w:rsidRPr="004829FE">
          <w:rPr>
            <w:rStyle w:val="Hipersaitas"/>
            <w:rFonts w:ascii="Times New Roman" w:hAnsi="Times New Roman"/>
            <w:b w:val="0"/>
            <w:noProof/>
            <w:color w:val="auto"/>
            <w:sz w:val="24"/>
            <w:szCs w:val="24"/>
          </w:rPr>
          <w:t>IX.</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SUSIPAŽINIMAS SU PASIŪLYMAIS IR JŲ NAGRINĖJIMO PROCEDŪROS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_Toc213328450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10</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51" w:history="1">
        <w:r w:rsidR="00124D1C" w:rsidRPr="004829FE">
          <w:rPr>
            <w:rStyle w:val="Hipersaitas"/>
            <w:rFonts w:ascii="Times New Roman" w:eastAsia="Calibri" w:hAnsi="Times New Roman"/>
            <w:b w:val="0"/>
            <w:noProof/>
            <w:color w:val="auto"/>
            <w:sz w:val="24"/>
            <w:szCs w:val="24"/>
          </w:rPr>
          <w:t>X.</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eastAsia="Calibri" w:hAnsi="Times New Roman"/>
            <w:b w:val="0"/>
            <w:noProof/>
            <w:color w:val="auto"/>
            <w:sz w:val="24"/>
            <w:szCs w:val="24"/>
          </w:rPr>
          <w:t>PASIŪLYMŲ EILĖ IR LAIMĖTOJO NUSTATYMAS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_Toc213328451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12</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52" w:history="1">
        <w:r w:rsidR="00124D1C" w:rsidRPr="004829FE">
          <w:rPr>
            <w:rStyle w:val="Hipersaitas"/>
            <w:rFonts w:ascii="Times New Roman" w:hAnsi="Times New Roman"/>
            <w:b w:val="0"/>
            <w:noProof/>
            <w:color w:val="auto"/>
            <w:sz w:val="24"/>
            <w:szCs w:val="24"/>
          </w:rPr>
          <w:t>XI.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PERKANČIOSIOS ORGANIZACIJOS SIŪLOMOS ŠALIMS SUDARYTI PIRKIMO SUTARTIES SĄLYGOS IR (ARBA) PIRKIMO SUTARTIES PROJEKTAS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_Toc213328452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13</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53" w:history="1">
        <w:r w:rsidR="00124D1C" w:rsidRPr="004829FE">
          <w:rPr>
            <w:rStyle w:val="Hipersaitas"/>
            <w:rFonts w:ascii="Times New Roman" w:hAnsi="Times New Roman"/>
            <w:b w:val="0"/>
            <w:noProof/>
            <w:color w:val="auto"/>
            <w:sz w:val="24"/>
            <w:szCs w:val="24"/>
          </w:rPr>
          <w:t>XII.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INFORMACIJA APIE ATIDĖJIMO TERMINO TAIKYMĄ, GINČŲ NAGRINĖJIMO TVARKĄ</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_Toc213328453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14</w:t>
        </w:r>
        <w:r w:rsidR="00124D1C" w:rsidRPr="004829FE">
          <w:rPr>
            <w:rFonts w:ascii="Times New Roman" w:hAnsi="Times New Roman" w:cs="Times New Roman"/>
            <w:b w:val="0"/>
            <w:noProof/>
            <w:webHidden/>
            <w:sz w:val="24"/>
            <w:szCs w:val="24"/>
          </w:rPr>
          <w:fldChar w:fldCharType="end"/>
        </w:r>
      </w:hyperlink>
    </w:p>
    <w:p w:rsidR="00124D1C" w:rsidRPr="004829FE" w:rsidRDefault="00902117" w:rsidP="000534DA">
      <w:pPr>
        <w:pStyle w:val="Turinys1"/>
        <w:spacing w:line="240" w:lineRule="auto"/>
        <w:rPr>
          <w:rFonts w:ascii="Times New Roman" w:hAnsi="Times New Roman" w:cs="Times New Roman"/>
          <w:b w:val="0"/>
          <w:bCs w:val="0"/>
          <w:noProof/>
          <w:sz w:val="24"/>
          <w:szCs w:val="24"/>
          <w:lang w:eastAsia="lt-LT"/>
        </w:rPr>
      </w:pPr>
      <w:hyperlink w:anchor="_Toc213328454" w:history="1">
        <w:r w:rsidR="00124D1C" w:rsidRPr="004829FE">
          <w:rPr>
            <w:rStyle w:val="Hipersaitas"/>
            <w:rFonts w:ascii="Times New Roman" w:hAnsi="Times New Roman"/>
            <w:b w:val="0"/>
            <w:noProof/>
            <w:color w:val="auto"/>
            <w:sz w:val="24"/>
            <w:szCs w:val="24"/>
          </w:rPr>
          <w:t>XIII.</w:t>
        </w:r>
        <w:r w:rsidR="00124D1C" w:rsidRPr="004829FE">
          <w:rPr>
            <w:rFonts w:ascii="Times New Roman" w:hAnsi="Times New Roman" w:cs="Times New Roman"/>
            <w:b w:val="0"/>
            <w:bCs w:val="0"/>
            <w:noProof/>
            <w:sz w:val="24"/>
            <w:szCs w:val="24"/>
            <w:lang w:eastAsia="lt-LT"/>
          </w:rPr>
          <w:tab/>
        </w:r>
        <w:r w:rsidR="00124D1C" w:rsidRPr="004829FE">
          <w:rPr>
            <w:rStyle w:val="Hipersaitas"/>
            <w:rFonts w:ascii="Times New Roman" w:hAnsi="Times New Roman"/>
            <w:b w:val="0"/>
            <w:noProof/>
            <w:color w:val="auto"/>
            <w:sz w:val="24"/>
            <w:szCs w:val="24"/>
          </w:rPr>
          <w:t>BAIGIAMOSIOS NUOSTATOS</w:t>
        </w:r>
        <w:r w:rsidR="00124D1C" w:rsidRPr="004829FE">
          <w:rPr>
            <w:rFonts w:ascii="Times New Roman" w:hAnsi="Times New Roman" w:cs="Times New Roman"/>
            <w:b w:val="0"/>
            <w:noProof/>
            <w:webHidden/>
            <w:sz w:val="24"/>
            <w:szCs w:val="24"/>
          </w:rPr>
          <w:tab/>
        </w:r>
        <w:r w:rsidR="00124D1C" w:rsidRPr="004829FE">
          <w:rPr>
            <w:rFonts w:ascii="Times New Roman" w:hAnsi="Times New Roman" w:cs="Times New Roman"/>
            <w:b w:val="0"/>
            <w:noProof/>
            <w:webHidden/>
            <w:sz w:val="24"/>
            <w:szCs w:val="24"/>
          </w:rPr>
          <w:fldChar w:fldCharType="begin"/>
        </w:r>
        <w:r w:rsidR="00124D1C" w:rsidRPr="004829FE">
          <w:rPr>
            <w:rFonts w:ascii="Times New Roman" w:hAnsi="Times New Roman" w:cs="Times New Roman"/>
            <w:b w:val="0"/>
            <w:noProof/>
            <w:webHidden/>
            <w:sz w:val="24"/>
            <w:szCs w:val="24"/>
          </w:rPr>
          <w:instrText xml:space="preserve"> PAGEREF _Toc213328454 \h </w:instrText>
        </w:r>
        <w:r w:rsidR="00124D1C" w:rsidRPr="004829FE">
          <w:rPr>
            <w:rFonts w:ascii="Times New Roman" w:hAnsi="Times New Roman" w:cs="Times New Roman"/>
            <w:b w:val="0"/>
            <w:noProof/>
            <w:webHidden/>
            <w:sz w:val="24"/>
            <w:szCs w:val="24"/>
          </w:rPr>
        </w:r>
        <w:r w:rsidR="00124D1C" w:rsidRPr="004829FE">
          <w:rPr>
            <w:rFonts w:ascii="Times New Roman" w:hAnsi="Times New Roman" w:cs="Times New Roman"/>
            <w:b w:val="0"/>
            <w:noProof/>
            <w:webHidden/>
            <w:sz w:val="24"/>
            <w:szCs w:val="24"/>
          </w:rPr>
          <w:fldChar w:fldCharType="separate"/>
        </w:r>
        <w:r w:rsidR="000534DA" w:rsidRPr="004829FE">
          <w:rPr>
            <w:rFonts w:ascii="Times New Roman" w:hAnsi="Times New Roman" w:cs="Times New Roman"/>
            <w:b w:val="0"/>
            <w:noProof/>
            <w:webHidden/>
            <w:sz w:val="24"/>
            <w:szCs w:val="24"/>
          </w:rPr>
          <w:t>14</w:t>
        </w:r>
        <w:r w:rsidR="00124D1C" w:rsidRPr="004829FE">
          <w:rPr>
            <w:rFonts w:ascii="Times New Roman" w:hAnsi="Times New Roman" w:cs="Times New Roman"/>
            <w:b w:val="0"/>
            <w:noProof/>
            <w:webHidden/>
            <w:sz w:val="24"/>
            <w:szCs w:val="24"/>
          </w:rPr>
          <w:fldChar w:fldCharType="end"/>
        </w:r>
      </w:hyperlink>
    </w:p>
    <w:p w:rsidR="00D72DF2" w:rsidRPr="004829FE" w:rsidRDefault="00D72DF2" w:rsidP="000534DA">
      <w:pPr>
        <w:widowControl w:val="0"/>
        <w:suppressAutoHyphens/>
        <w:spacing w:after="0" w:line="240" w:lineRule="auto"/>
        <w:jc w:val="center"/>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fldChar w:fldCharType="end"/>
      </w:r>
    </w:p>
    <w:p w:rsidR="00D72DF2" w:rsidRPr="004829FE" w:rsidRDefault="005D48B0" w:rsidP="000534DA">
      <w:pPr>
        <w:widowControl w:val="0"/>
        <w:tabs>
          <w:tab w:val="left" w:pos="9192"/>
        </w:tabs>
        <w:suppressAutoHyphens/>
        <w:spacing w:after="0" w:line="240" w:lineRule="auto"/>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PIRKIMO SĄLYGŲ PRIEDAI</w:t>
      </w:r>
      <w:r w:rsidRPr="004829FE">
        <w:rPr>
          <w:rFonts w:ascii="Times New Roman" w:eastAsia="Times New Roman" w:hAnsi="Times New Roman" w:cs="Times New Roman"/>
          <w:b/>
          <w:sz w:val="24"/>
          <w:szCs w:val="24"/>
        </w:rPr>
        <w:t xml:space="preserve"> </w:t>
      </w:r>
      <w:r w:rsidR="00D72DF2" w:rsidRPr="004829FE">
        <w:rPr>
          <w:rFonts w:ascii="Times New Roman" w:eastAsia="Times New Roman" w:hAnsi="Times New Roman" w:cs="Times New Roman"/>
          <w:sz w:val="24"/>
          <w:szCs w:val="24"/>
        </w:rPr>
        <w:t>(pateikiami atskirais dokumentais):</w:t>
      </w:r>
    </w:p>
    <w:p w:rsidR="00D72DF2" w:rsidRPr="004829FE"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1. Pasiūlymo forma; </w:t>
      </w:r>
    </w:p>
    <w:p w:rsidR="00D72DF2" w:rsidRPr="004829FE"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2. </w:t>
      </w:r>
      <w:r w:rsidR="005A082C" w:rsidRPr="004829FE">
        <w:rPr>
          <w:rFonts w:ascii="Times New Roman" w:eastAsia="Times New Roman" w:hAnsi="Times New Roman" w:cs="Times New Roman"/>
          <w:sz w:val="24"/>
          <w:szCs w:val="24"/>
        </w:rPr>
        <w:t xml:space="preserve">Projektavimo užduotis </w:t>
      </w:r>
      <w:r w:rsidR="00D94697" w:rsidRPr="004829FE">
        <w:rPr>
          <w:rFonts w:ascii="Times New Roman" w:eastAsia="Times New Roman" w:hAnsi="Times New Roman" w:cs="Times New Roman"/>
          <w:sz w:val="24"/>
          <w:szCs w:val="24"/>
        </w:rPr>
        <w:t>(</w:t>
      </w:r>
      <w:r w:rsidR="005A082C" w:rsidRPr="004829FE">
        <w:rPr>
          <w:rFonts w:ascii="Times New Roman" w:eastAsia="Times New Roman" w:hAnsi="Times New Roman" w:cs="Times New Roman"/>
          <w:sz w:val="24"/>
          <w:szCs w:val="24"/>
        </w:rPr>
        <w:t>techninė specifikacija</w:t>
      </w:r>
      <w:r w:rsidR="00D94697" w:rsidRPr="004829FE">
        <w:rPr>
          <w:rFonts w:ascii="Times New Roman" w:eastAsia="Times New Roman" w:hAnsi="Times New Roman" w:cs="Times New Roman"/>
          <w:sz w:val="24"/>
          <w:szCs w:val="24"/>
        </w:rPr>
        <w:t>)</w:t>
      </w:r>
      <w:r w:rsidR="000C3F1A" w:rsidRPr="004829FE">
        <w:rPr>
          <w:rFonts w:ascii="Times New Roman" w:eastAsia="Times New Roman" w:hAnsi="Times New Roman" w:cs="Times New Roman"/>
          <w:sz w:val="24"/>
          <w:szCs w:val="24"/>
        </w:rPr>
        <w:t xml:space="preserve"> su priedais</w:t>
      </w:r>
      <w:r w:rsidRPr="004829FE">
        <w:rPr>
          <w:rFonts w:ascii="Times New Roman" w:eastAsia="Times New Roman" w:hAnsi="Times New Roman" w:cs="Times New Roman"/>
          <w:sz w:val="24"/>
          <w:szCs w:val="24"/>
        </w:rPr>
        <w:t>;</w:t>
      </w:r>
    </w:p>
    <w:p w:rsidR="00D72DF2" w:rsidRPr="004829FE"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3. Pirkimo sutarties projektas;</w:t>
      </w:r>
    </w:p>
    <w:p w:rsidR="00D72DF2" w:rsidRPr="004829FE"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4. Tiekėjų pašalinimo pagrindai;</w:t>
      </w:r>
    </w:p>
    <w:p w:rsidR="00D72DF2" w:rsidRPr="004829FE"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5. </w:t>
      </w:r>
      <w:r w:rsidR="00095AB7" w:rsidRPr="004829FE">
        <w:rPr>
          <w:rFonts w:ascii="Times New Roman" w:eastAsia="Calibri" w:hAnsi="Times New Roman" w:cs="Times New Roman"/>
          <w:sz w:val="24"/>
          <w:szCs w:val="24"/>
          <w:lang w:eastAsia="en-US"/>
        </w:rPr>
        <w:t xml:space="preserve">Tiekėjo </w:t>
      </w:r>
      <w:r w:rsidR="00095AB7" w:rsidRPr="004829FE">
        <w:rPr>
          <w:rFonts w:ascii="Times New Roman" w:eastAsia="Times New Roman" w:hAnsi="Times New Roman" w:cs="Times New Roman"/>
          <w:sz w:val="24"/>
          <w:szCs w:val="24"/>
          <w:lang w:eastAsia="lt-LT"/>
        </w:rPr>
        <w:t>siūlomo projekto vadovo parengtų projektų, kuriuose jis ėjo projekto vadovo pareigas, sąrašas (T</w:t>
      </w:r>
      <w:r w:rsidR="00095AB7" w:rsidRPr="004829FE">
        <w:rPr>
          <w:rFonts w:ascii="Times New Roman" w:eastAsia="Times New Roman" w:hAnsi="Times New Roman" w:cs="Times New Roman"/>
          <w:sz w:val="24"/>
          <w:szCs w:val="24"/>
          <w:vertAlign w:val="subscript"/>
          <w:lang w:eastAsia="lt-LT"/>
        </w:rPr>
        <w:t>1</w:t>
      </w:r>
      <w:r w:rsidR="00095AB7" w:rsidRPr="004829FE">
        <w:rPr>
          <w:rFonts w:ascii="Times New Roman" w:eastAsia="Times New Roman" w:hAnsi="Times New Roman" w:cs="Times New Roman"/>
          <w:sz w:val="24"/>
          <w:szCs w:val="24"/>
          <w:lang w:eastAsia="lt-LT"/>
        </w:rPr>
        <w:t>)</w:t>
      </w:r>
      <w:r w:rsidR="00B13DD9" w:rsidRPr="004829FE">
        <w:rPr>
          <w:rFonts w:ascii="Times New Roman" w:eastAsia="Times New Roman" w:hAnsi="Times New Roman" w:cs="Times New Roman"/>
          <w:sz w:val="24"/>
          <w:szCs w:val="24"/>
        </w:rPr>
        <w:t>;</w:t>
      </w:r>
    </w:p>
    <w:p w:rsidR="00B13DD9" w:rsidRPr="004829FE" w:rsidRDefault="00B13DD9" w:rsidP="000534DA">
      <w:pPr>
        <w:widowControl w:val="0"/>
        <w:tabs>
          <w:tab w:val="left" w:pos="709"/>
          <w:tab w:val="left" w:pos="9192"/>
        </w:tabs>
        <w:suppressAutoHyphens/>
        <w:spacing w:after="0" w:line="240" w:lineRule="auto"/>
        <w:ind w:firstLine="567"/>
        <w:rPr>
          <w:rFonts w:ascii="Times New Roman" w:eastAsia="Calibri" w:hAnsi="Times New Roman" w:cs="Times New Roman"/>
          <w:sz w:val="24"/>
          <w:szCs w:val="24"/>
          <w:lang w:eastAsia="en-US"/>
        </w:rPr>
      </w:pPr>
      <w:r w:rsidRPr="004829FE">
        <w:rPr>
          <w:rFonts w:ascii="Times New Roman" w:eastAsia="Times New Roman" w:hAnsi="Times New Roman" w:cs="Times New Roman"/>
          <w:sz w:val="24"/>
          <w:szCs w:val="24"/>
        </w:rPr>
        <w:t xml:space="preserve">6. </w:t>
      </w:r>
      <w:r w:rsidRPr="004829FE">
        <w:rPr>
          <w:rFonts w:ascii="Times New Roman" w:eastAsia="Times New Roman" w:hAnsi="Times New Roman" w:cs="Times New Roman"/>
          <w:sz w:val="24"/>
          <w:szCs w:val="24"/>
          <w:lang w:eastAsia="x-none"/>
        </w:rPr>
        <w:t xml:space="preserve">Tiekėjo deklaracija </w:t>
      </w:r>
      <w:r w:rsidRPr="004829FE">
        <w:rPr>
          <w:rFonts w:ascii="Times New Roman" w:eastAsia="Calibri" w:hAnsi="Times New Roman" w:cs="Times New Roman"/>
          <w:sz w:val="24"/>
          <w:szCs w:val="24"/>
          <w:lang w:eastAsia="en-US"/>
        </w:rPr>
        <w:t xml:space="preserve">dėl Tarybos reglamente </w:t>
      </w:r>
      <w:r w:rsidRPr="004829FE">
        <w:rPr>
          <w:rFonts w:ascii="Times New Roman" w:eastAsia="Calibri" w:hAnsi="Times New Roman" w:cs="Times New Roman"/>
          <w:bCs/>
          <w:sz w:val="24"/>
          <w:szCs w:val="24"/>
          <w:shd w:val="clear" w:color="auto" w:fill="FFFFFF"/>
          <w:lang w:eastAsia="en-US"/>
        </w:rPr>
        <w:t>(ES) 2022/576</w:t>
      </w:r>
      <w:r w:rsidRPr="004829FE">
        <w:rPr>
          <w:rFonts w:ascii="Times New Roman" w:eastAsia="Calibri" w:hAnsi="Times New Roman" w:cs="Times New Roman"/>
          <w:sz w:val="24"/>
          <w:szCs w:val="24"/>
          <w:lang w:eastAsia="en-US"/>
        </w:rPr>
        <w:t xml:space="preserve"> nustatytų sąlygų nebuvimo</w:t>
      </w:r>
      <w:r w:rsidR="00F9603C" w:rsidRPr="004829FE">
        <w:rPr>
          <w:rFonts w:ascii="Times New Roman" w:eastAsia="Calibri" w:hAnsi="Times New Roman" w:cs="Times New Roman"/>
          <w:sz w:val="24"/>
          <w:szCs w:val="24"/>
          <w:lang w:eastAsia="en-US"/>
        </w:rPr>
        <w:t>;</w:t>
      </w:r>
    </w:p>
    <w:p w:rsidR="00950DF5" w:rsidRPr="004829FE" w:rsidRDefault="00950DF5" w:rsidP="000534DA">
      <w:pPr>
        <w:widowControl w:val="0"/>
        <w:tabs>
          <w:tab w:val="left" w:pos="709"/>
          <w:tab w:val="left" w:pos="9192"/>
        </w:tabs>
        <w:suppressAutoHyphens/>
        <w:spacing w:after="0" w:line="240" w:lineRule="auto"/>
        <w:ind w:firstLine="567"/>
        <w:rPr>
          <w:rFonts w:ascii="Times New Roman" w:eastAsia="Calibri" w:hAnsi="Times New Roman" w:cs="Times New Roman"/>
          <w:sz w:val="24"/>
          <w:szCs w:val="24"/>
          <w:lang w:eastAsia="en-US"/>
        </w:rPr>
      </w:pPr>
      <w:r w:rsidRPr="004829FE">
        <w:rPr>
          <w:rFonts w:ascii="Times New Roman" w:eastAsia="Calibri" w:hAnsi="Times New Roman" w:cs="Times New Roman"/>
          <w:sz w:val="24"/>
          <w:szCs w:val="24"/>
          <w:lang w:eastAsia="en-US"/>
        </w:rPr>
        <w:t>7. Pasiūlymų vertinimo kriterijai, parametrai ir vertinimo metodika;</w:t>
      </w:r>
    </w:p>
    <w:p w:rsidR="00C276EA" w:rsidRPr="004829FE" w:rsidRDefault="00341A51"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lang w:eastAsia="lt-LT"/>
        </w:rPr>
      </w:pPr>
      <w:r w:rsidRPr="004829FE">
        <w:rPr>
          <w:rFonts w:ascii="Times New Roman" w:eastAsia="Calibri" w:hAnsi="Times New Roman" w:cs="Times New Roman"/>
          <w:sz w:val="24"/>
          <w:szCs w:val="24"/>
          <w:lang w:eastAsia="en-US"/>
        </w:rPr>
        <w:t xml:space="preserve">8. </w:t>
      </w:r>
      <w:r w:rsidR="00095AB7" w:rsidRPr="004829FE">
        <w:rPr>
          <w:rFonts w:ascii="Times New Roman" w:eastAsia="Times New Roman" w:hAnsi="Times New Roman" w:cs="Times New Roman"/>
          <w:sz w:val="24"/>
          <w:szCs w:val="24"/>
        </w:rPr>
        <w:t>Europos bendrasis viešųjų pirkimų dokumentas.</w:t>
      </w:r>
    </w:p>
    <w:p w:rsidR="00124D1C" w:rsidRPr="004829FE" w:rsidRDefault="00124D1C" w:rsidP="000534DA">
      <w:pPr>
        <w:spacing w:after="0" w:line="240" w:lineRule="auto"/>
        <w:rPr>
          <w:rFonts w:ascii="Times New Roman" w:eastAsia="Times New Roman" w:hAnsi="Times New Roman" w:cs="Times New Roman"/>
          <w:sz w:val="24"/>
          <w:szCs w:val="24"/>
          <w:lang w:eastAsia="lt-LT"/>
        </w:rPr>
      </w:pPr>
      <w:r w:rsidRPr="004829FE">
        <w:rPr>
          <w:rFonts w:ascii="Times New Roman" w:eastAsia="Times New Roman" w:hAnsi="Times New Roman" w:cs="Times New Roman"/>
          <w:sz w:val="24"/>
          <w:szCs w:val="24"/>
          <w:lang w:eastAsia="lt-LT"/>
        </w:rPr>
        <w:br w:type="page"/>
      </w:r>
    </w:p>
    <w:p w:rsidR="00D72DF2" w:rsidRPr="004829FE" w:rsidRDefault="00D72DF2" w:rsidP="000534DA">
      <w:pPr>
        <w:pStyle w:val="Antrat1"/>
        <w:widowControl w:val="0"/>
        <w:numPr>
          <w:ilvl w:val="0"/>
          <w:numId w:val="4"/>
        </w:numPr>
        <w:tabs>
          <w:tab w:val="left" w:pos="284"/>
        </w:tabs>
        <w:ind w:left="0" w:firstLine="0"/>
        <w:jc w:val="center"/>
        <w:rPr>
          <w:b/>
          <w:szCs w:val="24"/>
        </w:rPr>
      </w:pPr>
      <w:bookmarkStart w:id="0" w:name="_Toc213328442"/>
      <w:r w:rsidRPr="004829FE">
        <w:rPr>
          <w:b/>
          <w:szCs w:val="24"/>
        </w:rPr>
        <w:lastRenderedPageBreak/>
        <w:t>BENDROSIOS NUOSTATOS</w:t>
      </w:r>
      <w:bookmarkEnd w:id="0"/>
    </w:p>
    <w:p w:rsidR="00D72DF2" w:rsidRPr="004829FE" w:rsidRDefault="00D72DF2" w:rsidP="000534DA">
      <w:pPr>
        <w:widowControl w:val="0"/>
        <w:spacing w:after="0" w:line="240" w:lineRule="auto"/>
        <w:ind w:left="360"/>
        <w:rPr>
          <w:rFonts w:ascii="Times New Roman" w:eastAsia="Times New Roman" w:hAnsi="Times New Roman" w:cs="Times New Roman"/>
          <w:sz w:val="24"/>
          <w:szCs w:val="24"/>
        </w:rPr>
      </w:pPr>
    </w:p>
    <w:p w:rsidR="00D72DF2" w:rsidRPr="004829FE" w:rsidRDefault="00D72DF2" w:rsidP="000534DA">
      <w:pPr>
        <w:pStyle w:val="Sraopastraipa"/>
        <w:widowControl w:val="0"/>
        <w:numPr>
          <w:ilvl w:val="0"/>
          <w:numId w:val="1"/>
        </w:numPr>
        <w:ind w:left="0" w:firstLine="567"/>
        <w:contextualSpacing w:val="0"/>
        <w:rPr>
          <w:rFonts w:eastAsia="Calibri"/>
          <w:szCs w:val="24"/>
        </w:rPr>
      </w:pPr>
      <w:r w:rsidRPr="004829FE">
        <w:rPr>
          <w:rFonts w:eastAsia="Calibri"/>
          <w:szCs w:val="24"/>
        </w:rPr>
        <w:t>Šis viešasis pirkimas (</w:t>
      </w:r>
      <w:r w:rsidR="00F95E05" w:rsidRPr="004829FE">
        <w:rPr>
          <w:rFonts w:eastAsia="Calibri"/>
          <w:szCs w:val="24"/>
        </w:rPr>
        <w:t>tarptautini</w:t>
      </w:r>
      <w:r w:rsidRPr="004829FE">
        <w:rPr>
          <w:rFonts w:eastAsia="Calibri"/>
          <w:szCs w:val="24"/>
        </w:rPr>
        <w:t xml:space="preserve">s pirkimas) (toliau – pirkimas) atliekamas vadovaujantis Lietuvos Respublikos viešųjų pirkimų įstatymu (toliau – Viešųjų pirkimų įstatymas), Lietuvos Respublikos civiliniu kodeksu, kitais viešuosius pirkimus </w:t>
      </w:r>
      <w:r w:rsidR="00581488" w:rsidRPr="004829FE">
        <w:rPr>
          <w:rFonts w:eastAsia="Calibri"/>
          <w:szCs w:val="24"/>
        </w:rPr>
        <w:t>reglamentuojančiais</w:t>
      </w:r>
      <w:r w:rsidRPr="004829FE">
        <w:rPr>
          <w:rFonts w:eastAsia="Calibri"/>
          <w:szCs w:val="24"/>
        </w:rPr>
        <w:t xml:space="preserve"> </w:t>
      </w:r>
      <w:r w:rsidR="00581488" w:rsidRPr="004829FE">
        <w:rPr>
          <w:rFonts w:eastAsia="Calibri"/>
          <w:szCs w:val="24"/>
        </w:rPr>
        <w:t>teisės</w:t>
      </w:r>
      <w:r w:rsidRPr="004829FE">
        <w:rPr>
          <w:rFonts w:eastAsia="Calibri"/>
          <w:szCs w:val="24"/>
        </w:rPr>
        <w:t xml:space="preserve"> aktais bei šiomis Pirkimo </w:t>
      </w:r>
      <w:r w:rsidR="00581488" w:rsidRPr="004829FE">
        <w:rPr>
          <w:rFonts w:eastAsia="Calibri"/>
          <w:szCs w:val="24"/>
        </w:rPr>
        <w:t>sąlygomis</w:t>
      </w:r>
      <w:r w:rsidRPr="004829FE">
        <w:rPr>
          <w:rFonts w:eastAsia="Calibri"/>
          <w:szCs w:val="24"/>
        </w:rPr>
        <w:t xml:space="preserve">. </w:t>
      </w:r>
    </w:p>
    <w:p w:rsidR="00D72DF2" w:rsidRPr="004829FE" w:rsidRDefault="00D72DF2"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Šiose pirkimo sąlygose vartojamos sąvokos:</w:t>
      </w:r>
    </w:p>
    <w:p w:rsidR="00D72DF2" w:rsidRPr="004829FE" w:rsidRDefault="00D72DF2" w:rsidP="000534DA">
      <w:pPr>
        <w:widowControl w:val="0"/>
        <w:numPr>
          <w:ilvl w:val="1"/>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CVP IS</w:t>
      </w:r>
      <w:r w:rsidRPr="004829FE">
        <w:rPr>
          <w:rFonts w:ascii="Times New Roman" w:eastAsia="Calibri" w:hAnsi="Times New Roman" w:cs="Times New Roman"/>
          <w:sz w:val="24"/>
          <w:szCs w:val="24"/>
        </w:rPr>
        <w:t xml:space="preserve"> – Centrinė viešųjų pirkimų informacinė sistema;</w:t>
      </w:r>
    </w:p>
    <w:p w:rsidR="00D72DF2" w:rsidRPr="004829FE" w:rsidRDefault="00D72DF2" w:rsidP="000534DA">
      <w:pPr>
        <w:widowControl w:val="0"/>
        <w:numPr>
          <w:ilvl w:val="1"/>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EBVPD</w:t>
      </w:r>
      <w:r w:rsidRPr="004829FE">
        <w:rPr>
          <w:rFonts w:ascii="Times New Roman" w:eastAsia="Calibri" w:hAnsi="Times New Roman" w:cs="Times New Roman"/>
          <w:sz w:val="24"/>
          <w:szCs w:val="24"/>
        </w:rPr>
        <w:t xml:space="preserve"> – Europos bendrasis viešųjų pirkimų dokumentas;</w:t>
      </w:r>
    </w:p>
    <w:p w:rsidR="007C4A0C" w:rsidRPr="004829FE"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4829FE">
        <w:rPr>
          <w:rFonts w:ascii="Times New Roman" w:hAnsi="Times New Roman" w:cs="Times New Roman"/>
          <w:b/>
          <w:sz w:val="24"/>
          <w:szCs w:val="24"/>
        </w:rPr>
        <w:t>Tiekėjas</w:t>
      </w:r>
      <w:r w:rsidRPr="004829FE">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7C4A0C" w:rsidRPr="004829FE"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4829FE">
        <w:rPr>
          <w:rFonts w:ascii="Times New Roman" w:hAnsi="Times New Roman" w:cs="Times New Roman"/>
          <w:b/>
          <w:sz w:val="24"/>
          <w:szCs w:val="24"/>
        </w:rPr>
        <w:t>Ūkio subjektas</w:t>
      </w:r>
      <w:r w:rsidRPr="004829FE">
        <w:rPr>
          <w:rFonts w:ascii="Times New Roman" w:hAnsi="Times New Roman" w:cs="Times New Roman"/>
          <w:sz w:val="24"/>
          <w:szCs w:val="24"/>
        </w:rPr>
        <w:t>, 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Pr="004829FE">
        <w:rPr>
          <w:rFonts w:ascii="Times New Roman" w:hAnsi="Times New Roman" w:cs="Times New Roman"/>
          <w:b/>
          <w:sz w:val="24"/>
          <w:szCs w:val="24"/>
        </w:rPr>
        <w:t xml:space="preserve"> </w:t>
      </w:r>
    </w:p>
    <w:p w:rsidR="007C4A0C" w:rsidRPr="004829FE"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4829FE">
        <w:rPr>
          <w:rFonts w:ascii="Times New Roman" w:hAnsi="Times New Roman" w:cs="Times New Roman"/>
          <w:b/>
          <w:sz w:val="24"/>
          <w:szCs w:val="24"/>
        </w:rPr>
        <w:t>Subtiekėjas</w:t>
      </w:r>
      <w:r w:rsidRPr="004829FE">
        <w:rPr>
          <w:rFonts w:ascii="Times New Roman" w:hAnsi="Times New Roman" w:cs="Times New Roman"/>
          <w:sz w:val="24"/>
          <w:szCs w:val="24"/>
        </w:rPr>
        <w:t xml:space="preserve"> – subtiekėjas, </w:t>
      </w:r>
      <w:proofErr w:type="spellStart"/>
      <w:r w:rsidRPr="004829FE">
        <w:rPr>
          <w:rFonts w:ascii="Times New Roman" w:hAnsi="Times New Roman" w:cs="Times New Roman"/>
          <w:sz w:val="24"/>
          <w:szCs w:val="24"/>
        </w:rPr>
        <w:t>subteikėjas</w:t>
      </w:r>
      <w:proofErr w:type="spellEnd"/>
      <w:r w:rsidRPr="004829FE">
        <w:rPr>
          <w:rFonts w:ascii="Times New Roman" w:hAnsi="Times New Roman" w:cs="Times New Roman"/>
          <w:sz w:val="24"/>
          <w:szCs w:val="24"/>
        </w:rPr>
        <w:t>,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rsidR="007C4A0C" w:rsidRPr="004829FE"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4829FE">
        <w:rPr>
          <w:rFonts w:ascii="Times New Roman" w:hAnsi="Times New Roman" w:cs="Times New Roman"/>
          <w:b/>
          <w:sz w:val="24"/>
          <w:szCs w:val="24"/>
        </w:rPr>
        <w:t>Kvazisubtiekėjas</w:t>
      </w:r>
      <w:r w:rsidRPr="004829FE">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CD4E69" w:rsidRPr="004829FE" w:rsidRDefault="00600880" w:rsidP="000534DA">
      <w:pPr>
        <w:pStyle w:val="Sraopastraipa"/>
        <w:widowControl w:val="0"/>
        <w:numPr>
          <w:ilvl w:val="0"/>
          <w:numId w:val="1"/>
        </w:numPr>
        <w:ind w:left="0" w:firstLine="567"/>
        <w:contextualSpacing w:val="0"/>
        <w:rPr>
          <w:rFonts w:eastAsia="Calibri"/>
          <w:szCs w:val="24"/>
        </w:rPr>
      </w:pPr>
      <w:r w:rsidRPr="004829FE">
        <w:rPr>
          <w:rFonts w:eastAsia="Calibri"/>
          <w:szCs w:val="24"/>
        </w:rPr>
        <w:t xml:space="preserve">Kitos šių pirkimo sąlygų sąvokos atitinka Viešųjų pirkimų įstatyme, </w:t>
      </w:r>
      <w:r w:rsidRPr="004829FE">
        <w:rPr>
          <w:szCs w:val="24"/>
        </w:rPr>
        <w:t>Kainodaros taisyklių nustatymo metodikoje</w:t>
      </w:r>
      <w:r w:rsidRPr="004829FE">
        <w:rPr>
          <w:rStyle w:val="Puslapioinaosnuoroda"/>
          <w:szCs w:val="24"/>
        </w:rPr>
        <w:footnoteReference w:id="1"/>
      </w:r>
      <w:r w:rsidRPr="004829FE">
        <w:rPr>
          <w:szCs w:val="24"/>
        </w:rPr>
        <w:t>, Tiekėjo kvalifikacijos reikalavimų nustatymo metodikoje</w:t>
      </w:r>
      <w:r w:rsidRPr="004829FE">
        <w:rPr>
          <w:rStyle w:val="Puslapioinaosnuoroda"/>
          <w:szCs w:val="24"/>
        </w:rPr>
        <w:footnoteReference w:id="2"/>
      </w:r>
      <w:r w:rsidRPr="004829FE">
        <w:rPr>
          <w:szCs w:val="24"/>
        </w:rPr>
        <w:t xml:space="preserve"> apibrėžtas sąvokas.</w:t>
      </w:r>
    </w:p>
    <w:p w:rsidR="00CD4E69" w:rsidRPr="004829FE" w:rsidRDefault="00D72DF2" w:rsidP="000534DA">
      <w:pPr>
        <w:pStyle w:val="Sraopastraipa"/>
        <w:widowControl w:val="0"/>
        <w:numPr>
          <w:ilvl w:val="0"/>
          <w:numId w:val="1"/>
        </w:numPr>
        <w:ind w:left="0" w:firstLine="567"/>
        <w:contextualSpacing w:val="0"/>
        <w:rPr>
          <w:rFonts w:eastAsia="Calibri"/>
          <w:szCs w:val="24"/>
        </w:rPr>
      </w:pPr>
      <w:r w:rsidRPr="004829FE">
        <w:rPr>
          <w:szCs w:val="24"/>
        </w:rPr>
        <w:t>Perkančioji organizacija – Plungės rajono savivaldybės administracija (kodas 188714469), Vytauto g. 12, LT–90123 Plungė. Perkančioji organizacija nėra pridėtinės vertės mokesčio (toliau – PVM) mokėtoja.</w:t>
      </w:r>
    </w:p>
    <w:p w:rsidR="00D72DF2" w:rsidRPr="004829FE" w:rsidRDefault="0079241A" w:rsidP="000534DA">
      <w:pPr>
        <w:pStyle w:val="Sraopastraipa"/>
        <w:widowControl w:val="0"/>
        <w:numPr>
          <w:ilvl w:val="0"/>
          <w:numId w:val="1"/>
        </w:numPr>
        <w:tabs>
          <w:tab w:val="left" w:pos="1276"/>
        </w:tabs>
        <w:ind w:left="0" w:firstLine="567"/>
        <w:contextualSpacing w:val="0"/>
        <w:rPr>
          <w:rFonts w:eastAsia="Calibri"/>
          <w:szCs w:val="24"/>
        </w:rPr>
      </w:pPr>
      <w:r w:rsidRPr="004829FE">
        <w:rPr>
          <w:szCs w:val="24"/>
        </w:rPr>
        <w:t xml:space="preserve">Pirkimas vykdomas atviro konkurso būdu naudojantis CVP IS priemonėmis. Pirkimo dokumentai skelbiami CVP IS. </w:t>
      </w:r>
      <w:r w:rsidRPr="004829FE">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E4CF2" w:rsidRPr="004829FE">
        <w:rPr>
          <w:szCs w:val="24"/>
        </w:rPr>
        <w:t xml:space="preserve"> Pasiūlymus gali teikti t</w:t>
      </w:r>
      <w:r w:rsidRPr="004829FE">
        <w:rPr>
          <w:szCs w:val="24"/>
        </w:rPr>
        <w:t xml:space="preserve">iekėjai, kurie yra registruoti CVP IS, pasiekiamoje adresu </w:t>
      </w:r>
      <w:hyperlink r:id="rId10" w:history="1">
        <w:r w:rsidRPr="004829FE">
          <w:rPr>
            <w:rStyle w:val="Hipersaitas"/>
            <w:color w:val="auto"/>
            <w:szCs w:val="24"/>
          </w:rPr>
          <w:t>https://viesiejipirkimai.lt</w:t>
        </w:r>
      </w:hyperlink>
      <w:r w:rsidRPr="004829FE">
        <w:rPr>
          <w:rFonts w:eastAsia="Calibri"/>
          <w:szCs w:val="24"/>
        </w:rPr>
        <w:t xml:space="preserve">. </w:t>
      </w:r>
      <w:r w:rsidRPr="004829FE">
        <w:rPr>
          <w:b/>
          <w:bCs/>
          <w:szCs w:val="24"/>
        </w:rPr>
        <w:t>Instrukcijos kaip užsiregistruoti ir pateikti pasiūlymą skelbiamos Viešųjų pirkimų tarnybos interneto svetainėje</w:t>
      </w:r>
      <w:r w:rsidRPr="004829FE">
        <w:rPr>
          <w:rStyle w:val="Puslapioinaosnuoroda"/>
          <w:b/>
          <w:bCs/>
          <w:szCs w:val="24"/>
        </w:rPr>
        <w:footnoteReference w:id="3"/>
      </w:r>
      <w:r w:rsidRPr="004829FE">
        <w:rPr>
          <w:b/>
          <w:bCs/>
          <w:szCs w:val="24"/>
        </w:rPr>
        <w:t>.</w:t>
      </w:r>
    </w:p>
    <w:p w:rsidR="007915FD" w:rsidRPr="004829FE" w:rsidRDefault="00D72DF2" w:rsidP="000534DA">
      <w:pPr>
        <w:pStyle w:val="Sraopastraipa"/>
        <w:widowControl w:val="0"/>
        <w:numPr>
          <w:ilvl w:val="0"/>
          <w:numId w:val="1"/>
        </w:numPr>
        <w:ind w:left="0" w:firstLine="567"/>
        <w:contextualSpacing w:val="0"/>
        <w:rPr>
          <w:szCs w:val="24"/>
        </w:rPr>
      </w:pPr>
      <w:r w:rsidRPr="004829FE">
        <w:rPr>
          <w:szCs w:val="24"/>
        </w:rPr>
        <w:t xml:space="preserve">Perkančiosios organizacijos sprendimo neatlikti pirkimo naudojantis centrinės perkančiosios organizacijos paslaugomis argumentai, kaip numatyta Viešųjų pirkimų įstatymo 82 straipsnio 2 dalies 1 punkte: </w:t>
      </w:r>
      <w:r w:rsidR="007915FD" w:rsidRPr="004829FE">
        <w:rPr>
          <w:szCs w:val="24"/>
        </w:rPr>
        <w:t>skelbiamame CPO</w:t>
      </w:r>
      <w:r w:rsidR="007915FD" w:rsidRPr="004829FE">
        <w:rPr>
          <w:szCs w:val="24"/>
          <w:vertAlign w:val="superscript"/>
        </w:rPr>
        <w:t>LT</w:t>
      </w:r>
      <w:r w:rsidR="007915FD" w:rsidRPr="004829FE">
        <w:rPr>
          <w:szCs w:val="24"/>
        </w:rPr>
        <w:t xml:space="preserve"> kataloge dėl panašaus pobūdžio paslaugų nėra sudarytos preliminarios sutartys ir nėra galimybių atlikti atnaujinto varžymosi dėl perkamų paslaugų specifikos.</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Išankstinio informacinio skelbimo apie šį pirkimą nebuvo. </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Šiame pirkime perkančioji organizacija nenumato skelbti savanoriško </w:t>
      </w:r>
      <w:proofErr w:type="spellStart"/>
      <w:r w:rsidRPr="004829FE">
        <w:rPr>
          <w:rFonts w:ascii="Times New Roman" w:eastAsia="Times New Roman" w:hAnsi="Times New Roman" w:cs="Times New Roman"/>
          <w:i/>
          <w:sz w:val="24"/>
          <w:szCs w:val="24"/>
        </w:rPr>
        <w:t>ex</w:t>
      </w:r>
      <w:proofErr w:type="spellEnd"/>
      <w:r w:rsidRPr="004829FE">
        <w:rPr>
          <w:rFonts w:ascii="Times New Roman" w:eastAsia="Times New Roman" w:hAnsi="Times New Roman" w:cs="Times New Roman"/>
          <w:i/>
          <w:sz w:val="24"/>
          <w:szCs w:val="24"/>
        </w:rPr>
        <w:t xml:space="preserve"> ante</w:t>
      </w:r>
      <w:r w:rsidRPr="004829FE">
        <w:rPr>
          <w:rFonts w:ascii="Times New Roman" w:eastAsia="Times New Roman" w:hAnsi="Times New Roman" w:cs="Times New Roman"/>
          <w:sz w:val="24"/>
          <w:szCs w:val="24"/>
        </w:rPr>
        <w:t xml:space="preserve"> skaidrumo skelbimo.</w:t>
      </w:r>
    </w:p>
    <w:p w:rsidR="00D72DF2" w:rsidRPr="004829FE" w:rsidRDefault="0079241A" w:rsidP="000534DA">
      <w:pPr>
        <w:widowControl w:val="0"/>
        <w:numPr>
          <w:ilvl w:val="0"/>
          <w:numId w:val="1"/>
        </w:numPr>
        <w:spacing w:after="0" w:line="240" w:lineRule="auto"/>
        <w:ind w:left="0" w:firstLine="567"/>
        <w:jc w:val="both"/>
        <w:rPr>
          <w:rFonts w:ascii="Times New Roman" w:eastAsia="Times New Roman" w:hAnsi="Times New Roman" w:cs="Times New Roman"/>
          <w:sz w:val="24"/>
          <w:szCs w:val="24"/>
        </w:rPr>
      </w:pPr>
      <w:r w:rsidRPr="004829FE">
        <w:rPr>
          <w:rFonts w:ascii="Times New Roman" w:hAnsi="Times New Roman" w:cs="Times New Roman"/>
          <w:sz w:val="24"/>
          <w:szCs w:val="24"/>
        </w:rPr>
        <w:lastRenderedPageBreak/>
        <w:t xml:space="preserve">Pirkimo procedūras atliks Perkančiosios organizacijos sudaryta Nuolatinė viešųjų pirkimo komisija (toliau – Komisija). </w:t>
      </w:r>
      <w:r w:rsidR="00D72DF2" w:rsidRPr="004829FE">
        <w:rPr>
          <w:rFonts w:ascii="Times New Roman" w:eastAsia="Times New Roman" w:hAnsi="Times New Roman" w:cs="Times New Roman"/>
          <w:sz w:val="24"/>
          <w:szCs w:val="24"/>
        </w:rPr>
        <w:t>Į šio pirkimo Komisijos posėdžius perkančioji organizacija nenumato kviesti dalyvauti stebėtojų.</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426"/>
        </w:tabs>
        <w:ind w:left="0" w:firstLine="0"/>
        <w:jc w:val="center"/>
        <w:rPr>
          <w:b/>
          <w:szCs w:val="24"/>
        </w:rPr>
      </w:pPr>
      <w:bookmarkStart w:id="1" w:name="_Toc213328443"/>
      <w:r w:rsidRPr="004829FE">
        <w:rPr>
          <w:b/>
          <w:szCs w:val="24"/>
        </w:rPr>
        <w:t>PIRKIMO OBJEKTAS</w:t>
      </w:r>
      <w:bookmarkEnd w:id="1"/>
    </w:p>
    <w:p w:rsidR="00D72DF2" w:rsidRPr="004829FE" w:rsidRDefault="00D72DF2" w:rsidP="000534DA">
      <w:pPr>
        <w:widowControl w:val="0"/>
        <w:spacing w:after="0" w:line="240" w:lineRule="auto"/>
        <w:ind w:left="360"/>
        <w:rPr>
          <w:rFonts w:ascii="Times New Roman" w:eastAsia="Times New Roman" w:hAnsi="Times New Roman" w:cs="Times New Roman"/>
          <w:sz w:val="24"/>
          <w:szCs w:val="24"/>
        </w:rPr>
      </w:pPr>
    </w:p>
    <w:p w:rsidR="00B62C96" w:rsidRPr="004829FE" w:rsidRDefault="00DA4259" w:rsidP="000534DA">
      <w:pPr>
        <w:widowControl w:val="0"/>
        <w:numPr>
          <w:ilvl w:val="0"/>
          <w:numId w:val="1"/>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4829FE">
        <w:rPr>
          <w:rFonts w:ascii="Times New Roman" w:eastAsia="Times New Roman" w:hAnsi="Times New Roman" w:cs="Times New Roman"/>
          <w:b/>
          <w:sz w:val="24"/>
          <w:szCs w:val="24"/>
        </w:rPr>
        <w:t xml:space="preserve">Pirkimo objektas neskaidomas į dalis. </w:t>
      </w:r>
      <w:r w:rsidRPr="004829FE">
        <w:rPr>
          <w:rFonts w:ascii="Times New Roman" w:eastAsia="Times New Roman" w:hAnsi="Times New Roman" w:cs="Times New Roman"/>
          <w:sz w:val="24"/>
          <w:szCs w:val="24"/>
        </w:rPr>
        <w:t>Tiekėjai privalo siūlyti visą paslaugų kiekį (apimtį)</w:t>
      </w:r>
      <w:r w:rsidRPr="004829FE">
        <w:rPr>
          <w:rFonts w:ascii="Times New Roman" w:hAnsi="Times New Roman" w:cs="Times New Roman"/>
          <w:sz w:val="24"/>
          <w:szCs w:val="24"/>
        </w:rPr>
        <w:t>.</w:t>
      </w:r>
      <w:r w:rsidRPr="004829FE">
        <w:rPr>
          <w:rFonts w:ascii="Times New Roman" w:eastAsia="Times New Roman" w:hAnsi="Times New Roman" w:cs="Times New Roman"/>
          <w:sz w:val="24"/>
          <w:szCs w:val="24"/>
        </w:rPr>
        <w:t xml:space="preserve"> </w:t>
      </w:r>
      <w:r w:rsidR="00480579" w:rsidRPr="004829FE">
        <w:rPr>
          <w:rFonts w:ascii="Times New Roman" w:eastAsia="Calibri" w:hAnsi="Times New Roman" w:cs="Times New Roman"/>
          <w:b/>
          <w:sz w:val="24"/>
          <w:szCs w:val="24"/>
        </w:rPr>
        <w:t>Tarptautinės vertės pirkimo objekto neskaidymo į dalis pagrindimas</w:t>
      </w:r>
      <w:r w:rsidR="00480579" w:rsidRPr="004829FE">
        <w:rPr>
          <w:rFonts w:ascii="Times New Roman" w:eastAsia="Calibri" w:hAnsi="Times New Roman" w:cs="Times New Roman"/>
          <w:sz w:val="24"/>
          <w:szCs w:val="24"/>
        </w:rPr>
        <w:t>:</w:t>
      </w:r>
      <w:r w:rsidR="007270E4" w:rsidRPr="004829FE">
        <w:rPr>
          <w:rFonts w:ascii="Times New Roman" w:eastAsia="Calibri" w:hAnsi="Times New Roman" w:cs="Times New Roman"/>
          <w:sz w:val="24"/>
          <w:szCs w:val="24"/>
        </w:rPr>
        <w:t xml:space="preserve"> </w:t>
      </w:r>
      <w:r w:rsidR="00F00E7E" w:rsidRPr="004829FE">
        <w:rPr>
          <w:rFonts w:ascii="Times New Roman" w:hAnsi="Times New Roman" w:cs="Times New Roman"/>
          <w:sz w:val="24"/>
          <w:szCs w:val="24"/>
        </w:rPr>
        <w:t xml:space="preserve">paslaugos skaidymas į dalis negalimas, nes </w:t>
      </w:r>
      <w:r w:rsidR="00B62C96" w:rsidRPr="004829FE">
        <w:rPr>
          <w:rFonts w:ascii="Times New Roman" w:hAnsi="Times New Roman" w:cs="Times New Roman"/>
          <w:sz w:val="24"/>
          <w:szCs w:val="24"/>
        </w:rPr>
        <w:t>projektavimo paslaugos turi būti atliekamos Plungės rajono savivaldybėje, prie Platelių ežero, trijose tarpusavyje funkciškai ir vizualiai susijusiose teritorijose: Obelėlė, Šeirė I ir Šeirė II. Šios teritorijos turi būti vertinamos kaip vientisa visuma, projektuojamos integraliai ir nuosekliai, jas turi jungti vieningi mažosios kraštovaizdžio architektūros elementai, inžinerinė infrastruktūra ir atpažinimo sistema.</w:t>
      </w:r>
    </w:p>
    <w:p w:rsidR="00DC369C" w:rsidRPr="004829FE" w:rsidRDefault="00DC369C" w:rsidP="000534DA">
      <w:pPr>
        <w:pStyle w:val="Betarp"/>
        <w:widowControl w:val="0"/>
        <w:numPr>
          <w:ilvl w:val="0"/>
          <w:numId w:val="1"/>
        </w:numPr>
        <w:tabs>
          <w:tab w:val="left" w:pos="1276"/>
        </w:tabs>
        <w:suppressAutoHyphens/>
        <w:ind w:left="0" w:firstLine="567"/>
        <w:jc w:val="both"/>
        <w:rPr>
          <w:rFonts w:ascii="Times New Roman" w:hAnsi="Times New Roman" w:cs="Times New Roman"/>
          <w:sz w:val="24"/>
          <w:szCs w:val="24"/>
        </w:rPr>
      </w:pPr>
      <w:r w:rsidRPr="004829FE">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p>
    <w:p w:rsidR="00DC369C" w:rsidRPr="004829FE" w:rsidRDefault="00467939" w:rsidP="000534DA">
      <w:pPr>
        <w:pStyle w:val="Sraopastraipa"/>
        <w:numPr>
          <w:ilvl w:val="0"/>
          <w:numId w:val="1"/>
        </w:numPr>
        <w:ind w:left="0" w:firstLine="567"/>
        <w:contextualSpacing w:val="0"/>
        <w:rPr>
          <w:szCs w:val="24"/>
          <w:shd w:val="clear" w:color="auto" w:fill="FFFFFF"/>
          <w:lang w:eastAsia="lt-LT"/>
        </w:rPr>
      </w:pPr>
      <w:r w:rsidRPr="004829FE">
        <w:rPr>
          <w:b/>
          <w:szCs w:val="24"/>
        </w:rPr>
        <w:t>Pirkimo objekto pavadinimas</w:t>
      </w:r>
      <w:r w:rsidRPr="004829FE">
        <w:rPr>
          <w:szCs w:val="24"/>
        </w:rPr>
        <w:t xml:space="preserve"> </w:t>
      </w:r>
      <w:r w:rsidR="00DC369C" w:rsidRPr="004829FE">
        <w:rPr>
          <w:szCs w:val="24"/>
        </w:rPr>
        <w:t xml:space="preserve">– </w:t>
      </w:r>
      <w:r w:rsidR="00B62C96" w:rsidRPr="004829FE">
        <w:rPr>
          <w:szCs w:val="24"/>
          <w:shd w:val="clear" w:color="auto" w:fill="FFFFFF"/>
          <w:lang w:eastAsia="lt-LT"/>
        </w:rPr>
        <w:t>Platelių ežero, esančio Plungės rajono savivaldybėje, pritaikymo lankymui naujos statybos supaprastinto projekto parengimo bei projekto vykdymo priežiūros paslaugos</w:t>
      </w:r>
      <w:r w:rsidR="00C07991" w:rsidRPr="004829FE">
        <w:rPr>
          <w:szCs w:val="24"/>
          <w:shd w:val="clear" w:color="auto" w:fill="FFFFFF"/>
          <w:lang w:eastAsia="lt-LT"/>
        </w:rPr>
        <w:t xml:space="preserve"> </w:t>
      </w:r>
      <w:r w:rsidR="00DC369C" w:rsidRPr="004829FE">
        <w:rPr>
          <w:szCs w:val="24"/>
        </w:rPr>
        <w:t>(toliau – paslaugos).</w:t>
      </w:r>
    </w:p>
    <w:p w:rsidR="00581488" w:rsidRPr="004829FE" w:rsidRDefault="00B62C96" w:rsidP="000534DA">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heme="minorHAnsi" w:hAnsi="Times New Roman" w:cs="Times New Roman"/>
          <w:b/>
          <w:sz w:val="24"/>
          <w:szCs w:val="24"/>
          <w:lang w:eastAsia="en-US"/>
        </w:rPr>
        <w:t>Trumpas pirkimo objekto aprašymas</w:t>
      </w:r>
      <w:r w:rsidR="00F00E7E" w:rsidRPr="004829FE">
        <w:rPr>
          <w:rFonts w:ascii="Times New Roman" w:eastAsia="Times New Roman" w:hAnsi="Times New Roman" w:cs="Times New Roman"/>
          <w:sz w:val="24"/>
          <w:szCs w:val="24"/>
        </w:rPr>
        <w:t xml:space="preserve">: </w:t>
      </w:r>
      <w:r w:rsidR="00581488" w:rsidRPr="004829FE">
        <w:rPr>
          <w:rFonts w:ascii="Times New Roman" w:eastAsia="Times New Roman" w:hAnsi="Times New Roman" w:cs="Times New Roman"/>
          <w:sz w:val="24"/>
          <w:szCs w:val="24"/>
        </w:rPr>
        <w:t>p</w:t>
      </w:r>
      <w:r w:rsidRPr="004829FE">
        <w:rPr>
          <w:rFonts w:ascii="Times New Roman" w:eastAsia="Times New Roman" w:hAnsi="Times New Roman" w:cs="Times New Roman"/>
          <w:sz w:val="24"/>
          <w:szCs w:val="24"/>
        </w:rPr>
        <w:t xml:space="preserve">arengti viešojo poilsio paskirties (viešosios rekreacijos grupės) pastatų, kelių paskirties (susisiekimo komunikacijų statinių grupės), kitos paskirties inžinerinių statinių (kitų inžinerinių statinių grupės), vandentiekio ir nuotekų šalinimo tinklų paskirties (inžinerinių tinklų grupės statinių) naujos statybos ir rekonstravimo, pritaikant lankymui teritorijas prie Platelių ežero, esančio Plungės rajono savivaldybėje, supaprastintą projektą bei atlikti projekto vykdymo priežiūrą. </w:t>
      </w:r>
    </w:p>
    <w:p w:rsidR="00DC369C" w:rsidRPr="004829FE" w:rsidRDefault="00B62C96" w:rsidP="000534DA">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Paslaugų aprašymas ir kiti reikalavimai teikiamoms Paslaugoms nustatyti Projektavimo užduotyje (Techninėje specifikacijoje)</w:t>
      </w:r>
      <w:r w:rsidR="006F6E0F" w:rsidRPr="004829FE">
        <w:rPr>
          <w:rFonts w:ascii="Times New Roman" w:eastAsia="Times New Roman" w:hAnsi="Times New Roman" w:cs="Times New Roman"/>
          <w:sz w:val="24"/>
          <w:szCs w:val="24"/>
        </w:rPr>
        <w:t xml:space="preserve"> (pirkimo sąlygų 2 priedas).</w:t>
      </w:r>
    </w:p>
    <w:p w:rsidR="00DC369C" w:rsidRPr="004829FE" w:rsidRDefault="00DC369C" w:rsidP="000534DA">
      <w:pPr>
        <w:widowControl w:val="0"/>
        <w:numPr>
          <w:ilvl w:val="0"/>
          <w:numId w:val="1"/>
        </w:numPr>
        <w:tabs>
          <w:tab w:val="left" w:pos="1276"/>
        </w:tabs>
        <w:suppressAutoHyphens/>
        <w:spacing w:after="0" w:line="240" w:lineRule="auto"/>
        <w:ind w:left="0" w:firstLine="567"/>
        <w:jc w:val="both"/>
        <w:rPr>
          <w:rFonts w:ascii="Times New Roman" w:hAnsi="Times New Roman" w:cs="Times New Roman"/>
          <w:sz w:val="24"/>
          <w:szCs w:val="24"/>
        </w:rPr>
      </w:pPr>
      <w:r w:rsidRPr="004829FE">
        <w:rPr>
          <w:rFonts w:ascii="Times New Roman" w:eastAsia="Times New Roman" w:hAnsi="Times New Roman" w:cs="Times New Roman"/>
          <w:sz w:val="24"/>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rsidR="007915FD" w:rsidRPr="004829FE" w:rsidRDefault="00DC369C" w:rsidP="000534DA">
      <w:pPr>
        <w:pStyle w:val="Sraopastraipa"/>
        <w:widowControl w:val="0"/>
        <w:numPr>
          <w:ilvl w:val="0"/>
          <w:numId w:val="1"/>
        </w:numPr>
        <w:tabs>
          <w:tab w:val="left" w:pos="1276"/>
        </w:tabs>
        <w:overflowPunct w:val="0"/>
        <w:autoSpaceDE w:val="0"/>
        <w:autoSpaceDN w:val="0"/>
        <w:adjustRightInd w:val="0"/>
        <w:ind w:left="0" w:firstLine="567"/>
        <w:contextualSpacing w:val="0"/>
        <w:textAlignment w:val="baseline"/>
        <w:rPr>
          <w:szCs w:val="24"/>
          <w:lang w:eastAsia="lt-LT"/>
        </w:rPr>
      </w:pPr>
      <w:r w:rsidRPr="004829FE">
        <w:rPr>
          <w:b/>
          <w:spacing w:val="-1"/>
          <w:szCs w:val="24"/>
        </w:rPr>
        <w:t>Planuojama maksimali sutarties vertė</w:t>
      </w:r>
      <w:r w:rsidRPr="004829FE">
        <w:rPr>
          <w:spacing w:val="-1"/>
          <w:szCs w:val="24"/>
        </w:rPr>
        <w:t xml:space="preserve">: </w:t>
      </w:r>
      <w:r w:rsidR="008B6872" w:rsidRPr="004829FE">
        <w:rPr>
          <w:rFonts w:eastAsiaTheme="minorHAnsi"/>
          <w:b/>
          <w:szCs w:val="24"/>
        </w:rPr>
        <w:t xml:space="preserve">240 000 </w:t>
      </w:r>
      <w:proofErr w:type="spellStart"/>
      <w:r w:rsidRPr="004829FE">
        <w:rPr>
          <w:b/>
          <w:spacing w:val="-1"/>
          <w:szCs w:val="24"/>
        </w:rPr>
        <w:t>Eur</w:t>
      </w:r>
      <w:proofErr w:type="spellEnd"/>
      <w:r w:rsidRPr="004829FE">
        <w:rPr>
          <w:b/>
          <w:spacing w:val="-1"/>
          <w:szCs w:val="24"/>
        </w:rPr>
        <w:t xml:space="preserve"> </w:t>
      </w:r>
      <w:r w:rsidR="008B6872" w:rsidRPr="004829FE">
        <w:rPr>
          <w:b/>
          <w:spacing w:val="-1"/>
          <w:szCs w:val="24"/>
        </w:rPr>
        <w:t xml:space="preserve">su PVM </w:t>
      </w:r>
      <w:r w:rsidR="008B6872" w:rsidRPr="004829FE">
        <w:rPr>
          <w:spacing w:val="-1"/>
          <w:szCs w:val="24"/>
        </w:rPr>
        <w:t>(</w:t>
      </w:r>
      <w:r w:rsidR="008B6872" w:rsidRPr="004829FE">
        <w:rPr>
          <w:rFonts w:eastAsiaTheme="minorHAnsi"/>
          <w:szCs w:val="24"/>
        </w:rPr>
        <w:t xml:space="preserve">198 347,11 </w:t>
      </w:r>
      <w:proofErr w:type="spellStart"/>
      <w:r w:rsidRPr="004829FE">
        <w:rPr>
          <w:spacing w:val="-1"/>
          <w:szCs w:val="24"/>
        </w:rPr>
        <w:t>Eur</w:t>
      </w:r>
      <w:proofErr w:type="spellEnd"/>
      <w:r w:rsidRPr="004829FE">
        <w:rPr>
          <w:spacing w:val="-1"/>
          <w:szCs w:val="24"/>
        </w:rPr>
        <w:t xml:space="preserve"> be PVM).</w:t>
      </w:r>
    </w:p>
    <w:p w:rsidR="007915FD" w:rsidRPr="004829FE" w:rsidRDefault="00DC369C" w:rsidP="000534DA">
      <w:pPr>
        <w:pStyle w:val="Sraopastraipa"/>
        <w:widowControl w:val="0"/>
        <w:numPr>
          <w:ilvl w:val="0"/>
          <w:numId w:val="1"/>
        </w:numPr>
        <w:tabs>
          <w:tab w:val="left" w:pos="1276"/>
        </w:tabs>
        <w:overflowPunct w:val="0"/>
        <w:autoSpaceDE w:val="0"/>
        <w:autoSpaceDN w:val="0"/>
        <w:adjustRightInd w:val="0"/>
        <w:ind w:left="0" w:firstLine="567"/>
        <w:contextualSpacing w:val="0"/>
        <w:textAlignment w:val="baseline"/>
        <w:rPr>
          <w:b/>
          <w:szCs w:val="24"/>
          <w:lang w:eastAsia="lt-LT"/>
        </w:rPr>
      </w:pPr>
      <w:r w:rsidRPr="004829FE">
        <w:rPr>
          <w:b/>
          <w:szCs w:val="24"/>
          <w:lang w:eastAsia="lt-LT"/>
        </w:rPr>
        <w:t>Lėšų šaltinis:</w:t>
      </w:r>
      <w:r w:rsidRPr="004829FE">
        <w:rPr>
          <w:szCs w:val="24"/>
          <w:lang w:eastAsia="lt-LT"/>
        </w:rPr>
        <w:t xml:space="preserve"> </w:t>
      </w:r>
      <w:r w:rsidR="007915FD" w:rsidRPr="004829FE">
        <w:rPr>
          <w:szCs w:val="24"/>
          <w:lang w:eastAsia="lt-LT"/>
        </w:rPr>
        <w:t>Plungės rajono savivaldybės biudžeto lėšos ir ES</w:t>
      </w:r>
      <w:r w:rsidR="00ED0168" w:rsidRPr="004829FE">
        <w:rPr>
          <w:szCs w:val="24"/>
          <w:lang w:eastAsia="lt-LT"/>
        </w:rPr>
        <w:t xml:space="preserve"> </w:t>
      </w:r>
      <w:r w:rsidR="00ED0168" w:rsidRPr="004829FE">
        <w:rPr>
          <w:rFonts w:eastAsiaTheme="minorHAnsi"/>
          <w:szCs w:val="24"/>
        </w:rPr>
        <w:t>lėšos</w:t>
      </w:r>
      <w:r w:rsidR="007915FD" w:rsidRPr="004829FE">
        <w:rPr>
          <w:szCs w:val="24"/>
          <w:lang w:eastAsia="lt-LT"/>
        </w:rPr>
        <w:t xml:space="preserve"> </w:t>
      </w:r>
      <w:r w:rsidR="00ED0168" w:rsidRPr="004829FE">
        <w:rPr>
          <w:szCs w:val="24"/>
          <w:lang w:eastAsia="lt-LT"/>
        </w:rPr>
        <w:t>(</w:t>
      </w:r>
      <w:r w:rsidR="007915FD" w:rsidRPr="004829FE">
        <w:rPr>
          <w:szCs w:val="24"/>
          <w:lang w:eastAsia="lt-LT"/>
        </w:rPr>
        <w:t>Regioninė pažangos priemonė 01-004-07-01-01 (RE)-28-(LT028-01-01-04)</w:t>
      </w:r>
      <w:r w:rsidR="00ED0168" w:rsidRPr="004829FE">
        <w:rPr>
          <w:szCs w:val="24"/>
          <w:lang w:eastAsia="lt-LT"/>
        </w:rPr>
        <w:t xml:space="preserve"> </w:t>
      </w:r>
      <w:r w:rsidR="007915FD" w:rsidRPr="004829FE">
        <w:rPr>
          <w:szCs w:val="24"/>
          <w:lang w:eastAsia="lt-LT"/>
        </w:rPr>
        <w:t>„Paskatinti regionų, funkcinių zonų,</w:t>
      </w:r>
      <w:r w:rsidR="00ED0168" w:rsidRPr="004829FE">
        <w:rPr>
          <w:szCs w:val="24"/>
          <w:lang w:eastAsia="lt-LT"/>
        </w:rPr>
        <w:t xml:space="preserve"> </w:t>
      </w:r>
      <w:r w:rsidR="007915FD" w:rsidRPr="004829FE">
        <w:rPr>
          <w:szCs w:val="24"/>
          <w:lang w:eastAsia="lt-LT"/>
        </w:rPr>
        <w:t>savivaldybių ir miestų ekonominį augimą</w:t>
      </w:r>
      <w:r w:rsidR="00ED0168" w:rsidRPr="004829FE">
        <w:rPr>
          <w:szCs w:val="24"/>
          <w:lang w:eastAsia="lt-LT"/>
        </w:rPr>
        <w:t xml:space="preserve"> </w:t>
      </w:r>
      <w:r w:rsidR="007915FD" w:rsidRPr="004829FE">
        <w:rPr>
          <w:szCs w:val="24"/>
          <w:lang w:eastAsia="lt-LT"/>
        </w:rPr>
        <w:t>pasitelkiant jų turimus išteklius“</w:t>
      </w:r>
      <w:r w:rsidR="00ED0168" w:rsidRPr="004829FE">
        <w:rPr>
          <w:szCs w:val="24"/>
          <w:lang w:eastAsia="lt-LT"/>
        </w:rPr>
        <w:t>).</w:t>
      </w:r>
    </w:p>
    <w:p w:rsidR="00B62C96" w:rsidRPr="004829FE" w:rsidRDefault="00B62C96" w:rsidP="000534DA">
      <w:pPr>
        <w:widowControl w:val="0"/>
        <w:tabs>
          <w:tab w:val="left" w:pos="1276"/>
        </w:tabs>
        <w:spacing w:after="0" w:line="240" w:lineRule="auto"/>
        <w:ind w:firstLine="567"/>
        <w:rPr>
          <w:rFonts w:ascii="Times New Roman" w:hAnsi="Times New Roman" w:cs="Times New Roman"/>
          <w:sz w:val="24"/>
          <w:szCs w:val="24"/>
        </w:rPr>
      </w:pPr>
    </w:p>
    <w:p w:rsidR="00D72DF2" w:rsidRPr="004829FE" w:rsidRDefault="00BB02B7"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4829FE">
        <w:rPr>
          <w:rFonts w:ascii="Times New Roman" w:eastAsia="Calibri" w:hAnsi="Times New Roman" w:cs="Times New Roman"/>
          <w:b/>
          <w:sz w:val="24"/>
          <w:szCs w:val="24"/>
        </w:rPr>
        <w:t>Paslaugų e</w:t>
      </w:r>
      <w:r w:rsidR="00D72DF2" w:rsidRPr="004829FE">
        <w:rPr>
          <w:rFonts w:ascii="Times New Roman" w:eastAsia="Calibri" w:hAnsi="Times New Roman" w:cs="Times New Roman"/>
          <w:b/>
          <w:sz w:val="24"/>
          <w:szCs w:val="24"/>
        </w:rPr>
        <w:t>nergijos vartojimo efektyvumo ir aplinkos apsaugos, socialiniai kriterijai, jeigu taikytina</w:t>
      </w:r>
    </w:p>
    <w:p w:rsidR="00D72DF2" w:rsidRPr="004829FE" w:rsidRDefault="00D72DF2" w:rsidP="000534DA">
      <w:pPr>
        <w:widowControl w:val="0"/>
        <w:tabs>
          <w:tab w:val="left" w:pos="1276"/>
        </w:tabs>
        <w:spacing w:after="0" w:line="240" w:lineRule="auto"/>
        <w:ind w:firstLine="567"/>
        <w:rPr>
          <w:rFonts w:ascii="Times New Roman" w:hAnsi="Times New Roman" w:cs="Times New Roman"/>
          <w:sz w:val="24"/>
          <w:szCs w:val="24"/>
        </w:rPr>
      </w:pP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Perkančioji organizacija neveikia gynybos srityje, nevaldo ypatingos svarbos informacinės infrastruktūros ir neveikia srityse, kurios laikomos nacionaliniam saugumui užtikrinti strategiškai svarbių ūkio sektorių dalimi</w:t>
      </w:r>
      <w:r w:rsidR="006A20E9" w:rsidRPr="004829FE">
        <w:rPr>
          <w:rFonts w:ascii="Times New Roman" w:eastAsia="Times New Roman" w:hAnsi="Times New Roman" w:cs="Times New Roman"/>
          <w:sz w:val="24"/>
          <w:szCs w:val="24"/>
        </w:rPr>
        <w:t xml:space="preserve">. </w:t>
      </w:r>
      <w:r w:rsidRPr="004829FE">
        <w:rPr>
          <w:rFonts w:ascii="Times New Roman" w:eastAsia="Times New Roman" w:hAnsi="Times New Roman" w:cs="Times New Roman"/>
          <w:sz w:val="24"/>
          <w:szCs w:val="24"/>
        </w:rPr>
        <w:t xml:space="preserve"> </w:t>
      </w:r>
      <w:r w:rsidR="006A20E9" w:rsidRPr="004829FE">
        <w:rPr>
          <w:rFonts w:ascii="Times New Roman" w:eastAsia="Times New Roman" w:hAnsi="Times New Roman" w:cs="Times New Roman"/>
          <w:sz w:val="24"/>
          <w:szCs w:val="24"/>
        </w:rPr>
        <w:t xml:space="preserve">Perkančioji organizacija yra </w:t>
      </w:r>
      <w:r w:rsidRPr="004829FE">
        <w:rPr>
          <w:rFonts w:ascii="Times New Roman" w:eastAsia="Times New Roman" w:hAnsi="Times New Roman" w:cs="Times New Roman"/>
          <w:sz w:val="24"/>
          <w:szCs w:val="24"/>
        </w:rPr>
        <w:t>įrašyta į Saugiojo tinklo naudotojų sąrašą</w:t>
      </w:r>
      <w:r w:rsidR="00581488" w:rsidRPr="004829FE">
        <w:rPr>
          <w:rFonts w:ascii="Times New Roman" w:eastAsia="Times New Roman" w:hAnsi="Times New Roman" w:cs="Times New Roman"/>
          <w:sz w:val="24"/>
          <w:szCs w:val="24"/>
        </w:rPr>
        <w:t>. Pirkimo</w:t>
      </w:r>
      <w:r w:rsidRPr="004829FE">
        <w:rPr>
          <w:rFonts w:ascii="Times New Roman" w:eastAsia="Times New Roman" w:hAnsi="Times New Roman" w:cs="Times New Roman"/>
          <w:sz w:val="24"/>
          <w:szCs w:val="24"/>
        </w:rPr>
        <w:t xml:space="preserve"> </w:t>
      </w:r>
      <w:r w:rsidR="00581488" w:rsidRPr="004829FE">
        <w:rPr>
          <w:rFonts w:ascii="Times New Roman" w:hAnsi="Times New Roman" w:cs="Times New Roman"/>
          <w:sz w:val="24"/>
          <w:szCs w:val="24"/>
        </w:rPr>
        <w:t>objekto BVPŽ kodas</w:t>
      </w:r>
      <w:r w:rsidR="00976697" w:rsidRPr="004829FE">
        <w:rPr>
          <w:rFonts w:ascii="Times New Roman" w:hAnsi="Times New Roman" w:cs="Times New Roman"/>
          <w:sz w:val="24"/>
          <w:szCs w:val="24"/>
        </w:rPr>
        <w:t xml:space="preserve"> nepatenka į </w:t>
      </w:r>
      <w:r w:rsidR="00976697" w:rsidRPr="004829FE">
        <w:rPr>
          <w:rFonts w:ascii="Times New Roman" w:eastAsia="Times New Roman" w:hAnsi="Times New Roman" w:cs="Times New Roman"/>
          <w:sz w:val="24"/>
          <w:szCs w:val="24"/>
        </w:rPr>
        <w:t>Lietuvos Respublikos Vyriausybės patvirtiną pirkimo objektų, nurodytų šio įstatymo 37 straipsnio 9 dalyje ir 47 straipsnio 9 dalyje, BVPŽ kodų sąrašą.</w:t>
      </w:r>
    </w:p>
    <w:p w:rsidR="00D13E83"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hAnsi="Times New Roman" w:cs="Times New Roman"/>
          <w:b/>
          <w:sz w:val="24"/>
          <w:szCs w:val="24"/>
        </w:rPr>
        <w:t>Šiame pirkime taikomi</w:t>
      </w:r>
      <w:r w:rsidRPr="004829FE">
        <w:rPr>
          <w:rFonts w:ascii="Times New Roman" w:hAnsi="Times New Roman" w:cs="Times New Roman"/>
          <w:sz w:val="24"/>
          <w:szCs w:val="24"/>
        </w:rPr>
        <w:t xml:space="preserve"> </w:t>
      </w:r>
      <w:r w:rsidRPr="004829FE">
        <w:rPr>
          <w:rFonts w:ascii="Times New Roman" w:hAnsi="Times New Roman" w:cs="Times New Roman"/>
          <w:b/>
          <w:sz w:val="24"/>
          <w:szCs w:val="24"/>
        </w:rPr>
        <w:t>aplinkos apsaugos kriterijai</w:t>
      </w:r>
      <w:r w:rsidRPr="004829FE">
        <w:rPr>
          <w:rFonts w:ascii="Times New Roman" w:hAnsi="Times New Roman" w:cs="Times New Roman"/>
          <w:sz w:val="24"/>
          <w:szCs w:val="24"/>
        </w:rPr>
        <w:t xml:space="preserve"> (žaliųjų pirkimų reikalavimai). </w:t>
      </w:r>
      <w:r w:rsidRPr="004829FE">
        <w:rPr>
          <w:rFonts w:ascii="Times New Roman" w:eastAsia="Calibri" w:hAnsi="Times New Roman" w:cs="Times New Roman"/>
          <w:sz w:val="24"/>
          <w:szCs w:val="24"/>
        </w:rPr>
        <w:t>Aplinkos apsaugos kriterijai nustatyti pagal Lietuvos Respublikos a</w:t>
      </w:r>
      <w:r w:rsidRPr="004829FE">
        <w:rPr>
          <w:rFonts w:ascii="Times New Roman" w:eastAsia="Calibri" w:hAnsi="Times New Roman" w:cs="Times New Roman"/>
          <w:spacing w:val="2"/>
          <w:sz w:val="24"/>
          <w:szCs w:val="24"/>
          <w:shd w:val="clear" w:color="auto" w:fill="FFFFFF"/>
        </w:rPr>
        <w:t>plinkos ministro 2022 m. gruodžio 13 d. įsakymu Nr. D1-401 patvirtintą „</w:t>
      </w:r>
      <w:r w:rsidRPr="004829FE">
        <w:rPr>
          <w:rFonts w:ascii="Times New Roman" w:eastAsia="Calibri" w:hAnsi="Times New Roman" w:cs="Times New Roman"/>
          <w:sz w:val="24"/>
          <w:szCs w:val="24"/>
        </w:rPr>
        <w:t>Aplinkos apsaugos kriterijų taikymo, vykdant žaliuosius</w:t>
      </w:r>
      <w:r w:rsidR="007C7CF9" w:rsidRPr="004829FE">
        <w:rPr>
          <w:rFonts w:ascii="Times New Roman" w:eastAsia="Calibri" w:hAnsi="Times New Roman" w:cs="Times New Roman"/>
          <w:sz w:val="24"/>
          <w:szCs w:val="24"/>
        </w:rPr>
        <w:t xml:space="preserve"> pirkimus, tvarkos aprašo“ </w:t>
      </w:r>
      <w:r w:rsidR="00041E88" w:rsidRPr="004829FE">
        <w:rPr>
          <w:rFonts w:ascii="Times New Roman" w:eastAsia="Calibri" w:hAnsi="Times New Roman" w:cs="Times New Roman"/>
          <w:sz w:val="24"/>
          <w:szCs w:val="24"/>
        </w:rPr>
        <w:t>4.</w:t>
      </w:r>
      <w:r w:rsidR="008B6872" w:rsidRPr="004829FE">
        <w:rPr>
          <w:rFonts w:ascii="Times New Roman" w:eastAsia="Calibri" w:hAnsi="Times New Roman" w:cs="Times New Roman"/>
          <w:sz w:val="24"/>
          <w:szCs w:val="24"/>
        </w:rPr>
        <w:t>4</w:t>
      </w:r>
      <w:r w:rsidR="00041E88" w:rsidRPr="004829FE">
        <w:rPr>
          <w:rFonts w:ascii="Times New Roman" w:eastAsia="Calibri" w:hAnsi="Times New Roman" w:cs="Times New Roman"/>
          <w:sz w:val="24"/>
          <w:szCs w:val="24"/>
        </w:rPr>
        <w:t>.</w:t>
      </w:r>
      <w:r w:rsidR="008B6872" w:rsidRPr="004829FE">
        <w:rPr>
          <w:rFonts w:ascii="Times New Roman" w:eastAsia="Calibri" w:hAnsi="Times New Roman" w:cs="Times New Roman"/>
          <w:sz w:val="24"/>
          <w:szCs w:val="24"/>
        </w:rPr>
        <w:t>4</w:t>
      </w:r>
      <w:r w:rsidR="006A20E9" w:rsidRPr="004829FE">
        <w:rPr>
          <w:rFonts w:ascii="Times New Roman" w:eastAsia="Calibri" w:hAnsi="Times New Roman" w:cs="Times New Roman"/>
          <w:sz w:val="24"/>
          <w:szCs w:val="24"/>
        </w:rPr>
        <w:t>.</w:t>
      </w:r>
      <w:r w:rsidR="00041E88" w:rsidRPr="004829FE">
        <w:rPr>
          <w:rFonts w:ascii="Times New Roman" w:eastAsia="Calibri" w:hAnsi="Times New Roman" w:cs="Times New Roman"/>
          <w:sz w:val="24"/>
          <w:szCs w:val="24"/>
        </w:rPr>
        <w:t xml:space="preserve"> papunktį</w:t>
      </w:r>
      <w:r w:rsidR="006E0806" w:rsidRPr="004829FE">
        <w:rPr>
          <w:rFonts w:ascii="Times New Roman" w:eastAsia="Calibri" w:hAnsi="Times New Roman" w:cs="Times New Roman"/>
          <w:sz w:val="24"/>
          <w:szCs w:val="24"/>
        </w:rPr>
        <w:t xml:space="preserve">. </w:t>
      </w:r>
      <w:r w:rsidRPr="004829FE">
        <w:rPr>
          <w:rFonts w:ascii="Times New Roman" w:eastAsia="Calibri" w:hAnsi="Times New Roman" w:cs="Times New Roman"/>
          <w:sz w:val="24"/>
          <w:szCs w:val="24"/>
        </w:rPr>
        <w:t>Aplinkos apsaugos kriterijai nustatyti</w:t>
      </w:r>
      <w:r w:rsidR="007C7CF9" w:rsidRPr="004829FE">
        <w:rPr>
          <w:rFonts w:ascii="Times New Roman" w:eastAsia="Calibri" w:hAnsi="Times New Roman" w:cs="Times New Roman"/>
          <w:sz w:val="24"/>
          <w:szCs w:val="24"/>
        </w:rPr>
        <w:t xml:space="preserve"> </w:t>
      </w:r>
      <w:r w:rsidR="00041E88" w:rsidRPr="004829FE">
        <w:rPr>
          <w:rFonts w:ascii="Times New Roman" w:eastAsia="Calibri" w:hAnsi="Times New Roman" w:cs="Times New Roman"/>
          <w:sz w:val="24"/>
          <w:szCs w:val="24"/>
        </w:rPr>
        <w:t>projektavimo užduotyje (techninėje specifikacijoje)</w:t>
      </w:r>
      <w:r w:rsidR="00467939" w:rsidRPr="004829FE">
        <w:rPr>
          <w:rFonts w:ascii="Times New Roman" w:eastAsia="Calibri" w:hAnsi="Times New Roman" w:cs="Times New Roman"/>
          <w:sz w:val="24"/>
          <w:szCs w:val="24"/>
        </w:rPr>
        <w:t xml:space="preserve"> ir Sutarties vykdymo sąlygose</w:t>
      </w:r>
      <w:r w:rsidR="00467939" w:rsidRPr="004829FE">
        <w:rPr>
          <w:rFonts w:ascii="Times New Roman" w:eastAsia="Calibri" w:hAnsi="Times New Roman" w:cs="Times New Roman"/>
          <w:i/>
          <w:iCs/>
          <w:sz w:val="24"/>
          <w:szCs w:val="24"/>
        </w:rPr>
        <w:t>.</w:t>
      </w:r>
      <w:r w:rsidR="00467939" w:rsidRPr="004829FE">
        <w:rPr>
          <w:rFonts w:ascii="Times New Roman" w:hAnsi="Times New Roman" w:cs="Times New Roman"/>
          <w:sz w:val="24"/>
          <w:szCs w:val="24"/>
        </w:rPr>
        <w:t xml:space="preserve"> </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hAnsi="Times New Roman" w:cs="Times New Roman"/>
          <w:sz w:val="24"/>
          <w:szCs w:val="24"/>
        </w:rPr>
        <w:lastRenderedPageBreak/>
        <w:t xml:space="preserve">Šis pirkimas nėra rezervuotas pagal Viešųjų pirkimų įstatymo 23 ir 24 straipsnių nuostatas. </w:t>
      </w: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2" w:name="_Toc213328444"/>
      <w:r w:rsidRPr="004829FE">
        <w:rPr>
          <w:b/>
          <w:szCs w:val="24"/>
        </w:rPr>
        <w:t>TIEKĖJŲ PAŠALINIMO PAGRINDAI, KVALIFIKACIJOS REIKALAVIMAI IR, JEIGU TAIKYTINA, REIKALAUJAMI KOKYBĖS VADYBOS SISTEMOS IR (ARBA) APLINKOS APSAUGOS VADYBOS SISTEMOS STANDARTAI</w:t>
      </w:r>
      <w:bookmarkEnd w:id="2"/>
      <w:r w:rsidRPr="004829FE">
        <w:rPr>
          <w:b/>
          <w:szCs w:val="24"/>
        </w:rPr>
        <w:t xml:space="preserve"> </w:t>
      </w: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4829FE" w:rsidRDefault="00D72DF2" w:rsidP="000534DA">
      <w:pPr>
        <w:pStyle w:val="Sraopastraipa"/>
        <w:numPr>
          <w:ilvl w:val="0"/>
          <w:numId w:val="1"/>
        </w:numPr>
        <w:tabs>
          <w:tab w:val="left" w:pos="1276"/>
        </w:tabs>
        <w:ind w:left="0" w:firstLine="567"/>
        <w:contextualSpacing w:val="0"/>
        <w:rPr>
          <w:szCs w:val="24"/>
          <w:lang w:eastAsia="zh-CN"/>
        </w:rPr>
      </w:pPr>
      <w:r w:rsidRPr="004829FE">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4829FE">
        <w:rPr>
          <w:szCs w:val="24"/>
        </w:rPr>
        <w:t xml:space="preserve">ugos vadybos sistemos standartų </w:t>
      </w:r>
      <w:r w:rsidR="00056272" w:rsidRPr="004829FE">
        <w:rPr>
          <w:szCs w:val="24"/>
        </w:rPr>
        <w:t>reikalavimų</w:t>
      </w:r>
      <w:r w:rsidR="00056272" w:rsidRPr="004829FE">
        <w:rPr>
          <w:szCs w:val="24"/>
          <w:lang w:eastAsia="zh-CN"/>
        </w:rPr>
        <w:t xml:space="preserve"> </w:t>
      </w:r>
      <w:r w:rsidR="002F3227" w:rsidRPr="004829FE">
        <w:rPr>
          <w:szCs w:val="24"/>
          <w:lang w:eastAsia="zh-CN"/>
        </w:rPr>
        <w:t>(toliau visi kartu –</w:t>
      </w:r>
      <w:r w:rsidR="008C2F81" w:rsidRPr="004829FE">
        <w:rPr>
          <w:b/>
          <w:szCs w:val="24"/>
          <w:lang w:eastAsia="zh-CN"/>
        </w:rPr>
        <w:t xml:space="preserve"> Reikalavimai t</w:t>
      </w:r>
      <w:r w:rsidR="002F3227" w:rsidRPr="004829FE">
        <w:rPr>
          <w:b/>
          <w:szCs w:val="24"/>
          <w:lang w:eastAsia="zh-CN"/>
        </w:rPr>
        <w:t xml:space="preserve">iekėjui). </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4829FE" w:rsidRDefault="00A95430" w:rsidP="000534DA">
      <w:pPr>
        <w:pStyle w:val="Sraopastraipa"/>
        <w:numPr>
          <w:ilvl w:val="0"/>
          <w:numId w:val="1"/>
        </w:numPr>
        <w:tabs>
          <w:tab w:val="left" w:pos="1276"/>
        </w:tabs>
        <w:ind w:left="0" w:firstLine="567"/>
        <w:contextualSpacing w:val="0"/>
        <w:rPr>
          <w:szCs w:val="24"/>
          <w:lang w:eastAsia="zh-CN"/>
        </w:rPr>
      </w:pPr>
      <w:r w:rsidRPr="004829FE">
        <w:rPr>
          <w:szCs w:val="24"/>
          <w:lang w:eastAsia="zh-CN"/>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rsidR="00A95430" w:rsidRPr="004829FE" w:rsidRDefault="00A95430"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4829FE"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Tiekėjų pašalinimo pagrindai</w:t>
      </w: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strike/>
          <w:sz w:val="24"/>
          <w:szCs w:val="24"/>
        </w:rPr>
      </w:pPr>
    </w:p>
    <w:p w:rsidR="00D72DF2" w:rsidRPr="004829FE" w:rsidRDefault="00A95430" w:rsidP="000534DA">
      <w:pPr>
        <w:pStyle w:val="Sraopastraipa"/>
        <w:numPr>
          <w:ilvl w:val="0"/>
          <w:numId w:val="1"/>
        </w:numPr>
        <w:tabs>
          <w:tab w:val="left" w:pos="1276"/>
        </w:tabs>
        <w:ind w:left="0" w:firstLine="567"/>
        <w:contextualSpacing w:val="0"/>
        <w:rPr>
          <w:szCs w:val="24"/>
        </w:rPr>
      </w:pPr>
      <w:r w:rsidRPr="004829FE">
        <w:rPr>
          <w:szCs w:val="24"/>
        </w:rPr>
        <w:t>Reikalavimai dėl tiekėjo</w:t>
      </w:r>
      <w:bookmarkStart w:id="3" w:name="_Hlk41039660"/>
      <w:r w:rsidRPr="004829FE">
        <w:rPr>
          <w:szCs w:val="24"/>
        </w:rPr>
        <w:t xml:space="preserve">, tiekėjų grupės partnerio, jei pasiūlymą pateikia tiekėjų grupė, ūkio subjektų, kurių pajėgumais tiekėjas remiasi, </w:t>
      </w:r>
      <w:bookmarkEnd w:id="3"/>
      <w:r w:rsidRPr="004829FE">
        <w:rPr>
          <w:szCs w:val="24"/>
        </w:rPr>
        <w:t xml:space="preserve">pašalinimo pagrindų nebuvimo bei jų nebuvimą patvirtinantys dokumentai nurodyti </w:t>
      </w:r>
      <w:r w:rsidRPr="004829FE">
        <w:rPr>
          <w:rFonts w:eastAsia="Calibri"/>
          <w:szCs w:val="24"/>
        </w:rPr>
        <w:t xml:space="preserve">pirkimo sąlygų </w:t>
      </w:r>
      <w:r w:rsidRPr="004829FE">
        <w:rPr>
          <w:szCs w:val="24"/>
        </w:rPr>
        <w:t xml:space="preserve">4 </w:t>
      </w:r>
      <w:r w:rsidRPr="004829FE">
        <w:rPr>
          <w:rFonts w:eastAsia="Calibri"/>
          <w:szCs w:val="24"/>
        </w:rPr>
        <w:t>priede</w:t>
      </w:r>
      <w:r w:rsidRPr="004829FE">
        <w:rPr>
          <w:szCs w:val="24"/>
        </w:rPr>
        <w:t xml:space="preserve">. </w:t>
      </w:r>
    </w:p>
    <w:p w:rsidR="007A2801" w:rsidRPr="004829FE" w:rsidRDefault="007A2801" w:rsidP="000534DA">
      <w:pPr>
        <w:pStyle w:val="Sraopastraipa"/>
        <w:tabs>
          <w:tab w:val="left" w:pos="1276"/>
        </w:tabs>
        <w:ind w:left="567" w:firstLine="567"/>
        <w:contextualSpacing w:val="0"/>
        <w:rPr>
          <w:szCs w:val="24"/>
        </w:rPr>
      </w:pPr>
    </w:p>
    <w:p w:rsidR="00D72DF2" w:rsidRPr="004829FE"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Tiekėjų kvalifikacijos reikalavimai</w:t>
      </w: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36237A" w:rsidRPr="004829FE" w:rsidRDefault="0036237A" w:rsidP="000534DA">
      <w:pPr>
        <w:pStyle w:val="Sraopastraipa"/>
        <w:widowControl w:val="0"/>
        <w:numPr>
          <w:ilvl w:val="0"/>
          <w:numId w:val="1"/>
        </w:numPr>
        <w:tabs>
          <w:tab w:val="left" w:pos="1276"/>
        </w:tabs>
        <w:ind w:left="0" w:firstLine="567"/>
        <w:contextualSpacing w:val="0"/>
        <w:rPr>
          <w:b/>
          <w:szCs w:val="24"/>
        </w:rPr>
      </w:pPr>
      <w:r w:rsidRPr="004829FE">
        <w:rPr>
          <w:szCs w:val="24"/>
        </w:rPr>
        <w:t>Perkančioji organizacija šiame pirkime kvalifikacijos nevertina</w:t>
      </w:r>
    </w:p>
    <w:p w:rsidR="00C00C4B" w:rsidRPr="004829FE" w:rsidRDefault="00C00C4B" w:rsidP="000534DA">
      <w:pPr>
        <w:spacing w:after="0" w:line="240" w:lineRule="auto"/>
        <w:ind w:firstLine="567"/>
        <w:rPr>
          <w:rFonts w:ascii="Times New Roman" w:eastAsia="Times New Roman" w:hAnsi="Times New Roman" w:cs="Times New Roman"/>
          <w:sz w:val="24"/>
          <w:szCs w:val="24"/>
        </w:rPr>
      </w:pPr>
    </w:p>
    <w:p w:rsidR="009D543C" w:rsidRPr="004829FE" w:rsidRDefault="009D543C" w:rsidP="000534DA">
      <w:pPr>
        <w:widowControl w:val="0"/>
        <w:spacing w:after="0" w:line="240" w:lineRule="auto"/>
        <w:ind w:firstLine="567"/>
        <w:jc w:val="both"/>
        <w:rPr>
          <w:rFonts w:ascii="Times New Roman" w:eastAsia="Calibri" w:hAnsi="Times New Roman" w:cs="Times New Roman"/>
          <w:b/>
          <w:sz w:val="24"/>
          <w:szCs w:val="24"/>
        </w:rPr>
      </w:pPr>
      <w:r w:rsidRPr="004829FE">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4829FE" w:rsidRDefault="009D543C" w:rsidP="000534DA">
      <w:pPr>
        <w:widowControl w:val="0"/>
        <w:spacing w:after="0" w:line="240" w:lineRule="auto"/>
        <w:rPr>
          <w:rFonts w:ascii="Times New Roman" w:eastAsia="Calibri" w:hAnsi="Times New Roman" w:cs="Times New Roman"/>
          <w:sz w:val="24"/>
          <w:szCs w:val="24"/>
        </w:rPr>
      </w:pPr>
    </w:p>
    <w:p w:rsidR="009D543C" w:rsidRPr="004829FE" w:rsidRDefault="009D543C"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Jeigu tiekėjo kvalifikacija dėl teisės verstis atitinkama veikla nebuvo tikrinama arba tikrinama ne visa apimtimi, </w:t>
      </w:r>
      <w:r w:rsidRPr="004829FE">
        <w:rPr>
          <w:rFonts w:ascii="Times New Roman" w:eastAsia="Calibri" w:hAnsi="Times New Roman" w:cs="Times New Roman"/>
          <w:b/>
          <w:sz w:val="24"/>
          <w:szCs w:val="24"/>
        </w:rPr>
        <w:t>tiekėjas perkančiajai organizacijai įsipareigoja, kad pirkimo sutartį vykdys tik tokią teisę turintys asmenys.</w:t>
      </w:r>
      <w:r w:rsidRPr="004829FE">
        <w:rPr>
          <w:rFonts w:ascii="Times New Roman" w:eastAsia="Calibri" w:hAnsi="Times New Roman" w:cs="Times New Roman"/>
          <w:sz w:val="24"/>
          <w:szCs w:val="24"/>
        </w:rPr>
        <w:t xml:space="preserve"> </w:t>
      </w:r>
      <w:r w:rsidRPr="004829FE">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4829FE">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4829FE" w:rsidRDefault="009D543C" w:rsidP="000534DA">
      <w:pPr>
        <w:widowControl w:val="0"/>
        <w:spacing w:after="0" w:line="240" w:lineRule="auto"/>
        <w:jc w:val="both"/>
        <w:rPr>
          <w:rFonts w:ascii="Times New Roman" w:eastAsia="Calibri" w:hAnsi="Times New Roman" w:cs="Times New Roman"/>
          <w:b/>
          <w:sz w:val="24"/>
          <w:szCs w:val="24"/>
        </w:rPr>
      </w:pPr>
    </w:p>
    <w:p w:rsidR="00D72DF2" w:rsidRPr="004829FE" w:rsidRDefault="00D72DF2" w:rsidP="000534DA">
      <w:pPr>
        <w:widowControl w:val="0"/>
        <w:spacing w:after="0" w:line="240" w:lineRule="auto"/>
        <w:ind w:firstLine="567"/>
        <w:jc w:val="both"/>
        <w:rPr>
          <w:rFonts w:ascii="Times New Roman" w:eastAsia="Times New Roman" w:hAnsi="Times New Roman" w:cs="Times New Roman"/>
          <w:sz w:val="24"/>
          <w:szCs w:val="24"/>
        </w:rPr>
      </w:pPr>
      <w:r w:rsidRPr="004829FE">
        <w:rPr>
          <w:rFonts w:ascii="Times New Roman" w:eastAsia="Calibri" w:hAnsi="Times New Roman" w:cs="Times New Roman"/>
          <w:b/>
          <w:sz w:val="24"/>
          <w:szCs w:val="24"/>
        </w:rPr>
        <w:t>Reikalaujami kokybės vadybos sistemos ir (arba) aplinkos apsaugos vadybos sistemos standartai</w:t>
      </w:r>
    </w:p>
    <w:p w:rsidR="00D72DF2" w:rsidRPr="004829FE" w:rsidRDefault="00D72DF2" w:rsidP="000534DA">
      <w:pPr>
        <w:widowControl w:val="0"/>
        <w:spacing w:after="0" w:line="240" w:lineRule="auto"/>
        <w:jc w:val="both"/>
        <w:rPr>
          <w:rFonts w:ascii="Times New Roman" w:eastAsia="Times New Roman" w:hAnsi="Times New Roman" w:cs="Times New Roman"/>
          <w:sz w:val="24"/>
          <w:szCs w:val="24"/>
        </w:rPr>
      </w:pPr>
    </w:p>
    <w:p w:rsidR="007C7CF9" w:rsidRPr="004829FE" w:rsidRDefault="00D72DF2" w:rsidP="000534DA">
      <w:pPr>
        <w:pStyle w:val="Sraopastraipa"/>
        <w:numPr>
          <w:ilvl w:val="0"/>
          <w:numId w:val="1"/>
        </w:numPr>
        <w:ind w:left="0" w:firstLine="567"/>
        <w:contextualSpacing w:val="0"/>
        <w:rPr>
          <w:szCs w:val="24"/>
          <w:lang w:eastAsia="zh-CN"/>
        </w:rPr>
      </w:pPr>
      <w:r w:rsidRPr="004829FE">
        <w:rPr>
          <w:szCs w:val="24"/>
        </w:rPr>
        <w:t>Perkančioji organizacija šiame pirkime netaiko kokybės vadybos sistemos</w:t>
      </w:r>
      <w:r w:rsidR="007C7CF9" w:rsidRPr="004829FE">
        <w:rPr>
          <w:szCs w:val="24"/>
        </w:rPr>
        <w:t xml:space="preserve"> </w:t>
      </w:r>
      <w:r w:rsidR="007C7CF9" w:rsidRPr="004829FE">
        <w:rPr>
          <w:szCs w:val="24"/>
          <w:lang w:eastAsia="zh-CN"/>
        </w:rPr>
        <w:t>standartų reikalavimų</w:t>
      </w:r>
      <w:r w:rsidR="00C143F5" w:rsidRPr="004829FE">
        <w:rPr>
          <w:szCs w:val="24"/>
          <w:lang w:eastAsia="zh-CN"/>
        </w:rPr>
        <w:t xml:space="preserve"> ir </w:t>
      </w:r>
      <w:r w:rsidR="00C143F5" w:rsidRPr="004829FE">
        <w:rPr>
          <w:szCs w:val="24"/>
        </w:rPr>
        <w:t>aplinkos apsaugos vadybos sistemos standartų reikalavimų</w:t>
      </w:r>
      <w:r w:rsidR="007C7CF9" w:rsidRPr="004829FE">
        <w:rPr>
          <w:szCs w:val="24"/>
          <w:lang w:eastAsia="zh-CN"/>
        </w:rPr>
        <w:t>.</w:t>
      </w:r>
    </w:p>
    <w:p w:rsidR="00124D1C" w:rsidRPr="004829FE" w:rsidRDefault="00124D1C" w:rsidP="000534DA">
      <w:pPr>
        <w:widowControl w:val="0"/>
        <w:spacing w:after="0" w:line="240" w:lineRule="auto"/>
        <w:jc w:val="both"/>
        <w:rPr>
          <w:rFonts w:ascii="Times New Roman" w:eastAsia="Calibri" w:hAnsi="Times New Roman" w:cs="Times New Roman"/>
          <w:sz w:val="24"/>
          <w:szCs w:val="24"/>
        </w:rPr>
      </w:pPr>
    </w:p>
    <w:p w:rsidR="00124D1C" w:rsidRPr="004829FE" w:rsidRDefault="00124D1C" w:rsidP="000534DA">
      <w:pPr>
        <w:widowControl w:val="0"/>
        <w:spacing w:after="0" w:line="240" w:lineRule="auto"/>
        <w:jc w:val="both"/>
        <w:rPr>
          <w:rFonts w:ascii="Times New Roman" w:eastAsia="Calibri" w:hAnsi="Times New Roman" w:cs="Times New Roman"/>
          <w:sz w:val="24"/>
          <w:szCs w:val="24"/>
        </w:rPr>
      </w:pPr>
    </w:p>
    <w:p w:rsidR="00124D1C" w:rsidRPr="004829FE" w:rsidRDefault="00124D1C" w:rsidP="000534DA">
      <w:pPr>
        <w:widowControl w:val="0"/>
        <w:spacing w:after="0" w:line="240" w:lineRule="auto"/>
        <w:jc w:val="both"/>
        <w:rPr>
          <w:rFonts w:ascii="Times New Roman" w:eastAsia="Calibri"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eastAsia="Calibri" w:hAnsi="Times New Roman" w:cs="Times New Roman"/>
          <w:b/>
          <w:sz w:val="24"/>
          <w:szCs w:val="24"/>
        </w:rPr>
      </w:pPr>
      <w:r w:rsidRPr="004829FE">
        <w:rPr>
          <w:rFonts w:ascii="Times New Roman" w:eastAsia="Calibri" w:hAnsi="Times New Roman" w:cs="Times New Roman"/>
          <w:b/>
          <w:sz w:val="24"/>
          <w:szCs w:val="24"/>
        </w:rPr>
        <w:lastRenderedPageBreak/>
        <w:t>Rėmimasis kitų ūkio subjektų pajėgumais</w:t>
      </w:r>
    </w:p>
    <w:p w:rsidR="00D72DF2" w:rsidRPr="004829FE" w:rsidRDefault="00D72DF2" w:rsidP="000534DA">
      <w:pPr>
        <w:widowControl w:val="0"/>
        <w:spacing w:after="0" w:line="240" w:lineRule="auto"/>
        <w:jc w:val="both"/>
        <w:rPr>
          <w:rFonts w:ascii="Times New Roman" w:eastAsia="Calibri" w:hAnsi="Times New Roman" w:cs="Times New Roman"/>
          <w:sz w:val="24"/>
          <w:szCs w:val="24"/>
        </w:rPr>
      </w:pPr>
    </w:p>
    <w:p w:rsidR="00D72DF2" w:rsidRPr="004829FE" w:rsidRDefault="00D72DF2" w:rsidP="000534DA">
      <w:pPr>
        <w:pStyle w:val="Sraopastraipa"/>
        <w:widowControl w:val="0"/>
        <w:numPr>
          <w:ilvl w:val="0"/>
          <w:numId w:val="1"/>
        </w:numPr>
        <w:ind w:left="0" w:firstLine="567"/>
        <w:contextualSpacing w:val="0"/>
        <w:rPr>
          <w:rFonts w:eastAsia="Calibri"/>
          <w:szCs w:val="24"/>
        </w:rPr>
      </w:pPr>
      <w:r w:rsidRPr="004829FE">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4829FE">
        <w:rPr>
          <w:rFonts w:eastAsia="Calibri"/>
          <w:szCs w:val="24"/>
        </w:rPr>
        <w:t>kio subjektų pajėgumais tik t</w:t>
      </w:r>
      <w:r w:rsidRPr="004829FE">
        <w:rPr>
          <w:rFonts w:eastAsia="Calibri"/>
          <w:szCs w:val="24"/>
        </w:rPr>
        <w:t>u</w:t>
      </w:r>
      <w:r w:rsidR="009F6A28" w:rsidRPr="004829FE">
        <w:rPr>
          <w:rFonts w:eastAsia="Calibri"/>
          <w:szCs w:val="24"/>
        </w:rPr>
        <w:t>o</w:t>
      </w:r>
      <w:r w:rsidRPr="004829FE">
        <w:rPr>
          <w:rFonts w:eastAsia="Calibri"/>
          <w:szCs w:val="24"/>
        </w:rPr>
        <w:t xml:space="preserve"> atveju, jeigu tie subjektai </w:t>
      </w:r>
      <w:r w:rsidR="009F6A28" w:rsidRPr="004829FE">
        <w:rPr>
          <w:rFonts w:eastAsia="Calibri"/>
          <w:szCs w:val="24"/>
        </w:rPr>
        <w:t xml:space="preserve">patys </w:t>
      </w:r>
      <w:r w:rsidRPr="004829FE">
        <w:rPr>
          <w:rFonts w:eastAsia="Calibri"/>
          <w:szCs w:val="24"/>
        </w:rPr>
        <w:t>suteiks paslaugas, atliks darbus, kuriems reikia jų turimų pajėgumų.</w:t>
      </w:r>
    </w:p>
    <w:p w:rsidR="00D72DF2" w:rsidRPr="004829FE" w:rsidRDefault="00D72DF2"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4829FE">
        <w:rPr>
          <w:rFonts w:ascii="Times New Roman" w:eastAsia="Calibri" w:hAnsi="Times New Roman" w:cs="Times New Roman"/>
          <w:b/>
          <w:sz w:val="24"/>
          <w:szCs w:val="24"/>
        </w:rPr>
        <w:t>11</w:t>
      </w:r>
      <w:r w:rsidRPr="004829FE">
        <w:rPr>
          <w:rFonts w:ascii="Times New Roman" w:eastAsia="Calibri" w:hAnsi="Times New Roman" w:cs="Times New Roman"/>
          <w:b/>
          <w:sz w:val="24"/>
          <w:szCs w:val="24"/>
        </w:rPr>
        <w:t xml:space="preserve"> </w:t>
      </w:r>
      <w:r w:rsidRPr="004829FE">
        <w:rPr>
          <w:rFonts w:ascii="Times New Roman" w:eastAsia="Calibri" w:hAnsi="Times New Roman" w:cs="Times New Roman"/>
          <w:sz w:val="24"/>
          <w:szCs w:val="24"/>
        </w:rPr>
        <w:t>punkte nustatyto reikalavimo.</w:t>
      </w:r>
    </w:p>
    <w:p w:rsidR="00D72DF2" w:rsidRPr="004829FE" w:rsidRDefault="00D72DF2"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4829FE">
        <w:rPr>
          <w:rFonts w:ascii="Times New Roman" w:eastAsia="Calibri" w:hAnsi="Times New Roman" w:cs="Times New Roman"/>
          <w:sz w:val="24"/>
          <w:szCs w:val="24"/>
        </w:rPr>
        <w:t xml:space="preserve"> (pasirašyta preliminarioji sutartis, ketinimų protokolas ar kitas lygiavertis dokumentas)</w:t>
      </w:r>
      <w:r w:rsidRPr="004829FE">
        <w:rPr>
          <w:rFonts w:ascii="Times New Roman" w:eastAsia="Calibri" w:hAnsi="Times New Roman" w:cs="Times New Roman"/>
          <w:sz w:val="24"/>
          <w:szCs w:val="24"/>
        </w:rPr>
        <w:t>.</w:t>
      </w:r>
    </w:p>
    <w:p w:rsidR="00D72DF2" w:rsidRPr="004829FE" w:rsidRDefault="00E71B84"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Pirkimo Komisija </w:t>
      </w:r>
      <w:r w:rsidR="00D72DF2" w:rsidRPr="004829FE">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4829FE">
        <w:rPr>
          <w:rFonts w:ascii="Times New Roman" w:eastAsia="Calibri" w:hAnsi="Times New Roman" w:cs="Times New Roman"/>
          <w:sz w:val="24"/>
          <w:szCs w:val="24"/>
        </w:rPr>
        <w:t xml:space="preserve">pirkimo Komisija </w:t>
      </w:r>
      <w:r w:rsidR="00D72DF2" w:rsidRPr="004829FE">
        <w:rPr>
          <w:rFonts w:ascii="Times New Roman" w:eastAsia="Calibri" w:hAnsi="Times New Roman" w:cs="Times New Roman"/>
          <w:sz w:val="24"/>
          <w:szCs w:val="24"/>
        </w:rPr>
        <w:t>turi pareikalauti per jos nustatytą terminą pakeisti jį reikalavimus atitinkančiu ūkio subjektu.</w:t>
      </w:r>
    </w:p>
    <w:p w:rsidR="00D72DF2" w:rsidRPr="004829FE" w:rsidRDefault="00D72DF2" w:rsidP="000534DA">
      <w:pPr>
        <w:widowControl w:val="0"/>
        <w:numPr>
          <w:ilvl w:val="0"/>
          <w:numId w:val="1"/>
        </w:numPr>
        <w:spacing w:after="0" w:line="240" w:lineRule="auto"/>
        <w:ind w:left="0" w:firstLine="567"/>
        <w:jc w:val="both"/>
        <w:rPr>
          <w:rFonts w:ascii="Times New Roman" w:eastAsia="Calibri" w:hAnsi="Times New Roman" w:cs="Times New Roman"/>
          <w:strike/>
          <w:sz w:val="24"/>
          <w:szCs w:val="24"/>
        </w:rPr>
      </w:pPr>
      <w:r w:rsidRPr="004829FE">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4829FE">
        <w:rPr>
          <w:rFonts w:ascii="Times New Roman" w:eastAsia="Calibri" w:hAnsi="Times New Roman" w:cs="Times New Roman"/>
          <w:sz w:val="24"/>
          <w:szCs w:val="24"/>
        </w:rPr>
        <w:t xml:space="preserve"> (jei taikoma)</w:t>
      </w:r>
      <w:r w:rsidRPr="004829FE">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4829FE">
        <w:rPr>
          <w:rFonts w:ascii="Times New Roman" w:eastAsia="Calibri" w:hAnsi="Times New Roman" w:cs="Times New Roman"/>
          <w:sz w:val="24"/>
          <w:szCs w:val="24"/>
        </w:rPr>
        <w:t>pirkimo Komis</w:t>
      </w:r>
      <w:r w:rsidRPr="004829FE">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4829FE" w:rsidRDefault="00E71B84" w:rsidP="000534DA">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4829FE">
        <w:rPr>
          <w:rFonts w:ascii="Times New Roman" w:hAnsi="Times New Roman" w:cs="Times New Roman"/>
          <w:sz w:val="24"/>
          <w:szCs w:val="24"/>
        </w:rPr>
        <w:t xml:space="preserve">Tiekėjas, </w:t>
      </w:r>
      <w:r w:rsidRPr="004829FE">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4829FE" w:rsidRDefault="00E71B84" w:rsidP="000534DA">
      <w:pPr>
        <w:numPr>
          <w:ilvl w:val="0"/>
          <w:numId w:val="1"/>
        </w:numPr>
        <w:tabs>
          <w:tab w:val="left" w:pos="1276"/>
        </w:tabs>
        <w:spacing w:after="0" w:line="240" w:lineRule="auto"/>
        <w:ind w:left="0" w:firstLine="567"/>
        <w:jc w:val="both"/>
        <w:rPr>
          <w:rFonts w:ascii="Times New Roman" w:eastAsia="Calibri" w:hAnsi="Times New Roman" w:cs="Times New Roman"/>
          <w:sz w:val="24"/>
          <w:szCs w:val="24"/>
          <w:lang w:eastAsia="en-US"/>
        </w:rPr>
      </w:pPr>
      <w:r w:rsidRPr="004829FE">
        <w:rPr>
          <w:rFonts w:ascii="Times New Roman" w:eastAsia="Calibri" w:hAnsi="Times New Roman" w:cs="Times New Roman"/>
          <w:sz w:val="24"/>
          <w:szCs w:val="24"/>
          <w:lang w:eastAsia="en-US"/>
        </w:rPr>
        <w:t xml:space="preserve">Jeigu tiekėjas ketina kvalifikacijos reikalavimų atitikčiai </w:t>
      </w:r>
      <w:r w:rsidRPr="004829FE">
        <w:rPr>
          <w:rFonts w:ascii="Times New Roman" w:eastAsia="Calibri" w:hAnsi="Times New Roman" w:cs="Times New Roman"/>
          <w:sz w:val="24"/>
          <w:szCs w:val="24"/>
        </w:rPr>
        <w:t xml:space="preserve">(jeigu taikytina) </w:t>
      </w:r>
      <w:r w:rsidRPr="004829FE">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4829FE">
        <w:rPr>
          <w:rFonts w:ascii="Times New Roman" w:eastAsia="Calibri" w:hAnsi="Times New Roman" w:cs="Times New Roman"/>
          <w:sz w:val="24"/>
          <w:szCs w:val="24"/>
          <w:u w:val="single"/>
          <w:lang w:eastAsia="en-US"/>
        </w:rPr>
        <w:t>neketina jo įdarbinti</w:t>
      </w:r>
      <w:r w:rsidRPr="004829FE">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4829FE" w:rsidRDefault="00D72DF2"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Jeigu tiekėjas ketina kvalifikacijos reikalavimų atitikčiai </w:t>
      </w:r>
      <w:r w:rsidR="00E71B84" w:rsidRPr="004829FE">
        <w:rPr>
          <w:rFonts w:ascii="Times New Roman" w:eastAsia="Calibri" w:hAnsi="Times New Roman" w:cs="Times New Roman"/>
          <w:sz w:val="24"/>
          <w:szCs w:val="24"/>
        </w:rPr>
        <w:t xml:space="preserve">(jeigu taikytina) </w:t>
      </w:r>
      <w:r w:rsidRPr="004829FE">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4829FE">
        <w:rPr>
          <w:rFonts w:ascii="Times New Roman" w:eastAsia="Calibri" w:hAnsi="Times New Roman" w:cs="Times New Roman"/>
          <w:sz w:val="24"/>
          <w:szCs w:val="24"/>
          <w:u w:val="single"/>
        </w:rPr>
        <w:t>ketina įdarbinti</w:t>
      </w:r>
      <w:r w:rsidRPr="004829FE">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72DF2" w:rsidRPr="004829FE" w:rsidRDefault="00D72DF2" w:rsidP="000534DA">
      <w:pPr>
        <w:widowControl w:val="0"/>
        <w:spacing w:after="0" w:line="240" w:lineRule="auto"/>
        <w:rPr>
          <w:rFonts w:ascii="Times New Roman" w:eastAsia="Calibri"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4" w:name="_Toc213328445"/>
      <w:r w:rsidRPr="004829FE">
        <w:rPr>
          <w:b/>
          <w:szCs w:val="24"/>
        </w:rPr>
        <w:t>TIEKĖJŲ GRUPĖS DALYVAVIMAS PIRKIMO PROCEDŪROSE</w:t>
      </w:r>
      <w:bookmarkEnd w:id="4"/>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Pasiūlymą gali pateikti tiekėjų grupė. Tiekėjų grupė, teikianti bendrą pasiūlymą, privalo </w:t>
      </w:r>
      <w:r w:rsidRPr="004829FE">
        <w:rPr>
          <w:rFonts w:ascii="Times New Roman" w:eastAsia="Times New Roman" w:hAnsi="Times New Roman" w:cs="Times New Roman"/>
          <w:sz w:val="24"/>
          <w:szCs w:val="24"/>
        </w:rPr>
        <w:lastRenderedPageBreak/>
        <w:t>pateikti jungtinės veiklos sutartį.</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Jungtinės veiklos sutartyje turi būti:</w:t>
      </w:r>
    </w:p>
    <w:p w:rsidR="00B07C99" w:rsidRPr="004829FE" w:rsidRDefault="00D72DF2" w:rsidP="000534DA">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w:t>
      </w:r>
      <w:r w:rsidRPr="004829FE">
        <w:rPr>
          <w:rFonts w:ascii="Times New Roman" w:hAnsi="Times New Roman" w:cs="Times New Roman"/>
          <w:sz w:val="24"/>
          <w:szCs w:val="24"/>
        </w:rPr>
        <w:t xml:space="preserve"> </w:t>
      </w:r>
      <w:r w:rsidRPr="004829FE">
        <w:rPr>
          <w:rFonts w:ascii="Times New Roman" w:eastAsia="Times New Roman" w:hAnsi="Times New Roman" w:cs="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D72DF2" w:rsidRPr="004829FE" w:rsidRDefault="00D72DF2" w:rsidP="000534DA">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numatyta, kuris partneris (toliau – atsakingas partneris) atstovauja tiekėjų grupei (su kuo </w:t>
      </w:r>
      <w:r w:rsidR="00E71B84" w:rsidRPr="004829FE">
        <w:rPr>
          <w:rFonts w:ascii="Times New Roman" w:eastAsia="Times New Roman" w:hAnsi="Times New Roman" w:cs="Times New Roman"/>
          <w:sz w:val="24"/>
          <w:szCs w:val="24"/>
        </w:rPr>
        <w:t xml:space="preserve">pirkimo Komisija </w:t>
      </w:r>
      <w:r w:rsidRPr="004829FE">
        <w:rPr>
          <w:rFonts w:ascii="Times New Roman" w:eastAsia="Times New Roman" w:hAnsi="Times New Roman" w:cs="Times New Roman"/>
          <w:sz w:val="24"/>
          <w:szCs w:val="24"/>
        </w:rPr>
        <w:t xml:space="preserve">turėtų bendrauti kvalifikacijos nagrinėjimo </w:t>
      </w:r>
      <w:r w:rsidR="00E71B84" w:rsidRPr="004829FE">
        <w:rPr>
          <w:rFonts w:ascii="Times New Roman" w:eastAsia="Times New Roman" w:hAnsi="Times New Roman" w:cs="Times New Roman"/>
          <w:sz w:val="24"/>
          <w:szCs w:val="24"/>
        </w:rPr>
        <w:t xml:space="preserve">(jeigu taikytina) </w:t>
      </w:r>
      <w:r w:rsidRPr="004829FE">
        <w:rPr>
          <w:rFonts w:ascii="Times New Roman" w:eastAsia="Times New Roman" w:hAnsi="Times New Roman" w:cs="Times New Roman"/>
          <w:sz w:val="24"/>
          <w:szCs w:val="24"/>
        </w:rPr>
        <w:t>ir pasiūlymo vertinimo metu kylančiais klausimais ir kam teikti su šiais klausimais susijusią informaciją).</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Perkančioji organizacija nereikalauja, kad, tiekėjų grupės pateiktą pasiūlymą nustačius laimėjusiu ir jai pasiūlius sudaryti pirkimo sutartį, ši tiekėjų grupė įgytų tam tikrą teisinę formą.</w:t>
      </w:r>
    </w:p>
    <w:p w:rsidR="00D72DF2" w:rsidRPr="004829FE"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Tiekėjai turi įsivertinti, kad pirkimo procedūrų metu nebus galima keisti tiekėjų grupės partnerių, todėl partnerius tiekėjas turi rinktis atsakingai.</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965B0B" w:rsidRPr="004829FE" w:rsidRDefault="00D72DF2" w:rsidP="000534DA">
      <w:pPr>
        <w:pStyle w:val="Antrat1"/>
        <w:keepNext w:val="0"/>
        <w:widowControl w:val="0"/>
        <w:numPr>
          <w:ilvl w:val="0"/>
          <w:numId w:val="4"/>
        </w:numPr>
        <w:tabs>
          <w:tab w:val="left" w:pos="567"/>
        </w:tabs>
        <w:ind w:left="0" w:firstLine="0"/>
        <w:jc w:val="center"/>
        <w:rPr>
          <w:b/>
          <w:szCs w:val="24"/>
        </w:rPr>
      </w:pPr>
      <w:bookmarkStart w:id="5" w:name="_Toc213328446"/>
      <w:r w:rsidRPr="004829FE">
        <w:rPr>
          <w:b/>
          <w:szCs w:val="24"/>
        </w:rPr>
        <w:t>PASIŪLYMŲ GALIOJIMO UŽTIKRINIMO REIKALAVIMAI</w:t>
      </w:r>
      <w:bookmarkEnd w:id="5"/>
    </w:p>
    <w:p w:rsidR="00965B0B" w:rsidRPr="004829FE" w:rsidRDefault="00965B0B" w:rsidP="000534DA">
      <w:pPr>
        <w:widowControl w:val="0"/>
        <w:spacing w:after="0" w:line="240" w:lineRule="auto"/>
        <w:rPr>
          <w:rFonts w:ascii="Times New Roman" w:hAnsi="Times New Roman" w:cs="Times New Roman"/>
          <w:sz w:val="24"/>
          <w:szCs w:val="24"/>
          <w:lang w:eastAsia="en-US"/>
        </w:rPr>
      </w:pPr>
    </w:p>
    <w:p w:rsidR="00965B0B" w:rsidRPr="004829FE" w:rsidRDefault="00965B0B"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lang w:eastAsia="en-US"/>
        </w:rPr>
      </w:pPr>
      <w:r w:rsidRPr="004829FE">
        <w:rPr>
          <w:rFonts w:ascii="Times New Roman" w:eastAsia="Times New Roman" w:hAnsi="Times New Roman" w:cs="Times New Roman"/>
          <w:sz w:val="24"/>
          <w:szCs w:val="24"/>
          <w:lang w:eastAsia="en-US"/>
        </w:rPr>
        <w:t>Perkančioji organizacija nereikalauja pateikti pasiūlymo galiojimo užtikrinimo.</w:t>
      </w:r>
    </w:p>
    <w:p w:rsidR="00965B0B" w:rsidRPr="004829FE" w:rsidRDefault="00965B0B" w:rsidP="000534DA">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4829FE">
        <w:rPr>
          <w:rFonts w:ascii="Times New Roman" w:eastAsia="Times New Roman" w:hAnsi="Times New Roman" w:cs="Times New Roman"/>
          <w:sz w:val="24"/>
          <w:szCs w:val="24"/>
          <w:lang w:eastAsia="en-US"/>
        </w:rPr>
        <w:t xml:space="preserve">Pasiūlymo galiojimas užtikrinamas bauda. </w:t>
      </w:r>
      <w:r w:rsidR="00C458E6" w:rsidRPr="004829FE">
        <w:rPr>
          <w:rFonts w:ascii="Times New Roman" w:eastAsia="Times New Roman" w:hAnsi="Times New Roman" w:cs="Times New Roman"/>
          <w:b/>
          <w:sz w:val="24"/>
          <w:szCs w:val="24"/>
          <w:lang w:eastAsia="en-US"/>
        </w:rPr>
        <w:t>Jei t</w:t>
      </w:r>
      <w:r w:rsidRPr="004829FE">
        <w:rPr>
          <w:rFonts w:ascii="Times New Roman" w:eastAsia="Times New Roman" w:hAnsi="Times New Roman" w:cs="Times New Roman"/>
          <w:b/>
          <w:sz w:val="24"/>
          <w:szCs w:val="24"/>
          <w:lang w:eastAsia="en-US"/>
        </w:rPr>
        <w:t>iekėjas, kuris bus kviečiamas sudaryti pirkimo sutartį, atsisakys ją sudaryti</w:t>
      </w:r>
      <w:r w:rsidRPr="004829FE">
        <w:rPr>
          <w:rFonts w:ascii="Times New Roman" w:eastAsia="Times New Roman" w:hAnsi="Times New Roman" w:cs="Times New Roman"/>
          <w:sz w:val="24"/>
          <w:szCs w:val="24"/>
          <w:lang w:eastAsia="en-US"/>
        </w:rPr>
        <w:t xml:space="preserve">, jis </w:t>
      </w:r>
      <w:r w:rsidRPr="004829FE">
        <w:rPr>
          <w:rFonts w:ascii="Times New Roman" w:eastAsia="Times New Roman" w:hAnsi="Times New Roman" w:cs="Times New Roman"/>
          <w:b/>
          <w:sz w:val="24"/>
          <w:szCs w:val="24"/>
          <w:lang w:eastAsia="en-US"/>
        </w:rPr>
        <w:t>turės sumokėti</w:t>
      </w:r>
      <w:r w:rsidR="00A660BD" w:rsidRPr="004829FE">
        <w:rPr>
          <w:rFonts w:ascii="Times New Roman" w:eastAsia="Times New Roman" w:hAnsi="Times New Roman" w:cs="Times New Roman"/>
          <w:sz w:val="24"/>
          <w:szCs w:val="24"/>
          <w:lang w:eastAsia="en-US"/>
        </w:rPr>
        <w:t xml:space="preserve"> p</w:t>
      </w:r>
      <w:r w:rsidRPr="004829FE">
        <w:rPr>
          <w:rFonts w:ascii="Times New Roman" w:eastAsia="Times New Roman" w:hAnsi="Times New Roman" w:cs="Times New Roman"/>
          <w:sz w:val="24"/>
          <w:szCs w:val="24"/>
          <w:lang w:eastAsia="en-US"/>
        </w:rPr>
        <w:t xml:space="preserve">erkančiajai organizacijai 1,00 proc. savo (galutinio) pasiūlymo kainos (be PVM) dydžio </w:t>
      </w:r>
      <w:r w:rsidRPr="004829FE">
        <w:rPr>
          <w:rFonts w:ascii="Times New Roman" w:eastAsia="Times New Roman" w:hAnsi="Times New Roman" w:cs="Times New Roman"/>
          <w:b/>
          <w:sz w:val="24"/>
          <w:szCs w:val="24"/>
          <w:lang w:eastAsia="en-US"/>
        </w:rPr>
        <w:t>baudą bei padengti</w:t>
      </w:r>
      <w:r w:rsidR="00A660BD" w:rsidRPr="004829FE">
        <w:rPr>
          <w:rFonts w:ascii="Times New Roman" w:eastAsia="Times New Roman" w:hAnsi="Times New Roman" w:cs="Times New Roman"/>
          <w:sz w:val="24"/>
          <w:szCs w:val="24"/>
          <w:lang w:eastAsia="en-US"/>
        </w:rPr>
        <w:t xml:space="preserve"> p</w:t>
      </w:r>
      <w:r w:rsidRPr="004829FE">
        <w:rPr>
          <w:rFonts w:ascii="Times New Roman" w:eastAsia="Times New Roman" w:hAnsi="Times New Roman" w:cs="Times New Roman"/>
          <w:sz w:val="24"/>
          <w:szCs w:val="24"/>
          <w:lang w:eastAsia="en-US"/>
        </w:rPr>
        <w:t xml:space="preserve">erkančiosios organizacijos </w:t>
      </w:r>
      <w:r w:rsidRPr="004829FE">
        <w:rPr>
          <w:rFonts w:ascii="Times New Roman" w:eastAsia="Times New Roman" w:hAnsi="Times New Roman" w:cs="Times New Roman"/>
          <w:b/>
          <w:sz w:val="24"/>
          <w:szCs w:val="24"/>
          <w:lang w:eastAsia="en-US"/>
        </w:rPr>
        <w:t>patirtus tiesioginius nuostolius</w:t>
      </w:r>
      <w:r w:rsidRPr="004829FE">
        <w:rPr>
          <w:rFonts w:ascii="Times New Roman" w:eastAsia="Times New Roman" w:hAnsi="Times New Roman" w:cs="Times New Roman"/>
          <w:sz w:val="24"/>
          <w:szCs w:val="24"/>
          <w:lang w:eastAsia="en-US"/>
        </w:rPr>
        <w:t>, kiek jų nepadengia aukščiau</w:t>
      </w:r>
      <w:r w:rsidR="00A660BD" w:rsidRPr="004829FE">
        <w:rPr>
          <w:rFonts w:ascii="Times New Roman" w:eastAsia="Times New Roman" w:hAnsi="Times New Roman" w:cs="Times New Roman"/>
          <w:sz w:val="24"/>
          <w:szCs w:val="24"/>
          <w:lang w:eastAsia="en-US"/>
        </w:rPr>
        <w:t xml:space="preserve"> nurodyta bauda. Tiesioginiais p</w:t>
      </w:r>
      <w:r w:rsidRPr="004829FE">
        <w:rPr>
          <w:rFonts w:ascii="Times New Roman" w:eastAsia="Times New Roman" w:hAnsi="Times New Roman" w:cs="Times New Roman"/>
          <w:sz w:val="24"/>
          <w:szCs w:val="24"/>
          <w:lang w:eastAsia="en-US"/>
        </w:rPr>
        <w:t>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6" w:name="_Toc213328447"/>
      <w:r w:rsidRPr="004829FE">
        <w:rPr>
          <w:b/>
          <w:szCs w:val="24"/>
        </w:rPr>
        <w:t>PASIŪLYMŲ RENGIMAS, PATEIKIMAS, KEITIMAS</w:t>
      </w:r>
      <w:bookmarkEnd w:id="6"/>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906977" w:rsidRPr="004829FE" w:rsidRDefault="00906977" w:rsidP="000534DA">
      <w:pPr>
        <w:widowControl w:val="0"/>
        <w:spacing w:after="0" w:line="240" w:lineRule="auto"/>
        <w:ind w:firstLine="567"/>
        <w:jc w:val="both"/>
        <w:rPr>
          <w:rFonts w:ascii="Times New Roman" w:eastAsia="Times New Roman" w:hAnsi="Times New Roman" w:cs="Times New Roman"/>
          <w:b/>
          <w:bCs/>
          <w:sz w:val="24"/>
          <w:szCs w:val="24"/>
        </w:rPr>
      </w:pPr>
      <w:r w:rsidRPr="004829FE">
        <w:rPr>
          <w:rFonts w:ascii="Times New Roman" w:eastAsia="Times New Roman" w:hAnsi="Times New Roman" w:cs="Times New Roman"/>
          <w:b/>
          <w:bCs/>
          <w:sz w:val="24"/>
          <w:szCs w:val="24"/>
        </w:rPr>
        <w:t>2022 m. balandžio 8 d. Tarybos Reglamento (ES) 2022/576 reikalavimai</w:t>
      </w:r>
    </w:p>
    <w:p w:rsidR="00906977" w:rsidRPr="004829FE" w:rsidRDefault="00906977" w:rsidP="000534DA">
      <w:pPr>
        <w:widowControl w:val="0"/>
        <w:spacing w:after="0" w:line="240" w:lineRule="auto"/>
        <w:ind w:firstLine="567"/>
        <w:jc w:val="both"/>
        <w:rPr>
          <w:rFonts w:ascii="Times New Roman" w:eastAsia="Times New Roman" w:hAnsi="Times New Roman" w:cs="Times New Roman"/>
          <w:b/>
          <w:sz w:val="24"/>
          <w:szCs w:val="24"/>
        </w:rPr>
      </w:pPr>
    </w:p>
    <w:p w:rsidR="00906977" w:rsidRPr="004829FE" w:rsidRDefault="00906977"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Times New Roman" w:hAnsi="Times New Roman" w:cs="Times New Roman"/>
          <w:sz w:val="24"/>
          <w:szCs w:val="24"/>
        </w:rPr>
        <w:t>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6 priedas). Įrodančių dokumentų, nustatytų VPĮ 51 straipsnio 12 dalyje, perkančioji organizacija prašys pateikti tik kilus įtarimui, kad tiekėjui taikomi Reglamente nustatyti ribojimai.</w:t>
      </w:r>
      <w:r w:rsidR="00B123DB" w:rsidRPr="004829FE">
        <w:rPr>
          <w:rFonts w:ascii="Times New Roman" w:eastAsia="Times New Roman" w:hAnsi="Times New Roman" w:cs="Times New Roman"/>
          <w:sz w:val="24"/>
          <w:szCs w:val="24"/>
        </w:rPr>
        <w:t xml:space="preserve"> </w:t>
      </w:r>
      <w:r w:rsidR="00B123DB" w:rsidRPr="004829FE">
        <w:rPr>
          <w:rFonts w:ascii="Times New Roman" w:hAnsi="Times New Roman" w:cs="Times New Roman"/>
          <w:sz w:val="24"/>
          <w:szCs w:val="24"/>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p>
    <w:p w:rsidR="00906977" w:rsidRPr="004829FE" w:rsidRDefault="00906977" w:rsidP="000534DA">
      <w:pPr>
        <w:widowControl w:val="0"/>
        <w:spacing w:after="0" w:line="240" w:lineRule="auto"/>
        <w:rPr>
          <w:rFonts w:ascii="Times New Roman" w:eastAsia="Times New Roman" w:hAnsi="Times New Roman" w:cs="Times New Roman"/>
          <w:sz w:val="24"/>
          <w:szCs w:val="24"/>
        </w:rPr>
      </w:pPr>
    </w:p>
    <w:p w:rsidR="00124D1C" w:rsidRPr="004829FE" w:rsidRDefault="00124D1C"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lastRenderedPageBreak/>
        <w:t>Pasiūlymų rengimo reikalavimai</w:t>
      </w:r>
    </w:p>
    <w:p w:rsidR="00D72DF2" w:rsidRPr="004829FE" w:rsidRDefault="00D72DF2" w:rsidP="000534DA">
      <w:pPr>
        <w:widowControl w:val="0"/>
        <w:spacing w:after="0" w:line="240" w:lineRule="auto"/>
        <w:rPr>
          <w:rFonts w:ascii="Times New Roman" w:eastAsia="Times New Roman" w:hAnsi="Times New Roman" w:cs="Times New Roman"/>
          <w:b/>
          <w:sz w:val="24"/>
          <w:szCs w:val="24"/>
        </w:rPr>
      </w:pPr>
    </w:p>
    <w:p w:rsidR="00D72DF2" w:rsidRPr="004829FE" w:rsidRDefault="00D72DF2" w:rsidP="000534DA">
      <w:pPr>
        <w:widowControl w:val="0"/>
        <w:numPr>
          <w:ilvl w:val="0"/>
          <w:numId w:val="1"/>
        </w:numPr>
        <w:tabs>
          <w:tab w:val="left" w:pos="1276"/>
        </w:tabs>
        <w:spacing w:after="0" w:line="240" w:lineRule="auto"/>
        <w:ind w:left="0" w:firstLine="562"/>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Tiekėjai yra atsakingi už rūpestingą visų pirkimo dokumentų išnagrinėjimą, t. y. tiekėjai turi įvertinti reikiamas teikti paslaugas pagal pirkimo dokumentų reikalavimus ir įsivertinti visas galimas rizikas.</w:t>
      </w:r>
    </w:p>
    <w:p w:rsidR="00D72DF2" w:rsidRPr="004829FE" w:rsidRDefault="00D72DF2" w:rsidP="000534DA">
      <w:pPr>
        <w:widowControl w:val="0"/>
        <w:numPr>
          <w:ilvl w:val="0"/>
          <w:numId w:val="1"/>
        </w:numPr>
        <w:tabs>
          <w:tab w:val="left" w:pos="1276"/>
        </w:tabs>
        <w:spacing w:after="0" w:line="240" w:lineRule="auto"/>
        <w:ind w:left="0" w:firstLine="562"/>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4829FE">
        <w:rPr>
          <w:rFonts w:ascii="Times New Roman" w:eastAsia="Calibri" w:hAnsi="Times New Roman" w:cs="Times New Roman"/>
          <w:sz w:val="24"/>
          <w:szCs w:val="24"/>
        </w:rPr>
        <w:t>pdf</w:t>
      </w:r>
      <w:proofErr w:type="spellEnd"/>
      <w:r w:rsidRPr="004829FE">
        <w:rPr>
          <w:rFonts w:ascii="Times New Roman" w:eastAsia="Calibri" w:hAnsi="Times New Roman" w:cs="Times New Roman"/>
          <w:sz w:val="24"/>
          <w:szCs w:val="24"/>
        </w:rPr>
        <w:t xml:space="preserve">, </w:t>
      </w:r>
      <w:proofErr w:type="spellStart"/>
      <w:r w:rsidRPr="004829FE">
        <w:rPr>
          <w:rFonts w:ascii="Times New Roman" w:eastAsia="Calibri" w:hAnsi="Times New Roman" w:cs="Times New Roman"/>
          <w:sz w:val="24"/>
          <w:szCs w:val="24"/>
        </w:rPr>
        <w:t>jpg</w:t>
      </w:r>
      <w:proofErr w:type="spellEnd"/>
      <w:r w:rsidRPr="004829FE">
        <w:rPr>
          <w:rFonts w:ascii="Times New Roman" w:eastAsia="Calibri" w:hAnsi="Times New Roman" w:cs="Times New Roman"/>
          <w:sz w:val="24"/>
          <w:szCs w:val="24"/>
        </w:rPr>
        <w:t xml:space="preserve">, </w:t>
      </w:r>
      <w:proofErr w:type="spellStart"/>
      <w:r w:rsidRPr="004829FE">
        <w:rPr>
          <w:rFonts w:ascii="Times New Roman" w:eastAsia="Calibri" w:hAnsi="Times New Roman" w:cs="Times New Roman"/>
          <w:sz w:val="24"/>
          <w:szCs w:val="24"/>
        </w:rPr>
        <w:t>doc</w:t>
      </w:r>
      <w:proofErr w:type="spellEnd"/>
      <w:r w:rsidRPr="004829FE">
        <w:rPr>
          <w:rFonts w:ascii="Times New Roman" w:eastAsia="Calibri" w:hAnsi="Times New Roman" w:cs="Times New Roman"/>
          <w:sz w:val="24"/>
          <w:szCs w:val="24"/>
        </w:rPr>
        <w:t xml:space="preserve"> ir kt.).</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 xml:space="preserve">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4829FE">
        <w:rPr>
          <w:szCs w:val="24"/>
        </w:rPr>
        <w:t>pirkimo Komisija</w:t>
      </w:r>
      <w:r w:rsidRPr="004829FE">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rsidR="00D72DF2" w:rsidRPr="004829FE" w:rsidRDefault="008E2EAC" w:rsidP="000534DA">
      <w:pPr>
        <w:pStyle w:val="Sraopastraipa"/>
        <w:widowControl w:val="0"/>
        <w:numPr>
          <w:ilvl w:val="0"/>
          <w:numId w:val="1"/>
        </w:numPr>
        <w:tabs>
          <w:tab w:val="left" w:pos="1276"/>
        </w:tabs>
        <w:ind w:left="0" w:firstLine="567"/>
        <w:contextualSpacing w:val="0"/>
        <w:rPr>
          <w:szCs w:val="24"/>
        </w:rPr>
      </w:pPr>
      <w:r w:rsidRPr="004829FE">
        <w:rPr>
          <w:szCs w:val="24"/>
        </w:rPr>
        <w:t>Tiekėjas (fizinis ar juridinis asmuo) gali pateikti p</w:t>
      </w:r>
      <w:r w:rsidR="0030385D" w:rsidRPr="004829FE">
        <w:rPr>
          <w:szCs w:val="24"/>
        </w:rPr>
        <w:t>erkančiajai organizacijai tik</w:t>
      </w:r>
      <w:r w:rsidRPr="004829FE">
        <w:rPr>
          <w:szCs w:val="24"/>
        </w:rPr>
        <w:t xml:space="preserve"> vieną pasiūlymą, nepriklausomai nuo to, ar teikiant pasiūlymą jis bus atskiras tiekėjas, ar tiekėjų grupės partneris (jungtinės veiklos sutarties šalis). </w:t>
      </w:r>
      <w:r w:rsidR="00D72DF2" w:rsidRPr="004829FE">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b/>
          <w:sz w:val="24"/>
          <w:szCs w:val="24"/>
          <w:u w:val="single"/>
        </w:rPr>
      </w:pPr>
      <w:r w:rsidRPr="004829FE">
        <w:rPr>
          <w:rFonts w:ascii="Times New Roman" w:eastAsia="Calibri" w:hAnsi="Times New Roman" w:cs="Times New Roman"/>
          <w:b/>
          <w:sz w:val="24"/>
          <w:szCs w:val="24"/>
          <w:u w:val="single"/>
        </w:rPr>
        <w:t>Tiekėjo pasiūlyme turi būti:</w:t>
      </w:r>
    </w:p>
    <w:p w:rsidR="00D72DF2" w:rsidRPr="004829FE" w:rsidRDefault="00D72DF2"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įgaliojimas</w:t>
      </w:r>
      <w:r w:rsidRPr="004829FE">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rsidR="00D72DF2" w:rsidRPr="004829FE" w:rsidRDefault="00D72DF2"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užpildytas</w:t>
      </w:r>
      <w:r w:rsidRPr="004829FE">
        <w:rPr>
          <w:rFonts w:ascii="Times New Roman" w:eastAsia="Calibri" w:hAnsi="Times New Roman" w:cs="Times New Roman"/>
          <w:sz w:val="24"/>
          <w:szCs w:val="24"/>
        </w:rPr>
        <w:t xml:space="preserve"> </w:t>
      </w:r>
      <w:r w:rsidRPr="004829FE">
        <w:rPr>
          <w:rFonts w:ascii="Times New Roman" w:eastAsia="Calibri" w:hAnsi="Times New Roman" w:cs="Times New Roman"/>
          <w:b/>
          <w:sz w:val="24"/>
          <w:szCs w:val="24"/>
        </w:rPr>
        <w:t>pasiūlymas</w:t>
      </w:r>
      <w:r w:rsidRPr="004829FE">
        <w:rPr>
          <w:rFonts w:ascii="Times New Roman" w:eastAsia="Calibri" w:hAnsi="Times New Roman" w:cs="Times New Roman"/>
          <w:sz w:val="24"/>
          <w:szCs w:val="24"/>
        </w:rPr>
        <w:t xml:space="preserve"> pagal pasiūlymo formą (pirkimo sąlygų 1 priedas);</w:t>
      </w:r>
    </w:p>
    <w:p w:rsidR="00D72DF2" w:rsidRPr="004829FE" w:rsidRDefault="00D72DF2"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užpildytas ir pasirašytas EBVPD</w:t>
      </w:r>
      <w:r w:rsidRPr="004829FE">
        <w:rPr>
          <w:rFonts w:ascii="Times New Roman" w:eastAsia="Calibri" w:hAnsi="Times New Roman" w:cs="Times New Roman"/>
          <w:sz w:val="24"/>
          <w:szCs w:val="24"/>
        </w:rPr>
        <w:t xml:space="preserve"> (pirkimo sąlygų </w:t>
      </w:r>
      <w:r w:rsidR="00AE4900" w:rsidRPr="004829FE">
        <w:rPr>
          <w:rFonts w:ascii="Times New Roman" w:eastAsia="Calibri" w:hAnsi="Times New Roman" w:cs="Times New Roman"/>
          <w:sz w:val="24"/>
          <w:szCs w:val="24"/>
        </w:rPr>
        <w:t>8</w:t>
      </w:r>
      <w:r w:rsidRPr="004829FE">
        <w:rPr>
          <w:rFonts w:ascii="Times New Roman" w:eastAsia="Calibri" w:hAnsi="Times New Roman" w:cs="Times New Roman"/>
          <w:sz w:val="24"/>
          <w:szCs w:val="24"/>
        </w:rPr>
        <w:t xml:space="preserve"> priedas). EBVPD turi užpildyti, pasirašyti ir pateikti </w:t>
      </w:r>
      <w:r w:rsidRPr="004829FE">
        <w:rPr>
          <w:rFonts w:ascii="Times New Roman" w:eastAsia="Calibri" w:hAnsi="Times New Roman" w:cs="Times New Roman"/>
          <w:b/>
          <w:sz w:val="24"/>
          <w:szCs w:val="24"/>
        </w:rPr>
        <w:t>tiekėjas,</w:t>
      </w:r>
      <w:r w:rsidRPr="004829FE">
        <w:rPr>
          <w:rFonts w:ascii="Times New Roman" w:eastAsia="Calibri" w:hAnsi="Times New Roman" w:cs="Times New Roman"/>
          <w:sz w:val="24"/>
          <w:szCs w:val="24"/>
        </w:rPr>
        <w:t xml:space="preserve"> </w:t>
      </w:r>
      <w:r w:rsidRPr="004829FE">
        <w:rPr>
          <w:rFonts w:ascii="Times New Roman" w:eastAsia="Calibri" w:hAnsi="Times New Roman" w:cs="Times New Roman"/>
          <w:b/>
          <w:sz w:val="24"/>
          <w:szCs w:val="24"/>
        </w:rPr>
        <w:t>kiekvienas</w:t>
      </w:r>
      <w:r w:rsidRPr="004829FE">
        <w:rPr>
          <w:rFonts w:ascii="Times New Roman" w:eastAsia="Calibri" w:hAnsi="Times New Roman" w:cs="Times New Roman"/>
          <w:sz w:val="24"/>
          <w:szCs w:val="24"/>
        </w:rPr>
        <w:t xml:space="preserve"> tiekėjų grupės partneris (jei pasiūlymą pateikia tiekėjų grupė), </w:t>
      </w:r>
      <w:r w:rsidRPr="004829FE">
        <w:rPr>
          <w:rFonts w:ascii="Times New Roman" w:eastAsia="Calibri" w:hAnsi="Times New Roman" w:cs="Times New Roman"/>
          <w:b/>
          <w:sz w:val="24"/>
          <w:szCs w:val="24"/>
        </w:rPr>
        <w:t>kiekvienas</w:t>
      </w:r>
      <w:r w:rsidRPr="004829FE">
        <w:rPr>
          <w:rFonts w:ascii="Times New Roman" w:eastAsia="Calibri" w:hAnsi="Times New Roman" w:cs="Times New Roman"/>
          <w:sz w:val="24"/>
          <w:szCs w:val="24"/>
        </w:rPr>
        <w:t xml:space="preserve"> </w:t>
      </w:r>
      <w:r w:rsidR="001D05F1" w:rsidRPr="004829FE">
        <w:rPr>
          <w:rFonts w:ascii="Times New Roman" w:eastAsia="Calibri" w:hAnsi="Times New Roman" w:cs="Times New Roman"/>
          <w:sz w:val="24"/>
          <w:szCs w:val="24"/>
        </w:rPr>
        <w:t>ūkio subjektas</w:t>
      </w:r>
      <w:r w:rsidR="00B077C0" w:rsidRPr="004829FE">
        <w:rPr>
          <w:rFonts w:ascii="Times New Roman" w:eastAsia="Calibri" w:hAnsi="Times New Roman" w:cs="Times New Roman"/>
          <w:sz w:val="24"/>
          <w:szCs w:val="24"/>
        </w:rPr>
        <w:t xml:space="preserve"> (išskyrus </w:t>
      </w:r>
      <w:proofErr w:type="spellStart"/>
      <w:r w:rsidR="00B077C0" w:rsidRPr="004829FE">
        <w:rPr>
          <w:rFonts w:ascii="Times New Roman" w:eastAsia="Calibri" w:hAnsi="Times New Roman" w:cs="Times New Roman"/>
          <w:sz w:val="24"/>
          <w:szCs w:val="24"/>
        </w:rPr>
        <w:t>kvazisubtiekėjus</w:t>
      </w:r>
      <w:proofErr w:type="spellEnd"/>
      <w:r w:rsidR="00B077C0" w:rsidRPr="004829FE">
        <w:rPr>
          <w:rFonts w:ascii="Times New Roman" w:eastAsia="Calibri" w:hAnsi="Times New Roman" w:cs="Times New Roman"/>
          <w:sz w:val="24"/>
          <w:szCs w:val="24"/>
        </w:rPr>
        <w:t>)</w:t>
      </w:r>
      <w:r w:rsidRPr="004829FE">
        <w:rPr>
          <w:rFonts w:ascii="Times New Roman" w:eastAsia="Calibri" w:hAnsi="Times New Roman" w:cs="Times New Roman"/>
          <w:sz w:val="24"/>
          <w:szCs w:val="24"/>
        </w:rPr>
        <w:t>, kurio pajėgumais, t. y. siekdamas atitikti kvalifikacijos reikalavimus</w:t>
      </w:r>
      <w:r w:rsidR="001D05F1" w:rsidRPr="004829FE">
        <w:rPr>
          <w:rFonts w:ascii="Times New Roman" w:eastAsia="Calibri" w:hAnsi="Times New Roman" w:cs="Times New Roman"/>
          <w:sz w:val="24"/>
          <w:szCs w:val="24"/>
        </w:rPr>
        <w:t xml:space="preserve"> (jeigu taikytina)</w:t>
      </w:r>
      <w:r w:rsidRPr="004829FE">
        <w:rPr>
          <w:rFonts w:ascii="Times New Roman" w:eastAsia="Calibri" w:hAnsi="Times New Roman" w:cs="Times New Roman"/>
          <w:sz w:val="24"/>
          <w:szCs w:val="24"/>
        </w:rPr>
        <w:t>, ketina remtis tiekėjas;</w:t>
      </w:r>
    </w:p>
    <w:p w:rsidR="00D72DF2" w:rsidRPr="004829FE" w:rsidRDefault="00D72DF2"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sz w:val="24"/>
          <w:szCs w:val="24"/>
        </w:rPr>
        <w:t>jungtinės veiklos sutartis</w:t>
      </w:r>
      <w:r w:rsidRPr="004829FE">
        <w:rPr>
          <w:rFonts w:ascii="Times New Roman" w:eastAsia="Calibri" w:hAnsi="Times New Roman" w:cs="Times New Roman"/>
          <w:sz w:val="24"/>
          <w:szCs w:val="24"/>
        </w:rPr>
        <w:t>, jei pasiūlymą pateikia tiekėjų grupė;</w:t>
      </w:r>
    </w:p>
    <w:p w:rsidR="00906977" w:rsidRPr="004829FE" w:rsidRDefault="00E65826"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
          <w:bCs/>
          <w:sz w:val="24"/>
          <w:szCs w:val="24"/>
        </w:rPr>
        <w:t xml:space="preserve">preliminarioji sutartis, </w:t>
      </w:r>
      <w:r w:rsidR="00906977" w:rsidRPr="004829FE">
        <w:rPr>
          <w:rFonts w:ascii="Times New Roman" w:eastAsia="Calibri" w:hAnsi="Times New Roman" w:cs="Times New Roman"/>
          <w:b/>
          <w:sz w:val="24"/>
          <w:szCs w:val="24"/>
        </w:rPr>
        <w:t>ketinimų protokolas ar kitas lygiavertis dokumentas įrodantis</w:t>
      </w:r>
      <w:r w:rsidR="00906977" w:rsidRPr="004829FE">
        <w:rPr>
          <w:rFonts w:ascii="Times New Roman" w:eastAsia="Calibri" w:hAnsi="Times New Roman" w:cs="Times New Roman"/>
          <w:sz w:val="24"/>
          <w:szCs w:val="24"/>
        </w:rPr>
        <w:t>, kad vykdant pirkimo sutartį ūkio subjektų, kurių pajėgumais tiekėjas remiasi, ištekliai jam bus prieinami;</w:t>
      </w:r>
    </w:p>
    <w:p w:rsidR="00906977" w:rsidRPr="004829FE" w:rsidRDefault="00906977"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užpildyta ir pasirašyta </w:t>
      </w:r>
      <w:r w:rsidRPr="004829FE">
        <w:rPr>
          <w:rFonts w:ascii="Times New Roman" w:eastAsia="Calibri" w:hAnsi="Times New Roman" w:cs="Times New Roman"/>
          <w:b/>
          <w:sz w:val="24"/>
          <w:szCs w:val="24"/>
        </w:rPr>
        <w:t>deklaracija dėl Reglamente nustatytų sąlygų nebuvimo</w:t>
      </w:r>
      <w:r w:rsidRPr="004829FE">
        <w:rPr>
          <w:rFonts w:ascii="Times New Roman" w:eastAsia="Calibri" w:hAnsi="Times New Roman" w:cs="Times New Roman"/>
          <w:sz w:val="24"/>
          <w:szCs w:val="24"/>
        </w:rPr>
        <w:t xml:space="preserve"> </w:t>
      </w:r>
      <w:r w:rsidRPr="004829FE">
        <w:rPr>
          <w:rFonts w:ascii="Times New Roman" w:eastAsia="Calibri" w:hAnsi="Times New Roman" w:cs="Times New Roman"/>
          <w:sz w:val="24"/>
          <w:szCs w:val="24"/>
        </w:rPr>
        <w:lastRenderedPageBreak/>
        <w:t xml:space="preserve">(pirkimo sąlygų 6 priedas). Deklaraciją dėl Reglamente nustatytų sąlygų nebuvimo turi užpildyti, pasirašyti ir pateikti </w:t>
      </w:r>
      <w:r w:rsidRPr="004829FE">
        <w:rPr>
          <w:rFonts w:ascii="Times New Roman" w:eastAsia="Calibri" w:hAnsi="Times New Roman" w:cs="Times New Roman"/>
          <w:b/>
          <w:sz w:val="24"/>
          <w:szCs w:val="24"/>
        </w:rPr>
        <w:t>tiekėjas</w:t>
      </w:r>
      <w:r w:rsidRPr="004829FE">
        <w:rPr>
          <w:rFonts w:ascii="Times New Roman" w:eastAsia="Calibri" w:hAnsi="Times New Roman" w:cs="Times New Roman"/>
          <w:sz w:val="24"/>
          <w:szCs w:val="24"/>
        </w:rPr>
        <w:t>,</w:t>
      </w:r>
      <w:r w:rsidRPr="004829FE">
        <w:rPr>
          <w:rFonts w:ascii="Times New Roman" w:eastAsia="Calibri" w:hAnsi="Times New Roman" w:cs="Times New Roman"/>
          <w:b/>
          <w:sz w:val="24"/>
          <w:szCs w:val="24"/>
        </w:rPr>
        <w:t xml:space="preserve"> kiekvienas</w:t>
      </w:r>
      <w:r w:rsidRPr="004829FE">
        <w:rPr>
          <w:rFonts w:ascii="Times New Roman" w:eastAsia="Calibri" w:hAnsi="Times New Roman" w:cs="Times New Roman"/>
          <w:sz w:val="24"/>
          <w:szCs w:val="24"/>
        </w:rPr>
        <w:t xml:space="preserve"> tiekėjų grupės partneris (jei pasiūlymą pateikia tiekėjų grupė), </w:t>
      </w:r>
      <w:r w:rsidRPr="004829FE">
        <w:rPr>
          <w:rFonts w:ascii="Times New Roman" w:eastAsia="Calibri" w:hAnsi="Times New Roman" w:cs="Times New Roman"/>
          <w:b/>
          <w:sz w:val="24"/>
          <w:szCs w:val="24"/>
        </w:rPr>
        <w:t>kiekvienas</w:t>
      </w:r>
      <w:r w:rsidRPr="004829FE">
        <w:rPr>
          <w:rFonts w:ascii="Times New Roman" w:eastAsia="Calibri" w:hAnsi="Times New Roman" w:cs="Times New Roman"/>
          <w:sz w:val="24"/>
          <w:szCs w:val="24"/>
        </w:rPr>
        <w:t xml:space="preserve"> </w:t>
      </w:r>
      <w:r w:rsidR="008E2AE1" w:rsidRPr="004829FE">
        <w:rPr>
          <w:rFonts w:ascii="Times New Roman" w:eastAsia="Calibri" w:hAnsi="Times New Roman" w:cs="Times New Roman"/>
          <w:sz w:val="24"/>
          <w:szCs w:val="24"/>
        </w:rPr>
        <w:t>ūkio subjektas</w:t>
      </w:r>
      <w:r w:rsidR="007A2801" w:rsidRPr="004829FE">
        <w:rPr>
          <w:rFonts w:ascii="Times New Roman" w:eastAsia="Calibri" w:hAnsi="Times New Roman" w:cs="Times New Roman"/>
          <w:sz w:val="24"/>
          <w:szCs w:val="24"/>
        </w:rPr>
        <w:t xml:space="preserve"> (išskyrus </w:t>
      </w:r>
      <w:proofErr w:type="spellStart"/>
      <w:r w:rsidR="007A2801" w:rsidRPr="004829FE">
        <w:rPr>
          <w:rFonts w:ascii="Times New Roman" w:eastAsia="Calibri" w:hAnsi="Times New Roman" w:cs="Times New Roman"/>
          <w:sz w:val="24"/>
          <w:szCs w:val="24"/>
        </w:rPr>
        <w:t>kvazisubtiekėjus</w:t>
      </w:r>
      <w:proofErr w:type="spellEnd"/>
      <w:r w:rsidR="007A2801" w:rsidRPr="004829FE">
        <w:rPr>
          <w:rFonts w:ascii="Times New Roman" w:eastAsia="Calibri" w:hAnsi="Times New Roman" w:cs="Times New Roman"/>
          <w:sz w:val="24"/>
          <w:szCs w:val="24"/>
        </w:rPr>
        <w:t>)</w:t>
      </w:r>
      <w:r w:rsidRPr="004829FE">
        <w:rPr>
          <w:rFonts w:ascii="Times New Roman" w:eastAsia="Calibri" w:hAnsi="Times New Roman" w:cs="Times New Roman"/>
          <w:sz w:val="24"/>
          <w:szCs w:val="24"/>
        </w:rPr>
        <w:t>, kurio pajėgumais, t. y. siekdamas atitikti kvalifikacijos reika</w:t>
      </w:r>
      <w:r w:rsidR="00F9603C" w:rsidRPr="004829FE">
        <w:rPr>
          <w:rFonts w:ascii="Times New Roman" w:eastAsia="Calibri" w:hAnsi="Times New Roman" w:cs="Times New Roman"/>
          <w:sz w:val="24"/>
          <w:szCs w:val="24"/>
        </w:rPr>
        <w:t>lavimus</w:t>
      </w:r>
      <w:r w:rsidR="008E2AE1" w:rsidRPr="004829FE">
        <w:rPr>
          <w:rFonts w:ascii="Times New Roman" w:eastAsia="Calibri" w:hAnsi="Times New Roman" w:cs="Times New Roman"/>
          <w:sz w:val="24"/>
          <w:szCs w:val="24"/>
        </w:rPr>
        <w:t xml:space="preserve"> (jeigu taikytina)</w:t>
      </w:r>
      <w:r w:rsidR="00F9603C" w:rsidRPr="004829FE">
        <w:rPr>
          <w:rFonts w:ascii="Times New Roman" w:eastAsia="Calibri" w:hAnsi="Times New Roman" w:cs="Times New Roman"/>
          <w:sz w:val="24"/>
          <w:szCs w:val="24"/>
        </w:rPr>
        <w:t>, ketina remtis tiekėjas;</w:t>
      </w:r>
    </w:p>
    <w:p w:rsidR="00D72DF2" w:rsidRPr="004829FE" w:rsidRDefault="005A082C"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Times New Roman" w:hAnsi="Times New Roman" w:cs="Times New Roman"/>
          <w:sz w:val="24"/>
          <w:szCs w:val="24"/>
          <w:lang w:eastAsia="lt-LT"/>
        </w:rPr>
        <w:t xml:space="preserve">siūlomo projekto vadovo </w:t>
      </w:r>
      <w:r w:rsidRPr="004829FE">
        <w:rPr>
          <w:rFonts w:ascii="Times New Roman" w:eastAsia="Times New Roman" w:hAnsi="Times New Roman" w:cs="Times New Roman"/>
          <w:b/>
          <w:sz w:val="24"/>
          <w:szCs w:val="24"/>
          <w:lang w:eastAsia="lt-LT"/>
        </w:rPr>
        <w:t>parengtų projektų</w:t>
      </w:r>
      <w:r w:rsidRPr="004829FE">
        <w:rPr>
          <w:rFonts w:ascii="Times New Roman" w:eastAsia="Times New Roman" w:hAnsi="Times New Roman" w:cs="Times New Roman"/>
          <w:sz w:val="24"/>
          <w:szCs w:val="24"/>
          <w:lang w:eastAsia="lt-LT"/>
        </w:rPr>
        <w:t xml:space="preserve">, kuriuose jis </w:t>
      </w:r>
      <w:r w:rsidR="00C00C4B" w:rsidRPr="004829FE">
        <w:rPr>
          <w:rFonts w:ascii="Times New Roman" w:eastAsia="Times New Roman" w:hAnsi="Times New Roman" w:cs="Times New Roman"/>
          <w:sz w:val="24"/>
          <w:szCs w:val="24"/>
          <w:lang w:eastAsia="lt-LT"/>
        </w:rPr>
        <w:t>ė</w:t>
      </w:r>
      <w:r w:rsidR="00170AE9" w:rsidRPr="004829FE">
        <w:rPr>
          <w:rFonts w:ascii="Times New Roman" w:eastAsia="Times New Roman" w:hAnsi="Times New Roman" w:cs="Times New Roman"/>
          <w:sz w:val="24"/>
          <w:szCs w:val="24"/>
          <w:lang w:eastAsia="lt-LT"/>
        </w:rPr>
        <w:t>jo</w:t>
      </w:r>
      <w:r w:rsidR="00C00C4B" w:rsidRPr="004829FE">
        <w:rPr>
          <w:rFonts w:ascii="Times New Roman" w:eastAsia="Times New Roman" w:hAnsi="Times New Roman" w:cs="Times New Roman"/>
          <w:sz w:val="24"/>
          <w:szCs w:val="24"/>
          <w:lang w:eastAsia="lt-LT"/>
        </w:rPr>
        <w:t xml:space="preserve"> projekto vadovo pareigas</w:t>
      </w:r>
      <w:r w:rsidRPr="004829FE">
        <w:rPr>
          <w:rFonts w:ascii="Times New Roman" w:eastAsia="Times New Roman" w:hAnsi="Times New Roman" w:cs="Times New Roman"/>
          <w:sz w:val="24"/>
          <w:szCs w:val="24"/>
          <w:lang w:eastAsia="lt-LT"/>
        </w:rPr>
        <w:t xml:space="preserve">, </w:t>
      </w:r>
      <w:r w:rsidRPr="004829FE">
        <w:rPr>
          <w:rFonts w:ascii="Times New Roman" w:eastAsia="Times New Roman" w:hAnsi="Times New Roman" w:cs="Times New Roman"/>
          <w:b/>
          <w:sz w:val="24"/>
          <w:szCs w:val="24"/>
          <w:lang w:eastAsia="lt-LT"/>
        </w:rPr>
        <w:t>sąrašas</w:t>
      </w:r>
      <w:r w:rsidRPr="004829FE">
        <w:rPr>
          <w:rFonts w:ascii="Times New Roman" w:eastAsia="Times New Roman" w:hAnsi="Times New Roman" w:cs="Times New Roman"/>
          <w:sz w:val="24"/>
          <w:szCs w:val="24"/>
          <w:lang w:eastAsia="lt-LT"/>
        </w:rPr>
        <w:t xml:space="preserve"> (T</w:t>
      </w:r>
      <w:r w:rsidRPr="004829FE">
        <w:rPr>
          <w:rFonts w:ascii="Times New Roman" w:eastAsia="Times New Roman" w:hAnsi="Times New Roman" w:cs="Times New Roman"/>
          <w:sz w:val="24"/>
          <w:szCs w:val="24"/>
          <w:vertAlign w:val="subscript"/>
          <w:lang w:eastAsia="lt-LT"/>
        </w:rPr>
        <w:t>1</w:t>
      </w:r>
      <w:r w:rsidRPr="004829FE">
        <w:rPr>
          <w:rFonts w:ascii="Times New Roman" w:eastAsia="Times New Roman" w:hAnsi="Times New Roman" w:cs="Times New Roman"/>
          <w:sz w:val="24"/>
          <w:szCs w:val="24"/>
          <w:lang w:eastAsia="lt-LT"/>
        </w:rPr>
        <w:t>)</w:t>
      </w:r>
      <w:r w:rsidR="00AE4900" w:rsidRPr="004829FE">
        <w:rPr>
          <w:rFonts w:ascii="Times New Roman" w:eastAsia="Calibri" w:hAnsi="Times New Roman" w:cs="Times New Roman"/>
          <w:sz w:val="24"/>
          <w:szCs w:val="24"/>
        </w:rPr>
        <w:t xml:space="preserve"> (pirkimo sąlygų 5 priedas)</w:t>
      </w:r>
      <w:r w:rsidRPr="004829FE">
        <w:rPr>
          <w:rFonts w:ascii="Times New Roman" w:eastAsia="Times New Roman" w:hAnsi="Times New Roman" w:cs="Times New Roman"/>
          <w:sz w:val="24"/>
          <w:szCs w:val="24"/>
          <w:lang w:eastAsia="lt-LT"/>
        </w:rPr>
        <w:t xml:space="preserve">, </w:t>
      </w:r>
      <w:r w:rsidRPr="004829FE">
        <w:rPr>
          <w:rFonts w:ascii="Times New Roman" w:eastAsia="Times New Roman" w:hAnsi="Times New Roman" w:cs="Times New Roman"/>
          <w:b/>
          <w:sz w:val="24"/>
          <w:szCs w:val="24"/>
          <w:lang w:eastAsia="lt-LT"/>
        </w:rPr>
        <w:t>kartu su pagrindžiančiais dokumentais</w:t>
      </w:r>
      <w:r w:rsidR="00AE4900" w:rsidRPr="004829FE">
        <w:rPr>
          <w:rFonts w:ascii="Times New Roman" w:eastAsia="Times New Roman" w:hAnsi="Times New Roman" w:cs="Times New Roman"/>
          <w:b/>
          <w:sz w:val="24"/>
          <w:szCs w:val="24"/>
          <w:lang w:eastAsia="lt-LT"/>
        </w:rPr>
        <w:t>.</w:t>
      </w:r>
      <w:r w:rsidRPr="004829FE">
        <w:rPr>
          <w:rFonts w:ascii="Times New Roman" w:eastAsia="Times New Roman" w:hAnsi="Times New Roman" w:cs="Times New Roman"/>
          <w:sz w:val="24"/>
          <w:szCs w:val="24"/>
          <w:lang w:eastAsia="lt-LT"/>
        </w:rPr>
        <w:t xml:space="preserve"> </w:t>
      </w:r>
    </w:p>
    <w:p w:rsidR="00B123DB" w:rsidRPr="004829FE" w:rsidRDefault="00B123DB" w:rsidP="000534DA">
      <w:pPr>
        <w:widowControl w:val="0"/>
        <w:tabs>
          <w:tab w:val="left" w:pos="1276"/>
        </w:tabs>
        <w:spacing w:after="0" w:line="240" w:lineRule="auto"/>
        <w:ind w:left="567"/>
        <w:jc w:val="both"/>
        <w:rPr>
          <w:rFonts w:ascii="Times New Roman" w:eastAsia="Calibri" w:hAnsi="Times New Roman" w:cs="Times New Roman"/>
          <w:sz w:val="24"/>
          <w:szCs w:val="24"/>
        </w:rPr>
      </w:pPr>
    </w:p>
    <w:p w:rsidR="0030385D" w:rsidRPr="004829FE"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4829FE">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4829FE" w:rsidRDefault="0030385D" w:rsidP="000534DA">
      <w:pPr>
        <w:widowControl w:val="0"/>
        <w:spacing w:after="0" w:line="240" w:lineRule="auto"/>
        <w:jc w:val="both"/>
        <w:rPr>
          <w:rFonts w:ascii="Times New Roman" w:eastAsia="Times New Roman" w:hAnsi="Times New Roman" w:cs="Times New Roman"/>
          <w:sz w:val="24"/>
          <w:szCs w:val="24"/>
        </w:rPr>
      </w:pPr>
    </w:p>
    <w:p w:rsidR="00EA1F77"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Pasiūlyme nurodoma pirkimo kaina turi būti apskaičiuota ir išreikšta taip, kaip nurodyta pirkimo sąlygų 1 priede. Apskaičiuojant kainą turi būti atsižvelgta į visas perkamų paslaugų apimtis, į pasiūlymo kainos sudėtines dalis, į techninės specifikacijos </w:t>
      </w:r>
      <w:r w:rsidR="008E2AE1" w:rsidRPr="004829FE">
        <w:rPr>
          <w:rFonts w:ascii="Times New Roman" w:eastAsia="Times New Roman" w:hAnsi="Times New Roman" w:cs="Times New Roman"/>
          <w:sz w:val="24"/>
          <w:szCs w:val="24"/>
        </w:rPr>
        <w:t>(pirkimo</w:t>
      </w:r>
      <w:r w:rsidR="004829FE">
        <w:rPr>
          <w:rFonts w:ascii="Times New Roman" w:eastAsia="Times New Roman" w:hAnsi="Times New Roman" w:cs="Times New Roman"/>
          <w:sz w:val="24"/>
          <w:szCs w:val="24"/>
        </w:rPr>
        <w:t xml:space="preserve"> są</w:t>
      </w:r>
      <w:bookmarkStart w:id="7" w:name="_GoBack"/>
      <w:bookmarkEnd w:id="7"/>
      <w:r w:rsidR="004829FE">
        <w:rPr>
          <w:rFonts w:ascii="Times New Roman" w:eastAsia="Times New Roman" w:hAnsi="Times New Roman" w:cs="Times New Roman"/>
          <w:sz w:val="24"/>
          <w:szCs w:val="24"/>
        </w:rPr>
        <w:t>lygų 2 priedas</w:t>
      </w:r>
      <w:r w:rsidR="008E2AE1" w:rsidRPr="004829FE">
        <w:rPr>
          <w:rFonts w:ascii="Times New Roman" w:eastAsia="Times New Roman" w:hAnsi="Times New Roman" w:cs="Times New Roman"/>
          <w:sz w:val="24"/>
          <w:szCs w:val="24"/>
        </w:rPr>
        <w:t xml:space="preserve">)  </w:t>
      </w:r>
      <w:r w:rsidRPr="004829FE">
        <w:rPr>
          <w:rFonts w:ascii="Times New Roman" w:eastAsia="Times New Roman" w:hAnsi="Times New Roman" w:cs="Times New Roman"/>
          <w:sz w:val="24"/>
          <w:szCs w:val="24"/>
        </w:rPr>
        <w:t>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4829FE">
        <w:rPr>
          <w:rFonts w:ascii="Times New Roman" w:eastAsia="Times New Roman" w:hAnsi="Times New Roman" w:cs="Times New Roman"/>
          <w:sz w:val="24"/>
          <w:szCs w:val="24"/>
        </w:rPr>
        <w:t xml:space="preserve"> </w:t>
      </w:r>
      <w:r w:rsidR="00EA1F77" w:rsidRPr="004829FE">
        <w:rPr>
          <w:rFonts w:ascii="Times New Roman" w:eastAsia="Times New Roman" w:hAnsi="Times New Roman" w:cs="Times New Roman"/>
          <w:b/>
          <w:sz w:val="24"/>
          <w:szCs w:val="24"/>
        </w:rPr>
        <w:t>Tiekėjo pasiūlymo kaina turi apimti ir tas paslaugas bei darbus, kurie nors ir nebuvo tiesiogiai nustatyti pirkimo dokumentuose ir sutartyje, bet yra būtini sutarčiai įvy</w:t>
      </w:r>
      <w:r w:rsidR="00C458E6" w:rsidRPr="004829FE">
        <w:rPr>
          <w:rFonts w:ascii="Times New Roman" w:eastAsia="Times New Roman" w:hAnsi="Times New Roman" w:cs="Times New Roman"/>
          <w:b/>
          <w:sz w:val="24"/>
          <w:szCs w:val="24"/>
        </w:rPr>
        <w:t>kdyti, o t</w:t>
      </w:r>
      <w:r w:rsidR="00EA1F77" w:rsidRPr="004829FE">
        <w:rPr>
          <w:rFonts w:ascii="Times New Roman" w:eastAsia="Times New Roman" w:hAnsi="Times New Roman" w:cs="Times New Roman"/>
          <w:b/>
          <w:sz w:val="24"/>
          <w:szCs w:val="24"/>
        </w:rPr>
        <w:t xml:space="preserve">iekėjas turėjo ir galėjo juos numatyti ir įvertinti dar iki pasiūlymų pateikimo termino pabaigos. </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4829FE">
        <w:rPr>
          <w:rStyle w:val="Puslapioinaosnuoroda"/>
          <w:rFonts w:ascii="Times New Roman" w:hAnsi="Times New Roman"/>
          <w:b/>
          <w:bCs/>
          <w:sz w:val="24"/>
          <w:szCs w:val="24"/>
        </w:rPr>
        <w:footnoteReference w:id="4"/>
      </w:r>
      <w:r w:rsidRPr="004829FE">
        <w:rPr>
          <w:rFonts w:ascii="Times New Roman" w:eastAsia="Times New Roman" w:hAnsi="Times New Roman" w:cs="Times New Roman"/>
          <w:sz w:val="24"/>
          <w:szCs w:val="24"/>
        </w:rPr>
        <w:t>.</w:t>
      </w:r>
    </w:p>
    <w:p w:rsidR="00D72DF2" w:rsidRPr="004829FE" w:rsidRDefault="00B8278B"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K</w:t>
      </w:r>
      <w:r w:rsidR="00D72DF2" w:rsidRPr="004829FE">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4829FE" w:rsidRDefault="00D72DF2" w:rsidP="000534DA">
      <w:pPr>
        <w:widowControl w:val="0"/>
        <w:spacing w:after="0" w:line="240" w:lineRule="auto"/>
        <w:jc w:val="both"/>
        <w:rPr>
          <w:rFonts w:ascii="Times New Roman" w:eastAsia="Times New Roman"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Pasiūlymų pateikimo termino pabaiga, vieta ir būdas,</w:t>
      </w:r>
      <w:r w:rsidRPr="004829FE">
        <w:rPr>
          <w:rFonts w:ascii="Times New Roman" w:eastAsia="Calibri" w:hAnsi="Times New Roman" w:cs="Times New Roman"/>
          <w:b/>
          <w:sz w:val="24"/>
          <w:szCs w:val="24"/>
        </w:rPr>
        <w:t xml:space="preserve"> laikotarpis, kurį turi galioti pasiūlymas</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Pasiūlymas turi būti pateiktas perkančiajai organizacijai CVP IS  priemonėmis iki </w:t>
      </w:r>
      <w:r w:rsidRPr="004829FE">
        <w:rPr>
          <w:rFonts w:ascii="Times New Roman" w:eastAsia="Times New Roman" w:hAnsi="Times New Roman" w:cs="Times New Roman"/>
          <w:b/>
          <w:sz w:val="24"/>
          <w:szCs w:val="24"/>
        </w:rPr>
        <w:t xml:space="preserve">skelbime apie pirkimą nurodyto termino pabaigos </w:t>
      </w:r>
      <w:r w:rsidRPr="004829FE">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rsidR="00D72DF2" w:rsidRPr="004829FE" w:rsidRDefault="00D72DF2" w:rsidP="000534DA">
      <w:pPr>
        <w:widowControl w:val="0"/>
        <w:spacing w:after="0" w:line="240" w:lineRule="auto"/>
        <w:ind w:left="567"/>
        <w:jc w:val="both"/>
        <w:rPr>
          <w:rFonts w:ascii="Times New Roman" w:eastAsia="Times New Roman"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Tiekėjas pasiūlymo formoje (pirkimo sąlygų 1 priedas) privalo nurodyti, ar jo pasiūlyme yra konfidencialios informacijos, ir kuri informacija, vadovaujantis Viešųjų pirkimų įstatymo 20 straipsnio 2 dalimi, yra konfidenciali.</w:t>
      </w:r>
      <w:r w:rsidRPr="004829FE">
        <w:rPr>
          <w:rFonts w:eastAsia="Calibri"/>
          <w:szCs w:val="24"/>
          <w:lang w:eastAsia="lt-LT"/>
        </w:rPr>
        <w:t xml:space="preserve"> Konfidenciali taip pat yra informacija, kurią atskleidus būtų pažeisti Lietuvos Respublikos asmens duomenų teisinės apsaugos įstatymo reikalavimai.</w:t>
      </w:r>
    </w:p>
    <w:p w:rsidR="00D72DF2" w:rsidRPr="004829FE" w:rsidRDefault="00D72DF2" w:rsidP="000534DA">
      <w:pPr>
        <w:pStyle w:val="Sraopastraipa"/>
        <w:widowControl w:val="0"/>
        <w:numPr>
          <w:ilvl w:val="0"/>
          <w:numId w:val="1"/>
        </w:numPr>
        <w:tabs>
          <w:tab w:val="left" w:pos="1276"/>
        </w:tabs>
        <w:ind w:left="0" w:firstLine="567"/>
        <w:contextualSpacing w:val="0"/>
        <w:rPr>
          <w:rFonts w:eastAsia="Calibri"/>
          <w:szCs w:val="24"/>
          <w:lang w:eastAsia="lt-LT"/>
        </w:rPr>
      </w:pPr>
      <w:r w:rsidRPr="004829FE">
        <w:rPr>
          <w:rFonts w:eastAsia="Calibri"/>
          <w:szCs w:val="24"/>
          <w:lang w:eastAsia="lt-LT"/>
        </w:rPr>
        <w:t xml:space="preserve">Konfidencialia </w:t>
      </w:r>
      <w:r w:rsidRPr="004829FE">
        <w:rPr>
          <w:rFonts w:eastAsia="Calibri"/>
          <w:b/>
          <w:szCs w:val="24"/>
          <w:lang w:eastAsia="lt-LT"/>
        </w:rPr>
        <w:t>negalima</w:t>
      </w:r>
      <w:r w:rsidRPr="004829FE">
        <w:rPr>
          <w:rFonts w:eastAsia="Calibri"/>
          <w:szCs w:val="24"/>
          <w:lang w:eastAsia="lt-LT"/>
        </w:rPr>
        <w:t xml:space="preserve"> laikyti informacijos:</w:t>
      </w:r>
    </w:p>
    <w:p w:rsidR="00D72DF2" w:rsidRPr="004829FE" w:rsidRDefault="00D72DF2" w:rsidP="000534DA">
      <w:pPr>
        <w:pStyle w:val="Sraopastraipa"/>
        <w:widowControl w:val="0"/>
        <w:numPr>
          <w:ilvl w:val="1"/>
          <w:numId w:val="1"/>
        </w:numPr>
        <w:tabs>
          <w:tab w:val="left" w:pos="1276"/>
        </w:tabs>
        <w:ind w:left="0" w:firstLine="567"/>
        <w:contextualSpacing w:val="0"/>
        <w:rPr>
          <w:rFonts w:eastAsia="Calibri"/>
          <w:szCs w:val="24"/>
          <w:lang w:eastAsia="lt-LT"/>
        </w:rPr>
      </w:pPr>
      <w:r w:rsidRPr="004829FE">
        <w:rPr>
          <w:rFonts w:eastAsia="Calibri"/>
          <w:szCs w:val="24"/>
          <w:lang w:eastAsia="lt-LT"/>
        </w:rPr>
        <w:t>jeigu tai pažeistų įstatymus, nustatančius informacijos atskleidimo ar teisės gauti informaciją reikalavimus, ir šių įstatymų įgyvendinamuosius teisės aktus;</w:t>
      </w:r>
    </w:p>
    <w:p w:rsidR="00D72DF2" w:rsidRPr="004829FE" w:rsidRDefault="00D72DF2" w:rsidP="000534DA">
      <w:pPr>
        <w:pStyle w:val="Sraopastraipa"/>
        <w:widowControl w:val="0"/>
        <w:numPr>
          <w:ilvl w:val="1"/>
          <w:numId w:val="1"/>
        </w:numPr>
        <w:tabs>
          <w:tab w:val="left" w:pos="1276"/>
        </w:tabs>
        <w:ind w:left="0" w:firstLine="567"/>
        <w:contextualSpacing w:val="0"/>
        <w:rPr>
          <w:rFonts w:eastAsia="Calibri"/>
          <w:szCs w:val="24"/>
          <w:lang w:eastAsia="lt-LT"/>
        </w:rPr>
      </w:pPr>
      <w:r w:rsidRPr="004829FE">
        <w:rPr>
          <w:rFonts w:eastAsia="Calibri"/>
          <w:szCs w:val="24"/>
          <w:lang w:eastAsia="lt-LT"/>
        </w:rPr>
        <w:t xml:space="preserve">jeigu tai pažeistų Viešųjų pirkimų įstatymo 33 ir 58 straipsniuose ir 86 straipsnio 9 </w:t>
      </w:r>
      <w:r w:rsidRPr="004829FE">
        <w:rPr>
          <w:rFonts w:eastAsia="Calibri"/>
          <w:szCs w:val="24"/>
          <w:lang w:eastAsia="lt-LT"/>
        </w:rPr>
        <w:lastRenderedPageBreak/>
        <w:t>dalyje nustatytus reikalavimus dėl paskelbimo apie sudarytą pirkimo sutartį, kandidatų ir dalyvių informavimo,</w:t>
      </w:r>
      <w:r w:rsidRPr="004829FE">
        <w:rPr>
          <w:szCs w:val="24"/>
        </w:rPr>
        <w:t xml:space="preserve"> laimėjusio dalyvio pasiūlymo, sudarytos pirkimo sutarties, preliminariosios sutarties ir šių sutarčių pakeitimų paskelbimo,</w:t>
      </w:r>
      <w:r w:rsidRPr="004829FE">
        <w:rPr>
          <w:rFonts w:eastAsia="Calibri"/>
          <w:szCs w:val="24"/>
          <w:lang w:eastAsia="lt-LT"/>
        </w:rPr>
        <w:t xml:space="preserve"> įskaitant informaciją apie pasiūlyme nurodytą prekių, paslaugų ar darbų kainą (įkainius), išskyrus jos sudedamąsias dalis;</w:t>
      </w:r>
    </w:p>
    <w:p w:rsidR="00D72DF2" w:rsidRPr="004829FE" w:rsidRDefault="00D72DF2" w:rsidP="000534DA">
      <w:pPr>
        <w:pStyle w:val="Sraopastraipa"/>
        <w:widowControl w:val="0"/>
        <w:numPr>
          <w:ilvl w:val="1"/>
          <w:numId w:val="1"/>
        </w:numPr>
        <w:tabs>
          <w:tab w:val="left" w:pos="1276"/>
        </w:tabs>
        <w:ind w:left="0" w:firstLine="567"/>
        <w:contextualSpacing w:val="0"/>
        <w:rPr>
          <w:rFonts w:eastAsia="Calibri"/>
          <w:szCs w:val="24"/>
          <w:lang w:eastAsia="lt-LT"/>
        </w:rPr>
      </w:pPr>
      <w:r w:rsidRPr="004829FE">
        <w:rPr>
          <w:rFonts w:eastAsia="Calibri"/>
          <w:szCs w:val="24"/>
          <w:lang w:eastAsia="lt-LT"/>
        </w:rPr>
        <w:t>pateiktos tiekėjų pašalinimo pagrindų nebuvimą, atitiktį kvalifikacijos reikalavimams</w:t>
      </w:r>
      <w:r w:rsidR="008E2AE1" w:rsidRPr="004829FE">
        <w:rPr>
          <w:rFonts w:eastAsia="Calibri"/>
          <w:szCs w:val="24"/>
          <w:lang w:eastAsia="lt-LT"/>
        </w:rPr>
        <w:t xml:space="preserve"> (jeigu taikytina)</w:t>
      </w:r>
      <w:r w:rsidRPr="004829FE">
        <w:rPr>
          <w:rFonts w:eastAsia="Calibri"/>
          <w:szCs w:val="24"/>
          <w:lang w:eastAsia="lt-LT"/>
        </w:rPr>
        <w:t xml:space="preserve">, </w:t>
      </w:r>
      <w:r w:rsidRPr="004829FE">
        <w:rPr>
          <w:rFonts w:eastAsia="Calibri"/>
          <w:szCs w:val="24"/>
        </w:rPr>
        <w:t>kokybės vadybos sistemos ir aplinkos apsaugos vadybos sistemos standartams</w:t>
      </w:r>
      <w:r w:rsidRPr="004829FE">
        <w:rPr>
          <w:rFonts w:eastAsia="Calibri"/>
          <w:szCs w:val="24"/>
          <w:lang w:eastAsia="lt-LT"/>
        </w:rPr>
        <w:t xml:space="preserve"> </w:t>
      </w:r>
      <w:r w:rsidR="008E2AE1" w:rsidRPr="004829FE">
        <w:rPr>
          <w:rFonts w:eastAsia="Calibri"/>
          <w:szCs w:val="24"/>
          <w:lang w:eastAsia="lt-LT"/>
        </w:rPr>
        <w:t xml:space="preserve">(jeigu taikytina) </w:t>
      </w:r>
      <w:r w:rsidRPr="004829FE">
        <w:rPr>
          <w:rFonts w:eastAsia="Calibri"/>
          <w:szCs w:val="24"/>
          <w:lang w:eastAsia="lt-LT"/>
        </w:rPr>
        <w:t xml:space="preserve">patvirtinančiuose dokumentuose, išskyrus informaciją, kurią atskleidus būtų pažeisti </w:t>
      </w:r>
      <w:r w:rsidRPr="004829FE">
        <w:rPr>
          <w:bCs/>
          <w:szCs w:val="24"/>
        </w:rPr>
        <w:t>tiekėjo įsipareigojimai pagal su trečiaisiais asmenimis sudarytas sutartis</w:t>
      </w:r>
      <w:r w:rsidRPr="004829FE">
        <w:rPr>
          <w:szCs w:val="24"/>
          <w:lang w:eastAsia="lt-LT"/>
        </w:rPr>
        <w:t>, – tuo atveju, kai ši informacija reikalinga tiekėjui jo teisėtiems interesams ginti</w:t>
      </w:r>
      <w:r w:rsidRPr="004829FE">
        <w:rPr>
          <w:bCs/>
          <w:szCs w:val="24"/>
        </w:rPr>
        <w:t>;</w:t>
      </w:r>
    </w:p>
    <w:p w:rsidR="00D72DF2" w:rsidRPr="004829FE" w:rsidRDefault="00D72DF2" w:rsidP="000534DA">
      <w:pPr>
        <w:pStyle w:val="Sraopastraipa"/>
        <w:widowControl w:val="0"/>
        <w:numPr>
          <w:ilvl w:val="1"/>
          <w:numId w:val="1"/>
        </w:numPr>
        <w:tabs>
          <w:tab w:val="left" w:pos="1276"/>
        </w:tabs>
        <w:ind w:left="0" w:firstLine="567"/>
        <w:contextualSpacing w:val="0"/>
        <w:rPr>
          <w:szCs w:val="24"/>
        </w:rPr>
      </w:pPr>
      <w:r w:rsidRPr="004829FE">
        <w:rPr>
          <w:szCs w:val="24"/>
        </w:rPr>
        <w:t xml:space="preserve">informacija apie pasitelktus ūkio subjektus, kurių pajėgumais remiasi tiekėjas, ir subtiekėjus </w:t>
      </w:r>
      <w:r w:rsidRPr="004829FE">
        <w:rPr>
          <w:szCs w:val="24"/>
          <w:lang w:eastAsia="lt-LT"/>
        </w:rPr>
        <w:t>– tuo atveju, kai ši informacija reikalinga tiekėjui jo teisėtiems interesams ginti</w:t>
      </w:r>
      <w:r w:rsidRPr="004829FE">
        <w:rPr>
          <w:szCs w:val="24"/>
        </w:rPr>
        <w:t>.</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829FE">
        <w:rPr>
          <w:b/>
          <w:szCs w:val="24"/>
        </w:rPr>
        <w:t>„Konfidencialu“</w:t>
      </w:r>
      <w:r w:rsidRPr="004829FE">
        <w:rPr>
          <w:szCs w:val="24"/>
        </w:rPr>
        <w:t>. Jei tiekėjas nenurodo konfidencialios informacijos, laikoma, kad tokios tiekėjo pasiūlyme nėra.</w:t>
      </w:r>
    </w:p>
    <w:p w:rsidR="00D72DF2" w:rsidRPr="004829FE" w:rsidRDefault="00D72DF2" w:rsidP="000534DA">
      <w:pPr>
        <w:widowControl w:val="0"/>
        <w:spacing w:after="0" w:line="240" w:lineRule="auto"/>
        <w:rPr>
          <w:rFonts w:ascii="Times New Roman"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hAnsi="Times New Roman" w:cs="Times New Roman"/>
          <w:sz w:val="24"/>
          <w:szCs w:val="24"/>
        </w:rPr>
      </w:pPr>
      <w:r w:rsidRPr="004829FE">
        <w:rPr>
          <w:rFonts w:ascii="Times New Roman" w:eastAsia="Times New Roman" w:hAnsi="Times New Roman" w:cs="Times New Roman"/>
          <w:b/>
          <w:sz w:val="24"/>
          <w:szCs w:val="24"/>
        </w:rPr>
        <w:t>Asmens duomenų tvarkymas</w:t>
      </w:r>
    </w:p>
    <w:p w:rsidR="00D72DF2" w:rsidRPr="004829FE" w:rsidRDefault="00D72DF2" w:rsidP="000534DA">
      <w:pPr>
        <w:widowControl w:val="0"/>
        <w:spacing w:after="0" w:line="240" w:lineRule="auto"/>
        <w:rPr>
          <w:rFonts w:ascii="Times New Roman" w:hAnsi="Times New Roman" w:cs="Times New Roman"/>
          <w:sz w:val="24"/>
          <w:szCs w:val="24"/>
        </w:rPr>
      </w:pP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Nurodytais pagrindais bus tvarkomi tiesiogiai tiekėjų pateikti asmens duomenys.</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Tiekėjų pateikti duomenys bus saugomi teisės aktuose nustatytais terminais (Lietuvos vyriausiojo archyvaro 2011 m. kovo 9 d. įsakymu Nr. V-100 patvirtinta Bendrųjų dokumentų saugojimo terminų rodyklė).</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Įgyvendindami teisės aktuose numatytas pareigas, tiekėjų asmens duomenis teiksime Viešųjų pirkimų tarnybai, CVP IS, teismams ir kitoms valstybės ar savivaldybės institucijoms.</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Asmens duomenų tvarkymą perkančiojoje organizacijoje reglamentuoja perkančiosios organizacijos di</w:t>
      </w:r>
      <w:r w:rsidR="00B8278B" w:rsidRPr="004829FE">
        <w:rPr>
          <w:szCs w:val="24"/>
        </w:rPr>
        <w:t>rektoriaus 2024</w:t>
      </w:r>
      <w:r w:rsidR="004027CF" w:rsidRPr="004829FE">
        <w:rPr>
          <w:szCs w:val="24"/>
        </w:rPr>
        <w:t xml:space="preserve"> m. </w:t>
      </w:r>
      <w:r w:rsidR="00B8278B" w:rsidRPr="004829FE">
        <w:rPr>
          <w:szCs w:val="24"/>
        </w:rPr>
        <w:t>sausio 26</w:t>
      </w:r>
      <w:r w:rsidRPr="004829FE">
        <w:rPr>
          <w:szCs w:val="24"/>
        </w:rPr>
        <w:t xml:space="preserve"> d. įsakymu Nr. D</w:t>
      </w:r>
      <w:r w:rsidR="00B8278B" w:rsidRPr="004829FE">
        <w:rPr>
          <w:szCs w:val="24"/>
        </w:rPr>
        <w:t>E-53</w:t>
      </w:r>
      <w:r w:rsidRPr="004829FE">
        <w:rPr>
          <w:szCs w:val="24"/>
        </w:rPr>
        <w:t xml:space="preserve"> patvirtintos Asmens duomenų tvarkymo Plungės rajono savivaldybės administracijoje taisyklės.</w:t>
      </w:r>
    </w:p>
    <w:p w:rsidR="00B8278B" w:rsidRPr="004829FE" w:rsidRDefault="00B8278B"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4829FE">
        <w:rPr>
          <w:rFonts w:ascii="Times New Roman" w:eastAsia="Calibri" w:hAnsi="Times New Roman" w:cs="Times New Roman"/>
          <w:b/>
          <w:sz w:val="24"/>
          <w:szCs w:val="24"/>
        </w:rPr>
        <w:t>Subtiekimo reikalavimai, nustatyti vadovaujantis Viešųjų pirkimų įstatymo 88 straipsnio nuostatomis</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4829FE">
        <w:rPr>
          <w:rFonts w:ascii="Times New Roman" w:eastAsia="Times New Roman" w:hAnsi="Times New Roman" w:cs="Times New Roman"/>
          <w:sz w:val="24"/>
          <w:szCs w:val="24"/>
        </w:rPr>
        <w:t xml:space="preserve"> (ar)</w:t>
      </w:r>
      <w:r w:rsidRPr="004829FE">
        <w:rPr>
          <w:rFonts w:ascii="Times New Roman" w:eastAsia="Times New Roman" w:hAnsi="Times New Roman" w:cs="Times New Roman"/>
          <w:sz w:val="24"/>
          <w:szCs w:val="24"/>
        </w:rPr>
        <w:t xml:space="preserve"> dalis procentais) ir kokius subtiekėjus, jeigu jie yra žinomi, jis ketina pasitelkti.</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8" w:name="_Toc213328448"/>
      <w:r w:rsidRPr="004829FE">
        <w:rPr>
          <w:b/>
          <w:szCs w:val="24"/>
        </w:rPr>
        <w:t>PASIŪLYMŲ KAINOS ŠIFRAVIMAS</w:t>
      </w:r>
      <w:bookmarkEnd w:id="8"/>
    </w:p>
    <w:p w:rsidR="00D72DF2" w:rsidRPr="004829FE" w:rsidRDefault="00D72DF2" w:rsidP="000534DA">
      <w:pPr>
        <w:widowControl w:val="0"/>
        <w:suppressAutoHyphens/>
        <w:spacing w:after="0" w:line="240" w:lineRule="auto"/>
        <w:jc w:val="both"/>
        <w:rPr>
          <w:rFonts w:ascii="Times New Roman" w:eastAsia="Times New Roman" w:hAnsi="Times New Roman" w:cs="Times New Roman"/>
          <w:sz w:val="24"/>
          <w:szCs w:val="24"/>
        </w:rPr>
      </w:pP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4829FE" w:rsidRDefault="00D72DF2" w:rsidP="000534DA">
      <w:pPr>
        <w:pStyle w:val="Komentarotekstas"/>
        <w:numPr>
          <w:ilvl w:val="1"/>
          <w:numId w:val="1"/>
        </w:numPr>
        <w:ind w:left="0" w:firstLine="567"/>
        <w:jc w:val="both"/>
        <w:rPr>
          <w:sz w:val="24"/>
          <w:szCs w:val="24"/>
        </w:rPr>
      </w:pPr>
      <w:r w:rsidRPr="004829FE">
        <w:rPr>
          <w:b/>
          <w:sz w:val="24"/>
          <w:szCs w:val="24"/>
          <w:lang w:val="lt-LT"/>
        </w:rPr>
        <w:t>iki pasiūlymų pateikimo termino</w:t>
      </w:r>
      <w:r w:rsidRPr="004829FE">
        <w:rPr>
          <w:b/>
          <w:sz w:val="24"/>
          <w:szCs w:val="24"/>
        </w:rPr>
        <w:t xml:space="preserve"> pabaigos </w:t>
      </w:r>
      <w:r w:rsidRPr="004829FE">
        <w:rPr>
          <w:sz w:val="24"/>
          <w:szCs w:val="24"/>
        </w:rPr>
        <w:t xml:space="preserve">naudodamasis CVP IS priemonėmis </w:t>
      </w:r>
      <w:r w:rsidRPr="004829FE">
        <w:rPr>
          <w:iCs/>
          <w:sz w:val="24"/>
          <w:szCs w:val="24"/>
        </w:rPr>
        <w:t xml:space="preserve">pateikti užšifruotą pasiūlymą (užšifruojamas </w:t>
      </w:r>
      <w:r w:rsidRPr="004829FE">
        <w:rPr>
          <w:sz w:val="24"/>
          <w:szCs w:val="24"/>
        </w:rPr>
        <w:t>visas pasiūlymas arba pasiūlymo dokumentas, kuriame nurodyta pasiūlymo kaina)</w:t>
      </w:r>
      <w:r w:rsidRPr="004829FE">
        <w:rPr>
          <w:iCs/>
          <w:sz w:val="24"/>
          <w:szCs w:val="24"/>
        </w:rPr>
        <w:t>. Informaciją apie pasiūlymų šifravimą ir i</w:t>
      </w:r>
      <w:r w:rsidRPr="004829FE">
        <w:rPr>
          <w:sz w:val="24"/>
          <w:szCs w:val="24"/>
        </w:rPr>
        <w:t xml:space="preserve">nstrukciją, kaip tiekėjui užšifruoti </w:t>
      </w:r>
      <w:r w:rsidRPr="004829FE">
        <w:rPr>
          <w:sz w:val="24"/>
          <w:szCs w:val="24"/>
          <w:lang w:val="lt-LT"/>
        </w:rPr>
        <w:t>pasiūlymą galima rasti</w:t>
      </w:r>
      <w:r w:rsidR="00B123DB" w:rsidRPr="004829FE">
        <w:rPr>
          <w:sz w:val="24"/>
          <w:szCs w:val="24"/>
        </w:rPr>
        <w:t xml:space="preserve"> </w:t>
      </w:r>
      <w:hyperlink r:id="rId11" w:history="1">
        <w:r w:rsidR="00B123DB" w:rsidRPr="004829FE">
          <w:rPr>
            <w:rStyle w:val="Hipersaitas"/>
            <w:color w:val="auto"/>
            <w:sz w:val="24"/>
            <w:szCs w:val="24"/>
          </w:rPr>
          <w:t>https://vpt.lrv.lt/lt/nuorodos/kiti-duomenys/pasiulymu-sifravimas/</w:t>
        </w:r>
      </w:hyperlink>
      <w:r w:rsidRPr="004829FE">
        <w:rPr>
          <w:sz w:val="24"/>
          <w:szCs w:val="24"/>
        </w:rPr>
        <w:t>;</w:t>
      </w:r>
    </w:p>
    <w:p w:rsidR="00D72DF2" w:rsidRPr="004829FE" w:rsidRDefault="00391252" w:rsidP="000534DA">
      <w:pPr>
        <w:widowControl w:val="0"/>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b/>
          <w:sz w:val="24"/>
          <w:szCs w:val="24"/>
        </w:rPr>
        <w:t>per 30 minučių</w:t>
      </w:r>
      <w:r w:rsidR="00D72DF2" w:rsidRPr="004829FE">
        <w:rPr>
          <w:rFonts w:ascii="Times New Roman" w:eastAsia="Times New Roman" w:hAnsi="Times New Roman" w:cs="Times New Roman"/>
          <w:b/>
          <w:sz w:val="24"/>
          <w:szCs w:val="24"/>
        </w:rPr>
        <w:t xml:space="preserve"> nuo pasiūlymų pateikimo termino pabaigos CVP IS susirašinėjimo priemonėmis</w:t>
      </w:r>
      <w:r w:rsidR="00E71B84" w:rsidRPr="004829FE">
        <w:rPr>
          <w:rFonts w:ascii="Times New Roman" w:eastAsia="Times New Roman" w:hAnsi="Times New Roman" w:cs="Times New Roman"/>
          <w:sz w:val="24"/>
          <w:szCs w:val="24"/>
        </w:rPr>
        <w:t xml:space="preserve"> pateikti slaptažodį, </w:t>
      </w:r>
      <w:r w:rsidR="00D72DF2" w:rsidRPr="004829FE">
        <w:rPr>
          <w:rFonts w:ascii="Times New Roman" w:eastAsia="Times New Roman" w:hAnsi="Times New Roman" w:cs="Times New Roman"/>
          <w:sz w:val="24"/>
          <w:szCs w:val="24"/>
        </w:rPr>
        <w:t xml:space="preserve">su kuriuo </w:t>
      </w:r>
      <w:r w:rsidR="00E71B84" w:rsidRPr="004829FE">
        <w:rPr>
          <w:rFonts w:ascii="Times New Roman" w:eastAsia="Times New Roman" w:hAnsi="Times New Roman" w:cs="Times New Roman"/>
          <w:sz w:val="24"/>
          <w:szCs w:val="24"/>
        </w:rPr>
        <w:t>pirkimo Komisija</w:t>
      </w:r>
      <w:r w:rsidR="00D72DF2" w:rsidRPr="004829FE">
        <w:rPr>
          <w:rFonts w:ascii="Times New Roman" w:eastAsia="Times New Roman" w:hAnsi="Times New Roman" w:cs="Times New Roman"/>
          <w:sz w:val="24"/>
          <w:szCs w:val="24"/>
        </w:rPr>
        <w:t xml:space="preserve"> galės iššifruoti pateiktą pasiūlymą. </w:t>
      </w:r>
      <w:r w:rsidR="00D72DF2" w:rsidRPr="004829FE">
        <w:rPr>
          <w:rFonts w:ascii="Times New Roman" w:eastAsia="Times New Roman" w:hAnsi="Times New Roman" w:cs="Times New Roman"/>
          <w:sz w:val="24"/>
          <w:szCs w:val="24"/>
          <w:lang w:eastAsia="lt-LT"/>
        </w:rPr>
        <w:t xml:space="preserve">Iškilus CVP IS techninėms problemoms, kai tiekėjas neturi galimybės pateikti slaptažodžio per CVP </w:t>
      </w:r>
      <w:r w:rsidR="00D72DF2" w:rsidRPr="004829FE">
        <w:rPr>
          <w:rFonts w:ascii="Times New Roman" w:eastAsia="Times New Roman" w:hAnsi="Times New Roman" w:cs="Times New Roman"/>
          <w:sz w:val="24"/>
          <w:szCs w:val="24"/>
          <w:lang w:eastAsia="lt-LT"/>
        </w:rPr>
        <w:lastRenderedPageBreak/>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lang w:eastAsia="lt-LT"/>
        </w:rPr>
        <w:t xml:space="preserve">Tiekėjui užšifravus visą pasiūlymą ir per </w:t>
      </w:r>
      <w:r w:rsidR="005D1FB9" w:rsidRPr="004829FE">
        <w:rPr>
          <w:rFonts w:ascii="Times New Roman" w:eastAsia="Times New Roman" w:hAnsi="Times New Roman" w:cs="Times New Roman"/>
          <w:sz w:val="24"/>
          <w:szCs w:val="24"/>
        </w:rPr>
        <w:t>30 minučių</w:t>
      </w:r>
      <w:r w:rsidR="005D1FB9" w:rsidRPr="004829FE">
        <w:rPr>
          <w:rFonts w:ascii="Times New Roman" w:eastAsia="Times New Roman" w:hAnsi="Times New Roman" w:cs="Times New Roman"/>
          <w:b/>
          <w:sz w:val="24"/>
          <w:szCs w:val="24"/>
        </w:rPr>
        <w:t xml:space="preserve"> </w:t>
      </w:r>
      <w:r w:rsidRPr="004829FE">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4829FE">
        <w:rPr>
          <w:rFonts w:ascii="Times New Roman" w:eastAsia="Times New Roman" w:hAnsi="Times New Roman" w:cs="Times New Roman"/>
          <w:sz w:val="24"/>
          <w:szCs w:val="24"/>
          <w:lang w:eastAsia="lt-LT"/>
        </w:rPr>
        <w:t xml:space="preserve">pirkimo Komisija </w:t>
      </w:r>
      <w:r w:rsidRPr="004829FE">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4829FE">
        <w:rPr>
          <w:rFonts w:ascii="Times New Roman" w:eastAsia="Times New Roman" w:hAnsi="Times New Roman" w:cs="Times New Roman"/>
          <w:sz w:val="24"/>
          <w:szCs w:val="24"/>
          <w:lang w:eastAsia="lt-LT"/>
        </w:rPr>
        <w:t>pirkimo Komisija</w:t>
      </w:r>
      <w:r w:rsidRPr="004829FE">
        <w:rPr>
          <w:rFonts w:ascii="Times New Roman" w:eastAsia="Times New Roman" w:hAnsi="Times New Roman" w:cs="Times New Roman"/>
          <w:sz w:val="24"/>
          <w:szCs w:val="24"/>
          <w:lang w:eastAsia="lt-LT"/>
        </w:rPr>
        <w:t xml:space="preserve"> tiekėjo pasiūlymą atmeta kaip </w:t>
      </w:r>
      <w:r w:rsidRPr="004829FE">
        <w:rPr>
          <w:rFonts w:ascii="Times New Roman" w:eastAsia="Times New Roman" w:hAnsi="Times New Roman" w:cs="Times New Roman"/>
          <w:sz w:val="24"/>
          <w:szCs w:val="24"/>
        </w:rPr>
        <w:t>neatitinkantį pirkimo dokumentuose nustatytų reikalavimų (tiekėjas nepateikė pasiūlymo kainos).</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9" w:name="_Toc213328449"/>
      <w:r w:rsidRPr="004829FE">
        <w:rPr>
          <w:b/>
          <w:szCs w:val="24"/>
        </w:rPr>
        <w:t>PIRKIMO DOKUMENTŲ PAAIŠKINIMAS IR PATIKSLINIMAS</w:t>
      </w:r>
      <w:bookmarkEnd w:id="9"/>
      <w:r w:rsidRPr="004829FE">
        <w:rPr>
          <w:b/>
          <w:szCs w:val="24"/>
        </w:rPr>
        <w:t xml:space="preserve"> </w:t>
      </w:r>
    </w:p>
    <w:p w:rsidR="00124D1C" w:rsidRPr="004829FE" w:rsidRDefault="00124D1C" w:rsidP="000534DA">
      <w:pPr>
        <w:spacing w:after="0" w:line="240" w:lineRule="auto"/>
        <w:rPr>
          <w:rFonts w:ascii="Times New Roman" w:hAnsi="Times New Roman" w:cs="Times New Roman"/>
          <w:sz w:val="24"/>
          <w:szCs w:val="24"/>
          <w:lang w:eastAsia="en-US"/>
        </w:rPr>
      </w:pPr>
    </w:p>
    <w:p w:rsidR="00D72DF2" w:rsidRPr="004829FE" w:rsidRDefault="00D72DF2" w:rsidP="000534DA">
      <w:pPr>
        <w:pStyle w:val="Sraopastraipa"/>
        <w:widowControl w:val="0"/>
        <w:numPr>
          <w:ilvl w:val="0"/>
          <w:numId w:val="1"/>
        </w:numPr>
        <w:tabs>
          <w:tab w:val="left" w:pos="1276"/>
        </w:tabs>
        <w:ind w:left="0" w:firstLine="567"/>
        <w:contextualSpacing w:val="0"/>
        <w:outlineLvl w:val="2"/>
        <w:rPr>
          <w:szCs w:val="24"/>
        </w:rPr>
      </w:pPr>
      <w:r w:rsidRPr="004829FE">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4829FE" w:rsidRDefault="00D72DF2" w:rsidP="000534DA">
      <w:pPr>
        <w:pStyle w:val="Sraopastraipa"/>
        <w:widowControl w:val="0"/>
        <w:numPr>
          <w:ilvl w:val="0"/>
          <w:numId w:val="1"/>
        </w:numPr>
        <w:tabs>
          <w:tab w:val="left" w:pos="1276"/>
        </w:tabs>
        <w:ind w:left="0" w:firstLine="567"/>
        <w:contextualSpacing w:val="0"/>
        <w:rPr>
          <w:bCs/>
          <w:szCs w:val="24"/>
        </w:rPr>
      </w:pPr>
      <w:r w:rsidRPr="004829FE">
        <w:rPr>
          <w:bCs/>
          <w:szCs w:val="24"/>
        </w:rPr>
        <w:t>Teikti pasiūlymus dėl pirkimo dokumentų patikslinimų ir kreiptis dėl pirkimo dokumentų paaiškinimo ar kreiptis dėl papildomos informacijos susij</w:t>
      </w:r>
      <w:r w:rsidR="003A4829" w:rsidRPr="004829FE">
        <w:rPr>
          <w:bCs/>
          <w:szCs w:val="24"/>
        </w:rPr>
        <w:t xml:space="preserve">usios su pirkimo dokumentais į </w:t>
      </w:r>
      <w:r w:rsidR="00E71B84" w:rsidRPr="004829FE">
        <w:rPr>
          <w:bCs/>
          <w:szCs w:val="24"/>
        </w:rPr>
        <w:t xml:space="preserve">pirkimo Komisiją </w:t>
      </w:r>
      <w:r w:rsidRPr="004829FE">
        <w:rPr>
          <w:bCs/>
          <w:szCs w:val="24"/>
        </w:rPr>
        <w:t xml:space="preserve">galima </w:t>
      </w:r>
      <w:r w:rsidRPr="004829FE">
        <w:rPr>
          <w:b/>
          <w:bCs/>
          <w:szCs w:val="24"/>
        </w:rPr>
        <w:t>ne vėliau</w:t>
      </w:r>
      <w:r w:rsidRPr="004829FE">
        <w:rPr>
          <w:bCs/>
          <w:szCs w:val="24"/>
        </w:rPr>
        <w:t xml:space="preserve"> </w:t>
      </w:r>
      <w:r w:rsidR="00E90209" w:rsidRPr="004829FE">
        <w:rPr>
          <w:b/>
          <w:bCs/>
          <w:szCs w:val="24"/>
        </w:rPr>
        <w:t>kaip prieš 10 dienų</w:t>
      </w:r>
      <w:r w:rsidRPr="004829FE">
        <w:rPr>
          <w:b/>
          <w:bCs/>
          <w:szCs w:val="24"/>
        </w:rPr>
        <w:t xml:space="preserve"> </w:t>
      </w:r>
      <w:r w:rsidRPr="004829FE">
        <w:rPr>
          <w:bCs/>
          <w:szCs w:val="24"/>
        </w:rPr>
        <w:t>iki pasiūlymų pateikimo termino pabaigos.</w:t>
      </w:r>
    </w:p>
    <w:p w:rsidR="00D72DF2" w:rsidRPr="004829FE" w:rsidRDefault="00D72DF2" w:rsidP="000534DA">
      <w:pPr>
        <w:widowControl w:val="0"/>
        <w:numPr>
          <w:ilvl w:val="0"/>
          <w:numId w:val="1"/>
        </w:numPr>
        <w:tabs>
          <w:tab w:val="left" w:pos="1276"/>
        </w:tabs>
        <w:spacing w:after="0" w:line="240" w:lineRule="auto"/>
        <w:ind w:left="0" w:firstLine="567"/>
        <w:jc w:val="both"/>
        <w:outlineLvl w:val="2"/>
        <w:rPr>
          <w:rFonts w:ascii="Times New Roman" w:eastAsia="Times New Roman" w:hAnsi="Times New Roman" w:cs="Times New Roman"/>
          <w:sz w:val="24"/>
          <w:szCs w:val="24"/>
        </w:rPr>
      </w:pPr>
      <w:r w:rsidRPr="004829FE">
        <w:rPr>
          <w:rFonts w:ascii="Times New Roman" w:eastAsia="Times New Roman" w:hAnsi="Times New Roman" w:cs="Times New Roman"/>
          <w:bCs/>
          <w:sz w:val="24"/>
          <w:szCs w:val="24"/>
        </w:rPr>
        <w:t>Jeigu papildomos su pirkimo dokumentais susijusios informacijos paprašoma laiku,</w:t>
      </w:r>
      <w:r w:rsidRPr="004829FE">
        <w:rPr>
          <w:rFonts w:ascii="Times New Roman" w:eastAsia="Times New Roman" w:hAnsi="Times New Roman" w:cs="Times New Roman"/>
          <w:sz w:val="24"/>
          <w:szCs w:val="24"/>
        </w:rPr>
        <w:t xml:space="preserve"> </w:t>
      </w:r>
      <w:r w:rsidR="00E71B84" w:rsidRPr="004829FE">
        <w:rPr>
          <w:rFonts w:ascii="Times New Roman" w:eastAsia="Times New Roman" w:hAnsi="Times New Roman" w:cs="Times New Roman"/>
          <w:sz w:val="24"/>
          <w:szCs w:val="24"/>
        </w:rPr>
        <w:t>pirkimo Komisija</w:t>
      </w:r>
      <w:r w:rsidRPr="004829FE">
        <w:rPr>
          <w:rFonts w:ascii="Times New Roman" w:eastAsia="Times New Roman" w:hAnsi="Times New Roman" w:cs="Times New Roman"/>
          <w:bCs/>
          <w:sz w:val="24"/>
          <w:szCs w:val="24"/>
        </w:rPr>
        <w:t xml:space="preserve"> ją pateikia visiems tiekėjams </w:t>
      </w:r>
      <w:r w:rsidRPr="004829FE">
        <w:rPr>
          <w:rFonts w:ascii="Times New Roman" w:eastAsia="Times New Roman" w:hAnsi="Times New Roman" w:cs="Times New Roman"/>
          <w:b/>
          <w:bCs/>
          <w:sz w:val="24"/>
          <w:szCs w:val="24"/>
        </w:rPr>
        <w:t xml:space="preserve">ne vėliau kaip likus </w:t>
      </w:r>
      <w:r w:rsidR="00E90209" w:rsidRPr="004829FE">
        <w:rPr>
          <w:rFonts w:ascii="Times New Roman" w:eastAsia="Times New Roman" w:hAnsi="Times New Roman" w:cs="Times New Roman"/>
          <w:b/>
          <w:bCs/>
          <w:sz w:val="24"/>
          <w:szCs w:val="24"/>
        </w:rPr>
        <w:t>6</w:t>
      </w:r>
      <w:r w:rsidRPr="004829FE">
        <w:rPr>
          <w:rFonts w:ascii="Times New Roman" w:eastAsia="Times New Roman" w:hAnsi="Times New Roman" w:cs="Times New Roman"/>
          <w:b/>
          <w:bCs/>
          <w:sz w:val="24"/>
          <w:szCs w:val="24"/>
        </w:rPr>
        <w:t xml:space="preserve"> dienoms </w:t>
      </w:r>
      <w:r w:rsidRPr="004829FE">
        <w:rPr>
          <w:rFonts w:ascii="Times New Roman" w:eastAsia="Times New Roman" w:hAnsi="Times New Roman" w:cs="Times New Roman"/>
          <w:bCs/>
          <w:sz w:val="24"/>
          <w:szCs w:val="24"/>
        </w:rPr>
        <w:t xml:space="preserve">iki pasiūlymų pateikimo termino pabaigos. </w:t>
      </w:r>
    </w:p>
    <w:p w:rsidR="00D72DF2" w:rsidRPr="004829FE" w:rsidRDefault="00D72DF2" w:rsidP="000534DA">
      <w:pPr>
        <w:pStyle w:val="Sraopastraipa"/>
        <w:widowControl w:val="0"/>
        <w:numPr>
          <w:ilvl w:val="0"/>
          <w:numId w:val="1"/>
        </w:numPr>
        <w:tabs>
          <w:tab w:val="left" w:pos="1276"/>
        </w:tabs>
        <w:ind w:left="0" w:firstLine="567"/>
        <w:contextualSpacing w:val="0"/>
        <w:outlineLvl w:val="2"/>
        <w:rPr>
          <w:szCs w:val="24"/>
        </w:rPr>
      </w:pPr>
      <w:r w:rsidRPr="004829FE">
        <w:rPr>
          <w:szCs w:val="24"/>
        </w:rPr>
        <w:t xml:space="preserve">Tuo atveju, kai tikslinama pirkimo skelbimuose paskelbta informacija, Viešųjų pirkimų įstatymo 34 straipsnyje nustatyta tvarka </w:t>
      </w:r>
      <w:r w:rsidR="00B123DB" w:rsidRPr="004829FE">
        <w:rPr>
          <w:szCs w:val="24"/>
        </w:rPr>
        <w:t>užpildomas ir išsiunčiamas skelbti Pranešimas apie pakeitimus.</w:t>
      </w:r>
    </w:p>
    <w:p w:rsidR="00D72DF2" w:rsidRPr="004829FE" w:rsidRDefault="00D72DF2" w:rsidP="000534DA">
      <w:pPr>
        <w:widowControl w:val="0"/>
        <w:numPr>
          <w:ilvl w:val="0"/>
          <w:numId w:val="1"/>
        </w:numPr>
        <w:tabs>
          <w:tab w:val="left" w:pos="1276"/>
        </w:tabs>
        <w:spacing w:after="0" w:line="240" w:lineRule="auto"/>
        <w:ind w:left="0" w:firstLine="567"/>
        <w:jc w:val="both"/>
        <w:outlineLvl w:val="2"/>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Perkančioji organizacija neketina rengti susitikimų su tiekėjais dėl pirkimo dokumentų paaiškinimo. </w:t>
      </w:r>
    </w:p>
    <w:p w:rsidR="005B53D5" w:rsidRPr="004829FE" w:rsidRDefault="00E71B84" w:rsidP="000534DA">
      <w:pPr>
        <w:pStyle w:val="Sraopastraipa"/>
        <w:widowControl w:val="0"/>
        <w:numPr>
          <w:ilvl w:val="0"/>
          <w:numId w:val="1"/>
        </w:numPr>
        <w:tabs>
          <w:tab w:val="left" w:pos="1276"/>
        </w:tabs>
        <w:ind w:left="0" w:firstLine="567"/>
        <w:contextualSpacing w:val="0"/>
        <w:rPr>
          <w:bCs/>
          <w:szCs w:val="24"/>
        </w:rPr>
      </w:pPr>
      <w:r w:rsidRPr="004829FE">
        <w:rPr>
          <w:szCs w:val="24"/>
        </w:rPr>
        <w:t>Pirkimo Komisija</w:t>
      </w:r>
      <w:r w:rsidRPr="004829FE">
        <w:rPr>
          <w:bCs/>
          <w:szCs w:val="24"/>
        </w:rPr>
        <w:t xml:space="preserve"> </w:t>
      </w:r>
      <w:r w:rsidR="00D72DF2" w:rsidRPr="004829FE">
        <w:rPr>
          <w:bCs/>
          <w:szCs w:val="24"/>
        </w:rPr>
        <w:t>savo iniciatyva gali paaiškinti (patikslinti) pirkimo d</w:t>
      </w:r>
      <w:r w:rsidR="00E90209" w:rsidRPr="004829FE">
        <w:rPr>
          <w:bCs/>
          <w:szCs w:val="24"/>
        </w:rPr>
        <w:t>okumentus ne vėliau kaip likus 6</w:t>
      </w:r>
      <w:r w:rsidR="00D72DF2" w:rsidRPr="004829FE">
        <w:rPr>
          <w:bCs/>
          <w:szCs w:val="24"/>
        </w:rPr>
        <w:t xml:space="preserve"> dienoms iki pasiūlymų pateikimo termino pabaigos. </w:t>
      </w:r>
    </w:p>
    <w:p w:rsidR="00B077C0" w:rsidRPr="004829FE" w:rsidRDefault="00B077C0" w:rsidP="000534DA">
      <w:pPr>
        <w:pStyle w:val="Sraopastraipa"/>
        <w:numPr>
          <w:ilvl w:val="0"/>
          <w:numId w:val="1"/>
        </w:numPr>
        <w:tabs>
          <w:tab w:val="left" w:pos="1276"/>
        </w:tabs>
        <w:ind w:left="0" w:firstLine="567"/>
        <w:contextualSpacing w:val="0"/>
        <w:rPr>
          <w:bCs/>
          <w:szCs w:val="24"/>
        </w:rPr>
      </w:pPr>
      <w:r w:rsidRPr="004829FE">
        <w:rPr>
          <w:bCs/>
          <w:szCs w:val="24"/>
        </w:rPr>
        <w:t>Jeigu dėl kokių nors priežasčių papildoma su pirkimo dokumentais susijusi informacija būtų pateikiama likus mažiau kaip 6 dienoms iki pasiūlymų pateikimo termino pabaigos, nors šios informacijos buvo paprašyta laiku</w:t>
      </w:r>
      <w:r w:rsidR="009317D0" w:rsidRPr="004829FE">
        <w:rPr>
          <w:bCs/>
          <w:szCs w:val="24"/>
        </w:rPr>
        <w:t>,</w:t>
      </w:r>
      <w:r w:rsidRPr="004829FE">
        <w:rPr>
          <w:bCs/>
          <w:szCs w:val="24"/>
        </w:rPr>
        <w:t xml:space="preserve"> ir/arba jeigu buvo padaryta reikšmingų pirkimo dokumentų pakeitimų, Komisija pratęs pasiūlymų pateikimo terminus, kad visi pirkime norintys dalyvauti tiekėjai turėtų galimybę susipažinti su visa pasiūlymui parengti reikalinga informacija.</w:t>
      </w:r>
    </w:p>
    <w:p w:rsidR="00B123DB" w:rsidRPr="004829FE" w:rsidRDefault="00B123DB" w:rsidP="000534DA">
      <w:pPr>
        <w:pStyle w:val="Sraopastraipa"/>
        <w:numPr>
          <w:ilvl w:val="0"/>
          <w:numId w:val="1"/>
        </w:numPr>
        <w:tabs>
          <w:tab w:val="left" w:pos="1276"/>
        </w:tabs>
        <w:ind w:left="0" w:firstLine="567"/>
        <w:contextualSpacing w:val="0"/>
        <w:rPr>
          <w:bCs/>
          <w:szCs w:val="24"/>
        </w:rPr>
      </w:pPr>
      <w:r w:rsidRPr="004829FE">
        <w:rPr>
          <w:iCs/>
          <w:szCs w:val="24"/>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rsidR="00B077C0" w:rsidRPr="004829FE" w:rsidRDefault="00B077C0"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keepNext w:val="0"/>
        <w:widowControl w:val="0"/>
        <w:numPr>
          <w:ilvl w:val="0"/>
          <w:numId w:val="4"/>
        </w:numPr>
        <w:tabs>
          <w:tab w:val="left" w:pos="567"/>
        </w:tabs>
        <w:ind w:left="0" w:firstLine="0"/>
        <w:jc w:val="center"/>
        <w:rPr>
          <w:b/>
          <w:szCs w:val="24"/>
        </w:rPr>
      </w:pPr>
      <w:bookmarkStart w:id="10" w:name="_Toc213328450"/>
      <w:r w:rsidRPr="004829FE">
        <w:rPr>
          <w:b/>
          <w:szCs w:val="24"/>
        </w:rPr>
        <w:t>SUSIPAŽINIMAS SU PASIŪLYMAIS IR JŲ NAGRINĖJIMO PROCEDŪROS</w:t>
      </w:r>
      <w:bookmarkEnd w:id="10"/>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tabs>
          <w:tab w:val="left" w:pos="1276"/>
        </w:tabs>
        <w:spacing w:after="0" w:line="240" w:lineRule="auto"/>
        <w:ind w:firstLine="567"/>
        <w:rPr>
          <w:rFonts w:ascii="Times New Roman" w:eastAsia="Times New Roman" w:hAnsi="Times New Roman" w:cs="Times New Roman"/>
          <w:b/>
          <w:sz w:val="24"/>
          <w:szCs w:val="24"/>
        </w:rPr>
      </w:pPr>
      <w:r w:rsidRPr="004829FE">
        <w:rPr>
          <w:rFonts w:ascii="Times New Roman" w:eastAsia="Times New Roman" w:hAnsi="Times New Roman" w:cs="Times New Roman"/>
          <w:b/>
          <w:sz w:val="24"/>
          <w:szCs w:val="24"/>
        </w:rPr>
        <w:t>Susipažinimas su pasiūlymais</w:t>
      </w:r>
    </w:p>
    <w:p w:rsidR="00124D1C" w:rsidRPr="004829FE" w:rsidRDefault="00124D1C" w:rsidP="000534DA">
      <w:pPr>
        <w:widowControl w:val="0"/>
        <w:tabs>
          <w:tab w:val="left" w:pos="1276"/>
        </w:tabs>
        <w:spacing w:after="0" w:line="240" w:lineRule="auto"/>
        <w:ind w:firstLine="567"/>
        <w:rPr>
          <w:rFonts w:ascii="Times New Roman" w:eastAsia="Times New Roman" w:hAnsi="Times New Roman" w:cs="Times New Roman"/>
          <w:b/>
          <w:sz w:val="24"/>
          <w:szCs w:val="24"/>
        </w:rPr>
      </w:pP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Pirminis susipažinimas su</w:t>
      </w:r>
      <w:r w:rsidR="003A4829" w:rsidRPr="004829FE">
        <w:rPr>
          <w:szCs w:val="24"/>
        </w:rPr>
        <w:t xml:space="preserve"> CVP IS priemonėmis pateiktais t</w:t>
      </w:r>
      <w:r w:rsidRPr="004829FE">
        <w:rPr>
          <w:szCs w:val="24"/>
        </w:rPr>
        <w:t>iekėjų pasiūlymais vyks naudojantis elektroninėmis priemonėmis ne</w:t>
      </w:r>
      <w:r w:rsidR="00781459" w:rsidRPr="004829FE">
        <w:rPr>
          <w:szCs w:val="24"/>
        </w:rPr>
        <w:t xml:space="preserve"> </w:t>
      </w:r>
      <w:r w:rsidRPr="004829FE">
        <w:rPr>
          <w:szCs w:val="24"/>
        </w:rPr>
        <w:t>anksčiau kaip skelbime apie pirkimą nurodytą datą.</w:t>
      </w:r>
    </w:p>
    <w:p w:rsidR="00D72DF2" w:rsidRPr="004829FE" w:rsidRDefault="00D72DF2" w:rsidP="000534DA">
      <w:pPr>
        <w:pStyle w:val="Sraopastraipa"/>
        <w:widowControl w:val="0"/>
        <w:numPr>
          <w:ilvl w:val="0"/>
          <w:numId w:val="1"/>
        </w:numPr>
        <w:tabs>
          <w:tab w:val="left" w:pos="1276"/>
        </w:tabs>
        <w:ind w:left="0" w:firstLine="567"/>
        <w:contextualSpacing w:val="0"/>
        <w:rPr>
          <w:szCs w:val="24"/>
        </w:rPr>
      </w:pPr>
      <w:r w:rsidRPr="004829FE">
        <w:rPr>
          <w:szCs w:val="24"/>
        </w:rPr>
        <w:t xml:space="preserve">Tiekėjai nedalyvauja susipažinime su pateiktais pasiūlymais, taip pat nedalyvauja Komisijos posėdžiuose, kuriuose atliekamos pasiūlymų nagrinėjimo, vertinimo ir palyginimo procedūros. </w:t>
      </w:r>
      <w:r w:rsidR="00E71B84" w:rsidRPr="004829FE">
        <w:rPr>
          <w:szCs w:val="24"/>
        </w:rPr>
        <w:t>Pirkimo Komisija</w:t>
      </w:r>
      <w:r w:rsidR="00E71B84" w:rsidRPr="004829FE">
        <w:rPr>
          <w:bCs/>
          <w:szCs w:val="24"/>
        </w:rPr>
        <w:t xml:space="preserve"> </w:t>
      </w:r>
      <w:r w:rsidR="003A4829" w:rsidRPr="004829FE">
        <w:rPr>
          <w:szCs w:val="24"/>
        </w:rPr>
        <w:t>neteikia informacijos t</w:t>
      </w:r>
      <w:r w:rsidRPr="004829FE">
        <w:rPr>
          <w:szCs w:val="24"/>
        </w:rPr>
        <w:t>iekėjams apie pasi</w:t>
      </w:r>
      <w:r w:rsidR="003A4829" w:rsidRPr="004829FE">
        <w:rPr>
          <w:szCs w:val="24"/>
        </w:rPr>
        <w:t>ūlymus pateikusius t</w:t>
      </w:r>
      <w:r w:rsidRPr="004829FE">
        <w:rPr>
          <w:szCs w:val="24"/>
        </w:rPr>
        <w:t>iekėjus, pasiūlytas kainas iki kol bus įvertinti pasiūlymai ir nustatyta pasiūlymų eilė.</w:t>
      </w:r>
    </w:p>
    <w:p w:rsidR="00D72DF2" w:rsidRPr="004829FE" w:rsidRDefault="00D72DF2" w:rsidP="000534DA">
      <w:pPr>
        <w:pStyle w:val="Sraopastraipa"/>
        <w:widowControl w:val="0"/>
        <w:ind w:left="567"/>
        <w:contextualSpacing w:val="0"/>
        <w:rPr>
          <w:szCs w:val="24"/>
        </w:rPr>
      </w:pPr>
    </w:p>
    <w:p w:rsidR="00D72DF2" w:rsidRPr="004829FE" w:rsidRDefault="00D72DF2" w:rsidP="000534DA">
      <w:pPr>
        <w:widowControl w:val="0"/>
        <w:tabs>
          <w:tab w:val="left" w:pos="1134"/>
        </w:tabs>
        <w:spacing w:after="0" w:line="240" w:lineRule="auto"/>
        <w:ind w:firstLine="567"/>
        <w:rPr>
          <w:rFonts w:ascii="Times New Roman" w:eastAsia="Calibri" w:hAnsi="Times New Roman" w:cs="Times New Roman"/>
          <w:b/>
          <w:sz w:val="24"/>
          <w:szCs w:val="24"/>
        </w:rPr>
      </w:pPr>
      <w:r w:rsidRPr="004829FE">
        <w:rPr>
          <w:rFonts w:ascii="Times New Roman" w:eastAsia="Calibri" w:hAnsi="Times New Roman" w:cs="Times New Roman"/>
          <w:b/>
          <w:sz w:val="24"/>
          <w:szCs w:val="24"/>
        </w:rPr>
        <w:t>Pasiūlymų nagrinėjimo procedūros</w:t>
      </w:r>
    </w:p>
    <w:p w:rsidR="00124D1C" w:rsidRPr="004829FE" w:rsidRDefault="00124D1C" w:rsidP="000534DA">
      <w:pPr>
        <w:widowControl w:val="0"/>
        <w:tabs>
          <w:tab w:val="left" w:pos="1134"/>
        </w:tabs>
        <w:spacing w:after="0" w:line="240" w:lineRule="auto"/>
        <w:ind w:firstLine="567"/>
        <w:rPr>
          <w:rFonts w:ascii="Times New Roman" w:eastAsia="Calibri" w:hAnsi="Times New Roman" w:cs="Times New Roman"/>
          <w:b/>
          <w:sz w:val="24"/>
          <w:szCs w:val="24"/>
        </w:rPr>
      </w:pPr>
    </w:p>
    <w:p w:rsidR="00D72DF2" w:rsidRPr="004829FE" w:rsidRDefault="00D72DF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rFonts w:eastAsia="Calibri"/>
          <w:szCs w:val="24"/>
        </w:rPr>
        <w:t xml:space="preserve">Pateiktus pasiūlymus nagrinėja, vertina ir palygina </w:t>
      </w:r>
      <w:r w:rsidR="00E71B84" w:rsidRPr="004829FE">
        <w:rPr>
          <w:rFonts w:eastAsia="Calibri"/>
          <w:szCs w:val="24"/>
        </w:rPr>
        <w:t xml:space="preserve">pirkimo </w:t>
      </w:r>
      <w:r w:rsidRPr="004829FE">
        <w:rPr>
          <w:rFonts w:eastAsia="Calibri"/>
          <w:szCs w:val="24"/>
        </w:rPr>
        <w:t>Komisija:</w:t>
      </w:r>
    </w:p>
    <w:p w:rsidR="005D1FB9" w:rsidRPr="004829FE" w:rsidRDefault="005D1FB9" w:rsidP="000534DA">
      <w:pPr>
        <w:pStyle w:val="Sraopastraipa"/>
        <w:numPr>
          <w:ilvl w:val="1"/>
          <w:numId w:val="1"/>
        </w:numPr>
        <w:tabs>
          <w:tab w:val="left" w:pos="1276"/>
        </w:tabs>
        <w:ind w:left="0" w:firstLine="567"/>
        <w:contextualSpacing w:val="0"/>
        <w:rPr>
          <w:rFonts w:eastAsiaTheme="minorEastAsia"/>
          <w:szCs w:val="24"/>
          <w:lang w:eastAsia="zh-CN"/>
        </w:rPr>
      </w:pPr>
      <w:r w:rsidRPr="004829FE">
        <w:rPr>
          <w:rFonts w:eastAsiaTheme="minorEastAsia"/>
          <w:szCs w:val="24"/>
          <w:lang w:eastAsia="zh-CN"/>
        </w:rPr>
        <w:lastRenderedPageBreak/>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4829FE" w:rsidRDefault="00D72DF2"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4829FE" w:rsidRDefault="005D1FB9" w:rsidP="000534DA">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 xml:space="preserve">nagrinėja, vertina ir palygina pirkimo dalyvių pateiktus pasiūlymus (tikrina ar </w:t>
      </w:r>
      <w:r w:rsidR="00E42945" w:rsidRPr="004829FE">
        <w:rPr>
          <w:rFonts w:ascii="Times New Roman" w:eastAsia="Times New Roman" w:hAnsi="Times New Roman" w:cs="Times New Roman"/>
          <w:sz w:val="24"/>
          <w:szCs w:val="24"/>
        </w:rPr>
        <w:t>t</w:t>
      </w:r>
      <w:r w:rsidRPr="004829FE">
        <w:rPr>
          <w:rFonts w:ascii="Times New Roman" w:eastAsia="Times New Roman" w:hAnsi="Times New Roman" w:cs="Times New Roman"/>
          <w:sz w:val="24"/>
          <w:szCs w:val="24"/>
        </w:rPr>
        <w:t>iekėjo</w:t>
      </w:r>
      <w:r w:rsidRPr="004829FE">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4829FE" w:rsidRDefault="00E42945" w:rsidP="000534DA">
      <w:pPr>
        <w:pStyle w:val="Sraopastraipa"/>
        <w:numPr>
          <w:ilvl w:val="1"/>
          <w:numId w:val="1"/>
        </w:numPr>
        <w:tabs>
          <w:tab w:val="left" w:pos="1276"/>
        </w:tabs>
        <w:ind w:left="0" w:firstLine="567"/>
        <w:contextualSpacing w:val="0"/>
        <w:rPr>
          <w:rFonts w:eastAsia="Calibri"/>
          <w:szCs w:val="24"/>
          <w:lang w:eastAsia="zh-CN"/>
        </w:rPr>
      </w:pPr>
      <w:r w:rsidRPr="004829FE">
        <w:rPr>
          <w:rFonts w:eastAsia="Calibri"/>
          <w:szCs w:val="24"/>
          <w:lang w:eastAsia="zh-CN"/>
        </w:rPr>
        <w:t>įvertina ar pasiūlyta kaina neviršija pirkimui skirtų lėšų, Perkančiosios organizacijos nustatytų prieš pradedant pirkimo procedūrą. Taikomos VPĮ 45 straipsnio 1 dalies 5 punkto nuostatos.</w:t>
      </w:r>
    </w:p>
    <w:p w:rsidR="00E42945" w:rsidRPr="004829FE" w:rsidRDefault="00E42945" w:rsidP="000534D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1" w:name="_Ref124337533"/>
      <w:bookmarkStart w:id="12" w:name="_Ref94693637"/>
      <w:bookmarkStart w:id="13" w:name="_Ref10631666"/>
      <w:r w:rsidRPr="004829FE">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4829FE" w:rsidRDefault="00D72DF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bCs/>
          <w:szCs w:val="24"/>
        </w:rPr>
      </w:pPr>
      <w:r w:rsidRPr="004829FE">
        <w:rPr>
          <w:rFonts w:eastAsia="Calibri"/>
          <w:szCs w:val="24"/>
        </w:rPr>
        <w:t xml:space="preserve">Jeigu </w:t>
      </w:r>
      <w:r w:rsidR="003A4829" w:rsidRPr="004829FE">
        <w:rPr>
          <w:szCs w:val="24"/>
        </w:rPr>
        <w:t>t</w:t>
      </w:r>
      <w:r w:rsidRPr="004829FE">
        <w:rPr>
          <w:szCs w:val="24"/>
        </w:rPr>
        <w:t>iekėjas</w:t>
      </w:r>
      <w:r w:rsidRPr="004829FE">
        <w:rPr>
          <w:rFonts w:eastAsia="Calibri"/>
          <w:szCs w:val="24"/>
        </w:rPr>
        <w:t xml:space="preserve"> </w:t>
      </w:r>
      <w:r w:rsidRPr="004829FE">
        <w:rPr>
          <w:szCs w:val="24"/>
        </w:rPr>
        <w:t xml:space="preserve">pateikė netikslius, neišsamius ar klaidingus dokumentus ar duomenis apie atitiktį pirkimo dokumentų reikalavimams arba šių dokumentų ar duomenų trūksta, </w:t>
      </w:r>
      <w:r w:rsidR="000B279D" w:rsidRPr="004829FE">
        <w:rPr>
          <w:szCs w:val="24"/>
        </w:rPr>
        <w:t xml:space="preserve">pirkimo </w:t>
      </w:r>
      <w:r w:rsidRPr="004829FE">
        <w:rPr>
          <w:szCs w:val="24"/>
        </w:rPr>
        <w:t xml:space="preserve">Komisija </w:t>
      </w:r>
      <w:r w:rsidRPr="004829FE">
        <w:rPr>
          <w:b/>
          <w:bCs/>
          <w:szCs w:val="24"/>
        </w:rPr>
        <w:t>gali</w:t>
      </w:r>
      <w:r w:rsidRPr="004829FE">
        <w:rPr>
          <w:szCs w:val="24"/>
        </w:rPr>
        <w:t xml:space="preserve"> nepažeisdama</w:t>
      </w:r>
      <w:r w:rsidRPr="004829FE">
        <w:rPr>
          <w:i/>
          <w:iCs/>
          <w:szCs w:val="24"/>
        </w:rPr>
        <w:t> </w:t>
      </w:r>
      <w:r w:rsidRPr="004829FE">
        <w:rPr>
          <w:szCs w:val="24"/>
        </w:rPr>
        <w:t>lygiateisiškumo</w:t>
      </w:r>
      <w:r w:rsidR="003A4829" w:rsidRPr="004829FE">
        <w:rPr>
          <w:szCs w:val="24"/>
        </w:rPr>
        <w:t xml:space="preserve"> ir skaidrumo principų prašyti t</w:t>
      </w:r>
      <w:r w:rsidRPr="004829FE">
        <w:rPr>
          <w:szCs w:val="24"/>
        </w:rPr>
        <w:t xml:space="preserve">iekėją šiuos dokumentus ar duomenis patikslinti, papildyti arba paaiškinti per jos nustatytą protingą terminą. </w:t>
      </w:r>
      <w:r w:rsidRPr="004829FE">
        <w:rPr>
          <w:bCs/>
          <w:szCs w:val="24"/>
        </w:rPr>
        <w:t>Pasiūlymai</w:t>
      </w:r>
      <w:r w:rsidRPr="004829FE">
        <w:rPr>
          <w:szCs w:val="24"/>
        </w:rPr>
        <w:t> </w:t>
      </w:r>
      <w:r w:rsidRPr="004829FE">
        <w:rPr>
          <w:bCs/>
          <w:szCs w:val="24"/>
        </w:rPr>
        <w:t xml:space="preserve">tikslinami, papildomi arba paaiškinami vadovaujantis </w:t>
      </w:r>
      <w:r w:rsidR="00164A98" w:rsidRPr="004829FE">
        <w:rPr>
          <w:b/>
          <w:bCs/>
          <w:szCs w:val="24"/>
        </w:rPr>
        <w:t>Viešųjų pirkimų tarnybos nustatytomis taisyklėmis</w:t>
      </w:r>
      <w:r w:rsidR="00164A98" w:rsidRPr="004829FE">
        <w:rPr>
          <w:b/>
          <w:bCs/>
          <w:szCs w:val="24"/>
          <w:vertAlign w:val="superscript"/>
        </w:rPr>
        <w:footnoteReference w:id="5"/>
      </w:r>
      <w:r w:rsidRPr="004829FE">
        <w:rPr>
          <w:bCs/>
          <w:szCs w:val="24"/>
        </w:rPr>
        <w:t>.</w:t>
      </w:r>
      <w:bookmarkEnd w:id="11"/>
    </w:p>
    <w:bookmarkEnd w:id="12"/>
    <w:bookmarkEnd w:id="13"/>
    <w:p w:rsidR="00D72DF2" w:rsidRPr="004829FE" w:rsidRDefault="00E71B84"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 xml:space="preserve">Pirkimo </w:t>
      </w:r>
      <w:r w:rsidR="00D72DF2" w:rsidRPr="004829FE">
        <w:rPr>
          <w:szCs w:val="24"/>
        </w:rPr>
        <w:t>Komisija</w:t>
      </w:r>
      <w:r w:rsidR="00D72DF2" w:rsidRPr="004829FE">
        <w:rPr>
          <w:rFonts w:eastAsia="Calibri"/>
          <w:szCs w:val="24"/>
        </w:rPr>
        <w:t xml:space="preserve"> </w:t>
      </w:r>
      <w:r w:rsidR="00D72DF2" w:rsidRPr="004829FE">
        <w:rPr>
          <w:rFonts w:eastAsia="Calibri"/>
          <w:b/>
          <w:szCs w:val="24"/>
        </w:rPr>
        <w:t>gali nevertinti</w:t>
      </w:r>
      <w:r w:rsidR="00D72DF2" w:rsidRPr="004829FE">
        <w:rPr>
          <w:rFonts w:eastAsia="Calibri"/>
          <w:szCs w:val="24"/>
        </w:rPr>
        <w:t xml:space="preserve"> viso </w:t>
      </w:r>
      <w:r w:rsidR="003A4829" w:rsidRPr="004829FE">
        <w:rPr>
          <w:szCs w:val="24"/>
        </w:rPr>
        <w:t>t</w:t>
      </w:r>
      <w:r w:rsidR="00D72DF2" w:rsidRPr="004829FE">
        <w:rPr>
          <w:szCs w:val="24"/>
        </w:rPr>
        <w:t>iekėjo</w:t>
      </w:r>
      <w:r w:rsidR="00D72DF2" w:rsidRPr="004829FE">
        <w:rPr>
          <w:rFonts w:eastAsia="Calibri"/>
          <w:szCs w:val="24"/>
        </w:rPr>
        <w:t xml:space="preserve"> pasiūlymo, jeigu patikrinusi jo dalį nustato, kad, vadovaujantis Viešųjų pirkimų įstatymo reikalavimais, pasiūlymas </w:t>
      </w:r>
      <w:r w:rsidR="00D72DF2" w:rsidRPr="004829FE">
        <w:rPr>
          <w:rFonts w:eastAsia="Calibri"/>
          <w:b/>
          <w:szCs w:val="24"/>
        </w:rPr>
        <w:t>turi būti atmestas</w:t>
      </w:r>
      <w:r w:rsidR="00D72DF2" w:rsidRPr="004829FE">
        <w:rPr>
          <w:rFonts w:eastAsia="Calibri"/>
          <w:szCs w:val="24"/>
        </w:rPr>
        <w:t>.</w:t>
      </w:r>
    </w:p>
    <w:p w:rsidR="00BA2FA6" w:rsidRPr="004829FE" w:rsidRDefault="00BA2FA6" w:rsidP="000534DA">
      <w:pPr>
        <w:pStyle w:val="Sraopastraipa"/>
        <w:widowControl w:val="0"/>
        <w:tabs>
          <w:tab w:val="left" w:pos="1276"/>
        </w:tabs>
        <w:ind w:left="567"/>
        <w:contextualSpacing w:val="0"/>
        <w:rPr>
          <w:b/>
          <w:szCs w:val="24"/>
        </w:rPr>
      </w:pPr>
    </w:p>
    <w:p w:rsidR="00BA2FA6" w:rsidRPr="004829FE" w:rsidRDefault="00BA2FA6" w:rsidP="000534DA">
      <w:pPr>
        <w:widowControl w:val="0"/>
        <w:spacing w:after="0" w:line="240" w:lineRule="auto"/>
        <w:ind w:firstLine="567"/>
        <w:rPr>
          <w:rFonts w:ascii="Times New Roman" w:eastAsia="Calibri" w:hAnsi="Times New Roman" w:cs="Times New Roman"/>
          <w:b/>
          <w:sz w:val="24"/>
          <w:szCs w:val="24"/>
        </w:rPr>
      </w:pPr>
      <w:r w:rsidRPr="004829FE">
        <w:rPr>
          <w:rFonts w:ascii="Times New Roman" w:eastAsia="Calibri" w:hAnsi="Times New Roman" w:cs="Times New Roman"/>
          <w:b/>
          <w:sz w:val="24"/>
          <w:szCs w:val="24"/>
        </w:rPr>
        <w:t>Pasiūlymų vertinimo kriterijai ir sąlygos</w:t>
      </w:r>
    </w:p>
    <w:p w:rsidR="00124D1C" w:rsidRPr="004829FE" w:rsidRDefault="00124D1C" w:rsidP="000534DA">
      <w:pPr>
        <w:widowControl w:val="0"/>
        <w:spacing w:after="0" w:line="240" w:lineRule="auto"/>
        <w:ind w:firstLine="567"/>
        <w:rPr>
          <w:rFonts w:ascii="Times New Roman" w:eastAsia="Times New Roman" w:hAnsi="Times New Roman" w:cs="Times New Roman"/>
          <w:b/>
          <w:sz w:val="24"/>
          <w:szCs w:val="24"/>
        </w:rPr>
      </w:pPr>
    </w:p>
    <w:p w:rsidR="00651892" w:rsidRPr="004829FE" w:rsidRDefault="00BA2FA6" w:rsidP="000534DA">
      <w:pPr>
        <w:pStyle w:val="Sraopastraipa"/>
        <w:numPr>
          <w:ilvl w:val="0"/>
          <w:numId w:val="1"/>
        </w:numPr>
        <w:tabs>
          <w:tab w:val="left" w:pos="1276"/>
        </w:tabs>
        <w:ind w:left="0" w:firstLine="567"/>
        <w:contextualSpacing w:val="0"/>
        <w:rPr>
          <w:rFonts w:eastAsia="Calibri"/>
          <w:szCs w:val="24"/>
        </w:rPr>
      </w:pPr>
      <w:r w:rsidRPr="004829FE">
        <w:rPr>
          <w:rFonts w:eastAsia="Calibri"/>
          <w:szCs w:val="24"/>
        </w:rPr>
        <w:t xml:space="preserve">Šiame pirkime ekonomiškai naudingiausias pasiūlymas bus išrenkamas pagal </w:t>
      </w:r>
      <w:r w:rsidRPr="004829FE">
        <w:rPr>
          <w:rFonts w:eastAsia="Calibri"/>
          <w:b/>
          <w:szCs w:val="24"/>
        </w:rPr>
        <w:t>kainos ir kokybės santykį. Duomenys, kuriuos savo pasiūlyme turi pateikti tiekėjas, vertinimo kriterijai ir tvarka</w:t>
      </w:r>
      <w:r w:rsidRPr="004829FE">
        <w:rPr>
          <w:rFonts w:eastAsia="Calibri"/>
          <w:szCs w:val="24"/>
        </w:rPr>
        <w:t xml:space="preserve">, pagal kurią vertinami tiekėjo pateikti duomenys, pateikiama </w:t>
      </w:r>
      <w:r w:rsidRPr="004829FE">
        <w:rPr>
          <w:rFonts w:eastAsia="Calibri"/>
          <w:b/>
          <w:szCs w:val="24"/>
        </w:rPr>
        <w:t>pirkimo sąlygų 7 priede „Pasiūlymų vertinimo kriterijai, parametrai ir vertinimo metodika“</w:t>
      </w:r>
      <w:r w:rsidRPr="004829FE">
        <w:rPr>
          <w:rFonts w:eastAsia="Calibri"/>
          <w:szCs w:val="24"/>
        </w:rPr>
        <w:t xml:space="preserve">. </w:t>
      </w:r>
    </w:p>
    <w:p w:rsidR="00BA2FA6" w:rsidRPr="004829FE" w:rsidRDefault="00BA2FA6" w:rsidP="000534DA">
      <w:pPr>
        <w:pStyle w:val="Sraopastraipa"/>
        <w:widowControl w:val="0"/>
        <w:numPr>
          <w:ilvl w:val="0"/>
          <w:numId w:val="1"/>
        </w:numPr>
        <w:tabs>
          <w:tab w:val="left" w:pos="1276"/>
        </w:tabs>
        <w:ind w:left="0" w:firstLine="567"/>
        <w:contextualSpacing w:val="0"/>
        <w:rPr>
          <w:szCs w:val="24"/>
        </w:rPr>
      </w:pPr>
      <w:r w:rsidRPr="004829FE">
        <w:rPr>
          <w:szCs w:val="24"/>
        </w:rPr>
        <w:t>Tais atvejais, kai kelių dalyvių pasiūlymų ekonominis naudingumas yra vienodas, nustatant pasiūlymų eilę, pirmesnis į šią eilę įrašomas dalyvis, kurio pasiūlymas pateiktas anksčiausiai.</w:t>
      </w:r>
    </w:p>
    <w:p w:rsidR="00BA2FA6" w:rsidRPr="004829FE" w:rsidRDefault="00BA2FA6"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4829FE" w:rsidRDefault="00BA2FA6" w:rsidP="000534DA">
      <w:pPr>
        <w:pStyle w:val="Sraopastraipa"/>
        <w:widowControl w:val="0"/>
        <w:tabs>
          <w:tab w:val="left" w:pos="1276"/>
        </w:tabs>
        <w:ind w:left="0" w:firstLine="1134"/>
        <w:contextualSpacing w:val="0"/>
        <w:rPr>
          <w:b/>
          <w:szCs w:val="24"/>
        </w:rPr>
      </w:pPr>
    </w:p>
    <w:p w:rsidR="00651892" w:rsidRPr="004829FE" w:rsidRDefault="00651892" w:rsidP="000534DA">
      <w:pPr>
        <w:spacing w:after="0" w:line="240" w:lineRule="auto"/>
        <w:ind w:left="567"/>
        <w:jc w:val="both"/>
        <w:rPr>
          <w:rFonts w:ascii="Times New Roman" w:eastAsia="Calibri" w:hAnsi="Times New Roman" w:cs="Times New Roman"/>
          <w:b/>
          <w:sz w:val="24"/>
          <w:szCs w:val="24"/>
          <w:lang w:eastAsia="en-US"/>
        </w:rPr>
      </w:pPr>
      <w:r w:rsidRPr="004829FE">
        <w:rPr>
          <w:rFonts w:ascii="Times New Roman" w:eastAsia="Calibri" w:hAnsi="Times New Roman" w:cs="Times New Roman"/>
          <w:b/>
          <w:sz w:val="24"/>
          <w:szCs w:val="24"/>
          <w:lang w:eastAsia="en-US"/>
        </w:rPr>
        <w:t>Pasiūlymų atmetimo pagrindai</w:t>
      </w:r>
    </w:p>
    <w:p w:rsidR="00124D1C" w:rsidRPr="004829FE" w:rsidRDefault="00124D1C" w:rsidP="000534DA">
      <w:pPr>
        <w:spacing w:after="0" w:line="240" w:lineRule="auto"/>
        <w:ind w:left="567"/>
        <w:jc w:val="both"/>
        <w:rPr>
          <w:rFonts w:ascii="Times New Roman" w:eastAsia="Calibri" w:hAnsi="Times New Roman" w:cs="Times New Roman"/>
          <w:b/>
          <w:sz w:val="24"/>
          <w:szCs w:val="24"/>
          <w:lang w:eastAsia="en-US"/>
        </w:rPr>
      </w:pPr>
    </w:p>
    <w:p w:rsidR="00BA2FA6" w:rsidRPr="004829FE" w:rsidRDefault="00651892" w:rsidP="000534DA">
      <w:pPr>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lang w:eastAsia="en-US"/>
        </w:rPr>
      </w:pPr>
      <w:r w:rsidRPr="004829FE">
        <w:rPr>
          <w:rFonts w:ascii="Times New Roman" w:eastAsia="Times New Roman" w:hAnsi="Times New Roman" w:cs="Times New Roman"/>
          <w:sz w:val="24"/>
          <w:szCs w:val="24"/>
          <w:lang w:eastAsia="en-US"/>
        </w:rPr>
        <w:t xml:space="preserve">Tiekėjo pateiktas </w:t>
      </w:r>
      <w:r w:rsidRPr="004829FE">
        <w:rPr>
          <w:rFonts w:ascii="Times New Roman" w:eastAsia="Times New Roman" w:hAnsi="Times New Roman" w:cs="Times New Roman"/>
          <w:b/>
          <w:sz w:val="24"/>
          <w:szCs w:val="24"/>
          <w:lang w:eastAsia="en-US"/>
        </w:rPr>
        <w:t xml:space="preserve">pasiūlymas yra atmetamas </w:t>
      </w:r>
      <w:r w:rsidRPr="004829FE">
        <w:rPr>
          <w:rFonts w:ascii="Times New Roman" w:eastAsia="Times New Roman" w:hAnsi="Times New Roman" w:cs="Times New Roman"/>
          <w:sz w:val="24"/>
          <w:szCs w:val="24"/>
          <w:lang w:eastAsia="en-US"/>
        </w:rPr>
        <w:t>ir tiekėjas pašalinamas iš pirkimo procedūros, jeigu yra bent viena iš šių sąlygų:</w:t>
      </w:r>
    </w:p>
    <w:p w:rsidR="004C4E89" w:rsidRPr="004829FE" w:rsidRDefault="004C4E89" w:rsidP="000534DA">
      <w:pPr>
        <w:pStyle w:val="Sraopastraipa"/>
        <w:widowControl w:val="0"/>
        <w:numPr>
          <w:ilvl w:val="1"/>
          <w:numId w:val="1"/>
        </w:numPr>
        <w:tabs>
          <w:tab w:val="left" w:pos="1276"/>
        </w:tabs>
        <w:ind w:left="0" w:firstLine="567"/>
        <w:contextualSpacing w:val="0"/>
        <w:rPr>
          <w:rFonts w:eastAsia="Calibri"/>
          <w:szCs w:val="24"/>
        </w:rPr>
      </w:pPr>
      <w:r w:rsidRPr="004829FE">
        <w:rPr>
          <w:rFonts w:eastAsia="Calibri"/>
          <w:szCs w:val="24"/>
          <w:lang w:eastAsia="lt-LT"/>
        </w:rPr>
        <w:t>dalyvis</w:t>
      </w:r>
      <w:r w:rsidRPr="004829FE">
        <w:rPr>
          <w:szCs w:val="24"/>
        </w:rPr>
        <w:t xml:space="preserve"> iki susipažinimo su pasiūlymais pradžios nepateikė pasiūlymo iššifravimo slaptažodžio;</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szCs w:val="24"/>
        </w:rPr>
        <w:t xml:space="preserve">pasiūlymas </w:t>
      </w:r>
      <w:r w:rsidRPr="004829FE">
        <w:rPr>
          <w:b/>
          <w:szCs w:val="24"/>
        </w:rPr>
        <w:t xml:space="preserve">neatitinka pirkimo dokumentų reikalavimų </w:t>
      </w:r>
      <w:r w:rsidRPr="004829FE">
        <w:rPr>
          <w:szCs w:val="24"/>
        </w:rPr>
        <w:t>ir jo trūkumai negali būti ištaisyti vadovaujantis Viešųjų pirkimų tarnybos nustatytomis taisyklėmis</w:t>
      </w:r>
      <w:r w:rsidRPr="004829FE">
        <w:rPr>
          <w:rFonts w:eastAsia="Calibri"/>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rPr>
        <w:t xml:space="preserve">pasiūlyta kaina </w:t>
      </w:r>
      <w:r w:rsidRPr="004829FE">
        <w:rPr>
          <w:rFonts w:eastAsia="Calibri"/>
          <w:b/>
          <w:szCs w:val="24"/>
        </w:rPr>
        <w:t>viršija pirkimui skirtas lėšas</w:t>
      </w:r>
      <w:r w:rsidRPr="004829FE">
        <w:rPr>
          <w:rFonts w:eastAsia="Calibri"/>
          <w:szCs w:val="24"/>
        </w:rPr>
        <w:t>, Perkančiosios organizacijos nustatytas prieš pradedant pirkimo procedūrą, išskyrus Viešųjų pirkimų įstatymo 45 straipsnio 1 dalies 5 punkte numatytus atvejus</w:t>
      </w:r>
      <w:r w:rsidRPr="004829FE">
        <w:rPr>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lang w:eastAsia="lt-LT"/>
        </w:rPr>
        <w:t xml:space="preserve">dalyvis </w:t>
      </w:r>
      <w:r w:rsidRPr="004829FE">
        <w:rPr>
          <w:rFonts w:eastAsia="Calibri"/>
          <w:szCs w:val="24"/>
        </w:rPr>
        <w:t xml:space="preserve">per </w:t>
      </w:r>
      <w:r w:rsidR="00245F86" w:rsidRPr="004829FE">
        <w:rPr>
          <w:rFonts w:eastAsia="Calibri"/>
          <w:szCs w:val="24"/>
        </w:rPr>
        <w:t xml:space="preserve">pirkimo </w:t>
      </w:r>
      <w:r w:rsidRPr="004829FE">
        <w:rPr>
          <w:rFonts w:eastAsia="Calibri"/>
          <w:szCs w:val="24"/>
        </w:rPr>
        <w:t xml:space="preserve">Komisijos nustatytą terminą </w:t>
      </w:r>
      <w:r w:rsidRPr="004829FE">
        <w:rPr>
          <w:rFonts w:eastAsia="Calibri"/>
          <w:b/>
          <w:szCs w:val="24"/>
        </w:rPr>
        <w:t>nepatikslino, nepapildė, nepaaiškino informacijos</w:t>
      </w:r>
      <w:r w:rsidRPr="004829FE">
        <w:rPr>
          <w:rFonts w:eastAsia="Calibri"/>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lang w:eastAsia="lt-LT"/>
        </w:rPr>
        <w:lastRenderedPageBreak/>
        <w:t>dalyvis</w:t>
      </w:r>
      <w:r w:rsidRPr="004829FE">
        <w:rPr>
          <w:rFonts w:eastAsia="Calibri"/>
          <w:szCs w:val="24"/>
        </w:rPr>
        <w:t xml:space="preserve"> per </w:t>
      </w:r>
      <w:r w:rsidR="00245F86" w:rsidRPr="004829FE">
        <w:rPr>
          <w:rFonts w:eastAsia="Calibri"/>
          <w:szCs w:val="24"/>
        </w:rPr>
        <w:t xml:space="preserve">pirkimo </w:t>
      </w:r>
      <w:r w:rsidRPr="004829FE">
        <w:rPr>
          <w:rFonts w:eastAsia="Calibri"/>
          <w:szCs w:val="24"/>
        </w:rPr>
        <w:t xml:space="preserve">Komisijos nustatytą terminą patikslino, papildė, paaiškino pasiūlymą ir </w:t>
      </w:r>
      <w:r w:rsidRPr="004829FE">
        <w:rPr>
          <w:rFonts w:eastAsia="Calibri"/>
          <w:b/>
          <w:szCs w:val="24"/>
        </w:rPr>
        <w:t>tai lėmė esminį jo pasiūlymo pakeitimą</w:t>
      </w:r>
      <w:r w:rsidRPr="004829FE">
        <w:rPr>
          <w:rFonts w:eastAsia="Calibri"/>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rPr>
        <w:t xml:space="preserve">pasiūlyme nurodyta neįprastai maža kaina ir dalyvis </w:t>
      </w:r>
      <w:r w:rsidRPr="004829FE">
        <w:rPr>
          <w:rFonts w:eastAsia="Calibri"/>
          <w:b/>
          <w:szCs w:val="24"/>
        </w:rPr>
        <w:t>nepateikia tinkamų pasiūlytos neįprastai mažos kainos pagrįstumo įrodymų</w:t>
      </w:r>
      <w:r w:rsidRPr="004829FE">
        <w:rPr>
          <w:rFonts w:eastAsia="Calibri"/>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rPr>
        <w:t xml:space="preserve">pasiūlymas, kuriame nurodyta neįprastai maža kaina, </w:t>
      </w:r>
      <w:r w:rsidRPr="004829FE">
        <w:rPr>
          <w:rFonts w:eastAsia="Calibri"/>
          <w:b/>
          <w:szCs w:val="24"/>
        </w:rPr>
        <w:t>neatitinka</w:t>
      </w:r>
      <w:r w:rsidRPr="004829FE">
        <w:rPr>
          <w:rFonts w:eastAsia="Calibri"/>
          <w:szCs w:val="24"/>
        </w:rPr>
        <w:t xml:space="preserve"> Viešųjų pirkimų įstatymo 17 straipsnio 2 dalies 2 punkte nurodytų </w:t>
      </w:r>
      <w:r w:rsidRPr="004829FE">
        <w:rPr>
          <w:rFonts w:eastAsia="Calibri"/>
          <w:b/>
          <w:szCs w:val="24"/>
        </w:rPr>
        <w:t>aplinkos apsaugos, socialinės ir darbo teisės įpareigojimų</w:t>
      </w:r>
      <w:r w:rsidRPr="004829FE">
        <w:rPr>
          <w:rFonts w:eastAsia="Calibri"/>
          <w:szCs w:val="24"/>
        </w:rPr>
        <w:t>;</w:t>
      </w:r>
    </w:p>
    <w:p w:rsidR="004C4E89" w:rsidRPr="004829FE" w:rsidRDefault="004C4E89" w:rsidP="000534DA">
      <w:pPr>
        <w:pStyle w:val="Sraopastraipa"/>
        <w:numPr>
          <w:ilvl w:val="1"/>
          <w:numId w:val="1"/>
        </w:numPr>
        <w:tabs>
          <w:tab w:val="left" w:pos="1276"/>
        </w:tabs>
        <w:ind w:left="0" w:firstLine="567"/>
        <w:contextualSpacing w:val="0"/>
        <w:rPr>
          <w:rFonts w:eastAsia="Calibri"/>
          <w:szCs w:val="24"/>
        </w:rPr>
      </w:pPr>
      <w:r w:rsidRPr="004829FE">
        <w:rPr>
          <w:rFonts w:eastAsia="Calibri"/>
          <w:szCs w:val="24"/>
        </w:rPr>
        <w:t xml:space="preserve">dalyvis </w:t>
      </w:r>
      <w:r w:rsidRPr="004829FE">
        <w:rPr>
          <w:rFonts w:eastAsia="Calibri"/>
          <w:b/>
          <w:szCs w:val="24"/>
        </w:rPr>
        <w:t>atitinka</w:t>
      </w:r>
      <w:r w:rsidRPr="004829FE">
        <w:rPr>
          <w:rFonts w:eastAsia="Calibri"/>
          <w:szCs w:val="24"/>
        </w:rPr>
        <w:t xml:space="preserve"> bent vieną pirkimo sąlygų 4 priede nurodytą </w:t>
      </w:r>
      <w:r w:rsidRPr="004829FE">
        <w:rPr>
          <w:rFonts w:eastAsia="Calibri"/>
          <w:b/>
          <w:szCs w:val="24"/>
        </w:rPr>
        <w:t>pašalinimo pagrindą</w:t>
      </w:r>
      <w:r w:rsidRPr="004829FE">
        <w:rPr>
          <w:rFonts w:eastAsia="Calibri"/>
          <w:szCs w:val="24"/>
        </w:rPr>
        <w:t>;</w:t>
      </w:r>
    </w:p>
    <w:p w:rsidR="004C4E89" w:rsidRPr="004829FE" w:rsidRDefault="004C4E89" w:rsidP="000534DA">
      <w:pPr>
        <w:pStyle w:val="Sraopastraipa"/>
        <w:widowControl w:val="0"/>
        <w:numPr>
          <w:ilvl w:val="1"/>
          <w:numId w:val="1"/>
        </w:numPr>
        <w:tabs>
          <w:tab w:val="left" w:pos="1276"/>
        </w:tabs>
        <w:ind w:left="0" w:firstLine="567"/>
        <w:contextualSpacing w:val="0"/>
        <w:rPr>
          <w:rFonts w:eastAsia="Calibri"/>
          <w:szCs w:val="24"/>
        </w:rPr>
      </w:pPr>
      <w:r w:rsidRPr="004829FE">
        <w:rPr>
          <w:rFonts w:eastAsia="Calibri"/>
          <w:szCs w:val="24"/>
        </w:rPr>
        <w:t xml:space="preserve">dalyvis </w:t>
      </w:r>
      <w:r w:rsidRPr="004829FE">
        <w:rPr>
          <w:rFonts w:eastAsia="Calibri"/>
          <w:b/>
          <w:szCs w:val="24"/>
        </w:rPr>
        <w:t>neatitinka</w:t>
      </w:r>
      <w:r w:rsidRPr="004829FE">
        <w:rPr>
          <w:rFonts w:eastAsia="Calibri"/>
          <w:szCs w:val="24"/>
        </w:rPr>
        <w:t xml:space="preserve"> bent vieno pirkimo dokumentuose nustatyto </w:t>
      </w:r>
      <w:r w:rsidRPr="004829FE">
        <w:rPr>
          <w:rFonts w:eastAsia="Calibri"/>
          <w:b/>
          <w:szCs w:val="24"/>
        </w:rPr>
        <w:t>kvalifikacijos reikalavimo</w:t>
      </w:r>
      <w:r w:rsidRPr="004829FE">
        <w:rPr>
          <w:rFonts w:eastAsia="Calibri"/>
          <w:szCs w:val="24"/>
        </w:rPr>
        <w:t xml:space="preserve"> (jeigu taikytina) ir (ar), jeigu taikytina, </w:t>
      </w:r>
      <w:r w:rsidRPr="004829FE">
        <w:rPr>
          <w:rFonts w:eastAsia="Calibri"/>
          <w:b/>
          <w:szCs w:val="24"/>
        </w:rPr>
        <w:t>kokybės vadybos sistemos</w:t>
      </w:r>
      <w:r w:rsidRPr="004829FE">
        <w:rPr>
          <w:rFonts w:eastAsia="Calibri"/>
          <w:szCs w:val="24"/>
        </w:rPr>
        <w:t xml:space="preserve"> ir (ar) </w:t>
      </w:r>
      <w:r w:rsidRPr="004829FE">
        <w:rPr>
          <w:rFonts w:eastAsia="Calibri"/>
          <w:b/>
          <w:szCs w:val="24"/>
        </w:rPr>
        <w:t>aplinkos apsaugos vadybos sistemos standartų reikalavimo;</w:t>
      </w:r>
    </w:p>
    <w:p w:rsidR="00245F86" w:rsidRPr="004829FE" w:rsidRDefault="004C4E89" w:rsidP="000534DA">
      <w:pPr>
        <w:pStyle w:val="Sraopastraipa"/>
        <w:widowControl w:val="0"/>
        <w:numPr>
          <w:ilvl w:val="1"/>
          <w:numId w:val="1"/>
        </w:numPr>
        <w:tabs>
          <w:tab w:val="left" w:pos="1276"/>
        </w:tabs>
        <w:ind w:left="0" w:firstLine="567"/>
        <w:contextualSpacing w:val="0"/>
        <w:rPr>
          <w:rFonts w:eastAsia="Calibri"/>
          <w:szCs w:val="24"/>
        </w:rPr>
      </w:pPr>
      <w:r w:rsidRPr="004829FE">
        <w:rPr>
          <w:rFonts w:eastAsia="Calibri"/>
          <w:szCs w:val="24"/>
        </w:rPr>
        <w:t xml:space="preserve">pirkimo Komisija gauna informacijos, kad tiekėjas neatitinka Viešųjų pirkimų įstatymo 17 straipsnio 2 dalies 2 punkte nurodytų aplinkos apsaugos, socialinės ir darbo teisės įpareigojimų ir paaiškėja, kad </w:t>
      </w:r>
      <w:r w:rsidRPr="004829FE">
        <w:rPr>
          <w:szCs w:val="24"/>
        </w:rPr>
        <w:t>neatitiktis Viešųjų pirkimų įstatymo 17 straipsnio 2 dalies 2 punkte įtvirtintiems įsipareigojimams vis dar aktuali, t. y. neišnykusi</w:t>
      </w:r>
      <w:r w:rsidR="005A72C5" w:rsidRPr="004829FE">
        <w:rPr>
          <w:szCs w:val="24"/>
        </w:rPr>
        <w:t>;</w:t>
      </w:r>
    </w:p>
    <w:p w:rsidR="00B123DB" w:rsidRPr="004829FE" w:rsidRDefault="00E90209" w:rsidP="000534DA">
      <w:pPr>
        <w:pStyle w:val="Sraopastraipa"/>
        <w:widowControl w:val="0"/>
        <w:numPr>
          <w:ilvl w:val="1"/>
          <w:numId w:val="1"/>
        </w:numPr>
        <w:tabs>
          <w:tab w:val="left" w:pos="1276"/>
        </w:tabs>
        <w:ind w:left="0" w:firstLine="567"/>
        <w:contextualSpacing w:val="0"/>
        <w:rPr>
          <w:rFonts w:eastAsia="Calibri"/>
          <w:szCs w:val="24"/>
        </w:rPr>
      </w:pPr>
      <w:r w:rsidRPr="004829FE">
        <w:rPr>
          <w:rFonts w:eastAsia="Calibri"/>
          <w:szCs w:val="24"/>
        </w:rPr>
        <w:t>egzistuoja Reglamento 5k str. 1 d. nurodytos aplinkybės ir nėra taikoma Reglamento</w:t>
      </w:r>
      <w:r w:rsidR="00245F86" w:rsidRPr="004829FE">
        <w:rPr>
          <w:rFonts w:eastAsia="Calibri"/>
          <w:szCs w:val="24"/>
        </w:rPr>
        <w:t xml:space="preserve"> 5k str. 2 d. nustatyta išimtis</w:t>
      </w:r>
      <w:r w:rsidR="005A72C5" w:rsidRPr="004829FE">
        <w:rPr>
          <w:rFonts w:eastAsia="Calibri"/>
          <w:szCs w:val="24"/>
        </w:rPr>
        <w:t>;</w:t>
      </w:r>
    </w:p>
    <w:p w:rsidR="00B123DB" w:rsidRPr="004829FE" w:rsidRDefault="00B123DB" w:rsidP="000534DA">
      <w:pPr>
        <w:pStyle w:val="Sraopastraipa"/>
        <w:widowControl w:val="0"/>
        <w:numPr>
          <w:ilvl w:val="1"/>
          <w:numId w:val="1"/>
        </w:numPr>
        <w:tabs>
          <w:tab w:val="left" w:pos="1276"/>
        </w:tabs>
        <w:ind w:left="0" w:firstLine="567"/>
        <w:contextualSpacing w:val="0"/>
        <w:rPr>
          <w:rFonts w:eastAsia="Calibri"/>
          <w:szCs w:val="24"/>
        </w:rPr>
      </w:pPr>
      <w:r w:rsidRPr="004829FE">
        <w:rPr>
          <w:b/>
          <w:szCs w:val="24"/>
        </w:rPr>
        <w:t>pasiūlyme bendras projekto rengimo terminas nurodomas ilgesnis kaip 10 mėn</w:t>
      </w:r>
      <w:r w:rsidRPr="004829FE">
        <w:rPr>
          <w:szCs w:val="24"/>
        </w:rPr>
        <w:t>.</w:t>
      </w:r>
      <w:r w:rsidR="005A72C5" w:rsidRPr="004829FE">
        <w:rPr>
          <w:szCs w:val="24"/>
        </w:rPr>
        <w:t>;</w:t>
      </w:r>
    </w:p>
    <w:p w:rsidR="00B123DB" w:rsidRPr="004829FE" w:rsidRDefault="00B123DB" w:rsidP="000534DA">
      <w:pPr>
        <w:pStyle w:val="Sraopastraipa"/>
        <w:widowControl w:val="0"/>
        <w:numPr>
          <w:ilvl w:val="1"/>
          <w:numId w:val="1"/>
        </w:numPr>
        <w:tabs>
          <w:tab w:val="left" w:pos="1276"/>
        </w:tabs>
        <w:ind w:left="0" w:firstLine="567"/>
        <w:contextualSpacing w:val="0"/>
        <w:rPr>
          <w:rFonts w:eastAsia="Calibri"/>
          <w:szCs w:val="24"/>
        </w:rPr>
      </w:pPr>
      <w:r w:rsidRPr="004829FE">
        <w:rPr>
          <w:szCs w:val="24"/>
        </w:rPr>
        <w:t>tiekėjas Komisijos prašymu nepratęsia pasiūlymo galiojimo.</w:t>
      </w:r>
    </w:p>
    <w:p w:rsidR="003342FA" w:rsidRPr="004829FE" w:rsidRDefault="003342FA"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 xml:space="preserve">Apie pasiūlymo atmetimą ir tokio atmetimo priežastis tiekėjas informuojamas raštu CVP IS priemonėmis. </w:t>
      </w:r>
    </w:p>
    <w:p w:rsidR="00245F86" w:rsidRPr="004829FE" w:rsidRDefault="00245F86"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rsidR="00245F86" w:rsidRPr="004829FE" w:rsidRDefault="00245F86" w:rsidP="000534DA">
      <w:pPr>
        <w:pStyle w:val="Antrat1"/>
        <w:keepNext w:val="0"/>
        <w:widowControl w:val="0"/>
        <w:numPr>
          <w:ilvl w:val="0"/>
          <w:numId w:val="4"/>
        </w:numPr>
        <w:tabs>
          <w:tab w:val="left" w:pos="567"/>
        </w:tabs>
        <w:ind w:left="0" w:firstLine="0"/>
        <w:jc w:val="center"/>
        <w:rPr>
          <w:rFonts w:eastAsia="Calibri"/>
          <w:b/>
          <w:szCs w:val="24"/>
        </w:rPr>
      </w:pPr>
      <w:bookmarkStart w:id="14" w:name="_Toc213328451"/>
      <w:r w:rsidRPr="004829FE">
        <w:rPr>
          <w:rFonts w:eastAsia="Calibri"/>
          <w:b/>
          <w:szCs w:val="24"/>
        </w:rPr>
        <w:t>PASIŪLYMŲ EILĖ IR LAIMĖTOJO NUSTATYMAS</w:t>
      </w:r>
      <w:bookmarkEnd w:id="14"/>
    </w:p>
    <w:p w:rsidR="003342FA" w:rsidRPr="004829FE" w:rsidRDefault="003342FA"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rsidR="002A5E22" w:rsidRPr="004829FE" w:rsidRDefault="00D72DF2" w:rsidP="000534DA">
      <w:pPr>
        <w:pStyle w:val="Sraopastraipa"/>
        <w:numPr>
          <w:ilvl w:val="0"/>
          <w:numId w:val="1"/>
        </w:numPr>
        <w:tabs>
          <w:tab w:val="left" w:pos="1276"/>
        </w:tabs>
        <w:ind w:left="0" w:firstLine="567"/>
        <w:contextualSpacing w:val="0"/>
        <w:rPr>
          <w:rFonts w:eastAsiaTheme="minorEastAsia"/>
          <w:szCs w:val="24"/>
          <w:lang w:eastAsia="lt-LT"/>
        </w:rPr>
      </w:pPr>
      <w:r w:rsidRPr="004829FE">
        <w:rPr>
          <w:rFonts w:eastAsiaTheme="minorEastAsia"/>
          <w:szCs w:val="24"/>
          <w:lang w:eastAsia="lt-LT"/>
        </w:rPr>
        <w:t xml:space="preserve">Išnagrinėjusi, įvertinusi ir palyginusi pateiktus pasiūlymus, </w:t>
      </w:r>
      <w:r w:rsidR="00E71B84" w:rsidRPr="004829FE">
        <w:rPr>
          <w:rFonts w:eastAsiaTheme="minorEastAsia"/>
          <w:szCs w:val="24"/>
          <w:lang w:eastAsia="lt-LT"/>
        </w:rPr>
        <w:t xml:space="preserve">pirkimo </w:t>
      </w:r>
      <w:r w:rsidRPr="004829FE">
        <w:rPr>
          <w:rFonts w:eastAsiaTheme="minorEastAsia"/>
          <w:szCs w:val="24"/>
          <w:lang w:eastAsia="lt-LT"/>
        </w:rPr>
        <w:t xml:space="preserve">Komisija </w:t>
      </w:r>
      <w:r w:rsidRPr="004829FE">
        <w:rPr>
          <w:rFonts w:eastAsiaTheme="minorEastAsia"/>
          <w:b/>
          <w:szCs w:val="24"/>
          <w:lang w:eastAsia="lt-LT"/>
        </w:rPr>
        <w:t>nustato pasiūlymų eilę</w:t>
      </w:r>
      <w:r w:rsidRPr="004829FE">
        <w:rPr>
          <w:rFonts w:eastAsiaTheme="minorEastAsia"/>
          <w:szCs w:val="24"/>
          <w:lang w:eastAsia="lt-LT"/>
        </w:rPr>
        <w:t xml:space="preserve"> (išskyrus atvejus, kai pasiūlymą pateikia, arba įvertinus pasiū</w:t>
      </w:r>
      <w:r w:rsidR="002A5E22" w:rsidRPr="004829FE">
        <w:rPr>
          <w:rFonts w:eastAsiaTheme="minorEastAsia"/>
          <w:szCs w:val="24"/>
          <w:lang w:eastAsia="lt-LT"/>
        </w:rPr>
        <w:t xml:space="preserve">lymus liko tik vienas tiekėjas), į kurią įtraukia neatmestus pasiūlymus, nustato laimėjusį pasiūlymą bei priima sprendimą dėl sutarties sudarymo. </w:t>
      </w:r>
      <w:r w:rsidRPr="004829FE">
        <w:rPr>
          <w:rFonts w:eastAsiaTheme="minorEastAsia"/>
          <w:szCs w:val="24"/>
          <w:lang w:eastAsia="lt-LT"/>
        </w:rPr>
        <w:t xml:space="preserve"> </w:t>
      </w:r>
    </w:p>
    <w:p w:rsidR="00FA7611" w:rsidRPr="004829FE" w:rsidRDefault="00D72DF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4829FE">
        <w:rPr>
          <w:rFonts w:eastAsiaTheme="minorEastAsia"/>
          <w:szCs w:val="24"/>
          <w:lang w:eastAsia="lt-LT"/>
        </w:rPr>
        <w:t xml:space="preserve">CVP IS priemonėmis </w:t>
      </w:r>
      <w:r w:rsidRPr="004829FE">
        <w:rPr>
          <w:szCs w:val="24"/>
        </w:rPr>
        <w:t>pateiktas anksčiausiai.</w:t>
      </w:r>
    </w:p>
    <w:p w:rsidR="00FA7611" w:rsidRPr="004829FE" w:rsidRDefault="002A5E2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Prieš nustatydama laimėjusį pasiūlymą, p</w:t>
      </w:r>
      <w:r w:rsidR="00E71B84" w:rsidRPr="004829FE">
        <w:rPr>
          <w:szCs w:val="24"/>
        </w:rPr>
        <w:t xml:space="preserve">irkimo </w:t>
      </w:r>
      <w:r w:rsidR="00D72DF2" w:rsidRPr="004829FE">
        <w:rPr>
          <w:szCs w:val="24"/>
        </w:rPr>
        <w:t>Komisija kreipiasi į ekonomiškai nau</w:t>
      </w:r>
      <w:r w:rsidR="003A4829" w:rsidRPr="004829FE">
        <w:rPr>
          <w:szCs w:val="24"/>
        </w:rPr>
        <w:t>dingiausią pasiūlymą pateikusį t</w:t>
      </w:r>
      <w:r w:rsidR="00D72DF2" w:rsidRPr="004829FE">
        <w:rPr>
          <w:szCs w:val="24"/>
        </w:rPr>
        <w:t>iekėją dėl aktualių dokumentų, patvirtinančių jo atiti</w:t>
      </w:r>
      <w:r w:rsidR="003A4829" w:rsidRPr="004829FE">
        <w:rPr>
          <w:szCs w:val="24"/>
        </w:rPr>
        <w:t>ktį nustatytiems Reikalavimams t</w:t>
      </w:r>
      <w:r w:rsidR="00D72DF2" w:rsidRPr="004829FE">
        <w:rPr>
          <w:szCs w:val="24"/>
        </w:rPr>
        <w:t>iekėjui, pateikimo</w:t>
      </w:r>
      <w:r w:rsidRPr="004829FE">
        <w:rPr>
          <w:szCs w:val="24"/>
        </w:rPr>
        <w:t xml:space="preserve">, išskyrus atvejus kai jų buvo paprašyta ir jie buvo įvertinti ankstesniuose pirkimo procedūros etapuose ir ši informacija vis dar yra aktuali, taip pat išskyrus atvejus kai vadovaujantis pirkimo sąlygomis šių dokumentų nereikalaujama. </w:t>
      </w:r>
      <w:r w:rsidR="00D72DF2" w:rsidRPr="004829FE">
        <w:rPr>
          <w:szCs w:val="24"/>
        </w:rPr>
        <w:t xml:space="preserve">Tiekėjo pateikta informacija patikslinama, papildoma ar paaiškinama pagal </w:t>
      </w:r>
      <w:r w:rsidR="00EB61A1" w:rsidRPr="004829FE">
        <w:rPr>
          <w:b/>
          <w:szCs w:val="24"/>
        </w:rPr>
        <w:t>8</w:t>
      </w:r>
      <w:r w:rsidR="005A72C5" w:rsidRPr="004829FE">
        <w:rPr>
          <w:b/>
          <w:szCs w:val="24"/>
        </w:rPr>
        <w:t>3</w:t>
      </w:r>
      <w:r w:rsidR="00D72DF2" w:rsidRPr="004829FE">
        <w:rPr>
          <w:szCs w:val="24"/>
        </w:rPr>
        <w:t xml:space="preserve"> punkto reikalavimus.</w:t>
      </w:r>
    </w:p>
    <w:p w:rsidR="00AC631C" w:rsidRPr="004829FE" w:rsidRDefault="009F7EEA"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 xml:space="preserve">Jei tiekėjo pateikti dokumentai nepatvirtina jo atitikties nustatytiems Reikalavimams tiekėjui ar jis nepateikia tokių dokumentų, </w:t>
      </w:r>
      <w:r w:rsidRPr="004829FE">
        <w:rPr>
          <w:b/>
          <w:szCs w:val="24"/>
        </w:rPr>
        <w:t>jo pasiūlymas yra atmetamas</w:t>
      </w:r>
      <w:r w:rsidRPr="004829FE">
        <w:rPr>
          <w:szCs w:val="24"/>
        </w:rPr>
        <w:t xml:space="preserve">. Jei buvo sudaroma pasiūlymų eilė, kreipiamasi į tiekėją, kurio pasiūlymas yra sekantis eilėje dėl aktualių dokumentų, patvirtinančių jo atitiktį nustatytiems Reikalavimams tiekėjui, pagal pirkimo sąlygų </w:t>
      </w:r>
      <w:r w:rsidR="00EB61A1" w:rsidRPr="004829FE">
        <w:rPr>
          <w:b/>
          <w:szCs w:val="24"/>
        </w:rPr>
        <w:t>9</w:t>
      </w:r>
      <w:r w:rsidR="005A72C5" w:rsidRPr="004829FE">
        <w:rPr>
          <w:b/>
          <w:szCs w:val="24"/>
        </w:rPr>
        <w:t>2</w:t>
      </w:r>
      <w:r w:rsidRPr="004829FE">
        <w:rPr>
          <w:szCs w:val="24"/>
        </w:rPr>
        <w:t xml:space="preserve"> punkto reikalavimus, pateikimo.</w:t>
      </w:r>
    </w:p>
    <w:p w:rsidR="00D72DF2" w:rsidRPr="004829FE" w:rsidRDefault="003A4829"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Jei t</w:t>
      </w:r>
      <w:r w:rsidR="00D72DF2" w:rsidRPr="004829FE">
        <w:rPr>
          <w:szCs w:val="24"/>
        </w:rPr>
        <w:t>iekėjo pateikti dokumentai patvirtina atitiktį pirkimo dokumentu</w:t>
      </w:r>
      <w:r w:rsidRPr="004829FE">
        <w:rPr>
          <w:szCs w:val="24"/>
        </w:rPr>
        <w:t>ose nustatytiems Reikalavimams tiekėjui, t</w:t>
      </w:r>
      <w:r w:rsidR="00D72DF2" w:rsidRPr="004829FE">
        <w:rPr>
          <w:szCs w:val="24"/>
        </w:rPr>
        <w:t>iekėjas skelbiamas pirkimo laimėtoju. Laimėtoju g</w:t>
      </w:r>
      <w:r w:rsidRPr="004829FE">
        <w:rPr>
          <w:szCs w:val="24"/>
        </w:rPr>
        <w:t>ali būti pasirenkamas tik toks t</w:t>
      </w:r>
      <w:r w:rsidR="00D72DF2" w:rsidRPr="004829FE">
        <w:rPr>
          <w:szCs w:val="24"/>
        </w:rPr>
        <w:t>iekėjas, kurio pasiūlymas atitinka pirkimo dokumentuose nustatytus reikalavimus ir pasiūlyta kaina neviršija p</w:t>
      </w:r>
      <w:r w:rsidRPr="004829FE">
        <w:rPr>
          <w:szCs w:val="24"/>
        </w:rPr>
        <w:t>irkimui skirtų lėšų, nustatytų p</w:t>
      </w:r>
      <w:r w:rsidR="00D72DF2" w:rsidRPr="004829FE">
        <w:rPr>
          <w:szCs w:val="24"/>
        </w:rPr>
        <w:t>erkančiosios organizacijos prieš pradedant pirkimo procedūrą.</w:t>
      </w:r>
    </w:p>
    <w:p w:rsidR="00D72DF2" w:rsidRPr="004829FE" w:rsidRDefault="00D72DF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w:t>
      </w:r>
      <w:r w:rsidR="003A4829" w:rsidRPr="004829FE">
        <w:rPr>
          <w:szCs w:val="24"/>
        </w:rPr>
        <w:t xml:space="preserve"> nesudaryti pirkimo sutarties, </w:t>
      </w:r>
      <w:r w:rsidR="00E71B84" w:rsidRPr="004829FE">
        <w:rPr>
          <w:szCs w:val="24"/>
        </w:rPr>
        <w:t>pirkimo Komisija</w:t>
      </w:r>
      <w:r w:rsidR="00E71B84" w:rsidRPr="004829FE">
        <w:rPr>
          <w:bCs/>
          <w:szCs w:val="24"/>
        </w:rPr>
        <w:t xml:space="preserve"> </w:t>
      </w:r>
      <w:r w:rsidRPr="004829FE">
        <w:rPr>
          <w:szCs w:val="24"/>
        </w:rPr>
        <w:t>taip pat nurodo priežastis, dėl kurių priimtas toks sprendimas.</w:t>
      </w:r>
    </w:p>
    <w:p w:rsidR="00D72DF2" w:rsidRPr="004829FE" w:rsidRDefault="00D72DF2" w:rsidP="000534DA">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829FE">
        <w:rPr>
          <w:szCs w:val="24"/>
        </w:rPr>
        <w:lastRenderedPageBreak/>
        <w:t>Tiekėjas, kurio pasiūlymas laimėjo, CVP IS priemonėmis bus pakviestas pasirašyti pirkimo sutartį.</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15" w:name="_Toc213328452"/>
      <w:r w:rsidRPr="004829FE">
        <w:rPr>
          <w:b/>
          <w:szCs w:val="24"/>
        </w:rPr>
        <w:t>PERKANČIOSIOS ORGANIZACIJOS SIŪLOMOS ŠALIMS SUDARYTI PIRKIMO SUTARTIES SĄLYGOS IR (ARBA) PIRKIMO SUTARTIES PROJEKTAS</w:t>
      </w:r>
      <w:bookmarkEnd w:id="15"/>
    </w:p>
    <w:p w:rsidR="00341A51" w:rsidRPr="004829FE" w:rsidRDefault="00341A51" w:rsidP="000534DA">
      <w:pPr>
        <w:widowControl w:val="0"/>
        <w:spacing w:after="0" w:line="240" w:lineRule="auto"/>
        <w:jc w:val="center"/>
        <w:rPr>
          <w:rFonts w:ascii="Times New Roman" w:eastAsia="Times New Roman" w:hAnsi="Times New Roman" w:cs="Times New Roman"/>
          <w:b/>
          <w:sz w:val="24"/>
          <w:szCs w:val="24"/>
        </w:rPr>
      </w:pPr>
    </w:p>
    <w:p w:rsidR="00D72DF2" w:rsidRPr="004829FE" w:rsidRDefault="00D72DF2" w:rsidP="000534DA">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4829FE" w:rsidRDefault="00D72DF2" w:rsidP="000534DA">
      <w:pPr>
        <w:widowControl w:val="0"/>
        <w:numPr>
          <w:ilvl w:val="0"/>
          <w:numId w:val="1"/>
        </w:numPr>
        <w:tabs>
          <w:tab w:val="left" w:pos="1276"/>
        </w:tabs>
        <w:suppressAutoHyphens/>
        <w:spacing w:after="0" w:line="240" w:lineRule="auto"/>
        <w:ind w:left="0" w:firstLine="567"/>
        <w:jc w:val="both"/>
        <w:rPr>
          <w:rFonts w:ascii="Times New Roman" w:eastAsia="Calibri" w:hAnsi="Times New Roman" w:cs="Times New Roman"/>
          <w:b/>
          <w:bCs/>
          <w:sz w:val="24"/>
          <w:szCs w:val="24"/>
        </w:rPr>
      </w:pPr>
      <w:r w:rsidRPr="004829FE">
        <w:rPr>
          <w:rFonts w:ascii="Times New Roman" w:eastAsia="Times New Roman" w:hAnsi="Times New Roman" w:cs="Times New Roman"/>
          <w:sz w:val="24"/>
          <w:szCs w:val="24"/>
        </w:rPr>
        <w:t xml:space="preserve">Jeigu tiekėjas, kuriam buvo pasiūlyta sudaryti pirkimo sutartį, raštu atsisako ją sudaryti arba iki </w:t>
      </w:r>
      <w:r w:rsidR="00E71B84" w:rsidRPr="004829FE">
        <w:rPr>
          <w:rFonts w:ascii="Times New Roman" w:eastAsia="Times New Roman" w:hAnsi="Times New Roman" w:cs="Times New Roman"/>
          <w:sz w:val="24"/>
          <w:szCs w:val="24"/>
        </w:rPr>
        <w:t>pirkimo Komisijos</w:t>
      </w:r>
      <w:r w:rsidR="00E71B84" w:rsidRPr="004829FE">
        <w:rPr>
          <w:rFonts w:ascii="Times New Roman" w:eastAsia="Times New Roman" w:hAnsi="Times New Roman" w:cs="Times New Roman"/>
          <w:bCs/>
          <w:sz w:val="24"/>
          <w:szCs w:val="24"/>
        </w:rPr>
        <w:t xml:space="preserve"> </w:t>
      </w:r>
      <w:r w:rsidRPr="004829FE">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4829FE">
        <w:rPr>
          <w:rFonts w:ascii="Times New Roman" w:eastAsia="Times New Roman" w:hAnsi="Times New Roman" w:cs="Times New Roman"/>
          <w:sz w:val="24"/>
          <w:szCs w:val="24"/>
        </w:rPr>
        <w:t>pirkimo Komisijos</w:t>
      </w:r>
      <w:r w:rsidR="00E71B84" w:rsidRPr="004829FE">
        <w:rPr>
          <w:rFonts w:ascii="Times New Roman" w:eastAsia="Times New Roman" w:hAnsi="Times New Roman" w:cs="Times New Roman"/>
          <w:bCs/>
          <w:sz w:val="24"/>
          <w:szCs w:val="24"/>
        </w:rPr>
        <w:t xml:space="preserve"> </w:t>
      </w:r>
      <w:r w:rsidRPr="004829FE">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4829FE">
        <w:rPr>
          <w:rFonts w:ascii="Times New Roman" w:eastAsia="Times New Roman" w:hAnsi="Times New Roman" w:cs="Times New Roman"/>
          <w:sz w:val="24"/>
          <w:szCs w:val="24"/>
        </w:rPr>
        <w:t>pirkimo Komisija</w:t>
      </w:r>
      <w:r w:rsidR="00E71B84" w:rsidRPr="004829FE">
        <w:rPr>
          <w:rFonts w:ascii="Times New Roman" w:eastAsia="Times New Roman" w:hAnsi="Times New Roman" w:cs="Times New Roman"/>
          <w:bCs/>
          <w:sz w:val="24"/>
          <w:szCs w:val="24"/>
        </w:rPr>
        <w:t xml:space="preserve"> </w:t>
      </w:r>
      <w:r w:rsidRPr="004829FE">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7D789A" w:rsidRPr="004829FE" w:rsidRDefault="007D789A" w:rsidP="000534DA">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sutartį su laimėtoju nebus keičiamos. </w:t>
      </w:r>
    </w:p>
    <w:p w:rsidR="007D789A" w:rsidRPr="004829FE" w:rsidRDefault="007D789A"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4829FE">
        <w:rPr>
          <w:rFonts w:ascii="Times New Roman" w:eastAsia="Calibri" w:hAnsi="Times New Roman" w:cs="Times New Roman"/>
          <w:b/>
          <w:bCs/>
          <w:sz w:val="24"/>
          <w:szCs w:val="24"/>
        </w:rPr>
        <w:t>Sutarties galiojimo laikotarpis</w:t>
      </w:r>
      <w:r w:rsidRPr="004829FE">
        <w:rPr>
          <w:rFonts w:ascii="Times New Roman" w:eastAsia="Calibri" w:hAnsi="Times New Roman" w:cs="Times New Roman"/>
          <w:bCs/>
          <w:sz w:val="24"/>
          <w:szCs w:val="24"/>
        </w:rPr>
        <w:t xml:space="preserve"> – </w:t>
      </w:r>
      <w:r w:rsidR="00516CA2" w:rsidRPr="004829FE">
        <w:rPr>
          <w:rFonts w:ascii="Times New Roman" w:eastAsia="Calibri" w:hAnsi="Times New Roman" w:cs="Times New Roman"/>
          <w:bCs/>
          <w:sz w:val="24"/>
          <w:szCs w:val="24"/>
        </w:rPr>
        <w:t>36</w:t>
      </w:r>
      <w:r w:rsidRPr="004829FE">
        <w:rPr>
          <w:rFonts w:ascii="Times New Roman" w:eastAsia="Calibri" w:hAnsi="Times New Roman" w:cs="Times New Roman"/>
          <w:bCs/>
          <w:sz w:val="24"/>
          <w:szCs w:val="24"/>
        </w:rPr>
        <w:t xml:space="preserve"> mėn. </w:t>
      </w:r>
    </w:p>
    <w:p w:rsidR="00533332" w:rsidRPr="004829FE" w:rsidRDefault="0053333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4829FE" w:rsidRDefault="0053333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4829FE">
        <w:rPr>
          <w:rFonts w:ascii="Times New Roman" w:eastAsia="Calibri" w:hAnsi="Times New Roman" w:cs="Times New Roman"/>
          <w:sz w:val="24"/>
          <w:szCs w:val="24"/>
        </w:rPr>
        <w:t>Tiesioginio atsiskaitymo su subtiekėju (-</w:t>
      </w:r>
      <w:proofErr w:type="spellStart"/>
      <w:r w:rsidRPr="004829FE">
        <w:rPr>
          <w:rFonts w:ascii="Times New Roman" w:eastAsia="Calibri" w:hAnsi="Times New Roman" w:cs="Times New Roman"/>
          <w:sz w:val="24"/>
          <w:szCs w:val="24"/>
        </w:rPr>
        <w:t>ais</w:t>
      </w:r>
      <w:proofErr w:type="spellEnd"/>
      <w:r w:rsidRPr="004829FE">
        <w:rPr>
          <w:rFonts w:ascii="Times New Roman" w:eastAsia="Calibri" w:hAnsi="Times New Roman" w:cs="Times New Roman"/>
          <w:sz w:val="24"/>
          <w:szCs w:val="24"/>
        </w:rPr>
        <w:t>) galimybė yra numatyta pirkimo sutarties projekte (pirkimo sąlygų 3 priedas).</w:t>
      </w:r>
    </w:p>
    <w:p w:rsidR="00533332" w:rsidRPr="004829FE" w:rsidRDefault="00533332" w:rsidP="000534DA">
      <w:pPr>
        <w:pStyle w:val="Sraopastraipa"/>
        <w:numPr>
          <w:ilvl w:val="0"/>
          <w:numId w:val="1"/>
        </w:numPr>
        <w:tabs>
          <w:tab w:val="left" w:pos="1276"/>
        </w:tabs>
        <w:ind w:left="0" w:firstLine="567"/>
        <w:contextualSpacing w:val="0"/>
        <w:rPr>
          <w:rFonts w:eastAsia="Calibri"/>
          <w:bCs/>
          <w:szCs w:val="24"/>
          <w:lang w:eastAsia="zh-CN"/>
        </w:rPr>
      </w:pPr>
      <w:r w:rsidRPr="004829FE">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4829FE">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4829FE">
        <w:rPr>
          <w:rFonts w:ascii="Times New Roman" w:eastAsia="Calibri" w:hAnsi="Times New Roman" w:cs="Times New Roman"/>
          <w:b/>
          <w:bCs/>
          <w:sz w:val="24"/>
          <w:szCs w:val="24"/>
        </w:rPr>
        <w:t>fiksuota kaina</w:t>
      </w:r>
      <w:r w:rsidRPr="004829FE">
        <w:rPr>
          <w:rFonts w:ascii="Times New Roman" w:eastAsia="Calibri" w:hAnsi="Times New Roman" w:cs="Times New Roman"/>
          <w:b/>
          <w:bCs/>
          <w:sz w:val="24"/>
          <w:szCs w:val="24"/>
        </w:rPr>
        <w:t xml:space="preserve">. </w:t>
      </w:r>
      <w:r w:rsidRPr="004829FE">
        <w:rPr>
          <w:rFonts w:ascii="Times New Roman" w:eastAsia="Calibri" w:hAnsi="Times New Roman" w:cs="Times New Roman"/>
          <w:bCs/>
          <w:sz w:val="24"/>
          <w:szCs w:val="24"/>
        </w:rPr>
        <w:t>Sutarties projekte (pirkimo sąlygų 3 priedas)</w:t>
      </w:r>
      <w:r w:rsidRPr="004829FE">
        <w:rPr>
          <w:rFonts w:ascii="Times New Roman" w:hAnsi="Times New Roman" w:cs="Times New Roman"/>
          <w:sz w:val="24"/>
          <w:szCs w:val="24"/>
        </w:rPr>
        <w:t xml:space="preserve"> </w:t>
      </w:r>
      <w:r w:rsidRPr="004829FE">
        <w:rPr>
          <w:rFonts w:ascii="Times New Roman" w:eastAsia="Calibri" w:hAnsi="Times New Roman" w:cs="Times New Roman"/>
          <w:bCs/>
          <w:sz w:val="24"/>
          <w:szCs w:val="24"/>
        </w:rPr>
        <w:t>nustatytos fiksuoto</w:t>
      </w:r>
      <w:r w:rsidR="00AA57D0" w:rsidRPr="004829FE">
        <w:rPr>
          <w:rFonts w:ascii="Times New Roman" w:eastAsia="Calibri" w:hAnsi="Times New Roman" w:cs="Times New Roman"/>
          <w:bCs/>
          <w:sz w:val="24"/>
          <w:szCs w:val="24"/>
        </w:rPr>
        <w:t>s kainos</w:t>
      </w:r>
      <w:r w:rsidRPr="004829FE">
        <w:rPr>
          <w:rFonts w:ascii="Times New Roman" w:eastAsia="Calibri" w:hAnsi="Times New Roman" w:cs="Times New Roman"/>
          <w:bCs/>
          <w:sz w:val="24"/>
          <w:szCs w:val="24"/>
        </w:rPr>
        <w:t xml:space="preserve"> peržiūros taisyklės.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4829FE">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D72DF2" w:rsidRPr="004829FE" w:rsidRDefault="00D72DF2" w:rsidP="000534DA">
      <w:pPr>
        <w:pStyle w:val="Pagrindinistekstas"/>
        <w:widowControl w:val="0"/>
        <w:ind w:firstLine="0"/>
        <w:rPr>
          <w:szCs w:val="24"/>
        </w:rPr>
      </w:pPr>
    </w:p>
    <w:p w:rsidR="00D72DF2" w:rsidRPr="004829FE" w:rsidRDefault="00D72DF2" w:rsidP="000534DA">
      <w:pPr>
        <w:pStyle w:val="Pagrindinistekstas"/>
        <w:widowControl w:val="0"/>
        <w:jc w:val="left"/>
        <w:rPr>
          <w:b/>
          <w:szCs w:val="24"/>
        </w:rPr>
      </w:pPr>
      <w:r w:rsidRPr="004829FE">
        <w:rPr>
          <w:b/>
          <w:szCs w:val="24"/>
        </w:rPr>
        <w:t>Pirkimo sutarties įvykdymo užtikrinimo reikalavimai</w:t>
      </w:r>
    </w:p>
    <w:p w:rsidR="00124D1C" w:rsidRPr="004829FE" w:rsidRDefault="00124D1C" w:rsidP="000534DA">
      <w:pPr>
        <w:pStyle w:val="Pagrindinistekstas"/>
        <w:widowControl w:val="0"/>
        <w:jc w:val="left"/>
        <w:rPr>
          <w:b/>
          <w:szCs w:val="24"/>
        </w:rPr>
      </w:pPr>
    </w:p>
    <w:p w:rsidR="001C30CA" w:rsidRPr="004829FE" w:rsidRDefault="001C30CA" w:rsidP="000534DA">
      <w:pPr>
        <w:pStyle w:val="Pagrindinistekstas"/>
        <w:numPr>
          <w:ilvl w:val="0"/>
          <w:numId w:val="1"/>
        </w:numPr>
        <w:tabs>
          <w:tab w:val="left" w:pos="1276"/>
        </w:tabs>
        <w:ind w:left="0" w:firstLine="567"/>
        <w:rPr>
          <w:szCs w:val="24"/>
        </w:rPr>
      </w:pPr>
      <w:r w:rsidRPr="004829FE">
        <w:rPr>
          <w:szCs w:val="24"/>
        </w:rPr>
        <w:t>Perkančioji organizacija reikalauja, kad pirkimo sutarties įvykdymas būtų užtikrinamas.</w:t>
      </w:r>
    </w:p>
    <w:p w:rsidR="00D72DF2" w:rsidRPr="004829FE" w:rsidRDefault="007003A4" w:rsidP="000534DA">
      <w:pPr>
        <w:widowControl w:val="0"/>
        <w:spacing w:after="0" w:line="240" w:lineRule="auto"/>
        <w:jc w:val="both"/>
        <w:rPr>
          <w:rFonts w:ascii="Times New Roman" w:eastAsia="Times New Roman" w:hAnsi="Times New Roman" w:cs="Times New Roman"/>
          <w:kern w:val="2"/>
          <w:sz w:val="24"/>
          <w:szCs w:val="24"/>
          <w:shd w:val="clear" w:color="auto" w:fill="FFFFFF"/>
          <w:lang w:eastAsia="en-US"/>
        </w:rPr>
      </w:pPr>
      <w:r w:rsidRPr="004829FE">
        <w:rPr>
          <w:rFonts w:ascii="Times New Roman" w:eastAsia="Times New Roman" w:hAnsi="Times New Roman" w:cs="Times New Roman"/>
          <w:kern w:val="2"/>
          <w:sz w:val="24"/>
          <w:szCs w:val="24"/>
          <w:shd w:val="clear" w:color="auto" w:fill="FFFFFF"/>
          <w:lang w:eastAsia="en-US"/>
        </w:rPr>
        <w:t>Tiekėjas ne vėliau kaip per 10 (dešimt) darbo dienų nuo Sutarties pasirašymo dienos turi pateikti Pirkėjui 5 procentų nuo Pradinės Sutarties vertės, nurodytos Specialiųjų sąlygų 5.2 punkte pirmo pareikalavimo banko garantiją arba draudimo bendrovės laidavimo draudimo raštą, ar kredito unijos išduotą Sutarties įvykdymo užtikrinimą, atitinkančius Bendrųjų sąlygų 10 skyriaus reikalavimus. Esant poreikiui, gavus Tiekėjo prašymą, šis terminas gali būti pratęstas Šalių suderintam terminui.</w:t>
      </w:r>
    </w:p>
    <w:p w:rsidR="007003A4" w:rsidRPr="004829FE" w:rsidRDefault="007003A4" w:rsidP="000534DA">
      <w:pPr>
        <w:widowControl w:val="0"/>
        <w:spacing w:after="0" w:line="240" w:lineRule="auto"/>
        <w:rPr>
          <w:rFonts w:ascii="Times New Roman" w:eastAsia="Times New Roman" w:hAnsi="Times New Roman" w:cs="Times New Roman"/>
          <w:b/>
          <w:sz w:val="24"/>
          <w:szCs w:val="24"/>
        </w:rPr>
      </w:pPr>
    </w:p>
    <w:p w:rsidR="00124D1C" w:rsidRPr="004829FE" w:rsidRDefault="00124D1C" w:rsidP="000534DA">
      <w:pPr>
        <w:widowControl w:val="0"/>
        <w:spacing w:after="0" w:line="240" w:lineRule="auto"/>
        <w:rPr>
          <w:rFonts w:ascii="Times New Roman" w:eastAsia="Times New Roman" w:hAnsi="Times New Roman" w:cs="Times New Roman"/>
          <w:b/>
          <w:sz w:val="24"/>
          <w:szCs w:val="24"/>
        </w:rPr>
      </w:pPr>
    </w:p>
    <w:p w:rsidR="00124D1C" w:rsidRPr="004829FE" w:rsidRDefault="00124D1C" w:rsidP="000534DA">
      <w:pPr>
        <w:widowControl w:val="0"/>
        <w:spacing w:after="0" w:line="240" w:lineRule="auto"/>
        <w:rPr>
          <w:rFonts w:ascii="Times New Roman" w:eastAsia="Times New Roman" w:hAnsi="Times New Roman" w:cs="Times New Roman"/>
          <w:b/>
          <w:sz w:val="24"/>
          <w:szCs w:val="24"/>
        </w:rPr>
      </w:pPr>
    </w:p>
    <w:p w:rsidR="00D72DF2" w:rsidRPr="004829FE" w:rsidRDefault="00D72DF2" w:rsidP="000534DA">
      <w:pPr>
        <w:pStyle w:val="Antrat1"/>
        <w:keepNext w:val="0"/>
        <w:widowControl w:val="0"/>
        <w:numPr>
          <w:ilvl w:val="0"/>
          <w:numId w:val="4"/>
        </w:numPr>
        <w:tabs>
          <w:tab w:val="left" w:pos="567"/>
        </w:tabs>
        <w:ind w:left="0" w:firstLine="0"/>
        <w:jc w:val="center"/>
        <w:rPr>
          <w:b/>
          <w:szCs w:val="24"/>
        </w:rPr>
      </w:pPr>
      <w:bookmarkStart w:id="16" w:name="_Toc213328453"/>
      <w:r w:rsidRPr="004829FE">
        <w:rPr>
          <w:b/>
          <w:szCs w:val="24"/>
        </w:rPr>
        <w:lastRenderedPageBreak/>
        <w:t>INFORMACIJA APIE ATIDĖJIMO TERMINO TAIKYMĄ, GINČŲ NAGRINĖJIMO TVARKĄ</w:t>
      </w:r>
      <w:bookmarkEnd w:id="16"/>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Pirkimo sutartis turi būti sudaroma nedelsiant, bet ne anksčiau, negu pasibaigė atidėjimo terminas, kur</w:t>
      </w:r>
      <w:r w:rsidR="00DA6BB9" w:rsidRPr="004829FE">
        <w:rPr>
          <w:rFonts w:ascii="Times New Roman" w:eastAsia="Times New Roman" w:hAnsi="Times New Roman" w:cs="Times New Roman"/>
          <w:sz w:val="24"/>
          <w:szCs w:val="24"/>
        </w:rPr>
        <w:t>is negali būti trumpesnis kaip 10 dienų</w:t>
      </w:r>
      <w:r w:rsidRPr="004829FE">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D72DF2" w:rsidRPr="004829FE" w:rsidRDefault="00D72DF2" w:rsidP="000534DA">
      <w:pPr>
        <w:pStyle w:val="Antrat1"/>
        <w:widowControl w:val="0"/>
        <w:numPr>
          <w:ilvl w:val="0"/>
          <w:numId w:val="4"/>
        </w:numPr>
        <w:tabs>
          <w:tab w:val="left" w:pos="567"/>
        </w:tabs>
        <w:ind w:left="0" w:firstLine="0"/>
        <w:jc w:val="center"/>
        <w:rPr>
          <w:b/>
          <w:szCs w:val="24"/>
        </w:rPr>
      </w:pPr>
      <w:bookmarkStart w:id="17" w:name="_Toc213328454"/>
      <w:r w:rsidRPr="004829FE">
        <w:rPr>
          <w:b/>
          <w:szCs w:val="24"/>
        </w:rPr>
        <w:t>BAIGIAMOSIOS NUOSTATOS</w:t>
      </w:r>
      <w:bookmarkEnd w:id="17"/>
    </w:p>
    <w:p w:rsidR="00D72DF2" w:rsidRPr="004829FE" w:rsidRDefault="00D72DF2" w:rsidP="000534DA">
      <w:pPr>
        <w:widowControl w:val="0"/>
        <w:spacing w:after="0" w:line="240" w:lineRule="auto"/>
        <w:rPr>
          <w:rFonts w:ascii="Times New Roman" w:eastAsia="Times New Roman" w:hAnsi="Times New Roman" w:cs="Times New Roman"/>
          <w:sz w:val="24"/>
          <w:szCs w:val="24"/>
        </w:rPr>
      </w:pPr>
    </w:p>
    <w:p w:rsidR="001C30CA" w:rsidRPr="004829FE" w:rsidRDefault="001C30CA" w:rsidP="000534DA">
      <w:pPr>
        <w:pStyle w:val="Sraopastraipa"/>
        <w:numPr>
          <w:ilvl w:val="0"/>
          <w:numId w:val="1"/>
        </w:numPr>
        <w:tabs>
          <w:tab w:val="left" w:pos="1276"/>
        </w:tabs>
        <w:ind w:left="0" w:firstLine="567"/>
        <w:contextualSpacing w:val="0"/>
        <w:rPr>
          <w:szCs w:val="24"/>
          <w:lang w:eastAsia="zh-CN"/>
        </w:rPr>
      </w:pPr>
      <w:r w:rsidRPr="004829FE">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Pirkimo sąlygų priedai yra neatskiriama šių pirkimo dokumentų dalis.</w:t>
      </w:r>
    </w:p>
    <w:p w:rsidR="00D72DF2" w:rsidRPr="004829FE"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4829FE">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4829FE" w:rsidRDefault="00D72DF2" w:rsidP="000534DA">
      <w:pPr>
        <w:pStyle w:val="Pagrindinistekstas"/>
        <w:numPr>
          <w:ilvl w:val="1"/>
          <w:numId w:val="1"/>
        </w:numPr>
        <w:tabs>
          <w:tab w:val="left" w:pos="1134"/>
          <w:tab w:val="left" w:pos="1276"/>
        </w:tabs>
        <w:ind w:left="0" w:firstLine="567"/>
        <w:rPr>
          <w:szCs w:val="24"/>
        </w:rPr>
      </w:pPr>
      <w:r w:rsidRPr="004829FE">
        <w:rPr>
          <w:szCs w:val="24"/>
        </w:rPr>
        <w:t xml:space="preserve">techniniais klausimais </w:t>
      </w:r>
      <w:r w:rsidR="00EB61A1" w:rsidRPr="004829FE">
        <w:rPr>
          <w:szCs w:val="24"/>
        </w:rPr>
        <w:t xml:space="preserve">Plungės rajono savivaldybės administracijos </w:t>
      </w:r>
      <w:r w:rsidR="00A54A4B" w:rsidRPr="004829FE">
        <w:rPr>
          <w:szCs w:val="24"/>
        </w:rPr>
        <w:t xml:space="preserve">Architektūros ir teritorijų planavimo skyriaus </w:t>
      </w:r>
      <w:r w:rsidR="00516CA2" w:rsidRPr="004829FE">
        <w:rPr>
          <w:szCs w:val="24"/>
        </w:rPr>
        <w:t>patarėja</w:t>
      </w:r>
      <w:r w:rsidR="00A54A4B" w:rsidRPr="004829FE">
        <w:rPr>
          <w:szCs w:val="24"/>
        </w:rPr>
        <w:t xml:space="preserve"> </w:t>
      </w:r>
      <w:r w:rsidR="00516CA2" w:rsidRPr="004829FE">
        <w:rPr>
          <w:szCs w:val="24"/>
        </w:rPr>
        <w:t xml:space="preserve">Laura </w:t>
      </w:r>
      <w:proofErr w:type="spellStart"/>
      <w:r w:rsidR="00516CA2" w:rsidRPr="004829FE">
        <w:rPr>
          <w:szCs w:val="24"/>
        </w:rPr>
        <w:t>Baumilė</w:t>
      </w:r>
      <w:proofErr w:type="spellEnd"/>
      <w:r w:rsidR="00A54A4B" w:rsidRPr="004829FE">
        <w:rPr>
          <w:szCs w:val="24"/>
        </w:rPr>
        <w:t xml:space="preserve">, el. paštas </w:t>
      </w:r>
      <w:proofErr w:type="spellStart"/>
      <w:r w:rsidR="00516CA2" w:rsidRPr="004829FE">
        <w:rPr>
          <w:szCs w:val="24"/>
        </w:rPr>
        <w:t>laura.baumile</w:t>
      </w:r>
      <w:r w:rsidR="00A54A4B" w:rsidRPr="004829FE">
        <w:rPr>
          <w:szCs w:val="24"/>
        </w:rPr>
        <w:t>@plunge.lt</w:t>
      </w:r>
      <w:proofErr w:type="spellEnd"/>
      <w:r w:rsidRPr="004829FE">
        <w:rPr>
          <w:szCs w:val="24"/>
        </w:rPr>
        <w:t>;</w:t>
      </w:r>
    </w:p>
    <w:p w:rsidR="00D72DF2" w:rsidRPr="004829FE" w:rsidRDefault="00D72DF2" w:rsidP="000534DA">
      <w:pPr>
        <w:pStyle w:val="Pagrindinistekstas"/>
        <w:widowControl w:val="0"/>
        <w:numPr>
          <w:ilvl w:val="1"/>
          <w:numId w:val="1"/>
        </w:numPr>
        <w:tabs>
          <w:tab w:val="left" w:pos="1276"/>
        </w:tabs>
        <w:ind w:left="0" w:firstLine="567"/>
        <w:rPr>
          <w:b/>
          <w:szCs w:val="24"/>
        </w:rPr>
      </w:pPr>
      <w:r w:rsidRPr="004829FE">
        <w:rPr>
          <w:szCs w:val="24"/>
        </w:rPr>
        <w:t xml:space="preserve">viešųjų pirkimų procedūrų klausimais </w:t>
      </w:r>
      <w:r w:rsidR="001C30CA" w:rsidRPr="004829FE">
        <w:rPr>
          <w:szCs w:val="24"/>
        </w:rPr>
        <w:t xml:space="preserve">Plungės rajono savivaldybės administracijos </w:t>
      </w:r>
      <w:r w:rsidRPr="004829FE">
        <w:rPr>
          <w:szCs w:val="24"/>
        </w:rPr>
        <w:t xml:space="preserve">Viešųjų pirkimų skyriaus </w:t>
      </w:r>
      <w:r w:rsidR="000C6928" w:rsidRPr="004829FE">
        <w:rPr>
          <w:szCs w:val="24"/>
        </w:rPr>
        <w:t>vedėjo pavaduotoja Daiva Jonauskienė</w:t>
      </w:r>
      <w:r w:rsidRPr="004829FE">
        <w:rPr>
          <w:szCs w:val="24"/>
        </w:rPr>
        <w:t>.</w:t>
      </w:r>
    </w:p>
    <w:p w:rsidR="00D72DF2" w:rsidRPr="004829FE" w:rsidRDefault="00D72DF2" w:rsidP="000534DA">
      <w:pPr>
        <w:pStyle w:val="Pagrindinistekstas"/>
        <w:widowControl w:val="0"/>
        <w:ind w:left="567" w:firstLine="0"/>
        <w:rPr>
          <w:b/>
          <w:i/>
          <w:szCs w:val="24"/>
        </w:rPr>
      </w:pPr>
    </w:p>
    <w:p w:rsidR="00A400BD" w:rsidRPr="000C417D" w:rsidRDefault="00D72DF2" w:rsidP="000534DA">
      <w:pPr>
        <w:widowControl w:val="0"/>
        <w:spacing w:after="0" w:line="240" w:lineRule="auto"/>
        <w:jc w:val="center"/>
        <w:rPr>
          <w:rFonts w:ascii="Times New Roman" w:hAnsi="Times New Roman" w:cs="Times New Roman"/>
          <w:sz w:val="24"/>
          <w:szCs w:val="24"/>
        </w:rPr>
      </w:pPr>
      <w:r w:rsidRPr="004829FE">
        <w:rPr>
          <w:rFonts w:ascii="Times New Roman" w:eastAsia="Times New Roman" w:hAnsi="Times New Roman" w:cs="Times New Roman"/>
          <w:sz w:val="24"/>
          <w:szCs w:val="24"/>
        </w:rPr>
        <w:t>_______________</w:t>
      </w:r>
    </w:p>
    <w:sectPr w:rsidR="00A400BD" w:rsidRPr="000C417D" w:rsidSect="008E6FEC">
      <w:headerReference w:type="default" r:id="rId12"/>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117" w:rsidRDefault="00902117" w:rsidP="007F29F3">
      <w:pPr>
        <w:spacing w:after="0" w:line="240" w:lineRule="auto"/>
      </w:pPr>
      <w:r>
        <w:separator/>
      </w:r>
    </w:p>
  </w:endnote>
  <w:endnote w:type="continuationSeparator" w:id="0">
    <w:p w:rsidR="00902117" w:rsidRDefault="00902117"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117" w:rsidRDefault="00902117" w:rsidP="007F29F3">
      <w:pPr>
        <w:spacing w:after="0" w:line="240" w:lineRule="auto"/>
      </w:pPr>
      <w:r>
        <w:separator/>
      </w:r>
    </w:p>
  </w:footnote>
  <w:footnote w:type="continuationSeparator" w:id="0">
    <w:p w:rsidR="00902117" w:rsidRDefault="00902117" w:rsidP="007F29F3">
      <w:pPr>
        <w:spacing w:after="0" w:line="240" w:lineRule="auto"/>
      </w:pPr>
      <w:r>
        <w:continuationSeparator/>
      </w:r>
    </w:p>
  </w:footnote>
  <w:footnote w:id="1">
    <w:p w:rsidR="00894F6D" w:rsidRPr="0079241A" w:rsidRDefault="00894F6D"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894F6D" w:rsidRPr="00974D4C" w:rsidRDefault="00894F6D"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894F6D" w:rsidRPr="003638E2" w:rsidRDefault="00894F6D"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894F6D" w:rsidRPr="00C45DE1" w:rsidRDefault="00894F6D"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894F6D" w:rsidRPr="00164A98" w:rsidRDefault="00894F6D"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894F6D" w:rsidRDefault="00894F6D" w:rsidP="00630FA3">
        <w:pPr>
          <w:pStyle w:val="Antrats"/>
          <w:jc w:val="center"/>
        </w:pPr>
        <w:r>
          <w:fldChar w:fldCharType="begin"/>
        </w:r>
        <w:r>
          <w:instrText>PAGE   \* MERGEFORMAT</w:instrText>
        </w:r>
        <w:r>
          <w:fldChar w:fldCharType="separate"/>
        </w:r>
        <w:r w:rsidR="004829FE">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18C6A570"/>
    <w:lvl w:ilvl="0" w:tplc="AC20E2E6">
      <w:start w:val="1"/>
      <w:numFmt w:val="decimal"/>
      <w:lvlText w:val="2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6E60B9"/>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F40EAB"/>
    <w:multiLevelType w:val="multilevel"/>
    <w:tmpl w:val="9A1A640A"/>
    <w:lvl w:ilvl="0">
      <w:start w:val="1"/>
      <w:numFmt w:val="decimal"/>
      <w:lvlText w:val="33.%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7"/>
  </w:num>
  <w:num w:numId="5">
    <w:abstractNumId w:val="11"/>
  </w:num>
  <w:num w:numId="6">
    <w:abstractNumId w:val="5"/>
  </w:num>
  <w:num w:numId="7">
    <w:abstractNumId w:val="3"/>
  </w:num>
  <w:num w:numId="8">
    <w:abstractNumId w:val="2"/>
  </w:num>
  <w:num w:numId="9">
    <w:abstractNumId w:val="10"/>
  </w:num>
  <w:num w:numId="10">
    <w:abstractNumId w:val="14"/>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3"/>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62D8"/>
    <w:rsid w:val="00014229"/>
    <w:rsid w:val="00021C63"/>
    <w:rsid w:val="00025D3C"/>
    <w:rsid w:val="0002624F"/>
    <w:rsid w:val="0003413D"/>
    <w:rsid w:val="000342DE"/>
    <w:rsid w:val="000408C9"/>
    <w:rsid w:val="00041E88"/>
    <w:rsid w:val="0004416C"/>
    <w:rsid w:val="0004743E"/>
    <w:rsid w:val="00050542"/>
    <w:rsid w:val="00052E81"/>
    <w:rsid w:val="000534DA"/>
    <w:rsid w:val="000539E0"/>
    <w:rsid w:val="00053C90"/>
    <w:rsid w:val="00055DC9"/>
    <w:rsid w:val="00056272"/>
    <w:rsid w:val="0006442E"/>
    <w:rsid w:val="000647F1"/>
    <w:rsid w:val="000711FD"/>
    <w:rsid w:val="000727BF"/>
    <w:rsid w:val="000806E7"/>
    <w:rsid w:val="00081F64"/>
    <w:rsid w:val="00083F87"/>
    <w:rsid w:val="0008654B"/>
    <w:rsid w:val="000932C7"/>
    <w:rsid w:val="00095AB7"/>
    <w:rsid w:val="000A3118"/>
    <w:rsid w:val="000A38C1"/>
    <w:rsid w:val="000A55A9"/>
    <w:rsid w:val="000A5CF2"/>
    <w:rsid w:val="000B24D3"/>
    <w:rsid w:val="000B279D"/>
    <w:rsid w:val="000B5869"/>
    <w:rsid w:val="000B7131"/>
    <w:rsid w:val="000C3F1A"/>
    <w:rsid w:val="000C417D"/>
    <w:rsid w:val="000C4F0F"/>
    <w:rsid w:val="000C4FB1"/>
    <w:rsid w:val="000C6928"/>
    <w:rsid w:val="000D11DB"/>
    <w:rsid w:val="000D4744"/>
    <w:rsid w:val="000D572F"/>
    <w:rsid w:val="000E548C"/>
    <w:rsid w:val="000F6AE5"/>
    <w:rsid w:val="0010094D"/>
    <w:rsid w:val="0010282F"/>
    <w:rsid w:val="001106DC"/>
    <w:rsid w:val="0011236D"/>
    <w:rsid w:val="00120866"/>
    <w:rsid w:val="00120DD4"/>
    <w:rsid w:val="00121139"/>
    <w:rsid w:val="00124D1C"/>
    <w:rsid w:val="00126C7E"/>
    <w:rsid w:val="0013247C"/>
    <w:rsid w:val="00132FF6"/>
    <w:rsid w:val="00133338"/>
    <w:rsid w:val="0013699E"/>
    <w:rsid w:val="00137DA4"/>
    <w:rsid w:val="001418E2"/>
    <w:rsid w:val="00152757"/>
    <w:rsid w:val="00152C77"/>
    <w:rsid w:val="00161BCE"/>
    <w:rsid w:val="00164532"/>
    <w:rsid w:val="00164A98"/>
    <w:rsid w:val="0016635A"/>
    <w:rsid w:val="00170AE9"/>
    <w:rsid w:val="001740DE"/>
    <w:rsid w:val="001854A0"/>
    <w:rsid w:val="00193A7F"/>
    <w:rsid w:val="001A135D"/>
    <w:rsid w:val="001A6F80"/>
    <w:rsid w:val="001B3BD8"/>
    <w:rsid w:val="001B7288"/>
    <w:rsid w:val="001C09F0"/>
    <w:rsid w:val="001C30CA"/>
    <w:rsid w:val="001C5895"/>
    <w:rsid w:val="001D05F1"/>
    <w:rsid w:val="001E14C9"/>
    <w:rsid w:val="001E5253"/>
    <w:rsid w:val="001E6E31"/>
    <w:rsid w:val="001F094D"/>
    <w:rsid w:val="001F52A8"/>
    <w:rsid w:val="001F5F66"/>
    <w:rsid w:val="00201338"/>
    <w:rsid w:val="002032B0"/>
    <w:rsid w:val="00203696"/>
    <w:rsid w:val="00205AD4"/>
    <w:rsid w:val="00212E12"/>
    <w:rsid w:val="00214837"/>
    <w:rsid w:val="0021561F"/>
    <w:rsid w:val="0021709F"/>
    <w:rsid w:val="0022066F"/>
    <w:rsid w:val="00221D54"/>
    <w:rsid w:val="002239DA"/>
    <w:rsid w:val="00224E61"/>
    <w:rsid w:val="002271C6"/>
    <w:rsid w:val="00241E12"/>
    <w:rsid w:val="002432C0"/>
    <w:rsid w:val="00245F86"/>
    <w:rsid w:val="002469B3"/>
    <w:rsid w:val="00254194"/>
    <w:rsid w:val="002608DE"/>
    <w:rsid w:val="00263043"/>
    <w:rsid w:val="00264AC3"/>
    <w:rsid w:val="00265806"/>
    <w:rsid w:val="0027548C"/>
    <w:rsid w:val="0028185C"/>
    <w:rsid w:val="00282114"/>
    <w:rsid w:val="002856C5"/>
    <w:rsid w:val="00291BBD"/>
    <w:rsid w:val="002942F9"/>
    <w:rsid w:val="00294EC3"/>
    <w:rsid w:val="00296CDC"/>
    <w:rsid w:val="002A2008"/>
    <w:rsid w:val="002A5E22"/>
    <w:rsid w:val="002A7168"/>
    <w:rsid w:val="002B2E97"/>
    <w:rsid w:val="002B3552"/>
    <w:rsid w:val="002B4776"/>
    <w:rsid w:val="002B4813"/>
    <w:rsid w:val="002B499E"/>
    <w:rsid w:val="002B5CAD"/>
    <w:rsid w:val="002C0A98"/>
    <w:rsid w:val="002C2394"/>
    <w:rsid w:val="002C2BB5"/>
    <w:rsid w:val="002C4AF9"/>
    <w:rsid w:val="002D16CD"/>
    <w:rsid w:val="002D27AA"/>
    <w:rsid w:val="002D358B"/>
    <w:rsid w:val="002D3A35"/>
    <w:rsid w:val="002D7424"/>
    <w:rsid w:val="002E205D"/>
    <w:rsid w:val="002F049C"/>
    <w:rsid w:val="002F3227"/>
    <w:rsid w:val="002F7B39"/>
    <w:rsid w:val="00303208"/>
    <w:rsid w:val="0030385D"/>
    <w:rsid w:val="00307130"/>
    <w:rsid w:val="0030752A"/>
    <w:rsid w:val="0031001B"/>
    <w:rsid w:val="003101A3"/>
    <w:rsid w:val="00313607"/>
    <w:rsid w:val="00327B6A"/>
    <w:rsid w:val="00333FB9"/>
    <w:rsid w:val="003342FA"/>
    <w:rsid w:val="00334760"/>
    <w:rsid w:val="00336979"/>
    <w:rsid w:val="00341A51"/>
    <w:rsid w:val="00342849"/>
    <w:rsid w:val="003438AE"/>
    <w:rsid w:val="00343B64"/>
    <w:rsid w:val="00343E04"/>
    <w:rsid w:val="00344FFD"/>
    <w:rsid w:val="00354563"/>
    <w:rsid w:val="0036237A"/>
    <w:rsid w:val="00362B09"/>
    <w:rsid w:val="003638E2"/>
    <w:rsid w:val="00365077"/>
    <w:rsid w:val="003674B8"/>
    <w:rsid w:val="00380A1C"/>
    <w:rsid w:val="00383260"/>
    <w:rsid w:val="00383D50"/>
    <w:rsid w:val="00386CB6"/>
    <w:rsid w:val="00390614"/>
    <w:rsid w:val="00391252"/>
    <w:rsid w:val="003923E5"/>
    <w:rsid w:val="00394041"/>
    <w:rsid w:val="00396893"/>
    <w:rsid w:val="003979F0"/>
    <w:rsid w:val="00397BDD"/>
    <w:rsid w:val="003A283F"/>
    <w:rsid w:val="003A4829"/>
    <w:rsid w:val="003B63CD"/>
    <w:rsid w:val="003B6518"/>
    <w:rsid w:val="003C6023"/>
    <w:rsid w:val="003C66BA"/>
    <w:rsid w:val="003C66BF"/>
    <w:rsid w:val="003C7C94"/>
    <w:rsid w:val="003D2610"/>
    <w:rsid w:val="003D3EC5"/>
    <w:rsid w:val="003E571D"/>
    <w:rsid w:val="003E63CF"/>
    <w:rsid w:val="003E6477"/>
    <w:rsid w:val="003F3430"/>
    <w:rsid w:val="003F6F7C"/>
    <w:rsid w:val="004027CF"/>
    <w:rsid w:val="0041081A"/>
    <w:rsid w:val="00411DC1"/>
    <w:rsid w:val="00442E94"/>
    <w:rsid w:val="0044560A"/>
    <w:rsid w:val="004477F1"/>
    <w:rsid w:val="00450175"/>
    <w:rsid w:val="004551F6"/>
    <w:rsid w:val="00464EB7"/>
    <w:rsid w:val="00465CB7"/>
    <w:rsid w:val="0046672D"/>
    <w:rsid w:val="00466B7C"/>
    <w:rsid w:val="00467078"/>
    <w:rsid w:val="00467939"/>
    <w:rsid w:val="00467E4E"/>
    <w:rsid w:val="00474503"/>
    <w:rsid w:val="00476982"/>
    <w:rsid w:val="00480579"/>
    <w:rsid w:val="004829FE"/>
    <w:rsid w:val="00484346"/>
    <w:rsid w:val="00484CBA"/>
    <w:rsid w:val="004869D5"/>
    <w:rsid w:val="00492632"/>
    <w:rsid w:val="004A229E"/>
    <w:rsid w:val="004A5876"/>
    <w:rsid w:val="004A5DBA"/>
    <w:rsid w:val="004B046C"/>
    <w:rsid w:val="004B468D"/>
    <w:rsid w:val="004C4E89"/>
    <w:rsid w:val="004C5C5E"/>
    <w:rsid w:val="004D3476"/>
    <w:rsid w:val="004D425E"/>
    <w:rsid w:val="004D4492"/>
    <w:rsid w:val="004D72AD"/>
    <w:rsid w:val="004E2641"/>
    <w:rsid w:val="004F302C"/>
    <w:rsid w:val="0050086C"/>
    <w:rsid w:val="005028F6"/>
    <w:rsid w:val="00504034"/>
    <w:rsid w:val="005068FC"/>
    <w:rsid w:val="00513BC8"/>
    <w:rsid w:val="00516CA2"/>
    <w:rsid w:val="0052212D"/>
    <w:rsid w:val="005314DD"/>
    <w:rsid w:val="00533332"/>
    <w:rsid w:val="0053464B"/>
    <w:rsid w:val="005346F8"/>
    <w:rsid w:val="005441C2"/>
    <w:rsid w:val="005457FF"/>
    <w:rsid w:val="00550442"/>
    <w:rsid w:val="00550846"/>
    <w:rsid w:val="00551348"/>
    <w:rsid w:val="00553281"/>
    <w:rsid w:val="00554A2C"/>
    <w:rsid w:val="00564959"/>
    <w:rsid w:val="0057067A"/>
    <w:rsid w:val="00570E8F"/>
    <w:rsid w:val="005717A1"/>
    <w:rsid w:val="00576B59"/>
    <w:rsid w:val="00577A8B"/>
    <w:rsid w:val="00581488"/>
    <w:rsid w:val="00581DD1"/>
    <w:rsid w:val="00587268"/>
    <w:rsid w:val="005969E1"/>
    <w:rsid w:val="005A082C"/>
    <w:rsid w:val="005A72C5"/>
    <w:rsid w:val="005B20E4"/>
    <w:rsid w:val="005B3D8D"/>
    <w:rsid w:val="005B40D1"/>
    <w:rsid w:val="005B451F"/>
    <w:rsid w:val="005B53D5"/>
    <w:rsid w:val="005C7F45"/>
    <w:rsid w:val="005D0CBC"/>
    <w:rsid w:val="005D1FB9"/>
    <w:rsid w:val="005D3ABD"/>
    <w:rsid w:val="005D4560"/>
    <w:rsid w:val="005D48B0"/>
    <w:rsid w:val="005D790C"/>
    <w:rsid w:val="005E1E2D"/>
    <w:rsid w:val="005E2830"/>
    <w:rsid w:val="005E2879"/>
    <w:rsid w:val="005E4501"/>
    <w:rsid w:val="005E4C1A"/>
    <w:rsid w:val="005E5CEB"/>
    <w:rsid w:val="005F1CCE"/>
    <w:rsid w:val="005F621C"/>
    <w:rsid w:val="005F633A"/>
    <w:rsid w:val="00600880"/>
    <w:rsid w:val="0060171D"/>
    <w:rsid w:val="006066C1"/>
    <w:rsid w:val="006068E6"/>
    <w:rsid w:val="0061088D"/>
    <w:rsid w:val="00617544"/>
    <w:rsid w:val="006263D0"/>
    <w:rsid w:val="00630FA3"/>
    <w:rsid w:val="00632BCC"/>
    <w:rsid w:val="006345BF"/>
    <w:rsid w:val="00644202"/>
    <w:rsid w:val="006443AD"/>
    <w:rsid w:val="00646409"/>
    <w:rsid w:val="0065106A"/>
    <w:rsid w:val="00651892"/>
    <w:rsid w:val="006626A6"/>
    <w:rsid w:val="00662F31"/>
    <w:rsid w:val="00666AA1"/>
    <w:rsid w:val="00672BA3"/>
    <w:rsid w:val="006753A4"/>
    <w:rsid w:val="006906DA"/>
    <w:rsid w:val="00691E8D"/>
    <w:rsid w:val="006921E8"/>
    <w:rsid w:val="006A20E9"/>
    <w:rsid w:val="006A2CC8"/>
    <w:rsid w:val="006A40CB"/>
    <w:rsid w:val="006B7FF4"/>
    <w:rsid w:val="006C0F39"/>
    <w:rsid w:val="006C14F3"/>
    <w:rsid w:val="006C2D97"/>
    <w:rsid w:val="006C4489"/>
    <w:rsid w:val="006C67EE"/>
    <w:rsid w:val="006C7127"/>
    <w:rsid w:val="006D1D94"/>
    <w:rsid w:val="006D3AE2"/>
    <w:rsid w:val="006D66F5"/>
    <w:rsid w:val="006D6CC4"/>
    <w:rsid w:val="006E0806"/>
    <w:rsid w:val="006E332B"/>
    <w:rsid w:val="006E4CF2"/>
    <w:rsid w:val="006E5821"/>
    <w:rsid w:val="006F3E20"/>
    <w:rsid w:val="006F474F"/>
    <w:rsid w:val="006F6E0F"/>
    <w:rsid w:val="007003A4"/>
    <w:rsid w:val="0070042B"/>
    <w:rsid w:val="00703CE0"/>
    <w:rsid w:val="007140FF"/>
    <w:rsid w:val="00720753"/>
    <w:rsid w:val="0072108B"/>
    <w:rsid w:val="00725E76"/>
    <w:rsid w:val="007270E4"/>
    <w:rsid w:val="00733B42"/>
    <w:rsid w:val="007353C7"/>
    <w:rsid w:val="007378EF"/>
    <w:rsid w:val="00741FEF"/>
    <w:rsid w:val="007421B3"/>
    <w:rsid w:val="0074293F"/>
    <w:rsid w:val="00744E46"/>
    <w:rsid w:val="007452D8"/>
    <w:rsid w:val="0074544E"/>
    <w:rsid w:val="0074753D"/>
    <w:rsid w:val="00752819"/>
    <w:rsid w:val="00760435"/>
    <w:rsid w:val="00761F79"/>
    <w:rsid w:val="00770BCF"/>
    <w:rsid w:val="00771285"/>
    <w:rsid w:val="007716A0"/>
    <w:rsid w:val="0077330B"/>
    <w:rsid w:val="00774529"/>
    <w:rsid w:val="00775BCF"/>
    <w:rsid w:val="0077606A"/>
    <w:rsid w:val="007766DC"/>
    <w:rsid w:val="00781459"/>
    <w:rsid w:val="007833A9"/>
    <w:rsid w:val="00784FB7"/>
    <w:rsid w:val="007856F1"/>
    <w:rsid w:val="007915FD"/>
    <w:rsid w:val="0079241A"/>
    <w:rsid w:val="00793DCD"/>
    <w:rsid w:val="00797E96"/>
    <w:rsid w:val="007A250F"/>
    <w:rsid w:val="007A2801"/>
    <w:rsid w:val="007A323A"/>
    <w:rsid w:val="007B6969"/>
    <w:rsid w:val="007C07A4"/>
    <w:rsid w:val="007C1891"/>
    <w:rsid w:val="007C379E"/>
    <w:rsid w:val="007C46B3"/>
    <w:rsid w:val="007C4A0C"/>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1F9F"/>
    <w:rsid w:val="008144E9"/>
    <w:rsid w:val="00817754"/>
    <w:rsid w:val="00821436"/>
    <w:rsid w:val="00825394"/>
    <w:rsid w:val="00825716"/>
    <w:rsid w:val="00826BF7"/>
    <w:rsid w:val="008272E2"/>
    <w:rsid w:val="0083021F"/>
    <w:rsid w:val="0083502F"/>
    <w:rsid w:val="00843CED"/>
    <w:rsid w:val="008443E0"/>
    <w:rsid w:val="00844570"/>
    <w:rsid w:val="00855EA8"/>
    <w:rsid w:val="00862378"/>
    <w:rsid w:val="00864CCC"/>
    <w:rsid w:val="008652A7"/>
    <w:rsid w:val="00866B45"/>
    <w:rsid w:val="0087480E"/>
    <w:rsid w:val="00877143"/>
    <w:rsid w:val="0087715D"/>
    <w:rsid w:val="008774F9"/>
    <w:rsid w:val="008806C4"/>
    <w:rsid w:val="008933CC"/>
    <w:rsid w:val="00893ECD"/>
    <w:rsid w:val="00893F7C"/>
    <w:rsid w:val="00894921"/>
    <w:rsid w:val="00894F6D"/>
    <w:rsid w:val="008A4017"/>
    <w:rsid w:val="008A764D"/>
    <w:rsid w:val="008A7947"/>
    <w:rsid w:val="008B6872"/>
    <w:rsid w:val="008C1581"/>
    <w:rsid w:val="008C1AEB"/>
    <w:rsid w:val="008C2F81"/>
    <w:rsid w:val="008C414D"/>
    <w:rsid w:val="008D0985"/>
    <w:rsid w:val="008D1D4E"/>
    <w:rsid w:val="008D701B"/>
    <w:rsid w:val="008D77A0"/>
    <w:rsid w:val="008E21C9"/>
    <w:rsid w:val="008E2AE1"/>
    <w:rsid w:val="008E2C27"/>
    <w:rsid w:val="008E2EAC"/>
    <w:rsid w:val="008E5137"/>
    <w:rsid w:val="008E6FEC"/>
    <w:rsid w:val="008F3713"/>
    <w:rsid w:val="008F5190"/>
    <w:rsid w:val="008F5B66"/>
    <w:rsid w:val="00901B4D"/>
    <w:rsid w:val="00902117"/>
    <w:rsid w:val="0090266F"/>
    <w:rsid w:val="009032B9"/>
    <w:rsid w:val="009033B0"/>
    <w:rsid w:val="0090506F"/>
    <w:rsid w:val="00905F5E"/>
    <w:rsid w:val="009061B4"/>
    <w:rsid w:val="00906977"/>
    <w:rsid w:val="009139F0"/>
    <w:rsid w:val="00913F84"/>
    <w:rsid w:val="009209A2"/>
    <w:rsid w:val="00921210"/>
    <w:rsid w:val="00925BEE"/>
    <w:rsid w:val="009317D0"/>
    <w:rsid w:val="009360AC"/>
    <w:rsid w:val="009504A2"/>
    <w:rsid w:val="00950DF5"/>
    <w:rsid w:val="00954D89"/>
    <w:rsid w:val="00957055"/>
    <w:rsid w:val="00965115"/>
    <w:rsid w:val="00965B0B"/>
    <w:rsid w:val="00976697"/>
    <w:rsid w:val="0098189C"/>
    <w:rsid w:val="009836B1"/>
    <w:rsid w:val="00984360"/>
    <w:rsid w:val="009923B7"/>
    <w:rsid w:val="00997150"/>
    <w:rsid w:val="009A1AAF"/>
    <w:rsid w:val="009A7854"/>
    <w:rsid w:val="009B0150"/>
    <w:rsid w:val="009B529E"/>
    <w:rsid w:val="009B7809"/>
    <w:rsid w:val="009C25FF"/>
    <w:rsid w:val="009C7577"/>
    <w:rsid w:val="009D1163"/>
    <w:rsid w:val="009D2821"/>
    <w:rsid w:val="009D33C9"/>
    <w:rsid w:val="009D543C"/>
    <w:rsid w:val="009E19FA"/>
    <w:rsid w:val="009E3838"/>
    <w:rsid w:val="009F5D77"/>
    <w:rsid w:val="009F6A28"/>
    <w:rsid w:val="009F7EEA"/>
    <w:rsid w:val="00A04B25"/>
    <w:rsid w:val="00A04BDE"/>
    <w:rsid w:val="00A069A3"/>
    <w:rsid w:val="00A0708B"/>
    <w:rsid w:val="00A10913"/>
    <w:rsid w:val="00A10B4D"/>
    <w:rsid w:val="00A21818"/>
    <w:rsid w:val="00A224B9"/>
    <w:rsid w:val="00A26EF7"/>
    <w:rsid w:val="00A27B53"/>
    <w:rsid w:val="00A27C69"/>
    <w:rsid w:val="00A27E93"/>
    <w:rsid w:val="00A31B49"/>
    <w:rsid w:val="00A3416A"/>
    <w:rsid w:val="00A36E4B"/>
    <w:rsid w:val="00A3781C"/>
    <w:rsid w:val="00A400BD"/>
    <w:rsid w:val="00A405DC"/>
    <w:rsid w:val="00A47C8E"/>
    <w:rsid w:val="00A54A4B"/>
    <w:rsid w:val="00A6200A"/>
    <w:rsid w:val="00A620E5"/>
    <w:rsid w:val="00A628F1"/>
    <w:rsid w:val="00A6358B"/>
    <w:rsid w:val="00A64CD3"/>
    <w:rsid w:val="00A660BD"/>
    <w:rsid w:val="00A7152B"/>
    <w:rsid w:val="00A7528C"/>
    <w:rsid w:val="00A91C9E"/>
    <w:rsid w:val="00A93296"/>
    <w:rsid w:val="00A95430"/>
    <w:rsid w:val="00A96F6C"/>
    <w:rsid w:val="00AA3C08"/>
    <w:rsid w:val="00AA57D0"/>
    <w:rsid w:val="00AA77B6"/>
    <w:rsid w:val="00AA7E7C"/>
    <w:rsid w:val="00AA7F42"/>
    <w:rsid w:val="00AB02A4"/>
    <w:rsid w:val="00AB6DF1"/>
    <w:rsid w:val="00AB7C05"/>
    <w:rsid w:val="00AC077C"/>
    <w:rsid w:val="00AC1725"/>
    <w:rsid w:val="00AC2A7E"/>
    <w:rsid w:val="00AC631C"/>
    <w:rsid w:val="00AD3E08"/>
    <w:rsid w:val="00AD65E7"/>
    <w:rsid w:val="00AE317E"/>
    <w:rsid w:val="00AE4900"/>
    <w:rsid w:val="00AE5939"/>
    <w:rsid w:val="00AE75BA"/>
    <w:rsid w:val="00AF13CC"/>
    <w:rsid w:val="00AF1D52"/>
    <w:rsid w:val="00AF2DE6"/>
    <w:rsid w:val="00AF5B84"/>
    <w:rsid w:val="00AF7A2A"/>
    <w:rsid w:val="00B06305"/>
    <w:rsid w:val="00B06526"/>
    <w:rsid w:val="00B077C0"/>
    <w:rsid w:val="00B07C99"/>
    <w:rsid w:val="00B10634"/>
    <w:rsid w:val="00B10872"/>
    <w:rsid w:val="00B10A48"/>
    <w:rsid w:val="00B123DB"/>
    <w:rsid w:val="00B13DD9"/>
    <w:rsid w:val="00B142CA"/>
    <w:rsid w:val="00B156D2"/>
    <w:rsid w:val="00B23FEE"/>
    <w:rsid w:val="00B40B87"/>
    <w:rsid w:val="00B5445D"/>
    <w:rsid w:val="00B62C96"/>
    <w:rsid w:val="00B6726F"/>
    <w:rsid w:val="00B739CB"/>
    <w:rsid w:val="00B75575"/>
    <w:rsid w:val="00B8278B"/>
    <w:rsid w:val="00B857B0"/>
    <w:rsid w:val="00B8634B"/>
    <w:rsid w:val="00B9237E"/>
    <w:rsid w:val="00B923D3"/>
    <w:rsid w:val="00B97B61"/>
    <w:rsid w:val="00BA26D9"/>
    <w:rsid w:val="00BA2FA6"/>
    <w:rsid w:val="00BA3400"/>
    <w:rsid w:val="00BB01EC"/>
    <w:rsid w:val="00BB02B7"/>
    <w:rsid w:val="00BB05DB"/>
    <w:rsid w:val="00BD73C7"/>
    <w:rsid w:val="00BE015B"/>
    <w:rsid w:val="00BE1316"/>
    <w:rsid w:val="00BF0F33"/>
    <w:rsid w:val="00C00C4B"/>
    <w:rsid w:val="00C07991"/>
    <w:rsid w:val="00C125F1"/>
    <w:rsid w:val="00C143F5"/>
    <w:rsid w:val="00C14EB7"/>
    <w:rsid w:val="00C15376"/>
    <w:rsid w:val="00C15B39"/>
    <w:rsid w:val="00C16D5A"/>
    <w:rsid w:val="00C20F79"/>
    <w:rsid w:val="00C276EA"/>
    <w:rsid w:val="00C3495F"/>
    <w:rsid w:val="00C4077E"/>
    <w:rsid w:val="00C458E6"/>
    <w:rsid w:val="00C46A8A"/>
    <w:rsid w:val="00C500A9"/>
    <w:rsid w:val="00C50918"/>
    <w:rsid w:val="00C50D86"/>
    <w:rsid w:val="00C526D2"/>
    <w:rsid w:val="00C54A74"/>
    <w:rsid w:val="00C61516"/>
    <w:rsid w:val="00C61DBA"/>
    <w:rsid w:val="00C64538"/>
    <w:rsid w:val="00C75AA4"/>
    <w:rsid w:val="00C85C98"/>
    <w:rsid w:val="00C86078"/>
    <w:rsid w:val="00C936C7"/>
    <w:rsid w:val="00CA148A"/>
    <w:rsid w:val="00CA2204"/>
    <w:rsid w:val="00CA4148"/>
    <w:rsid w:val="00CA5C16"/>
    <w:rsid w:val="00CB1C99"/>
    <w:rsid w:val="00CB6A37"/>
    <w:rsid w:val="00CC24B1"/>
    <w:rsid w:val="00CC7524"/>
    <w:rsid w:val="00CD0D87"/>
    <w:rsid w:val="00CD230C"/>
    <w:rsid w:val="00CD31D3"/>
    <w:rsid w:val="00CD4E69"/>
    <w:rsid w:val="00CE0172"/>
    <w:rsid w:val="00CE0AA2"/>
    <w:rsid w:val="00CE14C0"/>
    <w:rsid w:val="00CE1BA6"/>
    <w:rsid w:val="00CE62B0"/>
    <w:rsid w:val="00CE6A9C"/>
    <w:rsid w:val="00CF2494"/>
    <w:rsid w:val="00CF38E7"/>
    <w:rsid w:val="00CF6EA6"/>
    <w:rsid w:val="00D012BA"/>
    <w:rsid w:val="00D02F43"/>
    <w:rsid w:val="00D03CF0"/>
    <w:rsid w:val="00D13E83"/>
    <w:rsid w:val="00D13F40"/>
    <w:rsid w:val="00D34E15"/>
    <w:rsid w:val="00D36C47"/>
    <w:rsid w:val="00D37A17"/>
    <w:rsid w:val="00D407F9"/>
    <w:rsid w:val="00D40BBA"/>
    <w:rsid w:val="00D47FAD"/>
    <w:rsid w:val="00D50B6D"/>
    <w:rsid w:val="00D51546"/>
    <w:rsid w:val="00D527EB"/>
    <w:rsid w:val="00D62FCB"/>
    <w:rsid w:val="00D64A0F"/>
    <w:rsid w:val="00D66877"/>
    <w:rsid w:val="00D67C11"/>
    <w:rsid w:val="00D71663"/>
    <w:rsid w:val="00D72DF2"/>
    <w:rsid w:val="00D76252"/>
    <w:rsid w:val="00D77222"/>
    <w:rsid w:val="00D879BD"/>
    <w:rsid w:val="00D921EE"/>
    <w:rsid w:val="00D9333B"/>
    <w:rsid w:val="00D94697"/>
    <w:rsid w:val="00D95413"/>
    <w:rsid w:val="00DA3672"/>
    <w:rsid w:val="00DA4038"/>
    <w:rsid w:val="00DA4259"/>
    <w:rsid w:val="00DA6BB9"/>
    <w:rsid w:val="00DA7B8B"/>
    <w:rsid w:val="00DB476B"/>
    <w:rsid w:val="00DC10B5"/>
    <w:rsid w:val="00DC3531"/>
    <w:rsid w:val="00DC369C"/>
    <w:rsid w:val="00DD0A4B"/>
    <w:rsid w:val="00DD0ACE"/>
    <w:rsid w:val="00DD376E"/>
    <w:rsid w:val="00DD5B21"/>
    <w:rsid w:val="00DD5C7A"/>
    <w:rsid w:val="00DD656F"/>
    <w:rsid w:val="00DE16FC"/>
    <w:rsid w:val="00DE5FA9"/>
    <w:rsid w:val="00DF0069"/>
    <w:rsid w:val="00DF113A"/>
    <w:rsid w:val="00DF3397"/>
    <w:rsid w:val="00DF5F8E"/>
    <w:rsid w:val="00E03A31"/>
    <w:rsid w:val="00E07322"/>
    <w:rsid w:val="00E13935"/>
    <w:rsid w:val="00E22E01"/>
    <w:rsid w:val="00E30E52"/>
    <w:rsid w:val="00E403E2"/>
    <w:rsid w:val="00E42945"/>
    <w:rsid w:val="00E44A33"/>
    <w:rsid w:val="00E46FE9"/>
    <w:rsid w:val="00E506CA"/>
    <w:rsid w:val="00E578DA"/>
    <w:rsid w:val="00E61219"/>
    <w:rsid w:val="00E621C2"/>
    <w:rsid w:val="00E637B7"/>
    <w:rsid w:val="00E64F62"/>
    <w:rsid w:val="00E65826"/>
    <w:rsid w:val="00E67684"/>
    <w:rsid w:val="00E71B84"/>
    <w:rsid w:val="00E74039"/>
    <w:rsid w:val="00E770D2"/>
    <w:rsid w:val="00E83ACF"/>
    <w:rsid w:val="00E90209"/>
    <w:rsid w:val="00E92101"/>
    <w:rsid w:val="00E967E2"/>
    <w:rsid w:val="00E97E5E"/>
    <w:rsid w:val="00EA0B76"/>
    <w:rsid w:val="00EA1F77"/>
    <w:rsid w:val="00EA30D3"/>
    <w:rsid w:val="00EA6435"/>
    <w:rsid w:val="00EB0849"/>
    <w:rsid w:val="00EB575F"/>
    <w:rsid w:val="00EB5ED9"/>
    <w:rsid w:val="00EB61A1"/>
    <w:rsid w:val="00ED0168"/>
    <w:rsid w:val="00ED1970"/>
    <w:rsid w:val="00EE028E"/>
    <w:rsid w:val="00EE052C"/>
    <w:rsid w:val="00EE38C9"/>
    <w:rsid w:val="00F00E7E"/>
    <w:rsid w:val="00F042FD"/>
    <w:rsid w:val="00F04313"/>
    <w:rsid w:val="00F05FE0"/>
    <w:rsid w:val="00F11CFF"/>
    <w:rsid w:val="00F14233"/>
    <w:rsid w:val="00F1458A"/>
    <w:rsid w:val="00F16EE3"/>
    <w:rsid w:val="00F22B28"/>
    <w:rsid w:val="00F26980"/>
    <w:rsid w:val="00F34507"/>
    <w:rsid w:val="00F430FF"/>
    <w:rsid w:val="00F445C1"/>
    <w:rsid w:val="00F51F65"/>
    <w:rsid w:val="00F55A08"/>
    <w:rsid w:val="00F55B04"/>
    <w:rsid w:val="00F5788C"/>
    <w:rsid w:val="00F65655"/>
    <w:rsid w:val="00F72A11"/>
    <w:rsid w:val="00F72D18"/>
    <w:rsid w:val="00F74BAB"/>
    <w:rsid w:val="00F77E86"/>
    <w:rsid w:val="00F846B0"/>
    <w:rsid w:val="00F92527"/>
    <w:rsid w:val="00F93951"/>
    <w:rsid w:val="00F94C95"/>
    <w:rsid w:val="00F95E05"/>
    <w:rsid w:val="00F9603C"/>
    <w:rsid w:val="00FA6E5B"/>
    <w:rsid w:val="00FA7611"/>
    <w:rsid w:val="00FB34EC"/>
    <w:rsid w:val="00FB4250"/>
    <w:rsid w:val="00FB450A"/>
    <w:rsid w:val="00FB69DC"/>
    <w:rsid w:val="00FB75F3"/>
    <w:rsid w:val="00FB7AED"/>
    <w:rsid w:val="00FC0FB4"/>
    <w:rsid w:val="00FD11C5"/>
    <w:rsid w:val="00FD6265"/>
    <w:rsid w:val="00FD6CCF"/>
    <w:rsid w:val="00FE416D"/>
    <w:rsid w:val="00FE5F53"/>
    <w:rsid w:val="00FE76EF"/>
    <w:rsid w:val="00FF0FAE"/>
    <w:rsid w:val="00FF109D"/>
    <w:rsid w:val="00FF18CF"/>
    <w:rsid w:val="00FF5D4D"/>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E759"/>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78166283">
      <w:bodyDiv w:val="1"/>
      <w:marLeft w:val="0"/>
      <w:marRight w:val="0"/>
      <w:marTop w:val="0"/>
      <w:marBottom w:val="0"/>
      <w:divBdr>
        <w:top w:val="none" w:sz="0" w:space="0" w:color="auto"/>
        <w:left w:val="none" w:sz="0" w:space="0" w:color="auto"/>
        <w:bottom w:val="none" w:sz="0" w:space="0" w:color="auto"/>
        <w:right w:val="none" w:sz="0" w:space="0" w:color="auto"/>
      </w:divBdr>
      <w:divsChild>
        <w:div w:id="772941909">
          <w:marLeft w:val="0"/>
          <w:marRight w:val="0"/>
          <w:marTop w:val="0"/>
          <w:marBottom w:val="0"/>
          <w:divBdr>
            <w:top w:val="none" w:sz="0" w:space="0" w:color="auto"/>
            <w:left w:val="none" w:sz="0" w:space="0" w:color="auto"/>
            <w:bottom w:val="none" w:sz="0" w:space="0" w:color="auto"/>
            <w:right w:val="none" w:sz="0" w:space="0" w:color="auto"/>
          </w:divBdr>
        </w:div>
      </w:divsChild>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12DA-72AF-4FB7-9FA4-9D2E7914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31773</Words>
  <Characters>18111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Daiva Jonauskienė</cp:lastModifiedBy>
  <cp:revision>5</cp:revision>
  <cp:lastPrinted>2021-12-29T07:06:00Z</cp:lastPrinted>
  <dcterms:created xsi:type="dcterms:W3CDTF">2025-11-06T13:06:00Z</dcterms:created>
  <dcterms:modified xsi:type="dcterms:W3CDTF">2025-11-07T09:33:00Z</dcterms:modified>
</cp:coreProperties>
</file>