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19E7838" w14:textId="2A389001" w:rsidR="007E65A4" w:rsidRPr="00763E4E"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63E4E">
        <w:rPr>
          <w:color w:val="000000"/>
          <w:lang w:val="lt-LT" w:eastAsia="en-GB"/>
        </w:rPr>
        <w:t>PATVIRTINTA:</w:t>
      </w:r>
    </w:p>
    <w:p w14:paraId="5776BB95" w14:textId="77777777" w:rsidR="007E65A4" w:rsidRPr="00763E4E" w:rsidRDefault="007E65A4" w:rsidP="007E65A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lang w:val="lt-LT" w:eastAsia="en-GB"/>
        </w:rPr>
      </w:pPr>
      <w:r w:rsidRPr="00763E4E">
        <w:rPr>
          <w:color w:val="000000"/>
          <w:lang w:val="lt-LT" w:eastAsia="en-GB"/>
        </w:rPr>
        <w:t>Viešojo pirkimo komisijos</w:t>
      </w:r>
    </w:p>
    <w:p w14:paraId="010728A9" w14:textId="5483BEE8" w:rsidR="007E65A4" w:rsidRPr="00763E4E" w:rsidRDefault="007E65A4" w:rsidP="00517EFA">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ind w:right="711"/>
        <w:jc w:val="right"/>
        <w:rPr>
          <w:color w:val="000000"/>
          <w:lang w:val="lt-LT" w:eastAsia="en-GB"/>
        </w:rPr>
      </w:pPr>
      <w:r w:rsidRPr="00763E4E">
        <w:rPr>
          <w:color w:val="000000"/>
          <w:lang w:val="lt-LT" w:eastAsia="en-GB"/>
        </w:rPr>
        <w:t>20</w:t>
      </w:r>
      <w:r w:rsidR="006975B3" w:rsidRPr="00763E4E">
        <w:rPr>
          <w:color w:val="000000"/>
          <w:lang w:val="lt-LT" w:eastAsia="en-GB"/>
        </w:rPr>
        <w:t>2</w:t>
      </w:r>
      <w:r w:rsidR="00517EFA">
        <w:rPr>
          <w:color w:val="000000"/>
          <w:lang w:val="lt-LT" w:eastAsia="en-GB"/>
        </w:rPr>
        <w:t>__</w:t>
      </w:r>
      <w:r w:rsidRPr="00763E4E">
        <w:rPr>
          <w:color w:val="000000"/>
          <w:lang w:val="lt-LT" w:eastAsia="en-GB"/>
        </w:rPr>
        <w:t xml:space="preserve"> m.  </w:t>
      </w:r>
      <w:r w:rsidR="00517EFA">
        <w:rPr>
          <w:color w:val="000000"/>
          <w:lang w:val="lt-LT" w:eastAsia="en-GB"/>
        </w:rPr>
        <w:t>_______ __</w:t>
      </w:r>
      <w:r w:rsidR="004F758F">
        <w:rPr>
          <w:color w:val="000000"/>
          <w:lang w:val="lt-LT" w:eastAsia="en-GB"/>
        </w:rPr>
        <w:t xml:space="preserve"> </w:t>
      </w:r>
      <w:r w:rsidRPr="00763E4E">
        <w:rPr>
          <w:color w:val="000000"/>
          <w:lang w:val="lt-LT" w:eastAsia="en-GB"/>
        </w:rPr>
        <w:t>d. protokolu</w:t>
      </w:r>
      <w:r w:rsidR="008819D3" w:rsidRPr="00763E4E">
        <w:rPr>
          <w:color w:val="000000"/>
          <w:lang w:val="lt-LT" w:eastAsia="en-GB"/>
        </w:rPr>
        <w:t xml:space="preserve"> Nr.</w:t>
      </w:r>
      <w:r w:rsidR="004F758F">
        <w:rPr>
          <w:color w:val="000000"/>
          <w:lang w:val="lt-LT" w:eastAsia="en-GB"/>
        </w:rPr>
        <w:t xml:space="preserve"> </w:t>
      </w:r>
      <w:r w:rsidR="00517EFA">
        <w:rPr>
          <w:color w:val="000000"/>
          <w:lang w:val="lt-LT" w:eastAsia="en-GB"/>
        </w:rPr>
        <w:t xml:space="preserve">    </w:t>
      </w:r>
    </w:p>
    <w:p w14:paraId="0AAF9398" w14:textId="77777777" w:rsidR="007E65A4" w:rsidRPr="00763E4E" w:rsidRDefault="007E65A4" w:rsidP="007E65A4">
      <w:pPr>
        <w:pStyle w:val="Heading"/>
        <w:jc w:val="center"/>
        <w:rPr>
          <w:rFonts w:cs="Times New Roman"/>
          <w:sz w:val="24"/>
          <w:szCs w:val="24"/>
          <w:lang w:val="lt-LT"/>
        </w:rPr>
      </w:pPr>
    </w:p>
    <w:p w14:paraId="0CBDEA8A" w14:textId="77777777" w:rsidR="007E65A4" w:rsidRPr="00763E4E" w:rsidRDefault="007E65A4" w:rsidP="007E65A4">
      <w:pPr>
        <w:pStyle w:val="Body2"/>
        <w:rPr>
          <w:rFonts w:cs="Times New Roman"/>
          <w:color w:val="000000" w:themeColor="text1"/>
          <w:sz w:val="24"/>
          <w:szCs w:val="24"/>
          <w:lang w:val="lt-LT"/>
        </w:rPr>
      </w:pPr>
    </w:p>
    <w:p w14:paraId="6CDB7793" w14:textId="3EC40631" w:rsidR="005C347E" w:rsidRPr="00763E4E" w:rsidRDefault="00C96A2A" w:rsidP="005C347E">
      <w:pPr>
        <w:pStyle w:val="Heading"/>
        <w:jc w:val="center"/>
        <w:rPr>
          <w:rFonts w:cs="Times New Roman"/>
          <w:color w:val="000000" w:themeColor="text1"/>
          <w:sz w:val="24"/>
          <w:szCs w:val="24"/>
          <w:lang w:val="lt-LT"/>
        </w:rPr>
      </w:pPr>
      <w:r w:rsidRPr="00763E4E">
        <w:rPr>
          <w:rFonts w:cs="Times New Roman"/>
          <w:color w:val="000000" w:themeColor="text1"/>
          <w:sz w:val="24"/>
          <w:szCs w:val="24"/>
          <w:lang w:val="lt-LT"/>
        </w:rPr>
        <w:t xml:space="preserve">LIETUVOS KARIUOMENĖS </w:t>
      </w:r>
      <w:r w:rsidR="00260CCD" w:rsidRPr="00763E4E">
        <w:rPr>
          <w:rFonts w:cs="Times New Roman"/>
          <w:color w:val="000000" w:themeColor="text1"/>
          <w:sz w:val="24"/>
          <w:szCs w:val="24"/>
          <w:lang w:val="lt-LT"/>
        </w:rPr>
        <w:t>GENEROLO ADOLFO RAMANAUSKO KOVINIO RENGIMO CENTRAS</w:t>
      </w:r>
    </w:p>
    <w:p w14:paraId="3A8736E1" w14:textId="77777777" w:rsidR="005C347E" w:rsidRPr="00763E4E" w:rsidRDefault="005C347E" w:rsidP="005C347E">
      <w:pPr>
        <w:pStyle w:val="Heading"/>
        <w:jc w:val="center"/>
        <w:rPr>
          <w:rFonts w:cs="Times New Roman"/>
          <w:color w:val="000000" w:themeColor="text1"/>
          <w:sz w:val="24"/>
          <w:szCs w:val="24"/>
          <w:lang w:val="lt-LT"/>
        </w:rPr>
      </w:pPr>
    </w:p>
    <w:p w14:paraId="52A68550" w14:textId="0C3774FF" w:rsidR="00BE4004" w:rsidRPr="00763E4E" w:rsidRDefault="00E91E5D" w:rsidP="00BE4004">
      <w:pPr>
        <w:pStyle w:val="Heading"/>
        <w:jc w:val="center"/>
        <w:rPr>
          <w:rFonts w:cs="Times New Roman"/>
          <w:color w:val="000000" w:themeColor="text1"/>
          <w:sz w:val="24"/>
          <w:szCs w:val="24"/>
          <w:lang w:val="lt-LT"/>
        </w:rPr>
      </w:pPr>
      <w:r w:rsidRPr="00E91E5D">
        <w:rPr>
          <w:rFonts w:cs="Times New Roman"/>
          <w:color w:val="000000" w:themeColor="text1"/>
          <w:sz w:val="24"/>
          <w:szCs w:val="24"/>
          <w:lang w:val="lt-LT"/>
        </w:rPr>
        <w:t xml:space="preserve">ATVIRAS KONKURSAS (SUPAPRASTINTAS) </w:t>
      </w:r>
      <w:r w:rsidR="00BE4004" w:rsidRPr="00763E4E">
        <w:rPr>
          <w:rFonts w:cs="Times New Roman"/>
          <w:color w:val="000000" w:themeColor="text1"/>
          <w:sz w:val="24"/>
          <w:szCs w:val="24"/>
          <w:lang w:val="lt-LT"/>
        </w:rPr>
        <w:t>(VPĮ)</w:t>
      </w:r>
    </w:p>
    <w:p w14:paraId="31DE37BB" w14:textId="77777777" w:rsidR="007E65A4" w:rsidRPr="00763E4E" w:rsidRDefault="007E65A4" w:rsidP="007E65A4">
      <w:pPr>
        <w:pStyle w:val="Heading"/>
        <w:jc w:val="center"/>
        <w:rPr>
          <w:rFonts w:cs="Times New Roman"/>
          <w:color w:val="000000" w:themeColor="text1"/>
          <w:sz w:val="24"/>
          <w:szCs w:val="24"/>
          <w:lang w:val="lt-LT"/>
        </w:rPr>
      </w:pPr>
    </w:p>
    <w:p w14:paraId="350CDB5F" w14:textId="24CA1617" w:rsidR="004B5142" w:rsidRPr="00763E4E" w:rsidRDefault="00260CCD" w:rsidP="004B5142">
      <w:pPr>
        <w:pStyle w:val="Heading"/>
        <w:jc w:val="center"/>
        <w:rPr>
          <w:rFonts w:cs="Times New Roman"/>
          <w:color w:val="000000" w:themeColor="text1"/>
          <w:sz w:val="24"/>
          <w:szCs w:val="24"/>
          <w:lang w:val="lt-LT"/>
        </w:rPr>
      </w:pPr>
      <w:r w:rsidRPr="00763E4E">
        <w:rPr>
          <w:rFonts w:cs="Times New Roman"/>
          <w:color w:val="000000" w:themeColor="text1"/>
          <w:sz w:val="24"/>
          <w:szCs w:val="24"/>
          <w:lang w:val="lt-LT"/>
        </w:rPr>
        <w:t>KONTEINERIŲ NUOMA</w:t>
      </w:r>
    </w:p>
    <w:p w14:paraId="5D5BDF2A" w14:textId="73FBED8E" w:rsidR="00DA31FD" w:rsidRPr="00763E4E" w:rsidRDefault="00DA31FD" w:rsidP="00DA31FD">
      <w:pPr>
        <w:pStyle w:val="Body2"/>
        <w:rPr>
          <w:rFonts w:cs="Times New Roman"/>
          <w:sz w:val="24"/>
          <w:szCs w:val="24"/>
          <w:lang w:val="lt-LT"/>
        </w:rPr>
      </w:pPr>
    </w:p>
    <w:p w14:paraId="22D5570D" w14:textId="77777777" w:rsidR="00DA31FD" w:rsidRPr="00763E4E" w:rsidRDefault="00DA31FD" w:rsidP="00DA31FD">
      <w:pPr>
        <w:pStyle w:val="Body2"/>
        <w:rPr>
          <w:rFonts w:cs="Times New Roman"/>
          <w:sz w:val="24"/>
          <w:szCs w:val="24"/>
          <w:lang w:val="lt-LT"/>
        </w:rPr>
      </w:pPr>
    </w:p>
    <w:p w14:paraId="1DECB318" w14:textId="61169CBB" w:rsidR="00734F21" w:rsidRPr="00763E4E" w:rsidRDefault="00734F21" w:rsidP="00260CCD">
      <w:pPr>
        <w:pBdr>
          <w:top w:val="none" w:sz="0" w:space="0" w:color="auto"/>
          <w:left w:val="none" w:sz="0" w:space="0" w:color="auto"/>
          <w:bottom w:val="none" w:sz="0" w:space="0" w:color="auto"/>
          <w:right w:val="none" w:sz="0" w:space="0" w:color="auto"/>
          <w:between w:val="none" w:sz="0" w:space="0" w:color="auto"/>
          <w:bar w:val="none" w:sz="0" w:color="auto"/>
        </w:pBdr>
        <w:ind w:firstLine="4395"/>
        <w:rPr>
          <w:rFonts w:eastAsia="Calibri"/>
          <w:bdr w:val="none" w:sz="0" w:space="0" w:color="auto"/>
          <w:lang w:val="lt-LT"/>
        </w:rPr>
      </w:pPr>
    </w:p>
    <w:p w14:paraId="27145428" w14:textId="3CC31CFA" w:rsidR="00260CCD" w:rsidRPr="003174D7" w:rsidRDefault="005C347E" w:rsidP="00427532">
      <w:pPr>
        <w:pStyle w:val="Body2"/>
        <w:rPr>
          <w:rFonts w:cs="Times New Roman"/>
          <w:sz w:val="24"/>
          <w:szCs w:val="24"/>
          <w:lang w:val="lt-LT"/>
        </w:rPr>
      </w:pPr>
      <w:r w:rsidRPr="00763E4E">
        <w:rPr>
          <w:rFonts w:cs="Times New Roman"/>
          <w:sz w:val="24"/>
          <w:szCs w:val="24"/>
          <w:lang w:val="lt-LT"/>
        </w:rPr>
        <w:tab/>
      </w:r>
      <w:r w:rsidRPr="00763E4E">
        <w:rPr>
          <w:rFonts w:cs="Times New Roman"/>
          <w:b/>
          <w:sz w:val="24"/>
          <w:szCs w:val="24"/>
          <w:lang w:val="lt-LT"/>
        </w:rPr>
        <w:t>1. BENDROSIOS NUOSTATOS</w:t>
      </w:r>
      <w:r w:rsidRPr="00763E4E">
        <w:rPr>
          <w:rFonts w:cs="Times New Roman"/>
          <w:sz w:val="24"/>
          <w:szCs w:val="24"/>
          <w:lang w:val="lt-LT"/>
        </w:rPr>
        <w:tab/>
      </w:r>
      <w:r w:rsidRPr="00763E4E">
        <w:rPr>
          <w:rFonts w:cs="Times New Roman"/>
          <w:sz w:val="24"/>
          <w:szCs w:val="24"/>
          <w:lang w:val="lt-LT"/>
        </w:rPr>
        <w:br/>
      </w:r>
      <w:r w:rsidRPr="00763E4E">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 xml:space="preserve">1.1. </w:t>
      </w:r>
      <w:r w:rsidR="00260CCD" w:rsidRPr="003174D7">
        <w:rPr>
          <w:rFonts w:cs="Times New Roman"/>
          <w:sz w:val="24"/>
          <w:szCs w:val="24"/>
          <w:lang w:val="lt-LT"/>
        </w:rPr>
        <w:t xml:space="preserve">Perkančioji organizacija Lietuvos kariuomenės Generolo Adolfo Ramanausko kovinio rengimo centras, juridinio asmens kodas </w:t>
      </w:r>
      <w:r w:rsidR="00260CCD" w:rsidRPr="003174D7">
        <w:rPr>
          <w:rFonts w:cs="Times New Roman"/>
          <w:color w:val="212529"/>
          <w:sz w:val="24"/>
          <w:szCs w:val="24"/>
          <w:lang w:val="lt-LT"/>
        </w:rPr>
        <w:t>193027843</w:t>
      </w:r>
      <w:r w:rsidR="00260CCD" w:rsidRPr="003174D7">
        <w:rPr>
          <w:rFonts w:cs="Times New Roman"/>
          <w:sz w:val="24"/>
          <w:szCs w:val="24"/>
          <w:lang w:val="lt-LT"/>
        </w:rPr>
        <w:t xml:space="preserve">, adresas </w:t>
      </w:r>
      <w:r w:rsidR="003D733E" w:rsidRPr="003174D7">
        <w:rPr>
          <w:rFonts w:cs="Times New Roman"/>
          <w:sz w:val="24"/>
          <w:szCs w:val="24"/>
          <w:lang w:val="lt-LT"/>
        </w:rPr>
        <w:t xml:space="preserve">Švenčionių r. sav., Pabradės sen., </w:t>
      </w:r>
      <w:proofErr w:type="spellStart"/>
      <w:r w:rsidR="003D733E" w:rsidRPr="003174D7">
        <w:rPr>
          <w:rFonts w:cs="Times New Roman"/>
          <w:sz w:val="24"/>
          <w:szCs w:val="24"/>
          <w:lang w:val="lt-LT"/>
        </w:rPr>
        <w:t>Mažalotės</w:t>
      </w:r>
      <w:proofErr w:type="spellEnd"/>
      <w:r w:rsidR="003D733E" w:rsidRPr="003174D7">
        <w:rPr>
          <w:rFonts w:cs="Times New Roman"/>
          <w:sz w:val="24"/>
          <w:szCs w:val="24"/>
          <w:lang w:val="lt-LT"/>
        </w:rPr>
        <w:t xml:space="preserve"> k. 9, LT-18174 </w:t>
      </w:r>
      <w:r w:rsidR="00260CCD" w:rsidRPr="003174D7">
        <w:rPr>
          <w:rFonts w:cs="Times New Roman"/>
          <w:sz w:val="24"/>
          <w:szCs w:val="24"/>
          <w:lang w:val="lt-LT"/>
        </w:rPr>
        <w:t xml:space="preserve">(toliau – perkančioji organizacija), vykdydama šį viešąjį pirkimą numato įsigyti </w:t>
      </w:r>
      <w:r w:rsidR="008A54B9" w:rsidRPr="003174D7">
        <w:rPr>
          <w:rFonts w:cs="Times New Roman"/>
          <w:sz w:val="24"/>
          <w:szCs w:val="24"/>
          <w:lang w:val="lt-LT"/>
        </w:rPr>
        <w:t>pirkimo</w:t>
      </w:r>
      <w:r w:rsidR="00260CCD" w:rsidRPr="003174D7">
        <w:rPr>
          <w:rFonts w:cs="Times New Roman"/>
          <w:sz w:val="24"/>
          <w:szCs w:val="24"/>
          <w:lang w:val="lt-LT"/>
        </w:rPr>
        <w:t xml:space="preserve"> sąlygų 1 priede „</w:t>
      </w:r>
      <w:r w:rsidR="00AF6DA8" w:rsidRPr="003174D7">
        <w:rPr>
          <w:rFonts w:cs="Times New Roman"/>
          <w:sz w:val="24"/>
          <w:szCs w:val="24"/>
          <w:lang w:val="lt-LT"/>
        </w:rPr>
        <w:t>Konteinerių nuomos t</w:t>
      </w:r>
      <w:r w:rsidR="00260CCD" w:rsidRPr="003174D7">
        <w:rPr>
          <w:rFonts w:cs="Times New Roman"/>
          <w:sz w:val="24"/>
          <w:szCs w:val="24"/>
          <w:lang w:val="lt-LT"/>
        </w:rPr>
        <w:t xml:space="preserve">echninė specifikacija“ </w:t>
      </w:r>
      <w:r w:rsidR="00942D13" w:rsidRPr="003174D7">
        <w:rPr>
          <w:rFonts w:cs="Times New Roman"/>
          <w:sz w:val="24"/>
          <w:szCs w:val="24"/>
          <w:lang w:val="lt-LT"/>
        </w:rPr>
        <w:t xml:space="preserve">(toliau – 1 priedas) </w:t>
      </w:r>
      <w:r w:rsidR="00260CCD" w:rsidRPr="003174D7">
        <w:rPr>
          <w:rFonts w:cs="Times New Roman"/>
          <w:sz w:val="24"/>
          <w:szCs w:val="24"/>
          <w:lang w:val="lt-LT"/>
        </w:rPr>
        <w:t>nurodytą pirkimo objektą</w:t>
      </w:r>
      <w:r w:rsidR="00F278FF" w:rsidRPr="003174D7">
        <w:rPr>
          <w:rFonts w:cs="Times New Roman"/>
          <w:sz w:val="24"/>
          <w:szCs w:val="24"/>
          <w:lang w:val="lt-LT"/>
        </w:rPr>
        <w:t>.</w:t>
      </w:r>
    </w:p>
    <w:p w14:paraId="25241FDA" w14:textId="0488B307" w:rsidR="00B34664" w:rsidRPr="003174D7" w:rsidRDefault="00260CCD" w:rsidP="00427532">
      <w:pPr>
        <w:pStyle w:val="Body2"/>
        <w:rPr>
          <w:rFonts w:cs="Times New Roman"/>
          <w:sz w:val="24"/>
          <w:szCs w:val="24"/>
          <w:lang w:val="lt-LT"/>
        </w:rPr>
      </w:pPr>
      <w:r w:rsidRPr="003174D7">
        <w:rPr>
          <w:rFonts w:cs="Times New Roman"/>
          <w:sz w:val="24"/>
          <w:szCs w:val="24"/>
          <w:lang w:val="lt-LT"/>
        </w:rPr>
        <w:tab/>
      </w:r>
      <w:r w:rsidR="005C347E" w:rsidRPr="003174D7">
        <w:rPr>
          <w:rFonts w:cs="Times New Roman"/>
          <w:sz w:val="24"/>
          <w:szCs w:val="24"/>
          <w:lang w:val="lt-LT"/>
        </w:rPr>
        <w:t>1.2. Šis viešasis pirkimas atliekamas vadovaujantis Lietuvos Respublikos viešųjų pirkimų įstatymu</w:t>
      </w:r>
      <w:r w:rsidR="00942D13" w:rsidRPr="003174D7">
        <w:rPr>
          <w:rFonts w:cs="Times New Roman"/>
          <w:sz w:val="24"/>
          <w:szCs w:val="24"/>
          <w:lang w:val="lt-LT"/>
        </w:rPr>
        <w:t xml:space="preserve"> (toliau – VPĮ)</w:t>
      </w:r>
      <w:r w:rsidR="005C347E" w:rsidRPr="003174D7">
        <w:rPr>
          <w:rFonts w:cs="Times New Roman"/>
          <w:sz w:val="24"/>
          <w:szCs w:val="24"/>
          <w:lang w:val="lt-LT"/>
        </w:rPr>
        <w:t xml:space="preserve">, Lietuvos Respublikos civiliniu kodeksu, kitais viešuosius pirkimus </w:t>
      </w:r>
      <w:proofErr w:type="spellStart"/>
      <w:r w:rsidR="005C347E" w:rsidRPr="003174D7">
        <w:rPr>
          <w:rFonts w:cs="Times New Roman"/>
          <w:sz w:val="24"/>
          <w:szCs w:val="24"/>
          <w:lang w:val="lt-LT"/>
        </w:rPr>
        <w:t>reglamentuojančiais</w:t>
      </w:r>
      <w:proofErr w:type="spellEnd"/>
      <w:r w:rsidR="005C347E" w:rsidRPr="003174D7">
        <w:rPr>
          <w:rFonts w:cs="Times New Roman"/>
          <w:sz w:val="24"/>
          <w:szCs w:val="24"/>
          <w:lang w:val="lt-LT"/>
        </w:rPr>
        <w:t xml:space="preserve"> </w:t>
      </w:r>
      <w:proofErr w:type="spellStart"/>
      <w:r w:rsidR="005C347E" w:rsidRPr="003174D7">
        <w:rPr>
          <w:rFonts w:cs="Times New Roman"/>
          <w:sz w:val="24"/>
          <w:szCs w:val="24"/>
          <w:lang w:val="lt-LT"/>
        </w:rPr>
        <w:t>teisės</w:t>
      </w:r>
      <w:proofErr w:type="spellEnd"/>
      <w:r w:rsidR="005C347E" w:rsidRPr="003174D7">
        <w:rPr>
          <w:rFonts w:cs="Times New Roman"/>
          <w:sz w:val="24"/>
          <w:szCs w:val="24"/>
          <w:lang w:val="lt-LT"/>
        </w:rPr>
        <w:t xml:space="preserve"> aktais bei šiomis </w:t>
      </w:r>
      <w:r w:rsidR="00BD6D13" w:rsidRPr="003174D7">
        <w:rPr>
          <w:rFonts w:cs="Times New Roman"/>
          <w:sz w:val="24"/>
          <w:szCs w:val="24"/>
          <w:lang w:val="lt-LT"/>
        </w:rPr>
        <w:t>pirkimo</w:t>
      </w:r>
      <w:r w:rsidR="000D5431" w:rsidRPr="003174D7">
        <w:rPr>
          <w:rFonts w:cs="Times New Roman"/>
          <w:sz w:val="24"/>
          <w:szCs w:val="24"/>
          <w:lang w:val="lt-LT"/>
        </w:rPr>
        <w:t xml:space="preserve"> </w:t>
      </w:r>
      <w:r w:rsidR="005C347E" w:rsidRPr="003174D7">
        <w:rPr>
          <w:rFonts w:cs="Times New Roman"/>
          <w:sz w:val="24"/>
          <w:szCs w:val="24"/>
          <w:lang w:val="lt-LT"/>
        </w:rPr>
        <w:t>s</w:t>
      </w:r>
      <w:r w:rsidR="00942D13" w:rsidRPr="003174D7">
        <w:rPr>
          <w:rFonts w:cs="Times New Roman"/>
          <w:sz w:val="24"/>
          <w:szCs w:val="24"/>
          <w:lang w:val="lt-LT"/>
        </w:rPr>
        <w:t>ą</w:t>
      </w:r>
      <w:r w:rsidR="005C347E" w:rsidRPr="003174D7">
        <w:rPr>
          <w:rFonts w:cs="Times New Roman"/>
          <w:sz w:val="24"/>
          <w:szCs w:val="24"/>
          <w:lang w:val="lt-LT"/>
        </w:rPr>
        <w:t>lygomis. Vartojamos s</w:t>
      </w:r>
      <w:r w:rsidR="00942D13" w:rsidRPr="003174D7">
        <w:rPr>
          <w:rFonts w:cs="Times New Roman"/>
          <w:sz w:val="24"/>
          <w:szCs w:val="24"/>
          <w:lang w:val="lt-LT"/>
        </w:rPr>
        <w:t>ą</w:t>
      </w:r>
      <w:r w:rsidR="005C347E" w:rsidRPr="003174D7">
        <w:rPr>
          <w:rFonts w:cs="Times New Roman"/>
          <w:sz w:val="24"/>
          <w:szCs w:val="24"/>
          <w:lang w:val="lt-LT"/>
        </w:rPr>
        <w:t xml:space="preserve">vokos, </w:t>
      </w:r>
      <w:proofErr w:type="spellStart"/>
      <w:r w:rsidR="005C347E" w:rsidRPr="003174D7">
        <w:rPr>
          <w:rFonts w:cs="Times New Roman"/>
          <w:sz w:val="24"/>
          <w:szCs w:val="24"/>
          <w:lang w:val="lt-LT"/>
        </w:rPr>
        <w:t>apibrėžtos</w:t>
      </w:r>
      <w:proofErr w:type="spellEnd"/>
      <w:r w:rsidR="005C347E" w:rsidRPr="003174D7">
        <w:rPr>
          <w:rFonts w:cs="Times New Roman"/>
          <w:sz w:val="24"/>
          <w:szCs w:val="24"/>
          <w:lang w:val="lt-LT"/>
        </w:rPr>
        <w:t xml:space="preserve"> </w:t>
      </w:r>
      <w:r w:rsidR="00942D13" w:rsidRPr="003174D7">
        <w:rPr>
          <w:rFonts w:cs="Times New Roman"/>
          <w:sz w:val="24"/>
          <w:szCs w:val="24"/>
          <w:lang w:val="lt-LT"/>
        </w:rPr>
        <w:t>VPĮ</w:t>
      </w:r>
      <w:r w:rsidR="005C347E" w:rsidRPr="003174D7">
        <w:rPr>
          <w:rFonts w:cs="Times New Roman"/>
          <w:sz w:val="24"/>
          <w:szCs w:val="24"/>
          <w:lang w:val="lt-LT"/>
        </w:rPr>
        <w:t>.</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t>1.3.</w:t>
      </w:r>
      <w:r w:rsidR="00602747" w:rsidRPr="003174D7">
        <w:rPr>
          <w:rFonts w:cs="Times New Roman"/>
          <w:sz w:val="24"/>
          <w:szCs w:val="24"/>
          <w:lang w:val="lt-LT"/>
        </w:rPr>
        <w:t xml:space="preserve"> Išankstinis skelbimas apie pirkimą nebuvo skelbtas.</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t xml:space="preserve">1.4. </w:t>
      </w:r>
      <w:r w:rsidR="00B34664" w:rsidRPr="003174D7">
        <w:rPr>
          <w:rFonts w:cs="Times New Roman"/>
          <w:sz w:val="24"/>
          <w:szCs w:val="24"/>
          <w:lang w:val="lt-LT"/>
        </w:rPr>
        <w:t>Pirkimo dokumentų sudedamoji dalis yra skelbimas apie pirkimą, todėl perkančioji organizacija didžiosios dalies skelbime esančios informacijos šiame dokumente pakartotinai neteikia.</w:t>
      </w:r>
    </w:p>
    <w:p w14:paraId="53998C15" w14:textId="768BFE5E" w:rsidR="00B34664" w:rsidRPr="003174D7" w:rsidRDefault="00B34664" w:rsidP="00D8073E">
      <w:pPr>
        <w:pStyle w:val="Body2"/>
        <w:ind w:firstLine="709"/>
        <w:rPr>
          <w:rFonts w:cs="Times New Roman"/>
          <w:color w:val="0070C0"/>
          <w:sz w:val="24"/>
          <w:szCs w:val="24"/>
          <w:lang w:val="lt-LT"/>
        </w:rPr>
      </w:pPr>
      <w:r w:rsidRPr="003174D7">
        <w:rPr>
          <w:rFonts w:cs="Times New Roman"/>
          <w:sz w:val="24"/>
          <w:szCs w:val="24"/>
          <w:lang w:val="lt-LT"/>
        </w:rPr>
        <w:t xml:space="preserve">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7" w:history="1">
        <w:r w:rsidR="00D8073E" w:rsidRPr="003174D7">
          <w:rPr>
            <w:rStyle w:val="Hyperlink"/>
            <w:rFonts w:cs="Times New Roman"/>
            <w:color w:val="0070C0"/>
            <w:sz w:val="24"/>
            <w:szCs w:val="24"/>
            <w:lang w:val="lt-LT"/>
          </w:rPr>
          <w:t>https://viesiejipirkimai.lt</w:t>
        </w:r>
      </w:hyperlink>
      <w:r w:rsidR="00D8073E" w:rsidRPr="003174D7">
        <w:rPr>
          <w:rFonts w:cs="Times New Roman"/>
          <w:color w:val="0070C0"/>
          <w:sz w:val="24"/>
          <w:szCs w:val="24"/>
          <w:lang w:val="lt-LT"/>
        </w:rPr>
        <w:t xml:space="preserve">. </w:t>
      </w:r>
    </w:p>
    <w:p w14:paraId="64A4C895" w14:textId="76F6734B" w:rsidR="00566976" w:rsidRPr="003174D7" w:rsidRDefault="00EE3A29" w:rsidP="00EE3A29">
      <w:pPr>
        <w:pStyle w:val="Body2"/>
        <w:ind w:firstLine="709"/>
        <w:rPr>
          <w:rFonts w:cs="Times New Roman"/>
          <w:sz w:val="24"/>
          <w:szCs w:val="24"/>
          <w:lang w:val="lt-LT"/>
        </w:rPr>
      </w:pPr>
      <w:r w:rsidRPr="003174D7">
        <w:rPr>
          <w:rFonts w:cs="Times New Roman"/>
          <w:color w:val="auto"/>
          <w:sz w:val="24"/>
          <w:szCs w:val="24"/>
          <w:lang w:val="lt-LT"/>
        </w:rPr>
        <w:t xml:space="preserve">1.6. </w:t>
      </w:r>
      <w:r w:rsidR="005C347E" w:rsidRPr="003174D7">
        <w:rPr>
          <w:rFonts w:cs="Times New Roman"/>
          <w:sz w:val="24"/>
          <w:szCs w:val="24"/>
          <w:lang w:val="lt-LT"/>
        </w:rPr>
        <w:t>Pirkimas atliekamas laikantis lygiateisiškumo, nediskriminavimo, abipusio pripažinimo, proporcingumo ir skaidrumo principų bei konfidencialumo ir nešališkumo reikalavimų.</w:t>
      </w:r>
    </w:p>
    <w:p w14:paraId="0F587713" w14:textId="1326877E" w:rsidR="00F106E6" w:rsidRPr="003174D7" w:rsidRDefault="00566976" w:rsidP="00566976">
      <w:pPr>
        <w:pStyle w:val="Body2"/>
        <w:rPr>
          <w:rFonts w:cs="Times New Roman"/>
          <w:sz w:val="24"/>
          <w:szCs w:val="24"/>
          <w:lang w:val="lt-LT"/>
        </w:rPr>
      </w:pPr>
      <w:r w:rsidRPr="003174D7">
        <w:rPr>
          <w:rFonts w:cs="Times New Roman"/>
          <w:sz w:val="24"/>
          <w:szCs w:val="24"/>
          <w:lang w:val="lt-LT"/>
        </w:rPr>
        <w:tab/>
        <w:t>1.</w:t>
      </w:r>
      <w:r w:rsidR="00EE3A29" w:rsidRPr="003174D7">
        <w:rPr>
          <w:rFonts w:cs="Times New Roman"/>
          <w:sz w:val="24"/>
          <w:szCs w:val="24"/>
          <w:lang w:val="lt-LT"/>
        </w:rPr>
        <w:t>7</w:t>
      </w:r>
      <w:r w:rsidRPr="003174D7">
        <w:rPr>
          <w:rFonts w:cs="Times New Roman"/>
          <w:sz w:val="24"/>
          <w:szCs w:val="24"/>
          <w:lang w:val="lt-LT"/>
        </w:rPr>
        <w:t xml:space="preserve">. Vadovaujantis VPĮ 17 straipsnio 5 dalimi, tiekėjas, jo subtiekėjas ir ūkio subjektas, kurio </w:t>
      </w:r>
      <w:proofErr w:type="spellStart"/>
      <w:r w:rsidRPr="003174D7">
        <w:rPr>
          <w:rFonts w:cs="Times New Roman"/>
          <w:sz w:val="24"/>
          <w:szCs w:val="24"/>
          <w:lang w:val="lt-LT"/>
        </w:rPr>
        <w:t>pajėgumais</w:t>
      </w:r>
      <w:proofErr w:type="spellEnd"/>
      <w:r w:rsidRPr="003174D7">
        <w:rPr>
          <w:rFonts w:cs="Times New Roman"/>
          <w:sz w:val="24"/>
          <w:szCs w:val="24"/>
          <w:lang w:val="lt-LT"/>
        </w:rPr>
        <w:t xml:space="preserve"> remiamasi, privalo būti registruotas (jeigu tiekėjas, jų subtiekėjas ar ūkio subjektas, kurio </w:t>
      </w:r>
      <w:proofErr w:type="spellStart"/>
      <w:r w:rsidRPr="003174D7">
        <w:rPr>
          <w:rFonts w:cs="Times New Roman"/>
          <w:sz w:val="24"/>
          <w:szCs w:val="24"/>
          <w:lang w:val="lt-LT"/>
        </w:rPr>
        <w:t>pajėgumais</w:t>
      </w:r>
      <w:proofErr w:type="spellEnd"/>
      <w:r w:rsidRPr="003174D7">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r w:rsidRPr="003174D7">
        <w:rPr>
          <w:rFonts w:cs="Times New Roman"/>
          <w:sz w:val="24"/>
          <w:szCs w:val="24"/>
          <w:lang w:val="lt-LT"/>
        </w:rPr>
        <w:tab/>
      </w:r>
    </w:p>
    <w:p w14:paraId="32D77439" w14:textId="42D626BB" w:rsidR="000B390D" w:rsidRPr="003174D7" w:rsidRDefault="00F106E6" w:rsidP="000B390D">
      <w:pPr>
        <w:ind w:firstLine="709"/>
        <w:jc w:val="both"/>
        <w:rPr>
          <w:lang w:val="lt-LT"/>
        </w:rPr>
      </w:pPr>
      <w:r w:rsidRPr="003174D7">
        <w:rPr>
          <w:lang w:val="lt-LT"/>
        </w:rPr>
        <w:t>1.</w:t>
      </w:r>
      <w:r w:rsidR="00A9008B">
        <w:rPr>
          <w:lang w:val="lt-LT"/>
        </w:rPr>
        <w:t>8</w:t>
      </w:r>
      <w:r w:rsidRPr="003174D7">
        <w:rPr>
          <w:lang w:val="lt-LT"/>
        </w:rPr>
        <w:t xml:space="preserve">. </w:t>
      </w:r>
      <w:r w:rsidR="000B390D" w:rsidRPr="003174D7">
        <w:rPr>
          <w:lang w:val="lt-LT"/>
        </w:rPr>
        <w:t>Šiame pirkime taikomos Lietuvos Respublikos aplinkos ministro 2011 m. birželio 28 įsakymu Nr. D1-508 patvirtinto „Aplinkos apsaugos kriterijų taikymo, vykdant žaliuosius pirkimus, tvarkos aprašo“ 4.4.</w:t>
      </w:r>
      <w:r w:rsidR="00820E36" w:rsidRPr="003174D7">
        <w:rPr>
          <w:lang w:val="lt-LT"/>
        </w:rPr>
        <w:t>4</w:t>
      </w:r>
      <w:r w:rsidR="000B390D" w:rsidRPr="003174D7">
        <w:rPr>
          <w:lang w:val="lt-LT"/>
        </w:rPr>
        <w:t xml:space="preserve"> punkto nuostatos.</w:t>
      </w:r>
    </w:p>
    <w:p w14:paraId="3FF82F84" w14:textId="231C43E2" w:rsidR="00EE3A29" w:rsidRPr="003174D7" w:rsidRDefault="00EE3A29" w:rsidP="000B390D">
      <w:pPr>
        <w:ind w:firstLine="709"/>
        <w:jc w:val="both"/>
        <w:rPr>
          <w:lang w:val="lt-LT"/>
        </w:rPr>
      </w:pPr>
      <w:r w:rsidRPr="003174D7">
        <w:rPr>
          <w:lang w:val="lt-LT"/>
        </w:rPr>
        <w:t>1.</w:t>
      </w:r>
      <w:r w:rsidR="00A9008B">
        <w:rPr>
          <w:lang w:val="lt-LT"/>
        </w:rPr>
        <w:t>9</w:t>
      </w:r>
      <w:r w:rsidRPr="003174D7">
        <w:rPr>
          <w:lang w:val="lt-LT"/>
        </w:rPr>
        <w:t xml:space="preserve">. Pirkimas nevykdomas iš Centrinės perkančiosios organizacijos (toliau – CPO), kadangi CPO kataloge ketinamų įsigyti </w:t>
      </w:r>
      <w:r w:rsidR="008635BE" w:rsidRPr="003174D7">
        <w:rPr>
          <w:lang w:val="lt-LT"/>
        </w:rPr>
        <w:t>prekių</w:t>
      </w:r>
      <w:r w:rsidRPr="003174D7">
        <w:rPr>
          <w:lang w:val="lt-LT"/>
        </w:rPr>
        <w:t xml:space="preserve"> nėra.</w:t>
      </w:r>
    </w:p>
    <w:p w14:paraId="180DCEBF" w14:textId="20CC8881" w:rsidR="00EE1247" w:rsidRPr="003174D7" w:rsidRDefault="00566976" w:rsidP="00F106E6">
      <w:pPr>
        <w:pStyle w:val="Body2"/>
        <w:ind w:firstLine="709"/>
        <w:rPr>
          <w:rFonts w:cs="Times New Roman"/>
          <w:sz w:val="24"/>
          <w:szCs w:val="24"/>
          <w:lang w:val="lt-LT"/>
        </w:rPr>
      </w:pPr>
      <w:r w:rsidRPr="003174D7">
        <w:rPr>
          <w:rFonts w:cs="Times New Roman"/>
          <w:sz w:val="24"/>
          <w:szCs w:val="24"/>
          <w:lang w:val="lt-LT"/>
        </w:rPr>
        <w:lastRenderedPageBreak/>
        <w:tab/>
        <w:t>1.</w:t>
      </w:r>
      <w:r w:rsidR="00A9008B">
        <w:rPr>
          <w:rFonts w:cs="Times New Roman"/>
          <w:sz w:val="24"/>
          <w:szCs w:val="24"/>
          <w:lang w:val="lt-LT"/>
        </w:rPr>
        <w:t>10</w:t>
      </w:r>
      <w:r w:rsidR="005C347E" w:rsidRPr="003174D7">
        <w:rPr>
          <w:rFonts w:cs="Times New Roman"/>
          <w:sz w:val="24"/>
          <w:szCs w:val="24"/>
          <w:lang w:val="lt-LT"/>
        </w:rPr>
        <w:t xml:space="preserve">. </w:t>
      </w:r>
      <w:r w:rsidR="00B66B24" w:rsidRPr="003174D7">
        <w:rPr>
          <w:rFonts w:cs="Times New Roman"/>
          <w:sz w:val="24"/>
          <w:szCs w:val="24"/>
          <w:lang w:val="lt-LT"/>
        </w:rPr>
        <w:t xml:space="preserve">Tiesioginį ryšį su tiekėjais CVP IS priemonėmis įgaliota palaikyti perkančiosios organizacijos atstovė </w:t>
      </w:r>
      <w:r w:rsidR="00EA157D" w:rsidRPr="003174D7">
        <w:rPr>
          <w:rFonts w:cs="Times New Roman"/>
          <w:sz w:val="24"/>
          <w:szCs w:val="24"/>
          <w:lang w:val="lt-LT"/>
        </w:rPr>
        <w:t xml:space="preserve">Dalia </w:t>
      </w:r>
      <w:proofErr w:type="spellStart"/>
      <w:r w:rsidR="00EA157D" w:rsidRPr="003174D7">
        <w:rPr>
          <w:rFonts w:cs="Times New Roman"/>
          <w:sz w:val="24"/>
          <w:szCs w:val="24"/>
          <w:lang w:val="lt-LT"/>
        </w:rPr>
        <w:t>Švedienė</w:t>
      </w:r>
      <w:proofErr w:type="spellEnd"/>
      <w:r w:rsidR="00B66B24" w:rsidRPr="003174D7">
        <w:rPr>
          <w:rFonts w:cs="Times New Roman"/>
          <w:sz w:val="24"/>
          <w:szCs w:val="24"/>
          <w:lang w:val="lt-LT"/>
        </w:rPr>
        <w:t xml:space="preserve">, tel. </w:t>
      </w:r>
      <w:r w:rsidR="000911E8">
        <w:rPr>
          <w:rFonts w:cs="Times New Roman"/>
          <w:sz w:val="24"/>
          <w:szCs w:val="24"/>
          <w:lang w:val="lt-LT"/>
        </w:rPr>
        <w:t>Nr.</w:t>
      </w:r>
      <w:bookmarkStart w:id="0" w:name="_GoBack"/>
      <w:bookmarkEnd w:id="0"/>
      <w:r w:rsidR="00EA157D" w:rsidRPr="003174D7">
        <w:rPr>
          <w:sz w:val="24"/>
          <w:szCs w:val="24"/>
          <w:lang w:val="lt-LT"/>
        </w:rPr>
        <w:t xml:space="preserve">+370 </w:t>
      </w:r>
      <w:r w:rsidR="00EA157D" w:rsidRPr="003174D7">
        <w:rPr>
          <w:rFonts w:cs="Times New Roman"/>
          <w:sz w:val="24"/>
          <w:szCs w:val="24"/>
          <w:lang w:val="lt-LT"/>
        </w:rPr>
        <w:t xml:space="preserve">680 65 569, jai nesant – Evelina Jakimavičienė, tel. Nr. +370 680 65 660.  </w:t>
      </w:r>
    </w:p>
    <w:p w14:paraId="1C526662" w14:textId="4A91E468" w:rsidR="00EE1247" w:rsidRPr="003174D7" w:rsidRDefault="00EE1247" w:rsidP="00566976">
      <w:pPr>
        <w:pStyle w:val="Body2"/>
        <w:rPr>
          <w:rFonts w:cs="Times New Roman"/>
          <w:sz w:val="24"/>
          <w:szCs w:val="24"/>
          <w:lang w:val="lt-LT"/>
        </w:rPr>
      </w:pPr>
      <w:r w:rsidRPr="003174D7">
        <w:rPr>
          <w:rFonts w:cs="Times New Roman"/>
          <w:sz w:val="24"/>
          <w:szCs w:val="24"/>
          <w:lang w:val="lt-LT"/>
        </w:rPr>
        <w:tab/>
      </w:r>
    </w:p>
    <w:p w14:paraId="17043783" w14:textId="574CA48F" w:rsidR="00EE1247" w:rsidRPr="003174D7" w:rsidRDefault="00EE1247" w:rsidP="00E355BE">
      <w:pPr>
        <w:pStyle w:val="Body2"/>
        <w:spacing w:after="0"/>
        <w:rPr>
          <w:rFonts w:cs="Times New Roman"/>
          <w:sz w:val="24"/>
          <w:szCs w:val="24"/>
          <w:lang w:val="lt-LT"/>
        </w:rPr>
      </w:pPr>
      <w:r w:rsidRPr="003174D7">
        <w:rPr>
          <w:rFonts w:cs="Times New Roman"/>
          <w:sz w:val="24"/>
          <w:szCs w:val="24"/>
          <w:lang w:val="lt-LT"/>
        </w:rPr>
        <w:tab/>
      </w:r>
      <w:r w:rsidR="005C347E" w:rsidRPr="003174D7">
        <w:rPr>
          <w:rFonts w:cs="Times New Roman"/>
          <w:b/>
          <w:sz w:val="24"/>
          <w:szCs w:val="24"/>
          <w:lang w:val="lt-LT"/>
        </w:rPr>
        <w:t>2. PIRKIMO OBJEKTAS</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t xml:space="preserve">2.1. </w:t>
      </w:r>
      <w:r w:rsidR="007E2A6D" w:rsidRPr="003174D7">
        <w:rPr>
          <w:rFonts w:cs="Times New Roman"/>
          <w:sz w:val="24"/>
          <w:szCs w:val="24"/>
          <w:lang w:val="lt-LT"/>
        </w:rPr>
        <w:t>Šio pirkimo objekto pavadinimas –</w:t>
      </w:r>
      <w:r w:rsidR="00B66B24" w:rsidRPr="003174D7">
        <w:rPr>
          <w:rFonts w:cs="Times New Roman"/>
          <w:b/>
          <w:sz w:val="24"/>
          <w:szCs w:val="24"/>
          <w:lang w:val="lt-LT"/>
        </w:rPr>
        <w:t xml:space="preserve"> </w:t>
      </w:r>
      <w:r w:rsidR="00440DC9" w:rsidRPr="003174D7">
        <w:rPr>
          <w:rFonts w:cs="Times New Roman"/>
          <w:b/>
          <w:sz w:val="24"/>
          <w:szCs w:val="24"/>
          <w:lang w:val="lt-LT"/>
        </w:rPr>
        <w:t>K</w:t>
      </w:r>
      <w:r w:rsidR="00B66B24" w:rsidRPr="003174D7">
        <w:rPr>
          <w:rFonts w:cs="Times New Roman"/>
          <w:b/>
          <w:sz w:val="24"/>
          <w:szCs w:val="24"/>
          <w:lang w:val="lt-LT"/>
        </w:rPr>
        <w:t>onteinerių nuoma.</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Pr="003174D7">
        <w:rPr>
          <w:rFonts w:cs="Times New Roman"/>
          <w:sz w:val="24"/>
          <w:szCs w:val="24"/>
          <w:lang w:val="lt-LT"/>
        </w:rPr>
        <w:t>2.2. Šis pirkimas yra skaidomas į 3 pirkimo dalis:</w:t>
      </w:r>
    </w:p>
    <w:p w14:paraId="17D26C9E" w14:textId="242F24F2" w:rsidR="00EE1247" w:rsidRPr="003174D7" w:rsidRDefault="00EE1247" w:rsidP="00E355BE">
      <w:pPr>
        <w:pStyle w:val="Body2"/>
        <w:spacing w:after="0"/>
        <w:rPr>
          <w:rFonts w:cs="Times New Roman"/>
          <w:b/>
          <w:color w:val="auto"/>
          <w:sz w:val="24"/>
          <w:szCs w:val="24"/>
          <w:lang w:val="lt-LT"/>
        </w:rPr>
      </w:pPr>
      <w:r w:rsidRPr="003174D7">
        <w:rPr>
          <w:rFonts w:cs="Times New Roman"/>
          <w:sz w:val="24"/>
          <w:szCs w:val="24"/>
          <w:lang w:val="lt-LT"/>
        </w:rPr>
        <w:tab/>
      </w:r>
      <w:r w:rsidRPr="003174D7">
        <w:rPr>
          <w:rFonts w:cs="Times New Roman"/>
          <w:b/>
          <w:sz w:val="24"/>
          <w:szCs w:val="24"/>
          <w:lang w:val="lt-LT"/>
        </w:rPr>
        <w:t>1</w:t>
      </w:r>
      <w:r w:rsidR="00100012">
        <w:rPr>
          <w:rFonts w:cs="Times New Roman"/>
          <w:b/>
          <w:sz w:val="24"/>
          <w:szCs w:val="24"/>
          <w:lang w:val="lt-LT"/>
        </w:rPr>
        <w:t>-a</w:t>
      </w:r>
      <w:r w:rsidRPr="003174D7">
        <w:rPr>
          <w:rFonts w:cs="Times New Roman"/>
          <w:b/>
          <w:sz w:val="24"/>
          <w:szCs w:val="24"/>
          <w:lang w:val="lt-LT"/>
        </w:rPr>
        <w:t xml:space="preserve"> pirkimo dalis – </w:t>
      </w:r>
      <w:r w:rsidRPr="003174D7">
        <w:rPr>
          <w:rFonts w:cs="Times New Roman"/>
          <w:b/>
          <w:color w:val="auto"/>
          <w:sz w:val="24"/>
          <w:szCs w:val="24"/>
          <w:lang w:val="lt-LT"/>
        </w:rPr>
        <w:t xml:space="preserve">Biuro konteinerių </w:t>
      </w:r>
      <w:r w:rsidR="00440DC9" w:rsidRPr="003174D7">
        <w:rPr>
          <w:rFonts w:cs="Times New Roman"/>
          <w:b/>
          <w:color w:val="auto"/>
          <w:sz w:val="24"/>
          <w:szCs w:val="24"/>
          <w:lang w:val="lt-LT"/>
        </w:rPr>
        <w:t xml:space="preserve">(5 </w:t>
      </w:r>
      <w:proofErr w:type="spellStart"/>
      <w:r w:rsidR="00440DC9" w:rsidRPr="003174D7">
        <w:rPr>
          <w:rFonts w:cs="Times New Roman"/>
          <w:b/>
          <w:color w:val="auto"/>
          <w:sz w:val="24"/>
          <w:szCs w:val="24"/>
          <w:lang w:val="lt-LT"/>
        </w:rPr>
        <w:t>vnt</w:t>
      </w:r>
      <w:proofErr w:type="spellEnd"/>
      <w:r w:rsidR="00440DC9" w:rsidRPr="003174D7">
        <w:rPr>
          <w:rFonts w:cs="Times New Roman"/>
          <w:b/>
          <w:color w:val="auto"/>
          <w:sz w:val="24"/>
          <w:szCs w:val="24"/>
          <w:lang w:val="lt-LT"/>
        </w:rPr>
        <w:t xml:space="preserve">) </w:t>
      </w:r>
      <w:r w:rsidRPr="003174D7">
        <w:rPr>
          <w:rFonts w:cs="Times New Roman"/>
          <w:b/>
          <w:color w:val="auto"/>
          <w:sz w:val="24"/>
          <w:szCs w:val="24"/>
          <w:lang w:val="lt-LT"/>
        </w:rPr>
        <w:t>nuoma;</w:t>
      </w:r>
    </w:p>
    <w:p w14:paraId="7E9D9C92" w14:textId="73C90E53" w:rsidR="00EE1247" w:rsidRPr="003174D7" w:rsidRDefault="00EE1247" w:rsidP="00E355BE">
      <w:pPr>
        <w:pStyle w:val="Body2"/>
        <w:spacing w:after="0"/>
        <w:rPr>
          <w:rFonts w:cs="Times New Roman"/>
          <w:b/>
          <w:color w:val="auto"/>
          <w:sz w:val="24"/>
          <w:szCs w:val="24"/>
          <w:lang w:val="lt-LT"/>
        </w:rPr>
      </w:pPr>
      <w:r w:rsidRPr="003174D7">
        <w:rPr>
          <w:rFonts w:cs="Times New Roman"/>
          <w:b/>
          <w:color w:val="auto"/>
          <w:sz w:val="24"/>
          <w:szCs w:val="24"/>
          <w:lang w:val="lt-LT"/>
        </w:rPr>
        <w:tab/>
        <w:t>2</w:t>
      </w:r>
      <w:r w:rsidR="00100012">
        <w:rPr>
          <w:rFonts w:cs="Times New Roman"/>
          <w:b/>
          <w:color w:val="auto"/>
          <w:sz w:val="24"/>
          <w:szCs w:val="24"/>
          <w:lang w:val="lt-LT"/>
        </w:rPr>
        <w:t xml:space="preserve">-a </w:t>
      </w:r>
      <w:r w:rsidRPr="003174D7">
        <w:rPr>
          <w:rFonts w:cs="Times New Roman"/>
          <w:b/>
          <w:color w:val="auto"/>
          <w:sz w:val="24"/>
          <w:szCs w:val="24"/>
          <w:lang w:val="lt-LT"/>
        </w:rPr>
        <w:t>pirkimo dalis – Gyvenamųjų konteinerių nuoma</w:t>
      </w:r>
      <w:r w:rsidR="00440DC9" w:rsidRPr="003174D7">
        <w:rPr>
          <w:rFonts w:cs="Times New Roman"/>
          <w:b/>
          <w:color w:val="auto"/>
          <w:sz w:val="24"/>
          <w:szCs w:val="24"/>
          <w:lang w:val="lt-LT"/>
        </w:rPr>
        <w:t xml:space="preserve"> (10 </w:t>
      </w:r>
      <w:proofErr w:type="spellStart"/>
      <w:r w:rsidR="00440DC9" w:rsidRPr="003174D7">
        <w:rPr>
          <w:rFonts w:cs="Times New Roman"/>
          <w:b/>
          <w:color w:val="auto"/>
          <w:sz w:val="24"/>
          <w:szCs w:val="24"/>
          <w:lang w:val="lt-LT"/>
        </w:rPr>
        <w:t>vnt</w:t>
      </w:r>
      <w:proofErr w:type="spellEnd"/>
      <w:r w:rsidR="00440DC9" w:rsidRPr="003174D7">
        <w:rPr>
          <w:rFonts w:cs="Times New Roman"/>
          <w:b/>
          <w:color w:val="auto"/>
          <w:sz w:val="24"/>
          <w:szCs w:val="24"/>
          <w:lang w:val="lt-LT"/>
        </w:rPr>
        <w:t>)</w:t>
      </w:r>
      <w:r w:rsidRPr="003174D7">
        <w:rPr>
          <w:rFonts w:cs="Times New Roman"/>
          <w:b/>
          <w:color w:val="auto"/>
          <w:sz w:val="24"/>
          <w:szCs w:val="24"/>
          <w:lang w:val="lt-LT"/>
        </w:rPr>
        <w:t>;</w:t>
      </w:r>
    </w:p>
    <w:p w14:paraId="4E6C7156" w14:textId="26722478" w:rsidR="00EE1247" w:rsidRPr="003174D7" w:rsidRDefault="00EE1247" w:rsidP="00E355BE">
      <w:pPr>
        <w:pStyle w:val="Body2"/>
        <w:spacing w:after="0"/>
        <w:rPr>
          <w:rFonts w:cs="Times New Roman"/>
          <w:b/>
          <w:color w:val="auto"/>
          <w:sz w:val="24"/>
          <w:szCs w:val="24"/>
          <w:lang w:val="lt-LT"/>
        </w:rPr>
      </w:pPr>
      <w:r w:rsidRPr="003174D7">
        <w:rPr>
          <w:rFonts w:cs="Times New Roman"/>
          <w:b/>
          <w:color w:val="auto"/>
          <w:sz w:val="24"/>
          <w:szCs w:val="24"/>
          <w:lang w:val="lt-LT"/>
        </w:rPr>
        <w:tab/>
        <w:t>3</w:t>
      </w:r>
      <w:r w:rsidR="00100012">
        <w:rPr>
          <w:rFonts w:cs="Times New Roman"/>
          <w:b/>
          <w:color w:val="auto"/>
          <w:sz w:val="24"/>
          <w:szCs w:val="24"/>
          <w:lang w:val="lt-LT"/>
        </w:rPr>
        <w:t>-ia</w:t>
      </w:r>
      <w:r w:rsidRPr="003174D7">
        <w:rPr>
          <w:rFonts w:cs="Times New Roman"/>
          <w:b/>
          <w:color w:val="auto"/>
          <w:sz w:val="24"/>
          <w:szCs w:val="24"/>
          <w:lang w:val="lt-LT"/>
        </w:rPr>
        <w:t xml:space="preserve"> pirkimo dalis –</w:t>
      </w:r>
      <w:r w:rsidR="00942D13" w:rsidRPr="003174D7">
        <w:rPr>
          <w:rFonts w:cs="Times New Roman"/>
          <w:b/>
          <w:color w:val="auto"/>
          <w:sz w:val="24"/>
          <w:szCs w:val="24"/>
          <w:lang w:val="lt-LT"/>
        </w:rPr>
        <w:t xml:space="preserve"> S</w:t>
      </w:r>
      <w:r w:rsidRPr="003174D7">
        <w:rPr>
          <w:rFonts w:cs="Times New Roman"/>
          <w:b/>
          <w:color w:val="auto"/>
          <w:sz w:val="24"/>
          <w:szCs w:val="24"/>
          <w:lang w:val="lt-LT"/>
        </w:rPr>
        <w:t>anitarinio konteinerio nuoma</w:t>
      </w:r>
      <w:r w:rsidR="00440DC9" w:rsidRPr="003174D7">
        <w:rPr>
          <w:rFonts w:cs="Times New Roman"/>
          <w:b/>
          <w:color w:val="auto"/>
          <w:sz w:val="24"/>
          <w:szCs w:val="24"/>
          <w:lang w:val="lt-LT"/>
        </w:rPr>
        <w:t xml:space="preserve"> (dušų – praustuvų)</w:t>
      </w:r>
      <w:r w:rsidRPr="003174D7">
        <w:rPr>
          <w:rFonts w:cs="Times New Roman"/>
          <w:b/>
          <w:color w:val="auto"/>
          <w:sz w:val="24"/>
          <w:szCs w:val="24"/>
          <w:lang w:val="lt-LT"/>
        </w:rPr>
        <w:t>.</w:t>
      </w:r>
    </w:p>
    <w:p w14:paraId="67157D53" w14:textId="17312330" w:rsidR="00427532" w:rsidRPr="003174D7" w:rsidRDefault="00EE1247" w:rsidP="00E355BE">
      <w:pPr>
        <w:pStyle w:val="Body2"/>
        <w:spacing w:after="0"/>
        <w:rPr>
          <w:rFonts w:cs="Times New Roman"/>
          <w:b/>
          <w:sz w:val="24"/>
          <w:szCs w:val="24"/>
          <w:lang w:val="lt-LT"/>
        </w:rPr>
      </w:pPr>
      <w:r w:rsidRPr="003174D7">
        <w:rPr>
          <w:rFonts w:cs="Times New Roman"/>
          <w:sz w:val="24"/>
          <w:szCs w:val="24"/>
          <w:lang w:val="lt-LT"/>
        </w:rPr>
        <w:tab/>
        <w:t xml:space="preserve">Pasiūlymai gali būti teikiami vienai, </w:t>
      </w:r>
      <w:r w:rsidR="001A6B77">
        <w:rPr>
          <w:rFonts w:cs="Times New Roman"/>
          <w:sz w:val="24"/>
          <w:szCs w:val="24"/>
          <w:lang w:val="lt-LT"/>
        </w:rPr>
        <w:t>dviem</w:t>
      </w:r>
      <w:r w:rsidRPr="003174D7">
        <w:rPr>
          <w:rFonts w:cs="Times New Roman"/>
          <w:sz w:val="24"/>
          <w:szCs w:val="24"/>
          <w:lang w:val="lt-LT"/>
        </w:rPr>
        <w:t xml:space="preserve"> arba visoms pirkimo dalims. Kiekvienai pirkimo daliai bus sudaroma atskira pirkimo sutartis arba viena bendra sutartis vieno tiekėjo laimėtoms pirkimo dalims.</w:t>
      </w:r>
    </w:p>
    <w:p w14:paraId="0937D10D" w14:textId="77777777" w:rsidR="00100012" w:rsidRDefault="005C347E" w:rsidP="00E355BE">
      <w:pPr>
        <w:pStyle w:val="Body2"/>
        <w:spacing w:after="0"/>
        <w:ind w:firstLine="720"/>
        <w:rPr>
          <w:rFonts w:cs="Times New Roman"/>
          <w:sz w:val="24"/>
          <w:szCs w:val="24"/>
          <w:lang w:val="lt-LT"/>
        </w:rPr>
      </w:pPr>
      <w:r w:rsidRPr="003174D7">
        <w:rPr>
          <w:rFonts w:cs="Times New Roman"/>
          <w:sz w:val="24"/>
          <w:szCs w:val="24"/>
          <w:lang w:val="lt-LT"/>
        </w:rPr>
        <w:t xml:space="preserve">2.3. Pasiūlymas turi būti pateiktas visai </w:t>
      </w:r>
      <w:r w:rsidR="00612A06" w:rsidRPr="003174D7">
        <w:rPr>
          <w:rFonts w:cs="Times New Roman"/>
          <w:sz w:val="24"/>
          <w:szCs w:val="24"/>
          <w:lang w:val="lt-LT"/>
        </w:rPr>
        <w:t>pirkimo</w:t>
      </w:r>
      <w:r w:rsidRPr="003174D7">
        <w:rPr>
          <w:rFonts w:cs="Times New Roman"/>
          <w:sz w:val="24"/>
          <w:szCs w:val="24"/>
          <w:lang w:val="lt-LT"/>
        </w:rPr>
        <w:t xml:space="preserve"> sąlygų </w:t>
      </w:r>
      <w:r w:rsidR="00942D13" w:rsidRPr="003174D7">
        <w:rPr>
          <w:rFonts w:cs="Times New Roman"/>
          <w:sz w:val="24"/>
          <w:szCs w:val="24"/>
          <w:lang w:val="lt-LT"/>
        </w:rPr>
        <w:t>1 priede</w:t>
      </w:r>
      <w:r w:rsidRPr="003174D7">
        <w:rPr>
          <w:rFonts w:cs="Times New Roman"/>
          <w:sz w:val="24"/>
          <w:szCs w:val="24"/>
          <w:lang w:val="lt-LT"/>
        </w:rPr>
        <w:t xml:space="preserve"> nurodytai </w:t>
      </w:r>
      <w:r w:rsidR="00C93EC3" w:rsidRPr="003174D7">
        <w:rPr>
          <w:rFonts w:cs="Times New Roman"/>
          <w:sz w:val="24"/>
          <w:szCs w:val="24"/>
          <w:lang w:val="lt-LT"/>
        </w:rPr>
        <w:t xml:space="preserve">pirkimo dalies </w:t>
      </w:r>
      <w:r w:rsidRPr="003174D7">
        <w:rPr>
          <w:rFonts w:cs="Times New Roman"/>
          <w:sz w:val="24"/>
          <w:szCs w:val="24"/>
          <w:lang w:val="lt-LT"/>
        </w:rPr>
        <w:t>apimčiai, neskaidant jos smulkiau.</w:t>
      </w:r>
      <w:r w:rsidRPr="003174D7">
        <w:rPr>
          <w:rFonts w:cs="Times New Roman"/>
          <w:sz w:val="24"/>
          <w:szCs w:val="24"/>
          <w:lang w:val="lt-LT"/>
        </w:rPr>
        <w:tab/>
      </w:r>
    </w:p>
    <w:p w14:paraId="5EBBB787" w14:textId="77777777" w:rsidR="00100012" w:rsidRDefault="00100012" w:rsidP="00E355BE">
      <w:pPr>
        <w:pStyle w:val="Body2"/>
        <w:spacing w:after="0"/>
        <w:ind w:firstLine="720"/>
        <w:rPr>
          <w:lang w:val="lt-LT"/>
        </w:rPr>
      </w:pPr>
      <w:r>
        <w:rPr>
          <w:rFonts w:cs="Times New Roman"/>
          <w:sz w:val="24"/>
          <w:szCs w:val="24"/>
          <w:lang w:val="lt-LT"/>
        </w:rPr>
        <w:t>2.4.</w:t>
      </w:r>
      <w:r w:rsidRPr="00100012">
        <w:rPr>
          <w:lang w:val="lt-LT"/>
        </w:rPr>
        <w:t xml:space="preserve"> </w:t>
      </w:r>
      <w:r w:rsidRPr="00913472">
        <w:rPr>
          <w:lang w:val="lt-LT"/>
        </w:rPr>
        <w:t xml:space="preserve">Per  </w:t>
      </w:r>
      <w:r>
        <w:rPr>
          <w:lang w:val="lt-LT"/>
        </w:rPr>
        <w:t>24</w:t>
      </w:r>
      <w:r w:rsidRPr="00913472">
        <w:rPr>
          <w:lang w:val="lt-LT"/>
        </w:rPr>
        <w:t xml:space="preserve"> (</w:t>
      </w:r>
      <w:r>
        <w:rPr>
          <w:lang w:val="lt-LT"/>
        </w:rPr>
        <w:t>dvidešimt keturių</w:t>
      </w:r>
      <w:r w:rsidRPr="00913472">
        <w:rPr>
          <w:lang w:val="lt-LT"/>
        </w:rPr>
        <w:t xml:space="preserve">) mėnesių </w:t>
      </w:r>
      <w:r>
        <w:rPr>
          <w:lang w:val="lt-LT"/>
        </w:rPr>
        <w:t>nuomos</w:t>
      </w:r>
      <w:r w:rsidRPr="00913472">
        <w:rPr>
          <w:lang w:val="lt-LT"/>
        </w:rPr>
        <w:t xml:space="preserve"> laikotarpį planuojamas </w:t>
      </w:r>
      <w:r>
        <w:rPr>
          <w:lang w:val="lt-LT"/>
        </w:rPr>
        <w:t>nuomojamų</w:t>
      </w:r>
      <w:r w:rsidRPr="00913472">
        <w:rPr>
          <w:lang w:val="lt-LT"/>
        </w:rPr>
        <w:t xml:space="preserve"> prekių</w:t>
      </w:r>
      <w:r>
        <w:rPr>
          <w:lang w:val="lt-LT"/>
        </w:rPr>
        <w:t xml:space="preserve"> kiekis:</w:t>
      </w:r>
    </w:p>
    <w:p w14:paraId="3B4944A0" w14:textId="4CC1F434" w:rsidR="00100012" w:rsidRPr="00100012" w:rsidRDefault="00100012" w:rsidP="00E355BE">
      <w:pPr>
        <w:pStyle w:val="Body2"/>
        <w:spacing w:after="0"/>
        <w:ind w:firstLine="720"/>
        <w:rPr>
          <w:rFonts w:cs="Times New Roman"/>
          <w:sz w:val="24"/>
          <w:szCs w:val="24"/>
          <w:lang w:val="lt-LT"/>
        </w:rPr>
      </w:pPr>
      <w:r w:rsidRPr="00100012">
        <w:rPr>
          <w:rFonts w:cs="Times New Roman"/>
          <w:sz w:val="24"/>
          <w:szCs w:val="24"/>
          <w:lang w:val="lt-LT"/>
        </w:rPr>
        <w:t>1-a pirkimo dalis – 5</w:t>
      </w:r>
      <w:r>
        <w:rPr>
          <w:rFonts w:cs="Times New Roman"/>
          <w:sz w:val="24"/>
          <w:szCs w:val="24"/>
          <w:lang w:val="lt-LT"/>
        </w:rPr>
        <w:t xml:space="preserve"> (penki)</w:t>
      </w:r>
      <w:r w:rsidRPr="00100012">
        <w:rPr>
          <w:rFonts w:cs="Times New Roman"/>
          <w:sz w:val="24"/>
          <w:szCs w:val="24"/>
          <w:lang w:val="lt-LT"/>
        </w:rPr>
        <w:t xml:space="preserve"> v</w:t>
      </w:r>
      <w:r>
        <w:rPr>
          <w:rFonts w:cs="Times New Roman"/>
          <w:sz w:val="24"/>
          <w:szCs w:val="24"/>
          <w:lang w:val="lt-LT"/>
        </w:rPr>
        <w:t>ie</w:t>
      </w:r>
      <w:r w:rsidRPr="00100012">
        <w:rPr>
          <w:rFonts w:cs="Times New Roman"/>
          <w:sz w:val="24"/>
          <w:szCs w:val="24"/>
          <w:lang w:val="lt-LT"/>
        </w:rPr>
        <w:t>n</w:t>
      </w:r>
      <w:r>
        <w:rPr>
          <w:rFonts w:cs="Times New Roman"/>
          <w:sz w:val="24"/>
          <w:szCs w:val="24"/>
          <w:lang w:val="lt-LT"/>
        </w:rPr>
        <w:t>e</w:t>
      </w:r>
      <w:r w:rsidRPr="00100012">
        <w:rPr>
          <w:rFonts w:cs="Times New Roman"/>
          <w:sz w:val="24"/>
          <w:szCs w:val="24"/>
          <w:lang w:val="lt-LT"/>
        </w:rPr>
        <w:t>t</w:t>
      </w:r>
      <w:r>
        <w:rPr>
          <w:rFonts w:cs="Times New Roman"/>
          <w:sz w:val="24"/>
          <w:szCs w:val="24"/>
          <w:lang w:val="lt-LT"/>
        </w:rPr>
        <w:t>ai</w:t>
      </w:r>
      <w:r w:rsidRPr="00100012">
        <w:rPr>
          <w:rFonts w:cs="Times New Roman"/>
          <w:sz w:val="24"/>
          <w:szCs w:val="24"/>
          <w:lang w:val="lt-LT"/>
        </w:rPr>
        <w:t>;</w:t>
      </w:r>
    </w:p>
    <w:p w14:paraId="3210937D" w14:textId="3FFEADE4" w:rsidR="00100012" w:rsidRDefault="00100012" w:rsidP="00E355BE">
      <w:pPr>
        <w:pStyle w:val="Body2"/>
        <w:spacing w:after="0"/>
        <w:ind w:firstLine="720"/>
        <w:rPr>
          <w:rFonts w:cs="Times New Roman"/>
          <w:sz w:val="24"/>
          <w:szCs w:val="24"/>
          <w:lang w:val="lt-LT"/>
        </w:rPr>
      </w:pPr>
      <w:r w:rsidRPr="00100012">
        <w:rPr>
          <w:rFonts w:cs="Times New Roman"/>
          <w:sz w:val="24"/>
          <w:szCs w:val="24"/>
          <w:lang w:val="lt-LT"/>
        </w:rPr>
        <w:t xml:space="preserve">2-a pirkimo dalis – 10 </w:t>
      </w:r>
      <w:r>
        <w:rPr>
          <w:rFonts w:cs="Times New Roman"/>
          <w:sz w:val="24"/>
          <w:szCs w:val="24"/>
          <w:lang w:val="lt-LT"/>
        </w:rPr>
        <w:t>(dešimt</w:t>
      </w:r>
      <w:r w:rsidRPr="00100012">
        <w:rPr>
          <w:rFonts w:cs="Times New Roman"/>
          <w:sz w:val="24"/>
          <w:szCs w:val="24"/>
          <w:lang w:val="lt-LT"/>
        </w:rPr>
        <w:t>)</w:t>
      </w:r>
      <w:r>
        <w:rPr>
          <w:rFonts w:cs="Times New Roman"/>
          <w:sz w:val="24"/>
          <w:szCs w:val="24"/>
          <w:lang w:val="lt-LT"/>
        </w:rPr>
        <w:t xml:space="preserve"> vienetų;</w:t>
      </w:r>
    </w:p>
    <w:p w14:paraId="27534CF6" w14:textId="50703FEC" w:rsidR="00E355BE" w:rsidRDefault="00E355BE" w:rsidP="00E355BE">
      <w:pPr>
        <w:pStyle w:val="Body2"/>
        <w:spacing w:after="0"/>
        <w:ind w:firstLine="720"/>
        <w:rPr>
          <w:rFonts w:cs="Times New Roman"/>
          <w:sz w:val="24"/>
          <w:szCs w:val="24"/>
          <w:lang w:val="lt-LT"/>
        </w:rPr>
      </w:pPr>
      <w:r w:rsidRPr="00E355BE">
        <w:rPr>
          <w:rFonts w:cs="Times New Roman"/>
          <w:sz w:val="24"/>
          <w:szCs w:val="24"/>
          <w:lang w:val="lt-LT"/>
        </w:rPr>
        <w:t>3-ia pirkimo dalis –</w:t>
      </w:r>
      <w:r>
        <w:rPr>
          <w:rFonts w:cs="Times New Roman"/>
          <w:sz w:val="24"/>
          <w:szCs w:val="24"/>
          <w:lang w:val="lt-LT"/>
        </w:rPr>
        <w:t xml:space="preserve"> 1 (vienas ) vienetas.</w:t>
      </w:r>
    </w:p>
    <w:p w14:paraId="6A037EFB" w14:textId="6E6D45B2" w:rsidR="00AE52D7" w:rsidRPr="003174D7" w:rsidRDefault="005C347E" w:rsidP="00E355BE">
      <w:pPr>
        <w:pStyle w:val="Body2"/>
        <w:spacing w:after="0"/>
        <w:ind w:firstLine="720"/>
        <w:rPr>
          <w:rFonts w:cs="Times New Roman"/>
          <w:b/>
          <w:sz w:val="24"/>
          <w:szCs w:val="24"/>
          <w:lang w:val="lt-LT"/>
        </w:rPr>
      </w:pPr>
      <w:r w:rsidRPr="003174D7">
        <w:rPr>
          <w:rFonts w:cs="Times New Roman"/>
          <w:sz w:val="24"/>
          <w:szCs w:val="24"/>
          <w:lang w:val="lt-LT"/>
        </w:rPr>
        <w:t>2.</w:t>
      </w:r>
      <w:r w:rsidR="00E355BE">
        <w:rPr>
          <w:rFonts w:cs="Times New Roman"/>
          <w:sz w:val="24"/>
          <w:szCs w:val="24"/>
          <w:lang w:val="lt-LT"/>
        </w:rPr>
        <w:t>5</w:t>
      </w:r>
      <w:r w:rsidRPr="003174D7">
        <w:rPr>
          <w:rFonts w:cs="Times New Roman"/>
          <w:sz w:val="24"/>
          <w:szCs w:val="24"/>
          <w:lang w:val="lt-LT"/>
        </w:rPr>
        <w:t xml:space="preserve">. Reikalavimai pirkimo objektui nurodyti </w:t>
      </w:r>
      <w:r w:rsidR="00EF0DC7" w:rsidRPr="003174D7">
        <w:rPr>
          <w:rFonts w:cs="Times New Roman"/>
          <w:sz w:val="24"/>
          <w:szCs w:val="24"/>
          <w:lang w:val="lt-LT"/>
        </w:rPr>
        <w:t>pirkimo</w:t>
      </w:r>
      <w:r w:rsidRPr="003174D7">
        <w:rPr>
          <w:rFonts w:cs="Times New Roman"/>
          <w:sz w:val="24"/>
          <w:szCs w:val="24"/>
          <w:lang w:val="lt-LT"/>
        </w:rPr>
        <w:t xml:space="preserve"> sąlygų </w:t>
      </w:r>
      <w:r w:rsidR="007E2A6D" w:rsidRPr="003174D7">
        <w:rPr>
          <w:rFonts w:cs="Times New Roman"/>
          <w:sz w:val="24"/>
          <w:szCs w:val="24"/>
          <w:lang w:val="lt-LT"/>
        </w:rPr>
        <w:t xml:space="preserve">1 </w:t>
      </w:r>
      <w:r w:rsidRPr="003174D7">
        <w:rPr>
          <w:rFonts w:cs="Times New Roman"/>
          <w:sz w:val="24"/>
          <w:szCs w:val="24"/>
          <w:lang w:val="lt-LT"/>
        </w:rPr>
        <w:t xml:space="preserve">priede ir </w:t>
      </w:r>
      <w:r w:rsidR="007E2A6D" w:rsidRPr="003174D7">
        <w:rPr>
          <w:rFonts w:cs="Times New Roman"/>
          <w:sz w:val="24"/>
          <w:szCs w:val="24"/>
          <w:lang w:val="lt-LT"/>
        </w:rPr>
        <w:t xml:space="preserve">3 </w:t>
      </w:r>
      <w:r w:rsidRPr="003174D7">
        <w:rPr>
          <w:rFonts w:cs="Times New Roman"/>
          <w:sz w:val="24"/>
          <w:szCs w:val="24"/>
          <w:lang w:val="lt-LT"/>
        </w:rPr>
        <w:t>priede „</w:t>
      </w:r>
      <w:r w:rsidR="00CB674A" w:rsidRPr="003174D7">
        <w:rPr>
          <w:rFonts w:cs="Times New Roman"/>
          <w:sz w:val="24"/>
          <w:szCs w:val="24"/>
          <w:lang w:val="lt-LT"/>
        </w:rPr>
        <w:t>Nuomos s</w:t>
      </w:r>
      <w:r w:rsidRPr="003174D7">
        <w:rPr>
          <w:rFonts w:cs="Times New Roman"/>
          <w:sz w:val="24"/>
          <w:szCs w:val="24"/>
          <w:lang w:val="lt-LT"/>
        </w:rPr>
        <w:t xml:space="preserve">utarties projektas“. </w:t>
      </w:r>
      <w:r w:rsidR="00EF0DC7" w:rsidRPr="003174D7">
        <w:rPr>
          <w:rFonts w:cs="Times New Roman"/>
          <w:sz w:val="24"/>
          <w:szCs w:val="24"/>
          <w:lang w:val="lt-LT"/>
        </w:rPr>
        <w:t>Pirkimo</w:t>
      </w:r>
      <w:r w:rsidRPr="003174D7">
        <w:rPr>
          <w:rFonts w:cs="Times New Roman"/>
          <w:sz w:val="24"/>
          <w:szCs w:val="24"/>
          <w:lang w:val="lt-LT"/>
        </w:rPr>
        <w:t xml:space="preserve"> sąlygų </w:t>
      </w:r>
      <w:r w:rsidR="000E65F1" w:rsidRPr="003174D7">
        <w:rPr>
          <w:rFonts w:cs="Times New Roman"/>
          <w:sz w:val="24"/>
          <w:szCs w:val="24"/>
          <w:lang w:val="lt-LT"/>
        </w:rPr>
        <w:t>1 priede</w:t>
      </w:r>
      <w:r w:rsidRPr="003174D7">
        <w:rPr>
          <w:rFonts w:cs="Times New Roman"/>
          <w:sz w:val="24"/>
          <w:szCs w:val="24"/>
          <w:lang w:val="lt-LT"/>
        </w:rPr>
        <w:t xml:space="preserv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2.</w:t>
      </w:r>
      <w:r w:rsidR="00E355BE">
        <w:rPr>
          <w:rFonts w:cs="Times New Roman"/>
          <w:sz w:val="24"/>
          <w:szCs w:val="24"/>
          <w:lang w:val="lt-LT"/>
        </w:rPr>
        <w:t>6</w:t>
      </w:r>
      <w:r w:rsidRPr="003174D7">
        <w:rPr>
          <w:rFonts w:cs="Times New Roman"/>
          <w:sz w:val="24"/>
          <w:szCs w:val="24"/>
          <w:lang w:val="lt-LT"/>
        </w:rPr>
        <w:t xml:space="preserve">. </w:t>
      </w:r>
      <w:r w:rsidR="006E021F" w:rsidRPr="003174D7">
        <w:rPr>
          <w:rFonts w:cs="Times New Roman"/>
          <w:sz w:val="24"/>
          <w:szCs w:val="24"/>
          <w:lang w:val="lt-LT"/>
        </w:rPr>
        <w:t>Tiekėjo įsipareigojimų įvykdymo vieta yra</w:t>
      </w:r>
      <w:r w:rsidR="00C32B59" w:rsidRPr="003174D7">
        <w:rPr>
          <w:rFonts w:cs="Times New Roman"/>
          <w:sz w:val="24"/>
          <w:szCs w:val="24"/>
          <w:lang w:val="lt-LT"/>
        </w:rPr>
        <w:t xml:space="preserve"> </w:t>
      </w:r>
      <w:r w:rsidR="00EE1247" w:rsidRPr="003174D7">
        <w:rPr>
          <w:rFonts w:cs="Times New Roman"/>
          <w:b/>
          <w:sz w:val="24"/>
          <w:szCs w:val="24"/>
          <w:lang w:val="lt-LT"/>
        </w:rPr>
        <w:t xml:space="preserve">Rūdninkų karinis poligonas, esantis </w:t>
      </w:r>
      <w:proofErr w:type="spellStart"/>
      <w:r w:rsidR="00EE1247" w:rsidRPr="003174D7">
        <w:rPr>
          <w:rFonts w:cs="Times New Roman"/>
          <w:b/>
          <w:sz w:val="24"/>
          <w:szCs w:val="24"/>
          <w:lang w:val="lt-LT"/>
        </w:rPr>
        <w:t>Jašiūnų</w:t>
      </w:r>
      <w:proofErr w:type="spellEnd"/>
      <w:r w:rsidR="00EE1247" w:rsidRPr="003174D7">
        <w:rPr>
          <w:rFonts w:cs="Times New Roman"/>
          <w:b/>
          <w:sz w:val="24"/>
          <w:szCs w:val="24"/>
          <w:lang w:val="lt-LT"/>
        </w:rPr>
        <w:t xml:space="preserve"> sen., Šalčininkų r. sav.</w:t>
      </w:r>
    </w:p>
    <w:p w14:paraId="64127DCC" w14:textId="614238B7" w:rsidR="00593A29" w:rsidRPr="003174D7" w:rsidRDefault="005C347E" w:rsidP="00593A29">
      <w:pPr>
        <w:pStyle w:val="Body2"/>
        <w:rPr>
          <w:rFonts w:cs="Times New Roman"/>
          <w:color w:val="auto"/>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Pr="003174D7">
        <w:rPr>
          <w:rFonts w:cs="Times New Roman"/>
          <w:b/>
          <w:sz w:val="24"/>
          <w:szCs w:val="24"/>
          <w:lang w:val="lt-LT"/>
        </w:rPr>
        <w:t>3. TIEKĖJŲ PAŠALINIMO PAGRINDAI</w:t>
      </w:r>
      <w:r w:rsidR="00A036F6" w:rsidRPr="003174D7">
        <w:rPr>
          <w:rFonts w:cs="Times New Roman"/>
          <w:b/>
          <w:sz w:val="24"/>
          <w:szCs w:val="24"/>
          <w:lang w:val="lt-LT"/>
        </w:rPr>
        <w:t xml:space="preserve"> IR</w:t>
      </w:r>
      <w:r w:rsidRPr="003174D7">
        <w:rPr>
          <w:rFonts w:cs="Times New Roman"/>
          <w:b/>
          <w:sz w:val="24"/>
          <w:szCs w:val="24"/>
          <w:lang w:val="lt-LT"/>
        </w:rPr>
        <w:t xml:space="preserve"> REIKALAUJAMI KVALIFIKACIJOS </w:t>
      </w:r>
      <w:r w:rsidR="00B02F71" w:rsidRPr="003174D7">
        <w:rPr>
          <w:rFonts w:cs="Times New Roman"/>
          <w:b/>
          <w:sz w:val="24"/>
          <w:szCs w:val="24"/>
          <w:lang w:val="lt-LT"/>
        </w:rPr>
        <w:t>REIKALAVIMAI</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593A29" w:rsidRPr="003174D7">
        <w:rPr>
          <w:rFonts w:cs="Times New Roman"/>
          <w:sz w:val="24"/>
          <w:szCs w:val="24"/>
          <w:lang w:val="lt-LT"/>
        </w:rPr>
        <w:t xml:space="preserve">3.1. Perkančioji organizacija tikrins tiekėjo ir ūkio subjektų, kurių </w:t>
      </w:r>
      <w:proofErr w:type="spellStart"/>
      <w:r w:rsidR="00593A29" w:rsidRPr="003174D7">
        <w:rPr>
          <w:rFonts w:cs="Times New Roman"/>
          <w:sz w:val="24"/>
          <w:szCs w:val="24"/>
          <w:lang w:val="lt-LT"/>
        </w:rPr>
        <w:t>pajėgumais</w:t>
      </w:r>
      <w:proofErr w:type="spellEnd"/>
      <w:r w:rsidR="00593A29" w:rsidRPr="003174D7">
        <w:rPr>
          <w:rFonts w:cs="Times New Roman"/>
          <w:sz w:val="24"/>
          <w:szCs w:val="24"/>
          <w:lang w:val="lt-LT"/>
        </w:rPr>
        <w:t xml:space="preserve"> remiasi tiekėjas siekdamas pagrįsti atitikimą kvalifikaciniams reikalavimams, pašalinimo pagrindų, kurie nurodyti pirkimo sąlygų 4 pried</w:t>
      </w:r>
      <w:r w:rsidR="00487208" w:rsidRPr="003174D7">
        <w:rPr>
          <w:rFonts w:cs="Times New Roman"/>
          <w:sz w:val="24"/>
          <w:szCs w:val="24"/>
          <w:lang w:val="lt-LT"/>
        </w:rPr>
        <w:t>o</w:t>
      </w:r>
      <w:r w:rsidR="00593A29" w:rsidRPr="003174D7">
        <w:rPr>
          <w:rFonts w:cs="Times New Roman"/>
          <w:sz w:val="24"/>
          <w:szCs w:val="24"/>
          <w:lang w:val="lt-LT"/>
        </w:rPr>
        <w:t xml:space="preserve"> „Tiekėjų pašalinimo pagrindai ir reikalaujami kvalifikacijos reikalavimai“ (toliau – 4 priedas) </w:t>
      </w:r>
      <w:r w:rsidR="00487208" w:rsidRPr="003174D7">
        <w:rPr>
          <w:rFonts w:cs="Times New Roman"/>
          <w:bCs/>
          <w:sz w:val="24"/>
          <w:szCs w:val="24"/>
          <w:lang w:val="lt-LT"/>
        </w:rPr>
        <w:t>skiltyje</w:t>
      </w:r>
      <w:r w:rsidR="00487208" w:rsidRPr="003174D7">
        <w:rPr>
          <w:rFonts w:cs="Times New Roman"/>
          <w:i/>
          <w:sz w:val="24"/>
          <w:szCs w:val="24"/>
          <w:lang w:val="lt-LT"/>
        </w:rPr>
        <w:t xml:space="preserve"> </w:t>
      </w:r>
      <w:r w:rsidR="00593A29" w:rsidRPr="003174D7">
        <w:rPr>
          <w:rFonts w:cs="Times New Roman"/>
          <w:i/>
          <w:sz w:val="24"/>
          <w:szCs w:val="24"/>
          <w:lang w:val="lt-LT"/>
        </w:rPr>
        <w:t>„Pašalinimo pagrindai“</w:t>
      </w:r>
      <w:r w:rsidR="00593A29" w:rsidRPr="003174D7">
        <w:rPr>
          <w:rFonts w:cs="Times New Roman"/>
          <w:sz w:val="24"/>
          <w:szCs w:val="24"/>
          <w:lang w:val="lt-LT"/>
        </w:rPr>
        <w:t xml:space="preserve"> nebuvimą. Tiekėjas ir subtiekėjai, kurių </w:t>
      </w:r>
      <w:proofErr w:type="spellStart"/>
      <w:r w:rsidR="00593A29" w:rsidRPr="003174D7">
        <w:rPr>
          <w:rFonts w:cs="Times New Roman"/>
          <w:sz w:val="24"/>
          <w:szCs w:val="24"/>
          <w:lang w:val="lt-LT"/>
        </w:rPr>
        <w:t>pajėgumais</w:t>
      </w:r>
      <w:proofErr w:type="spellEnd"/>
      <w:r w:rsidR="00593A29" w:rsidRPr="003174D7">
        <w:rPr>
          <w:rFonts w:cs="Times New Roman"/>
          <w:sz w:val="24"/>
          <w:szCs w:val="24"/>
          <w:lang w:val="lt-LT"/>
        </w:rPr>
        <w:t xml:space="preserve"> remiasi tiekėjas pagrįsdamas atitikimą pirkimo sąlygose nurodytiems kvalifikaciniams reikalavimams, kartu su pasiūlymu turi pateikti</w:t>
      </w:r>
      <w:r w:rsidR="00593A29" w:rsidRPr="003174D7">
        <w:rPr>
          <w:rFonts w:cs="Times New Roman"/>
          <w:color w:val="FF0000"/>
          <w:sz w:val="24"/>
          <w:szCs w:val="24"/>
          <w:lang w:val="lt-LT"/>
        </w:rPr>
        <w:t xml:space="preserve"> </w:t>
      </w:r>
      <w:r w:rsidR="00EF0DC7" w:rsidRPr="003174D7">
        <w:rPr>
          <w:rFonts w:cs="Times New Roman"/>
          <w:color w:val="auto"/>
          <w:sz w:val="24"/>
          <w:szCs w:val="24"/>
          <w:lang w:val="lt-LT"/>
        </w:rPr>
        <w:t>užpildytą pirkimo sąlygų</w:t>
      </w:r>
      <w:r w:rsidR="00DC7D47" w:rsidRPr="003174D7">
        <w:rPr>
          <w:rFonts w:cs="Times New Roman"/>
          <w:color w:val="auto"/>
          <w:sz w:val="24"/>
          <w:szCs w:val="24"/>
          <w:lang w:val="lt-LT"/>
        </w:rPr>
        <w:t xml:space="preserve"> 5</w:t>
      </w:r>
      <w:r w:rsidR="00EF0DC7" w:rsidRPr="003174D7">
        <w:rPr>
          <w:rFonts w:cs="Times New Roman"/>
          <w:color w:val="auto"/>
          <w:sz w:val="24"/>
          <w:szCs w:val="24"/>
          <w:lang w:val="lt-LT"/>
        </w:rPr>
        <w:t xml:space="preserve">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kiekvienas tiekėjų grupės narys (jeigu pasiūlymą teikia tiekėjų grupė), kiekvienas ūkio subjektas, jeigu tiekėjas remiasi jo </w:t>
      </w:r>
      <w:proofErr w:type="spellStart"/>
      <w:r w:rsidR="00EF0DC7" w:rsidRPr="003174D7">
        <w:rPr>
          <w:rFonts w:cs="Times New Roman"/>
          <w:color w:val="auto"/>
          <w:sz w:val="24"/>
          <w:szCs w:val="24"/>
          <w:lang w:val="lt-LT"/>
        </w:rPr>
        <w:t>pajėgumais</w:t>
      </w:r>
      <w:proofErr w:type="spellEnd"/>
      <w:r w:rsidR="00EF0DC7" w:rsidRPr="003174D7">
        <w:rPr>
          <w:rFonts w:cs="Times New Roman"/>
          <w:color w:val="auto"/>
          <w:sz w:val="24"/>
          <w:szCs w:val="24"/>
          <w:lang w:val="lt-LT"/>
        </w:rPr>
        <w:t xml:space="preserve"> pagal VPĮ 49 straipsnį. Fiziniams asmenims, kuriuos tiekėjas ketina įdarbinti pirkimo laimėjimo atveju ir kurių </w:t>
      </w:r>
      <w:proofErr w:type="spellStart"/>
      <w:r w:rsidR="00EF0DC7" w:rsidRPr="003174D7">
        <w:rPr>
          <w:rFonts w:cs="Times New Roman"/>
          <w:color w:val="auto"/>
          <w:sz w:val="24"/>
          <w:szCs w:val="24"/>
          <w:lang w:val="lt-LT"/>
        </w:rPr>
        <w:t>pajėgumais</w:t>
      </w:r>
      <w:proofErr w:type="spellEnd"/>
      <w:r w:rsidR="00EF0DC7" w:rsidRPr="003174D7">
        <w:rPr>
          <w:rFonts w:cs="Times New Roman"/>
          <w:color w:val="auto"/>
          <w:sz w:val="24"/>
          <w:szCs w:val="24"/>
          <w:lang w:val="lt-LT"/>
        </w:rPr>
        <w:t xml:space="preserve"> tiekėjas remiasi pagal VPĮ 49 straipsnį, EBVPD pildyti nereikia. Tikrinimas atliekamas šia tvarka:</w:t>
      </w:r>
      <w:r w:rsidR="00EF0DC7" w:rsidRPr="003174D7">
        <w:rPr>
          <w:rFonts w:cs="Times New Roman"/>
          <w:color w:val="auto"/>
          <w:sz w:val="24"/>
          <w:szCs w:val="24"/>
          <w:lang w:val="lt-LT"/>
        </w:rPr>
        <w:tab/>
      </w:r>
      <w:r w:rsidR="00EF0DC7" w:rsidRPr="003174D7">
        <w:rPr>
          <w:sz w:val="24"/>
          <w:szCs w:val="24"/>
          <w:lang w:val="lt-LT"/>
        </w:rPr>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00EF0DC7" w:rsidRPr="003174D7">
        <w:rPr>
          <w:sz w:val="24"/>
          <w:szCs w:val="24"/>
          <w:lang w:val="lt-LT"/>
        </w:rPr>
        <w:tab/>
      </w:r>
      <w:r w:rsidR="00EF0DC7" w:rsidRPr="003174D7">
        <w:rPr>
          <w:sz w:val="24"/>
          <w:szCs w:val="24"/>
          <w:lang w:val="lt-LT"/>
        </w:rPr>
        <w:br/>
      </w:r>
      <w:r w:rsidR="00EF0DC7" w:rsidRPr="003174D7">
        <w:rPr>
          <w:sz w:val="24"/>
          <w:szCs w:val="24"/>
          <w:lang w:val="lt-LT"/>
        </w:rPr>
        <w:lastRenderedPageBreak/>
        <w:tab/>
        <w:t>3.1.2. Perkančioji organizacija nereikalauja iš tiekėjo pateikti dokumentų, patvirtinančių jo pašalinimo pagrindų nebuvimą kartu su pasiūlymu. Pašalinimo pagrindų nebuvimą pagrindžiančių dokumentų prašoma ir jie tikrinami tik galimo laimėtojo, išskyrus atvejus, kai perkančioji organizacija pasiūlymų vertinimo metu nusprendžia kitaip. Perkančioji organizacija bet kuriuo pirkimo procedūros metu gali paprašyti dalyvių pateikti visus ar dalį dokumentų, patvirtinančių jų pašalinimo pagrindų nebuvimą tik tuo atveju, jeigu tai būtina siekiant užtikrinti tinkamą pirkimo procedūros atlikimą.</w:t>
      </w:r>
      <w:r w:rsidR="00EF0DC7" w:rsidRPr="003174D7">
        <w:rPr>
          <w:sz w:val="24"/>
          <w:szCs w:val="24"/>
          <w:lang w:val="lt-LT"/>
        </w:rPr>
        <w:tab/>
      </w:r>
      <w:r w:rsidR="00EF0DC7" w:rsidRPr="003174D7">
        <w:rPr>
          <w:sz w:val="24"/>
          <w:szCs w:val="24"/>
          <w:lang w:val="lt-LT"/>
        </w:rPr>
        <w:br/>
      </w:r>
      <w:r w:rsidR="00EF0DC7" w:rsidRPr="003174D7">
        <w:rPr>
          <w:sz w:val="24"/>
          <w:szCs w:val="24"/>
          <w:lang w:val="lt-LT"/>
        </w:rPr>
        <w:tab/>
        <w:t xml:space="preserve">3.1.3. Perkančioji organizacija netikrina subtiekėjų ar ūkio subjektų, kurių </w:t>
      </w:r>
      <w:proofErr w:type="spellStart"/>
      <w:r w:rsidR="00EF0DC7" w:rsidRPr="003174D7">
        <w:rPr>
          <w:sz w:val="24"/>
          <w:szCs w:val="24"/>
          <w:lang w:val="lt-LT"/>
        </w:rPr>
        <w:t>pajėgumais</w:t>
      </w:r>
      <w:proofErr w:type="spellEnd"/>
      <w:r w:rsidR="00EF0DC7" w:rsidRPr="003174D7">
        <w:rPr>
          <w:sz w:val="24"/>
          <w:szCs w:val="24"/>
          <w:lang w:val="lt-LT"/>
        </w:rPr>
        <w:t xml:space="preserve"> tiekėjas nesiremia, pašalinimo pagrindų.</w:t>
      </w:r>
      <w:r w:rsidR="00EF0DC7" w:rsidRPr="003174D7">
        <w:rPr>
          <w:sz w:val="24"/>
          <w:szCs w:val="24"/>
          <w:lang w:val="lt-LT"/>
        </w:rPr>
        <w:tab/>
      </w:r>
      <w:r w:rsidR="00EF0DC7" w:rsidRPr="003174D7">
        <w:rPr>
          <w:sz w:val="24"/>
          <w:szCs w:val="24"/>
          <w:lang w:val="lt-LT"/>
        </w:rPr>
        <w:br/>
      </w:r>
      <w:r w:rsidR="00EF0DC7" w:rsidRPr="003174D7">
        <w:rPr>
          <w:sz w:val="24"/>
          <w:szCs w:val="24"/>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00EF0DC7" w:rsidRPr="003174D7">
        <w:rPr>
          <w:sz w:val="24"/>
          <w:szCs w:val="24"/>
          <w:lang w:val="lt-LT"/>
        </w:rPr>
        <w:tab/>
      </w:r>
      <w:r w:rsidR="00EF0DC7" w:rsidRPr="003174D7">
        <w:rPr>
          <w:sz w:val="24"/>
          <w:szCs w:val="24"/>
          <w:lang w:val="lt-LT"/>
        </w:rPr>
        <w:br/>
      </w:r>
      <w:r w:rsidR="00EF0DC7" w:rsidRPr="003174D7">
        <w:rPr>
          <w:sz w:val="24"/>
          <w:szCs w:val="24"/>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00EF0DC7" w:rsidRPr="003174D7">
        <w:rPr>
          <w:sz w:val="24"/>
          <w:szCs w:val="24"/>
          <w:lang w:val="lt-LT"/>
        </w:rPr>
        <w:tab/>
      </w:r>
      <w:r w:rsidR="00EF0DC7" w:rsidRPr="003174D7">
        <w:rPr>
          <w:sz w:val="24"/>
          <w:szCs w:val="24"/>
          <w:lang w:val="lt-LT"/>
        </w:rPr>
        <w:br/>
      </w:r>
      <w:r w:rsidR="00EF0DC7" w:rsidRPr="003174D7">
        <w:rPr>
          <w:sz w:val="24"/>
          <w:szCs w:val="24"/>
          <w:lang w:val="lt-LT"/>
        </w:rPr>
        <w:tab/>
        <w:t xml:space="preserve">3.1.6. Pasiūlymų vertinimo metu perkančioji organizacija turi teisę reikalauti, kad tiekėjas pateiktų   legalizuotus </w:t>
      </w:r>
      <w:proofErr w:type="spellStart"/>
      <w:r w:rsidR="00EF0DC7" w:rsidRPr="003174D7">
        <w:rPr>
          <w:sz w:val="24"/>
          <w:szCs w:val="24"/>
          <w:lang w:val="lt-LT"/>
        </w:rPr>
        <w:t>Apostille</w:t>
      </w:r>
      <w:proofErr w:type="spellEnd"/>
      <w:r w:rsidR="00EF0DC7" w:rsidRPr="003174D7">
        <w:rPr>
          <w:sz w:val="24"/>
          <w:szCs w:val="24"/>
          <w:lang w:val="lt-LT"/>
        </w:rPr>
        <w:t xml:space="preserve"> pirkimo sąlygų priede „Pašalinimo pagrindai“ nurodytus dokumentus, jei dokumentai išduoti užsienio valstybėje. Legalizavimas atliekamas, vadovaujantis Dokumentų legalizavimo ir tvirtinimo pažyma (</w:t>
      </w:r>
      <w:proofErr w:type="spellStart"/>
      <w:r w:rsidR="00EF0DC7" w:rsidRPr="003174D7">
        <w:rPr>
          <w:sz w:val="24"/>
          <w:szCs w:val="24"/>
          <w:lang w:val="lt-LT"/>
        </w:rPr>
        <w:t>Apostille</w:t>
      </w:r>
      <w:proofErr w:type="spellEnd"/>
      <w:r w:rsidR="00EF0DC7" w:rsidRPr="003174D7">
        <w:rPr>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EF0DC7" w:rsidRPr="003174D7">
        <w:rPr>
          <w:sz w:val="24"/>
          <w:szCs w:val="24"/>
          <w:lang w:val="lt-LT"/>
        </w:rPr>
        <w:t>Apostille</w:t>
      </w:r>
      <w:proofErr w:type="spellEnd"/>
      <w:r w:rsidR="00EF0DC7" w:rsidRPr="003174D7">
        <w:rPr>
          <w:sz w:val="24"/>
          <w:szCs w:val="24"/>
          <w:lang w:val="lt-LT"/>
        </w:rPr>
        <w:t>).</w:t>
      </w:r>
    </w:p>
    <w:p w14:paraId="19C8E673" w14:textId="77777777" w:rsidR="002C2541" w:rsidRPr="003174D7" w:rsidRDefault="00593A29" w:rsidP="00593A29">
      <w:pPr>
        <w:pStyle w:val="Body2"/>
        <w:ind w:firstLine="709"/>
        <w:rPr>
          <w:sz w:val="24"/>
          <w:szCs w:val="24"/>
          <w:lang w:val="lt-LT"/>
        </w:rPr>
      </w:pPr>
      <w:r w:rsidRPr="003174D7">
        <w:rPr>
          <w:rFonts w:cs="Times New Roman"/>
          <w:sz w:val="24"/>
          <w:szCs w:val="24"/>
          <w:lang w:val="lt-LT"/>
        </w:rPr>
        <w:tab/>
        <w:t>3.</w:t>
      </w:r>
      <w:r w:rsidR="00DC7D47" w:rsidRPr="003174D7">
        <w:rPr>
          <w:rFonts w:cs="Times New Roman"/>
          <w:sz w:val="24"/>
          <w:szCs w:val="24"/>
          <w:lang w:val="lt-LT"/>
        </w:rPr>
        <w:t>2</w:t>
      </w:r>
      <w:r w:rsidRPr="003174D7">
        <w:rPr>
          <w:rFonts w:cs="Times New Roman"/>
          <w:sz w:val="24"/>
          <w:szCs w:val="24"/>
          <w:lang w:val="lt-LT"/>
        </w:rPr>
        <w:t>.</w:t>
      </w:r>
      <w:r w:rsidRPr="003174D7">
        <w:rPr>
          <w:sz w:val="24"/>
          <w:szCs w:val="24"/>
        </w:rPr>
        <w:t xml:space="preserve"> </w:t>
      </w:r>
      <w:r w:rsidRPr="003174D7">
        <w:rPr>
          <w:rFonts w:cs="Times New Roman"/>
          <w:sz w:val="24"/>
          <w:szCs w:val="24"/>
          <w:lang w:val="lt-LT"/>
        </w:rPr>
        <w:t>Tiekėjas, dalyvaujantis pirkime, turi atitikti pirkimo sąlygų 4 pried</w:t>
      </w:r>
      <w:r w:rsidR="004B3762" w:rsidRPr="003174D7">
        <w:rPr>
          <w:rFonts w:cs="Times New Roman"/>
          <w:sz w:val="24"/>
          <w:szCs w:val="24"/>
          <w:lang w:val="lt-LT"/>
        </w:rPr>
        <w:t>o skiltyje</w:t>
      </w:r>
      <w:r w:rsidRPr="003174D7">
        <w:rPr>
          <w:rFonts w:cs="Times New Roman"/>
          <w:sz w:val="24"/>
          <w:szCs w:val="24"/>
          <w:lang w:val="lt-LT"/>
        </w:rPr>
        <w:t xml:space="preserve"> </w:t>
      </w:r>
      <w:r w:rsidRPr="003174D7">
        <w:rPr>
          <w:rFonts w:cs="Times New Roman"/>
          <w:i/>
          <w:sz w:val="24"/>
          <w:szCs w:val="24"/>
          <w:lang w:val="lt-LT"/>
        </w:rPr>
        <w:t>„Kvalifikacijos reikalavimai“</w:t>
      </w:r>
      <w:r w:rsidRPr="003174D7">
        <w:rPr>
          <w:rFonts w:cs="Times New Roman"/>
          <w:sz w:val="24"/>
          <w:szCs w:val="24"/>
          <w:lang w:val="lt-LT"/>
        </w:rPr>
        <w:t xml:space="preserve"> nurodytus kvalifikacinius reikalavimus. </w:t>
      </w:r>
      <w:r w:rsidR="004B3762" w:rsidRPr="003174D7">
        <w:rPr>
          <w:sz w:val="24"/>
          <w:szCs w:val="24"/>
          <w:lang w:val="lt-LT"/>
        </w:rPr>
        <w:t xml:space="preserve">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gali būti pripažintas laimėjusiu privalo pateikti pirkimo sąlygų 4 priedo skiltyje </w:t>
      </w:r>
      <w:r w:rsidR="004B3762" w:rsidRPr="003174D7">
        <w:rPr>
          <w:i/>
          <w:sz w:val="24"/>
          <w:szCs w:val="24"/>
          <w:lang w:val="lt-LT"/>
        </w:rPr>
        <w:t>„Kvalifikaciniai reikalavimai“</w:t>
      </w:r>
      <w:r w:rsidR="004B3762" w:rsidRPr="003174D7">
        <w:rPr>
          <w:sz w:val="24"/>
          <w:szCs w:val="24"/>
          <w:lang w:val="lt-LT"/>
        </w:rPr>
        <w:t xml:space="preserve">  nurodytus kvalifikaciją pagrindžiančius dokumentus, laikantis šių reikalavimų:</w:t>
      </w:r>
      <w:r w:rsidR="004B3762" w:rsidRPr="003174D7">
        <w:rPr>
          <w:sz w:val="24"/>
          <w:szCs w:val="24"/>
          <w:lang w:val="lt-LT"/>
        </w:rPr>
        <w:tab/>
      </w:r>
    </w:p>
    <w:p w14:paraId="71F6B6EA" w14:textId="77777777" w:rsidR="005D7EDF" w:rsidRPr="003174D7" w:rsidRDefault="00E438E5" w:rsidP="00593A29">
      <w:pPr>
        <w:pStyle w:val="Body2"/>
        <w:ind w:firstLine="709"/>
        <w:rPr>
          <w:rFonts w:cs="Times New Roman"/>
          <w:color w:val="auto"/>
          <w:sz w:val="24"/>
          <w:szCs w:val="24"/>
          <w:lang w:val="lt-LT"/>
        </w:rPr>
      </w:pPr>
      <w:r w:rsidRPr="003174D7">
        <w:rPr>
          <w:rFonts w:cs="Times New Roman"/>
          <w:color w:val="auto"/>
          <w:sz w:val="24"/>
          <w:szCs w:val="24"/>
          <w:lang w:val="lt-LT"/>
        </w:rPr>
        <w:t>3.2.1. Keliami reikalavimai tiekėjo kvalifikacijai turi būti įgyti iki pasiūlymų pateikimo termino pabaigos (susipažinimo su pasiūlymais dienos).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3.2.2. Perkančioji organizacija nereikalauja iš tiekėjo pateikti dokumentų, patvirtinančių atitiktį kvalifikacijos reikalavimams,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3.2.3. Perkančioji organizacija bet kuriuo pirkimo procedūros metu gali paprašyti dalyvių pateikti visus ar dalį dokumentų, patvirtinančių jų pašalinimo pagrindų nebuvimą, atitiktį kvalifikacijos reikalavimams, jeigu tai būtina siekiant užtikrinti tinkamą pirkimo procedūros atlikimą.</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 xml:space="preserve">3.2.4. Tais atvejais, kai tiekėjas naudojasi (naudosis) trečiųjų asmenų, kurie tiesiogiai aktyviai, savo veiksmais neprisidės prie pirkimo vykdytojo poreikio įsigyti pirkimo objektą tenkinimo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w:t>
      </w:r>
      <w:r w:rsidRPr="003174D7">
        <w:rPr>
          <w:rFonts w:cs="Times New Roman"/>
          <w:color w:val="auto"/>
          <w:sz w:val="24"/>
          <w:szCs w:val="24"/>
          <w:lang w:val="lt-LT"/>
        </w:rPr>
        <w:lastRenderedPageBreak/>
        <w:t>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w:t>
      </w:r>
    </w:p>
    <w:p w14:paraId="3470F40B" w14:textId="73063284" w:rsidR="00593A29" w:rsidRPr="003174D7" w:rsidRDefault="005D7EDF" w:rsidP="00593A29">
      <w:pPr>
        <w:pStyle w:val="Body2"/>
        <w:ind w:firstLine="709"/>
        <w:rPr>
          <w:rFonts w:cs="Times New Roman"/>
          <w:b/>
          <w:sz w:val="24"/>
          <w:szCs w:val="24"/>
          <w:lang w:val="lt-LT"/>
        </w:rPr>
      </w:pPr>
      <w:r w:rsidRPr="003174D7">
        <w:rPr>
          <w:color w:val="auto"/>
          <w:sz w:val="24"/>
          <w:szCs w:val="24"/>
          <w:lang w:val="lt-LT"/>
        </w:rPr>
        <w:t xml:space="preserve">3.4. </w:t>
      </w:r>
      <w:r w:rsidRPr="003174D7">
        <w:rPr>
          <w:sz w:val="24"/>
          <w:szCs w:val="24"/>
          <w:lang w:val="lt-LT"/>
        </w:rPr>
        <w:t xml:space="preserve">Savo pasiūlyme tiekėjas turi nurodyti, kokiai pirkimo sutarties daliai ir kokius subtiekėjus, jeigu jie yra žinomi, jis ketina pasitelkti. Jei tiekėjas nesiremia subtiekėjų </w:t>
      </w:r>
      <w:proofErr w:type="spellStart"/>
      <w:r w:rsidRPr="003174D7">
        <w:rPr>
          <w:sz w:val="24"/>
          <w:szCs w:val="24"/>
          <w:lang w:val="lt-LT"/>
        </w:rPr>
        <w:t>pajėgumais</w:t>
      </w:r>
      <w:proofErr w:type="spellEnd"/>
      <w:r w:rsidRPr="003174D7">
        <w:rPr>
          <w:sz w:val="24"/>
          <w:szCs w:val="24"/>
          <w:lang w:val="lt-LT"/>
        </w:rPr>
        <w:t xml:space="preserve">, kad atitiktų kvalifikacijos reikalavimus ar kitus reikalavimus tiekėjui, subtiekėjus galima išviešinti sudarius pirkimo sutartį, kaip nurodyta pirkimo sąlygų 3 priede. Tiekėjas, teikdamas pasiūlymą privalo išviešinti </w:t>
      </w:r>
      <w:proofErr w:type="spellStart"/>
      <w:r w:rsidRPr="003174D7">
        <w:rPr>
          <w:sz w:val="24"/>
          <w:szCs w:val="24"/>
          <w:lang w:val="lt-LT"/>
        </w:rPr>
        <w:t>kvazisubtiekėjus</w:t>
      </w:r>
      <w:proofErr w:type="spellEnd"/>
      <w:r w:rsidRPr="003174D7">
        <w:rPr>
          <w:sz w:val="24"/>
          <w:szCs w:val="24"/>
          <w:lang w:val="lt-LT"/>
        </w:rPr>
        <w:t xml:space="preserve"> (t. y. asmenis, kuriuos planuoja įdarbinti), jei jų </w:t>
      </w:r>
      <w:proofErr w:type="spellStart"/>
      <w:r w:rsidRPr="003174D7">
        <w:rPr>
          <w:sz w:val="24"/>
          <w:szCs w:val="24"/>
          <w:lang w:val="lt-LT"/>
        </w:rPr>
        <w:t>pajėgumais</w:t>
      </w:r>
      <w:proofErr w:type="spellEnd"/>
      <w:r w:rsidRPr="003174D7">
        <w:rPr>
          <w:sz w:val="24"/>
          <w:szCs w:val="24"/>
          <w:lang w:val="lt-LT"/>
        </w:rPr>
        <w:t xml:space="preserve"> remiamasi dėl atitikties kvalifikacijos reikalavimams.</w:t>
      </w:r>
      <w:r w:rsidRPr="003174D7">
        <w:rPr>
          <w:sz w:val="24"/>
          <w:szCs w:val="24"/>
          <w:lang w:val="lt-LT"/>
        </w:rPr>
        <w:tab/>
        <w:t>3.5. Tiekėjo pasiūlymas atmetamas, jeigu apie nustatytų reikalavimų atitikimą jis pateikė melagingą informaciją, kurią perkančioji organizacija gali įrodyti bet kokiomis teisėtomis priemonėmis.</w:t>
      </w:r>
      <w:r w:rsidRPr="003174D7">
        <w:rPr>
          <w:sz w:val="24"/>
          <w:szCs w:val="24"/>
          <w:lang w:val="lt-LT"/>
        </w:rPr>
        <w:tab/>
      </w:r>
    </w:p>
    <w:p w14:paraId="74BD1037" w14:textId="57B31571" w:rsidR="00593A29" w:rsidRPr="003174D7" w:rsidRDefault="00593A29" w:rsidP="00593A29">
      <w:pPr>
        <w:pStyle w:val="Body2"/>
        <w:rPr>
          <w:rFonts w:cs="Times New Roman"/>
          <w:sz w:val="24"/>
          <w:szCs w:val="24"/>
          <w:lang w:val="lt-LT"/>
        </w:rPr>
      </w:pPr>
      <w:r w:rsidRPr="003174D7">
        <w:rPr>
          <w:rFonts w:cs="Times New Roman"/>
          <w:sz w:val="24"/>
          <w:szCs w:val="24"/>
          <w:lang w:val="lt-LT"/>
        </w:rPr>
        <w:t xml:space="preserve">            3.</w:t>
      </w:r>
      <w:r w:rsidR="000B4403" w:rsidRPr="003174D7">
        <w:rPr>
          <w:rFonts w:cs="Times New Roman"/>
          <w:sz w:val="24"/>
          <w:szCs w:val="24"/>
          <w:lang w:val="lt-LT"/>
        </w:rPr>
        <w:t>6</w:t>
      </w:r>
      <w:r w:rsidRPr="003174D7">
        <w:rPr>
          <w:rFonts w:cs="Times New Roman"/>
          <w:sz w:val="24"/>
          <w:szCs w:val="24"/>
          <w:lang w:val="lt-LT"/>
        </w:rPr>
        <w:t xml:space="preserve">. Tiekėjas (visi ūkio subjektų grupės nariai), jo subtiekėjai, asmenys, kurių </w:t>
      </w:r>
      <w:proofErr w:type="spellStart"/>
      <w:r w:rsidRPr="003174D7">
        <w:rPr>
          <w:rFonts w:cs="Times New Roman"/>
          <w:sz w:val="24"/>
          <w:szCs w:val="24"/>
          <w:lang w:val="lt-LT"/>
        </w:rPr>
        <w:t>pajėgumais</w:t>
      </w:r>
      <w:proofErr w:type="spellEnd"/>
      <w:r w:rsidRPr="003174D7">
        <w:rPr>
          <w:rFonts w:cs="Times New Roman"/>
          <w:sz w:val="24"/>
          <w:szCs w:val="24"/>
          <w:lang w:val="lt-LT"/>
        </w:rPr>
        <w:t xml:space="preserve"> remiasi, neturi kelti grėsmės nacionaliniam saugumui. Perkančioji organizacija bet kuriuo pirkimo procedūrų metu gali prašyti pirkime dalyvaujančių tiekėjų ar tiekėjo, kurio pasiūlymas gali būti pripažintas laimėjusiu, pateikti papildomus dokumentus ir informaciją, taip pat reikalauti nedelsiant informuoti perkančiąją organizaciją, jeigu pirkimo procedūrų metu pasikeistų tiekėjo pateikti duomenys. Perkančioji organizacija, vadovaudamasi VPĮ 47 str. 8 d. laikys, kad tiekėjas turi interesų konfliktą, galintį neigiamai paveikti pirkimo sutarties vykdymą, jeigu ji turi kompetentingų institucijų informacijos, kad tiekėjas, jo subtiekėjai ar ūkio subjektai, kurių </w:t>
      </w:r>
      <w:proofErr w:type="spellStart"/>
      <w:r w:rsidRPr="003174D7">
        <w:rPr>
          <w:rFonts w:cs="Times New Roman"/>
          <w:sz w:val="24"/>
          <w:szCs w:val="24"/>
          <w:lang w:val="lt-LT"/>
        </w:rPr>
        <w:t>pajėgumais</w:t>
      </w:r>
      <w:proofErr w:type="spellEnd"/>
      <w:r w:rsidRPr="003174D7">
        <w:rPr>
          <w:rFonts w:cs="Times New Roman"/>
          <w:sz w:val="24"/>
          <w:szCs w:val="24"/>
          <w:lang w:val="lt-LT"/>
        </w:rPr>
        <w:t xml:space="preserve"> remiamasi, ar juos kontroliuojantys asmenys turi interesų, galinčių kelti grėsmę nacionaliniam saugumui.</w:t>
      </w:r>
    </w:p>
    <w:p w14:paraId="00092FC5" w14:textId="7AAD0A87" w:rsidR="00593A29" w:rsidRPr="003174D7" w:rsidRDefault="00593A29" w:rsidP="00593A29">
      <w:pPr>
        <w:pStyle w:val="Body2"/>
        <w:ind w:firstLine="720"/>
        <w:rPr>
          <w:rFonts w:cs="Times New Roman"/>
          <w:sz w:val="24"/>
          <w:szCs w:val="24"/>
          <w:lang w:val="lt-LT"/>
        </w:rPr>
      </w:pPr>
    </w:p>
    <w:p w14:paraId="17355315" w14:textId="77777777" w:rsidR="00F14B74" w:rsidRPr="003174D7" w:rsidRDefault="005C347E" w:rsidP="00F14B74">
      <w:pPr>
        <w:ind w:firstLine="720"/>
        <w:jc w:val="both"/>
        <w:rPr>
          <w:lang w:val="lt-LT"/>
        </w:rPr>
      </w:pPr>
      <w:r w:rsidRPr="003174D7">
        <w:rPr>
          <w:lang w:val="lt-LT"/>
        </w:rPr>
        <w:tab/>
      </w:r>
      <w:r w:rsidRPr="003174D7">
        <w:rPr>
          <w:lang w:val="lt-LT"/>
        </w:rPr>
        <w:br/>
      </w:r>
      <w:r w:rsidRPr="00763E4E">
        <w:rPr>
          <w:lang w:val="lt-LT"/>
        </w:rPr>
        <w:tab/>
      </w:r>
      <w:r w:rsidRPr="00763E4E">
        <w:rPr>
          <w:b/>
          <w:lang w:val="lt-LT"/>
        </w:rPr>
        <w:t xml:space="preserve">4. </w:t>
      </w:r>
      <w:r w:rsidR="00F14B74" w:rsidRPr="00F14B74">
        <w:rPr>
          <w:b/>
          <w:lang w:val="lt-LT"/>
        </w:rPr>
        <w:t>TIEKĖJŲ GRUPĖS DALYVAVIMAS PIRKIMO PROCEDŪROSE, RĖMIMASIS KITŲ ŪKIO SUBJEKTŲ PAJĖGUMAIS</w:t>
      </w:r>
      <w:r w:rsidRPr="00763E4E">
        <w:rPr>
          <w:lang w:val="lt-LT"/>
        </w:rPr>
        <w:tab/>
      </w:r>
      <w:r w:rsidRPr="00763E4E">
        <w:rPr>
          <w:lang w:val="lt-LT"/>
        </w:rPr>
        <w:br/>
      </w:r>
      <w:r w:rsidRPr="00763E4E">
        <w:rPr>
          <w:lang w:val="lt-LT"/>
        </w:rPr>
        <w:tab/>
      </w:r>
      <w:r w:rsidRPr="00763E4E">
        <w:rPr>
          <w:lang w:val="lt-LT"/>
        </w:rPr>
        <w:br/>
      </w:r>
      <w:r w:rsidRPr="00763E4E">
        <w:rPr>
          <w:lang w:val="lt-LT"/>
        </w:rPr>
        <w:tab/>
      </w:r>
      <w:r w:rsidR="00F14B74" w:rsidRPr="003174D7">
        <w:rPr>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F14B74" w:rsidRPr="003174D7">
        <w:rPr>
          <w:lang w:val="lt-LT"/>
        </w:rPr>
        <w:tab/>
      </w:r>
      <w:r w:rsidR="00F14B74" w:rsidRPr="003174D7">
        <w:rPr>
          <w:lang w:val="lt-LT"/>
        </w:rPr>
        <w:br/>
      </w:r>
      <w:r w:rsidR="00F14B74" w:rsidRPr="003174D7">
        <w:rPr>
          <w:lang w:val="lt-LT"/>
        </w:rPr>
        <w:tab/>
        <w:t>4.2. Perkančioji organizacija nereikalauja, kad tiekėjų grupės pateiktą pasiūlymą pripažinus geriausiu ir perkančiajai organizacijai pasiūlius sudaryti pirkimo sutartį, ši tiekėjų grupė įgautų tam tikrą teisinę formą.</w:t>
      </w:r>
      <w:r w:rsidR="00F14B74" w:rsidRPr="003174D7">
        <w:rPr>
          <w:lang w:val="lt-LT"/>
        </w:rPr>
        <w:tab/>
      </w:r>
    </w:p>
    <w:p w14:paraId="6DC58075" w14:textId="73C0F9E2" w:rsidR="00F14B74" w:rsidRPr="003174D7" w:rsidRDefault="00F14B74" w:rsidP="00F14B74">
      <w:pPr>
        <w:pStyle w:val="Body2"/>
        <w:ind w:firstLine="720"/>
        <w:rPr>
          <w:rFonts w:cs="Times New Roman"/>
          <w:sz w:val="24"/>
          <w:szCs w:val="24"/>
          <w:lang w:val="lt-LT"/>
        </w:rPr>
      </w:pPr>
      <w:r w:rsidRPr="003174D7">
        <w:rPr>
          <w:sz w:val="24"/>
          <w:szCs w:val="24"/>
          <w:lang w:val="lt-LT"/>
        </w:rPr>
        <w:t xml:space="preserve">4.3. Tiekėjas gali remtis kitų ūkio subjektų </w:t>
      </w:r>
      <w:proofErr w:type="spellStart"/>
      <w:r w:rsidRPr="003174D7">
        <w:rPr>
          <w:sz w:val="24"/>
          <w:szCs w:val="24"/>
          <w:lang w:val="lt-LT"/>
        </w:rPr>
        <w:t>pajėgumais</w:t>
      </w:r>
      <w:proofErr w:type="spellEnd"/>
      <w:r w:rsidRPr="003174D7">
        <w:rPr>
          <w:sz w:val="24"/>
          <w:szCs w:val="24"/>
          <w:lang w:val="lt-LT"/>
        </w:rPr>
        <w:t xml:space="preserve"> siekdamas atitikti pirkimo sąlygose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Pr="003174D7">
        <w:rPr>
          <w:sz w:val="24"/>
          <w:szCs w:val="24"/>
          <w:lang w:val="lt-LT"/>
        </w:rPr>
        <w:t>pajėgumais</w:t>
      </w:r>
      <w:proofErr w:type="spellEnd"/>
      <w:r w:rsidRPr="003174D7">
        <w:rPr>
          <w:sz w:val="24"/>
          <w:szCs w:val="24"/>
          <w:lang w:val="lt-LT"/>
        </w:rPr>
        <w:t>, privalo juos nurodyti pasiūlyme.</w:t>
      </w:r>
      <w:r w:rsidRPr="003174D7">
        <w:rPr>
          <w:sz w:val="24"/>
          <w:szCs w:val="24"/>
          <w:lang w:val="lt-LT"/>
        </w:rPr>
        <w:tab/>
      </w:r>
      <w:r w:rsidRPr="003174D7">
        <w:rPr>
          <w:sz w:val="24"/>
          <w:szCs w:val="24"/>
          <w:lang w:val="lt-LT"/>
        </w:rPr>
        <w:br/>
      </w:r>
      <w:r w:rsidRPr="003174D7">
        <w:rPr>
          <w:sz w:val="24"/>
          <w:szCs w:val="24"/>
          <w:lang w:val="lt-LT"/>
        </w:rPr>
        <w:tab/>
        <w:t xml:space="preserve">4.4. Remdamasis kitų ūkio subjektų </w:t>
      </w:r>
      <w:proofErr w:type="spellStart"/>
      <w:r w:rsidRPr="003174D7">
        <w:rPr>
          <w:sz w:val="24"/>
          <w:szCs w:val="24"/>
          <w:lang w:val="lt-LT"/>
        </w:rPr>
        <w:t>pajėgumais</w:t>
      </w:r>
      <w:proofErr w:type="spellEnd"/>
      <w:r w:rsidRPr="003174D7">
        <w:rPr>
          <w:sz w:val="24"/>
          <w:szCs w:val="24"/>
          <w:lang w:val="lt-LT"/>
        </w:rPr>
        <w:t xml:space="preserve">, tiekėjas neatsižvelgia į tai, koks teisinis </w:t>
      </w:r>
      <w:r w:rsidRPr="003174D7">
        <w:rPr>
          <w:sz w:val="24"/>
          <w:szCs w:val="24"/>
          <w:lang w:val="lt-LT"/>
        </w:rPr>
        <w:lastRenderedPageBreak/>
        <w:t xml:space="preserve">ryšys sieja tiekėją ir tą ūkio subjektą, kurio </w:t>
      </w:r>
      <w:proofErr w:type="spellStart"/>
      <w:r w:rsidRPr="003174D7">
        <w:rPr>
          <w:sz w:val="24"/>
          <w:szCs w:val="24"/>
          <w:lang w:val="lt-LT"/>
        </w:rPr>
        <w:t>pajėgumais</w:t>
      </w:r>
      <w:proofErr w:type="spellEnd"/>
      <w:r w:rsidRPr="003174D7">
        <w:rPr>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Pr="003174D7">
        <w:rPr>
          <w:sz w:val="24"/>
          <w:szCs w:val="24"/>
          <w:lang w:val="lt-LT"/>
        </w:rPr>
        <w:t>pajėgumais</w:t>
      </w:r>
      <w:proofErr w:type="spellEnd"/>
      <w:r w:rsidRPr="003174D7">
        <w:rPr>
          <w:sz w:val="24"/>
          <w:szCs w:val="24"/>
          <w:lang w:val="lt-LT"/>
        </w:rPr>
        <w:t xml:space="preserve">, naudojimasis asmenų, tiesiogiai nedalyvaujančių pirkimo procedūrose </w:t>
      </w:r>
      <w:proofErr w:type="spellStart"/>
      <w:r w:rsidRPr="003174D7">
        <w:rPr>
          <w:sz w:val="24"/>
          <w:szCs w:val="24"/>
          <w:lang w:val="lt-LT"/>
        </w:rPr>
        <w:t>pajėgumais</w:t>
      </w:r>
      <w:proofErr w:type="spellEnd"/>
      <w:r w:rsidRPr="003174D7">
        <w:rPr>
          <w:sz w:val="24"/>
          <w:szCs w:val="24"/>
          <w:lang w:val="lt-LT"/>
        </w:rPr>
        <w:t xml:space="preserve"> (šių asmenų įrankiais, įrenginiais, techninėmis priemonėmis) ir panašiai.</w:t>
      </w:r>
      <w:r w:rsidRPr="003174D7">
        <w:rPr>
          <w:sz w:val="24"/>
          <w:szCs w:val="24"/>
          <w:lang w:val="lt-LT"/>
        </w:rPr>
        <w:tab/>
      </w:r>
      <w:r w:rsidRPr="003174D7">
        <w:rPr>
          <w:sz w:val="24"/>
          <w:szCs w:val="24"/>
          <w:lang w:val="lt-LT"/>
        </w:rPr>
        <w:br/>
      </w:r>
      <w:r w:rsidRPr="003174D7">
        <w:rPr>
          <w:sz w:val="24"/>
          <w:szCs w:val="24"/>
          <w:lang w:val="lt-LT"/>
        </w:rPr>
        <w:tab/>
        <w:t xml:space="preserve">4.5. Tiekėjas remiasi tokiais ūkio subjekto </w:t>
      </w:r>
      <w:proofErr w:type="spellStart"/>
      <w:r w:rsidRPr="003174D7">
        <w:rPr>
          <w:sz w:val="24"/>
          <w:szCs w:val="24"/>
          <w:lang w:val="lt-LT"/>
        </w:rPr>
        <w:t>pajėgumais</w:t>
      </w:r>
      <w:proofErr w:type="spellEnd"/>
      <w:r w:rsidRPr="003174D7">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Pr="003174D7">
        <w:rPr>
          <w:sz w:val="24"/>
          <w:szCs w:val="24"/>
          <w:lang w:val="lt-LT"/>
        </w:rPr>
        <w:t>pajėgumais</w:t>
      </w:r>
      <w:proofErr w:type="spellEnd"/>
      <w:r w:rsidRPr="003174D7">
        <w:rPr>
          <w:sz w:val="24"/>
          <w:szCs w:val="24"/>
          <w:lang w:val="lt-LT"/>
        </w:rPr>
        <w:t xml:space="preserve"> buvo pasiremta, ištekliai tiekėjui bus prieinami. Tuo atveju, jeigu siekiant atitikties kvalifikacijos reikalavimams buvo pasiremta trečiųjų asmenų, tiesiogiai nedalyvaujančių pirkime, </w:t>
      </w:r>
      <w:proofErr w:type="spellStart"/>
      <w:r w:rsidRPr="003174D7">
        <w:rPr>
          <w:sz w:val="24"/>
          <w:szCs w:val="24"/>
          <w:lang w:val="lt-LT"/>
        </w:rPr>
        <w:t>pajėgumais</w:t>
      </w:r>
      <w:proofErr w:type="spellEnd"/>
      <w:r w:rsidRPr="003174D7">
        <w:rPr>
          <w:sz w:val="24"/>
          <w:szCs w:val="24"/>
          <w:lang w:val="lt-LT"/>
        </w:rPr>
        <w:t xml:space="preserve">, tiekėjas taip pat turi pareigą įrodyti, kad atitinkamais </w:t>
      </w:r>
      <w:proofErr w:type="spellStart"/>
      <w:r w:rsidRPr="003174D7">
        <w:rPr>
          <w:sz w:val="24"/>
          <w:szCs w:val="24"/>
          <w:lang w:val="lt-LT"/>
        </w:rPr>
        <w:t>pajėgumais</w:t>
      </w:r>
      <w:proofErr w:type="spellEnd"/>
      <w:r w:rsidRPr="003174D7">
        <w:rPr>
          <w:sz w:val="24"/>
          <w:szCs w:val="24"/>
          <w:lang w:val="lt-LT"/>
        </w:rPr>
        <w:t xml:space="preserve"> jis galės naudotis sutarties vykdymo laikotarpiu. Tokiomis pačiomis sąlygomis tiekėjų grupė gali remtis tiekėjų grupės dalyvių arba kitų ūkio subjektų </w:t>
      </w:r>
      <w:proofErr w:type="spellStart"/>
      <w:r w:rsidRPr="003174D7">
        <w:rPr>
          <w:sz w:val="24"/>
          <w:szCs w:val="24"/>
          <w:lang w:val="lt-LT"/>
        </w:rPr>
        <w:t>pajėgumais</w:t>
      </w:r>
      <w:proofErr w:type="spellEnd"/>
      <w:r w:rsidRPr="003174D7">
        <w:rPr>
          <w:sz w:val="24"/>
          <w:szCs w:val="24"/>
          <w:lang w:val="lt-LT"/>
        </w:rPr>
        <w:t>. Jeigu ūkio subjektas netenkina jam keliamų kvalifikacijos reikalavimų arba jo padėtis atitinka bent vieną pagal VPĮ 46 str. perkančiosios organizacijos nustatytą pašalinimo pagrindą, perkančioji organizacija turi pareikalauti per jos nustatytą terminą pakeisti jį reikalavimus atitinkančiu ūkio subjektu.</w:t>
      </w:r>
      <w:r w:rsidRPr="003174D7">
        <w:rPr>
          <w:sz w:val="24"/>
          <w:szCs w:val="24"/>
          <w:lang w:val="lt-LT"/>
        </w:rPr>
        <w:tab/>
      </w:r>
      <w:r w:rsidRPr="003174D7">
        <w:rPr>
          <w:sz w:val="24"/>
          <w:szCs w:val="24"/>
          <w:lang w:val="lt-LT"/>
        </w:rPr>
        <w:br/>
      </w:r>
      <w:r w:rsidRPr="003174D7">
        <w:rPr>
          <w:sz w:val="24"/>
          <w:szCs w:val="24"/>
          <w:lang w:val="lt-LT"/>
        </w:rPr>
        <w:tab/>
        <w:t>4.6.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174D7">
        <w:rPr>
          <w:sz w:val="24"/>
          <w:szCs w:val="24"/>
          <w:lang w:val="lt-LT"/>
        </w:rPr>
        <w:tab/>
      </w:r>
      <w:r w:rsidRPr="003174D7">
        <w:rPr>
          <w:sz w:val="24"/>
          <w:szCs w:val="24"/>
          <w:lang w:val="lt-LT"/>
        </w:rPr>
        <w:br/>
      </w:r>
      <w:r w:rsidRPr="003174D7">
        <w:rPr>
          <w:sz w:val="24"/>
          <w:szCs w:val="24"/>
          <w:lang w:val="lt-LT"/>
        </w:rPr>
        <w:tab/>
        <w:t xml:space="preserve">4.7. Tais atvejais, kai tiekėjas remdamasis ekonominiais ir (arba) finansiniais </w:t>
      </w:r>
      <w:proofErr w:type="spellStart"/>
      <w:r w:rsidRPr="003174D7">
        <w:rPr>
          <w:sz w:val="24"/>
          <w:szCs w:val="24"/>
          <w:lang w:val="lt-LT"/>
        </w:rPr>
        <w:t>pajėgumais</w:t>
      </w:r>
      <w:proofErr w:type="spellEnd"/>
      <w:r w:rsidRPr="003174D7">
        <w:rPr>
          <w:sz w:val="24"/>
          <w:szCs w:val="24"/>
          <w:lang w:val="lt-LT"/>
        </w:rPr>
        <w:t xml:space="preserve"> sumuoja visų ūkio subjektų </w:t>
      </w:r>
      <w:proofErr w:type="spellStart"/>
      <w:r w:rsidRPr="003174D7">
        <w:rPr>
          <w:sz w:val="24"/>
          <w:szCs w:val="24"/>
          <w:lang w:val="lt-LT"/>
        </w:rPr>
        <w:t>pajėgumus</w:t>
      </w:r>
      <w:proofErr w:type="spellEnd"/>
      <w:r w:rsidRPr="003174D7">
        <w:rPr>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Pr="003174D7">
        <w:rPr>
          <w:sz w:val="24"/>
          <w:szCs w:val="24"/>
          <w:lang w:val="lt-LT"/>
        </w:rPr>
        <w:t>pajėgumais</w:t>
      </w:r>
      <w:proofErr w:type="spellEnd"/>
      <w:r w:rsidRPr="003174D7">
        <w:rPr>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p>
    <w:p w14:paraId="6DF3AC00" w14:textId="77777777" w:rsidR="0009259C" w:rsidRPr="003174D7" w:rsidRDefault="005C347E" w:rsidP="00372C02">
      <w:pPr>
        <w:pStyle w:val="Body2"/>
        <w:ind w:firstLine="720"/>
        <w:rPr>
          <w:rFonts w:cs="Times New Roman"/>
          <w:b/>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Pr="003174D7">
        <w:rPr>
          <w:rFonts w:cs="Times New Roman"/>
          <w:b/>
          <w:sz w:val="24"/>
          <w:szCs w:val="24"/>
          <w:lang w:val="lt-LT"/>
        </w:rPr>
        <w:t xml:space="preserve">5. </w:t>
      </w:r>
      <w:r w:rsidR="00B02F71" w:rsidRPr="003174D7">
        <w:rPr>
          <w:rFonts w:cs="Times New Roman"/>
          <w:b/>
          <w:sz w:val="24"/>
          <w:szCs w:val="24"/>
          <w:lang w:val="lt-LT"/>
        </w:rPr>
        <w:t>PASIŪLYMO RENGIMAS, PATEIKIMAS, KEITIMAS</w:t>
      </w:r>
    </w:p>
    <w:p w14:paraId="49110E5B" w14:textId="67C73A0F" w:rsidR="00372C02" w:rsidRPr="003174D7" w:rsidRDefault="005C347E" w:rsidP="00372C02">
      <w:pPr>
        <w:pStyle w:val="Body2"/>
        <w:ind w:firstLine="720"/>
        <w:rPr>
          <w:rFonts w:cs="Times New Roman"/>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B02F71" w:rsidRPr="003174D7">
        <w:rPr>
          <w:rFonts w:cs="Times New Roman"/>
          <w:sz w:val="24"/>
          <w:szCs w:val="24"/>
          <w:lang w:val="lt-LT"/>
        </w:rPr>
        <w:t xml:space="preserve">5.1. </w:t>
      </w:r>
      <w:r w:rsidR="00372C02" w:rsidRPr="003174D7">
        <w:rPr>
          <w:rFonts w:cs="Times New Roman"/>
          <w:sz w:val="24"/>
          <w:szCs w:val="24"/>
          <w:lang w:val="lt-LT"/>
        </w:rPr>
        <w:t>Tiekėjas gali pateikti tik vieną pasiūlymą dėl konkrečioje pirkimo dalyje įsigyjamų prekių. Jei tiekėjas pateikia daugiau kaip vieną pasiūlymą tai pačiai pirkimo daliai arba tiekėjų grupės dalyvis dalyvauja teikiant kelis pasiūlymus tai pačiai pirkimo daliai, visi tokie pasiūlymai bus atmesti.</w:t>
      </w:r>
      <w:r w:rsidR="00372C02" w:rsidRPr="003174D7">
        <w:rPr>
          <w:rFonts w:cs="Times New Roman"/>
          <w:sz w:val="24"/>
          <w:szCs w:val="24"/>
          <w:lang w:val="lt-LT"/>
        </w:rPr>
        <w:tab/>
      </w:r>
      <w:r w:rsidR="00372C02" w:rsidRPr="003174D7">
        <w:rPr>
          <w:rFonts w:cs="Times New Roman"/>
          <w:sz w:val="24"/>
          <w:szCs w:val="24"/>
          <w:lang w:val="lt-LT"/>
        </w:rPr>
        <w:tab/>
      </w:r>
    </w:p>
    <w:p w14:paraId="2E60973F" w14:textId="1775B416" w:rsidR="00372C02" w:rsidRPr="003174D7" w:rsidRDefault="00372C02" w:rsidP="00372C02">
      <w:pPr>
        <w:pStyle w:val="Body2"/>
        <w:ind w:firstLine="720"/>
        <w:rPr>
          <w:rFonts w:cs="Times New Roman"/>
          <w:sz w:val="24"/>
          <w:szCs w:val="24"/>
          <w:lang w:val="lt-LT"/>
        </w:rPr>
      </w:pPr>
      <w:r w:rsidRPr="003174D7">
        <w:rPr>
          <w:rFonts w:cs="Times New Roman"/>
          <w:sz w:val="24"/>
          <w:szCs w:val="24"/>
          <w:lang w:val="lt-LT"/>
        </w:rPr>
        <w:t>5.2. Tiekėjas negali pateikti alternatyvių pasiūlymų. Tiekėjui pateikus alternatyvų pasiūlymą, jo pasiūlymas ir alternatyvus pasiūlymas (alternatyvūs pasiūlymai) bus atmesti.</w:t>
      </w:r>
      <w:r w:rsidRPr="003174D7">
        <w:rPr>
          <w:rFonts w:cs="Times New Roman"/>
          <w:sz w:val="24"/>
          <w:szCs w:val="24"/>
          <w:lang w:val="lt-LT"/>
        </w:rPr>
        <w:tab/>
      </w:r>
    </w:p>
    <w:p w14:paraId="4141CB80" w14:textId="5AA24FAA" w:rsidR="00372C02" w:rsidRPr="003174D7" w:rsidRDefault="00372C02" w:rsidP="00372C02">
      <w:pPr>
        <w:pStyle w:val="Body2"/>
        <w:ind w:firstLine="720"/>
        <w:rPr>
          <w:rFonts w:cs="Times New Roman"/>
          <w:sz w:val="24"/>
          <w:szCs w:val="24"/>
          <w:lang w:val="lt-LT"/>
        </w:rPr>
      </w:pPr>
      <w:r w:rsidRPr="003174D7">
        <w:rPr>
          <w:rFonts w:cs="Times New Roman"/>
          <w:sz w:val="24"/>
          <w:szCs w:val="24"/>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w:t>
      </w:r>
      <w:proofErr w:type="spellStart"/>
      <w:r w:rsidRPr="003174D7">
        <w:rPr>
          <w:rFonts w:cs="Times New Roman"/>
          <w:sz w:val="24"/>
          <w:szCs w:val="24"/>
          <w:lang w:val="lt-LT"/>
        </w:rPr>
        <w:t>pdf</w:t>
      </w:r>
      <w:proofErr w:type="spellEnd"/>
      <w:r w:rsidRPr="003174D7">
        <w:rPr>
          <w:rFonts w:cs="Times New Roman"/>
          <w:sz w:val="24"/>
          <w:szCs w:val="24"/>
          <w:lang w:val="lt-LT"/>
        </w:rPr>
        <w:t xml:space="preserve">, </w:t>
      </w:r>
      <w:proofErr w:type="spellStart"/>
      <w:r w:rsidRPr="003174D7">
        <w:rPr>
          <w:rFonts w:cs="Times New Roman"/>
          <w:sz w:val="24"/>
          <w:szCs w:val="24"/>
          <w:lang w:val="lt-LT"/>
        </w:rPr>
        <w:t>jpg</w:t>
      </w:r>
      <w:proofErr w:type="spellEnd"/>
      <w:r w:rsidRPr="003174D7">
        <w:rPr>
          <w:rFonts w:cs="Times New Roman"/>
          <w:sz w:val="24"/>
          <w:szCs w:val="24"/>
          <w:lang w:val="lt-LT"/>
        </w:rPr>
        <w:t xml:space="preserve">, </w:t>
      </w:r>
      <w:proofErr w:type="spellStart"/>
      <w:r w:rsidRPr="003174D7">
        <w:rPr>
          <w:rFonts w:cs="Times New Roman"/>
          <w:sz w:val="24"/>
          <w:szCs w:val="24"/>
          <w:lang w:val="lt-LT"/>
        </w:rPr>
        <w:t>xlsx</w:t>
      </w:r>
      <w:proofErr w:type="spellEnd"/>
      <w:r w:rsidRPr="003174D7">
        <w:rPr>
          <w:rFonts w:cs="Times New Roman"/>
          <w:sz w:val="24"/>
          <w:szCs w:val="24"/>
          <w:lang w:val="lt-LT"/>
        </w:rPr>
        <w:t xml:space="preserve">, </w:t>
      </w:r>
      <w:proofErr w:type="spellStart"/>
      <w:r w:rsidRPr="003174D7">
        <w:rPr>
          <w:rFonts w:cs="Times New Roman"/>
          <w:sz w:val="24"/>
          <w:szCs w:val="24"/>
          <w:lang w:val="lt-LT"/>
        </w:rPr>
        <w:t>docx</w:t>
      </w:r>
      <w:proofErr w:type="spellEnd"/>
      <w:r w:rsidRPr="003174D7">
        <w:rPr>
          <w:rFonts w:cs="Times New Roman"/>
          <w:sz w:val="24"/>
          <w:szCs w:val="24"/>
          <w:lang w:val="lt-LT"/>
        </w:rPr>
        <w:t xml:space="preserve"> ir kt.)</w:t>
      </w:r>
    </w:p>
    <w:p w14:paraId="5E577E46" w14:textId="27707AB0" w:rsidR="00B02F71" w:rsidRPr="003174D7" w:rsidRDefault="00372C02" w:rsidP="00B02F71">
      <w:pPr>
        <w:pStyle w:val="Body2"/>
        <w:ind w:firstLine="720"/>
        <w:rPr>
          <w:rFonts w:cs="Times New Roman"/>
          <w:sz w:val="24"/>
          <w:szCs w:val="24"/>
          <w:lang w:val="lt-LT"/>
        </w:rPr>
      </w:pPr>
      <w:r w:rsidRPr="003174D7">
        <w:rPr>
          <w:rFonts w:cs="Times New Roman"/>
          <w:sz w:val="24"/>
          <w:szCs w:val="24"/>
          <w:lang w:val="lt-LT"/>
        </w:rPr>
        <w:t xml:space="preserve">5.4. </w:t>
      </w:r>
      <w:r w:rsidR="00644CF3" w:rsidRPr="003174D7">
        <w:rPr>
          <w:rFonts w:cs="Times New Roman"/>
          <w:sz w:val="24"/>
          <w:szCs w:val="24"/>
          <w:lang w:val="lt-LT"/>
        </w:rPr>
        <w:t>P</w:t>
      </w:r>
      <w:r w:rsidRPr="003174D7">
        <w:rPr>
          <w:rFonts w:cs="Times New Roman"/>
          <w:sz w:val="24"/>
          <w:szCs w:val="24"/>
          <w:lang w:val="lt-LT"/>
        </w:rPr>
        <w:t xml:space="preserve">asiūlymas turi būti pateiktas iki </w:t>
      </w:r>
      <w:r w:rsidR="00644CF3" w:rsidRPr="003174D7">
        <w:rPr>
          <w:rFonts w:cs="Times New Roman"/>
          <w:sz w:val="24"/>
          <w:szCs w:val="24"/>
          <w:lang w:val="lt-LT"/>
        </w:rPr>
        <w:t xml:space="preserve">skelbime </w:t>
      </w:r>
      <w:r w:rsidRPr="003174D7">
        <w:rPr>
          <w:rFonts w:cs="Times New Roman"/>
          <w:sz w:val="24"/>
          <w:szCs w:val="24"/>
          <w:lang w:val="lt-LT"/>
        </w:rPr>
        <w:t xml:space="preserve">nurodyto pasiūlymų pateikimo termino pabaigos. </w:t>
      </w:r>
      <w:r w:rsidRPr="003174D7">
        <w:rPr>
          <w:rFonts w:cs="Times New Roman"/>
          <w:sz w:val="24"/>
          <w:szCs w:val="24"/>
          <w:lang w:val="lt-LT"/>
        </w:rPr>
        <w:tab/>
      </w:r>
    </w:p>
    <w:p w14:paraId="76BCE2CA" w14:textId="534F4BF2" w:rsidR="00362A16" w:rsidRPr="003174D7" w:rsidRDefault="00362A16" w:rsidP="00362A16">
      <w:pPr>
        <w:pStyle w:val="Body2"/>
        <w:ind w:firstLine="720"/>
        <w:rPr>
          <w:rFonts w:cs="Times New Roman"/>
          <w:sz w:val="24"/>
          <w:szCs w:val="24"/>
          <w:lang w:val="lt-LT"/>
        </w:rPr>
      </w:pPr>
      <w:r w:rsidRPr="003174D7">
        <w:rPr>
          <w:rFonts w:cs="Times New Roman"/>
          <w:sz w:val="24"/>
          <w:szCs w:val="24"/>
          <w:lang w:val="lt-LT"/>
        </w:rPr>
        <w:t>5.5. Pateikdamas pasiūlymą, tiekėjas sutinka su šiais pirkimo dokumentais ir patvirtina, kad jo pasiūlyme pateikta informacija yra teisinga ir apima viską, ko reikia tinkamam pirkimo sutarties įvykdymui.</w:t>
      </w:r>
      <w:r w:rsidRPr="003174D7">
        <w:rPr>
          <w:rFonts w:cs="Times New Roman"/>
          <w:sz w:val="24"/>
          <w:szCs w:val="24"/>
          <w:lang w:val="lt-LT"/>
        </w:rPr>
        <w:tab/>
      </w:r>
    </w:p>
    <w:p w14:paraId="475558FE" w14:textId="77777777" w:rsidR="00362A16" w:rsidRPr="003174D7" w:rsidRDefault="00362A16" w:rsidP="00362A16">
      <w:pPr>
        <w:pStyle w:val="Body2"/>
        <w:ind w:firstLine="720"/>
        <w:rPr>
          <w:rFonts w:cs="Times New Roman"/>
          <w:sz w:val="24"/>
          <w:szCs w:val="24"/>
          <w:lang w:val="lt-LT"/>
        </w:rPr>
      </w:pPr>
      <w:r w:rsidRPr="003174D7">
        <w:rPr>
          <w:rFonts w:cs="Times New Roman"/>
          <w:sz w:val="24"/>
          <w:szCs w:val="24"/>
          <w:lang w:val="lt-LT"/>
        </w:rPr>
        <w:lastRenderedPageBreak/>
        <w:t xml:space="preserve">5.6. Tiekėjas prisiima visas išlaidas, susijusias su pirminio/galutinio pasiūlymo rengimu ir įteikimu, perkančioji organizacija nėra atsakinga ar įpareigota dėl šių išlaidų. Perkančioji organizacija neatsakys ir neprisiims šių išlaidų, nepriklausomai nuo to, kaip vyktų ir baigtųsi viešasis pirkimas. </w:t>
      </w:r>
      <w:r w:rsidRPr="003174D7">
        <w:rPr>
          <w:rFonts w:cs="Times New Roman"/>
          <w:sz w:val="24"/>
          <w:szCs w:val="24"/>
          <w:lang w:val="lt-LT"/>
        </w:rPr>
        <w:tab/>
      </w:r>
    </w:p>
    <w:p w14:paraId="454252EC" w14:textId="2670800F" w:rsidR="007F4463" w:rsidRPr="003174D7" w:rsidRDefault="00362A16" w:rsidP="00C45E2D">
      <w:pPr>
        <w:pStyle w:val="Body2"/>
        <w:ind w:firstLine="567"/>
        <w:rPr>
          <w:rFonts w:cs="Times New Roman"/>
          <w:sz w:val="24"/>
          <w:szCs w:val="24"/>
          <w:lang w:val="lt-LT"/>
        </w:rPr>
      </w:pPr>
      <w:r w:rsidRPr="003174D7">
        <w:rPr>
          <w:rFonts w:cs="Times New Roman"/>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w:t>
      </w:r>
    </w:p>
    <w:p w14:paraId="42F32A56" w14:textId="661443D0" w:rsidR="00D03B31" w:rsidRPr="003174D7" w:rsidRDefault="00D03B31" w:rsidP="00B02F71">
      <w:pPr>
        <w:pStyle w:val="Body2"/>
        <w:ind w:firstLine="720"/>
        <w:rPr>
          <w:rFonts w:cs="Times New Roman"/>
          <w:sz w:val="24"/>
          <w:szCs w:val="24"/>
          <w:lang w:val="lt-LT"/>
        </w:rPr>
      </w:pPr>
      <w:r w:rsidRPr="003174D7">
        <w:rPr>
          <w:rFonts w:cs="Times New Roman"/>
          <w:color w:val="auto"/>
          <w:sz w:val="24"/>
          <w:szCs w:val="24"/>
          <w:bdr w:val="none" w:sz="0" w:space="0" w:color="auto"/>
          <w:lang w:val="lt-LT"/>
        </w:rPr>
        <w:t xml:space="preserve">5.8. </w:t>
      </w:r>
      <w:r w:rsidR="00824873" w:rsidRPr="003174D7">
        <w:rPr>
          <w:rFonts w:cs="Times New Roman"/>
          <w:b/>
          <w:color w:val="auto"/>
          <w:sz w:val="24"/>
          <w:szCs w:val="24"/>
          <w:bdr w:val="none" w:sz="0" w:space="0" w:color="auto"/>
          <w:lang w:val="lt-LT"/>
        </w:rPr>
        <w:t>P</w:t>
      </w:r>
      <w:r w:rsidRPr="003174D7">
        <w:rPr>
          <w:rFonts w:cs="Times New Roman"/>
          <w:b/>
          <w:color w:val="auto"/>
          <w:sz w:val="24"/>
          <w:szCs w:val="24"/>
          <w:bdr w:val="none" w:sz="0" w:space="0" w:color="auto"/>
          <w:lang w:val="lt-LT"/>
        </w:rPr>
        <w:t>asiūlymas turi galioti ne trumpiau nei 1</w:t>
      </w:r>
      <w:r w:rsidR="00644CF3" w:rsidRPr="003174D7">
        <w:rPr>
          <w:rFonts w:cs="Times New Roman"/>
          <w:b/>
          <w:color w:val="auto"/>
          <w:sz w:val="24"/>
          <w:szCs w:val="24"/>
          <w:bdr w:val="none" w:sz="0" w:space="0" w:color="auto"/>
          <w:lang w:val="lt-LT"/>
        </w:rPr>
        <w:t>8</w:t>
      </w:r>
      <w:r w:rsidRPr="003174D7">
        <w:rPr>
          <w:rFonts w:cs="Times New Roman"/>
          <w:b/>
          <w:color w:val="auto"/>
          <w:sz w:val="24"/>
          <w:szCs w:val="24"/>
          <w:bdr w:val="none" w:sz="0" w:space="0" w:color="auto"/>
          <w:lang w:val="lt-LT"/>
        </w:rPr>
        <w:t>0 dienų</w:t>
      </w:r>
      <w:r w:rsidRPr="003174D7">
        <w:rPr>
          <w:rFonts w:cs="Times New Roman"/>
          <w:color w:val="auto"/>
          <w:sz w:val="24"/>
          <w:szCs w:val="24"/>
          <w:bdr w:val="none" w:sz="0" w:space="0" w:color="auto"/>
          <w:lang w:val="lt-LT"/>
        </w:rPr>
        <w:t xml:space="preserve"> nuo pasiūlymo pateikimo termino pabaigos. Jeigu pasiūlyme nenurodytas jo galiojimo laikas, laikoma, kad pasiūlymas galioja tiek, kiek nustatyta pirkimo dokumentuose.</w:t>
      </w:r>
    </w:p>
    <w:p w14:paraId="4E5F5118" w14:textId="7786CA8B" w:rsidR="008C1179" w:rsidRPr="003174D7" w:rsidRDefault="00B02F71" w:rsidP="005C6D7A">
      <w:pPr>
        <w:pStyle w:val="Body2"/>
        <w:ind w:firstLine="720"/>
        <w:rPr>
          <w:rFonts w:cs="Times New Roman"/>
          <w:iCs/>
          <w:sz w:val="24"/>
          <w:szCs w:val="24"/>
          <w:lang w:val="lt-LT"/>
        </w:rPr>
      </w:pPr>
      <w:r w:rsidRPr="003174D7">
        <w:rPr>
          <w:rFonts w:cs="Times New Roman"/>
          <w:iCs/>
          <w:sz w:val="24"/>
          <w:szCs w:val="24"/>
          <w:lang w:val="lt-LT"/>
        </w:rPr>
        <w:t>5.</w:t>
      </w:r>
      <w:r w:rsidR="003E0466" w:rsidRPr="003174D7">
        <w:rPr>
          <w:rFonts w:cs="Times New Roman"/>
          <w:iCs/>
          <w:sz w:val="24"/>
          <w:szCs w:val="24"/>
          <w:lang w:val="lt-LT"/>
        </w:rPr>
        <w:t>9</w:t>
      </w:r>
      <w:r w:rsidRPr="003174D7">
        <w:rPr>
          <w:rFonts w:cs="Times New Roman"/>
          <w:iCs/>
          <w:sz w:val="24"/>
          <w:szCs w:val="24"/>
          <w:lang w:val="lt-LT"/>
        </w:rPr>
        <w:t>. Pa</w:t>
      </w:r>
      <w:r w:rsidR="00741D95" w:rsidRPr="003174D7">
        <w:rPr>
          <w:rFonts w:cs="Times New Roman"/>
          <w:iCs/>
          <w:sz w:val="24"/>
          <w:szCs w:val="24"/>
          <w:lang w:val="lt-LT"/>
        </w:rPr>
        <w:t>siūlyme kaina nurodoma eurais,</w:t>
      </w:r>
      <w:r w:rsidRPr="003174D7">
        <w:rPr>
          <w:rFonts w:cs="Times New Roman"/>
          <w:iCs/>
          <w:sz w:val="24"/>
          <w:szCs w:val="24"/>
          <w:lang w:val="lt-LT"/>
        </w:rPr>
        <w:t xml:space="preserve"> turi būti išreikšta ir apskaičiuota taip, kaip nurodyta šių </w:t>
      </w:r>
      <w:r w:rsidR="003E0466" w:rsidRPr="003174D7">
        <w:rPr>
          <w:rFonts w:cs="Times New Roman"/>
          <w:iCs/>
          <w:sz w:val="24"/>
          <w:szCs w:val="24"/>
          <w:lang w:val="lt-LT"/>
        </w:rPr>
        <w:t>pirkimo</w:t>
      </w:r>
      <w:r w:rsidRPr="003174D7">
        <w:rPr>
          <w:rFonts w:cs="Times New Roman"/>
          <w:iCs/>
          <w:sz w:val="24"/>
          <w:szCs w:val="24"/>
          <w:lang w:val="lt-LT"/>
        </w:rPr>
        <w:t xml:space="preserve"> sąlygų</w:t>
      </w:r>
      <w:r w:rsidR="00741D95" w:rsidRPr="003174D7">
        <w:rPr>
          <w:rFonts w:cs="Times New Roman"/>
          <w:iCs/>
          <w:sz w:val="24"/>
          <w:szCs w:val="24"/>
          <w:lang w:val="lt-LT"/>
        </w:rPr>
        <w:t xml:space="preserve"> 2</w:t>
      </w:r>
      <w:r w:rsidRPr="003174D7">
        <w:rPr>
          <w:rFonts w:cs="Times New Roman"/>
          <w:iCs/>
          <w:sz w:val="24"/>
          <w:szCs w:val="24"/>
          <w:lang w:val="lt-LT"/>
        </w:rPr>
        <w:t xml:space="preserve"> priede</w:t>
      </w:r>
      <w:r w:rsidR="003E0466" w:rsidRPr="003174D7">
        <w:rPr>
          <w:rFonts w:cs="Times New Roman"/>
          <w:iCs/>
          <w:sz w:val="24"/>
          <w:szCs w:val="24"/>
          <w:lang w:val="lt-LT"/>
        </w:rPr>
        <w:t xml:space="preserve"> „Pasiūlymo forma“</w:t>
      </w:r>
      <w:r w:rsidRPr="003174D7">
        <w:rPr>
          <w:rFonts w:cs="Times New Roman"/>
          <w:iCs/>
          <w:sz w:val="24"/>
          <w:szCs w:val="24"/>
          <w:lang w:val="lt-LT"/>
        </w:rPr>
        <w:t>.</w:t>
      </w:r>
      <w:r w:rsidRPr="003174D7">
        <w:rPr>
          <w:rFonts w:cs="Times New Roman"/>
          <w:sz w:val="24"/>
          <w:szCs w:val="24"/>
          <w:lang w:val="lt-LT"/>
        </w:rPr>
        <w:t xml:space="preserve"> </w:t>
      </w:r>
      <w:r w:rsidRPr="003174D7">
        <w:rPr>
          <w:rFonts w:cs="Times New Roman"/>
          <w:iCs/>
          <w:sz w:val="24"/>
          <w:szCs w:val="24"/>
          <w:lang w:val="lt-LT"/>
        </w:rPr>
        <w:t>Apskaičiuojant pasiūlymo kainą, turi būti atsižvelgta į visus techninėje specifikacijoje nurodytus reikalavimus, pirkimo dokumentuose nurodytą kiekį ir kt. keliamus reikalavimus. Į pasiūlymo kainą turi būti įska</w:t>
      </w:r>
      <w:r w:rsidR="00F33A89" w:rsidRPr="003174D7">
        <w:rPr>
          <w:rFonts w:cs="Times New Roman"/>
          <w:iCs/>
          <w:sz w:val="24"/>
          <w:szCs w:val="24"/>
          <w:lang w:val="lt-LT"/>
        </w:rPr>
        <w:t>ityti visi mokesčiai ir visos t</w:t>
      </w:r>
      <w:r w:rsidRPr="003174D7">
        <w:rPr>
          <w:rFonts w:cs="Times New Roman"/>
          <w:iCs/>
          <w:sz w:val="24"/>
          <w:szCs w:val="24"/>
          <w:lang w:val="lt-LT"/>
        </w:rPr>
        <w:t>i</w:t>
      </w:r>
      <w:r w:rsidR="00F33A89" w:rsidRPr="003174D7">
        <w:rPr>
          <w:rFonts w:cs="Times New Roman"/>
          <w:iCs/>
          <w:sz w:val="24"/>
          <w:szCs w:val="24"/>
          <w:lang w:val="lt-LT"/>
        </w:rPr>
        <w:t>e</w:t>
      </w:r>
      <w:r w:rsidRPr="003174D7">
        <w:rPr>
          <w:rFonts w:cs="Times New Roman"/>
          <w:iCs/>
          <w:sz w:val="24"/>
          <w:szCs w:val="24"/>
          <w:lang w:val="lt-LT"/>
        </w:rPr>
        <w:t>kėjo išlaidos, galinčios turėti įtakos kainai ar galinčios atsirasti vykdant sutartį. Tuo atveju, kai pasiūlyme nurodyta kaina, išreikšta skaičiais, neatitinka kainos, nurodytos žodžiais, teisinga laikoma kaina, nurodyta žodžiais. Kainos visuose pasiūlymo dokumentuose turi būti įrašomos apvalinant dviem skaitmenimis po kablelio.</w:t>
      </w:r>
    </w:p>
    <w:p w14:paraId="4B36750A" w14:textId="77777777" w:rsidR="00681653" w:rsidRPr="003174D7" w:rsidRDefault="00B02F71" w:rsidP="005C6D7A">
      <w:pPr>
        <w:pStyle w:val="Body2"/>
        <w:ind w:firstLine="720"/>
        <w:rPr>
          <w:rFonts w:cs="Times New Roman"/>
          <w:color w:val="auto"/>
          <w:sz w:val="24"/>
          <w:szCs w:val="24"/>
          <w:lang w:val="lt-LT"/>
        </w:rPr>
      </w:pPr>
      <w:r w:rsidRPr="003174D7">
        <w:rPr>
          <w:rFonts w:cs="Times New Roman"/>
          <w:sz w:val="24"/>
          <w:szCs w:val="24"/>
          <w:lang w:val="lt-LT"/>
        </w:rPr>
        <w:t xml:space="preserve"> Pirkimo sutarčiai bus taikomas </w:t>
      </w:r>
      <w:r w:rsidR="00C93EC3" w:rsidRPr="003174D7">
        <w:rPr>
          <w:rFonts w:cs="Times New Roman"/>
          <w:color w:val="auto"/>
          <w:sz w:val="24"/>
          <w:szCs w:val="24"/>
          <w:lang w:val="lt-LT"/>
        </w:rPr>
        <w:t>fiksuoto</w:t>
      </w:r>
      <w:r w:rsidR="008C1179" w:rsidRPr="003174D7">
        <w:rPr>
          <w:rFonts w:cs="Times New Roman"/>
          <w:color w:val="auto"/>
          <w:sz w:val="24"/>
          <w:szCs w:val="24"/>
          <w:lang w:val="lt-LT"/>
        </w:rPr>
        <w:t>s</w:t>
      </w:r>
      <w:r w:rsidR="00C93EC3" w:rsidRPr="003174D7">
        <w:rPr>
          <w:rFonts w:cs="Times New Roman"/>
          <w:color w:val="auto"/>
          <w:sz w:val="24"/>
          <w:szCs w:val="24"/>
          <w:lang w:val="lt-LT"/>
        </w:rPr>
        <w:t xml:space="preserve"> kaino</w:t>
      </w:r>
      <w:r w:rsidR="008C1179" w:rsidRPr="003174D7">
        <w:rPr>
          <w:rFonts w:cs="Times New Roman"/>
          <w:color w:val="auto"/>
          <w:sz w:val="24"/>
          <w:szCs w:val="24"/>
          <w:lang w:val="lt-LT"/>
        </w:rPr>
        <w:t>s</w:t>
      </w:r>
      <w:r w:rsidRPr="003174D7">
        <w:rPr>
          <w:rFonts w:cs="Times New Roman"/>
          <w:color w:val="auto"/>
          <w:sz w:val="24"/>
          <w:szCs w:val="24"/>
          <w:lang w:val="lt-LT"/>
        </w:rPr>
        <w:t xml:space="preserve"> apskaičiavimo būdas.</w:t>
      </w:r>
    </w:p>
    <w:p w14:paraId="787BB6AD" w14:textId="5FBABE9F" w:rsidR="0060773C" w:rsidRPr="003174D7" w:rsidRDefault="00681653" w:rsidP="005C6D7A">
      <w:pPr>
        <w:pStyle w:val="Body2"/>
        <w:ind w:firstLine="720"/>
        <w:rPr>
          <w:rFonts w:cs="Times New Roman"/>
          <w:sz w:val="24"/>
          <w:szCs w:val="24"/>
          <w:lang w:val="lt-LT"/>
        </w:rPr>
      </w:pPr>
      <w:r w:rsidRPr="003174D7">
        <w:rPr>
          <w:rFonts w:cs="Times New Roman"/>
          <w:sz w:val="24"/>
          <w:szCs w:val="24"/>
          <w:lang w:val="lt-LT"/>
        </w:rPr>
        <w:t>5.10. Perkančioji organizacija turi teisę pratęsti pasiūlymo pateikimo terminą. Apie naują pasiūlymų pateikimo terminą paskelbiama CVP IS ir pranešama tiekėjui.</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00741D95" w:rsidRPr="003174D7">
        <w:rPr>
          <w:rFonts w:cs="Times New Roman"/>
          <w:b/>
          <w:sz w:val="24"/>
          <w:szCs w:val="24"/>
          <w:lang w:val="lt-LT"/>
        </w:rPr>
        <w:t>5.</w:t>
      </w:r>
      <w:r w:rsidRPr="003174D7">
        <w:rPr>
          <w:rFonts w:cs="Times New Roman"/>
          <w:b/>
          <w:sz w:val="24"/>
          <w:szCs w:val="24"/>
          <w:lang w:val="lt-LT"/>
        </w:rPr>
        <w:t>11</w:t>
      </w:r>
      <w:r w:rsidR="005C347E" w:rsidRPr="003174D7">
        <w:rPr>
          <w:rFonts w:cs="Times New Roman"/>
          <w:b/>
          <w:sz w:val="24"/>
          <w:szCs w:val="24"/>
          <w:lang w:val="lt-LT"/>
        </w:rPr>
        <w:t>.</w:t>
      </w:r>
      <w:r w:rsidR="005C347E" w:rsidRPr="003174D7">
        <w:rPr>
          <w:rFonts w:cs="Times New Roman"/>
          <w:sz w:val="24"/>
          <w:szCs w:val="24"/>
          <w:lang w:val="lt-LT"/>
        </w:rPr>
        <w:t xml:space="preserve"> </w:t>
      </w:r>
      <w:r w:rsidR="00E06066" w:rsidRPr="003174D7">
        <w:rPr>
          <w:rFonts w:cs="Times New Roman"/>
          <w:b/>
          <w:sz w:val="24"/>
          <w:szCs w:val="24"/>
          <w:lang w:val="lt-LT"/>
        </w:rPr>
        <w:t>P</w:t>
      </w:r>
      <w:r w:rsidR="00960231" w:rsidRPr="003174D7">
        <w:rPr>
          <w:rFonts w:cs="Times New Roman"/>
          <w:b/>
          <w:sz w:val="24"/>
          <w:szCs w:val="24"/>
          <w:lang w:val="lt-LT"/>
        </w:rPr>
        <w:t>asiūlymas turi būti pateikiamas CVP IS prie</w:t>
      </w:r>
      <w:r w:rsidR="00DE742B" w:rsidRPr="003174D7">
        <w:rPr>
          <w:sz w:val="24"/>
          <w:szCs w:val="24"/>
        </w:rPr>
        <w:t xml:space="preserve"> </w:t>
      </w:r>
      <w:r w:rsidR="00DE742B" w:rsidRPr="003174D7">
        <w:rPr>
          <w:rFonts w:cs="Times New Roman"/>
          <w:b/>
          <w:sz w:val="24"/>
          <w:szCs w:val="24"/>
          <w:lang w:val="lt-LT"/>
        </w:rPr>
        <w:t xml:space="preserve">pirkimo CVP IS prisijungusiems </w:t>
      </w:r>
      <w:proofErr w:type="spellStart"/>
      <w:r w:rsidR="00DE742B" w:rsidRPr="003174D7">
        <w:rPr>
          <w:rFonts w:cs="Times New Roman"/>
          <w:b/>
          <w:sz w:val="24"/>
          <w:szCs w:val="24"/>
          <w:lang w:val="lt-LT"/>
        </w:rPr>
        <w:t>tiekėjams.</w:t>
      </w:r>
      <w:r w:rsidR="00960231" w:rsidRPr="003174D7">
        <w:rPr>
          <w:rFonts w:cs="Times New Roman"/>
          <w:b/>
          <w:sz w:val="24"/>
          <w:szCs w:val="24"/>
          <w:lang w:val="lt-LT"/>
        </w:rPr>
        <w:t>monėmis</w:t>
      </w:r>
      <w:proofErr w:type="spellEnd"/>
      <w:r w:rsidR="00960231" w:rsidRPr="003174D7">
        <w:rPr>
          <w:rFonts w:cs="Times New Roman"/>
          <w:b/>
          <w:sz w:val="24"/>
          <w:szCs w:val="24"/>
          <w:lang w:val="lt-LT"/>
        </w:rPr>
        <w:t>, kurį turi sudaryti užpildyta pasiūlymo forma, parengta pagal pirkimo sąlyg</w:t>
      </w:r>
      <w:r w:rsidR="0060773C" w:rsidRPr="003174D7">
        <w:rPr>
          <w:rFonts w:cs="Times New Roman"/>
          <w:b/>
          <w:sz w:val="24"/>
          <w:szCs w:val="24"/>
          <w:lang w:val="lt-LT"/>
        </w:rPr>
        <w:t xml:space="preserve">ų 2 priedą „Pasiūlymo forma“ </w:t>
      </w:r>
      <w:r w:rsidR="00960231" w:rsidRPr="003174D7">
        <w:rPr>
          <w:rFonts w:cs="Times New Roman"/>
          <w:b/>
          <w:sz w:val="24"/>
          <w:szCs w:val="24"/>
          <w:lang w:val="lt-LT"/>
        </w:rPr>
        <w:t>ir šie pasiūlymo priedai:</w:t>
      </w:r>
    </w:p>
    <w:p w14:paraId="18CA42B3" w14:textId="263C93A0" w:rsidR="00144F84" w:rsidRPr="003174D7" w:rsidRDefault="00741D95" w:rsidP="00E06066">
      <w:pPr>
        <w:pStyle w:val="Body2"/>
        <w:tabs>
          <w:tab w:val="left" w:pos="709"/>
        </w:tabs>
        <w:ind w:firstLine="720"/>
        <w:rPr>
          <w:rFonts w:cs="Times New Roman"/>
          <w:b/>
          <w:sz w:val="24"/>
          <w:szCs w:val="24"/>
          <w:lang w:val="lt-LT"/>
        </w:rPr>
      </w:pPr>
      <w:r w:rsidRPr="003174D7">
        <w:rPr>
          <w:rFonts w:cs="Times New Roman"/>
          <w:b/>
          <w:sz w:val="24"/>
          <w:szCs w:val="24"/>
          <w:lang w:val="lt-LT"/>
        </w:rPr>
        <w:t>5.</w:t>
      </w:r>
      <w:r w:rsidR="00681653" w:rsidRPr="003174D7">
        <w:rPr>
          <w:rFonts w:cs="Times New Roman"/>
          <w:b/>
          <w:sz w:val="24"/>
          <w:szCs w:val="24"/>
          <w:lang w:val="lt-LT"/>
        </w:rPr>
        <w:t>11</w:t>
      </w:r>
      <w:r w:rsidR="0060773C" w:rsidRPr="003174D7">
        <w:rPr>
          <w:rFonts w:cs="Times New Roman"/>
          <w:b/>
          <w:sz w:val="24"/>
          <w:szCs w:val="24"/>
          <w:lang w:val="lt-LT"/>
        </w:rPr>
        <w:t>.</w:t>
      </w:r>
      <w:r w:rsidR="00681653" w:rsidRPr="003174D7">
        <w:rPr>
          <w:rFonts w:cs="Times New Roman"/>
          <w:b/>
          <w:sz w:val="24"/>
          <w:szCs w:val="24"/>
          <w:lang w:val="lt-LT"/>
        </w:rPr>
        <w:t>1</w:t>
      </w:r>
      <w:r w:rsidR="005C347E" w:rsidRPr="003174D7">
        <w:rPr>
          <w:rFonts w:cs="Times New Roman"/>
          <w:b/>
          <w:sz w:val="24"/>
          <w:szCs w:val="24"/>
          <w:lang w:val="lt-LT"/>
        </w:rPr>
        <w:t xml:space="preserve">. Jungtinės veiklos sutarties kopija </w:t>
      </w:r>
      <w:r w:rsidR="005C347E" w:rsidRPr="003174D7">
        <w:rPr>
          <w:rFonts w:cs="Times New Roman"/>
          <w:b/>
          <w:i/>
          <w:sz w:val="24"/>
          <w:szCs w:val="24"/>
          <w:lang w:val="lt-LT"/>
        </w:rPr>
        <w:t>(jeigu pasiūlymą teikia ūkio subjektų grupė)</w:t>
      </w:r>
      <w:r w:rsidR="00E06066" w:rsidRPr="003174D7">
        <w:rPr>
          <w:rFonts w:cs="Times New Roman"/>
          <w:b/>
          <w:sz w:val="24"/>
          <w:szCs w:val="24"/>
          <w:lang w:val="lt-LT"/>
        </w:rPr>
        <w:t>;</w:t>
      </w:r>
      <w:r w:rsidR="005C347E" w:rsidRPr="003174D7">
        <w:rPr>
          <w:rFonts w:cs="Times New Roman"/>
          <w:sz w:val="24"/>
          <w:szCs w:val="24"/>
          <w:lang w:val="lt-LT"/>
        </w:rPr>
        <w:br/>
      </w:r>
      <w:r w:rsidR="005C347E" w:rsidRPr="003174D7">
        <w:rPr>
          <w:rFonts w:cs="Times New Roman"/>
          <w:sz w:val="24"/>
          <w:szCs w:val="24"/>
          <w:lang w:val="lt-LT"/>
        </w:rPr>
        <w:tab/>
      </w:r>
      <w:r w:rsidRPr="003174D7">
        <w:rPr>
          <w:rFonts w:cs="Times New Roman"/>
          <w:b/>
          <w:sz w:val="24"/>
          <w:szCs w:val="24"/>
          <w:lang w:val="lt-LT"/>
        </w:rPr>
        <w:t>5.</w:t>
      </w:r>
      <w:r w:rsidR="00681653" w:rsidRPr="003174D7">
        <w:rPr>
          <w:rFonts w:cs="Times New Roman"/>
          <w:b/>
          <w:sz w:val="24"/>
          <w:szCs w:val="24"/>
          <w:lang w:val="lt-LT"/>
        </w:rPr>
        <w:t>11</w:t>
      </w:r>
      <w:r w:rsidR="0060773C" w:rsidRPr="003174D7">
        <w:rPr>
          <w:rFonts w:cs="Times New Roman"/>
          <w:b/>
          <w:sz w:val="24"/>
          <w:szCs w:val="24"/>
          <w:lang w:val="lt-LT"/>
        </w:rPr>
        <w:t>.</w:t>
      </w:r>
      <w:r w:rsidR="00681653" w:rsidRPr="003174D7">
        <w:rPr>
          <w:rFonts w:cs="Times New Roman"/>
          <w:b/>
          <w:sz w:val="24"/>
          <w:szCs w:val="24"/>
          <w:lang w:val="lt-LT"/>
        </w:rPr>
        <w:t>2</w:t>
      </w:r>
      <w:r w:rsidR="005C347E" w:rsidRPr="003174D7">
        <w:rPr>
          <w:rFonts w:cs="Times New Roman"/>
          <w:b/>
          <w:sz w:val="24"/>
          <w:szCs w:val="24"/>
          <w:lang w:val="lt-LT"/>
        </w:rPr>
        <w:t xml:space="preserve">. Įgaliojimas pateikti pasiūlymą </w:t>
      </w:r>
      <w:r w:rsidR="005C347E" w:rsidRPr="003174D7">
        <w:rPr>
          <w:rFonts w:cs="Times New Roman"/>
          <w:b/>
          <w:i/>
          <w:sz w:val="24"/>
          <w:szCs w:val="24"/>
          <w:lang w:val="lt-LT"/>
        </w:rPr>
        <w:t>(jeigu pasiūlymą pateikia ne tiekėjo vadovas)</w:t>
      </w:r>
      <w:r w:rsidR="00E06066" w:rsidRPr="003174D7">
        <w:rPr>
          <w:rFonts w:cs="Times New Roman"/>
          <w:b/>
          <w:sz w:val="24"/>
          <w:szCs w:val="24"/>
          <w:lang w:val="lt-LT"/>
        </w:rPr>
        <w:t>;</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00487208" w:rsidRPr="003174D7">
        <w:rPr>
          <w:rFonts w:cs="Times New Roman"/>
          <w:b/>
          <w:sz w:val="24"/>
          <w:szCs w:val="24"/>
          <w:lang w:val="lt-LT"/>
        </w:rPr>
        <w:t xml:space="preserve">5.11.3. </w:t>
      </w:r>
      <w:r w:rsidR="00E06066" w:rsidRPr="003174D7">
        <w:rPr>
          <w:rFonts w:cs="Times New Roman"/>
          <w:b/>
          <w:sz w:val="24"/>
          <w:szCs w:val="24"/>
          <w:lang w:val="lt-LT"/>
        </w:rPr>
        <w:t>Užpildytas Europos bendrasis viešųjų pirkimų dokumentas (EBVPD) parengtas pagal pirkimo sąlygų 5 priedą;</w:t>
      </w:r>
    </w:p>
    <w:p w14:paraId="09AE4096" w14:textId="203978DF" w:rsidR="0060773C" w:rsidRPr="003174D7" w:rsidRDefault="0060773C" w:rsidP="005415EB">
      <w:pPr>
        <w:pStyle w:val="Body2"/>
        <w:rPr>
          <w:rFonts w:cs="Times New Roman"/>
          <w:b/>
          <w:sz w:val="24"/>
          <w:szCs w:val="24"/>
          <w:lang w:val="lt-LT"/>
        </w:rPr>
      </w:pPr>
      <w:r w:rsidRPr="003174D7">
        <w:rPr>
          <w:rFonts w:cs="Times New Roman"/>
          <w:b/>
          <w:sz w:val="24"/>
          <w:szCs w:val="24"/>
          <w:lang w:val="lt-LT"/>
        </w:rPr>
        <w:tab/>
        <w:t>5.</w:t>
      </w:r>
      <w:r w:rsidR="005415EB" w:rsidRPr="003174D7">
        <w:rPr>
          <w:rFonts w:cs="Times New Roman"/>
          <w:b/>
          <w:sz w:val="24"/>
          <w:szCs w:val="24"/>
          <w:lang w:val="lt-LT"/>
        </w:rPr>
        <w:t>11</w:t>
      </w:r>
      <w:r w:rsidRPr="003174D7">
        <w:rPr>
          <w:rFonts w:cs="Times New Roman"/>
          <w:b/>
          <w:sz w:val="24"/>
          <w:szCs w:val="24"/>
          <w:lang w:val="lt-LT"/>
        </w:rPr>
        <w:t>.</w:t>
      </w:r>
      <w:r w:rsidR="00A9008B">
        <w:rPr>
          <w:rFonts w:cs="Times New Roman"/>
          <w:b/>
          <w:sz w:val="24"/>
          <w:szCs w:val="24"/>
          <w:lang w:val="lt-LT"/>
        </w:rPr>
        <w:t>4</w:t>
      </w:r>
      <w:r w:rsidR="005C6D7A" w:rsidRPr="003174D7">
        <w:rPr>
          <w:rFonts w:cs="Times New Roman"/>
          <w:b/>
          <w:sz w:val="24"/>
          <w:szCs w:val="24"/>
          <w:lang w:val="lt-LT"/>
        </w:rPr>
        <w:t xml:space="preserve">. </w:t>
      </w:r>
      <w:r w:rsidR="005415EB" w:rsidRPr="003174D7">
        <w:rPr>
          <w:rFonts w:cs="Times New Roman"/>
          <w:b/>
          <w:sz w:val="24"/>
          <w:szCs w:val="24"/>
          <w:lang w:val="lt-LT"/>
        </w:rPr>
        <w:t xml:space="preserve">Nacionalinio saugumo reikalavimų atitikties deklaracija užpildyta pagal pirkimo sąlygų </w:t>
      </w:r>
      <w:r w:rsidR="00E06066" w:rsidRPr="003174D7">
        <w:rPr>
          <w:rFonts w:cs="Times New Roman"/>
          <w:b/>
          <w:sz w:val="24"/>
          <w:szCs w:val="24"/>
          <w:lang w:val="lt-LT"/>
        </w:rPr>
        <w:t>6</w:t>
      </w:r>
      <w:r w:rsidR="005415EB" w:rsidRPr="003174D7">
        <w:rPr>
          <w:rFonts w:cs="Times New Roman"/>
          <w:b/>
          <w:sz w:val="24"/>
          <w:szCs w:val="24"/>
          <w:lang w:val="lt-LT"/>
        </w:rPr>
        <w:t xml:space="preserve"> priedą „Tiekėjo deklaracija dėl atitikimo nacionalinio saugumo reikalavimams“, patvirtinanti atitiktį nacionalinio saugumo reikalavimams, pagal Įstatymo 45 straipsnio 2</w:t>
      </w:r>
      <w:r w:rsidR="005415EB" w:rsidRPr="003174D7">
        <w:rPr>
          <w:rFonts w:cs="Times New Roman"/>
          <w:b/>
          <w:sz w:val="24"/>
          <w:szCs w:val="24"/>
          <w:vertAlign w:val="superscript"/>
          <w:lang w:val="lt-LT"/>
        </w:rPr>
        <w:t>1</w:t>
      </w:r>
      <w:r w:rsidR="005415EB" w:rsidRPr="003174D7">
        <w:rPr>
          <w:rFonts w:cs="Times New Roman"/>
          <w:b/>
          <w:sz w:val="24"/>
          <w:szCs w:val="24"/>
          <w:lang w:val="lt-LT"/>
        </w:rPr>
        <w:t xml:space="preserve"> punkto nuostatą. (Kilus abejonių dėl tiekėjo (ne)atitikties nacionalinio saugumo nuostatoms, perkančioji organizacija prašys pateikti dokumentus, įrodančius deklaracijoje pateiktų duomenų teisingumą)</w:t>
      </w:r>
      <w:r w:rsidR="00E06066" w:rsidRPr="003174D7">
        <w:rPr>
          <w:rFonts w:cs="Times New Roman"/>
          <w:b/>
          <w:sz w:val="24"/>
          <w:szCs w:val="24"/>
          <w:lang w:val="lt-LT"/>
        </w:rPr>
        <w:t>;</w:t>
      </w:r>
    </w:p>
    <w:p w14:paraId="49C113B0" w14:textId="594AAE3E" w:rsidR="00E06066" w:rsidRPr="003174D7" w:rsidRDefault="00E06066" w:rsidP="00E06066">
      <w:pPr>
        <w:suppressAutoHyphens/>
        <w:ind w:firstLine="720"/>
        <w:jc w:val="both"/>
        <w:rPr>
          <w:b/>
          <w:lang w:val="lt-LT"/>
        </w:rPr>
      </w:pPr>
      <w:r w:rsidRPr="003174D7">
        <w:rPr>
          <w:b/>
          <w:lang w:val="lt-LT"/>
        </w:rPr>
        <w:t>5.11.</w:t>
      </w:r>
      <w:r w:rsidR="00A9008B">
        <w:rPr>
          <w:b/>
          <w:lang w:val="lt-LT"/>
        </w:rPr>
        <w:t>5</w:t>
      </w:r>
      <w:r w:rsidRPr="003174D7">
        <w:rPr>
          <w:b/>
          <w:lang w:val="lt-LT"/>
        </w:rPr>
        <w:t>. galimybę pasinaudoti kitų ūkio subjektų ištekliais patvirtinantys dokumentai (</w:t>
      </w:r>
      <w:r w:rsidRPr="003174D7">
        <w:rPr>
          <w:b/>
          <w:i/>
          <w:lang w:val="lt-LT"/>
        </w:rPr>
        <w:t>jei tiekėjas remiasi kitų ūkio subjektų kvalifikacija</w:t>
      </w:r>
      <w:r w:rsidRPr="003174D7">
        <w:rPr>
          <w:b/>
          <w:lang w:val="lt-LT"/>
        </w:rPr>
        <w:t>);</w:t>
      </w:r>
    </w:p>
    <w:p w14:paraId="306FF918" w14:textId="274BA02D" w:rsidR="00E06066" w:rsidRPr="003174D7" w:rsidRDefault="00E06066" w:rsidP="00E06066">
      <w:pPr>
        <w:pStyle w:val="Body2"/>
        <w:ind w:firstLine="709"/>
        <w:rPr>
          <w:rFonts w:cs="Times New Roman"/>
          <w:b/>
          <w:sz w:val="24"/>
          <w:szCs w:val="24"/>
          <w:lang w:val="lt-LT"/>
        </w:rPr>
      </w:pPr>
      <w:r w:rsidRPr="003174D7">
        <w:rPr>
          <w:rFonts w:cs="Times New Roman"/>
          <w:b/>
          <w:sz w:val="24"/>
          <w:szCs w:val="24"/>
          <w:lang w:val="lt-LT"/>
        </w:rPr>
        <w:t>5.11.</w:t>
      </w:r>
      <w:r w:rsidR="00A9008B">
        <w:rPr>
          <w:rFonts w:cs="Times New Roman"/>
          <w:b/>
          <w:sz w:val="24"/>
          <w:szCs w:val="24"/>
          <w:lang w:val="lt-LT"/>
        </w:rPr>
        <w:t>6</w:t>
      </w:r>
      <w:r w:rsidRPr="003174D7">
        <w:rPr>
          <w:rFonts w:cs="Times New Roman"/>
          <w:b/>
          <w:sz w:val="24"/>
          <w:szCs w:val="24"/>
          <w:lang w:val="lt-LT"/>
        </w:rPr>
        <w:t>. kiti, tiekėjo manymu, reikalingi dokumentai, pagrindžiantys pasiūlyme nurodytą informaciją.</w:t>
      </w:r>
    </w:p>
    <w:p w14:paraId="453052DD" w14:textId="79F86CD7" w:rsidR="005415EB" w:rsidRPr="003174D7" w:rsidRDefault="005415EB" w:rsidP="005415EB">
      <w:pPr>
        <w:pStyle w:val="Body2"/>
        <w:ind w:firstLine="720"/>
        <w:rPr>
          <w:rFonts w:cs="Times New Roman"/>
          <w:bCs/>
          <w:sz w:val="24"/>
          <w:szCs w:val="24"/>
          <w:lang w:val="lt-LT"/>
        </w:rPr>
      </w:pPr>
      <w:r w:rsidRPr="003174D7">
        <w:rPr>
          <w:rFonts w:cs="Times New Roman"/>
          <w:bCs/>
          <w:sz w:val="24"/>
          <w:szCs w:val="24"/>
          <w:lang w:val="lt-LT"/>
        </w:rPr>
        <w:t>5.12. Tiekėjo pasiūlymą sudaro CVP IS priemonėmis pateiktos informacijos ir dokumentų visuma.</w:t>
      </w:r>
      <w:r w:rsidRPr="003174D7">
        <w:rPr>
          <w:rFonts w:cs="Times New Roman"/>
          <w:bCs/>
          <w:sz w:val="24"/>
          <w:szCs w:val="24"/>
          <w:lang w:val="lt-LT"/>
        </w:rPr>
        <w:tab/>
      </w:r>
    </w:p>
    <w:p w14:paraId="6ABA949E" w14:textId="4CA0F4B3" w:rsidR="00322AD7" w:rsidRPr="003174D7" w:rsidRDefault="005415EB" w:rsidP="005415EB">
      <w:pPr>
        <w:pStyle w:val="Body2"/>
        <w:ind w:firstLine="720"/>
        <w:rPr>
          <w:rFonts w:cs="Times New Roman"/>
          <w:bCs/>
          <w:sz w:val="24"/>
          <w:szCs w:val="24"/>
          <w:lang w:val="lt-LT"/>
        </w:rPr>
      </w:pPr>
      <w:r w:rsidRPr="003174D7">
        <w:rPr>
          <w:rFonts w:cs="Times New Roman"/>
          <w:bCs/>
          <w:sz w:val="24"/>
          <w:szCs w:val="24"/>
          <w:lang w:val="lt-LT"/>
        </w:rPr>
        <w:t xml:space="preserve"> </w:t>
      </w:r>
      <w:r w:rsidR="00322AD7" w:rsidRPr="003174D7">
        <w:rPr>
          <w:rFonts w:cs="Times New Roman"/>
          <w:sz w:val="24"/>
          <w:szCs w:val="24"/>
          <w:lang w:val="lt-LT"/>
        </w:rPr>
        <w:t>5.1</w:t>
      </w:r>
      <w:r w:rsidR="00996594" w:rsidRPr="003174D7">
        <w:rPr>
          <w:rFonts w:cs="Times New Roman"/>
          <w:sz w:val="24"/>
          <w:szCs w:val="24"/>
          <w:lang w:val="lt-LT"/>
        </w:rPr>
        <w:t>3</w:t>
      </w:r>
      <w:r w:rsidR="00322AD7" w:rsidRPr="003174D7">
        <w:rPr>
          <w:rFonts w:cs="Times New Roman"/>
          <w:sz w:val="24"/>
          <w:szCs w:val="24"/>
          <w:lang w:val="lt-LT"/>
        </w:rPr>
        <w:t xml:space="preserve">. Tiekėjas pasiūlymo formoje turi aiškiai nurodyti, kuri pasiūlymo informacija yra konfidenciali, vadovaujantis VPĮ 20 str.(taip pat žr.                                                                                                                                               </w:t>
      </w:r>
      <w:hyperlink r:id="rId8" w:history="1">
        <w:r w:rsidR="00322AD7" w:rsidRPr="003174D7">
          <w:rPr>
            <w:rStyle w:val="Hyperlink"/>
            <w:rFonts w:cs="Times New Roman"/>
            <w:sz w:val="24"/>
            <w:szCs w:val="24"/>
            <w:lang w:val="lt-LT"/>
          </w:rPr>
          <w:t>https://vpt.lrv.lt/uploads/vpt/documents/files/LT_versija/E_vedlys/4_convenience/VPI_20str.pdf</w:t>
        </w:r>
      </w:hyperlink>
      <w:r w:rsidR="00322AD7" w:rsidRPr="003174D7">
        <w:rPr>
          <w:rFonts w:cs="Times New Roman"/>
          <w:sz w:val="24"/>
          <w:szCs w:val="24"/>
          <w:lang w:val="lt-LT"/>
        </w:rPr>
        <w:t xml:space="preserve">). Jeigu perkančiajai organizacijai kyla abejonių dėl tiekėjo pasiūlyme nurodytos informacijos konfidencialumo, ji privalo prašyti tiekėjo įrodyti, kodėl nurodyta informacija yra konfidenciali. </w:t>
      </w:r>
      <w:r w:rsidR="00322AD7" w:rsidRPr="003174D7">
        <w:rPr>
          <w:rFonts w:cs="Times New Roman"/>
          <w:sz w:val="24"/>
          <w:szCs w:val="24"/>
          <w:lang w:val="lt-LT"/>
        </w:rPr>
        <w:lastRenderedPageBreak/>
        <w:t xml:space="preserve">Jeigu tiekėjas nepateikia tokių įrodymų arba pateikia netinkamus </w:t>
      </w:r>
      <w:proofErr w:type="spellStart"/>
      <w:r w:rsidR="00322AD7" w:rsidRPr="003174D7">
        <w:rPr>
          <w:rFonts w:cs="Times New Roman"/>
          <w:sz w:val="24"/>
          <w:szCs w:val="24"/>
          <w:lang w:val="lt-LT"/>
        </w:rPr>
        <w:t>įrodymus</w:t>
      </w:r>
      <w:proofErr w:type="spellEnd"/>
      <w:r w:rsidR="00322AD7" w:rsidRPr="003174D7">
        <w:rPr>
          <w:rFonts w:cs="Times New Roman"/>
          <w:sz w:val="24"/>
          <w:szCs w:val="24"/>
          <w:lang w:val="lt-LT"/>
        </w:rPr>
        <w:t>, laikoma, kad tokia informacija yra nekonfidenciali. Jei tiekėjas nenurodo konfidencialios informacijos, laikoma, kad pasiūlymas yra nekonfidencialus.</w:t>
      </w:r>
      <w:r w:rsidR="00322AD7" w:rsidRPr="003174D7">
        <w:rPr>
          <w:rFonts w:cs="Times New Roman"/>
          <w:sz w:val="24"/>
          <w:szCs w:val="24"/>
          <w:lang w:val="lt-LT"/>
        </w:rPr>
        <w:tab/>
      </w:r>
      <w:r w:rsidR="00322AD7" w:rsidRPr="003174D7">
        <w:rPr>
          <w:rFonts w:cs="Times New Roman"/>
          <w:sz w:val="24"/>
          <w:szCs w:val="24"/>
          <w:lang w:val="lt-LT"/>
        </w:rPr>
        <w:br/>
      </w:r>
      <w:r w:rsidR="00322AD7" w:rsidRPr="003174D7">
        <w:rPr>
          <w:rFonts w:cs="Times New Roman"/>
          <w:sz w:val="24"/>
          <w:szCs w:val="24"/>
          <w:lang w:val="lt-LT"/>
        </w:rPr>
        <w:tab/>
        <w:t>5.1</w:t>
      </w:r>
      <w:r w:rsidR="00996594" w:rsidRPr="003174D7">
        <w:rPr>
          <w:rFonts w:cs="Times New Roman"/>
          <w:sz w:val="24"/>
          <w:szCs w:val="24"/>
          <w:lang w:val="lt-LT"/>
        </w:rPr>
        <w:t>4</w:t>
      </w:r>
      <w:r w:rsidR="00322AD7" w:rsidRPr="003174D7">
        <w:rPr>
          <w:rFonts w:cs="Times New Roman"/>
          <w:sz w:val="24"/>
          <w:szCs w:val="24"/>
          <w:lang w:val="lt-LT"/>
        </w:rPr>
        <w:t xml:space="preserve">. </w:t>
      </w:r>
      <w:r w:rsidR="00C07197" w:rsidRPr="003174D7">
        <w:rPr>
          <w:rFonts w:cs="Times New Roman"/>
          <w:sz w:val="24"/>
          <w:szCs w:val="24"/>
          <w:lang w:val="lt-LT"/>
        </w:rPr>
        <w:t>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996594" w:rsidRPr="003174D7">
        <w:rPr>
          <w:rFonts w:cs="Times New Roman"/>
          <w:sz w:val="24"/>
          <w:szCs w:val="24"/>
          <w:lang w:val="lt-LT"/>
        </w:rPr>
        <w:t>.</w:t>
      </w:r>
      <w:r w:rsidR="00322AD7" w:rsidRPr="003174D7">
        <w:rPr>
          <w:rFonts w:cs="Times New Roman"/>
          <w:sz w:val="24"/>
          <w:szCs w:val="24"/>
          <w:lang w:val="lt-LT"/>
        </w:rPr>
        <w:tab/>
      </w:r>
      <w:r w:rsidR="00322AD7" w:rsidRPr="003174D7">
        <w:rPr>
          <w:rFonts w:cs="Times New Roman"/>
          <w:sz w:val="24"/>
          <w:szCs w:val="24"/>
          <w:lang w:val="lt-LT"/>
        </w:rPr>
        <w:br/>
      </w:r>
      <w:r w:rsidR="00322AD7" w:rsidRPr="003174D7">
        <w:rPr>
          <w:rFonts w:cs="Times New Roman"/>
          <w:sz w:val="24"/>
          <w:szCs w:val="24"/>
          <w:lang w:val="lt-LT"/>
        </w:rPr>
        <w:tab/>
        <w:t>5.1</w:t>
      </w:r>
      <w:r w:rsidR="00996594" w:rsidRPr="003174D7">
        <w:rPr>
          <w:rFonts w:cs="Times New Roman"/>
          <w:sz w:val="24"/>
          <w:szCs w:val="24"/>
          <w:lang w:val="lt-LT"/>
        </w:rPr>
        <w:t>5</w:t>
      </w:r>
      <w:r w:rsidR="00322AD7" w:rsidRPr="003174D7">
        <w:rPr>
          <w:rFonts w:cs="Times New Roman"/>
          <w:sz w:val="24"/>
          <w:szCs w:val="24"/>
          <w:lang w:val="lt-LT"/>
        </w:rPr>
        <w:t>. Kol nesibaigė pasiūlymų galiojimo laikas, perkančioji organizacija turi teisę prašyti CVP IS priemonėmis, kad tiekėjai pratęstų jų galiojimą iki konkrečiai nurodyto laiko. Tiekėjas CVP IS priemonėmis tokį prašymą gali atmesti.</w:t>
      </w:r>
      <w:r w:rsidR="00322AD7" w:rsidRPr="003174D7">
        <w:rPr>
          <w:rFonts w:cs="Times New Roman"/>
          <w:sz w:val="24"/>
          <w:szCs w:val="24"/>
          <w:lang w:val="lt-LT"/>
        </w:rPr>
        <w:tab/>
      </w:r>
      <w:r w:rsidR="00322AD7" w:rsidRPr="003174D7">
        <w:rPr>
          <w:rFonts w:cs="Times New Roman"/>
          <w:sz w:val="24"/>
          <w:szCs w:val="24"/>
          <w:lang w:val="lt-LT"/>
        </w:rPr>
        <w:br/>
      </w:r>
    </w:p>
    <w:p w14:paraId="03BCE5B2" w14:textId="4DD92AAA" w:rsidR="00461A9F" w:rsidRPr="00763E4E" w:rsidRDefault="00461A9F" w:rsidP="00392504">
      <w:pPr>
        <w:pStyle w:val="Body2"/>
        <w:ind w:firstLine="709"/>
        <w:rPr>
          <w:rFonts w:cs="Times New Roman"/>
          <w:sz w:val="24"/>
          <w:szCs w:val="24"/>
          <w:lang w:val="lt-LT"/>
        </w:rPr>
      </w:pPr>
      <w:r w:rsidRPr="003174D7">
        <w:rPr>
          <w:rFonts w:cs="Times New Roman"/>
          <w:b/>
          <w:sz w:val="24"/>
          <w:szCs w:val="24"/>
          <w:lang w:val="lt-LT"/>
        </w:rPr>
        <w:t>6. PASIŪLYMŲ ŠIFRAVIMAS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6.1. Tiekėjo teikiamas pasiūlymas gali būti užšifruojamas. Tiekėjas, nusprendęs pateikti užšifruotą pasiūlymą, turi:</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6.1.2. iki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6.2. Tiekėjui užšifravus visą pasiūlymą ir iki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derybų dokumentuose nustatytų reikalavimų (tiekėjas nepateikė pasiūlymo kainos).</w:t>
      </w:r>
      <w:r w:rsidRPr="003174D7">
        <w:rPr>
          <w:rFonts w:cs="Times New Roman"/>
          <w:sz w:val="24"/>
          <w:szCs w:val="24"/>
          <w:lang w:val="lt-LT"/>
        </w:rPr>
        <w:tab/>
      </w:r>
      <w:r w:rsidRPr="00192480">
        <w:rPr>
          <w:rFonts w:cs="Times New Roman"/>
          <w:sz w:val="24"/>
          <w:szCs w:val="24"/>
          <w:lang w:val="lt-LT"/>
        </w:rPr>
        <w:br/>
      </w:r>
      <w:r w:rsidRPr="00192480">
        <w:rPr>
          <w:rFonts w:cs="Times New Roman"/>
          <w:sz w:val="24"/>
          <w:szCs w:val="24"/>
          <w:lang w:val="lt-LT"/>
        </w:rPr>
        <w:tab/>
      </w:r>
      <w:r w:rsidRPr="00192480">
        <w:rPr>
          <w:rFonts w:cs="Times New Roman"/>
          <w:sz w:val="24"/>
          <w:szCs w:val="24"/>
          <w:lang w:val="lt-LT"/>
        </w:rPr>
        <w:br/>
      </w:r>
    </w:p>
    <w:p w14:paraId="3B3C0E37" w14:textId="32428680" w:rsidR="00763E4E" w:rsidRPr="003174D7" w:rsidRDefault="00161DE9" w:rsidP="00392504">
      <w:pPr>
        <w:pStyle w:val="Body2"/>
        <w:ind w:hanging="142"/>
        <w:rPr>
          <w:rFonts w:cs="Times New Roman"/>
          <w:sz w:val="24"/>
          <w:szCs w:val="24"/>
          <w:lang w:val="lt-LT"/>
        </w:rPr>
      </w:pPr>
      <w:r w:rsidRPr="00763E4E">
        <w:rPr>
          <w:rFonts w:cs="Times New Roman"/>
          <w:sz w:val="24"/>
          <w:szCs w:val="24"/>
          <w:lang w:val="lt-LT"/>
        </w:rPr>
        <w:tab/>
      </w:r>
      <w:r w:rsidRPr="00763E4E">
        <w:rPr>
          <w:rFonts w:cs="Times New Roman"/>
          <w:sz w:val="24"/>
          <w:szCs w:val="24"/>
          <w:lang w:val="lt-LT"/>
        </w:rPr>
        <w:br/>
      </w:r>
      <w:r w:rsidRPr="00763E4E">
        <w:rPr>
          <w:rFonts w:cs="Times New Roman"/>
          <w:sz w:val="24"/>
          <w:szCs w:val="24"/>
          <w:lang w:val="lt-LT"/>
        </w:rPr>
        <w:tab/>
      </w:r>
      <w:r w:rsidR="00461A9F" w:rsidRPr="00461A9F">
        <w:rPr>
          <w:rFonts w:cs="Times New Roman"/>
          <w:b/>
          <w:sz w:val="24"/>
          <w:szCs w:val="24"/>
          <w:lang w:val="lt-LT"/>
        </w:rPr>
        <w:t>7</w:t>
      </w:r>
      <w:r w:rsidR="005C347E" w:rsidRPr="00461A9F">
        <w:rPr>
          <w:rFonts w:cs="Times New Roman"/>
          <w:b/>
          <w:sz w:val="24"/>
          <w:szCs w:val="24"/>
          <w:lang w:val="lt-LT"/>
        </w:rPr>
        <w:t>.</w:t>
      </w:r>
      <w:r w:rsidR="005C347E" w:rsidRPr="00763E4E">
        <w:rPr>
          <w:rFonts w:cs="Times New Roman"/>
          <w:b/>
          <w:sz w:val="24"/>
          <w:szCs w:val="24"/>
          <w:lang w:val="lt-LT"/>
        </w:rPr>
        <w:t xml:space="preserve"> PASIŪLYMŲ GALIOJIMO UŽTIKRINIMAS</w:t>
      </w:r>
      <w:r w:rsidR="005C347E" w:rsidRPr="00763E4E">
        <w:rPr>
          <w:rFonts w:cs="Times New Roman"/>
          <w:sz w:val="24"/>
          <w:szCs w:val="24"/>
          <w:lang w:val="lt-LT"/>
        </w:rPr>
        <w:tab/>
      </w:r>
      <w:r w:rsidR="005C347E" w:rsidRPr="00763E4E">
        <w:rPr>
          <w:rFonts w:cs="Times New Roman"/>
          <w:sz w:val="24"/>
          <w:szCs w:val="24"/>
          <w:lang w:val="lt-LT"/>
        </w:rPr>
        <w:br/>
      </w:r>
      <w:r w:rsidR="005C347E" w:rsidRPr="00763E4E">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00681F77" w:rsidRPr="003174D7">
        <w:rPr>
          <w:rFonts w:cs="Times New Roman"/>
          <w:sz w:val="24"/>
          <w:szCs w:val="24"/>
          <w:lang w:val="lt-LT"/>
        </w:rPr>
        <w:t>7</w:t>
      </w:r>
      <w:r w:rsidR="00F74CD9" w:rsidRPr="003174D7">
        <w:rPr>
          <w:rFonts w:cs="Times New Roman"/>
          <w:sz w:val="24"/>
          <w:szCs w:val="24"/>
          <w:lang w:val="lt-LT"/>
        </w:rPr>
        <w:t xml:space="preserve">.1. Pasiūlymo galiojimas užtikrinamas 2 proc. nuo pasiūlymo kainos </w:t>
      </w:r>
      <w:proofErr w:type="spellStart"/>
      <w:r w:rsidR="00F74CD9" w:rsidRPr="003174D7">
        <w:rPr>
          <w:rFonts w:cs="Times New Roman"/>
          <w:sz w:val="24"/>
          <w:szCs w:val="24"/>
          <w:lang w:val="lt-LT"/>
        </w:rPr>
        <w:t>Eur</w:t>
      </w:r>
      <w:proofErr w:type="spellEnd"/>
      <w:r w:rsidRPr="003174D7">
        <w:rPr>
          <w:rFonts w:cs="Times New Roman"/>
          <w:sz w:val="24"/>
          <w:szCs w:val="24"/>
          <w:lang w:val="lt-LT"/>
        </w:rPr>
        <w:t xml:space="preserve"> be PVM netesybomis (bauda).</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681F77" w:rsidRPr="003174D7">
        <w:rPr>
          <w:rFonts w:cs="Times New Roman"/>
          <w:sz w:val="24"/>
          <w:szCs w:val="24"/>
          <w:lang w:val="lt-LT"/>
        </w:rPr>
        <w:t>7</w:t>
      </w:r>
      <w:r w:rsidR="00F74CD9" w:rsidRPr="003174D7">
        <w:rPr>
          <w:rFonts w:cs="Times New Roman"/>
          <w:sz w:val="24"/>
          <w:szCs w:val="24"/>
          <w:lang w:val="lt-LT"/>
        </w:rPr>
        <w:t>.2. Pateikdamas pasiūlymą tiekėjas įsipareigoja perkančiajai organizacijai sumokėti nurodyto dydžio netesybas (baudą) įv</w:t>
      </w:r>
      <w:r w:rsidRPr="003174D7">
        <w:rPr>
          <w:rFonts w:cs="Times New Roman"/>
          <w:sz w:val="24"/>
          <w:szCs w:val="24"/>
          <w:lang w:val="lt-LT"/>
        </w:rPr>
        <w:t>ykus bent vienai šių sąlygų:</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681F77" w:rsidRPr="003174D7">
        <w:rPr>
          <w:rFonts w:cs="Times New Roman"/>
          <w:sz w:val="24"/>
          <w:szCs w:val="24"/>
          <w:lang w:val="lt-LT"/>
        </w:rPr>
        <w:t>7</w:t>
      </w:r>
      <w:r w:rsidR="00F74CD9" w:rsidRPr="003174D7">
        <w:rPr>
          <w:rFonts w:cs="Times New Roman"/>
          <w:sz w:val="24"/>
          <w:szCs w:val="24"/>
          <w:lang w:val="lt-LT"/>
        </w:rPr>
        <w:t>.2.1. dalyvis atsisako savo pasiūlymo arba jo dalies (pasiūlyme nurodyto pirkimo objekto, jo kiekio (apimties), siūlomų kainų, tiekimo ar mokėjimo terminų, kitų pasiūlyme nurodytų sąlygų), nors pasiūlymo galiojimo te</w:t>
      </w:r>
      <w:r w:rsidRPr="003174D7">
        <w:rPr>
          <w:rFonts w:cs="Times New Roman"/>
          <w:sz w:val="24"/>
          <w:szCs w:val="24"/>
          <w:lang w:val="lt-LT"/>
        </w:rPr>
        <w:t>rminas dar nebus pasibaigęs;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681F77" w:rsidRPr="003174D7">
        <w:rPr>
          <w:rFonts w:cs="Times New Roman"/>
          <w:sz w:val="24"/>
          <w:szCs w:val="24"/>
          <w:lang w:val="lt-LT"/>
        </w:rPr>
        <w:t>7</w:t>
      </w:r>
      <w:r w:rsidR="00F74CD9" w:rsidRPr="003174D7">
        <w:rPr>
          <w:rFonts w:cs="Times New Roman"/>
          <w:sz w:val="24"/>
          <w:szCs w:val="24"/>
          <w:lang w:val="lt-LT"/>
        </w:rPr>
        <w:t>.2.2. laimėjęs viešąjį pirkimą dalyvis atsisako pasirašyti pirkimo sutartį pagal šiose sąlygose pateiktas pirkimo sutarties pagrindines sąlygas. Jei iki perkančiosios organizacijos nurodyto laiko jis nepasirašo pirkimo sutarties, laikoma, kad dalyvis atsisakė</w:t>
      </w:r>
      <w:r w:rsidRPr="003174D7">
        <w:rPr>
          <w:rFonts w:cs="Times New Roman"/>
          <w:sz w:val="24"/>
          <w:szCs w:val="24"/>
          <w:lang w:val="lt-LT"/>
        </w:rPr>
        <w:t xml:space="preserve"> pasira</w:t>
      </w:r>
      <w:r w:rsidR="00763E4E" w:rsidRPr="003174D7">
        <w:rPr>
          <w:rFonts w:cs="Times New Roman"/>
          <w:sz w:val="24"/>
          <w:szCs w:val="24"/>
          <w:lang w:val="lt-LT"/>
        </w:rPr>
        <w:t>šyti pirkimo sutartį</w:t>
      </w:r>
      <w:r w:rsidR="00681F77" w:rsidRPr="003174D7">
        <w:rPr>
          <w:rFonts w:cs="Times New Roman"/>
          <w:sz w:val="24"/>
          <w:szCs w:val="24"/>
          <w:lang w:val="lt-LT"/>
        </w:rPr>
        <w:t>.</w:t>
      </w:r>
      <w:r w:rsidR="00763E4E" w:rsidRPr="003174D7">
        <w:rPr>
          <w:rFonts w:cs="Times New Roman"/>
          <w:sz w:val="24"/>
          <w:szCs w:val="24"/>
          <w:lang w:val="lt-LT"/>
        </w:rPr>
        <w:tab/>
      </w:r>
    </w:p>
    <w:p w14:paraId="18C6DDB2" w14:textId="451E601A" w:rsidR="00343BE0" w:rsidRPr="003174D7" w:rsidRDefault="004D1195" w:rsidP="00FD28CF">
      <w:pPr>
        <w:pStyle w:val="Body2"/>
        <w:ind w:firstLine="720"/>
        <w:rPr>
          <w:rFonts w:cs="Times New Roman"/>
          <w:b/>
          <w:sz w:val="24"/>
          <w:szCs w:val="24"/>
          <w:lang w:val="lt-LT"/>
        </w:rPr>
      </w:pPr>
      <w:r w:rsidRPr="003174D7">
        <w:rPr>
          <w:rFonts w:cs="Times New Roman"/>
          <w:sz w:val="24"/>
          <w:szCs w:val="24"/>
          <w:lang w:val="lt-LT"/>
        </w:rPr>
        <w:lastRenderedPageBreak/>
        <w:br/>
      </w:r>
      <w:r w:rsidR="005C347E" w:rsidRPr="003174D7">
        <w:rPr>
          <w:rFonts w:cs="Times New Roman"/>
          <w:sz w:val="24"/>
          <w:szCs w:val="24"/>
          <w:lang w:val="lt-LT"/>
        </w:rPr>
        <w:tab/>
      </w:r>
      <w:r w:rsidR="001208CC" w:rsidRPr="003174D7">
        <w:rPr>
          <w:rFonts w:cs="Times New Roman"/>
          <w:b/>
          <w:sz w:val="24"/>
          <w:szCs w:val="24"/>
          <w:lang w:val="lt-LT"/>
        </w:rPr>
        <w:t>8</w:t>
      </w:r>
      <w:r w:rsidR="005C347E" w:rsidRPr="003174D7">
        <w:rPr>
          <w:rFonts w:cs="Times New Roman"/>
          <w:b/>
          <w:sz w:val="24"/>
          <w:szCs w:val="24"/>
          <w:lang w:val="lt-LT"/>
        </w:rPr>
        <w:t>.</w:t>
      </w:r>
      <w:r w:rsidR="00343BE0" w:rsidRPr="003174D7">
        <w:rPr>
          <w:rFonts w:cs="Times New Roman"/>
          <w:b/>
          <w:lang w:val="lt-LT"/>
        </w:rPr>
        <w:t xml:space="preserve"> PAVYZDŽIŲ PATEIKIMAS</w:t>
      </w:r>
      <w:r w:rsidR="00343BE0" w:rsidRPr="003174D7">
        <w:rPr>
          <w:rFonts w:cs="Times New Roman"/>
          <w:b/>
          <w:lang w:val="lt-LT"/>
        </w:rPr>
        <w:tab/>
      </w:r>
      <w:r w:rsidR="00343BE0" w:rsidRPr="003174D7">
        <w:rPr>
          <w:rFonts w:cs="Times New Roman"/>
          <w:lang w:val="lt-LT"/>
        </w:rPr>
        <w:br/>
      </w:r>
      <w:r w:rsidR="00343BE0" w:rsidRPr="003174D7">
        <w:rPr>
          <w:rFonts w:cs="Times New Roman"/>
          <w:lang w:val="lt-LT"/>
        </w:rPr>
        <w:tab/>
      </w:r>
      <w:r w:rsidR="00343BE0" w:rsidRPr="003174D7">
        <w:rPr>
          <w:rFonts w:cs="Times New Roman"/>
          <w:lang w:val="lt-LT"/>
        </w:rPr>
        <w:br/>
      </w:r>
      <w:r w:rsidR="00343BE0" w:rsidRPr="003174D7">
        <w:rPr>
          <w:rFonts w:cs="Times New Roman"/>
          <w:lang w:val="lt-LT"/>
        </w:rPr>
        <w:tab/>
        <w:t>8.1. Siūlomo pirkimo objekto pavyzdžiai nereikalaujami.</w:t>
      </w:r>
      <w:r w:rsidR="00343BE0" w:rsidRPr="003174D7">
        <w:rPr>
          <w:rFonts w:cs="Times New Roman"/>
          <w:lang w:val="lt-LT"/>
        </w:rPr>
        <w:tab/>
      </w:r>
      <w:r w:rsidR="00343BE0" w:rsidRPr="003174D7">
        <w:rPr>
          <w:rFonts w:cs="Times New Roman"/>
          <w:lang w:val="lt-LT"/>
        </w:rPr>
        <w:br/>
      </w:r>
      <w:r w:rsidR="00343BE0" w:rsidRPr="003174D7">
        <w:rPr>
          <w:rFonts w:cs="Times New Roman"/>
          <w:lang w:val="lt-LT"/>
        </w:rPr>
        <w:tab/>
      </w:r>
      <w:r w:rsidR="00343BE0" w:rsidRPr="003174D7">
        <w:rPr>
          <w:rFonts w:cs="Times New Roman"/>
          <w:lang w:val="lt-LT"/>
        </w:rPr>
        <w:br/>
      </w:r>
    </w:p>
    <w:p w14:paraId="6511AC15" w14:textId="77777777" w:rsidR="00343BE0" w:rsidRPr="003174D7" w:rsidRDefault="00343BE0" w:rsidP="00FD28CF">
      <w:pPr>
        <w:pStyle w:val="Body2"/>
        <w:ind w:firstLine="720"/>
        <w:rPr>
          <w:rFonts w:cs="Times New Roman"/>
          <w:b/>
          <w:sz w:val="24"/>
          <w:szCs w:val="24"/>
          <w:lang w:val="lt-LT"/>
        </w:rPr>
      </w:pPr>
    </w:p>
    <w:p w14:paraId="0EDC20A6" w14:textId="3BC7C561" w:rsidR="006B3EFC" w:rsidRPr="003174D7" w:rsidRDefault="006B3EFC" w:rsidP="006B3EFC">
      <w:pPr>
        <w:pStyle w:val="Body2"/>
        <w:ind w:firstLine="720"/>
        <w:rPr>
          <w:rFonts w:cs="Times New Roman"/>
          <w:sz w:val="24"/>
          <w:szCs w:val="24"/>
          <w:lang w:val="lt-LT"/>
        </w:rPr>
      </w:pPr>
      <w:r w:rsidRPr="003174D7">
        <w:rPr>
          <w:rFonts w:cs="Times New Roman"/>
          <w:b/>
          <w:sz w:val="24"/>
          <w:szCs w:val="24"/>
          <w:lang w:val="lt-LT"/>
        </w:rPr>
        <w:t xml:space="preserve">9. </w:t>
      </w:r>
      <w:r w:rsidR="005C347E" w:rsidRPr="003174D7">
        <w:rPr>
          <w:rFonts w:cs="Times New Roman"/>
          <w:b/>
          <w:sz w:val="24"/>
          <w:szCs w:val="24"/>
          <w:lang w:val="lt-LT"/>
        </w:rPr>
        <w:t xml:space="preserve"> </w:t>
      </w:r>
      <w:r w:rsidR="00A25351" w:rsidRPr="003174D7">
        <w:rPr>
          <w:rFonts w:cs="Times New Roman"/>
          <w:b/>
          <w:sz w:val="24"/>
          <w:szCs w:val="24"/>
          <w:lang w:val="lt-LT"/>
        </w:rPr>
        <w:t xml:space="preserve">PIRKIMO </w:t>
      </w:r>
      <w:r w:rsidR="00343BE0" w:rsidRPr="003174D7">
        <w:rPr>
          <w:rFonts w:cs="Times New Roman"/>
          <w:b/>
          <w:sz w:val="24"/>
          <w:szCs w:val="24"/>
          <w:lang w:val="lt-LT"/>
        </w:rPr>
        <w:t>DOKUMENTŲ</w:t>
      </w:r>
      <w:r w:rsidR="00A25351" w:rsidRPr="003174D7">
        <w:rPr>
          <w:rFonts w:cs="Times New Roman"/>
          <w:b/>
          <w:sz w:val="24"/>
          <w:szCs w:val="24"/>
          <w:lang w:val="lt-LT"/>
        </w:rPr>
        <w:t xml:space="preserve"> </w:t>
      </w:r>
      <w:r w:rsidR="00F53F04" w:rsidRPr="003174D7">
        <w:rPr>
          <w:rFonts w:cs="Times New Roman"/>
          <w:b/>
          <w:sz w:val="24"/>
          <w:szCs w:val="24"/>
          <w:lang w:val="lt-LT"/>
        </w:rPr>
        <w:t>PAAIŠKINIMAS IR PATIKSLINIMAS</w:t>
      </w:r>
      <w:r w:rsidR="00F53F04" w:rsidRPr="003174D7">
        <w:rPr>
          <w:rFonts w:cs="Times New Roman"/>
          <w:sz w:val="24"/>
          <w:szCs w:val="24"/>
          <w:lang w:val="lt-LT"/>
        </w:rPr>
        <w:tab/>
      </w:r>
      <w:r w:rsidR="00F53F04" w:rsidRPr="003174D7">
        <w:rPr>
          <w:rFonts w:cs="Times New Roman"/>
          <w:sz w:val="24"/>
          <w:szCs w:val="24"/>
          <w:lang w:val="lt-LT"/>
        </w:rPr>
        <w:br/>
      </w:r>
      <w:r w:rsidR="00F53F04" w:rsidRPr="003174D7">
        <w:rPr>
          <w:rFonts w:cs="Times New Roman"/>
          <w:sz w:val="24"/>
          <w:szCs w:val="24"/>
          <w:lang w:val="lt-LT"/>
        </w:rPr>
        <w:tab/>
      </w:r>
      <w:r w:rsidR="00F53F04" w:rsidRPr="003174D7">
        <w:rPr>
          <w:rFonts w:cs="Times New Roman"/>
          <w:sz w:val="24"/>
          <w:szCs w:val="24"/>
          <w:lang w:val="lt-LT"/>
        </w:rPr>
        <w:br/>
      </w:r>
      <w:r w:rsidR="00F53F04" w:rsidRPr="003174D7">
        <w:rPr>
          <w:rFonts w:cs="Times New Roman"/>
          <w:sz w:val="24"/>
          <w:szCs w:val="24"/>
          <w:lang w:val="lt-LT"/>
        </w:rPr>
        <w:tab/>
      </w:r>
      <w:r w:rsidRPr="003174D7">
        <w:rPr>
          <w:rFonts w:cs="Times New Roman"/>
          <w:color w:val="auto"/>
          <w:sz w:val="24"/>
          <w:szCs w:val="24"/>
          <w:lang w:val="lt-LT"/>
        </w:rPr>
        <w:t>9.1. Tiekėjas tik CVP IS susirašinėjimo priemonėmis gali prašyti, kad perkančioji organizacija paaiškintų ar pataisytų pirkimo dokumentus.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C066F5" w:rsidRPr="003174D7">
        <w:rPr>
          <w:rFonts w:cs="Times New Roman"/>
          <w:color w:val="auto"/>
          <w:sz w:val="24"/>
          <w:szCs w:val="24"/>
          <w:lang w:val="lt-LT"/>
        </w:rPr>
        <w:t>5</w:t>
      </w:r>
      <w:r w:rsidRPr="003174D7">
        <w:rPr>
          <w:rFonts w:cs="Times New Roman"/>
          <w:color w:val="auto"/>
          <w:sz w:val="24"/>
          <w:szCs w:val="24"/>
          <w:lang w:val="lt-LT"/>
        </w:rPr>
        <w:t xml:space="preserve"> (</w:t>
      </w:r>
      <w:r w:rsidR="00C066F5" w:rsidRPr="003174D7">
        <w:rPr>
          <w:rFonts w:cs="Times New Roman"/>
          <w:color w:val="auto"/>
          <w:sz w:val="24"/>
          <w:szCs w:val="24"/>
          <w:lang w:val="lt-LT"/>
        </w:rPr>
        <w:t>penkioms)</w:t>
      </w:r>
      <w:r w:rsidRPr="003174D7">
        <w:rPr>
          <w:rFonts w:cs="Times New Roman"/>
          <w:color w:val="auto"/>
          <w:sz w:val="24"/>
          <w:szCs w:val="24"/>
          <w:lang w:val="lt-LT"/>
        </w:rPr>
        <w:t xml:space="preserve"> dien</w:t>
      </w:r>
      <w:r w:rsidR="00C066F5" w:rsidRPr="003174D7">
        <w:rPr>
          <w:rFonts w:cs="Times New Roman"/>
          <w:color w:val="auto"/>
          <w:sz w:val="24"/>
          <w:szCs w:val="24"/>
          <w:lang w:val="lt-LT"/>
        </w:rPr>
        <w:t>oms</w:t>
      </w:r>
      <w:r w:rsidRPr="003174D7">
        <w:rPr>
          <w:rFonts w:cs="Times New Roman"/>
          <w:color w:val="auto"/>
          <w:sz w:val="24"/>
          <w:szCs w:val="24"/>
          <w:lang w:val="lt-LT"/>
        </w:rPr>
        <w:t xml:space="preserve"> iki pasiūlymų pateikimo termino pabaigos.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 xml:space="preserve">9.3. Tiekėjo prašymu, (pateiktu tik CVP IS susirašinėjimo priemonėmis) papildomi pirkimo dokumentai (paaiškinimai ar pataisymai) pateikiami CVP IS priemonėmis ne vėliau kaip likus </w:t>
      </w:r>
      <w:r w:rsidR="00D831F1" w:rsidRPr="003174D7">
        <w:rPr>
          <w:rFonts w:cs="Times New Roman"/>
          <w:color w:val="auto"/>
          <w:sz w:val="24"/>
          <w:szCs w:val="24"/>
          <w:lang w:val="lt-LT"/>
        </w:rPr>
        <w:t>3</w:t>
      </w:r>
      <w:r w:rsidRPr="003174D7">
        <w:rPr>
          <w:rFonts w:cs="Times New Roman"/>
          <w:color w:val="auto"/>
          <w:sz w:val="24"/>
          <w:szCs w:val="24"/>
          <w:lang w:val="lt-LT"/>
        </w:rPr>
        <w:t xml:space="preserve"> (</w:t>
      </w:r>
      <w:r w:rsidR="00D831F1" w:rsidRPr="003174D7">
        <w:rPr>
          <w:rFonts w:cs="Times New Roman"/>
          <w:color w:val="auto"/>
          <w:sz w:val="24"/>
          <w:szCs w:val="24"/>
          <w:lang w:val="lt-LT"/>
        </w:rPr>
        <w:t>trims</w:t>
      </w:r>
      <w:r w:rsidRPr="003174D7">
        <w:rPr>
          <w:rFonts w:cs="Times New Roman"/>
          <w:color w:val="auto"/>
          <w:sz w:val="24"/>
          <w:szCs w:val="24"/>
          <w:lang w:val="lt-LT"/>
        </w:rPr>
        <w:t>) dienoms iki pasiūlymų pateikimo termino pabaigos, jei jų paprašyta laiku. Paaiškinimai ar patikslinimai yra neatsiejama pirkimo dokumentų dalis.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9.5. Nesibaigus pirkimo pasiūlymų pateikimo terminui, perkančioji organizacija savo iniciatyva gali paaiškinti (patikslinti) pirkimo dokumentus pranešant prie pirkimo prisijungusiems tiekėjams ir paskelbiant CVP IS priemonėmis.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 xml:space="preserve">9.6. Tuo atveju, kai patikslinama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3174D7">
        <w:rPr>
          <w:rFonts w:cs="Times New Roman"/>
          <w:color w:val="auto"/>
          <w:sz w:val="24"/>
          <w:szCs w:val="24"/>
          <w:lang w:val="lt-LT"/>
        </w:rPr>
        <w:t>patikslinimus</w:t>
      </w:r>
      <w:proofErr w:type="spellEnd"/>
      <w:r w:rsidRPr="003174D7">
        <w:rPr>
          <w:rFonts w:cs="Times New Roman"/>
          <w:color w:val="auto"/>
          <w:sz w:val="24"/>
          <w:szCs w:val="24"/>
          <w:lang w:val="lt-LT"/>
        </w:rPr>
        <w:t>.</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9.7. Bet kokia informacija, pirkimo sąlygų paaiškinimai, pranešimai ar kitas perkančiosios organizacijos ir tiekėjo susirašinėjimas yra vykdomas tik CVP IS susirašinėjimo priemonėmis.</w:t>
      </w:r>
      <w:r w:rsidRPr="003174D7">
        <w:rPr>
          <w:rFonts w:cs="Times New Roman"/>
          <w:color w:val="auto"/>
          <w:sz w:val="24"/>
          <w:szCs w:val="24"/>
          <w:lang w:val="lt-LT"/>
        </w:rPr>
        <w:tab/>
      </w:r>
      <w:r w:rsidRPr="003174D7">
        <w:rPr>
          <w:rFonts w:cs="Times New Roman"/>
          <w:color w:val="auto"/>
          <w:sz w:val="24"/>
          <w:szCs w:val="24"/>
          <w:lang w:val="lt-LT"/>
        </w:rPr>
        <w:br/>
      </w:r>
      <w:r w:rsidRPr="003174D7">
        <w:rPr>
          <w:rFonts w:cs="Times New Roman"/>
          <w:color w:val="auto"/>
          <w:sz w:val="24"/>
          <w:szCs w:val="24"/>
          <w:lang w:val="lt-LT"/>
        </w:rPr>
        <w:tab/>
        <w:t>9.8. Perkančioji organizacija nerengs susitikimų su tiekėjais dėl pirkimo dokumentų paaiškinimo.</w:t>
      </w:r>
      <w:r w:rsidRPr="003174D7">
        <w:rPr>
          <w:rFonts w:cs="Times New Roman"/>
          <w:color w:val="auto"/>
          <w:sz w:val="24"/>
          <w:szCs w:val="24"/>
          <w:lang w:val="lt-LT"/>
        </w:rPr>
        <w:tab/>
      </w:r>
      <w:r w:rsidRPr="003174D7">
        <w:rPr>
          <w:rFonts w:cs="Times New Roman"/>
          <w:color w:val="auto"/>
          <w:sz w:val="24"/>
          <w:szCs w:val="24"/>
          <w:lang w:val="lt-LT"/>
        </w:rPr>
        <w:br/>
      </w:r>
    </w:p>
    <w:p w14:paraId="69813919" w14:textId="18A42C82" w:rsidR="00CD6E3D" w:rsidRPr="003174D7" w:rsidRDefault="00FD28CF" w:rsidP="00FD28CF">
      <w:pPr>
        <w:pStyle w:val="Body2"/>
        <w:ind w:firstLine="720"/>
        <w:rPr>
          <w:rFonts w:cs="Times New Roman"/>
          <w:sz w:val="24"/>
          <w:szCs w:val="24"/>
          <w:lang w:val="lt-LT"/>
        </w:rPr>
      </w:pPr>
      <w:r w:rsidRPr="003174D7">
        <w:rPr>
          <w:rFonts w:cs="Times New Roman"/>
          <w:sz w:val="24"/>
          <w:szCs w:val="24"/>
          <w:lang w:val="lt-LT"/>
        </w:rPr>
        <w:t>.</w:t>
      </w:r>
      <w:r w:rsidR="00C068C9" w:rsidRPr="003174D7">
        <w:rPr>
          <w:rFonts w:cs="Times New Roman"/>
          <w:sz w:val="24"/>
          <w:szCs w:val="24"/>
          <w:lang w:val="lt-LT"/>
        </w:rPr>
        <w:tab/>
      </w:r>
    </w:p>
    <w:p w14:paraId="726A156E" w14:textId="7296C2D8" w:rsidR="00F53F04" w:rsidRPr="003174D7" w:rsidRDefault="009E58C6" w:rsidP="00F53F04">
      <w:pPr>
        <w:pStyle w:val="Body2"/>
        <w:ind w:firstLine="720"/>
        <w:rPr>
          <w:rFonts w:cs="Times New Roman"/>
          <w:sz w:val="24"/>
          <w:szCs w:val="24"/>
          <w:lang w:val="lt-LT"/>
        </w:rPr>
      </w:pPr>
      <w:r w:rsidRPr="003174D7">
        <w:rPr>
          <w:rFonts w:cs="Times New Roman"/>
          <w:b/>
          <w:sz w:val="24"/>
          <w:szCs w:val="24"/>
          <w:lang w:val="lt-LT"/>
        </w:rPr>
        <w:t>10</w:t>
      </w:r>
      <w:r w:rsidR="005C347E" w:rsidRPr="003174D7">
        <w:rPr>
          <w:rFonts w:cs="Times New Roman"/>
          <w:b/>
          <w:sz w:val="24"/>
          <w:szCs w:val="24"/>
          <w:lang w:val="lt-LT"/>
        </w:rPr>
        <w:t xml:space="preserve">. </w:t>
      </w:r>
      <w:r w:rsidR="000F2B27" w:rsidRPr="003174D7">
        <w:rPr>
          <w:rFonts w:cs="Times New Roman"/>
          <w:b/>
          <w:sz w:val="24"/>
          <w:szCs w:val="24"/>
          <w:lang w:val="lt-LT"/>
        </w:rPr>
        <w:t>SUSIPAŽINIMAS SU GAUTAIS PASIŪLYMAIS</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r w:rsidRPr="003174D7">
        <w:rPr>
          <w:rFonts w:cs="Times New Roman"/>
          <w:sz w:val="24"/>
          <w:szCs w:val="24"/>
          <w:lang w:val="lt-LT"/>
        </w:rPr>
        <w:t>10</w:t>
      </w:r>
      <w:r w:rsidR="00F53F04" w:rsidRPr="003174D7">
        <w:rPr>
          <w:rFonts w:cs="Times New Roman"/>
          <w:sz w:val="24"/>
          <w:szCs w:val="24"/>
          <w:lang w:val="lt-LT"/>
        </w:rPr>
        <w:t xml:space="preserve">.1. </w:t>
      </w:r>
      <w:r w:rsidR="006812DF" w:rsidRPr="003174D7">
        <w:rPr>
          <w:rFonts w:cs="Times New Roman"/>
          <w:sz w:val="24"/>
          <w:szCs w:val="24"/>
          <w:lang w:val="lt-LT"/>
        </w:rPr>
        <w:t xml:space="preserve">Susipažinimas su CVP IS priemonėmis pateiktais tiekėjų </w:t>
      </w:r>
      <w:r w:rsidR="00B33917" w:rsidRPr="003174D7">
        <w:rPr>
          <w:rFonts w:cs="Times New Roman"/>
          <w:sz w:val="24"/>
          <w:szCs w:val="24"/>
          <w:lang w:val="lt-LT"/>
        </w:rPr>
        <w:t xml:space="preserve">pirminiais </w:t>
      </w:r>
      <w:r w:rsidR="006812DF" w:rsidRPr="003174D7">
        <w:rPr>
          <w:rFonts w:cs="Times New Roman"/>
          <w:sz w:val="24"/>
          <w:szCs w:val="24"/>
          <w:lang w:val="lt-LT"/>
        </w:rPr>
        <w:t xml:space="preserve">pasiūlymais vyks              30 (trisdešimt) min. po CVP IS </w:t>
      </w:r>
      <w:r w:rsidR="00B33917" w:rsidRPr="003174D7">
        <w:rPr>
          <w:rFonts w:cs="Times New Roman"/>
          <w:sz w:val="24"/>
          <w:szCs w:val="24"/>
          <w:lang w:val="lt-LT"/>
        </w:rPr>
        <w:t>ir kvietime pateikti pasiūlymą</w:t>
      </w:r>
      <w:r w:rsidR="006812DF" w:rsidRPr="003174D7">
        <w:rPr>
          <w:rFonts w:cs="Times New Roman"/>
          <w:sz w:val="24"/>
          <w:szCs w:val="24"/>
          <w:lang w:val="lt-LT"/>
        </w:rPr>
        <w:t xml:space="preserve"> </w:t>
      </w:r>
      <w:r w:rsidR="00B33917" w:rsidRPr="003174D7">
        <w:rPr>
          <w:rFonts w:cs="Times New Roman"/>
          <w:sz w:val="24"/>
          <w:szCs w:val="24"/>
          <w:lang w:val="lt-LT"/>
        </w:rPr>
        <w:t xml:space="preserve">nurodyto pasiūlymų pateikimo </w:t>
      </w:r>
      <w:r w:rsidR="006812DF" w:rsidRPr="003174D7">
        <w:rPr>
          <w:rFonts w:cs="Times New Roman"/>
          <w:sz w:val="24"/>
          <w:szCs w:val="24"/>
          <w:lang w:val="lt-LT"/>
        </w:rPr>
        <w:t>termino pabaigos.</w:t>
      </w:r>
      <w:r w:rsidR="006812DF" w:rsidRPr="003174D7">
        <w:rPr>
          <w:rFonts w:cs="Times New Roman"/>
          <w:sz w:val="24"/>
          <w:szCs w:val="24"/>
          <w:lang w:val="lt-LT"/>
        </w:rPr>
        <w:tab/>
      </w:r>
      <w:r w:rsidR="00F53F04" w:rsidRPr="003174D7">
        <w:rPr>
          <w:rFonts w:cs="Times New Roman"/>
          <w:sz w:val="24"/>
          <w:szCs w:val="24"/>
          <w:lang w:val="lt-LT"/>
        </w:rPr>
        <w:t xml:space="preserve"> </w:t>
      </w:r>
    </w:p>
    <w:p w14:paraId="4090CA2D" w14:textId="0493CAD7" w:rsidR="00FD28CF" w:rsidRPr="003174D7" w:rsidRDefault="009E58C6" w:rsidP="00F53F04">
      <w:pPr>
        <w:pStyle w:val="Body2"/>
        <w:ind w:firstLine="720"/>
        <w:rPr>
          <w:rFonts w:cs="Times New Roman"/>
          <w:sz w:val="24"/>
          <w:szCs w:val="24"/>
          <w:lang w:val="lt-LT"/>
        </w:rPr>
      </w:pPr>
      <w:r w:rsidRPr="003174D7">
        <w:rPr>
          <w:rFonts w:cs="Times New Roman"/>
          <w:sz w:val="24"/>
          <w:szCs w:val="24"/>
          <w:lang w:val="lt-LT"/>
        </w:rPr>
        <w:t>10</w:t>
      </w:r>
      <w:r w:rsidR="00F53F04" w:rsidRPr="003174D7">
        <w:rPr>
          <w:rFonts w:cs="Times New Roman"/>
          <w:sz w:val="24"/>
          <w:szCs w:val="24"/>
          <w:lang w:val="lt-LT"/>
        </w:rPr>
        <w:t>.2. Susipažinimo su CVP IS priemonėmis gautais pasiūlymais procedūroje tiekėjai ar jų atstovai nedalyvauja.</w:t>
      </w:r>
    </w:p>
    <w:p w14:paraId="67168422" w14:textId="3CC5492F" w:rsidR="00977A6D" w:rsidRPr="003174D7" w:rsidRDefault="00F53F04" w:rsidP="00206CDF">
      <w:pPr>
        <w:pStyle w:val="Body2"/>
        <w:ind w:firstLine="720"/>
        <w:rPr>
          <w:rFonts w:cs="Times New Roman"/>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534730" w:rsidRPr="003174D7">
        <w:rPr>
          <w:rFonts w:cs="Times New Roman"/>
          <w:b/>
          <w:sz w:val="24"/>
          <w:szCs w:val="24"/>
          <w:lang w:val="lt-LT"/>
        </w:rPr>
        <w:t>1</w:t>
      </w:r>
      <w:r w:rsidR="009E58C6" w:rsidRPr="003174D7">
        <w:rPr>
          <w:rFonts w:cs="Times New Roman"/>
          <w:b/>
          <w:sz w:val="24"/>
          <w:szCs w:val="24"/>
          <w:lang w:val="lt-LT"/>
        </w:rPr>
        <w:t>1</w:t>
      </w:r>
      <w:r w:rsidR="005C347E" w:rsidRPr="003174D7">
        <w:rPr>
          <w:rFonts w:cs="Times New Roman"/>
          <w:b/>
          <w:sz w:val="24"/>
          <w:szCs w:val="24"/>
          <w:lang w:val="lt-LT"/>
        </w:rPr>
        <w:t xml:space="preserve">. </w:t>
      </w:r>
      <w:r w:rsidR="009E58C6" w:rsidRPr="003174D7">
        <w:rPr>
          <w:rFonts w:cs="Times New Roman"/>
          <w:b/>
          <w:sz w:val="24"/>
          <w:szCs w:val="24"/>
          <w:lang w:val="lt-LT"/>
        </w:rPr>
        <w:t xml:space="preserve"> </w:t>
      </w:r>
      <w:r w:rsidRPr="003174D7">
        <w:rPr>
          <w:rFonts w:cs="Times New Roman"/>
          <w:b/>
          <w:sz w:val="24"/>
          <w:szCs w:val="24"/>
          <w:lang w:val="lt-LT"/>
        </w:rPr>
        <w:t xml:space="preserve">PASIŪLYMO NAGRINĖJIMAS </w:t>
      </w:r>
      <w:r w:rsidR="006812DF" w:rsidRPr="003174D7">
        <w:rPr>
          <w:rFonts w:cs="Times New Roman"/>
          <w:b/>
          <w:sz w:val="24"/>
          <w:szCs w:val="24"/>
          <w:lang w:val="lt-LT"/>
        </w:rPr>
        <w:t xml:space="preserve"> </w:t>
      </w:r>
      <w:r w:rsidR="005C347E" w:rsidRPr="003174D7">
        <w:rPr>
          <w:rFonts w:cs="Times New Roman"/>
          <w:sz w:val="24"/>
          <w:szCs w:val="24"/>
          <w:lang w:val="lt-LT"/>
        </w:rPr>
        <w:tab/>
      </w:r>
      <w:r w:rsidR="005C347E" w:rsidRPr="003174D7">
        <w:rPr>
          <w:rFonts w:cs="Times New Roman"/>
          <w:sz w:val="24"/>
          <w:szCs w:val="24"/>
          <w:lang w:val="lt-LT"/>
        </w:rPr>
        <w:br/>
      </w:r>
      <w:r w:rsidR="005C347E" w:rsidRPr="003174D7">
        <w:rPr>
          <w:rFonts w:cs="Times New Roman"/>
          <w:sz w:val="24"/>
          <w:szCs w:val="24"/>
          <w:lang w:val="lt-LT"/>
        </w:rPr>
        <w:tab/>
      </w:r>
    </w:p>
    <w:p w14:paraId="462C4111" w14:textId="77777777"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 Pateiktus pasiūlymus nagrinėja, vertina ir palygina Komisija šia tvarka:</w:t>
      </w:r>
      <w:r w:rsidRPr="003174D7">
        <w:rPr>
          <w:rFonts w:cs="Times New Roman"/>
          <w:bCs/>
          <w:sz w:val="24"/>
          <w:szCs w:val="24"/>
          <w:lang w:val="lt-LT"/>
        </w:rPr>
        <w:tab/>
      </w:r>
    </w:p>
    <w:p w14:paraId="2AC8F215" w14:textId="5AD30419"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11.1.1. įvertina EBVPD pateiktą informaciją ir ne vėliau kaip per 3 darbo dienas raštu praneša apie šio patikrinimo rezultatus.</w:t>
      </w:r>
      <w:r w:rsidRPr="003174D7">
        <w:rPr>
          <w:rFonts w:cs="Times New Roman"/>
          <w:bCs/>
          <w:sz w:val="24"/>
          <w:szCs w:val="24"/>
          <w:lang w:val="lt-LT"/>
        </w:rPr>
        <w:tab/>
      </w:r>
    </w:p>
    <w:p w14:paraId="79FBDF59" w14:textId="2196AD6C"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11.1.2. nagrinėja ar pasiūlymas atitinka pirkimo dokumentuose nustatytus reikalavimus;</w:t>
      </w:r>
      <w:r w:rsidRPr="003174D7">
        <w:rPr>
          <w:rFonts w:cs="Times New Roman"/>
          <w:bCs/>
          <w:sz w:val="24"/>
          <w:szCs w:val="24"/>
          <w:lang w:val="lt-LT"/>
        </w:rPr>
        <w:tab/>
      </w:r>
    </w:p>
    <w:p w14:paraId="4EB463B9" w14:textId="77777777"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lastRenderedPageBreak/>
        <w:t>11.1.3. tikrina, ar tiekėjo pasiūlyme nėra nurodytos kainos apskaičiavimo klaidų;</w:t>
      </w:r>
    </w:p>
    <w:p w14:paraId="79629CED" w14:textId="77777777"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11.1.4. tikrina ar nebuvo pasiūlyta neįprastai maža kaina ir ar tiekėjas pirkimo komisijos prašymu pateikė raštišką tinkamą kainos pagrįstumo įrodymą;</w:t>
      </w:r>
    </w:p>
    <w:p w14:paraId="572B1F71" w14:textId="55FEF35F"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11.1.5. galimo laimėtojo prašo pateikti pirkimo sąlygų 4 pried</w:t>
      </w:r>
      <w:r w:rsidR="00491C2D" w:rsidRPr="003174D7">
        <w:rPr>
          <w:rFonts w:cs="Times New Roman"/>
          <w:bCs/>
          <w:sz w:val="24"/>
          <w:szCs w:val="24"/>
          <w:lang w:val="lt-LT"/>
        </w:rPr>
        <w:t xml:space="preserve">o skiltyje </w:t>
      </w:r>
      <w:r w:rsidR="00491C2D" w:rsidRPr="003174D7">
        <w:rPr>
          <w:rFonts w:cs="Times New Roman"/>
          <w:bCs/>
          <w:i/>
          <w:sz w:val="24"/>
          <w:szCs w:val="24"/>
          <w:lang w:val="lt-LT"/>
        </w:rPr>
        <w:t>„Pašalinimo pagrin</w:t>
      </w:r>
      <w:r w:rsidR="00FB1721" w:rsidRPr="003174D7">
        <w:rPr>
          <w:rFonts w:cs="Times New Roman"/>
          <w:bCs/>
          <w:i/>
          <w:sz w:val="24"/>
          <w:szCs w:val="24"/>
          <w:lang w:val="lt-LT"/>
        </w:rPr>
        <w:t>d</w:t>
      </w:r>
      <w:r w:rsidR="00491C2D" w:rsidRPr="003174D7">
        <w:rPr>
          <w:rFonts w:cs="Times New Roman"/>
          <w:bCs/>
          <w:i/>
          <w:sz w:val="24"/>
          <w:szCs w:val="24"/>
          <w:lang w:val="lt-LT"/>
        </w:rPr>
        <w:t>ai“</w:t>
      </w:r>
      <w:r w:rsidRPr="003174D7">
        <w:rPr>
          <w:rFonts w:cs="Times New Roman"/>
          <w:bCs/>
          <w:sz w:val="24"/>
          <w:szCs w:val="24"/>
          <w:lang w:val="lt-LT"/>
        </w:rPr>
        <w:t xml:space="preserve">  nurodytus dokumentus</w:t>
      </w:r>
      <w:r w:rsidR="00FB1721" w:rsidRPr="003174D7">
        <w:rPr>
          <w:rFonts w:cs="Times New Roman"/>
          <w:bCs/>
          <w:sz w:val="24"/>
          <w:szCs w:val="24"/>
          <w:lang w:val="lt-LT"/>
        </w:rPr>
        <w:t>,</w:t>
      </w:r>
      <w:r w:rsidRPr="003174D7">
        <w:rPr>
          <w:rFonts w:cs="Times New Roman"/>
          <w:bCs/>
          <w:sz w:val="24"/>
          <w:szCs w:val="24"/>
          <w:lang w:val="lt-LT"/>
        </w:rPr>
        <w:t xml:space="preserve"> patvirtinančius tiekėjo pašalinimo pagrindų nebuvimą ir pirkimo sąlygų 4 pried</w:t>
      </w:r>
      <w:r w:rsidR="00FB1721" w:rsidRPr="003174D7">
        <w:rPr>
          <w:rFonts w:cs="Times New Roman"/>
          <w:bCs/>
          <w:sz w:val="24"/>
          <w:szCs w:val="24"/>
          <w:lang w:val="lt-LT"/>
        </w:rPr>
        <w:t>o skiltyje</w:t>
      </w:r>
      <w:r w:rsidRPr="003174D7">
        <w:rPr>
          <w:rFonts w:cs="Times New Roman"/>
          <w:bCs/>
          <w:sz w:val="24"/>
          <w:szCs w:val="24"/>
          <w:lang w:val="lt-LT"/>
        </w:rPr>
        <w:t xml:space="preserve"> </w:t>
      </w:r>
      <w:r w:rsidRPr="003174D7">
        <w:rPr>
          <w:rFonts w:cs="Times New Roman"/>
          <w:bCs/>
          <w:i/>
          <w:sz w:val="24"/>
          <w:szCs w:val="24"/>
          <w:lang w:val="lt-LT"/>
        </w:rPr>
        <w:t>„</w:t>
      </w:r>
      <w:r w:rsidR="00FB1721" w:rsidRPr="003174D7">
        <w:rPr>
          <w:rFonts w:cs="Times New Roman"/>
          <w:bCs/>
          <w:i/>
          <w:sz w:val="24"/>
          <w:szCs w:val="24"/>
          <w:lang w:val="lt-LT"/>
        </w:rPr>
        <w:t>K</w:t>
      </w:r>
      <w:r w:rsidRPr="003174D7">
        <w:rPr>
          <w:rFonts w:cs="Times New Roman"/>
          <w:bCs/>
          <w:i/>
          <w:sz w:val="24"/>
          <w:szCs w:val="24"/>
          <w:lang w:val="lt-LT"/>
        </w:rPr>
        <w:t>valifikacijos reikalavimai“</w:t>
      </w:r>
      <w:r w:rsidRPr="003174D7">
        <w:rPr>
          <w:rFonts w:cs="Times New Roman"/>
          <w:bCs/>
          <w:sz w:val="24"/>
          <w:szCs w:val="24"/>
          <w:lang w:val="lt-LT"/>
        </w:rPr>
        <w:t xml:space="preserve"> nurodytus dokumentus patvirtinančius tiekėjo kvalifikaciją. Gavusi dokumentus, Komisija patikrina, ar nėra tiekėjo pašalinimo pagrindų, ar galimas laimėtojas atitinka pirkimo sąlygų 4 priede nurodytus kvalifikacijos reikalavimus;</w:t>
      </w:r>
      <w:r w:rsidRPr="003174D7">
        <w:rPr>
          <w:rFonts w:cs="Times New Roman"/>
          <w:bCs/>
          <w:sz w:val="24"/>
          <w:szCs w:val="24"/>
          <w:lang w:val="lt-LT"/>
        </w:rPr>
        <w:tab/>
      </w:r>
    </w:p>
    <w:p w14:paraId="2C6208E5" w14:textId="648BD452"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11.1.6. sudaro pasiūlymų eilę ir nustato pirkimo laimėtoją</w:t>
      </w:r>
      <w:r w:rsidR="00FB1721" w:rsidRPr="003174D7">
        <w:rPr>
          <w:rFonts w:cs="Times New Roman"/>
          <w:bCs/>
          <w:sz w:val="24"/>
          <w:szCs w:val="24"/>
          <w:lang w:val="lt-LT"/>
        </w:rPr>
        <w:t xml:space="preserve"> kiekvienoje pirkimo dalyje</w:t>
      </w:r>
      <w:r w:rsidRPr="003174D7">
        <w:rPr>
          <w:rFonts w:cs="Times New Roman"/>
          <w:bCs/>
          <w:sz w:val="24"/>
          <w:szCs w:val="24"/>
          <w:lang w:val="lt-LT"/>
        </w:rPr>
        <w:t>;</w:t>
      </w:r>
      <w:r w:rsidRPr="003174D7">
        <w:rPr>
          <w:rFonts w:cs="Times New Roman"/>
          <w:bCs/>
          <w:sz w:val="24"/>
          <w:szCs w:val="24"/>
          <w:lang w:val="lt-LT"/>
        </w:rPr>
        <w:tab/>
      </w:r>
    </w:p>
    <w:p w14:paraId="47FC00AC" w14:textId="71A7D7EB" w:rsidR="00206CDF" w:rsidRPr="003174D7" w:rsidRDefault="00FB1721" w:rsidP="00206CDF">
      <w:pPr>
        <w:pStyle w:val="Body2"/>
        <w:ind w:firstLine="720"/>
        <w:rPr>
          <w:rFonts w:cs="Times New Roman"/>
          <w:bCs/>
          <w:sz w:val="24"/>
          <w:szCs w:val="24"/>
          <w:lang w:val="lt-LT"/>
        </w:rPr>
      </w:pPr>
      <w:r w:rsidRPr="003174D7">
        <w:rPr>
          <w:rFonts w:cs="Times New Roman"/>
          <w:bCs/>
          <w:sz w:val="24"/>
          <w:szCs w:val="24"/>
          <w:lang w:val="lt-LT"/>
        </w:rPr>
        <w:t>1</w:t>
      </w:r>
      <w:r w:rsidR="00206CDF" w:rsidRPr="003174D7">
        <w:rPr>
          <w:rFonts w:cs="Times New Roman"/>
          <w:bCs/>
          <w:sz w:val="24"/>
          <w:szCs w:val="24"/>
          <w:lang w:val="lt-LT"/>
        </w:rPr>
        <w:t>1.1.7. tiekėją, kurio pasiūlymas pripažintas laimėjusiu, kviečia sudaryti pirkimo sutartį.</w:t>
      </w:r>
      <w:r w:rsidR="00206CDF" w:rsidRPr="003174D7">
        <w:rPr>
          <w:rFonts w:cs="Times New Roman"/>
          <w:bCs/>
          <w:sz w:val="24"/>
          <w:szCs w:val="24"/>
          <w:lang w:val="lt-LT"/>
        </w:rPr>
        <w:tab/>
      </w:r>
    </w:p>
    <w:p w14:paraId="01E2925B" w14:textId="422C78D1" w:rsidR="00206CDF" w:rsidRPr="003174D7" w:rsidRDefault="00206CDF" w:rsidP="00206CDF">
      <w:pPr>
        <w:pStyle w:val="Body2"/>
        <w:ind w:firstLine="720"/>
        <w:rPr>
          <w:rFonts w:cs="Times New Roman"/>
          <w:bCs/>
          <w:sz w:val="24"/>
          <w:szCs w:val="24"/>
          <w:lang w:val="lt-LT"/>
        </w:rPr>
      </w:pPr>
      <w:r w:rsidRPr="003174D7">
        <w:rPr>
          <w:rFonts w:cs="Times New Roman"/>
          <w:bCs/>
          <w:sz w:val="24"/>
          <w:szCs w:val="24"/>
          <w:lang w:val="lt-LT"/>
        </w:rPr>
        <w:t>11.2. Perkančioji organizacija gali raštu CVP IS priemonėmis prašyti, kad dalyviai paaiškintų savo pasiūlymus, tačiau ji negali prašyti, siūlyti arba leisti pakeisti pateikto pasiūlymo esmės – pakeisti kainą ar įkainį arba padaryti kitų pakeitimų, dėl kurių pirkimo dokumentų reikalavimų neatitinkantis pasiūlymas taptų atitinkantis pirkimo dokumentų reikalavimus. Pasiūlymai tikslinami, papildomi arba paaiškinami vadovaujantis Pasiūlymų patikslinimo, papildymo ar paaiškinimo taisyklėmis, patvirtintomis Viešųjų pirkimų tarnybos direktoriaus 2022 m. gruodžio 30 d.</w:t>
      </w:r>
      <w:r w:rsidR="00FB1721" w:rsidRPr="003174D7">
        <w:rPr>
          <w:rFonts w:cs="Times New Roman"/>
          <w:bCs/>
          <w:sz w:val="24"/>
          <w:szCs w:val="24"/>
          <w:lang w:val="lt-LT"/>
        </w:rPr>
        <w:t xml:space="preserve"> įsakymu Nr.</w:t>
      </w:r>
      <w:r w:rsidR="00FB1721" w:rsidRPr="003174D7">
        <w:rPr>
          <w:rFonts w:cs="Times New Roman"/>
          <w:sz w:val="24"/>
          <w:szCs w:val="24"/>
        </w:rPr>
        <w:t xml:space="preserve"> </w:t>
      </w:r>
      <w:r w:rsidR="00FB1721" w:rsidRPr="003174D7">
        <w:rPr>
          <w:rFonts w:cs="Times New Roman"/>
          <w:bCs/>
          <w:sz w:val="24"/>
          <w:szCs w:val="24"/>
          <w:lang w:val="lt-LT"/>
        </w:rPr>
        <w:t>1S-240 (aktualios redakcijos).</w:t>
      </w:r>
    </w:p>
    <w:p w14:paraId="0CE0C5FC" w14:textId="77777777" w:rsidR="000A09B2" w:rsidRPr="003174D7" w:rsidRDefault="000A09B2" w:rsidP="000A09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3174D7">
        <w:rPr>
          <w:lang w:val="lt-LT"/>
        </w:rPr>
        <w:t>11.3.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Pr="003174D7">
        <w:rPr>
          <w:lang w:val="lt-LT"/>
        </w:rPr>
        <w:tab/>
      </w:r>
      <w:r w:rsidRPr="003174D7">
        <w:rPr>
          <w:lang w:val="lt-LT"/>
        </w:rPr>
        <w:br/>
      </w:r>
      <w:r w:rsidRPr="003174D7">
        <w:rPr>
          <w:lang w:val="lt-LT"/>
        </w:rPr>
        <w:tab/>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r w:rsidRPr="003174D7">
        <w:rPr>
          <w:lang w:val="lt-LT"/>
        </w:rPr>
        <w:tab/>
      </w:r>
      <w:r w:rsidRPr="003174D7">
        <w:rPr>
          <w:lang w:val="lt-LT"/>
        </w:rPr>
        <w:br/>
      </w:r>
      <w:r w:rsidRPr="003174D7">
        <w:rPr>
          <w:lang w:val="lt-LT"/>
        </w:rPr>
        <w:tab/>
        <w:t>11.5. Perkančioji organizacija reikalauja, kad dalyvis pagrįstų pasiūlyme nurodytų prekių, kainą, jeigu jos atrodo neįprastai mažos. Pasiūlyme nurodyta prekių, kaina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3174D7">
        <w:rPr>
          <w:lang w:val="lt-LT"/>
        </w:rPr>
        <w:tab/>
      </w:r>
    </w:p>
    <w:p w14:paraId="4E990740" w14:textId="65C2ED7B" w:rsidR="000A09B2" w:rsidRPr="003174D7" w:rsidRDefault="000A09B2" w:rsidP="000A09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3174D7">
        <w:rPr>
          <w:lang w:val="lt-LT"/>
        </w:rPr>
        <w:t>11.6. Perkančioji organizacija gali nevertinti viso tiekėjo pasiūlymo, jeigu patikrinusi jo dalį nustato, kad, vadovaujantis VPĮ reikalavimais, pasiūlymas turi būti atmestas.</w:t>
      </w:r>
    </w:p>
    <w:p w14:paraId="32D10C5F" w14:textId="77777777" w:rsidR="00370DBF" w:rsidRPr="003174D7" w:rsidRDefault="00370DBF" w:rsidP="000A09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p>
    <w:p w14:paraId="44A60DDA" w14:textId="77777777" w:rsidR="00370DBF" w:rsidRPr="003174D7" w:rsidRDefault="00370DBF" w:rsidP="000A09B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p>
    <w:p w14:paraId="0EE1F0EE" w14:textId="77777777" w:rsidR="00370DBF" w:rsidRPr="003174D7" w:rsidRDefault="00370DBF" w:rsidP="00370D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sz w:val="22"/>
          <w:szCs w:val="22"/>
          <w:lang w:val="lt-LT"/>
        </w:rPr>
      </w:pPr>
      <w:r w:rsidRPr="003174D7">
        <w:rPr>
          <w:b/>
          <w:sz w:val="22"/>
          <w:szCs w:val="22"/>
          <w:lang w:val="lt-LT"/>
        </w:rPr>
        <w:t>12. ELEKTRONINIS AUKCIONAS</w:t>
      </w:r>
      <w:r w:rsidRPr="003174D7">
        <w:rPr>
          <w:sz w:val="22"/>
          <w:szCs w:val="22"/>
          <w:lang w:val="lt-LT"/>
        </w:rPr>
        <w:tab/>
      </w:r>
    </w:p>
    <w:p w14:paraId="0CE49DD3" w14:textId="77777777" w:rsidR="00370DBF" w:rsidRPr="003174D7" w:rsidRDefault="00370DBF" w:rsidP="00370DB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firstLine="709"/>
        <w:jc w:val="both"/>
        <w:rPr>
          <w:lang w:val="lt-LT"/>
        </w:rPr>
      </w:pPr>
      <w:r w:rsidRPr="003174D7">
        <w:rPr>
          <w:sz w:val="22"/>
          <w:szCs w:val="22"/>
          <w:lang w:val="lt-LT"/>
        </w:rPr>
        <w:br/>
      </w:r>
      <w:r w:rsidRPr="003174D7">
        <w:rPr>
          <w:sz w:val="22"/>
          <w:szCs w:val="22"/>
          <w:lang w:val="lt-LT"/>
        </w:rPr>
        <w:tab/>
      </w:r>
      <w:r w:rsidRPr="003174D7">
        <w:rPr>
          <w:lang w:val="lt-LT"/>
        </w:rPr>
        <w:t>12.1. Netaikoma</w:t>
      </w:r>
    </w:p>
    <w:p w14:paraId="58A2146E" w14:textId="77777777" w:rsidR="000A09B2" w:rsidRPr="003174D7" w:rsidRDefault="000A09B2" w:rsidP="00F53F04">
      <w:pPr>
        <w:pStyle w:val="Body2"/>
        <w:ind w:firstLine="720"/>
        <w:rPr>
          <w:rFonts w:cs="Times New Roman"/>
          <w:b/>
          <w:bCs/>
          <w:sz w:val="24"/>
          <w:szCs w:val="24"/>
          <w:lang w:val="lt-LT"/>
        </w:rPr>
      </w:pPr>
    </w:p>
    <w:p w14:paraId="2B8615CB" w14:textId="13252B21" w:rsidR="00977A6D" w:rsidRPr="003174D7" w:rsidRDefault="00977A6D" w:rsidP="00F53F04">
      <w:pPr>
        <w:pStyle w:val="Body2"/>
        <w:ind w:firstLine="720"/>
        <w:rPr>
          <w:rFonts w:cs="Times New Roman"/>
          <w:b/>
          <w:bCs/>
          <w:sz w:val="24"/>
          <w:szCs w:val="24"/>
          <w:lang w:val="lt-LT"/>
        </w:rPr>
      </w:pPr>
      <w:r w:rsidRPr="003174D7">
        <w:rPr>
          <w:rFonts w:cs="Times New Roman"/>
          <w:b/>
          <w:sz w:val="24"/>
          <w:szCs w:val="24"/>
          <w:lang w:val="lt-LT"/>
        </w:rPr>
        <w:t>1</w:t>
      </w:r>
      <w:r w:rsidR="00370DBF" w:rsidRPr="003174D7">
        <w:rPr>
          <w:rFonts w:cs="Times New Roman"/>
          <w:b/>
          <w:sz w:val="24"/>
          <w:szCs w:val="24"/>
          <w:lang w:val="lt-LT"/>
        </w:rPr>
        <w:t>3</w:t>
      </w:r>
      <w:r w:rsidRPr="003174D7">
        <w:rPr>
          <w:rFonts w:cs="Times New Roman"/>
          <w:b/>
          <w:sz w:val="24"/>
          <w:szCs w:val="24"/>
          <w:lang w:val="lt-LT"/>
        </w:rPr>
        <w:t>.</w:t>
      </w:r>
      <w:r w:rsidR="00370DBF" w:rsidRPr="003174D7">
        <w:rPr>
          <w:rFonts w:cs="Times New Roman"/>
          <w:b/>
          <w:sz w:val="24"/>
          <w:szCs w:val="24"/>
          <w:lang w:val="lt-LT"/>
        </w:rPr>
        <w:t xml:space="preserve"> </w:t>
      </w:r>
      <w:r w:rsidRPr="003174D7">
        <w:rPr>
          <w:rFonts w:cs="Times New Roman"/>
          <w:b/>
          <w:sz w:val="24"/>
          <w:szCs w:val="24"/>
          <w:lang w:val="lt-LT"/>
        </w:rPr>
        <w:t>PASIŪLYMŲ ATMETIMO PRIEŽASTYS</w:t>
      </w:r>
      <w:r w:rsidRPr="003174D7">
        <w:rPr>
          <w:rFonts w:cs="Times New Roman"/>
          <w:sz w:val="24"/>
          <w:szCs w:val="24"/>
          <w:lang w:val="lt-LT"/>
        </w:rPr>
        <w:tab/>
      </w:r>
    </w:p>
    <w:p w14:paraId="36000115" w14:textId="77777777" w:rsidR="00CB674A" w:rsidRPr="003174D7" w:rsidRDefault="00CB674A" w:rsidP="00F53F04">
      <w:pPr>
        <w:pStyle w:val="Body2"/>
        <w:ind w:firstLine="720"/>
        <w:rPr>
          <w:rFonts w:cs="Times New Roman"/>
          <w:b/>
          <w:bCs/>
          <w:sz w:val="24"/>
          <w:szCs w:val="24"/>
          <w:lang w:val="lt-LT"/>
        </w:rPr>
      </w:pPr>
    </w:p>
    <w:p w14:paraId="36495352" w14:textId="18486D9C" w:rsidR="00F53F04" w:rsidRPr="003174D7" w:rsidRDefault="00977A6D" w:rsidP="00F53F04">
      <w:pPr>
        <w:pStyle w:val="Body2"/>
        <w:ind w:firstLine="720"/>
        <w:rPr>
          <w:rFonts w:cs="Times New Roman"/>
          <w:b/>
          <w:bCs/>
          <w:sz w:val="24"/>
          <w:szCs w:val="24"/>
          <w:lang w:val="lt-LT"/>
        </w:rPr>
      </w:pPr>
      <w:r w:rsidRPr="003174D7">
        <w:rPr>
          <w:rFonts w:cs="Times New Roman"/>
          <w:b/>
          <w:bCs/>
          <w:sz w:val="24"/>
          <w:szCs w:val="24"/>
          <w:lang w:val="lt-LT"/>
        </w:rPr>
        <w:t>1</w:t>
      </w:r>
      <w:r w:rsidR="00E676DB" w:rsidRPr="003174D7">
        <w:rPr>
          <w:rFonts w:cs="Times New Roman"/>
          <w:b/>
          <w:bCs/>
          <w:sz w:val="24"/>
          <w:szCs w:val="24"/>
          <w:lang w:val="lt-LT"/>
        </w:rPr>
        <w:t>3</w:t>
      </w:r>
      <w:r w:rsidRPr="003174D7">
        <w:rPr>
          <w:rFonts w:cs="Times New Roman"/>
          <w:b/>
          <w:bCs/>
          <w:sz w:val="24"/>
          <w:szCs w:val="24"/>
          <w:lang w:val="lt-LT"/>
        </w:rPr>
        <w:t>.1</w:t>
      </w:r>
      <w:r w:rsidR="00F53F04" w:rsidRPr="003174D7">
        <w:rPr>
          <w:rFonts w:cs="Times New Roman"/>
          <w:b/>
          <w:bCs/>
          <w:sz w:val="24"/>
          <w:szCs w:val="24"/>
          <w:lang w:val="lt-LT"/>
        </w:rPr>
        <w:t xml:space="preserve">. </w:t>
      </w:r>
      <w:r w:rsidR="00644D81" w:rsidRPr="003174D7">
        <w:rPr>
          <w:rFonts w:cs="Times New Roman"/>
          <w:b/>
          <w:bCs/>
          <w:sz w:val="24"/>
          <w:szCs w:val="24"/>
          <w:lang w:val="lt-LT"/>
        </w:rPr>
        <w:t>P</w:t>
      </w:r>
      <w:r w:rsidR="00F53F04" w:rsidRPr="003174D7">
        <w:rPr>
          <w:rFonts w:cs="Times New Roman"/>
          <w:b/>
          <w:bCs/>
          <w:sz w:val="24"/>
          <w:szCs w:val="24"/>
          <w:lang w:val="lt-LT"/>
        </w:rPr>
        <w:t xml:space="preserve">asiūlymas atmetamas, jeigu: </w:t>
      </w:r>
    </w:p>
    <w:p w14:paraId="360E2F6E" w14:textId="0E9B9679" w:rsidR="00F53F04" w:rsidRPr="003174D7" w:rsidRDefault="006474B1" w:rsidP="00F53F04">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.1. yra bent vienas</w:t>
      </w:r>
      <w:r w:rsidR="00931736" w:rsidRPr="003174D7">
        <w:rPr>
          <w:rFonts w:cs="Times New Roman"/>
          <w:sz w:val="24"/>
          <w:szCs w:val="24"/>
          <w:lang w:val="lt-LT"/>
        </w:rPr>
        <w:t xml:space="preserve"> VPĮ 46 str. </w:t>
      </w:r>
      <w:r w:rsidR="00931736" w:rsidRPr="003174D7">
        <w:rPr>
          <w:rFonts w:cs="Times New Roman"/>
          <w:color w:val="auto"/>
          <w:sz w:val="24"/>
          <w:szCs w:val="24"/>
          <w:lang w:val="lt-LT"/>
        </w:rPr>
        <w:t xml:space="preserve">(pirkimo sąlygų </w:t>
      </w:r>
      <w:r w:rsidR="00931736" w:rsidRPr="003174D7">
        <w:rPr>
          <w:rFonts w:cs="Times New Roman"/>
          <w:sz w:val="24"/>
          <w:szCs w:val="24"/>
          <w:lang w:val="lt-LT"/>
        </w:rPr>
        <w:t xml:space="preserve">4 priedo skiltyje </w:t>
      </w:r>
      <w:r w:rsidR="00931736" w:rsidRPr="003174D7">
        <w:rPr>
          <w:rFonts w:cs="Times New Roman"/>
          <w:i/>
          <w:sz w:val="24"/>
          <w:szCs w:val="24"/>
          <w:lang w:val="lt-LT"/>
        </w:rPr>
        <w:t>„Pašalinimo pagrindai“</w:t>
      </w:r>
      <w:r w:rsidR="00931736" w:rsidRPr="003174D7">
        <w:rPr>
          <w:rFonts w:cs="Times New Roman"/>
          <w:sz w:val="24"/>
          <w:szCs w:val="24"/>
          <w:lang w:val="lt-LT"/>
        </w:rPr>
        <w:t>)</w:t>
      </w:r>
      <w:r w:rsidR="00F53F04" w:rsidRPr="003174D7">
        <w:rPr>
          <w:rFonts w:cs="Times New Roman"/>
          <w:sz w:val="24"/>
          <w:szCs w:val="24"/>
          <w:lang w:val="lt-LT"/>
        </w:rPr>
        <w:t xml:space="preserve"> nustatytas tiekėjo pašalinimo pagrindas;</w:t>
      </w:r>
    </w:p>
    <w:p w14:paraId="593E631B" w14:textId="3A43CFAC" w:rsidR="00F53F04" w:rsidRPr="003174D7" w:rsidRDefault="006474B1" w:rsidP="00F53F04">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.2. pasiūlymą pateikęs dalyvis neatitinka 4 pried</w:t>
      </w:r>
      <w:r w:rsidR="00685FF4" w:rsidRPr="003174D7">
        <w:rPr>
          <w:rFonts w:cs="Times New Roman"/>
          <w:sz w:val="24"/>
          <w:szCs w:val="24"/>
          <w:lang w:val="lt-LT"/>
        </w:rPr>
        <w:t xml:space="preserve">o skiltyje </w:t>
      </w:r>
      <w:r w:rsidR="00685FF4" w:rsidRPr="003174D7">
        <w:rPr>
          <w:rFonts w:cs="Times New Roman"/>
          <w:i/>
          <w:sz w:val="24"/>
          <w:szCs w:val="24"/>
          <w:lang w:val="lt-LT"/>
        </w:rPr>
        <w:t>„Kvalifikacijos reikalavimai“</w:t>
      </w:r>
      <w:r w:rsidR="00F53F04" w:rsidRPr="003174D7">
        <w:rPr>
          <w:rFonts w:cs="Times New Roman"/>
          <w:sz w:val="24"/>
          <w:szCs w:val="24"/>
          <w:lang w:val="lt-LT"/>
        </w:rPr>
        <w:t xml:space="preserve"> nustatytų kvalifikacijos reikalavimų;</w:t>
      </w:r>
    </w:p>
    <w:p w14:paraId="496CDBF9" w14:textId="7CCD4AB6" w:rsidR="00F53F04" w:rsidRPr="003174D7" w:rsidRDefault="006474B1" w:rsidP="00F53F04">
      <w:pPr>
        <w:pStyle w:val="Body2"/>
        <w:ind w:firstLine="720"/>
        <w:rPr>
          <w:rFonts w:cs="Times New Roman"/>
          <w:sz w:val="24"/>
          <w:szCs w:val="24"/>
          <w:lang w:val="lt-LT"/>
        </w:rPr>
      </w:pPr>
      <w:r w:rsidRPr="003174D7">
        <w:rPr>
          <w:rFonts w:cs="Times New Roman"/>
          <w:sz w:val="24"/>
          <w:szCs w:val="24"/>
          <w:lang w:val="lt-LT"/>
        </w:rPr>
        <w:lastRenderedPageBreak/>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 xml:space="preserve">.3. pasiūlymas neatitinka pirkimo dokumentuose nustatytų reikalavimų </w:t>
      </w:r>
      <w:r w:rsidR="00FC102F" w:rsidRPr="003174D7">
        <w:rPr>
          <w:rFonts w:cs="Times New Roman"/>
          <w:sz w:val="24"/>
          <w:szCs w:val="24"/>
          <w:lang w:val="lt-LT"/>
        </w:rPr>
        <w:t>kaip pvz., prekės neatitinka techninės specifikacijos ar kitų, pirkimo dokumentuose nustatytų reikalavimų, pasiūlymas pateiktas ne perkančiosios organizacijos nurodytomis elektroninėmis priemonėmis ir pan.</w:t>
      </w:r>
      <w:r w:rsidR="00F53F04" w:rsidRPr="003174D7">
        <w:rPr>
          <w:rFonts w:cs="Times New Roman"/>
          <w:sz w:val="24"/>
          <w:szCs w:val="24"/>
          <w:lang w:val="lt-LT"/>
        </w:rPr>
        <w:t>;</w:t>
      </w:r>
    </w:p>
    <w:p w14:paraId="703FBF23" w14:textId="26A2F15B" w:rsidR="00F53F04" w:rsidRPr="003174D7" w:rsidRDefault="000D4E7E" w:rsidP="00F53F04">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 xml:space="preserve">.4. dalyvis </w:t>
      </w:r>
      <w:r w:rsidR="00740226" w:rsidRPr="003174D7">
        <w:rPr>
          <w:rFonts w:cs="Times New Roman"/>
          <w:sz w:val="24"/>
          <w:szCs w:val="24"/>
          <w:lang w:val="lt-LT"/>
        </w:rPr>
        <w:t>perkančiosios organizacijos prašymu, kaip numatyta VPĮ 45 str. 3 d., nepatikslino, nepapildė, nepaaiškino ar nepateikė dokumentų ar duomenų apie atitiktį pirkimo sąlygose nurodytų reikalavimams</w:t>
      </w:r>
      <w:r w:rsidR="00F53F04" w:rsidRPr="003174D7">
        <w:rPr>
          <w:rFonts w:cs="Times New Roman"/>
          <w:sz w:val="24"/>
          <w:szCs w:val="24"/>
          <w:lang w:val="lt-LT"/>
        </w:rPr>
        <w:t>;</w:t>
      </w:r>
    </w:p>
    <w:p w14:paraId="2644FA30" w14:textId="0ECD8684" w:rsidR="003D7FF1" w:rsidRPr="003174D7" w:rsidRDefault="003D7FF1" w:rsidP="003D7FF1">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Pr="003174D7">
        <w:rPr>
          <w:rFonts w:cs="Times New Roman"/>
          <w:sz w:val="24"/>
          <w:szCs w:val="24"/>
          <w:lang w:val="lt-LT"/>
        </w:rPr>
        <w:t xml:space="preserve">.1.5. pasiūlymo kaina/įkainiai yra per didelė ir perkančiajai organizacijai nepriimtina. </w:t>
      </w:r>
      <w:r w:rsidRPr="003174D7">
        <w:rPr>
          <w:rFonts w:cs="Times New Roman"/>
          <w:iCs/>
          <w:sz w:val="24"/>
          <w:szCs w:val="24"/>
          <w:lang w:val="lt-LT"/>
        </w:rPr>
        <w:t>Laikoma, kad pasiūlyta kaina yra per didelė ir nepriimtina, jeigu ji viršija perkančiosios organizacijos pirkimui skirtas lėšas, nustatytas ir užfiksuotas perkančiosios organizacijos rengiamuose dokumentuose prieš pradedant pirkimo procedūrą</w:t>
      </w:r>
      <w:r w:rsidRPr="003174D7">
        <w:rPr>
          <w:rFonts w:cs="Times New Roman"/>
          <w:sz w:val="24"/>
          <w:szCs w:val="24"/>
          <w:lang w:val="lt-LT"/>
        </w:rPr>
        <w:t>.</w:t>
      </w:r>
    </w:p>
    <w:p w14:paraId="5894A031" w14:textId="5AA4EE92" w:rsidR="00F53F04" w:rsidRPr="003174D7" w:rsidRDefault="000D4E7E" w:rsidP="00F53F04">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w:t>
      </w:r>
      <w:r w:rsidR="003D7FF1" w:rsidRPr="003174D7">
        <w:rPr>
          <w:rFonts w:cs="Times New Roman"/>
          <w:sz w:val="24"/>
          <w:szCs w:val="24"/>
          <w:lang w:val="lt-LT"/>
        </w:rPr>
        <w:t>6</w:t>
      </w:r>
      <w:r w:rsidR="00F53F04" w:rsidRPr="003174D7">
        <w:rPr>
          <w:rFonts w:cs="Times New Roman"/>
          <w:sz w:val="24"/>
          <w:szCs w:val="24"/>
          <w:lang w:val="lt-LT"/>
        </w:rPr>
        <w:t>. dalyvis, apie nustatytų reikalavimų atitikimą, yra pateikęs melagingą informaciją, kurią perkančioji organizacija gali įrodyti bet kokiomis teisėtomis priemonėmis;</w:t>
      </w:r>
    </w:p>
    <w:p w14:paraId="44AB8481" w14:textId="17DCBCC7" w:rsidR="00FF0338" w:rsidRPr="003174D7" w:rsidRDefault="00931736" w:rsidP="00F17B80">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w:t>
      </w:r>
      <w:r w:rsidR="003D7FF1" w:rsidRPr="003174D7">
        <w:rPr>
          <w:rFonts w:cs="Times New Roman"/>
          <w:sz w:val="24"/>
          <w:szCs w:val="24"/>
          <w:lang w:val="lt-LT"/>
        </w:rPr>
        <w:t>7</w:t>
      </w:r>
      <w:r w:rsidR="00F53F04" w:rsidRPr="003174D7">
        <w:rPr>
          <w:rFonts w:cs="Times New Roman"/>
          <w:sz w:val="24"/>
          <w:szCs w:val="24"/>
          <w:lang w:val="lt-LT"/>
        </w:rPr>
        <w:t>.</w:t>
      </w:r>
      <w:r w:rsidR="00740226" w:rsidRPr="003174D7">
        <w:rPr>
          <w:rFonts w:cs="Times New Roman"/>
          <w:sz w:val="24"/>
          <w:szCs w:val="24"/>
          <w:lang w:val="lt-LT"/>
        </w:rPr>
        <w:t xml:space="preserve"> teikėjas, jo subtiekėjai, ir ūkio subjektai, kurių </w:t>
      </w:r>
      <w:proofErr w:type="spellStart"/>
      <w:r w:rsidR="00740226" w:rsidRPr="003174D7">
        <w:rPr>
          <w:rFonts w:cs="Times New Roman"/>
          <w:sz w:val="24"/>
          <w:szCs w:val="24"/>
          <w:lang w:val="lt-LT"/>
        </w:rPr>
        <w:t>pajėgumais</w:t>
      </w:r>
      <w:proofErr w:type="spellEnd"/>
      <w:r w:rsidR="00740226" w:rsidRPr="003174D7">
        <w:rPr>
          <w:rFonts w:cs="Times New Roman"/>
          <w:sz w:val="24"/>
          <w:szCs w:val="24"/>
          <w:lang w:val="lt-LT"/>
        </w:rPr>
        <w:t xml:space="preserve"> remiamasi, nėra registruoti (jeigu tiekėjas, jo subtiekėjas ar ūkio subjektas, kurio </w:t>
      </w:r>
      <w:proofErr w:type="spellStart"/>
      <w:r w:rsidR="00740226" w:rsidRPr="003174D7">
        <w:rPr>
          <w:rFonts w:cs="Times New Roman"/>
          <w:sz w:val="24"/>
          <w:szCs w:val="24"/>
          <w:lang w:val="lt-LT"/>
        </w:rPr>
        <w:t>pajėgumais</w:t>
      </w:r>
      <w:proofErr w:type="spellEnd"/>
      <w:r w:rsidR="00740226" w:rsidRPr="003174D7">
        <w:rPr>
          <w:rFonts w:cs="Times New Roman"/>
          <w:sz w:val="24"/>
          <w:szCs w:val="24"/>
          <w:lang w:val="lt-LT"/>
        </w:rPr>
        <w:t xml:space="preserve"> remiamasi, yra fizinis asmuo – nėra nuolat gyvenantis ar neturintis pilietybės) Europos sąjungos valstybėje narėje, Šiaurės Atlanto sutarties organizacijos valstybėje narėje ar trečiojoje šalyje, pasirašiusioje Pasaulio prekybos organizacijos sutartį dėl viešųjų pirkimų ir kitus tarptautinius susitarimus, kurie privalomi valstybėms narėms</w:t>
      </w:r>
      <w:r w:rsidR="00FF0338" w:rsidRPr="003174D7">
        <w:rPr>
          <w:rFonts w:cs="Times New Roman"/>
          <w:sz w:val="24"/>
          <w:szCs w:val="24"/>
          <w:lang w:val="lt-LT"/>
        </w:rPr>
        <w:t>;</w:t>
      </w:r>
    </w:p>
    <w:p w14:paraId="64B86D9B" w14:textId="7A9141AA" w:rsidR="00777A42" w:rsidRPr="003174D7" w:rsidRDefault="00740226" w:rsidP="00F17B80">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F53F04" w:rsidRPr="003174D7">
        <w:rPr>
          <w:rFonts w:cs="Times New Roman"/>
          <w:sz w:val="24"/>
          <w:szCs w:val="24"/>
          <w:lang w:val="lt-LT"/>
        </w:rPr>
        <w:t>.</w:t>
      </w:r>
      <w:r w:rsidRPr="003174D7">
        <w:rPr>
          <w:rFonts w:cs="Times New Roman"/>
          <w:sz w:val="24"/>
          <w:szCs w:val="24"/>
          <w:lang w:val="lt-LT"/>
        </w:rPr>
        <w:t>1</w:t>
      </w:r>
      <w:r w:rsidR="00F53F04" w:rsidRPr="003174D7">
        <w:rPr>
          <w:rFonts w:cs="Times New Roman"/>
          <w:sz w:val="24"/>
          <w:szCs w:val="24"/>
          <w:lang w:val="lt-LT"/>
        </w:rPr>
        <w:t>.</w:t>
      </w:r>
      <w:r w:rsidR="003D7FF1" w:rsidRPr="003174D7">
        <w:rPr>
          <w:rFonts w:cs="Times New Roman"/>
          <w:sz w:val="24"/>
          <w:szCs w:val="24"/>
          <w:lang w:val="lt-LT"/>
        </w:rPr>
        <w:t>8</w:t>
      </w:r>
      <w:r w:rsidR="00F53F04" w:rsidRPr="003174D7">
        <w:rPr>
          <w:rFonts w:cs="Times New Roman"/>
          <w:sz w:val="24"/>
          <w:szCs w:val="24"/>
          <w:lang w:val="lt-LT"/>
        </w:rPr>
        <w:t xml:space="preserve">. </w:t>
      </w:r>
      <w:r w:rsidR="00FF0338" w:rsidRPr="003174D7">
        <w:rPr>
          <w:rFonts w:cs="Times New Roman"/>
          <w:sz w:val="24"/>
          <w:szCs w:val="24"/>
          <w:lang w:val="lt-LT"/>
        </w:rPr>
        <w:t>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tiekiamų prekių, įrangos ypatybes) kelia grėsmę nacionaliniam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00F53F04" w:rsidRPr="003174D7">
        <w:rPr>
          <w:rFonts w:cs="Times New Roman"/>
          <w:sz w:val="24"/>
          <w:szCs w:val="24"/>
          <w:lang w:val="lt-LT"/>
        </w:rPr>
        <w:t>.</w:t>
      </w:r>
    </w:p>
    <w:p w14:paraId="5925538D" w14:textId="5EBE85AE" w:rsidR="00777A42" w:rsidRPr="003174D7" w:rsidRDefault="00FF0338" w:rsidP="00F17B80">
      <w:pPr>
        <w:pStyle w:val="Body2"/>
        <w:ind w:firstLine="720"/>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884B46" w:rsidRPr="003174D7">
        <w:rPr>
          <w:rFonts w:cs="Times New Roman"/>
          <w:sz w:val="24"/>
          <w:szCs w:val="24"/>
          <w:lang w:val="lt-LT"/>
        </w:rPr>
        <w:t>.</w:t>
      </w:r>
      <w:r w:rsidRPr="003174D7">
        <w:rPr>
          <w:rFonts w:cs="Times New Roman"/>
          <w:sz w:val="24"/>
          <w:szCs w:val="24"/>
          <w:lang w:val="lt-LT"/>
        </w:rPr>
        <w:t>1</w:t>
      </w:r>
      <w:r w:rsidR="00884B46" w:rsidRPr="003174D7">
        <w:rPr>
          <w:rFonts w:cs="Times New Roman"/>
          <w:sz w:val="24"/>
          <w:szCs w:val="24"/>
          <w:lang w:val="lt-LT"/>
        </w:rPr>
        <w:t>.</w:t>
      </w:r>
      <w:r w:rsidR="003D7FF1" w:rsidRPr="003174D7">
        <w:rPr>
          <w:rFonts w:cs="Times New Roman"/>
          <w:sz w:val="24"/>
          <w:szCs w:val="24"/>
          <w:lang w:val="lt-LT"/>
        </w:rPr>
        <w:t>9</w:t>
      </w:r>
      <w:r w:rsidR="00884B46" w:rsidRPr="003174D7">
        <w:rPr>
          <w:rFonts w:cs="Times New Roman"/>
          <w:sz w:val="24"/>
          <w:szCs w:val="24"/>
          <w:lang w:val="lt-LT"/>
        </w:rPr>
        <w:t>.</w:t>
      </w:r>
      <w:r w:rsidR="00675252" w:rsidRPr="003174D7">
        <w:rPr>
          <w:rFonts w:cs="Times New Roman"/>
          <w:sz w:val="24"/>
          <w:szCs w:val="24"/>
        </w:rPr>
        <w:t xml:space="preserve"> </w:t>
      </w:r>
      <w:r w:rsidRPr="003174D7">
        <w:rPr>
          <w:rFonts w:cs="Times New Roman"/>
          <w:sz w:val="24"/>
          <w:szCs w:val="24"/>
          <w:lang w:val="lt-LT"/>
        </w:rPr>
        <w:t>paaiškėjus aplinkybėms, atitinkančioms bent vieną iš VPĮ 45 straipsnio 2</w:t>
      </w:r>
      <w:r w:rsidRPr="003174D7">
        <w:rPr>
          <w:rFonts w:cs="Times New Roman"/>
          <w:sz w:val="24"/>
          <w:szCs w:val="24"/>
          <w:vertAlign w:val="superscript"/>
          <w:lang w:val="lt-LT"/>
        </w:rPr>
        <w:t>1</w:t>
      </w:r>
      <w:r w:rsidRPr="003174D7">
        <w:rPr>
          <w:rFonts w:cs="Times New Roman"/>
          <w:sz w:val="24"/>
          <w:szCs w:val="24"/>
          <w:lang w:val="lt-LT"/>
        </w:rPr>
        <w:t xml:space="preserve"> dalyje išvardintų sąlygų</w:t>
      </w:r>
      <w:r w:rsidR="00675252" w:rsidRPr="003174D7">
        <w:rPr>
          <w:rFonts w:cs="Times New Roman"/>
          <w:sz w:val="24"/>
          <w:szCs w:val="24"/>
          <w:lang w:val="lt-LT"/>
        </w:rPr>
        <w:t>.</w:t>
      </w:r>
    </w:p>
    <w:p w14:paraId="75DEF170" w14:textId="2E205BA0" w:rsidR="00777A42" w:rsidRPr="003174D7" w:rsidRDefault="002C1836" w:rsidP="00777A42">
      <w:pPr>
        <w:pStyle w:val="Body2"/>
        <w:spacing w:after="0"/>
        <w:ind w:firstLine="709"/>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777A42" w:rsidRPr="003174D7">
        <w:rPr>
          <w:rFonts w:cs="Times New Roman"/>
          <w:sz w:val="24"/>
          <w:szCs w:val="24"/>
          <w:lang w:val="lt-LT"/>
        </w:rPr>
        <w:t>.</w:t>
      </w:r>
      <w:r w:rsidRPr="003174D7">
        <w:rPr>
          <w:rFonts w:cs="Times New Roman"/>
          <w:sz w:val="24"/>
          <w:szCs w:val="24"/>
          <w:lang w:val="lt-LT"/>
        </w:rPr>
        <w:t>1</w:t>
      </w:r>
      <w:r w:rsidR="00777A42" w:rsidRPr="003174D7">
        <w:rPr>
          <w:rFonts w:cs="Times New Roman"/>
          <w:sz w:val="24"/>
          <w:szCs w:val="24"/>
          <w:lang w:val="lt-LT"/>
        </w:rPr>
        <w:t>.</w:t>
      </w:r>
      <w:r w:rsidR="003D7FF1" w:rsidRPr="003174D7">
        <w:rPr>
          <w:rFonts w:cs="Times New Roman"/>
          <w:sz w:val="24"/>
          <w:szCs w:val="24"/>
          <w:lang w:val="lt-LT"/>
        </w:rPr>
        <w:t>10</w:t>
      </w:r>
      <w:r w:rsidR="00777A42" w:rsidRPr="003174D7">
        <w:rPr>
          <w:rFonts w:cs="Times New Roman"/>
          <w:sz w:val="24"/>
          <w:szCs w:val="24"/>
          <w:lang w:val="lt-LT"/>
        </w:rPr>
        <w:t>.</w:t>
      </w:r>
      <w:r w:rsidRPr="003174D7">
        <w:rPr>
          <w:rFonts w:cs="Times New Roman"/>
          <w:sz w:val="24"/>
          <w:szCs w:val="24"/>
          <w:lang w:val="lt-LT"/>
        </w:rPr>
        <w:t xml:space="preserve"> dalyvis užšifravo dokumentą, kuriame nurodyta pasiūlymo kaina ir iki susipažinimo su atitinkama pasiūlymo dalimi procedūros pradžios nepateikė (dėl jo paties kaltės) slaptažodžio arba pateikė neteisingą slaptažodį, kuriuo naudodamasi perkančioji organizacija negalėjo iššifruoti pasiūlymo.</w:t>
      </w:r>
    </w:p>
    <w:p w14:paraId="2AB922B9" w14:textId="5ABB51CA" w:rsidR="00763E4E" w:rsidRPr="003174D7" w:rsidRDefault="009007FF" w:rsidP="00777A42">
      <w:pPr>
        <w:pStyle w:val="Body2"/>
        <w:spacing w:after="0"/>
        <w:ind w:firstLine="709"/>
        <w:rPr>
          <w:rFonts w:cs="Times New Roman"/>
          <w:sz w:val="24"/>
          <w:szCs w:val="24"/>
          <w:lang w:val="lt-LT"/>
        </w:rPr>
      </w:pPr>
      <w:r w:rsidRPr="003174D7">
        <w:rPr>
          <w:rFonts w:cs="Times New Roman"/>
          <w:sz w:val="24"/>
          <w:szCs w:val="24"/>
          <w:lang w:val="lt-LT"/>
        </w:rPr>
        <w:t>1</w:t>
      </w:r>
      <w:r w:rsidR="00E676DB" w:rsidRPr="003174D7">
        <w:rPr>
          <w:rFonts w:cs="Times New Roman"/>
          <w:sz w:val="24"/>
          <w:szCs w:val="24"/>
          <w:lang w:val="lt-LT"/>
        </w:rPr>
        <w:t>3</w:t>
      </w:r>
      <w:r w:rsidR="00777A42" w:rsidRPr="003174D7">
        <w:rPr>
          <w:rFonts w:cs="Times New Roman"/>
          <w:sz w:val="24"/>
          <w:szCs w:val="24"/>
          <w:lang w:val="lt-LT"/>
        </w:rPr>
        <w:t>.</w:t>
      </w:r>
      <w:r w:rsidR="001F38F5" w:rsidRPr="003174D7">
        <w:rPr>
          <w:rFonts w:cs="Times New Roman"/>
          <w:sz w:val="24"/>
          <w:szCs w:val="24"/>
          <w:lang w:val="lt-LT"/>
        </w:rPr>
        <w:t>2</w:t>
      </w:r>
      <w:r w:rsidR="00763E4E" w:rsidRPr="003174D7">
        <w:rPr>
          <w:rFonts w:cs="Times New Roman"/>
          <w:sz w:val="24"/>
          <w:szCs w:val="24"/>
          <w:lang w:val="lt-LT"/>
        </w:rPr>
        <w:t xml:space="preserve">. </w:t>
      </w:r>
      <w:r w:rsidR="00777A42" w:rsidRPr="003174D7">
        <w:rPr>
          <w:rFonts w:cs="Times New Roman"/>
          <w:sz w:val="24"/>
          <w:szCs w:val="24"/>
          <w:lang w:val="lt-LT"/>
        </w:rPr>
        <w:t xml:space="preserve">Apie </w:t>
      </w:r>
      <w:r w:rsidR="00663E4B" w:rsidRPr="003174D7">
        <w:rPr>
          <w:rFonts w:cs="Times New Roman"/>
          <w:sz w:val="24"/>
          <w:szCs w:val="24"/>
          <w:lang w:val="lt-LT"/>
        </w:rPr>
        <w:t xml:space="preserve">pirminio </w:t>
      </w:r>
      <w:r w:rsidR="00777A42" w:rsidRPr="003174D7">
        <w:rPr>
          <w:rFonts w:cs="Times New Roman"/>
          <w:sz w:val="24"/>
          <w:szCs w:val="24"/>
          <w:lang w:val="lt-LT"/>
        </w:rPr>
        <w:t>pasiūlymo atmetimą ir tokio atmetimo priežastis tiekėjas informuojamas raštu CVP IS priemonėmis.</w:t>
      </w:r>
    </w:p>
    <w:p w14:paraId="264555FE" w14:textId="77777777" w:rsidR="00763E4E" w:rsidRPr="003174D7" w:rsidRDefault="00763E4E" w:rsidP="00777A42">
      <w:pPr>
        <w:pStyle w:val="Body2"/>
        <w:spacing w:after="0"/>
        <w:ind w:firstLine="709"/>
        <w:rPr>
          <w:rFonts w:cs="Times New Roman"/>
          <w:sz w:val="24"/>
          <w:szCs w:val="24"/>
          <w:lang w:val="lt-LT"/>
        </w:rPr>
      </w:pPr>
    </w:p>
    <w:p w14:paraId="10AB9073" w14:textId="77777777" w:rsidR="00A16DE2" w:rsidRPr="003174D7" w:rsidRDefault="00A16DE2" w:rsidP="00777A42">
      <w:pPr>
        <w:pStyle w:val="Body2"/>
        <w:spacing w:after="0"/>
        <w:ind w:firstLine="709"/>
        <w:rPr>
          <w:rFonts w:cs="Times New Roman"/>
          <w:sz w:val="24"/>
          <w:szCs w:val="24"/>
          <w:lang w:val="lt-LT"/>
        </w:rPr>
      </w:pPr>
    </w:p>
    <w:p w14:paraId="3E68BF50" w14:textId="0C7F1499" w:rsidR="00763E4E" w:rsidRPr="003174D7" w:rsidRDefault="00672C89" w:rsidP="00571D97">
      <w:pPr>
        <w:pStyle w:val="Body2"/>
        <w:ind w:firstLine="720"/>
        <w:rPr>
          <w:rFonts w:cs="Times New Roman"/>
          <w:b/>
          <w:sz w:val="24"/>
          <w:szCs w:val="24"/>
          <w:lang w:val="lt-LT"/>
        </w:rPr>
      </w:pPr>
      <w:r w:rsidRPr="003174D7">
        <w:rPr>
          <w:rFonts w:cs="Times New Roman"/>
          <w:b/>
          <w:sz w:val="24"/>
          <w:szCs w:val="24"/>
          <w:lang w:val="lt-LT"/>
        </w:rPr>
        <w:t>14. PASIŪLYMŲ VERTINIMAS IR PALYGINIMAS</w:t>
      </w:r>
    </w:p>
    <w:p w14:paraId="54EFB708" w14:textId="77777777" w:rsidR="00672C89" w:rsidRPr="003174D7" w:rsidRDefault="00672C89" w:rsidP="00571D97">
      <w:pPr>
        <w:pStyle w:val="Body2"/>
        <w:ind w:firstLine="720"/>
        <w:rPr>
          <w:rFonts w:cs="Times New Roman"/>
          <w:b/>
          <w:sz w:val="24"/>
          <w:szCs w:val="24"/>
          <w:lang w:val="lt-LT"/>
        </w:rPr>
      </w:pPr>
    </w:p>
    <w:p w14:paraId="140F867A" w14:textId="61E073B7" w:rsidR="00672C89" w:rsidRPr="003174D7" w:rsidRDefault="00672C89" w:rsidP="00571D97">
      <w:pPr>
        <w:pStyle w:val="Body2"/>
        <w:ind w:firstLine="720"/>
        <w:rPr>
          <w:rFonts w:cs="Times New Roman"/>
          <w:sz w:val="24"/>
          <w:szCs w:val="24"/>
          <w:lang w:val="lt-LT"/>
        </w:rPr>
      </w:pPr>
      <w:r w:rsidRPr="003174D7">
        <w:rPr>
          <w:rFonts w:cs="Times New Roman"/>
          <w:sz w:val="24"/>
          <w:szCs w:val="24"/>
          <w:lang w:val="lt-LT"/>
        </w:rPr>
        <w:t>14.1. Perkančioji organizacija ekonomiškai naudingiausią pasiūlymą</w:t>
      </w:r>
      <w:r w:rsidR="005416C8" w:rsidRPr="003174D7">
        <w:rPr>
          <w:rFonts w:cs="Times New Roman"/>
          <w:sz w:val="24"/>
          <w:szCs w:val="24"/>
          <w:lang w:val="lt-LT"/>
        </w:rPr>
        <w:t xml:space="preserve"> išrenka pagal kainą. Ekonomiškai naudingiausiu pasiūlymu laikomas mažiausios kainos pasiūlymas</w:t>
      </w:r>
    </w:p>
    <w:p w14:paraId="50F9FADC" w14:textId="10EAC1A2" w:rsidR="00672C89" w:rsidRPr="003174D7" w:rsidRDefault="005416C8" w:rsidP="00571D97">
      <w:pPr>
        <w:pStyle w:val="Body2"/>
        <w:ind w:firstLine="720"/>
        <w:rPr>
          <w:rFonts w:cs="Times New Roman"/>
          <w:sz w:val="24"/>
          <w:szCs w:val="24"/>
          <w:lang w:val="lt-LT"/>
        </w:rPr>
      </w:pPr>
      <w:r w:rsidRPr="003174D7">
        <w:rPr>
          <w:rFonts w:cs="Times New Roman"/>
          <w:sz w:val="24"/>
          <w:szCs w:val="24"/>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 xml:space="preserve">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w:t>
      </w:r>
      <w:r w:rsidRPr="003174D7">
        <w:rPr>
          <w:rFonts w:cs="Times New Roman"/>
          <w:sz w:val="24"/>
          <w:szCs w:val="24"/>
          <w:lang w:val="lt-LT"/>
        </w:rPr>
        <w:lastRenderedPageBreak/>
        <w:t>įskaičiuojamas į pasiūlymo kainą. Jei tiekėjas pateikiant pasiūlymą mokesčio neįskaičiavo, mokestį įskaičiuoja perkančioji organizacija lygindama pasiūlymus.</w:t>
      </w:r>
      <w:r w:rsidRPr="003174D7">
        <w:rPr>
          <w:rFonts w:cs="Times New Roman"/>
          <w:sz w:val="24"/>
          <w:szCs w:val="24"/>
          <w:lang w:val="lt-LT"/>
        </w:rPr>
        <w:tab/>
        <w:t xml:space="preserve"> Jei pasiūlymą pateikia Lietuvoje registruota įmonė, kuri yra ne PVM mokėtoja, vertinant pasiūlymą PVM nebus pridedamas.</w:t>
      </w:r>
      <w:r w:rsidRPr="003174D7">
        <w:rPr>
          <w:rFonts w:cs="Times New Roman"/>
          <w:sz w:val="24"/>
          <w:szCs w:val="24"/>
          <w:lang w:val="lt-LT"/>
        </w:rPr>
        <w:tab/>
      </w:r>
      <w:r w:rsidRPr="003174D7">
        <w:rPr>
          <w:rFonts w:cs="Times New Roman"/>
          <w:sz w:val="24"/>
          <w:szCs w:val="24"/>
          <w:lang w:val="lt-LT"/>
        </w:rPr>
        <w:br/>
      </w:r>
    </w:p>
    <w:p w14:paraId="2CEB6A77" w14:textId="6E875D4E" w:rsidR="004116C1" w:rsidRPr="003174D7" w:rsidRDefault="006547F2" w:rsidP="004116C1">
      <w:pPr>
        <w:pStyle w:val="Body2"/>
        <w:ind w:firstLine="720"/>
        <w:rPr>
          <w:rFonts w:cs="Times New Roman"/>
          <w:sz w:val="24"/>
          <w:szCs w:val="24"/>
          <w:lang w:val="lt-LT"/>
        </w:rPr>
      </w:pPr>
      <w:r w:rsidRPr="003174D7">
        <w:rPr>
          <w:rFonts w:cs="Times New Roman"/>
          <w:b/>
          <w:lang w:val="lt-LT"/>
        </w:rPr>
        <w:t>15. PASIŪLYMŲ EILĖ IR LAIMĖTOJO NUSTATYMAS</w:t>
      </w:r>
      <w:r w:rsidRPr="003174D7">
        <w:rPr>
          <w:rFonts w:cs="Times New Roman"/>
          <w:lang w:val="lt-LT"/>
        </w:rPr>
        <w:tab/>
      </w:r>
      <w:r w:rsidRPr="003174D7">
        <w:rPr>
          <w:rFonts w:cs="Times New Roman"/>
          <w:lang w:val="lt-LT"/>
        </w:rPr>
        <w:br/>
      </w:r>
      <w:r w:rsidRPr="003174D7">
        <w:rPr>
          <w:rFonts w:cs="Times New Roman"/>
          <w:lang w:val="lt-LT"/>
        </w:rPr>
        <w:tab/>
      </w:r>
      <w:r w:rsidRPr="003174D7">
        <w:rPr>
          <w:rFonts w:cs="Times New Roman"/>
          <w:lang w:val="lt-LT"/>
        </w:rPr>
        <w:br/>
      </w:r>
      <w:r w:rsidRPr="003174D7">
        <w:rPr>
          <w:rFonts w:cs="Times New Roman"/>
          <w:lang w:val="lt-LT"/>
        </w:rPr>
        <w:tab/>
      </w:r>
      <w:r w:rsidRPr="003174D7">
        <w:rPr>
          <w:rFonts w:cs="Times New Roman"/>
          <w:sz w:val="24"/>
          <w:szCs w:val="24"/>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15.2. Tais atvejais, kai pasiūlymą pateikė tik vienas tiekėjas, arba įvertinus pasiūlymus liko tik vienas tiekėjas, pasiūlymų eilė nenustatoma ir jo pasiūlymas laikomas laimėjusiu, jeigu nebuvo atmestas pagal šių pirkimo dokumentų sąlygas.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15.3.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15.4. Apie pasiūlymų eilės ir laimėjusio pasiūlymo nustatymą ir apie sprendimą sudaryti pirkimo sutartį, nedelsiant, bet ne vėliau kaip per 3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 xml:space="preserve">15.5. Pirkimo sutartis negali būti sudaryta, kol nepasibaigė pirkimo sutarties sudarymo atidėjimo terminas, t. y. ne anksčiau kaip po </w:t>
      </w:r>
      <w:r w:rsidR="009E7F4F">
        <w:rPr>
          <w:rFonts w:cs="Times New Roman"/>
          <w:sz w:val="24"/>
          <w:szCs w:val="24"/>
          <w:lang w:val="lt-LT"/>
        </w:rPr>
        <w:t>5 darbo</w:t>
      </w:r>
      <w:r w:rsidRPr="003174D7">
        <w:rPr>
          <w:rFonts w:cs="Times New Roman"/>
          <w:sz w:val="24"/>
          <w:szCs w:val="24"/>
          <w:lang w:val="lt-LT"/>
        </w:rPr>
        <w:t xml:space="preserve"> dienų nuo pranešimo apie sprendimą sudaryti pirkimo sutartį išsiuntimo dalyviams dienos, išskyrus atvejus, kai vienintelis dalyvis yra tas, su kuriuo sudaroma pirkimo sutartis. </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3174D7">
        <w:rPr>
          <w:rFonts w:cs="Times New Roman"/>
          <w:sz w:val="24"/>
          <w:szCs w:val="24"/>
          <w:lang w:val="lt-LT"/>
        </w:rPr>
        <w:tab/>
      </w:r>
      <w:r w:rsidR="005C347E" w:rsidRPr="003174D7">
        <w:rPr>
          <w:rFonts w:cs="Times New Roman"/>
          <w:sz w:val="24"/>
          <w:szCs w:val="24"/>
          <w:lang w:val="lt-LT"/>
        </w:rPr>
        <w:tab/>
      </w:r>
      <w:r w:rsidR="0006470C" w:rsidRPr="003174D7">
        <w:rPr>
          <w:rFonts w:cs="Times New Roman"/>
          <w:sz w:val="24"/>
          <w:szCs w:val="24"/>
          <w:lang w:val="lt-LT"/>
        </w:rPr>
        <w:br/>
      </w:r>
      <w:r w:rsidR="0006470C" w:rsidRPr="003174D7">
        <w:rPr>
          <w:rFonts w:cs="Times New Roman"/>
          <w:sz w:val="24"/>
          <w:szCs w:val="24"/>
          <w:lang w:val="lt-LT"/>
        </w:rPr>
        <w:tab/>
      </w:r>
    </w:p>
    <w:p w14:paraId="2EC09E97" w14:textId="77777777" w:rsidR="004116C1" w:rsidRPr="003174D7" w:rsidRDefault="004116C1" w:rsidP="0006470C">
      <w:pPr>
        <w:pStyle w:val="Body2"/>
        <w:ind w:firstLine="720"/>
        <w:rPr>
          <w:rFonts w:cs="Times New Roman"/>
          <w:sz w:val="24"/>
          <w:szCs w:val="24"/>
          <w:lang w:val="lt-LT"/>
        </w:rPr>
      </w:pPr>
    </w:p>
    <w:p w14:paraId="2EF06937" w14:textId="77777777" w:rsidR="00F67200" w:rsidRDefault="004F2C4A" w:rsidP="00A6490E">
      <w:pPr>
        <w:ind w:firstLine="709"/>
        <w:jc w:val="both"/>
        <w:rPr>
          <w:lang w:val="lt-LT"/>
        </w:rPr>
      </w:pPr>
      <w:r w:rsidRPr="003174D7">
        <w:rPr>
          <w:b/>
          <w:lang w:val="lt-LT"/>
        </w:rPr>
        <w:t>16. PRETENZIJŲ IR SKUNDŲ NAGRINĖJIMAS</w:t>
      </w:r>
      <w:r w:rsidRPr="003174D7">
        <w:rPr>
          <w:lang w:val="lt-LT"/>
        </w:rPr>
        <w:tab/>
      </w:r>
      <w:r w:rsidRPr="003174D7">
        <w:rPr>
          <w:lang w:val="lt-LT"/>
        </w:rPr>
        <w:br/>
      </w:r>
      <w:r w:rsidRPr="003174D7">
        <w:rPr>
          <w:lang w:val="lt-LT"/>
        </w:rPr>
        <w:tab/>
      </w:r>
      <w:r w:rsidRPr="003174D7">
        <w:rPr>
          <w:lang w:val="lt-LT"/>
        </w:rPr>
        <w:br/>
      </w:r>
      <w:r w:rsidRPr="003174D7">
        <w:rPr>
          <w:lang w:val="lt-LT"/>
        </w:rPr>
        <w:lastRenderedPageBreak/>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Pr="003174D7">
        <w:rPr>
          <w:lang w:val="lt-LT"/>
        </w:rPr>
        <w:tab/>
      </w:r>
    </w:p>
    <w:p w14:paraId="41634CBB" w14:textId="58012E6F" w:rsidR="00A6490E" w:rsidRDefault="004F2C4A" w:rsidP="00A6490E">
      <w:pPr>
        <w:ind w:firstLine="709"/>
        <w:jc w:val="both"/>
        <w:rPr>
          <w:lang w:val="lt-LT"/>
        </w:rPr>
      </w:pPr>
      <w:r w:rsidRPr="003174D7">
        <w:rPr>
          <w:lang w:val="lt-LT"/>
        </w:rPr>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Pr="003174D7">
        <w:rPr>
          <w:lang w:val="lt-LT"/>
        </w:rPr>
        <w:tab/>
      </w:r>
      <w:r w:rsidRPr="003174D7">
        <w:rPr>
          <w:lang w:val="lt-LT"/>
        </w:rPr>
        <w:br/>
      </w:r>
      <w:r w:rsidRPr="003174D7">
        <w:rPr>
          <w:lang w:val="lt-LT"/>
        </w:rPr>
        <w:tab/>
        <w:t xml:space="preserve">16.2.1. per </w:t>
      </w:r>
      <w:r w:rsidR="00A6490E">
        <w:rPr>
          <w:lang w:val="lt-LT"/>
        </w:rPr>
        <w:t>5</w:t>
      </w:r>
      <w:r w:rsidRPr="003174D7">
        <w:rPr>
          <w:lang w:val="lt-LT"/>
        </w:rPr>
        <w:t xml:space="preserve"> </w:t>
      </w:r>
      <w:r w:rsidR="00A6490E">
        <w:rPr>
          <w:lang w:val="lt-LT"/>
        </w:rPr>
        <w:t>darbo</w:t>
      </w:r>
      <w:r w:rsidRPr="003174D7">
        <w:rPr>
          <w:lang w:val="lt-LT"/>
        </w:rPr>
        <w:t xml:space="preserve"> dien</w:t>
      </w:r>
      <w:r w:rsidR="00A6490E">
        <w:rPr>
          <w:lang w:val="lt-LT"/>
        </w:rPr>
        <w:t>as</w:t>
      </w:r>
      <w:r w:rsidRPr="003174D7">
        <w:rPr>
          <w:lang w:val="lt-LT"/>
        </w:rPr>
        <w:t xml:space="preserve"> nuo perkančiosios organizacijos pranešimo raštu apie jos priimtą sprendimą išsiuntimo tiekėjams dienos;</w:t>
      </w:r>
      <w:r w:rsidRPr="003174D7">
        <w:rPr>
          <w:lang w:val="lt-LT"/>
        </w:rPr>
        <w:tab/>
      </w:r>
      <w:r w:rsidRPr="003174D7">
        <w:rPr>
          <w:lang w:val="lt-LT"/>
        </w:rPr>
        <w:br/>
      </w:r>
      <w:r w:rsidRPr="003174D7">
        <w:rPr>
          <w:lang w:val="lt-LT"/>
        </w:rPr>
        <w:tab/>
        <w:t xml:space="preserve">16.2.2. per </w:t>
      </w:r>
      <w:r w:rsidR="00A6490E">
        <w:rPr>
          <w:lang w:val="lt-LT"/>
        </w:rPr>
        <w:t>5</w:t>
      </w:r>
      <w:r w:rsidR="00FE6883">
        <w:rPr>
          <w:lang w:val="lt-LT"/>
        </w:rPr>
        <w:t xml:space="preserve"> </w:t>
      </w:r>
      <w:r w:rsidR="00A6490E">
        <w:rPr>
          <w:lang w:val="lt-LT"/>
        </w:rPr>
        <w:t>darbo</w:t>
      </w:r>
      <w:r w:rsidRPr="003174D7">
        <w:rPr>
          <w:lang w:val="lt-LT"/>
        </w:rPr>
        <w:t xml:space="preserve"> dien</w:t>
      </w:r>
      <w:r w:rsidR="00A6490E">
        <w:rPr>
          <w:lang w:val="lt-LT"/>
        </w:rPr>
        <w:t>as</w:t>
      </w:r>
      <w:r w:rsidRPr="003174D7">
        <w:rPr>
          <w:lang w:val="lt-LT"/>
        </w:rPr>
        <w:t xml:space="preserve"> nuo paskelbimo apie perkančiosios organizacijos priimtą sprendimą dienos, jeigu VPĮ nėra reikalavimo raštu informuoti tiekėjus apie perkančiosios organizacijos priimtus sprendimus.</w:t>
      </w:r>
    </w:p>
    <w:p w14:paraId="5A16FF56" w14:textId="2E4EDA7E" w:rsidR="009E7F4F" w:rsidRDefault="004F2C4A" w:rsidP="00A6490E">
      <w:pPr>
        <w:ind w:firstLine="709"/>
        <w:jc w:val="both"/>
        <w:rPr>
          <w:lang w:val="lt-LT"/>
        </w:rPr>
      </w:pPr>
      <w:r w:rsidRPr="003174D7">
        <w:rPr>
          <w:lang w:val="lt-LT"/>
        </w:rPr>
        <w:tab/>
        <w:t>16.3. Perkančioji organizacija privalo nagrinėti tik tas tiekėjų pretenzijas, kurios gautos iki pirkimo sutarties ar preliminariosios sutarties sudarymo dienos ir pateiktos laikantis</w:t>
      </w:r>
      <w:r w:rsidR="009E7F4F">
        <w:rPr>
          <w:lang w:val="lt-LT"/>
        </w:rPr>
        <w:t>.</w:t>
      </w:r>
    </w:p>
    <w:p w14:paraId="54785697" w14:textId="4EC54FE0" w:rsidR="004F2C4A" w:rsidRPr="003174D7" w:rsidRDefault="004F2C4A" w:rsidP="00A6490E">
      <w:pPr>
        <w:ind w:firstLine="709"/>
        <w:jc w:val="both"/>
        <w:rPr>
          <w:lang w:val="lt-LT"/>
        </w:rPr>
      </w:pPr>
      <w:r w:rsidRPr="003174D7">
        <w:rPr>
          <w:lang w:val="lt-LT"/>
        </w:rPr>
        <w:t xml:space="preserve"> 16.2 punkte nustatytų terminų. Neprivaloma nagrinėti pretenzijų, teikiamų pakartotinai dėl to paties perkančiosios organizacijos priimto sprendimo arba atlikto veiksmo.</w:t>
      </w:r>
      <w:r w:rsidRPr="003174D7">
        <w:rPr>
          <w:lang w:val="lt-LT"/>
        </w:rPr>
        <w:tab/>
      </w:r>
      <w:r w:rsidRPr="003174D7">
        <w:rPr>
          <w:lang w:val="lt-LT"/>
        </w:rPr>
        <w:br/>
      </w:r>
      <w:r w:rsidRPr="003174D7">
        <w:rPr>
          <w:lang w:val="lt-LT"/>
        </w:rPr>
        <w:tab/>
        <w:t xml:space="preserve">16.4. Perkančioji organizacija negali sudaryti pirkimo sutarties anksčiau kaip po </w:t>
      </w:r>
      <w:r w:rsidR="00FE6883">
        <w:rPr>
          <w:lang w:val="lt-LT"/>
        </w:rPr>
        <w:t>5</w:t>
      </w:r>
      <w:r w:rsidRPr="003174D7">
        <w:rPr>
          <w:lang w:val="lt-LT"/>
        </w:rPr>
        <w:t xml:space="preserve"> </w:t>
      </w:r>
      <w:r w:rsidR="00FE6883">
        <w:rPr>
          <w:lang w:val="lt-LT"/>
        </w:rPr>
        <w:t>darbo</w:t>
      </w:r>
      <w:r w:rsidRPr="003174D7">
        <w:rPr>
          <w:lang w:val="lt-LT"/>
        </w:rPr>
        <w:t xml:space="preserve"> dienų nuo rašytinio pranešimo apie jos priimtą sprendimą išsiuntimo pretenziją pateikusiam tiekėjui ir suinteresuotiems dalyviams dienos, o jeigu šis pranešimas nebuvo siunčiamas elektroninėmis priemonėmis, – ne anksčiau kaip po 15 kalendorinių dienų.</w:t>
      </w:r>
      <w:r w:rsidRPr="003174D7">
        <w:rPr>
          <w:lang w:val="lt-LT"/>
        </w:rPr>
        <w:tab/>
      </w:r>
      <w:r w:rsidRPr="003174D7">
        <w:rPr>
          <w:lang w:val="lt-LT"/>
        </w:rPr>
        <w:br/>
      </w:r>
      <w:r w:rsidRPr="003174D7">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Pr="003174D7">
        <w:rPr>
          <w:lang w:val="lt-LT"/>
        </w:rPr>
        <w:tab/>
      </w:r>
      <w:r w:rsidRPr="003174D7">
        <w:rPr>
          <w:lang w:val="lt-LT"/>
        </w:rPr>
        <w:br/>
      </w:r>
      <w:r w:rsidRPr="003174D7">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Pr="003174D7">
        <w:rPr>
          <w:lang w:val="lt-LT"/>
        </w:rPr>
        <w:tab/>
      </w:r>
      <w:r w:rsidRPr="003174D7">
        <w:rPr>
          <w:lang w:val="lt-LT"/>
        </w:rPr>
        <w:br/>
      </w:r>
      <w:r w:rsidRPr="003174D7">
        <w:rPr>
          <w:lang w:val="lt-LT"/>
        </w:rPr>
        <w:tab/>
        <w:t>16.7. Tiekėjas turi teisę pareikšti ieškinį dėl pirkimo sutarties ar preliminariosios sutarties pripažinimo negaliojančia per 6 mėnesius nuo pirkimo sutarties sudarymo dienos.</w:t>
      </w:r>
      <w:r w:rsidRPr="003174D7">
        <w:rPr>
          <w:lang w:val="lt-LT"/>
        </w:rPr>
        <w:tab/>
      </w:r>
      <w:r w:rsidRPr="003174D7">
        <w:rPr>
          <w:lang w:val="lt-LT"/>
        </w:rPr>
        <w:br/>
      </w:r>
      <w:r w:rsidRPr="003174D7">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r w:rsidRPr="003174D7">
        <w:rPr>
          <w:lang w:val="lt-LT"/>
        </w:rPr>
        <w:tab/>
      </w:r>
      <w:r w:rsidRPr="003174D7">
        <w:rPr>
          <w:lang w:val="lt-LT"/>
        </w:rPr>
        <w:br/>
      </w:r>
      <w:r w:rsidRPr="003174D7">
        <w:rPr>
          <w:lang w:val="lt-LT"/>
        </w:rPr>
        <w:tab/>
        <w:t xml:space="preserve">16.9. Tiekėjas, pateikęs prašymą ar pareiškęs ieškinį teismui, privalo ne vėliau kaip per 3 darbo dienas pateikti perkančiajai organizacijai prašymo ar ieškinio kopiją su gavimo teisme </w:t>
      </w:r>
      <w:proofErr w:type="spellStart"/>
      <w:r w:rsidRPr="003174D7">
        <w:rPr>
          <w:lang w:val="lt-LT"/>
        </w:rPr>
        <w:t>įrodymais</w:t>
      </w:r>
      <w:proofErr w:type="spellEnd"/>
      <w:r w:rsidRPr="003174D7">
        <w:rPr>
          <w:lang w:val="lt-LT"/>
        </w:rPr>
        <w:t>.</w:t>
      </w:r>
      <w:r w:rsidRPr="003174D7">
        <w:rPr>
          <w:lang w:val="lt-LT"/>
        </w:rPr>
        <w:tab/>
      </w:r>
      <w:r w:rsidRPr="003174D7">
        <w:rPr>
          <w:lang w:val="lt-LT"/>
        </w:rPr>
        <w:br/>
      </w:r>
      <w:r w:rsidRPr="003174D7">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Pr="003174D7">
        <w:rPr>
          <w:lang w:val="lt-LT"/>
        </w:rPr>
        <w:tab/>
      </w:r>
      <w:r w:rsidRPr="003174D7">
        <w:rPr>
          <w:lang w:val="lt-LT"/>
        </w:rPr>
        <w:br/>
      </w:r>
      <w:r w:rsidRPr="003174D7">
        <w:rPr>
          <w:lang w:val="lt-LT"/>
        </w:rPr>
        <w:tab/>
        <w:t>16.10.1. motyvuotą teismo nutartį, kuria atsisakoma priimti ieškinį;</w:t>
      </w:r>
      <w:r w:rsidRPr="003174D7">
        <w:rPr>
          <w:lang w:val="lt-LT"/>
        </w:rPr>
        <w:tab/>
      </w:r>
      <w:r w:rsidRPr="003174D7">
        <w:rPr>
          <w:lang w:val="lt-LT"/>
        </w:rPr>
        <w:br/>
      </w:r>
      <w:r w:rsidRPr="003174D7">
        <w:rPr>
          <w:lang w:val="lt-LT"/>
        </w:rPr>
        <w:tab/>
        <w:t>16.10.2. motyvuotą teismo nutartį dėl tiekėjo prašymo taikyti laikinąsias apsaugos priemones atmetimo, kai šis prašymas teisme buvo gautas iki ieškinio pareiškimo;</w:t>
      </w:r>
      <w:r w:rsidRPr="003174D7">
        <w:rPr>
          <w:lang w:val="lt-LT"/>
        </w:rPr>
        <w:tab/>
      </w:r>
      <w:r w:rsidRPr="003174D7">
        <w:rPr>
          <w:lang w:val="lt-LT"/>
        </w:rPr>
        <w:br/>
      </w:r>
      <w:r w:rsidRPr="003174D7">
        <w:rPr>
          <w:lang w:val="lt-LT"/>
        </w:rPr>
        <w:tab/>
        <w:t>16.10.3. teismo rezoliuciją priimti ieškinį netaikant laikinųjų apsaugos priemonių.</w:t>
      </w:r>
      <w:r w:rsidRPr="003174D7">
        <w:rPr>
          <w:lang w:val="lt-LT"/>
        </w:rPr>
        <w:tab/>
      </w:r>
      <w:r w:rsidRPr="003174D7">
        <w:rPr>
          <w:lang w:val="lt-LT"/>
        </w:rPr>
        <w:br/>
      </w:r>
      <w:r w:rsidRPr="003174D7">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Pr="003174D7">
        <w:rPr>
          <w:lang w:val="lt-LT"/>
        </w:rPr>
        <w:tab/>
      </w:r>
      <w:r w:rsidRPr="003174D7">
        <w:rPr>
          <w:lang w:val="lt-LT"/>
        </w:rPr>
        <w:br/>
      </w:r>
      <w:r w:rsidRPr="003174D7">
        <w:rPr>
          <w:lang w:val="lt-LT"/>
        </w:rPr>
        <w:lastRenderedPageBreak/>
        <w:tab/>
        <w:t>16.12. Perkančioji organizacija, sužinojusi apie teismo sprendimą dėl tiekėjo prašymo ar ieškinio, ne vėliau kaip per 3 darbo dienas raštu informuoja suinteresuotus kandidatus ir suinteresuotus dalyvius apie teismo priimtus sprendimus.</w:t>
      </w:r>
      <w:r w:rsidRPr="003174D7">
        <w:rPr>
          <w:lang w:val="lt-LT"/>
        </w:rPr>
        <w:tab/>
      </w:r>
      <w:r w:rsidRPr="003174D7">
        <w:rPr>
          <w:lang w:val="lt-LT"/>
        </w:rPr>
        <w:br/>
      </w:r>
      <w:r w:rsidRPr="003174D7">
        <w:rPr>
          <w:lang w:val="lt-LT"/>
        </w:rPr>
        <w:tab/>
      </w:r>
      <w:r w:rsidRPr="003174D7">
        <w:rPr>
          <w:lang w:val="lt-LT"/>
        </w:rPr>
        <w:br/>
      </w:r>
      <w:r w:rsidRPr="003174D7">
        <w:rPr>
          <w:lang w:val="lt-LT"/>
        </w:rPr>
        <w:tab/>
      </w:r>
      <w:r w:rsidRPr="003174D7">
        <w:rPr>
          <w:b/>
          <w:lang w:val="lt-LT"/>
        </w:rPr>
        <w:t>17. PIRKIMO SUTARTIES PASIRAŠYMAS IR SĄLYGOS</w:t>
      </w:r>
      <w:r w:rsidRPr="003174D7">
        <w:rPr>
          <w:lang w:val="lt-LT"/>
        </w:rPr>
        <w:tab/>
      </w:r>
      <w:r w:rsidRPr="003174D7">
        <w:rPr>
          <w:lang w:val="lt-LT"/>
        </w:rPr>
        <w:br/>
      </w:r>
      <w:r w:rsidRPr="003174D7">
        <w:rPr>
          <w:lang w:val="lt-LT"/>
        </w:rPr>
        <w:tab/>
      </w:r>
      <w:r w:rsidRPr="003174D7">
        <w:rPr>
          <w:lang w:val="lt-LT"/>
        </w:rPr>
        <w:br/>
      </w:r>
      <w:r w:rsidRPr="003174D7">
        <w:rPr>
          <w:lang w:val="lt-LT"/>
        </w:rPr>
        <w:tab/>
        <w:t>17.1. Perkančioji organizacija sudaryti pirkimo sutartį raštu kviečia tą dalyvį, kurio pasiūlymas pripažintas laimėjusiu, kartu jam nurodomas laikas, iki kada reikia pasirašyti pirkimo sutartį.</w:t>
      </w:r>
      <w:r w:rsidRPr="003174D7">
        <w:rPr>
          <w:lang w:val="lt-LT"/>
        </w:rPr>
        <w:tab/>
      </w:r>
      <w:r w:rsidRPr="003174D7">
        <w:rPr>
          <w:lang w:val="lt-LT"/>
        </w:rPr>
        <w:br/>
      </w:r>
      <w:r w:rsidRPr="003174D7">
        <w:rPr>
          <w:lang w:val="lt-LT"/>
        </w:rPr>
        <w:tab/>
        <w:t>17.2. Pirkimo sutarties sąlygos pateikiamos pirkimo sąlygų 3 priede.</w:t>
      </w:r>
      <w:r w:rsidRPr="003174D7">
        <w:rPr>
          <w:lang w:val="lt-LT"/>
        </w:rPr>
        <w:tab/>
      </w:r>
      <w:r w:rsidRPr="003174D7">
        <w:rPr>
          <w:lang w:val="lt-LT"/>
        </w:rPr>
        <w:br/>
      </w:r>
      <w:r w:rsidRPr="003174D7">
        <w:rPr>
          <w:lang w:val="lt-LT"/>
        </w:rPr>
        <w:tab/>
        <w:t>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nurodant Pirkėją, Gavėją sutarties numerį ir datą. Jeigu tiekėjas nepateikia sąskaitos faktūros informacinės sistemos SABIS priemonėmis, perkančioji organizacija turi teisę neatlikti mokėjimo.</w:t>
      </w:r>
    </w:p>
    <w:p w14:paraId="19172863" w14:textId="77777777" w:rsidR="00DB0954" w:rsidRPr="003174D7" w:rsidRDefault="004F2C4A" w:rsidP="004F2C4A">
      <w:pPr>
        <w:pStyle w:val="Body2"/>
        <w:ind w:firstLine="720"/>
        <w:rPr>
          <w:rFonts w:cs="Times New Roman"/>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p>
    <w:p w14:paraId="5AE212F6" w14:textId="28751ABC" w:rsidR="004F2C4A" w:rsidRPr="003174D7" w:rsidRDefault="004F2C4A" w:rsidP="004F2C4A">
      <w:pPr>
        <w:pStyle w:val="Body2"/>
        <w:ind w:firstLine="720"/>
        <w:rPr>
          <w:rFonts w:cs="Times New Roman"/>
          <w:sz w:val="24"/>
          <w:szCs w:val="24"/>
          <w:lang w:val="lt-LT"/>
        </w:rPr>
      </w:pPr>
      <w:r w:rsidRPr="003174D7">
        <w:rPr>
          <w:rFonts w:cs="Times New Roman"/>
          <w:b/>
          <w:sz w:val="24"/>
          <w:szCs w:val="24"/>
          <w:lang w:val="lt-LT"/>
        </w:rPr>
        <w:t>18. PIRKIMO SĄLYGŲ PRIEDAI</w:t>
      </w:r>
      <w:r w:rsidRPr="003174D7">
        <w:rPr>
          <w:rFonts w:cs="Times New Roman"/>
          <w:sz w:val="24"/>
          <w:szCs w:val="24"/>
          <w:lang w:val="lt-LT"/>
        </w:rPr>
        <w:tab/>
      </w:r>
      <w:r w:rsidRPr="003174D7">
        <w:rPr>
          <w:rFonts w:cs="Times New Roman"/>
          <w:sz w:val="24"/>
          <w:szCs w:val="24"/>
          <w:lang w:val="lt-LT"/>
        </w:rPr>
        <w:br/>
      </w:r>
    </w:p>
    <w:p w14:paraId="26EE1037" w14:textId="4F280962" w:rsidR="00734A4E" w:rsidRPr="003174D7" w:rsidRDefault="00C27448" w:rsidP="00734A4E">
      <w:pPr>
        <w:pStyle w:val="Body2"/>
        <w:rPr>
          <w:rFonts w:cs="Times New Roman"/>
          <w:i/>
          <w:sz w:val="24"/>
          <w:szCs w:val="24"/>
          <w:lang w:val="lt-LT"/>
        </w:rPr>
      </w:pP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r>
      <w:r w:rsidR="00734A4E" w:rsidRPr="003174D7">
        <w:rPr>
          <w:rFonts w:cs="Times New Roman"/>
          <w:sz w:val="24"/>
          <w:szCs w:val="24"/>
          <w:lang w:val="lt-LT"/>
        </w:rPr>
        <w:t>1</w:t>
      </w:r>
      <w:r w:rsidR="00DB0954" w:rsidRPr="003174D7">
        <w:rPr>
          <w:rFonts w:cs="Times New Roman"/>
          <w:sz w:val="24"/>
          <w:szCs w:val="24"/>
          <w:lang w:val="lt-LT"/>
        </w:rPr>
        <w:t>8.</w:t>
      </w:r>
      <w:r w:rsidR="00734A4E" w:rsidRPr="003174D7">
        <w:rPr>
          <w:rFonts w:cs="Times New Roman"/>
          <w:sz w:val="24"/>
          <w:szCs w:val="24"/>
          <w:lang w:val="lt-LT"/>
        </w:rPr>
        <w:t>1. Prie pirkimo sąlygų pridedami šie priedai:</w:t>
      </w:r>
      <w:r w:rsidR="00734A4E" w:rsidRPr="003174D7">
        <w:rPr>
          <w:rFonts w:cs="Times New Roman"/>
          <w:sz w:val="24"/>
          <w:szCs w:val="24"/>
          <w:lang w:val="lt-LT"/>
        </w:rPr>
        <w:tab/>
      </w:r>
      <w:r w:rsidR="00734A4E" w:rsidRPr="003174D7">
        <w:rPr>
          <w:rFonts w:cs="Times New Roman"/>
          <w:sz w:val="24"/>
          <w:szCs w:val="24"/>
          <w:lang w:val="lt-LT"/>
        </w:rPr>
        <w:br/>
      </w:r>
      <w:r w:rsidR="00734A4E" w:rsidRPr="003174D7">
        <w:rPr>
          <w:rFonts w:cs="Times New Roman"/>
          <w:sz w:val="24"/>
          <w:szCs w:val="24"/>
          <w:lang w:val="lt-LT"/>
        </w:rPr>
        <w:tab/>
        <w:t>1</w:t>
      </w:r>
      <w:r w:rsidR="00DB0954" w:rsidRPr="003174D7">
        <w:rPr>
          <w:rFonts w:cs="Times New Roman"/>
          <w:sz w:val="24"/>
          <w:szCs w:val="24"/>
          <w:lang w:val="lt-LT"/>
        </w:rPr>
        <w:t>8</w:t>
      </w:r>
      <w:r w:rsidR="00734A4E" w:rsidRPr="003174D7">
        <w:rPr>
          <w:rFonts w:cs="Times New Roman"/>
          <w:sz w:val="24"/>
          <w:szCs w:val="24"/>
          <w:lang w:val="lt-LT"/>
        </w:rPr>
        <w:t>.1.1. 1 priedas „Konteinerių nuomos techninė specifikacija“</w:t>
      </w:r>
      <w:r w:rsidR="00DB0954" w:rsidRPr="003174D7">
        <w:rPr>
          <w:rFonts w:cs="Times New Roman"/>
          <w:sz w:val="24"/>
          <w:szCs w:val="24"/>
          <w:lang w:val="lt-LT"/>
        </w:rPr>
        <w:t>;</w:t>
      </w:r>
    </w:p>
    <w:p w14:paraId="15F0D876" w14:textId="36BB3111" w:rsidR="00734A4E" w:rsidRPr="003174D7" w:rsidRDefault="00734A4E" w:rsidP="00734A4E">
      <w:pPr>
        <w:pStyle w:val="Body2"/>
        <w:rPr>
          <w:rFonts w:cs="Times New Roman"/>
          <w:sz w:val="24"/>
          <w:szCs w:val="24"/>
          <w:lang w:val="lt-LT"/>
        </w:rPr>
      </w:pPr>
      <w:r w:rsidRPr="003174D7">
        <w:rPr>
          <w:rFonts w:cs="Times New Roman"/>
          <w:sz w:val="24"/>
          <w:szCs w:val="24"/>
          <w:lang w:val="lt-LT"/>
        </w:rPr>
        <w:tab/>
        <w:t>18.1.2. 2 priedas „Pasiūlymo forma“</w:t>
      </w:r>
      <w:r w:rsidR="00DB0954" w:rsidRPr="003174D7">
        <w:rPr>
          <w:rFonts w:cs="Times New Roman"/>
          <w:sz w:val="24"/>
          <w:szCs w:val="24"/>
          <w:lang w:val="lt-LT"/>
        </w:rPr>
        <w:t>;</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18.1.3. 3 priedas „Nuomos sutarties projektas“</w:t>
      </w:r>
      <w:r w:rsidR="00DB0954" w:rsidRPr="003174D7">
        <w:rPr>
          <w:rFonts w:cs="Times New Roman"/>
          <w:sz w:val="24"/>
          <w:szCs w:val="24"/>
          <w:lang w:val="lt-LT"/>
        </w:rPr>
        <w:t>;</w:t>
      </w:r>
      <w:r w:rsidRPr="003174D7">
        <w:rPr>
          <w:rFonts w:cs="Times New Roman"/>
          <w:sz w:val="24"/>
          <w:szCs w:val="24"/>
          <w:lang w:val="lt-LT"/>
        </w:rPr>
        <w:tab/>
      </w:r>
      <w:r w:rsidRPr="003174D7">
        <w:rPr>
          <w:rFonts w:cs="Times New Roman"/>
          <w:sz w:val="24"/>
          <w:szCs w:val="24"/>
          <w:lang w:val="lt-LT"/>
        </w:rPr>
        <w:br/>
      </w:r>
      <w:r w:rsidRPr="003174D7">
        <w:rPr>
          <w:rFonts w:cs="Times New Roman"/>
          <w:sz w:val="24"/>
          <w:szCs w:val="24"/>
          <w:lang w:val="lt-LT"/>
        </w:rPr>
        <w:tab/>
        <w:t>18.1.4. 4 priedas „Tiekėjų pašalinimo pagrindai ir reikalaujami kvalifikacijos reikalavimai“</w:t>
      </w:r>
      <w:r w:rsidR="00DB0954" w:rsidRPr="003174D7">
        <w:rPr>
          <w:rFonts w:cs="Times New Roman"/>
          <w:sz w:val="24"/>
          <w:szCs w:val="24"/>
          <w:lang w:val="lt-LT"/>
        </w:rPr>
        <w:t>;</w:t>
      </w:r>
    </w:p>
    <w:p w14:paraId="734800A8" w14:textId="629C1246" w:rsidR="00DB0954" w:rsidRPr="003174D7" w:rsidRDefault="00734A4E" w:rsidP="00734A4E">
      <w:pPr>
        <w:pStyle w:val="Body2"/>
        <w:ind w:firstLine="709"/>
        <w:rPr>
          <w:rFonts w:cs="Times New Roman"/>
          <w:color w:val="auto"/>
          <w:sz w:val="24"/>
          <w:szCs w:val="24"/>
          <w:lang w:val="lt-LT"/>
        </w:rPr>
      </w:pPr>
      <w:r w:rsidRPr="003174D7">
        <w:rPr>
          <w:rFonts w:cs="Times New Roman"/>
          <w:color w:val="auto"/>
          <w:sz w:val="24"/>
          <w:szCs w:val="24"/>
          <w:lang w:val="lt-LT"/>
        </w:rPr>
        <w:t>18.1.5. 5 priedas</w:t>
      </w:r>
      <w:r w:rsidR="00DB0954" w:rsidRPr="003174D7">
        <w:rPr>
          <w:rFonts w:cs="Times New Roman"/>
          <w:sz w:val="24"/>
          <w:szCs w:val="24"/>
          <w:lang w:val="lt-LT"/>
        </w:rPr>
        <w:t xml:space="preserve">  „Europos bendrasis viešųjų pirkimų dokumentas (EBVPD)“;</w:t>
      </w:r>
    </w:p>
    <w:p w14:paraId="53ACEF79" w14:textId="1B2D08F3" w:rsidR="00734A4E" w:rsidRPr="003174D7" w:rsidRDefault="00DB0954" w:rsidP="00734A4E">
      <w:pPr>
        <w:pStyle w:val="Body2"/>
        <w:ind w:firstLine="709"/>
        <w:rPr>
          <w:rFonts w:cs="Times New Roman"/>
          <w:color w:val="auto"/>
          <w:sz w:val="24"/>
          <w:szCs w:val="24"/>
          <w:lang w:val="lt-LT"/>
        </w:rPr>
      </w:pPr>
      <w:r w:rsidRPr="003174D7">
        <w:rPr>
          <w:rFonts w:cs="Times New Roman"/>
          <w:color w:val="auto"/>
          <w:sz w:val="24"/>
          <w:szCs w:val="24"/>
          <w:lang w:val="lt-LT"/>
        </w:rPr>
        <w:t xml:space="preserve">18.1.6. 6 priedas </w:t>
      </w:r>
      <w:r w:rsidR="00734A4E" w:rsidRPr="003174D7">
        <w:rPr>
          <w:rFonts w:cs="Times New Roman"/>
          <w:color w:val="auto"/>
          <w:sz w:val="24"/>
          <w:szCs w:val="24"/>
          <w:lang w:val="lt-LT"/>
        </w:rPr>
        <w:t xml:space="preserve"> „Tiekėjo deklaracija dėl atitikimo nacionalinio saugumo reikalavimams“</w:t>
      </w:r>
    </w:p>
    <w:p w14:paraId="2C6BCF2C" w14:textId="77777777" w:rsidR="00734A4E" w:rsidRPr="003174D7" w:rsidRDefault="00734A4E" w:rsidP="00734A4E">
      <w:pPr>
        <w:pStyle w:val="Body2"/>
        <w:ind w:firstLine="709"/>
        <w:rPr>
          <w:rFonts w:cs="Times New Roman"/>
          <w:sz w:val="24"/>
          <w:szCs w:val="24"/>
          <w:lang w:val="lt-LT"/>
        </w:rPr>
      </w:pPr>
      <w:r w:rsidRPr="003174D7">
        <w:rPr>
          <w:rFonts w:cs="Times New Roman"/>
          <w:sz w:val="24"/>
          <w:szCs w:val="24"/>
          <w:lang w:val="lt-LT"/>
        </w:rPr>
        <w:tab/>
      </w:r>
    </w:p>
    <w:p w14:paraId="1BE03692" w14:textId="55311162" w:rsidR="00734A4E" w:rsidRPr="003174D7" w:rsidRDefault="00734A4E" w:rsidP="00734A4E">
      <w:pPr>
        <w:pStyle w:val="Body2"/>
        <w:ind w:firstLine="720"/>
        <w:rPr>
          <w:rFonts w:cs="Times New Roman"/>
          <w:sz w:val="24"/>
          <w:szCs w:val="24"/>
          <w:lang w:val="lt-LT"/>
        </w:rPr>
      </w:pPr>
    </w:p>
    <w:p w14:paraId="1C9F4F4D" w14:textId="624F1A16" w:rsidR="005C347E" w:rsidRPr="00763E4E" w:rsidRDefault="005C347E" w:rsidP="00C27448">
      <w:pPr>
        <w:pStyle w:val="Body2"/>
        <w:ind w:firstLine="720"/>
        <w:rPr>
          <w:rFonts w:cs="Times New Roman"/>
          <w:sz w:val="24"/>
          <w:szCs w:val="24"/>
          <w:lang w:val="lt-LT"/>
        </w:rPr>
      </w:pPr>
      <w:r w:rsidRPr="00763E4E">
        <w:rPr>
          <w:rFonts w:cs="Times New Roman"/>
          <w:sz w:val="24"/>
          <w:szCs w:val="24"/>
          <w:lang w:val="lt-LT"/>
        </w:rPr>
        <w:tab/>
      </w:r>
      <w:r w:rsidRPr="00763E4E">
        <w:rPr>
          <w:rFonts w:cs="Times New Roman"/>
          <w:sz w:val="24"/>
          <w:szCs w:val="24"/>
          <w:lang w:val="lt-LT"/>
        </w:rPr>
        <w:br/>
      </w:r>
      <w:r w:rsidRPr="00763E4E">
        <w:rPr>
          <w:rFonts w:cs="Times New Roman"/>
          <w:sz w:val="24"/>
          <w:szCs w:val="24"/>
          <w:lang w:val="lt-LT"/>
        </w:rPr>
        <w:tab/>
      </w:r>
      <w:r w:rsidRPr="00763E4E">
        <w:rPr>
          <w:rFonts w:cs="Times New Roman"/>
          <w:sz w:val="24"/>
          <w:szCs w:val="24"/>
          <w:lang w:val="lt-LT"/>
        </w:rPr>
        <w:br/>
      </w:r>
      <w:r w:rsidRPr="00763E4E">
        <w:rPr>
          <w:rFonts w:cs="Times New Roman"/>
          <w:sz w:val="24"/>
          <w:szCs w:val="24"/>
          <w:lang w:val="lt-LT"/>
        </w:rPr>
        <w:tab/>
      </w:r>
    </w:p>
    <w:sectPr w:rsidR="005C347E" w:rsidRPr="00763E4E">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FB32A4" w14:textId="77777777" w:rsidR="000F3BFB" w:rsidRDefault="000F3BFB">
      <w:r>
        <w:separator/>
      </w:r>
    </w:p>
  </w:endnote>
  <w:endnote w:type="continuationSeparator" w:id="0">
    <w:p w14:paraId="5D7D0DB6" w14:textId="77777777" w:rsidR="000F3BFB" w:rsidRDefault="000F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UltraLight">
    <w:altName w:val="Times New Roman"/>
    <w:charset w:val="00"/>
    <w:family w:val="auto"/>
    <w:pitch w:val="variable"/>
    <w:sig w:usb0="00000003" w:usb1="5000205B" w:usb2="00000002" w:usb3="00000000" w:csb0="00000001"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B8B27" w14:textId="4F537EB0" w:rsidR="00734F21" w:rsidRDefault="007E3B8C">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911E8">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911E8">
      <w:rPr>
        <w:rFonts w:ascii="Times New Roman" w:eastAsia="Times New Roman" w:hAnsi="Times New Roman" w:cs="Times New Roman"/>
        <w:noProof/>
        <w:sz w:val="18"/>
        <w:szCs w:val="18"/>
      </w:rPr>
      <w:t>13</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5C907D" w14:textId="77777777" w:rsidR="000F3BFB" w:rsidRDefault="000F3BFB">
      <w:r>
        <w:separator/>
      </w:r>
    </w:p>
  </w:footnote>
  <w:footnote w:type="continuationSeparator" w:id="0">
    <w:p w14:paraId="6042C78E" w14:textId="77777777" w:rsidR="000F3BFB" w:rsidRDefault="000F3B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2515F" w14:textId="77777777" w:rsidR="00734F21" w:rsidRDefault="007E3B8C">
    <w:r>
      <w:rPr>
        <w:noProof/>
      </w:rPr>
      <mc:AlternateContent>
        <mc:Choice Requires="wps">
          <w:drawing>
            <wp:anchor distT="152400" distB="152400" distL="152400" distR="152400" simplePos="0" relativeHeight="251658240" behindDoc="1" locked="0" layoutInCell="1" allowOverlap="1" wp14:anchorId="0ABB60F0" wp14:editId="518283D8">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21"/>
    <w:rsid w:val="0000207E"/>
    <w:rsid w:val="00007462"/>
    <w:rsid w:val="00013F36"/>
    <w:rsid w:val="00015D44"/>
    <w:rsid w:val="00021470"/>
    <w:rsid w:val="00022CB8"/>
    <w:rsid w:val="00023918"/>
    <w:rsid w:val="000500DE"/>
    <w:rsid w:val="000537BF"/>
    <w:rsid w:val="0006470C"/>
    <w:rsid w:val="00065D3C"/>
    <w:rsid w:val="000728D9"/>
    <w:rsid w:val="000911E8"/>
    <w:rsid w:val="0009259C"/>
    <w:rsid w:val="00093518"/>
    <w:rsid w:val="000A09B2"/>
    <w:rsid w:val="000B390D"/>
    <w:rsid w:val="000B4403"/>
    <w:rsid w:val="000B6DA5"/>
    <w:rsid w:val="000D1030"/>
    <w:rsid w:val="000D4E7E"/>
    <w:rsid w:val="000D5431"/>
    <w:rsid w:val="000E65F1"/>
    <w:rsid w:val="000F21DE"/>
    <w:rsid w:val="000F2B27"/>
    <w:rsid w:val="000F3BFB"/>
    <w:rsid w:val="00100012"/>
    <w:rsid w:val="001142B1"/>
    <w:rsid w:val="001178D9"/>
    <w:rsid w:val="001208CC"/>
    <w:rsid w:val="00122311"/>
    <w:rsid w:val="00124615"/>
    <w:rsid w:val="00144F84"/>
    <w:rsid w:val="001475B2"/>
    <w:rsid w:val="00151F86"/>
    <w:rsid w:val="00157ECB"/>
    <w:rsid w:val="00161DE9"/>
    <w:rsid w:val="00171659"/>
    <w:rsid w:val="001721BA"/>
    <w:rsid w:val="00172E6B"/>
    <w:rsid w:val="00182428"/>
    <w:rsid w:val="00182921"/>
    <w:rsid w:val="00196B56"/>
    <w:rsid w:val="001A6B77"/>
    <w:rsid w:val="001C34FB"/>
    <w:rsid w:val="001C37CA"/>
    <w:rsid w:val="001C63A0"/>
    <w:rsid w:val="001D1540"/>
    <w:rsid w:val="001D607D"/>
    <w:rsid w:val="001E78A7"/>
    <w:rsid w:val="001F0B35"/>
    <w:rsid w:val="001F1BF4"/>
    <w:rsid w:val="001F32E7"/>
    <w:rsid w:val="001F38F5"/>
    <w:rsid w:val="00206CDF"/>
    <w:rsid w:val="002139FB"/>
    <w:rsid w:val="0021412B"/>
    <w:rsid w:val="002231A4"/>
    <w:rsid w:val="0023756A"/>
    <w:rsid w:val="00240E78"/>
    <w:rsid w:val="00250BE1"/>
    <w:rsid w:val="00253EB4"/>
    <w:rsid w:val="00256FCD"/>
    <w:rsid w:val="00260CCD"/>
    <w:rsid w:val="002611EF"/>
    <w:rsid w:val="00265101"/>
    <w:rsid w:val="002664AF"/>
    <w:rsid w:val="00292D8D"/>
    <w:rsid w:val="002C1836"/>
    <w:rsid w:val="002C2541"/>
    <w:rsid w:val="00301FB6"/>
    <w:rsid w:val="003174D7"/>
    <w:rsid w:val="00322AD7"/>
    <w:rsid w:val="00325F23"/>
    <w:rsid w:val="00337752"/>
    <w:rsid w:val="00343BE0"/>
    <w:rsid w:val="00344A03"/>
    <w:rsid w:val="00351387"/>
    <w:rsid w:val="00362A16"/>
    <w:rsid w:val="00370648"/>
    <w:rsid w:val="00370DBF"/>
    <w:rsid w:val="00372C02"/>
    <w:rsid w:val="00392504"/>
    <w:rsid w:val="003A3CFB"/>
    <w:rsid w:val="003B3879"/>
    <w:rsid w:val="003D733E"/>
    <w:rsid w:val="003D7FF1"/>
    <w:rsid w:val="003E0466"/>
    <w:rsid w:val="003E255B"/>
    <w:rsid w:val="003E5736"/>
    <w:rsid w:val="003F2056"/>
    <w:rsid w:val="003F56D6"/>
    <w:rsid w:val="00401BB3"/>
    <w:rsid w:val="004116C1"/>
    <w:rsid w:val="00415E36"/>
    <w:rsid w:val="00416927"/>
    <w:rsid w:val="00427532"/>
    <w:rsid w:val="0042765F"/>
    <w:rsid w:val="00440DC9"/>
    <w:rsid w:val="0044429F"/>
    <w:rsid w:val="00446633"/>
    <w:rsid w:val="00461A9F"/>
    <w:rsid w:val="00461D0A"/>
    <w:rsid w:val="0048436C"/>
    <w:rsid w:val="00487208"/>
    <w:rsid w:val="00491C2D"/>
    <w:rsid w:val="00495100"/>
    <w:rsid w:val="0049726A"/>
    <w:rsid w:val="004A7AA3"/>
    <w:rsid w:val="004B1B00"/>
    <w:rsid w:val="004B2AD0"/>
    <w:rsid w:val="004B3762"/>
    <w:rsid w:val="004B5142"/>
    <w:rsid w:val="004D0422"/>
    <w:rsid w:val="004D1195"/>
    <w:rsid w:val="004D21FE"/>
    <w:rsid w:val="004E2230"/>
    <w:rsid w:val="004F2C4A"/>
    <w:rsid w:val="004F6C6D"/>
    <w:rsid w:val="004F758F"/>
    <w:rsid w:val="00501C53"/>
    <w:rsid w:val="00510B29"/>
    <w:rsid w:val="00517EFA"/>
    <w:rsid w:val="00517FC2"/>
    <w:rsid w:val="0052303D"/>
    <w:rsid w:val="00524064"/>
    <w:rsid w:val="00534730"/>
    <w:rsid w:val="005407E1"/>
    <w:rsid w:val="005415EB"/>
    <w:rsid w:val="005416C8"/>
    <w:rsid w:val="0054359A"/>
    <w:rsid w:val="00566976"/>
    <w:rsid w:val="0057150A"/>
    <w:rsid w:val="00571D97"/>
    <w:rsid w:val="00593A29"/>
    <w:rsid w:val="005C0062"/>
    <w:rsid w:val="005C347E"/>
    <w:rsid w:val="005C6D7A"/>
    <w:rsid w:val="005D5735"/>
    <w:rsid w:val="005D7EDF"/>
    <w:rsid w:val="005E6026"/>
    <w:rsid w:val="005F4268"/>
    <w:rsid w:val="00602747"/>
    <w:rsid w:val="0060773C"/>
    <w:rsid w:val="00612A06"/>
    <w:rsid w:val="00613588"/>
    <w:rsid w:val="00644CF3"/>
    <w:rsid w:val="00644D81"/>
    <w:rsid w:val="006474B1"/>
    <w:rsid w:val="006538C5"/>
    <w:rsid w:val="006547F2"/>
    <w:rsid w:val="0065583D"/>
    <w:rsid w:val="00660135"/>
    <w:rsid w:val="00663E4B"/>
    <w:rsid w:val="00672C89"/>
    <w:rsid w:val="006747FD"/>
    <w:rsid w:val="00674B10"/>
    <w:rsid w:val="00675192"/>
    <w:rsid w:val="00675252"/>
    <w:rsid w:val="006767FB"/>
    <w:rsid w:val="006812DF"/>
    <w:rsid w:val="00681653"/>
    <w:rsid w:val="00681F77"/>
    <w:rsid w:val="00685FF4"/>
    <w:rsid w:val="006903D2"/>
    <w:rsid w:val="006975B3"/>
    <w:rsid w:val="006B0A33"/>
    <w:rsid w:val="006B3251"/>
    <w:rsid w:val="006B3EFC"/>
    <w:rsid w:val="006D0E71"/>
    <w:rsid w:val="006D5C04"/>
    <w:rsid w:val="006E021F"/>
    <w:rsid w:val="006E76F3"/>
    <w:rsid w:val="006F2B6C"/>
    <w:rsid w:val="006F5CD0"/>
    <w:rsid w:val="00703133"/>
    <w:rsid w:val="00714CD4"/>
    <w:rsid w:val="007221B7"/>
    <w:rsid w:val="00734A4E"/>
    <w:rsid w:val="00734F21"/>
    <w:rsid w:val="00737D31"/>
    <w:rsid w:val="00740226"/>
    <w:rsid w:val="00741D95"/>
    <w:rsid w:val="00747E8D"/>
    <w:rsid w:val="0076159C"/>
    <w:rsid w:val="00763E4E"/>
    <w:rsid w:val="00777A42"/>
    <w:rsid w:val="00781379"/>
    <w:rsid w:val="00781D9B"/>
    <w:rsid w:val="00790D03"/>
    <w:rsid w:val="007A0397"/>
    <w:rsid w:val="007A2262"/>
    <w:rsid w:val="007A5FB4"/>
    <w:rsid w:val="007B1ACB"/>
    <w:rsid w:val="007C0030"/>
    <w:rsid w:val="007E2694"/>
    <w:rsid w:val="007E2A6D"/>
    <w:rsid w:val="007E3B8C"/>
    <w:rsid w:val="007E65A4"/>
    <w:rsid w:val="007F4463"/>
    <w:rsid w:val="008019F1"/>
    <w:rsid w:val="00810FF7"/>
    <w:rsid w:val="0081613E"/>
    <w:rsid w:val="00820E36"/>
    <w:rsid w:val="00822F17"/>
    <w:rsid w:val="00824873"/>
    <w:rsid w:val="0082746C"/>
    <w:rsid w:val="0083009A"/>
    <w:rsid w:val="0083374D"/>
    <w:rsid w:val="00834596"/>
    <w:rsid w:val="0084308B"/>
    <w:rsid w:val="00850127"/>
    <w:rsid w:val="0085328F"/>
    <w:rsid w:val="00855106"/>
    <w:rsid w:val="008635BE"/>
    <w:rsid w:val="00872FF9"/>
    <w:rsid w:val="008819D3"/>
    <w:rsid w:val="00884B46"/>
    <w:rsid w:val="0089503B"/>
    <w:rsid w:val="008A36F4"/>
    <w:rsid w:val="008A54B9"/>
    <w:rsid w:val="008A5B84"/>
    <w:rsid w:val="008B2840"/>
    <w:rsid w:val="008C1179"/>
    <w:rsid w:val="008D5D61"/>
    <w:rsid w:val="009007FF"/>
    <w:rsid w:val="00904907"/>
    <w:rsid w:val="00912A5E"/>
    <w:rsid w:val="00922876"/>
    <w:rsid w:val="00931736"/>
    <w:rsid w:val="009342E0"/>
    <w:rsid w:val="00935EBA"/>
    <w:rsid w:val="009368CB"/>
    <w:rsid w:val="00942D13"/>
    <w:rsid w:val="00943045"/>
    <w:rsid w:val="00960231"/>
    <w:rsid w:val="009617A7"/>
    <w:rsid w:val="009619B3"/>
    <w:rsid w:val="00966E0C"/>
    <w:rsid w:val="00977A6D"/>
    <w:rsid w:val="00981375"/>
    <w:rsid w:val="00996594"/>
    <w:rsid w:val="009A43A2"/>
    <w:rsid w:val="009B4B7A"/>
    <w:rsid w:val="009D321B"/>
    <w:rsid w:val="009E58C6"/>
    <w:rsid w:val="009E6642"/>
    <w:rsid w:val="009E7F4F"/>
    <w:rsid w:val="009F2341"/>
    <w:rsid w:val="00A034B9"/>
    <w:rsid w:val="00A036F6"/>
    <w:rsid w:val="00A06519"/>
    <w:rsid w:val="00A16814"/>
    <w:rsid w:val="00A16DE2"/>
    <w:rsid w:val="00A25351"/>
    <w:rsid w:val="00A33A33"/>
    <w:rsid w:val="00A3759A"/>
    <w:rsid w:val="00A40731"/>
    <w:rsid w:val="00A422EE"/>
    <w:rsid w:val="00A46FAA"/>
    <w:rsid w:val="00A6490E"/>
    <w:rsid w:val="00A66442"/>
    <w:rsid w:val="00A760E6"/>
    <w:rsid w:val="00A85028"/>
    <w:rsid w:val="00A87009"/>
    <w:rsid w:val="00A8742B"/>
    <w:rsid w:val="00A9008B"/>
    <w:rsid w:val="00AB2DEE"/>
    <w:rsid w:val="00AE040B"/>
    <w:rsid w:val="00AE52D7"/>
    <w:rsid w:val="00AE7DDD"/>
    <w:rsid w:val="00AF145B"/>
    <w:rsid w:val="00AF5E04"/>
    <w:rsid w:val="00AF6DA8"/>
    <w:rsid w:val="00B02F71"/>
    <w:rsid w:val="00B03A85"/>
    <w:rsid w:val="00B115B6"/>
    <w:rsid w:val="00B33917"/>
    <w:rsid w:val="00B34664"/>
    <w:rsid w:val="00B46573"/>
    <w:rsid w:val="00B6429A"/>
    <w:rsid w:val="00B6491B"/>
    <w:rsid w:val="00B66B24"/>
    <w:rsid w:val="00B74458"/>
    <w:rsid w:val="00B900E4"/>
    <w:rsid w:val="00B94799"/>
    <w:rsid w:val="00B949CE"/>
    <w:rsid w:val="00B976C4"/>
    <w:rsid w:val="00BD6D13"/>
    <w:rsid w:val="00BE4004"/>
    <w:rsid w:val="00BE4B88"/>
    <w:rsid w:val="00BE6CB5"/>
    <w:rsid w:val="00BF2B22"/>
    <w:rsid w:val="00BF4CF7"/>
    <w:rsid w:val="00C00B60"/>
    <w:rsid w:val="00C066F5"/>
    <w:rsid w:val="00C068C9"/>
    <w:rsid w:val="00C07197"/>
    <w:rsid w:val="00C1160E"/>
    <w:rsid w:val="00C136F1"/>
    <w:rsid w:val="00C17DDB"/>
    <w:rsid w:val="00C21ABA"/>
    <w:rsid w:val="00C230A2"/>
    <w:rsid w:val="00C27448"/>
    <w:rsid w:val="00C3152A"/>
    <w:rsid w:val="00C32B59"/>
    <w:rsid w:val="00C42EA7"/>
    <w:rsid w:val="00C45E2D"/>
    <w:rsid w:val="00C474DE"/>
    <w:rsid w:val="00C76666"/>
    <w:rsid w:val="00C76E47"/>
    <w:rsid w:val="00C93EC3"/>
    <w:rsid w:val="00C96A2A"/>
    <w:rsid w:val="00C96DE3"/>
    <w:rsid w:val="00CB674A"/>
    <w:rsid w:val="00CC46C6"/>
    <w:rsid w:val="00CC7116"/>
    <w:rsid w:val="00CD4DF8"/>
    <w:rsid w:val="00CD6E3D"/>
    <w:rsid w:val="00D01AE7"/>
    <w:rsid w:val="00D03B31"/>
    <w:rsid w:val="00D071A5"/>
    <w:rsid w:val="00D10F13"/>
    <w:rsid w:val="00D21346"/>
    <w:rsid w:val="00D42828"/>
    <w:rsid w:val="00D63964"/>
    <w:rsid w:val="00D8073E"/>
    <w:rsid w:val="00D831F1"/>
    <w:rsid w:val="00D873CF"/>
    <w:rsid w:val="00DA008B"/>
    <w:rsid w:val="00DA31FD"/>
    <w:rsid w:val="00DB0954"/>
    <w:rsid w:val="00DC7D47"/>
    <w:rsid w:val="00DE06A7"/>
    <w:rsid w:val="00DE4169"/>
    <w:rsid w:val="00DE742B"/>
    <w:rsid w:val="00DF3E1B"/>
    <w:rsid w:val="00E06066"/>
    <w:rsid w:val="00E06933"/>
    <w:rsid w:val="00E20784"/>
    <w:rsid w:val="00E355BE"/>
    <w:rsid w:val="00E438E5"/>
    <w:rsid w:val="00E56922"/>
    <w:rsid w:val="00E614DB"/>
    <w:rsid w:val="00E676DB"/>
    <w:rsid w:val="00E809AC"/>
    <w:rsid w:val="00E91E5D"/>
    <w:rsid w:val="00EA157D"/>
    <w:rsid w:val="00EA7532"/>
    <w:rsid w:val="00EB6E4D"/>
    <w:rsid w:val="00EC04CE"/>
    <w:rsid w:val="00EC60EF"/>
    <w:rsid w:val="00EE1247"/>
    <w:rsid w:val="00EE3A29"/>
    <w:rsid w:val="00EF0DC7"/>
    <w:rsid w:val="00F106E6"/>
    <w:rsid w:val="00F14B74"/>
    <w:rsid w:val="00F17B80"/>
    <w:rsid w:val="00F278FF"/>
    <w:rsid w:val="00F325B7"/>
    <w:rsid w:val="00F33A89"/>
    <w:rsid w:val="00F37727"/>
    <w:rsid w:val="00F426B9"/>
    <w:rsid w:val="00F44620"/>
    <w:rsid w:val="00F468B6"/>
    <w:rsid w:val="00F53F04"/>
    <w:rsid w:val="00F61285"/>
    <w:rsid w:val="00F67200"/>
    <w:rsid w:val="00F6732F"/>
    <w:rsid w:val="00F74CD9"/>
    <w:rsid w:val="00F867CC"/>
    <w:rsid w:val="00FB1721"/>
    <w:rsid w:val="00FB3661"/>
    <w:rsid w:val="00FB6215"/>
    <w:rsid w:val="00FC102F"/>
    <w:rsid w:val="00FD0B81"/>
    <w:rsid w:val="00FD1E6C"/>
    <w:rsid w:val="00FD28CF"/>
    <w:rsid w:val="00FE1C00"/>
    <w:rsid w:val="00FE6883"/>
    <w:rsid w:val="00FF0338"/>
    <w:rsid w:val="00FF11F6"/>
    <w:rsid w:val="00FF7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2E7280"/>
  <w15:docId w15:val="{03D19A3D-4022-0B45-B404-2A0B803B5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uiPriority w:val="10"/>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rPr>
  </w:style>
  <w:style w:type="character" w:customStyle="1" w:styleId="Hyperlink0">
    <w:name w:val="Hyperlink.0"/>
    <w:basedOn w:val="Hyperlink"/>
    <w:rPr>
      <w:u w:val="single"/>
    </w:rPr>
  </w:style>
  <w:style w:type="paragraph" w:styleId="Header">
    <w:name w:val="header"/>
    <w:basedOn w:val="Normal"/>
    <w:link w:val="HeaderChar"/>
    <w:uiPriority w:val="99"/>
    <w:unhideWhenUsed/>
    <w:rsid w:val="007E65A4"/>
    <w:pPr>
      <w:tabs>
        <w:tab w:val="center" w:pos="4680"/>
        <w:tab w:val="right" w:pos="9360"/>
      </w:tabs>
    </w:pPr>
  </w:style>
  <w:style w:type="character" w:customStyle="1" w:styleId="HeaderChar">
    <w:name w:val="Header Char"/>
    <w:basedOn w:val="DefaultParagraphFont"/>
    <w:link w:val="Header"/>
    <w:uiPriority w:val="99"/>
    <w:rsid w:val="007E65A4"/>
    <w:rPr>
      <w:sz w:val="24"/>
      <w:szCs w:val="24"/>
    </w:rPr>
  </w:style>
  <w:style w:type="paragraph" w:styleId="Footer">
    <w:name w:val="footer"/>
    <w:basedOn w:val="Normal"/>
    <w:link w:val="FooterChar"/>
    <w:uiPriority w:val="99"/>
    <w:unhideWhenUsed/>
    <w:rsid w:val="007E65A4"/>
    <w:pPr>
      <w:tabs>
        <w:tab w:val="center" w:pos="4680"/>
        <w:tab w:val="right" w:pos="9360"/>
      </w:tabs>
    </w:pPr>
  </w:style>
  <w:style w:type="character" w:customStyle="1" w:styleId="FooterChar">
    <w:name w:val="Footer Char"/>
    <w:basedOn w:val="DefaultParagraphFont"/>
    <w:link w:val="Footer"/>
    <w:uiPriority w:val="99"/>
    <w:rsid w:val="007E65A4"/>
    <w:rPr>
      <w:sz w:val="24"/>
      <w:szCs w:val="24"/>
    </w:rPr>
  </w:style>
  <w:style w:type="paragraph" w:styleId="BalloonText">
    <w:name w:val="Balloon Text"/>
    <w:basedOn w:val="Normal"/>
    <w:link w:val="BalloonTextChar"/>
    <w:uiPriority w:val="99"/>
    <w:semiHidden/>
    <w:unhideWhenUsed/>
    <w:rsid w:val="008551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5106"/>
    <w:rPr>
      <w:rFonts w:ascii="Segoe UI" w:hAnsi="Segoe UI" w:cs="Segoe UI"/>
      <w:sz w:val="18"/>
      <w:szCs w:val="18"/>
    </w:rPr>
  </w:style>
  <w:style w:type="table" w:styleId="TableGrid">
    <w:name w:val="Table Grid"/>
    <w:basedOn w:val="TableNormal"/>
    <w:rsid w:val="006F5CD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2230"/>
    <w:rPr>
      <w:sz w:val="16"/>
      <w:szCs w:val="16"/>
    </w:rPr>
  </w:style>
  <w:style w:type="paragraph" w:styleId="CommentText">
    <w:name w:val="annotation text"/>
    <w:basedOn w:val="Normal"/>
    <w:link w:val="CommentTextChar"/>
    <w:uiPriority w:val="99"/>
    <w:semiHidden/>
    <w:unhideWhenUsed/>
    <w:rsid w:val="004E2230"/>
    <w:rPr>
      <w:sz w:val="20"/>
      <w:szCs w:val="20"/>
    </w:rPr>
  </w:style>
  <w:style w:type="character" w:customStyle="1" w:styleId="CommentTextChar">
    <w:name w:val="Comment Text Char"/>
    <w:basedOn w:val="DefaultParagraphFont"/>
    <w:link w:val="CommentText"/>
    <w:uiPriority w:val="99"/>
    <w:semiHidden/>
    <w:rsid w:val="004E2230"/>
  </w:style>
  <w:style w:type="paragraph" w:styleId="CommentSubject">
    <w:name w:val="annotation subject"/>
    <w:basedOn w:val="CommentText"/>
    <w:next w:val="CommentText"/>
    <w:link w:val="CommentSubjectChar"/>
    <w:uiPriority w:val="99"/>
    <w:semiHidden/>
    <w:unhideWhenUsed/>
    <w:rsid w:val="004E2230"/>
    <w:rPr>
      <w:b/>
      <w:bCs/>
    </w:rPr>
  </w:style>
  <w:style w:type="character" w:customStyle="1" w:styleId="CommentSubjectChar">
    <w:name w:val="Comment Subject Char"/>
    <w:basedOn w:val="CommentTextChar"/>
    <w:link w:val="CommentSubject"/>
    <w:uiPriority w:val="99"/>
    <w:semiHidden/>
    <w:rsid w:val="004E22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654323">
      <w:bodyDiv w:val="1"/>
      <w:marLeft w:val="0"/>
      <w:marRight w:val="0"/>
      <w:marTop w:val="0"/>
      <w:marBottom w:val="0"/>
      <w:divBdr>
        <w:top w:val="none" w:sz="0" w:space="0" w:color="auto"/>
        <w:left w:val="none" w:sz="0" w:space="0" w:color="auto"/>
        <w:bottom w:val="none" w:sz="0" w:space="0" w:color="auto"/>
        <w:right w:val="none" w:sz="0" w:space="0" w:color="auto"/>
      </w:divBdr>
    </w:div>
    <w:div w:id="634988087">
      <w:bodyDiv w:val="1"/>
      <w:marLeft w:val="0"/>
      <w:marRight w:val="0"/>
      <w:marTop w:val="0"/>
      <w:marBottom w:val="0"/>
      <w:divBdr>
        <w:top w:val="none" w:sz="0" w:space="0" w:color="auto"/>
        <w:left w:val="none" w:sz="0" w:space="0" w:color="auto"/>
        <w:bottom w:val="none" w:sz="0" w:space="0" w:color="auto"/>
        <w:right w:val="none" w:sz="0" w:space="0" w:color="auto"/>
      </w:divBdr>
    </w:div>
    <w:div w:id="852305595">
      <w:bodyDiv w:val="1"/>
      <w:marLeft w:val="0"/>
      <w:marRight w:val="0"/>
      <w:marTop w:val="0"/>
      <w:marBottom w:val="0"/>
      <w:divBdr>
        <w:top w:val="none" w:sz="0" w:space="0" w:color="auto"/>
        <w:left w:val="none" w:sz="0" w:space="0" w:color="auto"/>
        <w:bottom w:val="none" w:sz="0" w:space="0" w:color="auto"/>
        <w:right w:val="none" w:sz="0" w:space="0" w:color="auto"/>
      </w:divBdr>
    </w:div>
    <w:div w:id="868101181">
      <w:bodyDiv w:val="1"/>
      <w:marLeft w:val="0"/>
      <w:marRight w:val="0"/>
      <w:marTop w:val="0"/>
      <w:marBottom w:val="0"/>
      <w:divBdr>
        <w:top w:val="none" w:sz="0" w:space="0" w:color="auto"/>
        <w:left w:val="none" w:sz="0" w:space="0" w:color="auto"/>
        <w:bottom w:val="none" w:sz="0" w:space="0" w:color="auto"/>
        <w:right w:val="none" w:sz="0" w:space="0" w:color="auto"/>
      </w:divBdr>
    </w:div>
    <w:div w:id="1134175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20str.pdf" TargetMode="External"/><Relationship Id="rId3" Type="http://schemas.openxmlformats.org/officeDocument/2006/relationships/settings" Target="settings.xml"/><Relationship Id="rId7" Type="http://schemas.openxmlformats.org/officeDocument/2006/relationships/hyperlink" Target="https://viesiejipirkimai.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8358A3-0BE8-4770-9846-0A906D528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865</TotalTime>
  <Pages>13</Pages>
  <Words>6780</Words>
  <Characters>38649</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Ivona Šriupša</dc:creator>
  <cp:lastModifiedBy>Windows User</cp:lastModifiedBy>
  <cp:revision>159</cp:revision>
  <cp:lastPrinted>2022-09-02T08:03:00Z</cp:lastPrinted>
  <dcterms:created xsi:type="dcterms:W3CDTF">2023-08-15T09:32:00Z</dcterms:created>
  <dcterms:modified xsi:type="dcterms:W3CDTF">2025-11-06T14:23:00Z</dcterms:modified>
</cp:coreProperties>
</file>