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9E7D26" w:rsidRDefault="00360A21" w:rsidP="007334EA">
          <w:pPr>
            <w:spacing w:after="120"/>
            <w:ind w:left="567" w:firstLine="0"/>
            <w:contextualSpacing/>
            <w:jc w:val="center"/>
            <w:rPr>
              <w:rFonts w:ascii="Times New Roman" w:hAnsi="Times New Roman" w:cs="Times New Roman"/>
              <w:b/>
              <w:bCs/>
            </w:rPr>
          </w:pPr>
        </w:p>
        <w:p w14:paraId="67FC465A" w14:textId="77777777" w:rsidR="009E7D26" w:rsidRPr="009E7D26" w:rsidRDefault="009E7D26" w:rsidP="009E7D26">
          <w:pPr>
            <w:spacing w:line="360" w:lineRule="auto"/>
            <w:ind w:left="567" w:firstLine="0"/>
            <w:contextualSpacing/>
            <w:jc w:val="center"/>
            <w:rPr>
              <w:rFonts w:ascii="Times New Roman" w:hAnsi="Times New Roman" w:cs="Times New Roman"/>
              <w:b/>
              <w:bCs/>
              <w:sz w:val="28"/>
              <w:szCs w:val="28"/>
            </w:rPr>
          </w:pPr>
          <w:r w:rsidRPr="009E7D26">
            <w:rPr>
              <w:rFonts w:ascii="Times New Roman" w:hAnsi="Times New Roman" w:cs="Times New Roman"/>
              <w:b/>
              <w:bCs/>
              <w:sz w:val="28"/>
              <w:szCs w:val="28"/>
            </w:rPr>
            <w:t>LIETUVOS RESPUBLIKOS VALSTYBĖS SAUGUMO DEPARTAMENTAS</w:t>
          </w:r>
        </w:p>
        <w:p w14:paraId="5423CEE0" w14:textId="77777777" w:rsidR="009E7D26" w:rsidRPr="009E7D26" w:rsidRDefault="009E7D26" w:rsidP="009E7D26">
          <w:pPr>
            <w:spacing w:line="360" w:lineRule="auto"/>
            <w:ind w:left="567" w:firstLine="0"/>
            <w:contextualSpacing/>
            <w:jc w:val="center"/>
            <w:rPr>
              <w:rFonts w:ascii="Times New Roman" w:hAnsi="Times New Roman" w:cs="Times New Roman"/>
              <w:sz w:val="28"/>
              <w:szCs w:val="28"/>
            </w:rPr>
          </w:pPr>
          <w:r w:rsidRPr="009E7D26">
            <w:rPr>
              <w:rFonts w:ascii="Times New Roman" w:hAnsi="Times New Roman" w:cs="Times New Roman"/>
              <w:sz w:val="28"/>
              <w:szCs w:val="28"/>
            </w:rPr>
            <w:t>Pilaitės pr. 19, Vilnius</w:t>
          </w:r>
        </w:p>
        <w:p w14:paraId="7CC43B97" w14:textId="77777777" w:rsidR="009E7D26" w:rsidRPr="009E7D26" w:rsidRDefault="009E7D26" w:rsidP="009E7D26">
          <w:pPr>
            <w:spacing w:after="120"/>
            <w:ind w:left="567" w:firstLine="0"/>
            <w:contextualSpacing/>
            <w:jc w:val="center"/>
            <w:rPr>
              <w:rFonts w:ascii="Times New Roman" w:hAnsi="Times New Roman" w:cs="Times New Roman"/>
              <w:color w:val="00B050"/>
            </w:rPr>
          </w:pPr>
        </w:p>
        <w:p w14:paraId="0F2F165B" w14:textId="77777777" w:rsidR="009E7D26" w:rsidRPr="009E7D26" w:rsidRDefault="009E7D26" w:rsidP="009E7D26">
          <w:pPr>
            <w:spacing w:after="120"/>
            <w:ind w:left="567" w:firstLine="0"/>
            <w:contextualSpacing/>
            <w:jc w:val="center"/>
            <w:rPr>
              <w:rFonts w:ascii="Times New Roman" w:hAnsi="Times New Roman" w:cs="Times New Roman"/>
              <w:color w:val="00B050"/>
            </w:rPr>
          </w:pPr>
        </w:p>
        <w:p w14:paraId="1C795656" w14:textId="77777777" w:rsidR="009E7D26" w:rsidRPr="009E7D26" w:rsidRDefault="009E7D26" w:rsidP="009E7D26">
          <w:pPr>
            <w:spacing w:after="120"/>
            <w:ind w:left="567" w:firstLine="0"/>
            <w:contextualSpacing/>
            <w:jc w:val="center"/>
            <w:rPr>
              <w:rFonts w:ascii="Times New Roman" w:hAnsi="Times New Roman" w:cs="Times New Roman"/>
            </w:rPr>
          </w:pPr>
        </w:p>
        <w:p w14:paraId="75F1DA56" w14:textId="77777777" w:rsidR="009E7D26" w:rsidRPr="009E7D26" w:rsidRDefault="009E7D26" w:rsidP="009E7D26">
          <w:pPr>
            <w:spacing w:after="120"/>
            <w:ind w:left="567" w:firstLine="0"/>
            <w:contextualSpacing/>
            <w:jc w:val="center"/>
            <w:rPr>
              <w:rFonts w:ascii="Times New Roman" w:hAnsi="Times New Roman" w:cs="Times New Roman"/>
              <w:sz w:val="28"/>
              <w:szCs w:val="28"/>
            </w:rPr>
          </w:pPr>
        </w:p>
        <w:p w14:paraId="5A51FED1" w14:textId="77777777" w:rsidR="009E7D26" w:rsidRPr="009E7D26" w:rsidRDefault="009E7D26" w:rsidP="009E7D26">
          <w:pPr>
            <w:spacing w:after="120"/>
            <w:ind w:left="567" w:firstLine="0"/>
            <w:contextualSpacing/>
            <w:jc w:val="center"/>
            <w:rPr>
              <w:rFonts w:ascii="Times New Roman" w:hAnsi="Times New Roman" w:cs="Times New Roman"/>
              <w:sz w:val="28"/>
              <w:szCs w:val="28"/>
            </w:rPr>
          </w:pPr>
        </w:p>
        <w:p w14:paraId="16A96F38" w14:textId="07F1C2B1" w:rsidR="009E7D26" w:rsidRPr="009E7D26" w:rsidRDefault="009E7D26" w:rsidP="009E7D26">
          <w:pPr>
            <w:spacing w:line="360" w:lineRule="auto"/>
            <w:ind w:left="567" w:firstLine="0"/>
            <w:contextualSpacing/>
            <w:jc w:val="center"/>
            <w:rPr>
              <w:rFonts w:ascii="Times New Roman" w:hAnsi="Times New Roman" w:cs="Times New Roman"/>
              <w:b/>
              <w:bCs/>
              <w:sz w:val="28"/>
              <w:szCs w:val="28"/>
            </w:rPr>
          </w:pPr>
          <w:r w:rsidRPr="009E7D26">
            <w:rPr>
              <w:rFonts w:ascii="Times New Roman" w:hAnsi="Times New Roman" w:cs="Times New Roman"/>
              <w:b/>
              <w:bCs/>
              <w:sz w:val="28"/>
              <w:szCs w:val="28"/>
            </w:rPr>
            <w:t>MAŽOS VERTĖS VIEŠOJO PIRKIMO „</w:t>
          </w:r>
          <w:r w:rsidRPr="009E7D26">
            <w:rPr>
              <w:rFonts w:ascii="Times New Roman" w:hAnsi="Times New Roman" w:cs="Times New Roman"/>
              <w:b/>
              <w:bCs/>
              <w:sz w:val="28"/>
              <w:szCs w:val="28"/>
            </w:rPr>
            <w:t>PIENO PRODUKTAI</w:t>
          </w:r>
          <w:r w:rsidRPr="009E7D26">
            <w:rPr>
              <w:rFonts w:ascii="Times New Roman" w:hAnsi="Times New Roman" w:cs="Times New Roman"/>
              <w:b/>
              <w:bCs/>
              <w:sz w:val="28"/>
              <w:szCs w:val="28"/>
            </w:rPr>
            <w:t>“</w:t>
          </w:r>
        </w:p>
        <w:p w14:paraId="7D1C8245" w14:textId="77777777" w:rsidR="009E7D26" w:rsidRPr="009E7D26" w:rsidRDefault="009E7D26" w:rsidP="009E7D26">
          <w:pPr>
            <w:spacing w:line="360" w:lineRule="auto"/>
            <w:ind w:left="567" w:firstLine="0"/>
            <w:contextualSpacing/>
            <w:jc w:val="center"/>
            <w:rPr>
              <w:rFonts w:ascii="Times New Roman" w:hAnsi="Times New Roman" w:cs="Times New Roman"/>
              <w:b/>
              <w:bCs/>
              <w:sz w:val="28"/>
              <w:szCs w:val="28"/>
            </w:rPr>
          </w:pPr>
          <w:r w:rsidRPr="009E7D26">
            <w:rPr>
              <w:rFonts w:ascii="Times New Roman" w:hAnsi="Times New Roman" w:cs="Times New Roman"/>
              <w:b/>
              <w:bCs/>
              <w:sz w:val="28"/>
              <w:szCs w:val="28"/>
            </w:rPr>
            <w:t>SKELBIAMOS APKLAUSOS SPECIALIOSIOS SĄLYGOS</w:t>
          </w:r>
        </w:p>
        <w:p w14:paraId="517C01D9" w14:textId="49BE837B" w:rsidR="001C24BC" w:rsidRPr="009E7D26" w:rsidRDefault="009E7D26" w:rsidP="009E7D26">
          <w:pPr>
            <w:spacing w:after="120" w:line="240" w:lineRule="auto"/>
            <w:ind w:left="567" w:firstLine="0"/>
            <w:contextualSpacing/>
            <w:jc w:val="center"/>
            <w:rPr>
              <w:rFonts w:ascii="Times New Roman" w:hAnsi="Times New Roman" w:cs="Times New Roman"/>
            </w:rPr>
          </w:pPr>
          <w:r w:rsidRPr="009E7D26">
            <w:rPr>
              <w:rFonts w:ascii="Times New Roman" w:hAnsi="Times New Roman" w:cs="Times New Roman"/>
              <w:b/>
              <w:bCs/>
              <w:sz w:val="28"/>
              <w:szCs w:val="28"/>
            </w:rPr>
            <w:t xml:space="preserve">Versija Nr. 1 </w:t>
          </w:r>
          <w:r w:rsidR="005F13F0" w:rsidRPr="009E7D2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9E7D26" w:rsidRDefault="00173FBA" w:rsidP="00581B14">
              <w:pPr>
                <w:pStyle w:val="TOCHeading"/>
                <w:tabs>
                  <w:tab w:val="left" w:pos="6555"/>
                </w:tabs>
                <w:rPr>
                  <w:rFonts w:ascii="Times New Roman" w:hAnsi="Times New Roman" w:cs="Times New Roman"/>
                </w:rPr>
              </w:pPr>
              <w:r w:rsidRPr="00523478">
                <w:rPr>
                  <w:rFonts w:ascii="Times New Roman" w:hAnsi="Times New Roman" w:cs="Times New Roman"/>
                  <w:sz w:val="48"/>
                  <w:szCs w:val="48"/>
                </w:rPr>
                <w:t>T</w:t>
              </w:r>
              <w:r w:rsidR="00F42EC8" w:rsidRPr="00523478">
                <w:rPr>
                  <w:rFonts w:ascii="Times New Roman" w:hAnsi="Times New Roman" w:cs="Times New Roman"/>
                  <w:sz w:val="48"/>
                  <w:szCs w:val="48"/>
                </w:rPr>
                <w:t>URINYS</w:t>
              </w:r>
              <w:r w:rsidR="00581B14" w:rsidRPr="009E7D26">
                <w:rPr>
                  <w:rFonts w:ascii="Times New Roman" w:hAnsi="Times New Roman" w:cs="Times New Roman"/>
                </w:rPr>
                <w:tab/>
              </w:r>
            </w:p>
            <w:p w14:paraId="1AF6BE63" w14:textId="6CA8F43E" w:rsidR="00523478" w:rsidRPr="00523478" w:rsidRDefault="00173FBA">
              <w:pPr>
                <w:pStyle w:val="TOC1"/>
                <w:rPr>
                  <w:rFonts w:ascii="Times New Roman" w:hAnsi="Times New Roman" w:cs="Times New Roman"/>
                  <w:noProof/>
                  <w:kern w:val="2"/>
                  <w:sz w:val="24"/>
                  <w:szCs w:val="24"/>
                  <w14:ligatures w14:val="standardContextual"/>
                </w:rPr>
              </w:pPr>
              <w:r w:rsidRPr="009E7D26">
                <w:rPr>
                  <w:rFonts w:ascii="Times New Roman" w:hAnsi="Times New Roman" w:cs="Times New Roman"/>
                </w:rPr>
                <w:fldChar w:fldCharType="begin"/>
              </w:r>
              <w:r w:rsidRPr="009E7D26">
                <w:rPr>
                  <w:rFonts w:ascii="Times New Roman" w:hAnsi="Times New Roman" w:cs="Times New Roman"/>
                </w:rPr>
                <w:instrText xml:space="preserve"> TOC \o "1-3" \h \z \u </w:instrText>
              </w:r>
              <w:r w:rsidRPr="009E7D26">
                <w:rPr>
                  <w:rFonts w:ascii="Times New Roman" w:hAnsi="Times New Roman" w:cs="Times New Roman"/>
                </w:rPr>
                <w:fldChar w:fldCharType="separate"/>
              </w:r>
              <w:hyperlink w:anchor="_Toc213404682" w:history="1">
                <w:r w:rsidR="00523478" w:rsidRPr="00523478">
                  <w:rPr>
                    <w:rStyle w:val="Hyperlink"/>
                    <w:rFonts w:ascii="Times New Roman" w:hAnsi="Times New Roman" w:cs="Times New Roman"/>
                    <w:noProof/>
                    <w:sz w:val="24"/>
                    <w:szCs w:val="24"/>
                  </w:rPr>
                  <w:t>1.</w:t>
                </w:r>
                <w:r w:rsidR="00523478" w:rsidRPr="00523478">
                  <w:rPr>
                    <w:rFonts w:ascii="Times New Roman" w:hAnsi="Times New Roman" w:cs="Times New Roman"/>
                    <w:noProof/>
                    <w:kern w:val="2"/>
                    <w:sz w:val="24"/>
                    <w:szCs w:val="24"/>
                    <w14:ligatures w14:val="standardContextual"/>
                  </w:rPr>
                  <w:tab/>
                </w:r>
                <w:r w:rsidR="00523478" w:rsidRPr="00523478">
                  <w:rPr>
                    <w:rStyle w:val="Hyperlink"/>
                    <w:rFonts w:ascii="Times New Roman" w:hAnsi="Times New Roman" w:cs="Times New Roman"/>
                    <w:noProof/>
                    <w:sz w:val="24"/>
                    <w:szCs w:val="24"/>
                  </w:rPr>
                  <w:t>Bendra informacija</w:t>
                </w:r>
                <w:r w:rsidR="00523478" w:rsidRPr="00523478">
                  <w:rPr>
                    <w:rFonts w:ascii="Times New Roman" w:hAnsi="Times New Roman" w:cs="Times New Roman"/>
                    <w:noProof/>
                    <w:webHidden/>
                    <w:sz w:val="24"/>
                    <w:szCs w:val="24"/>
                  </w:rPr>
                  <w:tab/>
                </w:r>
                <w:r w:rsidR="00523478" w:rsidRPr="00523478">
                  <w:rPr>
                    <w:rFonts w:ascii="Times New Roman" w:hAnsi="Times New Roman" w:cs="Times New Roman"/>
                    <w:noProof/>
                    <w:webHidden/>
                    <w:sz w:val="24"/>
                    <w:szCs w:val="24"/>
                  </w:rPr>
                  <w:fldChar w:fldCharType="begin"/>
                </w:r>
                <w:r w:rsidR="00523478" w:rsidRPr="00523478">
                  <w:rPr>
                    <w:rFonts w:ascii="Times New Roman" w:hAnsi="Times New Roman" w:cs="Times New Roman"/>
                    <w:noProof/>
                    <w:webHidden/>
                    <w:sz w:val="24"/>
                    <w:szCs w:val="24"/>
                  </w:rPr>
                  <w:instrText xml:space="preserve"> PAGEREF _Toc213404682 \h </w:instrText>
                </w:r>
                <w:r w:rsidR="00523478" w:rsidRPr="00523478">
                  <w:rPr>
                    <w:rFonts w:ascii="Times New Roman" w:hAnsi="Times New Roman" w:cs="Times New Roman"/>
                    <w:noProof/>
                    <w:webHidden/>
                    <w:sz w:val="24"/>
                    <w:szCs w:val="24"/>
                  </w:rPr>
                </w:r>
                <w:r w:rsidR="00523478" w:rsidRPr="00523478">
                  <w:rPr>
                    <w:rFonts w:ascii="Times New Roman" w:hAnsi="Times New Roman" w:cs="Times New Roman"/>
                    <w:noProof/>
                    <w:webHidden/>
                    <w:sz w:val="24"/>
                    <w:szCs w:val="24"/>
                  </w:rPr>
                  <w:fldChar w:fldCharType="separate"/>
                </w:r>
                <w:r w:rsidR="00523478" w:rsidRPr="00523478">
                  <w:rPr>
                    <w:rFonts w:ascii="Times New Roman" w:hAnsi="Times New Roman" w:cs="Times New Roman"/>
                    <w:noProof/>
                    <w:webHidden/>
                    <w:sz w:val="24"/>
                    <w:szCs w:val="24"/>
                  </w:rPr>
                  <w:t>2</w:t>
                </w:r>
                <w:r w:rsidR="00523478" w:rsidRPr="00523478">
                  <w:rPr>
                    <w:rFonts w:ascii="Times New Roman" w:hAnsi="Times New Roman" w:cs="Times New Roman"/>
                    <w:noProof/>
                    <w:webHidden/>
                    <w:sz w:val="24"/>
                    <w:szCs w:val="24"/>
                  </w:rPr>
                  <w:fldChar w:fldCharType="end"/>
                </w:r>
              </w:hyperlink>
            </w:p>
            <w:p w14:paraId="06F2A061" w14:textId="04F53A71" w:rsidR="00523478" w:rsidRPr="00523478" w:rsidRDefault="00523478">
              <w:pPr>
                <w:pStyle w:val="TOC1"/>
                <w:rPr>
                  <w:rFonts w:ascii="Times New Roman" w:hAnsi="Times New Roman" w:cs="Times New Roman"/>
                  <w:noProof/>
                  <w:kern w:val="2"/>
                  <w:sz w:val="24"/>
                  <w:szCs w:val="24"/>
                  <w14:ligatures w14:val="standardContextual"/>
                </w:rPr>
              </w:pPr>
              <w:hyperlink w:anchor="_Toc213404683" w:history="1">
                <w:r w:rsidRPr="00523478">
                  <w:rPr>
                    <w:rStyle w:val="Hyperlink"/>
                    <w:rFonts w:ascii="Times New Roman" w:eastAsia="Calibri" w:hAnsi="Times New Roman" w:cs="Times New Roman"/>
                    <w:noProof/>
                    <w:sz w:val="24"/>
                    <w:szCs w:val="24"/>
                  </w:rPr>
                  <w:t>2.</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Pirkimo objektas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_Toc213404683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2</w:t>
                </w:r>
                <w:r w:rsidRPr="00523478">
                  <w:rPr>
                    <w:rFonts w:ascii="Times New Roman" w:hAnsi="Times New Roman" w:cs="Times New Roman"/>
                    <w:noProof/>
                    <w:webHidden/>
                    <w:sz w:val="24"/>
                    <w:szCs w:val="24"/>
                  </w:rPr>
                  <w:fldChar w:fldCharType="end"/>
                </w:r>
              </w:hyperlink>
            </w:p>
            <w:p w14:paraId="24FF567F" w14:textId="35B61B1E" w:rsidR="00523478" w:rsidRPr="00523478" w:rsidRDefault="00523478">
              <w:pPr>
                <w:pStyle w:val="TOC1"/>
                <w:rPr>
                  <w:rFonts w:ascii="Times New Roman" w:hAnsi="Times New Roman" w:cs="Times New Roman"/>
                  <w:noProof/>
                  <w:kern w:val="2"/>
                  <w:sz w:val="24"/>
                  <w:szCs w:val="24"/>
                  <w14:ligatures w14:val="standardContextual"/>
                </w:rPr>
              </w:pPr>
              <w:hyperlink w:anchor="_Toc213404684" w:history="1">
                <w:r w:rsidRPr="00523478">
                  <w:rPr>
                    <w:rStyle w:val="Hyperlink"/>
                    <w:rFonts w:ascii="Times New Roman" w:eastAsia="Calibri" w:hAnsi="Times New Roman" w:cs="Times New Roman"/>
                    <w:noProof/>
                    <w:sz w:val="24"/>
                    <w:szCs w:val="24"/>
                  </w:rPr>
                  <w:t>3.</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_Toc213404684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3</w:t>
                </w:r>
                <w:r w:rsidRPr="00523478">
                  <w:rPr>
                    <w:rFonts w:ascii="Times New Roman" w:hAnsi="Times New Roman" w:cs="Times New Roman"/>
                    <w:noProof/>
                    <w:webHidden/>
                    <w:sz w:val="24"/>
                    <w:szCs w:val="24"/>
                  </w:rPr>
                  <w:fldChar w:fldCharType="end"/>
                </w:r>
              </w:hyperlink>
            </w:p>
            <w:p w14:paraId="72A614E2" w14:textId="43CEAE7A" w:rsidR="00523478" w:rsidRPr="00523478" w:rsidRDefault="00523478">
              <w:pPr>
                <w:pStyle w:val="TOC1"/>
                <w:rPr>
                  <w:rFonts w:ascii="Times New Roman" w:hAnsi="Times New Roman" w:cs="Times New Roman"/>
                  <w:noProof/>
                  <w:kern w:val="2"/>
                  <w:sz w:val="24"/>
                  <w:szCs w:val="24"/>
                  <w14:ligatures w14:val="standardContextual"/>
                </w:rPr>
              </w:pPr>
              <w:hyperlink w:anchor="_Toc213404685" w:history="1">
                <w:r w:rsidRPr="00523478">
                  <w:rPr>
                    <w:rStyle w:val="Hyperlink"/>
                    <w:rFonts w:ascii="Times New Roman" w:eastAsia="Calibri" w:hAnsi="Times New Roman" w:cs="Times New Roman"/>
                    <w:noProof/>
                    <w:sz w:val="24"/>
                    <w:szCs w:val="24"/>
                  </w:rPr>
                  <w:t>4.</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Reikalavimai, susiję su nacionaliniu saugumu</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_Toc213404685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3</w:t>
                </w:r>
                <w:r w:rsidRPr="00523478">
                  <w:rPr>
                    <w:rFonts w:ascii="Times New Roman" w:hAnsi="Times New Roman" w:cs="Times New Roman"/>
                    <w:noProof/>
                    <w:webHidden/>
                    <w:sz w:val="24"/>
                    <w:szCs w:val="24"/>
                  </w:rPr>
                  <w:fldChar w:fldCharType="end"/>
                </w:r>
              </w:hyperlink>
            </w:p>
            <w:p w14:paraId="687C1EA1" w14:textId="49811F08" w:rsidR="00523478" w:rsidRPr="00523478" w:rsidRDefault="00523478">
              <w:pPr>
                <w:pStyle w:val="TOC1"/>
                <w:rPr>
                  <w:rFonts w:ascii="Times New Roman" w:hAnsi="Times New Roman" w:cs="Times New Roman"/>
                  <w:noProof/>
                  <w:kern w:val="2"/>
                  <w:sz w:val="24"/>
                  <w:szCs w:val="24"/>
                  <w14:ligatures w14:val="standardContextual"/>
                </w:rPr>
              </w:pPr>
              <w:hyperlink w:anchor="_Toc213404686" w:history="1">
                <w:r w:rsidRPr="00523478">
                  <w:rPr>
                    <w:rStyle w:val="Hyperlink"/>
                    <w:rFonts w:ascii="Times New Roman" w:eastAsia="Calibri" w:hAnsi="Times New Roman" w:cs="Times New Roman"/>
                    <w:noProof/>
                    <w:sz w:val="24"/>
                    <w:szCs w:val="24"/>
                  </w:rPr>
                  <w:t>5.</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Specialieji reikalavimai pasiūlymų rengimui ir pateikimui</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_Toc213404686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4</w:t>
                </w:r>
                <w:r w:rsidRPr="00523478">
                  <w:rPr>
                    <w:rFonts w:ascii="Times New Roman" w:hAnsi="Times New Roman" w:cs="Times New Roman"/>
                    <w:noProof/>
                    <w:webHidden/>
                    <w:sz w:val="24"/>
                    <w:szCs w:val="24"/>
                  </w:rPr>
                  <w:fldChar w:fldCharType="end"/>
                </w:r>
              </w:hyperlink>
            </w:p>
            <w:p w14:paraId="7CB0027E" w14:textId="38F040B6" w:rsidR="00523478" w:rsidRPr="00523478" w:rsidRDefault="00523478">
              <w:pPr>
                <w:pStyle w:val="TOC1"/>
                <w:rPr>
                  <w:rFonts w:ascii="Times New Roman" w:hAnsi="Times New Roman" w:cs="Times New Roman"/>
                  <w:noProof/>
                  <w:kern w:val="2"/>
                  <w:sz w:val="24"/>
                  <w:szCs w:val="24"/>
                  <w14:ligatures w14:val="standardContextual"/>
                </w:rPr>
              </w:pPr>
              <w:hyperlink w:anchor="_Toc213404687" w:history="1">
                <w:r w:rsidRPr="00523478">
                  <w:rPr>
                    <w:rStyle w:val="Hyperlink"/>
                    <w:rFonts w:ascii="Times New Roman" w:eastAsia="Calibri" w:hAnsi="Times New Roman" w:cs="Times New Roman"/>
                    <w:noProof/>
                    <w:sz w:val="24"/>
                    <w:szCs w:val="24"/>
                  </w:rPr>
                  <w:t>6.</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Pasiūlymo galiojimo užtikrinimas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_Toc213404687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4</w:t>
                </w:r>
                <w:r w:rsidRPr="00523478">
                  <w:rPr>
                    <w:rFonts w:ascii="Times New Roman" w:hAnsi="Times New Roman" w:cs="Times New Roman"/>
                    <w:noProof/>
                    <w:webHidden/>
                    <w:sz w:val="24"/>
                    <w:szCs w:val="24"/>
                  </w:rPr>
                  <w:fldChar w:fldCharType="end"/>
                </w:r>
              </w:hyperlink>
            </w:p>
            <w:p w14:paraId="075C8D38" w14:textId="1B788311" w:rsidR="00523478" w:rsidRPr="00523478" w:rsidRDefault="00523478">
              <w:pPr>
                <w:pStyle w:val="TOC1"/>
                <w:rPr>
                  <w:rFonts w:ascii="Times New Roman" w:hAnsi="Times New Roman" w:cs="Times New Roman"/>
                  <w:noProof/>
                  <w:kern w:val="2"/>
                  <w:sz w:val="24"/>
                  <w:szCs w:val="24"/>
                  <w14:ligatures w14:val="standardContextual"/>
                </w:rPr>
              </w:pPr>
              <w:hyperlink w:anchor="_Toc213404688" w:history="1">
                <w:r w:rsidRPr="00523478">
                  <w:rPr>
                    <w:rStyle w:val="Hyperlink"/>
                    <w:rFonts w:ascii="Times New Roman" w:eastAsia="Calibri" w:hAnsi="Times New Roman" w:cs="Times New Roman"/>
                    <w:noProof/>
                    <w:sz w:val="24"/>
                    <w:szCs w:val="24"/>
                  </w:rPr>
                  <w:t>7.</w:t>
                </w:r>
                <w:r w:rsidRPr="00523478">
                  <w:rPr>
                    <w:rFonts w:ascii="Times New Roman" w:hAnsi="Times New Roman" w:cs="Times New Roman"/>
                    <w:noProof/>
                    <w:kern w:val="2"/>
                    <w:sz w:val="24"/>
                    <w:szCs w:val="24"/>
                    <w14:ligatures w14:val="standardContextual"/>
                  </w:rPr>
                  <w:tab/>
                </w:r>
                <w:r w:rsidRPr="00523478">
                  <w:rPr>
                    <w:rStyle w:val="Hyperlink"/>
                    <w:rFonts w:ascii="Times New Roman" w:hAnsi="Times New Roman" w:cs="Times New Roman"/>
                    <w:noProof/>
                    <w:sz w:val="24"/>
                    <w:szCs w:val="24"/>
                  </w:rPr>
                  <w:t>Pasiūlymų vertinimas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_Toc213404688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5</w:t>
                </w:r>
                <w:r w:rsidRPr="00523478">
                  <w:rPr>
                    <w:rFonts w:ascii="Times New Roman" w:hAnsi="Times New Roman" w:cs="Times New Roman"/>
                    <w:noProof/>
                    <w:webHidden/>
                    <w:sz w:val="24"/>
                    <w:szCs w:val="24"/>
                  </w:rPr>
                  <w:fldChar w:fldCharType="end"/>
                </w:r>
              </w:hyperlink>
            </w:p>
            <w:p w14:paraId="04A25120" w14:textId="5D524DCD" w:rsidR="00523478" w:rsidRPr="00523478" w:rsidRDefault="00523478">
              <w:pPr>
                <w:pStyle w:val="TOC1"/>
                <w:rPr>
                  <w:rFonts w:ascii="Times New Roman" w:hAnsi="Times New Roman" w:cs="Times New Roman"/>
                  <w:noProof/>
                  <w:kern w:val="2"/>
                  <w:sz w:val="24"/>
                  <w:szCs w:val="24"/>
                  <w14:ligatures w14:val="standardContextual"/>
                </w:rPr>
              </w:pPr>
              <w:hyperlink w:anchor="_Toc213404689" w:history="1">
                <w:r w:rsidRPr="00523478">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523478">
                  <w:rPr>
                    <w:rStyle w:val="Hyperlink"/>
                    <w:rFonts w:ascii="Times New Roman" w:hAnsi="Times New Roman" w:cs="Times New Roman"/>
                    <w:noProof/>
                    <w:sz w:val="24"/>
                    <w:szCs w:val="24"/>
                  </w:rPr>
                  <w:t>Sutarties sudarymas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_Toc213404689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5</w:t>
                </w:r>
                <w:r w:rsidRPr="00523478">
                  <w:rPr>
                    <w:rFonts w:ascii="Times New Roman" w:hAnsi="Times New Roman" w:cs="Times New Roman"/>
                    <w:noProof/>
                    <w:webHidden/>
                    <w:sz w:val="24"/>
                    <w:szCs w:val="24"/>
                  </w:rPr>
                  <w:fldChar w:fldCharType="end"/>
                </w:r>
              </w:hyperlink>
            </w:p>
            <w:p w14:paraId="620ED971" w14:textId="70352985" w:rsidR="00523478" w:rsidRPr="00523478" w:rsidRDefault="00523478">
              <w:pPr>
                <w:pStyle w:val="TOC1"/>
                <w:rPr>
                  <w:rFonts w:ascii="Times New Roman" w:hAnsi="Times New Roman" w:cs="Times New Roman"/>
                  <w:noProof/>
                  <w:kern w:val="2"/>
                  <w:sz w:val="24"/>
                  <w:szCs w:val="24"/>
                  <w14:ligatures w14:val="standardContextual"/>
                </w:rPr>
              </w:pPr>
              <w:hyperlink w:anchor="_Toc213404690" w:history="1">
                <w:r w:rsidRPr="00523478">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523478">
                  <w:rPr>
                    <w:rStyle w:val="Hyperlink"/>
                    <w:rFonts w:ascii="Times New Roman" w:hAnsi="Times New Roman" w:cs="Times New Roman"/>
                    <w:noProof/>
                    <w:sz w:val="24"/>
                    <w:szCs w:val="24"/>
                  </w:rPr>
                  <w:t>Kitos sąlygos</w:t>
                </w:r>
                <w:r w:rsidRPr="00523478">
                  <w:rPr>
                    <w:rFonts w:ascii="Times New Roman" w:hAnsi="Times New Roman" w:cs="Times New Roman"/>
                    <w:noProof/>
                    <w:webHidden/>
                    <w:sz w:val="24"/>
                    <w:szCs w:val="24"/>
                  </w:rPr>
                  <w:tab/>
                </w:r>
                <w:r w:rsidRPr="00523478">
                  <w:rPr>
                    <w:rFonts w:ascii="Times New Roman" w:hAnsi="Times New Roman" w:cs="Times New Roman"/>
                    <w:noProof/>
                    <w:webHidden/>
                    <w:sz w:val="24"/>
                    <w:szCs w:val="24"/>
                  </w:rPr>
                  <w:fldChar w:fldCharType="begin"/>
                </w:r>
                <w:r w:rsidRPr="00523478">
                  <w:rPr>
                    <w:rFonts w:ascii="Times New Roman" w:hAnsi="Times New Roman" w:cs="Times New Roman"/>
                    <w:noProof/>
                    <w:webHidden/>
                    <w:sz w:val="24"/>
                    <w:szCs w:val="24"/>
                  </w:rPr>
                  <w:instrText xml:space="preserve"> PAGEREF _Toc213404690 \h </w:instrText>
                </w:r>
                <w:r w:rsidRPr="00523478">
                  <w:rPr>
                    <w:rFonts w:ascii="Times New Roman" w:hAnsi="Times New Roman" w:cs="Times New Roman"/>
                    <w:noProof/>
                    <w:webHidden/>
                    <w:sz w:val="24"/>
                    <w:szCs w:val="24"/>
                  </w:rPr>
                </w:r>
                <w:r w:rsidRPr="00523478">
                  <w:rPr>
                    <w:rFonts w:ascii="Times New Roman" w:hAnsi="Times New Roman" w:cs="Times New Roman"/>
                    <w:noProof/>
                    <w:webHidden/>
                    <w:sz w:val="24"/>
                    <w:szCs w:val="24"/>
                  </w:rPr>
                  <w:fldChar w:fldCharType="separate"/>
                </w:r>
                <w:r w:rsidRPr="00523478">
                  <w:rPr>
                    <w:rFonts w:ascii="Times New Roman" w:hAnsi="Times New Roman" w:cs="Times New Roman"/>
                    <w:noProof/>
                    <w:webHidden/>
                    <w:sz w:val="24"/>
                    <w:szCs w:val="24"/>
                  </w:rPr>
                  <w:t>5</w:t>
                </w:r>
                <w:r w:rsidRPr="00523478">
                  <w:rPr>
                    <w:rFonts w:ascii="Times New Roman" w:hAnsi="Times New Roman" w:cs="Times New Roman"/>
                    <w:noProof/>
                    <w:webHidden/>
                    <w:sz w:val="24"/>
                    <w:szCs w:val="24"/>
                  </w:rPr>
                  <w:fldChar w:fldCharType="end"/>
                </w:r>
              </w:hyperlink>
            </w:p>
            <w:p w14:paraId="7ACF4EEF" w14:textId="6EB8B351" w:rsidR="00173FBA" w:rsidRPr="009E7D26" w:rsidRDefault="00173FBA">
              <w:pPr>
                <w:rPr>
                  <w:rFonts w:ascii="Times New Roman" w:hAnsi="Times New Roman" w:cs="Times New Roman"/>
                </w:rPr>
              </w:pPr>
              <w:r w:rsidRPr="009E7D26">
                <w:rPr>
                  <w:rFonts w:ascii="Times New Roman" w:hAnsi="Times New Roman" w:cs="Times New Roman"/>
                  <w:noProof/>
                </w:rPr>
                <w:fldChar w:fldCharType="end"/>
              </w:r>
            </w:p>
          </w:sdtContent>
        </w:sdt>
        <w:p w14:paraId="7E8074B3" w14:textId="4C816312" w:rsidR="00173FBA" w:rsidRPr="009E7D26" w:rsidRDefault="00173FBA" w:rsidP="007334EA">
          <w:pPr>
            <w:spacing w:after="120"/>
            <w:ind w:left="567" w:firstLine="0"/>
            <w:contextualSpacing/>
            <w:rPr>
              <w:rFonts w:ascii="Times New Roman" w:hAnsi="Times New Roman" w:cs="Times New Roman"/>
            </w:rPr>
          </w:pPr>
        </w:p>
        <w:p w14:paraId="1AC291EB" w14:textId="356498D2" w:rsidR="00173FBA" w:rsidRPr="009E7D26" w:rsidRDefault="00173FBA" w:rsidP="007334EA">
          <w:pPr>
            <w:spacing w:after="120"/>
            <w:ind w:left="567" w:firstLine="0"/>
            <w:contextualSpacing/>
            <w:rPr>
              <w:rFonts w:ascii="Times New Roman" w:hAnsi="Times New Roman" w:cs="Times New Roman"/>
            </w:rPr>
          </w:pPr>
        </w:p>
        <w:p w14:paraId="6F478FD2" w14:textId="27655BD5" w:rsidR="00173FBA" w:rsidRPr="009E7D26" w:rsidRDefault="00173FBA" w:rsidP="00A84437">
          <w:pPr>
            <w:spacing w:after="120"/>
            <w:ind w:left="567" w:firstLine="0"/>
            <w:contextualSpacing/>
            <w:jc w:val="center"/>
            <w:rPr>
              <w:rFonts w:ascii="Times New Roman" w:hAnsi="Times New Roman" w:cs="Times New Roman"/>
            </w:rPr>
          </w:pPr>
        </w:p>
        <w:p w14:paraId="7680CD9F" w14:textId="465D4565" w:rsidR="00173FBA" w:rsidRPr="009E7D26" w:rsidRDefault="00173FBA" w:rsidP="007334EA">
          <w:pPr>
            <w:spacing w:after="120"/>
            <w:ind w:left="567" w:firstLine="0"/>
            <w:contextualSpacing/>
            <w:rPr>
              <w:rFonts w:ascii="Times New Roman" w:hAnsi="Times New Roman" w:cs="Times New Roman"/>
            </w:rPr>
          </w:pPr>
        </w:p>
        <w:p w14:paraId="033C1E9E" w14:textId="346F4E98" w:rsidR="00173FBA" w:rsidRPr="009E7D26" w:rsidRDefault="00173FBA" w:rsidP="007334EA">
          <w:pPr>
            <w:spacing w:after="120"/>
            <w:ind w:left="567" w:firstLine="0"/>
            <w:contextualSpacing/>
            <w:rPr>
              <w:rFonts w:ascii="Times New Roman" w:hAnsi="Times New Roman" w:cs="Times New Roman"/>
            </w:rPr>
          </w:pPr>
        </w:p>
        <w:p w14:paraId="2D26E3BB" w14:textId="47FB447D" w:rsidR="00173FBA" w:rsidRPr="009E7D26" w:rsidRDefault="00173FBA" w:rsidP="007334EA">
          <w:pPr>
            <w:spacing w:after="120"/>
            <w:ind w:left="567" w:firstLine="0"/>
            <w:contextualSpacing/>
            <w:rPr>
              <w:rFonts w:ascii="Times New Roman" w:hAnsi="Times New Roman" w:cs="Times New Roman"/>
            </w:rPr>
          </w:pPr>
        </w:p>
        <w:p w14:paraId="0D7F5B29" w14:textId="69D8EF03" w:rsidR="00173FBA" w:rsidRPr="009E7D26" w:rsidRDefault="00173FBA" w:rsidP="007334EA">
          <w:pPr>
            <w:spacing w:after="120"/>
            <w:ind w:left="567" w:firstLine="0"/>
            <w:contextualSpacing/>
            <w:rPr>
              <w:rFonts w:ascii="Times New Roman" w:hAnsi="Times New Roman" w:cs="Times New Roman"/>
            </w:rPr>
          </w:pPr>
        </w:p>
        <w:p w14:paraId="42562BFE" w14:textId="7EE28A4F" w:rsidR="00173FBA" w:rsidRPr="009E7D26" w:rsidRDefault="00173FBA" w:rsidP="007334EA">
          <w:pPr>
            <w:spacing w:after="120"/>
            <w:ind w:left="567" w:firstLine="0"/>
            <w:contextualSpacing/>
            <w:rPr>
              <w:rFonts w:ascii="Times New Roman" w:hAnsi="Times New Roman" w:cs="Times New Roman"/>
            </w:rPr>
          </w:pPr>
        </w:p>
        <w:p w14:paraId="53E0ED23" w14:textId="76F63C0A" w:rsidR="00173FBA" w:rsidRPr="009E7D26" w:rsidRDefault="00173FBA" w:rsidP="007334EA">
          <w:pPr>
            <w:spacing w:after="120"/>
            <w:ind w:left="567" w:firstLine="0"/>
            <w:contextualSpacing/>
            <w:rPr>
              <w:rFonts w:ascii="Times New Roman" w:hAnsi="Times New Roman" w:cs="Times New Roman"/>
            </w:rPr>
          </w:pPr>
        </w:p>
        <w:p w14:paraId="5F6A5427" w14:textId="0D2B3436" w:rsidR="00173FBA" w:rsidRPr="009E7D26" w:rsidRDefault="00173FBA" w:rsidP="007334EA">
          <w:pPr>
            <w:spacing w:after="120"/>
            <w:ind w:left="567" w:firstLine="0"/>
            <w:contextualSpacing/>
            <w:rPr>
              <w:rFonts w:ascii="Times New Roman" w:hAnsi="Times New Roman" w:cs="Times New Roman"/>
            </w:rPr>
          </w:pPr>
        </w:p>
        <w:p w14:paraId="4D7EBF80" w14:textId="12858112" w:rsidR="00173FBA" w:rsidRPr="009E7D26" w:rsidRDefault="00173FBA" w:rsidP="007334EA">
          <w:pPr>
            <w:spacing w:after="120"/>
            <w:ind w:left="567" w:firstLine="0"/>
            <w:contextualSpacing/>
            <w:rPr>
              <w:rFonts w:ascii="Times New Roman" w:hAnsi="Times New Roman" w:cs="Times New Roman"/>
            </w:rPr>
          </w:pPr>
        </w:p>
        <w:p w14:paraId="26B554C6" w14:textId="1582037A" w:rsidR="00173FBA" w:rsidRPr="009E7D26" w:rsidRDefault="00173FBA" w:rsidP="007334EA">
          <w:pPr>
            <w:spacing w:after="120"/>
            <w:ind w:left="567" w:firstLine="0"/>
            <w:contextualSpacing/>
            <w:rPr>
              <w:rFonts w:ascii="Times New Roman" w:hAnsi="Times New Roman" w:cs="Times New Roman"/>
            </w:rPr>
          </w:pPr>
        </w:p>
        <w:p w14:paraId="37CC271A" w14:textId="2E04EABC" w:rsidR="00173FBA" w:rsidRPr="009E7D26" w:rsidRDefault="00173FBA" w:rsidP="007334EA">
          <w:pPr>
            <w:spacing w:after="120"/>
            <w:ind w:left="567" w:firstLine="0"/>
            <w:contextualSpacing/>
            <w:rPr>
              <w:rFonts w:ascii="Times New Roman" w:hAnsi="Times New Roman" w:cs="Times New Roman"/>
            </w:rPr>
          </w:pPr>
        </w:p>
        <w:p w14:paraId="0DAE036B" w14:textId="67C5E088" w:rsidR="00173FBA" w:rsidRPr="009E7D26" w:rsidRDefault="00173FBA" w:rsidP="007334EA">
          <w:pPr>
            <w:spacing w:after="120"/>
            <w:ind w:left="567" w:firstLine="0"/>
            <w:contextualSpacing/>
            <w:rPr>
              <w:rFonts w:ascii="Times New Roman" w:hAnsi="Times New Roman" w:cs="Times New Roman"/>
            </w:rPr>
          </w:pPr>
        </w:p>
        <w:p w14:paraId="2D43B83E" w14:textId="19FFFF83" w:rsidR="00173FBA" w:rsidRPr="009E7D26" w:rsidRDefault="00173FBA" w:rsidP="007334EA">
          <w:pPr>
            <w:spacing w:after="120"/>
            <w:ind w:left="567" w:firstLine="0"/>
            <w:contextualSpacing/>
            <w:rPr>
              <w:rFonts w:ascii="Times New Roman" w:hAnsi="Times New Roman" w:cs="Times New Roman"/>
            </w:rPr>
          </w:pPr>
        </w:p>
        <w:p w14:paraId="0CFA0807" w14:textId="6F12BA4C" w:rsidR="00173FBA" w:rsidRPr="009E7D26" w:rsidRDefault="00173FBA" w:rsidP="007334EA">
          <w:pPr>
            <w:spacing w:after="120"/>
            <w:ind w:left="567" w:firstLine="0"/>
            <w:contextualSpacing/>
            <w:rPr>
              <w:rFonts w:ascii="Times New Roman" w:hAnsi="Times New Roman" w:cs="Times New Roman"/>
            </w:rPr>
          </w:pPr>
        </w:p>
        <w:p w14:paraId="3C81F9EF" w14:textId="615E1745" w:rsidR="00173FBA" w:rsidRPr="009E7D26" w:rsidRDefault="00173FBA" w:rsidP="007334EA">
          <w:pPr>
            <w:spacing w:after="120"/>
            <w:ind w:left="567" w:firstLine="0"/>
            <w:contextualSpacing/>
            <w:rPr>
              <w:rFonts w:ascii="Times New Roman" w:hAnsi="Times New Roman" w:cs="Times New Roman"/>
            </w:rPr>
          </w:pPr>
        </w:p>
        <w:p w14:paraId="71AF9CE9" w14:textId="79239798" w:rsidR="00173FBA" w:rsidRPr="009E7D26" w:rsidRDefault="00173FBA" w:rsidP="007334EA">
          <w:pPr>
            <w:spacing w:after="120"/>
            <w:ind w:left="567" w:firstLine="0"/>
            <w:contextualSpacing/>
            <w:rPr>
              <w:rFonts w:ascii="Times New Roman" w:hAnsi="Times New Roman" w:cs="Times New Roman"/>
            </w:rPr>
          </w:pPr>
        </w:p>
        <w:p w14:paraId="657B9349" w14:textId="50CE351B" w:rsidR="00173FBA" w:rsidRPr="009E7D26" w:rsidRDefault="00173FBA" w:rsidP="007334EA">
          <w:pPr>
            <w:spacing w:after="120"/>
            <w:ind w:left="567" w:firstLine="0"/>
            <w:contextualSpacing/>
            <w:rPr>
              <w:rFonts w:ascii="Times New Roman" w:hAnsi="Times New Roman" w:cs="Times New Roman"/>
            </w:rPr>
          </w:pPr>
        </w:p>
        <w:p w14:paraId="11D821A1" w14:textId="2B8EE8A5" w:rsidR="00173FBA" w:rsidRPr="009E7D26" w:rsidRDefault="00173FBA" w:rsidP="007334EA">
          <w:pPr>
            <w:spacing w:after="120"/>
            <w:ind w:left="567" w:firstLine="0"/>
            <w:contextualSpacing/>
            <w:rPr>
              <w:rFonts w:ascii="Times New Roman" w:hAnsi="Times New Roman" w:cs="Times New Roman"/>
            </w:rPr>
          </w:pPr>
        </w:p>
        <w:p w14:paraId="247FBC8A" w14:textId="5370AF42" w:rsidR="00173FBA" w:rsidRPr="009E7D26" w:rsidRDefault="00173FBA" w:rsidP="007334EA">
          <w:pPr>
            <w:spacing w:after="120"/>
            <w:ind w:left="567" w:firstLine="0"/>
            <w:contextualSpacing/>
            <w:rPr>
              <w:rFonts w:ascii="Times New Roman" w:hAnsi="Times New Roman" w:cs="Times New Roman"/>
            </w:rPr>
          </w:pPr>
        </w:p>
        <w:p w14:paraId="25004880" w14:textId="16EA21F5" w:rsidR="00173FBA" w:rsidRPr="009E7D26" w:rsidRDefault="00173FBA" w:rsidP="007334EA">
          <w:pPr>
            <w:spacing w:after="120"/>
            <w:ind w:left="567" w:firstLine="0"/>
            <w:contextualSpacing/>
            <w:rPr>
              <w:rFonts w:ascii="Times New Roman" w:hAnsi="Times New Roman" w:cs="Times New Roman"/>
            </w:rPr>
          </w:pPr>
        </w:p>
        <w:p w14:paraId="2F25641C" w14:textId="487E512D" w:rsidR="00173FBA" w:rsidRPr="009E7D26" w:rsidRDefault="00173FBA" w:rsidP="007334EA">
          <w:pPr>
            <w:spacing w:after="120"/>
            <w:ind w:left="567" w:firstLine="0"/>
            <w:contextualSpacing/>
            <w:rPr>
              <w:rFonts w:ascii="Times New Roman" w:hAnsi="Times New Roman" w:cs="Times New Roman"/>
            </w:rPr>
          </w:pPr>
        </w:p>
        <w:p w14:paraId="30FCFE5F" w14:textId="74B73FE0" w:rsidR="00173FBA" w:rsidRPr="009E7D26" w:rsidRDefault="00173FBA" w:rsidP="007334EA">
          <w:pPr>
            <w:spacing w:after="120"/>
            <w:ind w:left="567" w:firstLine="0"/>
            <w:contextualSpacing/>
            <w:rPr>
              <w:rFonts w:ascii="Times New Roman" w:hAnsi="Times New Roman" w:cs="Times New Roman"/>
            </w:rPr>
          </w:pPr>
        </w:p>
        <w:p w14:paraId="351A6B83" w14:textId="519B533C" w:rsidR="00173FBA" w:rsidRPr="009E7D26" w:rsidRDefault="00173FBA" w:rsidP="007334EA">
          <w:pPr>
            <w:spacing w:after="120"/>
            <w:ind w:left="567" w:firstLine="0"/>
            <w:contextualSpacing/>
            <w:rPr>
              <w:rFonts w:ascii="Times New Roman" w:hAnsi="Times New Roman" w:cs="Times New Roman"/>
            </w:rPr>
          </w:pPr>
        </w:p>
        <w:p w14:paraId="4ED50C0C" w14:textId="5E3C0DBC" w:rsidR="00173FBA" w:rsidRPr="009E7D26" w:rsidRDefault="00173FBA" w:rsidP="007334EA">
          <w:pPr>
            <w:spacing w:after="120"/>
            <w:ind w:left="567" w:firstLine="0"/>
            <w:contextualSpacing/>
            <w:rPr>
              <w:rFonts w:ascii="Times New Roman" w:hAnsi="Times New Roman" w:cs="Times New Roman"/>
            </w:rPr>
          </w:pPr>
        </w:p>
        <w:p w14:paraId="40E7DC49" w14:textId="19FAA115" w:rsidR="00173FBA" w:rsidRPr="009E7D26" w:rsidRDefault="00173FBA" w:rsidP="007334EA">
          <w:pPr>
            <w:spacing w:after="120"/>
            <w:ind w:left="567" w:firstLine="0"/>
            <w:contextualSpacing/>
            <w:rPr>
              <w:rFonts w:ascii="Times New Roman" w:hAnsi="Times New Roman" w:cs="Times New Roman"/>
            </w:rPr>
          </w:pPr>
        </w:p>
        <w:p w14:paraId="3F025DD3" w14:textId="58D62E29" w:rsidR="00173FBA" w:rsidRPr="009E7D26" w:rsidRDefault="00173FBA" w:rsidP="007334EA">
          <w:pPr>
            <w:spacing w:after="120"/>
            <w:ind w:left="567" w:firstLine="0"/>
            <w:contextualSpacing/>
            <w:rPr>
              <w:rFonts w:ascii="Times New Roman" w:hAnsi="Times New Roman" w:cs="Times New Roman"/>
            </w:rPr>
          </w:pPr>
        </w:p>
        <w:p w14:paraId="2F205330" w14:textId="59A0A39B" w:rsidR="0051611C" w:rsidRPr="009E7D26" w:rsidRDefault="00DF1525" w:rsidP="009E7D26">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9E7D26" w:rsidRDefault="00C31EC9" w:rsidP="005B53BB">
      <w:pPr>
        <w:pStyle w:val="Heading1"/>
        <w:numPr>
          <w:ilvl w:val="0"/>
          <w:numId w:val="5"/>
        </w:numPr>
        <w:spacing w:before="720" w:after="0" w:line="300" w:lineRule="auto"/>
        <w:ind w:left="357" w:hanging="357"/>
        <w:rPr>
          <w:rFonts w:ascii="Times New Roman" w:hAnsi="Times New Roman" w:cs="Times New Roman"/>
          <w:color w:val="auto"/>
        </w:rPr>
      </w:pPr>
      <w:bookmarkStart w:id="6" w:name="_Ref39666794"/>
      <w:bookmarkStart w:id="7" w:name="_Ref39666796"/>
      <w:bookmarkStart w:id="8" w:name="_Toc48053171"/>
      <w:bookmarkStart w:id="9" w:name="_Toc213404682"/>
      <w:r w:rsidRPr="009E7D26">
        <w:rPr>
          <w:rFonts w:ascii="Times New Roman" w:hAnsi="Times New Roman" w:cs="Times New Roman"/>
          <w:color w:val="auto"/>
        </w:rPr>
        <w:lastRenderedPageBreak/>
        <w:t>Bendra informacij</w:t>
      </w:r>
      <w:r w:rsidR="00B076FD" w:rsidRPr="009E7D26">
        <w:rPr>
          <w:rFonts w:ascii="Times New Roman" w:hAnsi="Times New Roman" w:cs="Times New Roman"/>
          <w:color w:val="auto"/>
        </w:rPr>
        <w:t>a</w:t>
      </w:r>
      <w:bookmarkEnd w:id="9"/>
      <w:r w:rsidR="6B81CCAC" w:rsidRPr="009E7D26">
        <w:rPr>
          <w:rFonts w:ascii="Times New Roman" w:hAnsi="Times New Roman" w:cs="Times New Roman"/>
          <w:color w:val="auto"/>
        </w:rPr>
        <w:t xml:space="preserve"> </w:t>
      </w:r>
    </w:p>
    <w:p w14:paraId="698C5E70" w14:textId="490FD0EB" w:rsidR="00746BAF" w:rsidRPr="009E7D26" w:rsidRDefault="00746BAF" w:rsidP="00746BAF">
      <w:pPr>
        <w:ind w:firstLine="0"/>
        <w:rPr>
          <w:rFonts w:ascii="Times New Roman" w:hAnsi="Times New Roman" w:cs="Times New Roman"/>
        </w:rPr>
      </w:pPr>
    </w:p>
    <w:p w14:paraId="2C814311" w14:textId="77777777" w:rsidR="009E7D26" w:rsidRPr="00AE40C7"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1.1. Perkančioji organizacija – Lietuvos Respublikos valstybės saugumo departamentas (toliau – Perkančioji organizacija (PO) arba pirkimo vykdytojas, arba Užsakovas), juridinio asmens 188675233, adresas Pilaitės pr. 19, LT-06264, Vilnius. Perkančioji organizacija yra PVM mokėtoja, tačiau, kaip biudžetinė įstaiga, neturi teisės PVM ataskaitai.</w:t>
      </w:r>
    </w:p>
    <w:p w14:paraId="75F6BD76" w14:textId="13810C05" w:rsidR="009E7D26" w:rsidRPr="00AE40C7"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E40C7">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 xml:space="preserve">ne visos prekės yra CPO kataloge. </w:t>
      </w:r>
    </w:p>
    <w:p w14:paraId="15CF535A" w14:textId="77777777" w:rsidR="009E7D26" w:rsidRPr="00AE40C7" w:rsidRDefault="009E7D26" w:rsidP="009E7D26">
      <w:pPr>
        <w:spacing w:line="240" w:lineRule="auto"/>
        <w:ind w:left="697" w:firstLine="0"/>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3</w:t>
      </w:r>
      <w:r w:rsidRPr="00AE40C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EC8940DBA20846439C83FA6842F862ED"/>
          </w:placeholder>
          <w15:color w:val="000000"/>
          <w:dropDownList>
            <w:listItem w:value="[Pasirinkite]"/>
            <w:listItem w:displayText="nėra" w:value="nėra"/>
            <w:listItem w:displayText="yra" w:value="yra"/>
          </w:dropDownList>
        </w:sdtPr>
        <w:sdtContent>
          <w:r>
            <w:rPr>
              <w:rFonts w:ascii="Times New Roman" w:hAnsi="Times New Roman" w:cs="Times New Roman"/>
              <w:sz w:val="24"/>
              <w:szCs w:val="24"/>
            </w:rPr>
            <w:t>nėra</w:t>
          </w:r>
        </w:sdtContent>
      </w:sdt>
      <w:r w:rsidRPr="00AE40C7" w:rsidDel="00A100C8">
        <w:rPr>
          <w:rFonts w:ascii="Times New Roman" w:hAnsi="Times New Roman" w:cs="Times New Roman"/>
          <w:sz w:val="24"/>
          <w:szCs w:val="24"/>
        </w:rPr>
        <w:t xml:space="preserve"> </w:t>
      </w:r>
      <w:r w:rsidRPr="00AE40C7">
        <w:rPr>
          <w:rFonts w:ascii="Times New Roman" w:hAnsi="Times New Roman" w:cs="Times New Roman"/>
          <w:sz w:val="24"/>
          <w:szCs w:val="24"/>
        </w:rPr>
        <w:t xml:space="preserve">sudaroma. </w:t>
      </w:r>
    </w:p>
    <w:p w14:paraId="4DBD645C" w14:textId="77777777" w:rsidR="009E7D26" w:rsidRPr="00AE40C7" w:rsidRDefault="009E7D26" w:rsidP="009E7D26">
      <w:pPr>
        <w:spacing w:line="240" w:lineRule="auto"/>
        <w:rPr>
          <w:rFonts w:ascii="Times New Roman" w:hAnsi="Times New Roman" w:cs="Times New Roman"/>
          <w:sz w:val="24"/>
          <w:szCs w:val="24"/>
        </w:rPr>
      </w:pPr>
      <w:r w:rsidRPr="00667A6E">
        <w:rPr>
          <w:rFonts w:ascii="Times New Roman" w:hAnsi="Times New Roman" w:cs="Times New Roman"/>
          <w:sz w:val="24"/>
          <w:szCs w:val="24"/>
        </w:rPr>
        <w:t xml:space="preserve">1.4. 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(vadovaujantis Techninės specifikacijos 3 p. reikalavimais) – </w:t>
      </w:r>
      <w:r w:rsidRPr="00667A6E">
        <w:rPr>
          <w:rFonts w:ascii="Times New Roman" w:hAnsi="Times New Roman" w:cs="Times New Roman"/>
          <w:b/>
          <w:bCs/>
          <w:sz w:val="24"/>
          <w:szCs w:val="24"/>
        </w:rPr>
        <w:t>tiekėjas turi pateikti tai įrodančius dokumentus arba tiekėjo deklaraciją.</w:t>
      </w:r>
    </w:p>
    <w:p w14:paraId="75BFEDE4" w14:textId="77777777" w:rsidR="009E7D26" w:rsidRPr="00AE40C7"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5</w:t>
      </w:r>
      <w:r w:rsidRPr="00AE40C7">
        <w:rPr>
          <w:rFonts w:ascii="Times New Roman" w:hAnsi="Times New Roman" w:cs="Times New Roman"/>
          <w:sz w:val="24"/>
          <w:szCs w:val="24"/>
        </w:rPr>
        <w:t xml:space="preserve">. Šiame pirkime </w:t>
      </w:r>
      <w:r>
        <w:rPr>
          <w:rFonts w:ascii="Times New Roman" w:hAnsi="Times New Roman" w:cs="Times New Roman"/>
          <w:sz w:val="24"/>
          <w:szCs w:val="24"/>
        </w:rPr>
        <w:t>ne</w:t>
      </w:r>
      <w:r w:rsidRPr="00AE40C7">
        <w:rPr>
          <w:rFonts w:ascii="Times New Roman" w:hAnsi="Times New Roman" w:cs="Times New Roman"/>
          <w:sz w:val="24"/>
          <w:szCs w:val="24"/>
        </w:rPr>
        <w:t>taikomi socialiniai kriterijai</w:t>
      </w:r>
      <w:bookmarkStart w:id="10" w:name="_Hlk163547301"/>
      <w:r>
        <w:rPr>
          <w:rFonts w:ascii="Times New Roman" w:hAnsi="Times New Roman" w:cs="Times New Roman"/>
          <w:sz w:val="24"/>
          <w:szCs w:val="24"/>
        </w:rPr>
        <w:t>.</w:t>
      </w:r>
    </w:p>
    <w:bookmarkEnd w:id="10"/>
    <w:p w14:paraId="5F16472D" w14:textId="77777777" w:rsidR="009E7D26"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6</w:t>
      </w:r>
      <w:r w:rsidRPr="00AE40C7">
        <w:rPr>
          <w:rFonts w:ascii="Times New Roman" w:hAnsi="Times New Roman" w:cs="Times New Roman"/>
          <w:sz w:val="24"/>
          <w:szCs w:val="24"/>
        </w:rPr>
        <w:t>. Bendrosios pirkimo sąlygos yra neatskiriama šių pirkimo sąlygų dalis.</w:t>
      </w:r>
    </w:p>
    <w:p w14:paraId="74B57338" w14:textId="77777777" w:rsidR="009E7D26" w:rsidRPr="00AE40C7"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AE40C7">
        <w:rPr>
          <w:rFonts w:ascii="Times New Roman" w:hAnsi="Times New Roman" w:cs="Times New Roman"/>
          <w:sz w:val="24"/>
          <w:szCs w:val="24"/>
        </w:rPr>
        <w:t xml:space="preserve">Į užsakovo objekto teritoriją patekti ir prekes pristatyti galės tik tie </w:t>
      </w:r>
      <w:r>
        <w:rPr>
          <w:rFonts w:ascii="Times New Roman" w:hAnsi="Times New Roman" w:cs="Times New Roman"/>
          <w:sz w:val="24"/>
          <w:szCs w:val="24"/>
        </w:rPr>
        <w:t>t</w:t>
      </w:r>
      <w:r w:rsidRPr="00AE40C7">
        <w:rPr>
          <w:rFonts w:ascii="Times New Roman" w:hAnsi="Times New Roman" w:cs="Times New Roman"/>
          <w:sz w:val="24"/>
          <w:szCs w:val="24"/>
        </w:rPr>
        <w:t xml:space="preserve">iekėjo darbuotojai, kuriems Užsakovas išduos leidimą patekti į VSD patalpas. </w:t>
      </w:r>
      <w:r>
        <w:rPr>
          <w:rFonts w:ascii="Times New Roman" w:hAnsi="Times New Roman" w:cs="Times New Roman"/>
          <w:b/>
          <w:bCs/>
          <w:sz w:val="24"/>
          <w:szCs w:val="24"/>
        </w:rPr>
        <w:t>Darbuotojų bei pristatymo metu naudojamų automobilių</w:t>
      </w:r>
      <w:r w:rsidRPr="00AE40C7">
        <w:rPr>
          <w:rFonts w:ascii="Times New Roman" w:hAnsi="Times New Roman" w:cs="Times New Roman"/>
          <w:b/>
          <w:bCs/>
          <w:sz w:val="24"/>
          <w:szCs w:val="24"/>
        </w:rPr>
        <w:t xml:space="preserve"> sąrašą tiekėjas privalo pateikti (nurodant darbuotojų vardus, pavarde</w:t>
      </w:r>
      <w:r>
        <w:rPr>
          <w:rFonts w:ascii="Times New Roman" w:hAnsi="Times New Roman" w:cs="Times New Roman"/>
          <w:b/>
          <w:bCs/>
          <w:sz w:val="24"/>
          <w:szCs w:val="24"/>
        </w:rPr>
        <w:t>s,</w:t>
      </w:r>
      <w:r w:rsidRPr="00AE40C7">
        <w:rPr>
          <w:rFonts w:ascii="Times New Roman" w:hAnsi="Times New Roman" w:cs="Times New Roman"/>
          <w:b/>
          <w:bCs/>
          <w:sz w:val="24"/>
          <w:szCs w:val="24"/>
        </w:rPr>
        <w:t xml:space="preserve"> </w:t>
      </w:r>
      <w:r>
        <w:rPr>
          <w:rFonts w:ascii="Times New Roman" w:hAnsi="Times New Roman" w:cs="Times New Roman"/>
          <w:b/>
          <w:bCs/>
          <w:sz w:val="24"/>
          <w:szCs w:val="24"/>
        </w:rPr>
        <w:t>pilną gimimo datą, automobilio modelį bei valstybinius numerius</w:t>
      </w:r>
      <w:r w:rsidRPr="00AE40C7">
        <w:rPr>
          <w:rFonts w:ascii="Times New Roman" w:hAnsi="Times New Roman" w:cs="Times New Roman"/>
          <w:b/>
          <w:bCs/>
          <w:sz w:val="24"/>
          <w:szCs w:val="24"/>
        </w:rPr>
        <w:t>) Užsakovui ne vėliau kaip per 2 (dvi) darbo dienas po laimėtojo paskelbimo dienos.</w:t>
      </w:r>
      <w:r w:rsidRPr="00AE40C7">
        <w:rPr>
          <w:rFonts w:ascii="Times New Roman" w:hAnsi="Times New Roman" w:cs="Times New Roman"/>
          <w:sz w:val="24"/>
          <w:szCs w:val="24"/>
        </w:rPr>
        <w:t xml:space="preserve"> Leidimų neišdavimo priežastys nenurodomos.  Jeigu leidimas patekti į VSD patalpas neišduodamas nei vienam darbuotojui, su tokiu tiekėju prekių pirkimo</w:t>
      </w:r>
      <w:r>
        <w:rPr>
          <w:rFonts w:ascii="Times New Roman" w:hAnsi="Times New Roman" w:cs="Times New Roman"/>
          <w:sz w:val="24"/>
          <w:szCs w:val="24"/>
        </w:rPr>
        <w:t>–</w:t>
      </w:r>
      <w:r w:rsidRPr="00AE40C7">
        <w:rPr>
          <w:rFonts w:ascii="Times New Roman" w:hAnsi="Times New Roman" w:cs="Times New Roman"/>
          <w:sz w:val="24"/>
          <w:szCs w:val="24"/>
        </w:rPr>
        <w:t>pardavimo sutartis nepasirašoma ir (ar) nutraukiama, jeigu buvo pasirašyta. Apie tai raštu informuojamas tiekėjas.</w:t>
      </w:r>
    </w:p>
    <w:p w14:paraId="4ED932F3" w14:textId="2CE07367" w:rsidR="00FB3C75" w:rsidRPr="009E7D26" w:rsidRDefault="00244994" w:rsidP="005B53BB">
      <w:pPr>
        <w:pStyle w:val="Heading1"/>
        <w:numPr>
          <w:ilvl w:val="0"/>
          <w:numId w:val="6"/>
        </w:numPr>
        <w:spacing w:before="720" w:after="0" w:line="300" w:lineRule="auto"/>
        <w:rPr>
          <w:rFonts w:ascii="Times New Roman" w:hAnsi="Times New Roman" w:cs="Times New Roman"/>
          <w:color w:val="auto"/>
        </w:rPr>
      </w:pPr>
      <w:bookmarkStart w:id="11" w:name="_Toc213404683"/>
      <w:r w:rsidRPr="009E7D26">
        <w:rPr>
          <w:rFonts w:ascii="Times New Roman" w:hAnsi="Times New Roman" w:cs="Times New Roman"/>
          <w:color w:val="auto"/>
        </w:rPr>
        <w:t>Pirkimo objektas</w:t>
      </w:r>
      <w:bookmarkEnd w:id="11"/>
    </w:p>
    <w:p w14:paraId="7D847502" w14:textId="77777777" w:rsidR="00FB3C75" w:rsidRPr="009E7D26" w:rsidRDefault="00FB3C75" w:rsidP="00E62E95">
      <w:pPr>
        <w:spacing w:line="240" w:lineRule="auto"/>
        <w:ind w:firstLine="0"/>
        <w:rPr>
          <w:rFonts w:ascii="Times New Roman" w:hAnsi="Times New Roman" w:cs="Times New Roman"/>
        </w:rPr>
      </w:pPr>
    </w:p>
    <w:p w14:paraId="1CC3ADB8" w14:textId="17C695BC" w:rsidR="009E7D26" w:rsidRPr="00AE40C7"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AE40C7">
        <w:rPr>
          <w:rFonts w:ascii="Times New Roman" w:hAnsi="Times New Roman" w:cs="Times New Roman"/>
          <w:sz w:val="24"/>
          <w:szCs w:val="24"/>
        </w:rPr>
        <w:t xml:space="preserve">Perkančioji organizacija numato įsigyti </w:t>
      </w:r>
      <w:r>
        <w:rPr>
          <w:rFonts w:ascii="Times New Roman" w:hAnsi="Times New Roman" w:cs="Times New Roman"/>
          <w:sz w:val="24"/>
          <w:szCs w:val="24"/>
        </w:rPr>
        <w:t>pieno produktus</w:t>
      </w:r>
      <w:r>
        <w:rPr>
          <w:rFonts w:ascii="Times New Roman" w:hAnsi="Times New Roman" w:cs="Times New Roman"/>
          <w:sz w:val="24"/>
          <w:szCs w:val="24"/>
        </w:rPr>
        <w:t xml:space="preserve"> (toliau – Prekės)</w:t>
      </w:r>
      <w:r w:rsidRPr="00AE40C7">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sz w:val="24"/>
          <w:szCs w:val="24"/>
        </w:rPr>
        <w:t>4</w:t>
      </w:r>
      <w:r w:rsidRPr="00AE40C7">
        <w:rPr>
          <w:rFonts w:ascii="Times New Roman" w:hAnsi="Times New Roman" w:cs="Times New Roman"/>
          <w:sz w:val="24"/>
          <w:szCs w:val="24"/>
        </w:rPr>
        <w:t xml:space="preserve"> priede.</w:t>
      </w:r>
    </w:p>
    <w:p w14:paraId="19EC1E46" w14:textId="77777777" w:rsidR="009E7D26" w:rsidRDefault="009E7D26" w:rsidP="009E7D26">
      <w:pPr>
        <w:spacing w:line="240" w:lineRule="auto"/>
        <w:rPr>
          <w:rFonts w:ascii="Times New Roman" w:hAnsi="Times New Roman" w:cs="Times New Roman"/>
          <w:sz w:val="24"/>
          <w:szCs w:val="24"/>
        </w:rPr>
      </w:pPr>
      <w:r w:rsidRPr="00AE40C7">
        <w:rPr>
          <w:rFonts w:ascii="Times New Roman" w:hAnsi="Times New Roman" w:cs="Times New Roman"/>
          <w:sz w:val="24"/>
          <w:szCs w:val="24"/>
        </w:rPr>
        <w:t>2.2. Pirkimo objektas į dalis neskaidomas. Pirkimo apimtys, reikalavimai ir techninė specifikacija apibrėžti specialiųjų pirkimo sąlygų 4 priede.</w:t>
      </w:r>
    </w:p>
    <w:p w14:paraId="12522046" w14:textId="77777777" w:rsidR="009E7D26" w:rsidRDefault="009E7D26" w:rsidP="009E7D26">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AE40C7">
        <w:rPr>
          <w:rFonts w:ascii="Times New Roman" w:hAnsi="Times New Roman" w:cs="Times New Roman"/>
          <w:sz w:val="24"/>
          <w:szCs w:val="24"/>
        </w:rPr>
        <w:t xml:space="preserve">Pirkimo sutarčiai nustatoma </w:t>
      </w:r>
      <w:r w:rsidRPr="00AE40C7">
        <w:rPr>
          <w:rFonts w:ascii="Times New Roman" w:hAnsi="Times New Roman" w:cs="Times New Roman"/>
          <w:b/>
          <w:bCs/>
          <w:sz w:val="24"/>
          <w:szCs w:val="24"/>
        </w:rPr>
        <w:t>fiksuoto įkainio kainodara</w:t>
      </w:r>
      <w:r w:rsidRPr="00AE40C7">
        <w:rPr>
          <w:rFonts w:ascii="Times New Roman" w:hAnsi="Times New Roman" w:cs="Times New Roman"/>
          <w:sz w:val="24"/>
          <w:szCs w:val="24"/>
        </w:rPr>
        <w:t xml:space="preserve">. Preliminarūs lyginamieji </w:t>
      </w:r>
      <w:r>
        <w:rPr>
          <w:rFonts w:ascii="Times New Roman" w:hAnsi="Times New Roman" w:cs="Times New Roman"/>
          <w:sz w:val="24"/>
          <w:szCs w:val="24"/>
        </w:rPr>
        <w:t>P</w:t>
      </w:r>
      <w:r w:rsidRPr="00AE40C7">
        <w:rPr>
          <w:rFonts w:ascii="Times New Roman" w:hAnsi="Times New Roman" w:cs="Times New Roman"/>
          <w:sz w:val="24"/>
          <w:szCs w:val="24"/>
        </w:rPr>
        <w:t xml:space="preserve">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 </w:t>
      </w:r>
    </w:p>
    <w:p w14:paraId="73ACE3C9" w14:textId="32B20554" w:rsidR="009E7D26" w:rsidRDefault="009E7D26" w:rsidP="009E7D2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2.4. </w:t>
      </w:r>
      <w:r w:rsidRPr="00862853">
        <w:rPr>
          <w:rFonts w:ascii="Times New Roman" w:hAnsi="Times New Roman" w:cs="Times New Roman"/>
          <w:sz w:val="24"/>
          <w:szCs w:val="24"/>
        </w:rPr>
        <w:t xml:space="preserve">Prekių pagal sutartį bus perkama ne daugiau nei už </w:t>
      </w:r>
      <w:r>
        <w:rPr>
          <w:rFonts w:ascii="Times New Roman" w:hAnsi="Times New Roman" w:cs="Times New Roman"/>
          <w:b/>
          <w:bCs/>
          <w:sz w:val="24"/>
          <w:szCs w:val="24"/>
        </w:rPr>
        <w:t>28 925,62</w:t>
      </w:r>
      <w:r w:rsidRPr="00906CE6">
        <w:rPr>
          <w:rFonts w:ascii="Times New Roman" w:hAnsi="Times New Roman" w:cs="Times New Roman"/>
          <w:b/>
          <w:bCs/>
          <w:sz w:val="24"/>
          <w:szCs w:val="24"/>
        </w:rPr>
        <w:t xml:space="preserve"> Eur (</w:t>
      </w:r>
      <w:r>
        <w:rPr>
          <w:rFonts w:ascii="Times New Roman" w:hAnsi="Times New Roman" w:cs="Times New Roman"/>
          <w:b/>
          <w:bCs/>
          <w:sz w:val="24"/>
          <w:szCs w:val="24"/>
        </w:rPr>
        <w:t>dvidešimt aštuonis tūkstančius devynis šimtus dvidešimt penkis</w:t>
      </w:r>
      <w:r>
        <w:rPr>
          <w:rFonts w:ascii="Times New Roman" w:hAnsi="Times New Roman" w:cs="Times New Roman"/>
          <w:b/>
          <w:bCs/>
          <w:sz w:val="24"/>
          <w:szCs w:val="24"/>
        </w:rPr>
        <w:t xml:space="preserve"> </w:t>
      </w:r>
      <w:r w:rsidRPr="00906CE6">
        <w:rPr>
          <w:rFonts w:ascii="Times New Roman" w:hAnsi="Times New Roman" w:cs="Times New Roman"/>
          <w:b/>
          <w:bCs/>
          <w:sz w:val="24"/>
          <w:szCs w:val="24"/>
        </w:rPr>
        <w:t xml:space="preserve">Eur ir </w:t>
      </w:r>
      <w:r>
        <w:rPr>
          <w:rFonts w:ascii="Times New Roman" w:hAnsi="Times New Roman" w:cs="Times New Roman"/>
          <w:b/>
          <w:bCs/>
          <w:sz w:val="24"/>
          <w:szCs w:val="24"/>
        </w:rPr>
        <w:t>62</w:t>
      </w:r>
      <w:r w:rsidRPr="00906CE6">
        <w:rPr>
          <w:rFonts w:ascii="Times New Roman" w:hAnsi="Times New Roman" w:cs="Times New Roman"/>
          <w:b/>
          <w:bCs/>
          <w:sz w:val="24"/>
          <w:szCs w:val="24"/>
        </w:rPr>
        <w:t xml:space="preserve"> ct) be PVM, t. y. </w:t>
      </w:r>
      <w:r>
        <w:rPr>
          <w:rFonts w:ascii="Times New Roman" w:hAnsi="Times New Roman" w:cs="Times New Roman"/>
          <w:b/>
          <w:bCs/>
          <w:sz w:val="24"/>
          <w:szCs w:val="24"/>
        </w:rPr>
        <w:t>35 0</w:t>
      </w:r>
      <w:r w:rsidRPr="00906CE6">
        <w:rPr>
          <w:rFonts w:ascii="Times New Roman" w:hAnsi="Times New Roman" w:cs="Times New Roman"/>
          <w:b/>
          <w:bCs/>
          <w:sz w:val="24"/>
          <w:szCs w:val="24"/>
        </w:rPr>
        <w:t>00,00 Eur (</w:t>
      </w:r>
      <w:r>
        <w:rPr>
          <w:rFonts w:ascii="Times New Roman" w:hAnsi="Times New Roman" w:cs="Times New Roman"/>
          <w:b/>
          <w:bCs/>
          <w:sz w:val="24"/>
          <w:szCs w:val="24"/>
        </w:rPr>
        <w:t>trisdešimt penkis tūkstančius</w:t>
      </w:r>
      <w:r w:rsidRPr="00906CE6">
        <w:rPr>
          <w:rFonts w:ascii="Times New Roman" w:hAnsi="Times New Roman" w:cs="Times New Roman"/>
          <w:b/>
          <w:bCs/>
          <w:sz w:val="24"/>
          <w:szCs w:val="24"/>
        </w:rPr>
        <w:t xml:space="preserve"> Eur ir 00 ct) su PVM.</w:t>
      </w:r>
    </w:p>
    <w:p w14:paraId="4AAB855D" w14:textId="77777777" w:rsidR="009E7D26" w:rsidRPr="00AE40C7" w:rsidRDefault="009E7D26" w:rsidP="009E7D26">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5</w:t>
      </w:r>
      <w:r w:rsidRPr="00AE40C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12817A1" w14:textId="77777777" w:rsidR="009E7D26" w:rsidRPr="00AE40C7" w:rsidRDefault="009E7D26" w:rsidP="009E7D26">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6</w:t>
      </w:r>
      <w:r w:rsidRPr="00AE40C7">
        <w:rPr>
          <w:rFonts w:ascii="Times New Roman" w:hAnsi="Times New Roman" w:cs="Times New Roman"/>
          <w:sz w:val="24"/>
          <w:szCs w:val="24"/>
        </w:rPr>
        <w:t xml:space="preserve">. Jeigu apibūdinant pirkimo objektą techninėje specifikacijoje nurodytas standartas, </w:t>
      </w:r>
      <w:r w:rsidRPr="00AE40C7">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E40C7">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E40C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9E7D26" w:rsidRDefault="00BF3638" w:rsidP="005B53BB">
      <w:pPr>
        <w:pStyle w:val="Heading1"/>
        <w:numPr>
          <w:ilvl w:val="0"/>
          <w:numId w:val="6"/>
        </w:numPr>
        <w:spacing w:before="720" w:after="0"/>
        <w:ind w:left="357" w:hanging="357"/>
        <w:rPr>
          <w:rFonts w:ascii="Times New Roman" w:hAnsi="Times New Roman" w:cs="Times New Roman"/>
          <w:color w:val="auto"/>
        </w:rPr>
      </w:pPr>
      <w:bookmarkStart w:id="12" w:name="_Toc213404684"/>
      <w:r w:rsidRPr="009E7D26">
        <w:rPr>
          <w:rFonts w:ascii="Times New Roman" w:hAnsi="Times New Roman" w:cs="Times New Roman"/>
          <w:color w:val="auto"/>
        </w:rPr>
        <w:t>Tiekėjų pašalinimo pagrindai</w:t>
      </w:r>
      <w:r w:rsidR="00E201D8" w:rsidRPr="009E7D26">
        <w:rPr>
          <w:rFonts w:ascii="Times New Roman" w:hAnsi="Times New Roman" w:cs="Times New Roman"/>
          <w:color w:val="auto"/>
        </w:rPr>
        <w:t>, kvalifikacijos reikalavimai ir reikalaujami kokybės vadybos sistemos ir (ar</w:t>
      </w:r>
      <w:r w:rsidR="00817AB9" w:rsidRPr="009E7D26">
        <w:rPr>
          <w:rFonts w:ascii="Times New Roman" w:hAnsi="Times New Roman" w:cs="Times New Roman"/>
          <w:color w:val="auto"/>
        </w:rPr>
        <w:t>ba</w:t>
      </w:r>
      <w:r w:rsidR="00E201D8" w:rsidRPr="009E7D26">
        <w:rPr>
          <w:rFonts w:ascii="Times New Roman" w:hAnsi="Times New Roman" w:cs="Times New Roman"/>
          <w:color w:val="auto"/>
        </w:rPr>
        <w:t xml:space="preserve">) </w:t>
      </w:r>
      <w:r w:rsidR="00817AB9" w:rsidRPr="009E7D26">
        <w:rPr>
          <w:rFonts w:ascii="Times New Roman" w:hAnsi="Times New Roman" w:cs="Times New Roman"/>
          <w:color w:val="auto"/>
        </w:rPr>
        <w:t>aplinkos apsaugos vadybos sistemos standartai</w:t>
      </w:r>
      <w:bookmarkEnd w:id="12"/>
      <w:r w:rsidR="00817AB9" w:rsidRPr="009E7D26">
        <w:rPr>
          <w:rFonts w:ascii="Times New Roman" w:hAnsi="Times New Roman" w:cs="Times New Roman"/>
          <w:color w:val="auto"/>
        </w:rPr>
        <w:t xml:space="preserve"> </w:t>
      </w:r>
    </w:p>
    <w:p w14:paraId="0ED6AD78" w14:textId="723DA34A" w:rsidR="00FB3C75" w:rsidRPr="009E7D26" w:rsidRDefault="00FB3C75" w:rsidP="00E62E95">
      <w:pPr>
        <w:spacing w:line="240" w:lineRule="auto"/>
        <w:ind w:firstLine="0"/>
        <w:rPr>
          <w:rFonts w:ascii="Times New Roman" w:hAnsi="Times New Roman" w:cs="Times New Roman"/>
        </w:rPr>
      </w:pPr>
    </w:p>
    <w:p w14:paraId="0F64355C"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3.1. Tiekėjams nenustatomi kvalifikacijos reikalavimai bei reikalavimai dėl kokybės vadybos sistemos standartų laikymosi. Tiekėjas, teikdamas pasiūlymą, įsipareigoja, kad sutartį vykdys tik teisę verstis atitinkama veikla turintys asmenys.</w:t>
      </w:r>
    </w:p>
    <w:p w14:paraId="125FC325" w14:textId="77777777" w:rsidR="00622232" w:rsidRPr="00906CE6" w:rsidRDefault="00622232" w:rsidP="00622232">
      <w:pPr>
        <w:spacing w:line="240" w:lineRule="auto"/>
        <w:ind w:firstLine="709"/>
        <w:rPr>
          <w:rFonts w:ascii="Times New Roman" w:eastAsia="Arial" w:hAnsi="Times New Roman" w:cs="Times New Roman"/>
          <w:sz w:val="24"/>
          <w:szCs w:val="24"/>
        </w:rPr>
      </w:pPr>
      <w:r w:rsidRPr="00906CE6">
        <w:rPr>
          <w:rFonts w:ascii="Times New Roman" w:hAnsi="Times New Roman" w:cs="Times New Roman"/>
          <w:sz w:val="24"/>
          <w:szCs w:val="24"/>
        </w:rPr>
        <w:t xml:space="preserve">3.2. </w:t>
      </w:r>
      <w:r w:rsidRPr="00906CE6">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ECE292C"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p>
    <w:p w14:paraId="69360CD7" w14:textId="6915587E" w:rsidR="00894FEF" w:rsidRPr="009E7D26" w:rsidRDefault="00817AB9" w:rsidP="005B53BB">
      <w:pPr>
        <w:pStyle w:val="Heading1"/>
        <w:numPr>
          <w:ilvl w:val="0"/>
          <w:numId w:val="6"/>
        </w:numPr>
        <w:spacing w:before="720" w:after="0" w:line="300" w:lineRule="auto"/>
        <w:ind w:left="357" w:hanging="357"/>
        <w:rPr>
          <w:rFonts w:ascii="Times New Roman" w:hAnsi="Times New Roman" w:cs="Times New Roman"/>
          <w:color w:val="auto"/>
        </w:rPr>
      </w:pPr>
      <w:bookmarkStart w:id="13" w:name="_Toc213404685"/>
      <w:r w:rsidRPr="009E7D26">
        <w:rPr>
          <w:rFonts w:ascii="Times New Roman" w:hAnsi="Times New Roman" w:cs="Times New Roman"/>
          <w:color w:val="auto"/>
        </w:rPr>
        <w:t>Reikalavima</w:t>
      </w:r>
      <w:r w:rsidR="00202139" w:rsidRPr="009E7D26">
        <w:rPr>
          <w:rFonts w:ascii="Times New Roman" w:hAnsi="Times New Roman" w:cs="Times New Roman"/>
          <w:color w:val="auto"/>
        </w:rPr>
        <w:t xml:space="preserve">i, </w:t>
      </w:r>
      <w:r w:rsidRPr="009E7D26">
        <w:rPr>
          <w:rFonts w:ascii="Times New Roman" w:hAnsi="Times New Roman" w:cs="Times New Roman"/>
          <w:color w:val="auto"/>
        </w:rPr>
        <w:t>susiję su nacionaliniu saugumu</w:t>
      </w:r>
      <w:bookmarkEnd w:id="13"/>
      <w:r w:rsidRPr="009E7D26">
        <w:rPr>
          <w:rFonts w:ascii="Times New Roman" w:hAnsi="Times New Roman" w:cs="Times New Roman"/>
          <w:color w:val="auto"/>
        </w:rPr>
        <w:t xml:space="preserve"> </w:t>
      </w:r>
    </w:p>
    <w:p w14:paraId="0A3E7F23" w14:textId="2800E67D" w:rsidR="00894FEF" w:rsidRPr="009E7D26" w:rsidRDefault="00894FEF" w:rsidP="009F7690">
      <w:pPr>
        <w:pStyle w:val="ListParagraph"/>
        <w:spacing w:line="20" w:lineRule="atLeast"/>
        <w:ind w:left="697" w:firstLine="0"/>
        <w:rPr>
          <w:rFonts w:ascii="Times New Roman" w:hAnsi="Times New Roman" w:cs="Times New Roman"/>
        </w:rPr>
      </w:pPr>
    </w:p>
    <w:p w14:paraId="34E571DA"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1</w:t>
      </w:r>
      <w:r w:rsidRPr="00906CE6">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14D76AF"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2</w:t>
      </w:r>
      <w:r w:rsidRPr="00906CE6">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w:t>
      </w:r>
      <w:r w:rsidRPr="00906CE6">
        <w:rPr>
          <w:rFonts w:ascii="Times New Roman" w:hAnsi="Times New Roman" w:cs="Times New Roman"/>
          <w:b/>
          <w:bCs/>
          <w:sz w:val="24"/>
          <w:szCs w:val="24"/>
        </w:rPr>
        <w:t>Tiekėjai kartu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2"/>
      </w:r>
      <w:r w:rsidRPr="00906CE6">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CF0424" w14:textId="77777777" w:rsidR="00622232" w:rsidRPr="00906CE6" w:rsidRDefault="00622232" w:rsidP="00622232">
      <w:pPr>
        <w:spacing w:line="240" w:lineRule="auto"/>
        <w:ind w:firstLine="567"/>
        <w:rPr>
          <w:rFonts w:ascii="Times New Roman" w:hAnsi="Times New Roman" w:cs="Times New Roman"/>
          <w:i/>
          <w:iCs/>
          <w:sz w:val="24"/>
          <w:szCs w:val="24"/>
        </w:rPr>
      </w:pPr>
      <w:r w:rsidRPr="00906CE6">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7DEE0D9"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kurie patys ar juos </w:t>
      </w:r>
      <w:r w:rsidRPr="00906CE6">
        <w:rPr>
          <w:rFonts w:ascii="Times New Roman" w:hAnsi="Times New Roman" w:cs="Times New Roman"/>
          <w:sz w:val="24"/>
          <w:szCs w:val="24"/>
        </w:rPr>
        <w:lastRenderedPageBreak/>
        <w:t xml:space="preserve">kontroliuojantys asmenys atitinka VPĮ 47 straipsnio 9 dalyje nustatytas sąlygas. </w:t>
      </w:r>
      <w:r w:rsidRPr="00906CE6">
        <w:rPr>
          <w:rFonts w:ascii="Times New Roman" w:hAnsi="Times New Roman" w:cs="Times New Roman"/>
          <w:b/>
          <w:bCs/>
          <w:sz w:val="24"/>
          <w:szCs w:val="24"/>
        </w:rPr>
        <w:t>Tiekėjas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3"/>
      </w:r>
      <w:r w:rsidRPr="00906CE6">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6C64C3C4" w14:textId="77777777" w:rsidR="00622232" w:rsidRPr="00906CE6" w:rsidRDefault="00622232" w:rsidP="00622232">
      <w:pPr>
        <w:spacing w:line="240" w:lineRule="auto"/>
        <w:ind w:firstLine="567"/>
        <w:rPr>
          <w:rFonts w:ascii="Times New Roman" w:hAnsi="Times New Roman" w:cs="Times New Roman"/>
          <w:sz w:val="24"/>
          <w:szCs w:val="24"/>
        </w:rPr>
      </w:pPr>
      <w:r w:rsidRPr="00906CE6">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9E7D26" w:rsidRDefault="003630A0" w:rsidP="005B53BB">
      <w:pPr>
        <w:pStyle w:val="Heading1"/>
        <w:numPr>
          <w:ilvl w:val="0"/>
          <w:numId w:val="6"/>
        </w:numPr>
        <w:spacing w:before="720" w:after="0" w:line="300" w:lineRule="auto"/>
        <w:rPr>
          <w:rFonts w:ascii="Times New Roman" w:hAnsi="Times New Roman" w:cs="Times New Roman"/>
          <w:color w:val="auto"/>
        </w:rPr>
      </w:pPr>
      <w:bookmarkStart w:id="14" w:name="_Toc213404686"/>
      <w:r w:rsidRPr="009E7D26">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9E7D26" w:rsidRDefault="00E861F5" w:rsidP="00257685">
      <w:pPr>
        <w:ind w:firstLine="0"/>
        <w:rPr>
          <w:rFonts w:ascii="Times New Roman" w:hAnsi="Times New Roman" w:cs="Times New Roman"/>
          <w:b/>
          <w:bCs/>
        </w:rPr>
      </w:pPr>
    </w:p>
    <w:p w14:paraId="02484DAB" w14:textId="77777777" w:rsidR="00622232" w:rsidRPr="00906CE6" w:rsidRDefault="00622232" w:rsidP="00622232">
      <w:pPr>
        <w:pStyle w:val="ListParagraph"/>
        <w:spacing w:line="240" w:lineRule="auto"/>
        <w:ind w:left="0" w:firstLine="709"/>
        <w:rPr>
          <w:rFonts w:ascii="Times New Roman" w:hAnsi="Times New Roman" w:cs="Times New Roman"/>
          <w:sz w:val="24"/>
          <w:szCs w:val="24"/>
        </w:rPr>
      </w:pPr>
      <w:r w:rsidRPr="00906CE6">
        <w:rPr>
          <w:rFonts w:ascii="Times New Roman" w:hAnsi="Times New Roman" w:cs="Times New Roman"/>
          <w:sz w:val="24"/>
          <w:szCs w:val="24"/>
        </w:rPr>
        <w:t xml:space="preserve">5.1. </w:t>
      </w:r>
      <w:r w:rsidRPr="00906CE6">
        <w:rPr>
          <w:rFonts w:ascii="Times New Roman" w:hAnsi="Times New Roman" w:cs="Times New Roman"/>
          <w:b/>
          <w:bCs/>
          <w:sz w:val="24"/>
          <w:szCs w:val="24"/>
        </w:rPr>
        <w:t>CVP IS pasiūlymo lango eilutėje „Prisegti dokumentus“ pateikiamas</w:t>
      </w:r>
      <w:r w:rsidRPr="00906CE6">
        <w:rPr>
          <w:rFonts w:ascii="Times New Roman" w:hAnsi="Times New Roman" w:cs="Times New Roman"/>
          <w:sz w:val="24"/>
          <w:szCs w:val="24"/>
        </w:rPr>
        <w:t xml:space="preserve"> tiekėjo pasirašytas pasiūlymas, parengtas pagal specialiųjų </w:t>
      </w:r>
      <w:r w:rsidRPr="00906CE6">
        <w:rPr>
          <w:rFonts w:ascii="Times New Roman" w:hAnsi="Times New Roman" w:cs="Times New Roman"/>
          <w:sz w:val="24"/>
          <w:szCs w:val="24"/>
        </w:rPr>
        <w:fldChar w:fldCharType="begin"/>
      </w:r>
      <w:r w:rsidRPr="00906CE6">
        <w:rPr>
          <w:rFonts w:ascii="Times New Roman" w:hAnsi="Times New Roman" w:cs="Times New Roman"/>
          <w:sz w:val="24"/>
          <w:szCs w:val="24"/>
        </w:rPr>
        <w:instrText xml:space="preserve"> REF _Ref38540913 \h  \* MERGEFORMAT </w:instrText>
      </w:r>
      <w:r w:rsidRPr="00906CE6">
        <w:rPr>
          <w:rFonts w:ascii="Times New Roman" w:hAnsi="Times New Roman" w:cs="Times New Roman"/>
          <w:sz w:val="24"/>
          <w:szCs w:val="24"/>
        </w:rPr>
      </w:r>
      <w:r w:rsidRPr="00906CE6">
        <w:rPr>
          <w:rFonts w:ascii="Times New Roman" w:hAnsi="Times New Roman" w:cs="Times New Roman"/>
          <w:sz w:val="24"/>
          <w:szCs w:val="24"/>
        </w:rPr>
        <w:fldChar w:fldCharType="separate"/>
      </w:r>
      <w:r w:rsidRPr="00906CE6">
        <w:rPr>
          <w:rFonts w:ascii="Times New Roman" w:hAnsi="Times New Roman" w:cs="Times New Roman"/>
          <w:sz w:val="24"/>
          <w:szCs w:val="24"/>
        </w:rPr>
        <w:t xml:space="preserve">pirkimo sąlygų </w:t>
      </w:r>
      <w:r w:rsidRPr="00906CE6">
        <w:rPr>
          <w:rFonts w:ascii="Times New Roman" w:hAnsi="Times New Roman" w:cs="Times New Roman"/>
          <w:sz w:val="24"/>
          <w:szCs w:val="24"/>
          <w:shd w:val="clear" w:color="auto" w:fill="FFFFFF"/>
        </w:rPr>
        <w:t xml:space="preserve">5 </w:t>
      </w:r>
      <w:r w:rsidRPr="00906CE6">
        <w:rPr>
          <w:rFonts w:ascii="Times New Roman" w:hAnsi="Times New Roman" w:cs="Times New Roman"/>
          <w:sz w:val="24"/>
          <w:szCs w:val="24"/>
        </w:rPr>
        <w:fldChar w:fldCharType="end"/>
      </w:r>
      <w:r w:rsidRPr="00906CE6">
        <w:rPr>
          <w:rFonts w:ascii="Times New Roman" w:hAnsi="Times New Roman" w:cs="Times New Roman"/>
          <w:sz w:val="24"/>
          <w:szCs w:val="24"/>
        </w:rPr>
        <w:t>priede pateiktą pasiūlymo formą ir pasiūlymo formoje nurodyti ir kiti, tiekėjo nuomone, būtini dokumentai (jų kopijos).</w:t>
      </w:r>
    </w:p>
    <w:p w14:paraId="2AD85AC3" w14:textId="77777777" w:rsidR="00622232" w:rsidRPr="00906CE6" w:rsidRDefault="00622232" w:rsidP="00622232">
      <w:pPr>
        <w:pStyle w:val="ListParagraph"/>
        <w:spacing w:line="240" w:lineRule="auto"/>
        <w:ind w:left="0"/>
        <w:rPr>
          <w:rFonts w:ascii="Times New Roman" w:hAnsi="Times New Roman" w:cs="Times New Roman"/>
          <w:sz w:val="24"/>
          <w:szCs w:val="24"/>
          <w:u w:val="single"/>
        </w:rPr>
      </w:pPr>
      <w:r w:rsidRPr="00906CE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06CE6">
        <w:rPr>
          <w:rFonts w:ascii="Times New Roman" w:hAnsi="Times New Roman" w:cs="Times New Roman"/>
          <w:sz w:val="24"/>
          <w:szCs w:val="24"/>
        </w:rPr>
        <w:t>Perkančiajai organizacijai kilus abejonių dėl dokumentų tikrumo, ji turi teisę reikalauti pateikti dokumentų originalus.</w:t>
      </w:r>
      <w:r w:rsidRPr="00906CE6">
        <w:rPr>
          <w:rFonts w:ascii="Times New Roman" w:eastAsia="Calibri" w:hAnsi="Times New Roman" w:cs="Times New Roman"/>
          <w:sz w:val="24"/>
          <w:szCs w:val="24"/>
        </w:rPr>
        <w:t xml:space="preserve"> Gali būti:</w:t>
      </w:r>
    </w:p>
    <w:p w14:paraId="491EA2D0" w14:textId="77777777" w:rsidR="00622232" w:rsidRPr="00906CE6" w:rsidRDefault="00622232" w:rsidP="00622232">
      <w:pPr>
        <w:spacing w:line="240" w:lineRule="auto"/>
        <w:ind w:firstLine="709"/>
        <w:rPr>
          <w:rFonts w:ascii="Times New Roman" w:hAnsi="Times New Roman" w:cs="Times New Roman"/>
          <w:sz w:val="24"/>
          <w:szCs w:val="24"/>
        </w:rPr>
      </w:pPr>
      <w:r w:rsidRPr="00906CE6">
        <w:rPr>
          <w:rFonts w:ascii="Times New Roman" w:eastAsia="Calibri" w:hAnsi="Times New Roman" w:cs="Times New Roman"/>
          <w:sz w:val="24"/>
          <w:szCs w:val="24"/>
        </w:rPr>
        <w:t>5.2.1. pateikiami kvalifikuotu elektroniniu parašu pasirašyti elektroninėmis priemonėmis suformuoti dokumentai;</w:t>
      </w:r>
    </w:p>
    <w:p w14:paraId="3758EA58"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eastAsia="Calibri" w:hAnsi="Times New Roman" w:cs="Times New Roman"/>
          <w:sz w:val="24"/>
          <w:szCs w:val="24"/>
        </w:rPr>
        <w:t>5.2.2. skaitmeninės dokumentų kopijos (fiziniu parašu tvirtinami dokumentai turi būti pateikiami pasirašyti ir nuskenuoti).</w:t>
      </w:r>
    </w:p>
    <w:p w14:paraId="6922F135"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eastAsia="Arial" w:hAnsi="Times New Roman" w:cs="Times New Roman"/>
          <w:sz w:val="24"/>
          <w:szCs w:val="24"/>
        </w:rPr>
        <w:t>5.3. Pasiūlymas turi būti parengtas lietuvių kalba</w:t>
      </w:r>
      <w:r w:rsidRPr="00906CE6">
        <w:rPr>
          <w:rFonts w:ascii="Times New Roman" w:hAnsi="Times New Roman" w:cs="Times New Roman"/>
          <w:sz w:val="24"/>
          <w:szCs w:val="24"/>
        </w:rPr>
        <w:t xml:space="preserve">. </w:t>
      </w:r>
      <w:r w:rsidRPr="00906C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C8C63C7"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sz w:val="24"/>
          <w:szCs w:val="24"/>
        </w:rPr>
        <w:t>5.4. Pasiūlymuose nurodytos kainos bus vertinamos eurais</w:t>
      </w:r>
      <w:r w:rsidRPr="00906CE6">
        <w:rPr>
          <w:rFonts w:ascii="Times New Roman" w:eastAsia="Calibri" w:hAnsi="Times New Roman" w:cs="Times New Roman"/>
          <w:sz w:val="24"/>
          <w:szCs w:val="24"/>
        </w:rPr>
        <w:t>.</w:t>
      </w:r>
      <w:r w:rsidRPr="00906CE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DCCE38" w14:textId="77777777" w:rsidR="00622232" w:rsidRPr="00906CE6" w:rsidRDefault="00622232" w:rsidP="00622232">
      <w:pPr>
        <w:pStyle w:val="ListParagraph"/>
        <w:spacing w:after="160" w:line="240" w:lineRule="auto"/>
        <w:ind w:left="0" w:firstLine="710"/>
        <w:rPr>
          <w:rFonts w:ascii="Times New Roman" w:eastAsia="Arial" w:hAnsi="Times New Roman" w:cs="Times New Roman"/>
          <w:color w:val="7030A0"/>
          <w:sz w:val="24"/>
          <w:szCs w:val="24"/>
        </w:rPr>
      </w:pPr>
      <w:r w:rsidRPr="00906CE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4E461DF" w14:textId="58892C91" w:rsidR="00622232" w:rsidRDefault="00622232" w:rsidP="00622232">
      <w:pPr>
        <w:pStyle w:val="ListParagraph"/>
        <w:spacing w:after="160" w:line="240" w:lineRule="auto"/>
        <w:ind w:left="0" w:firstLine="710"/>
        <w:rPr>
          <w:rFonts w:ascii="Times New Roman" w:eastAsia="Arial" w:hAnsi="Times New Roman" w:cs="Times New Roman"/>
          <w:sz w:val="24"/>
          <w:szCs w:val="24"/>
        </w:rPr>
      </w:pPr>
      <w:r w:rsidRPr="00906CE6">
        <w:rPr>
          <w:rFonts w:ascii="Times New Roman" w:eastAsia="Arial" w:hAnsi="Times New Roman" w:cs="Times New Roman"/>
          <w:sz w:val="24"/>
          <w:szCs w:val="24"/>
        </w:rPr>
        <w:t>5.6. Tiekėjų pasiūlymuose nurodytos kainos bus vertinamos ir lyginamos su visais mokesčiais, įskaitant PVM.</w:t>
      </w:r>
    </w:p>
    <w:p w14:paraId="2020AF28" w14:textId="77777777" w:rsidR="005B53BB" w:rsidRDefault="005B53BB" w:rsidP="00622232">
      <w:pPr>
        <w:pStyle w:val="ListParagraph"/>
        <w:spacing w:after="160" w:line="240" w:lineRule="auto"/>
        <w:ind w:left="0" w:firstLine="710"/>
        <w:rPr>
          <w:rFonts w:ascii="Times New Roman" w:eastAsia="Arial" w:hAnsi="Times New Roman" w:cs="Times New Roman"/>
          <w:sz w:val="24"/>
          <w:szCs w:val="24"/>
        </w:rPr>
      </w:pPr>
    </w:p>
    <w:p w14:paraId="27E8B84F" w14:textId="77777777" w:rsidR="005B53BB" w:rsidRDefault="005B53BB" w:rsidP="00622232">
      <w:pPr>
        <w:pStyle w:val="ListParagraph"/>
        <w:spacing w:after="160" w:line="240" w:lineRule="auto"/>
        <w:ind w:left="0" w:firstLine="710"/>
        <w:rPr>
          <w:rFonts w:ascii="Times New Roman" w:eastAsia="Arial" w:hAnsi="Times New Roman" w:cs="Times New Roman"/>
          <w:sz w:val="24"/>
          <w:szCs w:val="24"/>
        </w:rPr>
      </w:pPr>
    </w:p>
    <w:p w14:paraId="1D89273E" w14:textId="77777777" w:rsidR="005B53BB" w:rsidRPr="00622232" w:rsidRDefault="005B53BB" w:rsidP="00622232">
      <w:pPr>
        <w:pStyle w:val="ListParagraph"/>
        <w:spacing w:after="160" w:line="240" w:lineRule="auto"/>
        <w:ind w:left="0" w:firstLine="710"/>
        <w:rPr>
          <w:rFonts w:ascii="Times New Roman" w:eastAsia="Arial" w:hAnsi="Times New Roman" w:cs="Times New Roman"/>
          <w:sz w:val="24"/>
          <w:szCs w:val="24"/>
        </w:rPr>
      </w:pPr>
    </w:p>
    <w:p w14:paraId="3946E33E" w14:textId="797A1ECB" w:rsidR="00F527B1" w:rsidRPr="009E7D26" w:rsidRDefault="00E62E95" w:rsidP="005B53BB">
      <w:pPr>
        <w:pStyle w:val="Heading1"/>
        <w:numPr>
          <w:ilvl w:val="0"/>
          <w:numId w:val="6"/>
        </w:numPr>
        <w:spacing w:before="720" w:after="0" w:line="300" w:lineRule="auto"/>
        <w:rPr>
          <w:rFonts w:ascii="Times New Roman" w:hAnsi="Times New Roman" w:cs="Times New Roman"/>
          <w:color w:val="auto"/>
        </w:rPr>
      </w:pPr>
      <w:bookmarkStart w:id="15" w:name="_Toc213404687"/>
      <w:r w:rsidRPr="009E7D26">
        <w:rPr>
          <w:rFonts w:ascii="Times New Roman" w:hAnsi="Times New Roman" w:cs="Times New Roman"/>
          <w:color w:val="auto"/>
        </w:rPr>
        <w:lastRenderedPageBreak/>
        <w:t>Pasiūlymo galiojimo užtikrinimas</w:t>
      </w:r>
      <w:bookmarkEnd w:id="15"/>
    </w:p>
    <w:p w14:paraId="7A210472" w14:textId="77777777" w:rsidR="003D73C2" w:rsidRPr="009E7D26" w:rsidRDefault="003D73C2" w:rsidP="00C17335">
      <w:pPr>
        <w:ind w:firstLine="0"/>
        <w:rPr>
          <w:rFonts w:ascii="Times New Roman" w:hAnsi="Times New Roman" w:cs="Times New Roman"/>
          <w:i/>
          <w:iCs/>
          <w:color w:val="7030A0"/>
        </w:rPr>
      </w:pPr>
    </w:p>
    <w:p w14:paraId="0EA24E58" w14:textId="10751077" w:rsidR="00622232" w:rsidRPr="00622232" w:rsidRDefault="00622232" w:rsidP="00622232">
      <w:pPr>
        <w:pStyle w:val="ListParagraph"/>
        <w:spacing w:line="240" w:lineRule="auto"/>
        <w:ind w:left="0" w:firstLine="567"/>
        <w:rPr>
          <w:rFonts w:ascii="Times New Roman" w:hAnsi="Times New Roman" w:cs="Times New Roman"/>
          <w:sz w:val="24"/>
          <w:szCs w:val="24"/>
        </w:rPr>
      </w:pPr>
      <w:r w:rsidRPr="00906CE6">
        <w:rPr>
          <w:rFonts w:ascii="Times New Roman" w:hAnsi="Times New Roman" w:cs="Times New Roman"/>
          <w:sz w:val="24"/>
          <w:szCs w:val="24"/>
        </w:rPr>
        <w:t xml:space="preserve">6.1.  </w:t>
      </w:r>
      <w:r w:rsidRPr="00906C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22232" w:rsidRDefault="00B52705" w:rsidP="005B53BB">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213404688"/>
      <w:r w:rsidRPr="009E7D26">
        <w:rPr>
          <w:rFonts w:ascii="Times New Roman" w:hAnsi="Times New Roman" w:cs="Times New Roman"/>
          <w:color w:val="auto"/>
        </w:rPr>
        <w:t>P</w:t>
      </w:r>
      <w:bookmarkEnd w:id="16"/>
      <w:r w:rsidR="00E62E95" w:rsidRPr="009E7D26">
        <w:rPr>
          <w:rFonts w:ascii="Times New Roman" w:hAnsi="Times New Roman" w:cs="Times New Roman"/>
          <w:color w:val="auto"/>
        </w:rPr>
        <w:t xml:space="preserve">asiūlymų </w:t>
      </w:r>
      <w:r w:rsidR="00A84437" w:rsidRPr="009E7D26">
        <w:rPr>
          <w:rFonts w:ascii="Times New Roman" w:hAnsi="Times New Roman" w:cs="Times New Roman"/>
          <w:color w:val="auto"/>
        </w:rPr>
        <w:t>vertinimas</w:t>
      </w:r>
      <w:bookmarkEnd w:id="17"/>
    </w:p>
    <w:p w14:paraId="4ACAD885" w14:textId="77777777" w:rsidR="00622232" w:rsidRDefault="00622232" w:rsidP="00622232">
      <w:pPr>
        <w:pStyle w:val="ListParagraph"/>
        <w:spacing w:line="240" w:lineRule="auto"/>
        <w:ind w:left="0" w:firstLine="709"/>
        <w:rPr>
          <w:rFonts w:ascii="Times New Roman" w:eastAsia="Calibri" w:hAnsi="Times New Roman" w:cs="Times New Roman"/>
          <w:sz w:val="24"/>
          <w:szCs w:val="24"/>
        </w:rPr>
      </w:pPr>
    </w:p>
    <w:p w14:paraId="565D25E1" w14:textId="386D0E50" w:rsidR="00622232" w:rsidRPr="00906CE6" w:rsidRDefault="00622232" w:rsidP="00622232">
      <w:pPr>
        <w:pStyle w:val="ListParagraph"/>
        <w:spacing w:line="240" w:lineRule="auto"/>
        <w:ind w:left="0" w:firstLine="709"/>
        <w:rPr>
          <w:rFonts w:ascii="Times New Roman" w:eastAsia="Calibri" w:hAnsi="Times New Roman" w:cs="Times New Roman"/>
          <w:sz w:val="24"/>
          <w:szCs w:val="24"/>
        </w:rPr>
      </w:pPr>
      <w:r w:rsidRPr="00906CE6">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06CE6">
        <w:rPr>
          <w:rFonts w:ascii="Times New Roman" w:hAnsi="Times New Roman" w:cs="Times New Roman"/>
          <w:sz w:val="24"/>
          <w:szCs w:val="24"/>
        </w:rPr>
        <w:t>Perkančioji organizacija</w:t>
      </w:r>
      <w:r w:rsidRPr="00906CE6">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4E831BC1" w14:textId="77777777" w:rsidR="00622232" w:rsidRPr="00906CE6" w:rsidRDefault="00622232" w:rsidP="00622232">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16CC8DFD" w14:textId="77777777" w:rsidR="00622232" w:rsidRPr="00906CE6" w:rsidRDefault="00622232" w:rsidP="00622232">
      <w:pPr>
        <w:pStyle w:val="NoSpacing"/>
        <w:ind w:firstLine="709"/>
        <w:contextualSpacing/>
        <w:rPr>
          <w:rFonts w:ascii="Times New Roman" w:eastAsiaTheme="minorHAnsi" w:hAnsi="Times New Roman" w:cs="Times New Roman"/>
          <w:bCs/>
          <w:i/>
          <w:iCs/>
          <w:color w:val="7030A0"/>
          <w:sz w:val="24"/>
          <w:szCs w:val="24"/>
        </w:rPr>
      </w:pPr>
      <w:r w:rsidRPr="00906CE6">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06CE6">
        <w:rPr>
          <w:rFonts w:ascii="Times New Roman" w:hAnsi="Times New Roman" w:cs="Times New Roman"/>
          <w:b/>
          <w:bCs/>
          <w:sz w:val="24"/>
          <w:szCs w:val="24"/>
        </w:rPr>
        <w:t>specialiųjų pirkimo sąlygų 5 priedas, specialiųjų pirkimo sąlygų 9 priedas.</w:t>
      </w:r>
    </w:p>
    <w:p w14:paraId="5F28C774" w14:textId="73F14EAB" w:rsidR="00F5411E" w:rsidRPr="009E7D26"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9E7D26"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3404689"/>
      <w:r w:rsidRPr="009E7D26">
        <w:rPr>
          <w:rFonts w:ascii="Times New Roman" w:hAnsi="Times New Roman" w:cs="Times New Roman"/>
        </w:rPr>
        <w:t>8. Sutarties sudarymas</w:t>
      </w:r>
      <w:bookmarkEnd w:id="18"/>
      <w:bookmarkEnd w:id="19"/>
      <w:bookmarkEnd w:id="20"/>
      <w:bookmarkEnd w:id="21"/>
    </w:p>
    <w:p w14:paraId="4B42B3B3" w14:textId="00116B3B" w:rsidR="00D83C57" w:rsidRPr="009E7D26" w:rsidRDefault="00D83C57" w:rsidP="000003B6">
      <w:pPr>
        <w:spacing w:line="240" w:lineRule="auto"/>
        <w:ind w:left="284" w:hanging="284"/>
        <w:rPr>
          <w:rFonts w:ascii="Times New Roman" w:hAnsi="Times New Roman" w:cs="Times New Roman"/>
          <w:color w:val="000000" w:themeColor="text1"/>
        </w:rPr>
      </w:pPr>
    </w:p>
    <w:p w14:paraId="789796FB" w14:textId="77777777" w:rsidR="00622232" w:rsidRDefault="00622232" w:rsidP="00622232">
      <w:pPr>
        <w:pStyle w:val="NoSpacing"/>
        <w:contextualSpacing/>
        <w:jc w:val="left"/>
        <w:rPr>
          <w:rFonts w:ascii="Times New Roman" w:eastAsiaTheme="minorHAnsi" w:hAnsi="Times New Roman" w:cs="Times New Roman"/>
        </w:rPr>
      </w:pPr>
      <w:r w:rsidRPr="00F00623">
        <w:rPr>
          <w:rFonts w:ascii="Times New Roman" w:hAnsi="Times New Roman" w:cs="Times New Roman"/>
          <w:sz w:val="24"/>
          <w:szCs w:val="24"/>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bei projektas pateikiamas specialiųjų pirkimo sąlygų 7 priede.</w:t>
      </w:r>
    </w:p>
    <w:p w14:paraId="1D94E1E8" w14:textId="77777777" w:rsidR="005450B5" w:rsidRPr="009E7D26" w:rsidRDefault="005450B5" w:rsidP="00622232">
      <w:pPr>
        <w:pStyle w:val="NoSpacing"/>
        <w:spacing w:line="276" w:lineRule="auto"/>
        <w:ind w:firstLine="0"/>
        <w:contextualSpacing/>
        <w:jc w:val="left"/>
        <w:rPr>
          <w:rFonts w:ascii="Times New Roman" w:eastAsiaTheme="minorHAnsi" w:hAnsi="Times New Roman" w:cs="Times New Roman"/>
        </w:rPr>
      </w:pPr>
    </w:p>
    <w:p w14:paraId="4F901DA0" w14:textId="77777777" w:rsidR="005450B5" w:rsidRPr="009E7D26"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9E7D26"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9E7D26" w:rsidRDefault="00D83C57" w:rsidP="00DA4A0C">
      <w:pPr>
        <w:pStyle w:val="Heading1"/>
        <w:spacing w:before="0" w:after="0" w:line="300" w:lineRule="auto"/>
        <w:ind w:firstLine="0"/>
        <w:rPr>
          <w:rFonts w:ascii="Times New Roman" w:hAnsi="Times New Roman" w:cs="Times New Roman"/>
          <w:color w:val="auto"/>
        </w:rPr>
      </w:pPr>
      <w:bookmarkStart w:id="22" w:name="_Toc213404690"/>
      <w:r w:rsidRPr="009E7D26">
        <w:rPr>
          <w:rFonts w:ascii="Times New Roman" w:hAnsi="Times New Roman" w:cs="Times New Roman"/>
          <w:color w:val="auto"/>
        </w:rPr>
        <w:t xml:space="preserve">9. </w:t>
      </w:r>
      <w:r w:rsidR="00274B64" w:rsidRPr="009E7D26">
        <w:rPr>
          <w:rFonts w:ascii="Times New Roman" w:hAnsi="Times New Roman" w:cs="Times New Roman"/>
          <w:color w:val="auto"/>
        </w:rPr>
        <w:t>K</w:t>
      </w:r>
      <w:r w:rsidR="00A84437" w:rsidRPr="009E7D26">
        <w:rPr>
          <w:rFonts w:ascii="Times New Roman" w:hAnsi="Times New Roman" w:cs="Times New Roman"/>
          <w:color w:val="auto"/>
        </w:rPr>
        <w:t>itos sąlygos</w:t>
      </w:r>
      <w:bookmarkEnd w:id="22"/>
      <w:r w:rsidR="00A84437" w:rsidRPr="009E7D26">
        <w:rPr>
          <w:rFonts w:ascii="Times New Roman" w:hAnsi="Times New Roman" w:cs="Times New Roman"/>
          <w:color w:val="auto"/>
        </w:rPr>
        <w:t xml:space="preserve"> </w:t>
      </w:r>
    </w:p>
    <w:p w14:paraId="229A419C" w14:textId="77777777" w:rsidR="0008378B" w:rsidRPr="009E7D26" w:rsidRDefault="0008378B" w:rsidP="00E250DF">
      <w:pPr>
        <w:pStyle w:val="NoSpacing"/>
        <w:spacing w:line="300" w:lineRule="auto"/>
        <w:ind w:firstLine="0"/>
        <w:contextualSpacing/>
        <w:rPr>
          <w:rFonts w:ascii="Times New Roman" w:eastAsiaTheme="minorHAnsi" w:hAnsi="Times New Roman" w:cs="Times New Roman"/>
        </w:rPr>
      </w:pPr>
    </w:p>
    <w:p w14:paraId="2A2E06DA" w14:textId="77777777" w:rsidR="00622232" w:rsidRPr="00435859" w:rsidRDefault="00622232" w:rsidP="00622232">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42C99C1B" w14:textId="77777777" w:rsidR="00622232" w:rsidRPr="00435859" w:rsidRDefault="00622232" w:rsidP="005B53BB">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4B769984" w14:textId="77777777" w:rsidR="00622232" w:rsidRPr="00435859" w:rsidRDefault="00622232" w:rsidP="005B53BB">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1FEC3166" w14:textId="77777777" w:rsidR="00622232" w:rsidRDefault="00622232" w:rsidP="005B53BB">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74CE5209" w:rsidR="00E250DF" w:rsidRPr="009E7D26" w:rsidRDefault="00EE68F7" w:rsidP="00F77A5D">
      <w:pPr>
        <w:pStyle w:val="NoSpacing"/>
        <w:spacing w:line="276" w:lineRule="auto"/>
        <w:ind w:firstLine="0"/>
        <w:contextualSpacing/>
        <w:rPr>
          <w:rFonts w:ascii="Times New Roman" w:eastAsiaTheme="minorHAnsi" w:hAnsi="Times New Roman" w:cs="Times New Roman"/>
        </w:rPr>
      </w:pPr>
      <w:r w:rsidRPr="009E7D26">
        <w:rPr>
          <w:rFonts w:ascii="Times New Roman" w:eastAsiaTheme="minorHAnsi" w:hAnsi="Times New Roman" w:cs="Times New Roman"/>
        </w:rPr>
        <w:br w:type="page"/>
      </w:r>
    </w:p>
    <w:p w14:paraId="729EDC83" w14:textId="6E7D82C4" w:rsidR="00112F92" w:rsidRPr="009E7D26" w:rsidRDefault="005450B5" w:rsidP="00112F92">
      <w:pPr>
        <w:spacing w:line="240" w:lineRule="auto"/>
        <w:ind w:left="7314" w:firstLine="0"/>
        <w:rPr>
          <w:rFonts w:ascii="Times New Roman" w:hAnsi="Times New Roman" w:cs="Times New Roman"/>
        </w:rPr>
      </w:pPr>
      <w:r w:rsidRPr="009E7D26">
        <w:rPr>
          <w:rFonts w:ascii="Times New Roman" w:hAnsi="Times New Roman" w:cs="Times New Roman"/>
        </w:rPr>
        <w:lastRenderedPageBreak/>
        <w:t>P</w:t>
      </w:r>
      <w:r w:rsidR="00112F92" w:rsidRPr="009E7D26">
        <w:rPr>
          <w:rFonts w:ascii="Times New Roman" w:hAnsi="Times New Roman" w:cs="Times New Roman"/>
        </w:rPr>
        <w:t>irkimo sąlygų 1 priedas „Tiekėjų pašalinimo pagrindai“</w:t>
      </w:r>
    </w:p>
    <w:p w14:paraId="537E8F24" w14:textId="77777777" w:rsidR="00112F92" w:rsidRPr="009E7D2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E7D26" w:rsidRDefault="00112F92" w:rsidP="00112F92">
      <w:pPr>
        <w:spacing w:after="240" w:line="276" w:lineRule="auto"/>
        <w:jc w:val="center"/>
        <w:rPr>
          <w:rFonts w:ascii="Times New Roman" w:eastAsia="Arial" w:hAnsi="Times New Roman" w:cs="Times New Roman"/>
          <w:smallCaps/>
          <w:color w:val="404040"/>
          <w:sz w:val="28"/>
          <w:szCs w:val="28"/>
        </w:rPr>
      </w:pPr>
      <w:r w:rsidRPr="009E7D26">
        <w:rPr>
          <w:rFonts w:ascii="Times New Roman" w:eastAsia="Arial" w:hAnsi="Times New Roman" w:cs="Times New Roman"/>
          <w:smallCaps/>
          <w:color w:val="404040"/>
          <w:sz w:val="28"/>
          <w:szCs w:val="28"/>
        </w:rPr>
        <w:t>TIEKĖJŲ PAŠALINIMO PAGRINDAI</w:t>
      </w:r>
    </w:p>
    <w:p w14:paraId="7C238B20" w14:textId="77777777" w:rsidR="001B1287" w:rsidRPr="00164BED" w:rsidRDefault="001B1287" w:rsidP="001B1287">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7A9D4129" w14:textId="77777777" w:rsidR="001B1287" w:rsidRPr="00164BED" w:rsidRDefault="001B1287" w:rsidP="001B1287">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7DD9A984" w14:textId="77777777" w:rsidR="001B1287" w:rsidRPr="00164BED" w:rsidRDefault="001B1287" w:rsidP="001B1287">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22493540" w14:textId="77777777" w:rsidR="001B1287" w:rsidRPr="00164BED" w:rsidRDefault="001B1287" w:rsidP="001B1287">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6D8C9B4F" w14:textId="77777777" w:rsidR="001B1287" w:rsidRPr="00164BED" w:rsidRDefault="001B1287" w:rsidP="001B1287">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2F1558" w14:textId="77777777" w:rsidR="001B1287" w:rsidRPr="00164BED" w:rsidRDefault="001B1287" w:rsidP="001B1287">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17529D53" w14:textId="77777777" w:rsidR="001B1287" w:rsidRPr="00164BED" w:rsidRDefault="001B1287" w:rsidP="001B1287">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9E7D26" w:rsidRDefault="00112F92" w:rsidP="00112F92">
      <w:pPr>
        <w:spacing w:line="200" w:lineRule="auto"/>
        <w:rPr>
          <w:rFonts w:ascii="Times New Roman" w:eastAsia="Arial" w:hAnsi="Times New Roman" w:cs="Times New Roman"/>
        </w:rPr>
      </w:pPr>
      <w:r w:rsidRPr="009E7D26">
        <w:rPr>
          <w:rFonts w:ascii="Times New Roman" w:eastAsia="Arial" w:hAnsi="Times New Roman" w:cs="Times New Roman"/>
        </w:rPr>
        <w:br w:type="page"/>
      </w:r>
    </w:p>
    <w:p w14:paraId="3DBF3DE0" w14:textId="77777777" w:rsidR="00112F92" w:rsidRPr="009E7D26" w:rsidRDefault="00112F92" w:rsidP="00112F92">
      <w:pPr>
        <w:spacing w:line="240" w:lineRule="auto"/>
        <w:ind w:left="7314" w:firstLine="0"/>
        <w:rPr>
          <w:rFonts w:ascii="Times New Roman" w:hAnsi="Times New Roman" w:cs="Times New Roman"/>
        </w:rPr>
      </w:pPr>
      <w:r w:rsidRPr="009E7D2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9E7D26" w:rsidRDefault="00112F92" w:rsidP="00112F92">
      <w:pPr>
        <w:spacing w:after="240"/>
        <w:rPr>
          <w:rFonts w:ascii="Times New Roman" w:hAnsi="Times New Roman" w:cs="Times New Roman"/>
          <w:smallCaps/>
          <w:color w:val="404040"/>
          <w:sz w:val="28"/>
          <w:szCs w:val="28"/>
        </w:rPr>
      </w:pPr>
    </w:p>
    <w:p w14:paraId="0E6E035C" w14:textId="77777777" w:rsidR="00112F92" w:rsidRPr="009E7D26" w:rsidRDefault="00112F92" w:rsidP="00112F92">
      <w:pPr>
        <w:spacing w:after="240"/>
        <w:jc w:val="center"/>
        <w:rPr>
          <w:rFonts w:ascii="Times New Roman" w:eastAsia="Arial" w:hAnsi="Times New Roman" w:cs="Times New Roman"/>
          <w:smallCaps/>
          <w:color w:val="404040"/>
          <w:sz w:val="28"/>
          <w:szCs w:val="28"/>
        </w:rPr>
      </w:pPr>
      <w:r w:rsidRPr="009E7D2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9F2993A" w14:textId="77777777" w:rsidR="001B1287" w:rsidRPr="00164BED" w:rsidRDefault="001B1287" w:rsidP="001B1287">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1. Reikalavimai tiekėjo kvalifikacijai nėra nustatomi.</w:t>
      </w:r>
    </w:p>
    <w:p w14:paraId="4AED248E" w14:textId="77777777" w:rsidR="001B1287" w:rsidRDefault="001B1287" w:rsidP="001B1287">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2CDE7EE1" w14:textId="77777777" w:rsidR="00A040B5" w:rsidRPr="009E7D26" w:rsidRDefault="00A040B5" w:rsidP="00112F92">
      <w:pPr>
        <w:jc w:val="center"/>
        <w:rPr>
          <w:rFonts w:ascii="Times New Roman" w:eastAsia="Arial" w:hAnsi="Times New Roman" w:cs="Times New Roman"/>
          <w:b/>
          <w:smallCaps/>
        </w:rPr>
      </w:pPr>
    </w:p>
    <w:p w14:paraId="2F58C0C6" w14:textId="5B826EE4" w:rsidR="00483B9F" w:rsidRPr="009E7D26"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9E7D26" w:rsidRDefault="00A040B5" w:rsidP="00A040B5">
      <w:pPr>
        <w:rPr>
          <w:rFonts w:ascii="Times New Roman" w:hAnsi="Times New Roman" w:cs="Times New Roman"/>
        </w:rPr>
      </w:pPr>
    </w:p>
    <w:p w14:paraId="0028E1BB" w14:textId="77777777" w:rsidR="00A040B5" w:rsidRPr="009E7D26" w:rsidRDefault="00A040B5" w:rsidP="00A040B5">
      <w:pPr>
        <w:rPr>
          <w:rFonts w:ascii="Times New Roman" w:hAnsi="Times New Roman" w:cs="Times New Roman"/>
        </w:rPr>
      </w:pPr>
    </w:p>
    <w:p w14:paraId="7B5D4BA9" w14:textId="77777777" w:rsidR="00A040B5" w:rsidRPr="009E7D26" w:rsidRDefault="00A040B5" w:rsidP="00A040B5">
      <w:pPr>
        <w:rPr>
          <w:rFonts w:ascii="Times New Roman" w:hAnsi="Times New Roman" w:cs="Times New Roman"/>
        </w:rPr>
      </w:pPr>
    </w:p>
    <w:p w14:paraId="337DF235" w14:textId="77777777" w:rsidR="00A040B5" w:rsidRPr="009E7D26" w:rsidRDefault="00A040B5" w:rsidP="00A040B5">
      <w:pPr>
        <w:rPr>
          <w:rFonts w:ascii="Times New Roman" w:hAnsi="Times New Roman" w:cs="Times New Roman"/>
        </w:rPr>
      </w:pPr>
    </w:p>
    <w:p w14:paraId="5A285091" w14:textId="77777777" w:rsidR="00A040B5" w:rsidRPr="009E7D26" w:rsidRDefault="00A040B5" w:rsidP="00A040B5">
      <w:pPr>
        <w:rPr>
          <w:rFonts w:ascii="Times New Roman" w:hAnsi="Times New Roman" w:cs="Times New Roman"/>
        </w:rPr>
      </w:pPr>
    </w:p>
    <w:p w14:paraId="6EF20A02" w14:textId="77777777" w:rsidR="00A040B5" w:rsidRDefault="00A040B5" w:rsidP="00A040B5">
      <w:pPr>
        <w:rPr>
          <w:rFonts w:ascii="Times New Roman" w:hAnsi="Times New Roman" w:cs="Times New Roman"/>
        </w:rPr>
      </w:pPr>
    </w:p>
    <w:p w14:paraId="090ECF7F" w14:textId="77777777" w:rsidR="001B1287" w:rsidRDefault="001B1287" w:rsidP="00A040B5">
      <w:pPr>
        <w:rPr>
          <w:rFonts w:ascii="Times New Roman" w:hAnsi="Times New Roman" w:cs="Times New Roman"/>
        </w:rPr>
      </w:pPr>
    </w:p>
    <w:p w14:paraId="262EC23D" w14:textId="77777777" w:rsidR="001B1287" w:rsidRDefault="001B1287" w:rsidP="00A040B5">
      <w:pPr>
        <w:rPr>
          <w:rFonts w:ascii="Times New Roman" w:hAnsi="Times New Roman" w:cs="Times New Roman"/>
        </w:rPr>
      </w:pPr>
    </w:p>
    <w:p w14:paraId="6F223E0C" w14:textId="77777777" w:rsidR="001B1287" w:rsidRDefault="001B1287" w:rsidP="00A040B5">
      <w:pPr>
        <w:rPr>
          <w:rFonts w:ascii="Times New Roman" w:hAnsi="Times New Roman" w:cs="Times New Roman"/>
        </w:rPr>
      </w:pPr>
    </w:p>
    <w:p w14:paraId="6A8D916C" w14:textId="77777777" w:rsidR="001B1287" w:rsidRDefault="001B1287" w:rsidP="00A040B5">
      <w:pPr>
        <w:rPr>
          <w:rFonts w:ascii="Times New Roman" w:hAnsi="Times New Roman" w:cs="Times New Roman"/>
        </w:rPr>
      </w:pPr>
    </w:p>
    <w:p w14:paraId="253BEDFE" w14:textId="77777777" w:rsidR="001B1287" w:rsidRDefault="001B1287" w:rsidP="00A040B5">
      <w:pPr>
        <w:rPr>
          <w:rFonts w:ascii="Times New Roman" w:hAnsi="Times New Roman" w:cs="Times New Roman"/>
        </w:rPr>
      </w:pPr>
    </w:p>
    <w:p w14:paraId="54728DD3" w14:textId="77777777" w:rsidR="001B1287" w:rsidRDefault="001B1287" w:rsidP="00A040B5">
      <w:pPr>
        <w:rPr>
          <w:rFonts w:ascii="Times New Roman" w:hAnsi="Times New Roman" w:cs="Times New Roman"/>
        </w:rPr>
      </w:pPr>
    </w:p>
    <w:p w14:paraId="2768DD37" w14:textId="77777777" w:rsidR="001B1287" w:rsidRDefault="001B1287" w:rsidP="00A040B5">
      <w:pPr>
        <w:rPr>
          <w:rFonts w:ascii="Times New Roman" w:hAnsi="Times New Roman" w:cs="Times New Roman"/>
        </w:rPr>
      </w:pPr>
    </w:p>
    <w:p w14:paraId="4EBBF821" w14:textId="77777777" w:rsidR="001B1287" w:rsidRDefault="001B1287" w:rsidP="00A040B5">
      <w:pPr>
        <w:rPr>
          <w:rFonts w:ascii="Times New Roman" w:hAnsi="Times New Roman" w:cs="Times New Roman"/>
        </w:rPr>
      </w:pPr>
    </w:p>
    <w:p w14:paraId="36673730" w14:textId="77777777" w:rsidR="001B1287" w:rsidRDefault="001B1287" w:rsidP="00A040B5">
      <w:pPr>
        <w:rPr>
          <w:rFonts w:ascii="Times New Roman" w:hAnsi="Times New Roman" w:cs="Times New Roman"/>
        </w:rPr>
      </w:pPr>
    </w:p>
    <w:p w14:paraId="5A9BD205" w14:textId="77777777" w:rsidR="001B1287" w:rsidRDefault="001B1287" w:rsidP="00A040B5">
      <w:pPr>
        <w:rPr>
          <w:rFonts w:ascii="Times New Roman" w:hAnsi="Times New Roman" w:cs="Times New Roman"/>
        </w:rPr>
      </w:pPr>
    </w:p>
    <w:p w14:paraId="53FA09FD" w14:textId="77777777" w:rsidR="001B1287" w:rsidRDefault="001B1287" w:rsidP="00A040B5">
      <w:pPr>
        <w:rPr>
          <w:rFonts w:ascii="Times New Roman" w:hAnsi="Times New Roman" w:cs="Times New Roman"/>
        </w:rPr>
      </w:pPr>
    </w:p>
    <w:p w14:paraId="486AD26B" w14:textId="77777777" w:rsidR="001B1287" w:rsidRDefault="001B1287" w:rsidP="00A040B5">
      <w:pPr>
        <w:rPr>
          <w:rFonts w:ascii="Times New Roman" w:hAnsi="Times New Roman" w:cs="Times New Roman"/>
        </w:rPr>
      </w:pPr>
    </w:p>
    <w:p w14:paraId="22D66DEA" w14:textId="77777777" w:rsidR="001B1287" w:rsidRDefault="001B1287" w:rsidP="00A040B5">
      <w:pPr>
        <w:rPr>
          <w:rFonts w:ascii="Times New Roman" w:hAnsi="Times New Roman" w:cs="Times New Roman"/>
        </w:rPr>
      </w:pPr>
    </w:p>
    <w:p w14:paraId="125A0233" w14:textId="77777777" w:rsidR="001B1287" w:rsidRDefault="001B1287" w:rsidP="00A040B5">
      <w:pPr>
        <w:rPr>
          <w:rFonts w:ascii="Times New Roman" w:hAnsi="Times New Roman" w:cs="Times New Roman"/>
        </w:rPr>
      </w:pPr>
    </w:p>
    <w:p w14:paraId="51A93665" w14:textId="77777777" w:rsidR="001B1287" w:rsidRDefault="001B1287" w:rsidP="00A040B5">
      <w:pPr>
        <w:rPr>
          <w:rFonts w:ascii="Times New Roman" w:hAnsi="Times New Roman" w:cs="Times New Roman"/>
        </w:rPr>
      </w:pPr>
    </w:p>
    <w:p w14:paraId="72448FDE" w14:textId="77777777" w:rsidR="001B1287" w:rsidRDefault="001B1287" w:rsidP="00A040B5">
      <w:pPr>
        <w:rPr>
          <w:rFonts w:ascii="Times New Roman" w:hAnsi="Times New Roman" w:cs="Times New Roman"/>
        </w:rPr>
      </w:pPr>
    </w:p>
    <w:p w14:paraId="5BDDE195" w14:textId="77777777" w:rsidR="001B1287" w:rsidRDefault="001B1287" w:rsidP="00A040B5">
      <w:pPr>
        <w:rPr>
          <w:rFonts w:ascii="Times New Roman" w:hAnsi="Times New Roman" w:cs="Times New Roman"/>
        </w:rPr>
      </w:pPr>
    </w:p>
    <w:p w14:paraId="03582B76" w14:textId="77777777" w:rsidR="001B1287" w:rsidRDefault="001B1287" w:rsidP="00A040B5">
      <w:pPr>
        <w:rPr>
          <w:rFonts w:ascii="Times New Roman" w:hAnsi="Times New Roman" w:cs="Times New Roman"/>
        </w:rPr>
      </w:pPr>
    </w:p>
    <w:p w14:paraId="45D07152" w14:textId="77777777" w:rsidR="001B1287" w:rsidRDefault="001B1287" w:rsidP="00A040B5">
      <w:pPr>
        <w:rPr>
          <w:rFonts w:ascii="Times New Roman" w:hAnsi="Times New Roman" w:cs="Times New Roman"/>
        </w:rPr>
      </w:pPr>
    </w:p>
    <w:p w14:paraId="311E4734" w14:textId="77777777" w:rsidR="001B1287" w:rsidRDefault="001B1287" w:rsidP="00A040B5">
      <w:pPr>
        <w:rPr>
          <w:rFonts w:ascii="Times New Roman" w:hAnsi="Times New Roman" w:cs="Times New Roman"/>
        </w:rPr>
      </w:pPr>
    </w:p>
    <w:p w14:paraId="6736BED6" w14:textId="77777777" w:rsidR="001B1287" w:rsidRPr="009E7D26" w:rsidRDefault="001B1287" w:rsidP="00A040B5">
      <w:pPr>
        <w:rPr>
          <w:rFonts w:ascii="Times New Roman" w:hAnsi="Times New Roman" w:cs="Times New Roman"/>
        </w:rPr>
      </w:pPr>
    </w:p>
    <w:p w14:paraId="4B815F12" w14:textId="77777777" w:rsidR="00A040B5" w:rsidRPr="009E7D26" w:rsidRDefault="00A040B5" w:rsidP="00A040B5">
      <w:pPr>
        <w:rPr>
          <w:rFonts w:ascii="Times New Roman" w:hAnsi="Times New Roman" w:cs="Times New Roman"/>
        </w:rPr>
      </w:pPr>
    </w:p>
    <w:p w14:paraId="54363B23" w14:textId="77777777" w:rsidR="00483B9F" w:rsidRPr="009E7D26" w:rsidRDefault="00483B9F" w:rsidP="00483B9F">
      <w:pPr>
        <w:rPr>
          <w:rFonts w:ascii="Times New Roman" w:hAnsi="Times New Roman" w:cs="Times New Roman"/>
        </w:rPr>
      </w:pPr>
    </w:p>
    <w:p w14:paraId="6147A0F2" w14:textId="77777777" w:rsidR="00112F92" w:rsidRPr="009E7D26" w:rsidRDefault="00112F92" w:rsidP="00112F92">
      <w:pPr>
        <w:spacing w:line="240" w:lineRule="auto"/>
        <w:ind w:left="7314" w:firstLine="0"/>
        <w:rPr>
          <w:rFonts w:ascii="Times New Roman" w:hAnsi="Times New Roman" w:cs="Times New Roman"/>
        </w:rPr>
      </w:pPr>
      <w:r w:rsidRPr="009E7D26">
        <w:rPr>
          <w:rFonts w:ascii="Times New Roman" w:hAnsi="Times New Roman" w:cs="Times New Roman"/>
        </w:rPr>
        <w:lastRenderedPageBreak/>
        <w:t>Pirkimo sąlygų 3 priedas „„EBVPD“ (XML formatu)“</w:t>
      </w:r>
    </w:p>
    <w:bookmarkEnd w:id="24"/>
    <w:bookmarkEnd w:id="25"/>
    <w:p w14:paraId="13F645DA" w14:textId="77777777" w:rsidR="00112F92" w:rsidRPr="009E7D26" w:rsidRDefault="00112F92" w:rsidP="00112F92">
      <w:pPr>
        <w:pStyle w:val="Subtitle"/>
        <w:jc w:val="center"/>
        <w:rPr>
          <w:rFonts w:ascii="Times New Roman" w:eastAsia="Arial" w:hAnsi="Times New Roman" w:cs="Times New Roman"/>
        </w:rPr>
      </w:pPr>
    </w:p>
    <w:p w14:paraId="69E26FD2" w14:textId="77777777" w:rsidR="00112F92" w:rsidRPr="009E7D26" w:rsidRDefault="00112F92" w:rsidP="00112F92">
      <w:pPr>
        <w:pStyle w:val="Subtitle"/>
        <w:jc w:val="center"/>
        <w:rPr>
          <w:rFonts w:ascii="Times New Roman" w:eastAsia="Arial" w:hAnsi="Times New Roman" w:cs="Times New Roman"/>
        </w:rPr>
      </w:pPr>
      <w:r w:rsidRPr="009E7D26">
        <w:rPr>
          <w:rFonts w:ascii="Times New Roman" w:eastAsia="Arial" w:hAnsi="Times New Roman" w:cs="Times New Roman"/>
        </w:rPr>
        <w:t>EUROPOS BENDRASIS VIEŠŲJŲ PIRKIMŲ DOKUMENTAS</w:t>
      </w:r>
    </w:p>
    <w:p w14:paraId="2EE8AAE6" w14:textId="77777777" w:rsidR="00112F92" w:rsidRPr="009E7D26" w:rsidRDefault="00112F92" w:rsidP="00112F92">
      <w:pPr>
        <w:rPr>
          <w:rFonts w:ascii="Times New Roman" w:hAnsi="Times New Roman" w:cs="Times New Roman"/>
          <w:lang w:val="en-US"/>
        </w:rPr>
      </w:pPr>
    </w:p>
    <w:p w14:paraId="5CD3E493" w14:textId="77777777" w:rsidR="001B1287" w:rsidRPr="00D90EF5" w:rsidRDefault="001B1287" w:rsidP="001B1287">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02A65A55" w:rsidR="00C70E3A" w:rsidRPr="009E7D26" w:rsidRDefault="00112F92" w:rsidP="001B1287">
      <w:pPr>
        <w:jc w:val="right"/>
        <w:rPr>
          <w:rFonts w:ascii="Times New Roman" w:eastAsia="Arial" w:hAnsi="Times New Roman" w:cs="Times New Roman"/>
          <w:b/>
          <w:smallCaps/>
        </w:rPr>
      </w:pPr>
      <w:r w:rsidRPr="009E7D26">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9E7D26" w:rsidRDefault="00DE051B" w:rsidP="00105DAD">
      <w:pPr>
        <w:spacing w:line="240" w:lineRule="auto"/>
        <w:ind w:left="7314" w:firstLine="0"/>
        <w:rPr>
          <w:rFonts w:ascii="Times New Roman" w:hAnsi="Times New Roman" w:cs="Times New Roman"/>
        </w:rPr>
      </w:pPr>
      <w:r w:rsidRPr="009E7D26">
        <w:rPr>
          <w:rFonts w:ascii="Times New Roman" w:hAnsi="Times New Roman" w:cs="Times New Roman"/>
        </w:rPr>
        <w:lastRenderedPageBreak/>
        <w:t>P</w:t>
      </w:r>
      <w:r w:rsidR="00CB5907" w:rsidRPr="009E7D26">
        <w:rPr>
          <w:rFonts w:ascii="Times New Roman" w:hAnsi="Times New Roman" w:cs="Times New Roman"/>
        </w:rPr>
        <w:t xml:space="preserve">irkimo sąlygų </w:t>
      </w:r>
      <w:r w:rsidR="0012726D" w:rsidRPr="009E7D26">
        <w:rPr>
          <w:rFonts w:ascii="Times New Roman" w:hAnsi="Times New Roman" w:cs="Times New Roman"/>
        </w:rPr>
        <w:t>4</w:t>
      </w:r>
      <w:r w:rsidR="00CB5907" w:rsidRPr="009E7D26">
        <w:rPr>
          <w:rFonts w:ascii="Times New Roman" w:hAnsi="Times New Roman" w:cs="Times New Roman"/>
        </w:rPr>
        <w:t xml:space="preserve"> priedas</w:t>
      </w:r>
      <w:r w:rsidR="00105DAD" w:rsidRPr="009E7D26">
        <w:rPr>
          <w:rFonts w:ascii="Times New Roman" w:hAnsi="Times New Roman" w:cs="Times New Roman"/>
        </w:rPr>
        <w:t xml:space="preserve"> </w:t>
      </w:r>
      <w:r w:rsidR="00CB5907" w:rsidRPr="009E7D26">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9E7D26" w:rsidRDefault="00CB5907" w:rsidP="00CB5907">
      <w:pPr>
        <w:jc w:val="center"/>
        <w:rPr>
          <w:rFonts w:ascii="Times New Roman" w:hAnsi="Times New Roman" w:cs="Times New Roman"/>
          <w:sz w:val="28"/>
          <w:szCs w:val="28"/>
        </w:rPr>
      </w:pPr>
    </w:p>
    <w:p w14:paraId="3C224FCE" w14:textId="77777777" w:rsidR="00CB5907" w:rsidRPr="001B1287" w:rsidRDefault="00CB5907" w:rsidP="001B1287">
      <w:pPr>
        <w:pStyle w:val="Subtitle"/>
        <w:jc w:val="center"/>
        <w:rPr>
          <w:rFonts w:ascii="Times New Roman" w:eastAsia="Arial" w:hAnsi="Times New Roman" w:cs="Times New Roman"/>
        </w:rPr>
      </w:pPr>
      <w:r w:rsidRPr="001B1287">
        <w:rPr>
          <w:rFonts w:ascii="Times New Roman" w:eastAsia="Arial" w:hAnsi="Times New Roman" w:cs="Times New Roman"/>
        </w:rPr>
        <w:t>TECHNINĖ SPECIFIKACIJA</w:t>
      </w:r>
    </w:p>
    <w:p w14:paraId="7988F051" w14:textId="77777777" w:rsidR="001B1287" w:rsidRPr="001B1287" w:rsidRDefault="001B1287" w:rsidP="005B53BB">
      <w:pPr>
        <w:numPr>
          <w:ilvl w:val="0"/>
          <w:numId w:val="8"/>
        </w:numPr>
        <w:tabs>
          <w:tab w:val="left" w:pos="709"/>
        </w:tabs>
        <w:spacing w:line="240" w:lineRule="auto"/>
        <w:ind w:left="142" w:hanging="11"/>
        <w:rPr>
          <w:rFonts w:ascii="Times New Roman" w:eastAsia="Calibri" w:hAnsi="Times New Roman" w:cs="Times New Roman"/>
          <w:sz w:val="24"/>
          <w:szCs w:val="24"/>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B1287">
        <w:rPr>
          <w:rFonts w:ascii="Times New Roman" w:eastAsia="Calibri" w:hAnsi="Times New Roman" w:cs="Times New Roman"/>
          <w:sz w:val="24"/>
          <w:szCs w:val="24"/>
          <w:lang w:eastAsia="en-US"/>
        </w:rPr>
        <w:t>Techninės specifikacijos lentelėje nurodytas prognozuojamas pieno produktų (toliau – Prekių) kiekis 12 mėn. Perkančioji organizacija neįsipareigoja įsigyti viso nurodyto Prekių kiekio.</w:t>
      </w:r>
    </w:p>
    <w:p w14:paraId="15785774" w14:textId="42E40E93" w:rsidR="001B1287" w:rsidRPr="001B1287" w:rsidRDefault="001B1287" w:rsidP="005B53BB">
      <w:pPr>
        <w:numPr>
          <w:ilvl w:val="0"/>
          <w:numId w:val="8"/>
        </w:numPr>
        <w:tabs>
          <w:tab w:val="left" w:pos="709"/>
        </w:tabs>
        <w:spacing w:line="240" w:lineRule="auto"/>
        <w:ind w:left="142" w:hanging="11"/>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44BFB2B7" w14:textId="77777777" w:rsidR="001B1287" w:rsidRPr="001B1287" w:rsidRDefault="001B1287" w:rsidP="005B53BB">
      <w:pPr>
        <w:numPr>
          <w:ilvl w:val="0"/>
          <w:numId w:val="8"/>
        </w:numPr>
        <w:tabs>
          <w:tab w:val="left" w:pos="709"/>
        </w:tabs>
        <w:spacing w:line="240" w:lineRule="auto"/>
        <w:ind w:left="142" w:hanging="11"/>
        <w:rPr>
          <w:rFonts w:ascii="Times New Roman" w:eastAsia="Calibri" w:hAnsi="Times New Roman" w:cs="Times New Roman"/>
          <w:b/>
          <w:sz w:val="24"/>
          <w:szCs w:val="24"/>
          <w:lang w:eastAsia="en-US"/>
        </w:rPr>
      </w:pPr>
      <w:r w:rsidRPr="001B1287">
        <w:rPr>
          <w:rFonts w:ascii="Times New Roman" w:eastAsia="Calibri" w:hAnsi="Times New Roman" w:cs="Times New Roman"/>
          <w:b/>
          <w:sz w:val="24"/>
          <w:szCs w:val="24"/>
          <w:lang w:eastAsia="en-US"/>
        </w:rPr>
        <w:t>Maisto produktams taikomi teisiniai reikalavimai:</w:t>
      </w:r>
    </w:p>
    <w:p w14:paraId="0937EB74" w14:textId="77777777" w:rsidR="001B1287" w:rsidRPr="001B1287" w:rsidRDefault="001B1287" w:rsidP="005B53BB">
      <w:pPr>
        <w:numPr>
          <w:ilvl w:val="1"/>
          <w:numId w:val="8"/>
        </w:numPr>
        <w:tabs>
          <w:tab w:val="left" w:pos="709"/>
          <w:tab w:val="left" w:pos="2127"/>
        </w:tabs>
        <w:spacing w:line="240" w:lineRule="auto"/>
        <w:ind w:left="142" w:hanging="52"/>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415073DE"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4679E45D"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1B1287">
        <w:rPr>
          <w:rFonts w:ascii="Times New Roman" w:eastAsia="Calibri" w:hAnsi="Times New Roman" w:cs="Times New Roman"/>
          <w:sz w:val="24"/>
          <w:szCs w:val="24"/>
          <w:lang w:eastAsia="en-US"/>
        </w:rPr>
        <w:t>Codex</w:t>
      </w:r>
      <w:proofErr w:type="spellEnd"/>
      <w:r w:rsidRPr="001B1287">
        <w:rPr>
          <w:rFonts w:ascii="Times New Roman" w:eastAsia="Calibri" w:hAnsi="Times New Roman" w:cs="Times New Roman"/>
          <w:sz w:val="24"/>
          <w:szCs w:val="24"/>
          <w:lang w:eastAsia="en-US"/>
        </w:rPr>
        <w:t xml:space="preserve"> </w:t>
      </w:r>
      <w:proofErr w:type="spellStart"/>
      <w:r w:rsidRPr="001B1287">
        <w:rPr>
          <w:rFonts w:ascii="Times New Roman" w:eastAsia="Calibri" w:hAnsi="Times New Roman" w:cs="Times New Roman"/>
          <w:sz w:val="24"/>
          <w:szCs w:val="24"/>
          <w:lang w:eastAsia="en-US"/>
        </w:rPr>
        <w:t>Alimentarius</w:t>
      </w:r>
      <w:proofErr w:type="spellEnd"/>
      <w:r w:rsidRPr="001B1287">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4D3AA005"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Pieno ir pieno produktų mikrobiologiniai kriterijai turi atitikti reikalavimus, pateiktus Komisijos Reglamente (EB) Nr. 1441/2007 m. gruodžio 5 d. iš dalies keičiantis Reglamentą (EB) Nr. 2073/2005 dėl maisto produktų mikrobiologinių kriterijų ir Lietuvos higienos normoje HN 26:2006 „Maisto produktų mikrobiologiniai kriterijai“;</w:t>
      </w:r>
    </w:p>
    <w:p w14:paraId="5D19D0A8" w14:textId="77777777" w:rsidR="001B1287" w:rsidRPr="001B1287" w:rsidRDefault="001B1287" w:rsidP="005B53BB">
      <w:pPr>
        <w:numPr>
          <w:ilvl w:val="1"/>
          <w:numId w:val="8"/>
        </w:numPr>
        <w:tabs>
          <w:tab w:val="left" w:pos="709"/>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Pieno produktams naudojami maisto priedai turi atitikti 2008 m. gruodžio 16 d. Europos Parlamento ir Tarybos Reglamento (ES) Nr. 1333/2008 „Dėl maisto priedų“ reikalavimus;</w:t>
      </w:r>
    </w:p>
    <w:p w14:paraId="4266AC00" w14:textId="77777777" w:rsidR="001B1287" w:rsidRPr="001B1287" w:rsidRDefault="001B1287" w:rsidP="005B53BB">
      <w:pPr>
        <w:numPr>
          <w:ilvl w:val="1"/>
          <w:numId w:val="8"/>
        </w:numPr>
        <w:tabs>
          <w:tab w:val="left" w:pos="709"/>
          <w:tab w:val="left" w:pos="1843"/>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Pieno produktams naudojamos kvapiosios medžiagos turi atitikti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77E15636" w14:textId="77777777" w:rsidR="001B1287" w:rsidRPr="001B1287" w:rsidRDefault="001B1287" w:rsidP="005B53BB">
      <w:pPr>
        <w:numPr>
          <w:ilvl w:val="1"/>
          <w:numId w:val="8"/>
        </w:numPr>
        <w:tabs>
          <w:tab w:val="left" w:pos="709"/>
          <w:tab w:val="left" w:pos="2268"/>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p w14:paraId="1AB54A22"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Pienas ir pieno pagrindo produktai turi atitikti Tarybos direktyvą 96/46/EEB, 1992 m. birželio 16 d. nustatančią sveikatos taisykles žalio pieno, termiškai apdoroto pieno ir pieno pagrindo produktų gamybai ir tiekimui į rinką;</w:t>
      </w:r>
    </w:p>
    <w:p w14:paraId="37E9BF36" w14:textId="77777777" w:rsidR="001B1287" w:rsidRPr="001B1287" w:rsidRDefault="001B1287" w:rsidP="005B53BB">
      <w:pPr>
        <w:numPr>
          <w:ilvl w:val="1"/>
          <w:numId w:val="8"/>
        </w:numPr>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Kefyras, jogurtas ir kiti rauginti pieno gaminiai turi atitikti raugintų pieno gaminių kokybės reikalavimus, patvirtintus Lietuvos Respublikos žemės ūkio ministro 2005 m. liepos 8 d. įsakymu Nr. 3D-335 „Dėl raugintų pieno gaminių kokybės reikalavimų patvirtinimo“;</w:t>
      </w:r>
    </w:p>
    <w:p w14:paraId="1D5951B0" w14:textId="77777777" w:rsidR="001B1287" w:rsidRPr="001B1287" w:rsidRDefault="001B1287" w:rsidP="005B53BB">
      <w:pPr>
        <w:numPr>
          <w:ilvl w:val="1"/>
          <w:numId w:val="8"/>
        </w:numPr>
        <w:tabs>
          <w:tab w:val="left" w:pos="851"/>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Grietinė ir kiti grietinėlės gaminiai, turi atitikti Grietinėlės ir jos gaminių kokybės reikalavimus, patvirtintus Lietuvos Respublikos žemės ūkio ministro 2005 m. balandžio d. įsakymu 3D-225;</w:t>
      </w:r>
    </w:p>
    <w:p w14:paraId="069F82F7" w14:textId="77777777" w:rsidR="001B1287" w:rsidRPr="001B1287" w:rsidRDefault="001B1287" w:rsidP="005B53BB">
      <w:pPr>
        <w:numPr>
          <w:ilvl w:val="1"/>
          <w:numId w:val="8"/>
        </w:numPr>
        <w:tabs>
          <w:tab w:val="left" w:pos="851"/>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Varškė ir jos gaminiai turi atitikti Varškės ir varškės gaminių kokybės reikalavimus, patvirtintus Lietuvos Respublikos žemės ūkio ministro 2002 m. gruodžio 11 d. įsakymu Nr. 488 „Dėl privalomųjų varškės ir varškės gaminių kokybės reikalavimų patvirtinimo“;</w:t>
      </w:r>
    </w:p>
    <w:p w14:paraId="306FEFC9" w14:textId="77777777" w:rsidR="001B1287" w:rsidRPr="001B1287" w:rsidRDefault="001B1287" w:rsidP="005B53BB">
      <w:pPr>
        <w:numPr>
          <w:ilvl w:val="1"/>
          <w:numId w:val="8"/>
        </w:numPr>
        <w:tabs>
          <w:tab w:val="left" w:pos="851"/>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lastRenderedPageBreak/>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p>
    <w:p w14:paraId="514EB262" w14:textId="77777777" w:rsidR="001B1287" w:rsidRPr="001B1287" w:rsidRDefault="001B1287" w:rsidP="005B53BB">
      <w:pPr>
        <w:numPr>
          <w:ilvl w:val="1"/>
          <w:numId w:val="8"/>
        </w:numPr>
        <w:tabs>
          <w:tab w:val="left" w:pos="851"/>
          <w:tab w:val="left" w:pos="2127"/>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Ekologiški maisto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31E3490" w14:textId="77777777" w:rsidR="001B1287" w:rsidRPr="001B1287" w:rsidRDefault="001B1287" w:rsidP="005B53BB">
      <w:pPr>
        <w:numPr>
          <w:ilvl w:val="1"/>
          <w:numId w:val="8"/>
        </w:numPr>
        <w:tabs>
          <w:tab w:val="left" w:pos="851"/>
          <w:tab w:val="left" w:pos="2127"/>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48D365C8" w14:textId="77777777" w:rsidR="001B1287" w:rsidRPr="001B1287" w:rsidRDefault="001B1287" w:rsidP="005B53BB">
      <w:pPr>
        <w:numPr>
          <w:ilvl w:val="1"/>
          <w:numId w:val="8"/>
        </w:numPr>
        <w:tabs>
          <w:tab w:val="left" w:pos="851"/>
          <w:tab w:val="left" w:pos="2127"/>
        </w:tabs>
        <w:spacing w:line="240" w:lineRule="auto"/>
        <w:ind w:left="0" w:firstLine="284"/>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70F491F4" w14:textId="77777777" w:rsidR="001B1287" w:rsidRPr="001B1287" w:rsidRDefault="001B1287" w:rsidP="005B53BB">
      <w:pPr>
        <w:numPr>
          <w:ilvl w:val="1"/>
          <w:numId w:val="8"/>
        </w:numPr>
        <w:tabs>
          <w:tab w:val="left" w:pos="709"/>
          <w:tab w:val="left" w:pos="2127"/>
        </w:tabs>
        <w:spacing w:line="240" w:lineRule="auto"/>
        <w:ind w:left="0" w:firstLine="142"/>
        <w:rPr>
          <w:rFonts w:ascii="Times New Roman" w:eastAsia="Calibri" w:hAnsi="Times New Roman" w:cs="Times New Roman"/>
          <w:sz w:val="24"/>
          <w:szCs w:val="24"/>
          <w:lang w:eastAsia="en-US"/>
        </w:rPr>
      </w:pPr>
      <w:r w:rsidRPr="001B1287">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p w14:paraId="003F370E" w14:textId="77777777" w:rsidR="001B1287" w:rsidRDefault="001B1287" w:rsidP="001B1287">
      <w:pPr>
        <w:tabs>
          <w:tab w:val="left" w:pos="1701"/>
        </w:tabs>
        <w:spacing w:line="240" w:lineRule="auto"/>
        <w:ind w:firstLine="0"/>
        <w:rPr>
          <w:rFonts w:ascii="Times New Roman" w:eastAsia="Calibri" w:hAnsi="Times New Roman" w:cs="Times New Roman"/>
          <w:b/>
          <w:sz w:val="24"/>
          <w:szCs w:val="24"/>
          <w:lang w:eastAsia="en-US"/>
        </w:rPr>
      </w:pPr>
    </w:p>
    <w:p w14:paraId="719037D9" w14:textId="7E6B94FA" w:rsidR="001B1287" w:rsidRPr="001B1287" w:rsidRDefault="001B1287" w:rsidP="001B1287">
      <w:pPr>
        <w:tabs>
          <w:tab w:val="left" w:pos="1701"/>
        </w:tabs>
        <w:spacing w:line="240" w:lineRule="auto"/>
        <w:ind w:firstLine="0"/>
        <w:rPr>
          <w:rFonts w:ascii="Times New Roman" w:eastAsia="Calibri" w:hAnsi="Times New Roman" w:cs="Times New Roman"/>
          <w:b/>
          <w:sz w:val="24"/>
          <w:szCs w:val="24"/>
          <w:lang w:eastAsia="en-US"/>
        </w:rPr>
      </w:pPr>
      <w:r w:rsidRPr="001B1287">
        <w:rPr>
          <w:rFonts w:ascii="Times New Roman" w:eastAsia="Calibri" w:hAnsi="Times New Roman" w:cs="Times New Roman"/>
          <w:b/>
          <w:sz w:val="24"/>
          <w:szCs w:val="24"/>
          <w:lang w:eastAsia="en-US"/>
        </w:rPr>
        <w:t>Planuojamų įsigyti preliminarūs Prekių kiekiai:</w:t>
      </w:r>
    </w:p>
    <w:tbl>
      <w:tblPr>
        <w:tblW w:w="10632" w:type="dxa"/>
        <w:tblInd w:w="-5" w:type="dxa"/>
        <w:tblLayout w:type="fixed"/>
        <w:tblLook w:val="04A0" w:firstRow="1" w:lastRow="0" w:firstColumn="1" w:lastColumn="0" w:noHBand="0" w:noVBand="1"/>
      </w:tblPr>
      <w:tblGrid>
        <w:gridCol w:w="1701"/>
        <w:gridCol w:w="6379"/>
        <w:gridCol w:w="992"/>
        <w:gridCol w:w="1560"/>
      </w:tblGrid>
      <w:tr w:rsidR="001B1287" w:rsidRPr="001B1287" w14:paraId="38181508" w14:textId="77777777" w:rsidTr="001B1287">
        <w:trPr>
          <w:trHeight w:val="1231"/>
        </w:trPr>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BB6390"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Pavadinimas</w:t>
            </w:r>
          </w:p>
        </w:tc>
        <w:tc>
          <w:tcPr>
            <w:tcW w:w="6379" w:type="dxa"/>
            <w:tcBorders>
              <w:top w:val="single" w:sz="4" w:space="0" w:color="auto"/>
              <w:left w:val="nil"/>
              <w:bottom w:val="single" w:sz="4" w:space="0" w:color="auto"/>
              <w:right w:val="single" w:sz="4" w:space="0" w:color="auto"/>
            </w:tcBorders>
            <w:shd w:val="clear" w:color="auto" w:fill="FFFFFF"/>
            <w:noWrap/>
            <w:vAlign w:val="center"/>
            <w:hideMark/>
          </w:tcPr>
          <w:p w14:paraId="63E75C29"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lang w:val="en-US"/>
              </w:rPr>
            </w:pPr>
            <w:r w:rsidRPr="001B1287">
              <w:rPr>
                <w:rFonts w:ascii="Times New Roman" w:eastAsia="Times New Roman" w:hAnsi="Times New Roman" w:cs="Times New Roman"/>
                <w:b/>
                <w:bCs/>
                <w:color w:val="000000"/>
                <w:sz w:val="24"/>
                <w:szCs w:val="24"/>
              </w:rPr>
              <w:t>Techniniai reikalavimai</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3DC76A5C"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Mato vnt.</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648209E" w14:textId="77777777" w:rsidR="001B1287" w:rsidRPr="001B1287" w:rsidRDefault="001B1287" w:rsidP="001B1287">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Planuojamas preliminarus kiekis 12  mėn.</w:t>
            </w:r>
          </w:p>
        </w:tc>
      </w:tr>
      <w:tr w:rsidR="001B1287" w:rsidRPr="001B1287" w14:paraId="73BB5D70" w14:textId="77777777" w:rsidTr="001B1287">
        <w:trPr>
          <w:trHeight w:val="45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48685"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Grietinė </w:t>
            </w:r>
          </w:p>
        </w:tc>
        <w:tc>
          <w:tcPr>
            <w:tcW w:w="6379" w:type="dxa"/>
            <w:tcBorders>
              <w:top w:val="nil"/>
              <w:left w:val="nil"/>
              <w:bottom w:val="single" w:sz="4" w:space="0" w:color="auto"/>
              <w:right w:val="single" w:sz="4" w:space="0" w:color="auto"/>
            </w:tcBorders>
            <w:shd w:val="clear" w:color="auto" w:fill="FFFFFF"/>
            <w:vAlign w:val="center"/>
            <w:hideMark/>
          </w:tcPr>
          <w:p w14:paraId="174973D6" w14:textId="05E1871C"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Po rauginimo termiškai neapdorota. Pieno riebalų kiekis ne mažesnis kaip 30%, be augalinių riebalų, be maisto priedų, nearomatizuota. Išfasavimas ne mažesnis kaip 3 kg, plastikinėje taroje su dangčiu arba </w:t>
            </w:r>
            <w:proofErr w:type="spellStart"/>
            <w:r w:rsidRPr="001B1287">
              <w:rPr>
                <w:rFonts w:ascii="Times New Roman" w:eastAsia="Times New Roman" w:hAnsi="Times New Roman" w:cs="Times New Roman"/>
                <w:i/>
                <w:color w:val="000000"/>
                <w:sz w:val="24"/>
                <w:szCs w:val="24"/>
              </w:rPr>
              <w:t>elopak</w:t>
            </w:r>
            <w:proofErr w:type="spellEnd"/>
            <w:r w:rsidRPr="001B1287">
              <w:rPr>
                <w:rFonts w:ascii="Times New Roman" w:eastAsia="Times New Roman" w:hAnsi="Times New Roman" w:cs="Times New Roman"/>
                <w:color w:val="000000"/>
                <w:sz w:val="24"/>
                <w:szCs w:val="24"/>
              </w:rPr>
              <w:t>. Galiojimo terminas pristatymo dieną ne mažiau kaip 7 paros.</w:t>
            </w:r>
          </w:p>
        </w:tc>
        <w:tc>
          <w:tcPr>
            <w:tcW w:w="992" w:type="dxa"/>
            <w:tcBorders>
              <w:top w:val="nil"/>
              <w:left w:val="nil"/>
              <w:bottom w:val="single" w:sz="4" w:space="0" w:color="auto"/>
              <w:right w:val="single" w:sz="4" w:space="0" w:color="auto"/>
            </w:tcBorders>
            <w:shd w:val="clear" w:color="auto" w:fill="FFFFFF"/>
            <w:vAlign w:val="center"/>
            <w:hideMark/>
          </w:tcPr>
          <w:p w14:paraId="77ED9DAC"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1C6D3E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1 500</w:t>
            </w:r>
          </w:p>
        </w:tc>
      </w:tr>
      <w:tr w:rsidR="001B1287" w:rsidRPr="001B1287" w14:paraId="24930D53" w14:textId="77777777" w:rsidTr="001B1287">
        <w:trPr>
          <w:trHeight w:val="43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C97E2" w14:textId="142FCDDC"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UAT pienas</w:t>
            </w:r>
          </w:p>
        </w:tc>
        <w:tc>
          <w:tcPr>
            <w:tcW w:w="6379" w:type="dxa"/>
            <w:tcBorders>
              <w:top w:val="nil"/>
              <w:left w:val="nil"/>
              <w:bottom w:val="single" w:sz="4" w:space="0" w:color="auto"/>
              <w:right w:val="single" w:sz="4" w:space="0" w:color="auto"/>
            </w:tcBorders>
            <w:shd w:val="clear" w:color="auto" w:fill="FFFFFF"/>
            <w:vAlign w:val="center"/>
            <w:hideMark/>
          </w:tcPr>
          <w:p w14:paraId="765B9F3A" w14:textId="3808F153"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Geriamasis karvės pienas</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apdorotas ultra aukštoje temperatūroje, be maisto priedų, nearomatizuotas, pieno riebalų kiekis 3,2</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3,5%. Išfasavimas </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ne daugiau kaip 1 l. Galiojimo terminas pristatymo dieną ne mažiau kaip 60 parų.</w:t>
            </w:r>
          </w:p>
        </w:tc>
        <w:tc>
          <w:tcPr>
            <w:tcW w:w="992" w:type="dxa"/>
            <w:tcBorders>
              <w:top w:val="nil"/>
              <w:left w:val="nil"/>
              <w:bottom w:val="single" w:sz="4" w:space="0" w:color="auto"/>
              <w:right w:val="single" w:sz="4" w:space="0" w:color="auto"/>
            </w:tcBorders>
            <w:shd w:val="clear" w:color="auto" w:fill="FFFFFF"/>
            <w:vAlign w:val="center"/>
            <w:hideMark/>
          </w:tcPr>
          <w:p w14:paraId="33F86417"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l</w:t>
            </w:r>
          </w:p>
        </w:tc>
        <w:tc>
          <w:tcPr>
            <w:tcW w:w="1560" w:type="dxa"/>
            <w:tcBorders>
              <w:top w:val="nil"/>
              <w:left w:val="nil"/>
              <w:bottom w:val="single" w:sz="4" w:space="0" w:color="auto"/>
              <w:right w:val="single" w:sz="4" w:space="0" w:color="auto"/>
            </w:tcBorders>
            <w:shd w:val="clear" w:color="auto" w:fill="FFFFFF"/>
            <w:vAlign w:val="center"/>
            <w:hideMark/>
          </w:tcPr>
          <w:p w14:paraId="5B248F1C"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3 000</w:t>
            </w:r>
          </w:p>
        </w:tc>
      </w:tr>
      <w:tr w:rsidR="001B1287" w:rsidRPr="001B1287" w14:paraId="480E29E9" w14:textId="77777777" w:rsidTr="001B1287">
        <w:trPr>
          <w:trHeight w:val="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EF1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Kefyras </w:t>
            </w:r>
          </w:p>
        </w:tc>
        <w:tc>
          <w:tcPr>
            <w:tcW w:w="6379" w:type="dxa"/>
            <w:tcBorders>
              <w:top w:val="nil"/>
              <w:left w:val="nil"/>
              <w:bottom w:val="single" w:sz="4" w:space="0" w:color="auto"/>
              <w:right w:val="single" w:sz="4" w:space="0" w:color="auto"/>
            </w:tcBorders>
            <w:shd w:val="clear" w:color="auto" w:fill="FFFFFF"/>
            <w:vAlign w:val="center"/>
            <w:hideMark/>
          </w:tcPr>
          <w:p w14:paraId="2C49FE59" w14:textId="4A1EC0D0"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Termiškai neapdorotas. Pieno riebalų kiekis ne mažesnis kaip 5%. Be priedų. Pakuotė – maišelis, </w:t>
            </w:r>
            <w:proofErr w:type="spellStart"/>
            <w:r w:rsidRPr="001B1287">
              <w:rPr>
                <w:rFonts w:ascii="Times New Roman" w:eastAsia="Times New Roman" w:hAnsi="Times New Roman" w:cs="Times New Roman"/>
                <w:color w:val="000000"/>
                <w:sz w:val="24"/>
                <w:szCs w:val="24"/>
              </w:rPr>
              <w:t>tetra</w:t>
            </w:r>
            <w:proofErr w:type="spellEnd"/>
            <w:r w:rsidRPr="001B1287">
              <w:rPr>
                <w:rFonts w:ascii="Times New Roman" w:eastAsia="Times New Roman" w:hAnsi="Times New Roman" w:cs="Times New Roman"/>
                <w:color w:val="000000"/>
                <w:sz w:val="24"/>
                <w:szCs w:val="24"/>
              </w:rPr>
              <w:t xml:space="preserve"> </w:t>
            </w:r>
            <w:proofErr w:type="spellStart"/>
            <w:r w:rsidRPr="001B1287">
              <w:rPr>
                <w:rFonts w:ascii="Times New Roman" w:eastAsia="Times New Roman" w:hAnsi="Times New Roman" w:cs="Times New Roman"/>
                <w:color w:val="000000"/>
                <w:sz w:val="24"/>
                <w:szCs w:val="24"/>
              </w:rPr>
              <w:t>pak</w:t>
            </w:r>
            <w:proofErr w:type="spellEnd"/>
            <w:r w:rsidRPr="001B1287">
              <w:rPr>
                <w:rFonts w:ascii="Times New Roman" w:eastAsia="Times New Roman" w:hAnsi="Times New Roman" w:cs="Times New Roman"/>
                <w:color w:val="000000"/>
                <w:sz w:val="24"/>
                <w:szCs w:val="24"/>
              </w:rPr>
              <w:t xml:space="preserve"> arba plastiko butelis. Išfasavimas ne daugiau kaip 1 l. Galiojimo terminas pristatymo dieną ne mažiau kaip 5 paros.</w:t>
            </w:r>
          </w:p>
        </w:tc>
        <w:tc>
          <w:tcPr>
            <w:tcW w:w="992" w:type="dxa"/>
            <w:tcBorders>
              <w:top w:val="nil"/>
              <w:left w:val="nil"/>
              <w:bottom w:val="single" w:sz="4" w:space="0" w:color="auto"/>
              <w:right w:val="single" w:sz="4" w:space="0" w:color="auto"/>
            </w:tcBorders>
            <w:shd w:val="clear" w:color="auto" w:fill="FFFFFF"/>
            <w:vAlign w:val="center"/>
            <w:hideMark/>
          </w:tcPr>
          <w:p w14:paraId="2DAF6563"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l</w:t>
            </w:r>
          </w:p>
        </w:tc>
        <w:tc>
          <w:tcPr>
            <w:tcW w:w="1560" w:type="dxa"/>
            <w:tcBorders>
              <w:top w:val="nil"/>
              <w:left w:val="nil"/>
              <w:bottom w:val="single" w:sz="4" w:space="0" w:color="auto"/>
              <w:right w:val="single" w:sz="4" w:space="0" w:color="auto"/>
            </w:tcBorders>
            <w:shd w:val="clear" w:color="auto" w:fill="FFFFFF"/>
            <w:vAlign w:val="center"/>
            <w:hideMark/>
          </w:tcPr>
          <w:p w14:paraId="3CD164A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4 000</w:t>
            </w:r>
          </w:p>
        </w:tc>
      </w:tr>
      <w:tr w:rsidR="001B1287" w:rsidRPr="001B1287" w14:paraId="3315243E" w14:textId="77777777" w:rsidTr="001B1287">
        <w:trPr>
          <w:trHeight w:val="31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ABD0A"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Graikiškas jogurtas </w:t>
            </w:r>
          </w:p>
        </w:tc>
        <w:tc>
          <w:tcPr>
            <w:tcW w:w="6379" w:type="dxa"/>
            <w:tcBorders>
              <w:top w:val="nil"/>
              <w:left w:val="nil"/>
              <w:bottom w:val="single" w:sz="4" w:space="0" w:color="auto"/>
              <w:right w:val="single" w:sz="4" w:space="0" w:color="auto"/>
            </w:tcBorders>
            <w:shd w:val="clear" w:color="auto" w:fill="FFFFFF"/>
            <w:vAlign w:val="center"/>
            <w:hideMark/>
          </w:tcPr>
          <w:p w14:paraId="33E309F7" w14:textId="77777777"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ne mažesnis kaip 9%. Pagamintas tik iš pieno ir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Be pridėtinių cukrų, maistinių priedų, krakmolo. Išfasavimas 0,1–0,4 kg. Galiojimo terminas pristatymo dieną ne mažiau kaip 7 paros.</w:t>
            </w:r>
          </w:p>
        </w:tc>
        <w:tc>
          <w:tcPr>
            <w:tcW w:w="992" w:type="dxa"/>
            <w:tcBorders>
              <w:top w:val="nil"/>
              <w:left w:val="nil"/>
              <w:bottom w:val="single" w:sz="4" w:space="0" w:color="auto"/>
              <w:right w:val="single" w:sz="4" w:space="0" w:color="auto"/>
            </w:tcBorders>
            <w:shd w:val="clear" w:color="auto" w:fill="FFFFFF"/>
            <w:vAlign w:val="center"/>
            <w:hideMark/>
          </w:tcPr>
          <w:p w14:paraId="280220B3"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4AD2FF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500</w:t>
            </w:r>
          </w:p>
        </w:tc>
      </w:tr>
      <w:tr w:rsidR="001B1287" w:rsidRPr="001B1287" w14:paraId="21402E4F" w14:textId="77777777" w:rsidTr="001B1287">
        <w:trPr>
          <w:trHeight w:val="32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C2362"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Sviestas </w:t>
            </w:r>
          </w:p>
        </w:tc>
        <w:tc>
          <w:tcPr>
            <w:tcW w:w="6379" w:type="dxa"/>
            <w:tcBorders>
              <w:top w:val="nil"/>
              <w:left w:val="nil"/>
              <w:bottom w:val="single" w:sz="4" w:space="0" w:color="auto"/>
              <w:right w:val="single" w:sz="4" w:space="0" w:color="auto"/>
            </w:tcBorders>
            <w:shd w:val="clear" w:color="auto" w:fill="FFFFFF"/>
            <w:vAlign w:val="center"/>
            <w:hideMark/>
          </w:tcPr>
          <w:p w14:paraId="4B863DAB" w14:textId="18D7C63A"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Pieno riebalų kiekis ne mažesnis kaip 82%, nesūdytas, pagamintas iš šviežios grietinėlės, be augalinių riebalų, be maisto priedų, nearomatizuotas. Išfasavimas 5–10 kg. Galiojimo terminas pristatymo dieną ne mažiau kaip 60 parų.</w:t>
            </w:r>
          </w:p>
        </w:tc>
        <w:tc>
          <w:tcPr>
            <w:tcW w:w="992" w:type="dxa"/>
            <w:tcBorders>
              <w:top w:val="nil"/>
              <w:left w:val="nil"/>
              <w:bottom w:val="single" w:sz="4" w:space="0" w:color="auto"/>
              <w:right w:val="single" w:sz="4" w:space="0" w:color="auto"/>
            </w:tcBorders>
            <w:shd w:val="clear" w:color="auto" w:fill="FFFFFF"/>
            <w:vAlign w:val="center"/>
            <w:hideMark/>
          </w:tcPr>
          <w:p w14:paraId="77F8A58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8F244A5"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700</w:t>
            </w:r>
          </w:p>
        </w:tc>
      </w:tr>
      <w:tr w:rsidR="001B1287" w:rsidRPr="001B1287" w14:paraId="44B46CF9" w14:textId="77777777" w:rsidTr="001B1287">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D414D" w14:textId="7BC1699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biri</w:t>
            </w:r>
          </w:p>
        </w:tc>
        <w:tc>
          <w:tcPr>
            <w:tcW w:w="6379" w:type="dxa"/>
            <w:tcBorders>
              <w:top w:val="nil"/>
              <w:left w:val="nil"/>
              <w:bottom w:val="single" w:sz="4" w:space="0" w:color="auto"/>
              <w:right w:val="single" w:sz="4" w:space="0" w:color="auto"/>
            </w:tcBorders>
            <w:shd w:val="clear" w:color="auto" w:fill="FFFFFF"/>
            <w:vAlign w:val="center"/>
            <w:hideMark/>
          </w:tcPr>
          <w:p w14:paraId="66FEEE14" w14:textId="28DC70AB"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biri, be maisto priedų, nearomatizuota. Išfasavimas 0,9–3 kg. Galiojimo terminas pristatymo dieną ne mažiau kaip 5 paros.</w:t>
            </w:r>
          </w:p>
        </w:tc>
        <w:tc>
          <w:tcPr>
            <w:tcW w:w="992" w:type="dxa"/>
            <w:tcBorders>
              <w:top w:val="nil"/>
              <w:left w:val="nil"/>
              <w:bottom w:val="single" w:sz="4" w:space="0" w:color="auto"/>
              <w:right w:val="single" w:sz="4" w:space="0" w:color="auto"/>
            </w:tcBorders>
            <w:shd w:val="clear" w:color="auto" w:fill="FFFFFF"/>
            <w:vAlign w:val="center"/>
            <w:hideMark/>
          </w:tcPr>
          <w:p w14:paraId="5D005D9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2125785"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450</w:t>
            </w:r>
          </w:p>
        </w:tc>
      </w:tr>
      <w:tr w:rsidR="001B1287" w:rsidRPr="001B1287" w14:paraId="17F30C85" w14:textId="77777777" w:rsidTr="001B1287">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C55669" w14:textId="6136943B"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lastRenderedPageBreak/>
              <w:t>Varškė</w:t>
            </w:r>
            <w:r w:rsidR="002F1395">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trinta</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2590DEB3" w14:textId="2BDB228B"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trinta, vientisos konsistencijos, be maisto priedų, nearomatizuota. Išfasavimas 0,9–3 kg. Galiojimo terminas pristatymo dieną ne mažiau kaip 5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1BC49BA"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F653018"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450</w:t>
            </w:r>
          </w:p>
        </w:tc>
      </w:tr>
      <w:tr w:rsidR="001B1287" w:rsidRPr="001B1287" w14:paraId="1A1E015F" w14:textId="77777777" w:rsidTr="001B1287">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41146"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Fermentinis sūris </w:t>
            </w:r>
          </w:p>
        </w:tc>
        <w:tc>
          <w:tcPr>
            <w:tcW w:w="6379" w:type="dxa"/>
            <w:tcBorders>
              <w:top w:val="nil"/>
              <w:left w:val="nil"/>
              <w:bottom w:val="single" w:sz="4" w:space="0" w:color="auto"/>
              <w:right w:val="single" w:sz="4" w:space="0" w:color="auto"/>
            </w:tcBorders>
            <w:shd w:val="clear" w:color="auto" w:fill="FFFFFF"/>
            <w:vAlign w:val="center"/>
            <w:hideMark/>
          </w:tcPr>
          <w:p w14:paraId="028784CC" w14:textId="10C900D8"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Riebalų sausųjų medžiagų 45–60%, be augalinės kilmės riebalų, </w:t>
            </w:r>
            <w:proofErr w:type="spellStart"/>
            <w:r w:rsidRPr="001B1287">
              <w:rPr>
                <w:rFonts w:ascii="Times New Roman" w:eastAsia="Times New Roman" w:hAnsi="Times New Roman" w:cs="Times New Roman"/>
                <w:color w:val="000000"/>
                <w:sz w:val="24"/>
                <w:szCs w:val="24"/>
              </w:rPr>
              <w:t>puskietis</w:t>
            </w:r>
            <w:proofErr w:type="spellEnd"/>
            <w:r w:rsidRPr="001B1287">
              <w:rPr>
                <w:rFonts w:ascii="Times New Roman" w:eastAsia="Times New Roman" w:hAnsi="Times New Roman" w:cs="Times New Roman"/>
                <w:color w:val="000000"/>
                <w:sz w:val="24"/>
                <w:szCs w:val="24"/>
              </w:rPr>
              <w:t>, brandintas sūris. Nepjaustytas nei gabalais, nei riekelėmis. Išfasavimas 0,501–4 kg. Galiojimo terminas pristatymo dieną ne mažiau kaip 2 mėnesiai.</w:t>
            </w:r>
          </w:p>
        </w:tc>
        <w:tc>
          <w:tcPr>
            <w:tcW w:w="992" w:type="dxa"/>
            <w:tcBorders>
              <w:top w:val="nil"/>
              <w:left w:val="nil"/>
              <w:bottom w:val="single" w:sz="4" w:space="0" w:color="auto"/>
              <w:right w:val="single" w:sz="4" w:space="0" w:color="auto"/>
            </w:tcBorders>
            <w:shd w:val="clear" w:color="auto" w:fill="FFFFFF"/>
            <w:vAlign w:val="center"/>
            <w:hideMark/>
          </w:tcPr>
          <w:p w14:paraId="23FE3BD6"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B4A3D49"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600</w:t>
            </w:r>
          </w:p>
        </w:tc>
      </w:tr>
      <w:tr w:rsidR="001B1287" w:rsidRPr="001B1287" w14:paraId="3E4A5F6B"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C276A10"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highlight w:val="darkCyan"/>
              </w:rPr>
            </w:pPr>
            <w:r w:rsidRPr="001B1287">
              <w:rPr>
                <w:rFonts w:ascii="Times New Roman" w:eastAsia="Times New Roman" w:hAnsi="Times New Roman" w:cs="Times New Roman"/>
                <w:color w:val="000000"/>
                <w:sz w:val="24"/>
                <w:szCs w:val="24"/>
              </w:rPr>
              <w:t>Kietasis sūris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5F1CA567" w14:textId="0A3229DA"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Brandintas ne mažiau kaip 12 mėn. Ne daugiau kaip 40% riebalų sausoje medžiagoje (be augalinės kilmės riebalų), nepjaustytas, netrupintas. Išfasavimas 0,5–4 kg. Galiojimo terminas pristatymo dieną ne mažiau kaip 90 parų.</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9024618"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747F338"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150</w:t>
            </w:r>
          </w:p>
        </w:tc>
      </w:tr>
      <w:tr w:rsidR="001B1287" w:rsidRPr="001B1287" w14:paraId="2DC60CAC"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3B6EED"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Jogurtas su priedais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711B58E1" w14:textId="65BA9602"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iki 3,8%, su ne pieno kilmės sudedamosiomis dalimis, kurios sudaro ne mažiau kaip 10% bendro produkto masės. Bendras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ar (ir) specifinių raugo kultūrų skaičius ne mažesnis kaip 106 KVS/g. Be modifikuoto krakmolo, genetiškai modifikuotų produktų ar jų sudedamųjų dalių. Išfasavimas – ne daugiau kaip 0,15 kg. Galiojimo terminas pristatymo dieną ne mažiau kaip 7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12DA753" w14:textId="37BD6B4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F78F119"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700</w:t>
            </w:r>
          </w:p>
        </w:tc>
      </w:tr>
      <w:tr w:rsidR="001B1287" w:rsidRPr="001B1287" w14:paraId="25704D06"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E0EBFE"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Glaistyti varškės sūreliai</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4CCA2A04" w14:textId="07EBE9C6"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5 rūšių, ne didesnio kaip 26 % riebumo.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leistinas šokolado, kakavos ar kitas glaistas. Varškės ne mažiau kaip 60%, glaisto iki</w:t>
            </w:r>
            <w:r w:rsidR="007D1E8D">
              <w:rPr>
                <w:rFonts w:ascii="Times New Roman" w:eastAsia="Times New Roman" w:hAnsi="Times New Roman" w:cs="Times New Roman"/>
                <w:color w:val="000000"/>
                <w:sz w:val="24"/>
                <w:szCs w:val="24"/>
              </w:rPr>
              <w:t xml:space="preserve"> </w:t>
            </w:r>
            <w:r w:rsidRPr="001B1287">
              <w:rPr>
                <w:rFonts w:ascii="Times New Roman" w:eastAsia="Times New Roman" w:hAnsi="Times New Roman" w:cs="Times New Roman"/>
                <w:color w:val="000000"/>
                <w:sz w:val="24"/>
                <w:szCs w:val="24"/>
              </w:rPr>
              <w:t>20%. Išfasavimas ne daugiau kaip 0,06 kg. Galiojimo terminas pristatymo dieną ne mažiau kaip 10 parų.</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2BAC4E2" w14:textId="00740336"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521FB504"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13 500</w:t>
            </w:r>
          </w:p>
        </w:tc>
      </w:tr>
      <w:tr w:rsidR="001B1287" w:rsidRPr="001B1287" w14:paraId="4951F7D8"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0479F3E"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Varškės sūrelis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36B4F2FA" w14:textId="7DABDD85"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3 rūšių. Neglaistytas.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Varškės ne mažiau kaip 75</w:t>
            </w:r>
            <w:r w:rsidRPr="001B1287">
              <w:rPr>
                <w:rFonts w:ascii="Times New Roman" w:eastAsia="Times New Roman" w:hAnsi="Times New Roman" w:cs="Times New Roman"/>
                <w:color w:val="000000"/>
                <w:sz w:val="24"/>
                <w:szCs w:val="24"/>
                <w:lang w:val="en-US"/>
              </w:rPr>
              <w:t>%. I</w:t>
            </w:r>
            <w:proofErr w:type="spellStart"/>
            <w:r w:rsidRPr="001B1287">
              <w:rPr>
                <w:rFonts w:ascii="Times New Roman" w:eastAsia="Times New Roman" w:hAnsi="Times New Roman" w:cs="Times New Roman"/>
                <w:color w:val="000000"/>
                <w:sz w:val="24"/>
                <w:szCs w:val="24"/>
              </w:rPr>
              <w:t>šfasavimas</w:t>
            </w:r>
            <w:proofErr w:type="spellEnd"/>
            <w:r w:rsidRPr="001B1287">
              <w:rPr>
                <w:rFonts w:ascii="Times New Roman" w:eastAsia="Times New Roman" w:hAnsi="Times New Roman" w:cs="Times New Roman"/>
                <w:color w:val="000000"/>
                <w:sz w:val="24"/>
                <w:szCs w:val="24"/>
              </w:rPr>
              <w:t xml:space="preserve"> ne mažiau 90 g. Galiojimo terminas pristatymo dieną ne mažiau kaip 5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6DA3869" w14:textId="455E2C4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CB2FAF3"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300</w:t>
            </w:r>
          </w:p>
        </w:tc>
      </w:tr>
      <w:tr w:rsidR="001B1287" w:rsidRPr="001B1287" w14:paraId="6B9AE093"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9E02D1"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Grūdėta varškė</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10DEF49B" w14:textId="48D59A00"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iki 10%, natūrali. Išfasavimas ne daugiau kaip 0,3 kg. Galiojimo terminas pristatymo dieną ne mažiau kaip 5 paros.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45A8844" w14:textId="4581D5A8"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302A8E1E"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300</w:t>
            </w:r>
          </w:p>
        </w:tc>
      </w:tr>
      <w:tr w:rsidR="001B1287" w:rsidRPr="001B1287" w14:paraId="1460B0DE" w14:textId="77777777" w:rsidTr="001B1287">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FA652C7"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lang w:val="en-US"/>
              </w:rPr>
              <w:t>Var</w:t>
            </w:r>
            <w:proofErr w:type="spellStart"/>
            <w:r w:rsidRPr="001B1287">
              <w:rPr>
                <w:rFonts w:ascii="Times New Roman" w:eastAsia="Times New Roman" w:hAnsi="Times New Roman" w:cs="Times New Roman"/>
                <w:color w:val="000000"/>
                <w:sz w:val="24"/>
                <w:szCs w:val="24"/>
              </w:rPr>
              <w:t>škės</w:t>
            </w:r>
            <w:proofErr w:type="spellEnd"/>
            <w:r w:rsidRPr="001B1287">
              <w:rPr>
                <w:rFonts w:ascii="Times New Roman" w:eastAsia="Times New Roman" w:hAnsi="Times New Roman" w:cs="Times New Roman"/>
                <w:color w:val="000000"/>
                <w:sz w:val="24"/>
                <w:szCs w:val="24"/>
              </w:rPr>
              <w:t xml:space="preserve"> kremas</w:t>
            </w:r>
          </w:p>
        </w:tc>
        <w:tc>
          <w:tcPr>
            <w:tcW w:w="6379" w:type="dxa"/>
            <w:tcBorders>
              <w:top w:val="single" w:sz="4" w:space="0" w:color="auto"/>
              <w:left w:val="nil"/>
              <w:bottom w:val="single" w:sz="4" w:space="0" w:color="auto"/>
              <w:right w:val="single" w:sz="4" w:space="0" w:color="auto"/>
            </w:tcBorders>
            <w:shd w:val="clear" w:color="auto" w:fill="FFFFFF"/>
            <w:vAlign w:val="center"/>
          </w:tcPr>
          <w:p w14:paraId="1AC25B03" w14:textId="72AC835B" w:rsidR="001B1287" w:rsidRPr="001B1287" w:rsidRDefault="001B1287" w:rsidP="001B1287">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Gali būti natūralus, gali būti su ne pieno kilmės sudedamosiomis dalimis, kurios gali sudaryti ne daugiau kaip 20</w:t>
            </w:r>
            <w:r w:rsidRPr="001B1287">
              <w:rPr>
                <w:rFonts w:ascii="Times New Roman" w:eastAsia="Times New Roman" w:hAnsi="Times New Roman" w:cs="Times New Roman"/>
                <w:color w:val="000000"/>
                <w:sz w:val="24"/>
                <w:szCs w:val="24"/>
                <w:lang w:val="en-US"/>
              </w:rPr>
              <w:t>%</w:t>
            </w:r>
            <w:r w:rsidRPr="001B1287">
              <w:rPr>
                <w:rFonts w:ascii="Times New Roman" w:eastAsia="Times New Roman" w:hAnsi="Times New Roman" w:cs="Times New Roman"/>
                <w:color w:val="000000"/>
                <w:sz w:val="24"/>
                <w:szCs w:val="24"/>
              </w:rPr>
              <w:t xml:space="preserve"> gaminio svorio. Ne didesnio kaip 10</w:t>
            </w:r>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riebumo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Išfasavimas</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daugiau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0,25 kg. </w:t>
            </w:r>
            <w:proofErr w:type="spellStart"/>
            <w:r w:rsidRPr="001B1287">
              <w:rPr>
                <w:rFonts w:ascii="Times New Roman" w:eastAsia="Times New Roman" w:hAnsi="Times New Roman" w:cs="Times New Roman"/>
                <w:color w:val="000000"/>
                <w:sz w:val="24"/>
                <w:szCs w:val="24"/>
                <w:lang w:val="en-US"/>
              </w:rPr>
              <w:t>Galiojimo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terminas</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pristatymo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dieną</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mažiau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5 </w:t>
            </w:r>
            <w:proofErr w:type="spellStart"/>
            <w:r w:rsidRPr="001B1287">
              <w:rPr>
                <w:rFonts w:ascii="Times New Roman" w:eastAsia="Times New Roman" w:hAnsi="Times New Roman" w:cs="Times New Roman"/>
                <w:color w:val="000000"/>
                <w:sz w:val="24"/>
                <w:szCs w:val="24"/>
                <w:lang w:val="en-US"/>
              </w:rPr>
              <w:t>paros</w:t>
            </w:r>
            <w:proofErr w:type="spellEnd"/>
            <w:r w:rsidRPr="001B1287">
              <w:rPr>
                <w:rFonts w:ascii="Times New Roman" w:eastAsia="Times New Roman" w:hAnsi="Times New Roman" w:cs="Times New Roman"/>
                <w:color w:val="000000"/>
                <w:sz w:val="24"/>
                <w:szCs w:val="24"/>
                <w:lang w:val="en-US"/>
              </w:rPr>
              <w:t>.</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D2A36D7" w14:textId="5F38395C"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lang w:val="en-US"/>
              </w:rPr>
            </w:pPr>
            <w:r w:rsidRPr="001B1287">
              <w:rPr>
                <w:rFonts w:ascii="Times New Roman" w:eastAsia="Times New Roman" w:hAnsi="Times New Roman" w:cs="Times New Roman"/>
                <w:color w:val="000000"/>
                <w:sz w:val="24"/>
                <w:szCs w:val="24"/>
              </w:rPr>
              <w:t>vnt</w:t>
            </w:r>
            <w:r w:rsidR="007D1E8D">
              <w:rPr>
                <w:rFonts w:ascii="Times New Roman" w:eastAsia="Times New Roman" w:hAnsi="Times New Roman" w:cs="Times New Roman"/>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786AB26" w14:textId="77777777" w:rsidR="001B1287" w:rsidRPr="001B1287" w:rsidRDefault="001B1287" w:rsidP="001B1287">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300</w:t>
            </w:r>
          </w:p>
        </w:tc>
      </w:tr>
    </w:tbl>
    <w:p w14:paraId="5C6DE2E1" w14:textId="77777777" w:rsidR="001B1287" w:rsidRPr="001B1287" w:rsidRDefault="001B1287" w:rsidP="001B1287">
      <w:pPr>
        <w:spacing w:line="240" w:lineRule="auto"/>
        <w:ind w:firstLine="0"/>
        <w:rPr>
          <w:rFonts w:ascii="Times New Roman" w:eastAsia="Calibri" w:hAnsi="Times New Roman" w:cs="Times New Roman"/>
          <w:sz w:val="24"/>
          <w:szCs w:val="24"/>
          <w:lang w:eastAsia="en-US"/>
        </w:rPr>
      </w:pPr>
    </w:p>
    <w:p w14:paraId="535E5966" w14:textId="77777777" w:rsidR="00E719C8" w:rsidRDefault="00E719C8" w:rsidP="00506996">
      <w:pPr>
        <w:spacing w:line="240" w:lineRule="auto"/>
        <w:ind w:left="7314" w:firstLine="0"/>
        <w:rPr>
          <w:rFonts w:ascii="Times New Roman" w:hAnsi="Times New Roman" w:cs="Times New Roman"/>
        </w:rPr>
      </w:pPr>
    </w:p>
    <w:p w14:paraId="26D48B80" w14:textId="77777777" w:rsidR="00E719C8" w:rsidRDefault="00E719C8" w:rsidP="00506996">
      <w:pPr>
        <w:spacing w:line="240" w:lineRule="auto"/>
        <w:ind w:left="7314" w:firstLine="0"/>
        <w:rPr>
          <w:rFonts w:ascii="Times New Roman" w:hAnsi="Times New Roman" w:cs="Times New Roman"/>
        </w:rPr>
      </w:pPr>
    </w:p>
    <w:p w14:paraId="51E5F7DD" w14:textId="77777777" w:rsidR="00E719C8" w:rsidRDefault="00E719C8" w:rsidP="00506996">
      <w:pPr>
        <w:spacing w:line="240" w:lineRule="auto"/>
        <w:ind w:left="7314" w:firstLine="0"/>
        <w:rPr>
          <w:rFonts w:ascii="Times New Roman" w:hAnsi="Times New Roman" w:cs="Times New Roman"/>
        </w:rPr>
      </w:pPr>
    </w:p>
    <w:p w14:paraId="2EEE3CB9" w14:textId="77777777" w:rsidR="00E719C8" w:rsidRDefault="00E719C8" w:rsidP="00506996">
      <w:pPr>
        <w:spacing w:line="240" w:lineRule="auto"/>
        <w:ind w:left="7314" w:firstLine="0"/>
        <w:rPr>
          <w:rFonts w:ascii="Times New Roman" w:hAnsi="Times New Roman" w:cs="Times New Roman"/>
        </w:rPr>
      </w:pPr>
    </w:p>
    <w:p w14:paraId="7EA39945" w14:textId="77777777" w:rsidR="00E719C8" w:rsidRDefault="00E719C8" w:rsidP="00506996">
      <w:pPr>
        <w:spacing w:line="240" w:lineRule="auto"/>
        <w:ind w:left="7314" w:firstLine="0"/>
        <w:rPr>
          <w:rFonts w:ascii="Times New Roman" w:hAnsi="Times New Roman" w:cs="Times New Roman"/>
        </w:rPr>
      </w:pPr>
    </w:p>
    <w:p w14:paraId="44434313" w14:textId="77777777" w:rsidR="00E719C8" w:rsidRDefault="00E719C8" w:rsidP="00506996">
      <w:pPr>
        <w:spacing w:line="240" w:lineRule="auto"/>
        <w:ind w:left="7314" w:firstLine="0"/>
        <w:rPr>
          <w:rFonts w:ascii="Times New Roman" w:hAnsi="Times New Roman" w:cs="Times New Roman"/>
        </w:rPr>
      </w:pPr>
    </w:p>
    <w:p w14:paraId="0452DB65" w14:textId="77777777" w:rsidR="00E719C8" w:rsidRDefault="00E719C8" w:rsidP="00506996">
      <w:pPr>
        <w:spacing w:line="240" w:lineRule="auto"/>
        <w:ind w:left="7314" w:firstLine="0"/>
        <w:rPr>
          <w:rFonts w:ascii="Times New Roman" w:hAnsi="Times New Roman" w:cs="Times New Roman"/>
        </w:rPr>
      </w:pPr>
    </w:p>
    <w:p w14:paraId="0C660C26" w14:textId="77777777" w:rsidR="00E719C8" w:rsidRDefault="00E719C8" w:rsidP="00506996">
      <w:pPr>
        <w:spacing w:line="240" w:lineRule="auto"/>
        <w:ind w:left="7314" w:firstLine="0"/>
        <w:rPr>
          <w:rFonts w:ascii="Times New Roman" w:hAnsi="Times New Roman" w:cs="Times New Roman"/>
        </w:rPr>
      </w:pPr>
    </w:p>
    <w:p w14:paraId="34076A16" w14:textId="77777777" w:rsidR="00E719C8" w:rsidRDefault="00E719C8" w:rsidP="00506996">
      <w:pPr>
        <w:spacing w:line="240" w:lineRule="auto"/>
        <w:ind w:left="7314" w:firstLine="0"/>
        <w:rPr>
          <w:rFonts w:ascii="Times New Roman" w:hAnsi="Times New Roman" w:cs="Times New Roman"/>
        </w:rPr>
      </w:pPr>
    </w:p>
    <w:p w14:paraId="3D20F91F" w14:textId="77777777" w:rsidR="00E719C8" w:rsidRDefault="00E719C8" w:rsidP="00506996">
      <w:pPr>
        <w:spacing w:line="240" w:lineRule="auto"/>
        <w:ind w:left="7314" w:firstLine="0"/>
        <w:rPr>
          <w:rFonts w:ascii="Times New Roman" w:hAnsi="Times New Roman" w:cs="Times New Roman"/>
        </w:rPr>
      </w:pPr>
    </w:p>
    <w:p w14:paraId="27F58FFF" w14:textId="77777777" w:rsidR="00E719C8" w:rsidRDefault="00E719C8" w:rsidP="00506996">
      <w:pPr>
        <w:spacing w:line="240" w:lineRule="auto"/>
        <w:ind w:left="7314" w:firstLine="0"/>
        <w:rPr>
          <w:rFonts w:ascii="Times New Roman" w:hAnsi="Times New Roman" w:cs="Times New Roman"/>
        </w:rPr>
      </w:pPr>
    </w:p>
    <w:p w14:paraId="6AFC418B" w14:textId="77777777" w:rsidR="00E719C8" w:rsidRDefault="00E719C8" w:rsidP="00506996">
      <w:pPr>
        <w:spacing w:line="240" w:lineRule="auto"/>
        <w:ind w:left="7314" w:firstLine="0"/>
        <w:rPr>
          <w:rFonts w:ascii="Times New Roman" w:hAnsi="Times New Roman" w:cs="Times New Roman"/>
        </w:rPr>
      </w:pPr>
    </w:p>
    <w:p w14:paraId="3574831B" w14:textId="77777777" w:rsidR="00E719C8" w:rsidRDefault="00E719C8" w:rsidP="00506996">
      <w:pPr>
        <w:spacing w:line="240" w:lineRule="auto"/>
        <w:ind w:left="7314" w:firstLine="0"/>
        <w:rPr>
          <w:rFonts w:ascii="Times New Roman" w:hAnsi="Times New Roman" w:cs="Times New Roman"/>
        </w:rPr>
      </w:pPr>
    </w:p>
    <w:p w14:paraId="12DA495F" w14:textId="6A6B67A8" w:rsidR="00506996" w:rsidRPr="009E7D26" w:rsidRDefault="00506996" w:rsidP="00506996">
      <w:pPr>
        <w:spacing w:line="240" w:lineRule="auto"/>
        <w:ind w:left="7314" w:firstLine="0"/>
        <w:rPr>
          <w:rFonts w:ascii="Times New Roman" w:hAnsi="Times New Roman" w:cs="Times New Roman"/>
        </w:rPr>
      </w:pPr>
      <w:r w:rsidRPr="009E7D26">
        <w:rPr>
          <w:rFonts w:ascii="Times New Roman" w:hAnsi="Times New Roman" w:cs="Times New Roman"/>
        </w:rPr>
        <w:lastRenderedPageBreak/>
        <w:t xml:space="preserve">Pirkimo sąlygų </w:t>
      </w:r>
      <w:r w:rsidR="0012726D" w:rsidRPr="009E7D26">
        <w:rPr>
          <w:rFonts w:ascii="Times New Roman" w:hAnsi="Times New Roman" w:cs="Times New Roman"/>
        </w:rPr>
        <w:t>5</w:t>
      </w:r>
      <w:r w:rsidRPr="009E7D26">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9E7D26" w:rsidRDefault="00CB5907" w:rsidP="00CB5907">
      <w:pPr>
        <w:rPr>
          <w:rFonts w:ascii="Times New Roman" w:hAnsi="Times New Roman" w:cs="Times New Roman"/>
          <w:b/>
          <w:bCs/>
          <w:smallCaps/>
          <w:sz w:val="22"/>
          <w:szCs w:val="22"/>
        </w:rPr>
      </w:pPr>
    </w:p>
    <w:p w14:paraId="4A8C5C8A" w14:textId="77777777" w:rsidR="00E719C8" w:rsidRPr="00F01A99" w:rsidRDefault="00E719C8" w:rsidP="00E719C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05C70429" w14:textId="77777777" w:rsidR="00E719C8" w:rsidRPr="00F01A99" w:rsidRDefault="00E719C8" w:rsidP="00E719C8">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3EF74D32" w14:textId="77777777" w:rsidR="00E719C8" w:rsidRPr="00F01A99" w:rsidRDefault="00E719C8" w:rsidP="00E719C8">
      <w:pPr>
        <w:spacing w:line="240" w:lineRule="auto"/>
        <w:ind w:firstLine="0"/>
        <w:jc w:val="left"/>
        <w:rPr>
          <w:rFonts w:ascii="Times New Roman" w:hAnsi="Times New Roman" w:cs="Times New Roman"/>
          <w:b/>
          <w:sz w:val="24"/>
          <w:szCs w:val="24"/>
        </w:rPr>
      </w:pPr>
    </w:p>
    <w:p w14:paraId="305948C3" w14:textId="77777777" w:rsidR="00E719C8" w:rsidRPr="00F01A99" w:rsidRDefault="00E719C8" w:rsidP="00E719C8">
      <w:pPr>
        <w:spacing w:line="240" w:lineRule="auto"/>
        <w:ind w:firstLine="0"/>
        <w:jc w:val="left"/>
        <w:rPr>
          <w:rFonts w:ascii="Times New Roman" w:hAnsi="Times New Roman" w:cs="Times New Roman"/>
          <w:b/>
          <w:sz w:val="24"/>
          <w:szCs w:val="24"/>
        </w:rPr>
      </w:pPr>
    </w:p>
    <w:p w14:paraId="6C493342" w14:textId="77777777" w:rsidR="00E719C8" w:rsidRPr="00F01A99" w:rsidRDefault="00E719C8" w:rsidP="00E719C8">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4F4063AF" w14:textId="6BA55FD6" w:rsidR="00E719C8" w:rsidRDefault="00E719C8" w:rsidP="00E719C8">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PIENO PRODUKTŲ</w:t>
      </w:r>
    </w:p>
    <w:p w14:paraId="743D2263" w14:textId="77777777" w:rsidR="00E719C8" w:rsidRDefault="00E719C8" w:rsidP="00E719C8">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PIRKIMUI</w:t>
      </w:r>
    </w:p>
    <w:p w14:paraId="685D2CCB" w14:textId="77777777" w:rsidR="00E719C8" w:rsidRPr="00F01A99" w:rsidRDefault="00E719C8" w:rsidP="00E719C8">
      <w:pPr>
        <w:spacing w:line="240" w:lineRule="auto"/>
        <w:ind w:firstLine="0"/>
        <w:jc w:val="center"/>
        <w:rPr>
          <w:rFonts w:ascii="Times New Roman" w:hAnsi="Times New Roman" w:cs="Times New Roman"/>
          <w:sz w:val="24"/>
          <w:szCs w:val="24"/>
        </w:rPr>
      </w:pPr>
    </w:p>
    <w:p w14:paraId="598C5943"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7849404B"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2D347F19"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51FCB3AE" w14:textId="77777777" w:rsidR="00E719C8" w:rsidRPr="00F01A99" w:rsidRDefault="00E719C8" w:rsidP="00E719C8">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6685ECA1" w14:textId="77777777" w:rsidR="00E719C8" w:rsidRPr="00F01A99" w:rsidRDefault="00E719C8" w:rsidP="00E719C8">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E719C8" w:rsidRPr="00F01A99" w14:paraId="79A923C7" w14:textId="77777777" w:rsidTr="002771B9">
        <w:tc>
          <w:tcPr>
            <w:tcW w:w="5245" w:type="dxa"/>
          </w:tcPr>
          <w:p w14:paraId="3AD3D533" w14:textId="77777777" w:rsidR="00E719C8" w:rsidRPr="00F01A99" w:rsidRDefault="00E719C8" w:rsidP="002771B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5415" w:type="dxa"/>
          </w:tcPr>
          <w:p w14:paraId="6BA6D0E7"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013667FD" w14:textId="77777777" w:rsidTr="002771B9">
        <w:tc>
          <w:tcPr>
            <w:tcW w:w="5245" w:type="dxa"/>
          </w:tcPr>
          <w:p w14:paraId="68CE7EDA" w14:textId="77777777" w:rsidR="00E719C8" w:rsidRPr="00F01A99" w:rsidRDefault="00E719C8" w:rsidP="002771B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5415" w:type="dxa"/>
          </w:tcPr>
          <w:p w14:paraId="54E5713F"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22C449BD" w14:textId="77777777" w:rsidTr="002771B9">
        <w:tc>
          <w:tcPr>
            <w:tcW w:w="5245" w:type="dxa"/>
          </w:tcPr>
          <w:p w14:paraId="1F40102E"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5415" w:type="dxa"/>
          </w:tcPr>
          <w:p w14:paraId="77B9822F"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714D50E3" w14:textId="77777777" w:rsidTr="002771B9">
        <w:tc>
          <w:tcPr>
            <w:tcW w:w="5245" w:type="dxa"/>
          </w:tcPr>
          <w:p w14:paraId="5F4D8EE1" w14:textId="77777777" w:rsidR="00E719C8" w:rsidRPr="00F01A99" w:rsidRDefault="00E719C8" w:rsidP="002771B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5415" w:type="dxa"/>
          </w:tcPr>
          <w:p w14:paraId="3D6F48EC"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231C4979" w14:textId="77777777" w:rsidTr="002771B9">
        <w:tc>
          <w:tcPr>
            <w:tcW w:w="5245" w:type="dxa"/>
          </w:tcPr>
          <w:p w14:paraId="3E24F56C"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5415" w:type="dxa"/>
          </w:tcPr>
          <w:p w14:paraId="2AE80BE0"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36C65E11" w14:textId="77777777" w:rsidTr="002771B9">
        <w:tc>
          <w:tcPr>
            <w:tcW w:w="5245" w:type="dxa"/>
          </w:tcPr>
          <w:p w14:paraId="0F3B6A2C"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5415" w:type="dxa"/>
          </w:tcPr>
          <w:p w14:paraId="7564CAD6" w14:textId="77777777" w:rsidR="00E719C8" w:rsidRPr="00F01A99" w:rsidRDefault="00E719C8" w:rsidP="002771B9">
            <w:pPr>
              <w:spacing w:line="240" w:lineRule="auto"/>
              <w:ind w:firstLine="0"/>
              <w:rPr>
                <w:rFonts w:ascii="Times New Roman" w:hAnsi="Times New Roman" w:cs="Times New Roman"/>
                <w:sz w:val="24"/>
                <w:szCs w:val="24"/>
              </w:rPr>
            </w:pPr>
          </w:p>
        </w:tc>
      </w:tr>
      <w:tr w:rsidR="00E719C8" w:rsidRPr="00F01A99" w14:paraId="06537E2A" w14:textId="77777777" w:rsidTr="002771B9">
        <w:trPr>
          <w:trHeight w:val="313"/>
        </w:trPr>
        <w:tc>
          <w:tcPr>
            <w:tcW w:w="5245" w:type="dxa"/>
          </w:tcPr>
          <w:p w14:paraId="7313826C" w14:textId="77777777" w:rsidR="00E719C8" w:rsidRPr="00F01A99" w:rsidRDefault="00E719C8" w:rsidP="002771B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5415" w:type="dxa"/>
          </w:tcPr>
          <w:p w14:paraId="4E7F57AE" w14:textId="77777777" w:rsidR="00E719C8" w:rsidRPr="00F01A99" w:rsidRDefault="00E719C8" w:rsidP="002771B9">
            <w:pPr>
              <w:spacing w:line="240" w:lineRule="auto"/>
              <w:ind w:firstLine="0"/>
              <w:rPr>
                <w:rFonts w:ascii="Times New Roman" w:hAnsi="Times New Roman" w:cs="Times New Roman"/>
                <w:sz w:val="24"/>
                <w:szCs w:val="24"/>
              </w:rPr>
            </w:pPr>
          </w:p>
        </w:tc>
      </w:tr>
    </w:tbl>
    <w:p w14:paraId="4C1BBD77" w14:textId="77777777" w:rsidR="00E719C8" w:rsidRPr="00F01A99" w:rsidRDefault="00E719C8" w:rsidP="00E719C8">
      <w:pPr>
        <w:spacing w:line="240" w:lineRule="auto"/>
        <w:ind w:firstLine="0"/>
        <w:rPr>
          <w:rFonts w:ascii="Times New Roman" w:hAnsi="Times New Roman" w:cs="Times New Roman"/>
          <w:color w:val="000000"/>
          <w:sz w:val="24"/>
          <w:szCs w:val="24"/>
        </w:rPr>
      </w:pPr>
    </w:p>
    <w:p w14:paraId="5F405E83" w14:textId="77777777" w:rsidR="00E719C8" w:rsidRPr="00A12139" w:rsidRDefault="00E719C8" w:rsidP="00E719C8">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4376B117" w14:textId="77777777" w:rsidR="00E719C8" w:rsidRPr="00F01A99" w:rsidRDefault="00E719C8" w:rsidP="00E719C8">
      <w:pPr>
        <w:spacing w:line="240" w:lineRule="auto"/>
        <w:ind w:firstLine="567"/>
        <w:rPr>
          <w:rFonts w:ascii="Times New Roman" w:hAnsi="Times New Roman" w:cs="Times New Roman"/>
          <w:sz w:val="24"/>
          <w:szCs w:val="24"/>
          <w:highlight w:val="yellow"/>
        </w:rPr>
      </w:pPr>
    </w:p>
    <w:p w14:paraId="3B748F9B" w14:textId="77777777" w:rsidR="00E719C8" w:rsidRPr="0059356A" w:rsidRDefault="00E719C8" w:rsidP="00E719C8">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01B5F565" w14:textId="77777777" w:rsidR="00E719C8" w:rsidRPr="00987A59" w:rsidRDefault="00E719C8" w:rsidP="00E719C8">
      <w:pPr>
        <w:widowControl w:val="0"/>
        <w:spacing w:line="240" w:lineRule="auto"/>
        <w:ind w:firstLine="0"/>
        <w:rPr>
          <w:rFonts w:ascii="Times New Roman" w:hAnsi="Times New Roman" w:cs="Times New Roman"/>
          <w:sz w:val="22"/>
          <w:szCs w:val="22"/>
        </w:rPr>
      </w:pPr>
    </w:p>
    <w:p w14:paraId="3C93CD21" w14:textId="77777777" w:rsidR="00E719C8" w:rsidRPr="0059356A" w:rsidRDefault="00E719C8" w:rsidP="005B53BB">
      <w:pPr>
        <w:pStyle w:val="ListParagraph"/>
        <w:numPr>
          <w:ilvl w:val="0"/>
          <w:numId w:val="9"/>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t xml:space="preserve">Kainos pasiūlymas: </w:t>
      </w:r>
    </w:p>
    <w:p w14:paraId="0D312FA1" w14:textId="77777777" w:rsidR="00E719C8" w:rsidRDefault="00E719C8" w:rsidP="00E719C8">
      <w:pPr>
        <w:pStyle w:val="ListParagraph"/>
        <w:spacing w:line="240" w:lineRule="auto"/>
        <w:ind w:left="851" w:firstLine="0"/>
        <w:jc w:val="left"/>
        <w:rPr>
          <w:rFonts w:ascii="Times New Roman" w:hAnsi="Times New Roman" w:cs="Times New Roman"/>
          <w:b/>
          <w:sz w:val="24"/>
          <w:szCs w:val="24"/>
        </w:rPr>
      </w:pPr>
    </w:p>
    <w:p w14:paraId="32FCE64A" w14:textId="77777777" w:rsidR="00E719C8" w:rsidRPr="001622DA" w:rsidRDefault="00E719C8" w:rsidP="00E719C8">
      <w:pPr>
        <w:spacing w:line="240" w:lineRule="auto"/>
        <w:ind w:firstLine="0"/>
        <w:contextualSpacing/>
        <w:jc w:val="left"/>
        <w:rPr>
          <w:rFonts w:ascii="Times New Roman" w:hAnsi="Times New Roman" w:cs="Times New Roman"/>
          <w:b/>
          <w:i/>
          <w:sz w:val="20"/>
          <w:szCs w:val="20"/>
        </w:rPr>
      </w:pPr>
      <w:r w:rsidRPr="001622DA">
        <w:rPr>
          <w:rFonts w:ascii="Times New Roman" w:hAnsi="Times New Roman" w:cs="Times New Roman"/>
          <w:b/>
          <w:i/>
          <w:sz w:val="20"/>
          <w:szCs w:val="20"/>
        </w:rPr>
        <w:t xml:space="preserve">1 </w:t>
      </w:r>
      <w:r>
        <w:rPr>
          <w:rFonts w:ascii="Times New Roman" w:hAnsi="Times New Roman" w:cs="Times New Roman"/>
          <w:b/>
          <w:i/>
          <w:sz w:val="20"/>
          <w:szCs w:val="20"/>
        </w:rPr>
        <w:t>l</w:t>
      </w:r>
      <w:r w:rsidRPr="001622DA">
        <w:rPr>
          <w:rFonts w:ascii="Times New Roman" w:hAnsi="Times New Roman" w:cs="Times New Roman"/>
          <w:b/>
          <w:i/>
          <w:sz w:val="20"/>
          <w:szCs w:val="20"/>
        </w:rPr>
        <w:t>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992"/>
        <w:gridCol w:w="1701"/>
        <w:gridCol w:w="1843"/>
        <w:gridCol w:w="1984"/>
      </w:tblGrid>
      <w:tr w:rsidR="00E719C8" w:rsidRPr="003E5D7F" w14:paraId="3B935996" w14:textId="77777777" w:rsidTr="002771B9">
        <w:tc>
          <w:tcPr>
            <w:tcW w:w="830" w:type="dxa"/>
            <w:vAlign w:val="center"/>
          </w:tcPr>
          <w:p w14:paraId="2B1B8491" w14:textId="77777777" w:rsidR="00E719C8" w:rsidRPr="003E5D7F" w:rsidRDefault="00E719C8" w:rsidP="002771B9">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59B986CA"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992" w:type="dxa"/>
          </w:tcPr>
          <w:p w14:paraId="3D74E49A" w14:textId="77777777" w:rsidR="00E719C8"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01" w:type="dxa"/>
          </w:tcPr>
          <w:p w14:paraId="4872AD07"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843" w:type="dxa"/>
          </w:tcPr>
          <w:p w14:paraId="7264D183" w14:textId="652A3789"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1 kg</w:t>
            </w:r>
            <w:r>
              <w:rPr>
                <w:rFonts w:ascii="Times New Roman" w:hAnsi="Times New Roman"/>
                <w:b/>
                <w:sz w:val="24"/>
                <w:lang w:eastAsia="en-US"/>
              </w:rPr>
              <w:t>/l/vnt.</w:t>
            </w:r>
            <w:r>
              <w:rPr>
                <w:rFonts w:ascii="Times New Roman" w:hAnsi="Times New Roman"/>
                <w:b/>
                <w:sz w:val="24"/>
                <w:lang w:eastAsia="en-US"/>
              </w:rPr>
              <w:t xml:space="preserve"> kaina, Eur be PVM</w:t>
            </w:r>
          </w:p>
        </w:tc>
        <w:tc>
          <w:tcPr>
            <w:tcW w:w="1984" w:type="dxa"/>
            <w:shd w:val="clear" w:color="auto" w:fill="auto"/>
          </w:tcPr>
          <w:p w14:paraId="20C684FB"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7AE8445B" w14:textId="77777777" w:rsidR="00E719C8" w:rsidRPr="003E5D7F" w:rsidRDefault="00E719C8" w:rsidP="002771B9">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E719C8" w:rsidRPr="003E5D7F" w14:paraId="1E8373D4" w14:textId="77777777" w:rsidTr="002771B9">
        <w:trPr>
          <w:trHeight w:val="56"/>
        </w:trPr>
        <w:tc>
          <w:tcPr>
            <w:tcW w:w="830" w:type="dxa"/>
            <w:shd w:val="clear" w:color="auto" w:fill="D9E2F3" w:themeFill="accent1" w:themeFillTint="33"/>
            <w:vAlign w:val="center"/>
          </w:tcPr>
          <w:p w14:paraId="1EE09328" w14:textId="77777777" w:rsidR="00E719C8" w:rsidRPr="003E5D7F" w:rsidRDefault="00E719C8" w:rsidP="002771B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287A19D5" w14:textId="77777777" w:rsidR="00E719C8" w:rsidRPr="003E5D7F" w:rsidRDefault="00E719C8" w:rsidP="002771B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992" w:type="dxa"/>
            <w:shd w:val="clear" w:color="auto" w:fill="D9E2F3" w:themeFill="accent1" w:themeFillTint="33"/>
          </w:tcPr>
          <w:p w14:paraId="6F3DD1F9"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701" w:type="dxa"/>
            <w:shd w:val="clear" w:color="auto" w:fill="D9E2F3" w:themeFill="accent1" w:themeFillTint="33"/>
            <w:vAlign w:val="center"/>
          </w:tcPr>
          <w:p w14:paraId="31AD363E"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shd w:val="clear" w:color="auto" w:fill="D9E2F3" w:themeFill="accent1" w:themeFillTint="33"/>
          </w:tcPr>
          <w:p w14:paraId="5D06BADE"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984" w:type="dxa"/>
            <w:shd w:val="clear" w:color="auto" w:fill="D9E2F3" w:themeFill="accent1" w:themeFillTint="33"/>
            <w:vAlign w:val="center"/>
          </w:tcPr>
          <w:p w14:paraId="663BC863" w14:textId="77777777" w:rsidR="00E719C8" w:rsidRPr="003E5D7F" w:rsidRDefault="00E719C8" w:rsidP="002771B9">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E719C8" w:rsidRPr="003E5D7F" w14:paraId="70B5948B" w14:textId="77777777" w:rsidTr="002771B9">
        <w:trPr>
          <w:trHeight w:val="215"/>
        </w:trPr>
        <w:tc>
          <w:tcPr>
            <w:tcW w:w="830" w:type="dxa"/>
            <w:vAlign w:val="center"/>
          </w:tcPr>
          <w:p w14:paraId="33FF5B24" w14:textId="77777777" w:rsidR="00E719C8" w:rsidRPr="003E5D7F" w:rsidRDefault="00E719C8" w:rsidP="002771B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665846B9" w14:textId="42B6D820" w:rsidR="00E719C8" w:rsidRPr="003E5D7F" w:rsidRDefault="00E719C8" w:rsidP="002771B9">
            <w:pPr>
              <w:spacing w:line="240" w:lineRule="auto"/>
              <w:ind w:firstLine="0"/>
              <w:jc w:val="center"/>
              <w:rPr>
                <w:rFonts w:ascii="Times New Roman" w:hAnsi="Times New Roman" w:cs="Times New Roman"/>
                <w:sz w:val="24"/>
                <w:szCs w:val="24"/>
              </w:rPr>
            </w:pPr>
            <w:r w:rsidRPr="00E719C8">
              <w:rPr>
                <w:rFonts w:ascii="Times New Roman" w:eastAsia="Times New Roman" w:hAnsi="Times New Roman" w:cs="Times New Roman"/>
                <w:color w:val="000000"/>
                <w:sz w:val="24"/>
                <w:szCs w:val="24"/>
              </w:rPr>
              <w:t>Grietinė</w:t>
            </w:r>
          </w:p>
        </w:tc>
        <w:tc>
          <w:tcPr>
            <w:tcW w:w="992" w:type="dxa"/>
            <w:vAlign w:val="center"/>
          </w:tcPr>
          <w:p w14:paraId="639E0E7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419D83E2" w14:textId="6627C305" w:rsidR="00E719C8" w:rsidRPr="003E5D7F"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1 500</w:t>
            </w:r>
          </w:p>
        </w:tc>
        <w:tc>
          <w:tcPr>
            <w:tcW w:w="1843" w:type="dxa"/>
            <w:vAlign w:val="center"/>
          </w:tcPr>
          <w:p w14:paraId="52D945B9"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7454B520"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B10BC51" w14:textId="77777777" w:rsidTr="002771B9">
        <w:trPr>
          <w:trHeight w:val="204"/>
        </w:trPr>
        <w:tc>
          <w:tcPr>
            <w:tcW w:w="830" w:type="dxa"/>
            <w:vAlign w:val="center"/>
          </w:tcPr>
          <w:p w14:paraId="01108585" w14:textId="77777777" w:rsidR="00E719C8" w:rsidRPr="003E5D7F"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71DEFDE1" w14:textId="5BD9B34E"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UAT pienas</w:t>
            </w:r>
          </w:p>
        </w:tc>
        <w:tc>
          <w:tcPr>
            <w:tcW w:w="992" w:type="dxa"/>
            <w:vAlign w:val="center"/>
          </w:tcPr>
          <w:p w14:paraId="12BE9448" w14:textId="12EDF7BD"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l</w:t>
            </w:r>
          </w:p>
        </w:tc>
        <w:tc>
          <w:tcPr>
            <w:tcW w:w="1701" w:type="dxa"/>
            <w:vAlign w:val="center"/>
          </w:tcPr>
          <w:p w14:paraId="344B509E" w14:textId="299ABB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3 000</w:t>
            </w:r>
          </w:p>
        </w:tc>
        <w:tc>
          <w:tcPr>
            <w:tcW w:w="1843" w:type="dxa"/>
            <w:vAlign w:val="center"/>
          </w:tcPr>
          <w:p w14:paraId="48609BA8"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3D406934"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74229FC8" w14:textId="77777777" w:rsidTr="002771B9">
        <w:trPr>
          <w:trHeight w:val="209"/>
        </w:trPr>
        <w:tc>
          <w:tcPr>
            <w:tcW w:w="830" w:type="dxa"/>
            <w:vAlign w:val="center"/>
          </w:tcPr>
          <w:p w14:paraId="7C1553C0"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593AF558" w14:textId="4B9A1299"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Kefyras</w:t>
            </w:r>
          </w:p>
        </w:tc>
        <w:tc>
          <w:tcPr>
            <w:tcW w:w="992" w:type="dxa"/>
            <w:vAlign w:val="center"/>
          </w:tcPr>
          <w:p w14:paraId="45E30FE7" w14:textId="77804021"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l</w:t>
            </w:r>
          </w:p>
        </w:tc>
        <w:tc>
          <w:tcPr>
            <w:tcW w:w="1701" w:type="dxa"/>
            <w:vAlign w:val="center"/>
          </w:tcPr>
          <w:p w14:paraId="32E5F014" w14:textId="225582D2"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4 000</w:t>
            </w:r>
          </w:p>
        </w:tc>
        <w:tc>
          <w:tcPr>
            <w:tcW w:w="1843" w:type="dxa"/>
            <w:vAlign w:val="center"/>
          </w:tcPr>
          <w:p w14:paraId="3A37FCF8"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10F0776F"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02A1C707" w14:textId="77777777" w:rsidTr="002771B9">
        <w:trPr>
          <w:trHeight w:val="116"/>
        </w:trPr>
        <w:tc>
          <w:tcPr>
            <w:tcW w:w="830" w:type="dxa"/>
            <w:vAlign w:val="center"/>
          </w:tcPr>
          <w:p w14:paraId="6F58C047"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423" w:type="dxa"/>
            <w:vAlign w:val="center"/>
          </w:tcPr>
          <w:p w14:paraId="3AD5511D" w14:textId="32240525"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Graikiškas jogurtas</w:t>
            </w:r>
          </w:p>
        </w:tc>
        <w:tc>
          <w:tcPr>
            <w:tcW w:w="992" w:type="dxa"/>
            <w:vAlign w:val="center"/>
          </w:tcPr>
          <w:p w14:paraId="24959FFA"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1B26F684" w14:textId="3B82BC6D"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500</w:t>
            </w:r>
          </w:p>
        </w:tc>
        <w:tc>
          <w:tcPr>
            <w:tcW w:w="1843" w:type="dxa"/>
            <w:vAlign w:val="center"/>
          </w:tcPr>
          <w:p w14:paraId="40CBDE60"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681EDA18"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61D6702" w14:textId="77777777" w:rsidTr="002771B9">
        <w:trPr>
          <w:trHeight w:val="116"/>
        </w:trPr>
        <w:tc>
          <w:tcPr>
            <w:tcW w:w="830" w:type="dxa"/>
            <w:vAlign w:val="center"/>
          </w:tcPr>
          <w:p w14:paraId="135D1822"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23" w:type="dxa"/>
            <w:vAlign w:val="center"/>
          </w:tcPr>
          <w:p w14:paraId="757399DB" w14:textId="68F1D1C9" w:rsidR="00E719C8" w:rsidRPr="00BC1157"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Sviestas</w:t>
            </w:r>
          </w:p>
        </w:tc>
        <w:tc>
          <w:tcPr>
            <w:tcW w:w="992" w:type="dxa"/>
            <w:vAlign w:val="center"/>
          </w:tcPr>
          <w:p w14:paraId="6EE25EAB"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7D56A68D" w14:textId="71CE934D"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700</w:t>
            </w:r>
          </w:p>
        </w:tc>
        <w:tc>
          <w:tcPr>
            <w:tcW w:w="1843" w:type="dxa"/>
            <w:vAlign w:val="center"/>
          </w:tcPr>
          <w:p w14:paraId="004066BD"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41B20959"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5880D134" w14:textId="77777777" w:rsidTr="002771B9">
        <w:trPr>
          <w:trHeight w:val="116"/>
        </w:trPr>
        <w:tc>
          <w:tcPr>
            <w:tcW w:w="830" w:type="dxa"/>
            <w:vAlign w:val="center"/>
          </w:tcPr>
          <w:p w14:paraId="1105B17D"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23" w:type="dxa"/>
            <w:vAlign w:val="center"/>
          </w:tcPr>
          <w:p w14:paraId="2276C242" w14:textId="72C442D8"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E719C8">
              <w:rPr>
                <w:rFonts w:ascii="Times New Roman" w:eastAsia="Times New Roman" w:hAnsi="Times New Roman" w:cs="Times New Roman"/>
                <w:color w:val="000000"/>
                <w:sz w:val="24"/>
                <w:szCs w:val="24"/>
              </w:rPr>
              <w:t xml:space="preserve"> biri</w:t>
            </w:r>
          </w:p>
        </w:tc>
        <w:tc>
          <w:tcPr>
            <w:tcW w:w="992" w:type="dxa"/>
            <w:vAlign w:val="center"/>
          </w:tcPr>
          <w:p w14:paraId="41071A2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4882D1CF" w14:textId="67F113A6"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450</w:t>
            </w:r>
          </w:p>
        </w:tc>
        <w:tc>
          <w:tcPr>
            <w:tcW w:w="1843" w:type="dxa"/>
            <w:vAlign w:val="center"/>
          </w:tcPr>
          <w:p w14:paraId="5DB7E044"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72238A62"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4DA2DF1" w14:textId="77777777" w:rsidTr="002771B9">
        <w:trPr>
          <w:trHeight w:val="116"/>
        </w:trPr>
        <w:tc>
          <w:tcPr>
            <w:tcW w:w="830" w:type="dxa"/>
            <w:vAlign w:val="center"/>
          </w:tcPr>
          <w:p w14:paraId="60E69E9E"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0A5FEE5D" w14:textId="7F51D080" w:rsidR="00E719C8"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E719C8">
              <w:rPr>
                <w:rFonts w:ascii="Times New Roman" w:eastAsia="Times New Roman" w:hAnsi="Times New Roman" w:cs="Times New Roman"/>
                <w:color w:val="000000"/>
                <w:sz w:val="24"/>
                <w:szCs w:val="24"/>
              </w:rPr>
              <w:t xml:space="preserve"> trinta</w:t>
            </w:r>
          </w:p>
        </w:tc>
        <w:tc>
          <w:tcPr>
            <w:tcW w:w="992" w:type="dxa"/>
            <w:vAlign w:val="center"/>
          </w:tcPr>
          <w:p w14:paraId="1D482CE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74EF0F20" w14:textId="3C6B8EE0"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450</w:t>
            </w:r>
          </w:p>
        </w:tc>
        <w:tc>
          <w:tcPr>
            <w:tcW w:w="1843" w:type="dxa"/>
            <w:vAlign w:val="center"/>
          </w:tcPr>
          <w:p w14:paraId="122438D6"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12A5271D"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78E7E1F4" w14:textId="77777777" w:rsidTr="002771B9">
        <w:trPr>
          <w:trHeight w:val="116"/>
        </w:trPr>
        <w:tc>
          <w:tcPr>
            <w:tcW w:w="830" w:type="dxa"/>
            <w:vAlign w:val="center"/>
          </w:tcPr>
          <w:p w14:paraId="21216F6A"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1ABBE876" w14:textId="5840AAB8"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Fermentinis sūris</w:t>
            </w:r>
          </w:p>
        </w:tc>
        <w:tc>
          <w:tcPr>
            <w:tcW w:w="992" w:type="dxa"/>
            <w:vAlign w:val="center"/>
          </w:tcPr>
          <w:p w14:paraId="35D1BE20"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4A77A180" w14:textId="471C3B03"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843" w:type="dxa"/>
            <w:vAlign w:val="center"/>
          </w:tcPr>
          <w:p w14:paraId="6A7B771A"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1D9504DA"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18E2B303" w14:textId="77777777" w:rsidTr="002771B9">
        <w:trPr>
          <w:trHeight w:val="116"/>
        </w:trPr>
        <w:tc>
          <w:tcPr>
            <w:tcW w:w="830" w:type="dxa"/>
            <w:vAlign w:val="center"/>
          </w:tcPr>
          <w:p w14:paraId="72D447C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54D253C4" w14:textId="69711157"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Kietasis sūris</w:t>
            </w:r>
          </w:p>
        </w:tc>
        <w:tc>
          <w:tcPr>
            <w:tcW w:w="992" w:type="dxa"/>
            <w:vAlign w:val="center"/>
          </w:tcPr>
          <w:p w14:paraId="23E46224"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B95D40D" w14:textId="31B33828"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50</w:t>
            </w:r>
          </w:p>
        </w:tc>
        <w:tc>
          <w:tcPr>
            <w:tcW w:w="1843" w:type="dxa"/>
            <w:vAlign w:val="center"/>
          </w:tcPr>
          <w:p w14:paraId="0DF4A974"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7E15797D"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29937AFB" w14:textId="77777777" w:rsidTr="002771B9">
        <w:trPr>
          <w:trHeight w:val="116"/>
        </w:trPr>
        <w:tc>
          <w:tcPr>
            <w:tcW w:w="830" w:type="dxa"/>
            <w:vAlign w:val="center"/>
          </w:tcPr>
          <w:p w14:paraId="4BFA44A5"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23" w:type="dxa"/>
            <w:vAlign w:val="center"/>
          </w:tcPr>
          <w:p w14:paraId="5B283D84" w14:textId="798B9745"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Jogurtas su priedais</w:t>
            </w:r>
          </w:p>
        </w:tc>
        <w:tc>
          <w:tcPr>
            <w:tcW w:w="992" w:type="dxa"/>
            <w:vAlign w:val="center"/>
          </w:tcPr>
          <w:p w14:paraId="31CCC70C" w14:textId="271A3205"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17FCE5E3" w14:textId="34738E9F"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700</w:t>
            </w:r>
          </w:p>
        </w:tc>
        <w:tc>
          <w:tcPr>
            <w:tcW w:w="1843" w:type="dxa"/>
            <w:vAlign w:val="center"/>
          </w:tcPr>
          <w:p w14:paraId="5C0BF6BA"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52051F6D"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16C51E43" w14:textId="77777777" w:rsidTr="002771B9">
        <w:trPr>
          <w:trHeight w:val="116"/>
        </w:trPr>
        <w:tc>
          <w:tcPr>
            <w:tcW w:w="830" w:type="dxa"/>
            <w:vAlign w:val="center"/>
          </w:tcPr>
          <w:p w14:paraId="19E1B59E"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23" w:type="dxa"/>
            <w:vAlign w:val="center"/>
          </w:tcPr>
          <w:p w14:paraId="03013E5A" w14:textId="55624447"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Glaistyti varškės sūreliai</w:t>
            </w:r>
          </w:p>
        </w:tc>
        <w:tc>
          <w:tcPr>
            <w:tcW w:w="992" w:type="dxa"/>
            <w:vAlign w:val="center"/>
          </w:tcPr>
          <w:p w14:paraId="61C1AEE7" w14:textId="5183944C"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5E5FB434" w14:textId="40ECA16B"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13 500</w:t>
            </w:r>
          </w:p>
        </w:tc>
        <w:tc>
          <w:tcPr>
            <w:tcW w:w="1843" w:type="dxa"/>
            <w:vAlign w:val="center"/>
          </w:tcPr>
          <w:p w14:paraId="18910908"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0F143F17"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8D6D1E2" w14:textId="77777777" w:rsidTr="002771B9">
        <w:trPr>
          <w:trHeight w:val="116"/>
        </w:trPr>
        <w:tc>
          <w:tcPr>
            <w:tcW w:w="830" w:type="dxa"/>
            <w:vAlign w:val="center"/>
          </w:tcPr>
          <w:p w14:paraId="2326C011"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423" w:type="dxa"/>
            <w:vAlign w:val="center"/>
          </w:tcPr>
          <w:p w14:paraId="20A309D8" w14:textId="28C03140"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Varškės sūrelis</w:t>
            </w:r>
          </w:p>
        </w:tc>
        <w:tc>
          <w:tcPr>
            <w:tcW w:w="992" w:type="dxa"/>
            <w:vAlign w:val="center"/>
          </w:tcPr>
          <w:p w14:paraId="29BD69C1" w14:textId="75C6BB1A"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628ED320" w14:textId="406FB8A4"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vAlign w:val="center"/>
          </w:tcPr>
          <w:p w14:paraId="1C464D71"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5015A138"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2D5EB4F7" w14:textId="77777777" w:rsidTr="002771B9">
        <w:trPr>
          <w:trHeight w:val="116"/>
        </w:trPr>
        <w:tc>
          <w:tcPr>
            <w:tcW w:w="830" w:type="dxa"/>
            <w:vAlign w:val="center"/>
          </w:tcPr>
          <w:p w14:paraId="143EC490"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423" w:type="dxa"/>
            <w:vAlign w:val="center"/>
          </w:tcPr>
          <w:p w14:paraId="47078CA6" w14:textId="24293C3A" w:rsidR="00E719C8" w:rsidRPr="00376C12"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Grūdėta varškė</w:t>
            </w:r>
          </w:p>
        </w:tc>
        <w:tc>
          <w:tcPr>
            <w:tcW w:w="992" w:type="dxa"/>
            <w:vAlign w:val="center"/>
          </w:tcPr>
          <w:p w14:paraId="07AB88F6" w14:textId="69C4BB9C"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5AB1F1E0" w14:textId="074EC46B"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vAlign w:val="center"/>
          </w:tcPr>
          <w:p w14:paraId="7798F42A"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41DBEEA3"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6975CDAC" w14:textId="77777777" w:rsidTr="002771B9">
        <w:trPr>
          <w:trHeight w:val="116"/>
        </w:trPr>
        <w:tc>
          <w:tcPr>
            <w:tcW w:w="830" w:type="dxa"/>
            <w:vAlign w:val="center"/>
          </w:tcPr>
          <w:p w14:paraId="255121BA" w14:textId="77777777"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423" w:type="dxa"/>
            <w:vAlign w:val="center"/>
          </w:tcPr>
          <w:p w14:paraId="3487A6AD" w14:textId="7D60A516" w:rsidR="00E719C8" w:rsidRPr="00EE42C1" w:rsidRDefault="00E719C8" w:rsidP="002771B9">
            <w:pPr>
              <w:spacing w:line="240" w:lineRule="auto"/>
              <w:ind w:firstLine="0"/>
              <w:jc w:val="center"/>
              <w:rPr>
                <w:rFonts w:ascii="Times New Roman" w:eastAsia="Times New Roman" w:hAnsi="Times New Roman" w:cs="Times New Roman"/>
                <w:color w:val="000000"/>
                <w:sz w:val="24"/>
                <w:szCs w:val="24"/>
              </w:rPr>
            </w:pPr>
            <w:r w:rsidRPr="00E719C8">
              <w:rPr>
                <w:rFonts w:ascii="Times New Roman" w:eastAsia="Times New Roman" w:hAnsi="Times New Roman" w:cs="Times New Roman"/>
                <w:color w:val="000000"/>
                <w:sz w:val="24"/>
                <w:szCs w:val="24"/>
              </w:rPr>
              <w:t>Varškės kremas</w:t>
            </w:r>
          </w:p>
        </w:tc>
        <w:tc>
          <w:tcPr>
            <w:tcW w:w="992" w:type="dxa"/>
            <w:vAlign w:val="center"/>
          </w:tcPr>
          <w:p w14:paraId="531206F9" w14:textId="46E15318"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vAlign w:val="center"/>
          </w:tcPr>
          <w:p w14:paraId="75A26D46" w14:textId="754746D6" w:rsidR="00E719C8"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843" w:type="dxa"/>
            <w:vAlign w:val="center"/>
          </w:tcPr>
          <w:p w14:paraId="73470911" w14:textId="77777777" w:rsidR="00E719C8" w:rsidRPr="003E5D7F" w:rsidRDefault="00E719C8" w:rsidP="002771B9">
            <w:pPr>
              <w:spacing w:line="240" w:lineRule="auto"/>
              <w:ind w:firstLine="0"/>
              <w:jc w:val="center"/>
              <w:rPr>
                <w:rFonts w:ascii="Times New Roman" w:hAnsi="Times New Roman" w:cs="Times New Roman"/>
                <w:sz w:val="24"/>
                <w:szCs w:val="24"/>
              </w:rPr>
            </w:pPr>
          </w:p>
        </w:tc>
        <w:tc>
          <w:tcPr>
            <w:tcW w:w="1984" w:type="dxa"/>
            <w:vAlign w:val="center"/>
          </w:tcPr>
          <w:p w14:paraId="0733CE16"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5CD968B5" w14:textId="77777777" w:rsidTr="002771B9">
        <w:trPr>
          <w:trHeight w:val="204"/>
        </w:trPr>
        <w:tc>
          <w:tcPr>
            <w:tcW w:w="8789" w:type="dxa"/>
            <w:gridSpan w:val="5"/>
          </w:tcPr>
          <w:p w14:paraId="0AB1AB54" w14:textId="77777777" w:rsidR="00E719C8" w:rsidRPr="003E5D7F" w:rsidRDefault="00E719C8" w:rsidP="002771B9">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1984" w:type="dxa"/>
            <w:vAlign w:val="center"/>
          </w:tcPr>
          <w:p w14:paraId="5D067C3F"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3D066DE6" w14:textId="77777777" w:rsidTr="002771B9">
        <w:trPr>
          <w:trHeight w:val="195"/>
        </w:trPr>
        <w:tc>
          <w:tcPr>
            <w:tcW w:w="8789" w:type="dxa"/>
            <w:gridSpan w:val="5"/>
          </w:tcPr>
          <w:p w14:paraId="1B92D035" w14:textId="77777777" w:rsidR="00E719C8" w:rsidRPr="003E5D7F"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984" w:type="dxa"/>
            <w:vAlign w:val="center"/>
          </w:tcPr>
          <w:p w14:paraId="6A4A3CAB"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r w:rsidR="00E719C8" w:rsidRPr="003E5D7F" w14:paraId="7D99C57A" w14:textId="77777777" w:rsidTr="002771B9">
        <w:trPr>
          <w:trHeight w:val="198"/>
        </w:trPr>
        <w:tc>
          <w:tcPr>
            <w:tcW w:w="8789" w:type="dxa"/>
            <w:gridSpan w:val="5"/>
          </w:tcPr>
          <w:p w14:paraId="3AB2DB1C" w14:textId="77777777" w:rsidR="00E719C8" w:rsidRDefault="00E719C8" w:rsidP="002771B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1984" w:type="dxa"/>
            <w:vAlign w:val="center"/>
          </w:tcPr>
          <w:p w14:paraId="7A8C90BE" w14:textId="77777777" w:rsidR="00E719C8" w:rsidRPr="003E5D7F" w:rsidRDefault="00E719C8" w:rsidP="002771B9">
            <w:pPr>
              <w:spacing w:line="240" w:lineRule="auto"/>
              <w:ind w:firstLine="0"/>
              <w:jc w:val="center"/>
              <w:rPr>
                <w:rFonts w:ascii="Times New Roman" w:hAnsi="Times New Roman" w:cs="Times New Roman"/>
                <w:sz w:val="24"/>
                <w:szCs w:val="24"/>
              </w:rPr>
            </w:pPr>
          </w:p>
        </w:tc>
      </w:tr>
    </w:tbl>
    <w:p w14:paraId="0F39CE49" w14:textId="77777777" w:rsidR="00E719C8" w:rsidRDefault="00E719C8" w:rsidP="00E719C8">
      <w:pPr>
        <w:spacing w:line="240" w:lineRule="auto"/>
        <w:ind w:firstLine="0"/>
        <w:rPr>
          <w:rFonts w:ascii="Times New Roman" w:hAnsi="Times New Roman" w:cs="Times New Roman"/>
          <w:sz w:val="22"/>
          <w:szCs w:val="22"/>
        </w:rPr>
      </w:pPr>
    </w:p>
    <w:p w14:paraId="37AB8ED3" w14:textId="77777777" w:rsidR="00E719C8" w:rsidRPr="00987A59" w:rsidRDefault="00E719C8" w:rsidP="00E719C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4B93195B" w14:textId="77777777" w:rsidR="00E719C8" w:rsidRPr="00987A59" w:rsidRDefault="00E719C8" w:rsidP="00E719C8">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654096B1" w14:textId="77777777" w:rsidR="00E719C8" w:rsidRPr="00987A59" w:rsidRDefault="00E719C8" w:rsidP="00E719C8">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79E1EDF2" w14:textId="77777777" w:rsidR="00E719C8" w:rsidRPr="00987A59" w:rsidRDefault="00E719C8" w:rsidP="00E719C8">
      <w:pPr>
        <w:spacing w:line="240" w:lineRule="auto"/>
        <w:ind w:firstLine="720"/>
        <w:rPr>
          <w:rFonts w:ascii="Times New Roman" w:hAnsi="Times New Roman" w:cs="Times New Roman"/>
          <w:sz w:val="22"/>
          <w:szCs w:val="22"/>
        </w:rPr>
      </w:pPr>
    </w:p>
    <w:p w14:paraId="6B726176" w14:textId="77777777" w:rsidR="00E719C8" w:rsidRDefault="00E719C8" w:rsidP="00E719C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 xml:space="preserve">Eur su PVM </w:t>
      </w:r>
    </w:p>
    <w:p w14:paraId="1E11D226" w14:textId="77777777" w:rsidR="00E719C8" w:rsidRDefault="00E719C8" w:rsidP="00E719C8">
      <w:pPr>
        <w:spacing w:line="240" w:lineRule="auto"/>
        <w:ind w:firstLine="0"/>
        <w:jc w:val="left"/>
        <w:rPr>
          <w:rFonts w:ascii="Times New Roman" w:hAnsi="Times New Roman" w:cs="Times New Roman"/>
          <w:b/>
          <w:sz w:val="24"/>
          <w:szCs w:val="24"/>
        </w:rPr>
      </w:pPr>
    </w:p>
    <w:p w14:paraId="2CB7AD09" w14:textId="77777777" w:rsidR="00E719C8" w:rsidRPr="0059356A" w:rsidRDefault="00E719C8" w:rsidP="00E719C8">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1D75F2B6" w14:textId="77777777" w:rsidR="00E719C8" w:rsidRPr="0059356A" w:rsidRDefault="00E719C8" w:rsidP="00E719C8">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50ECEBAF" w14:textId="77777777" w:rsidR="00E719C8" w:rsidRPr="00A27CD1" w:rsidRDefault="00E719C8" w:rsidP="00E719C8">
      <w:pPr>
        <w:spacing w:line="240" w:lineRule="auto"/>
        <w:ind w:firstLine="0"/>
        <w:jc w:val="left"/>
        <w:rPr>
          <w:rFonts w:ascii="Times New Roman" w:hAnsi="Times New Roman" w:cs="Times New Roman"/>
          <w:sz w:val="24"/>
          <w:szCs w:val="24"/>
        </w:rPr>
      </w:pPr>
    </w:p>
    <w:p w14:paraId="2C1A81ED" w14:textId="77777777" w:rsidR="00E719C8" w:rsidRPr="00A27CD1" w:rsidRDefault="00E719C8" w:rsidP="00E719C8">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0FF7236A" w14:textId="77777777" w:rsidR="00E719C8" w:rsidRPr="00A27CD1" w:rsidRDefault="00E719C8" w:rsidP="00E719C8">
      <w:pPr>
        <w:spacing w:line="240" w:lineRule="auto"/>
        <w:ind w:firstLine="0"/>
        <w:rPr>
          <w:rFonts w:ascii="Times New Roman" w:hAnsi="Times New Roman" w:cs="Times New Roman"/>
          <w:sz w:val="24"/>
          <w:szCs w:val="24"/>
        </w:rPr>
      </w:pPr>
    </w:p>
    <w:p w14:paraId="17164378" w14:textId="77777777" w:rsidR="00E719C8" w:rsidRDefault="00E719C8" w:rsidP="00E719C8">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C2721A5" w14:textId="77777777" w:rsidR="00E719C8" w:rsidRDefault="00E719C8" w:rsidP="00E719C8">
      <w:pPr>
        <w:spacing w:line="240" w:lineRule="auto"/>
        <w:ind w:firstLine="720"/>
        <w:rPr>
          <w:rFonts w:ascii="Times New Roman" w:hAnsi="Times New Roman" w:cs="Times New Roman"/>
          <w:b/>
          <w:sz w:val="24"/>
          <w:szCs w:val="24"/>
        </w:rPr>
      </w:pPr>
    </w:p>
    <w:p w14:paraId="1442829F" w14:textId="2D908905" w:rsidR="00E719C8" w:rsidRDefault="00523478" w:rsidP="005B53BB">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Pieno produktų</w:t>
      </w:r>
      <w:r w:rsidR="00E719C8">
        <w:rPr>
          <w:rFonts w:ascii="Times New Roman" w:hAnsi="Times New Roman" w:cs="Times New Roman"/>
          <w:b/>
          <w:sz w:val="24"/>
          <w:szCs w:val="24"/>
        </w:rPr>
        <w:t xml:space="preserve"> specifikacija:</w:t>
      </w:r>
    </w:p>
    <w:p w14:paraId="5699D2C5" w14:textId="77777777" w:rsidR="00E719C8" w:rsidRDefault="00E719C8" w:rsidP="00E719C8">
      <w:pPr>
        <w:pStyle w:val="ListParagraph"/>
        <w:spacing w:line="240" w:lineRule="auto"/>
        <w:ind w:left="360" w:firstLine="0"/>
        <w:rPr>
          <w:rFonts w:ascii="Times New Roman" w:hAnsi="Times New Roman" w:cs="Times New Roman"/>
          <w:b/>
          <w:sz w:val="24"/>
          <w:szCs w:val="24"/>
        </w:rPr>
      </w:pPr>
    </w:p>
    <w:p w14:paraId="6637B491" w14:textId="77777777" w:rsidR="00E719C8" w:rsidRPr="00A3575A" w:rsidRDefault="00E719C8" w:rsidP="00E719C8">
      <w:pPr>
        <w:spacing w:line="240" w:lineRule="auto"/>
        <w:ind w:firstLine="0"/>
        <w:contextualSpacing/>
        <w:jc w:val="left"/>
        <w:rPr>
          <w:rFonts w:ascii="Times New Roman" w:hAnsi="Times New Roman" w:cs="Times New Roman"/>
          <w:b/>
          <w:i/>
          <w:sz w:val="20"/>
          <w:szCs w:val="20"/>
        </w:rPr>
      </w:pPr>
      <w:r w:rsidRPr="00A3575A">
        <w:rPr>
          <w:rFonts w:ascii="Times New Roman" w:hAnsi="Times New Roman" w:cs="Times New Roman"/>
          <w:b/>
          <w:i/>
          <w:sz w:val="20"/>
          <w:szCs w:val="20"/>
        </w:rPr>
        <w:t>2 lentelė</w:t>
      </w:r>
    </w:p>
    <w:tbl>
      <w:tblPr>
        <w:tblW w:w="10773" w:type="dxa"/>
        <w:tblInd w:w="-5" w:type="dxa"/>
        <w:tblLayout w:type="fixed"/>
        <w:tblLook w:val="04A0" w:firstRow="1" w:lastRow="0" w:firstColumn="1" w:lastColumn="0" w:noHBand="0" w:noVBand="1"/>
      </w:tblPr>
      <w:tblGrid>
        <w:gridCol w:w="1701"/>
        <w:gridCol w:w="4536"/>
        <w:gridCol w:w="4536"/>
      </w:tblGrid>
      <w:tr w:rsidR="00523478" w:rsidRPr="001B1287" w14:paraId="3652DEBA" w14:textId="51EDFA69" w:rsidTr="00523478">
        <w:trPr>
          <w:trHeight w:val="287"/>
        </w:trPr>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DF435D" w14:textId="77777777" w:rsidR="00523478" w:rsidRPr="001B1287" w:rsidRDefault="00523478" w:rsidP="00523478">
            <w:pPr>
              <w:spacing w:line="240" w:lineRule="auto"/>
              <w:ind w:firstLine="0"/>
              <w:jc w:val="center"/>
              <w:rPr>
                <w:rFonts w:ascii="Times New Roman" w:eastAsia="Times New Roman" w:hAnsi="Times New Roman" w:cs="Times New Roman"/>
                <w:b/>
                <w:bCs/>
                <w:color w:val="000000"/>
                <w:sz w:val="24"/>
                <w:szCs w:val="24"/>
              </w:rPr>
            </w:pPr>
            <w:r w:rsidRPr="001B1287">
              <w:rPr>
                <w:rFonts w:ascii="Times New Roman" w:eastAsia="Times New Roman" w:hAnsi="Times New Roman" w:cs="Times New Roman"/>
                <w:b/>
                <w:bCs/>
                <w:color w:val="000000"/>
                <w:sz w:val="24"/>
                <w:szCs w:val="24"/>
              </w:rPr>
              <w:t>Pavadinimas</w:t>
            </w:r>
          </w:p>
        </w:tc>
        <w:tc>
          <w:tcPr>
            <w:tcW w:w="4536" w:type="dxa"/>
            <w:tcBorders>
              <w:top w:val="single" w:sz="4" w:space="0" w:color="auto"/>
              <w:left w:val="nil"/>
              <w:bottom w:val="single" w:sz="4" w:space="0" w:color="auto"/>
              <w:right w:val="single" w:sz="4" w:space="0" w:color="auto"/>
            </w:tcBorders>
            <w:shd w:val="clear" w:color="auto" w:fill="FFFFFF"/>
            <w:noWrap/>
            <w:vAlign w:val="center"/>
            <w:hideMark/>
          </w:tcPr>
          <w:p w14:paraId="3A2820A0" w14:textId="77777777" w:rsidR="00523478" w:rsidRPr="001B1287" w:rsidRDefault="00523478" w:rsidP="00523478">
            <w:pPr>
              <w:spacing w:line="240" w:lineRule="auto"/>
              <w:ind w:firstLine="0"/>
              <w:jc w:val="center"/>
              <w:rPr>
                <w:rFonts w:ascii="Times New Roman" w:eastAsia="Times New Roman" w:hAnsi="Times New Roman" w:cs="Times New Roman"/>
                <w:b/>
                <w:bCs/>
                <w:color w:val="000000"/>
                <w:sz w:val="24"/>
                <w:szCs w:val="24"/>
                <w:lang w:val="en-US"/>
              </w:rPr>
            </w:pPr>
            <w:r w:rsidRPr="001B1287">
              <w:rPr>
                <w:rFonts w:ascii="Times New Roman" w:eastAsia="Times New Roman" w:hAnsi="Times New Roman" w:cs="Times New Roman"/>
                <w:b/>
                <w:bCs/>
                <w:color w:val="000000"/>
                <w:sz w:val="24"/>
                <w:szCs w:val="24"/>
              </w:rPr>
              <w:t>Techniniai reikalavimai</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31AC6716" w14:textId="1222612D" w:rsidR="00523478" w:rsidRPr="001B1287" w:rsidRDefault="00523478" w:rsidP="00523478">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Konkretus pasiūlymas</w:t>
            </w:r>
          </w:p>
        </w:tc>
      </w:tr>
      <w:tr w:rsidR="00523478" w:rsidRPr="001B1287" w14:paraId="147128EC" w14:textId="3DFB81C5" w:rsidTr="00523478">
        <w:trPr>
          <w:trHeight w:val="45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75153"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Grietinė </w:t>
            </w:r>
          </w:p>
        </w:tc>
        <w:tc>
          <w:tcPr>
            <w:tcW w:w="4536" w:type="dxa"/>
            <w:tcBorders>
              <w:top w:val="nil"/>
              <w:left w:val="nil"/>
              <w:bottom w:val="single" w:sz="4" w:space="0" w:color="auto"/>
              <w:right w:val="single" w:sz="4" w:space="0" w:color="auto"/>
            </w:tcBorders>
            <w:shd w:val="clear" w:color="auto" w:fill="FFFFFF"/>
            <w:vAlign w:val="center"/>
            <w:hideMark/>
          </w:tcPr>
          <w:p w14:paraId="7937A920"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Po rauginimo termiškai neapdorota. Pieno riebalų kiekis ne mažesnis kaip 30%, be augalinių riebalų, be maisto priedų, nearomatizuota. Išfasavimas ne mažesnis kaip 3 kg, plastikinėje taroje su dangčiu arba </w:t>
            </w:r>
            <w:proofErr w:type="spellStart"/>
            <w:r w:rsidRPr="001B1287">
              <w:rPr>
                <w:rFonts w:ascii="Times New Roman" w:eastAsia="Times New Roman" w:hAnsi="Times New Roman" w:cs="Times New Roman"/>
                <w:i/>
                <w:color w:val="000000"/>
                <w:sz w:val="24"/>
                <w:szCs w:val="24"/>
              </w:rPr>
              <w:t>elopak</w:t>
            </w:r>
            <w:proofErr w:type="spellEnd"/>
            <w:r w:rsidRPr="001B1287">
              <w:rPr>
                <w:rFonts w:ascii="Times New Roman" w:eastAsia="Times New Roman" w:hAnsi="Times New Roman" w:cs="Times New Roman"/>
                <w:color w:val="000000"/>
                <w:sz w:val="24"/>
                <w:szCs w:val="24"/>
              </w:rPr>
              <w:t>. Galiojimo terminas pristatymo dieną ne mažiau kaip 7 paros.</w:t>
            </w:r>
          </w:p>
        </w:tc>
        <w:tc>
          <w:tcPr>
            <w:tcW w:w="4536" w:type="dxa"/>
            <w:tcBorders>
              <w:top w:val="nil"/>
              <w:left w:val="nil"/>
              <w:bottom w:val="single" w:sz="4" w:space="0" w:color="auto"/>
              <w:right w:val="single" w:sz="4" w:space="0" w:color="auto"/>
            </w:tcBorders>
            <w:shd w:val="clear" w:color="auto" w:fill="FFFFFF"/>
          </w:tcPr>
          <w:p w14:paraId="74AE470B"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CBBD9B8" w14:textId="5CE86116" w:rsidTr="00523478">
        <w:trPr>
          <w:trHeight w:val="43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BACB1"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UAT pienas</w:t>
            </w:r>
          </w:p>
        </w:tc>
        <w:tc>
          <w:tcPr>
            <w:tcW w:w="4536" w:type="dxa"/>
            <w:tcBorders>
              <w:top w:val="nil"/>
              <w:left w:val="nil"/>
              <w:bottom w:val="single" w:sz="4" w:space="0" w:color="auto"/>
              <w:right w:val="single" w:sz="4" w:space="0" w:color="auto"/>
            </w:tcBorders>
            <w:shd w:val="clear" w:color="auto" w:fill="FFFFFF"/>
            <w:vAlign w:val="center"/>
            <w:hideMark/>
          </w:tcPr>
          <w:p w14:paraId="105CDCAB"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Geriamasis karvės pienas</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apdorotas ultra aukštoje temperatūroje, be maisto priedų, nearomatizuotas, pieno riebalų kiekis 3,2</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3,5%. Išfasavimas </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ne daugiau kaip 1 l. Galiojimo terminas pristatymo dieną ne mažiau kaip 60 parų.</w:t>
            </w:r>
          </w:p>
        </w:tc>
        <w:tc>
          <w:tcPr>
            <w:tcW w:w="4536" w:type="dxa"/>
            <w:tcBorders>
              <w:top w:val="nil"/>
              <w:left w:val="nil"/>
              <w:bottom w:val="single" w:sz="4" w:space="0" w:color="auto"/>
              <w:right w:val="single" w:sz="4" w:space="0" w:color="auto"/>
            </w:tcBorders>
            <w:shd w:val="clear" w:color="auto" w:fill="FFFFFF"/>
          </w:tcPr>
          <w:p w14:paraId="59E17F01"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161FC9D2" w14:textId="3AD2266D" w:rsidTr="00523478">
        <w:trPr>
          <w:trHeight w:val="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C67AB"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lastRenderedPageBreak/>
              <w:t xml:space="preserve">Kefyras </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14:paraId="744206D3"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Termiškai neapdorotas. Pieno riebalų kiekis ne mažesnis kaip 5%. Be priedų. Pakuotė – maišelis, </w:t>
            </w:r>
            <w:proofErr w:type="spellStart"/>
            <w:r w:rsidRPr="001B1287">
              <w:rPr>
                <w:rFonts w:ascii="Times New Roman" w:eastAsia="Times New Roman" w:hAnsi="Times New Roman" w:cs="Times New Roman"/>
                <w:color w:val="000000"/>
                <w:sz w:val="24"/>
                <w:szCs w:val="24"/>
              </w:rPr>
              <w:t>tetra</w:t>
            </w:r>
            <w:proofErr w:type="spellEnd"/>
            <w:r w:rsidRPr="001B1287">
              <w:rPr>
                <w:rFonts w:ascii="Times New Roman" w:eastAsia="Times New Roman" w:hAnsi="Times New Roman" w:cs="Times New Roman"/>
                <w:color w:val="000000"/>
                <w:sz w:val="24"/>
                <w:szCs w:val="24"/>
              </w:rPr>
              <w:t xml:space="preserve"> </w:t>
            </w:r>
            <w:proofErr w:type="spellStart"/>
            <w:r w:rsidRPr="001B1287">
              <w:rPr>
                <w:rFonts w:ascii="Times New Roman" w:eastAsia="Times New Roman" w:hAnsi="Times New Roman" w:cs="Times New Roman"/>
                <w:color w:val="000000"/>
                <w:sz w:val="24"/>
                <w:szCs w:val="24"/>
              </w:rPr>
              <w:t>pak</w:t>
            </w:r>
            <w:proofErr w:type="spellEnd"/>
            <w:r w:rsidRPr="001B1287">
              <w:rPr>
                <w:rFonts w:ascii="Times New Roman" w:eastAsia="Times New Roman" w:hAnsi="Times New Roman" w:cs="Times New Roman"/>
                <w:color w:val="000000"/>
                <w:sz w:val="24"/>
                <w:szCs w:val="24"/>
              </w:rPr>
              <w:t xml:space="preserve"> arba plastiko butelis. Išfasavimas ne daugiau kaip 1 l.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2B18EE01"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525B7CD5" w14:textId="766F5DFF" w:rsidTr="00523478">
        <w:trPr>
          <w:trHeight w:val="31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E3269"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Graikiškas jogurtas </w:t>
            </w:r>
          </w:p>
        </w:tc>
        <w:tc>
          <w:tcPr>
            <w:tcW w:w="4536" w:type="dxa"/>
            <w:tcBorders>
              <w:top w:val="nil"/>
              <w:left w:val="nil"/>
              <w:bottom w:val="single" w:sz="4" w:space="0" w:color="auto"/>
              <w:right w:val="single" w:sz="4" w:space="0" w:color="auto"/>
            </w:tcBorders>
            <w:shd w:val="clear" w:color="auto" w:fill="FFFFFF"/>
            <w:vAlign w:val="center"/>
            <w:hideMark/>
          </w:tcPr>
          <w:p w14:paraId="5630DE07"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ne mažesnis kaip 9%. Pagamintas tik iš pieno ir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Be pridėtinių cukrų, maistinių priedų, krakmolo. Išfasavimas 0,1–0,4 kg. Galiojimo terminas pristatymo dieną ne mažiau kaip 7 paros.</w:t>
            </w:r>
          </w:p>
        </w:tc>
        <w:tc>
          <w:tcPr>
            <w:tcW w:w="4536" w:type="dxa"/>
            <w:tcBorders>
              <w:top w:val="nil"/>
              <w:left w:val="nil"/>
              <w:bottom w:val="single" w:sz="4" w:space="0" w:color="auto"/>
              <w:right w:val="single" w:sz="4" w:space="0" w:color="auto"/>
            </w:tcBorders>
            <w:shd w:val="clear" w:color="auto" w:fill="FFFFFF"/>
          </w:tcPr>
          <w:p w14:paraId="29760456"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30D016D7" w14:textId="2F912518" w:rsidTr="00523478">
        <w:trPr>
          <w:trHeight w:val="32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0CA67"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Sviestas </w:t>
            </w:r>
          </w:p>
        </w:tc>
        <w:tc>
          <w:tcPr>
            <w:tcW w:w="4536" w:type="dxa"/>
            <w:tcBorders>
              <w:top w:val="nil"/>
              <w:left w:val="nil"/>
              <w:bottom w:val="single" w:sz="4" w:space="0" w:color="auto"/>
              <w:right w:val="single" w:sz="4" w:space="0" w:color="auto"/>
            </w:tcBorders>
            <w:shd w:val="clear" w:color="auto" w:fill="FFFFFF"/>
            <w:vAlign w:val="center"/>
            <w:hideMark/>
          </w:tcPr>
          <w:p w14:paraId="56F18EC8"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Pieno riebalų kiekis ne mažesnis kaip 82%, nesūdytas, pagamintas iš šviežios grietinėlės, be augalinių riebalų, be maisto priedų, nearomatizuotas. Išfasavimas 5–10 kg. Galiojimo terminas pristatymo dieną ne mažiau kaip 60 parų.</w:t>
            </w:r>
          </w:p>
        </w:tc>
        <w:tc>
          <w:tcPr>
            <w:tcW w:w="4536" w:type="dxa"/>
            <w:tcBorders>
              <w:top w:val="nil"/>
              <w:left w:val="nil"/>
              <w:bottom w:val="single" w:sz="4" w:space="0" w:color="auto"/>
              <w:right w:val="single" w:sz="4" w:space="0" w:color="auto"/>
            </w:tcBorders>
            <w:shd w:val="clear" w:color="auto" w:fill="FFFFFF"/>
          </w:tcPr>
          <w:p w14:paraId="6E48D8FE"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2940DC1" w14:textId="7BB968DA" w:rsidTr="00523478">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08FD5D"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biri</w:t>
            </w:r>
          </w:p>
        </w:tc>
        <w:tc>
          <w:tcPr>
            <w:tcW w:w="4536" w:type="dxa"/>
            <w:tcBorders>
              <w:top w:val="nil"/>
              <w:left w:val="nil"/>
              <w:bottom w:val="single" w:sz="4" w:space="0" w:color="auto"/>
              <w:right w:val="single" w:sz="4" w:space="0" w:color="auto"/>
            </w:tcBorders>
            <w:shd w:val="clear" w:color="auto" w:fill="FFFFFF"/>
            <w:vAlign w:val="center"/>
            <w:hideMark/>
          </w:tcPr>
          <w:p w14:paraId="05ECA8AA"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biri, be maisto priedų, nearomatizuota. Išfasavimas 0,9–3 kg. Galiojimo terminas pristatymo dieną ne mažiau kaip 5 paros.</w:t>
            </w:r>
          </w:p>
        </w:tc>
        <w:tc>
          <w:tcPr>
            <w:tcW w:w="4536" w:type="dxa"/>
            <w:tcBorders>
              <w:top w:val="nil"/>
              <w:left w:val="nil"/>
              <w:bottom w:val="single" w:sz="4" w:space="0" w:color="auto"/>
              <w:right w:val="single" w:sz="4" w:space="0" w:color="auto"/>
            </w:tcBorders>
            <w:shd w:val="clear" w:color="auto" w:fill="FFFFFF"/>
          </w:tcPr>
          <w:p w14:paraId="12F878A5"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2FFAB804" w14:textId="613918BF" w:rsidTr="00523478">
        <w:trPr>
          <w:trHeight w:val="6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E09F3F"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w:t>
            </w:r>
            <w:r>
              <w:rPr>
                <w:rFonts w:ascii="Times New Roman" w:eastAsia="Times New Roman" w:hAnsi="Times New Roman" w:cs="Times New Roman"/>
                <w:color w:val="000000"/>
                <w:sz w:val="24"/>
                <w:szCs w:val="24"/>
              </w:rPr>
              <w:t>,</w:t>
            </w:r>
            <w:r w:rsidRPr="001B1287">
              <w:rPr>
                <w:rFonts w:ascii="Times New Roman" w:eastAsia="Times New Roman" w:hAnsi="Times New Roman" w:cs="Times New Roman"/>
                <w:color w:val="000000"/>
                <w:sz w:val="24"/>
                <w:szCs w:val="24"/>
              </w:rPr>
              <w:t xml:space="preserve"> trinta</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184A1093"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9–18%, natūrali, trinta, vientisos konsistencijos, be maisto priedų, nearomatizuota. Išfasavimas 0,9–3 kg.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66774A2D"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20CB59F" w14:textId="096584AE" w:rsidTr="0052347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23171"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Fermentinis sūris </w:t>
            </w:r>
          </w:p>
        </w:tc>
        <w:tc>
          <w:tcPr>
            <w:tcW w:w="4536" w:type="dxa"/>
            <w:tcBorders>
              <w:top w:val="nil"/>
              <w:left w:val="nil"/>
              <w:bottom w:val="single" w:sz="4" w:space="0" w:color="auto"/>
              <w:right w:val="single" w:sz="4" w:space="0" w:color="auto"/>
            </w:tcBorders>
            <w:shd w:val="clear" w:color="auto" w:fill="FFFFFF"/>
            <w:vAlign w:val="center"/>
            <w:hideMark/>
          </w:tcPr>
          <w:p w14:paraId="77DF9A88"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Riebalų sausųjų medžiagų 45–60%, be augalinės kilmės riebalų, </w:t>
            </w:r>
            <w:proofErr w:type="spellStart"/>
            <w:r w:rsidRPr="001B1287">
              <w:rPr>
                <w:rFonts w:ascii="Times New Roman" w:eastAsia="Times New Roman" w:hAnsi="Times New Roman" w:cs="Times New Roman"/>
                <w:color w:val="000000"/>
                <w:sz w:val="24"/>
                <w:szCs w:val="24"/>
              </w:rPr>
              <w:t>puskietis</w:t>
            </w:r>
            <w:proofErr w:type="spellEnd"/>
            <w:r w:rsidRPr="001B1287">
              <w:rPr>
                <w:rFonts w:ascii="Times New Roman" w:eastAsia="Times New Roman" w:hAnsi="Times New Roman" w:cs="Times New Roman"/>
                <w:color w:val="000000"/>
                <w:sz w:val="24"/>
                <w:szCs w:val="24"/>
              </w:rPr>
              <w:t>, brandintas sūris. Nepjaustytas nei gabalais, nei riekelėmis. Išfasavimas 0,501–4 kg. Galiojimo terminas pristatymo dieną ne mažiau kaip 2 mėnesiai.</w:t>
            </w:r>
          </w:p>
        </w:tc>
        <w:tc>
          <w:tcPr>
            <w:tcW w:w="4536" w:type="dxa"/>
            <w:tcBorders>
              <w:top w:val="nil"/>
              <w:left w:val="nil"/>
              <w:bottom w:val="single" w:sz="4" w:space="0" w:color="auto"/>
              <w:right w:val="single" w:sz="4" w:space="0" w:color="auto"/>
            </w:tcBorders>
            <w:shd w:val="clear" w:color="auto" w:fill="FFFFFF"/>
          </w:tcPr>
          <w:p w14:paraId="169FC302"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16E41048" w14:textId="0A08D542"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A092B8"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highlight w:val="darkCyan"/>
              </w:rPr>
            </w:pPr>
            <w:r w:rsidRPr="001B1287">
              <w:rPr>
                <w:rFonts w:ascii="Times New Roman" w:eastAsia="Times New Roman" w:hAnsi="Times New Roman" w:cs="Times New Roman"/>
                <w:color w:val="000000"/>
                <w:sz w:val="24"/>
                <w:szCs w:val="24"/>
              </w:rPr>
              <w:t>Kietasis sūris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57295D48"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Brandintas ne mažiau kaip 12 mėn. Ne daugiau kaip 40% riebalų sausoje medžiagoje (be augalinės kilmės riebalų), nepjaustytas, netrupintas. Išfasavimas 0,5–4 kg. Galiojimo terminas pristatymo dieną ne mažiau kaip 90 parų.</w:t>
            </w:r>
          </w:p>
        </w:tc>
        <w:tc>
          <w:tcPr>
            <w:tcW w:w="4536" w:type="dxa"/>
            <w:tcBorders>
              <w:top w:val="single" w:sz="4" w:space="0" w:color="auto"/>
              <w:left w:val="nil"/>
              <w:bottom w:val="single" w:sz="4" w:space="0" w:color="auto"/>
              <w:right w:val="single" w:sz="4" w:space="0" w:color="auto"/>
            </w:tcBorders>
            <w:shd w:val="clear" w:color="auto" w:fill="FFFFFF"/>
          </w:tcPr>
          <w:p w14:paraId="0FE9FAEE"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6C14C317" w14:textId="1E4C278C"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516A7B"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Jogurtas su priedais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3C6EBFBC"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Pieno riebalų kiekis iki 3,8%, su ne pieno kilmės sudedamosiomis dalimis, kurios sudaro ne mažiau kaip 10% bendro produkto masės. Bendras </w:t>
            </w:r>
            <w:proofErr w:type="spellStart"/>
            <w:r w:rsidRPr="001B1287">
              <w:rPr>
                <w:rFonts w:ascii="Times New Roman" w:eastAsia="Times New Roman" w:hAnsi="Times New Roman" w:cs="Times New Roman"/>
                <w:color w:val="000000"/>
                <w:sz w:val="24"/>
                <w:szCs w:val="24"/>
              </w:rPr>
              <w:t>jogurtinių</w:t>
            </w:r>
            <w:proofErr w:type="spellEnd"/>
            <w:r w:rsidRPr="001B1287">
              <w:rPr>
                <w:rFonts w:ascii="Times New Roman" w:eastAsia="Times New Roman" w:hAnsi="Times New Roman" w:cs="Times New Roman"/>
                <w:color w:val="000000"/>
                <w:sz w:val="24"/>
                <w:szCs w:val="24"/>
              </w:rPr>
              <w:t xml:space="preserve"> bakterijų ar (ir) specifinių raugo kultūrų skaičius ne mažesnis kaip 106 KVS/g. Be modifikuoto krakmolo, genetiškai modifikuotų produktų ar jų sudedamųjų dalių. Išfasavimas – ne daugiau </w:t>
            </w:r>
            <w:r w:rsidRPr="001B1287">
              <w:rPr>
                <w:rFonts w:ascii="Times New Roman" w:eastAsia="Times New Roman" w:hAnsi="Times New Roman" w:cs="Times New Roman"/>
                <w:color w:val="000000"/>
                <w:sz w:val="24"/>
                <w:szCs w:val="24"/>
              </w:rPr>
              <w:lastRenderedPageBreak/>
              <w:t>kaip 0,15 kg. Galiojimo terminas pristatymo dieną ne mažiau kaip 7 paros.</w:t>
            </w:r>
          </w:p>
        </w:tc>
        <w:tc>
          <w:tcPr>
            <w:tcW w:w="4536" w:type="dxa"/>
            <w:tcBorders>
              <w:top w:val="single" w:sz="4" w:space="0" w:color="auto"/>
              <w:left w:val="nil"/>
              <w:bottom w:val="single" w:sz="4" w:space="0" w:color="auto"/>
              <w:right w:val="single" w:sz="4" w:space="0" w:color="auto"/>
            </w:tcBorders>
            <w:shd w:val="clear" w:color="auto" w:fill="FFFFFF"/>
          </w:tcPr>
          <w:p w14:paraId="6A95EA57"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0F9A9C9C" w14:textId="144C0C8F"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38D4AD4"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Glaistyti varškės sūreliai</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0E7CA26D"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5 rūšių, ne didesnio kaip 26 % riebumo.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leistinas šokolado, kakavos ar kitas glaistas. Varškės ne mažiau kaip 60%, glaisto iki</w:t>
            </w:r>
            <w:r>
              <w:rPr>
                <w:rFonts w:ascii="Times New Roman" w:eastAsia="Times New Roman" w:hAnsi="Times New Roman" w:cs="Times New Roman"/>
                <w:color w:val="000000"/>
                <w:sz w:val="24"/>
                <w:szCs w:val="24"/>
              </w:rPr>
              <w:t xml:space="preserve"> </w:t>
            </w:r>
            <w:r w:rsidRPr="001B1287">
              <w:rPr>
                <w:rFonts w:ascii="Times New Roman" w:eastAsia="Times New Roman" w:hAnsi="Times New Roman" w:cs="Times New Roman"/>
                <w:color w:val="000000"/>
                <w:sz w:val="24"/>
                <w:szCs w:val="24"/>
              </w:rPr>
              <w:t>20%. Išfasavimas ne daugiau kaip 0,06 kg. Galiojimo terminas pristatymo dieną ne mažiau kaip 10 parų.</w:t>
            </w:r>
          </w:p>
        </w:tc>
        <w:tc>
          <w:tcPr>
            <w:tcW w:w="4536" w:type="dxa"/>
            <w:tcBorders>
              <w:top w:val="single" w:sz="4" w:space="0" w:color="auto"/>
              <w:left w:val="nil"/>
              <w:bottom w:val="single" w:sz="4" w:space="0" w:color="auto"/>
              <w:right w:val="single" w:sz="4" w:space="0" w:color="auto"/>
            </w:tcBorders>
            <w:shd w:val="clear" w:color="auto" w:fill="FFFFFF"/>
          </w:tcPr>
          <w:p w14:paraId="448A9494"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55D56881" w14:textId="1372C850"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76D401"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Varškės sūrelis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1EB00135"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 xml:space="preserve">Ne mažiau kaip 3 rūšių. Neglaistytas. Be genetiškai modifikuotų produktų ar jų sudedamųjų dalių, be iš dalies ar visiškai </w:t>
            </w:r>
            <w:proofErr w:type="spellStart"/>
            <w:r w:rsidRPr="001B1287">
              <w:rPr>
                <w:rFonts w:ascii="Times New Roman" w:eastAsia="Times New Roman" w:hAnsi="Times New Roman" w:cs="Times New Roman"/>
                <w:color w:val="000000"/>
                <w:sz w:val="24"/>
                <w:szCs w:val="24"/>
              </w:rPr>
              <w:t>hidrintų</w:t>
            </w:r>
            <w:proofErr w:type="spellEnd"/>
            <w:r w:rsidRPr="001B1287">
              <w:rPr>
                <w:rFonts w:ascii="Times New Roman" w:eastAsia="Times New Roman" w:hAnsi="Times New Roman" w:cs="Times New Roman"/>
                <w:color w:val="000000"/>
                <w:sz w:val="24"/>
                <w:szCs w:val="24"/>
              </w:rPr>
              <w:t xml:space="preserve"> riebalų. Varškės ne mažiau kaip 75</w:t>
            </w:r>
            <w:r w:rsidRPr="001B1287">
              <w:rPr>
                <w:rFonts w:ascii="Times New Roman" w:eastAsia="Times New Roman" w:hAnsi="Times New Roman" w:cs="Times New Roman"/>
                <w:color w:val="000000"/>
                <w:sz w:val="24"/>
                <w:szCs w:val="24"/>
                <w:lang w:val="en-US"/>
              </w:rPr>
              <w:t>%. I</w:t>
            </w:r>
            <w:proofErr w:type="spellStart"/>
            <w:r w:rsidRPr="001B1287">
              <w:rPr>
                <w:rFonts w:ascii="Times New Roman" w:eastAsia="Times New Roman" w:hAnsi="Times New Roman" w:cs="Times New Roman"/>
                <w:color w:val="000000"/>
                <w:sz w:val="24"/>
                <w:szCs w:val="24"/>
              </w:rPr>
              <w:t>šfasavimas</w:t>
            </w:r>
            <w:proofErr w:type="spellEnd"/>
            <w:r w:rsidRPr="001B1287">
              <w:rPr>
                <w:rFonts w:ascii="Times New Roman" w:eastAsia="Times New Roman" w:hAnsi="Times New Roman" w:cs="Times New Roman"/>
                <w:color w:val="000000"/>
                <w:sz w:val="24"/>
                <w:szCs w:val="24"/>
              </w:rPr>
              <w:t xml:space="preserve"> ne mažiau 90 g.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357B50AC"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0E663500" w14:textId="56D2A562"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170263"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Grūdėta varškė</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48C394E3"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Riebalų kiekis iki 10%, natūrali. Išfasavimas ne daugiau kaip 0,3 kg. Galiojimo terminas pristatymo dieną ne mažiau kaip 5 paros.</w:t>
            </w:r>
          </w:p>
        </w:tc>
        <w:tc>
          <w:tcPr>
            <w:tcW w:w="4536" w:type="dxa"/>
            <w:tcBorders>
              <w:top w:val="single" w:sz="4" w:space="0" w:color="auto"/>
              <w:left w:val="nil"/>
              <w:bottom w:val="single" w:sz="4" w:space="0" w:color="auto"/>
              <w:right w:val="single" w:sz="4" w:space="0" w:color="auto"/>
            </w:tcBorders>
            <w:shd w:val="clear" w:color="auto" w:fill="FFFFFF"/>
          </w:tcPr>
          <w:p w14:paraId="6A1F84B4"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r w:rsidR="00523478" w:rsidRPr="001B1287" w14:paraId="1F0E16E0" w14:textId="5632E101" w:rsidTr="00523478">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0BEF76" w14:textId="77777777" w:rsidR="00523478" w:rsidRPr="001B1287" w:rsidRDefault="00523478" w:rsidP="002771B9">
            <w:pPr>
              <w:spacing w:line="240" w:lineRule="auto"/>
              <w:ind w:firstLine="0"/>
              <w:jc w:val="center"/>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lang w:val="en-US"/>
              </w:rPr>
              <w:t>Var</w:t>
            </w:r>
            <w:proofErr w:type="spellStart"/>
            <w:r w:rsidRPr="001B1287">
              <w:rPr>
                <w:rFonts w:ascii="Times New Roman" w:eastAsia="Times New Roman" w:hAnsi="Times New Roman" w:cs="Times New Roman"/>
                <w:color w:val="000000"/>
                <w:sz w:val="24"/>
                <w:szCs w:val="24"/>
              </w:rPr>
              <w:t>škės</w:t>
            </w:r>
            <w:proofErr w:type="spellEnd"/>
            <w:r w:rsidRPr="001B1287">
              <w:rPr>
                <w:rFonts w:ascii="Times New Roman" w:eastAsia="Times New Roman" w:hAnsi="Times New Roman" w:cs="Times New Roman"/>
                <w:color w:val="000000"/>
                <w:sz w:val="24"/>
                <w:szCs w:val="24"/>
              </w:rPr>
              <w:t xml:space="preserve"> kremas</w:t>
            </w:r>
          </w:p>
        </w:tc>
        <w:tc>
          <w:tcPr>
            <w:tcW w:w="4536" w:type="dxa"/>
            <w:tcBorders>
              <w:top w:val="single" w:sz="4" w:space="0" w:color="auto"/>
              <w:left w:val="nil"/>
              <w:bottom w:val="single" w:sz="4" w:space="0" w:color="auto"/>
              <w:right w:val="single" w:sz="4" w:space="0" w:color="auto"/>
            </w:tcBorders>
            <w:shd w:val="clear" w:color="auto" w:fill="FFFFFF"/>
            <w:vAlign w:val="center"/>
          </w:tcPr>
          <w:p w14:paraId="1EEE26A9"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r w:rsidRPr="001B1287">
              <w:rPr>
                <w:rFonts w:ascii="Times New Roman" w:eastAsia="Times New Roman" w:hAnsi="Times New Roman" w:cs="Times New Roman"/>
                <w:color w:val="000000"/>
                <w:sz w:val="24"/>
                <w:szCs w:val="24"/>
              </w:rPr>
              <w:t>Gali būti natūralus, gali būti su ne pieno kilmės sudedamosiomis dalimis, kurios gali sudaryti ne daugiau kaip 20</w:t>
            </w:r>
            <w:r w:rsidRPr="001B1287">
              <w:rPr>
                <w:rFonts w:ascii="Times New Roman" w:eastAsia="Times New Roman" w:hAnsi="Times New Roman" w:cs="Times New Roman"/>
                <w:color w:val="000000"/>
                <w:sz w:val="24"/>
                <w:szCs w:val="24"/>
                <w:lang w:val="en-US"/>
              </w:rPr>
              <w:t>%</w:t>
            </w:r>
            <w:r w:rsidRPr="001B1287">
              <w:rPr>
                <w:rFonts w:ascii="Times New Roman" w:eastAsia="Times New Roman" w:hAnsi="Times New Roman" w:cs="Times New Roman"/>
                <w:color w:val="000000"/>
                <w:sz w:val="24"/>
                <w:szCs w:val="24"/>
              </w:rPr>
              <w:t xml:space="preserve"> gaminio svorio. Ne didesnio kaip 10</w:t>
            </w:r>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riebumo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Išfasavimas</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daugiau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0,25 kg. </w:t>
            </w:r>
            <w:proofErr w:type="spellStart"/>
            <w:r w:rsidRPr="001B1287">
              <w:rPr>
                <w:rFonts w:ascii="Times New Roman" w:eastAsia="Times New Roman" w:hAnsi="Times New Roman" w:cs="Times New Roman"/>
                <w:color w:val="000000"/>
                <w:sz w:val="24"/>
                <w:szCs w:val="24"/>
                <w:lang w:val="en-US"/>
              </w:rPr>
              <w:t>Galiojimo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terminas</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pristatymo</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dieną</w:t>
            </w:r>
            <w:proofErr w:type="spellEnd"/>
            <w:r w:rsidRPr="001B1287">
              <w:rPr>
                <w:rFonts w:ascii="Times New Roman" w:eastAsia="Times New Roman" w:hAnsi="Times New Roman" w:cs="Times New Roman"/>
                <w:color w:val="000000"/>
                <w:sz w:val="24"/>
                <w:szCs w:val="24"/>
                <w:lang w:val="en-US"/>
              </w:rPr>
              <w:t xml:space="preserve"> ne </w:t>
            </w:r>
            <w:proofErr w:type="spellStart"/>
            <w:r w:rsidRPr="001B1287">
              <w:rPr>
                <w:rFonts w:ascii="Times New Roman" w:eastAsia="Times New Roman" w:hAnsi="Times New Roman" w:cs="Times New Roman"/>
                <w:color w:val="000000"/>
                <w:sz w:val="24"/>
                <w:szCs w:val="24"/>
                <w:lang w:val="en-US"/>
              </w:rPr>
              <w:t>mažiau</w:t>
            </w:r>
            <w:proofErr w:type="spellEnd"/>
            <w:r w:rsidRPr="001B1287">
              <w:rPr>
                <w:rFonts w:ascii="Times New Roman" w:eastAsia="Times New Roman" w:hAnsi="Times New Roman" w:cs="Times New Roman"/>
                <w:color w:val="000000"/>
                <w:sz w:val="24"/>
                <w:szCs w:val="24"/>
                <w:lang w:val="en-US"/>
              </w:rPr>
              <w:t xml:space="preserve"> </w:t>
            </w:r>
            <w:proofErr w:type="spellStart"/>
            <w:r w:rsidRPr="001B1287">
              <w:rPr>
                <w:rFonts w:ascii="Times New Roman" w:eastAsia="Times New Roman" w:hAnsi="Times New Roman" w:cs="Times New Roman"/>
                <w:color w:val="000000"/>
                <w:sz w:val="24"/>
                <w:szCs w:val="24"/>
                <w:lang w:val="en-US"/>
              </w:rPr>
              <w:t>kaip</w:t>
            </w:r>
            <w:proofErr w:type="spellEnd"/>
            <w:r w:rsidRPr="001B1287">
              <w:rPr>
                <w:rFonts w:ascii="Times New Roman" w:eastAsia="Times New Roman" w:hAnsi="Times New Roman" w:cs="Times New Roman"/>
                <w:color w:val="000000"/>
                <w:sz w:val="24"/>
                <w:szCs w:val="24"/>
                <w:lang w:val="en-US"/>
              </w:rPr>
              <w:t xml:space="preserve"> 5 </w:t>
            </w:r>
            <w:proofErr w:type="spellStart"/>
            <w:r w:rsidRPr="001B1287">
              <w:rPr>
                <w:rFonts w:ascii="Times New Roman" w:eastAsia="Times New Roman" w:hAnsi="Times New Roman" w:cs="Times New Roman"/>
                <w:color w:val="000000"/>
                <w:sz w:val="24"/>
                <w:szCs w:val="24"/>
                <w:lang w:val="en-US"/>
              </w:rPr>
              <w:t>paros</w:t>
            </w:r>
            <w:proofErr w:type="spellEnd"/>
            <w:r w:rsidRPr="001B1287">
              <w:rPr>
                <w:rFonts w:ascii="Times New Roman" w:eastAsia="Times New Roman" w:hAnsi="Times New Roman" w:cs="Times New Roman"/>
                <w:color w:val="000000"/>
                <w:sz w:val="24"/>
                <w:szCs w:val="24"/>
                <w:lang w:val="en-US"/>
              </w:rPr>
              <w:t>.</w:t>
            </w:r>
          </w:p>
        </w:tc>
        <w:tc>
          <w:tcPr>
            <w:tcW w:w="4536" w:type="dxa"/>
            <w:tcBorders>
              <w:top w:val="single" w:sz="4" w:space="0" w:color="auto"/>
              <w:left w:val="nil"/>
              <w:bottom w:val="single" w:sz="4" w:space="0" w:color="auto"/>
              <w:right w:val="single" w:sz="4" w:space="0" w:color="auto"/>
            </w:tcBorders>
            <w:shd w:val="clear" w:color="auto" w:fill="FFFFFF"/>
          </w:tcPr>
          <w:p w14:paraId="78EEC79D" w14:textId="77777777" w:rsidR="00523478" w:rsidRPr="001B1287" w:rsidRDefault="00523478" w:rsidP="002771B9">
            <w:pPr>
              <w:spacing w:line="240" w:lineRule="auto"/>
              <w:ind w:firstLine="0"/>
              <w:rPr>
                <w:rFonts w:ascii="Times New Roman" w:eastAsia="Times New Roman" w:hAnsi="Times New Roman" w:cs="Times New Roman"/>
                <w:color w:val="000000"/>
                <w:sz w:val="24"/>
                <w:szCs w:val="24"/>
              </w:rPr>
            </w:pPr>
          </w:p>
        </w:tc>
      </w:tr>
    </w:tbl>
    <w:p w14:paraId="1BB3C7EA" w14:textId="77777777" w:rsidR="00E719C8" w:rsidRDefault="00E719C8" w:rsidP="00E719C8">
      <w:pPr>
        <w:spacing w:line="240" w:lineRule="auto"/>
        <w:ind w:firstLine="0"/>
        <w:rPr>
          <w:rFonts w:ascii="Times New Roman" w:hAnsi="Times New Roman" w:cs="Times New Roman"/>
          <w:b/>
          <w:sz w:val="24"/>
          <w:szCs w:val="24"/>
        </w:rPr>
      </w:pPr>
    </w:p>
    <w:p w14:paraId="5B092F7A" w14:textId="77777777" w:rsidR="00E719C8" w:rsidRDefault="00E719C8" w:rsidP="00E719C8">
      <w:pPr>
        <w:spacing w:line="240" w:lineRule="auto"/>
        <w:ind w:firstLine="720"/>
        <w:rPr>
          <w:rFonts w:ascii="Times New Roman" w:hAnsi="Times New Roman" w:cs="Times New Roman"/>
          <w:b/>
          <w:sz w:val="24"/>
          <w:szCs w:val="24"/>
        </w:rPr>
      </w:pPr>
    </w:p>
    <w:p w14:paraId="0A6F4280" w14:textId="77777777" w:rsidR="00E719C8" w:rsidRDefault="00E719C8" w:rsidP="005B53BB">
      <w:pPr>
        <w:pStyle w:val="ListParagraph"/>
        <w:numPr>
          <w:ilvl w:val="0"/>
          <w:numId w:val="9"/>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6956E08B" w14:textId="77777777" w:rsidR="00E719C8" w:rsidRPr="008F2819" w:rsidRDefault="00E719C8" w:rsidP="00E719C8">
      <w:pPr>
        <w:tabs>
          <w:tab w:val="left" w:pos="720"/>
        </w:tabs>
        <w:spacing w:line="240" w:lineRule="auto"/>
        <w:ind w:firstLine="0"/>
        <w:rPr>
          <w:rFonts w:ascii="Times New Roman" w:hAnsi="Times New Roman" w:cs="Times New Roman"/>
          <w:b/>
          <w:sz w:val="24"/>
          <w:szCs w:val="24"/>
        </w:rPr>
      </w:pPr>
    </w:p>
    <w:p w14:paraId="44F12F9A" w14:textId="77777777" w:rsidR="00E719C8" w:rsidRPr="00AC4CE2" w:rsidRDefault="00E719C8" w:rsidP="00E719C8">
      <w:pPr>
        <w:tabs>
          <w:tab w:val="left" w:pos="720"/>
        </w:tabs>
        <w:spacing w:line="240" w:lineRule="auto"/>
        <w:ind w:firstLine="0"/>
        <w:rPr>
          <w:rFonts w:ascii="Times New Roman" w:hAnsi="Times New Roman" w:cs="Times New Roman"/>
          <w:b/>
          <w:i/>
          <w:iCs/>
          <w:sz w:val="20"/>
          <w:szCs w:val="20"/>
        </w:rPr>
      </w:pPr>
      <w:r w:rsidRPr="00AC4CE2">
        <w:rPr>
          <w:rFonts w:ascii="Times New Roman" w:hAnsi="Times New Roman" w:cs="Times New Roman"/>
          <w:b/>
          <w:i/>
          <w:iCs/>
          <w:sz w:val="20"/>
          <w:szCs w:val="20"/>
        </w:rPr>
        <w:t>3 lentelė</w:t>
      </w:r>
    </w:p>
    <w:tbl>
      <w:tblPr>
        <w:tblStyle w:val="TableGrid"/>
        <w:tblW w:w="11052" w:type="dxa"/>
        <w:tblInd w:w="0" w:type="dxa"/>
        <w:tblLook w:val="04A0" w:firstRow="1" w:lastRow="0" w:firstColumn="1" w:lastColumn="0" w:noHBand="0" w:noVBand="1"/>
      </w:tblPr>
      <w:tblGrid>
        <w:gridCol w:w="846"/>
        <w:gridCol w:w="8647"/>
        <w:gridCol w:w="1559"/>
      </w:tblGrid>
      <w:tr w:rsidR="00E719C8" w14:paraId="6A9E049C" w14:textId="77777777" w:rsidTr="00523478">
        <w:tc>
          <w:tcPr>
            <w:tcW w:w="846" w:type="dxa"/>
            <w:vAlign w:val="center"/>
          </w:tcPr>
          <w:p w14:paraId="73BC117E" w14:textId="77777777" w:rsidR="00E719C8" w:rsidRDefault="00E719C8" w:rsidP="002771B9">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vAlign w:val="center"/>
          </w:tcPr>
          <w:p w14:paraId="10F7F3DB" w14:textId="77777777" w:rsidR="00E719C8" w:rsidRDefault="00E719C8" w:rsidP="002771B9">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vAlign w:val="center"/>
          </w:tcPr>
          <w:p w14:paraId="1352CD63" w14:textId="77777777" w:rsidR="00E719C8" w:rsidRDefault="00E719C8" w:rsidP="002771B9">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E719C8" w14:paraId="1D2829A8" w14:textId="77777777" w:rsidTr="00523478">
        <w:tc>
          <w:tcPr>
            <w:tcW w:w="846" w:type="dxa"/>
            <w:vAlign w:val="center"/>
          </w:tcPr>
          <w:p w14:paraId="4B23D6F9" w14:textId="77777777" w:rsidR="00E719C8" w:rsidRPr="00432E76" w:rsidRDefault="00E719C8" w:rsidP="002771B9">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38FAE36D" w14:textId="77777777" w:rsidR="00E719C8" w:rsidRPr="00432E76" w:rsidRDefault="00E719C8" w:rsidP="002771B9">
            <w:pPr>
              <w:tabs>
                <w:tab w:val="left" w:pos="720"/>
              </w:tabs>
              <w:ind w:firstLine="0"/>
              <w:rPr>
                <w:rFonts w:hAnsi="Times New Roman" w:cs="Times New Roman"/>
                <w:sz w:val="24"/>
                <w:szCs w:val="24"/>
              </w:rPr>
            </w:pPr>
            <w:r w:rsidRPr="00EE42C1">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559" w:type="dxa"/>
            <w:vAlign w:val="center"/>
          </w:tcPr>
          <w:p w14:paraId="0BF3A5B1" w14:textId="77777777" w:rsidR="00E719C8" w:rsidRDefault="00E719C8" w:rsidP="002771B9">
            <w:pPr>
              <w:tabs>
                <w:tab w:val="left" w:pos="720"/>
              </w:tabs>
              <w:ind w:firstLine="0"/>
              <w:jc w:val="center"/>
              <w:rPr>
                <w:rFonts w:hAnsi="Times New Roman" w:cs="Times New Roman"/>
                <w:b/>
                <w:sz w:val="24"/>
                <w:szCs w:val="24"/>
              </w:rPr>
            </w:pPr>
          </w:p>
        </w:tc>
      </w:tr>
      <w:tr w:rsidR="00E719C8" w14:paraId="1848ADA1" w14:textId="77777777" w:rsidTr="00523478">
        <w:tc>
          <w:tcPr>
            <w:tcW w:w="846" w:type="dxa"/>
            <w:vAlign w:val="center"/>
          </w:tcPr>
          <w:p w14:paraId="28D2C7E8" w14:textId="77777777" w:rsidR="00E719C8" w:rsidRPr="00432E76"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2.</w:t>
            </w:r>
          </w:p>
        </w:tc>
        <w:tc>
          <w:tcPr>
            <w:tcW w:w="8647" w:type="dxa"/>
          </w:tcPr>
          <w:p w14:paraId="394BD9C3" w14:textId="77777777" w:rsidR="00E719C8" w:rsidRPr="00432E76" w:rsidRDefault="00E719C8" w:rsidP="002771B9">
            <w:pPr>
              <w:tabs>
                <w:tab w:val="left" w:pos="720"/>
              </w:tabs>
              <w:ind w:firstLine="0"/>
              <w:rPr>
                <w:rFonts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laikosi</w:t>
            </w:r>
            <w:r w:rsidRPr="00EE42C1">
              <w:rPr>
                <w:rFonts w:eastAsia="Calibri"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eastAsia="Calibri" w:hAnsi="Times New Roman" w:cs="Times New Roman"/>
                <w:sz w:val="24"/>
                <w:szCs w:val="24"/>
              </w:rPr>
              <w:t>.</w:t>
            </w:r>
          </w:p>
        </w:tc>
        <w:tc>
          <w:tcPr>
            <w:tcW w:w="1559" w:type="dxa"/>
            <w:vAlign w:val="center"/>
          </w:tcPr>
          <w:p w14:paraId="2DEDD672"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33231C9C" w14:textId="77777777" w:rsidTr="00523478">
        <w:trPr>
          <w:trHeight w:val="513"/>
        </w:trPr>
        <w:tc>
          <w:tcPr>
            <w:tcW w:w="846" w:type="dxa"/>
            <w:vAlign w:val="center"/>
          </w:tcPr>
          <w:p w14:paraId="3739C7A4" w14:textId="77777777" w:rsidR="00E719C8" w:rsidRPr="00432E76"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3EACA35D" w14:textId="77777777" w:rsidR="00E719C8" w:rsidRPr="008F2819" w:rsidRDefault="00E719C8" w:rsidP="002771B9">
            <w:pPr>
              <w:tabs>
                <w:tab w:val="left" w:pos="1701"/>
              </w:tabs>
              <w:ind w:firstLine="0"/>
              <w:rPr>
                <w:rFonts w:eastAsia="Calibri"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 xml:space="preserve">užtikrina </w:t>
            </w:r>
            <w:r w:rsidRPr="00EE42C1">
              <w:rPr>
                <w:rFonts w:eastAsia="Calibri" w:hAnsi="Times New Roman" w:cs="Times New Roman"/>
                <w:sz w:val="24"/>
                <w:szCs w:val="24"/>
              </w:rPr>
              <w:t xml:space="preserve">žmonių sveikatos ir vartotojų interesų apsaugą maisto atžvilgiu vadovaujantis Europos Parlamento ir Tarybos reglamente (EB) Nr. 178/2002 (arba jam lygiaverčiu </w:t>
            </w:r>
            <w:proofErr w:type="spellStart"/>
            <w:r w:rsidRPr="00EE42C1">
              <w:rPr>
                <w:rFonts w:eastAsia="Calibri" w:hAnsi="Times New Roman" w:cs="Times New Roman"/>
                <w:sz w:val="24"/>
                <w:szCs w:val="24"/>
              </w:rPr>
              <w:t>Codex</w:t>
            </w:r>
            <w:proofErr w:type="spellEnd"/>
            <w:r w:rsidRPr="00EE42C1">
              <w:rPr>
                <w:rFonts w:eastAsia="Calibri" w:hAnsi="Times New Roman" w:cs="Times New Roman"/>
                <w:sz w:val="24"/>
                <w:szCs w:val="24"/>
              </w:rPr>
              <w:t xml:space="preserve"> </w:t>
            </w:r>
            <w:proofErr w:type="spellStart"/>
            <w:r w:rsidRPr="00EE42C1">
              <w:rPr>
                <w:rFonts w:eastAsia="Calibri" w:hAnsi="Times New Roman" w:cs="Times New Roman"/>
                <w:sz w:val="24"/>
                <w:szCs w:val="24"/>
              </w:rPr>
              <w:t>Alimentarius</w:t>
            </w:r>
            <w:proofErr w:type="spellEnd"/>
            <w:r w:rsidRPr="00EE42C1">
              <w:rPr>
                <w:rFonts w:eastAsia="Calibri"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p>
        </w:tc>
        <w:tc>
          <w:tcPr>
            <w:tcW w:w="1559" w:type="dxa"/>
            <w:vAlign w:val="center"/>
          </w:tcPr>
          <w:p w14:paraId="0003F6E3"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1418D00F" w14:textId="77777777" w:rsidTr="00523478">
        <w:trPr>
          <w:trHeight w:val="679"/>
        </w:trPr>
        <w:tc>
          <w:tcPr>
            <w:tcW w:w="846" w:type="dxa"/>
            <w:vAlign w:val="center"/>
          </w:tcPr>
          <w:p w14:paraId="650D64B6"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lastRenderedPageBreak/>
              <w:t>4.</w:t>
            </w:r>
          </w:p>
        </w:tc>
        <w:tc>
          <w:tcPr>
            <w:tcW w:w="8647" w:type="dxa"/>
          </w:tcPr>
          <w:p w14:paraId="4DDD9230" w14:textId="7FB277D3" w:rsidR="00E719C8" w:rsidRPr="006814EE" w:rsidRDefault="00523478" w:rsidP="002771B9">
            <w:pPr>
              <w:tabs>
                <w:tab w:val="left" w:pos="1701"/>
              </w:tabs>
              <w:ind w:firstLine="0"/>
              <w:rPr>
                <w:rFonts w:eastAsia="Calibri" w:hAnsi="Times New Roman" w:cs="Times New Roman"/>
                <w:sz w:val="24"/>
                <w:szCs w:val="24"/>
              </w:rPr>
            </w:pPr>
            <w:r w:rsidRPr="00523478">
              <w:rPr>
                <w:rFonts w:eastAsia="Calibri" w:hAnsi="Times New Roman" w:cs="Times New Roman"/>
                <w:sz w:val="24"/>
                <w:szCs w:val="24"/>
              </w:rPr>
              <w:t xml:space="preserve">Pieno ir pieno produktų mikrobiologiniai kriterijai </w:t>
            </w:r>
            <w:r>
              <w:rPr>
                <w:rFonts w:eastAsia="Calibri" w:hAnsi="Times New Roman" w:cs="Times New Roman"/>
                <w:sz w:val="24"/>
                <w:szCs w:val="24"/>
              </w:rPr>
              <w:t>atitinka</w:t>
            </w:r>
            <w:r w:rsidRPr="00523478">
              <w:rPr>
                <w:rFonts w:eastAsia="Calibri" w:hAnsi="Times New Roman" w:cs="Times New Roman"/>
                <w:sz w:val="24"/>
                <w:szCs w:val="24"/>
              </w:rPr>
              <w:t xml:space="preserve"> reikalavimus, pateiktus Komisijos Reglamente (EB) Nr. 1441/2007 m. gruodžio 5 d. iš dalies keičiantis Reglamentą (EB) Nr. 2073/2005 dėl maisto produktų mikrobiologinių kriterijų ir Lietuvos higienos normoje HN 26:2006 „Maisto produktų mikrobiologiniai kriterijai“</w:t>
            </w:r>
            <w:r>
              <w:rPr>
                <w:rFonts w:eastAsia="Calibri" w:hAnsi="Times New Roman" w:cs="Times New Roman"/>
                <w:sz w:val="24"/>
                <w:szCs w:val="24"/>
              </w:rPr>
              <w:t>.</w:t>
            </w:r>
          </w:p>
        </w:tc>
        <w:tc>
          <w:tcPr>
            <w:tcW w:w="1559" w:type="dxa"/>
            <w:vAlign w:val="center"/>
          </w:tcPr>
          <w:p w14:paraId="483E2B88"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525B6AF2" w14:textId="77777777" w:rsidTr="00523478">
        <w:tc>
          <w:tcPr>
            <w:tcW w:w="846" w:type="dxa"/>
            <w:vAlign w:val="center"/>
          </w:tcPr>
          <w:p w14:paraId="16F28626" w14:textId="77777777" w:rsidR="00E719C8" w:rsidRPr="00432E76"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647" w:type="dxa"/>
          </w:tcPr>
          <w:p w14:paraId="71112A35" w14:textId="3EC88277" w:rsidR="00E719C8" w:rsidRPr="00432E76" w:rsidRDefault="00523478" w:rsidP="002771B9">
            <w:pPr>
              <w:tabs>
                <w:tab w:val="left" w:pos="720"/>
              </w:tabs>
              <w:ind w:firstLine="0"/>
              <w:rPr>
                <w:rFonts w:hAnsi="Times New Roman" w:cs="Times New Roman"/>
                <w:sz w:val="24"/>
                <w:szCs w:val="24"/>
              </w:rPr>
            </w:pPr>
            <w:r w:rsidRPr="00523478">
              <w:rPr>
                <w:rFonts w:eastAsia="Calibri" w:hAnsi="Times New Roman" w:cs="Times New Roman"/>
                <w:sz w:val="24"/>
                <w:szCs w:val="24"/>
              </w:rPr>
              <w:t xml:space="preserve">Pieno produktams naudojami maisto priedai </w:t>
            </w:r>
            <w:r>
              <w:rPr>
                <w:rFonts w:eastAsia="Calibri" w:hAnsi="Times New Roman" w:cs="Times New Roman"/>
                <w:sz w:val="24"/>
                <w:szCs w:val="24"/>
              </w:rPr>
              <w:t>atitinka</w:t>
            </w:r>
            <w:r w:rsidRPr="0052347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559" w:type="dxa"/>
            <w:vAlign w:val="center"/>
          </w:tcPr>
          <w:p w14:paraId="3A8D1B41"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195E198B" w14:textId="77777777" w:rsidTr="00523478">
        <w:tc>
          <w:tcPr>
            <w:tcW w:w="846" w:type="dxa"/>
            <w:vAlign w:val="center"/>
          </w:tcPr>
          <w:p w14:paraId="1822BA0E"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07487365" w14:textId="3C022DD9" w:rsidR="00E719C8" w:rsidRPr="00F8424A"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Pieno produktams naudojamos kvapiosios medžiagos </w:t>
            </w:r>
            <w:r>
              <w:rPr>
                <w:rFonts w:eastAsia="Calibri" w:hAnsi="Times New Roman" w:cs="Times New Roman"/>
                <w:sz w:val="24"/>
                <w:szCs w:val="24"/>
              </w:rPr>
              <w:t>atitinka</w:t>
            </w:r>
            <w:r w:rsidRPr="00523478">
              <w:rPr>
                <w:rFonts w:eastAsia="Calibri" w:hAnsi="Times New Roman" w:cs="Times New Roman"/>
                <w:sz w:val="24"/>
                <w:szCs w:val="24"/>
              </w:rPr>
              <w:t xml:space="preserve">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r>
              <w:rPr>
                <w:rFonts w:eastAsia="Calibri" w:hAnsi="Times New Roman" w:cs="Times New Roman"/>
                <w:sz w:val="24"/>
                <w:szCs w:val="24"/>
              </w:rPr>
              <w:t>.</w:t>
            </w:r>
          </w:p>
        </w:tc>
        <w:tc>
          <w:tcPr>
            <w:tcW w:w="1559" w:type="dxa"/>
            <w:vAlign w:val="center"/>
          </w:tcPr>
          <w:p w14:paraId="017FA809"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574BDD66" w14:textId="77777777" w:rsidTr="00523478">
        <w:tc>
          <w:tcPr>
            <w:tcW w:w="846" w:type="dxa"/>
            <w:vAlign w:val="center"/>
          </w:tcPr>
          <w:p w14:paraId="4A06ACC8"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7D1F5E57" w14:textId="6CDE4CE0" w:rsidR="00E719C8" w:rsidRPr="00FD4D1C"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tc>
        <w:tc>
          <w:tcPr>
            <w:tcW w:w="1559" w:type="dxa"/>
            <w:vAlign w:val="center"/>
          </w:tcPr>
          <w:p w14:paraId="3773247F" w14:textId="77777777" w:rsidR="00E719C8" w:rsidRPr="00432E76" w:rsidRDefault="00E719C8" w:rsidP="002771B9">
            <w:pPr>
              <w:tabs>
                <w:tab w:val="left" w:pos="720"/>
              </w:tabs>
              <w:ind w:firstLine="0"/>
              <w:jc w:val="center"/>
              <w:rPr>
                <w:rFonts w:hAnsi="Times New Roman" w:cs="Times New Roman"/>
                <w:sz w:val="24"/>
                <w:szCs w:val="24"/>
              </w:rPr>
            </w:pPr>
          </w:p>
        </w:tc>
      </w:tr>
      <w:tr w:rsidR="00E719C8" w14:paraId="237BC4C5" w14:textId="77777777" w:rsidTr="00523478">
        <w:tc>
          <w:tcPr>
            <w:tcW w:w="846" w:type="dxa"/>
            <w:vAlign w:val="center"/>
          </w:tcPr>
          <w:p w14:paraId="147973EA" w14:textId="77777777" w:rsidR="00E719C8" w:rsidRDefault="00E719C8" w:rsidP="002771B9">
            <w:pPr>
              <w:tabs>
                <w:tab w:val="left" w:pos="720"/>
              </w:tabs>
              <w:ind w:firstLine="0"/>
              <w:jc w:val="center"/>
              <w:rPr>
                <w:rFonts w:hAnsi="Times New Roman" w:cs="Times New Roman"/>
                <w:sz w:val="24"/>
                <w:szCs w:val="24"/>
              </w:rPr>
            </w:pPr>
            <w:r>
              <w:rPr>
                <w:rFonts w:hAnsi="Times New Roman" w:cs="Times New Roman"/>
                <w:sz w:val="24"/>
                <w:szCs w:val="24"/>
              </w:rPr>
              <w:t>8.</w:t>
            </w:r>
          </w:p>
        </w:tc>
        <w:tc>
          <w:tcPr>
            <w:tcW w:w="8647" w:type="dxa"/>
          </w:tcPr>
          <w:p w14:paraId="12609407" w14:textId="13372C29" w:rsidR="00E719C8" w:rsidRPr="00FD4D1C"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Pienas ir pieno pagrindo produktai </w:t>
            </w:r>
            <w:r>
              <w:rPr>
                <w:rFonts w:eastAsia="Calibri" w:hAnsi="Times New Roman" w:cs="Times New Roman"/>
                <w:sz w:val="24"/>
                <w:szCs w:val="24"/>
              </w:rPr>
              <w:t>atitinka</w:t>
            </w:r>
            <w:r w:rsidRPr="00523478">
              <w:rPr>
                <w:rFonts w:eastAsia="Calibri" w:hAnsi="Times New Roman" w:cs="Times New Roman"/>
                <w:sz w:val="24"/>
                <w:szCs w:val="24"/>
              </w:rPr>
              <w:t xml:space="preserve"> Tarybos direktyvą 96/46/EEB, 1992 m. birželio 16 d. nustatančią sveikatos taisykles žalio pieno, termiškai apdoroto pieno ir pieno pagrindo produktų gamybai ir tiekimui į rinką</w:t>
            </w:r>
            <w:r>
              <w:rPr>
                <w:rFonts w:eastAsia="Calibri" w:hAnsi="Times New Roman" w:cs="Times New Roman"/>
                <w:sz w:val="24"/>
                <w:szCs w:val="24"/>
              </w:rPr>
              <w:t>.</w:t>
            </w:r>
          </w:p>
        </w:tc>
        <w:tc>
          <w:tcPr>
            <w:tcW w:w="1559" w:type="dxa"/>
            <w:vAlign w:val="center"/>
          </w:tcPr>
          <w:p w14:paraId="1E1B96FA" w14:textId="77777777" w:rsidR="00E719C8" w:rsidRPr="00432E76" w:rsidRDefault="00E719C8" w:rsidP="002771B9">
            <w:pPr>
              <w:tabs>
                <w:tab w:val="left" w:pos="720"/>
              </w:tabs>
              <w:ind w:firstLine="0"/>
              <w:jc w:val="center"/>
              <w:rPr>
                <w:rFonts w:hAnsi="Times New Roman" w:cs="Times New Roman"/>
                <w:sz w:val="24"/>
                <w:szCs w:val="24"/>
              </w:rPr>
            </w:pPr>
          </w:p>
        </w:tc>
      </w:tr>
      <w:tr w:rsidR="00523478" w14:paraId="2743831A" w14:textId="77777777" w:rsidTr="00523478">
        <w:tc>
          <w:tcPr>
            <w:tcW w:w="846" w:type="dxa"/>
            <w:vAlign w:val="center"/>
          </w:tcPr>
          <w:p w14:paraId="17ADEB4D" w14:textId="554B7FAC"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9.</w:t>
            </w:r>
          </w:p>
        </w:tc>
        <w:tc>
          <w:tcPr>
            <w:tcW w:w="8647" w:type="dxa"/>
          </w:tcPr>
          <w:p w14:paraId="0628B5DA" w14:textId="45B0355E"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Kefyras, jogurtas ir kiti rauginti pieno gaminiai </w:t>
            </w:r>
            <w:r>
              <w:rPr>
                <w:rFonts w:eastAsia="Calibri" w:hAnsi="Times New Roman" w:cs="Times New Roman"/>
                <w:sz w:val="24"/>
                <w:szCs w:val="24"/>
              </w:rPr>
              <w:t>atitinka</w:t>
            </w:r>
            <w:r w:rsidRPr="00523478">
              <w:rPr>
                <w:rFonts w:eastAsia="Calibri" w:hAnsi="Times New Roman" w:cs="Times New Roman"/>
                <w:sz w:val="24"/>
                <w:szCs w:val="24"/>
              </w:rPr>
              <w:t xml:space="preserve"> raugintų pieno gaminių kokybės reikalavimus, patvirtintus Lietuvos Respublikos žemės ūkio ministro 2005 m. liepos 8 d. įsakymu Nr. 3D-335 „Dėl raugintų pieno gaminių kokybės reikalavimų patvirtinimo“</w:t>
            </w:r>
            <w:r>
              <w:rPr>
                <w:rFonts w:eastAsia="Calibri" w:hAnsi="Times New Roman" w:cs="Times New Roman"/>
                <w:sz w:val="24"/>
                <w:szCs w:val="24"/>
              </w:rPr>
              <w:t>.</w:t>
            </w:r>
          </w:p>
        </w:tc>
        <w:tc>
          <w:tcPr>
            <w:tcW w:w="1559" w:type="dxa"/>
            <w:vAlign w:val="center"/>
          </w:tcPr>
          <w:p w14:paraId="62D52D9B"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0CF7656E" w14:textId="77777777" w:rsidTr="00523478">
        <w:tc>
          <w:tcPr>
            <w:tcW w:w="846" w:type="dxa"/>
            <w:vAlign w:val="center"/>
          </w:tcPr>
          <w:p w14:paraId="593F9E38" w14:textId="4D9A75ED"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10.</w:t>
            </w:r>
          </w:p>
        </w:tc>
        <w:tc>
          <w:tcPr>
            <w:tcW w:w="8647" w:type="dxa"/>
          </w:tcPr>
          <w:p w14:paraId="78A5A694" w14:textId="19D28C32"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Grietinė ir kiti grietinėlės gaminiai </w:t>
            </w:r>
            <w:r>
              <w:rPr>
                <w:rFonts w:eastAsia="Calibri" w:hAnsi="Times New Roman" w:cs="Times New Roman"/>
                <w:sz w:val="24"/>
                <w:szCs w:val="24"/>
              </w:rPr>
              <w:t>atitinka</w:t>
            </w:r>
            <w:r w:rsidRPr="00523478">
              <w:rPr>
                <w:rFonts w:eastAsia="Calibri" w:hAnsi="Times New Roman" w:cs="Times New Roman"/>
                <w:sz w:val="24"/>
                <w:szCs w:val="24"/>
              </w:rPr>
              <w:t xml:space="preserve"> Grietinėlės ir jos gaminių kokybės reikalavimus, patvirtintus Lietuvos Respublikos žemės ūkio ministro 2005 m. balandžio d. įsakymu 3D-225</w:t>
            </w:r>
            <w:r>
              <w:rPr>
                <w:rFonts w:eastAsia="Calibri" w:hAnsi="Times New Roman" w:cs="Times New Roman"/>
                <w:sz w:val="24"/>
                <w:szCs w:val="24"/>
              </w:rPr>
              <w:t>.</w:t>
            </w:r>
          </w:p>
        </w:tc>
        <w:tc>
          <w:tcPr>
            <w:tcW w:w="1559" w:type="dxa"/>
            <w:vAlign w:val="center"/>
          </w:tcPr>
          <w:p w14:paraId="05F46C9D"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3CB1F5D2" w14:textId="77777777" w:rsidTr="00523478">
        <w:tc>
          <w:tcPr>
            <w:tcW w:w="846" w:type="dxa"/>
            <w:vAlign w:val="center"/>
          </w:tcPr>
          <w:p w14:paraId="1624700C" w14:textId="1D435D59"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11.</w:t>
            </w:r>
          </w:p>
        </w:tc>
        <w:tc>
          <w:tcPr>
            <w:tcW w:w="8647" w:type="dxa"/>
          </w:tcPr>
          <w:p w14:paraId="0EEB3143" w14:textId="7310939C"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Varškė ir jos gaminiai </w:t>
            </w:r>
            <w:r>
              <w:rPr>
                <w:rFonts w:eastAsia="Calibri" w:hAnsi="Times New Roman" w:cs="Times New Roman"/>
                <w:sz w:val="24"/>
                <w:szCs w:val="24"/>
              </w:rPr>
              <w:t>atitinka</w:t>
            </w:r>
            <w:r w:rsidRPr="00523478">
              <w:rPr>
                <w:rFonts w:eastAsia="Calibri" w:hAnsi="Times New Roman" w:cs="Times New Roman"/>
                <w:sz w:val="24"/>
                <w:szCs w:val="24"/>
              </w:rPr>
              <w:t xml:space="preserve"> Varškės ir varškės gaminių kokybės reikalavimus, patvirtintus Lietuvos Respublikos žemės ūkio ministro 2002 m. gruodžio 11 d. įsakymu Nr. 488 „Dėl privalomųjų varškės ir varškės gaminių kokybės reikalavimų patvirtinimo“</w:t>
            </w:r>
            <w:r>
              <w:rPr>
                <w:rFonts w:eastAsia="Calibri" w:hAnsi="Times New Roman" w:cs="Times New Roman"/>
                <w:sz w:val="24"/>
                <w:szCs w:val="24"/>
              </w:rPr>
              <w:t>.</w:t>
            </w:r>
          </w:p>
        </w:tc>
        <w:tc>
          <w:tcPr>
            <w:tcW w:w="1559" w:type="dxa"/>
            <w:vAlign w:val="center"/>
          </w:tcPr>
          <w:p w14:paraId="6FCD93F4"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156C4FB9" w14:textId="77777777" w:rsidTr="00523478">
        <w:tc>
          <w:tcPr>
            <w:tcW w:w="846" w:type="dxa"/>
            <w:vAlign w:val="center"/>
          </w:tcPr>
          <w:p w14:paraId="058CEC77" w14:textId="40013A0C"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12.</w:t>
            </w:r>
          </w:p>
        </w:tc>
        <w:tc>
          <w:tcPr>
            <w:tcW w:w="8647" w:type="dxa"/>
          </w:tcPr>
          <w:p w14:paraId="0A583E0B" w14:textId="7D6C2D90"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Sūriai </w:t>
            </w:r>
            <w:r>
              <w:rPr>
                <w:rFonts w:eastAsia="Calibri" w:hAnsi="Times New Roman" w:cs="Times New Roman"/>
                <w:sz w:val="24"/>
                <w:szCs w:val="24"/>
              </w:rPr>
              <w:t>atitinka</w:t>
            </w:r>
            <w:r w:rsidRPr="00523478">
              <w:rPr>
                <w:rFonts w:eastAsia="Calibri" w:hAnsi="Times New Roman" w:cs="Times New Roman"/>
                <w:sz w:val="24"/>
                <w:szCs w:val="24"/>
              </w:rPr>
              <w:t xml:space="preserve">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r>
              <w:rPr>
                <w:rFonts w:eastAsia="Calibri" w:hAnsi="Times New Roman" w:cs="Times New Roman"/>
                <w:sz w:val="24"/>
                <w:szCs w:val="24"/>
              </w:rPr>
              <w:t>.</w:t>
            </w:r>
          </w:p>
        </w:tc>
        <w:tc>
          <w:tcPr>
            <w:tcW w:w="1559" w:type="dxa"/>
            <w:vAlign w:val="center"/>
          </w:tcPr>
          <w:p w14:paraId="7650D0EF"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60C91728" w14:textId="77777777" w:rsidTr="00523478">
        <w:tc>
          <w:tcPr>
            <w:tcW w:w="846" w:type="dxa"/>
            <w:vAlign w:val="center"/>
          </w:tcPr>
          <w:p w14:paraId="75CF7C45" w14:textId="619831AE"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13.</w:t>
            </w:r>
          </w:p>
        </w:tc>
        <w:tc>
          <w:tcPr>
            <w:tcW w:w="8647" w:type="dxa"/>
          </w:tcPr>
          <w:p w14:paraId="33DF47B2" w14:textId="70AE4DBF"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Ekologiški maisto produktai </w:t>
            </w:r>
            <w:r>
              <w:rPr>
                <w:rFonts w:eastAsia="Calibri" w:hAnsi="Times New Roman" w:cs="Times New Roman"/>
                <w:sz w:val="24"/>
                <w:szCs w:val="24"/>
              </w:rPr>
              <w:t>turi</w:t>
            </w:r>
            <w:r w:rsidRPr="00523478">
              <w:rPr>
                <w:rFonts w:eastAsia="Calibri" w:hAnsi="Times New Roman" w:cs="Times New Roman"/>
                <w:sz w:val="24"/>
                <w:szCs w:val="24"/>
              </w:rPr>
              <w:t xml:space="preserve">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Pr>
                <w:rFonts w:eastAsia="Calibri" w:hAnsi="Times New Roman" w:cs="Times New Roman"/>
                <w:sz w:val="24"/>
                <w:szCs w:val="24"/>
              </w:rPr>
              <w:t>.</w:t>
            </w:r>
          </w:p>
        </w:tc>
        <w:tc>
          <w:tcPr>
            <w:tcW w:w="1559" w:type="dxa"/>
            <w:vAlign w:val="center"/>
          </w:tcPr>
          <w:p w14:paraId="17CE4F68"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312CB1B5" w14:textId="77777777" w:rsidTr="00523478">
        <w:tc>
          <w:tcPr>
            <w:tcW w:w="846" w:type="dxa"/>
            <w:vAlign w:val="center"/>
          </w:tcPr>
          <w:p w14:paraId="28ACD92E" w14:textId="1B002FE1"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14.</w:t>
            </w:r>
          </w:p>
        </w:tc>
        <w:tc>
          <w:tcPr>
            <w:tcW w:w="8647" w:type="dxa"/>
          </w:tcPr>
          <w:p w14:paraId="0A14780E" w14:textId="5530434B"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Produktams naudojami maisto priedai </w:t>
            </w:r>
            <w:r>
              <w:rPr>
                <w:rFonts w:eastAsia="Calibri" w:hAnsi="Times New Roman" w:cs="Times New Roman"/>
                <w:sz w:val="24"/>
                <w:szCs w:val="24"/>
              </w:rPr>
              <w:t>atitinka</w:t>
            </w:r>
            <w:r w:rsidRPr="0052347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559" w:type="dxa"/>
            <w:vAlign w:val="center"/>
          </w:tcPr>
          <w:p w14:paraId="4E4E695B"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028976C3" w14:textId="77777777" w:rsidTr="00523478">
        <w:tc>
          <w:tcPr>
            <w:tcW w:w="846" w:type="dxa"/>
            <w:vAlign w:val="center"/>
          </w:tcPr>
          <w:p w14:paraId="48E5B4E3" w14:textId="7A4684B5"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t>15.</w:t>
            </w:r>
          </w:p>
        </w:tc>
        <w:tc>
          <w:tcPr>
            <w:tcW w:w="8647" w:type="dxa"/>
          </w:tcPr>
          <w:p w14:paraId="2F5945FA" w14:textId="49CD51EF"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523478">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vAlign w:val="center"/>
          </w:tcPr>
          <w:p w14:paraId="0EDE55AD" w14:textId="77777777" w:rsidR="00523478" w:rsidRPr="00432E76" w:rsidRDefault="00523478" w:rsidP="002771B9">
            <w:pPr>
              <w:tabs>
                <w:tab w:val="left" w:pos="720"/>
              </w:tabs>
              <w:ind w:firstLine="0"/>
              <w:jc w:val="center"/>
              <w:rPr>
                <w:rFonts w:hAnsi="Times New Roman" w:cs="Times New Roman"/>
                <w:sz w:val="24"/>
                <w:szCs w:val="24"/>
              </w:rPr>
            </w:pPr>
          </w:p>
        </w:tc>
      </w:tr>
      <w:tr w:rsidR="00523478" w14:paraId="5257CCB3" w14:textId="77777777" w:rsidTr="00523478">
        <w:tc>
          <w:tcPr>
            <w:tcW w:w="846" w:type="dxa"/>
            <w:vAlign w:val="center"/>
          </w:tcPr>
          <w:p w14:paraId="3F07CD4B" w14:textId="3306A6DD" w:rsidR="00523478" w:rsidRDefault="00523478" w:rsidP="002771B9">
            <w:pPr>
              <w:tabs>
                <w:tab w:val="left" w:pos="720"/>
              </w:tabs>
              <w:ind w:firstLine="0"/>
              <w:jc w:val="center"/>
              <w:rPr>
                <w:rFonts w:hAnsi="Times New Roman" w:cs="Times New Roman"/>
                <w:sz w:val="24"/>
                <w:szCs w:val="24"/>
              </w:rPr>
            </w:pPr>
            <w:r>
              <w:rPr>
                <w:rFonts w:hAnsi="Times New Roman" w:cs="Times New Roman"/>
                <w:sz w:val="24"/>
                <w:szCs w:val="24"/>
              </w:rPr>
              <w:lastRenderedPageBreak/>
              <w:t>16.</w:t>
            </w:r>
          </w:p>
        </w:tc>
        <w:tc>
          <w:tcPr>
            <w:tcW w:w="8647" w:type="dxa"/>
          </w:tcPr>
          <w:p w14:paraId="295B994E" w14:textId="234F0B6B" w:rsidR="00523478" w:rsidRPr="00523478" w:rsidRDefault="00523478" w:rsidP="002771B9">
            <w:pPr>
              <w:tabs>
                <w:tab w:val="left" w:pos="720"/>
              </w:tabs>
              <w:ind w:firstLine="0"/>
              <w:rPr>
                <w:rFonts w:eastAsia="Calibri" w:hAnsi="Times New Roman" w:cs="Times New Roman"/>
                <w:sz w:val="24"/>
                <w:szCs w:val="24"/>
              </w:rPr>
            </w:pPr>
            <w:r w:rsidRPr="00523478">
              <w:rPr>
                <w:rFonts w:eastAsia="Calibri" w:hAnsi="Times New Roman" w:cs="Times New Roman"/>
                <w:sz w:val="24"/>
                <w:szCs w:val="24"/>
              </w:rPr>
              <w:t xml:space="preserve">Visi maisto produktai </w:t>
            </w:r>
            <w:r>
              <w:rPr>
                <w:rFonts w:eastAsia="Calibri" w:hAnsi="Times New Roman" w:cs="Times New Roman"/>
                <w:sz w:val="24"/>
                <w:szCs w:val="24"/>
              </w:rPr>
              <w:t>atitinka</w:t>
            </w:r>
            <w:r w:rsidRPr="00523478">
              <w:rPr>
                <w:rFonts w:eastAsia="Calibri" w:hAnsi="Times New Roman" w:cs="Times New Roman"/>
                <w:sz w:val="24"/>
                <w:szCs w:val="24"/>
              </w:rPr>
              <w:t xml:space="preserve"> Lietuvos Respublikos sveikatos apsaugos ministro 2005 m. rugsėjo 1d. Nr. V -675 įsakymo „Dėl Lietuvos higienos normos HN 15:2005 „Maisto higiena“ patvirtinimo“ reikalavimus.</w:t>
            </w:r>
          </w:p>
        </w:tc>
        <w:tc>
          <w:tcPr>
            <w:tcW w:w="1559" w:type="dxa"/>
            <w:vAlign w:val="center"/>
          </w:tcPr>
          <w:p w14:paraId="3A14FDC2" w14:textId="77777777" w:rsidR="00523478" w:rsidRPr="00432E76" w:rsidRDefault="00523478" w:rsidP="002771B9">
            <w:pPr>
              <w:tabs>
                <w:tab w:val="left" w:pos="720"/>
              </w:tabs>
              <w:ind w:firstLine="0"/>
              <w:jc w:val="center"/>
              <w:rPr>
                <w:rFonts w:hAnsi="Times New Roman" w:cs="Times New Roman"/>
                <w:sz w:val="24"/>
                <w:szCs w:val="24"/>
              </w:rPr>
            </w:pPr>
          </w:p>
        </w:tc>
      </w:tr>
    </w:tbl>
    <w:p w14:paraId="5E388C23" w14:textId="77777777" w:rsidR="00E719C8" w:rsidRDefault="00E719C8" w:rsidP="00E719C8">
      <w:pPr>
        <w:spacing w:line="240" w:lineRule="auto"/>
        <w:ind w:firstLine="0"/>
        <w:rPr>
          <w:rFonts w:ascii="Times New Roman" w:hAnsi="Times New Roman" w:cs="Times New Roman"/>
          <w:b/>
          <w:i/>
          <w:iCs/>
          <w:sz w:val="22"/>
          <w:szCs w:val="22"/>
        </w:rPr>
      </w:pPr>
    </w:p>
    <w:p w14:paraId="3A64FB00" w14:textId="77777777" w:rsidR="00E719C8" w:rsidRPr="00E25E50" w:rsidRDefault="00E719C8" w:rsidP="005B53BB">
      <w:pPr>
        <w:pStyle w:val="ListParagraph"/>
        <w:numPr>
          <w:ilvl w:val="0"/>
          <w:numId w:val="9"/>
        </w:numPr>
        <w:spacing w:line="240" w:lineRule="auto"/>
        <w:rPr>
          <w:rFonts w:ascii="Times New Roman" w:hAnsi="Times New Roman" w:cs="Times New Roman"/>
          <w:b/>
          <w:bCs/>
          <w:sz w:val="24"/>
          <w:szCs w:val="24"/>
        </w:rPr>
      </w:pPr>
      <w:r w:rsidRPr="00E25E50">
        <w:rPr>
          <w:rFonts w:ascii="Times New Roman" w:hAnsi="Times New Roman" w:cs="Times New Roman"/>
          <w:b/>
          <w:bCs/>
          <w:sz w:val="24"/>
          <w:szCs w:val="24"/>
        </w:rPr>
        <w:t>Aplinkosaugos reikalavimai:</w:t>
      </w:r>
    </w:p>
    <w:p w14:paraId="4EFDF223" w14:textId="77777777" w:rsidR="00E719C8" w:rsidRDefault="00E719C8" w:rsidP="00E719C8">
      <w:pPr>
        <w:tabs>
          <w:tab w:val="left" w:pos="720"/>
        </w:tabs>
        <w:spacing w:line="240" w:lineRule="auto"/>
        <w:ind w:firstLine="0"/>
        <w:rPr>
          <w:rFonts w:ascii="Times New Roman" w:hAnsi="Times New Roman" w:cs="Times New Roman"/>
          <w:sz w:val="24"/>
          <w:szCs w:val="24"/>
        </w:rPr>
      </w:pPr>
    </w:p>
    <w:p w14:paraId="7F3EF8F6" w14:textId="77777777" w:rsidR="00E719C8" w:rsidRPr="00D37B1F" w:rsidRDefault="00E719C8" w:rsidP="00E719C8">
      <w:pPr>
        <w:tabs>
          <w:tab w:val="left" w:pos="720"/>
        </w:tabs>
        <w:spacing w:line="240" w:lineRule="auto"/>
        <w:ind w:firstLine="0"/>
        <w:rPr>
          <w:rFonts w:ascii="Times New Roman" w:hAnsi="Times New Roman" w:cs="Times New Roman"/>
          <w:b/>
          <w:bCs/>
          <w:i/>
          <w:iCs/>
          <w:sz w:val="20"/>
          <w:szCs w:val="20"/>
        </w:rPr>
      </w:pPr>
      <w:r w:rsidRPr="00D37B1F">
        <w:rPr>
          <w:rFonts w:ascii="Times New Roman" w:hAnsi="Times New Roman" w:cs="Times New Roman"/>
          <w:b/>
          <w:bCs/>
          <w:i/>
          <w:iCs/>
          <w:sz w:val="20"/>
          <w:szCs w:val="20"/>
        </w:rPr>
        <w:t>4 lentelė</w:t>
      </w:r>
    </w:p>
    <w:tbl>
      <w:tblPr>
        <w:tblStyle w:val="TableGrid"/>
        <w:tblW w:w="11052" w:type="dxa"/>
        <w:tblInd w:w="0" w:type="dxa"/>
        <w:tblLook w:val="04A0" w:firstRow="1" w:lastRow="0" w:firstColumn="1" w:lastColumn="0" w:noHBand="0" w:noVBand="1"/>
      </w:tblPr>
      <w:tblGrid>
        <w:gridCol w:w="988"/>
        <w:gridCol w:w="8505"/>
        <w:gridCol w:w="1559"/>
      </w:tblGrid>
      <w:tr w:rsidR="00E719C8" w14:paraId="51ADAB2D" w14:textId="77777777" w:rsidTr="002771B9">
        <w:tc>
          <w:tcPr>
            <w:tcW w:w="988" w:type="dxa"/>
          </w:tcPr>
          <w:p w14:paraId="2DE1E3D0" w14:textId="77777777" w:rsidR="00E719C8" w:rsidRPr="00B077F7" w:rsidRDefault="00E719C8" w:rsidP="002771B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4DED7283" w14:textId="77777777" w:rsidR="00E719C8" w:rsidRPr="00B077F7" w:rsidRDefault="00E719C8" w:rsidP="002771B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294EDE2A" w14:textId="77777777" w:rsidR="00E719C8" w:rsidRPr="00B077F7" w:rsidRDefault="00E719C8" w:rsidP="002771B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E719C8" w14:paraId="7BE7C9EA" w14:textId="77777777" w:rsidTr="002771B9">
        <w:tc>
          <w:tcPr>
            <w:tcW w:w="988" w:type="dxa"/>
          </w:tcPr>
          <w:p w14:paraId="0E8CC6DA" w14:textId="77777777" w:rsidR="00E719C8" w:rsidRDefault="00E719C8" w:rsidP="002771B9">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49B54314" w14:textId="77777777" w:rsidR="00E719C8" w:rsidRDefault="00E719C8" w:rsidP="002771B9">
            <w:pPr>
              <w:tabs>
                <w:tab w:val="left" w:pos="720"/>
              </w:tabs>
              <w:ind w:firstLine="0"/>
              <w:rPr>
                <w:rFonts w:hAnsi="Times New Roman" w:cs="Times New Roman"/>
                <w:sz w:val="24"/>
                <w:szCs w:val="24"/>
              </w:rPr>
            </w:pPr>
            <w:r>
              <w:rPr>
                <w:rFonts w:hAnsi="Times New Roman" w:cs="Times New Roman"/>
                <w:sz w:val="24"/>
                <w:szCs w:val="24"/>
              </w:rPr>
              <w:t>Prekei</w:t>
            </w:r>
            <w:r w:rsidRPr="000354D5">
              <w:rPr>
                <w:rFonts w:hAnsi="Times New Roman" w:cs="Times New Roman"/>
                <w:sz w:val="24"/>
                <w:szCs w:val="24"/>
              </w:rPr>
              <w:t xml:space="preserve"> pagaminti nenaudojama pavojingų cheminių medžiagų, neteršiama aplinka ir nekeliamas pavojus sveikatai</w:t>
            </w:r>
            <w:r>
              <w:rPr>
                <w:rFonts w:hAnsi="Times New Roman" w:cs="Times New Roman"/>
                <w:sz w:val="24"/>
                <w:szCs w:val="24"/>
              </w:rPr>
              <w:t>.*</w:t>
            </w:r>
          </w:p>
        </w:tc>
        <w:tc>
          <w:tcPr>
            <w:tcW w:w="1559" w:type="dxa"/>
          </w:tcPr>
          <w:p w14:paraId="49DB44B6" w14:textId="77777777" w:rsidR="00E719C8" w:rsidRDefault="00E719C8" w:rsidP="002771B9">
            <w:pPr>
              <w:tabs>
                <w:tab w:val="left" w:pos="720"/>
              </w:tabs>
              <w:ind w:firstLine="0"/>
              <w:rPr>
                <w:rFonts w:hAnsi="Times New Roman" w:cs="Times New Roman"/>
                <w:sz w:val="24"/>
                <w:szCs w:val="24"/>
              </w:rPr>
            </w:pPr>
          </w:p>
        </w:tc>
      </w:tr>
    </w:tbl>
    <w:p w14:paraId="063A0102" w14:textId="77777777" w:rsidR="00E719C8" w:rsidRPr="00D37B1F" w:rsidRDefault="00E719C8" w:rsidP="00E719C8">
      <w:pPr>
        <w:tabs>
          <w:tab w:val="left" w:pos="720"/>
        </w:tabs>
        <w:spacing w:line="240" w:lineRule="auto"/>
        <w:ind w:firstLine="0"/>
        <w:rPr>
          <w:rFonts w:ascii="Times New Roman" w:hAnsi="Times New Roman" w:cs="Times New Roman"/>
          <w:b/>
          <w:bCs/>
          <w:i/>
          <w:iCs/>
          <w:sz w:val="22"/>
          <w:szCs w:val="22"/>
        </w:rPr>
      </w:pPr>
      <w:bookmarkStart w:id="40" w:name="_Hlk196895405"/>
      <w:r w:rsidRPr="00F8424A">
        <w:rPr>
          <w:rFonts w:ascii="Times New Roman" w:hAnsi="Times New Roman" w:cs="Times New Roman"/>
          <w:b/>
          <w:bCs/>
          <w:i/>
          <w:iCs/>
          <w:sz w:val="22"/>
          <w:szCs w:val="22"/>
        </w:rPr>
        <w:t>*Tiekėjas turi pateikti tai įrodančius dokumentus arba tiekėjo deklaraciją.</w:t>
      </w:r>
      <w:bookmarkEnd w:id="40"/>
    </w:p>
    <w:p w14:paraId="7A456BE3" w14:textId="77777777" w:rsidR="00E719C8" w:rsidRDefault="00E719C8" w:rsidP="00E719C8">
      <w:pPr>
        <w:spacing w:line="240" w:lineRule="auto"/>
        <w:ind w:firstLine="0"/>
        <w:rPr>
          <w:rFonts w:ascii="Times New Roman" w:hAnsi="Times New Roman" w:cs="Times New Roman"/>
          <w:b/>
          <w:sz w:val="24"/>
          <w:szCs w:val="24"/>
        </w:rPr>
      </w:pPr>
    </w:p>
    <w:p w14:paraId="5448CC37" w14:textId="77777777" w:rsidR="00E719C8" w:rsidRDefault="00E719C8" w:rsidP="00E719C8">
      <w:pPr>
        <w:spacing w:line="240" w:lineRule="auto"/>
        <w:ind w:firstLine="0"/>
        <w:rPr>
          <w:rFonts w:ascii="Times New Roman" w:hAnsi="Times New Roman" w:cs="Times New Roman"/>
          <w:b/>
          <w:sz w:val="24"/>
          <w:szCs w:val="24"/>
        </w:rPr>
      </w:pPr>
    </w:p>
    <w:p w14:paraId="07CF316D" w14:textId="77777777" w:rsidR="00E719C8" w:rsidRDefault="00E719C8" w:rsidP="005B53BB">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2A7D51A" w14:textId="77777777" w:rsidR="00E719C8" w:rsidRDefault="00E719C8" w:rsidP="00E719C8">
      <w:pPr>
        <w:pStyle w:val="ListParagraph"/>
        <w:spacing w:line="240" w:lineRule="auto"/>
        <w:ind w:left="360" w:firstLine="0"/>
        <w:rPr>
          <w:rFonts w:ascii="Times New Roman" w:hAnsi="Times New Roman" w:cs="Times New Roman"/>
          <w:b/>
          <w:sz w:val="24"/>
          <w:szCs w:val="24"/>
        </w:rPr>
      </w:pPr>
    </w:p>
    <w:p w14:paraId="6BA70A41" w14:textId="77777777" w:rsidR="00E719C8" w:rsidRDefault="00E719C8" w:rsidP="00E719C8">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02414838" w14:textId="77777777" w:rsidR="00E719C8" w:rsidRDefault="00E719C8" w:rsidP="00E719C8">
      <w:pPr>
        <w:spacing w:line="240" w:lineRule="auto"/>
        <w:ind w:firstLine="720"/>
        <w:rPr>
          <w:rFonts w:ascii="Times New Roman" w:hAnsi="Times New Roman" w:cs="Times New Roman"/>
          <w:sz w:val="24"/>
          <w:szCs w:val="24"/>
        </w:rPr>
      </w:pPr>
    </w:p>
    <w:p w14:paraId="1D7C2F56" w14:textId="77777777" w:rsidR="00E719C8" w:rsidRDefault="00E719C8" w:rsidP="00E719C8">
      <w:pPr>
        <w:pBdr>
          <w:bottom w:val="single" w:sz="12" w:space="1" w:color="auto"/>
        </w:pBdr>
        <w:spacing w:line="240" w:lineRule="auto"/>
        <w:ind w:firstLine="720"/>
        <w:rPr>
          <w:rFonts w:ascii="Times New Roman" w:hAnsi="Times New Roman" w:cs="Times New Roman"/>
          <w:sz w:val="24"/>
          <w:szCs w:val="24"/>
        </w:rPr>
      </w:pPr>
    </w:p>
    <w:p w14:paraId="4030C96A" w14:textId="77777777" w:rsidR="00E719C8" w:rsidRPr="00395AC8" w:rsidRDefault="00E719C8" w:rsidP="00E719C8">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2AABC9D1" w14:textId="77777777" w:rsidR="00E719C8" w:rsidRPr="00A27CD1" w:rsidRDefault="00E719C8" w:rsidP="00E719C8">
      <w:pPr>
        <w:spacing w:line="240" w:lineRule="auto"/>
        <w:ind w:firstLine="0"/>
        <w:rPr>
          <w:rFonts w:ascii="Times New Roman" w:hAnsi="Times New Roman" w:cs="Times New Roman"/>
          <w:sz w:val="24"/>
          <w:szCs w:val="24"/>
        </w:rPr>
      </w:pPr>
    </w:p>
    <w:p w14:paraId="1B6A1665" w14:textId="77777777" w:rsidR="00E719C8" w:rsidRPr="00A27CD1" w:rsidRDefault="00E719C8" w:rsidP="00E719C8">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FE9CE66" w14:textId="77777777" w:rsidR="00E719C8" w:rsidRPr="00A27CD1"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79FF140" w14:textId="77777777" w:rsidR="00E719C8"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2DF7080E" w14:textId="77777777" w:rsidR="00E719C8" w:rsidRDefault="00E719C8" w:rsidP="00E719C8">
      <w:pPr>
        <w:spacing w:line="240" w:lineRule="auto"/>
        <w:ind w:firstLine="720"/>
        <w:rPr>
          <w:rFonts w:ascii="Times New Roman" w:hAnsi="Times New Roman" w:cs="Times New Roman"/>
          <w:sz w:val="24"/>
          <w:szCs w:val="24"/>
        </w:rPr>
      </w:pPr>
    </w:p>
    <w:p w14:paraId="78FCD8D3" w14:textId="77777777" w:rsidR="00E719C8" w:rsidRPr="00A27CD1" w:rsidRDefault="00E719C8" w:rsidP="00E719C8">
      <w:pPr>
        <w:spacing w:line="240" w:lineRule="auto"/>
        <w:ind w:firstLine="720"/>
        <w:rPr>
          <w:rFonts w:ascii="Times New Roman" w:hAnsi="Times New Roman" w:cs="Times New Roman"/>
          <w:sz w:val="24"/>
          <w:szCs w:val="24"/>
        </w:rPr>
      </w:pPr>
    </w:p>
    <w:p w14:paraId="17170B65" w14:textId="77777777" w:rsidR="00E719C8" w:rsidRPr="00A27CD1"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E719C8" w:rsidRPr="00A27CD1" w14:paraId="25B7FD84" w14:textId="77777777" w:rsidTr="002771B9">
        <w:tc>
          <w:tcPr>
            <w:tcW w:w="596" w:type="dxa"/>
            <w:tcBorders>
              <w:top w:val="single" w:sz="4" w:space="0" w:color="auto"/>
              <w:left w:val="single" w:sz="4" w:space="0" w:color="auto"/>
              <w:bottom w:val="single" w:sz="4" w:space="0" w:color="auto"/>
              <w:right w:val="single" w:sz="4" w:space="0" w:color="auto"/>
            </w:tcBorders>
            <w:shd w:val="clear" w:color="auto" w:fill="auto"/>
          </w:tcPr>
          <w:p w14:paraId="6A1CD52A" w14:textId="77777777" w:rsidR="00E719C8" w:rsidRPr="00A27CD1" w:rsidRDefault="00E719C8" w:rsidP="002771B9">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6F2AA44A"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51EDAAA3"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E719C8" w:rsidRPr="00A27CD1" w14:paraId="7336C64D" w14:textId="77777777" w:rsidTr="002771B9">
        <w:tc>
          <w:tcPr>
            <w:tcW w:w="596" w:type="dxa"/>
            <w:tcBorders>
              <w:top w:val="single" w:sz="4" w:space="0" w:color="auto"/>
              <w:left w:val="single" w:sz="4" w:space="0" w:color="auto"/>
              <w:bottom w:val="single" w:sz="4" w:space="0" w:color="auto"/>
              <w:right w:val="single" w:sz="4" w:space="0" w:color="auto"/>
            </w:tcBorders>
            <w:shd w:val="clear" w:color="auto" w:fill="auto"/>
          </w:tcPr>
          <w:p w14:paraId="1E8583AD" w14:textId="77777777" w:rsidR="00E719C8" w:rsidRPr="00A27CD1" w:rsidRDefault="00E719C8" w:rsidP="002771B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3194BB5" w14:textId="77777777" w:rsidR="00E719C8" w:rsidRPr="00A27CD1" w:rsidRDefault="00E719C8" w:rsidP="002771B9">
            <w:pPr>
              <w:spacing w:line="240" w:lineRule="auto"/>
              <w:ind w:firstLine="0"/>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7C7A19A5" w14:textId="77777777" w:rsidR="00E719C8" w:rsidRPr="00A27CD1" w:rsidRDefault="00E719C8" w:rsidP="002771B9">
            <w:pPr>
              <w:spacing w:line="240" w:lineRule="auto"/>
              <w:ind w:firstLine="0"/>
              <w:jc w:val="center"/>
              <w:rPr>
                <w:rFonts w:ascii="Times New Roman" w:hAnsi="Times New Roman" w:cs="Times New Roman"/>
                <w:sz w:val="24"/>
                <w:szCs w:val="24"/>
              </w:rPr>
            </w:pPr>
          </w:p>
        </w:tc>
      </w:tr>
    </w:tbl>
    <w:p w14:paraId="17627661" w14:textId="77777777" w:rsidR="00E719C8" w:rsidRPr="00A27CD1" w:rsidRDefault="00E719C8" w:rsidP="00E719C8">
      <w:pPr>
        <w:spacing w:line="240" w:lineRule="auto"/>
        <w:ind w:firstLine="0"/>
        <w:rPr>
          <w:rFonts w:ascii="Times New Roman" w:hAnsi="Times New Roman" w:cs="Times New Roman"/>
          <w:sz w:val="24"/>
          <w:szCs w:val="24"/>
        </w:rPr>
      </w:pPr>
    </w:p>
    <w:p w14:paraId="37642B33" w14:textId="77777777" w:rsidR="00E719C8" w:rsidRPr="00A27CD1" w:rsidRDefault="00E719C8" w:rsidP="00E719C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18DA13B4" w14:textId="77777777" w:rsidR="00E719C8" w:rsidRPr="00A27CD1" w:rsidRDefault="00E719C8" w:rsidP="00E719C8">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0132A182" w14:textId="77777777" w:rsidR="00E719C8" w:rsidRPr="00A27CD1" w:rsidRDefault="00E719C8" w:rsidP="00E719C8">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E719C8" w:rsidRPr="00A27CD1" w14:paraId="5744DBF7" w14:textId="77777777" w:rsidTr="002771B9">
        <w:tc>
          <w:tcPr>
            <w:tcW w:w="624" w:type="dxa"/>
            <w:vAlign w:val="center"/>
          </w:tcPr>
          <w:p w14:paraId="0E6AA5C9"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2C66D448"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7FEA9F56"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66EFB23E"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4536" w:type="dxa"/>
          </w:tcPr>
          <w:p w14:paraId="1495F0D5" w14:textId="77777777" w:rsidR="00E719C8" w:rsidRPr="00A27CD1" w:rsidRDefault="00E719C8" w:rsidP="002771B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E719C8" w:rsidRPr="00A27CD1" w14:paraId="389386AA" w14:textId="77777777" w:rsidTr="002771B9">
        <w:tc>
          <w:tcPr>
            <w:tcW w:w="624" w:type="dxa"/>
          </w:tcPr>
          <w:p w14:paraId="07B7829A" w14:textId="77777777" w:rsidR="00E719C8" w:rsidRPr="00A27CD1" w:rsidRDefault="00E719C8" w:rsidP="002771B9">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261A08B1" w14:textId="77777777" w:rsidR="00E719C8" w:rsidRPr="00A27CD1" w:rsidRDefault="00E719C8" w:rsidP="002771B9">
            <w:pPr>
              <w:spacing w:line="240" w:lineRule="auto"/>
              <w:ind w:firstLine="0"/>
              <w:rPr>
                <w:rFonts w:ascii="Times New Roman" w:hAnsi="Times New Roman" w:cs="Times New Roman"/>
                <w:sz w:val="24"/>
                <w:szCs w:val="24"/>
              </w:rPr>
            </w:pPr>
          </w:p>
        </w:tc>
        <w:tc>
          <w:tcPr>
            <w:tcW w:w="1787" w:type="dxa"/>
          </w:tcPr>
          <w:p w14:paraId="4FCC315C" w14:textId="77777777" w:rsidR="00E719C8" w:rsidRPr="00A27CD1" w:rsidRDefault="00E719C8" w:rsidP="002771B9">
            <w:pPr>
              <w:spacing w:line="240" w:lineRule="auto"/>
              <w:ind w:firstLine="0"/>
              <w:rPr>
                <w:rFonts w:ascii="Times New Roman" w:hAnsi="Times New Roman" w:cs="Times New Roman"/>
                <w:sz w:val="24"/>
                <w:szCs w:val="24"/>
              </w:rPr>
            </w:pPr>
          </w:p>
        </w:tc>
        <w:tc>
          <w:tcPr>
            <w:tcW w:w="1488" w:type="dxa"/>
          </w:tcPr>
          <w:p w14:paraId="678E8610" w14:textId="77777777" w:rsidR="00E719C8" w:rsidRPr="00A27CD1" w:rsidRDefault="00E719C8" w:rsidP="002771B9">
            <w:pPr>
              <w:spacing w:line="240" w:lineRule="auto"/>
              <w:ind w:firstLine="0"/>
              <w:rPr>
                <w:rFonts w:ascii="Times New Roman" w:hAnsi="Times New Roman" w:cs="Times New Roman"/>
                <w:sz w:val="24"/>
                <w:szCs w:val="24"/>
              </w:rPr>
            </w:pPr>
          </w:p>
        </w:tc>
        <w:tc>
          <w:tcPr>
            <w:tcW w:w="4536" w:type="dxa"/>
          </w:tcPr>
          <w:p w14:paraId="61BA0660" w14:textId="77777777" w:rsidR="00E719C8" w:rsidRPr="00A27CD1" w:rsidRDefault="00E719C8" w:rsidP="002771B9">
            <w:pPr>
              <w:spacing w:line="240" w:lineRule="auto"/>
              <w:ind w:firstLine="0"/>
              <w:rPr>
                <w:rFonts w:ascii="Times New Roman" w:hAnsi="Times New Roman" w:cs="Times New Roman"/>
                <w:sz w:val="24"/>
                <w:szCs w:val="24"/>
              </w:rPr>
            </w:pPr>
          </w:p>
        </w:tc>
      </w:tr>
      <w:tr w:rsidR="00E719C8" w:rsidRPr="00A27CD1" w14:paraId="0185677F" w14:textId="77777777" w:rsidTr="002771B9">
        <w:tc>
          <w:tcPr>
            <w:tcW w:w="624" w:type="dxa"/>
          </w:tcPr>
          <w:p w14:paraId="0EA1EFEB" w14:textId="77777777" w:rsidR="00E719C8" w:rsidRPr="00A27CD1" w:rsidRDefault="00E719C8" w:rsidP="002771B9">
            <w:pPr>
              <w:spacing w:line="240" w:lineRule="auto"/>
              <w:ind w:firstLine="0"/>
              <w:rPr>
                <w:rFonts w:ascii="Times New Roman" w:hAnsi="Times New Roman" w:cs="Times New Roman"/>
                <w:sz w:val="24"/>
                <w:szCs w:val="24"/>
              </w:rPr>
            </w:pPr>
          </w:p>
        </w:tc>
        <w:tc>
          <w:tcPr>
            <w:tcW w:w="2509" w:type="dxa"/>
          </w:tcPr>
          <w:p w14:paraId="757DBAC6" w14:textId="77777777" w:rsidR="00E719C8" w:rsidRPr="00A27CD1" w:rsidRDefault="00E719C8" w:rsidP="002771B9">
            <w:pPr>
              <w:spacing w:line="240" w:lineRule="auto"/>
              <w:ind w:firstLine="0"/>
              <w:rPr>
                <w:rFonts w:ascii="Times New Roman" w:hAnsi="Times New Roman" w:cs="Times New Roman"/>
                <w:sz w:val="24"/>
                <w:szCs w:val="24"/>
              </w:rPr>
            </w:pPr>
          </w:p>
        </w:tc>
        <w:tc>
          <w:tcPr>
            <w:tcW w:w="1787" w:type="dxa"/>
          </w:tcPr>
          <w:p w14:paraId="737324CE" w14:textId="77777777" w:rsidR="00E719C8" w:rsidRPr="00A27CD1" w:rsidRDefault="00E719C8" w:rsidP="002771B9">
            <w:pPr>
              <w:spacing w:line="240" w:lineRule="auto"/>
              <w:ind w:firstLine="0"/>
              <w:rPr>
                <w:rFonts w:ascii="Times New Roman" w:hAnsi="Times New Roman" w:cs="Times New Roman"/>
                <w:sz w:val="24"/>
                <w:szCs w:val="24"/>
              </w:rPr>
            </w:pPr>
          </w:p>
        </w:tc>
        <w:tc>
          <w:tcPr>
            <w:tcW w:w="1488" w:type="dxa"/>
          </w:tcPr>
          <w:p w14:paraId="2357DBD0" w14:textId="77777777" w:rsidR="00E719C8" w:rsidRPr="00A27CD1" w:rsidRDefault="00E719C8" w:rsidP="002771B9">
            <w:pPr>
              <w:spacing w:line="240" w:lineRule="auto"/>
              <w:ind w:firstLine="0"/>
              <w:rPr>
                <w:rFonts w:ascii="Times New Roman" w:hAnsi="Times New Roman" w:cs="Times New Roman"/>
                <w:sz w:val="24"/>
                <w:szCs w:val="24"/>
              </w:rPr>
            </w:pPr>
          </w:p>
        </w:tc>
        <w:tc>
          <w:tcPr>
            <w:tcW w:w="4536" w:type="dxa"/>
          </w:tcPr>
          <w:p w14:paraId="7C988078" w14:textId="77777777" w:rsidR="00E719C8" w:rsidRPr="00A27CD1" w:rsidRDefault="00E719C8" w:rsidP="002771B9">
            <w:pPr>
              <w:spacing w:line="240" w:lineRule="auto"/>
              <w:ind w:firstLine="0"/>
              <w:rPr>
                <w:rFonts w:ascii="Times New Roman" w:hAnsi="Times New Roman" w:cs="Times New Roman"/>
                <w:sz w:val="24"/>
                <w:szCs w:val="24"/>
              </w:rPr>
            </w:pPr>
          </w:p>
        </w:tc>
      </w:tr>
      <w:tr w:rsidR="00E719C8" w:rsidRPr="00A27CD1" w14:paraId="585EB489" w14:textId="77777777" w:rsidTr="002771B9">
        <w:tc>
          <w:tcPr>
            <w:tcW w:w="624" w:type="dxa"/>
          </w:tcPr>
          <w:p w14:paraId="75E015D3" w14:textId="77777777" w:rsidR="00E719C8" w:rsidRPr="00A27CD1" w:rsidRDefault="00E719C8" w:rsidP="002771B9">
            <w:pPr>
              <w:spacing w:line="240" w:lineRule="auto"/>
              <w:ind w:firstLine="0"/>
              <w:rPr>
                <w:rFonts w:ascii="Times New Roman" w:hAnsi="Times New Roman" w:cs="Times New Roman"/>
                <w:sz w:val="24"/>
                <w:szCs w:val="24"/>
              </w:rPr>
            </w:pPr>
          </w:p>
        </w:tc>
        <w:tc>
          <w:tcPr>
            <w:tcW w:w="2509" w:type="dxa"/>
          </w:tcPr>
          <w:p w14:paraId="30B243AE" w14:textId="77777777" w:rsidR="00E719C8" w:rsidRPr="00A27CD1" w:rsidRDefault="00E719C8" w:rsidP="002771B9">
            <w:pPr>
              <w:spacing w:line="240" w:lineRule="auto"/>
              <w:ind w:firstLine="0"/>
              <w:rPr>
                <w:rFonts w:ascii="Times New Roman" w:hAnsi="Times New Roman" w:cs="Times New Roman"/>
                <w:sz w:val="24"/>
                <w:szCs w:val="24"/>
              </w:rPr>
            </w:pPr>
          </w:p>
        </w:tc>
        <w:tc>
          <w:tcPr>
            <w:tcW w:w="1787" w:type="dxa"/>
            <w:vAlign w:val="center"/>
          </w:tcPr>
          <w:p w14:paraId="41DB2B2D" w14:textId="77777777" w:rsidR="00E719C8" w:rsidRPr="00A27CD1" w:rsidRDefault="00E719C8" w:rsidP="002771B9">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10142355" w14:textId="77777777" w:rsidR="00E719C8" w:rsidRPr="00A27CD1" w:rsidRDefault="00E719C8" w:rsidP="002771B9">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4536" w:type="dxa"/>
          </w:tcPr>
          <w:p w14:paraId="6F9C4061" w14:textId="77777777" w:rsidR="00E719C8" w:rsidRPr="00A27CD1" w:rsidRDefault="00E719C8" w:rsidP="002771B9">
            <w:pPr>
              <w:spacing w:line="240" w:lineRule="auto"/>
              <w:ind w:firstLine="0"/>
              <w:rPr>
                <w:rFonts w:ascii="Times New Roman" w:hAnsi="Times New Roman" w:cs="Times New Roman"/>
                <w:sz w:val="24"/>
                <w:szCs w:val="24"/>
              </w:rPr>
            </w:pPr>
          </w:p>
        </w:tc>
      </w:tr>
    </w:tbl>
    <w:p w14:paraId="4440C9CE" w14:textId="77777777" w:rsidR="00E719C8" w:rsidRPr="00A27CD1" w:rsidRDefault="00E719C8" w:rsidP="00E719C8">
      <w:pPr>
        <w:spacing w:line="240" w:lineRule="auto"/>
        <w:ind w:firstLine="720"/>
        <w:rPr>
          <w:rFonts w:ascii="Times New Roman" w:hAnsi="Times New Roman" w:cs="Times New Roman"/>
          <w:sz w:val="24"/>
          <w:szCs w:val="24"/>
        </w:rPr>
      </w:pPr>
    </w:p>
    <w:p w14:paraId="7D6683B8" w14:textId="2A75BDF9" w:rsidR="00E719C8" w:rsidRPr="00523478" w:rsidRDefault="00E719C8" w:rsidP="00523478">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60D8192F" w14:textId="77777777" w:rsidR="00E719C8" w:rsidRPr="00A27CD1" w:rsidRDefault="00E719C8" w:rsidP="00E719C8">
      <w:pPr>
        <w:tabs>
          <w:tab w:val="left" w:pos="142"/>
        </w:tabs>
        <w:spacing w:line="240" w:lineRule="auto"/>
        <w:ind w:firstLine="440"/>
        <w:jc w:val="left"/>
        <w:rPr>
          <w:rFonts w:ascii="Times New Roman" w:hAnsi="Times New Roman" w:cs="Times New Roman"/>
          <w:spacing w:val="-4"/>
          <w:sz w:val="24"/>
          <w:szCs w:val="24"/>
        </w:rPr>
      </w:pPr>
    </w:p>
    <w:p w14:paraId="5D4B1D47" w14:textId="77777777" w:rsidR="00E719C8" w:rsidRPr="00A27CD1" w:rsidRDefault="00E719C8" w:rsidP="00E719C8">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lastRenderedPageBreak/>
        <w:t>Ši pasiūlyme nurodyta informacija yra konfidenciali</w:t>
      </w:r>
      <w:r w:rsidRPr="00A27CD1">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E719C8" w:rsidRPr="00A27CD1" w14:paraId="4FE492E7" w14:textId="77777777" w:rsidTr="002771B9">
        <w:trPr>
          <w:trHeight w:val="1008"/>
        </w:trPr>
        <w:tc>
          <w:tcPr>
            <w:tcW w:w="567" w:type="dxa"/>
            <w:vAlign w:val="center"/>
          </w:tcPr>
          <w:p w14:paraId="25AF1AA4" w14:textId="77777777" w:rsidR="00E719C8" w:rsidRPr="00A27CD1" w:rsidRDefault="00E719C8" w:rsidP="002771B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499DC3FE" w14:textId="77777777" w:rsidR="00E719C8" w:rsidRPr="00A27CD1" w:rsidRDefault="00E719C8" w:rsidP="002771B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6609" w:type="dxa"/>
            <w:vAlign w:val="center"/>
          </w:tcPr>
          <w:p w14:paraId="4474CCE0" w14:textId="77777777" w:rsidR="00E719C8" w:rsidRPr="00A27CD1" w:rsidRDefault="00E719C8" w:rsidP="002771B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E719C8" w:rsidRPr="00A27CD1" w14:paraId="00B1112B" w14:textId="77777777" w:rsidTr="002771B9">
        <w:trPr>
          <w:trHeight w:val="266"/>
        </w:trPr>
        <w:tc>
          <w:tcPr>
            <w:tcW w:w="567" w:type="dxa"/>
          </w:tcPr>
          <w:p w14:paraId="0EE4867B"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3768" w:type="dxa"/>
          </w:tcPr>
          <w:p w14:paraId="7007D900"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6609" w:type="dxa"/>
          </w:tcPr>
          <w:p w14:paraId="781CB74E"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r>
      <w:tr w:rsidR="00E719C8" w:rsidRPr="00A27CD1" w14:paraId="079ACADE" w14:textId="77777777" w:rsidTr="002771B9">
        <w:trPr>
          <w:trHeight w:val="266"/>
        </w:trPr>
        <w:tc>
          <w:tcPr>
            <w:tcW w:w="567" w:type="dxa"/>
          </w:tcPr>
          <w:p w14:paraId="23EC4C68"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3768" w:type="dxa"/>
          </w:tcPr>
          <w:p w14:paraId="3B3BE496"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c>
          <w:tcPr>
            <w:tcW w:w="6609" w:type="dxa"/>
          </w:tcPr>
          <w:p w14:paraId="03BD1351" w14:textId="77777777" w:rsidR="00E719C8" w:rsidRPr="00A27CD1" w:rsidRDefault="00E719C8" w:rsidP="002771B9">
            <w:pPr>
              <w:tabs>
                <w:tab w:val="left" w:pos="142"/>
              </w:tabs>
              <w:spacing w:line="240" w:lineRule="auto"/>
              <w:ind w:firstLine="0"/>
              <w:rPr>
                <w:rFonts w:ascii="Times New Roman" w:hAnsi="Times New Roman" w:cs="Times New Roman"/>
                <w:sz w:val="24"/>
                <w:szCs w:val="24"/>
              </w:rPr>
            </w:pPr>
          </w:p>
        </w:tc>
      </w:tr>
    </w:tbl>
    <w:p w14:paraId="58656237" w14:textId="77777777" w:rsidR="00E719C8" w:rsidRDefault="00E719C8" w:rsidP="00E719C8">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4475C154" w14:textId="77777777" w:rsidR="00E719C8" w:rsidRDefault="00E719C8" w:rsidP="00E719C8">
      <w:pPr>
        <w:tabs>
          <w:tab w:val="left" w:pos="142"/>
        </w:tabs>
        <w:spacing w:line="240" w:lineRule="auto"/>
        <w:ind w:firstLine="851"/>
        <w:rPr>
          <w:rFonts w:ascii="Times New Roman" w:hAnsi="Times New Roman" w:cs="Times New Roman"/>
          <w:sz w:val="24"/>
          <w:szCs w:val="24"/>
        </w:rPr>
      </w:pPr>
    </w:p>
    <w:p w14:paraId="74869C30" w14:textId="77777777" w:rsidR="00E719C8" w:rsidRDefault="00E719C8" w:rsidP="00E719C8">
      <w:pPr>
        <w:tabs>
          <w:tab w:val="left" w:pos="142"/>
        </w:tabs>
        <w:spacing w:line="240" w:lineRule="auto"/>
        <w:ind w:firstLine="851"/>
        <w:rPr>
          <w:rFonts w:ascii="Times New Roman" w:hAnsi="Times New Roman" w:cs="Times New Roman"/>
          <w:sz w:val="24"/>
          <w:szCs w:val="24"/>
        </w:rPr>
      </w:pPr>
    </w:p>
    <w:p w14:paraId="6B22D41F" w14:textId="77777777" w:rsidR="00E719C8" w:rsidRPr="009E309C" w:rsidRDefault="00E719C8" w:rsidP="00E719C8">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E719C8" w:rsidRPr="009E309C" w14:paraId="29F3CF9E" w14:textId="77777777" w:rsidTr="002771B9">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2309EAD" w14:textId="77777777" w:rsidR="00E719C8" w:rsidRPr="009E309C" w:rsidRDefault="00E719C8" w:rsidP="002771B9">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E441E9B" w14:textId="77777777" w:rsidR="00E719C8" w:rsidRPr="009E309C" w:rsidRDefault="00E719C8" w:rsidP="002771B9">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656C5EC" w14:textId="77777777" w:rsidR="00E719C8" w:rsidRPr="009E309C" w:rsidRDefault="00E719C8" w:rsidP="002771B9">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E719C8" w:rsidRPr="009E309C" w14:paraId="08FD4866" w14:textId="77777777" w:rsidTr="002771B9">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970B4EC"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3D97104"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7D17189" w14:textId="77777777" w:rsidR="00E719C8" w:rsidRPr="009E309C" w:rsidRDefault="00E719C8" w:rsidP="002771B9">
            <w:pPr>
              <w:rPr>
                <w:rFonts w:ascii="Times New Roman" w:hAnsi="Times New Roman" w:cs="Times New Roman"/>
                <w:sz w:val="24"/>
                <w:szCs w:val="24"/>
              </w:rPr>
            </w:pPr>
          </w:p>
        </w:tc>
      </w:tr>
      <w:tr w:rsidR="00E719C8" w:rsidRPr="009E309C" w14:paraId="7BD231BD" w14:textId="77777777" w:rsidTr="002771B9">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7CF2A4C"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969D1E"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A167D4F" w14:textId="77777777" w:rsidR="00E719C8" w:rsidRPr="009E309C" w:rsidRDefault="00E719C8" w:rsidP="002771B9">
            <w:pPr>
              <w:rPr>
                <w:rFonts w:ascii="Times New Roman" w:hAnsi="Times New Roman" w:cs="Times New Roman"/>
                <w:sz w:val="24"/>
                <w:szCs w:val="24"/>
              </w:rPr>
            </w:pPr>
          </w:p>
        </w:tc>
      </w:tr>
      <w:tr w:rsidR="00E719C8" w:rsidRPr="009E309C" w14:paraId="7097D46F" w14:textId="77777777" w:rsidTr="002771B9">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9CB0B08"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D7316FD"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3459CAA" w14:textId="77777777" w:rsidR="00E719C8" w:rsidRPr="009E309C" w:rsidRDefault="00E719C8" w:rsidP="002771B9">
            <w:pPr>
              <w:rPr>
                <w:rFonts w:ascii="Times New Roman" w:hAnsi="Times New Roman" w:cs="Times New Roman"/>
                <w:sz w:val="24"/>
                <w:szCs w:val="24"/>
              </w:rPr>
            </w:pPr>
          </w:p>
        </w:tc>
      </w:tr>
      <w:tr w:rsidR="00E719C8" w:rsidRPr="009E309C" w14:paraId="3E8AC8D9" w14:textId="77777777" w:rsidTr="002771B9">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BBDACC0" w14:textId="77777777" w:rsidR="00E719C8" w:rsidRPr="009E309C" w:rsidRDefault="00E719C8" w:rsidP="002771B9">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698F022" w14:textId="77777777" w:rsidR="00E719C8" w:rsidRPr="009E309C" w:rsidRDefault="00E719C8" w:rsidP="002771B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4410C8A" w14:textId="77777777" w:rsidR="00E719C8" w:rsidRPr="009E309C" w:rsidRDefault="00E719C8" w:rsidP="002771B9">
            <w:pPr>
              <w:rPr>
                <w:rFonts w:ascii="Times New Roman" w:hAnsi="Times New Roman" w:cs="Times New Roman"/>
                <w:sz w:val="24"/>
                <w:szCs w:val="24"/>
              </w:rPr>
            </w:pPr>
          </w:p>
        </w:tc>
      </w:tr>
    </w:tbl>
    <w:p w14:paraId="6D4807F1" w14:textId="77777777" w:rsidR="00E719C8" w:rsidRPr="00A27CD1" w:rsidRDefault="00E719C8" w:rsidP="00E719C8">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7F65A3F4" w14:textId="77777777" w:rsidR="00E719C8" w:rsidRDefault="00E719C8" w:rsidP="00E719C8">
      <w:pPr>
        <w:pBdr>
          <w:bottom w:val="single" w:sz="12" w:space="1" w:color="auto"/>
        </w:pBdr>
        <w:spacing w:line="240" w:lineRule="auto"/>
        <w:ind w:firstLine="0"/>
        <w:rPr>
          <w:rFonts w:ascii="Times New Roman" w:hAnsi="Times New Roman" w:cs="Times New Roman"/>
          <w:sz w:val="24"/>
          <w:szCs w:val="24"/>
        </w:rPr>
      </w:pPr>
    </w:p>
    <w:p w14:paraId="794FCE22" w14:textId="77777777" w:rsidR="00E719C8" w:rsidRDefault="00E719C8" w:rsidP="00E719C8">
      <w:pPr>
        <w:pBdr>
          <w:bottom w:val="single" w:sz="12" w:space="1" w:color="auto"/>
        </w:pBdr>
        <w:spacing w:line="240" w:lineRule="auto"/>
        <w:ind w:firstLine="0"/>
        <w:rPr>
          <w:rFonts w:ascii="Times New Roman" w:hAnsi="Times New Roman" w:cs="Times New Roman"/>
          <w:sz w:val="24"/>
          <w:szCs w:val="24"/>
        </w:rPr>
      </w:pPr>
    </w:p>
    <w:p w14:paraId="05A3F05B" w14:textId="77777777" w:rsidR="00E719C8" w:rsidRPr="00987A59" w:rsidRDefault="00E719C8" w:rsidP="00E719C8">
      <w:pPr>
        <w:pBdr>
          <w:bottom w:val="single" w:sz="12" w:space="1" w:color="auto"/>
        </w:pBdr>
        <w:spacing w:line="240" w:lineRule="auto"/>
        <w:ind w:firstLine="0"/>
        <w:rPr>
          <w:rFonts w:ascii="Times New Roman" w:hAnsi="Times New Roman" w:cs="Times New Roman"/>
          <w:sz w:val="22"/>
          <w:szCs w:val="22"/>
        </w:rPr>
      </w:pPr>
    </w:p>
    <w:p w14:paraId="7D488C3A" w14:textId="77777777" w:rsidR="00E719C8" w:rsidRPr="002927FE" w:rsidRDefault="00E719C8" w:rsidP="00E719C8">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63387D9C" w14:textId="77777777" w:rsidR="00E719C8" w:rsidRPr="004125A2" w:rsidRDefault="00E719C8" w:rsidP="00E719C8">
      <w:pPr>
        <w:spacing w:line="240" w:lineRule="auto"/>
        <w:jc w:val="left"/>
        <w:rPr>
          <w:rFonts w:ascii="Times New Roman" w:eastAsia="Calibri" w:hAnsi="Times New Roman" w:cs="Times New Roman"/>
          <w:b/>
          <w:bCs/>
          <w:color w:val="7030A0"/>
        </w:rPr>
      </w:pPr>
    </w:p>
    <w:p w14:paraId="0937C349" w14:textId="77777777" w:rsidR="00E719C8" w:rsidRPr="006402AD" w:rsidRDefault="00E719C8" w:rsidP="00E719C8">
      <w:pPr>
        <w:spacing w:line="240" w:lineRule="auto"/>
        <w:jc w:val="left"/>
        <w:rPr>
          <w:rFonts w:ascii="Times New Roman" w:eastAsia="Calibri" w:hAnsi="Times New Roman" w:cs="Times New Roman"/>
          <w:b/>
          <w:bCs/>
          <w:color w:val="7030A0"/>
        </w:rPr>
      </w:pPr>
    </w:p>
    <w:p w14:paraId="3B4B736E" w14:textId="77777777" w:rsidR="00E719C8" w:rsidRPr="006402AD" w:rsidRDefault="00E719C8" w:rsidP="00E719C8">
      <w:pPr>
        <w:pStyle w:val="NoSpacing"/>
        <w:spacing w:line="300" w:lineRule="auto"/>
        <w:ind w:firstLine="0"/>
        <w:contextualSpacing/>
        <w:rPr>
          <w:rFonts w:ascii="Times New Roman" w:eastAsiaTheme="minorHAnsi" w:hAnsi="Times New Roman" w:cs="Times New Roman"/>
          <w:bCs/>
          <w:iCs/>
        </w:rPr>
      </w:pPr>
    </w:p>
    <w:p w14:paraId="69A20E3E" w14:textId="2A6CEC8F" w:rsidR="00E078A0" w:rsidRPr="009E7D26" w:rsidRDefault="00E719C8" w:rsidP="00523478">
      <w:pPr>
        <w:ind w:firstLine="0"/>
        <w:rPr>
          <w:rFonts w:ascii="Times New Roman" w:hAnsi="Times New Roman" w:cs="Times New Roman"/>
        </w:rPr>
      </w:pPr>
      <w:bookmarkStart w:id="41" w:name="_Pirkimo_sąlygų_3"/>
      <w:bookmarkEnd w:id="41"/>
      <w:r w:rsidRPr="006402AD">
        <w:rPr>
          <w:rFonts w:ascii="Times New Roman" w:hAnsi="Times New Roman" w:cs="Times New Roman"/>
        </w:rPr>
        <w:br w:type="page"/>
      </w:r>
    </w:p>
    <w:p w14:paraId="5707BE58" w14:textId="6CEC0126" w:rsidR="007D6542" w:rsidRPr="009E7D26" w:rsidRDefault="007D6542" w:rsidP="007D6542">
      <w:pPr>
        <w:spacing w:line="240" w:lineRule="auto"/>
        <w:ind w:left="7314" w:firstLine="0"/>
        <w:rPr>
          <w:rFonts w:ascii="Times New Roman" w:hAnsi="Times New Roman" w:cs="Times New Roman"/>
        </w:rPr>
      </w:pPr>
      <w:r w:rsidRPr="009E7D26">
        <w:rPr>
          <w:rFonts w:ascii="Times New Roman" w:hAnsi="Times New Roman" w:cs="Times New Roman"/>
        </w:rPr>
        <w:lastRenderedPageBreak/>
        <w:t xml:space="preserve">Pirkimo sąlygų </w:t>
      </w:r>
      <w:r w:rsidR="0012726D" w:rsidRPr="009E7D26">
        <w:rPr>
          <w:rFonts w:ascii="Times New Roman" w:hAnsi="Times New Roman" w:cs="Times New Roman"/>
        </w:rPr>
        <w:t>6</w:t>
      </w:r>
      <w:r w:rsidRPr="009E7D26">
        <w:rPr>
          <w:rFonts w:ascii="Times New Roman" w:hAnsi="Times New Roman" w:cs="Times New Roman"/>
        </w:rPr>
        <w:t xml:space="preserve"> priedas „Pasiūlymų vertinimo kriterijai ir sąlygos“</w:t>
      </w:r>
    </w:p>
    <w:p w14:paraId="416EE195" w14:textId="55D0FA67" w:rsidR="00DF53CC" w:rsidRPr="009E7D26" w:rsidRDefault="00DF53CC" w:rsidP="007D6542">
      <w:pPr>
        <w:spacing w:line="240" w:lineRule="auto"/>
        <w:ind w:left="7314" w:firstLine="0"/>
        <w:rPr>
          <w:rFonts w:ascii="Times New Roman" w:hAnsi="Times New Roman" w:cs="Times New Roman"/>
        </w:rPr>
      </w:pPr>
    </w:p>
    <w:p w14:paraId="1DCAE46B" w14:textId="77777777" w:rsidR="00A54EAE" w:rsidRPr="009E7D26" w:rsidRDefault="00A54EAE" w:rsidP="00A54EAE">
      <w:pPr>
        <w:jc w:val="center"/>
        <w:rPr>
          <w:rFonts w:ascii="Times New Roman" w:hAnsi="Times New Roman" w:cs="Times New Roman"/>
          <w:b/>
          <w:szCs w:val="24"/>
        </w:rPr>
      </w:pPr>
    </w:p>
    <w:p w14:paraId="0BA9918D" w14:textId="77777777" w:rsidR="00A54EAE" w:rsidRPr="009E7D26" w:rsidRDefault="00A54EAE" w:rsidP="00A54EAE">
      <w:pPr>
        <w:pStyle w:val="Subtitle"/>
        <w:jc w:val="center"/>
        <w:rPr>
          <w:rFonts w:ascii="Times New Roman" w:hAnsi="Times New Roman" w:cs="Times New Roman"/>
          <w:bCs/>
          <w:smallCaps/>
          <w:sz w:val="22"/>
          <w:szCs w:val="22"/>
        </w:rPr>
      </w:pPr>
      <w:r w:rsidRPr="009E7D26">
        <w:rPr>
          <w:rFonts w:ascii="Times New Roman" w:hAnsi="Times New Roman" w:cs="Times New Roman"/>
        </w:rPr>
        <w:t>PASIŪLYMŲ VERTINIMO KRITERIJAI ir Sąlygos</w:t>
      </w:r>
    </w:p>
    <w:p w14:paraId="4D232320" w14:textId="58075711" w:rsidR="00DF53CC" w:rsidRPr="009E7D26" w:rsidRDefault="00DF53CC" w:rsidP="00343C91">
      <w:pPr>
        <w:spacing w:line="240" w:lineRule="auto"/>
        <w:ind w:left="7314" w:firstLine="0"/>
        <w:rPr>
          <w:rFonts w:ascii="Times New Roman" w:hAnsi="Times New Roman" w:cs="Times New Roman"/>
        </w:rPr>
      </w:pPr>
    </w:p>
    <w:p w14:paraId="58B6C767" w14:textId="77777777" w:rsidR="00523478" w:rsidRDefault="00523478" w:rsidP="00523478">
      <w:pPr>
        <w:spacing w:line="240" w:lineRule="auto"/>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68C4BC99" w14:textId="4CB7536B" w:rsidR="007D6542" w:rsidRPr="00523478" w:rsidRDefault="009B4090" w:rsidP="00523478">
      <w:pPr>
        <w:rPr>
          <w:rFonts w:ascii="Times New Roman" w:eastAsiaTheme="minorHAnsi" w:hAnsi="Times New Roman" w:cs="Times New Roman"/>
          <w:bCs/>
          <w:iCs/>
        </w:rPr>
      </w:pPr>
      <w:r w:rsidRPr="009E7D26">
        <w:rPr>
          <w:rFonts w:ascii="Times New Roman" w:eastAsiaTheme="minorHAnsi" w:hAnsi="Times New Roman" w:cs="Times New Roman"/>
          <w:bCs/>
          <w:iCs/>
        </w:rPr>
        <w:br w:type="page"/>
      </w:r>
    </w:p>
    <w:p w14:paraId="51C7046A" w14:textId="77777777" w:rsidR="00523478" w:rsidRPr="006402AD" w:rsidRDefault="00523478" w:rsidP="00523478">
      <w:pPr>
        <w:spacing w:line="240" w:lineRule="auto"/>
        <w:ind w:left="7314" w:firstLine="0"/>
        <w:rPr>
          <w:rFonts w:ascii="Times New Roman" w:hAnsi="Times New Roman" w:cs="Times New Roman"/>
        </w:rPr>
      </w:pPr>
      <w:r w:rsidRPr="006402AD">
        <w:rPr>
          <w:rFonts w:ascii="Times New Roman" w:hAnsi="Times New Roman" w:cs="Times New Roman"/>
        </w:rPr>
        <w:lastRenderedPageBreak/>
        <w:t>Pirkimo sąlygų 7 priedas „</w:t>
      </w:r>
      <w:r>
        <w:rPr>
          <w:rFonts w:ascii="Times New Roman" w:hAnsi="Times New Roman" w:cs="Times New Roman"/>
        </w:rPr>
        <w:t>Pagrindinės sutarties sąlygos ir s</w:t>
      </w:r>
      <w:r w:rsidRPr="006402AD">
        <w:rPr>
          <w:rFonts w:ascii="Times New Roman" w:hAnsi="Times New Roman" w:cs="Times New Roman"/>
        </w:rPr>
        <w:t>utarties projektas“</w:t>
      </w:r>
    </w:p>
    <w:p w14:paraId="5B012ABA" w14:textId="77777777" w:rsidR="00523478" w:rsidRPr="006402AD" w:rsidRDefault="00523478" w:rsidP="00523478">
      <w:pPr>
        <w:pStyle w:val="NoSpacing"/>
        <w:spacing w:line="300" w:lineRule="auto"/>
        <w:ind w:firstLine="0"/>
        <w:contextualSpacing/>
        <w:rPr>
          <w:rFonts w:ascii="Times New Roman" w:eastAsiaTheme="minorHAnsi" w:hAnsi="Times New Roman" w:cs="Times New Roman"/>
          <w:bCs/>
          <w:iCs/>
        </w:rPr>
      </w:pPr>
    </w:p>
    <w:p w14:paraId="56D101B4" w14:textId="77777777" w:rsidR="00523478" w:rsidRPr="000354D5" w:rsidRDefault="00523478" w:rsidP="005B53BB">
      <w:pPr>
        <w:pStyle w:val="ListParagraph"/>
        <w:numPr>
          <w:ilvl w:val="0"/>
          <w:numId w:val="10"/>
        </w:numPr>
        <w:tabs>
          <w:tab w:val="left" w:pos="720"/>
          <w:tab w:val="left" w:pos="993"/>
        </w:tabs>
        <w:spacing w:line="240" w:lineRule="auto"/>
        <w:ind w:left="851" w:hanging="142"/>
        <w:contextualSpacing w:val="0"/>
        <w:rPr>
          <w:rFonts w:ascii="Times New Roman" w:hAnsi="Times New Roman" w:cs="Times New Roman"/>
          <w:sz w:val="24"/>
          <w:szCs w:val="24"/>
        </w:rPr>
      </w:pPr>
      <w:r w:rsidRPr="000354D5">
        <w:rPr>
          <w:rFonts w:ascii="Times New Roman" w:hAnsi="Times New Roman" w:cs="Times New Roman"/>
          <w:color w:val="000000" w:themeColor="text1"/>
          <w:sz w:val="24"/>
          <w:szCs w:val="24"/>
        </w:rPr>
        <w:t>Prekės pristatomos 7</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-12</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 xml:space="preserve"> val. </w:t>
      </w:r>
    </w:p>
    <w:p w14:paraId="2B3B31F4" w14:textId="77777777" w:rsidR="00523478" w:rsidRPr="000354D5" w:rsidRDefault="00523478" w:rsidP="005B53BB">
      <w:pPr>
        <w:pStyle w:val="PuntasPapunktis"/>
        <w:numPr>
          <w:ilvl w:val="0"/>
          <w:numId w:val="10"/>
        </w:numPr>
        <w:tabs>
          <w:tab w:val="left" w:pos="993"/>
        </w:tabs>
        <w:ind w:left="0" w:firstLine="709"/>
        <w:rPr>
          <w:rFonts w:eastAsia="Calibri" w:cs="Times New Roman"/>
          <w:color w:val="000000" w:themeColor="text1"/>
        </w:rPr>
      </w:pPr>
      <w:r w:rsidRPr="000354D5">
        <w:rPr>
          <w:rFonts w:eastAsia="Calibri" w:cs="Times New Roman"/>
          <w:color w:val="000000" w:themeColor="text1"/>
        </w:rPr>
        <w:t xml:space="preserve">Prekių pristatymo vieta – Pilaitės pr. 19, Vilnius. </w:t>
      </w:r>
    </w:p>
    <w:p w14:paraId="18F83622" w14:textId="77777777" w:rsidR="00523478" w:rsidRPr="000354D5" w:rsidRDefault="00523478" w:rsidP="005B53BB">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 xml:space="preserve">Sutarčiai taikoma fiksuoto Prekių įkainio kainodara, bus nustatoma Maksimali Sutarties kaina, numatoma Prekių įsigyti pagal poreikį. Mokama suma bus apskaičiuojama sudėjus faktiškai pristatytų Prekių įkainius. </w:t>
      </w:r>
    </w:p>
    <w:p w14:paraId="05417DB0" w14:textId="77777777" w:rsidR="00523478" w:rsidRPr="000354D5" w:rsidRDefault="00523478" w:rsidP="005B53BB">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Į Prekių įkainius yra įskaičiuotos visos Tiekėjo išlaidos, patiriamos vykdant Sutartį, papildomų mokėjimų Tiekėjui</w:t>
      </w:r>
      <w:r>
        <w:rPr>
          <w:rFonts w:cs="Times New Roman"/>
          <w:lang w:eastAsia="lt-LT"/>
        </w:rPr>
        <w:t xml:space="preserve"> </w:t>
      </w:r>
      <w:r w:rsidRPr="000354D5">
        <w:rPr>
          <w:rFonts w:cs="Times New Roman"/>
          <w:lang w:eastAsia="lt-LT"/>
        </w:rPr>
        <w:t>Užsakovas neatliks</w:t>
      </w:r>
      <w:r>
        <w:rPr>
          <w:rFonts w:cs="Times New Roman"/>
          <w:lang w:eastAsia="lt-LT"/>
        </w:rPr>
        <w:t>.</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rPr>
      </w:pPr>
    </w:p>
    <w:p w14:paraId="7F06B64B"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0563CAB3"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4348A8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5A56446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05A90A89"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747FF9B"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FDC366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82B89D4"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42B4117E"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661BA2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03DB85D"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279BA1F2"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04FFE78"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CACF02C"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3AD7C54"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28FE533"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7EA6832"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475135B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8F24351"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812FE9D"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F33CD19"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2C49659"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AB59A5F"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6918C66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19ADC37"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7E595FEC"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3A9CE066"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18753790"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57278A63" w14:textId="77777777" w:rsidR="00523478" w:rsidRDefault="00523478" w:rsidP="00E63A8A">
      <w:pPr>
        <w:pStyle w:val="NoSpacing"/>
        <w:spacing w:line="300" w:lineRule="auto"/>
        <w:ind w:firstLine="0"/>
        <w:contextualSpacing/>
        <w:rPr>
          <w:rFonts w:ascii="Times New Roman" w:eastAsiaTheme="minorHAnsi" w:hAnsi="Times New Roman" w:cs="Times New Roman"/>
          <w:bCs/>
          <w:iCs/>
        </w:rPr>
      </w:pPr>
    </w:p>
    <w:p w14:paraId="2461062D" w14:textId="77777777" w:rsidR="00523478" w:rsidRPr="009E7D26" w:rsidRDefault="00523478"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9E7D26"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9E7D26"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9E7D26" w:rsidRDefault="00112F92" w:rsidP="00E63A8A">
      <w:pPr>
        <w:pStyle w:val="NoSpacing"/>
        <w:spacing w:line="300" w:lineRule="auto"/>
        <w:ind w:firstLine="0"/>
        <w:contextualSpacing/>
        <w:rPr>
          <w:rFonts w:ascii="Times New Roman" w:eastAsiaTheme="minorHAnsi" w:hAnsi="Times New Roman" w:cs="Times New Roman"/>
          <w:bCs/>
          <w:iCs/>
        </w:rPr>
      </w:pPr>
    </w:p>
    <w:p w14:paraId="2E00466A" w14:textId="77777777" w:rsidR="00523478" w:rsidRPr="00523478" w:rsidRDefault="00112F92" w:rsidP="00523478">
      <w:pPr>
        <w:tabs>
          <w:tab w:val="left" w:pos="8931"/>
        </w:tabs>
        <w:jc w:val="center"/>
        <w:rPr>
          <w:rFonts w:ascii="Times New Roman" w:eastAsia="Calibri" w:hAnsi="Times New Roman" w:cs="Times New Roman"/>
          <w:b/>
          <w:sz w:val="24"/>
          <w:szCs w:val="24"/>
          <w:lang w:eastAsia="en-US"/>
        </w:rPr>
      </w:pPr>
      <w:r w:rsidRPr="009E7D26">
        <w:rPr>
          <w:rFonts w:ascii="Times New Roman" w:eastAsiaTheme="minorHAnsi" w:hAnsi="Times New Roman" w:cs="Times New Roman"/>
          <w:bCs/>
          <w:iCs/>
        </w:rPr>
        <w:br w:type="page"/>
      </w:r>
      <w:r w:rsidR="00523478" w:rsidRPr="00523478">
        <w:rPr>
          <w:rFonts w:ascii="Times New Roman" w:eastAsia="Calibri" w:hAnsi="Times New Roman" w:cs="Times New Roman"/>
          <w:b/>
          <w:sz w:val="24"/>
          <w:szCs w:val="24"/>
          <w:lang w:eastAsia="en-US"/>
        </w:rPr>
        <w:lastRenderedPageBreak/>
        <w:t>........................PIRKIMO–PARDAVIMO SUTARTIS</w:t>
      </w:r>
    </w:p>
    <w:p w14:paraId="5B9A2A32" w14:textId="77777777" w:rsidR="00523478" w:rsidRPr="00523478" w:rsidRDefault="00523478" w:rsidP="00523478">
      <w:pPr>
        <w:tabs>
          <w:tab w:val="left" w:pos="8931"/>
        </w:tabs>
        <w:spacing w:line="240" w:lineRule="auto"/>
        <w:ind w:firstLine="0"/>
        <w:jc w:val="center"/>
        <w:rPr>
          <w:rFonts w:ascii="Times New Roman" w:eastAsia="Calibri" w:hAnsi="Times New Roman" w:cs="Times New Roman"/>
          <w:b/>
          <w:sz w:val="24"/>
          <w:szCs w:val="24"/>
          <w:lang w:eastAsia="en-US"/>
        </w:rPr>
      </w:pPr>
    </w:p>
    <w:p w14:paraId="4451AA43" w14:textId="77777777" w:rsidR="00523478" w:rsidRPr="00523478" w:rsidRDefault="00523478" w:rsidP="00523478">
      <w:pPr>
        <w:tabs>
          <w:tab w:val="left" w:pos="8931"/>
        </w:tabs>
        <w:spacing w:line="240" w:lineRule="auto"/>
        <w:ind w:firstLine="0"/>
        <w:jc w:val="center"/>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Nr.</w:t>
      </w:r>
    </w:p>
    <w:p w14:paraId="0BFDADFA" w14:textId="77777777" w:rsidR="00523478" w:rsidRPr="00523478" w:rsidRDefault="00523478" w:rsidP="00523478">
      <w:pPr>
        <w:tabs>
          <w:tab w:val="left" w:pos="8931"/>
        </w:tabs>
        <w:spacing w:line="240" w:lineRule="auto"/>
        <w:ind w:firstLine="0"/>
        <w:jc w:val="center"/>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Vilnius</w:t>
      </w:r>
    </w:p>
    <w:p w14:paraId="1E07F6EF" w14:textId="77777777" w:rsidR="00523478" w:rsidRPr="00523478" w:rsidRDefault="00523478" w:rsidP="00523478">
      <w:pPr>
        <w:tabs>
          <w:tab w:val="left" w:pos="8931"/>
        </w:tabs>
        <w:spacing w:line="240" w:lineRule="auto"/>
        <w:ind w:firstLine="0"/>
        <w:rPr>
          <w:rFonts w:ascii="Times New Roman" w:eastAsia="Calibri" w:hAnsi="Times New Roman" w:cs="Times New Roman"/>
          <w:sz w:val="24"/>
          <w:szCs w:val="24"/>
          <w:lang w:eastAsia="en-US"/>
        </w:rPr>
      </w:pPr>
    </w:p>
    <w:p w14:paraId="3299019F" w14:textId="6F6740E6" w:rsidR="00523478" w:rsidRPr="00523478" w:rsidRDefault="00523478" w:rsidP="00523478">
      <w:pPr>
        <w:tabs>
          <w:tab w:val="left" w:pos="8931"/>
        </w:tabs>
        <w:spacing w:line="240" w:lineRule="auto"/>
        <w:ind w:firstLine="0"/>
        <w:rPr>
          <w:rFonts w:ascii="Times New Roman" w:eastAsia="Calibri" w:hAnsi="Times New Roman" w:cs="Times New Roman"/>
          <w:sz w:val="24"/>
          <w:szCs w:val="24"/>
          <w:highlight w:val="yellow"/>
          <w:lang w:eastAsia="en-US"/>
        </w:rPr>
      </w:pPr>
      <w:r w:rsidRPr="00523478">
        <w:rPr>
          <w:rFonts w:ascii="Times New Roman" w:eastAsia="Calibri" w:hAnsi="Times New Roman" w:cs="Times New Roman"/>
          <w:sz w:val="24"/>
          <w:szCs w:val="24"/>
          <w:lang w:eastAsia="en-US"/>
        </w:rPr>
        <w:t xml:space="preserve">................................ (toliau – </w:t>
      </w: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as), atstovaujama .................., veikiančio pagal ...................., ir Lietuvos Respublikos valstybės saugumo departamentas (toliau – Pirkėjas), atstovaujamas</w:t>
      </w:r>
      <w:r>
        <w:rPr>
          <w:rFonts w:ascii="Times New Roman" w:eastAsia="Calibri" w:hAnsi="Times New Roman" w:cs="Times New Roman"/>
          <w:sz w:val="24"/>
          <w:szCs w:val="24"/>
          <w:lang w:eastAsia="en-US"/>
        </w:rPr>
        <w:t xml:space="preserve"> </w:t>
      </w:r>
      <w:r w:rsidRPr="00523478">
        <w:rPr>
          <w:rFonts w:ascii="Times New Roman" w:eastAsia="Calibri" w:hAnsi="Times New Roman" w:cs="Times New Roman"/>
          <w:sz w:val="24"/>
          <w:szCs w:val="24"/>
          <w:lang w:eastAsia="en-US"/>
        </w:rPr>
        <w:t>..............................., veikiančio pagal ....... m. ......... d. įsakymą ........., (toliau kartu/atskirai vadinamos Šalimis/Šalimi) sudarė šią ........................... pirkimo–pardavimo sutartį (toliau – Sutartis):</w:t>
      </w:r>
    </w:p>
    <w:p w14:paraId="32DFFF96" w14:textId="77777777" w:rsidR="00523478" w:rsidRPr="00523478" w:rsidRDefault="00523478" w:rsidP="0052347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I SKYRIUS</w:t>
      </w:r>
    </w:p>
    <w:p w14:paraId="565CFAA1" w14:textId="77777777" w:rsidR="00523478" w:rsidRPr="00523478" w:rsidRDefault="00523478" w:rsidP="0052347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SUTARTIES DALYKAS</w:t>
      </w:r>
    </w:p>
    <w:p w14:paraId="4807C3DC" w14:textId="77777777" w:rsidR="00523478" w:rsidRPr="00523478" w:rsidRDefault="00523478" w:rsidP="005B53BB">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2" w:name="_Ref495892737"/>
      <w:r w:rsidRPr="00523478">
        <w:rPr>
          <w:rFonts w:ascii="Times New Roman" w:eastAsia="Times New Roman" w:hAnsi="Times New Roman" w:cs="Times New Roman"/>
          <w:bCs/>
          <w:sz w:val="24"/>
          <w:szCs w:val="24"/>
          <w:lang w:eastAsia="en-US"/>
        </w:rPr>
        <w:t>Pardavėjas</w:t>
      </w:r>
      <w:r w:rsidRPr="00523478">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6CF1B2CD" w14:textId="77777777" w:rsidR="00523478" w:rsidRPr="00523478" w:rsidRDefault="00523478" w:rsidP="005B53BB">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Prekių pristatymo vieta – Pilaitės pr. 19, Vilnius.</w:t>
      </w:r>
    </w:p>
    <w:p w14:paraId="0F65412F" w14:textId="77777777" w:rsidR="00523478" w:rsidRPr="00523478" w:rsidRDefault="00523478" w:rsidP="00523478">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3" w:name="_Ref495892705"/>
      <w:bookmarkEnd w:id="42"/>
      <w:r w:rsidRPr="00523478">
        <w:rPr>
          <w:rFonts w:ascii="Times New Roman" w:eastAsia="Times New Roman" w:hAnsi="Times New Roman" w:cs="Times New Roman"/>
          <w:b/>
          <w:bCs/>
          <w:sz w:val="24"/>
          <w:szCs w:val="24"/>
          <w:lang w:eastAsia="en-US"/>
        </w:rPr>
        <w:t>II SKYRIUS</w:t>
      </w:r>
    </w:p>
    <w:p w14:paraId="3A827254" w14:textId="77777777" w:rsidR="00523478" w:rsidRPr="00523478" w:rsidRDefault="00523478" w:rsidP="00523478">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SUTARTIES KAINA</w:t>
      </w:r>
      <w:bookmarkEnd w:id="43"/>
      <w:r w:rsidRPr="00523478">
        <w:rPr>
          <w:rFonts w:ascii="Times New Roman" w:eastAsia="Times New Roman" w:hAnsi="Times New Roman" w:cs="Times New Roman"/>
          <w:b/>
          <w:bCs/>
          <w:sz w:val="24"/>
          <w:szCs w:val="24"/>
          <w:lang w:eastAsia="en-US"/>
        </w:rPr>
        <w:t xml:space="preserve"> IR ATSISKAITYMO TVARKA</w:t>
      </w:r>
    </w:p>
    <w:p w14:paraId="3968DA95" w14:textId="77777777" w:rsidR="00523478" w:rsidRPr="00523478" w:rsidRDefault="00523478" w:rsidP="005B53BB">
      <w:pPr>
        <w:numPr>
          <w:ilvl w:val="1"/>
          <w:numId w:val="11"/>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523478">
        <w:rPr>
          <w:rFonts w:ascii="Times New Roman" w:eastAsia="Times New Roman" w:hAnsi="Times New Roman" w:cs="Times New Roman"/>
          <w:sz w:val="24"/>
          <w:szCs w:val="24"/>
          <w:lang w:eastAsia="en-US"/>
        </w:rPr>
        <w:t xml:space="preserve">Maksimali Sutarties </w:t>
      </w:r>
      <w:r w:rsidRPr="00523478">
        <w:rPr>
          <w:rFonts w:ascii="Times New Roman" w:eastAsia="Times New Roman" w:hAnsi="Times New Roman" w:cs="Times New Roman"/>
          <w:color w:val="000000"/>
          <w:sz w:val="24"/>
          <w:szCs w:val="24"/>
          <w:lang w:eastAsia="en-US"/>
        </w:rPr>
        <w:t>kaina</w:t>
      </w:r>
      <w:bookmarkStart w:id="44" w:name="OLE_LINK6"/>
      <w:r w:rsidRPr="00523478">
        <w:rPr>
          <w:rFonts w:ascii="Times New Roman" w:eastAsia="Times New Roman" w:hAnsi="Times New Roman" w:cs="Times New Roman"/>
          <w:color w:val="000000"/>
          <w:sz w:val="24"/>
          <w:szCs w:val="24"/>
          <w:lang w:eastAsia="en-US"/>
        </w:rPr>
        <w:t xml:space="preserve"> be PVM 28 925,62 EUR (dvidešimt aštuoni tūkstančiai devyni šimtai dvidešimt penki eurai ir 62 ct), </w:t>
      </w:r>
      <w:r w:rsidRPr="00523478">
        <w:rPr>
          <w:rFonts w:ascii="Times New Roman" w:eastAsia="Calibri" w:hAnsi="Times New Roman" w:cs="Times New Roman"/>
          <w:color w:val="000000"/>
          <w:sz w:val="24"/>
          <w:szCs w:val="24"/>
        </w:rPr>
        <w:t xml:space="preserve">su </w:t>
      </w:r>
      <w:r w:rsidRPr="00523478">
        <w:rPr>
          <w:rFonts w:ascii="Times New Roman" w:eastAsia="Calibri" w:hAnsi="Times New Roman" w:cs="Times New Roman"/>
          <w:sz w:val="24"/>
          <w:szCs w:val="24"/>
        </w:rPr>
        <w:t xml:space="preserve">PVM </w:t>
      </w:r>
      <w:r w:rsidRPr="00523478">
        <w:rPr>
          <w:rFonts w:ascii="Times New Roman" w:eastAsia="Times New Roman" w:hAnsi="Times New Roman" w:cs="Times New Roman"/>
          <w:color w:val="000000"/>
          <w:sz w:val="24"/>
          <w:szCs w:val="24"/>
          <w:lang w:eastAsia="en-US"/>
        </w:rPr>
        <w:t>35 000,00 EUR (trisdešimt penki tūkstančiai eurų ir 00 ct)</w:t>
      </w:r>
      <w:r w:rsidRPr="00523478">
        <w:rPr>
          <w:rFonts w:ascii="Times New Roman" w:eastAsia="Times New Roman" w:hAnsi="Times New Roman" w:cs="Times New Roman"/>
          <w:sz w:val="24"/>
          <w:szCs w:val="24"/>
          <w:lang w:eastAsia="en-US"/>
        </w:rPr>
        <w:t>.</w:t>
      </w:r>
    </w:p>
    <w:p w14:paraId="06964659" w14:textId="77777777" w:rsidR="00523478" w:rsidRPr="00523478" w:rsidRDefault="00523478" w:rsidP="005B53BB">
      <w:pPr>
        <w:numPr>
          <w:ilvl w:val="1"/>
          <w:numId w:val="11"/>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523478">
        <w:rPr>
          <w:rFonts w:ascii="Times New Roman" w:eastAsia="Times New Roman" w:hAnsi="Times New Roman" w:cs="Times New Roman"/>
          <w:color w:val="000000"/>
          <w:sz w:val="24"/>
          <w:szCs w:val="24"/>
        </w:rPr>
        <w:t>Maksimalią Sutarties kainą</w:t>
      </w:r>
      <w:r w:rsidRPr="00523478">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523478" w:rsidRPr="00523478" w14:paraId="5EFF8B98" w14:textId="77777777" w:rsidTr="002771B9">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4E156AFF"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26B687FD"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438BB619"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61D5B7F8"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 xml:space="preserve">1 </w:t>
            </w:r>
            <w:proofErr w:type="spellStart"/>
            <w:r w:rsidRPr="00523478">
              <w:rPr>
                <w:rFonts w:ascii="Times New Roman" w:eastAsia="Calibri" w:hAnsi="Times New Roman" w:cs="Times New Roman"/>
                <w:color w:val="000000"/>
                <w:sz w:val="24"/>
                <w:szCs w:val="24"/>
                <w:lang w:eastAsia="en-US"/>
              </w:rPr>
              <w:t>vnt</w:t>
            </w:r>
            <w:proofErr w:type="spellEnd"/>
            <w:r w:rsidRPr="00523478">
              <w:rPr>
                <w:rFonts w:ascii="Times New Roman" w:eastAsia="Calibri" w:hAnsi="Times New Roman" w:cs="Times New Roman"/>
                <w:color w:val="000000"/>
                <w:sz w:val="24"/>
                <w:szCs w:val="24"/>
                <w:lang w:eastAsia="en-US"/>
              </w:rPr>
              <w:t>/kg/l kaina*, eurais be PVM</w:t>
            </w:r>
          </w:p>
        </w:tc>
      </w:tr>
      <w:tr w:rsidR="00523478" w:rsidRPr="00523478" w14:paraId="32102775" w14:textId="77777777" w:rsidTr="002771B9">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C9B32A5"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38F2910D"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4CB36089"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188B462F"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p>
        </w:tc>
      </w:tr>
      <w:tr w:rsidR="00523478" w:rsidRPr="00523478" w14:paraId="70B8F9E6" w14:textId="77777777" w:rsidTr="002771B9">
        <w:trPr>
          <w:trHeight w:val="315"/>
        </w:trPr>
        <w:tc>
          <w:tcPr>
            <w:tcW w:w="556" w:type="dxa"/>
            <w:tcBorders>
              <w:top w:val="nil"/>
              <w:left w:val="single" w:sz="4" w:space="0" w:color="auto"/>
              <w:bottom w:val="single" w:sz="4" w:space="0" w:color="auto"/>
              <w:right w:val="single" w:sz="4" w:space="0" w:color="auto"/>
            </w:tcBorders>
            <w:vAlign w:val="center"/>
            <w:hideMark/>
          </w:tcPr>
          <w:p w14:paraId="30C677B1"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48EA8004" w14:textId="77777777" w:rsidR="00523478" w:rsidRPr="00523478" w:rsidRDefault="00523478" w:rsidP="00523478">
            <w:pPr>
              <w:spacing w:line="240" w:lineRule="auto"/>
              <w:ind w:firstLine="0"/>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673DF490"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4EDC33B8" w14:textId="77777777" w:rsidR="00523478" w:rsidRPr="00523478" w:rsidRDefault="00523478" w:rsidP="00523478">
            <w:pPr>
              <w:spacing w:line="240" w:lineRule="auto"/>
              <w:ind w:firstLine="0"/>
              <w:jc w:val="center"/>
              <w:rPr>
                <w:rFonts w:ascii="Times New Roman" w:eastAsia="Calibri" w:hAnsi="Times New Roman" w:cs="Times New Roman"/>
                <w:color w:val="000000"/>
                <w:sz w:val="24"/>
                <w:szCs w:val="24"/>
                <w:lang w:eastAsia="en-US"/>
              </w:rPr>
            </w:pPr>
            <w:r w:rsidRPr="00523478">
              <w:rPr>
                <w:rFonts w:ascii="Times New Roman" w:eastAsia="Calibri" w:hAnsi="Times New Roman" w:cs="Times New Roman"/>
                <w:color w:val="000000"/>
                <w:sz w:val="24"/>
                <w:szCs w:val="24"/>
                <w:lang w:eastAsia="en-US"/>
              </w:rPr>
              <w:t>.........</w:t>
            </w:r>
          </w:p>
        </w:tc>
      </w:tr>
    </w:tbl>
    <w:p w14:paraId="0357E784" w14:textId="77777777" w:rsidR="00523478" w:rsidRPr="00523478" w:rsidRDefault="00523478" w:rsidP="00523478">
      <w:pPr>
        <w:tabs>
          <w:tab w:val="left" w:pos="426"/>
        </w:tabs>
        <w:suppressAutoHyphens/>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w:t>
      </w:r>
      <w:r w:rsidRPr="00523478">
        <w:rPr>
          <w:rFonts w:ascii="Times New Roman" w:eastAsia="Times New Roman" w:hAnsi="Times New Roman" w:cs="Times New Roman"/>
          <w:i/>
          <w:sz w:val="24"/>
          <w:szCs w:val="24"/>
          <w:lang w:eastAsia="en-US"/>
        </w:rPr>
        <w:t>Kaina pateikiama 2 skaitmenų po kablelio tikslumu</w:t>
      </w:r>
    </w:p>
    <w:p w14:paraId="5E596946" w14:textId="77777777" w:rsidR="00523478" w:rsidRPr="00523478" w:rsidRDefault="00523478" w:rsidP="005B53BB">
      <w:pPr>
        <w:numPr>
          <w:ilvl w:val="1"/>
          <w:numId w:val="11"/>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 xml:space="preserve">Į Prekių kainas įskaitytos transportavimo, įpakavimo ir kitos išlaidos. </w:t>
      </w:r>
      <w:r w:rsidRPr="00523478">
        <w:rPr>
          <w:rFonts w:ascii="Times New Roman" w:eastAsia="Times New Roman" w:hAnsi="Times New Roman" w:cs="Times New Roman"/>
          <w:bCs/>
          <w:sz w:val="24"/>
          <w:szCs w:val="24"/>
          <w:lang w:eastAsia="en-US"/>
        </w:rPr>
        <w:t>Pardavėjas</w:t>
      </w:r>
      <w:r w:rsidRPr="00523478">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272896B8"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5B2AE716"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17F01375"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 faktūros, pateikiamos per SABIS sistemą, gavimo dienos.</w:t>
      </w:r>
    </w:p>
    <w:bookmarkEnd w:id="44"/>
    <w:p w14:paraId="70272886" w14:textId="77777777" w:rsidR="00523478" w:rsidRPr="00523478" w:rsidRDefault="00523478" w:rsidP="0052347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t>III SKYRIUS</w:t>
      </w:r>
    </w:p>
    <w:p w14:paraId="294A7F49" w14:textId="77777777" w:rsidR="00523478" w:rsidRPr="00523478" w:rsidRDefault="00523478" w:rsidP="00523478">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523478">
        <w:rPr>
          <w:rFonts w:ascii="Times New Roman" w:eastAsia="Calibri" w:hAnsi="Times New Roman" w:cs="Times New Roman"/>
          <w:b/>
          <w:sz w:val="24"/>
          <w:szCs w:val="24"/>
          <w:lang w:eastAsia="en-US"/>
        </w:rPr>
        <w:t>SUTARTIES VYKDYMO TVARKA IR TERMINAI</w:t>
      </w:r>
    </w:p>
    <w:p w14:paraId="2A01EEDC"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3478">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27353182"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 xml:space="preserve">as įsipareigoja pristatyti Prekes Pirkėjui pagal jo pateiktus užsakymus. </w:t>
      </w:r>
      <w:r w:rsidRPr="00523478">
        <w:rPr>
          <w:rFonts w:ascii="Times New Roman" w:eastAsia="Times New Roman" w:hAnsi="Times New Roman" w:cs="Times New Roman"/>
          <w:color w:val="000000"/>
          <w:sz w:val="24"/>
          <w:szCs w:val="24"/>
        </w:rPr>
        <w:t>Prekių pristatymo dažnumas – iki 3 (trijų) kartų per savaitę (konkretus Prekių pristatymo grafikas derinamas su Pirkėju).</w:t>
      </w:r>
    </w:p>
    <w:p w14:paraId="3EB91BEC"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Pirkėjas pateikia užsakymus iki 12:00 valandos einamąją darbo dieną, artimiausiai darbo dienai telefonu ir (arba) el. paštu. Prekės turi būti pristatomos kitą darbo dieną, einančią po užsakymo pateikimo dienos 7:00–12:00 val. A</w:t>
      </w:r>
      <w:r w:rsidRPr="00523478">
        <w:rPr>
          <w:rFonts w:ascii="Times New Roman" w:eastAsia="Times New Roman" w:hAnsi="Times New Roman" w:cs="Times New Roman"/>
          <w:color w:val="000000"/>
          <w:sz w:val="24"/>
          <w:szCs w:val="24"/>
          <w:lang w:eastAsia="en-US"/>
        </w:rPr>
        <w:t xml:space="preserve">pie Pardavėjo atstovo atvykimo (Prekių pristatymo) laiką, Pardavėjas Pirkėją informuoja Sutarties 40.1 </w:t>
      </w:r>
      <w:r w:rsidRPr="00523478">
        <w:rPr>
          <w:rFonts w:ascii="Times New Roman" w:eastAsia="Times New Roman" w:hAnsi="Times New Roman" w:cs="Times New Roman"/>
          <w:color w:val="000000"/>
          <w:sz w:val="24"/>
          <w:szCs w:val="24"/>
          <w:lang w:eastAsia="en-US"/>
        </w:rPr>
        <w:lastRenderedPageBreak/>
        <w:t xml:space="preserve">punkte nurodytais kontaktais. Atvykimo laikas fiksuojamas Pardavėjo atstovui atvykus prie Pirkėjo apsaugos kontrolės posto. </w:t>
      </w:r>
      <w:r w:rsidRPr="00523478">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5E710273"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523478">
        <w:rPr>
          <w:rFonts w:ascii="Times New Roman" w:eastAsia="Calibri" w:hAnsi="Times New Roman" w:cs="Times New Roman"/>
          <w:color w:val="000000"/>
          <w:sz w:val="24"/>
          <w:szCs w:val="24"/>
          <w:lang w:eastAsia="en-US"/>
        </w:rPr>
        <w:t>Leidimų neišdavimo priežastys nenurodomos.</w:t>
      </w:r>
      <w:r w:rsidRPr="00523478">
        <w:rPr>
          <w:rFonts w:ascii="Times New Roman" w:eastAsia="Calibri" w:hAnsi="Times New Roman" w:cs="Times New Roman"/>
          <w:color w:val="000000"/>
          <w:sz w:val="24"/>
          <w:szCs w:val="24"/>
          <w:u w:val="single"/>
          <w:lang w:eastAsia="en-US"/>
        </w:rPr>
        <w:t xml:space="preserve"> Šios Sutarties sąlygos pažeidimas yra esminis,</w:t>
      </w:r>
      <w:r w:rsidRPr="00523478">
        <w:rPr>
          <w:rFonts w:ascii="Times New Roman" w:eastAsia="Calibri" w:hAnsi="Times New Roman" w:cs="Times New Roman"/>
          <w:color w:val="000000"/>
          <w:sz w:val="24"/>
          <w:szCs w:val="24"/>
          <w:lang w:eastAsia="en-US"/>
        </w:rPr>
        <w:t xml:space="preserve"> t. y.</w:t>
      </w:r>
      <w:r w:rsidRPr="00523478">
        <w:rPr>
          <w:rFonts w:ascii="Times New Roman" w:eastAsia="Calibri" w:hAnsi="Times New Roman" w:cs="Times New Roman"/>
          <w:sz w:val="24"/>
          <w:szCs w:val="24"/>
          <w:lang w:eastAsia="en-US"/>
        </w:rPr>
        <w:t xml:space="preserve">, </w:t>
      </w:r>
      <w:r w:rsidRPr="00523478">
        <w:rPr>
          <w:rFonts w:ascii="Times New Roman" w:eastAsia="Calibri" w:hAnsi="Times New Roman" w:cs="Times New Roman"/>
          <w:color w:val="000000"/>
          <w:sz w:val="24"/>
          <w:szCs w:val="24"/>
          <w:lang w:eastAsia="en-US"/>
        </w:rPr>
        <w:t>esminiu Sutarties pažeidimu laikomas atvejis, jeigu leidimas patekti į VSD patalpas neišduotas nei vienam Pardavėjo darbuotojui ir dėl šios priežasties Prekės negali būti pristatomos į pristatymo vietą.</w:t>
      </w:r>
    </w:p>
    <w:p w14:paraId="3077EE30"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Sutarties priede nurodytų Prekių gamyba/tiekimas nutraukiamas, </w:t>
      </w: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 xml:space="preserve">as, </w:t>
      </w:r>
      <w:r w:rsidRPr="00523478">
        <w:rPr>
          <w:rFonts w:ascii="Times New Roman" w:eastAsia="Calibri" w:hAnsi="Times New Roman" w:cs="Times New Roman"/>
          <w:sz w:val="24"/>
          <w:szCs w:val="24"/>
          <w:lang w:eastAsia="ar-SA"/>
        </w:rPr>
        <w:t>Pirkėj</w:t>
      </w:r>
      <w:r w:rsidRPr="00523478">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03F97D4F"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Prekių perdavimo–priėmimo metu nustatoma neatitikimų Sutarties sąlygoms ir (arba) Sutarties priede numatytiems reikalavimams ar matyti akivaizdžių Prekės trūkumų </w:t>
      </w:r>
      <w:r w:rsidRPr="00523478">
        <w:rPr>
          <w:rFonts w:ascii="Times New Roman" w:eastAsia="Calibri" w:hAnsi="Times New Roman" w:cs="Times New Roman"/>
          <w:sz w:val="24"/>
          <w:szCs w:val="24"/>
          <w:lang w:eastAsia="ar-SA"/>
        </w:rPr>
        <w:t xml:space="preserve">(kiekio, kokybės, juslinių savybių, ženklinimo, pakavimo), </w:t>
      </w:r>
      <w:r w:rsidRPr="00523478">
        <w:rPr>
          <w:rFonts w:ascii="Times New Roman" w:eastAsia="Calibri" w:hAnsi="Times New Roman" w:cs="Times New Roman"/>
          <w:sz w:val="24"/>
          <w:szCs w:val="24"/>
          <w:lang w:eastAsia="en-US"/>
        </w:rPr>
        <w:t xml:space="preserve">Pirkėjas turi teisę atsisakyti priimti Prekes bei nepasirašyti Akto. </w:t>
      </w:r>
      <w:r w:rsidRPr="00523478">
        <w:rPr>
          <w:rFonts w:ascii="Times New Roman" w:eastAsia="Calibri" w:hAnsi="Times New Roman" w:cs="Times New Roman"/>
          <w:color w:val="000000"/>
          <w:sz w:val="24"/>
          <w:szCs w:val="24"/>
          <w:u w:val="single"/>
          <w:lang w:eastAsia="en-US"/>
        </w:rPr>
        <w:t>Prekių priėmimo–perdavimo metu nustačius akivaizdžius Prekių kokybės ir (arba) kiekio trūkumus, Pardavėjas</w:t>
      </w:r>
      <w:r w:rsidRPr="00523478">
        <w:rPr>
          <w:rFonts w:ascii="Times New Roman" w:eastAsia="Calibri" w:hAnsi="Times New Roman" w:cs="Times New Roman"/>
          <w:sz w:val="24"/>
          <w:szCs w:val="24"/>
          <w:u w:val="single"/>
          <w:lang w:eastAsia="ar-SA"/>
        </w:rPr>
        <w:t xml:space="preserve"> </w:t>
      </w:r>
      <w:r w:rsidRPr="00523478">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523478">
        <w:rPr>
          <w:rFonts w:ascii="Times New Roman" w:eastAsia="Calibri" w:hAnsi="Times New Roman" w:cs="Times New Roman"/>
          <w:color w:val="000000"/>
          <w:sz w:val="24"/>
          <w:szCs w:val="24"/>
          <w:lang w:eastAsia="en-US"/>
        </w:rPr>
        <w:t xml:space="preserve"> Jos turi būti pakeistos ne vėliau kaip per 24 valandas.</w:t>
      </w:r>
    </w:p>
    <w:p w14:paraId="1548F952"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Pirkėjui kyla abejonių dėl pristatytų ir (arba) jau naudojamų Prekių atitikties Sutarties priede nurodytiems reikalavimams ir (arba) Prekių atitikties informacijai, deklaruojamai gamintojo etiketėje, jis turi teisę inicijuoti Prekių kokybės patikrą Prekių kokybės tyrimus (cheminius ir (arba) mikrobiologinius) atliekančioje akredituotoje tyrimų laboratorijoje. Tokiu atveju apie atliekamą Prekių kokybės tyrimą informuojamas </w:t>
      </w:r>
      <w:r w:rsidRPr="00523478">
        <w:rPr>
          <w:rFonts w:ascii="Times New Roman" w:eastAsia="Calibri" w:hAnsi="Times New Roman" w:cs="Times New Roman"/>
          <w:sz w:val="24"/>
          <w:szCs w:val="24"/>
          <w:lang w:eastAsia="ar-SA"/>
        </w:rPr>
        <w:t>Pardavėj</w:t>
      </w:r>
      <w:r w:rsidRPr="00523478">
        <w:rPr>
          <w:rFonts w:ascii="Times New Roman" w:eastAsia="Calibri" w:hAnsi="Times New Roman" w:cs="Times New Roman"/>
          <w:sz w:val="24"/>
          <w:szCs w:val="24"/>
          <w:lang w:eastAsia="en-US"/>
        </w:rPr>
        <w:t xml:space="preserve">as. </w:t>
      </w:r>
      <w:r w:rsidRPr="00523478">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5" w:name="_Ref11722618"/>
    </w:p>
    <w:p w14:paraId="2B918C6B"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6 (šešių) mėn. nuo Sutarties įsigaliojimo dienos, jei atsiranda akivaizdus vidutinis metinis vartojimo Prekių kainų pokytis Sutartyje nustatytų Prekių įkainių atžvilgiu.</w:t>
      </w:r>
    </w:p>
    <w:p w14:paraId="09C49F3E"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Pirkėjas numato (bet neįsipareigoja) Prekių įkainių perskaičiavimą (keitimą).</w:t>
      </w:r>
    </w:p>
    <w:p w14:paraId="571DD41B"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Prekių įkainių peržiūra ir perskaičiavimas gali būti atliekami vieną kartą per 6 (šešis) Sutarties galiojimo mėnesius, pirmasis perskaičiavimas galimas ne anksčiau kaip praėjus 6 (šešiems) mėnesių nuo Sutarties įsigaliojimo dienos.</w:t>
      </w:r>
    </w:p>
    <w:p w14:paraId="2E5EEDB2"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0AD18FFF"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Prekių įkainiai peržiūrimi tik tai Sutarties daliai, kuri nėra išpirkta, t. y., Prekėms, kurios nėra priimtos ir už kurias nėra atsiskaityta. Vėlesnė Prekių įkainių peržiūra negali apimti laikotarpio, už kurį jau buvo atlikta peržiūra.</w:t>
      </w:r>
    </w:p>
    <w:p w14:paraId="248DE44F"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27C66CA"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29804726" w14:textId="77777777" w:rsidR="00523478" w:rsidRPr="00523478" w:rsidRDefault="00523478" w:rsidP="005B53BB">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Prekių įkainių perskaičiavimas atliekamas pagal formulę:</w:t>
      </w:r>
    </w:p>
    <w:p w14:paraId="393648B5" w14:textId="77777777" w:rsidR="00523478" w:rsidRPr="00523478" w:rsidRDefault="00523478" w:rsidP="00523478">
      <w:pPr>
        <w:tabs>
          <w:tab w:val="left" w:pos="0"/>
        </w:tabs>
        <w:suppressAutoHyphens/>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rPr>
        <w:t>PPĮ = PĮ + (K/100*PĮ)</w:t>
      </w:r>
    </w:p>
    <w:p w14:paraId="729021AA" w14:textId="77777777" w:rsidR="00523478" w:rsidRPr="00523478" w:rsidRDefault="00523478" w:rsidP="00523478">
      <w:pPr>
        <w:shd w:val="clear" w:color="auto" w:fill="FFFFFF"/>
        <w:spacing w:line="240" w:lineRule="auto"/>
        <w:ind w:firstLine="0"/>
        <w:jc w:val="left"/>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PPĮ - perskaičiuojamas prekės įkainis;</w:t>
      </w:r>
    </w:p>
    <w:p w14:paraId="1E6875C3" w14:textId="77777777" w:rsidR="00523478" w:rsidRPr="00523478" w:rsidRDefault="00523478" w:rsidP="00523478">
      <w:pPr>
        <w:shd w:val="clear" w:color="auto" w:fill="FFFFFF"/>
        <w:spacing w:line="240" w:lineRule="auto"/>
        <w:ind w:firstLine="0"/>
        <w:jc w:val="left"/>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PĮ - prekės įkainis sutartyje;</w:t>
      </w:r>
    </w:p>
    <w:p w14:paraId="287A8F2F" w14:textId="77777777" w:rsidR="00523478" w:rsidRPr="00523478" w:rsidRDefault="00523478" w:rsidP="00523478">
      <w:pPr>
        <w:shd w:val="clear" w:color="auto" w:fill="FFFFFF"/>
        <w:spacing w:line="240" w:lineRule="auto"/>
        <w:ind w:firstLine="0"/>
        <w:jc w:val="left"/>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00D3D3A6" w14:textId="77777777" w:rsidR="00523478" w:rsidRPr="00523478" w:rsidRDefault="00523478" w:rsidP="005B53BB">
      <w:pPr>
        <w:numPr>
          <w:ilvl w:val="1"/>
          <w:numId w:val="11"/>
        </w:numPr>
        <w:shd w:val="clear" w:color="auto" w:fill="FFFFFF"/>
        <w:tabs>
          <w:tab w:val="num" w:pos="142"/>
        </w:tabs>
        <w:spacing w:line="240" w:lineRule="auto"/>
        <w:ind w:left="0" w:firstLine="0"/>
        <w:rPr>
          <w:rFonts w:ascii="Times New Roman" w:eastAsia="Times New Roman" w:hAnsi="Times New Roman" w:cs="Times New Roman"/>
          <w:color w:val="000000"/>
          <w:sz w:val="24"/>
          <w:szCs w:val="24"/>
        </w:rPr>
      </w:pPr>
      <w:r w:rsidRPr="00523478">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596B250D" w14:textId="77777777" w:rsidR="00523478" w:rsidRPr="00523478" w:rsidRDefault="00523478" w:rsidP="00523478">
      <w:pPr>
        <w:tabs>
          <w:tab w:val="left" w:pos="0"/>
        </w:tabs>
        <w:suppressAutoHyphens/>
        <w:spacing w:line="240" w:lineRule="auto"/>
        <w:ind w:firstLine="0"/>
        <w:rPr>
          <w:rFonts w:ascii="Times New Roman" w:eastAsia="Times New Roman" w:hAnsi="Times New Roman" w:cs="Times New Roman"/>
          <w:sz w:val="24"/>
          <w:szCs w:val="24"/>
          <w:lang w:eastAsia="en-US"/>
        </w:rPr>
      </w:pPr>
    </w:p>
    <w:p w14:paraId="7E7941D5" w14:textId="77777777" w:rsidR="00523478" w:rsidRPr="00523478" w:rsidRDefault="00523478" w:rsidP="00523478">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Times New Roman" w:hAnsi="Times New Roman" w:cs="Times New Roman"/>
          <w:b/>
          <w:bCs/>
          <w:sz w:val="24"/>
          <w:szCs w:val="24"/>
          <w:lang w:eastAsia="en-US"/>
        </w:rPr>
        <w:lastRenderedPageBreak/>
        <w:t>IV SKYRIUS</w:t>
      </w:r>
      <w:bookmarkEnd w:id="45"/>
    </w:p>
    <w:p w14:paraId="0CDF7315" w14:textId="77777777" w:rsidR="00523478" w:rsidRPr="00523478" w:rsidRDefault="00523478" w:rsidP="0052347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3478">
        <w:rPr>
          <w:rFonts w:ascii="Times New Roman" w:eastAsia="Calibri" w:hAnsi="Times New Roman" w:cs="Times New Roman"/>
          <w:b/>
          <w:sz w:val="24"/>
          <w:szCs w:val="24"/>
          <w:lang w:eastAsia="en-US"/>
        </w:rPr>
        <w:t>ŠALIŲ ATSAKOMYBĖ IR NENUGALIMOS JĖGOS (FORCE MAJEURE) APLINKYBĖS</w:t>
      </w:r>
    </w:p>
    <w:p w14:paraId="734E92EA"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2867143E"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color w:val="000000"/>
          <w:sz w:val="24"/>
          <w:szCs w:val="24"/>
          <w:lang w:eastAsia="en-US"/>
        </w:rPr>
        <w:t xml:space="preserve">Sutarties įvykdymas užtikrinamas delspinigiais ir (ar) bauda. </w:t>
      </w:r>
      <w:r w:rsidRPr="00523478">
        <w:rPr>
          <w:rFonts w:ascii="Times New Roman" w:eastAsia="Times New Roman" w:hAnsi="Times New Roman" w:cs="Times New Roman"/>
          <w:sz w:val="24"/>
          <w:szCs w:val="24"/>
          <w:lang w:eastAsia="en-US"/>
        </w:rPr>
        <w:t xml:space="preserve">Pardavėjui, </w:t>
      </w:r>
      <w:r w:rsidRPr="00523478">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 proc. bauda, mažinanti pakeistų Prekių suminę vertę eurais. Pardavėjas šiuo atveju turi pateikti patikslintą sąskaitą faktūrą.</w:t>
      </w:r>
    </w:p>
    <w:p w14:paraId="15806478"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 xml:space="preserve">Jeigu </w:t>
      </w:r>
      <w:r w:rsidRPr="00523478">
        <w:rPr>
          <w:rFonts w:ascii="Times New Roman" w:eastAsia="Calibri" w:hAnsi="Times New Roman" w:cs="Times New Roman"/>
          <w:sz w:val="24"/>
          <w:szCs w:val="24"/>
          <w:lang w:eastAsia="ar-SA"/>
        </w:rPr>
        <w:t xml:space="preserve">Pardavėjas </w:t>
      </w:r>
      <w:r w:rsidRPr="00523478">
        <w:rPr>
          <w:rFonts w:ascii="Times New Roman" w:eastAsia="Calibri" w:hAnsi="Times New Roman" w:cs="Times New Roman"/>
          <w:sz w:val="24"/>
          <w:szCs w:val="24"/>
          <w:lang w:eastAsia="en-US"/>
        </w:rPr>
        <w:t xml:space="preserve">po Sutarties pasirašymo atsisako tiekti Pirkėjui Prekes, vykdo Sutartį su esminiais Sutarties pažeidimais ir (ar) dėl kitų nuo Pirkėjo nepriklausančių priežasčių nutraukiama Sutartis, tuomet </w:t>
      </w:r>
      <w:r w:rsidRPr="00523478">
        <w:rPr>
          <w:rFonts w:ascii="Times New Roman" w:eastAsia="Calibri" w:hAnsi="Times New Roman" w:cs="Times New Roman"/>
          <w:sz w:val="24"/>
          <w:szCs w:val="24"/>
          <w:lang w:eastAsia="ar-SA"/>
        </w:rPr>
        <w:t>Pardavėjas</w:t>
      </w:r>
      <w:r w:rsidRPr="00523478">
        <w:rPr>
          <w:rFonts w:ascii="Times New Roman" w:eastAsia="Calibri" w:hAnsi="Times New Roman" w:cs="Times New Roman"/>
          <w:sz w:val="24"/>
          <w:szCs w:val="24"/>
          <w:lang w:eastAsia="en-US"/>
        </w:rPr>
        <w:t>, Pirkėjo reikalavimu, turi pastarajam sumokėti 10 proc. maksimalios Sutarties kainos dydžio baudą ir atlyginti tiesioginius nuostolius, susijusius su sutartinių įsipareigojimų nevykdymu ar vienašališku Sutarties nutraukimu.</w:t>
      </w:r>
    </w:p>
    <w:p w14:paraId="799B102E"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4CC8A494"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atsisakyti nepristatomų Prekių arba nustatyti naują terminą Prekėms pristatyti, netaikant bendro nurodyto Prekių pristatymo termino.</w:t>
      </w:r>
    </w:p>
    <w:p w14:paraId="485EA2F3"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719E0E4E" w14:textId="77777777" w:rsidR="00523478" w:rsidRPr="00523478" w:rsidRDefault="00523478" w:rsidP="005B53BB">
      <w:pPr>
        <w:widowControl w:val="0"/>
        <w:numPr>
          <w:ilvl w:val="1"/>
          <w:numId w:val="11"/>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5797B1DB" w14:textId="77777777" w:rsidR="00523478" w:rsidRPr="00523478" w:rsidRDefault="00523478" w:rsidP="005B53BB">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718F1192" w14:textId="77777777" w:rsidR="00523478" w:rsidRPr="00523478" w:rsidRDefault="00523478" w:rsidP="00523478">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523478">
        <w:rPr>
          <w:rFonts w:ascii="Times New Roman" w:eastAsia="Times New Roman" w:hAnsi="Times New Roman" w:cs="Times New Roman"/>
          <w:b/>
          <w:color w:val="000000"/>
          <w:sz w:val="24"/>
          <w:szCs w:val="24"/>
          <w:lang w:eastAsia="en-US"/>
        </w:rPr>
        <w:t>V SKYRIUS</w:t>
      </w:r>
    </w:p>
    <w:p w14:paraId="18A20747" w14:textId="77777777" w:rsidR="00523478" w:rsidRPr="00523478" w:rsidRDefault="00523478" w:rsidP="00523478">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523478">
        <w:rPr>
          <w:rFonts w:ascii="Times New Roman" w:eastAsia="Times New Roman" w:hAnsi="Times New Roman" w:cs="Times New Roman"/>
          <w:b/>
          <w:bCs/>
          <w:sz w:val="24"/>
          <w:szCs w:val="24"/>
          <w:lang w:eastAsia="en-US"/>
        </w:rPr>
        <w:t>SUTARTIES GALIOJIMAS</w:t>
      </w:r>
    </w:p>
    <w:p w14:paraId="1AFDDE60" w14:textId="77777777" w:rsidR="00523478" w:rsidRPr="00523478" w:rsidRDefault="00523478" w:rsidP="005B53BB">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3478">
        <w:rPr>
          <w:rFonts w:ascii="Times New Roman" w:eastAsia="Times New Roman" w:hAnsi="Times New Roman" w:cs="Times New Roman"/>
          <w:sz w:val="24"/>
          <w:szCs w:val="24"/>
        </w:rPr>
        <w:t xml:space="preserve">Sutartis įsigalioja jos pasirašymo dieną ir </w:t>
      </w:r>
      <w:r w:rsidRPr="00523478">
        <w:rPr>
          <w:rFonts w:ascii="Times New Roman" w:eastAsia="Times New Roman" w:hAnsi="Times New Roman" w:cs="Times New Roman"/>
          <w:color w:val="000000"/>
          <w:sz w:val="24"/>
          <w:szCs w:val="24"/>
        </w:rPr>
        <w:t>galioja 12 (</w:t>
      </w:r>
      <w:proofErr w:type="spellStart"/>
      <w:r w:rsidRPr="00523478">
        <w:rPr>
          <w:rFonts w:ascii="Times New Roman" w:eastAsia="Times New Roman" w:hAnsi="Times New Roman" w:cs="Times New Roman"/>
          <w:color w:val="000000"/>
          <w:sz w:val="24"/>
          <w:szCs w:val="24"/>
        </w:rPr>
        <w:t>dvyliką</w:t>
      </w:r>
      <w:proofErr w:type="spellEnd"/>
      <w:r w:rsidRPr="00523478">
        <w:rPr>
          <w:rFonts w:ascii="Times New Roman" w:eastAsia="Times New Roman" w:hAnsi="Times New Roman" w:cs="Times New Roman"/>
          <w:color w:val="000000"/>
          <w:sz w:val="24"/>
          <w:szCs w:val="24"/>
        </w:rPr>
        <w:t xml:space="preserve">) mėnesių. Jei </w:t>
      </w:r>
      <w:r w:rsidRPr="00523478">
        <w:rPr>
          <w:rFonts w:ascii="Times New Roman" w:eastAsia="Times New Roman" w:hAnsi="Times New Roman" w:cs="Times New Roman"/>
          <w:sz w:val="24"/>
          <w:szCs w:val="24"/>
        </w:rPr>
        <w:t xml:space="preserve">Sutartis pasirašoma skirtingomis dienomis, tuomet jos įsigaliojimo data laikoma vėlesnė Sutarties pasirašymo data. </w:t>
      </w:r>
      <w:r w:rsidRPr="00523478">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2 (du) kartus dar 6 (šešiems) mėnesiams, arba, iki kol bus išnaudota Maksimali Sutarties kaina. Bendra Sutarties trukmė, įskaitant pratęsimus, negali būti ilgesnė nei 24 (dvidešimt keturi) mėnesiai.</w:t>
      </w:r>
    </w:p>
    <w:p w14:paraId="1848C977" w14:textId="77777777" w:rsidR="00523478" w:rsidRPr="00523478" w:rsidRDefault="00523478" w:rsidP="005B53BB">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3478">
        <w:rPr>
          <w:rFonts w:ascii="Times New Roman" w:eastAsia="Calibri" w:hAnsi="Times New Roman" w:cs="Times New Roman"/>
          <w:color w:val="000000"/>
          <w:sz w:val="24"/>
          <w:szCs w:val="24"/>
          <w:lang w:eastAsia="en-US"/>
        </w:rPr>
        <w:t xml:space="preserve">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 (dešimt) kalendorinių dienų. Esminiais Sutarties </w:t>
      </w:r>
      <w:r w:rsidRPr="00523478">
        <w:rPr>
          <w:rFonts w:ascii="Times New Roman" w:eastAsia="Calibri" w:hAnsi="Times New Roman" w:cs="Times New Roman"/>
          <w:color w:val="000000"/>
          <w:sz w:val="24"/>
          <w:szCs w:val="24"/>
          <w:lang w:eastAsia="en-US"/>
        </w:rPr>
        <w:lastRenderedPageBreak/>
        <w:t>pažeidimais laikomi Prekių pristatymo terminų nesilaikymai (pažeidimai) ir (arba) Prekių, neatitinkančių Sutartyje ir (arba) teisės aktuose nustatytų reikalavimų, pristatymai daugiau kaip 2 (du) kartus, nepriklausomai nuo to, ar Pirkėjui pareikalavus, jie buvo vėliau ištaisyti, taip pat Sutarties 12 (dvyliktame) punkte numatytas atvejis.</w:t>
      </w:r>
    </w:p>
    <w:p w14:paraId="3B65A3BC" w14:textId="77777777" w:rsidR="00523478" w:rsidRPr="00523478" w:rsidRDefault="00523478" w:rsidP="00523478">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523478">
        <w:rPr>
          <w:rFonts w:ascii="Times New Roman" w:eastAsia="Calibri" w:hAnsi="Times New Roman" w:cs="Times New Roman"/>
          <w:b/>
          <w:sz w:val="24"/>
          <w:szCs w:val="24"/>
          <w:lang w:eastAsia="en-US"/>
        </w:rPr>
        <w:t>VI SKYRIUS</w:t>
      </w:r>
    </w:p>
    <w:p w14:paraId="45474467" w14:textId="77777777" w:rsidR="00523478" w:rsidRPr="00523478" w:rsidRDefault="00523478" w:rsidP="00523478">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523478">
        <w:rPr>
          <w:rFonts w:ascii="Times New Roman" w:eastAsia="Calibri" w:hAnsi="Times New Roman" w:cs="Times New Roman"/>
          <w:b/>
          <w:sz w:val="24"/>
          <w:szCs w:val="24"/>
          <w:lang w:eastAsia="en-US"/>
        </w:rPr>
        <w:t>BAIGIAMOSIOS NUOSTATOS</w:t>
      </w:r>
    </w:p>
    <w:p w14:paraId="5A180CD7" w14:textId="77777777" w:rsidR="00523478" w:rsidRPr="00523478" w:rsidRDefault="00523478" w:rsidP="005B53BB">
      <w:pPr>
        <w:widowControl w:val="0"/>
        <w:numPr>
          <w:ilvl w:val="1"/>
          <w:numId w:val="11"/>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67B183BF"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Times New Roman" w:hAnsi="Times New Roman" w:cs="Times New Roman"/>
          <w:sz w:val="24"/>
          <w:szCs w:val="24"/>
          <w:lang w:eastAsia="en-US"/>
        </w:rPr>
        <w:t>Sudaroma elektroninė Sutartis, Šalių pasirašoma elektroniniais parašais.</w:t>
      </w:r>
    </w:p>
    <w:p w14:paraId="201828F4"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59E7E810"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Sutarties sudarymo pagrindas – ........................................</w:t>
      </w:r>
    </w:p>
    <w:p w14:paraId="30BE9C55"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Sutarties galiojimo laikotarpiu Šalys skiria šiuos savo darbuotojus, atsakingus už Sutarties vykdymą:</w:t>
      </w:r>
    </w:p>
    <w:p w14:paraId="1B803FA6" w14:textId="692ECE62" w:rsidR="00523478" w:rsidRPr="00523478" w:rsidRDefault="00523478" w:rsidP="005B53BB">
      <w:pPr>
        <w:widowControl w:val="0"/>
        <w:numPr>
          <w:ilvl w:val="1"/>
          <w:numId w:val="12"/>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 xml:space="preserve"> Pirkėjas iš savo pusės skiria ................., tel. .............., el. paštas ..................</w:t>
      </w:r>
    </w:p>
    <w:p w14:paraId="221683D2" w14:textId="77777777" w:rsidR="00523478" w:rsidRPr="00523478" w:rsidRDefault="00523478" w:rsidP="005B53BB">
      <w:pPr>
        <w:widowControl w:val="0"/>
        <w:numPr>
          <w:ilvl w:val="1"/>
          <w:numId w:val="12"/>
        </w:numPr>
        <w:tabs>
          <w:tab w:val="left" w:pos="567"/>
        </w:tabs>
        <w:autoSpaceDE w:val="0"/>
        <w:autoSpaceDN w:val="0"/>
        <w:adjustRightInd w:val="0"/>
        <w:spacing w:line="240" w:lineRule="auto"/>
        <w:ind w:left="0" w:hanging="23"/>
        <w:rPr>
          <w:rFonts w:ascii="Times New Roman" w:eastAsia="Calibri" w:hAnsi="Times New Roman" w:cs="Times New Roman"/>
          <w:b/>
          <w:sz w:val="24"/>
          <w:szCs w:val="24"/>
          <w:lang w:eastAsia="en-US"/>
        </w:rPr>
      </w:pPr>
      <w:r w:rsidRPr="00523478">
        <w:rPr>
          <w:rFonts w:ascii="Times New Roman" w:eastAsia="Calibri" w:hAnsi="Times New Roman" w:cs="Times New Roman"/>
          <w:sz w:val="24"/>
          <w:szCs w:val="24"/>
          <w:lang w:eastAsia="en-US"/>
        </w:rPr>
        <w:t>Pardavėjas</w:t>
      </w:r>
      <w:r w:rsidRPr="00523478">
        <w:rPr>
          <w:rFonts w:ascii="Times New Roman" w:eastAsia="Calibri" w:hAnsi="Times New Roman" w:cs="Times New Roman"/>
          <w:b/>
          <w:sz w:val="24"/>
          <w:szCs w:val="24"/>
          <w:lang w:eastAsia="en-US"/>
        </w:rPr>
        <w:t xml:space="preserve"> </w:t>
      </w:r>
      <w:r w:rsidRPr="00523478">
        <w:rPr>
          <w:rFonts w:ascii="Times New Roman" w:eastAsia="Calibri" w:hAnsi="Times New Roman" w:cs="Times New Roman"/>
          <w:sz w:val="24"/>
          <w:szCs w:val="24"/>
          <w:lang w:eastAsia="en-US"/>
        </w:rPr>
        <w:t>iš savo pusės skiria ................., tel. .............., el. paštas ..................</w:t>
      </w:r>
    </w:p>
    <w:p w14:paraId="54CBD1D3"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Prie Sutarties pridedamas Sutarties priedas – ...................................</w:t>
      </w:r>
    </w:p>
    <w:p w14:paraId="2A3D70E2"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122050CA"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Šalys per 5 (penkias) darbo dienas raštu viena kitai praneša apie Sutarties 40 ir (ar) 44 punktuose nurodytų duomenų pasikeitimą. Šalis, laiku nepranešusi apie šių duomenų pakeitimus, negali reikšti pretenzijų dėl kitos Šalies veiksmų, atliktų vadovaujantis Sutarties 40 ir (ar) 44 punktuose pateiktais duomenimis.</w:t>
      </w:r>
    </w:p>
    <w:p w14:paraId="7CC8222E"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24D445E2" w14:textId="77777777" w:rsidR="00523478" w:rsidRPr="00523478" w:rsidRDefault="00523478" w:rsidP="005B53BB">
      <w:pPr>
        <w:widowControl w:val="0"/>
        <w:numPr>
          <w:ilvl w:val="1"/>
          <w:numId w:val="11"/>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523478" w:rsidRPr="00523478" w14:paraId="4D28FB37" w14:textId="77777777" w:rsidTr="002771B9">
        <w:trPr>
          <w:trHeight w:val="2788"/>
        </w:trPr>
        <w:tc>
          <w:tcPr>
            <w:tcW w:w="5255" w:type="dxa"/>
          </w:tcPr>
          <w:p w14:paraId="7E89BCA6" w14:textId="77777777" w:rsidR="00523478" w:rsidRPr="00523478" w:rsidRDefault="00523478" w:rsidP="00523478">
            <w:pPr>
              <w:snapToGrid w:val="0"/>
              <w:spacing w:line="240" w:lineRule="auto"/>
              <w:ind w:firstLine="23"/>
              <w:rPr>
                <w:rFonts w:ascii="Times New Roman" w:eastAsia="Times New Roman" w:hAnsi="Times New Roman" w:cs="Times New Roman"/>
                <w:b/>
                <w:sz w:val="24"/>
                <w:szCs w:val="24"/>
                <w:lang w:eastAsia="en-US"/>
              </w:rPr>
            </w:pPr>
          </w:p>
          <w:p w14:paraId="05172C70" w14:textId="77777777" w:rsidR="00523478" w:rsidRPr="00523478" w:rsidRDefault="00523478" w:rsidP="00523478">
            <w:pPr>
              <w:snapToGrid w:val="0"/>
              <w:spacing w:line="240" w:lineRule="auto"/>
              <w:ind w:firstLine="23"/>
              <w:rPr>
                <w:rFonts w:ascii="Times New Roman" w:eastAsia="Times New Roman" w:hAnsi="Times New Roman" w:cs="Times New Roman"/>
                <w:b/>
                <w:sz w:val="24"/>
                <w:szCs w:val="24"/>
                <w:lang w:eastAsia="en-US"/>
              </w:rPr>
            </w:pPr>
            <w:r w:rsidRPr="00523478">
              <w:rPr>
                <w:rFonts w:ascii="Times New Roman" w:eastAsia="Times New Roman" w:hAnsi="Times New Roman" w:cs="Times New Roman"/>
                <w:b/>
                <w:sz w:val="24"/>
                <w:szCs w:val="24"/>
                <w:lang w:eastAsia="en-US"/>
              </w:rPr>
              <w:t>Pardavėjas</w:t>
            </w:r>
          </w:p>
          <w:p w14:paraId="6510692D"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419FCECC"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2ACD2DB8"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Įmonės kodas ...................</w:t>
            </w:r>
          </w:p>
          <w:p w14:paraId="1C5FBBDF"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PVM mokėtojo kodas ......</w:t>
            </w:r>
          </w:p>
          <w:p w14:paraId="1FB70D31"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Tel. ..................................</w:t>
            </w:r>
          </w:p>
          <w:p w14:paraId="4C81C699" w14:textId="77777777" w:rsidR="00523478" w:rsidRPr="00523478" w:rsidRDefault="00523478" w:rsidP="00523478">
            <w:pPr>
              <w:spacing w:line="240" w:lineRule="auto"/>
              <w:ind w:firstLine="23"/>
              <w:rPr>
                <w:rFonts w:ascii="Times New Roman" w:eastAsia="Calibri" w:hAnsi="Times New Roman" w:cs="Times New Roman"/>
                <w:sz w:val="24"/>
                <w:szCs w:val="24"/>
                <w:u w:val="single"/>
                <w:lang w:eastAsia="en-US"/>
              </w:rPr>
            </w:pPr>
            <w:r w:rsidRPr="00523478">
              <w:rPr>
                <w:rFonts w:ascii="Times New Roman" w:eastAsia="Calibri" w:hAnsi="Times New Roman" w:cs="Times New Roman"/>
                <w:sz w:val="24"/>
                <w:szCs w:val="24"/>
                <w:lang w:eastAsia="en-US"/>
              </w:rPr>
              <w:t>El. paštas ...............................</w:t>
            </w:r>
          </w:p>
          <w:p w14:paraId="29ACC575" w14:textId="77777777" w:rsidR="00523478" w:rsidRPr="00523478" w:rsidRDefault="00523478" w:rsidP="00523478">
            <w:pPr>
              <w:spacing w:line="240" w:lineRule="auto"/>
              <w:ind w:firstLine="23"/>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_____________________</w:t>
            </w:r>
          </w:p>
          <w:p w14:paraId="641FE63B"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36D03F46" w14:textId="77777777" w:rsidR="00523478" w:rsidRPr="00523478" w:rsidRDefault="00523478" w:rsidP="00523478">
            <w:pPr>
              <w:spacing w:line="240" w:lineRule="auto"/>
              <w:ind w:firstLine="23"/>
              <w:rPr>
                <w:rFonts w:ascii="Times New Roman" w:eastAsia="Times New Roman" w:hAnsi="Times New Roman" w:cs="Times New Roman"/>
                <w:sz w:val="24"/>
                <w:szCs w:val="24"/>
                <w:highlight w:val="yellow"/>
                <w:lang w:eastAsia="en-US"/>
              </w:rPr>
            </w:pPr>
            <w:r w:rsidRPr="00523478">
              <w:rPr>
                <w:rFonts w:ascii="Times New Roman" w:eastAsia="Calibri" w:hAnsi="Times New Roman" w:cs="Times New Roman"/>
                <w:sz w:val="24"/>
                <w:szCs w:val="24"/>
                <w:lang w:eastAsia="en-US"/>
              </w:rPr>
              <w:t>.............................</w:t>
            </w:r>
          </w:p>
        </w:tc>
        <w:tc>
          <w:tcPr>
            <w:tcW w:w="4087" w:type="dxa"/>
          </w:tcPr>
          <w:p w14:paraId="6E183219" w14:textId="77777777" w:rsidR="00523478" w:rsidRPr="00523478" w:rsidRDefault="00523478" w:rsidP="00523478">
            <w:pPr>
              <w:snapToGrid w:val="0"/>
              <w:spacing w:line="240" w:lineRule="auto"/>
              <w:ind w:firstLine="0"/>
              <w:rPr>
                <w:rFonts w:ascii="Times New Roman" w:eastAsia="Times New Roman" w:hAnsi="Times New Roman" w:cs="Times New Roman"/>
                <w:b/>
                <w:sz w:val="24"/>
                <w:szCs w:val="24"/>
                <w:lang w:eastAsia="en-US"/>
              </w:rPr>
            </w:pPr>
          </w:p>
          <w:p w14:paraId="3146E8D6" w14:textId="77777777" w:rsidR="00523478" w:rsidRPr="00523478" w:rsidRDefault="00523478" w:rsidP="00523478">
            <w:pPr>
              <w:snapToGrid w:val="0"/>
              <w:spacing w:line="240" w:lineRule="auto"/>
              <w:ind w:firstLine="0"/>
              <w:rPr>
                <w:rFonts w:ascii="Times New Roman" w:eastAsia="Times New Roman" w:hAnsi="Times New Roman" w:cs="Times New Roman"/>
                <w:b/>
                <w:sz w:val="24"/>
                <w:szCs w:val="24"/>
                <w:lang w:eastAsia="en-US"/>
              </w:rPr>
            </w:pPr>
            <w:r w:rsidRPr="00523478">
              <w:rPr>
                <w:rFonts w:ascii="Times New Roman" w:eastAsia="Times New Roman" w:hAnsi="Times New Roman" w:cs="Times New Roman"/>
                <w:b/>
                <w:sz w:val="24"/>
                <w:szCs w:val="24"/>
                <w:lang w:eastAsia="en-US"/>
              </w:rPr>
              <w:t>Pirkėjas</w:t>
            </w:r>
          </w:p>
          <w:p w14:paraId="085F280C" w14:textId="77777777" w:rsidR="00523478" w:rsidRPr="00523478" w:rsidRDefault="00523478" w:rsidP="00523478">
            <w:pPr>
              <w:spacing w:line="240" w:lineRule="auto"/>
              <w:ind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Lietuvos Respublikos valstybės saugumo departamentas</w:t>
            </w:r>
          </w:p>
          <w:p w14:paraId="459000B8" w14:textId="77777777" w:rsidR="00523478" w:rsidRPr="00523478" w:rsidRDefault="00523478" w:rsidP="00523478">
            <w:pPr>
              <w:spacing w:line="240" w:lineRule="auto"/>
              <w:ind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Pilaitės pr. 19, LT-06264 Vilnius</w:t>
            </w:r>
          </w:p>
          <w:p w14:paraId="40785AB3" w14:textId="77777777" w:rsidR="00523478" w:rsidRPr="00523478" w:rsidRDefault="00523478" w:rsidP="00523478">
            <w:pPr>
              <w:snapToGrid w:val="0"/>
              <w:spacing w:line="240" w:lineRule="auto"/>
              <w:ind w:firstLine="0"/>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Įmonės kodas 188675233</w:t>
            </w:r>
          </w:p>
          <w:p w14:paraId="643C6648" w14:textId="77777777" w:rsidR="00523478" w:rsidRPr="00523478" w:rsidRDefault="00523478" w:rsidP="00523478">
            <w:pPr>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color w:val="000000"/>
                <w:sz w:val="24"/>
                <w:szCs w:val="24"/>
                <w:lang w:eastAsia="en-US"/>
              </w:rPr>
              <w:t>Tel. 0 5 212 4720</w:t>
            </w:r>
          </w:p>
          <w:p w14:paraId="7C2CCF83" w14:textId="77777777" w:rsidR="00523478" w:rsidRPr="00523478" w:rsidRDefault="00523478" w:rsidP="00523478">
            <w:pPr>
              <w:snapToGrid w:val="0"/>
              <w:spacing w:line="240" w:lineRule="auto"/>
              <w:ind w:right="-82" w:firstLine="0"/>
              <w:rPr>
                <w:rFonts w:ascii="Times New Roman" w:eastAsia="Times New Roman" w:hAnsi="Times New Roman" w:cs="Times New Roman"/>
                <w:color w:val="000000"/>
                <w:sz w:val="24"/>
                <w:szCs w:val="24"/>
                <w:lang w:eastAsia="en-US"/>
              </w:rPr>
            </w:pPr>
            <w:r w:rsidRPr="00523478">
              <w:rPr>
                <w:rFonts w:ascii="Times New Roman" w:eastAsia="Times New Roman" w:hAnsi="Times New Roman" w:cs="Times New Roman"/>
                <w:color w:val="000000"/>
                <w:sz w:val="24"/>
                <w:szCs w:val="24"/>
                <w:lang w:eastAsia="en-US"/>
              </w:rPr>
              <w:t xml:space="preserve">El. paštas </w:t>
            </w:r>
            <w:hyperlink r:id="rId11" w:history="1">
              <w:r w:rsidRPr="00523478">
                <w:rPr>
                  <w:rFonts w:ascii="Times New Roman" w:eastAsia="Times New Roman" w:hAnsi="Times New Roman" w:cs="Times New Roman"/>
                  <w:color w:val="0563C1"/>
                  <w:sz w:val="24"/>
                  <w:szCs w:val="24"/>
                  <w:u w:val="single"/>
                  <w:lang w:eastAsia="en-US"/>
                </w:rPr>
                <w:t>vsd@vsd.lt</w:t>
              </w:r>
            </w:hyperlink>
            <w:r w:rsidRPr="00523478">
              <w:rPr>
                <w:rFonts w:ascii="Times New Roman" w:eastAsia="Times New Roman" w:hAnsi="Times New Roman" w:cs="Times New Roman"/>
                <w:color w:val="000000"/>
                <w:sz w:val="24"/>
                <w:szCs w:val="24"/>
                <w:lang w:eastAsia="en-US"/>
              </w:rPr>
              <w:t xml:space="preserve"> </w:t>
            </w:r>
          </w:p>
          <w:p w14:paraId="5E21E25A" w14:textId="77777777" w:rsidR="00523478" w:rsidRPr="00523478" w:rsidRDefault="00523478" w:rsidP="00523478">
            <w:pPr>
              <w:spacing w:line="240" w:lineRule="auto"/>
              <w:ind w:firstLine="0"/>
              <w:rPr>
                <w:rFonts w:ascii="Times New Roman" w:eastAsia="Times New Roman" w:hAnsi="Times New Roman" w:cs="Times New Roman"/>
                <w:sz w:val="24"/>
                <w:szCs w:val="24"/>
                <w:lang w:eastAsia="en-US"/>
              </w:rPr>
            </w:pPr>
            <w:r w:rsidRPr="00523478">
              <w:rPr>
                <w:rFonts w:ascii="Times New Roman" w:eastAsia="Times New Roman" w:hAnsi="Times New Roman" w:cs="Times New Roman"/>
                <w:sz w:val="24"/>
                <w:szCs w:val="24"/>
                <w:lang w:eastAsia="en-US"/>
              </w:rPr>
              <w:t>__________________________</w:t>
            </w:r>
          </w:p>
          <w:p w14:paraId="2DC9847F" w14:textId="77777777" w:rsidR="00523478" w:rsidRPr="00523478" w:rsidRDefault="00523478" w:rsidP="00523478">
            <w:pPr>
              <w:spacing w:line="240" w:lineRule="auto"/>
              <w:ind w:firstLine="23"/>
              <w:rPr>
                <w:rFonts w:ascii="Times New Roman" w:eastAsia="Calibri"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6ABC5D78" w14:textId="26ECC1E6" w:rsidR="00523478" w:rsidRPr="00523478" w:rsidRDefault="00523478" w:rsidP="00523478">
            <w:pPr>
              <w:spacing w:line="240" w:lineRule="auto"/>
              <w:ind w:left="34" w:firstLine="0"/>
              <w:rPr>
                <w:rFonts w:ascii="Times New Roman" w:eastAsia="Times New Roman" w:hAnsi="Times New Roman" w:cs="Times New Roman"/>
                <w:sz w:val="24"/>
                <w:szCs w:val="24"/>
                <w:lang w:eastAsia="en-US"/>
              </w:rPr>
            </w:pPr>
            <w:r w:rsidRPr="00523478">
              <w:rPr>
                <w:rFonts w:ascii="Times New Roman" w:eastAsia="Calibri" w:hAnsi="Times New Roman" w:cs="Times New Roman"/>
                <w:sz w:val="24"/>
                <w:szCs w:val="24"/>
                <w:lang w:eastAsia="en-US"/>
              </w:rPr>
              <w:t>.............................</w:t>
            </w:r>
          </w:p>
          <w:p w14:paraId="575AB044" w14:textId="77777777" w:rsidR="00523478" w:rsidRPr="00523478" w:rsidRDefault="00523478" w:rsidP="00523478">
            <w:pPr>
              <w:spacing w:line="240" w:lineRule="auto"/>
              <w:ind w:left="34" w:firstLine="0"/>
              <w:rPr>
                <w:rFonts w:ascii="Times New Roman" w:eastAsia="Times New Roman" w:hAnsi="Times New Roman" w:cs="Times New Roman"/>
                <w:sz w:val="24"/>
                <w:szCs w:val="24"/>
                <w:highlight w:val="yellow"/>
                <w:lang w:eastAsia="en-US"/>
              </w:rPr>
            </w:pPr>
          </w:p>
        </w:tc>
      </w:tr>
    </w:tbl>
    <w:p w14:paraId="2C761178" w14:textId="383A5701" w:rsidR="009B4090" w:rsidRDefault="009B4090" w:rsidP="009B4090">
      <w:pPr>
        <w:rPr>
          <w:rFonts w:ascii="Times New Roman" w:eastAsiaTheme="minorHAnsi" w:hAnsi="Times New Roman" w:cs="Times New Roman"/>
          <w:bCs/>
          <w:iCs/>
        </w:rPr>
      </w:pPr>
    </w:p>
    <w:p w14:paraId="55914577" w14:textId="77777777" w:rsidR="00523478" w:rsidRDefault="00523478" w:rsidP="009B4090">
      <w:pPr>
        <w:rPr>
          <w:rFonts w:ascii="Times New Roman" w:eastAsiaTheme="minorHAnsi" w:hAnsi="Times New Roman" w:cs="Times New Roman"/>
          <w:bCs/>
          <w:iCs/>
        </w:rPr>
      </w:pPr>
    </w:p>
    <w:p w14:paraId="6DA51EE8" w14:textId="77777777" w:rsidR="00523478" w:rsidRDefault="00523478" w:rsidP="009B4090">
      <w:pPr>
        <w:rPr>
          <w:rFonts w:ascii="Times New Roman" w:eastAsiaTheme="minorHAnsi" w:hAnsi="Times New Roman" w:cs="Times New Roman"/>
          <w:bCs/>
          <w:iCs/>
        </w:rPr>
      </w:pPr>
    </w:p>
    <w:p w14:paraId="6FF7E46A" w14:textId="77777777" w:rsidR="00523478" w:rsidRDefault="00523478" w:rsidP="009B4090">
      <w:pPr>
        <w:rPr>
          <w:rFonts w:ascii="Times New Roman" w:eastAsiaTheme="minorHAnsi" w:hAnsi="Times New Roman" w:cs="Times New Roman"/>
          <w:bCs/>
          <w:iCs/>
        </w:rPr>
      </w:pPr>
    </w:p>
    <w:p w14:paraId="42C1688F" w14:textId="77777777" w:rsidR="00523478" w:rsidRDefault="00523478" w:rsidP="009B4090">
      <w:pPr>
        <w:rPr>
          <w:rFonts w:ascii="Times New Roman" w:eastAsiaTheme="minorHAnsi" w:hAnsi="Times New Roman" w:cs="Times New Roman"/>
          <w:bCs/>
          <w:iCs/>
        </w:rPr>
      </w:pPr>
    </w:p>
    <w:p w14:paraId="5A66978F" w14:textId="77777777" w:rsidR="00523478" w:rsidRDefault="00523478" w:rsidP="009B4090">
      <w:pPr>
        <w:rPr>
          <w:rFonts w:ascii="Times New Roman" w:eastAsiaTheme="minorHAnsi" w:hAnsi="Times New Roman" w:cs="Times New Roman"/>
          <w:bCs/>
          <w:iCs/>
        </w:rPr>
      </w:pPr>
    </w:p>
    <w:p w14:paraId="05A79617" w14:textId="6267F2CA" w:rsidR="009B4090" w:rsidRPr="009E7D26" w:rsidRDefault="009B4090" w:rsidP="009B4090">
      <w:pPr>
        <w:rPr>
          <w:rFonts w:ascii="Times New Roman" w:eastAsiaTheme="minorHAnsi" w:hAnsi="Times New Roman" w:cs="Times New Roman"/>
          <w:bCs/>
          <w:iCs/>
        </w:rPr>
      </w:pPr>
    </w:p>
    <w:p w14:paraId="3C4C7BB6" w14:textId="45F3A51D" w:rsidR="009B4090" w:rsidRDefault="005110A6" w:rsidP="00523478">
      <w:pPr>
        <w:ind w:firstLine="7371"/>
        <w:rPr>
          <w:rFonts w:ascii="Times New Roman" w:eastAsiaTheme="minorHAnsi" w:hAnsi="Times New Roman" w:cs="Times New Roman"/>
          <w:bCs/>
          <w:iCs/>
        </w:rPr>
      </w:pPr>
      <w:r w:rsidRPr="009E7D26">
        <w:rPr>
          <w:rFonts w:ascii="Times New Roman" w:hAnsi="Times New Roman" w:cs="Times New Roman"/>
        </w:rPr>
        <w:lastRenderedPageBreak/>
        <w:t xml:space="preserve">Pirkimo sąlygų </w:t>
      </w:r>
      <w:r w:rsidR="0012726D" w:rsidRPr="009E7D26">
        <w:rPr>
          <w:rFonts w:ascii="Times New Roman" w:hAnsi="Times New Roman" w:cs="Times New Roman"/>
        </w:rPr>
        <w:t>8</w:t>
      </w:r>
      <w:r w:rsidRPr="009E7D26">
        <w:rPr>
          <w:rFonts w:ascii="Times New Roman" w:hAnsi="Times New Roman" w:cs="Times New Roman"/>
        </w:rPr>
        <w:t xml:space="preserve"> priedas „Terminai“</w:t>
      </w:r>
    </w:p>
    <w:p w14:paraId="18DC92B4" w14:textId="77777777" w:rsidR="00523478" w:rsidRPr="009E7D26" w:rsidRDefault="00523478" w:rsidP="00523478">
      <w:pPr>
        <w:ind w:firstLine="7371"/>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23478" w:rsidRPr="00343254" w14:paraId="3E6C8597" w14:textId="77777777" w:rsidTr="002771B9">
        <w:trPr>
          <w:trHeight w:val="20"/>
        </w:trPr>
        <w:tc>
          <w:tcPr>
            <w:tcW w:w="600" w:type="dxa"/>
          </w:tcPr>
          <w:bookmarkEnd w:id="5"/>
          <w:p w14:paraId="337F72D4" w14:textId="77777777" w:rsidR="00523478" w:rsidRPr="00343254" w:rsidRDefault="00523478" w:rsidP="002771B9">
            <w:pPr>
              <w:ind w:firstLine="0"/>
              <w:rPr>
                <w:sz w:val="24"/>
                <w:szCs w:val="24"/>
              </w:rPr>
            </w:pPr>
            <w:r w:rsidRPr="00343254">
              <w:rPr>
                <w:sz w:val="24"/>
                <w:szCs w:val="24"/>
              </w:rPr>
              <w:t>Eil.</w:t>
            </w:r>
          </w:p>
          <w:p w14:paraId="3B65015D" w14:textId="77777777" w:rsidR="00523478" w:rsidRPr="00343254" w:rsidRDefault="00523478" w:rsidP="002771B9">
            <w:pPr>
              <w:ind w:firstLine="0"/>
              <w:rPr>
                <w:sz w:val="24"/>
                <w:szCs w:val="24"/>
              </w:rPr>
            </w:pPr>
            <w:r w:rsidRPr="00343254">
              <w:rPr>
                <w:sz w:val="24"/>
                <w:szCs w:val="24"/>
              </w:rPr>
              <w:t>Nr.</w:t>
            </w:r>
          </w:p>
        </w:tc>
        <w:tc>
          <w:tcPr>
            <w:tcW w:w="2660" w:type="dxa"/>
          </w:tcPr>
          <w:p w14:paraId="2CF2182A" w14:textId="77777777" w:rsidR="00523478" w:rsidRPr="00343254" w:rsidRDefault="00523478" w:rsidP="002771B9">
            <w:pPr>
              <w:ind w:firstLine="0"/>
              <w:jc w:val="left"/>
              <w:rPr>
                <w:sz w:val="24"/>
                <w:szCs w:val="24"/>
              </w:rPr>
            </w:pPr>
            <w:r w:rsidRPr="00343254">
              <w:rPr>
                <w:b/>
                <w:sz w:val="24"/>
                <w:szCs w:val="24"/>
              </w:rPr>
              <w:t xml:space="preserve">VEIKSMAS </w:t>
            </w:r>
          </w:p>
        </w:tc>
        <w:tc>
          <w:tcPr>
            <w:tcW w:w="3685" w:type="dxa"/>
            <w:hideMark/>
          </w:tcPr>
          <w:p w14:paraId="5E95D2C1" w14:textId="77777777" w:rsidR="00523478" w:rsidRPr="00277628" w:rsidRDefault="00523478" w:rsidP="002771B9">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34C32B9A" w14:textId="77777777" w:rsidR="00523478" w:rsidRPr="00343254" w:rsidRDefault="00523478" w:rsidP="002771B9">
            <w:pPr>
              <w:ind w:firstLine="34"/>
              <w:jc w:val="left"/>
              <w:rPr>
                <w:b/>
                <w:sz w:val="24"/>
                <w:szCs w:val="24"/>
              </w:rPr>
            </w:pPr>
            <w:r w:rsidRPr="00343254">
              <w:rPr>
                <w:b/>
                <w:sz w:val="24"/>
                <w:szCs w:val="24"/>
              </w:rPr>
              <w:t>PASTABOS</w:t>
            </w:r>
          </w:p>
        </w:tc>
      </w:tr>
      <w:tr w:rsidR="00523478" w:rsidRPr="00343254" w14:paraId="1F75090D" w14:textId="77777777" w:rsidTr="002771B9">
        <w:trPr>
          <w:trHeight w:val="20"/>
        </w:trPr>
        <w:tc>
          <w:tcPr>
            <w:tcW w:w="600" w:type="dxa"/>
          </w:tcPr>
          <w:p w14:paraId="644DD91B" w14:textId="77777777" w:rsidR="00523478" w:rsidRPr="00343254" w:rsidRDefault="00523478" w:rsidP="002771B9">
            <w:pPr>
              <w:ind w:firstLine="0"/>
              <w:rPr>
                <w:bCs/>
                <w:sz w:val="24"/>
                <w:szCs w:val="24"/>
              </w:rPr>
            </w:pPr>
            <w:r w:rsidRPr="00343254">
              <w:rPr>
                <w:bCs/>
                <w:sz w:val="24"/>
                <w:szCs w:val="24"/>
              </w:rPr>
              <w:t>1.</w:t>
            </w:r>
          </w:p>
        </w:tc>
        <w:tc>
          <w:tcPr>
            <w:tcW w:w="2660" w:type="dxa"/>
          </w:tcPr>
          <w:p w14:paraId="198EC630" w14:textId="77777777" w:rsidR="00523478" w:rsidRPr="00343254" w:rsidRDefault="00523478" w:rsidP="002771B9">
            <w:pPr>
              <w:ind w:firstLine="0"/>
              <w:rPr>
                <w:bCs/>
                <w:sz w:val="24"/>
                <w:szCs w:val="24"/>
              </w:rPr>
            </w:pPr>
            <w:r w:rsidRPr="00343254">
              <w:rPr>
                <w:bCs/>
                <w:sz w:val="24"/>
                <w:szCs w:val="24"/>
              </w:rPr>
              <w:t>Pasiūlymų pateikimo terminas</w:t>
            </w:r>
          </w:p>
        </w:tc>
        <w:tc>
          <w:tcPr>
            <w:tcW w:w="3685" w:type="dxa"/>
          </w:tcPr>
          <w:p w14:paraId="1555F010" w14:textId="77777777" w:rsidR="00523478" w:rsidRPr="00343254" w:rsidRDefault="00523478" w:rsidP="002771B9">
            <w:pPr>
              <w:ind w:firstLine="34"/>
              <w:rPr>
                <w:sz w:val="24"/>
                <w:szCs w:val="24"/>
              </w:rPr>
            </w:pPr>
            <w:r w:rsidRPr="00343254">
              <w:rPr>
                <w:sz w:val="24"/>
                <w:szCs w:val="24"/>
              </w:rPr>
              <w:t xml:space="preserve">Bus nurodytas skelbime apie pirkimą. </w:t>
            </w:r>
          </w:p>
        </w:tc>
        <w:tc>
          <w:tcPr>
            <w:tcW w:w="3424" w:type="dxa"/>
          </w:tcPr>
          <w:p w14:paraId="1CE75A60" w14:textId="77777777" w:rsidR="00523478" w:rsidRPr="00343254" w:rsidRDefault="00523478" w:rsidP="002771B9">
            <w:pPr>
              <w:ind w:firstLine="0"/>
              <w:rPr>
                <w:sz w:val="24"/>
                <w:szCs w:val="24"/>
              </w:rPr>
            </w:pPr>
            <w:r w:rsidRPr="00343254">
              <w:rPr>
                <w:sz w:val="24"/>
                <w:szCs w:val="24"/>
              </w:rPr>
              <w:t>Perkančioji organizacija turi teisę pratęsti pasiūlymų pateikimo terminą.</w:t>
            </w:r>
          </w:p>
          <w:p w14:paraId="7282D011" w14:textId="77777777" w:rsidR="00523478" w:rsidRPr="00343254" w:rsidRDefault="00523478" w:rsidP="002771B9">
            <w:pPr>
              <w:ind w:firstLine="34"/>
              <w:rPr>
                <w:color w:val="7030A0"/>
                <w:sz w:val="24"/>
                <w:szCs w:val="24"/>
              </w:rPr>
            </w:pPr>
          </w:p>
        </w:tc>
      </w:tr>
      <w:tr w:rsidR="00523478" w:rsidRPr="00343254" w14:paraId="6ABF71D3" w14:textId="77777777" w:rsidTr="002771B9">
        <w:trPr>
          <w:trHeight w:val="20"/>
        </w:trPr>
        <w:tc>
          <w:tcPr>
            <w:tcW w:w="600" w:type="dxa"/>
          </w:tcPr>
          <w:p w14:paraId="67E8E859" w14:textId="77777777" w:rsidR="00523478" w:rsidRPr="00343254" w:rsidRDefault="00523478" w:rsidP="002771B9">
            <w:pPr>
              <w:ind w:firstLine="0"/>
              <w:rPr>
                <w:bCs/>
                <w:sz w:val="24"/>
                <w:szCs w:val="24"/>
              </w:rPr>
            </w:pPr>
            <w:r w:rsidRPr="00343254">
              <w:rPr>
                <w:bCs/>
                <w:sz w:val="24"/>
                <w:szCs w:val="24"/>
              </w:rPr>
              <w:t>2.</w:t>
            </w:r>
          </w:p>
        </w:tc>
        <w:tc>
          <w:tcPr>
            <w:tcW w:w="2660" w:type="dxa"/>
          </w:tcPr>
          <w:p w14:paraId="6D269A1C" w14:textId="77777777" w:rsidR="00523478" w:rsidRPr="00343254" w:rsidRDefault="00523478" w:rsidP="002771B9">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7CF32711" w14:textId="77777777" w:rsidR="00523478" w:rsidRPr="00343254" w:rsidRDefault="00523478" w:rsidP="002771B9">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172EC3F8" w14:textId="77777777" w:rsidR="00523478" w:rsidRPr="00343254" w:rsidRDefault="00523478" w:rsidP="002771B9">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7820C041" w14:textId="77777777" w:rsidR="00523478" w:rsidRPr="00343254" w:rsidRDefault="00523478" w:rsidP="002771B9">
            <w:pPr>
              <w:ind w:firstLine="34"/>
              <w:rPr>
                <w:color w:val="7030A0"/>
                <w:sz w:val="24"/>
                <w:szCs w:val="24"/>
              </w:rPr>
            </w:pPr>
          </w:p>
          <w:p w14:paraId="1B7C828A" w14:textId="77777777" w:rsidR="00523478" w:rsidRPr="00343254" w:rsidRDefault="00523478" w:rsidP="002771B9">
            <w:pPr>
              <w:ind w:firstLine="34"/>
              <w:rPr>
                <w:color w:val="7030A0"/>
                <w:sz w:val="24"/>
                <w:szCs w:val="24"/>
              </w:rPr>
            </w:pPr>
          </w:p>
          <w:p w14:paraId="12A8A49A" w14:textId="77777777" w:rsidR="00523478" w:rsidRPr="00343254" w:rsidRDefault="00523478" w:rsidP="002771B9">
            <w:pPr>
              <w:ind w:firstLine="34"/>
              <w:rPr>
                <w:color w:val="7030A0"/>
                <w:sz w:val="24"/>
                <w:szCs w:val="24"/>
              </w:rPr>
            </w:pPr>
          </w:p>
        </w:tc>
      </w:tr>
      <w:tr w:rsidR="00523478" w:rsidRPr="00343254" w14:paraId="632323F9" w14:textId="77777777" w:rsidTr="002771B9">
        <w:trPr>
          <w:trHeight w:val="20"/>
        </w:trPr>
        <w:tc>
          <w:tcPr>
            <w:tcW w:w="600" w:type="dxa"/>
          </w:tcPr>
          <w:p w14:paraId="4D7E893D" w14:textId="77777777" w:rsidR="00523478" w:rsidRPr="00343254" w:rsidRDefault="00523478" w:rsidP="002771B9">
            <w:pPr>
              <w:ind w:firstLine="0"/>
              <w:rPr>
                <w:bCs/>
                <w:sz w:val="24"/>
                <w:szCs w:val="24"/>
              </w:rPr>
            </w:pPr>
            <w:r w:rsidRPr="00343254">
              <w:rPr>
                <w:bCs/>
                <w:sz w:val="24"/>
                <w:szCs w:val="24"/>
              </w:rPr>
              <w:t>3.</w:t>
            </w:r>
          </w:p>
        </w:tc>
        <w:tc>
          <w:tcPr>
            <w:tcW w:w="2660" w:type="dxa"/>
          </w:tcPr>
          <w:p w14:paraId="0A63BDFC" w14:textId="77777777" w:rsidR="00523478" w:rsidRPr="00343254" w:rsidRDefault="00523478" w:rsidP="002771B9">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2F7C1157" w14:textId="77777777" w:rsidR="00523478" w:rsidRPr="00343254" w:rsidRDefault="00523478" w:rsidP="002771B9">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45B1F133" w14:textId="77777777" w:rsidR="00523478" w:rsidRPr="00343254" w:rsidRDefault="00523478" w:rsidP="002771B9">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67F0D04" w14:textId="77777777" w:rsidR="00523478" w:rsidRPr="00343254" w:rsidRDefault="00523478" w:rsidP="002771B9">
            <w:pPr>
              <w:ind w:firstLine="34"/>
              <w:rPr>
                <w:color w:val="7030A0"/>
                <w:sz w:val="24"/>
                <w:szCs w:val="24"/>
              </w:rPr>
            </w:pPr>
          </w:p>
        </w:tc>
      </w:tr>
      <w:tr w:rsidR="00523478" w:rsidRPr="00343254" w14:paraId="3B1607D3" w14:textId="77777777" w:rsidTr="002771B9">
        <w:trPr>
          <w:trHeight w:val="1055"/>
        </w:trPr>
        <w:tc>
          <w:tcPr>
            <w:tcW w:w="600" w:type="dxa"/>
          </w:tcPr>
          <w:p w14:paraId="5627F946" w14:textId="77777777" w:rsidR="00523478" w:rsidRPr="00343254" w:rsidRDefault="00523478" w:rsidP="002771B9">
            <w:pPr>
              <w:ind w:firstLine="0"/>
              <w:rPr>
                <w:bCs/>
                <w:sz w:val="24"/>
                <w:szCs w:val="24"/>
              </w:rPr>
            </w:pPr>
            <w:r w:rsidRPr="00343254">
              <w:rPr>
                <w:bCs/>
                <w:sz w:val="24"/>
                <w:szCs w:val="24"/>
              </w:rPr>
              <w:t>4.</w:t>
            </w:r>
          </w:p>
        </w:tc>
        <w:tc>
          <w:tcPr>
            <w:tcW w:w="2660" w:type="dxa"/>
            <w:hideMark/>
          </w:tcPr>
          <w:p w14:paraId="5692C8E5" w14:textId="77777777" w:rsidR="00523478" w:rsidRPr="00343254" w:rsidRDefault="00523478" w:rsidP="002771B9">
            <w:pPr>
              <w:ind w:firstLine="0"/>
              <w:rPr>
                <w:sz w:val="24"/>
                <w:szCs w:val="24"/>
              </w:rPr>
            </w:pPr>
            <w:r w:rsidRPr="00343254">
              <w:rPr>
                <w:sz w:val="24"/>
                <w:szCs w:val="24"/>
              </w:rPr>
              <w:t>Pradinis susipažinimas su CVP IS priemonėmis gautais pasiūlymais</w:t>
            </w:r>
          </w:p>
        </w:tc>
        <w:tc>
          <w:tcPr>
            <w:tcW w:w="3685" w:type="dxa"/>
            <w:hideMark/>
          </w:tcPr>
          <w:p w14:paraId="5831EA8F" w14:textId="77777777" w:rsidR="00523478" w:rsidRPr="00343254" w:rsidRDefault="00523478" w:rsidP="002771B9">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0E0042F9" w14:textId="77777777" w:rsidR="00523478" w:rsidRPr="00343254" w:rsidRDefault="00523478" w:rsidP="002771B9">
            <w:pPr>
              <w:ind w:firstLine="34"/>
              <w:rPr>
                <w:iCs/>
                <w:sz w:val="24"/>
                <w:szCs w:val="24"/>
              </w:rPr>
            </w:pPr>
          </w:p>
        </w:tc>
      </w:tr>
      <w:tr w:rsidR="00523478" w:rsidRPr="00343254" w14:paraId="53600EEA" w14:textId="77777777" w:rsidTr="002771B9">
        <w:trPr>
          <w:trHeight w:val="20"/>
        </w:trPr>
        <w:tc>
          <w:tcPr>
            <w:tcW w:w="600" w:type="dxa"/>
          </w:tcPr>
          <w:p w14:paraId="5736FA6D" w14:textId="77777777" w:rsidR="00523478" w:rsidRPr="00343254" w:rsidRDefault="00523478" w:rsidP="002771B9">
            <w:pPr>
              <w:ind w:firstLine="0"/>
              <w:rPr>
                <w:bCs/>
                <w:sz w:val="24"/>
                <w:szCs w:val="24"/>
              </w:rPr>
            </w:pPr>
            <w:r w:rsidRPr="00343254">
              <w:rPr>
                <w:bCs/>
                <w:sz w:val="24"/>
                <w:szCs w:val="24"/>
              </w:rPr>
              <w:t>5.</w:t>
            </w:r>
          </w:p>
        </w:tc>
        <w:tc>
          <w:tcPr>
            <w:tcW w:w="2660" w:type="dxa"/>
          </w:tcPr>
          <w:p w14:paraId="7331FA17" w14:textId="77777777" w:rsidR="00523478" w:rsidRPr="00343254" w:rsidRDefault="00523478" w:rsidP="002771B9">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5F544408" w14:textId="77777777" w:rsidR="00523478" w:rsidRPr="00343254" w:rsidRDefault="00523478" w:rsidP="002771B9">
            <w:pPr>
              <w:ind w:firstLine="34"/>
              <w:rPr>
                <w:sz w:val="24"/>
                <w:szCs w:val="24"/>
              </w:rPr>
            </w:pPr>
            <w:r w:rsidRPr="00343254">
              <w:rPr>
                <w:sz w:val="24"/>
                <w:szCs w:val="24"/>
              </w:rPr>
              <w:t xml:space="preserve">90 (devyniasdešimt) dienų nuo pasiūlymų pateikimo galutinio termino pabaigos. </w:t>
            </w:r>
          </w:p>
        </w:tc>
        <w:tc>
          <w:tcPr>
            <w:tcW w:w="3424" w:type="dxa"/>
          </w:tcPr>
          <w:p w14:paraId="3EC2D487" w14:textId="77777777" w:rsidR="00523478" w:rsidRPr="00343254" w:rsidRDefault="00523478" w:rsidP="002771B9">
            <w:pPr>
              <w:ind w:firstLine="34"/>
              <w:rPr>
                <w:sz w:val="24"/>
                <w:szCs w:val="24"/>
              </w:rPr>
            </w:pPr>
          </w:p>
        </w:tc>
      </w:tr>
      <w:tr w:rsidR="00523478" w:rsidRPr="00343254" w14:paraId="4E17139F" w14:textId="77777777" w:rsidTr="002771B9">
        <w:trPr>
          <w:trHeight w:val="20"/>
        </w:trPr>
        <w:tc>
          <w:tcPr>
            <w:tcW w:w="600" w:type="dxa"/>
          </w:tcPr>
          <w:p w14:paraId="272918FA" w14:textId="77777777" w:rsidR="00523478" w:rsidRPr="00343254" w:rsidRDefault="00523478" w:rsidP="002771B9">
            <w:pPr>
              <w:ind w:firstLine="0"/>
              <w:rPr>
                <w:bCs/>
                <w:sz w:val="24"/>
                <w:szCs w:val="24"/>
              </w:rPr>
            </w:pPr>
            <w:r w:rsidRPr="00343254">
              <w:rPr>
                <w:bCs/>
                <w:sz w:val="24"/>
                <w:szCs w:val="24"/>
              </w:rPr>
              <w:t>6.</w:t>
            </w:r>
          </w:p>
        </w:tc>
        <w:tc>
          <w:tcPr>
            <w:tcW w:w="2660" w:type="dxa"/>
          </w:tcPr>
          <w:p w14:paraId="6EAFECDC" w14:textId="77777777" w:rsidR="00523478" w:rsidRPr="00343254" w:rsidRDefault="00523478" w:rsidP="002771B9">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6E1E9D0B" w14:textId="77777777" w:rsidR="00523478" w:rsidRPr="00343254" w:rsidRDefault="00523478" w:rsidP="002771B9">
            <w:pPr>
              <w:ind w:firstLine="34"/>
              <w:rPr>
                <w:sz w:val="24"/>
                <w:szCs w:val="24"/>
              </w:rPr>
            </w:pPr>
            <w:r w:rsidRPr="00343254">
              <w:rPr>
                <w:bCs/>
                <w:sz w:val="24"/>
                <w:szCs w:val="24"/>
              </w:rPr>
              <w:t>3 (tris) darbo dienas nuo sprendimo priėmimo dienos</w:t>
            </w:r>
          </w:p>
        </w:tc>
        <w:tc>
          <w:tcPr>
            <w:tcW w:w="3424" w:type="dxa"/>
          </w:tcPr>
          <w:p w14:paraId="277BA935" w14:textId="77777777" w:rsidR="00523478" w:rsidRPr="00343254" w:rsidRDefault="00523478" w:rsidP="002771B9">
            <w:pPr>
              <w:ind w:firstLine="34"/>
              <w:rPr>
                <w:sz w:val="24"/>
                <w:szCs w:val="24"/>
              </w:rPr>
            </w:pPr>
          </w:p>
        </w:tc>
      </w:tr>
      <w:tr w:rsidR="00523478" w:rsidRPr="00343254" w14:paraId="00A9CAC8" w14:textId="77777777" w:rsidTr="002771B9">
        <w:trPr>
          <w:trHeight w:val="20"/>
        </w:trPr>
        <w:tc>
          <w:tcPr>
            <w:tcW w:w="600" w:type="dxa"/>
          </w:tcPr>
          <w:p w14:paraId="66588B88" w14:textId="77777777" w:rsidR="00523478" w:rsidRPr="00343254" w:rsidRDefault="00523478" w:rsidP="002771B9">
            <w:pPr>
              <w:ind w:firstLine="0"/>
              <w:rPr>
                <w:bCs/>
                <w:sz w:val="24"/>
                <w:szCs w:val="24"/>
              </w:rPr>
            </w:pPr>
            <w:r w:rsidRPr="00343254">
              <w:rPr>
                <w:bCs/>
                <w:sz w:val="24"/>
                <w:szCs w:val="24"/>
              </w:rPr>
              <w:t>7.</w:t>
            </w:r>
          </w:p>
        </w:tc>
        <w:tc>
          <w:tcPr>
            <w:tcW w:w="2660" w:type="dxa"/>
            <w:hideMark/>
          </w:tcPr>
          <w:p w14:paraId="6DEDD943" w14:textId="77777777" w:rsidR="00523478" w:rsidRPr="00343254" w:rsidRDefault="00523478" w:rsidP="002771B9">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58B4DF04" w14:textId="77777777" w:rsidR="00523478" w:rsidRPr="00343254" w:rsidRDefault="00523478" w:rsidP="002771B9">
            <w:pPr>
              <w:ind w:firstLine="34"/>
              <w:rPr>
                <w:bCs/>
                <w:sz w:val="24"/>
                <w:szCs w:val="24"/>
              </w:rPr>
            </w:pPr>
            <w:r w:rsidRPr="00343254">
              <w:rPr>
                <w:bCs/>
                <w:sz w:val="24"/>
                <w:szCs w:val="24"/>
              </w:rPr>
              <w:t>3 (tris) darbo dienas nuo sprendimo priėmimo dienos</w:t>
            </w:r>
          </w:p>
        </w:tc>
        <w:tc>
          <w:tcPr>
            <w:tcW w:w="3424" w:type="dxa"/>
            <w:hideMark/>
          </w:tcPr>
          <w:p w14:paraId="2DDC8A13" w14:textId="77777777" w:rsidR="00523478" w:rsidRPr="00343254" w:rsidRDefault="00523478" w:rsidP="002771B9">
            <w:pPr>
              <w:ind w:firstLine="34"/>
              <w:rPr>
                <w:sz w:val="24"/>
                <w:szCs w:val="24"/>
              </w:rPr>
            </w:pPr>
          </w:p>
        </w:tc>
      </w:tr>
      <w:tr w:rsidR="00523478" w14:paraId="0C0E9C81"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CD4FFE6" w14:textId="77777777" w:rsidR="00523478" w:rsidRPr="00277628" w:rsidRDefault="00523478" w:rsidP="002771B9">
            <w:pPr>
              <w:ind w:firstLine="0"/>
              <w:rPr>
                <w:bCs/>
                <w:sz w:val="24"/>
                <w:szCs w:val="24"/>
              </w:rPr>
            </w:pPr>
            <w:r w:rsidRPr="00277628">
              <w:rPr>
                <w:bCs/>
                <w:sz w:val="24"/>
                <w:szCs w:val="24"/>
              </w:rPr>
              <w:t>8.</w:t>
            </w:r>
          </w:p>
        </w:tc>
        <w:tc>
          <w:tcPr>
            <w:tcW w:w="2660" w:type="dxa"/>
            <w:tcBorders>
              <w:top w:val="single" w:sz="4" w:space="0" w:color="000000"/>
              <w:left w:val="single" w:sz="4" w:space="0" w:color="000000"/>
              <w:bottom w:val="single" w:sz="4" w:space="0" w:color="000000"/>
              <w:right w:val="single" w:sz="4" w:space="0" w:color="000000"/>
            </w:tcBorders>
            <w:hideMark/>
          </w:tcPr>
          <w:p w14:paraId="6269D898" w14:textId="77777777" w:rsidR="00523478" w:rsidRPr="00277628" w:rsidRDefault="00523478" w:rsidP="002771B9">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11A733D9" w14:textId="77777777" w:rsidR="00523478" w:rsidRPr="00277628" w:rsidRDefault="00523478" w:rsidP="002771B9">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567CC7EC" w14:textId="77777777" w:rsidR="00523478" w:rsidRDefault="00523478" w:rsidP="002771B9">
            <w:pPr>
              <w:ind w:firstLine="34"/>
              <w:rPr>
                <w:rFonts w:asciiTheme="minorHAnsi" w:hAnsiTheme="minorHAnsi" w:cstheme="minorHAnsi"/>
                <w:sz w:val="21"/>
                <w:szCs w:val="21"/>
              </w:rPr>
            </w:pPr>
          </w:p>
        </w:tc>
      </w:tr>
      <w:tr w:rsidR="00523478" w14:paraId="1BCF38BA"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796A654" w14:textId="77777777" w:rsidR="00523478" w:rsidRPr="00277628" w:rsidRDefault="00523478" w:rsidP="002771B9">
            <w:pPr>
              <w:ind w:firstLine="0"/>
              <w:rPr>
                <w:bCs/>
                <w:sz w:val="24"/>
                <w:szCs w:val="24"/>
              </w:rPr>
            </w:pPr>
            <w:r w:rsidRPr="00277628">
              <w:rPr>
                <w:bCs/>
                <w:sz w:val="24"/>
                <w:szCs w:val="24"/>
              </w:rPr>
              <w:t>9.</w:t>
            </w:r>
          </w:p>
        </w:tc>
        <w:tc>
          <w:tcPr>
            <w:tcW w:w="2660" w:type="dxa"/>
            <w:tcBorders>
              <w:top w:val="single" w:sz="4" w:space="0" w:color="000000"/>
              <w:left w:val="single" w:sz="4" w:space="0" w:color="000000"/>
              <w:bottom w:val="single" w:sz="4" w:space="0" w:color="000000"/>
              <w:right w:val="single" w:sz="4" w:space="0" w:color="000000"/>
            </w:tcBorders>
            <w:hideMark/>
          </w:tcPr>
          <w:p w14:paraId="5977B776" w14:textId="77777777" w:rsidR="00523478" w:rsidRPr="00277628" w:rsidRDefault="00523478" w:rsidP="002771B9">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0C606A0" w14:textId="77777777" w:rsidR="00523478" w:rsidRPr="00277628" w:rsidRDefault="00523478" w:rsidP="002771B9">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7F92362" w14:textId="77777777" w:rsidR="00523478" w:rsidRDefault="00523478" w:rsidP="002771B9">
            <w:pPr>
              <w:rPr>
                <w:rFonts w:asciiTheme="minorHAnsi" w:hAnsiTheme="minorHAnsi" w:cstheme="minorHAnsi"/>
                <w:bCs/>
                <w:sz w:val="21"/>
                <w:szCs w:val="21"/>
              </w:rPr>
            </w:pPr>
          </w:p>
        </w:tc>
      </w:tr>
      <w:tr w:rsidR="00523478" w14:paraId="1F356F66"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7BFEE0A" w14:textId="77777777" w:rsidR="00523478" w:rsidRPr="00277628" w:rsidRDefault="00523478" w:rsidP="002771B9">
            <w:pPr>
              <w:ind w:firstLine="0"/>
              <w:rPr>
                <w:bCs/>
                <w:sz w:val="24"/>
                <w:szCs w:val="24"/>
              </w:rPr>
            </w:pPr>
            <w:r w:rsidRPr="00277628">
              <w:rPr>
                <w:bCs/>
                <w:sz w:val="24"/>
                <w:szCs w:val="24"/>
              </w:rPr>
              <w:t>10.</w:t>
            </w:r>
          </w:p>
        </w:tc>
        <w:tc>
          <w:tcPr>
            <w:tcW w:w="2660" w:type="dxa"/>
            <w:tcBorders>
              <w:top w:val="single" w:sz="4" w:space="0" w:color="000000"/>
              <w:left w:val="single" w:sz="4" w:space="0" w:color="000000"/>
              <w:bottom w:val="single" w:sz="4" w:space="0" w:color="000000"/>
              <w:right w:val="single" w:sz="4" w:space="0" w:color="000000"/>
            </w:tcBorders>
            <w:hideMark/>
          </w:tcPr>
          <w:p w14:paraId="191BF7DC" w14:textId="77777777" w:rsidR="00523478" w:rsidRPr="00277628" w:rsidRDefault="00523478" w:rsidP="002771B9">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61008112" w14:textId="77777777" w:rsidR="00523478" w:rsidRPr="00277628" w:rsidRDefault="00523478" w:rsidP="002771B9">
            <w:pPr>
              <w:ind w:firstLine="34"/>
              <w:rPr>
                <w:sz w:val="24"/>
                <w:szCs w:val="24"/>
              </w:rPr>
            </w:pPr>
            <w:r w:rsidRPr="00277628">
              <w:rPr>
                <w:sz w:val="24"/>
                <w:szCs w:val="24"/>
              </w:rPr>
              <w:t>5 (penkias) darbo dienas</w:t>
            </w:r>
          </w:p>
          <w:p w14:paraId="6B647AAF" w14:textId="77777777" w:rsidR="00523478" w:rsidRPr="00277628" w:rsidRDefault="00523478" w:rsidP="002771B9">
            <w:pPr>
              <w:ind w:firstLine="34"/>
              <w:rPr>
                <w:sz w:val="24"/>
                <w:szCs w:val="24"/>
              </w:rPr>
            </w:pPr>
          </w:p>
          <w:p w14:paraId="08C3820A" w14:textId="77777777" w:rsidR="00523478" w:rsidRPr="00277628" w:rsidRDefault="00523478" w:rsidP="002771B9">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4F6073DA" w14:textId="77777777" w:rsidR="00523478" w:rsidRPr="00277628" w:rsidRDefault="00523478" w:rsidP="002771B9">
            <w:pPr>
              <w:ind w:firstLine="34"/>
              <w:rPr>
                <w:sz w:val="24"/>
                <w:szCs w:val="24"/>
              </w:rPr>
            </w:pPr>
          </w:p>
          <w:p w14:paraId="42495134" w14:textId="77777777" w:rsidR="00523478" w:rsidRPr="00277628" w:rsidRDefault="00523478" w:rsidP="002771B9">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11BD1E05" w14:textId="77777777" w:rsidR="00523478" w:rsidRDefault="00523478" w:rsidP="002771B9">
            <w:pPr>
              <w:rPr>
                <w:rFonts w:asciiTheme="minorHAnsi" w:hAnsiTheme="minorHAnsi" w:cstheme="minorHAnsi"/>
                <w:sz w:val="21"/>
                <w:szCs w:val="21"/>
              </w:rPr>
            </w:pPr>
          </w:p>
        </w:tc>
      </w:tr>
      <w:tr w:rsidR="00523478" w14:paraId="1923CCD7"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FFF5DC4" w14:textId="77777777" w:rsidR="00523478" w:rsidRPr="00277628" w:rsidRDefault="00523478" w:rsidP="002771B9">
            <w:pPr>
              <w:ind w:firstLine="0"/>
              <w:rPr>
                <w:sz w:val="24"/>
                <w:szCs w:val="24"/>
              </w:rPr>
            </w:pPr>
            <w:r w:rsidRPr="00277628">
              <w:rPr>
                <w:sz w:val="24"/>
                <w:szCs w:val="24"/>
              </w:rPr>
              <w:t>11.</w:t>
            </w:r>
          </w:p>
        </w:tc>
        <w:tc>
          <w:tcPr>
            <w:tcW w:w="2660" w:type="dxa"/>
            <w:tcBorders>
              <w:top w:val="single" w:sz="4" w:space="0" w:color="000000"/>
              <w:left w:val="single" w:sz="4" w:space="0" w:color="000000"/>
              <w:bottom w:val="single" w:sz="4" w:space="0" w:color="000000"/>
              <w:right w:val="single" w:sz="4" w:space="0" w:color="000000"/>
            </w:tcBorders>
            <w:hideMark/>
          </w:tcPr>
          <w:p w14:paraId="62BD0D81" w14:textId="77777777" w:rsidR="00523478" w:rsidRPr="00277628" w:rsidRDefault="00523478" w:rsidP="002771B9">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09BBFDE2" w14:textId="77777777" w:rsidR="00523478" w:rsidRPr="00277628" w:rsidRDefault="00523478" w:rsidP="002771B9">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0C078FC9" w14:textId="77777777" w:rsidR="00523478" w:rsidRDefault="00523478" w:rsidP="002771B9">
            <w:pPr>
              <w:rPr>
                <w:rFonts w:asciiTheme="minorHAnsi" w:hAnsiTheme="minorHAnsi" w:cstheme="minorHAnsi"/>
                <w:sz w:val="21"/>
                <w:szCs w:val="21"/>
              </w:rPr>
            </w:pPr>
          </w:p>
        </w:tc>
      </w:tr>
      <w:tr w:rsidR="00523478" w14:paraId="1AFAAC6A" w14:textId="77777777" w:rsidTr="002771B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D761E23" w14:textId="77777777" w:rsidR="00523478" w:rsidRPr="00277628" w:rsidRDefault="00523478" w:rsidP="002771B9">
            <w:pPr>
              <w:ind w:firstLine="0"/>
              <w:rPr>
                <w:bCs/>
                <w:sz w:val="24"/>
                <w:szCs w:val="24"/>
              </w:rPr>
            </w:pPr>
            <w:r w:rsidRPr="00277628">
              <w:rPr>
                <w:bCs/>
                <w:sz w:val="24"/>
                <w:szCs w:val="24"/>
              </w:rPr>
              <w:t>12.</w:t>
            </w:r>
          </w:p>
        </w:tc>
        <w:tc>
          <w:tcPr>
            <w:tcW w:w="2660" w:type="dxa"/>
            <w:tcBorders>
              <w:top w:val="single" w:sz="4" w:space="0" w:color="000000"/>
              <w:left w:val="single" w:sz="4" w:space="0" w:color="000000"/>
              <w:bottom w:val="single" w:sz="4" w:space="0" w:color="000000"/>
              <w:right w:val="single" w:sz="4" w:space="0" w:color="000000"/>
            </w:tcBorders>
            <w:hideMark/>
          </w:tcPr>
          <w:p w14:paraId="076EE9E1" w14:textId="77777777" w:rsidR="00523478" w:rsidRPr="00277628" w:rsidRDefault="00523478" w:rsidP="002771B9">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450F02F4" w14:textId="77777777" w:rsidR="00523478" w:rsidRPr="00277628" w:rsidRDefault="00523478" w:rsidP="002771B9">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6BF1168A" w14:textId="77777777" w:rsidR="00523478" w:rsidRDefault="00523478" w:rsidP="002771B9">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4F74BFAF" w14:textId="77777777" w:rsidR="00523478" w:rsidRPr="00463326" w:rsidRDefault="00523478" w:rsidP="00523478">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4CEA7956" w14:textId="77777777" w:rsidR="00523478" w:rsidRDefault="00523478" w:rsidP="00523478">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A3DAD22" w14:textId="77777777" w:rsidR="00523478" w:rsidRDefault="00523478" w:rsidP="00523478">
      <w:pPr>
        <w:spacing w:line="240" w:lineRule="auto"/>
        <w:jc w:val="right"/>
        <w:rPr>
          <w:rFonts w:ascii="Times New Roman" w:hAnsi="Times New Roman" w:cs="Times New Roman"/>
        </w:rPr>
      </w:pPr>
    </w:p>
    <w:p w14:paraId="0B27E9D7" w14:textId="77777777" w:rsidR="00523478" w:rsidRPr="00E9780F" w:rsidRDefault="00523478" w:rsidP="00523478">
      <w:pPr>
        <w:shd w:val="clear" w:color="auto" w:fill="FFFFFF"/>
        <w:suppressAutoHyphens/>
        <w:spacing w:line="240" w:lineRule="auto"/>
        <w:ind w:firstLine="0"/>
        <w:jc w:val="center"/>
        <w:rPr>
          <w:rFonts w:ascii="Times New Roman" w:hAnsi="Times New Roman" w:cs="Times New Roman"/>
          <w:b/>
          <w:sz w:val="24"/>
          <w:szCs w:val="24"/>
        </w:rPr>
      </w:pPr>
    </w:p>
    <w:p w14:paraId="15429395" w14:textId="77777777" w:rsidR="00523478" w:rsidRPr="00E9780F" w:rsidRDefault="00523478" w:rsidP="00523478">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362470A1" w14:textId="77777777" w:rsidR="00523478" w:rsidRPr="00E9780F" w:rsidRDefault="00523478" w:rsidP="00523478">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F019E7D" w14:textId="77777777" w:rsidR="00523478" w:rsidRPr="00E9780F" w:rsidRDefault="00523478" w:rsidP="00523478">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6C29FE9E" w14:textId="77777777" w:rsidR="00523478" w:rsidRPr="00E9780F" w:rsidRDefault="00523478" w:rsidP="00523478">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2219F21B" w14:textId="77777777" w:rsidR="00523478" w:rsidRPr="00E9780F" w:rsidRDefault="00523478" w:rsidP="00523478">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5869AF47"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9761CD8"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733D7371"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782A240"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09972FD2"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0812321B" w14:textId="77777777" w:rsidR="00523478" w:rsidRPr="00E9780F" w:rsidRDefault="00523478" w:rsidP="00523478">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D18ECBB" w14:textId="77777777" w:rsidR="00523478" w:rsidRPr="00E9780F" w:rsidRDefault="00523478" w:rsidP="00523478">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003EA13F" w14:textId="77777777" w:rsidR="00523478" w:rsidRPr="00E9780F" w:rsidRDefault="00523478" w:rsidP="00523478">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7DBCA328" w14:textId="77777777" w:rsidR="00523478" w:rsidRPr="00E9780F" w:rsidRDefault="00523478" w:rsidP="00523478">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48CC3B5B" w14:textId="77777777" w:rsidR="00523478" w:rsidRPr="00E9780F" w:rsidRDefault="00523478" w:rsidP="00523478">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E0DE3A7" w14:textId="77777777" w:rsidR="00523478" w:rsidRPr="00E9780F" w:rsidRDefault="00523478" w:rsidP="00523478">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5E37674" w14:textId="77777777" w:rsidR="00523478" w:rsidRPr="00E9780F" w:rsidRDefault="00523478" w:rsidP="00523478">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1244127D" w14:textId="77777777" w:rsidR="00523478" w:rsidRPr="00E9780F" w:rsidRDefault="00523478" w:rsidP="00523478">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88610C9" w14:textId="77777777" w:rsidR="00523478" w:rsidRPr="00E9780F" w:rsidRDefault="00523478" w:rsidP="00523478">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2A3EE4E2" w14:textId="77777777" w:rsidR="00523478" w:rsidRPr="00E9780F" w:rsidRDefault="00523478" w:rsidP="00523478">
      <w:pPr>
        <w:spacing w:line="240" w:lineRule="auto"/>
        <w:ind w:firstLine="636"/>
        <w:rPr>
          <w:rFonts w:ascii="Times New Roman" w:hAnsi="Times New Roman" w:cs="Times New Roman"/>
          <w:color w:val="000000"/>
          <w:sz w:val="24"/>
          <w:szCs w:val="24"/>
        </w:rPr>
      </w:pPr>
    </w:p>
    <w:p w14:paraId="49DF813A" w14:textId="77777777" w:rsidR="00523478" w:rsidRPr="00E9780F" w:rsidRDefault="00523478" w:rsidP="00523478">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3478" w:rsidRPr="00E9780F" w14:paraId="3BEB37B0" w14:textId="77777777" w:rsidTr="002771B9">
        <w:tc>
          <w:tcPr>
            <w:tcW w:w="352" w:type="dxa"/>
            <w:tcBorders>
              <w:top w:val="single" w:sz="4" w:space="0" w:color="auto"/>
              <w:left w:val="single" w:sz="4" w:space="0" w:color="auto"/>
              <w:bottom w:val="single" w:sz="4" w:space="0" w:color="auto"/>
              <w:right w:val="nil"/>
            </w:tcBorders>
            <w:hideMark/>
          </w:tcPr>
          <w:p w14:paraId="1E6D60B8" w14:textId="77777777" w:rsidR="00523478" w:rsidRPr="00E9780F" w:rsidRDefault="00523478" w:rsidP="002771B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52433BB" w14:textId="77777777" w:rsidR="00523478" w:rsidRPr="00E9780F" w:rsidRDefault="00523478" w:rsidP="002771B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38E17250" w14:textId="77777777" w:rsidR="00523478" w:rsidRPr="00E9780F" w:rsidRDefault="00523478" w:rsidP="002771B9">
            <w:pPr>
              <w:shd w:val="clear" w:color="auto" w:fill="FFFFFF"/>
              <w:spacing w:line="240" w:lineRule="auto"/>
              <w:ind w:left="389" w:hanging="462"/>
              <w:jc w:val="left"/>
              <w:rPr>
                <w:rFonts w:ascii="Times New Roman" w:hAnsi="Times New Roman" w:cs="Times New Roman"/>
                <w:i/>
                <w:sz w:val="24"/>
                <w:szCs w:val="24"/>
              </w:rPr>
            </w:pPr>
          </w:p>
        </w:tc>
      </w:tr>
      <w:tr w:rsidR="00523478" w:rsidRPr="00E9780F" w14:paraId="09346F2D" w14:textId="77777777" w:rsidTr="002771B9">
        <w:tc>
          <w:tcPr>
            <w:tcW w:w="352" w:type="dxa"/>
            <w:tcBorders>
              <w:top w:val="single" w:sz="4" w:space="0" w:color="auto"/>
              <w:left w:val="nil"/>
              <w:bottom w:val="nil"/>
              <w:right w:val="nil"/>
            </w:tcBorders>
          </w:tcPr>
          <w:p w14:paraId="49C41F7F"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3F92CB3" w14:textId="77777777" w:rsidR="00523478" w:rsidRPr="00E9780F" w:rsidRDefault="00523478" w:rsidP="002771B9">
            <w:pPr>
              <w:spacing w:line="240" w:lineRule="auto"/>
              <w:ind w:firstLine="0"/>
              <w:jc w:val="left"/>
              <w:rPr>
                <w:rFonts w:ascii="Times New Roman" w:hAnsi="Times New Roman" w:cs="Times New Roman"/>
                <w:sz w:val="24"/>
                <w:szCs w:val="24"/>
              </w:rPr>
            </w:pPr>
          </w:p>
        </w:tc>
      </w:tr>
      <w:tr w:rsidR="00523478" w:rsidRPr="00E9780F" w14:paraId="5392BBCE" w14:textId="77777777" w:rsidTr="002771B9">
        <w:tc>
          <w:tcPr>
            <w:tcW w:w="352" w:type="dxa"/>
            <w:tcBorders>
              <w:top w:val="nil"/>
              <w:left w:val="nil"/>
              <w:bottom w:val="nil"/>
              <w:right w:val="nil"/>
            </w:tcBorders>
          </w:tcPr>
          <w:p w14:paraId="3B99C1E7"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4B0895F" w14:textId="77777777" w:rsidR="00523478" w:rsidRPr="00E9780F" w:rsidRDefault="00523478" w:rsidP="002771B9">
            <w:pPr>
              <w:spacing w:line="240" w:lineRule="auto"/>
              <w:ind w:firstLine="0"/>
              <w:jc w:val="left"/>
              <w:rPr>
                <w:rFonts w:ascii="Times New Roman" w:hAnsi="Times New Roman" w:cs="Times New Roman"/>
                <w:sz w:val="24"/>
                <w:szCs w:val="24"/>
              </w:rPr>
            </w:pPr>
          </w:p>
        </w:tc>
      </w:tr>
    </w:tbl>
    <w:p w14:paraId="3F3BB3D0" w14:textId="77777777" w:rsidR="00523478" w:rsidRPr="00E9780F" w:rsidRDefault="00523478" w:rsidP="00523478">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3478" w:rsidRPr="00E9780F" w14:paraId="13386AE8" w14:textId="77777777" w:rsidTr="002771B9">
        <w:tc>
          <w:tcPr>
            <w:tcW w:w="352" w:type="dxa"/>
            <w:tcBorders>
              <w:bottom w:val="single" w:sz="4" w:space="0" w:color="auto"/>
              <w:right w:val="nil"/>
            </w:tcBorders>
            <w:hideMark/>
          </w:tcPr>
          <w:p w14:paraId="706E1491" w14:textId="77777777" w:rsidR="00523478" w:rsidRPr="00E9780F" w:rsidRDefault="00523478" w:rsidP="002771B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A17EEFE" w14:textId="77777777" w:rsidR="00523478" w:rsidRPr="00E9780F" w:rsidRDefault="00523478" w:rsidP="002771B9">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523478" w:rsidRPr="00E9780F" w14:paraId="3031E171" w14:textId="77777777" w:rsidTr="002771B9">
        <w:tc>
          <w:tcPr>
            <w:tcW w:w="352" w:type="dxa"/>
            <w:tcBorders>
              <w:left w:val="nil"/>
              <w:bottom w:val="nil"/>
              <w:right w:val="nil"/>
            </w:tcBorders>
          </w:tcPr>
          <w:p w14:paraId="7669F795"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A4BFCE6" w14:textId="77777777" w:rsidR="00523478" w:rsidRPr="00E9780F" w:rsidRDefault="00523478" w:rsidP="002771B9">
            <w:pPr>
              <w:spacing w:line="240" w:lineRule="auto"/>
              <w:ind w:firstLine="0"/>
              <w:jc w:val="left"/>
              <w:rPr>
                <w:rFonts w:ascii="Times New Roman" w:hAnsi="Times New Roman" w:cs="Times New Roman"/>
                <w:sz w:val="24"/>
                <w:szCs w:val="24"/>
              </w:rPr>
            </w:pPr>
          </w:p>
        </w:tc>
      </w:tr>
      <w:tr w:rsidR="00523478" w:rsidRPr="00E9780F" w14:paraId="24756186" w14:textId="77777777" w:rsidTr="002771B9">
        <w:trPr>
          <w:trHeight w:val="708"/>
        </w:trPr>
        <w:tc>
          <w:tcPr>
            <w:tcW w:w="352" w:type="dxa"/>
            <w:tcBorders>
              <w:top w:val="nil"/>
              <w:left w:val="nil"/>
              <w:bottom w:val="nil"/>
              <w:right w:val="nil"/>
            </w:tcBorders>
          </w:tcPr>
          <w:p w14:paraId="04A27662"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7A44845" w14:textId="77777777" w:rsidR="00523478" w:rsidRPr="00E9780F" w:rsidRDefault="00523478" w:rsidP="002771B9">
            <w:pPr>
              <w:spacing w:line="240" w:lineRule="auto"/>
              <w:ind w:firstLine="0"/>
              <w:jc w:val="left"/>
              <w:rPr>
                <w:rFonts w:ascii="Times New Roman" w:hAnsi="Times New Roman" w:cs="Times New Roman"/>
                <w:sz w:val="24"/>
                <w:szCs w:val="24"/>
              </w:rPr>
            </w:pPr>
          </w:p>
        </w:tc>
      </w:tr>
    </w:tbl>
    <w:p w14:paraId="462B1F15" w14:textId="77777777" w:rsidR="00523478" w:rsidRPr="00E9780F" w:rsidRDefault="00523478" w:rsidP="00523478">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3478" w:rsidRPr="00E9780F" w14:paraId="6627FB9D" w14:textId="77777777" w:rsidTr="002771B9">
        <w:tc>
          <w:tcPr>
            <w:tcW w:w="352" w:type="dxa"/>
            <w:tcBorders>
              <w:top w:val="single" w:sz="4" w:space="0" w:color="auto"/>
              <w:left w:val="single" w:sz="4" w:space="0" w:color="auto"/>
              <w:bottom w:val="single" w:sz="4" w:space="0" w:color="auto"/>
              <w:right w:val="nil"/>
            </w:tcBorders>
            <w:hideMark/>
          </w:tcPr>
          <w:p w14:paraId="7F543474" w14:textId="77777777" w:rsidR="00523478" w:rsidRPr="00E9780F" w:rsidRDefault="00523478" w:rsidP="002771B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C6D3F73" w14:textId="77777777" w:rsidR="00523478" w:rsidRPr="00E9780F" w:rsidRDefault="00523478" w:rsidP="002771B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523478" w:rsidRPr="00E9780F" w14:paraId="65570ECB" w14:textId="77777777" w:rsidTr="002771B9">
        <w:tc>
          <w:tcPr>
            <w:tcW w:w="352" w:type="dxa"/>
            <w:tcBorders>
              <w:top w:val="single" w:sz="4" w:space="0" w:color="auto"/>
              <w:left w:val="nil"/>
              <w:bottom w:val="nil"/>
              <w:right w:val="nil"/>
            </w:tcBorders>
          </w:tcPr>
          <w:p w14:paraId="26EC91E6"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CA5F28E" w14:textId="77777777" w:rsidR="00523478" w:rsidRPr="00E9780F" w:rsidRDefault="00523478" w:rsidP="002771B9">
            <w:pPr>
              <w:spacing w:line="240" w:lineRule="auto"/>
              <w:ind w:firstLine="0"/>
              <w:jc w:val="left"/>
              <w:rPr>
                <w:rFonts w:ascii="Times New Roman" w:hAnsi="Times New Roman" w:cs="Times New Roman"/>
                <w:sz w:val="24"/>
                <w:szCs w:val="24"/>
              </w:rPr>
            </w:pPr>
          </w:p>
        </w:tc>
      </w:tr>
      <w:tr w:rsidR="00523478" w:rsidRPr="00E9780F" w14:paraId="6D0EB5DA" w14:textId="77777777" w:rsidTr="002771B9">
        <w:tc>
          <w:tcPr>
            <w:tcW w:w="352" w:type="dxa"/>
            <w:tcBorders>
              <w:top w:val="nil"/>
              <w:left w:val="nil"/>
              <w:bottom w:val="nil"/>
              <w:right w:val="nil"/>
            </w:tcBorders>
          </w:tcPr>
          <w:p w14:paraId="57DF8073" w14:textId="77777777" w:rsidR="00523478" w:rsidRPr="00E9780F" w:rsidRDefault="00523478" w:rsidP="002771B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44F9B89" w14:textId="77777777" w:rsidR="00523478" w:rsidRPr="00E9780F" w:rsidRDefault="00523478" w:rsidP="002771B9">
            <w:pPr>
              <w:spacing w:line="240" w:lineRule="auto"/>
              <w:ind w:firstLine="0"/>
              <w:jc w:val="left"/>
              <w:rPr>
                <w:rFonts w:ascii="Times New Roman" w:hAnsi="Times New Roman" w:cs="Times New Roman"/>
                <w:sz w:val="24"/>
                <w:szCs w:val="24"/>
              </w:rPr>
            </w:pPr>
          </w:p>
        </w:tc>
      </w:tr>
    </w:tbl>
    <w:p w14:paraId="6863594A" w14:textId="77777777" w:rsidR="00523478" w:rsidRPr="00E9780F" w:rsidRDefault="00523478" w:rsidP="00523478">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466557B4" w14:textId="77777777" w:rsidR="00523478" w:rsidRPr="00E9780F" w:rsidRDefault="00523478" w:rsidP="00523478">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38E27CD7" w14:textId="77777777" w:rsidR="00523478" w:rsidRPr="00E9780F" w:rsidRDefault="00523478" w:rsidP="00523478">
      <w:pPr>
        <w:shd w:val="clear" w:color="auto" w:fill="FFFFFF"/>
        <w:spacing w:line="240" w:lineRule="auto"/>
        <w:ind w:firstLine="720"/>
        <w:jc w:val="left"/>
        <w:rPr>
          <w:rFonts w:ascii="Times New Roman" w:hAnsi="Times New Roman" w:cs="Times New Roman"/>
          <w:sz w:val="24"/>
          <w:szCs w:val="24"/>
        </w:rPr>
      </w:pPr>
    </w:p>
    <w:p w14:paraId="63DC25E3" w14:textId="77777777" w:rsidR="00523478" w:rsidRPr="00E9780F" w:rsidRDefault="00523478" w:rsidP="00523478">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FA650E1" w14:textId="77777777" w:rsidR="00523478" w:rsidRPr="00E9780F" w:rsidRDefault="00523478" w:rsidP="00523478">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7A79924A" w14:textId="77777777" w:rsidR="00523478" w:rsidRPr="00E9780F" w:rsidRDefault="00523478" w:rsidP="00523478">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4EE16D2" w14:textId="77777777" w:rsidR="00523478" w:rsidRPr="00E9780F" w:rsidRDefault="00523478" w:rsidP="00523478">
      <w:pPr>
        <w:widowControl w:val="0"/>
        <w:suppressAutoHyphens/>
        <w:spacing w:line="240" w:lineRule="auto"/>
        <w:ind w:left="709" w:firstLine="0"/>
        <w:textAlignment w:val="baseline"/>
        <w:rPr>
          <w:rFonts w:ascii="Times New Roman" w:hAnsi="Times New Roman" w:cs="Times New Roman"/>
          <w:sz w:val="24"/>
          <w:szCs w:val="24"/>
        </w:rPr>
      </w:pPr>
    </w:p>
    <w:p w14:paraId="5CEE4C88" w14:textId="77777777" w:rsidR="00523478" w:rsidRPr="00E9780F" w:rsidRDefault="00523478" w:rsidP="00523478">
      <w:pPr>
        <w:widowControl w:val="0"/>
        <w:suppressAutoHyphens/>
        <w:spacing w:line="240" w:lineRule="auto"/>
        <w:ind w:firstLine="0"/>
        <w:jc w:val="center"/>
        <w:textAlignment w:val="baseline"/>
        <w:rPr>
          <w:rFonts w:ascii="Times New Roman" w:hAnsi="Times New Roman" w:cs="Times New Roman"/>
          <w:sz w:val="24"/>
          <w:szCs w:val="24"/>
        </w:rPr>
      </w:pPr>
    </w:p>
    <w:p w14:paraId="3CFAD9DE" w14:textId="77777777" w:rsidR="00523478" w:rsidRPr="00E9780F" w:rsidRDefault="00523478" w:rsidP="00523478">
      <w:pPr>
        <w:widowControl w:val="0"/>
        <w:suppressAutoHyphens/>
        <w:spacing w:line="240" w:lineRule="auto"/>
        <w:ind w:firstLine="0"/>
        <w:jc w:val="center"/>
        <w:textAlignment w:val="baseline"/>
        <w:rPr>
          <w:rFonts w:ascii="Times New Roman" w:hAnsi="Times New Roman" w:cs="Times New Roman"/>
          <w:sz w:val="24"/>
          <w:szCs w:val="24"/>
        </w:rPr>
      </w:pPr>
    </w:p>
    <w:p w14:paraId="7E84F907" w14:textId="77777777" w:rsidR="00523478" w:rsidRPr="00E9780F" w:rsidRDefault="00523478" w:rsidP="00523478">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4E528A83" w14:textId="77777777" w:rsidR="00523478" w:rsidRPr="00E9780F" w:rsidRDefault="00523478" w:rsidP="00523478">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37F1B9E1" w14:textId="77777777" w:rsidR="00523478" w:rsidRPr="009E7D26" w:rsidRDefault="00523478" w:rsidP="003C138F">
      <w:pPr>
        <w:spacing w:line="240" w:lineRule="auto"/>
        <w:rPr>
          <w:rFonts w:ascii="Times New Roman" w:hAnsi="Times New Roman" w:cs="Times New Roman"/>
        </w:rPr>
      </w:pPr>
    </w:p>
    <w:sectPr w:rsidR="00523478" w:rsidRPr="009E7D26" w:rsidSect="00523478">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70B7155C" w14:textId="77777777" w:rsidR="00622232" w:rsidRPr="00906CE6" w:rsidRDefault="00622232" w:rsidP="00622232">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footnote>
  <w:footnote w:id="3">
    <w:p w14:paraId="3ABB5EA3" w14:textId="77777777" w:rsidR="00622232" w:rsidRPr="00906CE6" w:rsidRDefault="00622232" w:rsidP="00622232">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w:t>
      </w:r>
      <w:r w:rsidRPr="00906CE6">
        <w:rPr>
          <w:rFonts w:ascii="Times New Roman" w:hAnsi="Times New Roman" w:cs="Times New Roman"/>
        </w:rPr>
        <w:t>https://www.e-tar.lt/portal/lt/legalAct/ac5a5e30878f11ed8df094f359a60216/asr</w:t>
      </w:r>
    </w:p>
    <w:p w14:paraId="412A6290" w14:textId="77777777" w:rsidR="00622232" w:rsidRDefault="00622232" w:rsidP="006222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523478" w:rsidRDefault="00285B02">
        <w:pPr>
          <w:pStyle w:val="Header"/>
          <w:jc w:val="center"/>
          <w:rPr>
            <w:rFonts w:ascii="Times New Roman" w:hAnsi="Times New Roman" w:cs="Times New Roman"/>
            <w:sz w:val="24"/>
            <w:szCs w:val="24"/>
          </w:rPr>
        </w:pPr>
        <w:r w:rsidRPr="00523478">
          <w:rPr>
            <w:rFonts w:ascii="Times New Roman" w:hAnsi="Times New Roman" w:cs="Times New Roman"/>
            <w:sz w:val="24"/>
            <w:szCs w:val="24"/>
          </w:rPr>
          <w:fldChar w:fldCharType="begin"/>
        </w:r>
        <w:r w:rsidRPr="00523478">
          <w:rPr>
            <w:rFonts w:ascii="Times New Roman" w:hAnsi="Times New Roman" w:cs="Times New Roman"/>
            <w:sz w:val="24"/>
            <w:szCs w:val="24"/>
          </w:rPr>
          <w:instrText>PAGE   \* MERGEFORMAT</w:instrText>
        </w:r>
        <w:r w:rsidRPr="00523478">
          <w:rPr>
            <w:rFonts w:ascii="Times New Roman" w:hAnsi="Times New Roman" w:cs="Times New Roman"/>
            <w:sz w:val="24"/>
            <w:szCs w:val="24"/>
          </w:rPr>
          <w:fldChar w:fldCharType="separate"/>
        </w:r>
        <w:r w:rsidRPr="00523478">
          <w:rPr>
            <w:rFonts w:ascii="Times New Roman" w:hAnsi="Times New Roman" w:cs="Times New Roman"/>
            <w:noProof/>
            <w:sz w:val="24"/>
            <w:szCs w:val="24"/>
          </w:rPr>
          <w:t>1</w:t>
        </w:r>
        <w:r w:rsidRPr="00523478">
          <w:rPr>
            <w:rFonts w:ascii="Times New Roman" w:hAnsi="Times New Roman" w:cs="Times New Roman"/>
            <w:noProof/>
            <w:sz w:val="24"/>
            <w:szCs w:val="24"/>
          </w:rPr>
          <w:t>6</w:t>
        </w:r>
        <w:r w:rsidRPr="0052347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CB172B"/>
    <w:multiLevelType w:val="hybridMultilevel"/>
    <w:tmpl w:val="D514087E"/>
    <w:lvl w:ilvl="0" w:tplc="3A5059FA">
      <w:start w:val="1"/>
      <w:numFmt w:val="decimal"/>
      <w:lvlText w:val="%1."/>
      <w:lvlJc w:val="left"/>
      <w:pPr>
        <w:ind w:left="1789" w:hanging="360"/>
      </w:pPr>
      <w:rPr>
        <w:rFonts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CF77172"/>
    <w:multiLevelType w:val="multilevel"/>
    <w:tmpl w:val="EFBA549A"/>
    <w:lvl w:ilvl="0">
      <w:start w:val="40"/>
      <w:numFmt w:val="decimal"/>
      <w:lvlText w:val="%1"/>
      <w:lvlJc w:val="left"/>
      <w:pPr>
        <w:ind w:left="420" w:hanging="420"/>
      </w:pPr>
      <w:rPr>
        <w:rFonts w:hint="default"/>
        <w:b w:val="0"/>
      </w:rPr>
    </w:lvl>
    <w:lvl w:ilvl="1">
      <w:start w:val="1"/>
      <w:numFmt w:val="decimal"/>
      <w:lvlText w:val="%1.%2"/>
      <w:lvlJc w:val="left"/>
      <w:pPr>
        <w:ind w:left="874" w:hanging="420"/>
      </w:pPr>
      <w:rPr>
        <w:rFonts w:hint="default"/>
        <w:b w:val="0"/>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b w:val="0"/>
      </w:rPr>
    </w:lvl>
    <w:lvl w:ilvl="4">
      <w:start w:val="1"/>
      <w:numFmt w:val="decimal"/>
      <w:lvlText w:val="%1.%2.%3.%4.%5"/>
      <w:lvlJc w:val="left"/>
      <w:pPr>
        <w:ind w:left="2896" w:hanging="1080"/>
      </w:pPr>
      <w:rPr>
        <w:rFonts w:hint="default"/>
        <w:b w:val="0"/>
      </w:rPr>
    </w:lvl>
    <w:lvl w:ilvl="5">
      <w:start w:val="1"/>
      <w:numFmt w:val="decimal"/>
      <w:lvlText w:val="%1.%2.%3.%4.%5.%6"/>
      <w:lvlJc w:val="left"/>
      <w:pPr>
        <w:ind w:left="3350" w:hanging="1080"/>
      </w:pPr>
      <w:rPr>
        <w:rFonts w:hint="default"/>
        <w:b w:val="0"/>
      </w:rPr>
    </w:lvl>
    <w:lvl w:ilvl="6">
      <w:start w:val="1"/>
      <w:numFmt w:val="decimal"/>
      <w:lvlText w:val="%1.%2.%3.%4.%5.%6.%7"/>
      <w:lvlJc w:val="left"/>
      <w:pPr>
        <w:ind w:left="4164" w:hanging="1440"/>
      </w:pPr>
      <w:rPr>
        <w:rFonts w:hint="default"/>
        <w:b w:val="0"/>
      </w:rPr>
    </w:lvl>
    <w:lvl w:ilvl="7">
      <w:start w:val="1"/>
      <w:numFmt w:val="decimal"/>
      <w:lvlText w:val="%1.%2.%3.%4.%5.%6.%7.%8"/>
      <w:lvlJc w:val="left"/>
      <w:pPr>
        <w:ind w:left="4618" w:hanging="1440"/>
      </w:pPr>
      <w:rPr>
        <w:rFonts w:hint="default"/>
        <w:b w:val="0"/>
      </w:rPr>
    </w:lvl>
    <w:lvl w:ilvl="8">
      <w:start w:val="1"/>
      <w:numFmt w:val="decimal"/>
      <w:lvlText w:val="%1.%2.%3.%4.%5.%6.%7.%8.%9"/>
      <w:lvlJc w:val="left"/>
      <w:pPr>
        <w:ind w:left="5432" w:hanging="1800"/>
      </w:pPr>
      <w:rPr>
        <w:rFonts w:hint="default"/>
        <w:b w:val="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817724215">
    <w:abstractNumId w:val="6"/>
  </w:num>
  <w:num w:numId="7" w16cid:durableId="557395134">
    <w:abstractNumId w:val="7"/>
  </w:num>
  <w:num w:numId="8" w16cid:durableId="87621635">
    <w:abstractNumId w:val="10"/>
  </w:num>
  <w:num w:numId="9" w16cid:durableId="460463459">
    <w:abstractNumId w:val="1"/>
  </w:num>
  <w:num w:numId="10" w16cid:durableId="1821996554">
    <w:abstractNumId w:val="3"/>
  </w:num>
  <w:num w:numId="11" w16cid:durableId="1935626299">
    <w:abstractNumId w:val="0"/>
  </w:num>
  <w:num w:numId="12" w16cid:durableId="3406644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287"/>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395"/>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47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3BB"/>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3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8D"/>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D2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83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525"/>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7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9C8"/>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523478"/>
    <w:pPr>
      <w:tabs>
        <w:tab w:val="num" w:pos="360"/>
      </w:tabs>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d@vs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940DBA20846439C83FA6842F862ED"/>
        <w:category>
          <w:name w:val="General"/>
          <w:gallery w:val="placeholder"/>
        </w:category>
        <w:types>
          <w:type w:val="bbPlcHdr"/>
        </w:types>
        <w:behaviors>
          <w:behavior w:val="content"/>
        </w:behaviors>
        <w:guid w:val="{22A50C7B-B152-4417-843C-F98790EF311A}"/>
      </w:docPartPr>
      <w:docPartBody>
        <w:p w:rsidR="007F7179" w:rsidRDefault="007F7179" w:rsidP="007F7179">
          <w:pPr>
            <w:pStyle w:val="EC8940DBA20846439C83FA6842F862E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7F7179"/>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16271"/>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FE6FBF9D23CE4D2F96D76046C534EB41">
    <w:name w:val="FE6FBF9D23CE4D2F96D76046C534EB41"/>
    <w:rsid w:val="007F7179"/>
    <w:pPr>
      <w:spacing w:line="278" w:lineRule="auto"/>
    </w:pPr>
    <w:rPr>
      <w:kern w:val="2"/>
      <w:sz w:val="24"/>
      <w:szCs w:val="24"/>
      <w:lang w:val="lt-LT" w:eastAsia="lt-LT"/>
      <w14:ligatures w14:val="standardContextual"/>
    </w:rPr>
  </w:style>
  <w:style w:type="paragraph" w:customStyle="1" w:styleId="EC8940DBA20846439C83FA6842F862ED">
    <w:name w:val="EC8940DBA20846439C83FA6842F862ED"/>
    <w:rsid w:val="007F71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29</Pages>
  <Words>37980</Words>
  <Characters>21650</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59511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16</cp:revision>
  <cp:lastPrinted>2021-11-03T05:49:00Z</cp:lastPrinted>
  <dcterms:created xsi:type="dcterms:W3CDTF">2024-07-02T11:47:00Z</dcterms:created>
  <dcterms:modified xsi:type="dcterms:W3CDTF">2025-11-07T08:46:00Z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