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B5D6" w14:textId="77777777" w:rsidR="00932DF6" w:rsidRPr="00A76EAF" w:rsidRDefault="00932DF6" w:rsidP="00932DF6">
      <w:pPr>
        <w:spacing w:line="240" w:lineRule="auto"/>
        <w:ind w:left="7314"/>
        <w:rPr>
          <w:rFonts w:cstheme="minorHAnsi"/>
        </w:rPr>
      </w:pPr>
      <w:r w:rsidRPr="00A76EAF">
        <w:rPr>
          <w:rFonts w:cstheme="minorHAnsi"/>
        </w:rPr>
        <w:t xml:space="preserve">Pirkimo sąlygų </w:t>
      </w:r>
      <w:r>
        <w:rPr>
          <w:rFonts w:cstheme="minorHAnsi"/>
        </w:rPr>
        <w:t>3</w:t>
      </w:r>
      <w:r w:rsidRPr="00A76EAF">
        <w:rPr>
          <w:rFonts w:cstheme="minorHAnsi"/>
        </w:rPr>
        <w:t xml:space="preserve"> priedas „Techninė specifikacija“</w:t>
      </w:r>
    </w:p>
    <w:p w14:paraId="4E49792E" w14:textId="70A8839E" w:rsidR="008511FC" w:rsidRPr="0074637F" w:rsidRDefault="008511FC" w:rsidP="00061C2F">
      <w:pPr>
        <w:spacing w:after="0" w:line="360" w:lineRule="auto"/>
        <w:jc w:val="center"/>
        <w:rPr>
          <w:rFonts w:ascii="Times New Roman" w:hAnsi="Times New Roman" w:cs="Times New Roman"/>
          <w:b/>
          <w:sz w:val="24"/>
          <w:szCs w:val="24"/>
        </w:rPr>
      </w:pPr>
      <w:r w:rsidRPr="0074637F">
        <w:rPr>
          <w:rFonts w:ascii="Times New Roman" w:hAnsi="Times New Roman" w:cs="Times New Roman"/>
          <w:b/>
          <w:sz w:val="24"/>
          <w:szCs w:val="24"/>
        </w:rPr>
        <w:t>TECHNINĖ SPECIFIKACIJA</w:t>
      </w:r>
    </w:p>
    <w:p w14:paraId="327E1372" w14:textId="77777777" w:rsidR="00D33607" w:rsidRPr="0074637F" w:rsidRDefault="00D33607" w:rsidP="00061C2F">
      <w:pPr>
        <w:pStyle w:val="Sraopastraipa"/>
        <w:tabs>
          <w:tab w:val="left" w:pos="567"/>
        </w:tabs>
        <w:suppressAutoHyphens/>
        <w:autoSpaceDN w:val="0"/>
        <w:spacing w:after="0" w:line="360" w:lineRule="auto"/>
        <w:ind w:left="0"/>
        <w:contextualSpacing w:val="0"/>
        <w:jc w:val="both"/>
        <w:textAlignment w:val="baseline"/>
        <w:rPr>
          <w:rFonts w:ascii="Times New Roman" w:hAnsi="Times New Roman" w:cs="Times New Roman"/>
          <w:sz w:val="24"/>
          <w:szCs w:val="24"/>
        </w:rPr>
      </w:pPr>
    </w:p>
    <w:p w14:paraId="73B12087" w14:textId="77777777" w:rsidR="00E24C9D" w:rsidRPr="0074637F" w:rsidRDefault="00E24C9D" w:rsidP="00C92F2C">
      <w:pPr>
        <w:pStyle w:val="Sraopastraipa"/>
        <w:numPr>
          <w:ilvl w:val="0"/>
          <w:numId w:val="10"/>
        </w:numPr>
        <w:pBdr>
          <w:top w:val="single" w:sz="4" w:space="1" w:color="auto"/>
          <w:bottom w:val="single" w:sz="4" w:space="1" w:color="auto"/>
        </w:pBdr>
        <w:tabs>
          <w:tab w:val="left" w:pos="284"/>
        </w:tabs>
        <w:suppressAutoHyphens/>
        <w:autoSpaceDN w:val="0"/>
        <w:spacing w:after="0" w:line="360" w:lineRule="auto"/>
        <w:ind w:left="0" w:firstLine="0"/>
        <w:contextualSpacing w:val="0"/>
        <w:textAlignment w:val="baseline"/>
        <w:rPr>
          <w:rFonts w:ascii="Times New Roman" w:eastAsia="Arial" w:hAnsi="Times New Roman" w:cs="Times New Roman"/>
          <w:b/>
          <w:bCs/>
          <w:sz w:val="24"/>
          <w:szCs w:val="24"/>
        </w:rPr>
      </w:pPr>
      <w:r w:rsidRPr="0074637F">
        <w:rPr>
          <w:rFonts w:ascii="Times New Roman" w:eastAsia="Arial" w:hAnsi="Times New Roman" w:cs="Times New Roman"/>
          <w:b/>
          <w:bCs/>
          <w:sz w:val="24"/>
          <w:szCs w:val="24"/>
        </w:rPr>
        <w:t xml:space="preserve">PIRKIMO OBJEKTAS </w:t>
      </w:r>
    </w:p>
    <w:p w14:paraId="16063807" w14:textId="4C6072F8" w:rsidR="00D33607" w:rsidRPr="00BE7DAA" w:rsidRDefault="00BE7DAA" w:rsidP="00BE7DAA">
      <w:pPr>
        <w:pStyle w:val="Sraopastraipa"/>
        <w:numPr>
          <w:ilvl w:val="1"/>
          <w:numId w:val="10"/>
        </w:numPr>
        <w:tabs>
          <w:tab w:val="left" w:pos="1276"/>
        </w:tabs>
        <w:suppressAutoHyphens/>
        <w:autoSpaceDN w:val="0"/>
        <w:spacing w:after="0" w:line="360" w:lineRule="auto"/>
        <w:ind w:left="567" w:hanging="567"/>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Rangovas</w:t>
      </w:r>
      <w:r w:rsidR="00CD344D" w:rsidRPr="0074637F">
        <w:rPr>
          <w:rFonts w:ascii="Times New Roman" w:hAnsi="Times New Roman" w:cs="Times New Roman"/>
          <w:sz w:val="24"/>
          <w:szCs w:val="24"/>
        </w:rPr>
        <w:t xml:space="preserve"> </w:t>
      </w:r>
      <w:r w:rsidR="00CD344D" w:rsidRPr="0074637F">
        <w:rPr>
          <w:rStyle w:val="Grietas"/>
          <w:rFonts w:ascii="Times New Roman" w:hAnsi="Times New Roman" w:cs="Times New Roman"/>
          <w:b w:val="0"/>
          <w:bCs w:val="0"/>
          <w:sz w:val="24"/>
          <w:szCs w:val="24"/>
        </w:rPr>
        <w:t>privalo atlikti vėdinimo sistemų</w:t>
      </w:r>
      <w:r w:rsidR="004B0C46" w:rsidRPr="0074637F">
        <w:rPr>
          <w:rStyle w:val="Grietas"/>
          <w:rFonts w:ascii="Times New Roman" w:hAnsi="Times New Roman" w:cs="Times New Roman"/>
          <w:b w:val="0"/>
          <w:bCs w:val="0"/>
          <w:sz w:val="24"/>
          <w:szCs w:val="24"/>
        </w:rPr>
        <w:t>,</w:t>
      </w:r>
      <w:r w:rsidR="00CD344D" w:rsidRPr="0074637F">
        <w:rPr>
          <w:rStyle w:val="Grietas"/>
          <w:rFonts w:ascii="Times New Roman" w:hAnsi="Times New Roman" w:cs="Times New Roman"/>
          <w:b w:val="0"/>
          <w:bCs w:val="0"/>
          <w:sz w:val="24"/>
          <w:szCs w:val="24"/>
        </w:rPr>
        <w:t xml:space="preserve"> esančių adresu Liepų g. 16, </w:t>
      </w:r>
      <w:proofErr w:type="spellStart"/>
      <w:r w:rsidR="00CD344D" w:rsidRPr="0074637F">
        <w:rPr>
          <w:rStyle w:val="Grietas"/>
          <w:rFonts w:ascii="Times New Roman" w:hAnsi="Times New Roman" w:cs="Times New Roman"/>
          <w:b w:val="0"/>
          <w:bCs w:val="0"/>
          <w:sz w:val="24"/>
          <w:szCs w:val="24"/>
        </w:rPr>
        <w:t>Zabieliškio</w:t>
      </w:r>
      <w:proofErr w:type="spellEnd"/>
      <w:r w:rsidR="00CD344D" w:rsidRPr="0074637F">
        <w:rPr>
          <w:rStyle w:val="Grietas"/>
          <w:rFonts w:ascii="Times New Roman" w:hAnsi="Times New Roman" w:cs="Times New Roman"/>
          <w:b w:val="0"/>
          <w:bCs w:val="0"/>
          <w:sz w:val="24"/>
          <w:szCs w:val="24"/>
        </w:rPr>
        <w:t xml:space="preserve"> k., Kėdainių raj., elektros ir automatikos įrangos projektavimo ir atnaujinimo darbus, apimančius paprastojo remonto lygmens </w:t>
      </w:r>
      <w:r w:rsidR="00CF0075">
        <w:rPr>
          <w:rStyle w:val="Grietas"/>
          <w:rFonts w:ascii="Times New Roman" w:hAnsi="Times New Roman" w:cs="Times New Roman"/>
          <w:b w:val="0"/>
          <w:bCs w:val="0"/>
          <w:sz w:val="24"/>
          <w:szCs w:val="24"/>
        </w:rPr>
        <w:t xml:space="preserve">vėdinimo, </w:t>
      </w:r>
      <w:r w:rsidR="00CD344D" w:rsidRPr="0074637F">
        <w:rPr>
          <w:rStyle w:val="Grietas"/>
          <w:rFonts w:ascii="Times New Roman" w:hAnsi="Times New Roman" w:cs="Times New Roman"/>
          <w:b w:val="0"/>
          <w:bCs w:val="0"/>
          <w:sz w:val="24"/>
          <w:szCs w:val="24"/>
        </w:rPr>
        <w:t>elektros ir automatikos sistemų modernizavimą (toliau – Pirkimo objektas)</w:t>
      </w:r>
    </w:p>
    <w:p w14:paraId="7241EC63" w14:textId="76D72C35" w:rsidR="003C30E9" w:rsidRPr="0074637F" w:rsidRDefault="003C30E9" w:rsidP="00C92F2C">
      <w:pPr>
        <w:pStyle w:val="Sraopastraipa"/>
        <w:numPr>
          <w:ilvl w:val="0"/>
          <w:numId w:val="10"/>
        </w:numPr>
        <w:pBdr>
          <w:top w:val="single" w:sz="4" w:space="1" w:color="auto"/>
          <w:bottom w:val="single" w:sz="4" w:space="1" w:color="auto"/>
        </w:pBdr>
        <w:suppressAutoHyphens/>
        <w:autoSpaceDN w:val="0"/>
        <w:spacing w:after="0" w:line="360" w:lineRule="auto"/>
        <w:ind w:left="284" w:hanging="284"/>
        <w:textAlignment w:val="baseline"/>
        <w:rPr>
          <w:rFonts w:ascii="Times New Roman" w:eastAsia="Arial" w:hAnsi="Times New Roman" w:cs="Times New Roman"/>
          <w:b/>
          <w:bCs/>
          <w:sz w:val="24"/>
          <w:szCs w:val="24"/>
        </w:rPr>
      </w:pPr>
      <w:r w:rsidRPr="0074637F">
        <w:rPr>
          <w:rFonts w:ascii="Times New Roman" w:eastAsia="Arial" w:hAnsi="Times New Roman" w:cs="Times New Roman"/>
          <w:b/>
          <w:bCs/>
          <w:sz w:val="24"/>
          <w:szCs w:val="24"/>
        </w:rPr>
        <w:t>REIKALAVIMAI PIRKIMO OBJEKTUI</w:t>
      </w:r>
    </w:p>
    <w:p w14:paraId="31A5786F" w14:textId="4E2D92C0" w:rsidR="00AE1307" w:rsidRPr="0074637F" w:rsidRDefault="000D27BC" w:rsidP="00C92F2C">
      <w:pPr>
        <w:pStyle w:val="Sraopastraipa"/>
        <w:numPr>
          <w:ilvl w:val="1"/>
          <w:numId w:val="10"/>
        </w:numPr>
        <w:tabs>
          <w:tab w:val="left" w:pos="-3753"/>
        </w:tabs>
        <w:suppressAutoHyphens/>
        <w:autoSpaceDN w:val="0"/>
        <w:spacing w:after="0" w:line="360" w:lineRule="auto"/>
        <w:ind w:left="567" w:hanging="567"/>
        <w:jc w:val="both"/>
        <w:textAlignment w:val="baseline"/>
        <w:rPr>
          <w:rFonts w:ascii="Times New Roman" w:hAnsi="Times New Roman" w:cs="Times New Roman"/>
          <w:sz w:val="24"/>
          <w:szCs w:val="24"/>
        </w:rPr>
      </w:pPr>
      <w:r w:rsidRPr="0074637F">
        <w:rPr>
          <w:rFonts w:ascii="Times New Roman" w:hAnsi="Times New Roman" w:cs="Times New Roman"/>
          <w:sz w:val="24"/>
          <w:szCs w:val="24"/>
        </w:rPr>
        <w:t>Projektinė dokumentacija prieš darbų pradžią turi būti suderinta su</w:t>
      </w:r>
      <w:r w:rsidR="00A3339C" w:rsidRPr="0074637F">
        <w:rPr>
          <w:rFonts w:ascii="Times New Roman" w:hAnsi="Times New Roman" w:cs="Times New Roman"/>
          <w:sz w:val="24"/>
          <w:szCs w:val="24"/>
        </w:rPr>
        <w:t xml:space="preserve"> VšĮ Kauno regiono atliekų tvarkymo centras</w:t>
      </w:r>
      <w:r w:rsidR="00A3339C" w:rsidRPr="0074637F">
        <w:rPr>
          <w:rFonts w:ascii="Times New Roman" w:hAnsi="Times New Roman" w:cs="Times New Roman"/>
          <w:color w:val="FF0000"/>
          <w:sz w:val="24"/>
          <w:szCs w:val="24"/>
        </w:rPr>
        <w:t xml:space="preserve"> </w:t>
      </w:r>
      <w:r w:rsidR="00FC6634" w:rsidRPr="0074637F">
        <w:rPr>
          <w:rFonts w:ascii="Times New Roman" w:hAnsi="Times New Roman" w:cs="Times New Roman"/>
          <w:sz w:val="24"/>
          <w:szCs w:val="24"/>
        </w:rPr>
        <w:t xml:space="preserve">atsakingais </w:t>
      </w:r>
      <w:r w:rsidRPr="0074637F">
        <w:rPr>
          <w:rFonts w:ascii="Times New Roman" w:hAnsi="Times New Roman" w:cs="Times New Roman"/>
          <w:sz w:val="24"/>
          <w:szCs w:val="24"/>
        </w:rPr>
        <w:t>atstovais</w:t>
      </w:r>
      <w:r w:rsidR="004B72E8" w:rsidRPr="0074637F">
        <w:rPr>
          <w:rFonts w:ascii="Times New Roman" w:hAnsi="Times New Roman" w:cs="Times New Roman"/>
          <w:sz w:val="24"/>
          <w:szCs w:val="24"/>
        </w:rPr>
        <w:t>.</w:t>
      </w:r>
    </w:p>
    <w:p w14:paraId="075B9076" w14:textId="232DD155" w:rsidR="00EA3E31" w:rsidRPr="0074637F" w:rsidRDefault="00520AEA" w:rsidP="00C92F2C">
      <w:pPr>
        <w:pStyle w:val="Sraopastraipa"/>
        <w:numPr>
          <w:ilvl w:val="1"/>
          <w:numId w:val="10"/>
        </w:numPr>
        <w:tabs>
          <w:tab w:val="left" w:pos="-3753"/>
        </w:tabs>
        <w:suppressAutoHyphens/>
        <w:autoSpaceDN w:val="0"/>
        <w:spacing w:after="0" w:line="360" w:lineRule="auto"/>
        <w:ind w:left="567" w:hanging="567"/>
        <w:jc w:val="both"/>
        <w:textAlignment w:val="baseline"/>
        <w:rPr>
          <w:rFonts w:ascii="Times New Roman" w:hAnsi="Times New Roman" w:cs="Times New Roman"/>
          <w:sz w:val="24"/>
          <w:szCs w:val="24"/>
        </w:rPr>
      </w:pPr>
      <w:r w:rsidRPr="0074637F">
        <w:rPr>
          <w:rFonts w:ascii="Times New Roman" w:hAnsi="Times New Roman" w:cs="Times New Roman"/>
          <w:sz w:val="24"/>
          <w:szCs w:val="24"/>
        </w:rPr>
        <w:t>P</w:t>
      </w:r>
      <w:r w:rsidR="00EA3E31" w:rsidRPr="0074637F">
        <w:rPr>
          <w:rFonts w:ascii="Times New Roman" w:hAnsi="Times New Roman" w:cs="Times New Roman"/>
          <w:sz w:val="24"/>
          <w:szCs w:val="24"/>
        </w:rPr>
        <w:t xml:space="preserve">rojektinė dokumentacija turi būti parengta </w:t>
      </w:r>
      <w:r w:rsidR="000D27BC" w:rsidRPr="0074637F">
        <w:rPr>
          <w:rFonts w:ascii="Times New Roman" w:hAnsi="Times New Roman" w:cs="Times New Roman"/>
          <w:sz w:val="24"/>
          <w:szCs w:val="24"/>
        </w:rPr>
        <w:t xml:space="preserve">pagal galiojančius </w:t>
      </w:r>
      <w:r w:rsidR="00EA3E31" w:rsidRPr="0074637F">
        <w:rPr>
          <w:rFonts w:ascii="Times New Roman" w:hAnsi="Times New Roman" w:cs="Times New Roman"/>
          <w:sz w:val="24"/>
          <w:szCs w:val="24"/>
        </w:rPr>
        <w:t>LR statybos technini</w:t>
      </w:r>
      <w:r w:rsidR="000D27BC" w:rsidRPr="0074637F">
        <w:rPr>
          <w:rFonts w:ascii="Times New Roman" w:hAnsi="Times New Roman" w:cs="Times New Roman"/>
          <w:sz w:val="24"/>
          <w:szCs w:val="24"/>
        </w:rPr>
        <w:t>us</w:t>
      </w:r>
      <w:r w:rsidR="00EA3E31" w:rsidRPr="0074637F">
        <w:rPr>
          <w:rFonts w:ascii="Times New Roman" w:hAnsi="Times New Roman" w:cs="Times New Roman"/>
          <w:sz w:val="24"/>
          <w:szCs w:val="24"/>
        </w:rPr>
        <w:t xml:space="preserve"> reglament</w:t>
      </w:r>
      <w:r w:rsidR="000D27BC" w:rsidRPr="0074637F">
        <w:rPr>
          <w:rFonts w:ascii="Times New Roman" w:hAnsi="Times New Roman" w:cs="Times New Roman"/>
          <w:sz w:val="24"/>
          <w:szCs w:val="24"/>
        </w:rPr>
        <w:t>us</w:t>
      </w:r>
      <w:r w:rsidR="00EA3E31" w:rsidRPr="0074637F">
        <w:rPr>
          <w:rFonts w:ascii="Times New Roman" w:hAnsi="Times New Roman" w:cs="Times New Roman"/>
          <w:sz w:val="24"/>
          <w:szCs w:val="24"/>
        </w:rPr>
        <w:t>, normatyvini</w:t>
      </w:r>
      <w:r w:rsidR="000D27BC" w:rsidRPr="0074637F">
        <w:rPr>
          <w:rFonts w:ascii="Times New Roman" w:hAnsi="Times New Roman" w:cs="Times New Roman"/>
          <w:sz w:val="24"/>
          <w:szCs w:val="24"/>
        </w:rPr>
        <w:t>us</w:t>
      </w:r>
      <w:r w:rsidR="00EA3E31" w:rsidRPr="0074637F">
        <w:rPr>
          <w:rFonts w:ascii="Times New Roman" w:hAnsi="Times New Roman" w:cs="Times New Roman"/>
          <w:sz w:val="24"/>
          <w:szCs w:val="24"/>
        </w:rPr>
        <w:t xml:space="preserve"> dokument</w:t>
      </w:r>
      <w:r w:rsidR="000D27BC" w:rsidRPr="0074637F">
        <w:rPr>
          <w:rFonts w:ascii="Times New Roman" w:hAnsi="Times New Roman" w:cs="Times New Roman"/>
          <w:sz w:val="24"/>
          <w:szCs w:val="24"/>
        </w:rPr>
        <w:t>us</w:t>
      </w:r>
      <w:r w:rsidR="00EA3E31" w:rsidRPr="0074637F">
        <w:rPr>
          <w:rFonts w:ascii="Times New Roman" w:hAnsi="Times New Roman" w:cs="Times New Roman"/>
          <w:sz w:val="24"/>
          <w:szCs w:val="24"/>
        </w:rPr>
        <w:t xml:space="preserve"> ir teisės akt</w:t>
      </w:r>
      <w:r w:rsidR="000D27BC" w:rsidRPr="0074637F">
        <w:rPr>
          <w:rFonts w:ascii="Times New Roman" w:hAnsi="Times New Roman" w:cs="Times New Roman"/>
          <w:sz w:val="24"/>
          <w:szCs w:val="24"/>
        </w:rPr>
        <w:t>us</w:t>
      </w:r>
      <w:r w:rsidR="004B72E8" w:rsidRPr="0074637F">
        <w:rPr>
          <w:rFonts w:ascii="Times New Roman" w:hAnsi="Times New Roman" w:cs="Times New Roman"/>
          <w:sz w:val="24"/>
          <w:szCs w:val="24"/>
        </w:rPr>
        <w:t>.</w:t>
      </w:r>
    </w:p>
    <w:p w14:paraId="525261B9" w14:textId="0BC126E0" w:rsidR="0015786C" w:rsidRPr="0074637F" w:rsidRDefault="0015786C" w:rsidP="00C92F2C">
      <w:pPr>
        <w:pStyle w:val="Sraopastraipa"/>
        <w:numPr>
          <w:ilvl w:val="1"/>
          <w:numId w:val="10"/>
        </w:numPr>
        <w:tabs>
          <w:tab w:val="left" w:pos="-3753"/>
        </w:tabs>
        <w:suppressAutoHyphens/>
        <w:autoSpaceDN w:val="0"/>
        <w:spacing w:after="0" w:line="360" w:lineRule="auto"/>
        <w:ind w:left="567" w:hanging="567"/>
        <w:jc w:val="both"/>
        <w:textAlignment w:val="baseline"/>
        <w:rPr>
          <w:rStyle w:val="BodyTextChar1Char"/>
          <w:rFonts w:ascii="Times New Roman" w:hAnsi="Times New Roman" w:cs="Times New Roman"/>
          <w:sz w:val="24"/>
          <w:szCs w:val="24"/>
          <w:lang w:val="lt-LT" w:eastAsia="en-US"/>
        </w:rPr>
      </w:pPr>
      <w:r w:rsidRPr="0074637F">
        <w:rPr>
          <w:rFonts w:ascii="Times New Roman" w:hAnsi="Times New Roman" w:cs="Times New Roman"/>
          <w:sz w:val="24"/>
          <w:szCs w:val="24"/>
        </w:rPr>
        <w:t>Paslaugų teikėjas</w:t>
      </w:r>
      <w:r w:rsidR="00C47014" w:rsidRPr="0074637F">
        <w:rPr>
          <w:rFonts w:ascii="Times New Roman" w:hAnsi="Times New Roman" w:cs="Times New Roman"/>
          <w:sz w:val="24"/>
          <w:szCs w:val="24"/>
        </w:rPr>
        <w:t xml:space="preserve"> privalo </w:t>
      </w:r>
      <w:r w:rsidRPr="0074637F">
        <w:rPr>
          <w:rFonts w:ascii="Times New Roman" w:hAnsi="Times New Roman" w:cs="Times New Roman"/>
          <w:sz w:val="24"/>
          <w:szCs w:val="24"/>
        </w:rPr>
        <w:t>užtikrin</w:t>
      </w:r>
      <w:r w:rsidR="00C47014" w:rsidRPr="0074637F">
        <w:rPr>
          <w:rFonts w:ascii="Times New Roman" w:hAnsi="Times New Roman" w:cs="Times New Roman"/>
          <w:sz w:val="24"/>
          <w:szCs w:val="24"/>
        </w:rPr>
        <w:t>ti</w:t>
      </w:r>
      <w:r w:rsidRPr="0074637F">
        <w:rPr>
          <w:rFonts w:ascii="Times New Roman" w:hAnsi="Times New Roman" w:cs="Times New Roman"/>
          <w:sz w:val="24"/>
          <w:szCs w:val="24"/>
        </w:rPr>
        <w:t xml:space="preserve"> atitiktį ypatingos svarbos informacin</w:t>
      </w:r>
      <w:r w:rsidR="00C47014" w:rsidRPr="0074637F">
        <w:rPr>
          <w:rFonts w:ascii="Times New Roman" w:hAnsi="Times New Roman" w:cs="Times New Roman"/>
          <w:sz w:val="24"/>
          <w:szCs w:val="24"/>
        </w:rPr>
        <w:t>ės</w:t>
      </w:r>
      <w:r w:rsidRPr="0074637F">
        <w:rPr>
          <w:rFonts w:ascii="Times New Roman" w:hAnsi="Times New Roman" w:cs="Times New Roman"/>
          <w:sz w:val="24"/>
          <w:szCs w:val="24"/>
        </w:rPr>
        <w:t xml:space="preserve"> infrastruktūr</w:t>
      </w:r>
      <w:r w:rsidR="00C47014" w:rsidRPr="0074637F">
        <w:rPr>
          <w:rFonts w:ascii="Times New Roman" w:hAnsi="Times New Roman" w:cs="Times New Roman"/>
          <w:sz w:val="24"/>
          <w:szCs w:val="24"/>
        </w:rPr>
        <w:t>os</w:t>
      </w:r>
      <w:r w:rsidRPr="0074637F">
        <w:rPr>
          <w:rFonts w:ascii="Times New Roman" w:hAnsi="Times New Roman" w:cs="Times New Roman"/>
          <w:sz w:val="24"/>
          <w:szCs w:val="24"/>
        </w:rPr>
        <w:t xml:space="preserve"> (YSII) „Organizacinių ir techninių kibernetinio saugumo reikalavimų, taikomų kibernetinio saugumo subjektams, aprašas“ </w:t>
      </w:r>
      <w:r w:rsidR="00C47014" w:rsidRPr="0074637F">
        <w:rPr>
          <w:rFonts w:ascii="Times New Roman" w:hAnsi="Times New Roman" w:cs="Times New Roman"/>
          <w:sz w:val="24"/>
          <w:szCs w:val="24"/>
        </w:rPr>
        <w:t>(</w:t>
      </w:r>
      <w:r w:rsidRPr="0074637F">
        <w:rPr>
          <w:rFonts w:ascii="Times New Roman" w:hAnsi="Times New Roman" w:cs="Times New Roman"/>
          <w:sz w:val="24"/>
          <w:szCs w:val="24"/>
        </w:rPr>
        <w:t>patvirtinto Lietuvos Respublikos Vyriausybės 2018 m. rugpjūčio 5 d. nutarimu Nr. 818</w:t>
      </w:r>
      <w:r w:rsidR="00C47014" w:rsidRPr="0074637F">
        <w:rPr>
          <w:rFonts w:ascii="Times New Roman" w:hAnsi="Times New Roman" w:cs="Times New Roman"/>
          <w:sz w:val="24"/>
          <w:szCs w:val="24"/>
        </w:rPr>
        <w:t>)</w:t>
      </w:r>
      <w:r w:rsidRPr="0074637F">
        <w:rPr>
          <w:rFonts w:ascii="Times New Roman" w:hAnsi="Times New Roman" w:cs="Times New Roman"/>
          <w:sz w:val="24"/>
          <w:szCs w:val="24"/>
        </w:rPr>
        <w:t xml:space="preserve"> reikalavimams.</w:t>
      </w:r>
      <w:r w:rsidR="00C47014" w:rsidRPr="0074637F">
        <w:rPr>
          <w:rFonts w:ascii="Times New Roman" w:hAnsi="Times New Roman" w:cs="Times New Roman"/>
          <w:sz w:val="24"/>
          <w:szCs w:val="24"/>
        </w:rPr>
        <w:t xml:space="preserve"> Įranga, turinti MAC adresus, prieš pateikiant turi būti suderinta su </w:t>
      </w:r>
      <w:r w:rsidR="0098039A">
        <w:rPr>
          <w:rFonts w:ascii="Times New Roman" w:hAnsi="Times New Roman" w:cs="Times New Roman"/>
          <w:sz w:val="24"/>
          <w:szCs w:val="24"/>
        </w:rPr>
        <w:t>Užsakovu.</w:t>
      </w:r>
    </w:p>
    <w:p w14:paraId="310123EF" w14:textId="2D9741FE" w:rsidR="00A5466C" w:rsidRPr="0074637F" w:rsidRDefault="003C6CEE" w:rsidP="00C92F2C">
      <w:pPr>
        <w:pStyle w:val="Sraopastraipa"/>
        <w:numPr>
          <w:ilvl w:val="1"/>
          <w:numId w:val="10"/>
        </w:numPr>
        <w:tabs>
          <w:tab w:val="left" w:pos="-3753"/>
        </w:tabs>
        <w:suppressAutoHyphens/>
        <w:autoSpaceDN w:val="0"/>
        <w:spacing w:after="0" w:line="360" w:lineRule="auto"/>
        <w:ind w:left="567" w:hanging="567"/>
        <w:jc w:val="both"/>
        <w:textAlignment w:val="baseline"/>
        <w:rPr>
          <w:rFonts w:ascii="Times New Roman" w:hAnsi="Times New Roman" w:cs="Times New Roman"/>
          <w:sz w:val="24"/>
          <w:szCs w:val="24"/>
        </w:rPr>
      </w:pPr>
      <w:r w:rsidRPr="0074637F">
        <w:rPr>
          <w:rFonts w:ascii="Times New Roman" w:hAnsi="Times New Roman" w:cs="Times New Roman"/>
          <w:sz w:val="24"/>
          <w:szCs w:val="24"/>
        </w:rPr>
        <w:t>Visi darbai turi būti atliekami pagal galiojančius norminius aktus, standartus bei statybos darbų reglamentus</w:t>
      </w:r>
      <w:r w:rsidR="004B72E8" w:rsidRPr="0074637F">
        <w:rPr>
          <w:rFonts w:ascii="Times New Roman" w:hAnsi="Times New Roman" w:cs="Times New Roman"/>
          <w:sz w:val="24"/>
          <w:szCs w:val="24"/>
        </w:rPr>
        <w:t>.</w:t>
      </w:r>
    </w:p>
    <w:p w14:paraId="41A91B1D" w14:textId="35B66B3C" w:rsidR="005E3C80" w:rsidRPr="0074637F" w:rsidRDefault="005E3C80" w:rsidP="00C92F2C">
      <w:pPr>
        <w:pStyle w:val="Sraopastraipa"/>
        <w:numPr>
          <w:ilvl w:val="1"/>
          <w:numId w:val="10"/>
        </w:numPr>
        <w:tabs>
          <w:tab w:val="left" w:pos="-3753"/>
        </w:tabs>
        <w:suppressAutoHyphens/>
        <w:autoSpaceDN w:val="0"/>
        <w:spacing w:after="0" w:line="360" w:lineRule="auto"/>
        <w:ind w:left="567" w:hanging="567"/>
        <w:jc w:val="both"/>
        <w:textAlignment w:val="baseline"/>
        <w:rPr>
          <w:rFonts w:ascii="Times New Roman" w:hAnsi="Times New Roman" w:cs="Times New Roman"/>
          <w:sz w:val="24"/>
          <w:szCs w:val="24"/>
        </w:rPr>
      </w:pPr>
      <w:r w:rsidRPr="0074637F">
        <w:rPr>
          <w:rFonts w:ascii="Times New Roman" w:hAnsi="Times New Roman" w:cs="Times New Roman"/>
          <w:sz w:val="24"/>
          <w:szCs w:val="24"/>
        </w:rPr>
        <w:t>Darbam</w:t>
      </w:r>
      <w:r w:rsidR="008E0FA2">
        <w:rPr>
          <w:rFonts w:ascii="Times New Roman" w:hAnsi="Times New Roman" w:cs="Times New Roman"/>
          <w:sz w:val="24"/>
          <w:szCs w:val="24"/>
        </w:rPr>
        <w:t>s</w:t>
      </w:r>
      <w:r w:rsidRPr="0074637F">
        <w:rPr>
          <w:rFonts w:ascii="Times New Roman" w:hAnsi="Times New Roman" w:cs="Times New Roman"/>
          <w:sz w:val="24"/>
          <w:szCs w:val="24"/>
        </w:rPr>
        <w:t xml:space="preserve"> atlikti turi būti naudojamos naujos, nenaudotos, Lietuvos Respublikoje ir ES šalyse sertifikuotos atsarginės dalys, medžiagos, detalės</w:t>
      </w:r>
      <w:r w:rsidR="004E36D2" w:rsidRPr="0074637F">
        <w:rPr>
          <w:rFonts w:ascii="Times New Roman" w:hAnsi="Times New Roman" w:cs="Times New Roman"/>
          <w:sz w:val="24"/>
          <w:szCs w:val="24"/>
        </w:rPr>
        <w:t xml:space="preserve"> bei</w:t>
      </w:r>
      <w:r w:rsidRPr="0074637F">
        <w:rPr>
          <w:rFonts w:ascii="Times New Roman" w:hAnsi="Times New Roman" w:cs="Times New Roman"/>
          <w:sz w:val="24"/>
          <w:szCs w:val="24"/>
        </w:rPr>
        <w:t xml:space="preserve"> gaminiai</w:t>
      </w:r>
      <w:r w:rsidR="003A06E0" w:rsidRPr="0074637F">
        <w:rPr>
          <w:rFonts w:ascii="Times New Roman" w:hAnsi="Times New Roman" w:cs="Times New Roman"/>
          <w:sz w:val="24"/>
          <w:szCs w:val="24"/>
        </w:rPr>
        <w:t>. Medžiagomis ir dalimis, reikalingomis numatytų darbų atlikimui, tiekėjas apsirūpina savo jėgomis</w:t>
      </w:r>
      <w:r w:rsidR="004B72E8" w:rsidRPr="0074637F">
        <w:rPr>
          <w:rFonts w:ascii="Times New Roman" w:hAnsi="Times New Roman" w:cs="Times New Roman"/>
          <w:sz w:val="24"/>
          <w:szCs w:val="24"/>
        </w:rPr>
        <w:t>.</w:t>
      </w:r>
    </w:p>
    <w:p w14:paraId="0952BA3C" w14:textId="28E99897" w:rsidR="00DC580A" w:rsidRPr="0074637F" w:rsidRDefault="000227ED" w:rsidP="00C92F2C">
      <w:pPr>
        <w:pStyle w:val="Sraopastraipa"/>
        <w:numPr>
          <w:ilvl w:val="1"/>
          <w:numId w:val="10"/>
        </w:numPr>
        <w:tabs>
          <w:tab w:val="left" w:pos="-3753"/>
        </w:tabs>
        <w:suppressAutoHyphens/>
        <w:autoSpaceDN w:val="0"/>
        <w:spacing w:after="0" w:line="360" w:lineRule="auto"/>
        <w:ind w:left="567" w:hanging="567"/>
        <w:jc w:val="both"/>
        <w:textAlignment w:val="baseline"/>
        <w:rPr>
          <w:rFonts w:ascii="Times New Roman" w:hAnsi="Times New Roman" w:cs="Times New Roman"/>
          <w:sz w:val="24"/>
          <w:szCs w:val="24"/>
        </w:rPr>
      </w:pPr>
      <w:r>
        <w:rPr>
          <w:rFonts w:ascii="Times New Roman" w:hAnsi="Times New Roman" w:cs="Times New Roman"/>
          <w:sz w:val="24"/>
          <w:szCs w:val="24"/>
        </w:rPr>
        <w:t>Rangovas</w:t>
      </w:r>
      <w:r w:rsidR="00DC580A" w:rsidRPr="0074637F">
        <w:rPr>
          <w:rFonts w:ascii="Times New Roman" w:hAnsi="Times New Roman" w:cs="Times New Roman"/>
          <w:sz w:val="24"/>
          <w:szCs w:val="24"/>
        </w:rPr>
        <w:t>, vykdydamas darbus perkančiosios organizacijos teritorijoje ar patalpose, atsako už savo darbų bei tiekiamų komplektuojamų gaminių ir prekių kokybę, už savo darbuotojų darbo drausmę, higienos, darbuotojų saugos ir sveikatos, priešgaisrinės ir aplinkos apsaugos reikalavimų laikymąsi</w:t>
      </w:r>
      <w:r w:rsidR="004B72E8" w:rsidRPr="0074637F">
        <w:rPr>
          <w:rFonts w:ascii="Times New Roman" w:hAnsi="Times New Roman" w:cs="Times New Roman"/>
          <w:sz w:val="24"/>
          <w:szCs w:val="24"/>
        </w:rPr>
        <w:t>.</w:t>
      </w:r>
    </w:p>
    <w:p w14:paraId="421B7BEF" w14:textId="2C53C6A4" w:rsidR="00470CFA" w:rsidRPr="00CF0075" w:rsidRDefault="005E628D" w:rsidP="00C92F2C">
      <w:pPr>
        <w:pStyle w:val="Sraopastraipa"/>
        <w:numPr>
          <w:ilvl w:val="1"/>
          <w:numId w:val="10"/>
        </w:numPr>
        <w:tabs>
          <w:tab w:val="left" w:pos="-3753"/>
        </w:tabs>
        <w:suppressAutoHyphens/>
        <w:autoSpaceDN w:val="0"/>
        <w:spacing w:after="0" w:line="360" w:lineRule="auto"/>
        <w:ind w:left="567" w:hanging="567"/>
        <w:jc w:val="both"/>
        <w:textAlignment w:val="baseline"/>
        <w:rPr>
          <w:rFonts w:ascii="Times New Roman" w:hAnsi="Times New Roman" w:cs="Times New Roman"/>
          <w:sz w:val="24"/>
          <w:szCs w:val="24"/>
        </w:rPr>
      </w:pPr>
      <w:r w:rsidRPr="00CF0075">
        <w:rPr>
          <w:rFonts w:ascii="Times New Roman" w:hAnsi="Times New Roman" w:cs="Times New Roman"/>
          <w:sz w:val="24"/>
          <w:szCs w:val="24"/>
        </w:rPr>
        <w:t xml:space="preserve">Darbus pradėti vykdyti tik suderinus su perkančiosios organizacijos atsakingais asmenimis </w:t>
      </w:r>
      <w:r w:rsidR="00F24E42" w:rsidRPr="00CF0075">
        <w:rPr>
          <w:rFonts w:ascii="Times New Roman" w:hAnsi="Times New Roman" w:cs="Times New Roman"/>
          <w:sz w:val="24"/>
          <w:szCs w:val="24"/>
        </w:rPr>
        <w:t>bei</w:t>
      </w:r>
      <w:r w:rsidRPr="00CF0075">
        <w:rPr>
          <w:rFonts w:ascii="Times New Roman" w:hAnsi="Times New Roman" w:cs="Times New Roman"/>
          <w:sz w:val="24"/>
          <w:szCs w:val="24"/>
        </w:rPr>
        <w:t xml:space="preserve"> gavus leidimą darbų atlikimui</w:t>
      </w:r>
      <w:r w:rsidR="009A00B8" w:rsidRPr="00CF0075">
        <w:rPr>
          <w:rFonts w:ascii="Times New Roman" w:hAnsi="Times New Roman" w:cs="Times New Roman"/>
          <w:sz w:val="24"/>
          <w:szCs w:val="24"/>
        </w:rPr>
        <w:t xml:space="preserve">. </w:t>
      </w:r>
      <w:r w:rsidR="008D7ACE" w:rsidRPr="00CF0075">
        <w:rPr>
          <w:rFonts w:ascii="Times New Roman" w:hAnsi="Times New Roman" w:cs="Times New Roman"/>
          <w:sz w:val="24"/>
          <w:szCs w:val="24"/>
        </w:rPr>
        <w:t>Darbai bus atliekami veikiančiame objekte</w:t>
      </w:r>
      <w:r w:rsidR="00470CFA" w:rsidRPr="00CF0075">
        <w:rPr>
          <w:rFonts w:ascii="Times New Roman" w:hAnsi="Times New Roman" w:cs="Times New Roman"/>
          <w:sz w:val="24"/>
          <w:szCs w:val="24"/>
        </w:rPr>
        <w:t>, todėl atlikimo laikas</w:t>
      </w:r>
      <w:r w:rsidR="00FB602D" w:rsidRPr="00CF0075">
        <w:rPr>
          <w:rFonts w:ascii="Times New Roman" w:hAnsi="Times New Roman" w:cs="Times New Roman"/>
          <w:sz w:val="24"/>
          <w:szCs w:val="24"/>
        </w:rPr>
        <w:t xml:space="preserve"> </w:t>
      </w:r>
      <w:r w:rsidR="00470CFA" w:rsidRPr="00CF0075">
        <w:rPr>
          <w:rFonts w:ascii="Times New Roman" w:hAnsi="Times New Roman" w:cs="Times New Roman"/>
          <w:sz w:val="24"/>
          <w:szCs w:val="24"/>
        </w:rPr>
        <w:t>privalo būti derinamas iš anksto su perkančiosios organizacijos atsakingais asmenimis</w:t>
      </w:r>
      <w:r w:rsidR="00E971E7" w:rsidRPr="00CF0075">
        <w:rPr>
          <w:rFonts w:ascii="Times New Roman" w:hAnsi="Times New Roman" w:cs="Times New Roman"/>
          <w:sz w:val="24"/>
          <w:szCs w:val="24"/>
        </w:rPr>
        <w:t>.</w:t>
      </w:r>
      <w:r w:rsidR="00CA3BFF" w:rsidRPr="00CF0075">
        <w:rPr>
          <w:rFonts w:ascii="Times New Roman" w:hAnsi="Times New Roman" w:cs="Times New Roman"/>
          <w:sz w:val="24"/>
          <w:szCs w:val="24"/>
        </w:rPr>
        <w:t xml:space="preserve"> </w:t>
      </w:r>
      <w:r w:rsidR="00775F17" w:rsidRPr="00CF0075">
        <w:rPr>
          <w:rFonts w:ascii="Times New Roman" w:hAnsi="Times New Roman" w:cs="Times New Roman"/>
          <w:b/>
          <w:bCs/>
          <w:sz w:val="24"/>
          <w:szCs w:val="24"/>
        </w:rPr>
        <w:t xml:space="preserve">Darbai bus atliekami tik po darbo valandų ir savaitgaliais. </w:t>
      </w:r>
    </w:p>
    <w:p w14:paraId="02B6C100" w14:textId="0C501D27" w:rsidR="008D7ACE" w:rsidRPr="0074637F" w:rsidRDefault="008D7ACE" w:rsidP="00C92F2C">
      <w:pPr>
        <w:pStyle w:val="Sraopastraipa"/>
        <w:numPr>
          <w:ilvl w:val="1"/>
          <w:numId w:val="10"/>
        </w:numPr>
        <w:tabs>
          <w:tab w:val="left" w:pos="-3753"/>
        </w:tabs>
        <w:suppressAutoHyphens/>
        <w:autoSpaceDN w:val="0"/>
        <w:spacing w:after="0" w:line="360" w:lineRule="auto"/>
        <w:ind w:left="567" w:hanging="567"/>
        <w:jc w:val="both"/>
        <w:textAlignment w:val="baseline"/>
        <w:rPr>
          <w:rFonts w:ascii="Times New Roman" w:hAnsi="Times New Roman" w:cs="Times New Roman"/>
          <w:sz w:val="24"/>
          <w:szCs w:val="24"/>
        </w:rPr>
      </w:pPr>
      <w:r w:rsidRPr="0074637F">
        <w:rPr>
          <w:rFonts w:ascii="Times New Roman" w:hAnsi="Times New Roman" w:cs="Times New Roman"/>
          <w:sz w:val="24"/>
          <w:szCs w:val="24"/>
        </w:rPr>
        <w:t>Darbai bus atliekami aukštyje</w:t>
      </w:r>
      <w:r w:rsidR="00D26A23" w:rsidRPr="0074637F">
        <w:rPr>
          <w:rFonts w:ascii="Times New Roman" w:hAnsi="Times New Roman" w:cs="Times New Roman"/>
          <w:sz w:val="24"/>
          <w:szCs w:val="24"/>
        </w:rPr>
        <w:t>, tiekėjas privalo užtikrinti reikiamą įrangą, instrumentus ir priemones</w:t>
      </w:r>
      <w:r w:rsidR="004B72E8" w:rsidRPr="0074637F">
        <w:rPr>
          <w:rFonts w:ascii="Times New Roman" w:hAnsi="Times New Roman" w:cs="Times New Roman"/>
          <w:sz w:val="24"/>
          <w:szCs w:val="24"/>
        </w:rPr>
        <w:t>.</w:t>
      </w:r>
    </w:p>
    <w:p w14:paraId="3CEE4C06" w14:textId="2905AF56" w:rsidR="00D20437" w:rsidRPr="0074637F" w:rsidRDefault="000227ED" w:rsidP="00C92F2C">
      <w:pPr>
        <w:pStyle w:val="Sraopastraipa"/>
        <w:numPr>
          <w:ilvl w:val="1"/>
          <w:numId w:val="10"/>
        </w:numPr>
        <w:tabs>
          <w:tab w:val="left" w:pos="-3753"/>
        </w:tabs>
        <w:suppressAutoHyphens/>
        <w:autoSpaceDN w:val="0"/>
        <w:spacing w:after="0" w:line="360" w:lineRule="auto"/>
        <w:ind w:left="567" w:hanging="567"/>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Rangovas</w:t>
      </w:r>
      <w:r w:rsidR="002527DD" w:rsidRPr="0074637F">
        <w:rPr>
          <w:rFonts w:ascii="Times New Roman" w:hAnsi="Times New Roman" w:cs="Times New Roman"/>
          <w:sz w:val="24"/>
          <w:szCs w:val="24"/>
        </w:rPr>
        <w:t xml:space="preserve"> privalo užtikrinti, kad Pirkimo objekto sprendimai ir įranga bus techniškai suderinami su veikiančiomis sistemomis</w:t>
      </w:r>
      <w:r w:rsidR="004B72E8" w:rsidRPr="0074637F">
        <w:rPr>
          <w:rFonts w:ascii="Times New Roman" w:hAnsi="Times New Roman" w:cs="Times New Roman"/>
          <w:sz w:val="24"/>
          <w:szCs w:val="24"/>
        </w:rPr>
        <w:t>.</w:t>
      </w:r>
    </w:p>
    <w:p w14:paraId="323D833E" w14:textId="687F2777" w:rsidR="00AB18C2" w:rsidRPr="0074637F" w:rsidRDefault="004C049A" w:rsidP="00C92F2C">
      <w:pPr>
        <w:pStyle w:val="Sraopastraipa"/>
        <w:numPr>
          <w:ilvl w:val="1"/>
          <w:numId w:val="10"/>
        </w:numPr>
        <w:tabs>
          <w:tab w:val="left" w:pos="-3753"/>
        </w:tabs>
        <w:suppressAutoHyphens/>
        <w:autoSpaceDN w:val="0"/>
        <w:spacing w:after="0" w:line="360" w:lineRule="auto"/>
        <w:ind w:left="567" w:hanging="567"/>
        <w:jc w:val="both"/>
        <w:textAlignment w:val="baseline"/>
        <w:rPr>
          <w:rFonts w:ascii="Times New Roman" w:hAnsi="Times New Roman" w:cs="Times New Roman"/>
          <w:sz w:val="24"/>
          <w:szCs w:val="24"/>
        </w:rPr>
      </w:pPr>
      <w:r w:rsidRPr="0074637F">
        <w:rPr>
          <w:rFonts w:ascii="Times New Roman" w:hAnsi="Times New Roman" w:cs="Times New Roman"/>
          <w:sz w:val="24"/>
          <w:szCs w:val="24"/>
        </w:rPr>
        <w:t>Kiekvieną dieną baigus darbus darbo vieta turi būti paliekama tvarkinga</w:t>
      </w:r>
      <w:r w:rsidR="004B72E8" w:rsidRPr="0074637F">
        <w:rPr>
          <w:rFonts w:ascii="Times New Roman" w:hAnsi="Times New Roman" w:cs="Times New Roman"/>
          <w:sz w:val="24"/>
          <w:szCs w:val="24"/>
        </w:rPr>
        <w:t>.</w:t>
      </w:r>
    </w:p>
    <w:p w14:paraId="5656DF14" w14:textId="157D5C36" w:rsidR="002740EF" w:rsidRPr="0074637F" w:rsidRDefault="000227ED" w:rsidP="00C92F2C">
      <w:pPr>
        <w:pStyle w:val="Sraopastraipa"/>
        <w:numPr>
          <w:ilvl w:val="1"/>
          <w:numId w:val="10"/>
        </w:numPr>
        <w:tabs>
          <w:tab w:val="left" w:pos="-3753"/>
        </w:tabs>
        <w:suppressAutoHyphens/>
        <w:autoSpaceDN w:val="0"/>
        <w:spacing w:after="0" w:line="360" w:lineRule="auto"/>
        <w:ind w:left="567" w:hanging="567"/>
        <w:jc w:val="both"/>
        <w:textAlignment w:val="baseline"/>
        <w:rPr>
          <w:rFonts w:ascii="Times New Roman" w:hAnsi="Times New Roman" w:cs="Times New Roman"/>
          <w:sz w:val="24"/>
          <w:szCs w:val="24"/>
        </w:rPr>
      </w:pPr>
      <w:r>
        <w:rPr>
          <w:rFonts w:ascii="Times New Roman" w:hAnsi="Times New Roman" w:cs="Times New Roman"/>
          <w:sz w:val="24"/>
          <w:szCs w:val="24"/>
        </w:rPr>
        <w:t>Užsakovas</w:t>
      </w:r>
      <w:r w:rsidR="002740EF" w:rsidRPr="0074637F">
        <w:rPr>
          <w:rFonts w:ascii="Times New Roman" w:hAnsi="Times New Roman" w:cs="Times New Roman"/>
          <w:sz w:val="24"/>
          <w:szCs w:val="24"/>
        </w:rPr>
        <w:t xml:space="preserve"> turi teisę kontroliuoti ir prižiūrėti atliekamų darbų eigą ir kokybę, darbų grafiko laikymąsi, tiekėjo tiekiamų gaminių, prekių ir medžiagų kokybę.</w:t>
      </w:r>
    </w:p>
    <w:p w14:paraId="66E829A6" w14:textId="77777777" w:rsidR="00F335D3" w:rsidRPr="0074637F" w:rsidRDefault="00F335D3" w:rsidP="00061C2F">
      <w:pPr>
        <w:tabs>
          <w:tab w:val="left" w:pos="426"/>
          <w:tab w:val="left" w:pos="540"/>
        </w:tabs>
        <w:suppressAutoHyphens/>
        <w:autoSpaceDN w:val="0"/>
        <w:spacing w:after="0" w:line="360" w:lineRule="auto"/>
        <w:jc w:val="both"/>
        <w:textAlignment w:val="baseline"/>
        <w:rPr>
          <w:rFonts w:ascii="Times New Roman" w:hAnsi="Times New Roman" w:cs="Times New Roman"/>
          <w:sz w:val="24"/>
          <w:szCs w:val="24"/>
        </w:rPr>
      </w:pPr>
    </w:p>
    <w:p w14:paraId="7392C488" w14:textId="2B1F8CE1" w:rsidR="00F335D3" w:rsidRPr="0074637F" w:rsidRDefault="00F335D3" w:rsidP="00C92F2C">
      <w:pPr>
        <w:pStyle w:val="Sraopastraipa"/>
        <w:numPr>
          <w:ilvl w:val="0"/>
          <w:numId w:val="10"/>
        </w:numPr>
        <w:pBdr>
          <w:top w:val="single" w:sz="4" w:space="1" w:color="auto"/>
          <w:bottom w:val="single" w:sz="4" w:space="1" w:color="auto"/>
        </w:pBdr>
        <w:suppressAutoHyphens/>
        <w:autoSpaceDN w:val="0"/>
        <w:spacing w:after="0" w:line="360" w:lineRule="auto"/>
        <w:ind w:left="284" w:hanging="284"/>
        <w:textAlignment w:val="baseline"/>
        <w:rPr>
          <w:rFonts w:ascii="Times New Roman" w:eastAsia="Arial" w:hAnsi="Times New Roman" w:cs="Times New Roman"/>
          <w:b/>
          <w:bCs/>
          <w:sz w:val="24"/>
          <w:szCs w:val="24"/>
        </w:rPr>
      </w:pPr>
      <w:r w:rsidRPr="0074637F">
        <w:rPr>
          <w:rFonts w:ascii="Times New Roman" w:eastAsia="Arial" w:hAnsi="Times New Roman" w:cs="Times New Roman"/>
          <w:b/>
          <w:bCs/>
          <w:sz w:val="24"/>
          <w:szCs w:val="24"/>
        </w:rPr>
        <w:t>PIRKIMO OBJEKTO APIMTYS</w:t>
      </w:r>
    </w:p>
    <w:p w14:paraId="37080F2D" w14:textId="3768BE64" w:rsidR="00F335D3" w:rsidRPr="0074637F" w:rsidRDefault="00F335D3" w:rsidP="00C92F2C">
      <w:pPr>
        <w:pStyle w:val="Sraopastraipa"/>
        <w:numPr>
          <w:ilvl w:val="1"/>
          <w:numId w:val="10"/>
        </w:numPr>
        <w:tabs>
          <w:tab w:val="left" w:pos="-3753"/>
        </w:tabs>
        <w:suppressAutoHyphens/>
        <w:autoSpaceDN w:val="0"/>
        <w:spacing w:after="0" w:line="360" w:lineRule="auto"/>
        <w:ind w:left="567" w:hanging="567"/>
        <w:jc w:val="both"/>
        <w:textAlignment w:val="baseline"/>
        <w:rPr>
          <w:rFonts w:ascii="Times New Roman" w:hAnsi="Times New Roman" w:cs="Times New Roman"/>
          <w:sz w:val="24"/>
          <w:szCs w:val="24"/>
        </w:rPr>
      </w:pPr>
      <w:r w:rsidRPr="0074637F">
        <w:rPr>
          <w:rFonts w:ascii="Times New Roman" w:hAnsi="Times New Roman" w:cs="Times New Roman"/>
          <w:sz w:val="24"/>
          <w:szCs w:val="24"/>
        </w:rPr>
        <w:t>Pa</w:t>
      </w:r>
      <w:r w:rsidR="00956C03" w:rsidRPr="0074637F">
        <w:rPr>
          <w:rFonts w:ascii="Times New Roman" w:hAnsi="Times New Roman" w:cs="Times New Roman"/>
          <w:sz w:val="24"/>
          <w:szCs w:val="24"/>
        </w:rPr>
        <w:t xml:space="preserve">rengti </w:t>
      </w:r>
      <w:r w:rsidR="00DB3CAD" w:rsidRPr="0074637F">
        <w:rPr>
          <w:rFonts w:ascii="Times New Roman" w:hAnsi="Times New Roman" w:cs="Times New Roman"/>
          <w:sz w:val="24"/>
          <w:szCs w:val="24"/>
        </w:rPr>
        <w:t>Pirkimo objekto būtinųjų</w:t>
      </w:r>
      <w:r w:rsidR="00DF7699" w:rsidRPr="0074637F">
        <w:rPr>
          <w:rFonts w:ascii="Times New Roman" w:hAnsi="Times New Roman" w:cs="Times New Roman"/>
          <w:sz w:val="24"/>
          <w:szCs w:val="24"/>
        </w:rPr>
        <w:t xml:space="preserve"> projekto dalių</w:t>
      </w:r>
      <w:r w:rsidR="00956C03" w:rsidRPr="0074637F">
        <w:rPr>
          <w:rFonts w:ascii="Times New Roman" w:hAnsi="Times New Roman" w:cs="Times New Roman"/>
          <w:sz w:val="24"/>
          <w:szCs w:val="24"/>
        </w:rPr>
        <w:t xml:space="preserve"> </w:t>
      </w:r>
      <w:r w:rsidR="005C288E" w:rsidRPr="0074637F">
        <w:rPr>
          <w:rFonts w:ascii="Times New Roman" w:hAnsi="Times New Roman" w:cs="Times New Roman"/>
          <w:sz w:val="24"/>
          <w:szCs w:val="24"/>
        </w:rPr>
        <w:t>atnaujinimo</w:t>
      </w:r>
      <w:r w:rsidR="00956C03" w:rsidRPr="0074637F">
        <w:rPr>
          <w:rFonts w:ascii="Times New Roman" w:hAnsi="Times New Roman" w:cs="Times New Roman"/>
          <w:sz w:val="24"/>
          <w:szCs w:val="24"/>
        </w:rPr>
        <w:t xml:space="preserve"> projektinę dokumentaciją</w:t>
      </w:r>
      <w:r w:rsidR="00612F27" w:rsidRPr="0074637F">
        <w:rPr>
          <w:rFonts w:ascii="Times New Roman" w:hAnsi="Times New Roman" w:cs="Times New Roman"/>
          <w:sz w:val="24"/>
          <w:szCs w:val="24"/>
        </w:rPr>
        <w:t>.</w:t>
      </w:r>
    </w:p>
    <w:p w14:paraId="71657CD0" w14:textId="684AC720" w:rsidR="00956C03" w:rsidRPr="0074637F" w:rsidRDefault="00956C03" w:rsidP="00C92F2C">
      <w:pPr>
        <w:pStyle w:val="Sraopastraipa"/>
        <w:numPr>
          <w:ilvl w:val="1"/>
          <w:numId w:val="10"/>
        </w:numPr>
        <w:tabs>
          <w:tab w:val="left" w:pos="-3753"/>
        </w:tabs>
        <w:suppressAutoHyphens/>
        <w:autoSpaceDN w:val="0"/>
        <w:spacing w:after="0" w:line="360" w:lineRule="auto"/>
        <w:ind w:left="567" w:hanging="567"/>
        <w:jc w:val="both"/>
        <w:textAlignment w:val="baseline"/>
        <w:rPr>
          <w:rFonts w:ascii="Times New Roman" w:hAnsi="Times New Roman" w:cs="Times New Roman"/>
          <w:sz w:val="24"/>
          <w:szCs w:val="24"/>
        </w:rPr>
      </w:pPr>
      <w:r w:rsidRPr="0074637F">
        <w:rPr>
          <w:rFonts w:ascii="Times New Roman" w:hAnsi="Times New Roman" w:cs="Times New Roman"/>
          <w:sz w:val="24"/>
          <w:szCs w:val="24"/>
        </w:rPr>
        <w:t>Pa</w:t>
      </w:r>
      <w:r w:rsidR="002648E8">
        <w:rPr>
          <w:rFonts w:ascii="Times New Roman" w:hAnsi="Times New Roman" w:cs="Times New Roman"/>
          <w:sz w:val="24"/>
          <w:szCs w:val="24"/>
        </w:rPr>
        <w:t>skaičiuoti</w:t>
      </w:r>
      <w:r w:rsidRPr="0074637F">
        <w:rPr>
          <w:rFonts w:ascii="Times New Roman" w:hAnsi="Times New Roman" w:cs="Times New Roman"/>
          <w:sz w:val="24"/>
          <w:szCs w:val="24"/>
        </w:rPr>
        <w:t xml:space="preserve"> </w:t>
      </w:r>
      <w:r w:rsidR="002648E8">
        <w:rPr>
          <w:rFonts w:ascii="Times New Roman" w:hAnsi="Times New Roman" w:cs="Times New Roman"/>
          <w:sz w:val="24"/>
          <w:szCs w:val="24"/>
        </w:rPr>
        <w:t xml:space="preserve">ir parinkti </w:t>
      </w:r>
      <w:r w:rsidR="002D5F8E" w:rsidRPr="0074637F">
        <w:rPr>
          <w:rFonts w:ascii="Times New Roman" w:hAnsi="Times New Roman" w:cs="Times New Roman"/>
          <w:sz w:val="24"/>
          <w:szCs w:val="24"/>
        </w:rPr>
        <w:t>reikiamo</w:t>
      </w:r>
      <w:r w:rsidRPr="0074637F">
        <w:rPr>
          <w:rFonts w:ascii="Times New Roman" w:hAnsi="Times New Roman" w:cs="Times New Roman"/>
          <w:sz w:val="24"/>
          <w:szCs w:val="24"/>
        </w:rPr>
        <w:t xml:space="preserve"> oro srauto</w:t>
      </w:r>
      <w:r w:rsidR="002D5F8E" w:rsidRPr="0074637F">
        <w:rPr>
          <w:rFonts w:ascii="Times New Roman" w:hAnsi="Times New Roman" w:cs="Times New Roman"/>
          <w:sz w:val="24"/>
          <w:szCs w:val="24"/>
        </w:rPr>
        <w:t xml:space="preserve"> kiekio</w:t>
      </w:r>
      <w:r w:rsidRPr="0074637F">
        <w:rPr>
          <w:rFonts w:ascii="Times New Roman" w:hAnsi="Times New Roman" w:cs="Times New Roman"/>
          <w:sz w:val="24"/>
          <w:szCs w:val="24"/>
        </w:rPr>
        <w:t xml:space="preserve"> ir pasipriešinimo</w:t>
      </w:r>
      <w:r w:rsidR="002648E8">
        <w:rPr>
          <w:rFonts w:ascii="Times New Roman" w:hAnsi="Times New Roman" w:cs="Times New Roman"/>
          <w:sz w:val="24"/>
          <w:szCs w:val="24"/>
        </w:rPr>
        <w:t xml:space="preserve"> ventiliatorių</w:t>
      </w:r>
      <w:r w:rsidR="00AF13A7">
        <w:rPr>
          <w:rFonts w:ascii="Times New Roman" w:hAnsi="Times New Roman" w:cs="Times New Roman"/>
          <w:sz w:val="24"/>
          <w:szCs w:val="24"/>
        </w:rPr>
        <w:t xml:space="preserve"> (sprogiai aplinkai)</w:t>
      </w:r>
      <w:r w:rsidR="002648E8">
        <w:rPr>
          <w:rFonts w:ascii="Times New Roman" w:hAnsi="Times New Roman" w:cs="Times New Roman"/>
          <w:sz w:val="24"/>
          <w:szCs w:val="24"/>
        </w:rPr>
        <w:t>, bei jį sumontuoti</w:t>
      </w:r>
      <w:r w:rsidR="00612F27" w:rsidRPr="0074637F">
        <w:rPr>
          <w:rFonts w:ascii="Times New Roman" w:hAnsi="Times New Roman" w:cs="Times New Roman"/>
          <w:sz w:val="24"/>
          <w:szCs w:val="24"/>
        </w:rPr>
        <w:t>.</w:t>
      </w:r>
    </w:p>
    <w:p w14:paraId="2FA65E41" w14:textId="3668AC41" w:rsidR="00F335D3" w:rsidRPr="0074637F" w:rsidRDefault="00995E18" w:rsidP="00C92F2C">
      <w:pPr>
        <w:pStyle w:val="Sraopastraipa"/>
        <w:numPr>
          <w:ilvl w:val="1"/>
          <w:numId w:val="10"/>
        </w:numPr>
        <w:tabs>
          <w:tab w:val="left" w:pos="-3753"/>
        </w:tabs>
        <w:suppressAutoHyphens/>
        <w:autoSpaceDN w:val="0"/>
        <w:spacing w:after="0" w:line="360" w:lineRule="auto"/>
        <w:ind w:left="567" w:hanging="567"/>
        <w:jc w:val="both"/>
        <w:textAlignment w:val="baseline"/>
        <w:rPr>
          <w:rFonts w:ascii="Times New Roman" w:hAnsi="Times New Roman" w:cs="Times New Roman"/>
          <w:sz w:val="24"/>
          <w:szCs w:val="24"/>
        </w:rPr>
      </w:pPr>
      <w:r w:rsidRPr="0074637F">
        <w:rPr>
          <w:rFonts w:ascii="Times New Roman" w:hAnsi="Times New Roman" w:cs="Times New Roman"/>
          <w:sz w:val="24"/>
          <w:szCs w:val="24"/>
        </w:rPr>
        <w:t>Pakei</w:t>
      </w:r>
      <w:r w:rsidR="008109A2">
        <w:rPr>
          <w:rFonts w:ascii="Times New Roman" w:hAnsi="Times New Roman" w:cs="Times New Roman"/>
          <w:sz w:val="24"/>
          <w:szCs w:val="24"/>
        </w:rPr>
        <w:t>s</w:t>
      </w:r>
      <w:r w:rsidRPr="0074637F">
        <w:rPr>
          <w:rFonts w:ascii="Times New Roman" w:hAnsi="Times New Roman" w:cs="Times New Roman"/>
          <w:sz w:val="24"/>
          <w:szCs w:val="24"/>
        </w:rPr>
        <w:t>ti senas kabelines konstrukcijas</w:t>
      </w:r>
      <w:r w:rsidR="00612F27" w:rsidRPr="0074637F">
        <w:rPr>
          <w:rFonts w:ascii="Times New Roman" w:hAnsi="Times New Roman" w:cs="Times New Roman"/>
          <w:sz w:val="24"/>
          <w:szCs w:val="24"/>
        </w:rPr>
        <w:t>.</w:t>
      </w:r>
    </w:p>
    <w:p w14:paraId="4FAF2BCE" w14:textId="4622D78B" w:rsidR="00995E18" w:rsidRPr="0074637F" w:rsidRDefault="00995E18" w:rsidP="00C92F2C">
      <w:pPr>
        <w:pStyle w:val="Sraopastraipa"/>
        <w:numPr>
          <w:ilvl w:val="1"/>
          <w:numId w:val="10"/>
        </w:numPr>
        <w:tabs>
          <w:tab w:val="left" w:pos="-3753"/>
        </w:tabs>
        <w:suppressAutoHyphens/>
        <w:autoSpaceDN w:val="0"/>
        <w:spacing w:after="0" w:line="360" w:lineRule="auto"/>
        <w:ind w:left="567" w:hanging="567"/>
        <w:jc w:val="both"/>
        <w:textAlignment w:val="baseline"/>
        <w:rPr>
          <w:rFonts w:ascii="Times New Roman" w:hAnsi="Times New Roman" w:cs="Times New Roman"/>
          <w:sz w:val="24"/>
          <w:szCs w:val="24"/>
        </w:rPr>
      </w:pPr>
      <w:r w:rsidRPr="0074637F">
        <w:rPr>
          <w:rFonts w:ascii="Times New Roman" w:hAnsi="Times New Roman" w:cs="Times New Roman"/>
          <w:sz w:val="24"/>
          <w:szCs w:val="24"/>
        </w:rPr>
        <w:t>Sumontuoti naujus kabelius</w:t>
      </w:r>
      <w:r w:rsidR="00612F27" w:rsidRPr="0074637F">
        <w:rPr>
          <w:rFonts w:ascii="Times New Roman" w:hAnsi="Times New Roman" w:cs="Times New Roman"/>
          <w:sz w:val="24"/>
          <w:szCs w:val="24"/>
        </w:rPr>
        <w:t>.</w:t>
      </w:r>
    </w:p>
    <w:p w14:paraId="2F98703D" w14:textId="275FAF83" w:rsidR="00995E18" w:rsidRPr="0074637F" w:rsidRDefault="00995E18" w:rsidP="00C92F2C">
      <w:pPr>
        <w:pStyle w:val="Sraopastraipa"/>
        <w:numPr>
          <w:ilvl w:val="1"/>
          <w:numId w:val="10"/>
        </w:numPr>
        <w:tabs>
          <w:tab w:val="left" w:pos="-3753"/>
        </w:tabs>
        <w:suppressAutoHyphens/>
        <w:autoSpaceDN w:val="0"/>
        <w:spacing w:after="0" w:line="360" w:lineRule="auto"/>
        <w:ind w:left="567" w:hanging="567"/>
        <w:jc w:val="both"/>
        <w:textAlignment w:val="baseline"/>
        <w:rPr>
          <w:rFonts w:ascii="Times New Roman" w:hAnsi="Times New Roman" w:cs="Times New Roman"/>
          <w:sz w:val="24"/>
          <w:szCs w:val="24"/>
        </w:rPr>
      </w:pPr>
      <w:r w:rsidRPr="0074637F">
        <w:rPr>
          <w:rFonts w:ascii="Times New Roman" w:hAnsi="Times New Roman" w:cs="Times New Roman"/>
          <w:sz w:val="24"/>
          <w:szCs w:val="24"/>
        </w:rPr>
        <w:t>Suprojektuoti ir sumontuoti naują vėdinimo sistemos automatikos valdymo skydą</w:t>
      </w:r>
      <w:r w:rsidR="00612F27" w:rsidRPr="0074637F">
        <w:rPr>
          <w:rFonts w:ascii="Times New Roman" w:hAnsi="Times New Roman" w:cs="Times New Roman"/>
          <w:sz w:val="24"/>
          <w:szCs w:val="24"/>
        </w:rPr>
        <w:t>.</w:t>
      </w:r>
    </w:p>
    <w:p w14:paraId="65A2AF74" w14:textId="03A1D783" w:rsidR="00995E18" w:rsidRPr="0074637F" w:rsidRDefault="002D5F8E" w:rsidP="00C92F2C">
      <w:pPr>
        <w:pStyle w:val="Sraopastraipa"/>
        <w:numPr>
          <w:ilvl w:val="1"/>
          <w:numId w:val="10"/>
        </w:numPr>
        <w:tabs>
          <w:tab w:val="left" w:pos="-3753"/>
        </w:tabs>
        <w:suppressAutoHyphens/>
        <w:autoSpaceDN w:val="0"/>
        <w:spacing w:after="0" w:line="360" w:lineRule="auto"/>
        <w:ind w:left="567" w:hanging="567"/>
        <w:jc w:val="both"/>
        <w:textAlignment w:val="baseline"/>
        <w:rPr>
          <w:rFonts w:ascii="Times New Roman" w:hAnsi="Times New Roman" w:cs="Times New Roman"/>
          <w:sz w:val="24"/>
          <w:szCs w:val="24"/>
        </w:rPr>
      </w:pPr>
      <w:r w:rsidRPr="0074637F">
        <w:rPr>
          <w:rFonts w:ascii="Times New Roman" w:hAnsi="Times New Roman" w:cs="Times New Roman"/>
          <w:sz w:val="24"/>
          <w:szCs w:val="24"/>
        </w:rPr>
        <w:t xml:space="preserve">Perduoti visus stebėjimo ir valdymo duomenis į </w:t>
      </w:r>
      <w:proofErr w:type="spellStart"/>
      <w:r w:rsidRPr="0074637F">
        <w:rPr>
          <w:rFonts w:ascii="Times New Roman" w:hAnsi="Times New Roman" w:cs="Times New Roman"/>
          <w:sz w:val="24"/>
          <w:szCs w:val="24"/>
        </w:rPr>
        <w:t>WinCC</w:t>
      </w:r>
      <w:proofErr w:type="spellEnd"/>
      <w:r w:rsidRPr="0074637F">
        <w:rPr>
          <w:rFonts w:ascii="Times New Roman" w:hAnsi="Times New Roman" w:cs="Times New Roman"/>
          <w:sz w:val="24"/>
          <w:szCs w:val="24"/>
        </w:rPr>
        <w:t xml:space="preserve"> </w:t>
      </w:r>
      <w:proofErr w:type="spellStart"/>
      <w:r w:rsidRPr="0074637F">
        <w:rPr>
          <w:rFonts w:ascii="Times New Roman" w:hAnsi="Times New Roman" w:cs="Times New Roman"/>
          <w:sz w:val="24"/>
          <w:szCs w:val="24"/>
        </w:rPr>
        <w:t>Scada</w:t>
      </w:r>
      <w:proofErr w:type="spellEnd"/>
      <w:r w:rsidRPr="0074637F">
        <w:rPr>
          <w:rFonts w:ascii="Times New Roman" w:hAnsi="Times New Roman" w:cs="Times New Roman"/>
          <w:sz w:val="24"/>
          <w:szCs w:val="24"/>
        </w:rPr>
        <w:t xml:space="preserve"> sistemą</w:t>
      </w:r>
      <w:r w:rsidR="00612F27" w:rsidRPr="0074637F">
        <w:rPr>
          <w:rFonts w:ascii="Times New Roman" w:hAnsi="Times New Roman" w:cs="Times New Roman"/>
          <w:sz w:val="24"/>
          <w:szCs w:val="24"/>
        </w:rPr>
        <w:t>.</w:t>
      </w:r>
    </w:p>
    <w:p w14:paraId="364B0356" w14:textId="1BF35953" w:rsidR="00F335D3" w:rsidRPr="0074637F" w:rsidRDefault="00B231D4" w:rsidP="00C92F2C">
      <w:pPr>
        <w:pStyle w:val="Sraopastraipa"/>
        <w:numPr>
          <w:ilvl w:val="1"/>
          <w:numId w:val="10"/>
        </w:numPr>
        <w:tabs>
          <w:tab w:val="left" w:pos="-3753"/>
        </w:tabs>
        <w:suppressAutoHyphens/>
        <w:autoSpaceDN w:val="0"/>
        <w:spacing w:after="0" w:line="360" w:lineRule="auto"/>
        <w:ind w:left="567" w:hanging="567"/>
        <w:jc w:val="both"/>
        <w:textAlignment w:val="baseline"/>
        <w:rPr>
          <w:rFonts w:ascii="Times New Roman" w:hAnsi="Times New Roman" w:cs="Times New Roman"/>
          <w:sz w:val="24"/>
          <w:szCs w:val="24"/>
        </w:rPr>
      </w:pPr>
      <w:r w:rsidRPr="0074637F">
        <w:rPr>
          <w:rFonts w:ascii="Times New Roman" w:hAnsi="Times New Roman" w:cs="Times New Roman"/>
          <w:sz w:val="24"/>
          <w:szCs w:val="24"/>
        </w:rPr>
        <w:t xml:space="preserve">Atlikti susidėvėjusių ortakių </w:t>
      </w:r>
      <w:r w:rsidR="00EB2771" w:rsidRPr="0074637F">
        <w:rPr>
          <w:rFonts w:ascii="Times New Roman" w:hAnsi="Times New Roman" w:cs="Times New Roman"/>
          <w:sz w:val="24"/>
          <w:szCs w:val="24"/>
        </w:rPr>
        <w:t xml:space="preserve">tinklų </w:t>
      </w:r>
      <w:r w:rsidRPr="0074637F">
        <w:rPr>
          <w:rFonts w:ascii="Times New Roman" w:hAnsi="Times New Roman" w:cs="Times New Roman"/>
          <w:sz w:val="24"/>
          <w:szCs w:val="24"/>
        </w:rPr>
        <w:t>remontą</w:t>
      </w:r>
      <w:r w:rsidR="00612F27" w:rsidRPr="0074637F">
        <w:rPr>
          <w:rFonts w:ascii="Times New Roman" w:hAnsi="Times New Roman" w:cs="Times New Roman"/>
          <w:sz w:val="24"/>
          <w:szCs w:val="24"/>
        </w:rPr>
        <w:t>.</w:t>
      </w:r>
    </w:p>
    <w:p w14:paraId="6C4E93DF" w14:textId="302CFC0B" w:rsidR="000B7F4F" w:rsidRPr="0074637F" w:rsidRDefault="00EB2771" w:rsidP="00C92F2C">
      <w:pPr>
        <w:pStyle w:val="Sraopastraipa"/>
        <w:numPr>
          <w:ilvl w:val="1"/>
          <w:numId w:val="10"/>
        </w:numPr>
        <w:tabs>
          <w:tab w:val="left" w:pos="-3753"/>
        </w:tabs>
        <w:suppressAutoHyphens/>
        <w:autoSpaceDN w:val="0"/>
        <w:spacing w:after="0" w:line="360" w:lineRule="auto"/>
        <w:ind w:left="567" w:hanging="567"/>
        <w:jc w:val="both"/>
        <w:textAlignment w:val="baseline"/>
        <w:rPr>
          <w:rFonts w:ascii="Times New Roman" w:hAnsi="Times New Roman" w:cs="Times New Roman"/>
          <w:sz w:val="24"/>
          <w:szCs w:val="24"/>
        </w:rPr>
      </w:pPr>
      <w:r w:rsidRPr="0074637F">
        <w:rPr>
          <w:rFonts w:ascii="Times New Roman" w:hAnsi="Times New Roman" w:cs="Times New Roman"/>
          <w:sz w:val="24"/>
          <w:szCs w:val="24"/>
        </w:rPr>
        <w:t>Pakeisti susidėvėjusias ortakių tvirtinimo</w:t>
      </w:r>
      <w:r w:rsidR="002648E8">
        <w:rPr>
          <w:rFonts w:ascii="Times New Roman" w:hAnsi="Times New Roman" w:cs="Times New Roman"/>
          <w:sz w:val="24"/>
          <w:szCs w:val="24"/>
        </w:rPr>
        <w:t xml:space="preserve"> ir laikanči</w:t>
      </w:r>
      <w:r w:rsidR="00284BFB">
        <w:rPr>
          <w:rFonts w:ascii="Times New Roman" w:hAnsi="Times New Roman" w:cs="Times New Roman"/>
          <w:sz w:val="24"/>
          <w:szCs w:val="24"/>
        </w:rPr>
        <w:t>ą</w:t>
      </w:r>
      <w:r w:rsidR="002648E8">
        <w:rPr>
          <w:rFonts w:ascii="Times New Roman" w:hAnsi="Times New Roman" w:cs="Times New Roman"/>
          <w:sz w:val="24"/>
          <w:szCs w:val="24"/>
        </w:rPr>
        <w:t>sias</w:t>
      </w:r>
      <w:r w:rsidRPr="0074637F">
        <w:rPr>
          <w:rFonts w:ascii="Times New Roman" w:hAnsi="Times New Roman" w:cs="Times New Roman"/>
          <w:sz w:val="24"/>
          <w:szCs w:val="24"/>
        </w:rPr>
        <w:t xml:space="preserve"> konstrukcijas</w:t>
      </w:r>
      <w:r w:rsidR="00723B44" w:rsidRPr="0074637F">
        <w:rPr>
          <w:rFonts w:ascii="Times New Roman" w:hAnsi="Times New Roman" w:cs="Times New Roman"/>
          <w:sz w:val="24"/>
          <w:szCs w:val="24"/>
        </w:rPr>
        <w:t>.</w:t>
      </w:r>
    </w:p>
    <w:p w14:paraId="3D6D2126" w14:textId="05473E5D" w:rsidR="002D5F8E" w:rsidRDefault="002D5F8E" w:rsidP="00C92F2C">
      <w:pPr>
        <w:pStyle w:val="Sraopastraipa"/>
        <w:numPr>
          <w:ilvl w:val="1"/>
          <w:numId w:val="10"/>
        </w:numPr>
        <w:tabs>
          <w:tab w:val="left" w:pos="-3753"/>
        </w:tabs>
        <w:suppressAutoHyphens/>
        <w:autoSpaceDN w:val="0"/>
        <w:spacing w:after="0" w:line="360" w:lineRule="auto"/>
        <w:ind w:left="567" w:hanging="567"/>
        <w:jc w:val="both"/>
        <w:textAlignment w:val="baseline"/>
        <w:rPr>
          <w:rFonts w:ascii="Times New Roman" w:hAnsi="Times New Roman" w:cs="Times New Roman"/>
          <w:sz w:val="24"/>
          <w:szCs w:val="24"/>
        </w:rPr>
      </w:pPr>
      <w:r w:rsidRPr="0074637F">
        <w:rPr>
          <w:rFonts w:ascii="Times New Roman" w:hAnsi="Times New Roman" w:cs="Times New Roman"/>
          <w:sz w:val="24"/>
          <w:szCs w:val="24"/>
        </w:rPr>
        <w:t xml:space="preserve">Demontuoti </w:t>
      </w:r>
      <w:r w:rsidR="002648E8">
        <w:rPr>
          <w:rFonts w:ascii="Times New Roman" w:hAnsi="Times New Roman" w:cs="Times New Roman"/>
          <w:sz w:val="24"/>
          <w:szCs w:val="24"/>
        </w:rPr>
        <w:t>seną</w:t>
      </w:r>
      <w:r w:rsidRPr="0074637F">
        <w:rPr>
          <w:rFonts w:ascii="Times New Roman" w:hAnsi="Times New Roman" w:cs="Times New Roman"/>
          <w:sz w:val="24"/>
          <w:szCs w:val="24"/>
        </w:rPr>
        <w:t xml:space="preserve"> įrangą</w:t>
      </w:r>
      <w:r w:rsidR="000227ED">
        <w:rPr>
          <w:rFonts w:ascii="Times New Roman" w:hAnsi="Times New Roman" w:cs="Times New Roman"/>
          <w:sz w:val="24"/>
          <w:szCs w:val="24"/>
        </w:rPr>
        <w:t>.</w:t>
      </w:r>
    </w:p>
    <w:p w14:paraId="6D2E581A" w14:textId="095C3032" w:rsidR="000123A2" w:rsidRPr="0074637F" w:rsidRDefault="000123A2" w:rsidP="00C92F2C">
      <w:pPr>
        <w:pStyle w:val="Sraopastraipa"/>
        <w:numPr>
          <w:ilvl w:val="1"/>
          <w:numId w:val="10"/>
        </w:numPr>
        <w:tabs>
          <w:tab w:val="left" w:pos="-3753"/>
        </w:tabs>
        <w:suppressAutoHyphens/>
        <w:autoSpaceDN w:val="0"/>
        <w:spacing w:after="0" w:line="360" w:lineRule="auto"/>
        <w:ind w:left="567" w:hanging="567"/>
        <w:jc w:val="both"/>
        <w:textAlignment w:val="baseline"/>
        <w:rPr>
          <w:rFonts w:ascii="Times New Roman" w:hAnsi="Times New Roman" w:cs="Times New Roman"/>
          <w:sz w:val="24"/>
          <w:szCs w:val="24"/>
        </w:rPr>
      </w:pPr>
      <w:r>
        <w:rPr>
          <w:rFonts w:ascii="Times New Roman" w:hAnsi="Times New Roman" w:cs="Times New Roman"/>
          <w:sz w:val="24"/>
          <w:szCs w:val="24"/>
        </w:rPr>
        <w:t>Įsivertinti laikin</w:t>
      </w:r>
      <w:r w:rsidR="00A57276">
        <w:rPr>
          <w:rFonts w:ascii="Times New Roman" w:hAnsi="Times New Roman" w:cs="Times New Roman"/>
          <w:sz w:val="24"/>
          <w:szCs w:val="24"/>
        </w:rPr>
        <w:t>os</w:t>
      </w:r>
      <w:r>
        <w:rPr>
          <w:rFonts w:ascii="Times New Roman" w:hAnsi="Times New Roman" w:cs="Times New Roman"/>
          <w:sz w:val="24"/>
          <w:szCs w:val="24"/>
        </w:rPr>
        <w:t xml:space="preserve"> konstrukcij</w:t>
      </w:r>
      <w:r w:rsidR="00A57276">
        <w:rPr>
          <w:rFonts w:ascii="Times New Roman" w:hAnsi="Times New Roman" w:cs="Times New Roman"/>
          <w:sz w:val="24"/>
          <w:szCs w:val="24"/>
        </w:rPr>
        <w:t>os gamybą</w:t>
      </w:r>
      <w:r>
        <w:rPr>
          <w:rFonts w:ascii="Times New Roman" w:hAnsi="Times New Roman" w:cs="Times New Roman"/>
          <w:sz w:val="24"/>
          <w:szCs w:val="24"/>
        </w:rPr>
        <w:t xml:space="preserve"> ventiliatoriaus montavimui ir ortakių la</w:t>
      </w:r>
      <w:r w:rsidR="00A57276">
        <w:rPr>
          <w:rFonts w:ascii="Times New Roman" w:hAnsi="Times New Roman" w:cs="Times New Roman"/>
          <w:sz w:val="24"/>
          <w:szCs w:val="24"/>
        </w:rPr>
        <w:t>i</w:t>
      </w:r>
      <w:r>
        <w:rPr>
          <w:rFonts w:ascii="Times New Roman" w:hAnsi="Times New Roman" w:cs="Times New Roman"/>
          <w:sz w:val="24"/>
          <w:szCs w:val="24"/>
        </w:rPr>
        <w:t>kančiųjų konstrukcijų pakeitimui</w:t>
      </w:r>
      <w:r w:rsidR="00A57276">
        <w:rPr>
          <w:rFonts w:ascii="Times New Roman" w:hAnsi="Times New Roman" w:cs="Times New Roman"/>
          <w:sz w:val="24"/>
          <w:szCs w:val="24"/>
        </w:rPr>
        <w:t>, nes nėra galimybės naudoti keltuvo ar pastolių dėl esamos technologinės įrangos toje vietoje</w:t>
      </w:r>
      <w:r>
        <w:rPr>
          <w:rFonts w:ascii="Times New Roman" w:hAnsi="Times New Roman" w:cs="Times New Roman"/>
          <w:sz w:val="24"/>
          <w:szCs w:val="24"/>
        </w:rPr>
        <w:t>.</w:t>
      </w:r>
    </w:p>
    <w:p w14:paraId="1F3954A4" w14:textId="1C9E2644" w:rsidR="00EE04A7" w:rsidRPr="0074637F" w:rsidRDefault="00EE04A7" w:rsidP="00EE04A7">
      <w:pPr>
        <w:tabs>
          <w:tab w:val="left" w:pos="-3753"/>
        </w:tabs>
        <w:suppressAutoHyphens/>
        <w:autoSpaceDN w:val="0"/>
        <w:spacing w:after="0" w:line="360" w:lineRule="auto"/>
        <w:jc w:val="both"/>
        <w:textAlignment w:val="baseline"/>
        <w:rPr>
          <w:rFonts w:ascii="Times New Roman" w:hAnsi="Times New Roman" w:cs="Times New Roman"/>
          <w:sz w:val="24"/>
          <w:szCs w:val="24"/>
        </w:rPr>
      </w:pPr>
    </w:p>
    <w:p w14:paraId="271520DC" w14:textId="46FDE255" w:rsidR="00775F17" w:rsidRPr="0074637F" w:rsidRDefault="002D5F8E" w:rsidP="00C92F2C">
      <w:pPr>
        <w:pStyle w:val="Sraopastraipa"/>
        <w:numPr>
          <w:ilvl w:val="0"/>
          <w:numId w:val="10"/>
        </w:numPr>
        <w:pBdr>
          <w:top w:val="single" w:sz="4" w:space="1" w:color="auto"/>
          <w:bottom w:val="single" w:sz="4" w:space="1" w:color="auto"/>
        </w:pBdr>
        <w:suppressAutoHyphens/>
        <w:autoSpaceDN w:val="0"/>
        <w:spacing w:after="0" w:line="360" w:lineRule="auto"/>
        <w:ind w:left="284" w:hanging="284"/>
        <w:textAlignment w:val="baseline"/>
        <w:rPr>
          <w:rFonts w:ascii="Times New Roman" w:eastAsia="Arial" w:hAnsi="Times New Roman" w:cs="Times New Roman"/>
          <w:b/>
          <w:bCs/>
          <w:sz w:val="24"/>
          <w:szCs w:val="24"/>
        </w:rPr>
      </w:pPr>
      <w:r w:rsidRPr="0074637F">
        <w:rPr>
          <w:rFonts w:ascii="Times New Roman" w:eastAsia="Arial" w:hAnsi="Times New Roman" w:cs="Times New Roman"/>
          <w:b/>
          <w:bCs/>
          <w:sz w:val="24"/>
          <w:szCs w:val="24"/>
        </w:rPr>
        <w:t>BENDRIEJI DARBAI</w:t>
      </w:r>
    </w:p>
    <w:p w14:paraId="778E0C68" w14:textId="77777777" w:rsidR="006F1137" w:rsidRPr="0074637F" w:rsidRDefault="006F1137" w:rsidP="006F1137">
      <w:pPr>
        <w:pStyle w:val="Sraopastraipa"/>
        <w:spacing w:before="240" w:after="0" w:line="360" w:lineRule="auto"/>
        <w:jc w:val="both"/>
        <w:rPr>
          <w:rFonts w:ascii="Times New Roman" w:hAnsi="Times New Roman" w:cs="Times New Roman"/>
          <w:b/>
          <w:bCs/>
          <w:color w:val="FF0000"/>
          <w:sz w:val="24"/>
          <w:szCs w:val="24"/>
          <w:highlight w:val="green"/>
        </w:rPr>
      </w:pPr>
    </w:p>
    <w:p w14:paraId="3E7CA111" w14:textId="23CC6B1A" w:rsidR="005B1F34" w:rsidRPr="00AF13A7" w:rsidRDefault="00D319FE" w:rsidP="00C34B66">
      <w:pPr>
        <w:pStyle w:val="Sraopastraipa"/>
        <w:numPr>
          <w:ilvl w:val="1"/>
          <w:numId w:val="10"/>
        </w:numPr>
        <w:spacing w:before="240" w:after="0" w:line="360" w:lineRule="auto"/>
        <w:ind w:left="426" w:hanging="426"/>
        <w:jc w:val="both"/>
        <w:rPr>
          <w:rFonts w:ascii="Times New Roman" w:hAnsi="Times New Roman" w:cs="Times New Roman"/>
          <w:b/>
          <w:bCs/>
          <w:sz w:val="24"/>
          <w:szCs w:val="24"/>
        </w:rPr>
      </w:pPr>
      <w:r w:rsidRPr="00AF13A7">
        <w:rPr>
          <w:rFonts w:ascii="Times New Roman" w:hAnsi="Times New Roman" w:cs="Times New Roman"/>
          <w:b/>
          <w:bCs/>
          <w:sz w:val="24"/>
          <w:szCs w:val="24"/>
        </w:rPr>
        <w:t xml:space="preserve"> </w:t>
      </w:r>
      <w:r w:rsidR="007568C2" w:rsidRPr="00AF13A7">
        <w:rPr>
          <w:rFonts w:ascii="Times New Roman" w:hAnsi="Times New Roman" w:cs="Times New Roman"/>
          <w:b/>
          <w:bCs/>
          <w:sz w:val="24"/>
          <w:szCs w:val="24"/>
        </w:rPr>
        <w:t>Bendrieji r</w:t>
      </w:r>
      <w:r w:rsidR="00DC6B74" w:rsidRPr="00AF13A7">
        <w:rPr>
          <w:rFonts w:ascii="Times New Roman" w:hAnsi="Times New Roman" w:cs="Times New Roman"/>
          <w:b/>
          <w:bCs/>
          <w:sz w:val="24"/>
          <w:szCs w:val="24"/>
        </w:rPr>
        <w:t>eikalavimai</w:t>
      </w:r>
    </w:p>
    <w:p w14:paraId="172AE4BA" w14:textId="254761B8" w:rsidR="002D5F8E" w:rsidRPr="00AF13A7" w:rsidRDefault="002D5F8E" w:rsidP="00C92F2C">
      <w:pPr>
        <w:pStyle w:val="Sraopastraipa"/>
        <w:numPr>
          <w:ilvl w:val="2"/>
          <w:numId w:val="10"/>
        </w:numPr>
        <w:spacing w:before="240" w:after="0" w:line="360" w:lineRule="auto"/>
        <w:jc w:val="both"/>
        <w:rPr>
          <w:rFonts w:ascii="Times New Roman" w:hAnsi="Times New Roman" w:cs="Times New Roman"/>
          <w:sz w:val="24"/>
          <w:szCs w:val="24"/>
        </w:rPr>
      </w:pPr>
      <w:r w:rsidRPr="00AF13A7">
        <w:rPr>
          <w:rFonts w:ascii="Times New Roman" w:hAnsi="Times New Roman" w:cs="Times New Roman"/>
          <w:sz w:val="24"/>
          <w:szCs w:val="24"/>
        </w:rPr>
        <w:t>Prieš pradedant instaliavimo darbus parengti vėdinimo sistemos automatikos valdymo projektą, įskaitant specifikaciją ir jį suderinti su Užsakovu;</w:t>
      </w:r>
    </w:p>
    <w:p w14:paraId="63956C70" w14:textId="16EC7349" w:rsidR="002D5F8E" w:rsidRPr="00AF13A7" w:rsidRDefault="002D5F8E" w:rsidP="00C92F2C">
      <w:pPr>
        <w:pStyle w:val="Sraopastraipa"/>
        <w:numPr>
          <w:ilvl w:val="2"/>
          <w:numId w:val="10"/>
        </w:numPr>
        <w:spacing w:before="240" w:after="0" w:line="360" w:lineRule="auto"/>
        <w:jc w:val="both"/>
        <w:rPr>
          <w:rFonts w:ascii="Times New Roman" w:hAnsi="Times New Roman" w:cs="Times New Roman"/>
          <w:sz w:val="24"/>
          <w:szCs w:val="24"/>
        </w:rPr>
      </w:pPr>
      <w:r w:rsidRPr="00AF13A7">
        <w:rPr>
          <w:rFonts w:ascii="Times New Roman" w:hAnsi="Times New Roman" w:cs="Times New Roman"/>
          <w:sz w:val="24"/>
          <w:szCs w:val="24"/>
        </w:rPr>
        <w:t>Nutiesti naujus kabelius ir prijungti naujai sumontuotą variklį</w:t>
      </w:r>
      <w:r w:rsidR="00037288">
        <w:rPr>
          <w:rFonts w:ascii="Times New Roman" w:hAnsi="Times New Roman" w:cs="Times New Roman"/>
          <w:sz w:val="24"/>
          <w:szCs w:val="24"/>
        </w:rPr>
        <w:t xml:space="preserve">, </w:t>
      </w:r>
      <w:r w:rsidR="00BE1E95">
        <w:rPr>
          <w:rFonts w:ascii="Times New Roman" w:hAnsi="Times New Roman" w:cs="Times New Roman"/>
          <w:sz w:val="24"/>
          <w:szCs w:val="24"/>
        </w:rPr>
        <w:t xml:space="preserve">sumontuoti </w:t>
      </w:r>
      <w:r w:rsidR="00037288">
        <w:rPr>
          <w:rFonts w:ascii="Times New Roman" w:hAnsi="Times New Roman" w:cs="Times New Roman"/>
          <w:sz w:val="24"/>
          <w:szCs w:val="24"/>
        </w:rPr>
        <w:t>automatikos valdymo skydą bei kitus</w:t>
      </w:r>
      <w:r w:rsidRPr="00AF13A7">
        <w:rPr>
          <w:rFonts w:ascii="Times New Roman" w:hAnsi="Times New Roman" w:cs="Times New Roman"/>
          <w:sz w:val="24"/>
          <w:szCs w:val="24"/>
        </w:rPr>
        <w:t xml:space="preserve"> įrenginius;</w:t>
      </w:r>
    </w:p>
    <w:p w14:paraId="766DFFB7" w14:textId="77777777" w:rsidR="002D5F8E" w:rsidRPr="00AF13A7" w:rsidRDefault="002D5F8E" w:rsidP="00C92F2C">
      <w:pPr>
        <w:pStyle w:val="Sraopastraipa"/>
        <w:numPr>
          <w:ilvl w:val="2"/>
          <w:numId w:val="10"/>
        </w:numPr>
        <w:spacing w:before="240" w:after="0" w:line="360" w:lineRule="auto"/>
        <w:jc w:val="both"/>
        <w:rPr>
          <w:rFonts w:ascii="Times New Roman" w:hAnsi="Times New Roman" w:cs="Times New Roman"/>
          <w:sz w:val="24"/>
          <w:szCs w:val="24"/>
        </w:rPr>
      </w:pPr>
      <w:r w:rsidRPr="00AF13A7">
        <w:rPr>
          <w:rFonts w:ascii="Times New Roman" w:hAnsi="Times New Roman" w:cs="Times New Roman"/>
          <w:sz w:val="24"/>
          <w:szCs w:val="24"/>
        </w:rPr>
        <w:t xml:space="preserve"> Automatikos valdymo skyde AVS numatyti:</w:t>
      </w:r>
    </w:p>
    <w:p w14:paraId="74F8196C" w14:textId="77777777" w:rsidR="002D5F8E" w:rsidRPr="0074637F" w:rsidRDefault="002D5F8E" w:rsidP="00C92F2C">
      <w:pPr>
        <w:pStyle w:val="Sraopastraipa"/>
        <w:numPr>
          <w:ilvl w:val="0"/>
          <w:numId w:val="2"/>
        </w:numPr>
        <w:tabs>
          <w:tab w:val="left" w:pos="5812"/>
        </w:tabs>
        <w:spacing w:before="240" w:after="0" w:line="360" w:lineRule="auto"/>
        <w:ind w:left="1701" w:hanging="306"/>
        <w:jc w:val="both"/>
        <w:rPr>
          <w:rFonts w:ascii="Times New Roman" w:hAnsi="Times New Roman" w:cs="Times New Roman"/>
          <w:sz w:val="24"/>
          <w:szCs w:val="24"/>
        </w:rPr>
      </w:pPr>
      <w:r w:rsidRPr="0074637F">
        <w:rPr>
          <w:rFonts w:ascii="Times New Roman" w:hAnsi="Times New Roman" w:cs="Times New Roman"/>
          <w:sz w:val="24"/>
          <w:szCs w:val="24"/>
        </w:rPr>
        <w:t>Dažnio keitiklį;</w:t>
      </w:r>
    </w:p>
    <w:p w14:paraId="6CF42D82" w14:textId="77777777" w:rsidR="002D5F8E" w:rsidRPr="0074637F" w:rsidRDefault="002D5F8E" w:rsidP="00C92F2C">
      <w:pPr>
        <w:pStyle w:val="Sraopastraipa"/>
        <w:numPr>
          <w:ilvl w:val="0"/>
          <w:numId w:val="2"/>
        </w:numPr>
        <w:tabs>
          <w:tab w:val="left" w:pos="5812"/>
        </w:tabs>
        <w:spacing w:before="240" w:after="0" w:line="360" w:lineRule="auto"/>
        <w:ind w:left="1701" w:hanging="306"/>
        <w:jc w:val="both"/>
        <w:rPr>
          <w:rFonts w:ascii="Times New Roman" w:hAnsi="Times New Roman" w:cs="Times New Roman"/>
          <w:sz w:val="24"/>
          <w:szCs w:val="24"/>
        </w:rPr>
      </w:pPr>
      <w:r w:rsidRPr="0074637F">
        <w:rPr>
          <w:rFonts w:ascii="Times New Roman" w:hAnsi="Times New Roman" w:cs="Times New Roman"/>
          <w:sz w:val="24"/>
          <w:szCs w:val="24"/>
        </w:rPr>
        <w:t>Įtampos kontrolės relę;</w:t>
      </w:r>
    </w:p>
    <w:p w14:paraId="6E82B601" w14:textId="77777777" w:rsidR="002D5F8E" w:rsidRPr="0074637F" w:rsidRDefault="002D5F8E" w:rsidP="00C92F2C">
      <w:pPr>
        <w:pStyle w:val="Sraopastraipa"/>
        <w:numPr>
          <w:ilvl w:val="0"/>
          <w:numId w:val="2"/>
        </w:numPr>
        <w:tabs>
          <w:tab w:val="left" w:pos="5812"/>
        </w:tabs>
        <w:spacing w:before="240" w:after="0" w:line="360" w:lineRule="auto"/>
        <w:ind w:left="1701" w:hanging="306"/>
        <w:jc w:val="both"/>
        <w:rPr>
          <w:rFonts w:ascii="Times New Roman" w:hAnsi="Times New Roman" w:cs="Times New Roman"/>
          <w:sz w:val="24"/>
          <w:szCs w:val="24"/>
        </w:rPr>
      </w:pPr>
      <w:r w:rsidRPr="0074637F">
        <w:rPr>
          <w:rFonts w:ascii="Times New Roman" w:hAnsi="Times New Roman" w:cs="Times New Roman"/>
          <w:sz w:val="24"/>
          <w:szCs w:val="24"/>
        </w:rPr>
        <w:t>0,4kV įtampos automatinius išjungiklius;</w:t>
      </w:r>
    </w:p>
    <w:p w14:paraId="278D4637" w14:textId="77777777" w:rsidR="002D5F8E" w:rsidRPr="0074637F" w:rsidRDefault="002D5F8E" w:rsidP="00C92F2C">
      <w:pPr>
        <w:pStyle w:val="Sraopastraipa"/>
        <w:numPr>
          <w:ilvl w:val="0"/>
          <w:numId w:val="2"/>
        </w:numPr>
        <w:tabs>
          <w:tab w:val="left" w:pos="5812"/>
        </w:tabs>
        <w:spacing w:before="240" w:after="0" w:line="360" w:lineRule="auto"/>
        <w:ind w:left="1701" w:hanging="306"/>
        <w:jc w:val="both"/>
        <w:rPr>
          <w:rFonts w:ascii="Times New Roman" w:hAnsi="Times New Roman" w:cs="Times New Roman"/>
          <w:sz w:val="24"/>
          <w:szCs w:val="24"/>
        </w:rPr>
      </w:pPr>
      <w:r w:rsidRPr="0074637F">
        <w:rPr>
          <w:rFonts w:ascii="Times New Roman" w:hAnsi="Times New Roman" w:cs="Times New Roman"/>
          <w:sz w:val="24"/>
          <w:szCs w:val="24"/>
        </w:rPr>
        <w:t>0,4kV įtampos skirtuminės srovės išjungiklius;</w:t>
      </w:r>
    </w:p>
    <w:p w14:paraId="71CB7D93" w14:textId="77777777" w:rsidR="002D5F8E" w:rsidRPr="0074637F" w:rsidRDefault="002D5F8E" w:rsidP="00C92F2C">
      <w:pPr>
        <w:pStyle w:val="Sraopastraipa"/>
        <w:numPr>
          <w:ilvl w:val="0"/>
          <w:numId w:val="2"/>
        </w:numPr>
        <w:tabs>
          <w:tab w:val="left" w:pos="5812"/>
        </w:tabs>
        <w:spacing w:before="240" w:after="0" w:line="360" w:lineRule="auto"/>
        <w:ind w:left="1701" w:hanging="306"/>
        <w:jc w:val="both"/>
        <w:rPr>
          <w:rFonts w:ascii="Times New Roman" w:hAnsi="Times New Roman" w:cs="Times New Roman"/>
          <w:sz w:val="24"/>
          <w:szCs w:val="24"/>
        </w:rPr>
      </w:pPr>
      <w:r w:rsidRPr="0074637F">
        <w:rPr>
          <w:rFonts w:ascii="Times New Roman" w:hAnsi="Times New Roman" w:cs="Times New Roman"/>
          <w:sz w:val="24"/>
          <w:szCs w:val="24"/>
        </w:rPr>
        <w:t>Viršįtampių ribotuvą;</w:t>
      </w:r>
    </w:p>
    <w:p w14:paraId="269D6930" w14:textId="77777777" w:rsidR="002D5F8E" w:rsidRPr="0074637F" w:rsidRDefault="002D5F8E" w:rsidP="00C92F2C">
      <w:pPr>
        <w:pStyle w:val="Sraopastraipa"/>
        <w:numPr>
          <w:ilvl w:val="0"/>
          <w:numId w:val="2"/>
        </w:numPr>
        <w:tabs>
          <w:tab w:val="left" w:pos="5812"/>
        </w:tabs>
        <w:spacing w:before="240" w:after="0" w:line="360" w:lineRule="auto"/>
        <w:ind w:left="1701" w:hanging="306"/>
        <w:jc w:val="both"/>
        <w:rPr>
          <w:rFonts w:ascii="Times New Roman" w:hAnsi="Times New Roman" w:cs="Times New Roman"/>
          <w:sz w:val="24"/>
          <w:szCs w:val="24"/>
        </w:rPr>
      </w:pPr>
      <w:r w:rsidRPr="0074637F">
        <w:rPr>
          <w:rFonts w:ascii="Times New Roman" w:hAnsi="Times New Roman" w:cs="Times New Roman"/>
          <w:sz w:val="24"/>
          <w:szCs w:val="24"/>
        </w:rPr>
        <w:lastRenderedPageBreak/>
        <w:t>Automatiniam ir rankiniam variklių valdymui reikalingą komutacinę ir signalizacijos įrangą;</w:t>
      </w:r>
    </w:p>
    <w:p w14:paraId="7FD928C8" w14:textId="77777777" w:rsidR="002D5F8E" w:rsidRPr="0074637F" w:rsidRDefault="002D5F8E" w:rsidP="00C92F2C">
      <w:pPr>
        <w:pStyle w:val="Sraopastraipa"/>
        <w:numPr>
          <w:ilvl w:val="0"/>
          <w:numId w:val="2"/>
        </w:numPr>
        <w:tabs>
          <w:tab w:val="left" w:pos="5812"/>
        </w:tabs>
        <w:spacing w:before="240" w:after="0" w:line="360" w:lineRule="auto"/>
        <w:ind w:left="1701" w:hanging="306"/>
        <w:jc w:val="both"/>
        <w:rPr>
          <w:rFonts w:ascii="Times New Roman" w:hAnsi="Times New Roman" w:cs="Times New Roman"/>
          <w:sz w:val="24"/>
          <w:szCs w:val="24"/>
        </w:rPr>
      </w:pPr>
      <w:r w:rsidRPr="0074637F">
        <w:rPr>
          <w:rFonts w:ascii="Times New Roman" w:hAnsi="Times New Roman" w:cs="Times New Roman"/>
          <w:sz w:val="24"/>
          <w:szCs w:val="24"/>
        </w:rPr>
        <w:t>Programuojamus loginius valdiklius (PLV);</w:t>
      </w:r>
    </w:p>
    <w:p w14:paraId="48FE7266" w14:textId="77777777" w:rsidR="002D5F8E" w:rsidRPr="0074637F" w:rsidRDefault="002D5F8E" w:rsidP="00C92F2C">
      <w:pPr>
        <w:pStyle w:val="Sraopastraipa"/>
        <w:numPr>
          <w:ilvl w:val="0"/>
          <w:numId w:val="2"/>
        </w:numPr>
        <w:tabs>
          <w:tab w:val="left" w:pos="5812"/>
        </w:tabs>
        <w:spacing w:before="240" w:after="0" w:line="360" w:lineRule="auto"/>
        <w:ind w:left="1701" w:hanging="306"/>
        <w:jc w:val="both"/>
        <w:rPr>
          <w:rFonts w:ascii="Times New Roman" w:hAnsi="Times New Roman" w:cs="Times New Roman"/>
          <w:sz w:val="24"/>
          <w:szCs w:val="24"/>
        </w:rPr>
      </w:pPr>
      <w:r w:rsidRPr="0074637F">
        <w:rPr>
          <w:rFonts w:ascii="Times New Roman" w:hAnsi="Times New Roman" w:cs="Times New Roman"/>
          <w:sz w:val="24"/>
          <w:szCs w:val="24"/>
        </w:rPr>
        <w:t>Valdymo panelę (OP);</w:t>
      </w:r>
    </w:p>
    <w:p w14:paraId="647782B4" w14:textId="77777777" w:rsidR="002D5F8E" w:rsidRPr="005F5946" w:rsidRDefault="002D5F8E" w:rsidP="00C92F2C">
      <w:pPr>
        <w:pStyle w:val="Sraopastraipa"/>
        <w:numPr>
          <w:ilvl w:val="0"/>
          <w:numId w:val="2"/>
        </w:numPr>
        <w:tabs>
          <w:tab w:val="left" w:pos="5812"/>
        </w:tabs>
        <w:spacing w:before="240" w:after="0" w:line="360" w:lineRule="auto"/>
        <w:ind w:left="1701" w:hanging="306"/>
        <w:jc w:val="both"/>
        <w:rPr>
          <w:rFonts w:ascii="Times New Roman" w:hAnsi="Times New Roman" w:cs="Times New Roman"/>
          <w:sz w:val="24"/>
          <w:szCs w:val="24"/>
        </w:rPr>
      </w:pPr>
      <w:r w:rsidRPr="005F5946">
        <w:rPr>
          <w:rFonts w:ascii="Times New Roman" w:hAnsi="Times New Roman" w:cs="Times New Roman"/>
          <w:sz w:val="24"/>
          <w:szCs w:val="24"/>
        </w:rPr>
        <w:t>Vėdinimo sistemos valdymo spintos apšvietimą;</w:t>
      </w:r>
    </w:p>
    <w:p w14:paraId="57DE1073" w14:textId="77777777" w:rsidR="002D5F8E" w:rsidRPr="005F5946" w:rsidRDefault="002D5F8E" w:rsidP="00C92F2C">
      <w:pPr>
        <w:pStyle w:val="Sraopastraipa"/>
        <w:numPr>
          <w:ilvl w:val="0"/>
          <w:numId w:val="2"/>
        </w:numPr>
        <w:tabs>
          <w:tab w:val="left" w:pos="5812"/>
        </w:tabs>
        <w:spacing w:before="240" w:after="0" w:line="360" w:lineRule="auto"/>
        <w:ind w:left="1701" w:hanging="306"/>
        <w:jc w:val="both"/>
        <w:rPr>
          <w:rFonts w:ascii="Times New Roman" w:hAnsi="Times New Roman" w:cs="Times New Roman"/>
          <w:sz w:val="24"/>
          <w:szCs w:val="24"/>
        </w:rPr>
      </w:pPr>
      <w:r w:rsidRPr="005F5946">
        <w:rPr>
          <w:rFonts w:ascii="Times New Roman" w:hAnsi="Times New Roman" w:cs="Times New Roman"/>
          <w:sz w:val="24"/>
          <w:szCs w:val="24"/>
        </w:rPr>
        <w:t>Mikroklimato palaikymo įrangą</w:t>
      </w:r>
    </w:p>
    <w:p w14:paraId="7D29FC8A" w14:textId="77777777" w:rsidR="002D5F8E" w:rsidRPr="005F5946" w:rsidRDefault="002D5F8E" w:rsidP="00C92F2C">
      <w:pPr>
        <w:pStyle w:val="Sraopastraipa"/>
        <w:numPr>
          <w:ilvl w:val="2"/>
          <w:numId w:val="10"/>
        </w:numPr>
        <w:spacing w:before="240" w:after="0" w:line="360" w:lineRule="auto"/>
        <w:jc w:val="both"/>
        <w:rPr>
          <w:rFonts w:ascii="Times New Roman" w:hAnsi="Times New Roman" w:cs="Times New Roman"/>
          <w:sz w:val="24"/>
          <w:szCs w:val="24"/>
        </w:rPr>
      </w:pPr>
      <w:r w:rsidRPr="005F5946">
        <w:rPr>
          <w:rFonts w:ascii="Times New Roman" w:hAnsi="Times New Roman" w:cs="Times New Roman"/>
          <w:sz w:val="24"/>
          <w:szCs w:val="24"/>
        </w:rPr>
        <w:t xml:space="preserve">Naujos elektros įrangos montavimui naudoti metalinius paskirstymo skydus, tinkamus naudoti 0,4 </w:t>
      </w:r>
      <w:proofErr w:type="spellStart"/>
      <w:r w:rsidRPr="005F5946">
        <w:rPr>
          <w:rFonts w:ascii="Times New Roman" w:hAnsi="Times New Roman" w:cs="Times New Roman"/>
          <w:sz w:val="24"/>
          <w:szCs w:val="24"/>
        </w:rPr>
        <w:t>kV</w:t>
      </w:r>
      <w:proofErr w:type="spellEnd"/>
      <w:r w:rsidRPr="005F5946">
        <w:rPr>
          <w:rFonts w:ascii="Times New Roman" w:hAnsi="Times New Roman" w:cs="Times New Roman"/>
          <w:sz w:val="24"/>
          <w:szCs w:val="24"/>
        </w:rPr>
        <w:t xml:space="preserve"> 50Hz įtampos tinkle. Skydas aptarnaujamas iš priekinės pusės. Durys turi būti rakinamos, atsidaryti 120° kampu, turi turėti durų padėties fiksaciją. Skydas turi būti atsparus smūgiams IK10, apsaugos laipsnis nemažiau IP42. Vėdinimo sistemos valdymo skydui esant lauke, naudoti </w:t>
      </w:r>
      <w:proofErr w:type="spellStart"/>
      <w:r w:rsidRPr="005F5946">
        <w:rPr>
          <w:rFonts w:ascii="Times New Roman" w:hAnsi="Times New Roman" w:cs="Times New Roman"/>
          <w:sz w:val="24"/>
          <w:szCs w:val="24"/>
        </w:rPr>
        <w:t>antivandalines</w:t>
      </w:r>
      <w:proofErr w:type="spellEnd"/>
      <w:r w:rsidRPr="005F5946">
        <w:rPr>
          <w:rFonts w:ascii="Times New Roman" w:hAnsi="Times New Roman" w:cs="Times New Roman"/>
          <w:sz w:val="24"/>
          <w:szCs w:val="24"/>
        </w:rPr>
        <w:t xml:space="preserve"> armuotas plastikines spintas iš stiklo pluošto pagal reikalavimus </w:t>
      </w:r>
      <w:r w:rsidRPr="005F5946">
        <w:rPr>
          <w:rFonts w:ascii="Times New Roman" w:hAnsi="Times New Roman" w:cs="Times New Roman"/>
          <w:i/>
          <w:sz w:val="24"/>
          <w:szCs w:val="24"/>
        </w:rPr>
        <w:t>(4.1 punktas, 1 lentelė)</w:t>
      </w:r>
    </w:p>
    <w:p w14:paraId="4ECA487F" w14:textId="77777777" w:rsidR="002D5F8E" w:rsidRPr="005F5946" w:rsidRDefault="002D5F8E" w:rsidP="00C92F2C">
      <w:pPr>
        <w:pStyle w:val="Sraopastraipa"/>
        <w:numPr>
          <w:ilvl w:val="2"/>
          <w:numId w:val="10"/>
        </w:numPr>
        <w:spacing w:before="240" w:after="0" w:line="360" w:lineRule="auto"/>
        <w:jc w:val="both"/>
        <w:rPr>
          <w:rFonts w:ascii="Times New Roman" w:hAnsi="Times New Roman" w:cs="Times New Roman"/>
          <w:color w:val="FF0000"/>
          <w:sz w:val="24"/>
          <w:szCs w:val="24"/>
        </w:rPr>
      </w:pPr>
      <w:r w:rsidRPr="005F5946">
        <w:rPr>
          <w:rFonts w:ascii="Times New Roman" w:hAnsi="Times New Roman" w:cs="Times New Roman"/>
          <w:sz w:val="24"/>
          <w:szCs w:val="24"/>
        </w:rPr>
        <w:t>Visi kabelių sujungimai turi būti valdymo spintoje;</w:t>
      </w:r>
    </w:p>
    <w:p w14:paraId="414C0E79" w14:textId="77777777" w:rsidR="002D5F8E" w:rsidRPr="0074637F" w:rsidRDefault="002D5F8E" w:rsidP="00C92F2C">
      <w:pPr>
        <w:pStyle w:val="Sraopastraipa"/>
        <w:numPr>
          <w:ilvl w:val="2"/>
          <w:numId w:val="10"/>
        </w:numPr>
        <w:spacing w:before="240" w:after="0" w:line="360" w:lineRule="auto"/>
        <w:jc w:val="both"/>
        <w:rPr>
          <w:rFonts w:ascii="Times New Roman" w:hAnsi="Times New Roman" w:cs="Times New Roman"/>
          <w:sz w:val="24"/>
          <w:szCs w:val="24"/>
        </w:rPr>
      </w:pPr>
      <w:r w:rsidRPr="005F5946">
        <w:rPr>
          <w:rFonts w:ascii="Times New Roman" w:hAnsi="Times New Roman" w:cs="Times New Roman"/>
          <w:sz w:val="24"/>
          <w:szCs w:val="24"/>
        </w:rPr>
        <w:t>Esant reikalui, perkloti kabelius tarp valdymo spintos ir automatikos įrenginių.</w:t>
      </w:r>
      <w:r w:rsidRPr="0074637F">
        <w:rPr>
          <w:rFonts w:ascii="Times New Roman" w:hAnsi="Times New Roman" w:cs="Times New Roman"/>
          <w:sz w:val="24"/>
          <w:szCs w:val="24"/>
        </w:rPr>
        <w:t xml:space="preserve"> Jėgos ir signaliniai kabeliai negali būti klojami viename apsauginiame vamzdyje. Apsauginiu vamzdžių skersmuo turi būti 50 % didesnis nei į juos instaliuojami kabeliai, vamzdžių galus užsandarinti (užsandarinti montažinėmis putomis, putų turi būti pripurkšta, ne daugiau kaip 5cm nuo apsauginių vamzdžių galų) taip, kad reikalui esant, kabelius būtų galima lengvai pakeisti. </w:t>
      </w:r>
    </w:p>
    <w:p w14:paraId="1DD405BC" w14:textId="77777777" w:rsidR="002D5F8E" w:rsidRPr="005F5946" w:rsidRDefault="002D5F8E" w:rsidP="00C92F2C">
      <w:pPr>
        <w:pStyle w:val="Sraopastraipa"/>
        <w:numPr>
          <w:ilvl w:val="2"/>
          <w:numId w:val="10"/>
        </w:numPr>
        <w:spacing w:before="240" w:after="0" w:line="360" w:lineRule="auto"/>
        <w:jc w:val="both"/>
        <w:rPr>
          <w:rFonts w:ascii="Times New Roman" w:hAnsi="Times New Roman" w:cs="Times New Roman"/>
          <w:sz w:val="24"/>
          <w:szCs w:val="24"/>
        </w:rPr>
      </w:pPr>
      <w:r w:rsidRPr="0074637F">
        <w:rPr>
          <w:rFonts w:ascii="Times New Roman" w:hAnsi="Times New Roman" w:cs="Times New Roman"/>
          <w:sz w:val="24"/>
          <w:szCs w:val="24"/>
        </w:rPr>
        <w:t xml:space="preserve">Naujai sumontuotame valdymo automatikos ir paskirstymo skyde instaliuoti ir integruoti įrangą, </w:t>
      </w:r>
      <w:r w:rsidRPr="005F5946">
        <w:rPr>
          <w:rFonts w:ascii="Times New Roman" w:hAnsi="Times New Roman" w:cs="Times New Roman"/>
          <w:sz w:val="24"/>
          <w:szCs w:val="24"/>
        </w:rPr>
        <w:t xml:space="preserve">reikalingą vėdinimo sistemos valdymui. Įdiegti įrangą reikalingą duomenų nuskaitymui ir darbo parametrų kontrolei iš esamos Siemens </w:t>
      </w:r>
      <w:proofErr w:type="spellStart"/>
      <w:r w:rsidRPr="005F5946">
        <w:rPr>
          <w:rFonts w:ascii="Times New Roman" w:hAnsi="Times New Roman" w:cs="Times New Roman"/>
          <w:sz w:val="24"/>
          <w:szCs w:val="24"/>
        </w:rPr>
        <w:t>WinCC</w:t>
      </w:r>
      <w:proofErr w:type="spellEnd"/>
      <w:r w:rsidRPr="005F5946">
        <w:rPr>
          <w:rFonts w:ascii="Times New Roman" w:hAnsi="Times New Roman" w:cs="Times New Roman"/>
          <w:sz w:val="24"/>
          <w:szCs w:val="24"/>
        </w:rPr>
        <w:t xml:space="preserve"> SCADA sistemos. Duomenų mainus tarp vėdinimo sistemos ir SCADA sistemos įgyvendinti </w:t>
      </w:r>
      <w:proofErr w:type="spellStart"/>
      <w:r w:rsidRPr="005F5946">
        <w:rPr>
          <w:rFonts w:ascii="Times New Roman" w:hAnsi="Times New Roman" w:cs="Times New Roman"/>
          <w:sz w:val="24"/>
          <w:szCs w:val="24"/>
        </w:rPr>
        <w:t>Modbus</w:t>
      </w:r>
      <w:proofErr w:type="spellEnd"/>
      <w:r w:rsidRPr="005F5946">
        <w:rPr>
          <w:rFonts w:ascii="Times New Roman" w:hAnsi="Times New Roman" w:cs="Times New Roman"/>
          <w:sz w:val="24"/>
          <w:szCs w:val="24"/>
        </w:rPr>
        <w:t xml:space="preserve"> protokolu, tam įdiegiant </w:t>
      </w:r>
      <w:proofErr w:type="spellStart"/>
      <w:r w:rsidRPr="005F5946">
        <w:rPr>
          <w:rFonts w:ascii="Times New Roman" w:hAnsi="Times New Roman" w:cs="Times New Roman"/>
          <w:sz w:val="24"/>
          <w:szCs w:val="24"/>
        </w:rPr>
        <w:t>Modbus</w:t>
      </w:r>
      <w:proofErr w:type="spellEnd"/>
      <w:r w:rsidRPr="005F5946">
        <w:rPr>
          <w:rFonts w:ascii="Times New Roman" w:hAnsi="Times New Roman" w:cs="Times New Roman"/>
          <w:sz w:val="24"/>
          <w:szCs w:val="24"/>
        </w:rPr>
        <w:t xml:space="preserve"> OPC programinę įrangą su licencija;</w:t>
      </w:r>
    </w:p>
    <w:p w14:paraId="69ECC59A" w14:textId="77777777" w:rsidR="002D5F8E" w:rsidRPr="005F5946" w:rsidRDefault="002D5F8E" w:rsidP="00C92F2C">
      <w:pPr>
        <w:pStyle w:val="Sraopastraipa"/>
        <w:numPr>
          <w:ilvl w:val="2"/>
          <w:numId w:val="10"/>
        </w:numPr>
        <w:spacing w:before="240" w:after="0" w:line="360" w:lineRule="auto"/>
        <w:jc w:val="both"/>
        <w:rPr>
          <w:rFonts w:ascii="Times New Roman" w:hAnsi="Times New Roman" w:cs="Times New Roman"/>
          <w:sz w:val="24"/>
          <w:szCs w:val="24"/>
        </w:rPr>
      </w:pPr>
      <w:r w:rsidRPr="005F5946">
        <w:rPr>
          <w:rFonts w:ascii="Times New Roman" w:hAnsi="Times New Roman" w:cs="Times New Roman"/>
          <w:sz w:val="24"/>
          <w:szCs w:val="24"/>
        </w:rPr>
        <w:t>Pateikti dokumentaciją:</w:t>
      </w:r>
    </w:p>
    <w:p w14:paraId="3B6589A6" w14:textId="77777777" w:rsidR="002D5F8E" w:rsidRPr="005F5946" w:rsidRDefault="002D5F8E" w:rsidP="00C92F2C">
      <w:pPr>
        <w:pStyle w:val="Sraopastraipa"/>
        <w:numPr>
          <w:ilvl w:val="0"/>
          <w:numId w:val="8"/>
        </w:numPr>
        <w:tabs>
          <w:tab w:val="left" w:pos="1134"/>
        </w:tabs>
        <w:spacing w:after="0" w:line="360" w:lineRule="auto"/>
        <w:ind w:left="1701" w:hanging="261"/>
        <w:rPr>
          <w:rFonts w:ascii="Times New Roman" w:hAnsi="Times New Roman" w:cs="Times New Roman"/>
          <w:sz w:val="24"/>
          <w:szCs w:val="24"/>
        </w:rPr>
      </w:pPr>
      <w:r w:rsidRPr="005F5946">
        <w:rPr>
          <w:rFonts w:ascii="Times New Roman" w:hAnsi="Times New Roman" w:cs="Times New Roman"/>
          <w:sz w:val="24"/>
          <w:szCs w:val="24"/>
        </w:rPr>
        <w:t>Panaudotų medžiagų, gaminių, detalių kokybę patvirtinančius dokumentus;</w:t>
      </w:r>
    </w:p>
    <w:p w14:paraId="415E83F0" w14:textId="77777777" w:rsidR="002D5F8E" w:rsidRPr="005F5946" w:rsidRDefault="002D5F8E" w:rsidP="00C92F2C">
      <w:pPr>
        <w:pStyle w:val="Sraopastraipa"/>
        <w:numPr>
          <w:ilvl w:val="0"/>
          <w:numId w:val="8"/>
        </w:numPr>
        <w:tabs>
          <w:tab w:val="left" w:pos="0"/>
        </w:tabs>
        <w:spacing w:after="0" w:line="360" w:lineRule="auto"/>
        <w:ind w:left="1701" w:hanging="261"/>
        <w:rPr>
          <w:rFonts w:ascii="Times New Roman" w:hAnsi="Times New Roman" w:cs="Times New Roman"/>
          <w:sz w:val="24"/>
          <w:szCs w:val="24"/>
        </w:rPr>
      </w:pPr>
      <w:r w:rsidRPr="005F5946">
        <w:rPr>
          <w:rFonts w:ascii="Times New Roman" w:hAnsi="Times New Roman" w:cs="Times New Roman"/>
          <w:sz w:val="24"/>
          <w:szCs w:val="24"/>
        </w:rPr>
        <w:t>3 atspausdintas projekto kopijas, įrengimų pasus, vartotojo instrukcijas;</w:t>
      </w:r>
    </w:p>
    <w:p w14:paraId="61F877D6" w14:textId="77777777" w:rsidR="002D5F8E" w:rsidRPr="0074637F" w:rsidRDefault="002D5F8E" w:rsidP="00C92F2C">
      <w:pPr>
        <w:pStyle w:val="Sraopastraipa"/>
        <w:numPr>
          <w:ilvl w:val="0"/>
          <w:numId w:val="8"/>
        </w:numPr>
        <w:tabs>
          <w:tab w:val="left" w:pos="1134"/>
        </w:tabs>
        <w:spacing w:after="0" w:line="360" w:lineRule="auto"/>
        <w:ind w:left="1701" w:hanging="261"/>
        <w:rPr>
          <w:rFonts w:ascii="Times New Roman" w:hAnsi="Times New Roman" w:cs="Times New Roman"/>
          <w:sz w:val="24"/>
          <w:szCs w:val="24"/>
        </w:rPr>
      </w:pPr>
      <w:r w:rsidRPr="005F5946">
        <w:rPr>
          <w:rFonts w:ascii="Times New Roman" w:hAnsi="Times New Roman" w:cs="Times New Roman"/>
          <w:sz w:val="24"/>
          <w:szCs w:val="24"/>
        </w:rPr>
        <w:t xml:space="preserve">Skaitmeninėje laikmenoje pateikti ventiliacijos sistemos projektus </w:t>
      </w:r>
      <w:proofErr w:type="spellStart"/>
      <w:r w:rsidRPr="005F5946">
        <w:rPr>
          <w:rFonts w:ascii="Times New Roman" w:hAnsi="Times New Roman" w:cs="Times New Roman"/>
          <w:sz w:val="24"/>
          <w:szCs w:val="24"/>
        </w:rPr>
        <w:t>pdf</w:t>
      </w:r>
      <w:proofErr w:type="spellEnd"/>
      <w:r w:rsidRPr="005F5946">
        <w:rPr>
          <w:rFonts w:ascii="Times New Roman" w:hAnsi="Times New Roman" w:cs="Times New Roman"/>
          <w:sz w:val="24"/>
          <w:szCs w:val="24"/>
        </w:rPr>
        <w:t>. bei</w:t>
      </w:r>
      <w:r w:rsidRPr="0074637F">
        <w:rPr>
          <w:rFonts w:ascii="Times New Roman" w:hAnsi="Times New Roman" w:cs="Times New Roman"/>
          <w:sz w:val="24"/>
          <w:szCs w:val="24"/>
        </w:rPr>
        <w:t xml:space="preserve"> redaguojamu </w:t>
      </w:r>
      <w:proofErr w:type="spellStart"/>
      <w:r w:rsidRPr="0074637F">
        <w:rPr>
          <w:rFonts w:ascii="Times New Roman" w:hAnsi="Times New Roman" w:cs="Times New Roman"/>
          <w:sz w:val="24"/>
          <w:szCs w:val="24"/>
        </w:rPr>
        <w:t>AutoCad</w:t>
      </w:r>
      <w:proofErr w:type="spellEnd"/>
      <w:r w:rsidRPr="0074637F">
        <w:rPr>
          <w:rFonts w:ascii="Times New Roman" w:hAnsi="Times New Roman" w:cs="Times New Roman"/>
          <w:sz w:val="24"/>
          <w:szCs w:val="24"/>
        </w:rPr>
        <w:t xml:space="preserve"> formatu, įrengimų pasus, vartotojo instrukcijas;</w:t>
      </w:r>
    </w:p>
    <w:p w14:paraId="141A2AEE" w14:textId="77777777" w:rsidR="002D5F8E" w:rsidRPr="0074637F" w:rsidRDefault="002D5F8E" w:rsidP="00C92F2C">
      <w:pPr>
        <w:pStyle w:val="Sraopastraipa"/>
        <w:numPr>
          <w:ilvl w:val="0"/>
          <w:numId w:val="8"/>
        </w:numPr>
        <w:tabs>
          <w:tab w:val="left" w:pos="1134"/>
        </w:tabs>
        <w:spacing w:after="0" w:line="360" w:lineRule="auto"/>
        <w:ind w:left="1701" w:hanging="261"/>
        <w:rPr>
          <w:rFonts w:ascii="Times New Roman" w:hAnsi="Times New Roman" w:cs="Times New Roman"/>
          <w:sz w:val="24"/>
          <w:szCs w:val="24"/>
        </w:rPr>
      </w:pPr>
      <w:r w:rsidRPr="0074637F">
        <w:rPr>
          <w:rFonts w:ascii="Times New Roman" w:hAnsi="Times New Roman" w:cs="Times New Roman"/>
          <w:sz w:val="24"/>
          <w:szCs w:val="24"/>
        </w:rPr>
        <w:t>Sumontuotos įrangos naujumo deklaraciją, įskaitant valdiklius ir ryšio įrangą;</w:t>
      </w:r>
    </w:p>
    <w:p w14:paraId="4AEDAC4D" w14:textId="77777777" w:rsidR="002D5F8E" w:rsidRPr="0074637F" w:rsidRDefault="002D5F8E" w:rsidP="00C92F2C">
      <w:pPr>
        <w:pStyle w:val="Sraopastraipa"/>
        <w:numPr>
          <w:ilvl w:val="0"/>
          <w:numId w:val="8"/>
        </w:numPr>
        <w:tabs>
          <w:tab w:val="left" w:pos="1134"/>
        </w:tabs>
        <w:spacing w:after="0" w:line="360" w:lineRule="auto"/>
        <w:ind w:left="1701" w:hanging="261"/>
        <w:rPr>
          <w:rFonts w:ascii="Times New Roman" w:hAnsi="Times New Roman" w:cs="Times New Roman"/>
          <w:sz w:val="24"/>
          <w:szCs w:val="24"/>
        </w:rPr>
      </w:pPr>
      <w:r w:rsidRPr="0074637F">
        <w:rPr>
          <w:rFonts w:ascii="Times New Roman" w:hAnsi="Times New Roman" w:cs="Times New Roman"/>
          <w:sz w:val="24"/>
          <w:szCs w:val="24"/>
        </w:rPr>
        <w:t>Atlikti įrenginių įžeminimų ir izoliacijos varžų matavimus, pateikti dokumentus;</w:t>
      </w:r>
    </w:p>
    <w:p w14:paraId="1AF7D686" w14:textId="77777777" w:rsidR="002D5F8E" w:rsidRPr="0074637F" w:rsidRDefault="002D5F8E" w:rsidP="00C92F2C">
      <w:pPr>
        <w:pStyle w:val="Sraopastraipa"/>
        <w:numPr>
          <w:ilvl w:val="0"/>
          <w:numId w:val="8"/>
        </w:numPr>
        <w:spacing w:before="240" w:after="0" w:line="360" w:lineRule="auto"/>
        <w:ind w:left="1701" w:hanging="261"/>
        <w:jc w:val="both"/>
        <w:rPr>
          <w:rFonts w:ascii="Times New Roman" w:hAnsi="Times New Roman" w:cs="Times New Roman"/>
          <w:sz w:val="24"/>
          <w:szCs w:val="24"/>
        </w:rPr>
      </w:pPr>
      <w:r w:rsidRPr="0074637F">
        <w:rPr>
          <w:rFonts w:ascii="Times New Roman" w:hAnsi="Times New Roman" w:cs="Times New Roman"/>
          <w:sz w:val="24"/>
          <w:szCs w:val="24"/>
        </w:rPr>
        <w:t>Dokumentaciją pateikti lietuvių kalba;</w:t>
      </w:r>
    </w:p>
    <w:p w14:paraId="30ED9046" w14:textId="77777777" w:rsidR="002D5F8E" w:rsidRPr="0074637F" w:rsidRDefault="002D5F8E" w:rsidP="00C92F2C">
      <w:pPr>
        <w:pStyle w:val="Sraopastraipa"/>
        <w:numPr>
          <w:ilvl w:val="0"/>
          <w:numId w:val="8"/>
        </w:numPr>
        <w:spacing w:before="240" w:after="0" w:line="360" w:lineRule="auto"/>
        <w:ind w:left="1701" w:hanging="261"/>
        <w:jc w:val="both"/>
        <w:rPr>
          <w:rFonts w:ascii="Times New Roman" w:hAnsi="Times New Roman" w:cs="Times New Roman"/>
          <w:sz w:val="24"/>
          <w:szCs w:val="24"/>
        </w:rPr>
      </w:pPr>
      <w:r w:rsidRPr="0074637F">
        <w:rPr>
          <w:rFonts w:ascii="Times New Roman" w:hAnsi="Times New Roman" w:cs="Times New Roman"/>
          <w:sz w:val="24"/>
          <w:szCs w:val="24"/>
        </w:rPr>
        <w:lastRenderedPageBreak/>
        <w:t>Pateikti visų automatikos ir ryšio įrenginių gamyklinius numerius;</w:t>
      </w:r>
    </w:p>
    <w:p w14:paraId="24C48CBF" w14:textId="77777777" w:rsidR="002D5F8E" w:rsidRPr="0074637F" w:rsidRDefault="002D5F8E" w:rsidP="00C92F2C">
      <w:pPr>
        <w:pStyle w:val="Sraopastraipa"/>
        <w:numPr>
          <w:ilvl w:val="0"/>
          <w:numId w:val="8"/>
        </w:numPr>
        <w:spacing w:before="240" w:after="0" w:line="360" w:lineRule="auto"/>
        <w:ind w:left="1701" w:hanging="261"/>
        <w:jc w:val="both"/>
        <w:rPr>
          <w:rFonts w:ascii="Times New Roman" w:hAnsi="Times New Roman" w:cs="Times New Roman"/>
          <w:sz w:val="24"/>
          <w:szCs w:val="24"/>
        </w:rPr>
      </w:pPr>
      <w:r w:rsidRPr="0074637F">
        <w:rPr>
          <w:rFonts w:ascii="Times New Roman" w:hAnsi="Times New Roman" w:cs="Times New Roman"/>
          <w:sz w:val="24"/>
          <w:szCs w:val="24"/>
        </w:rPr>
        <w:t>Visa esama išmontuojama įranga turi būti perduota Užsakovo atsakingiems padaliniams;</w:t>
      </w:r>
    </w:p>
    <w:p w14:paraId="39AB3DAA" w14:textId="152B09C5" w:rsidR="00DF341C" w:rsidRDefault="002D5F8E" w:rsidP="00C92F2C">
      <w:pPr>
        <w:pStyle w:val="Sraopastraipa"/>
        <w:numPr>
          <w:ilvl w:val="0"/>
          <w:numId w:val="8"/>
        </w:numPr>
        <w:spacing w:before="240" w:after="0" w:line="360" w:lineRule="auto"/>
        <w:ind w:left="1701" w:hanging="261"/>
        <w:jc w:val="both"/>
        <w:rPr>
          <w:rFonts w:ascii="Times New Roman" w:hAnsi="Times New Roman" w:cs="Times New Roman"/>
          <w:sz w:val="24"/>
          <w:szCs w:val="24"/>
        </w:rPr>
      </w:pPr>
      <w:r w:rsidRPr="0074637F">
        <w:rPr>
          <w:rFonts w:ascii="Times New Roman" w:hAnsi="Times New Roman" w:cs="Times New Roman"/>
          <w:sz w:val="24"/>
          <w:szCs w:val="24"/>
        </w:rPr>
        <w:t>Pateikti automatikos valdymo spintos nuotraukas prieš (jei ne nauja statyba) ir po atliktų darbų</w:t>
      </w:r>
      <w:r w:rsidR="00DF341C" w:rsidRPr="0074637F">
        <w:rPr>
          <w:rFonts w:ascii="Times New Roman" w:hAnsi="Times New Roman" w:cs="Times New Roman"/>
          <w:sz w:val="24"/>
          <w:szCs w:val="24"/>
        </w:rPr>
        <w:t>.</w:t>
      </w:r>
    </w:p>
    <w:p w14:paraId="5865B58D" w14:textId="77777777" w:rsidR="00640F3F" w:rsidRDefault="00640F3F" w:rsidP="00640F3F">
      <w:pPr>
        <w:pStyle w:val="Sraopastraipa"/>
        <w:spacing w:before="240" w:after="0" w:line="360" w:lineRule="auto"/>
        <w:ind w:left="1701"/>
        <w:jc w:val="both"/>
        <w:rPr>
          <w:rFonts w:ascii="Times New Roman" w:hAnsi="Times New Roman" w:cs="Times New Roman"/>
          <w:sz w:val="24"/>
          <w:szCs w:val="24"/>
        </w:rPr>
      </w:pPr>
    </w:p>
    <w:p w14:paraId="06041601" w14:textId="12A0602C" w:rsidR="00614DD4" w:rsidRPr="0074637F" w:rsidRDefault="00614DD4" w:rsidP="00C92F2C">
      <w:pPr>
        <w:pStyle w:val="Sraopastraipa"/>
        <w:numPr>
          <w:ilvl w:val="1"/>
          <w:numId w:val="10"/>
        </w:numPr>
        <w:spacing w:before="240" w:after="0" w:line="360" w:lineRule="auto"/>
        <w:jc w:val="both"/>
        <w:rPr>
          <w:rFonts w:ascii="Times New Roman" w:hAnsi="Times New Roman" w:cs="Times New Roman"/>
          <w:b/>
          <w:sz w:val="24"/>
          <w:szCs w:val="24"/>
        </w:rPr>
      </w:pPr>
      <w:r w:rsidRPr="0074637F">
        <w:rPr>
          <w:rFonts w:ascii="Times New Roman" w:hAnsi="Times New Roman" w:cs="Times New Roman"/>
          <w:b/>
          <w:sz w:val="24"/>
          <w:szCs w:val="24"/>
        </w:rPr>
        <w:t xml:space="preserve"> Proceso valdymas</w:t>
      </w:r>
    </w:p>
    <w:p w14:paraId="6ABEF700" w14:textId="77777777" w:rsidR="002D5F8E" w:rsidRPr="0074637F" w:rsidRDefault="002D5F8E" w:rsidP="002D5F8E">
      <w:pPr>
        <w:spacing w:after="0" w:line="360" w:lineRule="auto"/>
        <w:jc w:val="both"/>
        <w:rPr>
          <w:rFonts w:ascii="Times New Roman" w:hAnsi="Times New Roman" w:cs="Times New Roman"/>
          <w:sz w:val="24"/>
          <w:szCs w:val="24"/>
        </w:rPr>
      </w:pPr>
      <w:r w:rsidRPr="0074637F">
        <w:rPr>
          <w:rFonts w:ascii="Times New Roman" w:hAnsi="Times New Roman" w:cs="Times New Roman"/>
          <w:sz w:val="24"/>
          <w:szCs w:val="24"/>
        </w:rPr>
        <w:tab/>
        <w:t xml:space="preserve">Vėdinimo sistemos valdymas ir automatizavimas projektuojamas dviem atskirais valdymo režimais – automatiniu ir rankiniu. Pagrindinis valdymas atliekamas automatiniame valdymo režime iš programuojamo loginio valdiklio PLV. Programuojamas loginis valdiklis (toliau PLV) turi dirbti nepriklausomai ir užtikrinti patikimą ir savalaikį duomenų perdavimą į centrinę dispečerinę. </w:t>
      </w:r>
    </w:p>
    <w:p w14:paraId="3B16B74F" w14:textId="77777777" w:rsidR="002D5F8E" w:rsidRPr="0074637F" w:rsidRDefault="002D5F8E" w:rsidP="002D5F8E">
      <w:pPr>
        <w:spacing w:after="0" w:line="360" w:lineRule="auto"/>
        <w:jc w:val="both"/>
        <w:rPr>
          <w:rFonts w:ascii="Times New Roman" w:hAnsi="Times New Roman" w:cs="Times New Roman"/>
          <w:sz w:val="24"/>
          <w:szCs w:val="24"/>
        </w:rPr>
      </w:pPr>
      <w:r w:rsidRPr="0074637F">
        <w:rPr>
          <w:rFonts w:ascii="Times New Roman" w:hAnsi="Times New Roman" w:cs="Times New Roman"/>
          <w:sz w:val="24"/>
          <w:szCs w:val="24"/>
        </w:rPr>
        <w:tab/>
        <w:t xml:space="preserve">Vėdinimo sistemos PLV fiksuojami signalai: </w:t>
      </w:r>
    </w:p>
    <w:p w14:paraId="71831249" w14:textId="77777777" w:rsidR="002D5F8E" w:rsidRPr="005F5946" w:rsidRDefault="002D5F8E" w:rsidP="00C92F2C">
      <w:pPr>
        <w:pStyle w:val="Sraopastraipa"/>
        <w:numPr>
          <w:ilvl w:val="2"/>
          <w:numId w:val="5"/>
        </w:numPr>
        <w:spacing w:after="0" w:line="360" w:lineRule="auto"/>
        <w:ind w:left="1701" w:hanging="283"/>
        <w:jc w:val="both"/>
        <w:rPr>
          <w:rFonts w:ascii="Times New Roman" w:hAnsi="Times New Roman" w:cs="Times New Roman"/>
          <w:sz w:val="24"/>
          <w:szCs w:val="24"/>
        </w:rPr>
      </w:pPr>
      <w:r w:rsidRPr="005F5946">
        <w:rPr>
          <w:rFonts w:ascii="Times New Roman" w:hAnsi="Times New Roman" w:cs="Times New Roman"/>
          <w:sz w:val="24"/>
          <w:szCs w:val="24"/>
        </w:rPr>
        <w:t xml:space="preserve">Ventiliatoriaus darbas (skaitmeninis signalas); </w:t>
      </w:r>
    </w:p>
    <w:p w14:paraId="4C616A63" w14:textId="77777777" w:rsidR="002D5F8E" w:rsidRPr="005F5946" w:rsidRDefault="002D5F8E" w:rsidP="00C92F2C">
      <w:pPr>
        <w:pStyle w:val="Sraopastraipa"/>
        <w:numPr>
          <w:ilvl w:val="2"/>
          <w:numId w:val="5"/>
        </w:numPr>
        <w:spacing w:after="0" w:line="360" w:lineRule="auto"/>
        <w:ind w:left="1701" w:hanging="283"/>
        <w:jc w:val="both"/>
        <w:rPr>
          <w:rFonts w:ascii="Times New Roman" w:hAnsi="Times New Roman" w:cs="Times New Roman"/>
          <w:sz w:val="24"/>
          <w:szCs w:val="24"/>
        </w:rPr>
      </w:pPr>
      <w:r w:rsidRPr="005F5946">
        <w:rPr>
          <w:rFonts w:ascii="Times New Roman" w:hAnsi="Times New Roman" w:cs="Times New Roman"/>
          <w:sz w:val="24"/>
          <w:szCs w:val="24"/>
        </w:rPr>
        <w:t>Ventiliatoriaus avarija (skaitmeninis signalas, iššifravimas pagal kodą);</w:t>
      </w:r>
    </w:p>
    <w:p w14:paraId="503B3925" w14:textId="77777777" w:rsidR="002D5F8E" w:rsidRPr="005F5946" w:rsidRDefault="002D5F8E" w:rsidP="00C92F2C">
      <w:pPr>
        <w:pStyle w:val="Sraopastraipa"/>
        <w:numPr>
          <w:ilvl w:val="2"/>
          <w:numId w:val="5"/>
        </w:numPr>
        <w:spacing w:after="0" w:line="360" w:lineRule="auto"/>
        <w:ind w:left="1701" w:hanging="283"/>
        <w:jc w:val="both"/>
        <w:rPr>
          <w:rFonts w:ascii="Times New Roman" w:hAnsi="Times New Roman" w:cs="Times New Roman"/>
          <w:sz w:val="24"/>
          <w:szCs w:val="24"/>
        </w:rPr>
      </w:pPr>
      <w:r w:rsidRPr="005F5946">
        <w:rPr>
          <w:rFonts w:ascii="Times New Roman" w:hAnsi="Times New Roman" w:cs="Times New Roman"/>
          <w:sz w:val="24"/>
          <w:szCs w:val="24"/>
        </w:rPr>
        <w:t xml:space="preserve">Ventiliatoriaus srovė (skaitmeninis signalas); </w:t>
      </w:r>
    </w:p>
    <w:p w14:paraId="0B0C30D6" w14:textId="20AD4BD6" w:rsidR="002D5F8E" w:rsidRPr="005F5946" w:rsidRDefault="00BA52E5" w:rsidP="00C92F2C">
      <w:pPr>
        <w:pStyle w:val="Sraopastraipa"/>
        <w:numPr>
          <w:ilvl w:val="2"/>
          <w:numId w:val="5"/>
        </w:numPr>
        <w:spacing w:after="0" w:line="360" w:lineRule="auto"/>
        <w:ind w:left="1701" w:hanging="283"/>
        <w:jc w:val="both"/>
        <w:rPr>
          <w:rFonts w:ascii="Times New Roman" w:hAnsi="Times New Roman" w:cs="Times New Roman"/>
          <w:sz w:val="24"/>
          <w:szCs w:val="24"/>
        </w:rPr>
      </w:pPr>
      <w:r w:rsidRPr="005F5946">
        <w:rPr>
          <w:rFonts w:ascii="Times New Roman" w:hAnsi="Times New Roman" w:cs="Times New Roman"/>
          <w:sz w:val="24"/>
          <w:szCs w:val="24"/>
        </w:rPr>
        <w:t>Ventiliatoriaus</w:t>
      </w:r>
      <w:r w:rsidR="002D5F8E" w:rsidRPr="005F5946">
        <w:rPr>
          <w:rFonts w:ascii="Times New Roman" w:hAnsi="Times New Roman" w:cs="Times New Roman"/>
          <w:sz w:val="24"/>
          <w:szCs w:val="24"/>
        </w:rPr>
        <w:t xml:space="preserve"> dažnis (skaitmeninis signalas);</w:t>
      </w:r>
    </w:p>
    <w:p w14:paraId="6DBA46E6" w14:textId="6AB95D8C" w:rsidR="002D5F8E" w:rsidRPr="005F5946" w:rsidRDefault="00BA52E5" w:rsidP="00C92F2C">
      <w:pPr>
        <w:pStyle w:val="Sraopastraipa"/>
        <w:numPr>
          <w:ilvl w:val="2"/>
          <w:numId w:val="5"/>
        </w:numPr>
        <w:spacing w:after="0" w:line="360" w:lineRule="auto"/>
        <w:ind w:left="1701" w:hanging="283"/>
        <w:jc w:val="both"/>
        <w:rPr>
          <w:rFonts w:ascii="Times New Roman" w:hAnsi="Times New Roman" w:cs="Times New Roman"/>
          <w:sz w:val="24"/>
          <w:szCs w:val="24"/>
        </w:rPr>
      </w:pPr>
      <w:r w:rsidRPr="005F5946">
        <w:rPr>
          <w:rFonts w:ascii="Times New Roman" w:hAnsi="Times New Roman" w:cs="Times New Roman"/>
          <w:sz w:val="24"/>
          <w:szCs w:val="24"/>
        </w:rPr>
        <w:t>Ventiliatoriaus</w:t>
      </w:r>
      <w:r w:rsidR="002D5F8E" w:rsidRPr="005F5946">
        <w:rPr>
          <w:rFonts w:ascii="Times New Roman" w:hAnsi="Times New Roman" w:cs="Times New Roman"/>
          <w:sz w:val="24"/>
          <w:szCs w:val="24"/>
        </w:rPr>
        <w:t xml:space="preserve"> darbo valandos (skaitmeninis signalas);</w:t>
      </w:r>
    </w:p>
    <w:p w14:paraId="1E3ED87F" w14:textId="77777777" w:rsidR="002D5F8E" w:rsidRPr="005F5946" w:rsidRDefault="002D5F8E" w:rsidP="00C92F2C">
      <w:pPr>
        <w:pStyle w:val="Sraopastraipa"/>
        <w:numPr>
          <w:ilvl w:val="2"/>
          <w:numId w:val="5"/>
        </w:numPr>
        <w:spacing w:after="0" w:line="360" w:lineRule="auto"/>
        <w:ind w:left="1701" w:hanging="283"/>
        <w:jc w:val="both"/>
        <w:rPr>
          <w:rFonts w:ascii="Times New Roman" w:hAnsi="Times New Roman" w:cs="Times New Roman"/>
          <w:sz w:val="24"/>
          <w:szCs w:val="24"/>
        </w:rPr>
      </w:pPr>
      <w:r w:rsidRPr="005F5946">
        <w:rPr>
          <w:rFonts w:ascii="Times New Roman" w:hAnsi="Times New Roman" w:cs="Times New Roman"/>
          <w:sz w:val="24"/>
          <w:szCs w:val="24"/>
        </w:rPr>
        <w:t>Pavaros pozicija (skaitmeninis signalas);</w:t>
      </w:r>
    </w:p>
    <w:p w14:paraId="6C044C30" w14:textId="77777777" w:rsidR="002D5F8E" w:rsidRPr="005F5946" w:rsidRDefault="002D5F8E" w:rsidP="00C92F2C">
      <w:pPr>
        <w:pStyle w:val="Sraopastraipa"/>
        <w:numPr>
          <w:ilvl w:val="2"/>
          <w:numId w:val="5"/>
        </w:numPr>
        <w:spacing w:after="0" w:line="360" w:lineRule="auto"/>
        <w:ind w:left="1701" w:hanging="283"/>
        <w:jc w:val="both"/>
        <w:rPr>
          <w:rFonts w:ascii="Times New Roman" w:hAnsi="Times New Roman" w:cs="Times New Roman"/>
          <w:sz w:val="24"/>
          <w:szCs w:val="24"/>
        </w:rPr>
      </w:pPr>
      <w:r w:rsidRPr="005F5946">
        <w:rPr>
          <w:rFonts w:ascii="Times New Roman" w:hAnsi="Times New Roman" w:cs="Times New Roman"/>
          <w:sz w:val="24"/>
          <w:szCs w:val="24"/>
        </w:rPr>
        <w:t>Vandens temperatūra(skaitmeninis signalas);</w:t>
      </w:r>
    </w:p>
    <w:p w14:paraId="7BEBB549" w14:textId="77777777" w:rsidR="002D5F8E" w:rsidRPr="005F5946" w:rsidRDefault="002D5F8E" w:rsidP="00C92F2C">
      <w:pPr>
        <w:pStyle w:val="Sraopastraipa"/>
        <w:numPr>
          <w:ilvl w:val="2"/>
          <w:numId w:val="5"/>
        </w:numPr>
        <w:spacing w:after="0" w:line="360" w:lineRule="auto"/>
        <w:ind w:left="1701" w:hanging="283"/>
        <w:jc w:val="both"/>
        <w:rPr>
          <w:rFonts w:ascii="Times New Roman" w:hAnsi="Times New Roman" w:cs="Times New Roman"/>
          <w:sz w:val="24"/>
          <w:szCs w:val="24"/>
        </w:rPr>
      </w:pPr>
      <w:r w:rsidRPr="005F5946">
        <w:rPr>
          <w:rFonts w:ascii="Times New Roman" w:hAnsi="Times New Roman" w:cs="Times New Roman"/>
          <w:sz w:val="24"/>
          <w:szCs w:val="24"/>
        </w:rPr>
        <w:t>Paduodamo oro slėgis(skaitmeninis signalas);</w:t>
      </w:r>
    </w:p>
    <w:p w14:paraId="1C96A86F" w14:textId="77777777" w:rsidR="002D5F8E" w:rsidRPr="005F5946" w:rsidRDefault="002D5F8E" w:rsidP="00C92F2C">
      <w:pPr>
        <w:pStyle w:val="Sraopastraipa"/>
        <w:numPr>
          <w:ilvl w:val="2"/>
          <w:numId w:val="5"/>
        </w:numPr>
        <w:spacing w:after="0" w:line="360" w:lineRule="auto"/>
        <w:ind w:left="1701" w:hanging="283"/>
        <w:jc w:val="both"/>
        <w:rPr>
          <w:rFonts w:ascii="Times New Roman" w:hAnsi="Times New Roman" w:cs="Times New Roman"/>
          <w:sz w:val="24"/>
          <w:szCs w:val="24"/>
        </w:rPr>
      </w:pPr>
      <w:r w:rsidRPr="005F5946">
        <w:rPr>
          <w:rFonts w:ascii="Times New Roman" w:hAnsi="Times New Roman" w:cs="Times New Roman"/>
          <w:sz w:val="24"/>
          <w:szCs w:val="24"/>
        </w:rPr>
        <w:t>Paduodamo oro temperatūra(skaitmeninis signalas);</w:t>
      </w:r>
    </w:p>
    <w:p w14:paraId="5AC867FD" w14:textId="77777777" w:rsidR="002D5F8E" w:rsidRPr="005F5946" w:rsidRDefault="002D5F8E" w:rsidP="00C92F2C">
      <w:pPr>
        <w:pStyle w:val="Sraopastraipa"/>
        <w:numPr>
          <w:ilvl w:val="2"/>
          <w:numId w:val="5"/>
        </w:numPr>
        <w:spacing w:after="0" w:line="360" w:lineRule="auto"/>
        <w:ind w:left="1701" w:hanging="283"/>
        <w:jc w:val="both"/>
        <w:rPr>
          <w:rFonts w:ascii="Times New Roman" w:hAnsi="Times New Roman" w:cs="Times New Roman"/>
          <w:sz w:val="24"/>
          <w:szCs w:val="24"/>
        </w:rPr>
      </w:pPr>
      <w:r w:rsidRPr="005F5946">
        <w:rPr>
          <w:rFonts w:ascii="Times New Roman" w:hAnsi="Times New Roman" w:cs="Times New Roman"/>
          <w:sz w:val="24"/>
          <w:szCs w:val="24"/>
        </w:rPr>
        <w:t>Įtampos kontrolės būsena(skaitmeninis signalas);</w:t>
      </w:r>
    </w:p>
    <w:p w14:paraId="554A418E" w14:textId="77777777" w:rsidR="002D5F8E" w:rsidRPr="0074637F" w:rsidRDefault="002D5F8E" w:rsidP="002D5F8E">
      <w:pPr>
        <w:spacing w:after="0" w:line="360" w:lineRule="auto"/>
        <w:jc w:val="both"/>
        <w:rPr>
          <w:rFonts w:ascii="Times New Roman" w:hAnsi="Times New Roman" w:cs="Times New Roman"/>
          <w:sz w:val="24"/>
          <w:szCs w:val="24"/>
        </w:rPr>
      </w:pPr>
      <w:r w:rsidRPr="0074637F">
        <w:rPr>
          <w:rFonts w:ascii="Times New Roman" w:hAnsi="Times New Roman" w:cs="Times New Roman"/>
          <w:sz w:val="24"/>
          <w:szCs w:val="24"/>
        </w:rPr>
        <w:tab/>
        <w:t xml:space="preserve">Vėdinimo sistema turi būti suprojektuota taip, kad PLV paprogramių valdymą ir būsenų statusus, galima būtu valdyti ir stebėti iš centrinės dispečerinės SCADA sistemos ir iš skydo operatoriaus panelės (toliau OP).  </w:t>
      </w:r>
    </w:p>
    <w:p w14:paraId="1CC1CCF7" w14:textId="77777777" w:rsidR="002D5F8E" w:rsidRPr="0074637F" w:rsidRDefault="002D5F8E" w:rsidP="002D5F8E">
      <w:pPr>
        <w:spacing w:after="0" w:line="360" w:lineRule="auto"/>
        <w:jc w:val="both"/>
        <w:rPr>
          <w:rFonts w:ascii="Times New Roman" w:hAnsi="Times New Roman" w:cs="Times New Roman"/>
          <w:sz w:val="24"/>
          <w:szCs w:val="24"/>
        </w:rPr>
      </w:pPr>
      <w:r w:rsidRPr="0074637F">
        <w:rPr>
          <w:rFonts w:ascii="Times New Roman" w:hAnsi="Times New Roman" w:cs="Times New Roman"/>
          <w:sz w:val="24"/>
          <w:szCs w:val="24"/>
        </w:rPr>
        <w:tab/>
        <w:t xml:space="preserve">PLV ir OP komplektuojami su </w:t>
      </w:r>
      <w:r w:rsidRPr="005F5946">
        <w:rPr>
          <w:rFonts w:ascii="Times New Roman" w:hAnsi="Times New Roman" w:cs="Times New Roman"/>
          <w:sz w:val="24"/>
          <w:szCs w:val="24"/>
        </w:rPr>
        <w:t>licencijuota programine įranga. Turi būti numatyta duomenų perdavimo magistralė komunikaciniu protokolu iš dažnio keitiklio. Visi</w:t>
      </w:r>
      <w:r w:rsidRPr="0074637F">
        <w:rPr>
          <w:rFonts w:ascii="Times New Roman" w:hAnsi="Times New Roman" w:cs="Times New Roman"/>
          <w:sz w:val="24"/>
          <w:szCs w:val="24"/>
        </w:rPr>
        <w:t xml:space="preserve"> protokolų aprašymai, programiniai kodai ir prisijungimai turi būti perduoti Užsakovui.</w:t>
      </w:r>
    </w:p>
    <w:p w14:paraId="51E0D42E" w14:textId="298433E6" w:rsidR="002D5F8E" w:rsidRPr="0074637F" w:rsidRDefault="002D5F8E" w:rsidP="002D5F8E">
      <w:pPr>
        <w:spacing w:after="0" w:line="360" w:lineRule="auto"/>
        <w:ind w:firstLine="1296"/>
        <w:jc w:val="both"/>
        <w:rPr>
          <w:rFonts w:ascii="Times New Roman" w:hAnsi="Times New Roman" w:cs="Times New Roman"/>
          <w:sz w:val="24"/>
          <w:szCs w:val="24"/>
        </w:rPr>
      </w:pPr>
      <w:r w:rsidRPr="0074637F">
        <w:rPr>
          <w:rFonts w:ascii="Times New Roman" w:hAnsi="Times New Roman" w:cs="Times New Roman"/>
          <w:sz w:val="24"/>
          <w:szCs w:val="24"/>
        </w:rPr>
        <w:t xml:space="preserve">Esamai Siemens SCADA sistemai reikia sukurti </w:t>
      </w:r>
      <w:r w:rsidR="00BA52E5" w:rsidRPr="0074637F">
        <w:rPr>
          <w:rFonts w:ascii="Times New Roman" w:hAnsi="Times New Roman" w:cs="Times New Roman"/>
          <w:sz w:val="24"/>
          <w:szCs w:val="24"/>
        </w:rPr>
        <w:t>vėdinimo</w:t>
      </w:r>
      <w:r w:rsidRPr="0074637F">
        <w:rPr>
          <w:rFonts w:ascii="Times New Roman" w:hAnsi="Times New Roman" w:cs="Times New Roman"/>
          <w:sz w:val="24"/>
          <w:szCs w:val="24"/>
        </w:rPr>
        <w:t xml:space="preserve"> sistemos darbinius langus, su technologinio proceso  informacinių ir kiekybinių parametrų atvaizdavimu.  </w:t>
      </w:r>
    </w:p>
    <w:p w14:paraId="3938C83F" w14:textId="77777777" w:rsidR="002D5F8E" w:rsidRPr="0074637F" w:rsidRDefault="002D5F8E" w:rsidP="002D5F8E">
      <w:pPr>
        <w:spacing w:after="0" w:line="360" w:lineRule="auto"/>
        <w:ind w:firstLine="1296"/>
        <w:jc w:val="both"/>
        <w:rPr>
          <w:rFonts w:ascii="Times New Roman" w:hAnsi="Times New Roman" w:cs="Times New Roman"/>
          <w:color w:val="FF0000"/>
          <w:sz w:val="24"/>
          <w:szCs w:val="24"/>
        </w:rPr>
      </w:pPr>
      <w:r w:rsidRPr="0074637F">
        <w:rPr>
          <w:rFonts w:ascii="Times New Roman" w:hAnsi="Times New Roman" w:cs="Times New Roman"/>
          <w:sz w:val="24"/>
          <w:szCs w:val="24"/>
        </w:rPr>
        <w:t xml:space="preserve">Avarinių pranešimų/įvykių sąrašas turi būti suderintas su Užsakovo. Turi būti pateiktas failas pranešimų importavimui į esamą Siemens </w:t>
      </w:r>
      <w:proofErr w:type="spellStart"/>
      <w:r w:rsidRPr="0074637F">
        <w:rPr>
          <w:rFonts w:ascii="Times New Roman" w:hAnsi="Times New Roman" w:cs="Times New Roman"/>
          <w:color w:val="000000" w:themeColor="text1"/>
          <w:sz w:val="24"/>
          <w:szCs w:val="24"/>
        </w:rPr>
        <w:t>WinCC</w:t>
      </w:r>
      <w:proofErr w:type="spellEnd"/>
      <w:r w:rsidRPr="0074637F">
        <w:rPr>
          <w:rFonts w:ascii="Times New Roman" w:hAnsi="Times New Roman" w:cs="Times New Roman"/>
          <w:color w:val="000000" w:themeColor="text1"/>
          <w:sz w:val="24"/>
          <w:szCs w:val="24"/>
        </w:rPr>
        <w:t xml:space="preserve"> 8.1 SCADA sistemą. </w:t>
      </w:r>
      <w:r w:rsidRPr="0074637F">
        <w:rPr>
          <w:rFonts w:ascii="Times New Roman" w:hAnsi="Times New Roman" w:cs="Times New Roman"/>
          <w:sz w:val="24"/>
          <w:szCs w:val="24"/>
        </w:rPr>
        <w:t xml:space="preserve">Avarinių </w:t>
      </w:r>
      <w:r w:rsidRPr="0074637F">
        <w:rPr>
          <w:rFonts w:ascii="Times New Roman" w:hAnsi="Times New Roman" w:cs="Times New Roman"/>
          <w:sz w:val="24"/>
          <w:szCs w:val="24"/>
        </w:rPr>
        <w:lastRenderedPageBreak/>
        <w:t>pranešimų/įvykių sąrašas turi turėti su Užsakovu suderintus atskirus stulpelius: pvz. PRANEŠIMAS, VIETA, KODAS.</w:t>
      </w:r>
    </w:p>
    <w:p w14:paraId="5266E311" w14:textId="77777777" w:rsidR="002D5F8E" w:rsidRPr="0074637F" w:rsidRDefault="002D5F8E" w:rsidP="002D5F8E">
      <w:pPr>
        <w:spacing w:after="0" w:line="360" w:lineRule="auto"/>
        <w:ind w:firstLine="1296"/>
        <w:jc w:val="both"/>
        <w:rPr>
          <w:rFonts w:ascii="Times New Roman" w:hAnsi="Times New Roman" w:cs="Times New Roman"/>
          <w:sz w:val="24"/>
          <w:szCs w:val="24"/>
        </w:rPr>
      </w:pPr>
      <w:r w:rsidRPr="0074637F">
        <w:rPr>
          <w:rFonts w:ascii="Times New Roman" w:hAnsi="Times New Roman" w:cs="Times New Roman"/>
          <w:sz w:val="24"/>
          <w:szCs w:val="24"/>
        </w:rPr>
        <w:t xml:space="preserve">Turi būti pateiktas kintamųjų sąrašas įtraukimui į </w:t>
      </w:r>
      <w:proofErr w:type="spellStart"/>
      <w:r w:rsidRPr="0074637F">
        <w:rPr>
          <w:rFonts w:ascii="Times New Roman" w:hAnsi="Times New Roman" w:cs="Times New Roman"/>
          <w:sz w:val="24"/>
          <w:szCs w:val="24"/>
        </w:rPr>
        <w:t>TagLogging</w:t>
      </w:r>
      <w:proofErr w:type="spellEnd"/>
      <w:r w:rsidRPr="0074637F">
        <w:rPr>
          <w:rFonts w:ascii="Times New Roman" w:hAnsi="Times New Roman" w:cs="Times New Roman"/>
          <w:sz w:val="24"/>
          <w:szCs w:val="24"/>
        </w:rPr>
        <w:t xml:space="preserve"> nurodant kintamojo pavadinimą, archyvo pavadinimą ir archyvavimo laikotarpį/dažnumą.</w:t>
      </w:r>
    </w:p>
    <w:p w14:paraId="5021D645" w14:textId="77777777" w:rsidR="002D5F8E" w:rsidRPr="0074637F" w:rsidRDefault="002D5F8E" w:rsidP="002D5F8E">
      <w:pPr>
        <w:spacing w:after="0" w:line="360" w:lineRule="auto"/>
        <w:ind w:firstLine="1296"/>
        <w:jc w:val="both"/>
        <w:rPr>
          <w:rFonts w:ascii="Times New Roman" w:hAnsi="Times New Roman" w:cs="Times New Roman"/>
          <w:color w:val="000000" w:themeColor="text1"/>
          <w:sz w:val="24"/>
          <w:szCs w:val="24"/>
        </w:rPr>
      </w:pPr>
      <w:r w:rsidRPr="0074637F">
        <w:rPr>
          <w:rFonts w:ascii="Times New Roman" w:hAnsi="Times New Roman" w:cs="Times New Roman"/>
          <w:color w:val="000000" w:themeColor="text1"/>
          <w:sz w:val="24"/>
          <w:szCs w:val="24"/>
        </w:rPr>
        <w:t xml:space="preserve">Pateikti grafinius vaizdus (PDL) padarytus su Siemens </w:t>
      </w:r>
      <w:proofErr w:type="spellStart"/>
      <w:r w:rsidRPr="0074637F">
        <w:rPr>
          <w:rFonts w:ascii="Times New Roman" w:hAnsi="Times New Roman" w:cs="Times New Roman"/>
          <w:color w:val="000000" w:themeColor="text1"/>
          <w:sz w:val="24"/>
          <w:szCs w:val="24"/>
        </w:rPr>
        <w:t>WinCC</w:t>
      </w:r>
      <w:proofErr w:type="spellEnd"/>
      <w:r w:rsidRPr="0074637F">
        <w:rPr>
          <w:rFonts w:ascii="Times New Roman" w:hAnsi="Times New Roman" w:cs="Times New Roman"/>
          <w:color w:val="000000" w:themeColor="text1"/>
          <w:sz w:val="24"/>
          <w:szCs w:val="24"/>
        </w:rPr>
        <w:t xml:space="preserve"> 8.1 ir atitinkančius sekančius reikalavimus:</w:t>
      </w:r>
    </w:p>
    <w:p w14:paraId="3D25FFC4" w14:textId="77777777" w:rsidR="002D5F8E" w:rsidRPr="0074637F" w:rsidRDefault="002D5F8E" w:rsidP="002D5F8E">
      <w:pPr>
        <w:spacing w:after="0" w:line="360" w:lineRule="auto"/>
        <w:ind w:firstLine="1296"/>
        <w:jc w:val="both"/>
        <w:rPr>
          <w:rFonts w:ascii="Times New Roman" w:hAnsi="Times New Roman" w:cs="Times New Roman"/>
          <w:color w:val="000000" w:themeColor="text1"/>
          <w:sz w:val="24"/>
          <w:szCs w:val="24"/>
        </w:rPr>
      </w:pPr>
      <w:r w:rsidRPr="0074637F">
        <w:rPr>
          <w:rFonts w:ascii="Times New Roman" w:hAnsi="Times New Roman" w:cs="Times New Roman"/>
          <w:color w:val="000000" w:themeColor="text1"/>
          <w:sz w:val="24"/>
          <w:szCs w:val="24"/>
        </w:rPr>
        <w:t xml:space="preserve">    a) schemos lango rezoliucija turi būti suderinta su Užsakovu,</w:t>
      </w:r>
    </w:p>
    <w:p w14:paraId="75D1CEDA" w14:textId="77777777" w:rsidR="002D5F8E" w:rsidRPr="0074637F" w:rsidRDefault="002D5F8E" w:rsidP="00270533">
      <w:pPr>
        <w:spacing w:after="0" w:line="360" w:lineRule="auto"/>
        <w:ind w:firstLine="1276"/>
        <w:jc w:val="both"/>
        <w:rPr>
          <w:rFonts w:ascii="Times New Roman" w:hAnsi="Times New Roman" w:cs="Times New Roman"/>
          <w:color w:val="000000" w:themeColor="text1"/>
          <w:sz w:val="24"/>
          <w:szCs w:val="24"/>
        </w:rPr>
      </w:pPr>
      <w:r w:rsidRPr="0074637F">
        <w:rPr>
          <w:rFonts w:ascii="Times New Roman" w:hAnsi="Times New Roman" w:cs="Times New Roman"/>
          <w:color w:val="000000" w:themeColor="text1"/>
          <w:sz w:val="24"/>
          <w:szCs w:val="24"/>
        </w:rPr>
        <w:t xml:space="preserve">    b) kiti langai (parametrai, grafikai, ...) turi neviršyti nurodytų išmatavimų,</w:t>
      </w:r>
    </w:p>
    <w:p w14:paraId="0CF97A6F" w14:textId="3BA23008" w:rsidR="002D5F8E" w:rsidRPr="0074637F" w:rsidRDefault="00B1375C" w:rsidP="002D5F8E">
      <w:pPr>
        <w:pStyle w:val="Sraopastraipa"/>
        <w:spacing w:after="0" w:line="360" w:lineRule="auto"/>
        <w:ind w:left="0" w:firstLine="1350"/>
        <w:jc w:val="both"/>
        <w:rPr>
          <w:rFonts w:ascii="Times New Roman" w:hAnsi="Times New Roman" w:cs="Times New Roman"/>
          <w:sz w:val="24"/>
          <w:szCs w:val="24"/>
          <w:lang w:bidi="lt-LT"/>
        </w:rPr>
      </w:pPr>
      <w:r w:rsidRPr="0040002A">
        <w:rPr>
          <w:rFonts w:ascii="Times New Roman" w:hAnsi="Times New Roman" w:cs="Times New Roman"/>
          <w:sz w:val="24"/>
          <w:szCs w:val="24"/>
        </w:rPr>
        <w:t>Naujų</w:t>
      </w:r>
      <w:r w:rsidR="002D5F8E" w:rsidRPr="0040002A">
        <w:rPr>
          <w:rFonts w:ascii="Times New Roman" w:hAnsi="Times New Roman" w:cs="Times New Roman"/>
          <w:sz w:val="24"/>
          <w:szCs w:val="24"/>
        </w:rPr>
        <w:t xml:space="preserve"> ataskaitų </w:t>
      </w:r>
      <w:r w:rsidRPr="0040002A">
        <w:rPr>
          <w:rFonts w:ascii="Times New Roman" w:hAnsi="Times New Roman" w:cs="Times New Roman"/>
          <w:sz w:val="24"/>
          <w:szCs w:val="24"/>
        </w:rPr>
        <w:t>suk</w:t>
      </w:r>
      <w:r w:rsidR="0040002A" w:rsidRPr="0040002A">
        <w:rPr>
          <w:rFonts w:ascii="Times New Roman" w:hAnsi="Times New Roman" w:cs="Times New Roman"/>
          <w:sz w:val="24"/>
          <w:szCs w:val="24"/>
        </w:rPr>
        <w:t>ū</w:t>
      </w:r>
      <w:r w:rsidRPr="0040002A">
        <w:rPr>
          <w:rFonts w:ascii="Times New Roman" w:hAnsi="Times New Roman" w:cs="Times New Roman"/>
          <w:sz w:val="24"/>
          <w:szCs w:val="24"/>
        </w:rPr>
        <w:t>rimas</w:t>
      </w:r>
      <w:r w:rsidR="002D5F8E" w:rsidRPr="0040002A">
        <w:rPr>
          <w:rFonts w:ascii="Times New Roman" w:hAnsi="Times New Roman" w:cs="Times New Roman"/>
          <w:sz w:val="24"/>
          <w:szCs w:val="24"/>
        </w:rPr>
        <w:t>. A</w:t>
      </w:r>
      <w:r w:rsidR="002D5F8E" w:rsidRPr="0040002A">
        <w:rPr>
          <w:rFonts w:ascii="Times New Roman" w:hAnsi="Times New Roman" w:cs="Times New Roman"/>
          <w:sz w:val="24"/>
          <w:szCs w:val="24"/>
          <w:lang w:bidi="lt-LT"/>
        </w:rPr>
        <w:t>taskaitų formavimas turi būti už: valandą, 24 valandas (parą), savaitę (7 paras, 168 valandas), mėnesį (nuo 28 parų iki 31 paros, 672...744 valandų), metus (12 mėnesių). Visos datos ir laikai turi būti laisvai pasirenkami ir nepririšti prie 00,00 valandų (neturi būti automatinio nustatymo), numatyti ataskaitų eksportavimą į *.</w:t>
      </w:r>
      <w:proofErr w:type="spellStart"/>
      <w:r w:rsidR="002D5F8E" w:rsidRPr="0040002A">
        <w:rPr>
          <w:rFonts w:ascii="Times New Roman" w:hAnsi="Times New Roman" w:cs="Times New Roman"/>
          <w:sz w:val="24"/>
          <w:szCs w:val="24"/>
          <w:lang w:bidi="lt-LT"/>
        </w:rPr>
        <w:t>csv</w:t>
      </w:r>
      <w:proofErr w:type="spellEnd"/>
      <w:r w:rsidR="002D5F8E" w:rsidRPr="0040002A">
        <w:rPr>
          <w:rFonts w:ascii="Times New Roman" w:hAnsi="Times New Roman" w:cs="Times New Roman"/>
          <w:sz w:val="24"/>
          <w:szCs w:val="24"/>
          <w:lang w:bidi="lt-LT"/>
        </w:rPr>
        <w:t xml:space="preserve"> formato bylą(-</w:t>
      </w:r>
      <w:proofErr w:type="spellStart"/>
      <w:r w:rsidR="002D5F8E" w:rsidRPr="0040002A">
        <w:rPr>
          <w:rFonts w:ascii="Times New Roman" w:hAnsi="Times New Roman" w:cs="Times New Roman"/>
          <w:sz w:val="24"/>
          <w:szCs w:val="24"/>
          <w:lang w:bidi="lt-LT"/>
        </w:rPr>
        <w:t>as</w:t>
      </w:r>
      <w:proofErr w:type="spellEnd"/>
      <w:r w:rsidR="002D5F8E" w:rsidRPr="0040002A">
        <w:rPr>
          <w:rFonts w:ascii="Times New Roman" w:hAnsi="Times New Roman" w:cs="Times New Roman"/>
          <w:sz w:val="24"/>
          <w:szCs w:val="24"/>
          <w:lang w:bidi="lt-LT"/>
        </w:rPr>
        <w:t>).</w:t>
      </w:r>
    </w:p>
    <w:p w14:paraId="59DAA3E7" w14:textId="77777777" w:rsidR="002D5F8E" w:rsidRPr="0074637F" w:rsidRDefault="002D5F8E" w:rsidP="002D5F8E">
      <w:pPr>
        <w:pStyle w:val="Sraopastraipa"/>
        <w:spacing w:after="0" w:line="360" w:lineRule="auto"/>
        <w:ind w:left="0" w:firstLine="1350"/>
        <w:jc w:val="both"/>
        <w:rPr>
          <w:rFonts w:ascii="Times New Roman" w:hAnsi="Times New Roman" w:cs="Times New Roman"/>
          <w:bCs/>
          <w:sz w:val="24"/>
          <w:szCs w:val="24"/>
        </w:rPr>
      </w:pPr>
      <w:r w:rsidRPr="0074637F">
        <w:rPr>
          <w:rFonts w:ascii="Times New Roman" w:hAnsi="Times New Roman" w:cs="Times New Roman"/>
          <w:sz w:val="24"/>
          <w:szCs w:val="24"/>
          <w:lang w:bidi="lt-LT"/>
        </w:rPr>
        <w:t xml:space="preserve">Vartotojų veiksmų archyvas – </w:t>
      </w:r>
      <w:proofErr w:type="spellStart"/>
      <w:r w:rsidRPr="0074637F">
        <w:rPr>
          <w:rFonts w:ascii="Times New Roman" w:hAnsi="Times New Roman" w:cs="Times New Roman"/>
          <w:sz w:val="24"/>
          <w:szCs w:val="24"/>
          <w:lang w:bidi="lt-LT"/>
        </w:rPr>
        <w:t>scada</w:t>
      </w:r>
      <w:proofErr w:type="spellEnd"/>
      <w:r w:rsidRPr="0074637F">
        <w:rPr>
          <w:rFonts w:ascii="Times New Roman" w:hAnsi="Times New Roman" w:cs="Times New Roman"/>
          <w:sz w:val="24"/>
          <w:szCs w:val="24"/>
          <w:lang w:bidi="lt-LT"/>
        </w:rPr>
        <w:t xml:space="preserve"> sistema turi būti papildoma vartotojų veiksmų archyvu, fiksuojančiu visus operatorių veiksmus atliekamus su naujais diegiamais objektais. Turi būti fiksuojami nustatymų pakeitimai fiksuojant naują reikšme ir prieš tai buvusią, bei valdymo komandų siuntimas į objektą.</w:t>
      </w:r>
    </w:p>
    <w:p w14:paraId="33CEBBDF" w14:textId="77777777" w:rsidR="002D5F8E" w:rsidRPr="0074637F" w:rsidRDefault="002D5F8E" w:rsidP="002D5F8E">
      <w:pPr>
        <w:spacing w:line="360" w:lineRule="auto"/>
        <w:ind w:firstLine="1296"/>
        <w:contextualSpacing/>
        <w:jc w:val="both"/>
        <w:rPr>
          <w:rFonts w:ascii="Times New Roman" w:hAnsi="Times New Roman" w:cs="Times New Roman"/>
          <w:sz w:val="24"/>
          <w:szCs w:val="24"/>
        </w:rPr>
      </w:pPr>
      <w:r w:rsidRPr="0074637F">
        <w:rPr>
          <w:rFonts w:ascii="Times New Roman" w:hAnsi="Times New Roman" w:cs="Times New Roman"/>
          <w:sz w:val="24"/>
          <w:szCs w:val="24"/>
        </w:rPr>
        <w:t xml:space="preserve">Projektuojamo objekto lokali valdymo sistema turi būti pilnai integruojama į Užsakovo esamą Siemens </w:t>
      </w:r>
      <w:proofErr w:type="spellStart"/>
      <w:r w:rsidRPr="0074637F">
        <w:rPr>
          <w:rFonts w:ascii="Times New Roman" w:hAnsi="Times New Roman" w:cs="Times New Roman"/>
          <w:sz w:val="24"/>
          <w:szCs w:val="24"/>
        </w:rPr>
        <w:t>WinCC</w:t>
      </w:r>
      <w:proofErr w:type="spellEnd"/>
      <w:r w:rsidRPr="0074637F">
        <w:rPr>
          <w:rFonts w:ascii="Times New Roman" w:hAnsi="Times New Roman" w:cs="Times New Roman"/>
          <w:sz w:val="24"/>
          <w:szCs w:val="24"/>
        </w:rPr>
        <w:t xml:space="preserve"> SCADA sistemą, suderinama tiek </w:t>
      </w:r>
      <w:proofErr w:type="spellStart"/>
      <w:r w:rsidRPr="0074637F">
        <w:rPr>
          <w:rFonts w:ascii="Times New Roman" w:hAnsi="Times New Roman" w:cs="Times New Roman"/>
          <w:sz w:val="24"/>
          <w:szCs w:val="24"/>
        </w:rPr>
        <w:t>aparatūriškai</w:t>
      </w:r>
      <w:proofErr w:type="spellEnd"/>
      <w:r w:rsidRPr="0074637F">
        <w:rPr>
          <w:rFonts w:ascii="Times New Roman" w:hAnsi="Times New Roman" w:cs="Times New Roman"/>
          <w:sz w:val="24"/>
          <w:szCs w:val="24"/>
        </w:rPr>
        <w:t>, tiek programiškai ir suderinta su Užsakovu. Aparatūrinis ir programinis suderinamumas turi būti patvirtintas įrangos gamintojo.</w:t>
      </w:r>
    </w:p>
    <w:p w14:paraId="1D0A2385" w14:textId="77777777" w:rsidR="002D5F8E" w:rsidRPr="0074637F" w:rsidRDefault="002D5F8E" w:rsidP="002D5F8E">
      <w:pPr>
        <w:spacing w:line="360" w:lineRule="auto"/>
        <w:ind w:firstLine="1296"/>
        <w:contextualSpacing/>
        <w:jc w:val="both"/>
        <w:rPr>
          <w:rFonts w:ascii="Times New Roman" w:hAnsi="Times New Roman" w:cs="Times New Roman"/>
          <w:sz w:val="24"/>
          <w:szCs w:val="24"/>
        </w:rPr>
      </w:pPr>
      <w:r w:rsidRPr="0074637F">
        <w:rPr>
          <w:rFonts w:ascii="Times New Roman" w:hAnsi="Times New Roman" w:cs="Times New Roman"/>
          <w:sz w:val="24"/>
          <w:szCs w:val="24"/>
        </w:rPr>
        <w:t>Visi reikalingi PLV programavimo darbai atliekami pagal Rangovo pateiktą iš anksto suderintą projektą ir algoritmą su Užsakovu, bet ne vėliau kaip 10 dienų iki programavimo darbų pradžios. Tiekėjas privalo Užsakovui pateikti automatizacijos dalies darbo projektą, kuriame privaloma tokia informacija:</w:t>
      </w:r>
    </w:p>
    <w:p w14:paraId="29016010" w14:textId="77777777" w:rsidR="002D5F8E" w:rsidRPr="0074637F" w:rsidRDefault="002D5F8E" w:rsidP="00C92F2C">
      <w:pPr>
        <w:pStyle w:val="Sraopastraipa"/>
        <w:numPr>
          <w:ilvl w:val="0"/>
          <w:numId w:val="9"/>
        </w:numPr>
        <w:spacing w:line="360" w:lineRule="auto"/>
        <w:ind w:left="1701" w:hanging="283"/>
        <w:jc w:val="both"/>
        <w:rPr>
          <w:rFonts w:ascii="Times New Roman" w:hAnsi="Times New Roman" w:cs="Times New Roman"/>
          <w:sz w:val="24"/>
          <w:szCs w:val="24"/>
        </w:rPr>
      </w:pPr>
      <w:r w:rsidRPr="0074637F">
        <w:rPr>
          <w:rFonts w:ascii="Times New Roman" w:hAnsi="Times New Roman" w:cs="Times New Roman"/>
          <w:sz w:val="24"/>
          <w:szCs w:val="24"/>
        </w:rPr>
        <w:t>Tikslūs valdiklių ir komunikacinių modulių (jei tokie naudojami) modeliai bei tipai;</w:t>
      </w:r>
    </w:p>
    <w:p w14:paraId="34CF08E0" w14:textId="77777777" w:rsidR="002D5F8E" w:rsidRPr="0074637F" w:rsidRDefault="002D5F8E" w:rsidP="00C92F2C">
      <w:pPr>
        <w:pStyle w:val="Sraopastraipa"/>
        <w:numPr>
          <w:ilvl w:val="0"/>
          <w:numId w:val="9"/>
        </w:numPr>
        <w:spacing w:line="360" w:lineRule="auto"/>
        <w:ind w:left="1701" w:hanging="283"/>
        <w:jc w:val="both"/>
        <w:rPr>
          <w:rFonts w:ascii="Times New Roman" w:hAnsi="Times New Roman" w:cs="Times New Roman"/>
          <w:sz w:val="24"/>
          <w:szCs w:val="24"/>
        </w:rPr>
      </w:pPr>
      <w:r w:rsidRPr="0074637F">
        <w:rPr>
          <w:rFonts w:ascii="Times New Roman" w:hAnsi="Times New Roman" w:cs="Times New Roman"/>
          <w:sz w:val="24"/>
          <w:szCs w:val="24"/>
        </w:rPr>
        <w:t>Su komunikaciniu protokolu susiję parametrai (išskyrus IP adresą, kurį nurodo Užsakovas);</w:t>
      </w:r>
    </w:p>
    <w:p w14:paraId="059442A9" w14:textId="77777777" w:rsidR="002D5F8E" w:rsidRPr="0074637F" w:rsidRDefault="002D5F8E" w:rsidP="002D5F8E">
      <w:pPr>
        <w:spacing w:after="0" w:line="360" w:lineRule="auto"/>
        <w:ind w:firstLine="1296"/>
        <w:contextualSpacing/>
        <w:jc w:val="both"/>
        <w:rPr>
          <w:rFonts w:ascii="Times New Roman" w:hAnsi="Times New Roman" w:cs="Times New Roman"/>
          <w:sz w:val="24"/>
          <w:szCs w:val="24"/>
        </w:rPr>
      </w:pPr>
      <w:r w:rsidRPr="0074637F">
        <w:rPr>
          <w:rFonts w:ascii="Times New Roman" w:hAnsi="Times New Roman" w:cs="Times New Roman"/>
          <w:sz w:val="24"/>
          <w:szCs w:val="24"/>
        </w:rPr>
        <w:t xml:space="preserve">Rangovas turi pateikti visų įrenginių </w:t>
      </w:r>
      <w:proofErr w:type="spellStart"/>
      <w:r w:rsidRPr="0074637F">
        <w:rPr>
          <w:rFonts w:ascii="Times New Roman" w:hAnsi="Times New Roman" w:cs="Times New Roman"/>
          <w:sz w:val="24"/>
          <w:szCs w:val="24"/>
        </w:rPr>
        <w:t>Modbus</w:t>
      </w:r>
      <w:proofErr w:type="spellEnd"/>
      <w:r w:rsidRPr="0074637F">
        <w:rPr>
          <w:rFonts w:ascii="Times New Roman" w:hAnsi="Times New Roman" w:cs="Times New Roman"/>
          <w:sz w:val="24"/>
          <w:szCs w:val="24"/>
        </w:rPr>
        <w:t xml:space="preserve"> registrų lentelę su visais būtinais kintamaisiais, reikalingais pilnam vėdinimo sistemos valdymui bei atvaizdavimui dispečerinėje. Lentelėje turi būti nurodyta </w:t>
      </w:r>
      <w:proofErr w:type="spellStart"/>
      <w:r w:rsidRPr="0074637F">
        <w:rPr>
          <w:rFonts w:ascii="Times New Roman" w:hAnsi="Times New Roman" w:cs="Times New Roman"/>
          <w:sz w:val="24"/>
          <w:szCs w:val="24"/>
        </w:rPr>
        <w:t>Modbus</w:t>
      </w:r>
      <w:proofErr w:type="spellEnd"/>
      <w:r w:rsidRPr="0074637F">
        <w:rPr>
          <w:rFonts w:ascii="Times New Roman" w:hAnsi="Times New Roman" w:cs="Times New Roman"/>
          <w:sz w:val="24"/>
          <w:szCs w:val="24"/>
        </w:rPr>
        <w:t xml:space="preserve"> tipas, </w:t>
      </w:r>
      <w:proofErr w:type="spellStart"/>
      <w:r w:rsidRPr="0074637F">
        <w:rPr>
          <w:rFonts w:ascii="Times New Roman" w:hAnsi="Times New Roman" w:cs="Times New Roman"/>
          <w:sz w:val="24"/>
          <w:szCs w:val="24"/>
        </w:rPr>
        <w:t>Modbus</w:t>
      </w:r>
      <w:proofErr w:type="spellEnd"/>
      <w:r w:rsidRPr="0074637F">
        <w:rPr>
          <w:rFonts w:ascii="Times New Roman" w:hAnsi="Times New Roman" w:cs="Times New Roman"/>
          <w:sz w:val="24"/>
          <w:szCs w:val="24"/>
        </w:rPr>
        <w:t xml:space="preserve"> ID, </w:t>
      </w:r>
      <w:proofErr w:type="spellStart"/>
      <w:r w:rsidRPr="0074637F">
        <w:rPr>
          <w:rFonts w:ascii="Times New Roman" w:hAnsi="Times New Roman" w:cs="Times New Roman"/>
          <w:sz w:val="24"/>
          <w:szCs w:val="24"/>
        </w:rPr>
        <w:t>Modbus</w:t>
      </w:r>
      <w:proofErr w:type="spellEnd"/>
      <w:r w:rsidRPr="0074637F">
        <w:rPr>
          <w:rFonts w:ascii="Times New Roman" w:hAnsi="Times New Roman" w:cs="Times New Roman"/>
          <w:sz w:val="24"/>
          <w:szCs w:val="24"/>
        </w:rPr>
        <w:t xml:space="preserve"> registras, kintamojo tipas, kintamojo paskirtis (tik nuskaityti, ar nuskaityti ir įrašyti.). Signalų mainų lentelė turi apimti:</w:t>
      </w:r>
    </w:p>
    <w:p w14:paraId="23CDF33C" w14:textId="3DE28D42" w:rsidR="002D5F8E" w:rsidRPr="0074637F" w:rsidRDefault="002D5F8E" w:rsidP="00C92F2C">
      <w:pPr>
        <w:pStyle w:val="Sraopastraipa"/>
        <w:numPr>
          <w:ilvl w:val="1"/>
          <w:numId w:val="12"/>
        </w:numPr>
        <w:spacing w:line="360" w:lineRule="auto"/>
        <w:ind w:left="1701" w:hanging="283"/>
        <w:jc w:val="both"/>
        <w:rPr>
          <w:rFonts w:ascii="Times New Roman" w:hAnsi="Times New Roman" w:cs="Times New Roman"/>
          <w:sz w:val="24"/>
          <w:szCs w:val="24"/>
        </w:rPr>
      </w:pPr>
      <w:r w:rsidRPr="0074637F">
        <w:rPr>
          <w:rFonts w:ascii="Times New Roman" w:hAnsi="Times New Roman" w:cs="Times New Roman"/>
          <w:sz w:val="24"/>
          <w:szCs w:val="24"/>
        </w:rPr>
        <w:t>Technologiniais signalų žymėjimais pagal su Užsakovu suderintą žymėjimo logiką;</w:t>
      </w:r>
    </w:p>
    <w:p w14:paraId="2EF91439" w14:textId="4FD6BFC9" w:rsidR="002D5F8E" w:rsidRPr="0074637F" w:rsidRDefault="002D5F8E" w:rsidP="00C92F2C">
      <w:pPr>
        <w:pStyle w:val="Sraopastraipa"/>
        <w:numPr>
          <w:ilvl w:val="1"/>
          <w:numId w:val="12"/>
        </w:numPr>
        <w:spacing w:line="360" w:lineRule="auto"/>
        <w:ind w:left="1701" w:hanging="283"/>
        <w:jc w:val="both"/>
        <w:rPr>
          <w:rFonts w:ascii="Times New Roman" w:hAnsi="Times New Roman" w:cs="Times New Roman"/>
          <w:sz w:val="24"/>
          <w:szCs w:val="24"/>
        </w:rPr>
      </w:pPr>
      <w:r w:rsidRPr="0074637F">
        <w:rPr>
          <w:rFonts w:ascii="Times New Roman" w:hAnsi="Times New Roman" w:cs="Times New Roman"/>
          <w:sz w:val="24"/>
          <w:szCs w:val="24"/>
        </w:rPr>
        <w:t>Technologiniais įrenginių bei jų signalų pavadinimais lietuvių kalba;</w:t>
      </w:r>
    </w:p>
    <w:p w14:paraId="248996DD" w14:textId="28C034AF" w:rsidR="002D5F8E" w:rsidRPr="0074637F" w:rsidRDefault="002D5F8E" w:rsidP="00C92F2C">
      <w:pPr>
        <w:pStyle w:val="Sraopastraipa"/>
        <w:numPr>
          <w:ilvl w:val="1"/>
          <w:numId w:val="12"/>
        </w:numPr>
        <w:spacing w:line="360" w:lineRule="auto"/>
        <w:ind w:left="1701" w:hanging="283"/>
        <w:jc w:val="both"/>
        <w:rPr>
          <w:rFonts w:ascii="Times New Roman" w:hAnsi="Times New Roman" w:cs="Times New Roman"/>
          <w:sz w:val="24"/>
          <w:szCs w:val="24"/>
        </w:rPr>
      </w:pPr>
      <w:r w:rsidRPr="0074637F">
        <w:rPr>
          <w:rFonts w:ascii="Times New Roman" w:hAnsi="Times New Roman" w:cs="Times New Roman"/>
          <w:sz w:val="24"/>
          <w:szCs w:val="24"/>
        </w:rPr>
        <w:t>Signalų kryptimi (skaitymas ar rašymas);</w:t>
      </w:r>
    </w:p>
    <w:p w14:paraId="4D6D730D" w14:textId="25339E73" w:rsidR="002D5F8E" w:rsidRPr="0074637F" w:rsidRDefault="002D5F8E" w:rsidP="00C92F2C">
      <w:pPr>
        <w:pStyle w:val="Sraopastraipa"/>
        <w:numPr>
          <w:ilvl w:val="1"/>
          <w:numId w:val="12"/>
        </w:numPr>
        <w:spacing w:line="360" w:lineRule="auto"/>
        <w:ind w:left="1701" w:hanging="283"/>
        <w:jc w:val="both"/>
        <w:rPr>
          <w:rFonts w:ascii="Times New Roman" w:hAnsi="Times New Roman" w:cs="Times New Roman"/>
          <w:sz w:val="24"/>
          <w:szCs w:val="24"/>
        </w:rPr>
      </w:pPr>
      <w:r w:rsidRPr="0074637F">
        <w:rPr>
          <w:rFonts w:ascii="Times New Roman" w:hAnsi="Times New Roman" w:cs="Times New Roman"/>
          <w:sz w:val="24"/>
          <w:szCs w:val="24"/>
        </w:rPr>
        <w:lastRenderedPageBreak/>
        <w:t xml:space="preserve">Analoginių signalų matavimo vienetais, </w:t>
      </w:r>
      <w:proofErr w:type="spellStart"/>
      <w:r w:rsidRPr="0074637F">
        <w:rPr>
          <w:rFonts w:ascii="Times New Roman" w:hAnsi="Times New Roman" w:cs="Times New Roman"/>
          <w:sz w:val="24"/>
          <w:szCs w:val="24"/>
        </w:rPr>
        <w:t>skaliavimu</w:t>
      </w:r>
      <w:proofErr w:type="spellEnd"/>
      <w:r w:rsidRPr="0074637F">
        <w:rPr>
          <w:rFonts w:ascii="Times New Roman" w:hAnsi="Times New Roman" w:cs="Times New Roman"/>
          <w:sz w:val="24"/>
          <w:szCs w:val="24"/>
        </w:rPr>
        <w:t xml:space="preserve">, min ir </w:t>
      </w:r>
      <w:proofErr w:type="spellStart"/>
      <w:r w:rsidRPr="0074637F">
        <w:rPr>
          <w:rFonts w:ascii="Times New Roman" w:hAnsi="Times New Roman" w:cs="Times New Roman"/>
          <w:sz w:val="24"/>
          <w:szCs w:val="24"/>
        </w:rPr>
        <w:t>max</w:t>
      </w:r>
      <w:proofErr w:type="spellEnd"/>
      <w:r w:rsidRPr="0074637F">
        <w:rPr>
          <w:rFonts w:ascii="Times New Roman" w:hAnsi="Times New Roman" w:cs="Times New Roman"/>
          <w:sz w:val="24"/>
          <w:szCs w:val="24"/>
        </w:rPr>
        <w:t xml:space="preserve"> reikšmėmis;</w:t>
      </w:r>
    </w:p>
    <w:p w14:paraId="7AE3A099" w14:textId="6A7D5E41" w:rsidR="002D5F8E" w:rsidRPr="0074637F" w:rsidRDefault="002D5F8E" w:rsidP="00C92F2C">
      <w:pPr>
        <w:pStyle w:val="Sraopastraipa"/>
        <w:numPr>
          <w:ilvl w:val="1"/>
          <w:numId w:val="12"/>
        </w:numPr>
        <w:spacing w:line="360" w:lineRule="auto"/>
        <w:ind w:left="1701" w:hanging="283"/>
        <w:jc w:val="both"/>
        <w:rPr>
          <w:rFonts w:ascii="Times New Roman" w:hAnsi="Times New Roman" w:cs="Times New Roman"/>
          <w:sz w:val="24"/>
          <w:szCs w:val="24"/>
        </w:rPr>
      </w:pPr>
      <w:r w:rsidRPr="0074637F">
        <w:rPr>
          <w:rFonts w:ascii="Times New Roman" w:hAnsi="Times New Roman" w:cs="Times New Roman"/>
          <w:sz w:val="24"/>
          <w:szCs w:val="24"/>
        </w:rPr>
        <w:t>Diskretinių signalų 0 ir 1 reikšmėmis;</w:t>
      </w:r>
    </w:p>
    <w:p w14:paraId="0994F67C" w14:textId="1AC66F6C" w:rsidR="002D5F8E" w:rsidRPr="0074637F" w:rsidRDefault="002D5F8E" w:rsidP="00C92F2C">
      <w:pPr>
        <w:pStyle w:val="Sraopastraipa"/>
        <w:numPr>
          <w:ilvl w:val="1"/>
          <w:numId w:val="12"/>
        </w:numPr>
        <w:spacing w:line="360" w:lineRule="auto"/>
        <w:ind w:left="1701" w:hanging="283"/>
        <w:jc w:val="both"/>
        <w:rPr>
          <w:rFonts w:ascii="Times New Roman" w:hAnsi="Times New Roman" w:cs="Times New Roman"/>
          <w:sz w:val="24"/>
          <w:szCs w:val="24"/>
        </w:rPr>
      </w:pPr>
      <w:r w:rsidRPr="0074637F">
        <w:rPr>
          <w:rFonts w:ascii="Times New Roman" w:hAnsi="Times New Roman" w:cs="Times New Roman"/>
          <w:sz w:val="24"/>
          <w:szCs w:val="24"/>
        </w:rPr>
        <w:t>Signalų adresai pagal numatytą komunikacinį protokolą;</w:t>
      </w:r>
    </w:p>
    <w:p w14:paraId="32C0B1EA" w14:textId="716A1006" w:rsidR="002D5F8E" w:rsidRPr="0074637F" w:rsidRDefault="002D5F8E" w:rsidP="00C92F2C">
      <w:pPr>
        <w:pStyle w:val="Sraopastraipa"/>
        <w:numPr>
          <w:ilvl w:val="1"/>
          <w:numId w:val="12"/>
        </w:numPr>
        <w:spacing w:line="360" w:lineRule="auto"/>
        <w:ind w:left="1701" w:hanging="283"/>
        <w:jc w:val="both"/>
        <w:rPr>
          <w:rFonts w:ascii="Times New Roman" w:hAnsi="Times New Roman" w:cs="Times New Roman"/>
          <w:sz w:val="24"/>
          <w:szCs w:val="24"/>
        </w:rPr>
      </w:pPr>
      <w:r w:rsidRPr="0074637F">
        <w:rPr>
          <w:rFonts w:ascii="Times New Roman" w:hAnsi="Times New Roman" w:cs="Times New Roman"/>
          <w:sz w:val="24"/>
          <w:szCs w:val="24"/>
        </w:rPr>
        <w:t>Diskretinių signalų tipu (valdymo komanda, įvykis, perspėjimas, avarija ir t.t.);</w:t>
      </w:r>
    </w:p>
    <w:p w14:paraId="3FD11977" w14:textId="77373A37" w:rsidR="002D5F8E" w:rsidRPr="0074637F" w:rsidRDefault="002D5F8E" w:rsidP="002D5F8E">
      <w:pPr>
        <w:spacing w:line="360" w:lineRule="auto"/>
        <w:contextualSpacing/>
        <w:jc w:val="both"/>
        <w:rPr>
          <w:rFonts w:ascii="Times New Roman" w:hAnsi="Times New Roman" w:cs="Times New Roman"/>
          <w:sz w:val="24"/>
          <w:szCs w:val="24"/>
        </w:rPr>
      </w:pPr>
      <w:r w:rsidRPr="0074637F">
        <w:rPr>
          <w:rFonts w:ascii="Times New Roman" w:hAnsi="Times New Roman" w:cs="Times New Roman"/>
          <w:color w:val="FF0000"/>
          <w:sz w:val="24"/>
          <w:szCs w:val="24"/>
        </w:rPr>
        <w:t xml:space="preserve"> </w:t>
      </w:r>
      <w:r w:rsidRPr="0074637F">
        <w:rPr>
          <w:rFonts w:ascii="Times New Roman" w:hAnsi="Times New Roman" w:cs="Times New Roman"/>
          <w:sz w:val="24"/>
          <w:szCs w:val="24"/>
        </w:rPr>
        <w:t>Rangovas taip pat turi pateikti:</w:t>
      </w:r>
    </w:p>
    <w:p w14:paraId="53CACB09" w14:textId="77777777" w:rsidR="002D5F8E" w:rsidRPr="00AF13A7" w:rsidRDefault="002D5F8E" w:rsidP="00C92F2C">
      <w:pPr>
        <w:pStyle w:val="Sraopastraipa"/>
        <w:numPr>
          <w:ilvl w:val="0"/>
          <w:numId w:val="9"/>
        </w:numPr>
        <w:spacing w:line="360" w:lineRule="auto"/>
        <w:ind w:left="1701" w:hanging="283"/>
        <w:jc w:val="both"/>
        <w:rPr>
          <w:rFonts w:ascii="Times New Roman" w:hAnsi="Times New Roman" w:cs="Times New Roman"/>
          <w:sz w:val="24"/>
          <w:szCs w:val="24"/>
        </w:rPr>
      </w:pPr>
      <w:r w:rsidRPr="00AF13A7">
        <w:rPr>
          <w:rFonts w:ascii="Times New Roman" w:hAnsi="Times New Roman" w:cs="Times New Roman"/>
          <w:sz w:val="24"/>
          <w:szCs w:val="24"/>
        </w:rPr>
        <w:t xml:space="preserve">Esamos Siemens </w:t>
      </w:r>
      <w:proofErr w:type="spellStart"/>
      <w:r w:rsidRPr="00AF13A7">
        <w:rPr>
          <w:rFonts w:ascii="Times New Roman" w:hAnsi="Times New Roman" w:cs="Times New Roman"/>
          <w:sz w:val="24"/>
          <w:szCs w:val="24"/>
        </w:rPr>
        <w:t>WinCC</w:t>
      </w:r>
      <w:proofErr w:type="spellEnd"/>
      <w:r w:rsidRPr="00AF13A7">
        <w:rPr>
          <w:rFonts w:ascii="Times New Roman" w:hAnsi="Times New Roman" w:cs="Times New Roman"/>
          <w:sz w:val="24"/>
          <w:szCs w:val="24"/>
        </w:rPr>
        <w:t xml:space="preserve"> V8.1 licencijos išplėtimą. Šiuo metu įdiegta licencija su 128 kintamaisiais (</w:t>
      </w:r>
      <w:proofErr w:type="spellStart"/>
      <w:r w:rsidRPr="00AF13A7">
        <w:rPr>
          <w:rFonts w:ascii="Times New Roman" w:hAnsi="Times New Roman" w:cs="Times New Roman"/>
          <w:sz w:val="24"/>
          <w:szCs w:val="24"/>
        </w:rPr>
        <w:t>WinCC</w:t>
      </w:r>
      <w:proofErr w:type="spellEnd"/>
      <w:r w:rsidRPr="00AF13A7">
        <w:rPr>
          <w:rFonts w:ascii="Times New Roman" w:hAnsi="Times New Roman" w:cs="Times New Roman"/>
          <w:sz w:val="24"/>
          <w:szCs w:val="24"/>
        </w:rPr>
        <w:t xml:space="preserve"> V8.1 RT 128). Reikalinga išplėsti licenciją iki 512 kintamųjų.</w:t>
      </w:r>
    </w:p>
    <w:p w14:paraId="25DC0C2F" w14:textId="77777777" w:rsidR="002D5F8E" w:rsidRPr="00AF13A7" w:rsidRDefault="002D5F8E" w:rsidP="00C92F2C">
      <w:pPr>
        <w:pStyle w:val="Sraopastraipa"/>
        <w:numPr>
          <w:ilvl w:val="0"/>
          <w:numId w:val="9"/>
        </w:numPr>
        <w:spacing w:line="360" w:lineRule="auto"/>
        <w:ind w:left="1701" w:hanging="283"/>
        <w:jc w:val="both"/>
        <w:rPr>
          <w:rFonts w:ascii="Times New Roman" w:hAnsi="Times New Roman" w:cs="Times New Roman"/>
          <w:sz w:val="24"/>
          <w:szCs w:val="24"/>
        </w:rPr>
      </w:pPr>
      <w:proofErr w:type="spellStart"/>
      <w:r w:rsidRPr="00AF13A7">
        <w:rPr>
          <w:rFonts w:ascii="Times New Roman" w:hAnsi="Times New Roman" w:cs="Times New Roman"/>
          <w:sz w:val="24"/>
          <w:szCs w:val="24"/>
        </w:rPr>
        <w:t>Modbus</w:t>
      </w:r>
      <w:proofErr w:type="spellEnd"/>
      <w:r w:rsidRPr="00AF13A7">
        <w:rPr>
          <w:rFonts w:ascii="Times New Roman" w:hAnsi="Times New Roman" w:cs="Times New Roman"/>
          <w:sz w:val="24"/>
          <w:szCs w:val="24"/>
        </w:rPr>
        <w:t xml:space="preserve"> OPC programinę įrangą su licencija (duomenų nuskaitymui iš nutolusių objektų)</w:t>
      </w:r>
    </w:p>
    <w:p w14:paraId="05CC40D8" w14:textId="77777777" w:rsidR="002D5F8E" w:rsidRPr="0074637F" w:rsidRDefault="002D5F8E" w:rsidP="00C92F2C">
      <w:pPr>
        <w:pStyle w:val="Sraopastraipa"/>
        <w:numPr>
          <w:ilvl w:val="0"/>
          <w:numId w:val="9"/>
        </w:numPr>
        <w:spacing w:line="360" w:lineRule="auto"/>
        <w:ind w:left="1701" w:hanging="283"/>
        <w:jc w:val="both"/>
        <w:rPr>
          <w:rFonts w:ascii="Times New Roman" w:hAnsi="Times New Roman" w:cs="Times New Roman"/>
          <w:sz w:val="24"/>
          <w:szCs w:val="24"/>
        </w:rPr>
      </w:pPr>
      <w:r w:rsidRPr="0074637F">
        <w:rPr>
          <w:rFonts w:ascii="Times New Roman" w:hAnsi="Times New Roman" w:cs="Times New Roman"/>
          <w:sz w:val="24"/>
          <w:szCs w:val="24"/>
        </w:rPr>
        <w:t>Detalų valdymo algoritmą, kuriame nurodoma bei aprašoma visa būtina programavimui informacija: valdiklių įėjimai – išėjimai, vidiniai signalai, jų tarpusavio sąveika, loginės diagramos, automatinio bei rankinio valdymų režimai bei sekos, technologiniai režimai, apsaugos bei blokuotės, formuojami avariniai, perspėjimo bei darbiniai pranešimai, signalų sąsaja su vizualizacija.</w:t>
      </w:r>
    </w:p>
    <w:p w14:paraId="07E042D0" w14:textId="77777777" w:rsidR="002D5F8E" w:rsidRPr="00AF13A7" w:rsidRDefault="002D5F8E" w:rsidP="00C92F2C">
      <w:pPr>
        <w:pStyle w:val="Sraopastraipa"/>
        <w:numPr>
          <w:ilvl w:val="0"/>
          <w:numId w:val="9"/>
        </w:numPr>
        <w:spacing w:line="360" w:lineRule="auto"/>
        <w:ind w:left="1701" w:hanging="283"/>
        <w:jc w:val="both"/>
        <w:rPr>
          <w:rFonts w:ascii="Times New Roman" w:hAnsi="Times New Roman" w:cs="Times New Roman"/>
          <w:sz w:val="24"/>
          <w:szCs w:val="24"/>
        </w:rPr>
      </w:pPr>
      <w:r w:rsidRPr="00AF13A7">
        <w:rPr>
          <w:rFonts w:ascii="Times New Roman" w:hAnsi="Times New Roman" w:cs="Times New Roman"/>
          <w:sz w:val="24"/>
          <w:szCs w:val="24"/>
        </w:rPr>
        <w:t>Modulinę pavarą, 24AC/DC, 1.2-6.5Nm, 0-10V</w:t>
      </w:r>
    </w:p>
    <w:p w14:paraId="416FDCB6" w14:textId="77777777" w:rsidR="002D5F8E" w:rsidRPr="00AF13A7" w:rsidRDefault="002D5F8E" w:rsidP="00C92F2C">
      <w:pPr>
        <w:pStyle w:val="Sraopastraipa"/>
        <w:numPr>
          <w:ilvl w:val="0"/>
          <w:numId w:val="9"/>
        </w:numPr>
        <w:spacing w:line="360" w:lineRule="auto"/>
        <w:ind w:left="1701" w:hanging="283"/>
        <w:jc w:val="both"/>
        <w:rPr>
          <w:rFonts w:ascii="Times New Roman" w:hAnsi="Times New Roman" w:cs="Times New Roman"/>
          <w:sz w:val="24"/>
          <w:szCs w:val="24"/>
        </w:rPr>
      </w:pPr>
      <w:r w:rsidRPr="00AF13A7">
        <w:rPr>
          <w:rFonts w:ascii="Times New Roman" w:hAnsi="Times New Roman" w:cs="Times New Roman"/>
          <w:sz w:val="24"/>
          <w:szCs w:val="24"/>
        </w:rPr>
        <w:t>4Nm 24VDV pavarą su spyruokle</w:t>
      </w:r>
    </w:p>
    <w:p w14:paraId="7B72FFF7" w14:textId="77777777" w:rsidR="002D5F8E" w:rsidRPr="00AF13A7" w:rsidRDefault="002D5F8E" w:rsidP="00C92F2C">
      <w:pPr>
        <w:pStyle w:val="Sraopastraipa"/>
        <w:numPr>
          <w:ilvl w:val="0"/>
          <w:numId w:val="9"/>
        </w:numPr>
        <w:spacing w:line="360" w:lineRule="auto"/>
        <w:ind w:left="1701" w:hanging="283"/>
        <w:jc w:val="both"/>
        <w:rPr>
          <w:rFonts w:ascii="Times New Roman" w:hAnsi="Times New Roman" w:cs="Times New Roman"/>
          <w:sz w:val="24"/>
          <w:szCs w:val="24"/>
        </w:rPr>
      </w:pPr>
      <w:r w:rsidRPr="00AF13A7">
        <w:rPr>
          <w:rFonts w:ascii="Times New Roman" w:hAnsi="Times New Roman" w:cs="Times New Roman"/>
          <w:sz w:val="24"/>
          <w:szCs w:val="24"/>
        </w:rPr>
        <w:t>Slėgio daviklį IP67, 4-20mA, 0-5000PA</w:t>
      </w:r>
    </w:p>
    <w:p w14:paraId="05D29C5F" w14:textId="77777777" w:rsidR="002D5F8E" w:rsidRPr="00AF13A7" w:rsidRDefault="002D5F8E" w:rsidP="00C92F2C">
      <w:pPr>
        <w:pStyle w:val="Sraopastraipa"/>
        <w:numPr>
          <w:ilvl w:val="0"/>
          <w:numId w:val="9"/>
        </w:numPr>
        <w:spacing w:line="360" w:lineRule="auto"/>
        <w:ind w:left="1701" w:hanging="283"/>
        <w:jc w:val="both"/>
        <w:rPr>
          <w:rFonts w:ascii="Times New Roman" w:hAnsi="Times New Roman" w:cs="Times New Roman"/>
          <w:sz w:val="24"/>
          <w:szCs w:val="24"/>
        </w:rPr>
      </w:pPr>
      <w:r w:rsidRPr="00AF13A7">
        <w:rPr>
          <w:rFonts w:ascii="Times New Roman" w:hAnsi="Times New Roman" w:cs="Times New Roman"/>
          <w:sz w:val="24"/>
          <w:szCs w:val="24"/>
        </w:rPr>
        <w:t>Kanalinį temperatūros daviklį IP67, 150mm, 4-20mA, -30-+70℃</w:t>
      </w:r>
    </w:p>
    <w:p w14:paraId="7BC5A2E1" w14:textId="77777777" w:rsidR="002D5F8E" w:rsidRPr="00AF13A7" w:rsidRDefault="002D5F8E" w:rsidP="00C92F2C">
      <w:pPr>
        <w:pStyle w:val="Sraopastraipa"/>
        <w:numPr>
          <w:ilvl w:val="0"/>
          <w:numId w:val="9"/>
        </w:numPr>
        <w:spacing w:line="360" w:lineRule="auto"/>
        <w:ind w:left="1701" w:hanging="283"/>
        <w:jc w:val="both"/>
        <w:rPr>
          <w:rFonts w:ascii="Times New Roman" w:hAnsi="Times New Roman" w:cs="Times New Roman"/>
          <w:sz w:val="24"/>
          <w:szCs w:val="24"/>
        </w:rPr>
      </w:pPr>
      <w:r w:rsidRPr="00AF13A7">
        <w:rPr>
          <w:rFonts w:ascii="Times New Roman" w:hAnsi="Times New Roman" w:cs="Times New Roman"/>
          <w:sz w:val="24"/>
          <w:szCs w:val="24"/>
        </w:rPr>
        <w:t>Temperatūros daviklį su montavimo gilze, montavimui į vamzdį, 50mm, 4-20mA, -30-+70℃</w:t>
      </w:r>
    </w:p>
    <w:p w14:paraId="68067EAF" w14:textId="77777777" w:rsidR="002D5F8E" w:rsidRPr="00AF13A7" w:rsidRDefault="002D5F8E" w:rsidP="00C92F2C">
      <w:pPr>
        <w:pStyle w:val="Sraopastraipa"/>
        <w:numPr>
          <w:ilvl w:val="0"/>
          <w:numId w:val="9"/>
        </w:numPr>
        <w:spacing w:line="360" w:lineRule="auto"/>
        <w:ind w:left="1701" w:hanging="283"/>
        <w:jc w:val="both"/>
        <w:rPr>
          <w:rFonts w:ascii="Times New Roman" w:hAnsi="Times New Roman" w:cs="Times New Roman"/>
          <w:sz w:val="24"/>
          <w:szCs w:val="24"/>
        </w:rPr>
      </w:pPr>
      <w:r w:rsidRPr="00AF13A7">
        <w:rPr>
          <w:rFonts w:ascii="Times New Roman" w:hAnsi="Times New Roman" w:cs="Times New Roman"/>
          <w:sz w:val="24"/>
          <w:szCs w:val="24"/>
        </w:rPr>
        <w:t xml:space="preserve">Dažnio keitiklį su </w:t>
      </w:r>
      <w:proofErr w:type="spellStart"/>
      <w:r w:rsidRPr="00AF13A7">
        <w:rPr>
          <w:rFonts w:ascii="Times New Roman" w:hAnsi="Times New Roman" w:cs="Times New Roman"/>
          <w:sz w:val="24"/>
          <w:szCs w:val="24"/>
        </w:rPr>
        <w:t>modbus</w:t>
      </w:r>
      <w:proofErr w:type="spellEnd"/>
      <w:r w:rsidRPr="00AF13A7">
        <w:rPr>
          <w:rFonts w:ascii="Times New Roman" w:hAnsi="Times New Roman" w:cs="Times New Roman"/>
          <w:sz w:val="24"/>
          <w:szCs w:val="24"/>
        </w:rPr>
        <w:t xml:space="preserve"> protokolu.</w:t>
      </w:r>
    </w:p>
    <w:p w14:paraId="5C36DD9C" w14:textId="060F1456" w:rsidR="002D5F8E" w:rsidRPr="00AF13A7" w:rsidRDefault="002D5F8E" w:rsidP="00C92F2C">
      <w:pPr>
        <w:pStyle w:val="Sraopastraipa"/>
        <w:numPr>
          <w:ilvl w:val="0"/>
          <w:numId w:val="9"/>
        </w:numPr>
        <w:spacing w:line="360" w:lineRule="auto"/>
        <w:ind w:left="1701" w:hanging="283"/>
        <w:jc w:val="both"/>
        <w:rPr>
          <w:rFonts w:ascii="Times New Roman" w:hAnsi="Times New Roman" w:cs="Times New Roman"/>
          <w:sz w:val="24"/>
          <w:szCs w:val="24"/>
        </w:rPr>
      </w:pPr>
      <w:r w:rsidRPr="00AF13A7">
        <w:rPr>
          <w:rFonts w:ascii="Times New Roman" w:hAnsi="Times New Roman" w:cs="Times New Roman"/>
          <w:sz w:val="24"/>
          <w:szCs w:val="24"/>
        </w:rPr>
        <w:t>Oro tiekimo ventiliatorių</w:t>
      </w:r>
      <w:r w:rsidR="00AF13A7">
        <w:rPr>
          <w:rFonts w:ascii="Times New Roman" w:hAnsi="Times New Roman" w:cs="Times New Roman"/>
          <w:sz w:val="24"/>
          <w:szCs w:val="24"/>
        </w:rPr>
        <w:t xml:space="preserve"> sprogiai zonai.</w:t>
      </w:r>
    </w:p>
    <w:p w14:paraId="3FE081F0" w14:textId="77777777" w:rsidR="002D5F8E" w:rsidRPr="00AF13A7" w:rsidRDefault="002D5F8E" w:rsidP="00C92F2C">
      <w:pPr>
        <w:pStyle w:val="Sraopastraipa"/>
        <w:numPr>
          <w:ilvl w:val="0"/>
          <w:numId w:val="9"/>
        </w:numPr>
        <w:spacing w:line="360" w:lineRule="auto"/>
        <w:ind w:left="1701" w:hanging="283"/>
        <w:jc w:val="both"/>
        <w:rPr>
          <w:rFonts w:ascii="Times New Roman" w:hAnsi="Times New Roman" w:cs="Times New Roman"/>
          <w:sz w:val="24"/>
          <w:szCs w:val="24"/>
        </w:rPr>
      </w:pPr>
      <w:r w:rsidRPr="00AF13A7">
        <w:rPr>
          <w:rFonts w:ascii="Times New Roman" w:hAnsi="Times New Roman" w:cs="Times New Roman"/>
          <w:sz w:val="24"/>
          <w:szCs w:val="24"/>
        </w:rPr>
        <w:t xml:space="preserve">Nerūdijančio plieno tvirtinimus </w:t>
      </w:r>
    </w:p>
    <w:p w14:paraId="22E5ACFB" w14:textId="77777777" w:rsidR="002D5F8E" w:rsidRPr="00AF13A7" w:rsidRDefault="002D5F8E" w:rsidP="00C92F2C">
      <w:pPr>
        <w:pStyle w:val="Sraopastraipa"/>
        <w:numPr>
          <w:ilvl w:val="0"/>
          <w:numId w:val="9"/>
        </w:numPr>
        <w:spacing w:line="360" w:lineRule="auto"/>
        <w:ind w:left="1701" w:hanging="283"/>
        <w:jc w:val="both"/>
        <w:rPr>
          <w:rFonts w:ascii="Times New Roman" w:hAnsi="Times New Roman" w:cs="Times New Roman"/>
          <w:sz w:val="24"/>
          <w:szCs w:val="24"/>
        </w:rPr>
      </w:pPr>
      <w:r w:rsidRPr="00AF13A7">
        <w:rPr>
          <w:rFonts w:ascii="Times New Roman" w:hAnsi="Times New Roman" w:cs="Times New Roman"/>
          <w:sz w:val="24"/>
          <w:szCs w:val="24"/>
        </w:rPr>
        <w:t>Ortakius</w:t>
      </w:r>
    </w:p>
    <w:p w14:paraId="6029D606" w14:textId="77777777" w:rsidR="002D5F8E" w:rsidRPr="00AF13A7" w:rsidRDefault="002D5F8E" w:rsidP="00C92F2C">
      <w:pPr>
        <w:pStyle w:val="Sraopastraipa"/>
        <w:numPr>
          <w:ilvl w:val="0"/>
          <w:numId w:val="9"/>
        </w:numPr>
        <w:spacing w:line="360" w:lineRule="auto"/>
        <w:ind w:left="1701" w:hanging="283"/>
        <w:jc w:val="both"/>
        <w:rPr>
          <w:rFonts w:ascii="Times New Roman" w:hAnsi="Times New Roman" w:cs="Times New Roman"/>
          <w:sz w:val="24"/>
          <w:szCs w:val="24"/>
        </w:rPr>
      </w:pPr>
      <w:r w:rsidRPr="00AF13A7">
        <w:rPr>
          <w:rFonts w:ascii="Times New Roman" w:hAnsi="Times New Roman" w:cs="Times New Roman"/>
          <w:sz w:val="24"/>
          <w:szCs w:val="24"/>
        </w:rPr>
        <w:t>Kabelines konstrukcijas</w:t>
      </w:r>
    </w:p>
    <w:p w14:paraId="400490E7" w14:textId="77777777" w:rsidR="002D5F8E" w:rsidRPr="00AF13A7" w:rsidRDefault="002D5F8E" w:rsidP="00C92F2C">
      <w:pPr>
        <w:pStyle w:val="Sraopastraipa"/>
        <w:numPr>
          <w:ilvl w:val="0"/>
          <w:numId w:val="9"/>
        </w:numPr>
        <w:spacing w:line="360" w:lineRule="auto"/>
        <w:ind w:left="1701" w:hanging="283"/>
        <w:jc w:val="both"/>
        <w:rPr>
          <w:rFonts w:ascii="Times New Roman" w:hAnsi="Times New Roman" w:cs="Times New Roman"/>
          <w:sz w:val="24"/>
          <w:szCs w:val="24"/>
        </w:rPr>
      </w:pPr>
      <w:r w:rsidRPr="00AF13A7">
        <w:rPr>
          <w:rFonts w:ascii="Times New Roman" w:hAnsi="Times New Roman" w:cs="Times New Roman"/>
          <w:sz w:val="24"/>
          <w:szCs w:val="24"/>
        </w:rPr>
        <w:t>Jėgos ir valdymo kabelius</w:t>
      </w:r>
    </w:p>
    <w:p w14:paraId="0A37B6E7" w14:textId="77777777" w:rsidR="002D5F8E" w:rsidRPr="0074637F" w:rsidRDefault="002D5F8E" w:rsidP="002D5F8E">
      <w:pPr>
        <w:spacing w:line="360" w:lineRule="auto"/>
        <w:ind w:firstLine="1296"/>
        <w:contextualSpacing/>
        <w:jc w:val="both"/>
        <w:rPr>
          <w:rFonts w:ascii="Times New Roman" w:hAnsi="Times New Roman" w:cs="Times New Roman"/>
          <w:sz w:val="24"/>
          <w:szCs w:val="24"/>
        </w:rPr>
      </w:pPr>
      <w:r w:rsidRPr="0074637F">
        <w:rPr>
          <w:rFonts w:ascii="Times New Roman" w:hAnsi="Times New Roman" w:cs="Times New Roman"/>
          <w:sz w:val="24"/>
          <w:szCs w:val="24"/>
        </w:rPr>
        <w:t xml:space="preserve">Darbo projektas, visa įranga, medžiagos, trūkstamos licencijos tiekiami pagal šį projektą. Valdymo algoritmas, apmokymai, dokumentacijos parengimas bei visi kiti darbai, būtini šiai užduočiai atlikti, turi būti įtraukti į pasiūlymo kainą. Rangovas, baigęs darbus, privalo pateikti Užsakovui visos programuojamos įrangos programinius išeities tekstus su aiškiais komentarais skaitmeniniame formate, su galimybe atidaryti, be apribojimų redaguoti, išsaugoti ir užkrauti į </w:t>
      </w:r>
      <w:r w:rsidRPr="0074637F">
        <w:rPr>
          <w:rFonts w:ascii="Times New Roman" w:hAnsi="Times New Roman" w:cs="Times New Roman"/>
          <w:sz w:val="24"/>
          <w:szCs w:val="24"/>
        </w:rPr>
        <w:lastRenderedPageBreak/>
        <w:t xml:space="preserve">programuojamus įrenginius. Taip pat turi būti pateikti visi naudojami slaptažodžiai, valdiklio valdymo algoritmas bei kita pagalbinė informacija susijusi su programų redagavimu. </w:t>
      </w:r>
    </w:p>
    <w:p w14:paraId="38B2C980" w14:textId="57BDC545" w:rsidR="00AF220E" w:rsidRPr="0074637F" w:rsidRDefault="00AF220E" w:rsidP="00C92F2C">
      <w:pPr>
        <w:pStyle w:val="Sraopastraipa"/>
        <w:numPr>
          <w:ilvl w:val="1"/>
          <w:numId w:val="10"/>
        </w:numPr>
        <w:spacing w:before="240" w:after="0" w:line="360" w:lineRule="auto"/>
        <w:jc w:val="both"/>
        <w:rPr>
          <w:rFonts w:ascii="Times New Roman" w:hAnsi="Times New Roman" w:cs="Times New Roman"/>
          <w:b/>
          <w:sz w:val="24"/>
          <w:szCs w:val="24"/>
        </w:rPr>
      </w:pPr>
      <w:r w:rsidRPr="0074637F">
        <w:rPr>
          <w:rFonts w:ascii="Times New Roman" w:hAnsi="Times New Roman" w:cs="Times New Roman"/>
          <w:b/>
          <w:sz w:val="24"/>
          <w:szCs w:val="24"/>
        </w:rPr>
        <w:t xml:space="preserve"> Techniniai reikalavimai</w:t>
      </w:r>
    </w:p>
    <w:p w14:paraId="1F202822" w14:textId="4E86200C" w:rsidR="002D5F8E" w:rsidRPr="0074637F" w:rsidRDefault="002D5F8E" w:rsidP="00C92F2C">
      <w:pPr>
        <w:pStyle w:val="Sraopastraipa"/>
        <w:numPr>
          <w:ilvl w:val="2"/>
          <w:numId w:val="10"/>
        </w:numPr>
        <w:spacing w:before="240" w:after="0" w:line="360" w:lineRule="auto"/>
        <w:rPr>
          <w:rFonts w:ascii="Times New Roman" w:hAnsi="Times New Roman" w:cs="Times New Roman"/>
          <w:sz w:val="24"/>
          <w:szCs w:val="24"/>
        </w:rPr>
      </w:pPr>
      <w:r w:rsidRPr="0074637F">
        <w:rPr>
          <w:rFonts w:ascii="Times New Roman" w:hAnsi="Times New Roman" w:cs="Times New Roman"/>
          <w:sz w:val="24"/>
          <w:szCs w:val="24"/>
        </w:rPr>
        <w:t>Valdymo ir paskirstymo skydai.</w:t>
      </w:r>
    </w:p>
    <w:p w14:paraId="1E699134" w14:textId="77777777" w:rsidR="002D5F8E" w:rsidRPr="0074637F" w:rsidRDefault="002D5F8E" w:rsidP="002D5F8E">
      <w:pPr>
        <w:pStyle w:val="Sraopastraipa"/>
        <w:spacing w:before="240" w:after="0" w:line="360" w:lineRule="auto"/>
        <w:ind w:left="0"/>
        <w:jc w:val="both"/>
        <w:rPr>
          <w:rFonts w:ascii="Times New Roman" w:hAnsi="Times New Roman" w:cs="Times New Roman"/>
          <w:color w:val="FF0000"/>
          <w:sz w:val="24"/>
          <w:szCs w:val="24"/>
        </w:rPr>
      </w:pPr>
      <w:r w:rsidRPr="0074637F">
        <w:rPr>
          <w:rFonts w:ascii="Times New Roman" w:hAnsi="Times New Roman" w:cs="Times New Roman"/>
          <w:color w:val="FF0000"/>
          <w:sz w:val="24"/>
          <w:szCs w:val="24"/>
        </w:rPr>
        <w:tab/>
      </w:r>
      <w:r w:rsidRPr="0074637F">
        <w:rPr>
          <w:rFonts w:ascii="Times New Roman" w:hAnsi="Times New Roman" w:cs="Times New Roman"/>
          <w:sz w:val="24"/>
          <w:szCs w:val="24"/>
        </w:rPr>
        <w:t xml:space="preserve">Valdymo ir paskirstymo skydas (orientaciniai išmatavimai 1250x800x400mm) tinkamas naudojimui 230 - 400 V įtampos, 50 Hz dažnio elektros energijos tinkluose su įžeminta </w:t>
      </w:r>
      <w:proofErr w:type="spellStart"/>
      <w:r w:rsidRPr="0074637F">
        <w:rPr>
          <w:rFonts w:ascii="Times New Roman" w:hAnsi="Times New Roman" w:cs="Times New Roman"/>
          <w:sz w:val="24"/>
          <w:szCs w:val="24"/>
        </w:rPr>
        <w:t>neutrale</w:t>
      </w:r>
      <w:proofErr w:type="spellEnd"/>
      <w:r w:rsidRPr="0074637F">
        <w:rPr>
          <w:rFonts w:ascii="Times New Roman" w:hAnsi="Times New Roman" w:cs="Times New Roman"/>
          <w:sz w:val="24"/>
          <w:szCs w:val="24"/>
        </w:rPr>
        <w:t xml:space="preserve">, </w:t>
      </w:r>
      <w:r w:rsidRPr="00AF13A7">
        <w:rPr>
          <w:rFonts w:ascii="Times New Roman" w:hAnsi="Times New Roman" w:cs="Times New Roman"/>
          <w:sz w:val="24"/>
          <w:szCs w:val="24"/>
        </w:rPr>
        <w:t>skirtas vidaus sąlygomis, montuojamas ant pagrindo arba tvirtinamas prie sienos</w:t>
      </w:r>
      <w:r w:rsidRPr="0074637F">
        <w:rPr>
          <w:rFonts w:ascii="Times New Roman" w:hAnsi="Times New Roman" w:cs="Times New Roman"/>
          <w:sz w:val="24"/>
          <w:szCs w:val="24"/>
        </w:rPr>
        <w:t xml:space="preserve">.  </w:t>
      </w:r>
    </w:p>
    <w:p w14:paraId="52F42CB7" w14:textId="77777777" w:rsidR="002D5F8E" w:rsidRPr="0074637F" w:rsidRDefault="002D5F8E" w:rsidP="002D5F8E">
      <w:pPr>
        <w:spacing w:after="0" w:line="360" w:lineRule="auto"/>
        <w:jc w:val="both"/>
        <w:rPr>
          <w:rFonts w:ascii="Times New Roman" w:hAnsi="Times New Roman" w:cs="Times New Roman"/>
          <w:color w:val="FF0000"/>
          <w:sz w:val="24"/>
          <w:szCs w:val="24"/>
        </w:rPr>
      </w:pPr>
      <w:r w:rsidRPr="0074637F">
        <w:rPr>
          <w:rFonts w:ascii="Times New Roman" w:hAnsi="Times New Roman" w:cs="Times New Roman"/>
          <w:color w:val="FF0000"/>
          <w:sz w:val="24"/>
          <w:szCs w:val="24"/>
        </w:rPr>
        <w:tab/>
      </w:r>
      <w:r w:rsidRPr="0074637F">
        <w:rPr>
          <w:rFonts w:ascii="Times New Roman" w:hAnsi="Times New Roman" w:cs="Times New Roman"/>
          <w:sz w:val="24"/>
          <w:szCs w:val="24"/>
        </w:rPr>
        <w:t xml:space="preserve">Skydas pateikiamas su automatine mikroklimato palaikymo įranga, kuri apskaičiuota pagal konkretaus skydo išmatavimo dydžius. Valdymo skydas bei jos komponentai, turi atlaikyti terminį ir dinaminį poveikį, kylantį dėl trumpo jungimo srovės, be žalos personalui arba įrangos sugadinimo. </w:t>
      </w:r>
    </w:p>
    <w:p w14:paraId="2DA471B6" w14:textId="08F1DB2A" w:rsidR="002D5F8E" w:rsidRPr="0074637F" w:rsidRDefault="002D5F8E" w:rsidP="00C92F2C">
      <w:pPr>
        <w:pStyle w:val="Sraopastraipa"/>
        <w:numPr>
          <w:ilvl w:val="2"/>
          <w:numId w:val="10"/>
        </w:numPr>
        <w:spacing w:after="0"/>
        <w:jc w:val="both"/>
        <w:rPr>
          <w:rFonts w:ascii="Times New Roman" w:hAnsi="Times New Roman" w:cs="Times New Roman"/>
          <w:color w:val="FF0000"/>
          <w:sz w:val="24"/>
          <w:szCs w:val="24"/>
        </w:rPr>
      </w:pPr>
      <w:r w:rsidRPr="0074637F">
        <w:rPr>
          <w:rFonts w:ascii="Times New Roman" w:hAnsi="Times New Roman" w:cs="Times New Roman"/>
          <w:sz w:val="24"/>
          <w:szCs w:val="24"/>
        </w:rPr>
        <w:t>Programuojamas loginis valdiklis</w:t>
      </w:r>
      <w:r w:rsidR="00FB5285">
        <w:rPr>
          <w:rFonts w:ascii="Times New Roman" w:hAnsi="Times New Roman" w:cs="Times New Roman"/>
          <w:sz w:val="24"/>
          <w:szCs w:val="24"/>
        </w:rPr>
        <w:t>.</w:t>
      </w:r>
    </w:p>
    <w:p w14:paraId="18AB282A" w14:textId="2706A961" w:rsidR="002D5F8E" w:rsidRPr="0074637F" w:rsidRDefault="00E65532" w:rsidP="002D5F8E">
      <w:pPr>
        <w:pStyle w:val="Sraopastraipa"/>
        <w:spacing w:after="0"/>
        <w:ind w:left="0"/>
        <w:jc w:val="both"/>
        <w:rPr>
          <w:rFonts w:ascii="Times New Roman" w:hAnsi="Times New Roman" w:cs="Times New Roman"/>
          <w:i/>
          <w:sz w:val="24"/>
          <w:szCs w:val="24"/>
        </w:rPr>
      </w:pPr>
      <w:r>
        <w:rPr>
          <w:rFonts w:ascii="Times New Roman" w:hAnsi="Times New Roman" w:cs="Times New Roman"/>
          <w:i/>
          <w:sz w:val="24"/>
          <w:szCs w:val="24"/>
        </w:rPr>
        <w:t>1</w:t>
      </w:r>
      <w:r w:rsidR="002D5F8E" w:rsidRPr="0074637F">
        <w:rPr>
          <w:rFonts w:ascii="Times New Roman" w:hAnsi="Times New Roman" w:cs="Times New Roman"/>
          <w:i/>
          <w:sz w:val="24"/>
          <w:szCs w:val="24"/>
        </w:rPr>
        <w:t xml:space="preserve">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200"/>
        <w:gridCol w:w="4620"/>
      </w:tblGrid>
      <w:tr w:rsidR="002D5F8E" w:rsidRPr="0074637F" w14:paraId="0C179DFA" w14:textId="77777777" w:rsidTr="00640F3F">
        <w:trPr>
          <w:trHeight w:val="623"/>
        </w:trPr>
        <w:tc>
          <w:tcPr>
            <w:tcW w:w="720" w:type="dxa"/>
            <w:vAlign w:val="center"/>
          </w:tcPr>
          <w:p w14:paraId="79308CF3" w14:textId="77777777" w:rsidR="002D5F8E" w:rsidRPr="0074637F" w:rsidRDefault="002D5F8E" w:rsidP="00640F3F">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Eil. Nr.</w:t>
            </w:r>
          </w:p>
        </w:tc>
        <w:tc>
          <w:tcPr>
            <w:tcW w:w="4200" w:type="dxa"/>
            <w:vAlign w:val="center"/>
          </w:tcPr>
          <w:p w14:paraId="569C413C" w14:textId="77777777" w:rsidR="002D5F8E" w:rsidRPr="0074637F" w:rsidRDefault="002D5F8E" w:rsidP="00640F3F">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Techniniai parametrai ir reikalavimai</w:t>
            </w:r>
          </w:p>
        </w:tc>
        <w:tc>
          <w:tcPr>
            <w:tcW w:w="4620" w:type="dxa"/>
            <w:vAlign w:val="center"/>
          </w:tcPr>
          <w:p w14:paraId="437F777C" w14:textId="77777777" w:rsidR="002D5F8E" w:rsidRPr="0074637F" w:rsidRDefault="002D5F8E" w:rsidP="00640F3F">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Dydis, sąlyga</w:t>
            </w:r>
          </w:p>
        </w:tc>
      </w:tr>
      <w:tr w:rsidR="002D5F8E" w:rsidRPr="0074637F" w14:paraId="5CFA9DF7" w14:textId="77777777" w:rsidTr="00640F3F">
        <w:tc>
          <w:tcPr>
            <w:tcW w:w="720" w:type="dxa"/>
            <w:vAlign w:val="center"/>
          </w:tcPr>
          <w:p w14:paraId="01142FB4" w14:textId="77777777" w:rsidR="002D5F8E" w:rsidRPr="0074637F" w:rsidRDefault="002D5F8E" w:rsidP="00640F3F">
            <w:pPr>
              <w:spacing w:after="0" w:line="240" w:lineRule="auto"/>
              <w:jc w:val="center"/>
              <w:rPr>
                <w:rFonts w:ascii="Times New Roman" w:eastAsia="MS Mincho" w:hAnsi="Times New Roman" w:cs="Times New Roman"/>
                <w:sz w:val="24"/>
                <w:szCs w:val="24"/>
              </w:rPr>
            </w:pPr>
            <w:r w:rsidRPr="0074637F">
              <w:rPr>
                <w:rFonts w:ascii="Times New Roman" w:eastAsia="MS Mincho" w:hAnsi="Times New Roman" w:cs="Times New Roman"/>
                <w:sz w:val="24"/>
                <w:szCs w:val="24"/>
              </w:rPr>
              <w:t>1.</w:t>
            </w:r>
          </w:p>
        </w:tc>
        <w:tc>
          <w:tcPr>
            <w:tcW w:w="4200" w:type="dxa"/>
            <w:vAlign w:val="center"/>
          </w:tcPr>
          <w:p w14:paraId="7E76C27C"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Valdiklis turi būti modulinės konstrukcijos, susidėti iš procesoriaus ir įėjimų/ išėjimų signalų išplėtimo modulių</w:t>
            </w:r>
          </w:p>
        </w:tc>
        <w:tc>
          <w:tcPr>
            <w:tcW w:w="4620" w:type="dxa"/>
            <w:vAlign w:val="center"/>
          </w:tcPr>
          <w:p w14:paraId="2D1014CC" w14:textId="77777777" w:rsidR="002D5F8E" w:rsidRPr="0074637F" w:rsidRDefault="002D5F8E" w:rsidP="000823C3">
            <w:pPr>
              <w:spacing w:after="0" w:line="240" w:lineRule="auto"/>
              <w:jc w:val="both"/>
              <w:rPr>
                <w:rFonts w:ascii="Times New Roman" w:eastAsia="MS Mincho" w:hAnsi="Times New Roman" w:cs="Times New Roman"/>
                <w:sz w:val="24"/>
                <w:szCs w:val="24"/>
              </w:rPr>
            </w:pPr>
          </w:p>
        </w:tc>
      </w:tr>
      <w:tr w:rsidR="002D5F8E" w:rsidRPr="0074637F" w14:paraId="6EDED086" w14:textId="77777777" w:rsidTr="00640F3F">
        <w:tc>
          <w:tcPr>
            <w:tcW w:w="720" w:type="dxa"/>
            <w:vAlign w:val="center"/>
          </w:tcPr>
          <w:p w14:paraId="158AEDFE" w14:textId="77777777" w:rsidR="002D5F8E" w:rsidRPr="0074637F" w:rsidRDefault="002D5F8E" w:rsidP="00640F3F">
            <w:pPr>
              <w:spacing w:after="0" w:line="240" w:lineRule="auto"/>
              <w:jc w:val="center"/>
              <w:rPr>
                <w:rFonts w:ascii="Times New Roman" w:eastAsia="MS Mincho" w:hAnsi="Times New Roman" w:cs="Times New Roman"/>
                <w:sz w:val="24"/>
                <w:szCs w:val="24"/>
              </w:rPr>
            </w:pPr>
            <w:r w:rsidRPr="0074637F">
              <w:rPr>
                <w:rFonts w:ascii="Times New Roman" w:eastAsia="MS Mincho" w:hAnsi="Times New Roman" w:cs="Times New Roman"/>
                <w:sz w:val="24"/>
                <w:szCs w:val="24"/>
              </w:rPr>
              <w:t>2.</w:t>
            </w:r>
          </w:p>
        </w:tc>
        <w:tc>
          <w:tcPr>
            <w:tcW w:w="4200" w:type="dxa"/>
            <w:vAlign w:val="center"/>
          </w:tcPr>
          <w:p w14:paraId="0DD8D3E9"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Procesorius turi turėti įėjimų/ išėjimų signalus</w:t>
            </w:r>
          </w:p>
        </w:tc>
        <w:tc>
          <w:tcPr>
            <w:tcW w:w="4620" w:type="dxa"/>
            <w:vAlign w:val="center"/>
          </w:tcPr>
          <w:p w14:paraId="524652AE"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Ne mažiau 12 diskretinių įėjimų ir 8 diskretinių išėjimų.</w:t>
            </w:r>
          </w:p>
        </w:tc>
      </w:tr>
      <w:tr w:rsidR="002D5F8E" w:rsidRPr="0074637F" w14:paraId="0A1BB86D" w14:textId="77777777" w:rsidTr="00640F3F">
        <w:tc>
          <w:tcPr>
            <w:tcW w:w="720" w:type="dxa"/>
            <w:vAlign w:val="center"/>
          </w:tcPr>
          <w:p w14:paraId="74F2936C" w14:textId="77777777" w:rsidR="002D5F8E" w:rsidRPr="0074637F" w:rsidRDefault="002D5F8E" w:rsidP="00640F3F">
            <w:pPr>
              <w:spacing w:after="0" w:line="240" w:lineRule="auto"/>
              <w:jc w:val="center"/>
              <w:rPr>
                <w:rFonts w:ascii="Times New Roman" w:eastAsia="MS Mincho" w:hAnsi="Times New Roman" w:cs="Times New Roman"/>
                <w:sz w:val="24"/>
                <w:szCs w:val="24"/>
              </w:rPr>
            </w:pPr>
            <w:r w:rsidRPr="0074637F">
              <w:rPr>
                <w:rFonts w:ascii="Times New Roman" w:eastAsia="MS Mincho" w:hAnsi="Times New Roman" w:cs="Times New Roman"/>
                <w:sz w:val="24"/>
                <w:szCs w:val="24"/>
              </w:rPr>
              <w:t>3.</w:t>
            </w:r>
          </w:p>
        </w:tc>
        <w:tc>
          <w:tcPr>
            <w:tcW w:w="4200" w:type="dxa"/>
            <w:vAlign w:val="center"/>
          </w:tcPr>
          <w:p w14:paraId="190E820F"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Galimybė plėsti įėjimų/ išėjimų skaičių su papildomais moduliais</w:t>
            </w:r>
          </w:p>
        </w:tc>
        <w:tc>
          <w:tcPr>
            <w:tcW w:w="4620" w:type="dxa"/>
            <w:vAlign w:val="center"/>
          </w:tcPr>
          <w:p w14:paraId="5CA03B9C"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Iki 4 arba 7 modulių priklausomai nuo procesoriaus. Moduliai prie procesoriaus prijungiami be papildomų kabelių ar įrangos.</w:t>
            </w:r>
          </w:p>
        </w:tc>
      </w:tr>
      <w:tr w:rsidR="002D5F8E" w:rsidRPr="0074637F" w14:paraId="4AFEF989" w14:textId="77777777" w:rsidTr="00640F3F">
        <w:tc>
          <w:tcPr>
            <w:tcW w:w="720" w:type="dxa"/>
            <w:vAlign w:val="center"/>
          </w:tcPr>
          <w:p w14:paraId="647EDE86" w14:textId="77777777" w:rsidR="002D5F8E" w:rsidRPr="0074637F" w:rsidRDefault="002D5F8E" w:rsidP="00640F3F">
            <w:pPr>
              <w:spacing w:after="0" w:line="240" w:lineRule="auto"/>
              <w:jc w:val="center"/>
              <w:rPr>
                <w:rFonts w:ascii="Times New Roman" w:eastAsia="MS Mincho" w:hAnsi="Times New Roman" w:cs="Times New Roman"/>
                <w:sz w:val="24"/>
                <w:szCs w:val="24"/>
              </w:rPr>
            </w:pPr>
            <w:r w:rsidRPr="0074637F">
              <w:rPr>
                <w:rFonts w:ascii="Times New Roman" w:eastAsia="MS Mincho" w:hAnsi="Times New Roman" w:cs="Times New Roman"/>
                <w:sz w:val="24"/>
                <w:szCs w:val="24"/>
              </w:rPr>
              <w:t>4.</w:t>
            </w:r>
          </w:p>
        </w:tc>
        <w:tc>
          <w:tcPr>
            <w:tcW w:w="4200" w:type="dxa"/>
            <w:vAlign w:val="center"/>
          </w:tcPr>
          <w:p w14:paraId="722BABF8"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Įėjimų/ išėjimų signalų išplėtimo moduliai</w:t>
            </w:r>
          </w:p>
        </w:tc>
        <w:tc>
          <w:tcPr>
            <w:tcW w:w="4620" w:type="dxa"/>
            <w:vAlign w:val="center"/>
          </w:tcPr>
          <w:p w14:paraId="10713B83"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Diskretiniai įėjimų/ išėjimų moduliai:  nuo 8 iki 32 signalų viename modulyje.</w:t>
            </w:r>
          </w:p>
          <w:p w14:paraId="6304D226"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Analoginiai įėjimų/ išėjimų moduliai: nuo 1 iki 8 signalų viename modulyje.</w:t>
            </w:r>
          </w:p>
        </w:tc>
      </w:tr>
      <w:tr w:rsidR="002D5F8E" w:rsidRPr="0074637F" w14:paraId="48691727" w14:textId="77777777" w:rsidTr="00640F3F">
        <w:tc>
          <w:tcPr>
            <w:tcW w:w="720" w:type="dxa"/>
            <w:vAlign w:val="center"/>
          </w:tcPr>
          <w:p w14:paraId="32B7CEAB" w14:textId="77777777" w:rsidR="002D5F8E" w:rsidRPr="0074637F" w:rsidRDefault="002D5F8E" w:rsidP="00640F3F">
            <w:pPr>
              <w:spacing w:after="0" w:line="240" w:lineRule="auto"/>
              <w:jc w:val="center"/>
              <w:rPr>
                <w:rFonts w:ascii="Times New Roman" w:eastAsia="MS Mincho" w:hAnsi="Times New Roman" w:cs="Times New Roman"/>
                <w:sz w:val="24"/>
                <w:szCs w:val="24"/>
              </w:rPr>
            </w:pPr>
            <w:r w:rsidRPr="0074637F">
              <w:rPr>
                <w:rFonts w:ascii="Times New Roman" w:eastAsia="MS Mincho" w:hAnsi="Times New Roman" w:cs="Times New Roman"/>
                <w:sz w:val="24"/>
                <w:szCs w:val="24"/>
              </w:rPr>
              <w:t>5.</w:t>
            </w:r>
          </w:p>
        </w:tc>
        <w:tc>
          <w:tcPr>
            <w:tcW w:w="4200" w:type="dxa"/>
            <w:vAlign w:val="center"/>
          </w:tcPr>
          <w:p w14:paraId="50803E0D"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 xml:space="preserve">Greitieji skaitliukai </w:t>
            </w:r>
          </w:p>
        </w:tc>
        <w:tc>
          <w:tcPr>
            <w:tcW w:w="4620" w:type="dxa"/>
            <w:vAlign w:val="center"/>
          </w:tcPr>
          <w:p w14:paraId="62D960F2"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 xml:space="preserve">Ne mažiau 2 kanalai iki 5 </w:t>
            </w:r>
            <w:proofErr w:type="spellStart"/>
            <w:r w:rsidRPr="0074637F">
              <w:rPr>
                <w:rFonts w:ascii="Times New Roman" w:eastAsia="MS Mincho" w:hAnsi="Times New Roman" w:cs="Times New Roman"/>
                <w:sz w:val="24"/>
                <w:szCs w:val="24"/>
              </w:rPr>
              <w:t>kHZ</w:t>
            </w:r>
            <w:proofErr w:type="spellEnd"/>
            <w:r w:rsidRPr="0074637F">
              <w:rPr>
                <w:rFonts w:ascii="Times New Roman" w:eastAsia="MS Mincho" w:hAnsi="Times New Roman" w:cs="Times New Roman"/>
                <w:sz w:val="24"/>
                <w:szCs w:val="24"/>
              </w:rPr>
              <w:t xml:space="preserve"> ir ne mažiau 2 kanalai iki 20 </w:t>
            </w:r>
            <w:proofErr w:type="spellStart"/>
            <w:r w:rsidRPr="0074637F">
              <w:rPr>
                <w:rFonts w:ascii="Times New Roman" w:eastAsia="MS Mincho" w:hAnsi="Times New Roman" w:cs="Times New Roman"/>
                <w:sz w:val="24"/>
                <w:szCs w:val="24"/>
              </w:rPr>
              <w:t>kHZ</w:t>
            </w:r>
            <w:proofErr w:type="spellEnd"/>
            <w:r w:rsidRPr="0074637F">
              <w:rPr>
                <w:rFonts w:ascii="Times New Roman" w:eastAsia="MS Mincho" w:hAnsi="Times New Roman" w:cs="Times New Roman"/>
                <w:sz w:val="24"/>
                <w:szCs w:val="24"/>
              </w:rPr>
              <w:t>.</w:t>
            </w:r>
          </w:p>
        </w:tc>
      </w:tr>
      <w:tr w:rsidR="002D5F8E" w:rsidRPr="0074637F" w14:paraId="73C1695B" w14:textId="77777777" w:rsidTr="00640F3F">
        <w:tc>
          <w:tcPr>
            <w:tcW w:w="720" w:type="dxa"/>
            <w:vAlign w:val="center"/>
          </w:tcPr>
          <w:p w14:paraId="02AA1AF3" w14:textId="77777777" w:rsidR="002D5F8E" w:rsidRPr="0074637F" w:rsidRDefault="002D5F8E" w:rsidP="00640F3F">
            <w:pPr>
              <w:spacing w:after="0" w:line="240" w:lineRule="auto"/>
              <w:jc w:val="center"/>
              <w:rPr>
                <w:rFonts w:ascii="Times New Roman" w:eastAsia="MS Mincho" w:hAnsi="Times New Roman" w:cs="Times New Roman"/>
                <w:sz w:val="24"/>
                <w:szCs w:val="24"/>
              </w:rPr>
            </w:pPr>
            <w:r w:rsidRPr="0074637F">
              <w:rPr>
                <w:rFonts w:ascii="Times New Roman" w:eastAsia="MS Mincho" w:hAnsi="Times New Roman" w:cs="Times New Roman"/>
                <w:sz w:val="24"/>
                <w:szCs w:val="24"/>
              </w:rPr>
              <w:t>6.</w:t>
            </w:r>
          </w:p>
        </w:tc>
        <w:tc>
          <w:tcPr>
            <w:tcW w:w="4200" w:type="dxa"/>
            <w:vAlign w:val="center"/>
          </w:tcPr>
          <w:p w14:paraId="52D87F58"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Maitinimo įtampa</w:t>
            </w:r>
          </w:p>
        </w:tc>
        <w:tc>
          <w:tcPr>
            <w:tcW w:w="4620" w:type="dxa"/>
            <w:vAlign w:val="center"/>
          </w:tcPr>
          <w:p w14:paraId="569A2D1C"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Priklausomai nuo procesoriaus tipo : 24 VDC arba 100..240 VAC.</w:t>
            </w:r>
          </w:p>
        </w:tc>
      </w:tr>
      <w:tr w:rsidR="002D5F8E" w:rsidRPr="0074637F" w14:paraId="5B2CC68C" w14:textId="77777777" w:rsidTr="00640F3F">
        <w:tc>
          <w:tcPr>
            <w:tcW w:w="720" w:type="dxa"/>
            <w:vAlign w:val="center"/>
          </w:tcPr>
          <w:p w14:paraId="5DF3AE42" w14:textId="77777777" w:rsidR="002D5F8E" w:rsidRPr="0074637F" w:rsidRDefault="002D5F8E" w:rsidP="00640F3F">
            <w:pPr>
              <w:spacing w:after="0" w:line="240" w:lineRule="auto"/>
              <w:jc w:val="center"/>
              <w:rPr>
                <w:rFonts w:ascii="Times New Roman" w:eastAsia="MS Mincho" w:hAnsi="Times New Roman" w:cs="Times New Roman"/>
                <w:sz w:val="24"/>
                <w:szCs w:val="24"/>
              </w:rPr>
            </w:pPr>
            <w:r w:rsidRPr="0074637F">
              <w:rPr>
                <w:rFonts w:ascii="Times New Roman" w:eastAsia="MS Mincho" w:hAnsi="Times New Roman" w:cs="Times New Roman"/>
                <w:sz w:val="24"/>
                <w:szCs w:val="24"/>
              </w:rPr>
              <w:t>7.</w:t>
            </w:r>
          </w:p>
        </w:tc>
        <w:tc>
          <w:tcPr>
            <w:tcW w:w="4200" w:type="dxa"/>
            <w:vAlign w:val="center"/>
          </w:tcPr>
          <w:p w14:paraId="687110E3" w14:textId="77777777" w:rsidR="002D5F8E" w:rsidRPr="0074637F" w:rsidRDefault="002D5F8E" w:rsidP="00133B65">
            <w:pPr>
              <w:spacing w:after="0" w:line="240" w:lineRule="auto"/>
              <w:jc w:val="both"/>
              <w:rPr>
                <w:rFonts w:ascii="Times New Roman" w:eastAsia="MS Mincho" w:hAnsi="Times New Roman" w:cs="Times New Roman"/>
                <w:b/>
                <w:sz w:val="24"/>
                <w:szCs w:val="24"/>
              </w:rPr>
            </w:pPr>
            <w:r w:rsidRPr="0074637F">
              <w:rPr>
                <w:rFonts w:ascii="Times New Roman" w:eastAsia="MS Mincho" w:hAnsi="Times New Roman" w:cs="Times New Roman"/>
                <w:b/>
                <w:sz w:val="24"/>
                <w:szCs w:val="24"/>
              </w:rPr>
              <w:t>Programa ir atmintis</w:t>
            </w:r>
          </w:p>
        </w:tc>
        <w:tc>
          <w:tcPr>
            <w:tcW w:w="4620" w:type="dxa"/>
            <w:vAlign w:val="center"/>
          </w:tcPr>
          <w:p w14:paraId="54A1B86B" w14:textId="77777777" w:rsidR="002D5F8E" w:rsidRPr="0074637F" w:rsidRDefault="002D5F8E" w:rsidP="00133B65">
            <w:pPr>
              <w:spacing w:after="0" w:line="240" w:lineRule="auto"/>
              <w:jc w:val="both"/>
              <w:rPr>
                <w:rFonts w:ascii="Times New Roman" w:eastAsia="MS Mincho" w:hAnsi="Times New Roman" w:cs="Times New Roman"/>
                <w:sz w:val="24"/>
                <w:szCs w:val="24"/>
              </w:rPr>
            </w:pPr>
          </w:p>
        </w:tc>
      </w:tr>
      <w:tr w:rsidR="002D5F8E" w:rsidRPr="0074637F" w14:paraId="67FCE395" w14:textId="77777777" w:rsidTr="00640F3F">
        <w:tc>
          <w:tcPr>
            <w:tcW w:w="720" w:type="dxa"/>
            <w:vAlign w:val="center"/>
          </w:tcPr>
          <w:p w14:paraId="5FC9D55B" w14:textId="77777777" w:rsidR="002D5F8E" w:rsidRPr="0074637F" w:rsidRDefault="002D5F8E" w:rsidP="00640F3F">
            <w:pPr>
              <w:spacing w:after="0" w:line="240" w:lineRule="auto"/>
              <w:jc w:val="center"/>
              <w:rPr>
                <w:rFonts w:ascii="Times New Roman" w:eastAsia="MS Mincho" w:hAnsi="Times New Roman" w:cs="Times New Roman"/>
                <w:sz w:val="24"/>
                <w:szCs w:val="24"/>
              </w:rPr>
            </w:pPr>
            <w:r w:rsidRPr="0074637F">
              <w:rPr>
                <w:rFonts w:ascii="Times New Roman" w:eastAsia="MS Mincho" w:hAnsi="Times New Roman" w:cs="Times New Roman"/>
                <w:sz w:val="24"/>
                <w:szCs w:val="24"/>
              </w:rPr>
              <w:t>8.</w:t>
            </w:r>
          </w:p>
        </w:tc>
        <w:tc>
          <w:tcPr>
            <w:tcW w:w="4200" w:type="dxa"/>
            <w:vAlign w:val="center"/>
          </w:tcPr>
          <w:p w14:paraId="5D0ADE7F"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Programos dydis</w:t>
            </w:r>
          </w:p>
        </w:tc>
        <w:tc>
          <w:tcPr>
            <w:tcW w:w="4620" w:type="dxa"/>
            <w:vAlign w:val="center"/>
          </w:tcPr>
          <w:p w14:paraId="05069132"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Ne mažiau 3000 instrukcijų</w:t>
            </w:r>
          </w:p>
        </w:tc>
      </w:tr>
      <w:tr w:rsidR="002D5F8E" w:rsidRPr="0074637F" w14:paraId="7F5474CF" w14:textId="77777777" w:rsidTr="00640F3F">
        <w:tc>
          <w:tcPr>
            <w:tcW w:w="720" w:type="dxa"/>
            <w:vAlign w:val="center"/>
          </w:tcPr>
          <w:p w14:paraId="6BB3C2B6" w14:textId="77777777" w:rsidR="002D5F8E" w:rsidRPr="0074637F" w:rsidRDefault="002D5F8E" w:rsidP="00640F3F">
            <w:pPr>
              <w:spacing w:after="0" w:line="240" w:lineRule="auto"/>
              <w:jc w:val="center"/>
              <w:rPr>
                <w:rFonts w:ascii="Times New Roman" w:eastAsia="MS Mincho" w:hAnsi="Times New Roman" w:cs="Times New Roman"/>
                <w:sz w:val="24"/>
                <w:szCs w:val="24"/>
              </w:rPr>
            </w:pPr>
            <w:r w:rsidRPr="0074637F">
              <w:rPr>
                <w:rFonts w:ascii="Times New Roman" w:eastAsia="MS Mincho" w:hAnsi="Times New Roman" w:cs="Times New Roman"/>
                <w:sz w:val="24"/>
                <w:szCs w:val="24"/>
              </w:rPr>
              <w:t>9.</w:t>
            </w:r>
          </w:p>
        </w:tc>
        <w:tc>
          <w:tcPr>
            <w:tcW w:w="4200" w:type="dxa"/>
            <w:vAlign w:val="center"/>
          </w:tcPr>
          <w:p w14:paraId="6A41BC6C"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Programos ciklinis vykdymo greitis</w:t>
            </w:r>
          </w:p>
        </w:tc>
        <w:tc>
          <w:tcPr>
            <w:tcW w:w="4620" w:type="dxa"/>
            <w:vAlign w:val="center"/>
          </w:tcPr>
          <w:p w14:paraId="76E66242"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1000 instrukcijų per 1ms</w:t>
            </w:r>
          </w:p>
        </w:tc>
      </w:tr>
      <w:tr w:rsidR="002D5F8E" w:rsidRPr="0074637F" w14:paraId="6BB70D14" w14:textId="77777777" w:rsidTr="00640F3F">
        <w:tc>
          <w:tcPr>
            <w:tcW w:w="720" w:type="dxa"/>
            <w:vAlign w:val="center"/>
          </w:tcPr>
          <w:p w14:paraId="66122CB2" w14:textId="77777777" w:rsidR="002D5F8E" w:rsidRPr="0074637F" w:rsidRDefault="002D5F8E" w:rsidP="00640F3F">
            <w:pPr>
              <w:spacing w:after="0" w:line="240" w:lineRule="auto"/>
              <w:jc w:val="center"/>
              <w:rPr>
                <w:rFonts w:ascii="Times New Roman" w:eastAsia="MS Mincho" w:hAnsi="Times New Roman" w:cs="Times New Roman"/>
                <w:sz w:val="24"/>
                <w:szCs w:val="24"/>
              </w:rPr>
            </w:pPr>
            <w:r w:rsidRPr="0074637F">
              <w:rPr>
                <w:rFonts w:ascii="Times New Roman" w:eastAsia="MS Mincho" w:hAnsi="Times New Roman" w:cs="Times New Roman"/>
                <w:sz w:val="24"/>
                <w:szCs w:val="24"/>
              </w:rPr>
              <w:t>10.</w:t>
            </w:r>
          </w:p>
        </w:tc>
        <w:tc>
          <w:tcPr>
            <w:tcW w:w="4200" w:type="dxa"/>
            <w:vAlign w:val="center"/>
          </w:tcPr>
          <w:p w14:paraId="6249A079"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Vidinė procesoriaus atmintis</w:t>
            </w:r>
          </w:p>
        </w:tc>
        <w:tc>
          <w:tcPr>
            <w:tcW w:w="4620" w:type="dxa"/>
            <w:vAlign w:val="center"/>
          </w:tcPr>
          <w:p w14:paraId="3D9E2CCE"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3000 16 bitų atminties žodžių;</w:t>
            </w:r>
          </w:p>
          <w:p w14:paraId="7829B56C"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256 atminties bitų;</w:t>
            </w:r>
          </w:p>
          <w:p w14:paraId="7321E139"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128 laikmačiai;</w:t>
            </w:r>
          </w:p>
          <w:p w14:paraId="75CA449C"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128 skaitliukai.</w:t>
            </w:r>
          </w:p>
        </w:tc>
      </w:tr>
      <w:tr w:rsidR="002D5F8E" w:rsidRPr="0074637F" w14:paraId="066DB54B" w14:textId="77777777" w:rsidTr="00640F3F">
        <w:tc>
          <w:tcPr>
            <w:tcW w:w="720" w:type="dxa"/>
            <w:vAlign w:val="center"/>
          </w:tcPr>
          <w:p w14:paraId="687DB492" w14:textId="77777777" w:rsidR="002D5F8E" w:rsidRPr="0074637F" w:rsidRDefault="002D5F8E" w:rsidP="00640F3F">
            <w:pPr>
              <w:spacing w:after="0" w:line="240" w:lineRule="auto"/>
              <w:jc w:val="center"/>
              <w:rPr>
                <w:rFonts w:ascii="Times New Roman" w:eastAsia="MS Mincho" w:hAnsi="Times New Roman" w:cs="Times New Roman"/>
                <w:sz w:val="24"/>
                <w:szCs w:val="24"/>
              </w:rPr>
            </w:pPr>
            <w:r w:rsidRPr="0074637F">
              <w:rPr>
                <w:rFonts w:ascii="Times New Roman" w:eastAsia="MS Mincho" w:hAnsi="Times New Roman" w:cs="Times New Roman"/>
                <w:sz w:val="24"/>
                <w:szCs w:val="24"/>
              </w:rPr>
              <w:t>11.</w:t>
            </w:r>
          </w:p>
        </w:tc>
        <w:tc>
          <w:tcPr>
            <w:tcW w:w="4200" w:type="dxa"/>
            <w:vAlign w:val="center"/>
          </w:tcPr>
          <w:p w14:paraId="39852C11"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PID reguliatorius</w:t>
            </w:r>
          </w:p>
        </w:tc>
        <w:tc>
          <w:tcPr>
            <w:tcW w:w="4620" w:type="dxa"/>
            <w:vAlign w:val="center"/>
          </w:tcPr>
          <w:p w14:paraId="44F858A6"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Ne mažiau 14 PID reguliatorių</w:t>
            </w:r>
          </w:p>
        </w:tc>
      </w:tr>
      <w:tr w:rsidR="002D5F8E" w:rsidRPr="0074637F" w14:paraId="6812F767" w14:textId="77777777" w:rsidTr="00640F3F">
        <w:tc>
          <w:tcPr>
            <w:tcW w:w="720" w:type="dxa"/>
            <w:vAlign w:val="center"/>
          </w:tcPr>
          <w:p w14:paraId="39D0C1AF" w14:textId="77777777" w:rsidR="002D5F8E" w:rsidRPr="0074637F" w:rsidRDefault="002D5F8E" w:rsidP="00640F3F">
            <w:pPr>
              <w:spacing w:after="0" w:line="240" w:lineRule="auto"/>
              <w:jc w:val="center"/>
              <w:rPr>
                <w:rFonts w:ascii="Times New Roman" w:eastAsia="MS Mincho" w:hAnsi="Times New Roman" w:cs="Times New Roman"/>
                <w:sz w:val="24"/>
                <w:szCs w:val="24"/>
              </w:rPr>
            </w:pPr>
            <w:r w:rsidRPr="0074637F">
              <w:rPr>
                <w:rFonts w:ascii="Times New Roman" w:eastAsia="MS Mincho" w:hAnsi="Times New Roman" w:cs="Times New Roman"/>
                <w:sz w:val="24"/>
                <w:szCs w:val="24"/>
              </w:rPr>
              <w:t>12.</w:t>
            </w:r>
          </w:p>
        </w:tc>
        <w:tc>
          <w:tcPr>
            <w:tcW w:w="4200" w:type="dxa"/>
            <w:vAlign w:val="center"/>
          </w:tcPr>
          <w:p w14:paraId="18A31C56" w14:textId="77777777" w:rsidR="002D5F8E" w:rsidRPr="0074637F" w:rsidRDefault="002D5F8E" w:rsidP="00133B65">
            <w:pPr>
              <w:spacing w:after="0" w:line="240" w:lineRule="auto"/>
              <w:jc w:val="both"/>
              <w:rPr>
                <w:rFonts w:ascii="Times New Roman" w:eastAsia="MS Mincho" w:hAnsi="Times New Roman" w:cs="Times New Roman"/>
                <w:b/>
                <w:sz w:val="24"/>
                <w:szCs w:val="24"/>
              </w:rPr>
            </w:pPr>
            <w:r w:rsidRPr="0074637F">
              <w:rPr>
                <w:rFonts w:ascii="Times New Roman" w:eastAsia="MS Mincho" w:hAnsi="Times New Roman" w:cs="Times New Roman"/>
                <w:b/>
                <w:sz w:val="24"/>
                <w:szCs w:val="24"/>
              </w:rPr>
              <w:t>Komunikacija</w:t>
            </w:r>
          </w:p>
        </w:tc>
        <w:tc>
          <w:tcPr>
            <w:tcW w:w="4620" w:type="dxa"/>
            <w:vAlign w:val="center"/>
          </w:tcPr>
          <w:p w14:paraId="4482C6D7" w14:textId="77777777" w:rsidR="002D5F8E" w:rsidRPr="0074637F" w:rsidRDefault="002D5F8E" w:rsidP="00133B65">
            <w:pPr>
              <w:spacing w:after="0" w:line="240" w:lineRule="auto"/>
              <w:jc w:val="both"/>
              <w:rPr>
                <w:rFonts w:ascii="Times New Roman" w:eastAsia="MS Mincho" w:hAnsi="Times New Roman" w:cs="Times New Roman"/>
                <w:sz w:val="24"/>
                <w:szCs w:val="24"/>
              </w:rPr>
            </w:pPr>
          </w:p>
        </w:tc>
      </w:tr>
      <w:tr w:rsidR="002D5F8E" w:rsidRPr="0074637F" w14:paraId="7071B933" w14:textId="77777777" w:rsidTr="00640F3F">
        <w:tc>
          <w:tcPr>
            <w:tcW w:w="720" w:type="dxa"/>
            <w:vAlign w:val="center"/>
          </w:tcPr>
          <w:p w14:paraId="3AAA0754" w14:textId="77777777" w:rsidR="002D5F8E" w:rsidRPr="0074637F" w:rsidRDefault="002D5F8E" w:rsidP="00640F3F">
            <w:pPr>
              <w:spacing w:after="0" w:line="240" w:lineRule="auto"/>
              <w:jc w:val="center"/>
              <w:rPr>
                <w:rFonts w:ascii="Times New Roman" w:eastAsia="MS Mincho" w:hAnsi="Times New Roman" w:cs="Times New Roman"/>
                <w:sz w:val="24"/>
                <w:szCs w:val="24"/>
              </w:rPr>
            </w:pPr>
            <w:r w:rsidRPr="0074637F">
              <w:rPr>
                <w:rFonts w:ascii="Times New Roman" w:eastAsia="MS Mincho" w:hAnsi="Times New Roman" w:cs="Times New Roman"/>
                <w:sz w:val="24"/>
                <w:szCs w:val="24"/>
              </w:rPr>
              <w:t>13.</w:t>
            </w:r>
          </w:p>
        </w:tc>
        <w:tc>
          <w:tcPr>
            <w:tcW w:w="4200" w:type="dxa"/>
            <w:vAlign w:val="center"/>
          </w:tcPr>
          <w:p w14:paraId="27E80459"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Komunikacijos portai</w:t>
            </w:r>
          </w:p>
        </w:tc>
        <w:tc>
          <w:tcPr>
            <w:tcW w:w="4620" w:type="dxa"/>
            <w:vAlign w:val="center"/>
          </w:tcPr>
          <w:p w14:paraId="0AFB9437"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 xml:space="preserve">Integruotas portas palaikantis PROFINET IO ir PROFINET IO </w:t>
            </w:r>
            <w:proofErr w:type="spellStart"/>
            <w:r w:rsidRPr="0074637F">
              <w:rPr>
                <w:rFonts w:ascii="Times New Roman" w:eastAsia="MS Mincho" w:hAnsi="Times New Roman" w:cs="Times New Roman"/>
                <w:sz w:val="24"/>
                <w:szCs w:val="24"/>
              </w:rPr>
              <w:t>Device</w:t>
            </w:r>
            <w:proofErr w:type="spellEnd"/>
            <w:r w:rsidRPr="0074637F">
              <w:rPr>
                <w:rFonts w:ascii="Times New Roman" w:eastAsia="MS Mincho" w:hAnsi="Times New Roman" w:cs="Times New Roman"/>
                <w:sz w:val="24"/>
                <w:szCs w:val="24"/>
              </w:rPr>
              <w:t>, vienas RS485 portas, galimybė papildomai išplėsti pridedant dar vieną RS232 arba RS485 portą.</w:t>
            </w:r>
          </w:p>
        </w:tc>
      </w:tr>
      <w:tr w:rsidR="002D5F8E" w:rsidRPr="0074637F" w14:paraId="59B596AA" w14:textId="77777777" w:rsidTr="00640F3F">
        <w:tc>
          <w:tcPr>
            <w:tcW w:w="720" w:type="dxa"/>
            <w:vAlign w:val="center"/>
          </w:tcPr>
          <w:p w14:paraId="55DAD4B5" w14:textId="77777777" w:rsidR="002D5F8E" w:rsidRPr="0074637F" w:rsidRDefault="002D5F8E" w:rsidP="00640F3F">
            <w:pPr>
              <w:spacing w:after="0" w:line="240" w:lineRule="auto"/>
              <w:jc w:val="center"/>
              <w:rPr>
                <w:rFonts w:ascii="Times New Roman" w:eastAsia="MS Mincho" w:hAnsi="Times New Roman" w:cs="Times New Roman"/>
                <w:sz w:val="24"/>
                <w:szCs w:val="24"/>
              </w:rPr>
            </w:pPr>
            <w:r w:rsidRPr="0074637F">
              <w:rPr>
                <w:rFonts w:ascii="Times New Roman" w:eastAsia="MS Mincho" w:hAnsi="Times New Roman" w:cs="Times New Roman"/>
                <w:sz w:val="24"/>
                <w:szCs w:val="24"/>
              </w:rPr>
              <w:lastRenderedPageBreak/>
              <w:t>14.</w:t>
            </w:r>
          </w:p>
        </w:tc>
        <w:tc>
          <w:tcPr>
            <w:tcW w:w="4200" w:type="dxa"/>
            <w:vAlign w:val="center"/>
          </w:tcPr>
          <w:p w14:paraId="471F1545"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Komunikacijos protokolai</w:t>
            </w:r>
          </w:p>
        </w:tc>
        <w:tc>
          <w:tcPr>
            <w:tcW w:w="4620" w:type="dxa"/>
            <w:vAlign w:val="center"/>
          </w:tcPr>
          <w:p w14:paraId="0E7FD907" w14:textId="77777777" w:rsidR="002D5F8E" w:rsidRPr="0074637F" w:rsidRDefault="002D5F8E" w:rsidP="00133B65">
            <w:pPr>
              <w:spacing w:after="0" w:line="240" w:lineRule="auto"/>
              <w:jc w:val="both"/>
              <w:rPr>
                <w:rFonts w:ascii="Times New Roman" w:eastAsia="MS Mincho" w:hAnsi="Times New Roman" w:cs="Times New Roman"/>
                <w:sz w:val="24"/>
                <w:szCs w:val="24"/>
              </w:rPr>
            </w:pPr>
            <w:proofErr w:type="spellStart"/>
            <w:r w:rsidRPr="0074637F">
              <w:rPr>
                <w:rFonts w:ascii="Times New Roman" w:eastAsia="MS Mincho" w:hAnsi="Times New Roman" w:cs="Times New Roman"/>
                <w:sz w:val="24"/>
                <w:szCs w:val="24"/>
              </w:rPr>
              <w:t>Modbus</w:t>
            </w:r>
            <w:proofErr w:type="spellEnd"/>
            <w:r w:rsidRPr="0074637F">
              <w:rPr>
                <w:rFonts w:ascii="Times New Roman" w:eastAsia="MS Mincho" w:hAnsi="Times New Roman" w:cs="Times New Roman"/>
                <w:sz w:val="24"/>
                <w:szCs w:val="24"/>
              </w:rPr>
              <w:t xml:space="preserve"> RTU, ASCII.</w:t>
            </w:r>
          </w:p>
        </w:tc>
      </w:tr>
      <w:tr w:rsidR="002D5F8E" w:rsidRPr="0074637F" w14:paraId="197A7CE7" w14:textId="77777777" w:rsidTr="00640F3F">
        <w:tc>
          <w:tcPr>
            <w:tcW w:w="720" w:type="dxa"/>
            <w:vAlign w:val="center"/>
          </w:tcPr>
          <w:p w14:paraId="2661EFA5" w14:textId="77777777" w:rsidR="002D5F8E" w:rsidRPr="0074637F" w:rsidRDefault="002D5F8E" w:rsidP="00640F3F">
            <w:pPr>
              <w:spacing w:after="0" w:line="240" w:lineRule="auto"/>
              <w:jc w:val="center"/>
              <w:rPr>
                <w:rFonts w:ascii="Times New Roman" w:eastAsia="MS Mincho" w:hAnsi="Times New Roman" w:cs="Times New Roman"/>
                <w:sz w:val="24"/>
                <w:szCs w:val="24"/>
              </w:rPr>
            </w:pPr>
            <w:r w:rsidRPr="0074637F">
              <w:rPr>
                <w:rFonts w:ascii="Times New Roman" w:eastAsia="MS Mincho" w:hAnsi="Times New Roman" w:cs="Times New Roman"/>
                <w:sz w:val="24"/>
                <w:szCs w:val="24"/>
              </w:rPr>
              <w:t>15.</w:t>
            </w:r>
          </w:p>
        </w:tc>
        <w:tc>
          <w:tcPr>
            <w:tcW w:w="4200" w:type="dxa"/>
            <w:vAlign w:val="center"/>
          </w:tcPr>
          <w:p w14:paraId="16335866" w14:textId="77777777" w:rsidR="002D5F8E" w:rsidRPr="0074637F" w:rsidRDefault="002D5F8E" w:rsidP="00133B65">
            <w:pPr>
              <w:spacing w:after="0" w:line="240" w:lineRule="auto"/>
              <w:jc w:val="both"/>
              <w:rPr>
                <w:rFonts w:ascii="Times New Roman" w:eastAsia="MS Mincho" w:hAnsi="Times New Roman" w:cs="Times New Roman"/>
                <w:b/>
                <w:sz w:val="24"/>
                <w:szCs w:val="24"/>
              </w:rPr>
            </w:pPr>
            <w:r w:rsidRPr="0074637F">
              <w:rPr>
                <w:rFonts w:ascii="Times New Roman" w:eastAsia="MS Mincho" w:hAnsi="Times New Roman" w:cs="Times New Roman"/>
                <w:b/>
                <w:sz w:val="24"/>
                <w:szCs w:val="24"/>
              </w:rPr>
              <w:t>Kalendorius</w:t>
            </w:r>
          </w:p>
        </w:tc>
        <w:tc>
          <w:tcPr>
            <w:tcW w:w="4620" w:type="dxa"/>
            <w:vAlign w:val="center"/>
          </w:tcPr>
          <w:p w14:paraId="4AD2F129" w14:textId="77777777" w:rsidR="002D5F8E" w:rsidRPr="0074637F" w:rsidRDefault="002D5F8E" w:rsidP="00133B65">
            <w:pPr>
              <w:spacing w:after="0" w:line="240" w:lineRule="auto"/>
              <w:jc w:val="both"/>
              <w:rPr>
                <w:rFonts w:ascii="Times New Roman" w:eastAsia="MS Mincho" w:hAnsi="Times New Roman" w:cs="Times New Roman"/>
                <w:sz w:val="24"/>
                <w:szCs w:val="24"/>
              </w:rPr>
            </w:pPr>
          </w:p>
        </w:tc>
      </w:tr>
      <w:tr w:rsidR="002D5F8E" w:rsidRPr="0074637F" w14:paraId="10B27446" w14:textId="77777777" w:rsidTr="00640F3F">
        <w:tc>
          <w:tcPr>
            <w:tcW w:w="720" w:type="dxa"/>
            <w:vAlign w:val="center"/>
          </w:tcPr>
          <w:p w14:paraId="0B165694" w14:textId="77777777" w:rsidR="002D5F8E" w:rsidRPr="0074637F" w:rsidRDefault="002D5F8E" w:rsidP="00640F3F">
            <w:pPr>
              <w:spacing w:after="0" w:line="240" w:lineRule="auto"/>
              <w:jc w:val="center"/>
              <w:rPr>
                <w:rFonts w:ascii="Times New Roman" w:eastAsia="MS Mincho" w:hAnsi="Times New Roman" w:cs="Times New Roman"/>
                <w:sz w:val="24"/>
                <w:szCs w:val="24"/>
              </w:rPr>
            </w:pPr>
            <w:r w:rsidRPr="0074637F">
              <w:rPr>
                <w:rFonts w:ascii="Times New Roman" w:eastAsia="MS Mincho" w:hAnsi="Times New Roman" w:cs="Times New Roman"/>
                <w:sz w:val="24"/>
                <w:szCs w:val="24"/>
              </w:rPr>
              <w:t>16.</w:t>
            </w:r>
          </w:p>
        </w:tc>
        <w:tc>
          <w:tcPr>
            <w:tcW w:w="4200" w:type="dxa"/>
            <w:vAlign w:val="center"/>
          </w:tcPr>
          <w:p w14:paraId="73042921"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Tikslumas</w:t>
            </w:r>
          </w:p>
        </w:tc>
        <w:tc>
          <w:tcPr>
            <w:tcW w:w="4620" w:type="dxa"/>
            <w:vAlign w:val="center"/>
          </w:tcPr>
          <w:p w14:paraId="01AACE21"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Iki 30s nukrypimas per mėnesį prie 25.°C</w:t>
            </w:r>
          </w:p>
        </w:tc>
      </w:tr>
      <w:tr w:rsidR="002D5F8E" w:rsidRPr="0074637F" w14:paraId="263834DD" w14:textId="77777777" w:rsidTr="00640F3F">
        <w:tc>
          <w:tcPr>
            <w:tcW w:w="720" w:type="dxa"/>
            <w:vAlign w:val="center"/>
          </w:tcPr>
          <w:p w14:paraId="29236252" w14:textId="77777777" w:rsidR="002D5F8E" w:rsidRPr="0074637F" w:rsidRDefault="002D5F8E" w:rsidP="00640F3F">
            <w:pPr>
              <w:spacing w:after="0" w:line="240" w:lineRule="auto"/>
              <w:jc w:val="center"/>
              <w:rPr>
                <w:rFonts w:ascii="Times New Roman" w:eastAsia="MS Mincho" w:hAnsi="Times New Roman" w:cs="Times New Roman"/>
                <w:sz w:val="24"/>
                <w:szCs w:val="24"/>
              </w:rPr>
            </w:pPr>
            <w:r w:rsidRPr="0074637F">
              <w:rPr>
                <w:rFonts w:ascii="Times New Roman" w:eastAsia="MS Mincho" w:hAnsi="Times New Roman" w:cs="Times New Roman"/>
                <w:sz w:val="24"/>
                <w:szCs w:val="24"/>
              </w:rPr>
              <w:t>17.</w:t>
            </w:r>
          </w:p>
        </w:tc>
        <w:tc>
          <w:tcPr>
            <w:tcW w:w="4200" w:type="dxa"/>
            <w:vAlign w:val="center"/>
          </w:tcPr>
          <w:p w14:paraId="4D7FB9CE"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b/>
                <w:sz w:val="24"/>
                <w:szCs w:val="24"/>
              </w:rPr>
              <w:t>Darbinė aplinka</w:t>
            </w:r>
          </w:p>
        </w:tc>
        <w:tc>
          <w:tcPr>
            <w:tcW w:w="4620" w:type="dxa"/>
            <w:vAlign w:val="center"/>
          </w:tcPr>
          <w:p w14:paraId="380801C2" w14:textId="77777777" w:rsidR="002D5F8E" w:rsidRPr="0074637F" w:rsidRDefault="002D5F8E" w:rsidP="00133B65">
            <w:pPr>
              <w:spacing w:after="0" w:line="240" w:lineRule="auto"/>
              <w:jc w:val="both"/>
              <w:rPr>
                <w:rFonts w:ascii="Times New Roman" w:eastAsia="MS Mincho" w:hAnsi="Times New Roman" w:cs="Times New Roman"/>
                <w:sz w:val="24"/>
                <w:szCs w:val="24"/>
              </w:rPr>
            </w:pPr>
          </w:p>
        </w:tc>
      </w:tr>
      <w:tr w:rsidR="002D5F8E" w:rsidRPr="0074637F" w14:paraId="52E21517" w14:textId="77777777" w:rsidTr="00640F3F">
        <w:tc>
          <w:tcPr>
            <w:tcW w:w="720" w:type="dxa"/>
            <w:vAlign w:val="center"/>
          </w:tcPr>
          <w:p w14:paraId="5550BD67" w14:textId="77777777" w:rsidR="002D5F8E" w:rsidRPr="0074637F" w:rsidRDefault="002D5F8E" w:rsidP="00640F3F">
            <w:pPr>
              <w:spacing w:after="0" w:line="240" w:lineRule="auto"/>
              <w:jc w:val="center"/>
              <w:rPr>
                <w:rFonts w:ascii="Times New Roman" w:eastAsia="MS Mincho" w:hAnsi="Times New Roman" w:cs="Times New Roman"/>
                <w:sz w:val="24"/>
                <w:szCs w:val="24"/>
              </w:rPr>
            </w:pPr>
            <w:r w:rsidRPr="0074637F">
              <w:rPr>
                <w:rFonts w:ascii="Times New Roman" w:eastAsia="MS Mincho" w:hAnsi="Times New Roman" w:cs="Times New Roman"/>
                <w:sz w:val="24"/>
                <w:szCs w:val="24"/>
              </w:rPr>
              <w:t>18.</w:t>
            </w:r>
          </w:p>
        </w:tc>
        <w:tc>
          <w:tcPr>
            <w:tcW w:w="4200" w:type="dxa"/>
            <w:vAlign w:val="center"/>
          </w:tcPr>
          <w:p w14:paraId="157EFE53"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 xml:space="preserve">Darbo temperatūra </w:t>
            </w:r>
          </w:p>
        </w:tc>
        <w:tc>
          <w:tcPr>
            <w:tcW w:w="4620" w:type="dxa"/>
            <w:vAlign w:val="center"/>
          </w:tcPr>
          <w:p w14:paraId="43EF6AD4"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°C 0…+ 55</w:t>
            </w:r>
          </w:p>
        </w:tc>
      </w:tr>
      <w:tr w:rsidR="002D5F8E" w:rsidRPr="0074637F" w14:paraId="4665298F" w14:textId="77777777" w:rsidTr="00640F3F">
        <w:tc>
          <w:tcPr>
            <w:tcW w:w="720" w:type="dxa"/>
            <w:vAlign w:val="center"/>
          </w:tcPr>
          <w:p w14:paraId="464FF789" w14:textId="77777777" w:rsidR="002D5F8E" w:rsidRPr="0074637F" w:rsidRDefault="002D5F8E" w:rsidP="00640F3F">
            <w:pPr>
              <w:spacing w:after="0" w:line="240" w:lineRule="auto"/>
              <w:jc w:val="center"/>
              <w:rPr>
                <w:rFonts w:ascii="Times New Roman" w:eastAsia="MS Mincho" w:hAnsi="Times New Roman" w:cs="Times New Roman"/>
                <w:sz w:val="24"/>
                <w:szCs w:val="24"/>
              </w:rPr>
            </w:pPr>
            <w:r w:rsidRPr="0074637F">
              <w:rPr>
                <w:rFonts w:ascii="Times New Roman" w:eastAsia="MS Mincho" w:hAnsi="Times New Roman" w:cs="Times New Roman"/>
                <w:sz w:val="24"/>
                <w:szCs w:val="24"/>
              </w:rPr>
              <w:t>19.</w:t>
            </w:r>
          </w:p>
        </w:tc>
        <w:tc>
          <w:tcPr>
            <w:tcW w:w="4200" w:type="dxa"/>
            <w:vAlign w:val="center"/>
          </w:tcPr>
          <w:p w14:paraId="04D816FE"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Saugojimo temperatūra</w:t>
            </w:r>
          </w:p>
        </w:tc>
        <w:tc>
          <w:tcPr>
            <w:tcW w:w="4620" w:type="dxa"/>
            <w:vAlign w:val="center"/>
          </w:tcPr>
          <w:p w14:paraId="70F6C80A"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°C - 25…+ 70</w:t>
            </w:r>
          </w:p>
        </w:tc>
      </w:tr>
      <w:tr w:rsidR="002D5F8E" w:rsidRPr="0074637F" w14:paraId="60BCE84D" w14:textId="77777777" w:rsidTr="00640F3F">
        <w:tc>
          <w:tcPr>
            <w:tcW w:w="720" w:type="dxa"/>
            <w:vAlign w:val="center"/>
          </w:tcPr>
          <w:p w14:paraId="31F82B97" w14:textId="77777777" w:rsidR="002D5F8E" w:rsidRPr="0074637F" w:rsidRDefault="002D5F8E" w:rsidP="00640F3F">
            <w:pPr>
              <w:spacing w:after="0" w:line="240" w:lineRule="auto"/>
              <w:jc w:val="center"/>
              <w:rPr>
                <w:rFonts w:ascii="Times New Roman" w:eastAsia="MS Mincho" w:hAnsi="Times New Roman" w:cs="Times New Roman"/>
                <w:sz w:val="24"/>
                <w:szCs w:val="24"/>
              </w:rPr>
            </w:pPr>
            <w:r w:rsidRPr="0074637F">
              <w:rPr>
                <w:rFonts w:ascii="Times New Roman" w:eastAsia="MS Mincho" w:hAnsi="Times New Roman" w:cs="Times New Roman"/>
                <w:sz w:val="24"/>
                <w:szCs w:val="24"/>
              </w:rPr>
              <w:t>20.</w:t>
            </w:r>
          </w:p>
        </w:tc>
        <w:tc>
          <w:tcPr>
            <w:tcW w:w="4200" w:type="dxa"/>
            <w:vAlign w:val="center"/>
          </w:tcPr>
          <w:p w14:paraId="18AD1520"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 xml:space="preserve">Aplinkos drėgnumas </w:t>
            </w:r>
          </w:p>
        </w:tc>
        <w:tc>
          <w:tcPr>
            <w:tcW w:w="4620" w:type="dxa"/>
            <w:vAlign w:val="center"/>
          </w:tcPr>
          <w:p w14:paraId="43103B3A"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30 iki 95 %, be kondensato</w:t>
            </w:r>
          </w:p>
        </w:tc>
      </w:tr>
      <w:tr w:rsidR="002D5F8E" w:rsidRPr="0074637F" w14:paraId="17236136" w14:textId="77777777" w:rsidTr="00640F3F">
        <w:tc>
          <w:tcPr>
            <w:tcW w:w="720" w:type="dxa"/>
            <w:vAlign w:val="center"/>
          </w:tcPr>
          <w:p w14:paraId="4A28AFB5" w14:textId="77777777" w:rsidR="002D5F8E" w:rsidRPr="0074637F" w:rsidRDefault="002D5F8E" w:rsidP="00640F3F">
            <w:pPr>
              <w:spacing w:after="0" w:line="240" w:lineRule="auto"/>
              <w:jc w:val="center"/>
              <w:rPr>
                <w:rFonts w:ascii="Times New Roman" w:eastAsia="MS Mincho" w:hAnsi="Times New Roman" w:cs="Times New Roman"/>
                <w:sz w:val="24"/>
                <w:szCs w:val="24"/>
              </w:rPr>
            </w:pPr>
            <w:r w:rsidRPr="0074637F">
              <w:rPr>
                <w:rFonts w:ascii="Times New Roman" w:eastAsia="MS Mincho" w:hAnsi="Times New Roman" w:cs="Times New Roman"/>
                <w:sz w:val="24"/>
                <w:szCs w:val="24"/>
              </w:rPr>
              <w:t>21.</w:t>
            </w:r>
          </w:p>
        </w:tc>
        <w:tc>
          <w:tcPr>
            <w:tcW w:w="4200" w:type="dxa"/>
            <w:vAlign w:val="center"/>
          </w:tcPr>
          <w:p w14:paraId="15E99583"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 xml:space="preserve">Apsaugos laipsnis </w:t>
            </w:r>
          </w:p>
        </w:tc>
        <w:tc>
          <w:tcPr>
            <w:tcW w:w="4620" w:type="dxa"/>
            <w:vAlign w:val="center"/>
          </w:tcPr>
          <w:p w14:paraId="3D198580"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IP 20</w:t>
            </w:r>
          </w:p>
        </w:tc>
      </w:tr>
      <w:tr w:rsidR="002D5F8E" w:rsidRPr="0074637F" w14:paraId="737A9578" w14:textId="77777777" w:rsidTr="00640F3F">
        <w:tc>
          <w:tcPr>
            <w:tcW w:w="720" w:type="dxa"/>
            <w:vAlign w:val="center"/>
          </w:tcPr>
          <w:p w14:paraId="435502B3" w14:textId="77777777" w:rsidR="002D5F8E" w:rsidRPr="0074637F" w:rsidRDefault="002D5F8E" w:rsidP="00640F3F">
            <w:pPr>
              <w:spacing w:after="0" w:line="240" w:lineRule="auto"/>
              <w:jc w:val="center"/>
              <w:rPr>
                <w:rFonts w:ascii="Times New Roman" w:eastAsia="MS Mincho" w:hAnsi="Times New Roman" w:cs="Times New Roman"/>
                <w:sz w:val="24"/>
                <w:szCs w:val="24"/>
              </w:rPr>
            </w:pPr>
            <w:r w:rsidRPr="0074637F">
              <w:rPr>
                <w:rFonts w:ascii="Times New Roman" w:eastAsia="MS Mincho" w:hAnsi="Times New Roman" w:cs="Times New Roman"/>
                <w:sz w:val="24"/>
                <w:szCs w:val="24"/>
              </w:rPr>
              <w:t>22.</w:t>
            </w:r>
          </w:p>
        </w:tc>
        <w:tc>
          <w:tcPr>
            <w:tcW w:w="4200" w:type="dxa"/>
            <w:vAlign w:val="center"/>
          </w:tcPr>
          <w:p w14:paraId="2F555BB4"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 xml:space="preserve">Darbo </w:t>
            </w:r>
            <w:proofErr w:type="spellStart"/>
            <w:r w:rsidRPr="0074637F">
              <w:rPr>
                <w:rFonts w:ascii="Times New Roman" w:eastAsia="MS Mincho" w:hAnsi="Times New Roman" w:cs="Times New Roman"/>
                <w:sz w:val="24"/>
                <w:szCs w:val="24"/>
              </w:rPr>
              <w:t>atitudė</w:t>
            </w:r>
            <w:proofErr w:type="spellEnd"/>
            <w:r w:rsidRPr="0074637F">
              <w:rPr>
                <w:rFonts w:ascii="Times New Roman" w:eastAsia="MS Mincho" w:hAnsi="Times New Roman" w:cs="Times New Roman"/>
                <w:sz w:val="24"/>
                <w:szCs w:val="24"/>
              </w:rPr>
              <w:t xml:space="preserve"> m</w:t>
            </w:r>
          </w:p>
        </w:tc>
        <w:tc>
          <w:tcPr>
            <w:tcW w:w="4620" w:type="dxa"/>
            <w:vAlign w:val="center"/>
          </w:tcPr>
          <w:p w14:paraId="78ABD796"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0…2000</w:t>
            </w:r>
          </w:p>
        </w:tc>
      </w:tr>
      <w:tr w:rsidR="002D5F8E" w:rsidRPr="0074637F" w14:paraId="534706CD" w14:textId="77777777" w:rsidTr="00640F3F">
        <w:tc>
          <w:tcPr>
            <w:tcW w:w="720" w:type="dxa"/>
            <w:vAlign w:val="center"/>
          </w:tcPr>
          <w:p w14:paraId="40C4FFB9" w14:textId="77777777" w:rsidR="002D5F8E" w:rsidRPr="0074637F" w:rsidRDefault="002D5F8E" w:rsidP="00640F3F">
            <w:pPr>
              <w:spacing w:after="0" w:line="240" w:lineRule="auto"/>
              <w:jc w:val="center"/>
              <w:rPr>
                <w:rFonts w:ascii="Times New Roman" w:eastAsia="MS Mincho" w:hAnsi="Times New Roman" w:cs="Times New Roman"/>
                <w:sz w:val="24"/>
                <w:szCs w:val="24"/>
              </w:rPr>
            </w:pPr>
            <w:r w:rsidRPr="0074637F">
              <w:rPr>
                <w:rFonts w:ascii="Times New Roman" w:eastAsia="MS Mincho" w:hAnsi="Times New Roman" w:cs="Times New Roman"/>
                <w:sz w:val="24"/>
                <w:szCs w:val="24"/>
              </w:rPr>
              <w:t>23.</w:t>
            </w:r>
          </w:p>
        </w:tc>
        <w:tc>
          <w:tcPr>
            <w:tcW w:w="4200" w:type="dxa"/>
            <w:vAlign w:val="center"/>
          </w:tcPr>
          <w:p w14:paraId="60934208"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 xml:space="preserve">Saugojimo </w:t>
            </w:r>
            <w:proofErr w:type="spellStart"/>
            <w:r w:rsidRPr="0074637F">
              <w:rPr>
                <w:rFonts w:ascii="Times New Roman" w:eastAsia="MS Mincho" w:hAnsi="Times New Roman" w:cs="Times New Roman"/>
                <w:sz w:val="24"/>
                <w:szCs w:val="24"/>
              </w:rPr>
              <w:t>atitudė</w:t>
            </w:r>
            <w:proofErr w:type="spellEnd"/>
            <w:r w:rsidRPr="0074637F">
              <w:rPr>
                <w:rFonts w:ascii="Times New Roman" w:eastAsia="MS Mincho" w:hAnsi="Times New Roman" w:cs="Times New Roman"/>
                <w:sz w:val="24"/>
                <w:szCs w:val="24"/>
              </w:rPr>
              <w:t xml:space="preserve"> m</w:t>
            </w:r>
          </w:p>
        </w:tc>
        <w:tc>
          <w:tcPr>
            <w:tcW w:w="4620" w:type="dxa"/>
            <w:vAlign w:val="center"/>
          </w:tcPr>
          <w:p w14:paraId="0C592758"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0…3000</w:t>
            </w:r>
          </w:p>
        </w:tc>
      </w:tr>
      <w:tr w:rsidR="002D5F8E" w:rsidRPr="0074637F" w14:paraId="47512821" w14:textId="77777777" w:rsidTr="00640F3F">
        <w:tc>
          <w:tcPr>
            <w:tcW w:w="720" w:type="dxa"/>
            <w:vAlign w:val="center"/>
          </w:tcPr>
          <w:p w14:paraId="66DCCA46" w14:textId="77777777" w:rsidR="002D5F8E" w:rsidRPr="0074637F" w:rsidRDefault="002D5F8E" w:rsidP="00640F3F">
            <w:pPr>
              <w:spacing w:after="0" w:line="240" w:lineRule="auto"/>
              <w:jc w:val="center"/>
              <w:rPr>
                <w:rFonts w:ascii="Times New Roman" w:eastAsia="MS Mincho" w:hAnsi="Times New Roman" w:cs="Times New Roman"/>
                <w:sz w:val="24"/>
                <w:szCs w:val="24"/>
              </w:rPr>
            </w:pPr>
            <w:r w:rsidRPr="0074637F">
              <w:rPr>
                <w:rFonts w:ascii="Times New Roman" w:eastAsia="MS Mincho" w:hAnsi="Times New Roman" w:cs="Times New Roman"/>
                <w:sz w:val="24"/>
                <w:szCs w:val="24"/>
              </w:rPr>
              <w:t>24.</w:t>
            </w:r>
          </w:p>
        </w:tc>
        <w:tc>
          <w:tcPr>
            <w:tcW w:w="4200" w:type="dxa"/>
            <w:vAlign w:val="center"/>
          </w:tcPr>
          <w:p w14:paraId="3F48DD89"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 xml:space="preserve">Atsparumas smūgiams </w:t>
            </w:r>
            <w:r w:rsidRPr="0074637F">
              <w:rPr>
                <w:rFonts w:ascii="Times New Roman" w:eastAsia="MS Mincho" w:hAnsi="Times New Roman" w:cs="Times New Roman"/>
                <w:bCs/>
                <w:sz w:val="24"/>
                <w:szCs w:val="24"/>
              </w:rPr>
              <w:t>m/s2</w:t>
            </w:r>
          </w:p>
        </w:tc>
        <w:tc>
          <w:tcPr>
            <w:tcW w:w="4620" w:type="dxa"/>
            <w:vAlign w:val="center"/>
          </w:tcPr>
          <w:p w14:paraId="69679F24"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 xml:space="preserve">147 (15 </w:t>
            </w:r>
            <w:proofErr w:type="spellStart"/>
            <w:r w:rsidRPr="0074637F">
              <w:rPr>
                <w:rFonts w:ascii="Times New Roman" w:eastAsia="MS Mincho" w:hAnsi="Times New Roman" w:cs="Times New Roman"/>
                <w:sz w:val="24"/>
                <w:szCs w:val="24"/>
              </w:rPr>
              <w:t>gn</w:t>
            </w:r>
            <w:proofErr w:type="spellEnd"/>
            <w:r w:rsidRPr="0074637F">
              <w:rPr>
                <w:rFonts w:ascii="Times New Roman" w:eastAsia="MS Mincho" w:hAnsi="Times New Roman" w:cs="Times New Roman"/>
                <w:sz w:val="24"/>
                <w:szCs w:val="24"/>
              </w:rPr>
              <w:t xml:space="preserve">) iki 11 </w:t>
            </w:r>
            <w:proofErr w:type="spellStart"/>
            <w:r w:rsidRPr="0074637F">
              <w:rPr>
                <w:rFonts w:ascii="Times New Roman" w:eastAsia="MS Mincho" w:hAnsi="Times New Roman" w:cs="Times New Roman"/>
                <w:sz w:val="24"/>
                <w:szCs w:val="24"/>
              </w:rPr>
              <w:t>ms</w:t>
            </w:r>
            <w:proofErr w:type="spellEnd"/>
          </w:p>
        </w:tc>
      </w:tr>
      <w:tr w:rsidR="002D5F8E" w:rsidRPr="0074637F" w14:paraId="60897ABD" w14:textId="77777777" w:rsidTr="00640F3F">
        <w:tc>
          <w:tcPr>
            <w:tcW w:w="720" w:type="dxa"/>
            <w:vAlign w:val="center"/>
          </w:tcPr>
          <w:p w14:paraId="0F7D6417" w14:textId="77777777" w:rsidR="002D5F8E" w:rsidRPr="0074637F" w:rsidRDefault="002D5F8E" w:rsidP="00640F3F">
            <w:pPr>
              <w:spacing w:after="0" w:line="240" w:lineRule="auto"/>
              <w:jc w:val="center"/>
              <w:rPr>
                <w:rFonts w:ascii="Times New Roman" w:eastAsia="MS Mincho" w:hAnsi="Times New Roman" w:cs="Times New Roman"/>
                <w:sz w:val="24"/>
                <w:szCs w:val="24"/>
              </w:rPr>
            </w:pPr>
            <w:r w:rsidRPr="0074637F">
              <w:rPr>
                <w:rFonts w:ascii="Times New Roman" w:eastAsia="MS Mincho" w:hAnsi="Times New Roman" w:cs="Times New Roman"/>
                <w:sz w:val="24"/>
                <w:szCs w:val="24"/>
              </w:rPr>
              <w:t>25.</w:t>
            </w:r>
          </w:p>
        </w:tc>
        <w:tc>
          <w:tcPr>
            <w:tcW w:w="4200" w:type="dxa"/>
            <w:vAlign w:val="center"/>
          </w:tcPr>
          <w:p w14:paraId="5875819F" w14:textId="77777777" w:rsidR="002D5F8E" w:rsidRPr="0074637F" w:rsidRDefault="002D5F8E" w:rsidP="00133B65">
            <w:pPr>
              <w:spacing w:after="0" w:line="240" w:lineRule="auto"/>
              <w:jc w:val="both"/>
              <w:rPr>
                <w:rFonts w:ascii="Times New Roman" w:eastAsia="MS Mincho" w:hAnsi="Times New Roman" w:cs="Times New Roman"/>
                <w:b/>
                <w:sz w:val="24"/>
                <w:szCs w:val="24"/>
              </w:rPr>
            </w:pPr>
            <w:r w:rsidRPr="0074637F">
              <w:rPr>
                <w:rFonts w:ascii="Times New Roman" w:eastAsia="MS Mincho" w:hAnsi="Times New Roman" w:cs="Times New Roman"/>
                <w:b/>
                <w:sz w:val="24"/>
                <w:szCs w:val="24"/>
              </w:rPr>
              <w:t>Valdiklio programavimo programinė įranga</w:t>
            </w:r>
          </w:p>
        </w:tc>
        <w:tc>
          <w:tcPr>
            <w:tcW w:w="4620" w:type="dxa"/>
            <w:vAlign w:val="center"/>
          </w:tcPr>
          <w:p w14:paraId="2EFAA49A" w14:textId="77777777" w:rsidR="002D5F8E" w:rsidRPr="0074637F" w:rsidRDefault="002D5F8E" w:rsidP="00133B65">
            <w:pPr>
              <w:spacing w:after="0" w:line="240" w:lineRule="auto"/>
              <w:jc w:val="both"/>
              <w:rPr>
                <w:rFonts w:ascii="Times New Roman" w:eastAsia="MS Mincho" w:hAnsi="Times New Roman" w:cs="Times New Roman"/>
                <w:sz w:val="24"/>
                <w:szCs w:val="24"/>
              </w:rPr>
            </w:pPr>
          </w:p>
        </w:tc>
      </w:tr>
      <w:tr w:rsidR="002D5F8E" w:rsidRPr="0074637F" w14:paraId="4A600E1C" w14:textId="77777777" w:rsidTr="00640F3F">
        <w:tc>
          <w:tcPr>
            <w:tcW w:w="720" w:type="dxa"/>
            <w:vAlign w:val="center"/>
          </w:tcPr>
          <w:p w14:paraId="153699DA" w14:textId="77777777" w:rsidR="002D5F8E" w:rsidRPr="0074637F" w:rsidRDefault="002D5F8E" w:rsidP="00640F3F">
            <w:pPr>
              <w:spacing w:after="0" w:line="240" w:lineRule="auto"/>
              <w:jc w:val="center"/>
              <w:rPr>
                <w:rFonts w:ascii="Times New Roman" w:eastAsia="MS Mincho" w:hAnsi="Times New Roman" w:cs="Times New Roman"/>
                <w:sz w:val="24"/>
                <w:szCs w:val="24"/>
              </w:rPr>
            </w:pPr>
            <w:r w:rsidRPr="0074637F">
              <w:rPr>
                <w:rFonts w:ascii="Times New Roman" w:eastAsia="MS Mincho" w:hAnsi="Times New Roman" w:cs="Times New Roman"/>
                <w:sz w:val="24"/>
                <w:szCs w:val="24"/>
              </w:rPr>
              <w:t>26.</w:t>
            </w:r>
          </w:p>
        </w:tc>
        <w:tc>
          <w:tcPr>
            <w:tcW w:w="4200" w:type="dxa"/>
            <w:vAlign w:val="center"/>
          </w:tcPr>
          <w:p w14:paraId="6AB8F6F7"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Programavimo kalbos</w:t>
            </w:r>
          </w:p>
        </w:tc>
        <w:tc>
          <w:tcPr>
            <w:tcW w:w="4620" w:type="dxa"/>
            <w:vAlign w:val="center"/>
          </w:tcPr>
          <w:p w14:paraId="54E75977"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Turi būti galimybė programuoti programavimo būdais: “</w:t>
            </w:r>
            <w:proofErr w:type="spellStart"/>
            <w:r w:rsidRPr="0074637F">
              <w:rPr>
                <w:rFonts w:ascii="Times New Roman" w:eastAsia="MS Mincho" w:hAnsi="Times New Roman" w:cs="Times New Roman"/>
                <w:sz w:val="24"/>
                <w:szCs w:val="24"/>
              </w:rPr>
              <w:t>Ladder</w:t>
            </w:r>
            <w:proofErr w:type="spellEnd"/>
            <w:r w:rsidRPr="0074637F">
              <w:rPr>
                <w:rFonts w:ascii="Times New Roman" w:eastAsia="MS Mincho" w:hAnsi="Times New Roman" w:cs="Times New Roman"/>
                <w:sz w:val="24"/>
                <w:szCs w:val="24"/>
              </w:rPr>
              <w:t xml:space="preserve"> </w:t>
            </w:r>
            <w:proofErr w:type="spellStart"/>
            <w:r w:rsidRPr="0074637F">
              <w:rPr>
                <w:rFonts w:ascii="Times New Roman" w:eastAsia="MS Mincho" w:hAnsi="Times New Roman" w:cs="Times New Roman"/>
                <w:sz w:val="24"/>
                <w:szCs w:val="24"/>
              </w:rPr>
              <w:t>logic</w:t>
            </w:r>
            <w:proofErr w:type="spellEnd"/>
            <w:r w:rsidRPr="0074637F">
              <w:rPr>
                <w:rFonts w:ascii="Times New Roman" w:eastAsia="MS Mincho" w:hAnsi="Times New Roman" w:cs="Times New Roman"/>
                <w:sz w:val="24"/>
                <w:szCs w:val="24"/>
              </w:rPr>
              <w:t>”, “</w:t>
            </w:r>
            <w:proofErr w:type="spellStart"/>
            <w:r w:rsidRPr="0074637F">
              <w:rPr>
                <w:rFonts w:ascii="Times New Roman" w:eastAsia="MS Mincho" w:hAnsi="Times New Roman" w:cs="Times New Roman"/>
                <w:sz w:val="24"/>
                <w:szCs w:val="24"/>
              </w:rPr>
              <w:t>Instruction</w:t>
            </w:r>
            <w:proofErr w:type="spellEnd"/>
            <w:r w:rsidRPr="0074637F">
              <w:rPr>
                <w:rFonts w:ascii="Times New Roman" w:eastAsia="MS Mincho" w:hAnsi="Times New Roman" w:cs="Times New Roman"/>
                <w:sz w:val="24"/>
                <w:szCs w:val="24"/>
              </w:rPr>
              <w:t xml:space="preserve"> </w:t>
            </w:r>
            <w:proofErr w:type="spellStart"/>
            <w:r w:rsidRPr="0074637F">
              <w:rPr>
                <w:rFonts w:ascii="Times New Roman" w:eastAsia="MS Mincho" w:hAnsi="Times New Roman" w:cs="Times New Roman"/>
                <w:sz w:val="24"/>
                <w:szCs w:val="24"/>
              </w:rPr>
              <w:t>list</w:t>
            </w:r>
            <w:proofErr w:type="spellEnd"/>
            <w:r w:rsidRPr="0074637F">
              <w:rPr>
                <w:rFonts w:ascii="Times New Roman" w:eastAsia="MS Mincho" w:hAnsi="Times New Roman" w:cs="Times New Roman"/>
                <w:sz w:val="24"/>
                <w:szCs w:val="24"/>
              </w:rPr>
              <w:t>”, „</w:t>
            </w:r>
            <w:proofErr w:type="spellStart"/>
            <w:r w:rsidRPr="0074637F">
              <w:rPr>
                <w:rFonts w:ascii="Times New Roman" w:eastAsia="MS Mincho" w:hAnsi="Times New Roman" w:cs="Times New Roman"/>
                <w:sz w:val="24"/>
                <w:szCs w:val="24"/>
              </w:rPr>
              <w:t>Function</w:t>
            </w:r>
            <w:proofErr w:type="spellEnd"/>
            <w:r w:rsidRPr="0074637F">
              <w:rPr>
                <w:rFonts w:ascii="Times New Roman" w:eastAsia="MS Mincho" w:hAnsi="Times New Roman" w:cs="Times New Roman"/>
                <w:sz w:val="24"/>
                <w:szCs w:val="24"/>
              </w:rPr>
              <w:t xml:space="preserve"> </w:t>
            </w:r>
            <w:proofErr w:type="spellStart"/>
            <w:r w:rsidRPr="0074637F">
              <w:rPr>
                <w:rFonts w:ascii="Times New Roman" w:eastAsia="MS Mincho" w:hAnsi="Times New Roman" w:cs="Times New Roman"/>
                <w:sz w:val="24"/>
                <w:szCs w:val="24"/>
              </w:rPr>
              <w:t>block</w:t>
            </w:r>
            <w:proofErr w:type="spellEnd"/>
            <w:r w:rsidRPr="0074637F">
              <w:rPr>
                <w:rFonts w:ascii="Times New Roman" w:eastAsia="MS Mincho" w:hAnsi="Times New Roman" w:cs="Times New Roman"/>
                <w:sz w:val="24"/>
                <w:szCs w:val="24"/>
              </w:rPr>
              <w:t>“</w:t>
            </w:r>
          </w:p>
        </w:tc>
      </w:tr>
      <w:tr w:rsidR="002D5F8E" w:rsidRPr="0074637F" w14:paraId="2DCB9AD7" w14:textId="77777777" w:rsidTr="00640F3F">
        <w:tc>
          <w:tcPr>
            <w:tcW w:w="720" w:type="dxa"/>
            <w:vAlign w:val="center"/>
          </w:tcPr>
          <w:p w14:paraId="620A26E1" w14:textId="77777777" w:rsidR="002D5F8E" w:rsidRPr="0074637F" w:rsidRDefault="002D5F8E" w:rsidP="00640F3F">
            <w:pPr>
              <w:spacing w:after="0" w:line="240" w:lineRule="auto"/>
              <w:jc w:val="center"/>
              <w:rPr>
                <w:rFonts w:ascii="Times New Roman" w:eastAsia="MS Mincho" w:hAnsi="Times New Roman" w:cs="Times New Roman"/>
                <w:sz w:val="24"/>
                <w:szCs w:val="24"/>
              </w:rPr>
            </w:pPr>
            <w:r w:rsidRPr="0074637F">
              <w:rPr>
                <w:rFonts w:ascii="Times New Roman" w:eastAsia="MS Mincho" w:hAnsi="Times New Roman" w:cs="Times New Roman"/>
                <w:sz w:val="24"/>
                <w:szCs w:val="24"/>
              </w:rPr>
              <w:t>27.</w:t>
            </w:r>
          </w:p>
        </w:tc>
        <w:tc>
          <w:tcPr>
            <w:tcW w:w="4200" w:type="dxa"/>
            <w:vAlign w:val="center"/>
          </w:tcPr>
          <w:p w14:paraId="3A82765B"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Programos simuliavimas</w:t>
            </w:r>
          </w:p>
        </w:tc>
        <w:tc>
          <w:tcPr>
            <w:tcW w:w="4620" w:type="dxa"/>
            <w:vAlign w:val="center"/>
          </w:tcPr>
          <w:p w14:paraId="3A035B20" w14:textId="77777777" w:rsidR="002D5F8E" w:rsidRPr="0074637F" w:rsidRDefault="002D5F8E" w:rsidP="00133B65">
            <w:pPr>
              <w:spacing w:after="0" w:line="240" w:lineRule="auto"/>
              <w:jc w:val="both"/>
              <w:rPr>
                <w:rFonts w:ascii="Times New Roman" w:eastAsia="MS Mincho" w:hAnsi="Times New Roman" w:cs="Times New Roman"/>
                <w:sz w:val="24"/>
                <w:szCs w:val="24"/>
              </w:rPr>
            </w:pPr>
            <w:r w:rsidRPr="0074637F">
              <w:rPr>
                <w:rFonts w:ascii="Times New Roman" w:eastAsia="MS Mincho" w:hAnsi="Times New Roman" w:cs="Times New Roman"/>
                <w:sz w:val="24"/>
                <w:szCs w:val="24"/>
              </w:rPr>
              <w:t>Turi būti galimybė simuliuoti programą be valdiklio, tiktai su programine įranga.</w:t>
            </w:r>
          </w:p>
        </w:tc>
      </w:tr>
    </w:tbl>
    <w:p w14:paraId="76FFF721" w14:textId="77777777" w:rsidR="002D5F8E" w:rsidRPr="0074637F" w:rsidRDefault="002D5F8E" w:rsidP="002D5F8E">
      <w:pPr>
        <w:spacing w:after="0"/>
        <w:jc w:val="both"/>
        <w:rPr>
          <w:rFonts w:ascii="Times New Roman" w:hAnsi="Times New Roman" w:cs="Times New Roman"/>
          <w:sz w:val="24"/>
          <w:szCs w:val="24"/>
        </w:rPr>
      </w:pPr>
    </w:p>
    <w:p w14:paraId="54B8A2B3" w14:textId="41719C0C" w:rsidR="002D5F8E" w:rsidRPr="0074637F" w:rsidRDefault="002D5F8E" w:rsidP="00C92F2C">
      <w:pPr>
        <w:pStyle w:val="Sraopastraipa"/>
        <w:numPr>
          <w:ilvl w:val="2"/>
          <w:numId w:val="10"/>
        </w:numPr>
        <w:spacing w:after="0" w:line="360" w:lineRule="auto"/>
        <w:jc w:val="both"/>
        <w:rPr>
          <w:rFonts w:ascii="Times New Roman" w:hAnsi="Times New Roman" w:cs="Times New Roman"/>
          <w:sz w:val="24"/>
          <w:szCs w:val="24"/>
        </w:rPr>
      </w:pPr>
      <w:r w:rsidRPr="0074637F">
        <w:rPr>
          <w:rFonts w:ascii="Times New Roman" w:hAnsi="Times New Roman" w:cs="Times New Roman"/>
          <w:sz w:val="24"/>
          <w:szCs w:val="24"/>
        </w:rPr>
        <w:t>Operatoriaus pultelis (OP)</w:t>
      </w:r>
      <w:r w:rsidR="00FB5285">
        <w:rPr>
          <w:rFonts w:ascii="Times New Roman" w:hAnsi="Times New Roman" w:cs="Times New Roman"/>
          <w:sz w:val="24"/>
          <w:szCs w:val="24"/>
        </w:rPr>
        <w:t>.</w:t>
      </w:r>
    </w:p>
    <w:p w14:paraId="4A4694A7" w14:textId="77777777" w:rsidR="002D5F8E" w:rsidRPr="0074637F" w:rsidRDefault="002D5F8E" w:rsidP="00640F3F">
      <w:pPr>
        <w:pStyle w:val="Sraopastraipa"/>
        <w:spacing w:after="0" w:line="360" w:lineRule="auto"/>
        <w:ind w:left="0" w:firstLine="993"/>
        <w:jc w:val="both"/>
        <w:rPr>
          <w:rStyle w:val="BodyTextChar1Char"/>
          <w:rFonts w:ascii="Times New Roman" w:hAnsi="Times New Roman" w:cs="Times New Roman"/>
          <w:sz w:val="24"/>
          <w:szCs w:val="24"/>
          <w:lang w:val="lt-LT"/>
        </w:rPr>
      </w:pPr>
      <w:r w:rsidRPr="0074637F">
        <w:rPr>
          <w:rFonts w:ascii="Times New Roman" w:hAnsi="Times New Roman" w:cs="Times New Roman"/>
          <w:sz w:val="24"/>
          <w:szCs w:val="24"/>
        </w:rPr>
        <w:t xml:space="preserve">Loginis laisvai programuojamas valdiklis turi turėti </w:t>
      </w:r>
      <w:r w:rsidRPr="00AF13A7">
        <w:rPr>
          <w:rFonts w:ascii="Times New Roman" w:hAnsi="Times New Roman" w:cs="Times New Roman"/>
          <w:sz w:val="24"/>
          <w:szCs w:val="24"/>
        </w:rPr>
        <w:t>grafinį</w:t>
      </w:r>
      <w:r w:rsidRPr="0074637F">
        <w:rPr>
          <w:rFonts w:ascii="Times New Roman" w:hAnsi="Times New Roman" w:cs="Times New Roman"/>
          <w:sz w:val="24"/>
          <w:szCs w:val="24"/>
        </w:rPr>
        <w:t xml:space="preserve"> operatoriaus pultelį. </w:t>
      </w:r>
      <w:r w:rsidRPr="0074637F">
        <w:rPr>
          <w:rStyle w:val="BodyTextChar1Char"/>
          <w:rFonts w:ascii="Times New Roman" w:hAnsi="Times New Roman" w:cs="Times New Roman"/>
          <w:sz w:val="24"/>
          <w:szCs w:val="24"/>
          <w:lang w:val="lt-LT"/>
        </w:rPr>
        <w:t>Operatoriaus Pultelio (OP), programinės įrangos reikalavimai.</w:t>
      </w:r>
    </w:p>
    <w:p w14:paraId="10C1AC87" w14:textId="7280DF95" w:rsidR="002D5F8E" w:rsidRDefault="002D5F8E" w:rsidP="00640F3F">
      <w:pPr>
        <w:pStyle w:val="Pagrindiniotekstotrauka2"/>
        <w:spacing w:line="360" w:lineRule="auto"/>
        <w:ind w:left="0" w:right="-1" w:firstLine="993"/>
        <w:jc w:val="both"/>
        <w:rPr>
          <w:rStyle w:val="BodyTextChar1Char"/>
          <w:rFonts w:ascii="Times New Roman" w:hAnsi="Times New Roman" w:cs="Times New Roman"/>
          <w:sz w:val="24"/>
          <w:szCs w:val="24"/>
          <w:lang w:val="lt-LT"/>
        </w:rPr>
      </w:pPr>
      <w:r w:rsidRPr="0074637F">
        <w:rPr>
          <w:rStyle w:val="BodyTextChar1Char"/>
          <w:rFonts w:ascii="Times New Roman" w:hAnsi="Times New Roman" w:cs="Times New Roman"/>
          <w:sz w:val="24"/>
          <w:szCs w:val="24"/>
          <w:lang w:val="lt-LT"/>
        </w:rPr>
        <w:t>Iš OP turi būti galima nuskaityti tiek analogines, tiek skaitmenines proceso vertes, pvz., apie veikiančius variklius ir kt. Iš vidinio meniu turi būti galima paleisti ir sustabdyti paprogrames, keisti visus operacijų parametrus ir valdyti įrenginius pusiau-automatiniu režimu. Pusiau automatinis režimas apibrėžiamas kaip režimas, kai PLV paprogramė sustabdoma ir į šią paprogramę įeinantys įrenginiai valdomi mygtukais. pvz. variklio paleidimas, kt.. Kuomet išrinkimo/valdymo perjungikliais nustatomas rankinis režimas.</w:t>
      </w:r>
    </w:p>
    <w:p w14:paraId="52BEF33F" w14:textId="27D49A0C" w:rsidR="002D5F8E" w:rsidRPr="0074637F" w:rsidRDefault="00E65532" w:rsidP="002D5F8E">
      <w:pPr>
        <w:pStyle w:val="Sraopastraipa"/>
        <w:spacing w:after="0" w:line="360" w:lineRule="auto"/>
        <w:ind w:left="0"/>
        <w:jc w:val="both"/>
        <w:rPr>
          <w:rFonts w:ascii="Times New Roman" w:hAnsi="Times New Roman" w:cs="Times New Roman"/>
          <w:i/>
          <w:sz w:val="24"/>
          <w:szCs w:val="24"/>
        </w:rPr>
      </w:pPr>
      <w:r>
        <w:rPr>
          <w:rFonts w:ascii="Times New Roman" w:hAnsi="Times New Roman" w:cs="Times New Roman"/>
          <w:i/>
          <w:sz w:val="24"/>
          <w:szCs w:val="24"/>
        </w:rPr>
        <w:t>2</w:t>
      </w:r>
      <w:r w:rsidR="002D5F8E" w:rsidRPr="0074637F">
        <w:rPr>
          <w:rFonts w:ascii="Times New Roman" w:hAnsi="Times New Roman" w:cs="Times New Roman"/>
          <w:i/>
          <w:sz w:val="24"/>
          <w:szCs w:val="24"/>
        </w:rPr>
        <w:t xml:space="preserve"> lentelė.</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1089"/>
        <w:gridCol w:w="2686"/>
        <w:gridCol w:w="4998"/>
      </w:tblGrid>
      <w:tr w:rsidR="002D5F8E" w:rsidRPr="0074637F" w14:paraId="259C2079" w14:textId="77777777" w:rsidTr="00E65532">
        <w:tc>
          <w:tcPr>
            <w:tcW w:w="612" w:type="dxa"/>
            <w:vAlign w:val="center"/>
          </w:tcPr>
          <w:p w14:paraId="028687D7" w14:textId="77777777" w:rsidR="002D5F8E" w:rsidRPr="0074637F" w:rsidRDefault="002D5F8E" w:rsidP="00640F3F">
            <w:pPr>
              <w:spacing w:after="0" w:line="240" w:lineRule="auto"/>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Nr.</w:t>
            </w:r>
          </w:p>
        </w:tc>
        <w:tc>
          <w:tcPr>
            <w:tcW w:w="3775" w:type="dxa"/>
            <w:gridSpan w:val="2"/>
            <w:vAlign w:val="center"/>
          </w:tcPr>
          <w:p w14:paraId="7E15EF4F" w14:textId="77777777" w:rsidR="002D5F8E" w:rsidRPr="0074637F" w:rsidRDefault="002D5F8E" w:rsidP="00640F3F">
            <w:pPr>
              <w:spacing w:after="0" w:line="240" w:lineRule="auto"/>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Reikalavimas</w:t>
            </w:r>
          </w:p>
        </w:tc>
        <w:tc>
          <w:tcPr>
            <w:tcW w:w="4998" w:type="dxa"/>
            <w:vAlign w:val="center"/>
          </w:tcPr>
          <w:p w14:paraId="2A8AB059" w14:textId="77777777" w:rsidR="002D5F8E" w:rsidRPr="0074637F" w:rsidRDefault="002D5F8E" w:rsidP="00640F3F">
            <w:pPr>
              <w:spacing w:after="0" w:line="240" w:lineRule="auto"/>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Reikšmė</w:t>
            </w:r>
          </w:p>
        </w:tc>
      </w:tr>
      <w:tr w:rsidR="002D5F8E" w:rsidRPr="0074637F" w14:paraId="7BC283F7" w14:textId="77777777" w:rsidTr="00E65532">
        <w:tc>
          <w:tcPr>
            <w:tcW w:w="612" w:type="dxa"/>
            <w:vAlign w:val="center"/>
          </w:tcPr>
          <w:p w14:paraId="71968923" w14:textId="77777777" w:rsidR="002D5F8E" w:rsidRPr="0074637F" w:rsidRDefault="002D5F8E" w:rsidP="00640F3F">
            <w:pPr>
              <w:spacing w:after="0" w:line="240" w:lineRule="auto"/>
              <w:jc w:val="center"/>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1.</w:t>
            </w:r>
          </w:p>
        </w:tc>
        <w:tc>
          <w:tcPr>
            <w:tcW w:w="3775" w:type="dxa"/>
            <w:gridSpan w:val="2"/>
            <w:vAlign w:val="center"/>
          </w:tcPr>
          <w:p w14:paraId="3717F2FC" w14:textId="77777777" w:rsidR="002D5F8E" w:rsidRPr="0074637F" w:rsidRDefault="002D5F8E" w:rsidP="00640F3F">
            <w:pPr>
              <w:spacing w:after="0" w:line="240" w:lineRule="auto"/>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 xml:space="preserve">Standarto atitikimas </w:t>
            </w:r>
          </w:p>
        </w:tc>
        <w:tc>
          <w:tcPr>
            <w:tcW w:w="4998" w:type="dxa"/>
            <w:vAlign w:val="center"/>
          </w:tcPr>
          <w:p w14:paraId="2CD17D59" w14:textId="77777777" w:rsidR="002D5F8E" w:rsidRPr="0074637F" w:rsidRDefault="002D5F8E" w:rsidP="00640F3F">
            <w:pPr>
              <w:spacing w:after="0" w:line="240" w:lineRule="auto"/>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EN 61131-2, IEC 61000-6-2, FCC(</w:t>
            </w:r>
            <w:proofErr w:type="spellStart"/>
            <w:r w:rsidRPr="0074637F">
              <w:rPr>
                <w:rFonts w:ascii="Times New Roman" w:eastAsia="MS Mincho" w:hAnsi="Times New Roman" w:cs="Times New Roman"/>
                <w:bCs/>
                <w:sz w:val="24"/>
                <w:szCs w:val="24"/>
              </w:rPr>
              <w:t>Class</w:t>
            </w:r>
            <w:proofErr w:type="spellEnd"/>
            <w:r w:rsidRPr="0074637F">
              <w:rPr>
                <w:rFonts w:ascii="Times New Roman" w:eastAsia="MS Mincho" w:hAnsi="Times New Roman" w:cs="Times New Roman"/>
                <w:bCs/>
                <w:sz w:val="24"/>
                <w:szCs w:val="24"/>
              </w:rPr>
              <w:t xml:space="preserve"> A), UL 508, UL 1604</w:t>
            </w:r>
          </w:p>
        </w:tc>
      </w:tr>
      <w:tr w:rsidR="002D5F8E" w:rsidRPr="0074637F" w14:paraId="6BCF43F4" w14:textId="77777777" w:rsidTr="00E65532">
        <w:tc>
          <w:tcPr>
            <w:tcW w:w="612" w:type="dxa"/>
            <w:vAlign w:val="center"/>
          </w:tcPr>
          <w:p w14:paraId="704D8341" w14:textId="77777777" w:rsidR="002D5F8E" w:rsidRPr="0074637F" w:rsidRDefault="002D5F8E" w:rsidP="00640F3F">
            <w:pPr>
              <w:spacing w:after="0" w:line="240" w:lineRule="auto"/>
              <w:jc w:val="center"/>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2.</w:t>
            </w:r>
          </w:p>
        </w:tc>
        <w:tc>
          <w:tcPr>
            <w:tcW w:w="3775" w:type="dxa"/>
            <w:gridSpan w:val="2"/>
            <w:vAlign w:val="center"/>
          </w:tcPr>
          <w:p w14:paraId="68B13D70" w14:textId="77777777" w:rsidR="002D5F8E" w:rsidRPr="0074637F" w:rsidRDefault="002D5F8E" w:rsidP="00640F3F">
            <w:pPr>
              <w:spacing w:after="0" w:line="240" w:lineRule="auto"/>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Darbo temperatūra</w:t>
            </w:r>
          </w:p>
        </w:tc>
        <w:tc>
          <w:tcPr>
            <w:tcW w:w="4998" w:type="dxa"/>
            <w:vAlign w:val="center"/>
          </w:tcPr>
          <w:p w14:paraId="728ED005" w14:textId="77777777" w:rsidR="002D5F8E" w:rsidRPr="0074637F" w:rsidRDefault="002D5F8E" w:rsidP="00640F3F">
            <w:pPr>
              <w:spacing w:after="0" w:line="240" w:lineRule="auto"/>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-10....50</w:t>
            </w:r>
            <w:r w:rsidRPr="0074637F">
              <w:rPr>
                <w:rFonts w:ascii="Times New Roman" w:eastAsia="MS Mincho" w:hAnsi="Times New Roman" w:cs="Times New Roman"/>
                <w:bCs/>
                <w:sz w:val="24"/>
                <w:szCs w:val="24"/>
                <w:vertAlign w:val="superscript"/>
              </w:rPr>
              <w:t>0</w:t>
            </w:r>
            <w:r w:rsidRPr="0074637F">
              <w:rPr>
                <w:rFonts w:ascii="Times New Roman" w:eastAsia="MS Mincho" w:hAnsi="Times New Roman" w:cs="Times New Roman"/>
                <w:bCs/>
                <w:sz w:val="24"/>
                <w:szCs w:val="24"/>
              </w:rPr>
              <w:t>C</w:t>
            </w:r>
          </w:p>
        </w:tc>
      </w:tr>
      <w:tr w:rsidR="002D5F8E" w:rsidRPr="0074637F" w14:paraId="529E3DD1" w14:textId="77777777" w:rsidTr="00E65532">
        <w:tc>
          <w:tcPr>
            <w:tcW w:w="612" w:type="dxa"/>
            <w:vAlign w:val="center"/>
          </w:tcPr>
          <w:p w14:paraId="096ED677" w14:textId="77777777" w:rsidR="002D5F8E" w:rsidRPr="0074637F" w:rsidRDefault="002D5F8E" w:rsidP="00640F3F">
            <w:pPr>
              <w:spacing w:after="0" w:line="240" w:lineRule="auto"/>
              <w:jc w:val="center"/>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3.</w:t>
            </w:r>
          </w:p>
        </w:tc>
        <w:tc>
          <w:tcPr>
            <w:tcW w:w="3775" w:type="dxa"/>
            <w:gridSpan w:val="2"/>
            <w:vAlign w:val="center"/>
          </w:tcPr>
          <w:p w14:paraId="7C263937" w14:textId="77777777" w:rsidR="002D5F8E" w:rsidRPr="0074637F" w:rsidRDefault="002D5F8E" w:rsidP="00640F3F">
            <w:pPr>
              <w:spacing w:after="0" w:line="240" w:lineRule="auto"/>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 xml:space="preserve">Maitinimo įtampa </w:t>
            </w:r>
          </w:p>
        </w:tc>
        <w:tc>
          <w:tcPr>
            <w:tcW w:w="4998" w:type="dxa"/>
            <w:vAlign w:val="center"/>
          </w:tcPr>
          <w:p w14:paraId="616DF6B4" w14:textId="77777777" w:rsidR="002D5F8E" w:rsidRPr="0074637F" w:rsidRDefault="002D5F8E" w:rsidP="00640F3F">
            <w:pPr>
              <w:spacing w:after="0" w:line="240" w:lineRule="auto"/>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24V ÷ 240V</w:t>
            </w:r>
          </w:p>
        </w:tc>
      </w:tr>
      <w:tr w:rsidR="002D5F8E" w:rsidRPr="0074637F" w14:paraId="5FB692DB" w14:textId="77777777" w:rsidTr="00E65532">
        <w:tc>
          <w:tcPr>
            <w:tcW w:w="612" w:type="dxa"/>
            <w:vAlign w:val="center"/>
          </w:tcPr>
          <w:p w14:paraId="1BB66062" w14:textId="77777777" w:rsidR="002D5F8E" w:rsidRPr="0074637F" w:rsidRDefault="002D5F8E" w:rsidP="00640F3F">
            <w:pPr>
              <w:spacing w:after="0" w:line="240" w:lineRule="auto"/>
              <w:jc w:val="center"/>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4.</w:t>
            </w:r>
          </w:p>
        </w:tc>
        <w:tc>
          <w:tcPr>
            <w:tcW w:w="3775" w:type="dxa"/>
            <w:gridSpan w:val="2"/>
            <w:vAlign w:val="center"/>
          </w:tcPr>
          <w:p w14:paraId="3E9C40D4" w14:textId="77777777" w:rsidR="002D5F8E" w:rsidRPr="0074637F" w:rsidRDefault="002D5F8E" w:rsidP="00640F3F">
            <w:pPr>
              <w:spacing w:after="0" w:line="240" w:lineRule="auto"/>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Vartojama galia</w:t>
            </w:r>
          </w:p>
        </w:tc>
        <w:tc>
          <w:tcPr>
            <w:tcW w:w="4998" w:type="dxa"/>
            <w:vAlign w:val="center"/>
          </w:tcPr>
          <w:p w14:paraId="0B6FEBD2" w14:textId="77777777" w:rsidR="002D5F8E" w:rsidRPr="0074637F" w:rsidRDefault="002D5F8E" w:rsidP="00640F3F">
            <w:pPr>
              <w:spacing w:after="0" w:line="240" w:lineRule="auto"/>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 17W</w:t>
            </w:r>
          </w:p>
        </w:tc>
      </w:tr>
      <w:tr w:rsidR="002D5F8E" w:rsidRPr="0074637F" w14:paraId="1C8E3070" w14:textId="77777777" w:rsidTr="00E65532">
        <w:tc>
          <w:tcPr>
            <w:tcW w:w="612" w:type="dxa"/>
            <w:vAlign w:val="center"/>
          </w:tcPr>
          <w:p w14:paraId="7A2CC4E8" w14:textId="77777777" w:rsidR="002D5F8E" w:rsidRPr="0074637F" w:rsidRDefault="002D5F8E" w:rsidP="00640F3F">
            <w:pPr>
              <w:spacing w:after="0" w:line="240" w:lineRule="auto"/>
              <w:jc w:val="center"/>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5.</w:t>
            </w:r>
          </w:p>
        </w:tc>
        <w:tc>
          <w:tcPr>
            <w:tcW w:w="3775" w:type="dxa"/>
            <w:gridSpan w:val="2"/>
            <w:vAlign w:val="center"/>
          </w:tcPr>
          <w:p w14:paraId="228AE0F5" w14:textId="77777777" w:rsidR="002D5F8E" w:rsidRPr="0074637F" w:rsidRDefault="002D5F8E" w:rsidP="00640F3F">
            <w:pPr>
              <w:spacing w:after="0" w:line="240" w:lineRule="auto"/>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 xml:space="preserve">Montavimas </w:t>
            </w:r>
          </w:p>
        </w:tc>
        <w:tc>
          <w:tcPr>
            <w:tcW w:w="4998" w:type="dxa"/>
            <w:vAlign w:val="center"/>
          </w:tcPr>
          <w:p w14:paraId="44E4E767" w14:textId="77777777" w:rsidR="002D5F8E" w:rsidRPr="0074637F" w:rsidRDefault="002D5F8E" w:rsidP="00640F3F">
            <w:pPr>
              <w:spacing w:after="0" w:line="240" w:lineRule="auto"/>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Ant skydo</w:t>
            </w:r>
          </w:p>
        </w:tc>
      </w:tr>
      <w:tr w:rsidR="002D5F8E" w:rsidRPr="0074637F" w14:paraId="15DF79E1" w14:textId="77777777" w:rsidTr="00E65532">
        <w:trPr>
          <w:trHeight w:val="330"/>
        </w:trPr>
        <w:tc>
          <w:tcPr>
            <w:tcW w:w="612" w:type="dxa"/>
            <w:vMerge w:val="restart"/>
            <w:vAlign w:val="center"/>
          </w:tcPr>
          <w:p w14:paraId="15E5003F" w14:textId="77777777" w:rsidR="002D5F8E" w:rsidRPr="0074637F" w:rsidRDefault="002D5F8E" w:rsidP="00640F3F">
            <w:pPr>
              <w:spacing w:after="0" w:line="240" w:lineRule="auto"/>
              <w:jc w:val="center"/>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6.</w:t>
            </w:r>
          </w:p>
        </w:tc>
        <w:tc>
          <w:tcPr>
            <w:tcW w:w="1089" w:type="dxa"/>
            <w:vMerge w:val="restart"/>
            <w:vAlign w:val="center"/>
          </w:tcPr>
          <w:p w14:paraId="0D473646" w14:textId="77777777" w:rsidR="002D5F8E" w:rsidRPr="0074637F" w:rsidRDefault="002D5F8E" w:rsidP="00640F3F">
            <w:pPr>
              <w:spacing w:after="0" w:line="240" w:lineRule="auto"/>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 xml:space="preserve">Ekranas </w:t>
            </w:r>
          </w:p>
        </w:tc>
        <w:tc>
          <w:tcPr>
            <w:tcW w:w="2686" w:type="dxa"/>
            <w:vAlign w:val="center"/>
          </w:tcPr>
          <w:p w14:paraId="7FF9D68B" w14:textId="77777777" w:rsidR="002D5F8E" w:rsidRPr="0074637F" w:rsidRDefault="002D5F8E" w:rsidP="00640F3F">
            <w:pPr>
              <w:spacing w:after="0" w:line="240" w:lineRule="auto"/>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 xml:space="preserve">Tipas </w:t>
            </w:r>
          </w:p>
        </w:tc>
        <w:tc>
          <w:tcPr>
            <w:tcW w:w="4998" w:type="dxa"/>
            <w:vAlign w:val="center"/>
          </w:tcPr>
          <w:p w14:paraId="2EA89EC3" w14:textId="77777777" w:rsidR="002D5F8E" w:rsidRPr="0074637F" w:rsidRDefault="002D5F8E" w:rsidP="00640F3F">
            <w:pPr>
              <w:spacing w:after="0" w:line="240" w:lineRule="auto"/>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Lietimui jautrus</w:t>
            </w:r>
          </w:p>
        </w:tc>
      </w:tr>
      <w:tr w:rsidR="002D5F8E" w:rsidRPr="0074637F" w14:paraId="7486A497" w14:textId="77777777" w:rsidTr="00E65532">
        <w:trPr>
          <w:trHeight w:val="150"/>
        </w:trPr>
        <w:tc>
          <w:tcPr>
            <w:tcW w:w="612" w:type="dxa"/>
            <w:vMerge/>
            <w:vAlign w:val="center"/>
          </w:tcPr>
          <w:p w14:paraId="39537AD0" w14:textId="77777777" w:rsidR="002D5F8E" w:rsidRPr="0074637F" w:rsidRDefault="002D5F8E" w:rsidP="00640F3F">
            <w:pPr>
              <w:spacing w:after="0" w:line="240" w:lineRule="auto"/>
              <w:jc w:val="center"/>
              <w:rPr>
                <w:rFonts w:ascii="Times New Roman" w:eastAsia="MS Mincho" w:hAnsi="Times New Roman" w:cs="Times New Roman"/>
                <w:bCs/>
                <w:sz w:val="24"/>
                <w:szCs w:val="24"/>
              </w:rPr>
            </w:pPr>
          </w:p>
        </w:tc>
        <w:tc>
          <w:tcPr>
            <w:tcW w:w="1089" w:type="dxa"/>
            <w:vMerge/>
            <w:vAlign w:val="center"/>
          </w:tcPr>
          <w:p w14:paraId="529B61BE" w14:textId="77777777" w:rsidR="002D5F8E" w:rsidRPr="0074637F" w:rsidRDefault="002D5F8E" w:rsidP="00640F3F">
            <w:pPr>
              <w:spacing w:after="0" w:line="240" w:lineRule="auto"/>
              <w:rPr>
                <w:rFonts w:ascii="Times New Roman" w:eastAsia="MS Mincho" w:hAnsi="Times New Roman" w:cs="Times New Roman"/>
                <w:bCs/>
                <w:sz w:val="24"/>
                <w:szCs w:val="24"/>
              </w:rPr>
            </w:pPr>
          </w:p>
        </w:tc>
        <w:tc>
          <w:tcPr>
            <w:tcW w:w="2686" w:type="dxa"/>
            <w:tcBorders>
              <w:bottom w:val="nil"/>
            </w:tcBorders>
            <w:vAlign w:val="center"/>
          </w:tcPr>
          <w:p w14:paraId="2E018A3F" w14:textId="77777777" w:rsidR="002D5F8E" w:rsidRPr="0074637F" w:rsidRDefault="002D5F8E" w:rsidP="00640F3F">
            <w:pPr>
              <w:spacing w:after="0" w:line="240" w:lineRule="auto"/>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Pašvietimas (eksploatavimo)</w:t>
            </w:r>
          </w:p>
        </w:tc>
        <w:tc>
          <w:tcPr>
            <w:tcW w:w="4998" w:type="dxa"/>
            <w:tcBorders>
              <w:bottom w:val="nil"/>
            </w:tcBorders>
            <w:vAlign w:val="center"/>
          </w:tcPr>
          <w:p w14:paraId="0C214CA9" w14:textId="77777777" w:rsidR="002D5F8E" w:rsidRPr="0074637F" w:rsidRDefault="002D5F8E" w:rsidP="00640F3F">
            <w:pPr>
              <w:spacing w:after="0" w:line="240" w:lineRule="auto"/>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 40000 val.</w:t>
            </w:r>
          </w:p>
        </w:tc>
      </w:tr>
      <w:tr w:rsidR="002D5F8E" w:rsidRPr="0074637F" w14:paraId="62F149DC" w14:textId="77777777" w:rsidTr="00E65532">
        <w:trPr>
          <w:trHeight w:val="150"/>
        </w:trPr>
        <w:tc>
          <w:tcPr>
            <w:tcW w:w="612" w:type="dxa"/>
            <w:vAlign w:val="center"/>
          </w:tcPr>
          <w:p w14:paraId="6C6533B5" w14:textId="77777777" w:rsidR="002D5F8E" w:rsidRPr="0074637F" w:rsidRDefault="002D5F8E" w:rsidP="00640F3F">
            <w:pPr>
              <w:spacing w:after="0" w:line="240" w:lineRule="auto"/>
              <w:jc w:val="center"/>
              <w:rPr>
                <w:rFonts w:ascii="Times New Roman" w:eastAsia="MS Mincho" w:hAnsi="Times New Roman" w:cs="Times New Roman"/>
                <w:bCs/>
                <w:sz w:val="24"/>
                <w:szCs w:val="24"/>
              </w:rPr>
            </w:pPr>
          </w:p>
        </w:tc>
        <w:tc>
          <w:tcPr>
            <w:tcW w:w="1089" w:type="dxa"/>
            <w:vAlign w:val="center"/>
          </w:tcPr>
          <w:p w14:paraId="017D9487" w14:textId="77777777" w:rsidR="002D5F8E" w:rsidRPr="0074637F" w:rsidRDefault="002D5F8E" w:rsidP="00640F3F">
            <w:pPr>
              <w:spacing w:after="0" w:line="240" w:lineRule="auto"/>
              <w:rPr>
                <w:rFonts w:ascii="Times New Roman" w:eastAsia="MS Mincho" w:hAnsi="Times New Roman" w:cs="Times New Roman"/>
                <w:bCs/>
                <w:sz w:val="24"/>
                <w:szCs w:val="24"/>
              </w:rPr>
            </w:pPr>
          </w:p>
        </w:tc>
        <w:tc>
          <w:tcPr>
            <w:tcW w:w="2686" w:type="dxa"/>
            <w:tcBorders>
              <w:bottom w:val="nil"/>
            </w:tcBorders>
            <w:vAlign w:val="center"/>
          </w:tcPr>
          <w:p w14:paraId="49B7B691" w14:textId="77777777" w:rsidR="002D5F8E" w:rsidRPr="0074637F" w:rsidRDefault="002D5F8E" w:rsidP="00640F3F">
            <w:pPr>
              <w:spacing w:after="0" w:line="240" w:lineRule="auto"/>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Reguliuojamas pašvietimas (</w:t>
            </w:r>
            <w:proofErr w:type="spellStart"/>
            <w:r w:rsidRPr="0074637F">
              <w:rPr>
                <w:rFonts w:ascii="Times New Roman" w:eastAsia="MS Mincho" w:hAnsi="Times New Roman" w:cs="Times New Roman"/>
                <w:bCs/>
                <w:sz w:val="24"/>
                <w:szCs w:val="24"/>
              </w:rPr>
              <w:t>dimmable</w:t>
            </w:r>
            <w:proofErr w:type="spellEnd"/>
            <w:r w:rsidRPr="0074637F">
              <w:rPr>
                <w:rFonts w:ascii="Times New Roman" w:eastAsia="MS Mincho" w:hAnsi="Times New Roman" w:cs="Times New Roman"/>
                <w:bCs/>
                <w:sz w:val="24"/>
                <w:szCs w:val="24"/>
              </w:rPr>
              <w:t>)</w:t>
            </w:r>
          </w:p>
        </w:tc>
        <w:tc>
          <w:tcPr>
            <w:tcW w:w="4998" w:type="dxa"/>
            <w:tcBorders>
              <w:bottom w:val="nil"/>
            </w:tcBorders>
            <w:vAlign w:val="center"/>
          </w:tcPr>
          <w:p w14:paraId="27E3A302" w14:textId="77777777" w:rsidR="002D5F8E" w:rsidRPr="0074637F" w:rsidRDefault="002D5F8E" w:rsidP="00640F3F">
            <w:pPr>
              <w:spacing w:after="0" w:line="240" w:lineRule="auto"/>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Taip</w:t>
            </w:r>
          </w:p>
        </w:tc>
      </w:tr>
      <w:tr w:rsidR="002D5F8E" w:rsidRPr="0074637F" w14:paraId="4769C708" w14:textId="77777777" w:rsidTr="00E65532">
        <w:tc>
          <w:tcPr>
            <w:tcW w:w="612" w:type="dxa"/>
            <w:vAlign w:val="center"/>
          </w:tcPr>
          <w:p w14:paraId="5DAB575C" w14:textId="77777777" w:rsidR="002D5F8E" w:rsidRPr="0074637F" w:rsidRDefault="002D5F8E" w:rsidP="00640F3F">
            <w:pPr>
              <w:spacing w:after="0" w:line="240" w:lineRule="auto"/>
              <w:jc w:val="center"/>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7.</w:t>
            </w:r>
          </w:p>
        </w:tc>
        <w:tc>
          <w:tcPr>
            <w:tcW w:w="3775" w:type="dxa"/>
            <w:gridSpan w:val="2"/>
            <w:vAlign w:val="center"/>
          </w:tcPr>
          <w:p w14:paraId="1143477B" w14:textId="77777777" w:rsidR="002D5F8E" w:rsidRPr="0074637F" w:rsidRDefault="002D5F8E" w:rsidP="00640F3F">
            <w:pPr>
              <w:spacing w:after="0" w:line="240" w:lineRule="auto"/>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Skirtas darbui lauko sąlygomis (</w:t>
            </w:r>
            <w:proofErr w:type="spellStart"/>
            <w:r w:rsidRPr="0074637F">
              <w:rPr>
                <w:rFonts w:ascii="Times New Roman" w:eastAsia="MS Mincho" w:hAnsi="Times New Roman" w:cs="Times New Roman"/>
                <w:bCs/>
                <w:sz w:val="24"/>
                <w:szCs w:val="24"/>
              </w:rPr>
              <w:t>Outdoor</w:t>
            </w:r>
            <w:proofErr w:type="spellEnd"/>
            <w:r w:rsidRPr="0074637F">
              <w:rPr>
                <w:rFonts w:ascii="Times New Roman" w:eastAsia="MS Mincho" w:hAnsi="Times New Roman" w:cs="Times New Roman"/>
                <w:bCs/>
                <w:sz w:val="24"/>
                <w:szCs w:val="24"/>
              </w:rPr>
              <w:t>)</w:t>
            </w:r>
          </w:p>
        </w:tc>
        <w:tc>
          <w:tcPr>
            <w:tcW w:w="4998" w:type="dxa"/>
            <w:vAlign w:val="center"/>
          </w:tcPr>
          <w:p w14:paraId="5D19F21A" w14:textId="77777777" w:rsidR="002D5F8E" w:rsidRPr="0074637F" w:rsidRDefault="002D5F8E" w:rsidP="00640F3F">
            <w:pPr>
              <w:spacing w:after="0" w:line="240" w:lineRule="auto"/>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Taip</w:t>
            </w:r>
          </w:p>
        </w:tc>
      </w:tr>
      <w:tr w:rsidR="002D5F8E" w:rsidRPr="0074637F" w14:paraId="5DC1DFC9" w14:textId="77777777" w:rsidTr="00E65532">
        <w:tc>
          <w:tcPr>
            <w:tcW w:w="612" w:type="dxa"/>
            <w:vAlign w:val="center"/>
          </w:tcPr>
          <w:p w14:paraId="400553D9" w14:textId="77777777" w:rsidR="002D5F8E" w:rsidRPr="0074637F" w:rsidRDefault="002D5F8E" w:rsidP="00640F3F">
            <w:pPr>
              <w:spacing w:after="0" w:line="240" w:lineRule="auto"/>
              <w:jc w:val="center"/>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8.</w:t>
            </w:r>
          </w:p>
        </w:tc>
        <w:tc>
          <w:tcPr>
            <w:tcW w:w="3775" w:type="dxa"/>
            <w:gridSpan w:val="2"/>
            <w:vAlign w:val="center"/>
          </w:tcPr>
          <w:p w14:paraId="276E92C9" w14:textId="77777777" w:rsidR="002D5F8E" w:rsidRPr="0074637F" w:rsidRDefault="002D5F8E" w:rsidP="00640F3F">
            <w:pPr>
              <w:spacing w:after="0" w:line="240" w:lineRule="auto"/>
              <w:rPr>
                <w:rFonts w:ascii="Times New Roman" w:eastAsia="MS Mincho" w:hAnsi="Times New Roman" w:cs="Times New Roman"/>
                <w:bCs/>
                <w:sz w:val="24"/>
                <w:szCs w:val="24"/>
              </w:rPr>
            </w:pPr>
            <w:r w:rsidRPr="0074637F">
              <w:rPr>
                <w:rFonts w:ascii="Times New Roman" w:eastAsia="MS Mincho" w:hAnsi="Times New Roman" w:cs="Times New Roman"/>
                <w:bCs/>
                <w:sz w:val="24"/>
                <w:szCs w:val="24"/>
              </w:rPr>
              <w:t>Protokolas</w:t>
            </w:r>
          </w:p>
        </w:tc>
        <w:tc>
          <w:tcPr>
            <w:tcW w:w="4998" w:type="dxa"/>
            <w:vAlign w:val="center"/>
          </w:tcPr>
          <w:p w14:paraId="5801F286" w14:textId="77777777" w:rsidR="002D5F8E" w:rsidRPr="0074637F" w:rsidRDefault="002D5F8E" w:rsidP="00640F3F">
            <w:pPr>
              <w:spacing w:after="0" w:line="240" w:lineRule="auto"/>
              <w:rPr>
                <w:rFonts w:ascii="Times New Roman" w:eastAsia="MS Mincho" w:hAnsi="Times New Roman" w:cs="Times New Roman"/>
                <w:bCs/>
                <w:sz w:val="24"/>
                <w:szCs w:val="24"/>
              </w:rPr>
            </w:pPr>
            <w:proofErr w:type="spellStart"/>
            <w:r w:rsidRPr="0074637F">
              <w:rPr>
                <w:rFonts w:ascii="Times New Roman" w:eastAsia="MS Mincho" w:hAnsi="Times New Roman" w:cs="Times New Roman"/>
                <w:bCs/>
                <w:sz w:val="24"/>
                <w:szCs w:val="24"/>
              </w:rPr>
              <w:t>Modbus</w:t>
            </w:r>
            <w:proofErr w:type="spellEnd"/>
            <w:r w:rsidRPr="0074637F">
              <w:rPr>
                <w:rFonts w:ascii="Times New Roman" w:eastAsia="MS Mincho" w:hAnsi="Times New Roman" w:cs="Times New Roman"/>
                <w:bCs/>
                <w:sz w:val="24"/>
                <w:szCs w:val="24"/>
              </w:rPr>
              <w:t xml:space="preserve">, TCP/IP </w:t>
            </w:r>
          </w:p>
        </w:tc>
      </w:tr>
      <w:tr w:rsidR="002D5F8E" w:rsidRPr="0074637F" w14:paraId="77CAF0E3" w14:textId="77777777" w:rsidTr="00E65532">
        <w:tc>
          <w:tcPr>
            <w:tcW w:w="612" w:type="dxa"/>
            <w:vAlign w:val="center"/>
          </w:tcPr>
          <w:p w14:paraId="71B30B71" w14:textId="77777777" w:rsidR="002D5F8E" w:rsidRPr="00AF13A7" w:rsidRDefault="002D5F8E" w:rsidP="00640F3F">
            <w:pPr>
              <w:spacing w:after="0" w:line="240" w:lineRule="auto"/>
              <w:jc w:val="center"/>
              <w:rPr>
                <w:rFonts w:ascii="Times New Roman" w:eastAsia="MS Mincho" w:hAnsi="Times New Roman" w:cs="Times New Roman"/>
                <w:bCs/>
                <w:sz w:val="24"/>
                <w:szCs w:val="24"/>
              </w:rPr>
            </w:pPr>
            <w:r w:rsidRPr="00AF13A7">
              <w:rPr>
                <w:rFonts w:ascii="Times New Roman" w:eastAsia="MS Mincho" w:hAnsi="Times New Roman" w:cs="Times New Roman"/>
                <w:bCs/>
                <w:sz w:val="24"/>
                <w:szCs w:val="24"/>
              </w:rPr>
              <w:t>9.</w:t>
            </w:r>
          </w:p>
        </w:tc>
        <w:tc>
          <w:tcPr>
            <w:tcW w:w="3775" w:type="dxa"/>
            <w:gridSpan w:val="2"/>
            <w:vAlign w:val="center"/>
          </w:tcPr>
          <w:p w14:paraId="7CCADDB1" w14:textId="77777777" w:rsidR="002D5F8E" w:rsidRPr="00AF13A7" w:rsidRDefault="002D5F8E" w:rsidP="00640F3F">
            <w:pPr>
              <w:spacing w:after="0" w:line="240" w:lineRule="auto"/>
              <w:rPr>
                <w:rFonts w:ascii="Times New Roman" w:eastAsia="MS Mincho" w:hAnsi="Times New Roman" w:cs="Times New Roman"/>
                <w:bCs/>
                <w:sz w:val="24"/>
                <w:szCs w:val="24"/>
              </w:rPr>
            </w:pPr>
            <w:r w:rsidRPr="00AF13A7">
              <w:rPr>
                <w:rFonts w:ascii="Times New Roman" w:eastAsia="MS Mincho" w:hAnsi="Times New Roman" w:cs="Times New Roman"/>
                <w:bCs/>
                <w:sz w:val="24"/>
                <w:szCs w:val="24"/>
              </w:rPr>
              <w:t>Ekrano įstrižainė</w:t>
            </w:r>
          </w:p>
        </w:tc>
        <w:tc>
          <w:tcPr>
            <w:tcW w:w="4998" w:type="dxa"/>
            <w:vAlign w:val="center"/>
          </w:tcPr>
          <w:p w14:paraId="0DA7C205" w14:textId="77777777" w:rsidR="002D5F8E" w:rsidRPr="00AF13A7" w:rsidRDefault="002D5F8E" w:rsidP="00640F3F">
            <w:pPr>
              <w:spacing w:after="0" w:line="240" w:lineRule="auto"/>
              <w:rPr>
                <w:rFonts w:ascii="Times New Roman" w:eastAsia="MS Mincho" w:hAnsi="Times New Roman" w:cs="Times New Roman"/>
                <w:bCs/>
                <w:sz w:val="24"/>
                <w:szCs w:val="24"/>
              </w:rPr>
            </w:pPr>
            <w:r w:rsidRPr="00AF13A7">
              <w:rPr>
                <w:rFonts w:ascii="Times New Roman" w:eastAsia="MS Mincho" w:hAnsi="Times New Roman" w:cs="Times New Roman"/>
                <w:bCs/>
                <w:sz w:val="24"/>
                <w:szCs w:val="24"/>
              </w:rPr>
              <w:t>Ne mažiau 4”</w:t>
            </w:r>
          </w:p>
        </w:tc>
      </w:tr>
    </w:tbl>
    <w:p w14:paraId="3F8821B6" w14:textId="77777777" w:rsidR="002D5F8E" w:rsidRPr="0074637F" w:rsidRDefault="002D5F8E" w:rsidP="00074A23">
      <w:pPr>
        <w:pStyle w:val="Sraopastraipa"/>
        <w:spacing w:after="0" w:line="240" w:lineRule="auto"/>
        <w:ind w:left="0"/>
        <w:jc w:val="both"/>
        <w:rPr>
          <w:rFonts w:ascii="Times New Roman" w:hAnsi="Times New Roman" w:cs="Times New Roman"/>
          <w:i/>
          <w:color w:val="FF0000"/>
          <w:sz w:val="24"/>
          <w:szCs w:val="24"/>
        </w:rPr>
      </w:pPr>
    </w:p>
    <w:p w14:paraId="068CD54C" w14:textId="3E7C3E45" w:rsidR="0077731B" w:rsidRPr="0074637F" w:rsidRDefault="002D5F8E" w:rsidP="00C92F2C">
      <w:pPr>
        <w:pStyle w:val="Pagrindinistekstas"/>
        <w:numPr>
          <w:ilvl w:val="2"/>
          <w:numId w:val="10"/>
        </w:num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Dažnio keitikliai</w:t>
      </w:r>
      <w:r w:rsidR="00FB5285">
        <w:rPr>
          <w:rFonts w:ascii="Times New Roman" w:hAnsi="Times New Roman" w:cs="Times New Roman"/>
          <w:sz w:val="24"/>
          <w:szCs w:val="24"/>
        </w:rPr>
        <w:t>.</w:t>
      </w:r>
    </w:p>
    <w:p w14:paraId="6DAC3F89" w14:textId="3AB89015" w:rsidR="002D5F8E" w:rsidRPr="0074637F" w:rsidRDefault="00E65532" w:rsidP="00074A23">
      <w:pPr>
        <w:pStyle w:val="Pagrindinisteksta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3</w:t>
      </w:r>
      <w:r w:rsidR="002D5F8E" w:rsidRPr="0074637F">
        <w:rPr>
          <w:rFonts w:ascii="Times New Roman" w:hAnsi="Times New Roman" w:cs="Times New Roman"/>
          <w:i/>
          <w:sz w:val="24"/>
          <w:szCs w:val="24"/>
        </w:rPr>
        <w:t xml:space="preserve"> lentelė.</w:t>
      </w:r>
    </w:p>
    <w:tbl>
      <w:tblPr>
        <w:tblStyle w:val="Lentelstinklelis"/>
        <w:tblW w:w="0" w:type="auto"/>
        <w:jc w:val="center"/>
        <w:tblLook w:val="04A0" w:firstRow="1" w:lastRow="0" w:firstColumn="1" w:lastColumn="0" w:noHBand="0" w:noVBand="1"/>
      </w:tblPr>
      <w:tblGrid>
        <w:gridCol w:w="988"/>
        <w:gridCol w:w="5011"/>
        <w:gridCol w:w="3478"/>
      </w:tblGrid>
      <w:tr w:rsidR="002D5F8E" w:rsidRPr="0074637F" w14:paraId="07532593" w14:textId="77777777" w:rsidTr="00E65532">
        <w:trPr>
          <w:trHeight w:val="364"/>
          <w:jc w:val="center"/>
        </w:trPr>
        <w:tc>
          <w:tcPr>
            <w:tcW w:w="988" w:type="dxa"/>
            <w:vAlign w:val="center"/>
          </w:tcPr>
          <w:p w14:paraId="040E6B6D" w14:textId="77777777" w:rsidR="002D5F8E" w:rsidRPr="0074637F" w:rsidRDefault="002D5F8E" w:rsidP="00531E86">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Eil. Nr.</w:t>
            </w:r>
          </w:p>
        </w:tc>
        <w:tc>
          <w:tcPr>
            <w:tcW w:w="5011" w:type="dxa"/>
            <w:vAlign w:val="center"/>
          </w:tcPr>
          <w:p w14:paraId="383BE36E" w14:textId="77777777" w:rsidR="002D5F8E" w:rsidRPr="0074637F" w:rsidRDefault="002D5F8E" w:rsidP="00531E86">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Reikalaujamas parametras</w:t>
            </w:r>
          </w:p>
        </w:tc>
        <w:tc>
          <w:tcPr>
            <w:tcW w:w="3478" w:type="dxa"/>
            <w:vAlign w:val="center"/>
          </w:tcPr>
          <w:p w14:paraId="6C90BA97" w14:textId="77777777" w:rsidR="002D5F8E" w:rsidRPr="0074637F" w:rsidRDefault="002D5F8E" w:rsidP="00531E86">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Reikalaujama reikšmė</w:t>
            </w:r>
          </w:p>
        </w:tc>
      </w:tr>
      <w:tr w:rsidR="002D5F8E" w:rsidRPr="0074637F" w14:paraId="7767A22B" w14:textId="77777777" w:rsidTr="00E65532">
        <w:trPr>
          <w:trHeight w:val="364"/>
          <w:jc w:val="center"/>
        </w:trPr>
        <w:tc>
          <w:tcPr>
            <w:tcW w:w="988" w:type="dxa"/>
            <w:vAlign w:val="center"/>
          </w:tcPr>
          <w:p w14:paraId="60CD0A19" w14:textId="3230C276" w:rsidR="002D5F8E" w:rsidRPr="0074637F" w:rsidRDefault="0040002A" w:rsidP="004000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D5F8E" w:rsidRPr="0074637F">
              <w:rPr>
                <w:rFonts w:ascii="Times New Roman" w:hAnsi="Times New Roman" w:cs="Times New Roman"/>
                <w:sz w:val="24"/>
                <w:szCs w:val="24"/>
              </w:rPr>
              <w:t>.</w:t>
            </w:r>
          </w:p>
        </w:tc>
        <w:tc>
          <w:tcPr>
            <w:tcW w:w="5011" w:type="dxa"/>
            <w:vAlign w:val="center"/>
          </w:tcPr>
          <w:p w14:paraId="35095BD1"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Įėjimo įtampos ribos</w:t>
            </w:r>
          </w:p>
        </w:tc>
        <w:tc>
          <w:tcPr>
            <w:tcW w:w="3478" w:type="dxa"/>
            <w:vAlign w:val="center"/>
          </w:tcPr>
          <w:p w14:paraId="431428A2"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Nuo  210V iki ne mažiau 560V</w:t>
            </w:r>
          </w:p>
        </w:tc>
      </w:tr>
      <w:tr w:rsidR="002D5F8E" w:rsidRPr="0074637F" w14:paraId="05117725" w14:textId="77777777" w:rsidTr="00E65532">
        <w:trPr>
          <w:trHeight w:val="170"/>
          <w:jc w:val="center"/>
        </w:trPr>
        <w:tc>
          <w:tcPr>
            <w:tcW w:w="988" w:type="dxa"/>
            <w:vAlign w:val="center"/>
          </w:tcPr>
          <w:p w14:paraId="5DC54B39" w14:textId="221A1521" w:rsidR="002D5F8E" w:rsidRPr="0074637F" w:rsidRDefault="0040002A" w:rsidP="00E655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2D5F8E" w:rsidRPr="0074637F">
              <w:rPr>
                <w:rFonts w:ascii="Times New Roman" w:hAnsi="Times New Roman" w:cs="Times New Roman"/>
                <w:sz w:val="24"/>
                <w:szCs w:val="24"/>
              </w:rPr>
              <w:t>.</w:t>
            </w:r>
          </w:p>
        </w:tc>
        <w:tc>
          <w:tcPr>
            <w:tcW w:w="5011" w:type="dxa"/>
            <w:vAlign w:val="center"/>
          </w:tcPr>
          <w:p w14:paraId="74E3B06E"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Minimali valdymo maitinimo įtampa</w:t>
            </w:r>
          </w:p>
        </w:tc>
        <w:tc>
          <w:tcPr>
            <w:tcW w:w="3478" w:type="dxa"/>
            <w:vAlign w:val="center"/>
          </w:tcPr>
          <w:p w14:paraId="5DF46D49"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Ne daugiau 120VAC</w:t>
            </w:r>
          </w:p>
        </w:tc>
      </w:tr>
      <w:tr w:rsidR="002D5F8E" w:rsidRPr="0074637F" w14:paraId="51DE8A39" w14:textId="77777777" w:rsidTr="00E65532">
        <w:trPr>
          <w:trHeight w:val="364"/>
          <w:jc w:val="center"/>
        </w:trPr>
        <w:tc>
          <w:tcPr>
            <w:tcW w:w="988" w:type="dxa"/>
            <w:vAlign w:val="center"/>
          </w:tcPr>
          <w:p w14:paraId="0A146FF5" w14:textId="424331EE" w:rsidR="002D5F8E" w:rsidRPr="0074637F" w:rsidRDefault="0040002A" w:rsidP="00E655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2D5F8E" w:rsidRPr="0074637F">
              <w:rPr>
                <w:rFonts w:ascii="Times New Roman" w:hAnsi="Times New Roman" w:cs="Times New Roman"/>
                <w:sz w:val="24"/>
                <w:szCs w:val="24"/>
              </w:rPr>
              <w:t>.</w:t>
            </w:r>
          </w:p>
        </w:tc>
        <w:tc>
          <w:tcPr>
            <w:tcW w:w="5011" w:type="dxa"/>
            <w:vAlign w:val="center"/>
          </w:tcPr>
          <w:p w14:paraId="4D17AF3E"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Maksimali valdymo maitinimo įtampa</w:t>
            </w:r>
          </w:p>
        </w:tc>
        <w:tc>
          <w:tcPr>
            <w:tcW w:w="3478" w:type="dxa"/>
            <w:vAlign w:val="center"/>
          </w:tcPr>
          <w:p w14:paraId="20AAC1EE"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Ne mažiau 245VAC</w:t>
            </w:r>
          </w:p>
        </w:tc>
      </w:tr>
      <w:tr w:rsidR="002D5F8E" w:rsidRPr="0074637F" w14:paraId="1898DBEA" w14:textId="77777777" w:rsidTr="00E65532">
        <w:trPr>
          <w:trHeight w:val="181"/>
          <w:jc w:val="center"/>
        </w:trPr>
        <w:tc>
          <w:tcPr>
            <w:tcW w:w="988" w:type="dxa"/>
            <w:vAlign w:val="center"/>
          </w:tcPr>
          <w:p w14:paraId="6169807A" w14:textId="5D78C896" w:rsidR="002D5F8E" w:rsidRPr="0074637F" w:rsidRDefault="0040002A" w:rsidP="00E655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2D5F8E" w:rsidRPr="0074637F">
              <w:rPr>
                <w:rFonts w:ascii="Times New Roman" w:hAnsi="Times New Roman" w:cs="Times New Roman"/>
                <w:sz w:val="24"/>
                <w:szCs w:val="24"/>
              </w:rPr>
              <w:t>.</w:t>
            </w:r>
          </w:p>
        </w:tc>
        <w:tc>
          <w:tcPr>
            <w:tcW w:w="5011" w:type="dxa"/>
            <w:vAlign w:val="center"/>
          </w:tcPr>
          <w:p w14:paraId="2772A502"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 xml:space="preserve">Skaitmeninių įėjimų nominali įtampa </w:t>
            </w:r>
          </w:p>
        </w:tc>
        <w:tc>
          <w:tcPr>
            <w:tcW w:w="3478" w:type="dxa"/>
            <w:vAlign w:val="center"/>
          </w:tcPr>
          <w:p w14:paraId="74310BA6"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24VDC</w:t>
            </w:r>
          </w:p>
        </w:tc>
      </w:tr>
      <w:tr w:rsidR="002D5F8E" w:rsidRPr="0074637F" w14:paraId="5D740452" w14:textId="77777777" w:rsidTr="00E65532">
        <w:trPr>
          <w:trHeight w:val="181"/>
          <w:jc w:val="center"/>
        </w:trPr>
        <w:tc>
          <w:tcPr>
            <w:tcW w:w="988" w:type="dxa"/>
            <w:vAlign w:val="center"/>
          </w:tcPr>
          <w:p w14:paraId="3B39562E" w14:textId="7FE39804" w:rsidR="002D5F8E" w:rsidRPr="0074637F" w:rsidRDefault="0040002A" w:rsidP="00E655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2D5F8E" w:rsidRPr="0074637F">
              <w:rPr>
                <w:rFonts w:ascii="Times New Roman" w:hAnsi="Times New Roman" w:cs="Times New Roman"/>
                <w:sz w:val="24"/>
                <w:szCs w:val="24"/>
              </w:rPr>
              <w:t>.</w:t>
            </w:r>
          </w:p>
        </w:tc>
        <w:tc>
          <w:tcPr>
            <w:tcW w:w="5011" w:type="dxa"/>
            <w:vAlign w:val="center"/>
          </w:tcPr>
          <w:p w14:paraId="21AC0911"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Valdomų fazių skaičius</w:t>
            </w:r>
          </w:p>
        </w:tc>
        <w:tc>
          <w:tcPr>
            <w:tcW w:w="3478" w:type="dxa"/>
            <w:vAlign w:val="center"/>
          </w:tcPr>
          <w:p w14:paraId="5FE4894C"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3</w:t>
            </w:r>
          </w:p>
        </w:tc>
      </w:tr>
      <w:tr w:rsidR="002D5F8E" w:rsidRPr="0074637F" w14:paraId="0E9B9BD0" w14:textId="77777777" w:rsidTr="00E65532">
        <w:trPr>
          <w:trHeight w:val="181"/>
          <w:jc w:val="center"/>
        </w:trPr>
        <w:tc>
          <w:tcPr>
            <w:tcW w:w="988" w:type="dxa"/>
            <w:vAlign w:val="center"/>
          </w:tcPr>
          <w:p w14:paraId="46D6A437" w14:textId="4E7D1758" w:rsidR="002D5F8E" w:rsidRPr="0074637F" w:rsidRDefault="0040002A" w:rsidP="00E655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2D5F8E" w:rsidRPr="0074637F">
              <w:rPr>
                <w:rFonts w:ascii="Times New Roman" w:hAnsi="Times New Roman" w:cs="Times New Roman"/>
                <w:sz w:val="24"/>
                <w:szCs w:val="24"/>
              </w:rPr>
              <w:t>.</w:t>
            </w:r>
          </w:p>
        </w:tc>
        <w:tc>
          <w:tcPr>
            <w:tcW w:w="5011" w:type="dxa"/>
            <w:vAlign w:val="center"/>
          </w:tcPr>
          <w:p w14:paraId="3366B76F"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Apsaugos klasė</w:t>
            </w:r>
          </w:p>
        </w:tc>
        <w:tc>
          <w:tcPr>
            <w:tcW w:w="3478" w:type="dxa"/>
            <w:vAlign w:val="center"/>
          </w:tcPr>
          <w:p w14:paraId="0697F4EB"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Ne mažiau IP20</w:t>
            </w:r>
          </w:p>
        </w:tc>
      </w:tr>
      <w:tr w:rsidR="002D5F8E" w:rsidRPr="0074637F" w14:paraId="3E1EDEB3" w14:textId="77777777" w:rsidTr="00E65532">
        <w:trPr>
          <w:trHeight w:val="536"/>
          <w:jc w:val="center"/>
        </w:trPr>
        <w:tc>
          <w:tcPr>
            <w:tcW w:w="988" w:type="dxa"/>
            <w:vAlign w:val="center"/>
          </w:tcPr>
          <w:p w14:paraId="02B53622" w14:textId="754B7DCE" w:rsidR="002D5F8E" w:rsidRPr="0074637F" w:rsidRDefault="0040002A" w:rsidP="00E655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2D5F8E" w:rsidRPr="0074637F">
              <w:rPr>
                <w:rFonts w:ascii="Times New Roman" w:hAnsi="Times New Roman" w:cs="Times New Roman"/>
                <w:sz w:val="24"/>
                <w:szCs w:val="24"/>
              </w:rPr>
              <w:t>.</w:t>
            </w:r>
          </w:p>
        </w:tc>
        <w:tc>
          <w:tcPr>
            <w:tcW w:w="5011" w:type="dxa"/>
            <w:vAlign w:val="center"/>
          </w:tcPr>
          <w:p w14:paraId="7CEA7956"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Įėjimo, išėjimo jėgos gnybtų (variklio lėto paleidimo įrenginio išorėje) apsauginiai gaubtai</w:t>
            </w:r>
          </w:p>
        </w:tc>
        <w:tc>
          <w:tcPr>
            <w:tcW w:w="3478" w:type="dxa"/>
            <w:vAlign w:val="center"/>
          </w:tcPr>
          <w:p w14:paraId="4A3DC0EB"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Taip</w:t>
            </w:r>
          </w:p>
        </w:tc>
      </w:tr>
      <w:tr w:rsidR="002D5F8E" w:rsidRPr="0074637F" w14:paraId="38814434" w14:textId="77777777" w:rsidTr="00E65532">
        <w:trPr>
          <w:trHeight w:val="364"/>
          <w:jc w:val="center"/>
        </w:trPr>
        <w:tc>
          <w:tcPr>
            <w:tcW w:w="988" w:type="dxa"/>
            <w:vAlign w:val="center"/>
          </w:tcPr>
          <w:p w14:paraId="41523F03" w14:textId="14729046" w:rsidR="002D5F8E" w:rsidRPr="0074637F" w:rsidRDefault="0040002A" w:rsidP="00E655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2D5F8E" w:rsidRPr="0074637F">
              <w:rPr>
                <w:rFonts w:ascii="Times New Roman" w:hAnsi="Times New Roman" w:cs="Times New Roman"/>
                <w:sz w:val="24"/>
                <w:szCs w:val="24"/>
              </w:rPr>
              <w:t>.</w:t>
            </w:r>
          </w:p>
        </w:tc>
        <w:tc>
          <w:tcPr>
            <w:tcW w:w="5011" w:type="dxa"/>
            <w:vAlign w:val="center"/>
          </w:tcPr>
          <w:p w14:paraId="0B482298"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Minimali darbo aplinkos temperatūra</w:t>
            </w:r>
          </w:p>
        </w:tc>
        <w:tc>
          <w:tcPr>
            <w:tcW w:w="3478" w:type="dxa"/>
            <w:vAlign w:val="center"/>
          </w:tcPr>
          <w:p w14:paraId="6963E627"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 xml:space="preserve">Ne daugiau  -20 </w:t>
            </w:r>
            <w:r w:rsidRPr="0074637F">
              <w:rPr>
                <w:rFonts w:ascii="Times New Roman" w:hAnsi="Times New Roman" w:cs="Times New Roman"/>
                <w:sz w:val="24"/>
                <w:szCs w:val="24"/>
                <w:vertAlign w:val="superscript"/>
              </w:rPr>
              <w:t>0</w:t>
            </w:r>
            <w:r w:rsidRPr="0074637F">
              <w:rPr>
                <w:rFonts w:ascii="Times New Roman" w:hAnsi="Times New Roman" w:cs="Times New Roman"/>
                <w:sz w:val="24"/>
                <w:szCs w:val="24"/>
              </w:rPr>
              <w:t>C</w:t>
            </w:r>
          </w:p>
        </w:tc>
      </w:tr>
      <w:tr w:rsidR="002D5F8E" w:rsidRPr="0074637F" w14:paraId="67097AFE" w14:textId="77777777" w:rsidTr="00E65532">
        <w:trPr>
          <w:trHeight w:val="364"/>
          <w:jc w:val="center"/>
        </w:trPr>
        <w:tc>
          <w:tcPr>
            <w:tcW w:w="988" w:type="dxa"/>
            <w:vAlign w:val="center"/>
          </w:tcPr>
          <w:p w14:paraId="52225728" w14:textId="144BEA5C" w:rsidR="002D5F8E" w:rsidRPr="0074637F" w:rsidRDefault="0040002A" w:rsidP="00E655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2D5F8E" w:rsidRPr="0074637F">
              <w:rPr>
                <w:rFonts w:ascii="Times New Roman" w:hAnsi="Times New Roman" w:cs="Times New Roman"/>
                <w:sz w:val="24"/>
                <w:szCs w:val="24"/>
              </w:rPr>
              <w:t>.</w:t>
            </w:r>
          </w:p>
        </w:tc>
        <w:tc>
          <w:tcPr>
            <w:tcW w:w="5011" w:type="dxa"/>
            <w:vAlign w:val="center"/>
          </w:tcPr>
          <w:p w14:paraId="0A767253"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Maksimali darbo aplinkos temperatūra</w:t>
            </w:r>
          </w:p>
        </w:tc>
        <w:tc>
          <w:tcPr>
            <w:tcW w:w="3478" w:type="dxa"/>
            <w:vAlign w:val="center"/>
          </w:tcPr>
          <w:p w14:paraId="7D0C96FE"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Ne mažiau +45°C</w:t>
            </w:r>
          </w:p>
        </w:tc>
      </w:tr>
      <w:tr w:rsidR="002D5F8E" w:rsidRPr="0074637F" w14:paraId="5BAC0A61" w14:textId="77777777" w:rsidTr="00E65532">
        <w:trPr>
          <w:trHeight w:val="353"/>
          <w:jc w:val="center"/>
        </w:trPr>
        <w:tc>
          <w:tcPr>
            <w:tcW w:w="988" w:type="dxa"/>
            <w:vAlign w:val="center"/>
          </w:tcPr>
          <w:p w14:paraId="71C051B0" w14:textId="757BB93D"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1</w:t>
            </w:r>
            <w:r w:rsidR="0040002A">
              <w:rPr>
                <w:rFonts w:ascii="Times New Roman" w:hAnsi="Times New Roman" w:cs="Times New Roman"/>
                <w:sz w:val="24"/>
                <w:szCs w:val="24"/>
              </w:rPr>
              <w:t>0</w:t>
            </w:r>
            <w:r w:rsidRPr="0074637F">
              <w:rPr>
                <w:rFonts w:ascii="Times New Roman" w:hAnsi="Times New Roman" w:cs="Times New Roman"/>
                <w:sz w:val="24"/>
                <w:szCs w:val="24"/>
              </w:rPr>
              <w:t>.</w:t>
            </w:r>
          </w:p>
        </w:tc>
        <w:tc>
          <w:tcPr>
            <w:tcW w:w="5011" w:type="dxa"/>
            <w:vAlign w:val="center"/>
          </w:tcPr>
          <w:p w14:paraId="7A0AD0F5"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Išėjimo įtampos (</w:t>
            </w:r>
            <w:proofErr w:type="spellStart"/>
            <w:r w:rsidRPr="0074637F">
              <w:rPr>
                <w:rFonts w:ascii="Times New Roman" w:hAnsi="Times New Roman" w:cs="Times New Roman"/>
                <w:sz w:val="24"/>
                <w:szCs w:val="24"/>
              </w:rPr>
              <w:t>Voltage</w:t>
            </w:r>
            <w:proofErr w:type="spellEnd"/>
            <w:r w:rsidRPr="0074637F">
              <w:rPr>
                <w:rFonts w:ascii="Times New Roman" w:hAnsi="Times New Roman" w:cs="Times New Roman"/>
                <w:sz w:val="24"/>
                <w:szCs w:val="24"/>
              </w:rPr>
              <w:t xml:space="preserve"> </w:t>
            </w:r>
            <w:proofErr w:type="spellStart"/>
            <w:r w:rsidRPr="0074637F">
              <w:rPr>
                <w:rFonts w:ascii="Times New Roman" w:hAnsi="Times New Roman" w:cs="Times New Roman"/>
                <w:sz w:val="24"/>
                <w:szCs w:val="24"/>
              </w:rPr>
              <w:t>Ramp</w:t>
            </w:r>
            <w:proofErr w:type="spellEnd"/>
            <w:r w:rsidRPr="0074637F">
              <w:rPr>
                <w:rFonts w:ascii="Times New Roman" w:hAnsi="Times New Roman" w:cs="Times New Roman"/>
                <w:sz w:val="24"/>
                <w:szCs w:val="24"/>
              </w:rPr>
              <w:t>) kontrolė</w:t>
            </w:r>
          </w:p>
        </w:tc>
        <w:tc>
          <w:tcPr>
            <w:tcW w:w="3478" w:type="dxa"/>
            <w:vAlign w:val="center"/>
          </w:tcPr>
          <w:p w14:paraId="0BFF494F"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Taip</w:t>
            </w:r>
          </w:p>
        </w:tc>
      </w:tr>
      <w:tr w:rsidR="002D5F8E" w:rsidRPr="0074637F" w14:paraId="3DD4D5C4" w14:textId="77777777" w:rsidTr="00E65532">
        <w:trPr>
          <w:trHeight w:val="364"/>
          <w:jc w:val="center"/>
        </w:trPr>
        <w:tc>
          <w:tcPr>
            <w:tcW w:w="988" w:type="dxa"/>
            <w:vAlign w:val="center"/>
          </w:tcPr>
          <w:p w14:paraId="72170B4B" w14:textId="56A4A8A3"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1</w:t>
            </w:r>
            <w:r w:rsidR="0040002A">
              <w:rPr>
                <w:rFonts w:ascii="Times New Roman" w:hAnsi="Times New Roman" w:cs="Times New Roman"/>
                <w:sz w:val="24"/>
                <w:szCs w:val="24"/>
              </w:rPr>
              <w:t>1</w:t>
            </w:r>
            <w:r w:rsidRPr="0074637F">
              <w:rPr>
                <w:rFonts w:ascii="Times New Roman" w:hAnsi="Times New Roman" w:cs="Times New Roman"/>
                <w:sz w:val="24"/>
                <w:szCs w:val="24"/>
              </w:rPr>
              <w:t>.</w:t>
            </w:r>
          </w:p>
        </w:tc>
        <w:tc>
          <w:tcPr>
            <w:tcW w:w="5011" w:type="dxa"/>
            <w:vAlign w:val="center"/>
          </w:tcPr>
          <w:p w14:paraId="79193733"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Sukimo momento kontrolė (</w:t>
            </w:r>
            <w:proofErr w:type="spellStart"/>
            <w:r w:rsidRPr="0074637F">
              <w:rPr>
                <w:rFonts w:ascii="Times New Roman" w:hAnsi="Times New Roman" w:cs="Times New Roman"/>
                <w:sz w:val="24"/>
                <w:szCs w:val="24"/>
              </w:rPr>
              <w:t>Torque</w:t>
            </w:r>
            <w:proofErr w:type="spellEnd"/>
            <w:r w:rsidRPr="0074637F">
              <w:rPr>
                <w:rFonts w:ascii="Times New Roman" w:hAnsi="Times New Roman" w:cs="Times New Roman"/>
                <w:sz w:val="24"/>
                <w:szCs w:val="24"/>
              </w:rPr>
              <w:t xml:space="preserve"> </w:t>
            </w:r>
            <w:proofErr w:type="spellStart"/>
            <w:r w:rsidRPr="0074637F">
              <w:rPr>
                <w:rFonts w:ascii="Times New Roman" w:hAnsi="Times New Roman" w:cs="Times New Roman"/>
                <w:sz w:val="24"/>
                <w:szCs w:val="24"/>
              </w:rPr>
              <w:t>Ramp</w:t>
            </w:r>
            <w:proofErr w:type="spellEnd"/>
            <w:r w:rsidRPr="0074637F">
              <w:rPr>
                <w:rFonts w:ascii="Times New Roman" w:hAnsi="Times New Roman" w:cs="Times New Roman"/>
                <w:sz w:val="24"/>
                <w:szCs w:val="24"/>
              </w:rPr>
              <w:t>)</w:t>
            </w:r>
          </w:p>
        </w:tc>
        <w:tc>
          <w:tcPr>
            <w:tcW w:w="3478" w:type="dxa"/>
            <w:vAlign w:val="center"/>
          </w:tcPr>
          <w:p w14:paraId="5767A293"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Taip</w:t>
            </w:r>
          </w:p>
        </w:tc>
      </w:tr>
      <w:tr w:rsidR="002D5F8E" w:rsidRPr="0074637F" w14:paraId="3380EEF1" w14:textId="77777777" w:rsidTr="00E65532">
        <w:trPr>
          <w:trHeight w:val="364"/>
          <w:jc w:val="center"/>
        </w:trPr>
        <w:tc>
          <w:tcPr>
            <w:tcW w:w="988" w:type="dxa"/>
            <w:vAlign w:val="center"/>
          </w:tcPr>
          <w:p w14:paraId="29199D6A" w14:textId="70A72FEB" w:rsidR="002D5F8E" w:rsidRPr="0040002A" w:rsidRDefault="002D5F8E" w:rsidP="00E65532">
            <w:pPr>
              <w:spacing w:after="0" w:line="240" w:lineRule="auto"/>
              <w:jc w:val="center"/>
              <w:rPr>
                <w:rFonts w:ascii="Times New Roman" w:hAnsi="Times New Roman" w:cs="Times New Roman"/>
                <w:sz w:val="24"/>
                <w:szCs w:val="24"/>
              </w:rPr>
            </w:pPr>
            <w:r w:rsidRPr="0040002A">
              <w:rPr>
                <w:rFonts w:ascii="Times New Roman" w:hAnsi="Times New Roman" w:cs="Times New Roman"/>
                <w:sz w:val="24"/>
                <w:szCs w:val="24"/>
              </w:rPr>
              <w:t>1</w:t>
            </w:r>
            <w:r w:rsidR="0040002A" w:rsidRPr="0040002A">
              <w:rPr>
                <w:rFonts w:ascii="Times New Roman" w:hAnsi="Times New Roman" w:cs="Times New Roman"/>
                <w:sz w:val="24"/>
                <w:szCs w:val="24"/>
              </w:rPr>
              <w:t>2</w:t>
            </w:r>
            <w:r w:rsidRPr="0040002A">
              <w:rPr>
                <w:rFonts w:ascii="Times New Roman" w:hAnsi="Times New Roman" w:cs="Times New Roman"/>
                <w:sz w:val="24"/>
                <w:szCs w:val="24"/>
              </w:rPr>
              <w:t>.</w:t>
            </w:r>
          </w:p>
        </w:tc>
        <w:tc>
          <w:tcPr>
            <w:tcW w:w="5011" w:type="dxa"/>
            <w:vAlign w:val="center"/>
          </w:tcPr>
          <w:p w14:paraId="56B8C3D9" w14:textId="77777777" w:rsidR="002D5F8E" w:rsidRPr="0040002A" w:rsidRDefault="002D5F8E" w:rsidP="00531E86">
            <w:pPr>
              <w:spacing w:after="0" w:line="240" w:lineRule="auto"/>
              <w:jc w:val="both"/>
              <w:rPr>
                <w:rFonts w:ascii="Times New Roman" w:hAnsi="Times New Roman" w:cs="Times New Roman"/>
                <w:sz w:val="24"/>
                <w:szCs w:val="24"/>
              </w:rPr>
            </w:pPr>
            <w:r w:rsidRPr="0040002A">
              <w:rPr>
                <w:rFonts w:ascii="Times New Roman" w:hAnsi="Times New Roman" w:cs="Times New Roman"/>
                <w:sz w:val="24"/>
                <w:szCs w:val="24"/>
              </w:rPr>
              <w:t>Sąsaja</w:t>
            </w:r>
          </w:p>
        </w:tc>
        <w:tc>
          <w:tcPr>
            <w:tcW w:w="3478" w:type="dxa"/>
            <w:vAlign w:val="center"/>
          </w:tcPr>
          <w:p w14:paraId="093E3B98" w14:textId="77777777" w:rsidR="002D5F8E" w:rsidRPr="0040002A" w:rsidRDefault="002D5F8E" w:rsidP="00E65532">
            <w:pPr>
              <w:spacing w:after="0" w:line="240" w:lineRule="auto"/>
              <w:jc w:val="center"/>
              <w:rPr>
                <w:rFonts w:ascii="Times New Roman" w:hAnsi="Times New Roman" w:cs="Times New Roman"/>
                <w:sz w:val="24"/>
                <w:szCs w:val="24"/>
              </w:rPr>
            </w:pPr>
            <w:proofErr w:type="spellStart"/>
            <w:r w:rsidRPr="0040002A">
              <w:rPr>
                <w:rFonts w:ascii="Times New Roman" w:hAnsi="Times New Roman" w:cs="Times New Roman"/>
                <w:sz w:val="24"/>
                <w:szCs w:val="24"/>
              </w:rPr>
              <w:t>Modbus</w:t>
            </w:r>
            <w:proofErr w:type="spellEnd"/>
          </w:p>
        </w:tc>
      </w:tr>
      <w:tr w:rsidR="002D5F8E" w:rsidRPr="0074637F" w14:paraId="19D77ACC" w14:textId="77777777" w:rsidTr="00E65532">
        <w:trPr>
          <w:trHeight w:val="170"/>
          <w:jc w:val="center"/>
        </w:trPr>
        <w:tc>
          <w:tcPr>
            <w:tcW w:w="988" w:type="dxa"/>
            <w:vAlign w:val="center"/>
          </w:tcPr>
          <w:p w14:paraId="745B5A48" w14:textId="12DF3C93"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1</w:t>
            </w:r>
            <w:r w:rsidR="0040002A">
              <w:rPr>
                <w:rFonts w:ascii="Times New Roman" w:hAnsi="Times New Roman" w:cs="Times New Roman"/>
                <w:sz w:val="24"/>
                <w:szCs w:val="24"/>
              </w:rPr>
              <w:t>3</w:t>
            </w:r>
            <w:r w:rsidRPr="0074637F">
              <w:rPr>
                <w:rFonts w:ascii="Times New Roman" w:hAnsi="Times New Roman" w:cs="Times New Roman"/>
                <w:sz w:val="24"/>
                <w:szCs w:val="24"/>
              </w:rPr>
              <w:t>.</w:t>
            </w:r>
          </w:p>
        </w:tc>
        <w:tc>
          <w:tcPr>
            <w:tcW w:w="5011" w:type="dxa"/>
            <w:vAlign w:val="center"/>
          </w:tcPr>
          <w:p w14:paraId="6FA367FA"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Srovės ribojimo funkcija</w:t>
            </w:r>
          </w:p>
        </w:tc>
        <w:tc>
          <w:tcPr>
            <w:tcW w:w="3478" w:type="dxa"/>
            <w:vAlign w:val="center"/>
          </w:tcPr>
          <w:p w14:paraId="6AD8CA58"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Taip</w:t>
            </w:r>
          </w:p>
        </w:tc>
      </w:tr>
      <w:tr w:rsidR="002D5F8E" w:rsidRPr="0074637F" w14:paraId="5FEDED6F" w14:textId="77777777" w:rsidTr="00E65532">
        <w:trPr>
          <w:trHeight w:val="181"/>
          <w:jc w:val="center"/>
        </w:trPr>
        <w:tc>
          <w:tcPr>
            <w:tcW w:w="988" w:type="dxa"/>
            <w:vAlign w:val="center"/>
          </w:tcPr>
          <w:p w14:paraId="7A8E9C14" w14:textId="01E363F5"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1</w:t>
            </w:r>
            <w:r w:rsidR="0040002A">
              <w:rPr>
                <w:rFonts w:ascii="Times New Roman" w:hAnsi="Times New Roman" w:cs="Times New Roman"/>
                <w:sz w:val="24"/>
                <w:szCs w:val="24"/>
              </w:rPr>
              <w:t>4</w:t>
            </w:r>
            <w:r w:rsidRPr="0074637F">
              <w:rPr>
                <w:rFonts w:ascii="Times New Roman" w:hAnsi="Times New Roman" w:cs="Times New Roman"/>
                <w:sz w:val="24"/>
                <w:szCs w:val="24"/>
              </w:rPr>
              <w:t>.</w:t>
            </w:r>
          </w:p>
        </w:tc>
        <w:tc>
          <w:tcPr>
            <w:tcW w:w="5011" w:type="dxa"/>
            <w:vAlign w:val="center"/>
          </w:tcPr>
          <w:p w14:paraId="4C069F67"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Variklių apsauga nuo perkrovos</w:t>
            </w:r>
          </w:p>
        </w:tc>
        <w:tc>
          <w:tcPr>
            <w:tcW w:w="3478" w:type="dxa"/>
            <w:vAlign w:val="center"/>
          </w:tcPr>
          <w:p w14:paraId="351E213D"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Taip</w:t>
            </w:r>
          </w:p>
        </w:tc>
      </w:tr>
      <w:tr w:rsidR="002D5F8E" w:rsidRPr="0074637F" w14:paraId="61E2F3E8" w14:textId="77777777" w:rsidTr="00E65532">
        <w:trPr>
          <w:trHeight w:val="364"/>
          <w:jc w:val="center"/>
        </w:trPr>
        <w:tc>
          <w:tcPr>
            <w:tcW w:w="988" w:type="dxa"/>
            <w:vAlign w:val="center"/>
          </w:tcPr>
          <w:p w14:paraId="45BAB814" w14:textId="0CC74255"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1</w:t>
            </w:r>
            <w:r w:rsidR="0040002A">
              <w:rPr>
                <w:rFonts w:ascii="Times New Roman" w:hAnsi="Times New Roman" w:cs="Times New Roman"/>
                <w:sz w:val="24"/>
                <w:szCs w:val="24"/>
              </w:rPr>
              <w:t>5</w:t>
            </w:r>
            <w:r w:rsidRPr="0074637F">
              <w:rPr>
                <w:rFonts w:ascii="Times New Roman" w:hAnsi="Times New Roman" w:cs="Times New Roman"/>
                <w:sz w:val="24"/>
                <w:szCs w:val="24"/>
              </w:rPr>
              <w:t>.</w:t>
            </w:r>
          </w:p>
        </w:tc>
        <w:tc>
          <w:tcPr>
            <w:tcW w:w="5011" w:type="dxa"/>
            <w:vAlign w:val="center"/>
          </w:tcPr>
          <w:p w14:paraId="2734C1AA"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Apsauga nuo variklio rotoriaus užstrigimo</w:t>
            </w:r>
          </w:p>
        </w:tc>
        <w:tc>
          <w:tcPr>
            <w:tcW w:w="3478" w:type="dxa"/>
            <w:vAlign w:val="center"/>
          </w:tcPr>
          <w:p w14:paraId="2DF66DE7"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Taip</w:t>
            </w:r>
          </w:p>
        </w:tc>
      </w:tr>
      <w:tr w:rsidR="002D5F8E" w:rsidRPr="0074637F" w14:paraId="17CF2605" w14:textId="77777777" w:rsidTr="00E65532">
        <w:trPr>
          <w:trHeight w:val="170"/>
          <w:jc w:val="center"/>
        </w:trPr>
        <w:tc>
          <w:tcPr>
            <w:tcW w:w="988" w:type="dxa"/>
            <w:vAlign w:val="center"/>
          </w:tcPr>
          <w:p w14:paraId="5AB405F0" w14:textId="1CEDD1B2"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1</w:t>
            </w:r>
            <w:r w:rsidR="0040002A">
              <w:rPr>
                <w:rFonts w:ascii="Times New Roman" w:hAnsi="Times New Roman" w:cs="Times New Roman"/>
                <w:sz w:val="24"/>
                <w:szCs w:val="24"/>
              </w:rPr>
              <w:t>6</w:t>
            </w:r>
            <w:r w:rsidRPr="0074637F">
              <w:rPr>
                <w:rFonts w:ascii="Times New Roman" w:hAnsi="Times New Roman" w:cs="Times New Roman"/>
                <w:sz w:val="24"/>
                <w:szCs w:val="24"/>
              </w:rPr>
              <w:t>.</w:t>
            </w:r>
          </w:p>
        </w:tc>
        <w:tc>
          <w:tcPr>
            <w:tcW w:w="5011" w:type="dxa"/>
            <w:vAlign w:val="center"/>
          </w:tcPr>
          <w:p w14:paraId="4754AF4A"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PTC sensorių prijungimo terminalas</w:t>
            </w:r>
          </w:p>
        </w:tc>
        <w:tc>
          <w:tcPr>
            <w:tcW w:w="3478" w:type="dxa"/>
            <w:vAlign w:val="center"/>
          </w:tcPr>
          <w:p w14:paraId="16D58154"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Taip</w:t>
            </w:r>
          </w:p>
        </w:tc>
      </w:tr>
      <w:tr w:rsidR="002D5F8E" w:rsidRPr="0074637F" w14:paraId="41B871E2" w14:textId="77777777" w:rsidTr="00E65532">
        <w:trPr>
          <w:trHeight w:val="364"/>
          <w:jc w:val="center"/>
        </w:trPr>
        <w:tc>
          <w:tcPr>
            <w:tcW w:w="988" w:type="dxa"/>
            <w:vAlign w:val="center"/>
          </w:tcPr>
          <w:p w14:paraId="00F251A1" w14:textId="7DAE4C5C"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1</w:t>
            </w:r>
            <w:r w:rsidR="0040002A">
              <w:rPr>
                <w:rFonts w:ascii="Times New Roman" w:hAnsi="Times New Roman" w:cs="Times New Roman"/>
                <w:sz w:val="24"/>
                <w:szCs w:val="24"/>
              </w:rPr>
              <w:t>7</w:t>
            </w:r>
            <w:r w:rsidRPr="0074637F">
              <w:rPr>
                <w:rFonts w:ascii="Times New Roman" w:hAnsi="Times New Roman" w:cs="Times New Roman"/>
                <w:sz w:val="24"/>
                <w:szCs w:val="24"/>
              </w:rPr>
              <w:t>.</w:t>
            </w:r>
          </w:p>
        </w:tc>
        <w:tc>
          <w:tcPr>
            <w:tcW w:w="5011" w:type="dxa"/>
            <w:vAlign w:val="center"/>
          </w:tcPr>
          <w:p w14:paraId="6B324FB9"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Apsauga nuo fazės dingimo, fazių sekos pasikeitimo ir fazių disbalanso</w:t>
            </w:r>
          </w:p>
        </w:tc>
        <w:tc>
          <w:tcPr>
            <w:tcW w:w="3478" w:type="dxa"/>
            <w:vAlign w:val="center"/>
          </w:tcPr>
          <w:p w14:paraId="04295BEE"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Taip</w:t>
            </w:r>
          </w:p>
        </w:tc>
      </w:tr>
      <w:tr w:rsidR="002D5F8E" w:rsidRPr="0074637F" w14:paraId="47315524" w14:textId="77777777" w:rsidTr="00E65532">
        <w:trPr>
          <w:trHeight w:val="364"/>
          <w:jc w:val="center"/>
        </w:trPr>
        <w:tc>
          <w:tcPr>
            <w:tcW w:w="988" w:type="dxa"/>
            <w:vAlign w:val="center"/>
          </w:tcPr>
          <w:p w14:paraId="5BF5BC53" w14:textId="7E271762"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1</w:t>
            </w:r>
            <w:r w:rsidR="0040002A">
              <w:rPr>
                <w:rFonts w:ascii="Times New Roman" w:hAnsi="Times New Roman" w:cs="Times New Roman"/>
                <w:sz w:val="24"/>
                <w:szCs w:val="24"/>
              </w:rPr>
              <w:t>8</w:t>
            </w:r>
            <w:r w:rsidRPr="0074637F">
              <w:rPr>
                <w:rFonts w:ascii="Times New Roman" w:hAnsi="Times New Roman" w:cs="Times New Roman"/>
                <w:sz w:val="24"/>
                <w:szCs w:val="24"/>
              </w:rPr>
              <w:t>.</w:t>
            </w:r>
          </w:p>
        </w:tc>
        <w:tc>
          <w:tcPr>
            <w:tcW w:w="5011" w:type="dxa"/>
            <w:vAlign w:val="center"/>
          </w:tcPr>
          <w:p w14:paraId="7D469217"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Analoginis 4-20mA išėjimo terminalas</w:t>
            </w:r>
          </w:p>
        </w:tc>
        <w:tc>
          <w:tcPr>
            <w:tcW w:w="3478" w:type="dxa"/>
            <w:vAlign w:val="center"/>
          </w:tcPr>
          <w:p w14:paraId="175F89AC"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Ne mažiau 1vnt.</w:t>
            </w:r>
          </w:p>
        </w:tc>
      </w:tr>
      <w:tr w:rsidR="002D5F8E" w:rsidRPr="0074637F" w14:paraId="2396B4C2" w14:textId="77777777" w:rsidTr="00E65532">
        <w:trPr>
          <w:trHeight w:val="353"/>
          <w:jc w:val="center"/>
        </w:trPr>
        <w:tc>
          <w:tcPr>
            <w:tcW w:w="988" w:type="dxa"/>
            <w:vAlign w:val="center"/>
          </w:tcPr>
          <w:p w14:paraId="4A9C0EC2" w14:textId="3EBB49A0" w:rsidR="002D5F8E" w:rsidRPr="0074637F" w:rsidRDefault="0040002A" w:rsidP="00E655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r w:rsidR="002D5F8E" w:rsidRPr="0074637F">
              <w:rPr>
                <w:rFonts w:ascii="Times New Roman" w:hAnsi="Times New Roman" w:cs="Times New Roman"/>
                <w:sz w:val="24"/>
                <w:szCs w:val="24"/>
              </w:rPr>
              <w:t>.</w:t>
            </w:r>
          </w:p>
        </w:tc>
        <w:tc>
          <w:tcPr>
            <w:tcW w:w="5011" w:type="dxa"/>
            <w:vAlign w:val="center"/>
          </w:tcPr>
          <w:p w14:paraId="5FEF09A8"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Variklio srovės perdavimas analoginiu išėjimu</w:t>
            </w:r>
          </w:p>
        </w:tc>
        <w:tc>
          <w:tcPr>
            <w:tcW w:w="3478" w:type="dxa"/>
            <w:vAlign w:val="center"/>
          </w:tcPr>
          <w:p w14:paraId="7052626C"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Taip</w:t>
            </w:r>
          </w:p>
        </w:tc>
      </w:tr>
      <w:tr w:rsidR="002D5F8E" w:rsidRPr="0074637F" w14:paraId="1D5EF17F" w14:textId="77777777" w:rsidTr="00E65532">
        <w:trPr>
          <w:trHeight w:val="364"/>
          <w:jc w:val="center"/>
        </w:trPr>
        <w:tc>
          <w:tcPr>
            <w:tcW w:w="988" w:type="dxa"/>
            <w:vAlign w:val="center"/>
          </w:tcPr>
          <w:p w14:paraId="67A14320" w14:textId="6D261E45"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2</w:t>
            </w:r>
            <w:r w:rsidR="0040002A">
              <w:rPr>
                <w:rFonts w:ascii="Times New Roman" w:hAnsi="Times New Roman" w:cs="Times New Roman"/>
                <w:sz w:val="24"/>
                <w:szCs w:val="24"/>
              </w:rPr>
              <w:t>0</w:t>
            </w:r>
            <w:r w:rsidRPr="0074637F">
              <w:rPr>
                <w:rFonts w:ascii="Times New Roman" w:hAnsi="Times New Roman" w:cs="Times New Roman"/>
                <w:sz w:val="24"/>
                <w:szCs w:val="24"/>
              </w:rPr>
              <w:t>.</w:t>
            </w:r>
          </w:p>
        </w:tc>
        <w:tc>
          <w:tcPr>
            <w:tcW w:w="5011" w:type="dxa"/>
            <w:vAlign w:val="center"/>
          </w:tcPr>
          <w:p w14:paraId="30991BDC"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Keičiamas analoginio išėjimo perdavimo koeficientas</w:t>
            </w:r>
          </w:p>
        </w:tc>
        <w:tc>
          <w:tcPr>
            <w:tcW w:w="3478" w:type="dxa"/>
            <w:vAlign w:val="center"/>
          </w:tcPr>
          <w:p w14:paraId="7CCE9CB6"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Taip</w:t>
            </w:r>
          </w:p>
        </w:tc>
      </w:tr>
      <w:tr w:rsidR="002D5F8E" w:rsidRPr="0074637F" w14:paraId="28ADE096" w14:textId="77777777" w:rsidTr="00E65532">
        <w:trPr>
          <w:trHeight w:val="181"/>
          <w:jc w:val="center"/>
        </w:trPr>
        <w:tc>
          <w:tcPr>
            <w:tcW w:w="988" w:type="dxa"/>
            <w:vAlign w:val="center"/>
          </w:tcPr>
          <w:p w14:paraId="5E6366E2" w14:textId="1F39984D"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2</w:t>
            </w:r>
            <w:r w:rsidR="0040002A">
              <w:rPr>
                <w:rFonts w:ascii="Times New Roman" w:hAnsi="Times New Roman" w:cs="Times New Roman"/>
                <w:sz w:val="24"/>
                <w:szCs w:val="24"/>
              </w:rPr>
              <w:t>1</w:t>
            </w:r>
            <w:r w:rsidRPr="0074637F">
              <w:rPr>
                <w:rFonts w:ascii="Times New Roman" w:hAnsi="Times New Roman" w:cs="Times New Roman"/>
                <w:sz w:val="24"/>
                <w:szCs w:val="24"/>
              </w:rPr>
              <w:t>.</w:t>
            </w:r>
          </w:p>
        </w:tc>
        <w:tc>
          <w:tcPr>
            <w:tcW w:w="5011" w:type="dxa"/>
            <w:vAlign w:val="center"/>
          </w:tcPr>
          <w:p w14:paraId="266ECC76"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Programuojamos išėjimo relės</w:t>
            </w:r>
          </w:p>
        </w:tc>
        <w:tc>
          <w:tcPr>
            <w:tcW w:w="3478" w:type="dxa"/>
            <w:vAlign w:val="center"/>
          </w:tcPr>
          <w:p w14:paraId="03A694FA"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Ne mažiau 3vnt.</w:t>
            </w:r>
          </w:p>
        </w:tc>
      </w:tr>
      <w:tr w:rsidR="002D5F8E" w:rsidRPr="0074637F" w14:paraId="23BA7A38" w14:textId="77777777" w:rsidTr="00E65532">
        <w:trPr>
          <w:trHeight w:val="170"/>
          <w:jc w:val="center"/>
        </w:trPr>
        <w:tc>
          <w:tcPr>
            <w:tcW w:w="988" w:type="dxa"/>
            <w:vAlign w:val="center"/>
          </w:tcPr>
          <w:p w14:paraId="318DA2F3" w14:textId="7EE31D81"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2</w:t>
            </w:r>
            <w:r w:rsidR="0040002A">
              <w:rPr>
                <w:rFonts w:ascii="Times New Roman" w:hAnsi="Times New Roman" w:cs="Times New Roman"/>
                <w:sz w:val="24"/>
                <w:szCs w:val="24"/>
              </w:rPr>
              <w:t>2</w:t>
            </w:r>
            <w:r w:rsidRPr="0074637F">
              <w:rPr>
                <w:rFonts w:ascii="Times New Roman" w:hAnsi="Times New Roman" w:cs="Times New Roman"/>
                <w:sz w:val="24"/>
                <w:szCs w:val="24"/>
              </w:rPr>
              <w:t>.</w:t>
            </w:r>
          </w:p>
        </w:tc>
        <w:tc>
          <w:tcPr>
            <w:tcW w:w="5011" w:type="dxa"/>
            <w:vAlign w:val="center"/>
          </w:tcPr>
          <w:p w14:paraId="21B1108E"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Išėjimo relės funkcija:  dirba</w:t>
            </w:r>
          </w:p>
        </w:tc>
        <w:tc>
          <w:tcPr>
            <w:tcW w:w="3478" w:type="dxa"/>
            <w:vAlign w:val="center"/>
          </w:tcPr>
          <w:p w14:paraId="20D4EDFB"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Taip</w:t>
            </w:r>
          </w:p>
        </w:tc>
      </w:tr>
      <w:tr w:rsidR="002D5F8E" w:rsidRPr="0074637F" w14:paraId="66817D37" w14:textId="77777777" w:rsidTr="00E65532">
        <w:trPr>
          <w:trHeight w:val="181"/>
          <w:jc w:val="center"/>
        </w:trPr>
        <w:tc>
          <w:tcPr>
            <w:tcW w:w="988" w:type="dxa"/>
            <w:vAlign w:val="center"/>
          </w:tcPr>
          <w:p w14:paraId="43EF8D7C" w14:textId="31AE495B"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2</w:t>
            </w:r>
            <w:r w:rsidR="0040002A">
              <w:rPr>
                <w:rFonts w:ascii="Times New Roman" w:hAnsi="Times New Roman" w:cs="Times New Roman"/>
                <w:sz w:val="24"/>
                <w:szCs w:val="24"/>
              </w:rPr>
              <w:t>3</w:t>
            </w:r>
            <w:r w:rsidRPr="0074637F">
              <w:rPr>
                <w:rFonts w:ascii="Times New Roman" w:hAnsi="Times New Roman" w:cs="Times New Roman"/>
                <w:sz w:val="24"/>
                <w:szCs w:val="24"/>
              </w:rPr>
              <w:t>.</w:t>
            </w:r>
          </w:p>
        </w:tc>
        <w:tc>
          <w:tcPr>
            <w:tcW w:w="5011" w:type="dxa"/>
            <w:vAlign w:val="center"/>
          </w:tcPr>
          <w:p w14:paraId="5813B167"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Išėjimo relės funkcija:  pilna įtampa</w:t>
            </w:r>
          </w:p>
        </w:tc>
        <w:tc>
          <w:tcPr>
            <w:tcW w:w="3478" w:type="dxa"/>
            <w:vAlign w:val="center"/>
          </w:tcPr>
          <w:p w14:paraId="068990B7"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Taip</w:t>
            </w:r>
          </w:p>
        </w:tc>
      </w:tr>
      <w:tr w:rsidR="002D5F8E" w:rsidRPr="0074637F" w14:paraId="6A61311A" w14:textId="77777777" w:rsidTr="00E65532">
        <w:trPr>
          <w:trHeight w:val="170"/>
          <w:jc w:val="center"/>
        </w:trPr>
        <w:tc>
          <w:tcPr>
            <w:tcW w:w="988" w:type="dxa"/>
            <w:vAlign w:val="center"/>
          </w:tcPr>
          <w:p w14:paraId="10ADA4CA" w14:textId="051E1B50"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2</w:t>
            </w:r>
            <w:r w:rsidR="0040002A">
              <w:rPr>
                <w:rFonts w:ascii="Times New Roman" w:hAnsi="Times New Roman" w:cs="Times New Roman"/>
                <w:sz w:val="24"/>
                <w:szCs w:val="24"/>
              </w:rPr>
              <w:t>4</w:t>
            </w:r>
            <w:r w:rsidRPr="0074637F">
              <w:rPr>
                <w:rFonts w:ascii="Times New Roman" w:hAnsi="Times New Roman" w:cs="Times New Roman"/>
                <w:sz w:val="24"/>
                <w:szCs w:val="24"/>
              </w:rPr>
              <w:t>.</w:t>
            </w:r>
          </w:p>
        </w:tc>
        <w:tc>
          <w:tcPr>
            <w:tcW w:w="5011" w:type="dxa"/>
            <w:vAlign w:val="center"/>
          </w:tcPr>
          <w:p w14:paraId="70978BE2"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Išėjimo relės funkcija:  nėra gedimo</w:t>
            </w:r>
          </w:p>
        </w:tc>
        <w:tc>
          <w:tcPr>
            <w:tcW w:w="3478" w:type="dxa"/>
            <w:vAlign w:val="center"/>
          </w:tcPr>
          <w:p w14:paraId="00DE4747"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Taip</w:t>
            </w:r>
          </w:p>
        </w:tc>
      </w:tr>
      <w:tr w:rsidR="002D5F8E" w:rsidRPr="0074637F" w14:paraId="7A06E85C" w14:textId="77777777" w:rsidTr="00E65532">
        <w:trPr>
          <w:trHeight w:val="364"/>
          <w:jc w:val="center"/>
        </w:trPr>
        <w:tc>
          <w:tcPr>
            <w:tcW w:w="988" w:type="dxa"/>
            <w:vAlign w:val="center"/>
          </w:tcPr>
          <w:p w14:paraId="2DA5A922" w14:textId="7DE8E40A"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2</w:t>
            </w:r>
            <w:r w:rsidR="0040002A">
              <w:rPr>
                <w:rFonts w:ascii="Times New Roman" w:hAnsi="Times New Roman" w:cs="Times New Roman"/>
                <w:sz w:val="24"/>
                <w:szCs w:val="24"/>
              </w:rPr>
              <w:t>5</w:t>
            </w:r>
            <w:r w:rsidRPr="0074637F">
              <w:rPr>
                <w:rFonts w:ascii="Times New Roman" w:hAnsi="Times New Roman" w:cs="Times New Roman"/>
                <w:sz w:val="24"/>
                <w:szCs w:val="24"/>
              </w:rPr>
              <w:t>.</w:t>
            </w:r>
          </w:p>
        </w:tc>
        <w:tc>
          <w:tcPr>
            <w:tcW w:w="5011" w:type="dxa"/>
            <w:vAlign w:val="center"/>
          </w:tcPr>
          <w:p w14:paraId="475657DD"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Valdymo galimybė įrenginio klaviatūros pagalba</w:t>
            </w:r>
          </w:p>
        </w:tc>
        <w:tc>
          <w:tcPr>
            <w:tcW w:w="3478" w:type="dxa"/>
            <w:vAlign w:val="center"/>
          </w:tcPr>
          <w:p w14:paraId="5675A34F"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Taip</w:t>
            </w:r>
          </w:p>
        </w:tc>
      </w:tr>
      <w:tr w:rsidR="002D5F8E" w:rsidRPr="0074637F" w14:paraId="64926741" w14:textId="77777777" w:rsidTr="00E65532">
        <w:trPr>
          <w:trHeight w:val="547"/>
          <w:jc w:val="center"/>
        </w:trPr>
        <w:tc>
          <w:tcPr>
            <w:tcW w:w="988" w:type="dxa"/>
            <w:vAlign w:val="center"/>
          </w:tcPr>
          <w:p w14:paraId="760D0961" w14:textId="7C29E520"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2</w:t>
            </w:r>
            <w:r w:rsidR="0040002A">
              <w:rPr>
                <w:rFonts w:ascii="Times New Roman" w:hAnsi="Times New Roman" w:cs="Times New Roman"/>
                <w:sz w:val="24"/>
                <w:szCs w:val="24"/>
              </w:rPr>
              <w:t>6</w:t>
            </w:r>
            <w:r w:rsidRPr="0074637F">
              <w:rPr>
                <w:rFonts w:ascii="Times New Roman" w:hAnsi="Times New Roman" w:cs="Times New Roman"/>
                <w:sz w:val="24"/>
                <w:szCs w:val="24"/>
              </w:rPr>
              <w:t>.</w:t>
            </w:r>
          </w:p>
        </w:tc>
        <w:tc>
          <w:tcPr>
            <w:tcW w:w="5011" w:type="dxa"/>
            <w:vAlign w:val="center"/>
          </w:tcPr>
          <w:p w14:paraId="6D2DC718"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Atskiras mygtukas vietinio/distancinio valdymo perjungimui</w:t>
            </w:r>
          </w:p>
        </w:tc>
        <w:tc>
          <w:tcPr>
            <w:tcW w:w="3478" w:type="dxa"/>
            <w:vAlign w:val="center"/>
          </w:tcPr>
          <w:p w14:paraId="103BE37A"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Taip</w:t>
            </w:r>
          </w:p>
        </w:tc>
      </w:tr>
      <w:tr w:rsidR="002D5F8E" w:rsidRPr="0074637F" w14:paraId="0AD28C6C" w14:textId="77777777" w:rsidTr="00E65532">
        <w:trPr>
          <w:trHeight w:val="170"/>
          <w:jc w:val="center"/>
        </w:trPr>
        <w:tc>
          <w:tcPr>
            <w:tcW w:w="988" w:type="dxa"/>
            <w:vAlign w:val="center"/>
          </w:tcPr>
          <w:p w14:paraId="5F9021B2" w14:textId="5C72EEE6"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2</w:t>
            </w:r>
            <w:r w:rsidR="0040002A">
              <w:rPr>
                <w:rFonts w:ascii="Times New Roman" w:hAnsi="Times New Roman" w:cs="Times New Roman"/>
                <w:sz w:val="24"/>
                <w:szCs w:val="24"/>
              </w:rPr>
              <w:t>7</w:t>
            </w:r>
            <w:r w:rsidRPr="0074637F">
              <w:rPr>
                <w:rFonts w:ascii="Times New Roman" w:hAnsi="Times New Roman" w:cs="Times New Roman"/>
                <w:sz w:val="24"/>
                <w:szCs w:val="24"/>
              </w:rPr>
              <w:t>.</w:t>
            </w:r>
          </w:p>
        </w:tc>
        <w:tc>
          <w:tcPr>
            <w:tcW w:w="5011" w:type="dxa"/>
            <w:vAlign w:val="center"/>
          </w:tcPr>
          <w:p w14:paraId="376997E2"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Distancinio valdymo galimybė</w:t>
            </w:r>
          </w:p>
        </w:tc>
        <w:tc>
          <w:tcPr>
            <w:tcW w:w="3478" w:type="dxa"/>
            <w:vAlign w:val="center"/>
          </w:tcPr>
          <w:p w14:paraId="68F49A5B"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Taip</w:t>
            </w:r>
          </w:p>
        </w:tc>
      </w:tr>
      <w:tr w:rsidR="002D5F8E" w:rsidRPr="0074637F" w14:paraId="340AD9DB" w14:textId="77777777" w:rsidTr="00E65532">
        <w:trPr>
          <w:trHeight w:val="364"/>
          <w:jc w:val="center"/>
        </w:trPr>
        <w:tc>
          <w:tcPr>
            <w:tcW w:w="988" w:type="dxa"/>
            <w:vAlign w:val="center"/>
          </w:tcPr>
          <w:p w14:paraId="4A61CC46" w14:textId="06759AA3"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2</w:t>
            </w:r>
            <w:r w:rsidR="0040002A">
              <w:rPr>
                <w:rFonts w:ascii="Times New Roman" w:hAnsi="Times New Roman" w:cs="Times New Roman"/>
                <w:sz w:val="24"/>
                <w:szCs w:val="24"/>
              </w:rPr>
              <w:t>8</w:t>
            </w:r>
            <w:r w:rsidRPr="0074637F">
              <w:rPr>
                <w:rFonts w:ascii="Times New Roman" w:hAnsi="Times New Roman" w:cs="Times New Roman"/>
                <w:sz w:val="24"/>
                <w:szCs w:val="24"/>
              </w:rPr>
              <w:t>.</w:t>
            </w:r>
          </w:p>
        </w:tc>
        <w:tc>
          <w:tcPr>
            <w:tcW w:w="5011" w:type="dxa"/>
            <w:vAlign w:val="center"/>
          </w:tcPr>
          <w:p w14:paraId="24E66662"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Spausdintos plokštės padengimas apsauginiu lako sluoksniu</w:t>
            </w:r>
          </w:p>
        </w:tc>
        <w:tc>
          <w:tcPr>
            <w:tcW w:w="3478" w:type="dxa"/>
            <w:vAlign w:val="center"/>
          </w:tcPr>
          <w:p w14:paraId="35F285FC"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Taip</w:t>
            </w:r>
          </w:p>
        </w:tc>
      </w:tr>
      <w:tr w:rsidR="002D5F8E" w:rsidRPr="0074637F" w14:paraId="30E43F6B" w14:textId="77777777" w:rsidTr="00E65532">
        <w:trPr>
          <w:trHeight w:val="353"/>
          <w:jc w:val="center"/>
        </w:trPr>
        <w:tc>
          <w:tcPr>
            <w:tcW w:w="988" w:type="dxa"/>
            <w:vAlign w:val="center"/>
          </w:tcPr>
          <w:p w14:paraId="1F548113" w14:textId="1FA1F2F1" w:rsidR="002D5F8E" w:rsidRPr="0074637F" w:rsidRDefault="0040002A" w:rsidP="00E655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r w:rsidR="002D5F8E" w:rsidRPr="0074637F">
              <w:rPr>
                <w:rFonts w:ascii="Times New Roman" w:hAnsi="Times New Roman" w:cs="Times New Roman"/>
                <w:sz w:val="24"/>
                <w:szCs w:val="24"/>
              </w:rPr>
              <w:t>.</w:t>
            </w:r>
          </w:p>
        </w:tc>
        <w:tc>
          <w:tcPr>
            <w:tcW w:w="5011" w:type="dxa"/>
            <w:vAlign w:val="center"/>
          </w:tcPr>
          <w:p w14:paraId="07E87991"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Galimybė prijungti išnešamą valdymo pultą</w:t>
            </w:r>
          </w:p>
        </w:tc>
        <w:tc>
          <w:tcPr>
            <w:tcW w:w="3478" w:type="dxa"/>
            <w:vAlign w:val="center"/>
          </w:tcPr>
          <w:p w14:paraId="7C8C63F9"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Taip</w:t>
            </w:r>
          </w:p>
        </w:tc>
      </w:tr>
      <w:tr w:rsidR="002D5F8E" w:rsidRPr="0074637F" w14:paraId="2F579449" w14:textId="77777777" w:rsidTr="00E65532">
        <w:trPr>
          <w:trHeight w:val="1279"/>
          <w:jc w:val="center"/>
        </w:trPr>
        <w:tc>
          <w:tcPr>
            <w:tcW w:w="988" w:type="dxa"/>
            <w:vAlign w:val="center"/>
          </w:tcPr>
          <w:p w14:paraId="3F61BE5E" w14:textId="2EEB89DB"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3</w:t>
            </w:r>
            <w:r w:rsidR="0040002A">
              <w:rPr>
                <w:rFonts w:ascii="Times New Roman" w:hAnsi="Times New Roman" w:cs="Times New Roman"/>
                <w:sz w:val="24"/>
                <w:szCs w:val="24"/>
              </w:rPr>
              <w:t>0</w:t>
            </w:r>
            <w:r w:rsidRPr="0074637F">
              <w:rPr>
                <w:rFonts w:ascii="Times New Roman" w:hAnsi="Times New Roman" w:cs="Times New Roman"/>
                <w:sz w:val="24"/>
                <w:szCs w:val="24"/>
              </w:rPr>
              <w:t>.</w:t>
            </w:r>
          </w:p>
        </w:tc>
        <w:tc>
          <w:tcPr>
            <w:tcW w:w="5011" w:type="dxa"/>
            <w:vAlign w:val="center"/>
          </w:tcPr>
          <w:p w14:paraId="23D0F577"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Visų parametrų pavadinimai, pranešimai apie klaidas, įspėjimai ir kita informacija turi būti pateikiama paprastu tekstu, kuris leistų naudotojui suprasti rodomą informaciją be instrukcijos ar simbolių lentelės.</w:t>
            </w:r>
          </w:p>
        </w:tc>
        <w:tc>
          <w:tcPr>
            <w:tcW w:w="3478" w:type="dxa"/>
            <w:vAlign w:val="center"/>
          </w:tcPr>
          <w:p w14:paraId="22659D7D"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Taip</w:t>
            </w:r>
          </w:p>
        </w:tc>
      </w:tr>
      <w:tr w:rsidR="002D5F8E" w:rsidRPr="0074637F" w14:paraId="7DF85CDE" w14:textId="77777777" w:rsidTr="00E65532">
        <w:trPr>
          <w:trHeight w:val="730"/>
          <w:jc w:val="center"/>
        </w:trPr>
        <w:tc>
          <w:tcPr>
            <w:tcW w:w="988" w:type="dxa"/>
            <w:vAlign w:val="center"/>
          </w:tcPr>
          <w:p w14:paraId="4DE0801F" w14:textId="2F888003"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3</w:t>
            </w:r>
            <w:r w:rsidR="0040002A">
              <w:rPr>
                <w:rFonts w:ascii="Times New Roman" w:hAnsi="Times New Roman" w:cs="Times New Roman"/>
                <w:sz w:val="24"/>
                <w:szCs w:val="24"/>
              </w:rPr>
              <w:t>1</w:t>
            </w:r>
            <w:r w:rsidRPr="0074637F">
              <w:rPr>
                <w:rFonts w:ascii="Times New Roman" w:hAnsi="Times New Roman" w:cs="Times New Roman"/>
                <w:sz w:val="24"/>
                <w:szCs w:val="24"/>
              </w:rPr>
              <w:t>.</w:t>
            </w:r>
          </w:p>
        </w:tc>
        <w:tc>
          <w:tcPr>
            <w:tcW w:w="5011" w:type="dxa"/>
            <w:vAlign w:val="center"/>
          </w:tcPr>
          <w:p w14:paraId="38A009AB" w14:textId="77777777" w:rsidR="002D5F8E" w:rsidRPr="0074637F" w:rsidRDefault="002D5F8E" w:rsidP="00531E86">
            <w:pPr>
              <w:spacing w:after="0" w:line="240" w:lineRule="auto"/>
              <w:ind w:right="278"/>
              <w:contextualSpacing/>
              <w:jc w:val="both"/>
              <w:rPr>
                <w:rFonts w:ascii="Times New Roman" w:hAnsi="Times New Roman" w:cs="Times New Roman"/>
                <w:iCs/>
                <w:sz w:val="24"/>
                <w:szCs w:val="24"/>
              </w:rPr>
            </w:pPr>
            <w:r w:rsidRPr="0074637F">
              <w:rPr>
                <w:rFonts w:ascii="Times New Roman" w:hAnsi="Times New Roman" w:cs="Times New Roman"/>
                <w:iCs/>
                <w:sz w:val="24"/>
                <w:szCs w:val="24"/>
              </w:rPr>
              <w:t>Tiekėjas privalo pateikti užtikrinimą, jog Lietuvoje yra veikianti šios rūšies įrenginių priežiūros ir remonto tarnyba.</w:t>
            </w:r>
          </w:p>
        </w:tc>
        <w:tc>
          <w:tcPr>
            <w:tcW w:w="3478" w:type="dxa"/>
            <w:vAlign w:val="center"/>
          </w:tcPr>
          <w:p w14:paraId="6E9FA7E1"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Taip</w:t>
            </w:r>
          </w:p>
        </w:tc>
      </w:tr>
      <w:tr w:rsidR="002D5F8E" w:rsidRPr="0074637F" w14:paraId="3286F1DC" w14:textId="77777777" w:rsidTr="00E65532">
        <w:trPr>
          <w:trHeight w:val="353"/>
          <w:jc w:val="center"/>
        </w:trPr>
        <w:tc>
          <w:tcPr>
            <w:tcW w:w="988" w:type="dxa"/>
            <w:vAlign w:val="center"/>
          </w:tcPr>
          <w:p w14:paraId="3C0FB3D9" w14:textId="7CA40A0D"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lastRenderedPageBreak/>
              <w:t>3</w:t>
            </w:r>
            <w:r w:rsidR="0040002A">
              <w:rPr>
                <w:rFonts w:ascii="Times New Roman" w:hAnsi="Times New Roman" w:cs="Times New Roman"/>
                <w:sz w:val="24"/>
                <w:szCs w:val="24"/>
              </w:rPr>
              <w:t>2</w:t>
            </w:r>
            <w:r w:rsidRPr="0074637F">
              <w:rPr>
                <w:rFonts w:ascii="Times New Roman" w:hAnsi="Times New Roman" w:cs="Times New Roman"/>
                <w:sz w:val="24"/>
                <w:szCs w:val="24"/>
              </w:rPr>
              <w:t>.</w:t>
            </w:r>
          </w:p>
        </w:tc>
        <w:tc>
          <w:tcPr>
            <w:tcW w:w="5011" w:type="dxa"/>
            <w:vAlign w:val="center"/>
          </w:tcPr>
          <w:p w14:paraId="417367C5" w14:textId="77777777" w:rsidR="002D5F8E" w:rsidRPr="0074637F" w:rsidRDefault="002D5F8E" w:rsidP="00531E86">
            <w:pPr>
              <w:spacing w:after="0" w:line="240" w:lineRule="auto"/>
              <w:ind w:right="278"/>
              <w:contextualSpacing/>
              <w:jc w:val="both"/>
              <w:rPr>
                <w:rFonts w:ascii="Times New Roman" w:hAnsi="Times New Roman" w:cs="Times New Roman"/>
                <w:iCs/>
                <w:sz w:val="24"/>
                <w:szCs w:val="24"/>
              </w:rPr>
            </w:pPr>
            <w:r w:rsidRPr="0074637F">
              <w:rPr>
                <w:rFonts w:ascii="Times New Roman" w:hAnsi="Times New Roman" w:cs="Times New Roman"/>
                <w:iCs/>
                <w:sz w:val="24"/>
                <w:szCs w:val="24"/>
              </w:rPr>
              <w:t>Įrenginys turi būti naujas, nenaudotas</w:t>
            </w:r>
          </w:p>
        </w:tc>
        <w:tc>
          <w:tcPr>
            <w:tcW w:w="3478" w:type="dxa"/>
            <w:vAlign w:val="center"/>
          </w:tcPr>
          <w:p w14:paraId="0360C58A"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Taip</w:t>
            </w:r>
          </w:p>
        </w:tc>
      </w:tr>
      <w:tr w:rsidR="002D5F8E" w:rsidRPr="0074637F" w14:paraId="2B579A3D" w14:textId="77777777" w:rsidTr="00E65532">
        <w:trPr>
          <w:trHeight w:val="181"/>
          <w:jc w:val="center"/>
        </w:trPr>
        <w:tc>
          <w:tcPr>
            <w:tcW w:w="988" w:type="dxa"/>
            <w:vAlign w:val="center"/>
          </w:tcPr>
          <w:p w14:paraId="7DF95DA2" w14:textId="12933E0F"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3</w:t>
            </w:r>
            <w:r w:rsidR="0040002A">
              <w:rPr>
                <w:rFonts w:ascii="Times New Roman" w:hAnsi="Times New Roman" w:cs="Times New Roman"/>
                <w:sz w:val="24"/>
                <w:szCs w:val="24"/>
              </w:rPr>
              <w:t>3</w:t>
            </w:r>
            <w:r w:rsidRPr="0074637F">
              <w:rPr>
                <w:rFonts w:ascii="Times New Roman" w:hAnsi="Times New Roman" w:cs="Times New Roman"/>
                <w:sz w:val="24"/>
                <w:szCs w:val="24"/>
              </w:rPr>
              <w:t>.</w:t>
            </w:r>
          </w:p>
        </w:tc>
        <w:tc>
          <w:tcPr>
            <w:tcW w:w="5011" w:type="dxa"/>
            <w:vAlign w:val="center"/>
          </w:tcPr>
          <w:p w14:paraId="628A1273" w14:textId="77777777" w:rsidR="002D5F8E" w:rsidRPr="0074637F" w:rsidRDefault="002D5F8E" w:rsidP="00531E86">
            <w:pPr>
              <w:spacing w:after="0" w:line="240" w:lineRule="auto"/>
              <w:jc w:val="both"/>
              <w:rPr>
                <w:rFonts w:ascii="Times New Roman" w:hAnsi="Times New Roman" w:cs="Times New Roman"/>
                <w:sz w:val="24"/>
                <w:szCs w:val="24"/>
              </w:rPr>
            </w:pPr>
            <w:r w:rsidRPr="0074637F">
              <w:rPr>
                <w:rFonts w:ascii="Times New Roman" w:hAnsi="Times New Roman" w:cs="Times New Roman"/>
                <w:sz w:val="24"/>
                <w:szCs w:val="24"/>
              </w:rPr>
              <w:t>CE ženklinimas</w:t>
            </w:r>
          </w:p>
        </w:tc>
        <w:tc>
          <w:tcPr>
            <w:tcW w:w="3478" w:type="dxa"/>
            <w:vAlign w:val="center"/>
          </w:tcPr>
          <w:p w14:paraId="65F2B6B1" w14:textId="77777777" w:rsidR="002D5F8E" w:rsidRPr="0074637F" w:rsidRDefault="002D5F8E" w:rsidP="00E65532">
            <w:pPr>
              <w:spacing w:after="0" w:line="240" w:lineRule="auto"/>
              <w:jc w:val="center"/>
              <w:rPr>
                <w:rFonts w:ascii="Times New Roman" w:hAnsi="Times New Roman" w:cs="Times New Roman"/>
                <w:sz w:val="24"/>
                <w:szCs w:val="24"/>
              </w:rPr>
            </w:pPr>
            <w:r w:rsidRPr="0074637F">
              <w:rPr>
                <w:rFonts w:ascii="Times New Roman" w:hAnsi="Times New Roman" w:cs="Times New Roman"/>
                <w:sz w:val="24"/>
                <w:szCs w:val="24"/>
              </w:rPr>
              <w:t>Taip</w:t>
            </w:r>
          </w:p>
        </w:tc>
      </w:tr>
    </w:tbl>
    <w:p w14:paraId="5AC4EC40" w14:textId="77777777" w:rsidR="002D5F8E" w:rsidRPr="0074637F" w:rsidRDefault="002D5F8E" w:rsidP="002D5F8E">
      <w:pPr>
        <w:pStyle w:val="Pagrindinistekstas"/>
        <w:spacing w:after="0" w:line="360" w:lineRule="auto"/>
        <w:ind w:left="360"/>
        <w:jc w:val="both"/>
        <w:rPr>
          <w:rFonts w:ascii="Times New Roman" w:hAnsi="Times New Roman" w:cs="Times New Roman"/>
          <w:i/>
          <w:sz w:val="24"/>
          <w:szCs w:val="24"/>
        </w:rPr>
      </w:pPr>
    </w:p>
    <w:p w14:paraId="05E44E58" w14:textId="3F6DA29A" w:rsidR="002D5F8E" w:rsidRPr="005263EF" w:rsidRDefault="002D5F8E" w:rsidP="00C92F2C">
      <w:pPr>
        <w:pStyle w:val="Sraopastraipa"/>
        <w:numPr>
          <w:ilvl w:val="2"/>
          <w:numId w:val="10"/>
        </w:numPr>
        <w:spacing w:after="0" w:line="360" w:lineRule="auto"/>
        <w:rPr>
          <w:rFonts w:ascii="Times New Roman" w:hAnsi="Times New Roman" w:cs="Times New Roman"/>
          <w:i/>
          <w:color w:val="FF0000"/>
          <w:sz w:val="24"/>
          <w:szCs w:val="24"/>
        </w:rPr>
      </w:pPr>
      <w:r w:rsidRPr="005263EF">
        <w:rPr>
          <w:rFonts w:ascii="Times New Roman" w:hAnsi="Times New Roman" w:cs="Times New Roman"/>
          <w:sz w:val="24"/>
          <w:szCs w:val="24"/>
        </w:rPr>
        <w:t>Įtampos kontrolės relės</w:t>
      </w:r>
      <w:r w:rsidR="00FB5285">
        <w:rPr>
          <w:rFonts w:ascii="Times New Roman" w:hAnsi="Times New Roman" w:cs="Times New Roman"/>
          <w:sz w:val="24"/>
          <w:szCs w:val="24"/>
        </w:rPr>
        <w:t>.</w:t>
      </w:r>
    </w:p>
    <w:p w14:paraId="229E4177" w14:textId="77777777" w:rsidR="002D5F8E" w:rsidRPr="0074637F" w:rsidRDefault="002D5F8E" w:rsidP="002D5F8E">
      <w:pPr>
        <w:pStyle w:val="Pagrindinistekstas"/>
        <w:spacing w:after="0" w:line="360" w:lineRule="auto"/>
        <w:jc w:val="both"/>
        <w:rPr>
          <w:rFonts w:ascii="Times New Roman" w:hAnsi="Times New Roman" w:cs="Times New Roman"/>
          <w:sz w:val="24"/>
          <w:szCs w:val="24"/>
        </w:rPr>
      </w:pPr>
      <w:r w:rsidRPr="0074637F">
        <w:rPr>
          <w:rFonts w:ascii="Times New Roman" w:hAnsi="Times New Roman" w:cs="Times New Roman"/>
          <w:b/>
          <w:bCs/>
          <w:sz w:val="24"/>
          <w:szCs w:val="24"/>
        </w:rPr>
        <w:tab/>
      </w:r>
      <w:r w:rsidRPr="0074637F">
        <w:rPr>
          <w:rFonts w:ascii="Times New Roman" w:hAnsi="Times New Roman" w:cs="Times New Roman"/>
          <w:sz w:val="24"/>
          <w:szCs w:val="24"/>
        </w:rPr>
        <w:t xml:space="preserve">Įtampos kontrolės relė turi sekti trijų fazių parametrus, fazių seką, fazės dingimą, fazių disbalansą, neleistiną įtampos padidėjimą ir sumažėjimą. Kad išvengti relės suveikimo esant trumpalaikiams įtampos svyravimams ir fazių disbalansui, relės turi būti elektroninio tipo su skaitmeniniu indikatoriumi ir galimybe nustatyti reikiamus parametrus. </w:t>
      </w:r>
      <w:r w:rsidRPr="0074637F">
        <w:rPr>
          <w:rFonts w:ascii="Times New Roman" w:hAnsi="Times New Roman" w:cs="Times New Roman"/>
          <w:bCs/>
          <w:sz w:val="24"/>
          <w:szCs w:val="24"/>
        </w:rPr>
        <w:t>D</w:t>
      </w:r>
      <w:r w:rsidRPr="0074637F">
        <w:rPr>
          <w:rFonts w:ascii="Times New Roman" w:hAnsi="Times New Roman" w:cs="Times New Roman"/>
          <w:sz w:val="24"/>
          <w:szCs w:val="24"/>
        </w:rPr>
        <w:t>arbo aplinkos temperatūra -40...+70</w:t>
      </w:r>
      <w:r w:rsidRPr="0074637F">
        <w:rPr>
          <w:rFonts w:ascii="Times New Roman" w:hAnsi="Times New Roman" w:cs="Times New Roman"/>
          <w:sz w:val="24"/>
          <w:szCs w:val="24"/>
          <w:vertAlign w:val="superscript"/>
        </w:rPr>
        <w:t>0</w:t>
      </w:r>
      <w:r w:rsidRPr="0074637F">
        <w:rPr>
          <w:rFonts w:ascii="Times New Roman" w:hAnsi="Times New Roman" w:cs="Times New Roman"/>
          <w:sz w:val="24"/>
          <w:szCs w:val="24"/>
        </w:rPr>
        <w:t>C. Relė turi turėti du persijungiančius kontaktus, kontaktų jungiamoji geba 3A 230VAC. Įtampos kontrolės relės turi būti montuojamos ant montažinio DIN bėgelio.</w:t>
      </w:r>
    </w:p>
    <w:p w14:paraId="01F513B0" w14:textId="6C03B6FF" w:rsidR="002D5F8E" w:rsidRPr="00EC22DB" w:rsidRDefault="002D5F8E" w:rsidP="00C92F2C">
      <w:pPr>
        <w:pStyle w:val="Pagrindinistekstas"/>
        <w:numPr>
          <w:ilvl w:val="2"/>
          <w:numId w:val="10"/>
        </w:numPr>
        <w:spacing w:after="0" w:line="360" w:lineRule="auto"/>
        <w:jc w:val="both"/>
        <w:rPr>
          <w:rFonts w:ascii="Times New Roman" w:hAnsi="Times New Roman" w:cs="Times New Roman"/>
          <w:color w:val="FF0000"/>
          <w:sz w:val="24"/>
          <w:szCs w:val="24"/>
        </w:rPr>
      </w:pPr>
      <w:r w:rsidRPr="00EC22DB">
        <w:rPr>
          <w:rFonts w:ascii="Times New Roman" w:hAnsi="Times New Roman" w:cs="Times New Roman"/>
          <w:bCs/>
          <w:sz w:val="24"/>
          <w:szCs w:val="24"/>
        </w:rPr>
        <w:t>Kabeliai</w:t>
      </w:r>
      <w:r w:rsidR="00FB5285">
        <w:rPr>
          <w:rFonts w:ascii="Times New Roman" w:hAnsi="Times New Roman" w:cs="Times New Roman"/>
          <w:bCs/>
          <w:sz w:val="24"/>
          <w:szCs w:val="24"/>
        </w:rPr>
        <w:t>.</w:t>
      </w:r>
    </w:p>
    <w:p w14:paraId="3200F086" w14:textId="77777777" w:rsidR="002D5F8E" w:rsidRPr="0074637F" w:rsidRDefault="002D5F8E" w:rsidP="002D5F8E">
      <w:pPr>
        <w:pStyle w:val="Antrat3"/>
        <w:numPr>
          <w:ilvl w:val="0"/>
          <w:numId w:val="0"/>
        </w:numPr>
        <w:spacing w:before="0" w:after="0" w:line="360" w:lineRule="auto"/>
        <w:jc w:val="both"/>
        <w:rPr>
          <w:rFonts w:ascii="Times New Roman" w:hAnsi="Times New Roman" w:cs="Times New Roman"/>
          <w:b w:val="0"/>
          <w:bCs/>
          <w:sz w:val="24"/>
          <w:szCs w:val="24"/>
        </w:rPr>
      </w:pPr>
      <w:r w:rsidRPr="0074637F">
        <w:rPr>
          <w:rFonts w:ascii="Times New Roman" w:hAnsi="Times New Roman" w:cs="Times New Roman"/>
          <w:b w:val="0"/>
          <w:sz w:val="24"/>
          <w:szCs w:val="24"/>
        </w:rPr>
        <w:tab/>
        <w:t>Turi būti pateikti visi reikalingi jėgos ir signalų kabeliai, būtini kontrolei ir stebėjimui, skerspjūvis turi būti 0,5-0,75 mm</w:t>
      </w:r>
      <w:r w:rsidRPr="0074637F">
        <w:rPr>
          <w:rFonts w:ascii="Times New Roman" w:hAnsi="Times New Roman" w:cs="Times New Roman"/>
          <w:b w:val="0"/>
          <w:sz w:val="24"/>
          <w:szCs w:val="24"/>
          <w:vertAlign w:val="superscript"/>
        </w:rPr>
        <w:t>2</w:t>
      </w:r>
      <w:r w:rsidRPr="0074637F">
        <w:rPr>
          <w:rFonts w:ascii="Times New Roman" w:hAnsi="Times New Roman" w:cs="Times New Roman"/>
          <w:b w:val="0"/>
          <w:sz w:val="24"/>
          <w:szCs w:val="24"/>
        </w:rPr>
        <w:t xml:space="preserve"> . Signaliniai kabeliai matavimo signalams 4-20mA turi būti suporuoti ir ekranuoti, turėti atsargines poras. Prietaisų kabeliai turi būti klojami atskirai nuo jėgos kabelių. Kabeliai klojami plastikiniuose loveliuose ar vamzdžiuose. Kabeliai turi būti patikimai pažymėti su informacija apie numerį ir kabelio tipą. Prietaisų maitinimo kabeliai PVC tipo su dviguba izoliacija, skerspjūvis turi būti 0,75-1,5mm</w:t>
      </w:r>
      <w:r w:rsidRPr="0074637F">
        <w:rPr>
          <w:rFonts w:ascii="Times New Roman" w:hAnsi="Times New Roman" w:cs="Times New Roman"/>
          <w:b w:val="0"/>
          <w:sz w:val="24"/>
          <w:szCs w:val="24"/>
          <w:vertAlign w:val="superscript"/>
        </w:rPr>
        <w:t>2</w:t>
      </w:r>
      <w:r w:rsidRPr="0074637F">
        <w:rPr>
          <w:rFonts w:ascii="Times New Roman" w:hAnsi="Times New Roman" w:cs="Times New Roman"/>
          <w:b w:val="0"/>
          <w:sz w:val="24"/>
          <w:szCs w:val="24"/>
        </w:rPr>
        <w:t>.</w:t>
      </w:r>
    </w:p>
    <w:p w14:paraId="5C40E989" w14:textId="659058A9" w:rsidR="002D5F8E" w:rsidRPr="00195657" w:rsidRDefault="002D5F8E" w:rsidP="00C92F2C">
      <w:pPr>
        <w:pStyle w:val="Pagrindinistekstas"/>
        <w:numPr>
          <w:ilvl w:val="2"/>
          <w:numId w:val="10"/>
        </w:numPr>
        <w:spacing w:line="360" w:lineRule="auto"/>
        <w:rPr>
          <w:rFonts w:ascii="Times New Roman" w:hAnsi="Times New Roman" w:cs="Times New Roman"/>
          <w:color w:val="FF0000"/>
          <w:sz w:val="24"/>
          <w:szCs w:val="24"/>
          <w:lang w:eastAsia="da-DK"/>
        </w:rPr>
      </w:pPr>
      <w:r w:rsidRPr="00195657">
        <w:rPr>
          <w:rFonts w:ascii="Times New Roman" w:hAnsi="Times New Roman" w:cs="Times New Roman"/>
          <w:sz w:val="24"/>
          <w:szCs w:val="24"/>
        </w:rPr>
        <w:t>Tarpinės relės</w:t>
      </w:r>
      <w:r w:rsidR="00FB5285">
        <w:rPr>
          <w:rFonts w:ascii="Times New Roman" w:hAnsi="Times New Roman" w:cs="Times New Roman"/>
          <w:sz w:val="24"/>
          <w:szCs w:val="24"/>
        </w:rPr>
        <w:t>.</w:t>
      </w:r>
    </w:p>
    <w:p w14:paraId="414C0D34" w14:textId="77777777" w:rsidR="002D5F8E" w:rsidRPr="0074637F" w:rsidRDefault="002D5F8E" w:rsidP="002D5F8E">
      <w:pPr>
        <w:pStyle w:val="Pagrindinistekstas"/>
        <w:spacing w:after="0" w:line="360" w:lineRule="auto"/>
        <w:jc w:val="both"/>
        <w:rPr>
          <w:rFonts w:ascii="Times New Roman" w:hAnsi="Times New Roman" w:cs="Times New Roman"/>
          <w:color w:val="FF0000"/>
          <w:sz w:val="24"/>
          <w:szCs w:val="24"/>
        </w:rPr>
      </w:pPr>
      <w:r w:rsidRPr="0074637F">
        <w:rPr>
          <w:rFonts w:ascii="Times New Roman" w:hAnsi="Times New Roman" w:cs="Times New Roman"/>
          <w:sz w:val="24"/>
          <w:szCs w:val="24"/>
        </w:rPr>
        <w:tab/>
        <w:t>24V ir 230V grandinių komutavimui turi būti naudojamos tarpinės relės. Tarpinės relės turi turėti 2 arba 4 persijungiančius kontaktus, ritės turi būti PCB tipo su suveikimo indikacijomis, įstatomos į lizdus, kurie montuojami ant montažinio DIN bėgelio. Relės darbo aplinkos temperatūra -40...+70°C. Apsaugos klasė IP20</w:t>
      </w:r>
      <w:r w:rsidRPr="0074637F">
        <w:rPr>
          <w:rFonts w:ascii="Times New Roman" w:hAnsi="Times New Roman" w:cs="Times New Roman"/>
          <w:color w:val="FF0000"/>
          <w:sz w:val="24"/>
          <w:szCs w:val="24"/>
        </w:rPr>
        <w:t>.</w:t>
      </w:r>
    </w:p>
    <w:p w14:paraId="1DFF4FBD" w14:textId="6DA62754" w:rsidR="002D5F8E" w:rsidRPr="001F57D1" w:rsidRDefault="002D5F8E" w:rsidP="00C92F2C">
      <w:pPr>
        <w:pStyle w:val="Pagrindinistekstas"/>
        <w:numPr>
          <w:ilvl w:val="2"/>
          <w:numId w:val="10"/>
        </w:numPr>
        <w:spacing w:after="0" w:line="360" w:lineRule="auto"/>
        <w:jc w:val="both"/>
        <w:rPr>
          <w:rFonts w:ascii="Times New Roman" w:hAnsi="Times New Roman" w:cs="Times New Roman"/>
          <w:color w:val="FF0000"/>
          <w:sz w:val="24"/>
          <w:szCs w:val="24"/>
        </w:rPr>
      </w:pPr>
      <w:r w:rsidRPr="001F57D1">
        <w:rPr>
          <w:rFonts w:ascii="Times New Roman" w:hAnsi="Times New Roman" w:cs="Times New Roman"/>
          <w:sz w:val="24"/>
          <w:szCs w:val="24"/>
        </w:rPr>
        <w:t>AVS spintų šildymas</w:t>
      </w:r>
      <w:r w:rsidR="00FB5285">
        <w:rPr>
          <w:rFonts w:ascii="Times New Roman" w:hAnsi="Times New Roman" w:cs="Times New Roman"/>
          <w:sz w:val="24"/>
          <w:szCs w:val="24"/>
        </w:rPr>
        <w:t>.</w:t>
      </w:r>
    </w:p>
    <w:p w14:paraId="66A2CE7D" w14:textId="77777777" w:rsidR="002D5F8E" w:rsidRDefault="002D5F8E" w:rsidP="002D5F8E">
      <w:pPr>
        <w:pStyle w:val="Pagrindinistekstas"/>
        <w:spacing w:after="0" w:line="360" w:lineRule="auto"/>
        <w:ind w:left="96"/>
        <w:jc w:val="both"/>
        <w:rPr>
          <w:rFonts w:ascii="Times New Roman" w:hAnsi="Times New Roman" w:cs="Times New Roman"/>
          <w:sz w:val="24"/>
          <w:szCs w:val="24"/>
        </w:rPr>
      </w:pPr>
      <w:r w:rsidRPr="0074637F">
        <w:rPr>
          <w:rFonts w:ascii="Times New Roman" w:hAnsi="Times New Roman" w:cs="Times New Roman"/>
          <w:sz w:val="24"/>
          <w:szCs w:val="24"/>
        </w:rPr>
        <w:tab/>
        <w:t>AVS spintų šildymui naudoti termostatus su reguliuojama rankenėle kontroliuoti šildymo elemento darbą ir temperatūrą. Šildymo elementas aliuminio profilio, montuojamas ant montažinio DIN bėgelio.</w:t>
      </w:r>
    </w:p>
    <w:p w14:paraId="22C7A332" w14:textId="77777777" w:rsidR="002D5F8E" w:rsidRPr="00DC3383" w:rsidRDefault="002D5F8E" w:rsidP="00C92F2C">
      <w:pPr>
        <w:pStyle w:val="Pagrindinistekstas"/>
        <w:numPr>
          <w:ilvl w:val="2"/>
          <w:numId w:val="10"/>
        </w:numPr>
        <w:spacing w:after="0" w:line="360" w:lineRule="auto"/>
        <w:jc w:val="both"/>
        <w:rPr>
          <w:rFonts w:ascii="Times New Roman" w:hAnsi="Times New Roman" w:cs="Times New Roman"/>
          <w:sz w:val="24"/>
          <w:szCs w:val="24"/>
        </w:rPr>
      </w:pPr>
      <w:r w:rsidRPr="00DC3383">
        <w:rPr>
          <w:rFonts w:ascii="Times New Roman" w:hAnsi="Times New Roman" w:cs="Times New Roman"/>
          <w:bCs/>
          <w:sz w:val="24"/>
          <w:szCs w:val="24"/>
        </w:rPr>
        <w:t xml:space="preserve">Režimo išrinkimo/valdymo perjungikliai. </w:t>
      </w:r>
    </w:p>
    <w:p w14:paraId="5FCC7B12" w14:textId="77777777" w:rsidR="002D5F8E" w:rsidRPr="0074637F" w:rsidRDefault="002D5F8E" w:rsidP="002D5F8E">
      <w:pPr>
        <w:pStyle w:val="Pagrindinistekstas"/>
        <w:spacing w:after="0" w:line="360" w:lineRule="auto"/>
        <w:jc w:val="both"/>
        <w:rPr>
          <w:rFonts w:ascii="Times New Roman" w:hAnsi="Times New Roman" w:cs="Times New Roman"/>
          <w:sz w:val="24"/>
          <w:szCs w:val="24"/>
        </w:rPr>
      </w:pPr>
      <w:r w:rsidRPr="0074637F">
        <w:rPr>
          <w:rFonts w:ascii="Times New Roman" w:hAnsi="Times New Roman" w:cs="Times New Roman"/>
          <w:sz w:val="24"/>
          <w:szCs w:val="24"/>
        </w:rPr>
        <w:tab/>
        <w:t>Režimo išrinkimo/valdymo perjungikliai turi būti tvirtos modulinės konstrukcijos su šviesine valdomo įrenginio darbo indikacija, apimančios panašius jungimo elementus, kad būtų patikimas kontaktų suveikimas. Jungiklis turi veikti -45</w:t>
      </w:r>
      <w:r w:rsidRPr="0074637F">
        <w:rPr>
          <w:rFonts w:ascii="Times New Roman" w:hAnsi="Times New Roman" w:cs="Times New Roman"/>
          <w:sz w:val="24"/>
          <w:szCs w:val="24"/>
          <w:vertAlign w:val="superscript"/>
        </w:rPr>
        <w:t>0</w:t>
      </w:r>
      <w:r w:rsidRPr="0074637F">
        <w:rPr>
          <w:rFonts w:ascii="Times New Roman" w:hAnsi="Times New Roman" w:cs="Times New Roman"/>
          <w:sz w:val="24"/>
          <w:szCs w:val="24"/>
        </w:rPr>
        <w:t xml:space="preserve"> - 0</w:t>
      </w:r>
      <w:r w:rsidRPr="0074637F">
        <w:rPr>
          <w:rFonts w:ascii="Times New Roman" w:hAnsi="Times New Roman" w:cs="Times New Roman"/>
          <w:sz w:val="24"/>
          <w:szCs w:val="24"/>
          <w:vertAlign w:val="superscript"/>
        </w:rPr>
        <w:t>0</w:t>
      </w:r>
      <w:r w:rsidRPr="0074637F">
        <w:rPr>
          <w:rFonts w:ascii="Times New Roman" w:hAnsi="Times New Roman" w:cs="Times New Roman"/>
          <w:sz w:val="24"/>
          <w:szCs w:val="24"/>
        </w:rPr>
        <w:t xml:space="preserve"> +45</w:t>
      </w:r>
      <w:r w:rsidRPr="0074637F">
        <w:rPr>
          <w:rFonts w:ascii="Times New Roman" w:hAnsi="Times New Roman" w:cs="Times New Roman"/>
          <w:sz w:val="24"/>
          <w:szCs w:val="24"/>
          <w:vertAlign w:val="superscript"/>
        </w:rPr>
        <w:t>0</w:t>
      </w:r>
      <w:r w:rsidRPr="0074637F">
        <w:rPr>
          <w:rFonts w:ascii="Times New Roman" w:hAnsi="Times New Roman" w:cs="Times New Roman"/>
          <w:sz w:val="24"/>
          <w:szCs w:val="24"/>
        </w:rPr>
        <w:t xml:space="preserve"> kampais. Tinkamai pažymėtas (išgraviruotas) padėties indikatorius turi aiškiai rodyti pasirinktą  jungiklio padėtį. Apsaugos laipsnis IP44.</w:t>
      </w:r>
    </w:p>
    <w:p w14:paraId="429A4D70" w14:textId="77777777" w:rsidR="002D5F8E" w:rsidRPr="0074637F" w:rsidRDefault="002D5F8E" w:rsidP="002D5F8E">
      <w:pPr>
        <w:pStyle w:val="Pagrindinistekstas"/>
        <w:tabs>
          <w:tab w:val="left" w:pos="702"/>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4637F">
        <w:rPr>
          <w:rFonts w:ascii="Times New Roman" w:hAnsi="Times New Roman" w:cs="Times New Roman"/>
          <w:sz w:val="24"/>
          <w:szCs w:val="24"/>
        </w:rPr>
        <w:tab/>
        <w:t xml:space="preserve">Indikaciniai diodai LED turi būti apvalios, min. 20 mm skersmens, su linzėmis, kuriose išgraviruotas tekstas ar ženklas. Vardinė įtampa turi atitikti maitinimo šaltinio įtampą. </w:t>
      </w:r>
    </w:p>
    <w:p w14:paraId="34998ABE" w14:textId="77777777" w:rsidR="002D5F8E" w:rsidRPr="0074637F" w:rsidRDefault="002D5F8E" w:rsidP="002D5F8E">
      <w:pPr>
        <w:pStyle w:val="Pagrindinistekstas"/>
        <w:tabs>
          <w:tab w:val="left" w:pos="702"/>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4637F">
        <w:rPr>
          <w:rFonts w:ascii="Times New Roman" w:hAnsi="Times New Roman" w:cs="Times New Roman"/>
          <w:sz w:val="24"/>
          <w:szCs w:val="24"/>
        </w:rPr>
        <w:lastRenderedPageBreak/>
        <w:tab/>
        <w:t>Linzių spalva: žalia - įrenginio veikimas; raudona - įrenginio stabdymas; geltona - avarinis stovis, aliarminis pranešimas.</w:t>
      </w:r>
    </w:p>
    <w:p w14:paraId="395EAD5D" w14:textId="77777777" w:rsidR="002D5F8E" w:rsidRPr="00F16179" w:rsidRDefault="002D5F8E" w:rsidP="00C92F2C">
      <w:pPr>
        <w:pStyle w:val="Pagrindinistekstas"/>
        <w:numPr>
          <w:ilvl w:val="2"/>
          <w:numId w:val="10"/>
        </w:numPr>
        <w:tabs>
          <w:tab w:val="left" w:pos="702"/>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F16179">
        <w:rPr>
          <w:rFonts w:ascii="Times New Roman" w:hAnsi="Times New Roman" w:cs="Times New Roman"/>
          <w:bCs/>
          <w:sz w:val="24"/>
          <w:szCs w:val="24"/>
        </w:rPr>
        <w:t>Indikacinės LED lemputės.</w:t>
      </w:r>
    </w:p>
    <w:p w14:paraId="002D8FD3" w14:textId="77777777" w:rsidR="002D5F8E" w:rsidRPr="0074637F" w:rsidRDefault="002D5F8E" w:rsidP="002D5F8E">
      <w:pPr>
        <w:spacing w:after="0" w:line="360" w:lineRule="auto"/>
        <w:jc w:val="both"/>
        <w:rPr>
          <w:rFonts w:ascii="Times New Roman" w:hAnsi="Times New Roman" w:cs="Times New Roman"/>
          <w:sz w:val="24"/>
          <w:szCs w:val="24"/>
        </w:rPr>
      </w:pPr>
      <w:r w:rsidRPr="0074637F">
        <w:rPr>
          <w:rFonts w:ascii="Times New Roman" w:hAnsi="Times New Roman" w:cs="Times New Roman"/>
          <w:sz w:val="24"/>
          <w:szCs w:val="24"/>
        </w:rPr>
        <w:tab/>
        <w:t>Indikacinės LED lemputės turi būti apvalios, min. 20 mm skersmens, su linzėmis. Šalia lempučių turi būti išgraviruotas tekstas arba ženklai. Nominali įtampa turi atitikti maitinimo šaltinį.</w:t>
      </w:r>
    </w:p>
    <w:p w14:paraId="6EF331B8" w14:textId="77777777" w:rsidR="002D5F8E" w:rsidRPr="0074637F" w:rsidRDefault="002D5F8E" w:rsidP="002D5F8E">
      <w:pPr>
        <w:pStyle w:val="Pagrindinistekstas"/>
        <w:tabs>
          <w:tab w:val="left" w:pos="702"/>
        </w:tabs>
        <w:overflowPunct w:val="0"/>
        <w:autoSpaceDE w:val="0"/>
        <w:autoSpaceDN w:val="0"/>
        <w:adjustRightInd w:val="0"/>
        <w:spacing w:after="0" w:line="360" w:lineRule="auto"/>
        <w:ind w:firstLine="426"/>
        <w:jc w:val="both"/>
        <w:textAlignment w:val="baseline"/>
        <w:rPr>
          <w:rFonts w:ascii="Times New Roman" w:hAnsi="Times New Roman" w:cs="Times New Roman"/>
          <w:sz w:val="24"/>
          <w:szCs w:val="24"/>
        </w:rPr>
      </w:pPr>
      <w:r w:rsidRPr="0074637F">
        <w:rPr>
          <w:rFonts w:ascii="Times New Roman" w:hAnsi="Times New Roman" w:cs="Times New Roman"/>
          <w:sz w:val="24"/>
          <w:szCs w:val="24"/>
        </w:rPr>
        <w:t>Linzių spalva: žalia įrenginio veikimas ar atidarymas; raudona įrenginio stabdymas; geltona avarinis stovis, aliarminis pranešimas.</w:t>
      </w:r>
    </w:p>
    <w:p w14:paraId="34411D90" w14:textId="2D96422B" w:rsidR="002D5F8E" w:rsidRPr="0063704E" w:rsidRDefault="002D5F8E" w:rsidP="00C92F2C">
      <w:pPr>
        <w:pStyle w:val="Antrat3"/>
        <w:numPr>
          <w:ilvl w:val="2"/>
          <w:numId w:val="10"/>
        </w:numPr>
        <w:spacing w:before="0" w:after="0" w:line="360" w:lineRule="auto"/>
        <w:jc w:val="both"/>
        <w:rPr>
          <w:rFonts w:ascii="Times New Roman" w:hAnsi="Times New Roman" w:cs="Times New Roman"/>
          <w:b w:val="0"/>
          <w:bCs/>
          <w:color w:val="FF0000"/>
          <w:sz w:val="24"/>
          <w:szCs w:val="24"/>
        </w:rPr>
      </w:pPr>
      <w:r w:rsidRPr="0063704E">
        <w:rPr>
          <w:rFonts w:ascii="Times New Roman" w:hAnsi="Times New Roman" w:cs="Times New Roman"/>
          <w:b w:val="0"/>
          <w:bCs/>
          <w:sz w:val="24"/>
          <w:szCs w:val="24"/>
        </w:rPr>
        <w:t>Mygtukai</w:t>
      </w:r>
      <w:r w:rsidR="00CE2626">
        <w:rPr>
          <w:rFonts w:ascii="Times New Roman" w:hAnsi="Times New Roman" w:cs="Times New Roman"/>
          <w:b w:val="0"/>
          <w:bCs/>
          <w:sz w:val="24"/>
          <w:szCs w:val="24"/>
        </w:rPr>
        <w:t>.</w:t>
      </w:r>
    </w:p>
    <w:p w14:paraId="4117FFC5" w14:textId="77777777" w:rsidR="002D5F8E" w:rsidRPr="0074637F" w:rsidRDefault="002D5F8E" w:rsidP="002D5F8E">
      <w:pPr>
        <w:spacing w:after="0" w:line="360" w:lineRule="auto"/>
        <w:jc w:val="both"/>
        <w:rPr>
          <w:rFonts w:ascii="Times New Roman" w:hAnsi="Times New Roman" w:cs="Times New Roman"/>
          <w:sz w:val="24"/>
          <w:szCs w:val="24"/>
        </w:rPr>
      </w:pPr>
      <w:r w:rsidRPr="0074637F">
        <w:rPr>
          <w:rFonts w:ascii="Times New Roman" w:hAnsi="Times New Roman" w:cs="Times New Roman"/>
          <w:sz w:val="24"/>
          <w:szCs w:val="24"/>
        </w:rPr>
        <w:tab/>
        <w:t xml:space="preserve">Mygtukų mechaninis atsparumas ne mažiau kaip 0,2 </w:t>
      </w:r>
      <w:proofErr w:type="spellStart"/>
      <w:r w:rsidRPr="0074637F">
        <w:rPr>
          <w:rFonts w:ascii="Times New Roman" w:hAnsi="Times New Roman" w:cs="Times New Roman"/>
          <w:sz w:val="24"/>
          <w:szCs w:val="24"/>
        </w:rPr>
        <w:t>mln</w:t>
      </w:r>
      <w:proofErr w:type="spellEnd"/>
      <w:r w:rsidRPr="0074637F">
        <w:rPr>
          <w:rFonts w:ascii="Times New Roman" w:hAnsi="Times New Roman" w:cs="Times New Roman"/>
          <w:sz w:val="24"/>
          <w:szCs w:val="24"/>
        </w:rPr>
        <w:t xml:space="preserve"> ciklų.</w:t>
      </w:r>
    </w:p>
    <w:p w14:paraId="50BC0CF8" w14:textId="77777777" w:rsidR="002D5F8E" w:rsidRPr="0074637F" w:rsidRDefault="002D5F8E" w:rsidP="002D5F8E">
      <w:pPr>
        <w:tabs>
          <w:tab w:val="left" w:pos="684"/>
        </w:tabs>
        <w:spacing w:after="0" w:line="360" w:lineRule="auto"/>
        <w:jc w:val="both"/>
        <w:rPr>
          <w:rFonts w:ascii="Times New Roman" w:hAnsi="Times New Roman" w:cs="Times New Roman"/>
          <w:sz w:val="24"/>
          <w:szCs w:val="24"/>
        </w:rPr>
      </w:pPr>
      <w:r w:rsidRPr="0074637F">
        <w:rPr>
          <w:rFonts w:ascii="Times New Roman" w:hAnsi="Times New Roman" w:cs="Times New Roman"/>
          <w:sz w:val="24"/>
          <w:szCs w:val="24"/>
        </w:rPr>
        <w:t>Valdymo mygtukai – naudojami distanciniam įrenginių valdymui, taip pat automatizavimo ir signalizacijos grandinėse.</w:t>
      </w:r>
    </w:p>
    <w:p w14:paraId="594A6F38" w14:textId="77777777" w:rsidR="002D5F8E" w:rsidRPr="0074637F" w:rsidRDefault="002D5F8E" w:rsidP="002D5F8E">
      <w:pPr>
        <w:pStyle w:val="Pagrindinistekstas"/>
        <w:tabs>
          <w:tab w:val="left" w:pos="702"/>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4637F">
        <w:rPr>
          <w:rFonts w:ascii="Times New Roman" w:hAnsi="Times New Roman" w:cs="Times New Roman"/>
          <w:sz w:val="24"/>
          <w:szCs w:val="24"/>
        </w:rPr>
        <w:tab/>
        <w:t>Valdymo mygtukų spalva: juoda (žalia) – paleidimas, atidarymas, bandymas;  raudona – stabdymas, uždarymas.</w:t>
      </w:r>
    </w:p>
    <w:p w14:paraId="17998B1E" w14:textId="77777777" w:rsidR="002D5F8E" w:rsidRPr="0074637F" w:rsidRDefault="002D5F8E" w:rsidP="002D5F8E">
      <w:pPr>
        <w:pStyle w:val="Pagrindinistekstas"/>
        <w:tabs>
          <w:tab w:val="left" w:pos="702"/>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4637F">
        <w:rPr>
          <w:rFonts w:ascii="Times New Roman" w:hAnsi="Times New Roman" w:cs="Times New Roman"/>
          <w:sz w:val="24"/>
          <w:szCs w:val="24"/>
        </w:rPr>
        <w:tab/>
        <w:t>Pagrindiniai reikalavimai:</w:t>
      </w:r>
    </w:p>
    <w:p w14:paraId="787AB438" w14:textId="77777777" w:rsidR="002D5F8E" w:rsidRPr="0074637F" w:rsidRDefault="002D5F8E" w:rsidP="00C92F2C">
      <w:pPr>
        <w:pStyle w:val="Pagrindinistekstas"/>
        <w:numPr>
          <w:ilvl w:val="0"/>
          <w:numId w:val="4"/>
        </w:numPr>
        <w:tabs>
          <w:tab w:val="left" w:pos="702"/>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4637F">
        <w:rPr>
          <w:rFonts w:ascii="Times New Roman" w:hAnsi="Times New Roman" w:cs="Times New Roman"/>
          <w:sz w:val="24"/>
          <w:szCs w:val="24"/>
        </w:rPr>
        <w:t>kontaktų skaičius – pagal poreikį;</w:t>
      </w:r>
    </w:p>
    <w:p w14:paraId="1660BCA3" w14:textId="77777777" w:rsidR="002D5F8E" w:rsidRPr="0074637F" w:rsidRDefault="002D5F8E" w:rsidP="00C92F2C">
      <w:pPr>
        <w:pStyle w:val="Sraopastraipa"/>
        <w:numPr>
          <w:ilvl w:val="0"/>
          <w:numId w:val="4"/>
        </w:numPr>
        <w:tabs>
          <w:tab w:val="left" w:pos="702"/>
        </w:tabs>
        <w:spacing w:after="0" w:line="360" w:lineRule="auto"/>
        <w:jc w:val="both"/>
        <w:rPr>
          <w:rFonts w:ascii="Times New Roman" w:hAnsi="Times New Roman" w:cs="Times New Roman"/>
          <w:sz w:val="24"/>
          <w:szCs w:val="24"/>
        </w:rPr>
      </w:pPr>
      <w:r w:rsidRPr="0074637F">
        <w:rPr>
          <w:rFonts w:ascii="Times New Roman" w:hAnsi="Times New Roman" w:cs="Times New Roman"/>
          <w:sz w:val="24"/>
          <w:szCs w:val="24"/>
        </w:rPr>
        <w:t>įtampa 230 V, 50 Hz;</w:t>
      </w:r>
    </w:p>
    <w:p w14:paraId="18316919" w14:textId="77777777" w:rsidR="002D5F8E" w:rsidRPr="0074637F" w:rsidRDefault="002D5F8E" w:rsidP="00C92F2C">
      <w:pPr>
        <w:pStyle w:val="Sraopastraipa"/>
        <w:numPr>
          <w:ilvl w:val="0"/>
          <w:numId w:val="4"/>
        </w:numPr>
        <w:tabs>
          <w:tab w:val="left" w:pos="702"/>
        </w:tabs>
        <w:spacing w:after="0" w:line="360" w:lineRule="auto"/>
        <w:jc w:val="both"/>
        <w:rPr>
          <w:rFonts w:ascii="Times New Roman" w:hAnsi="Times New Roman" w:cs="Times New Roman"/>
          <w:sz w:val="24"/>
          <w:szCs w:val="24"/>
        </w:rPr>
      </w:pPr>
      <w:r w:rsidRPr="0074637F">
        <w:rPr>
          <w:rFonts w:ascii="Times New Roman" w:hAnsi="Times New Roman" w:cs="Times New Roman"/>
          <w:sz w:val="24"/>
          <w:szCs w:val="24"/>
        </w:rPr>
        <w:t>srovė 10A;</w:t>
      </w:r>
    </w:p>
    <w:p w14:paraId="3A999A2E" w14:textId="77777777" w:rsidR="002D5F8E" w:rsidRPr="0074637F" w:rsidRDefault="002D5F8E" w:rsidP="00C92F2C">
      <w:pPr>
        <w:pStyle w:val="Kappale1"/>
        <w:numPr>
          <w:ilvl w:val="0"/>
          <w:numId w:val="4"/>
        </w:numPr>
        <w:tabs>
          <w:tab w:val="left" w:pos="702"/>
        </w:tabs>
        <w:spacing w:line="360" w:lineRule="auto"/>
        <w:rPr>
          <w:rFonts w:ascii="Times New Roman" w:hAnsi="Times New Roman"/>
          <w:sz w:val="24"/>
          <w:szCs w:val="24"/>
          <w:lang w:val="lt-LT"/>
        </w:rPr>
      </w:pPr>
      <w:r w:rsidRPr="0074637F">
        <w:rPr>
          <w:rFonts w:ascii="Times New Roman" w:hAnsi="Times New Roman"/>
          <w:sz w:val="24"/>
          <w:szCs w:val="24"/>
          <w:lang w:val="lt-LT"/>
        </w:rPr>
        <w:t>suveikimas paspaudus;</w:t>
      </w:r>
    </w:p>
    <w:p w14:paraId="31BCB619" w14:textId="77777777" w:rsidR="002D5F8E" w:rsidRPr="0074637F" w:rsidRDefault="002D5F8E" w:rsidP="00C92F2C">
      <w:pPr>
        <w:pStyle w:val="Sraopastraipa"/>
        <w:numPr>
          <w:ilvl w:val="0"/>
          <w:numId w:val="4"/>
        </w:numPr>
        <w:tabs>
          <w:tab w:val="left" w:pos="702"/>
        </w:tabs>
        <w:spacing w:after="0" w:line="360" w:lineRule="auto"/>
        <w:jc w:val="both"/>
        <w:rPr>
          <w:rFonts w:ascii="Times New Roman" w:hAnsi="Times New Roman" w:cs="Times New Roman"/>
          <w:sz w:val="24"/>
          <w:szCs w:val="24"/>
        </w:rPr>
      </w:pPr>
      <w:r w:rsidRPr="0074637F">
        <w:rPr>
          <w:rFonts w:ascii="Times New Roman" w:hAnsi="Times New Roman" w:cs="Times New Roman"/>
          <w:sz w:val="24"/>
          <w:szCs w:val="24"/>
        </w:rPr>
        <w:t>impulsinė funkcija;</w:t>
      </w:r>
    </w:p>
    <w:p w14:paraId="2FA29953" w14:textId="77777777" w:rsidR="002D5F8E" w:rsidRPr="0074637F" w:rsidRDefault="002D5F8E" w:rsidP="00C92F2C">
      <w:pPr>
        <w:pStyle w:val="Pagrindinistekstas"/>
        <w:numPr>
          <w:ilvl w:val="0"/>
          <w:numId w:val="4"/>
        </w:numPr>
        <w:tabs>
          <w:tab w:val="left" w:pos="702"/>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4637F">
        <w:rPr>
          <w:rFonts w:ascii="Times New Roman" w:hAnsi="Times New Roman" w:cs="Times New Roman"/>
          <w:sz w:val="24"/>
          <w:szCs w:val="24"/>
        </w:rPr>
        <w:t>užrašas, nurodantis paskirtį.</w:t>
      </w:r>
    </w:p>
    <w:p w14:paraId="6DF2ED46" w14:textId="499102AD" w:rsidR="00DF7468" w:rsidRPr="0074637F" w:rsidRDefault="00DF7468" w:rsidP="00C92F2C">
      <w:pPr>
        <w:pStyle w:val="Sraopastraipa"/>
        <w:numPr>
          <w:ilvl w:val="1"/>
          <w:numId w:val="10"/>
        </w:num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Darbų vykdymas</w:t>
      </w:r>
    </w:p>
    <w:p w14:paraId="35184A9E" w14:textId="787524F0" w:rsidR="002D5F8E" w:rsidRPr="0074637F" w:rsidRDefault="002D5F8E" w:rsidP="00C92F2C">
      <w:pPr>
        <w:pStyle w:val="Antrat3"/>
        <w:numPr>
          <w:ilvl w:val="2"/>
          <w:numId w:val="10"/>
        </w:numPr>
        <w:spacing w:before="270" w:after="0" w:line="360" w:lineRule="auto"/>
        <w:rPr>
          <w:rFonts w:ascii="Times New Roman" w:hAnsi="Times New Roman" w:cs="Times New Roman"/>
          <w:b w:val="0"/>
          <w:bCs/>
          <w:sz w:val="24"/>
          <w:szCs w:val="24"/>
        </w:rPr>
      </w:pPr>
      <w:r w:rsidRPr="0074637F">
        <w:rPr>
          <w:rFonts w:ascii="Times New Roman" w:hAnsi="Times New Roman" w:cs="Times New Roman"/>
          <w:b w:val="0"/>
          <w:bCs/>
          <w:sz w:val="24"/>
          <w:szCs w:val="24"/>
        </w:rPr>
        <w:t>Vėdinimo sistemos valdymo skydas</w:t>
      </w:r>
      <w:r w:rsidR="00CE2626">
        <w:rPr>
          <w:rFonts w:ascii="Times New Roman" w:hAnsi="Times New Roman" w:cs="Times New Roman"/>
          <w:b w:val="0"/>
          <w:bCs/>
          <w:sz w:val="24"/>
          <w:szCs w:val="24"/>
        </w:rPr>
        <w:t>.</w:t>
      </w:r>
    </w:p>
    <w:p w14:paraId="7FF36171" w14:textId="77777777" w:rsidR="002D5F8E" w:rsidRPr="0074637F" w:rsidRDefault="002D5F8E" w:rsidP="002D5F8E">
      <w:pPr>
        <w:spacing w:after="0" w:line="360" w:lineRule="auto"/>
        <w:jc w:val="both"/>
        <w:rPr>
          <w:rFonts w:ascii="Times New Roman" w:hAnsi="Times New Roman" w:cs="Times New Roman"/>
          <w:sz w:val="24"/>
          <w:szCs w:val="24"/>
        </w:rPr>
      </w:pPr>
      <w:r w:rsidRPr="0074637F">
        <w:rPr>
          <w:rFonts w:ascii="Times New Roman" w:hAnsi="Times New Roman" w:cs="Times New Roman"/>
          <w:sz w:val="24"/>
          <w:szCs w:val="24"/>
        </w:rPr>
        <w:tab/>
        <w:t xml:space="preserve">Valdymo skyde AVS turi būti montuojami įvadiniai, paskirstymo, komutaciniai, paleidimo, valdymo, signalizacijos, matavimų ir duomenų perdavimo elektros įrenginiai. Jėgos ir valdymo kabelių įvedimo angos turi būti atskiros, bei naudojami sandarikliai, kurių diametras parenkamas pagal kabelio diametrą. Apsaugos klasė ne žemesnė kaip IP65.  </w:t>
      </w:r>
    </w:p>
    <w:p w14:paraId="36EE2848" w14:textId="77777777" w:rsidR="002D5F8E" w:rsidRPr="0074637F" w:rsidRDefault="002D5F8E" w:rsidP="002D5F8E">
      <w:pPr>
        <w:pStyle w:val="Pagrindinistekstas"/>
        <w:spacing w:after="0" w:line="360" w:lineRule="auto"/>
        <w:jc w:val="both"/>
        <w:rPr>
          <w:rFonts w:ascii="Times New Roman" w:hAnsi="Times New Roman" w:cs="Times New Roman"/>
          <w:bCs/>
          <w:sz w:val="24"/>
          <w:szCs w:val="24"/>
        </w:rPr>
      </w:pPr>
      <w:r w:rsidRPr="0074637F">
        <w:rPr>
          <w:rFonts w:ascii="Times New Roman" w:hAnsi="Times New Roman" w:cs="Times New Roman"/>
          <w:bCs/>
          <w:color w:val="FF0000"/>
          <w:sz w:val="24"/>
          <w:szCs w:val="24"/>
        </w:rPr>
        <w:tab/>
      </w:r>
      <w:r w:rsidRPr="0074637F">
        <w:rPr>
          <w:rFonts w:ascii="Times New Roman" w:hAnsi="Times New Roman" w:cs="Times New Roman"/>
          <w:bCs/>
          <w:sz w:val="24"/>
          <w:szCs w:val="24"/>
        </w:rPr>
        <w:t xml:space="preserve">AVS turi būti numatyta oro temperatūros kontrolės sistema. Projektiniuose sprendiniuose laikoma, kad normali darbo aplinkos temperatūra skydo viduje +5…+40ºC. Oro temperatūrai viršijus viršutinę ribą, turėtų įsijungti oro šalinimo ventiliatorius, o nukritus žemiau apatinės ribos, turėtų įsijungti elektrinis oro šildytuvas. Oro temperatūros reguliavimas derinamas projektavimo metu. Šildytuvo galia parenkama įvertinus numatomas skydo termoizoliacines priemones. Tolygiam oro temperatūros pasiskirstymui skydo viduje užtikrinti gali būti numatytas ventiliatorius. Parenkant AVS skydo komponentus, turi būti pakartotinai įvertintos jų kaip </w:t>
      </w:r>
      <w:r w:rsidRPr="0074637F">
        <w:rPr>
          <w:rFonts w:ascii="Times New Roman" w:hAnsi="Times New Roman" w:cs="Times New Roman"/>
          <w:bCs/>
          <w:sz w:val="24"/>
          <w:szCs w:val="24"/>
        </w:rPr>
        <w:lastRenderedPageBreak/>
        <w:t xml:space="preserve">komplektinio elektrotechnikos įrenginio visumos darbo aplinkos temperatūrų ribos. Siekiant sumažinti eksploatacines išlaidas, prioritetas turėtų būti suteikiamas žemose temperatūrose veikiančių valdymo automatikos komponentų įrangos komplektui.  </w:t>
      </w:r>
    </w:p>
    <w:p w14:paraId="698C3249" w14:textId="411709AB" w:rsidR="002D5F8E" w:rsidRPr="0074637F" w:rsidRDefault="002D5F8E" w:rsidP="002D5F8E">
      <w:pPr>
        <w:pStyle w:val="Pagrindinistekstas"/>
        <w:spacing w:after="0" w:line="360" w:lineRule="auto"/>
        <w:jc w:val="both"/>
        <w:rPr>
          <w:rFonts w:ascii="Times New Roman" w:hAnsi="Times New Roman" w:cs="Times New Roman"/>
          <w:bCs/>
          <w:sz w:val="24"/>
          <w:szCs w:val="24"/>
        </w:rPr>
      </w:pPr>
      <w:r w:rsidRPr="0074637F">
        <w:rPr>
          <w:rFonts w:ascii="Times New Roman" w:hAnsi="Times New Roman" w:cs="Times New Roman"/>
          <w:bCs/>
          <w:sz w:val="24"/>
          <w:szCs w:val="24"/>
        </w:rPr>
        <w:tab/>
        <w:t xml:space="preserve">AVS turi būti sumontuotas vidaus apšvietimas </w:t>
      </w:r>
      <w:r w:rsidR="00CE2626">
        <w:rPr>
          <w:rFonts w:ascii="Times New Roman" w:hAnsi="Times New Roman" w:cs="Times New Roman"/>
          <w:bCs/>
          <w:sz w:val="24"/>
          <w:szCs w:val="24"/>
        </w:rPr>
        <w:t>.</w:t>
      </w:r>
    </w:p>
    <w:p w14:paraId="42721C72" w14:textId="77777777" w:rsidR="002D5F8E" w:rsidRPr="0074637F" w:rsidRDefault="002D5F8E" w:rsidP="002D5F8E">
      <w:pPr>
        <w:pStyle w:val="Pagrindinistekstas"/>
        <w:spacing w:after="0" w:line="360" w:lineRule="auto"/>
        <w:jc w:val="both"/>
        <w:rPr>
          <w:rFonts w:ascii="Times New Roman" w:hAnsi="Times New Roman" w:cs="Times New Roman"/>
          <w:bCs/>
          <w:sz w:val="24"/>
          <w:szCs w:val="24"/>
        </w:rPr>
      </w:pPr>
      <w:r w:rsidRPr="0074637F">
        <w:rPr>
          <w:rFonts w:ascii="Times New Roman" w:hAnsi="Times New Roman" w:cs="Times New Roman"/>
          <w:bCs/>
          <w:sz w:val="24"/>
          <w:szCs w:val="24"/>
        </w:rPr>
        <w:tab/>
        <w:t xml:space="preserve">El. variklių maitinimo grandinės turi turėti apsaugos automatinius išjungiklius, </w:t>
      </w:r>
      <w:proofErr w:type="spellStart"/>
      <w:r w:rsidRPr="0074637F">
        <w:rPr>
          <w:rFonts w:ascii="Times New Roman" w:hAnsi="Times New Roman" w:cs="Times New Roman"/>
          <w:bCs/>
          <w:sz w:val="24"/>
          <w:szCs w:val="24"/>
        </w:rPr>
        <w:t>kontaktorius</w:t>
      </w:r>
      <w:proofErr w:type="spellEnd"/>
      <w:r w:rsidRPr="0074637F">
        <w:rPr>
          <w:rFonts w:ascii="Times New Roman" w:hAnsi="Times New Roman" w:cs="Times New Roman"/>
          <w:bCs/>
          <w:sz w:val="24"/>
          <w:szCs w:val="24"/>
        </w:rPr>
        <w:t xml:space="preserve">, terminės apsaugos reles, dažnio keitiklius ir kitus būtinus priedus. </w:t>
      </w:r>
    </w:p>
    <w:p w14:paraId="2EBA19E8" w14:textId="77777777" w:rsidR="002D5F8E" w:rsidRPr="0074637F" w:rsidRDefault="002D5F8E" w:rsidP="002D5F8E">
      <w:pPr>
        <w:pStyle w:val="Pagrindinistekstas"/>
        <w:spacing w:after="0" w:line="360" w:lineRule="auto"/>
        <w:jc w:val="both"/>
        <w:rPr>
          <w:rFonts w:ascii="Times New Roman" w:hAnsi="Times New Roman" w:cs="Times New Roman"/>
          <w:bCs/>
          <w:sz w:val="24"/>
          <w:szCs w:val="24"/>
        </w:rPr>
      </w:pPr>
      <w:r w:rsidRPr="0074637F">
        <w:rPr>
          <w:rFonts w:ascii="Times New Roman" w:hAnsi="Times New Roman" w:cs="Times New Roman"/>
          <w:sz w:val="24"/>
          <w:szCs w:val="24"/>
        </w:rPr>
        <w:tab/>
      </w:r>
      <w:r w:rsidRPr="0074637F">
        <w:rPr>
          <w:rFonts w:ascii="Times New Roman" w:hAnsi="Times New Roman" w:cs="Times New Roman"/>
          <w:bCs/>
          <w:sz w:val="24"/>
          <w:szCs w:val="24"/>
        </w:rPr>
        <w:t>AVS skydo viduje turi būti numatytas dėklas dokumentams bei išpildomosios dokumentacijos komplektas su to skydo vidinių ir išorinių sujungimų schemomis, specifikacijomis, įrenginių išdėstymu ir vartotojo instrukcija.</w:t>
      </w:r>
    </w:p>
    <w:p w14:paraId="1E67C11F" w14:textId="77777777" w:rsidR="007961FA" w:rsidRDefault="002D5F8E" w:rsidP="007961FA">
      <w:pPr>
        <w:pStyle w:val="Pagrindinistekstas"/>
        <w:spacing w:after="0" w:line="360" w:lineRule="auto"/>
        <w:jc w:val="both"/>
        <w:rPr>
          <w:rFonts w:ascii="Times New Roman" w:hAnsi="Times New Roman" w:cs="Times New Roman"/>
          <w:bCs/>
          <w:sz w:val="24"/>
          <w:szCs w:val="24"/>
        </w:rPr>
      </w:pPr>
      <w:r w:rsidRPr="0074637F">
        <w:rPr>
          <w:rFonts w:ascii="Times New Roman" w:hAnsi="Times New Roman" w:cs="Times New Roman"/>
          <w:bCs/>
          <w:sz w:val="24"/>
          <w:szCs w:val="24"/>
        </w:rPr>
        <w:tab/>
        <w:t>AVS skyde turi būti mažiausiai 20</w:t>
      </w:r>
      <w:r w:rsidRPr="0074637F">
        <w:rPr>
          <w:rFonts w:ascii="Times New Roman" w:hAnsi="Times New Roman" w:cs="Times New Roman"/>
          <w:bCs/>
          <w:sz w:val="24"/>
          <w:szCs w:val="24"/>
        </w:rPr>
        <w:sym w:font="Symbol" w:char="F025"/>
      </w:r>
      <w:r w:rsidRPr="0074637F">
        <w:rPr>
          <w:rFonts w:ascii="Times New Roman" w:hAnsi="Times New Roman" w:cs="Times New Roman"/>
          <w:bCs/>
          <w:sz w:val="24"/>
          <w:szCs w:val="24"/>
        </w:rPr>
        <w:t xml:space="preserve"> laisvos vietos papildomiems prietaisams instaliuoti.</w:t>
      </w:r>
    </w:p>
    <w:p w14:paraId="459E7DE1" w14:textId="2BDAAFFA" w:rsidR="002D5F8E" w:rsidRPr="007961FA" w:rsidRDefault="002D5F8E" w:rsidP="00C92F2C">
      <w:pPr>
        <w:pStyle w:val="Pagrindinistekstas"/>
        <w:numPr>
          <w:ilvl w:val="2"/>
          <w:numId w:val="10"/>
        </w:numPr>
        <w:spacing w:after="0" w:line="360" w:lineRule="auto"/>
        <w:jc w:val="both"/>
        <w:rPr>
          <w:rFonts w:ascii="Times New Roman" w:hAnsi="Times New Roman" w:cs="Times New Roman"/>
          <w:bCs/>
          <w:sz w:val="24"/>
          <w:szCs w:val="24"/>
        </w:rPr>
      </w:pPr>
      <w:r w:rsidRPr="0074637F">
        <w:rPr>
          <w:rFonts w:ascii="Times New Roman" w:hAnsi="Times New Roman" w:cs="Times New Roman"/>
          <w:bCs/>
          <w:sz w:val="24"/>
          <w:szCs w:val="24"/>
        </w:rPr>
        <w:t>Įrenginių montavimas</w:t>
      </w:r>
      <w:r w:rsidR="00CE2626">
        <w:rPr>
          <w:rFonts w:ascii="Times New Roman" w:hAnsi="Times New Roman" w:cs="Times New Roman"/>
          <w:bCs/>
          <w:sz w:val="24"/>
          <w:szCs w:val="24"/>
        </w:rPr>
        <w:t>.</w:t>
      </w:r>
    </w:p>
    <w:p w14:paraId="6C4FE838" w14:textId="77777777" w:rsidR="002D5F8E" w:rsidRPr="0074637F" w:rsidRDefault="002D5F8E" w:rsidP="002D5F8E">
      <w:pPr>
        <w:pStyle w:val="Pagrindinistekstas"/>
        <w:spacing w:after="0" w:line="360" w:lineRule="auto"/>
        <w:jc w:val="both"/>
        <w:rPr>
          <w:rFonts w:ascii="Times New Roman" w:hAnsi="Times New Roman" w:cs="Times New Roman"/>
          <w:bCs/>
          <w:sz w:val="24"/>
          <w:szCs w:val="24"/>
        </w:rPr>
      </w:pPr>
      <w:r w:rsidRPr="0074637F">
        <w:rPr>
          <w:rFonts w:ascii="Times New Roman" w:hAnsi="Times New Roman" w:cs="Times New Roman"/>
          <w:bCs/>
          <w:sz w:val="24"/>
          <w:szCs w:val="24"/>
        </w:rPr>
        <w:tab/>
        <w:t>Visi įrenginiai turi būti sumontuoti taip, kad prie jų būtų patogu prieiti, aptarnauti ir reikalui esant pakeisti.</w:t>
      </w:r>
    </w:p>
    <w:p w14:paraId="508C911F" w14:textId="77777777" w:rsidR="002D5F8E" w:rsidRPr="0074637F" w:rsidRDefault="002D5F8E" w:rsidP="002D5F8E">
      <w:pPr>
        <w:pStyle w:val="Pagrindinistekstas"/>
        <w:spacing w:after="0" w:line="360" w:lineRule="auto"/>
        <w:jc w:val="both"/>
        <w:rPr>
          <w:rFonts w:ascii="Times New Roman" w:hAnsi="Times New Roman" w:cs="Times New Roman"/>
          <w:bCs/>
          <w:sz w:val="24"/>
          <w:szCs w:val="24"/>
        </w:rPr>
      </w:pPr>
      <w:r w:rsidRPr="0074637F">
        <w:rPr>
          <w:rFonts w:ascii="Times New Roman" w:hAnsi="Times New Roman" w:cs="Times New Roman"/>
          <w:bCs/>
          <w:sz w:val="24"/>
          <w:szCs w:val="24"/>
        </w:rPr>
        <w:tab/>
        <w:t>Montavimo vieta turi būti parinkta taip, kad įrenginiai nebūtų pažeisti ar sugadinti drėgmės, karščio, šalčio, vibracijos ir t.t. Montažas turi būti atliktas laikantis įrenginių gamintojo montavimo instrukcijų. Automatiniai išjungikliai skyduose turi būti horizontaliame išdėstyme taip,  kad prijungimo gnybtai automatinio išjungiklio atžvilgiu būtų viršuje ir apačioje.</w:t>
      </w:r>
    </w:p>
    <w:p w14:paraId="3DC22ACD" w14:textId="77777777" w:rsidR="008D0C43" w:rsidRDefault="002D5F8E" w:rsidP="008D0C43">
      <w:pPr>
        <w:pStyle w:val="Pagrindinistekstas"/>
        <w:spacing w:after="0" w:line="360" w:lineRule="auto"/>
        <w:jc w:val="both"/>
        <w:rPr>
          <w:rFonts w:ascii="Times New Roman" w:hAnsi="Times New Roman" w:cs="Times New Roman"/>
          <w:bCs/>
          <w:sz w:val="24"/>
          <w:szCs w:val="24"/>
        </w:rPr>
      </w:pPr>
      <w:r w:rsidRPr="0074637F">
        <w:rPr>
          <w:rFonts w:ascii="Times New Roman" w:hAnsi="Times New Roman" w:cs="Times New Roman"/>
          <w:bCs/>
          <w:sz w:val="24"/>
          <w:szCs w:val="24"/>
        </w:rPr>
        <w:tab/>
        <w:t>Įrenginiai turi būti parinkti taip, kad jie galėtų dirbti be sutrikimų esant blogiausioms aplinkos sąlygoms.</w:t>
      </w:r>
    </w:p>
    <w:p w14:paraId="3F76DEAF" w14:textId="7F9DCEE7" w:rsidR="002D5F8E" w:rsidRPr="008D0C43" w:rsidRDefault="002D5F8E" w:rsidP="00C92F2C">
      <w:pPr>
        <w:pStyle w:val="Pagrindinistekstas"/>
        <w:numPr>
          <w:ilvl w:val="2"/>
          <w:numId w:val="10"/>
        </w:numPr>
        <w:spacing w:after="0" w:line="360" w:lineRule="auto"/>
        <w:jc w:val="both"/>
        <w:rPr>
          <w:rFonts w:ascii="Times New Roman" w:hAnsi="Times New Roman" w:cs="Times New Roman"/>
          <w:bCs/>
          <w:sz w:val="24"/>
          <w:szCs w:val="24"/>
        </w:rPr>
      </w:pPr>
      <w:r w:rsidRPr="0074637F">
        <w:rPr>
          <w:rFonts w:ascii="Times New Roman" w:hAnsi="Times New Roman" w:cs="Times New Roman"/>
          <w:bCs/>
          <w:sz w:val="24"/>
          <w:szCs w:val="24"/>
        </w:rPr>
        <w:t>Kabeliai ir apsauginiai vamzdžiai</w:t>
      </w:r>
      <w:r w:rsidR="00CE2626">
        <w:rPr>
          <w:rFonts w:ascii="Times New Roman" w:hAnsi="Times New Roman" w:cs="Times New Roman"/>
          <w:bCs/>
          <w:sz w:val="24"/>
          <w:szCs w:val="24"/>
        </w:rPr>
        <w:t>.</w:t>
      </w:r>
    </w:p>
    <w:p w14:paraId="4E49BA03" w14:textId="77777777" w:rsidR="002D5F8E" w:rsidRPr="0074637F" w:rsidRDefault="002D5F8E" w:rsidP="002D5F8E">
      <w:pPr>
        <w:pStyle w:val="Pagrindinistekstas"/>
        <w:spacing w:after="0" w:line="360" w:lineRule="auto"/>
        <w:jc w:val="both"/>
        <w:rPr>
          <w:rFonts w:ascii="Times New Roman" w:hAnsi="Times New Roman" w:cs="Times New Roman"/>
          <w:bCs/>
          <w:sz w:val="24"/>
          <w:szCs w:val="24"/>
        </w:rPr>
      </w:pPr>
      <w:r w:rsidRPr="0074637F">
        <w:rPr>
          <w:rFonts w:ascii="Times New Roman" w:hAnsi="Times New Roman" w:cs="Times New Roman"/>
          <w:bCs/>
          <w:sz w:val="24"/>
          <w:szCs w:val="24"/>
        </w:rPr>
        <w:tab/>
        <w:t xml:space="preserve">Visi kabeliai turi būti instaliuoti pagal “Elektros linijų ir instaliacijos įrengimo taisyklės“ ELIĮT ir tvarką, atkreipiant dėmesį į galutinio rezultato vaizdą ar išdėstymą kitų aparatų bei įrenginių atžvilgiu. Kiekvienas kabelis turi būti paklotas vertikaliai, horizontaliai arba lygiagrečiai sienoms arba kitiems struktūriniams elementams. </w:t>
      </w:r>
    </w:p>
    <w:p w14:paraId="7D71E824" w14:textId="77777777" w:rsidR="002D5F8E" w:rsidRPr="0074637F" w:rsidRDefault="002D5F8E" w:rsidP="002D5F8E">
      <w:pPr>
        <w:pStyle w:val="Pagrindinistekstas"/>
        <w:spacing w:after="0" w:line="360" w:lineRule="auto"/>
        <w:jc w:val="both"/>
        <w:rPr>
          <w:rFonts w:ascii="Times New Roman" w:hAnsi="Times New Roman" w:cs="Times New Roman"/>
          <w:bCs/>
          <w:sz w:val="24"/>
          <w:szCs w:val="24"/>
        </w:rPr>
      </w:pPr>
      <w:r w:rsidRPr="0074637F">
        <w:rPr>
          <w:rFonts w:ascii="Times New Roman" w:hAnsi="Times New Roman" w:cs="Times New Roman"/>
          <w:bCs/>
          <w:color w:val="FF0000"/>
          <w:sz w:val="24"/>
          <w:szCs w:val="24"/>
        </w:rPr>
        <w:tab/>
      </w:r>
      <w:r w:rsidRPr="0074637F">
        <w:rPr>
          <w:rFonts w:ascii="Times New Roman" w:hAnsi="Times New Roman" w:cs="Times New Roman"/>
          <w:bCs/>
          <w:sz w:val="24"/>
          <w:szCs w:val="24"/>
        </w:rPr>
        <w:t>Kabeliams ir vamzdžiams kertant betonines konstrukcijas, angos tarp jų ir statybinių konstrukcijų užsandarinamos statybiniu skiediniu, per visą statybinės konstrukcijos storį.</w:t>
      </w:r>
    </w:p>
    <w:p w14:paraId="15E3B23B" w14:textId="77777777" w:rsidR="002D5F8E" w:rsidRPr="0074637F" w:rsidRDefault="002D5F8E" w:rsidP="002D5F8E">
      <w:pPr>
        <w:pStyle w:val="Pagrindinistekstas"/>
        <w:spacing w:after="0" w:line="360" w:lineRule="auto"/>
        <w:jc w:val="both"/>
        <w:rPr>
          <w:rFonts w:ascii="Times New Roman" w:hAnsi="Times New Roman" w:cs="Times New Roman"/>
          <w:bCs/>
          <w:sz w:val="24"/>
          <w:szCs w:val="24"/>
        </w:rPr>
      </w:pPr>
      <w:r w:rsidRPr="0074637F">
        <w:rPr>
          <w:rFonts w:ascii="Times New Roman" w:hAnsi="Times New Roman" w:cs="Times New Roman"/>
          <w:bCs/>
          <w:sz w:val="24"/>
          <w:szCs w:val="24"/>
        </w:rPr>
        <w:tab/>
        <w:t>Kabeliai visur turi būti pritvirtinti pakankamai tvirtai ir taip, kad atlaikytų visas mechanines apkrovas, atsirandančias dėl kabelių svorio, bet ne rečiau nei kas 200mm.</w:t>
      </w:r>
    </w:p>
    <w:p w14:paraId="5B392C5E" w14:textId="77777777" w:rsidR="002D5F8E" w:rsidRPr="0074637F" w:rsidRDefault="002D5F8E" w:rsidP="002D5F8E">
      <w:pPr>
        <w:pStyle w:val="Pagrindinistekstas"/>
        <w:spacing w:after="0" w:line="360" w:lineRule="auto"/>
        <w:jc w:val="both"/>
        <w:rPr>
          <w:rFonts w:ascii="Times New Roman" w:hAnsi="Times New Roman" w:cs="Times New Roman"/>
          <w:bCs/>
          <w:sz w:val="24"/>
          <w:szCs w:val="24"/>
        </w:rPr>
      </w:pPr>
      <w:r w:rsidRPr="0074637F">
        <w:rPr>
          <w:rFonts w:ascii="Times New Roman" w:hAnsi="Times New Roman" w:cs="Times New Roman"/>
          <w:bCs/>
          <w:color w:val="FF0000"/>
          <w:sz w:val="24"/>
          <w:szCs w:val="24"/>
        </w:rPr>
        <w:tab/>
      </w:r>
      <w:r w:rsidRPr="0074637F">
        <w:rPr>
          <w:rFonts w:ascii="Times New Roman" w:hAnsi="Times New Roman" w:cs="Times New Roman"/>
          <w:bCs/>
          <w:sz w:val="24"/>
          <w:szCs w:val="24"/>
        </w:rPr>
        <w:t xml:space="preserve">Kabeliai neturi susipinti ir kai tvirtinami lygiagrečiai, kaip galima ilgiau neturi kirstis. </w:t>
      </w:r>
      <w:r w:rsidRPr="0074637F">
        <w:rPr>
          <w:rFonts w:ascii="Times New Roman" w:hAnsi="Times New Roman" w:cs="Times New Roman"/>
          <w:bCs/>
          <w:sz w:val="24"/>
          <w:szCs w:val="24"/>
        </w:rPr>
        <w:tab/>
        <w:t xml:space="preserve">Kabeliai neturi būti sulenkti mažesniu skersmeniu nei rekomenduota gamintojo. </w:t>
      </w:r>
    </w:p>
    <w:p w14:paraId="3B67EF0F" w14:textId="77777777" w:rsidR="002D5F8E" w:rsidRPr="0074637F" w:rsidRDefault="002D5F8E" w:rsidP="002D5F8E">
      <w:pPr>
        <w:pStyle w:val="Pagrindinistekstas"/>
        <w:spacing w:after="0" w:line="360" w:lineRule="auto"/>
        <w:jc w:val="both"/>
        <w:rPr>
          <w:rFonts w:ascii="Times New Roman" w:hAnsi="Times New Roman" w:cs="Times New Roman"/>
          <w:bCs/>
          <w:sz w:val="24"/>
          <w:szCs w:val="24"/>
        </w:rPr>
      </w:pPr>
      <w:r w:rsidRPr="0074637F">
        <w:rPr>
          <w:rFonts w:ascii="Times New Roman" w:hAnsi="Times New Roman" w:cs="Times New Roman"/>
          <w:bCs/>
          <w:sz w:val="24"/>
          <w:szCs w:val="24"/>
        </w:rPr>
        <w:tab/>
        <w:t>Kabeliai tarp skirtingų įrenginių turi būti ištisiniai, be jokių sujungimų. Kur sujungimai reikalingi, juos suderinti su Užsakovu.</w:t>
      </w:r>
    </w:p>
    <w:p w14:paraId="1D4AF548" w14:textId="77777777" w:rsidR="002D5F8E" w:rsidRPr="0074637F" w:rsidRDefault="002D5F8E" w:rsidP="002D5F8E">
      <w:pPr>
        <w:pStyle w:val="Pagrindinistekstas"/>
        <w:spacing w:after="0" w:line="360" w:lineRule="auto"/>
        <w:jc w:val="both"/>
        <w:rPr>
          <w:rFonts w:ascii="Times New Roman" w:hAnsi="Times New Roman" w:cs="Times New Roman"/>
          <w:bCs/>
          <w:sz w:val="24"/>
          <w:szCs w:val="24"/>
        </w:rPr>
      </w:pPr>
      <w:r w:rsidRPr="0074637F">
        <w:rPr>
          <w:rFonts w:ascii="Times New Roman" w:hAnsi="Times New Roman" w:cs="Times New Roman"/>
          <w:bCs/>
          <w:color w:val="FF0000"/>
          <w:sz w:val="24"/>
          <w:szCs w:val="24"/>
        </w:rPr>
        <w:tab/>
      </w:r>
      <w:r w:rsidRPr="0074637F">
        <w:rPr>
          <w:rFonts w:ascii="Times New Roman" w:hAnsi="Times New Roman" w:cs="Times New Roman"/>
          <w:bCs/>
          <w:sz w:val="24"/>
          <w:szCs w:val="24"/>
        </w:rPr>
        <w:t xml:space="preserve">Kabeliai turi būti papildomai apsaugoti tokioje aplinkoje, kur jie gali būti pažeisti mechaniškai. Tai būtina atlikti vietose, kur kabeliai kerta </w:t>
      </w:r>
      <w:proofErr w:type="spellStart"/>
      <w:r w:rsidRPr="0074637F">
        <w:rPr>
          <w:rFonts w:ascii="Times New Roman" w:hAnsi="Times New Roman" w:cs="Times New Roman"/>
          <w:bCs/>
          <w:sz w:val="24"/>
          <w:szCs w:val="24"/>
        </w:rPr>
        <w:t>perdenginį</w:t>
      </w:r>
      <w:proofErr w:type="spellEnd"/>
      <w:r w:rsidRPr="0074637F">
        <w:rPr>
          <w:rFonts w:ascii="Times New Roman" w:hAnsi="Times New Roman" w:cs="Times New Roman"/>
          <w:bCs/>
          <w:sz w:val="24"/>
          <w:szCs w:val="24"/>
        </w:rPr>
        <w:t xml:space="preserve">, sienas arba klojami tranšėjose </w:t>
      </w:r>
      <w:r w:rsidRPr="0074637F">
        <w:rPr>
          <w:rFonts w:ascii="Times New Roman" w:hAnsi="Times New Roman" w:cs="Times New Roman"/>
          <w:bCs/>
          <w:sz w:val="24"/>
          <w:szCs w:val="24"/>
        </w:rPr>
        <w:lastRenderedPageBreak/>
        <w:t xml:space="preserve">ar paviršiumi atskirai mažesniame nei 1,2 m aukštyje nuo užbaigtų </w:t>
      </w:r>
      <w:proofErr w:type="spellStart"/>
      <w:r w:rsidRPr="0074637F">
        <w:rPr>
          <w:rFonts w:ascii="Times New Roman" w:hAnsi="Times New Roman" w:cs="Times New Roman"/>
          <w:bCs/>
          <w:sz w:val="24"/>
          <w:szCs w:val="24"/>
        </w:rPr>
        <w:t>perdenginių</w:t>
      </w:r>
      <w:proofErr w:type="spellEnd"/>
      <w:r w:rsidRPr="0074637F">
        <w:rPr>
          <w:rFonts w:ascii="Times New Roman" w:hAnsi="Times New Roman" w:cs="Times New Roman"/>
          <w:bCs/>
          <w:sz w:val="24"/>
          <w:szCs w:val="24"/>
        </w:rPr>
        <w:t xml:space="preserve"> arba žemės paviršiaus. Instaliacijos apsaugai naudoti nedegius, lanksčius elektros instaliacinius plastikinius PVC vamzdžius, kurių lygi vidinė sienelė, kad būtų atsparūs agresyviai aplinkai, skersmuo bent 30% didesnis nei į juos instaliuojami kabeliai, kad reikalui esant, kabelius būtų galima lengvai pakeisti bei papildomai nutiesti naujus. Jėgos ir signaliniai kabeliai turi būti klojami atskiruose apsauginiuose vamzdžiuose. Jeigu trys ar daugiau kabelių eina lygiagrečiai užbaigtu paviršiumi, tai gali būti naudojami kombinuoti tvirto plieno kanalai, visi kanalai turi būti įžeminti.</w:t>
      </w:r>
    </w:p>
    <w:p w14:paraId="5FB09509" w14:textId="77777777" w:rsidR="002D5F8E" w:rsidRPr="0074637F" w:rsidRDefault="002D5F8E" w:rsidP="002D5F8E">
      <w:pPr>
        <w:pStyle w:val="Pagrindinistekstas"/>
        <w:spacing w:after="0" w:line="360" w:lineRule="auto"/>
        <w:jc w:val="both"/>
        <w:rPr>
          <w:rFonts w:ascii="Times New Roman" w:hAnsi="Times New Roman" w:cs="Times New Roman"/>
          <w:bCs/>
          <w:sz w:val="24"/>
          <w:szCs w:val="24"/>
        </w:rPr>
      </w:pPr>
      <w:r w:rsidRPr="0074637F">
        <w:rPr>
          <w:rFonts w:ascii="Times New Roman" w:hAnsi="Times New Roman" w:cs="Times New Roman"/>
          <w:bCs/>
          <w:sz w:val="24"/>
          <w:szCs w:val="24"/>
        </w:rPr>
        <w:tab/>
        <w:t>Kabelių ekranas turi būti įžemintas viename gale. Įžeminimas turi būti atliktas taip, kad kabelio šarvu netekėtų srovė. Kiekvienas kabelis ar įrenginys turi turėti savo atskirą įžeminimo gnybtą valdymo jėgos skyde.</w:t>
      </w:r>
    </w:p>
    <w:p w14:paraId="145257DC" w14:textId="77777777" w:rsidR="002D5F8E" w:rsidRPr="0074637F" w:rsidRDefault="002D5F8E" w:rsidP="002D5F8E">
      <w:pPr>
        <w:pStyle w:val="Pagrindinistekstas"/>
        <w:spacing w:after="0" w:line="360" w:lineRule="auto"/>
        <w:jc w:val="both"/>
        <w:rPr>
          <w:rFonts w:ascii="Times New Roman" w:hAnsi="Times New Roman" w:cs="Times New Roman"/>
          <w:bCs/>
          <w:sz w:val="24"/>
          <w:szCs w:val="24"/>
        </w:rPr>
      </w:pPr>
      <w:r w:rsidRPr="0074637F">
        <w:rPr>
          <w:rFonts w:ascii="Times New Roman" w:hAnsi="Times New Roman" w:cs="Times New Roman"/>
          <w:bCs/>
          <w:sz w:val="24"/>
          <w:szCs w:val="24"/>
        </w:rPr>
        <w:tab/>
        <w:t>Prie įrenginio turi būti palikta pakankamai kabelio, kad reikalui esant būtų galima įrenginį patraukti 0,5 m. Atliekamas kabelio ilgis turi būti susuktas žiedu ir surištas dirželiais.</w:t>
      </w:r>
    </w:p>
    <w:p w14:paraId="36014161" w14:textId="77777777" w:rsidR="002D5F8E" w:rsidRPr="0074637F" w:rsidRDefault="002D5F8E" w:rsidP="002D5F8E">
      <w:pPr>
        <w:pStyle w:val="Pagrindinistekstas"/>
        <w:spacing w:after="0" w:line="360" w:lineRule="auto"/>
        <w:jc w:val="both"/>
        <w:rPr>
          <w:rFonts w:ascii="Times New Roman" w:hAnsi="Times New Roman" w:cs="Times New Roman"/>
          <w:bCs/>
          <w:sz w:val="24"/>
          <w:szCs w:val="24"/>
        </w:rPr>
      </w:pPr>
      <w:r w:rsidRPr="0074637F">
        <w:rPr>
          <w:rFonts w:ascii="Times New Roman" w:hAnsi="Times New Roman" w:cs="Times New Roman"/>
          <w:bCs/>
          <w:sz w:val="24"/>
          <w:szCs w:val="24"/>
        </w:rPr>
        <w:tab/>
        <w:t>Daugiagyslių laidų galams apspausti, kad užtikrinti patikimą sujungimą, turi būti naudojami tam tikslui skirti antgaliai.</w:t>
      </w:r>
    </w:p>
    <w:p w14:paraId="6935F164" w14:textId="77777777" w:rsidR="002D5F8E" w:rsidRDefault="002D5F8E" w:rsidP="002D5F8E">
      <w:pPr>
        <w:pStyle w:val="Pagrindinistekstas"/>
        <w:spacing w:after="0" w:line="360" w:lineRule="auto"/>
        <w:jc w:val="both"/>
        <w:rPr>
          <w:rFonts w:ascii="Times New Roman" w:hAnsi="Times New Roman" w:cs="Times New Roman"/>
          <w:bCs/>
          <w:sz w:val="24"/>
          <w:szCs w:val="24"/>
        </w:rPr>
      </w:pPr>
      <w:r w:rsidRPr="0074637F">
        <w:rPr>
          <w:rFonts w:ascii="Times New Roman" w:hAnsi="Times New Roman" w:cs="Times New Roman"/>
          <w:bCs/>
          <w:sz w:val="24"/>
          <w:szCs w:val="24"/>
        </w:rPr>
        <w:tab/>
        <w:t>Skirtingos įtampos kabeliai, turi būti sugrupuoti atskirai ir į valdymo skydą turi patekti iš skirtingų pusių.</w:t>
      </w:r>
    </w:p>
    <w:p w14:paraId="544C4E02" w14:textId="06BC5AC1" w:rsidR="002D5F8E" w:rsidRPr="00C37447" w:rsidRDefault="002D5F8E" w:rsidP="00C92F2C">
      <w:pPr>
        <w:pStyle w:val="Pagrindinistekstas"/>
        <w:numPr>
          <w:ilvl w:val="2"/>
          <w:numId w:val="10"/>
        </w:numPr>
        <w:spacing w:after="0" w:line="360" w:lineRule="auto"/>
        <w:jc w:val="both"/>
        <w:rPr>
          <w:rFonts w:ascii="Times New Roman" w:hAnsi="Times New Roman" w:cs="Times New Roman"/>
          <w:bCs/>
          <w:sz w:val="24"/>
          <w:szCs w:val="24"/>
        </w:rPr>
      </w:pPr>
      <w:bookmarkStart w:id="0" w:name="_Toc277749823"/>
      <w:bookmarkStart w:id="1" w:name="_Toc281912564"/>
      <w:r w:rsidRPr="00C37447">
        <w:rPr>
          <w:rFonts w:ascii="Times New Roman" w:hAnsi="Times New Roman" w:cs="Times New Roman"/>
          <w:bCs/>
          <w:sz w:val="24"/>
          <w:szCs w:val="24"/>
        </w:rPr>
        <w:t>Žymėjimas.</w:t>
      </w:r>
      <w:bookmarkEnd w:id="0"/>
      <w:bookmarkEnd w:id="1"/>
    </w:p>
    <w:p w14:paraId="0E597440" w14:textId="77777777" w:rsidR="002D5F8E" w:rsidRPr="0074637F" w:rsidRDefault="002D5F8E" w:rsidP="002D5F8E">
      <w:pPr>
        <w:pStyle w:val="Pagrindinistekstas"/>
        <w:spacing w:after="0" w:line="360" w:lineRule="auto"/>
        <w:jc w:val="both"/>
        <w:rPr>
          <w:rFonts w:ascii="Times New Roman" w:hAnsi="Times New Roman" w:cs="Times New Roman"/>
          <w:bCs/>
          <w:sz w:val="24"/>
          <w:szCs w:val="24"/>
        </w:rPr>
      </w:pPr>
      <w:r w:rsidRPr="0074637F">
        <w:rPr>
          <w:rFonts w:ascii="Times New Roman" w:hAnsi="Times New Roman" w:cs="Times New Roman"/>
          <w:bCs/>
          <w:sz w:val="24"/>
          <w:szCs w:val="24"/>
        </w:rPr>
        <w:tab/>
        <w:t>Visi sumontuoti įrenginiai (davikliai, kabeliai ir t.t.) turi būti sužymėti. Žymėjimas turi būti atliktas ant balto plastiko su juodomis išgraviruotomis raidėmis. Visi užrašai turi būti lietuvių kalba. Žymėjimai turi atitikti projektinius žymėjimus ir kitą projektinę dokumentaciją.</w:t>
      </w:r>
    </w:p>
    <w:p w14:paraId="18CD86B5" w14:textId="77777777" w:rsidR="002D5F8E" w:rsidRDefault="002D5F8E" w:rsidP="002D5F8E">
      <w:pPr>
        <w:pStyle w:val="Pagrindinistekstas"/>
        <w:spacing w:after="0" w:line="360" w:lineRule="auto"/>
        <w:jc w:val="both"/>
        <w:rPr>
          <w:rFonts w:ascii="Times New Roman" w:hAnsi="Times New Roman" w:cs="Times New Roman"/>
          <w:bCs/>
          <w:sz w:val="24"/>
          <w:szCs w:val="24"/>
        </w:rPr>
      </w:pPr>
      <w:r w:rsidRPr="0074637F">
        <w:rPr>
          <w:rFonts w:ascii="Times New Roman" w:hAnsi="Times New Roman" w:cs="Times New Roman"/>
          <w:bCs/>
          <w:sz w:val="24"/>
          <w:szCs w:val="24"/>
        </w:rPr>
        <w:tab/>
        <w:t>Visi žymėjimai turi būti suderinti su Užsakovu.</w:t>
      </w:r>
    </w:p>
    <w:p w14:paraId="1FB57DDC" w14:textId="77777777" w:rsidR="002D5F8E" w:rsidRPr="007E7320" w:rsidRDefault="002D5F8E" w:rsidP="00C92F2C">
      <w:pPr>
        <w:pStyle w:val="Pagrindinistekstas"/>
        <w:numPr>
          <w:ilvl w:val="2"/>
          <w:numId w:val="10"/>
        </w:numPr>
        <w:spacing w:after="0" w:line="360" w:lineRule="auto"/>
        <w:jc w:val="both"/>
        <w:rPr>
          <w:rFonts w:ascii="Times New Roman" w:hAnsi="Times New Roman" w:cs="Times New Roman"/>
          <w:bCs/>
          <w:sz w:val="24"/>
          <w:szCs w:val="24"/>
        </w:rPr>
      </w:pPr>
      <w:bookmarkStart w:id="2" w:name="_Toc277749824"/>
      <w:bookmarkStart w:id="3" w:name="_Toc281912565"/>
      <w:r w:rsidRPr="007E7320">
        <w:rPr>
          <w:rFonts w:ascii="Times New Roman" w:hAnsi="Times New Roman" w:cs="Times New Roman"/>
          <w:bCs/>
          <w:sz w:val="24"/>
          <w:szCs w:val="24"/>
        </w:rPr>
        <w:t>Įrenginių žymėjimas valdymo skyde.</w:t>
      </w:r>
      <w:bookmarkEnd w:id="2"/>
      <w:bookmarkEnd w:id="3"/>
    </w:p>
    <w:p w14:paraId="10AA2BEE" w14:textId="77777777" w:rsidR="002D5F8E" w:rsidRDefault="002D5F8E" w:rsidP="002D5F8E">
      <w:pPr>
        <w:pStyle w:val="Pagrindinistekstas"/>
        <w:spacing w:after="0" w:line="360" w:lineRule="auto"/>
        <w:jc w:val="both"/>
        <w:rPr>
          <w:rFonts w:ascii="Times New Roman" w:hAnsi="Times New Roman" w:cs="Times New Roman"/>
          <w:bCs/>
          <w:sz w:val="24"/>
          <w:szCs w:val="24"/>
        </w:rPr>
      </w:pPr>
      <w:r w:rsidRPr="0074637F">
        <w:rPr>
          <w:rFonts w:ascii="Times New Roman" w:hAnsi="Times New Roman" w:cs="Times New Roman"/>
          <w:sz w:val="24"/>
          <w:szCs w:val="24"/>
        </w:rPr>
        <w:tab/>
        <w:t xml:space="preserve">Visi įrenginiai valdymo skydo viduje turi būti sužymėti, kad būtų galima identifikuoti įrenginį pagal techninę dokumentaciją. Jungiamieji laidai valdymo skydo viduje taip pat turi būti sužymėti. Kiekvienas režimų perjungiklis ir indikacinė lemputė turi turėti žymėjimą, kuriame būtų matomi aptarnaujamo įrenginio pavadinimas ir pasirenkama </w:t>
      </w:r>
      <w:r w:rsidRPr="0074637F">
        <w:rPr>
          <w:rFonts w:ascii="Times New Roman" w:hAnsi="Times New Roman" w:cs="Times New Roman"/>
          <w:bCs/>
          <w:sz w:val="24"/>
          <w:szCs w:val="24"/>
        </w:rPr>
        <w:t>valdymo ar kontrolės funkcija.</w:t>
      </w:r>
    </w:p>
    <w:p w14:paraId="6B63F61E" w14:textId="77777777" w:rsidR="002D5F8E" w:rsidRPr="00D160E6" w:rsidRDefault="002D5F8E" w:rsidP="00C92F2C">
      <w:pPr>
        <w:pStyle w:val="Pagrindinistekstas"/>
        <w:numPr>
          <w:ilvl w:val="2"/>
          <w:numId w:val="10"/>
        </w:numPr>
        <w:spacing w:after="0" w:line="360" w:lineRule="auto"/>
        <w:jc w:val="both"/>
        <w:rPr>
          <w:rFonts w:ascii="Times New Roman" w:hAnsi="Times New Roman" w:cs="Times New Roman"/>
          <w:bCs/>
          <w:sz w:val="24"/>
          <w:szCs w:val="24"/>
        </w:rPr>
      </w:pPr>
      <w:bookmarkStart w:id="4" w:name="_Toc277749825"/>
      <w:bookmarkStart w:id="5" w:name="_Toc281912566"/>
      <w:r w:rsidRPr="00D160E6">
        <w:rPr>
          <w:rFonts w:ascii="Times New Roman" w:hAnsi="Times New Roman" w:cs="Times New Roman"/>
          <w:bCs/>
          <w:sz w:val="24"/>
          <w:szCs w:val="24"/>
        </w:rPr>
        <w:t>Laidų ir kabelių žymėjimas.</w:t>
      </w:r>
      <w:bookmarkEnd w:id="4"/>
      <w:bookmarkEnd w:id="5"/>
    </w:p>
    <w:p w14:paraId="74E5C0A0" w14:textId="77777777" w:rsidR="002D5F8E" w:rsidRDefault="002D5F8E" w:rsidP="002D5F8E">
      <w:pPr>
        <w:pStyle w:val="Pagrindinistekstas"/>
        <w:spacing w:after="0" w:line="360" w:lineRule="auto"/>
        <w:jc w:val="both"/>
        <w:rPr>
          <w:rFonts w:ascii="Times New Roman" w:hAnsi="Times New Roman" w:cs="Times New Roman"/>
          <w:bCs/>
          <w:sz w:val="24"/>
          <w:szCs w:val="24"/>
        </w:rPr>
      </w:pPr>
      <w:r w:rsidRPr="0074637F">
        <w:rPr>
          <w:rFonts w:ascii="Times New Roman" w:hAnsi="Times New Roman" w:cs="Times New Roman"/>
          <w:sz w:val="24"/>
          <w:szCs w:val="24"/>
        </w:rPr>
        <w:tab/>
        <w:t xml:space="preserve">Laidai ir kabeliai turi turėti savo laido arba kabelio numerį, markę, laidininkų kiekį ir storį, nurodant ilgį. Žymėjimas turi būti laido </w:t>
      </w:r>
      <w:r w:rsidRPr="0074637F">
        <w:rPr>
          <w:rFonts w:ascii="Times New Roman" w:hAnsi="Times New Roman" w:cs="Times New Roman"/>
          <w:bCs/>
          <w:sz w:val="24"/>
          <w:szCs w:val="24"/>
        </w:rPr>
        <w:t>ir kabelio pradžioje ir  pabaigoje.</w:t>
      </w:r>
    </w:p>
    <w:p w14:paraId="2D1BB156" w14:textId="77777777" w:rsidR="002D5F8E" w:rsidRPr="00D258A3" w:rsidRDefault="002D5F8E" w:rsidP="00C92F2C">
      <w:pPr>
        <w:pStyle w:val="Pagrindinistekstas"/>
        <w:numPr>
          <w:ilvl w:val="2"/>
          <w:numId w:val="10"/>
        </w:numPr>
        <w:spacing w:after="0" w:line="360" w:lineRule="auto"/>
        <w:jc w:val="both"/>
        <w:rPr>
          <w:rFonts w:ascii="Times New Roman" w:hAnsi="Times New Roman" w:cs="Times New Roman"/>
          <w:bCs/>
          <w:sz w:val="24"/>
          <w:szCs w:val="24"/>
        </w:rPr>
      </w:pPr>
      <w:bookmarkStart w:id="6" w:name="_Toc277749826"/>
      <w:bookmarkStart w:id="7" w:name="_Toc281912567"/>
      <w:r w:rsidRPr="00D258A3">
        <w:rPr>
          <w:rFonts w:ascii="Times New Roman" w:hAnsi="Times New Roman" w:cs="Times New Roman"/>
          <w:bCs/>
          <w:sz w:val="24"/>
          <w:szCs w:val="24"/>
        </w:rPr>
        <w:t>Automatinio valdymo sistemos žymėjimas.</w:t>
      </w:r>
      <w:bookmarkEnd w:id="6"/>
      <w:bookmarkEnd w:id="7"/>
    </w:p>
    <w:p w14:paraId="1A6F09C9" w14:textId="77777777" w:rsidR="002D5F8E" w:rsidRDefault="002D5F8E" w:rsidP="002D5F8E">
      <w:pPr>
        <w:pStyle w:val="Pagrindinistekstas"/>
        <w:spacing w:line="360" w:lineRule="auto"/>
        <w:jc w:val="both"/>
        <w:rPr>
          <w:rFonts w:ascii="Times New Roman" w:hAnsi="Times New Roman" w:cs="Times New Roman"/>
          <w:sz w:val="24"/>
          <w:szCs w:val="24"/>
        </w:rPr>
      </w:pPr>
      <w:r w:rsidRPr="0074637F">
        <w:rPr>
          <w:rFonts w:ascii="Times New Roman" w:hAnsi="Times New Roman" w:cs="Times New Roman"/>
          <w:sz w:val="24"/>
          <w:szCs w:val="24"/>
        </w:rPr>
        <w:tab/>
        <w:t>Automatinio valdymo sistemos įrenginiai turi turėti raidinį - skaitmeninį žymėjimą, nurodantį, kuriai sistemai ar vartotojui priklauso įrenginys. Žymėjimai turi atitikti projektinius žymėjimus ir kitą projektinę dokumentaciją. Visi žymėjimai turi būti suderinti su Užsakovu. Žymėjimai neturi būti dedami ant nuimamų įrenginių dalių.</w:t>
      </w:r>
    </w:p>
    <w:p w14:paraId="470650CD" w14:textId="1448053B" w:rsidR="002D5F8E" w:rsidRPr="00307942" w:rsidRDefault="001E10C1" w:rsidP="00C92F2C">
      <w:pPr>
        <w:pStyle w:val="Pagrindinistekstas"/>
        <w:numPr>
          <w:ilvl w:val="1"/>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D5F8E" w:rsidRPr="001E10C1">
        <w:rPr>
          <w:rFonts w:ascii="Times New Roman" w:hAnsi="Times New Roman" w:cs="Times New Roman"/>
          <w:b/>
          <w:sz w:val="24"/>
          <w:szCs w:val="24"/>
        </w:rPr>
        <w:t>Garantiniai įsipareigojimai</w:t>
      </w:r>
    </w:p>
    <w:p w14:paraId="58569533" w14:textId="6032D959" w:rsidR="002D5F8E" w:rsidRDefault="002D5F8E" w:rsidP="00C92F2C">
      <w:pPr>
        <w:pStyle w:val="Sraopastraipa"/>
        <w:numPr>
          <w:ilvl w:val="2"/>
          <w:numId w:val="10"/>
        </w:numPr>
        <w:tabs>
          <w:tab w:val="left" w:pos="567"/>
          <w:tab w:val="left" w:pos="851"/>
        </w:tabs>
        <w:spacing w:after="0" w:line="360" w:lineRule="auto"/>
        <w:rPr>
          <w:rFonts w:ascii="Times New Roman" w:hAnsi="Times New Roman" w:cs="Times New Roman"/>
          <w:sz w:val="24"/>
          <w:szCs w:val="24"/>
        </w:rPr>
      </w:pPr>
      <w:r w:rsidRPr="00697AC4">
        <w:rPr>
          <w:rFonts w:ascii="Times New Roman" w:hAnsi="Times New Roman" w:cs="Times New Roman"/>
          <w:sz w:val="24"/>
          <w:szCs w:val="24"/>
        </w:rPr>
        <w:t>Rangovas atliktiems darbams ir</w:t>
      </w:r>
      <w:r w:rsidR="004C548E">
        <w:rPr>
          <w:rFonts w:ascii="Times New Roman" w:hAnsi="Times New Roman" w:cs="Times New Roman"/>
          <w:sz w:val="24"/>
          <w:szCs w:val="24"/>
        </w:rPr>
        <w:t xml:space="preserve"> pateiktai</w:t>
      </w:r>
      <w:r w:rsidRPr="00697AC4">
        <w:rPr>
          <w:rFonts w:ascii="Times New Roman" w:hAnsi="Times New Roman" w:cs="Times New Roman"/>
          <w:sz w:val="24"/>
          <w:szCs w:val="24"/>
        </w:rPr>
        <w:t xml:space="preserve"> įrangai ar atsarginėms dalims suteikia nemažiau 24 (dvidešimt keturių) mėnesių garantinį laikotarpį</w:t>
      </w:r>
      <w:r w:rsidR="00697AC4">
        <w:rPr>
          <w:rFonts w:ascii="Times New Roman" w:hAnsi="Times New Roman" w:cs="Times New Roman"/>
          <w:sz w:val="24"/>
          <w:szCs w:val="24"/>
        </w:rPr>
        <w:t>;</w:t>
      </w:r>
    </w:p>
    <w:p w14:paraId="0CA69F5F" w14:textId="74F3C7BA" w:rsidR="002D5F8E" w:rsidRDefault="002D5F8E" w:rsidP="00C92F2C">
      <w:pPr>
        <w:pStyle w:val="Sraopastraipa"/>
        <w:numPr>
          <w:ilvl w:val="2"/>
          <w:numId w:val="10"/>
        </w:numPr>
        <w:tabs>
          <w:tab w:val="left" w:pos="567"/>
          <w:tab w:val="left" w:pos="851"/>
        </w:tabs>
        <w:spacing w:after="0" w:line="360" w:lineRule="auto"/>
        <w:rPr>
          <w:rFonts w:ascii="Times New Roman" w:hAnsi="Times New Roman" w:cs="Times New Roman"/>
          <w:sz w:val="24"/>
          <w:szCs w:val="24"/>
        </w:rPr>
      </w:pPr>
      <w:r w:rsidRPr="00697AC4">
        <w:rPr>
          <w:rFonts w:ascii="Times New Roman" w:hAnsi="Times New Roman" w:cs="Times New Roman"/>
          <w:sz w:val="24"/>
          <w:szCs w:val="24"/>
        </w:rPr>
        <w:t>Rangovas yra atsakingas už defektus viso garantinio laikotarpio metu</w:t>
      </w:r>
      <w:r w:rsidR="00697AC4">
        <w:rPr>
          <w:rFonts w:ascii="Times New Roman" w:hAnsi="Times New Roman" w:cs="Times New Roman"/>
          <w:sz w:val="24"/>
          <w:szCs w:val="24"/>
        </w:rPr>
        <w:t>;</w:t>
      </w:r>
    </w:p>
    <w:p w14:paraId="6F3CAAD1" w14:textId="4C92EC2A" w:rsidR="002D5F8E" w:rsidRDefault="002D5F8E" w:rsidP="00C92F2C">
      <w:pPr>
        <w:pStyle w:val="Sraopastraipa"/>
        <w:numPr>
          <w:ilvl w:val="2"/>
          <w:numId w:val="10"/>
        </w:numPr>
        <w:tabs>
          <w:tab w:val="left" w:pos="567"/>
          <w:tab w:val="left" w:pos="851"/>
        </w:tabs>
        <w:spacing w:after="0" w:line="360" w:lineRule="auto"/>
        <w:rPr>
          <w:rFonts w:ascii="Times New Roman" w:hAnsi="Times New Roman" w:cs="Times New Roman"/>
          <w:sz w:val="24"/>
          <w:szCs w:val="24"/>
        </w:rPr>
      </w:pPr>
      <w:r w:rsidRPr="00697AC4">
        <w:rPr>
          <w:rFonts w:ascii="Times New Roman" w:hAnsi="Times New Roman" w:cs="Times New Roman"/>
          <w:sz w:val="24"/>
          <w:szCs w:val="24"/>
        </w:rPr>
        <w:t>Į iškvietimą telefonu ar el. paštu dėl gedimo garantiniu laikotarpiu Rangovas turi reaguoti greičiau nei per 4 (keturias) valandas</w:t>
      </w:r>
      <w:r w:rsidR="00697AC4">
        <w:rPr>
          <w:rFonts w:ascii="Times New Roman" w:hAnsi="Times New Roman" w:cs="Times New Roman"/>
          <w:sz w:val="24"/>
          <w:szCs w:val="24"/>
        </w:rPr>
        <w:t>;</w:t>
      </w:r>
    </w:p>
    <w:p w14:paraId="057213AF" w14:textId="77777777" w:rsidR="002D5F8E" w:rsidRDefault="002D5F8E" w:rsidP="00C92F2C">
      <w:pPr>
        <w:pStyle w:val="Sraopastraipa"/>
        <w:numPr>
          <w:ilvl w:val="2"/>
          <w:numId w:val="10"/>
        </w:numPr>
        <w:tabs>
          <w:tab w:val="left" w:pos="567"/>
          <w:tab w:val="left" w:pos="851"/>
        </w:tabs>
        <w:spacing w:after="0" w:line="360" w:lineRule="auto"/>
        <w:rPr>
          <w:rFonts w:ascii="Times New Roman" w:hAnsi="Times New Roman" w:cs="Times New Roman"/>
          <w:sz w:val="24"/>
          <w:szCs w:val="24"/>
        </w:rPr>
      </w:pPr>
      <w:r w:rsidRPr="00697AC4">
        <w:rPr>
          <w:rFonts w:ascii="Times New Roman" w:hAnsi="Times New Roman" w:cs="Times New Roman"/>
          <w:sz w:val="24"/>
          <w:szCs w:val="24"/>
        </w:rPr>
        <w:t>Gedimo šalinimas gali trukti ne ilgiau kaip 2 (dvi) darbo dienas.</w:t>
      </w:r>
    </w:p>
    <w:p w14:paraId="693E1C4F" w14:textId="2F54CCEB" w:rsidR="002D5F8E" w:rsidRPr="00A333F1" w:rsidRDefault="00A333F1" w:rsidP="00C92F2C">
      <w:pPr>
        <w:pStyle w:val="Sraopastraipa"/>
        <w:numPr>
          <w:ilvl w:val="1"/>
          <w:numId w:val="10"/>
        </w:numPr>
        <w:tabs>
          <w:tab w:val="left" w:pos="567"/>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5F8E" w:rsidRPr="00A333F1">
        <w:rPr>
          <w:rFonts w:ascii="Times New Roman" w:hAnsi="Times New Roman" w:cs="Times New Roman"/>
          <w:b/>
          <w:sz w:val="24"/>
          <w:szCs w:val="24"/>
        </w:rPr>
        <w:t>Dokumentacija</w:t>
      </w:r>
    </w:p>
    <w:p w14:paraId="00B748A2" w14:textId="2C9BA3BC" w:rsidR="002D5F8E" w:rsidRPr="0074637F" w:rsidRDefault="001A16E0" w:rsidP="001A16E0">
      <w:pPr>
        <w:pStyle w:val="Pagrindinistekstas"/>
        <w:tabs>
          <w:tab w:val="left" w:pos="702"/>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ab/>
      </w:r>
      <w:r w:rsidR="002D5F8E" w:rsidRPr="0074637F">
        <w:rPr>
          <w:rFonts w:ascii="Times New Roman" w:hAnsi="Times New Roman" w:cs="Times New Roman"/>
          <w:sz w:val="24"/>
          <w:szCs w:val="24"/>
        </w:rPr>
        <w:t>Baigus darbus Užsakovui turi būti pateikta dokumentacija:</w:t>
      </w:r>
    </w:p>
    <w:p w14:paraId="126A197D" w14:textId="77777777" w:rsidR="002D5F8E" w:rsidRPr="0074637F" w:rsidRDefault="002D5F8E" w:rsidP="00C92F2C">
      <w:pPr>
        <w:pStyle w:val="Pagrindinistekstas"/>
        <w:numPr>
          <w:ilvl w:val="0"/>
          <w:numId w:val="3"/>
        </w:numPr>
        <w:tabs>
          <w:tab w:val="left" w:pos="702"/>
        </w:tabs>
        <w:overflowPunct w:val="0"/>
        <w:autoSpaceDE w:val="0"/>
        <w:autoSpaceDN w:val="0"/>
        <w:adjustRightInd w:val="0"/>
        <w:spacing w:after="0" w:line="360" w:lineRule="auto"/>
        <w:ind w:left="1701" w:hanging="283"/>
        <w:textAlignment w:val="baseline"/>
        <w:rPr>
          <w:rFonts w:ascii="Times New Roman" w:hAnsi="Times New Roman" w:cs="Times New Roman"/>
          <w:sz w:val="24"/>
          <w:szCs w:val="24"/>
        </w:rPr>
      </w:pPr>
      <w:r w:rsidRPr="0074637F">
        <w:rPr>
          <w:rFonts w:ascii="Times New Roman" w:hAnsi="Times New Roman" w:cs="Times New Roman"/>
          <w:sz w:val="24"/>
          <w:szCs w:val="24"/>
        </w:rPr>
        <w:t>Vėdinimo sistemos  atliktų darbų priėmimo perdavimo aktai;</w:t>
      </w:r>
    </w:p>
    <w:p w14:paraId="0B609174" w14:textId="77777777" w:rsidR="002D5F8E" w:rsidRPr="0074637F" w:rsidRDefault="002D5F8E" w:rsidP="00C92F2C">
      <w:pPr>
        <w:pStyle w:val="Sraopastraipa"/>
        <w:numPr>
          <w:ilvl w:val="0"/>
          <w:numId w:val="3"/>
        </w:numPr>
        <w:tabs>
          <w:tab w:val="left" w:pos="1134"/>
        </w:tabs>
        <w:spacing w:after="0" w:line="360" w:lineRule="auto"/>
        <w:ind w:left="1701" w:hanging="283"/>
        <w:rPr>
          <w:rFonts w:ascii="Times New Roman" w:hAnsi="Times New Roman" w:cs="Times New Roman"/>
          <w:sz w:val="24"/>
          <w:szCs w:val="24"/>
        </w:rPr>
      </w:pPr>
      <w:r w:rsidRPr="0074637F">
        <w:rPr>
          <w:rFonts w:ascii="Times New Roman" w:hAnsi="Times New Roman" w:cs="Times New Roman"/>
          <w:sz w:val="24"/>
          <w:szCs w:val="24"/>
        </w:rPr>
        <w:t>Panaudotų medžiagų, gaminių, detalių kokybę patvirtinančius dokumentai;</w:t>
      </w:r>
    </w:p>
    <w:p w14:paraId="12B8C13C" w14:textId="77777777" w:rsidR="002D5F8E" w:rsidRPr="0074637F" w:rsidRDefault="002D5F8E" w:rsidP="00C92F2C">
      <w:pPr>
        <w:pStyle w:val="Sraopastraipa"/>
        <w:numPr>
          <w:ilvl w:val="0"/>
          <w:numId w:val="3"/>
        </w:numPr>
        <w:tabs>
          <w:tab w:val="left" w:pos="0"/>
        </w:tabs>
        <w:spacing w:after="0" w:line="360" w:lineRule="auto"/>
        <w:ind w:left="1701" w:hanging="283"/>
        <w:rPr>
          <w:rFonts w:ascii="Times New Roman" w:hAnsi="Times New Roman" w:cs="Times New Roman"/>
          <w:sz w:val="24"/>
          <w:szCs w:val="24"/>
        </w:rPr>
      </w:pPr>
      <w:r w:rsidRPr="0074637F">
        <w:rPr>
          <w:rFonts w:ascii="Times New Roman" w:hAnsi="Times New Roman" w:cs="Times New Roman"/>
          <w:sz w:val="24"/>
          <w:szCs w:val="24"/>
        </w:rPr>
        <w:t>3 atspausdintas projekto kopijas, įrengimų pasus, vartotojo instrukcijas;</w:t>
      </w:r>
    </w:p>
    <w:p w14:paraId="54D9CB76" w14:textId="77777777" w:rsidR="002D5F8E" w:rsidRPr="0074637F" w:rsidRDefault="002D5F8E" w:rsidP="00C92F2C">
      <w:pPr>
        <w:pStyle w:val="Sraopastraipa"/>
        <w:numPr>
          <w:ilvl w:val="0"/>
          <w:numId w:val="3"/>
        </w:numPr>
        <w:tabs>
          <w:tab w:val="left" w:pos="1134"/>
        </w:tabs>
        <w:spacing w:after="0" w:line="360" w:lineRule="auto"/>
        <w:ind w:left="1701" w:hanging="283"/>
        <w:rPr>
          <w:rFonts w:ascii="Times New Roman" w:hAnsi="Times New Roman" w:cs="Times New Roman"/>
          <w:sz w:val="24"/>
          <w:szCs w:val="24"/>
        </w:rPr>
      </w:pPr>
      <w:r w:rsidRPr="0074637F">
        <w:rPr>
          <w:rFonts w:ascii="Times New Roman" w:hAnsi="Times New Roman" w:cs="Times New Roman"/>
          <w:sz w:val="24"/>
          <w:szCs w:val="24"/>
        </w:rPr>
        <w:t xml:space="preserve">Skaitmeninėje laikmenoje pateikti vėdinimo sistemos projektus </w:t>
      </w:r>
      <w:proofErr w:type="spellStart"/>
      <w:r w:rsidRPr="0074637F">
        <w:rPr>
          <w:rFonts w:ascii="Times New Roman" w:hAnsi="Times New Roman" w:cs="Times New Roman"/>
          <w:sz w:val="24"/>
          <w:szCs w:val="24"/>
        </w:rPr>
        <w:t>pdf</w:t>
      </w:r>
      <w:proofErr w:type="spellEnd"/>
      <w:r w:rsidRPr="0074637F">
        <w:rPr>
          <w:rFonts w:ascii="Times New Roman" w:hAnsi="Times New Roman" w:cs="Times New Roman"/>
          <w:sz w:val="24"/>
          <w:szCs w:val="24"/>
        </w:rPr>
        <w:t xml:space="preserve">. bei redaguojamu </w:t>
      </w:r>
      <w:proofErr w:type="spellStart"/>
      <w:r w:rsidRPr="0074637F">
        <w:rPr>
          <w:rFonts w:ascii="Times New Roman" w:hAnsi="Times New Roman" w:cs="Times New Roman"/>
          <w:sz w:val="24"/>
          <w:szCs w:val="24"/>
        </w:rPr>
        <w:t>AutoCad</w:t>
      </w:r>
      <w:proofErr w:type="spellEnd"/>
      <w:r w:rsidRPr="0074637F">
        <w:rPr>
          <w:rFonts w:ascii="Times New Roman" w:hAnsi="Times New Roman" w:cs="Times New Roman"/>
          <w:sz w:val="24"/>
          <w:szCs w:val="24"/>
        </w:rPr>
        <w:t xml:space="preserve"> formatu, įrengimų pasus, vartotojo instrukcijas;</w:t>
      </w:r>
    </w:p>
    <w:p w14:paraId="425F59F4" w14:textId="77777777" w:rsidR="002D5F8E" w:rsidRPr="0074637F" w:rsidRDefault="002D5F8E" w:rsidP="00C92F2C">
      <w:pPr>
        <w:pStyle w:val="Sraopastraipa"/>
        <w:numPr>
          <w:ilvl w:val="0"/>
          <w:numId w:val="3"/>
        </w:numPr>
        <w:tabs>
          <w:tab w:val="left" w:pos="1134"/>
        </w:tabs>
        <w:spacing w:after="0" w:line="360" w:lineRule="auto"/>
        <w:ind w:left="1701" w:hanging="283"/>
        <w:rPr>
          <w:rFonts w:ascii="Times New Roman" w:hAnsi="Times New Roman" w:cs="Times New Roman"/>
          <w:sz w:val="24"/>
          <w:szCs w:val="24"/>
        </w:rPr>
      </w:pPr>
      <w:r w:rsidRPr="0074637F">
        <w:rPr>
          <w:rFonts w:ascii="Times New Roman" w:hAnsi="Times New Roman" w:cs="Times New Roman"/>
          <w:sz w:val="24"/>
          <w:szCs w:val="24"/>
        </w:rPr>
        <w:t>Sumontuotos įrangos naujumo deklaraciją;</w:t>
      </w:r>
    </w:p>
    <w:p w14:paraId="5F0AACF9" w14:textId="77777777" w:rsidR="002D5F8E" w:rsidRPr="0074637F" w:rsidRDefault="002D5F8E" w:rsidP="00C92F2C">
      <w:pPr>
        <w:pStyle w:val="Sraopastraipa"/>
        <w:numPr>
          <w:ilvl w:val="0"/>
          <w:numId w:val="3"/>
        </w:numPr>
        <w:tabs>
          <w:tab w:val="left" w:pos="1134"/>
        </w:tabs>
        <w:spacing w:after="0" w:line="360" w:lineRule="auto"/>
        <w:ind w:left="1701" w:hanging="283"/>
        <w:rPr>
          <w:rFonts w:ascii="Times New Roman" w:hAnsi="Times New Roman" w:cs="Times New Roman"/>
          <w:sz w:val="24"/>
          <w:szCs w:val="24"/>
        </w:rPr>
      </w:pPr>
      <w:r w:rsidRPr="0074637F">
        <w:rPr>
          <w:rFonts w:ascii="Times New Roman" w:hAnsi="Times New Roman" w:cs="Times New Roman"/>
          <w:sz w:val="24"/>
          <w:szCs w:val="24"/>
        </w:rPr>
        <w:t>Atlikti įrenginių įžeminimų ir izoliacijos varžų matavimus, pateikti dokumentus;</w:t>
      </w:r>
    </w:p>
    <w:p w14:paraId="379AA34D" w14:textId="77777777" w:rsidR="002D5F8E" w:rsidRPr="0074637F" w:rsidRDefault="002D5F8E" w:rsidP="00C92F2C">
      <w:pPr>
        <w:pStyle w:val="Sraopastraipa"/>
        <w:numPr>
          <w:ilvl w:val="0"/>
          <w:numId w:val="3"/>
        </w:numPr>
        <w:spacing w:before="240" w:after="0" w:line="360" w:lineRule="auto"/>
        <w:ind w:left="1701" w:hanging="283"/>
        <w:jc w:val="both"/>
        <w:rPr>
          <w:rFonts w:ascii="Times New Roman" w:hAnsi="Times New Roman" w:cs="Times New Roman"/>
          <w:sz w:val="24"/>
          <w:szCs w:val="24"/>
        </w:rPr>
      </w:pPr>
      <w:r w:rsidRPr="0074637F">
        <w:rPr>
          <w:rFonts w:ascii="Times New Roman" w:hAnsi="Times New Roman" w:cs="Times New Roman"/>
          <w:sz w:val="24"/>
          <w:szCs w:val="24"/>
        </w:rPr>
        <w:t>Dokumentaciją pateikti lietuvių kalba.</w:t>
      </w:r>
    </w:p>
    <w:p w14:paraId="42778874" w14:textId="77777777" w:rsidR="002D5F8E" w:rsidRPr="0074637F" w:rsidRDefault="002D5F8E" w:rsidP="00C92F2C">
      <w:pPr>
        <w:pStyle w:val="Sraopastraipa"/>
        <w:numPr>
          <w:ilvl w:val="0"/>
          <w:numId w:val="3"/>
        </w:numPr>
        <w:spacing w:before="240" w:after="0" w:line="360" w:lineRule="auto"/>
        <w:ind w:left="1701" w:hanging="283"/>
        <w:jc w:val="both"/>
        <w:rPr>
          <w:rFonts w:ascii="Times New Roman" w:hAnsi="Times New Roman" w:cs="Times New Roman"/>
          <w:sz w:val="24"/>
          <w:szCs w:val="24"/>
        </w:rPr>
      </w:pPr>
      <w:r w:rsidRPr="0074637F">
        <w:rPr>
          <w:rFonts w:ascii="Times New Roman" w:hAnsi="Times New Roman" w:cs="Times New Roman"/>
          <w:sz w:val="24"/>
          <w:szCs w:val="24"/>
        </w:rPr>
        <w:t>Vykdytojas, turi pateikti programuojamų įrenginių naujas programos failų versijas būtinas pilnam sistemos atkūrimui. Ši informacija turi būti pateikta iškart po paslaugų suteikimo.</w:t>
      </w:r>
    </w:p>
    <w:p w14:paraId="7EBAAEEA" w14:textId="77777777" w:rsidR="002D5F8E" w:rsidRPr="0074637F" w:rsidRDefault="002D5F8E" w:rsidP="002D5F8E">
      <w:pPr>
        <w:pStyle w:val="Sraopastraipa"/>
        <w:spacing w:before="240" w:after="0" w:line="360" w:lineRule="auto"/>
        <w:ind w:left="1080"/>
        <w:jc w:val="both"/>
        <w:rPr>
          <w:rFonts w:ascii="Times New Roman" w:hAnsi="Times New Roman" w:cs="Times New Roman"/>
          <w:color w:val="FF0000"/>
          <w:sz w:val="24"/>
          <w:szCs w:val="24"/>
        </w:rPr>
      </w:pPr>
    </w:p>
    <w:p w14:paraId="28EAD677" w14:textId="0215B1D1" w:rsidR="002B396C" w:rsidRPr="0074637F" w:rsidRDefault="002B396C" w:rsidP="00C92F2C">
      <w:pPr>
        <w:pStyle w:val="Sraopastraipa"/>
        <w:numPr>
          <w:ilvl w:val="0"/>
          <w:numId w:val="10"/>
        </w:numPr>
        <w:pBdr>
          <w:top w:val="single" w:sz="4" w:space="1" w:color="auto"/>
          <w:bottom w:val="single" w:sz="4" w:space="1" w:color="auto"/>
        </w:pBdr>
        <w:suppressAutoHyphens/>
        <w:autoSpaceDN w:val="0"/>
        <w:spacing w:after="0" w:line="360" w:lineRule="auto"/>
        <w:ind w:left="284" w:hanging="284"/>
        <w:textAlignment w:val="baseline"/>
        <w:rPr>
          <w:rFonts w:ascii="Times New Roman" w:eastAsia="Arial" w:hAnsi="Times New Roman" w:cs="Times New Roman"/>
          <w:b/>
          <w:bCs/>
          <w:sz w:val="24"/>
          <w:szCs w:val="24"/>
        </w:rPr>
      </w:pPr>
      <w:r w:rsidRPr="0074637F">
        <w:rPr>
          <w:rFonts w:ascii="Times New Roman" w:eastAsia="Arial" w:hAnsi="Times New Roman" w:cs="Times New Roman"/>
          <w:b/>
          <w:bCs/>
          <w:sz w:val="24"/>
          <w:szCs w:val="24"/>
        </w:rPr>
        <w:t>SUTARTINIŲ ĮSIPAREIGOJIMŲ VYKDYMO VIETA</w:t>
      </w:r>
    </w:p>
    <w:p w14:paraId="4B19EE46" w14:textId="41081BC3" w:rsidR="002B396C" w:rsidRPr="0074637F" w:rsidRDefault="00A64A84" w:rsidP="00C92F2C">
      <w:pPr>
        <w:pStyle w:val="Sraopastraipa"/>
        <w:numPr>
          <w:ilvl w:val="1"/>
          <w:numId w:val="10"/>
        </w:numPr>
        <w:tabs>
          <w:tab w:val="left" w:pos="-3753"/>
        </w:tabs>
        <w:suppressAutoHyphens/>
        <w:autoSpaceDN w:val="0"/>
        <w:spacing w:after="0" w:line="360" w:lineRule="auto"/>
        <w:ind w:left="567" w:hanging="567"/>
        <w:jc w:val="both"/>
        <w:textAlignment w:val="baseline"/>
        <w:rPr>
          <w:rFonts w:ascii="Times New Roman" w:hAnsi="Times New Roman" w:cs="Times New Roman"/>
          <w:sz w:val="24"/>
          <w:szCs w:val="24"/>
        </w:rPr>
      </w:pPr>
      <w:r w:rsidRPr="0074637F">
        <w:rPr>
          <w:rStyle w:val="Grietas"/>
          <w:rFonts w:ascii="Times New Roman" w:hAnsi="Times New Roman" w:cs="Times New Roman"/>
          <w:b w:val="0"/>
          <w:bCs w:val="0"/>
          <w:sz w:val="24"/>
          <w:szCs w:val="24"/>
        </w:rPr>
        <w:t xml:space="preserve">Liepų g. 16, </w:t>
      </w:r>
      <w:proofErr w:type="spellStart"/>
      <w:r w:rsidRPr="0074637F">
        <w:rPr>
          <w:rStyle w:val="Grietas"/>
          <w:rFonts w:ascii="Times New Roman" w:hAnsi="Times New Roman" w:cs="Times New Roman"/>
          <w:b w:val="0"/>
          <w:bCs w:val="0"/>
          <w:sz w:val="24"/>
          <w:szCs w:val="24"/>
        </w:rPr>
        <w:t>Zabieliškio</w:t>
      </w:r>
      <w:proofErr w:type="spellEnd"/>
      <w:r w:rsidRPr="0074637F">
        <w:rPr>
          <w:rStyle w:val="Grietas"/>
          <w:rFonts w:ascii="Times New Roman" w:hAnsi="Times New Roman" w:cs="Times New Roman"/>
          <w:b w:val="0"/>
          <w:bCs w:val="0"/>
          <w:sz w:val="24"/>
          <w:szCs w:val="24"/>
        </w:rPr>
        <w:t xml:space="preserve"> k., Kėdainių raj.</w:t>
      </w:r>
    </w:p>
    <w:p w14:paraId="1DBCF386" w14:textId="77777777" w:rsidR="002B396C" w:rsidRPr="0074637F" w:rsidRDefault="002B396C" w:rsidP="002B396C">
      <w:pPr>
        <w:tabs>
          <w:tab w:val="left" w:pos="-3753"/>
        </w:tabs>
        <w:suppressAutoHyphens/>
        <w:autoSpaceDN w:val="0"/>
        <w:spacing w:after="0" w:line="360" w:lineRule="auto"/>
        <w:jc w:val="both"/>
        <w:textAlignment w:val="baseline"/>
        <w:rPr>
          <w:rFonts w:ascii="Times New Roman" w:hAnsi="Times New Roman" w:cs="Times New Roman"/>
          <w:sz w:val="24"/>
          <w:szCs w:val="24"/>
        </w:rPr>
      </w:pPr>
    </w:p>
    <w:p w14:paraId="39EFF89B" w14:textId="77777777" w:rsidR="00AE1307" w:rsidRPr="0074637F" w:rsidRDefault="00AE1307" w:rsidP="002B396C">
      <w:pPr>
        <w:tabs>
          <w:tab w:val="left" w:pos="-3753"/>
        </w:tabs>
        <w:suppressAutoHyphens/>
        <w:autoSpaceDN w:val="0"/>
        <w:spacing w:after="0" w:line="360" w:lineRule="auto"/>
        <w:jc w:val="both"/>
        <w:textAlignment w:val="baseline"/>
        <w:rPr>
          <w:rFonts w:ascii="Times New Roman" w:hAnsi="Times New Roman" w:cs="Times New Roman"/>
          <w:sz w:val="24"/>
          <w:szCs w:val="24"/>
        </w:rPr>
      </w:pPr>
    </w:p>
    <w:p w14:paraId="080F52E6" w14:textId="77777777" w:rsidR="00BA5D30" w:rsidRPr="00937C86" w:rsidRDefault="00BA5D30" w:rsidP="00BA5D30">
      <w:pPr>
        <w:tabs>
          <w:tab w:val="left" w:pos="5760"/>
        </w:tabs>
        <w:spacing w:line="360" w:lineRule="auto"/>
        <w:rPr>
          <w:rFonts w:ascii="Times New Roman" w:hAnsi="Times New Roman" w:cs="Times New Roman"/>
          <w:b/>
          <w:sz w:val="24"/>
          <w:szCs w:val="24"/>
        </w:rPr>
      </w:pPr>
      <w:r w:rsidRPr="00937C86">
        <w:rPr>
          <w:rFonts w:ascii="Times New Roman" w:hAnsi="Times New Roman" w:cs="Times New Roman"/>
          <w:b/>
          <w:sz w:val="24"/>
          <w:szCs w:val="24"/>
        </w:rPr>
        <w:t>Objektų apžiūra</w:t>
      </w:r>
    </w:p>
    <w:p w14:paraId="4EEC08F6" w14:textId="164BABA2" w:rsidR="00BA5D30" w:rsidRPr="00937C86" w:rsidRDefault="00BA5D30" w:rsidP="00BA5D30">
      <w:pPr>
        <w:pStyle w:val="Sraopastraipa"/>
        <w:tabs>
          <w:tab w:val="left" w:pos="1134"/>
        </w:tabs>
        <w:spacing w:after="0" w:line="360" w:lineRule="auto"/>
        <w:jc w:val="both"/>
        <w:rPr>
          <w:rFonts w:ascii="Times New Roman" w:hAnsi="Times New Roman" w:cs="Times New Roman"/>
          <w:sz w:val="24"/>
          <w:szCs w:val="24"/>
        </w:rPr>
      </w:pPr>
      <w:r w:rsidRPr="00937C86">
        <w:rPr>
          <w:rFonts w:ascii="Times New Roman" w:hAnsi="Times New Roman" w:cs="Times New Roman"/>
          <w:sz w:val="24"/>
          <w:szCs w:val="24"/>
        </w:rPr>
        <w:t xml:space="preserve">Objektų apžiūrėjimui kontaktiniai VŠĮ </w:t>
      </w:r>
      <w:r w:rsidR="00BE7DAA">
        <w:rPr>
          <w:rFonts w:ascii="Times New Roman" w:hAnsi="Times New Roman" w:cs="Times New Roman"/>
          <w:sz w:val="24"/>
          <w:szCs w:val="24"/>
        </w:rPr>
        <w:t>Kauno regiono atliekų tvarkymo centro</w:t>
      </w:r>
      <w:r w:rsidRPr="00937C86">
        <w:rPr>
          <w:rFonts w:ascii="Times New Roman" w:hAnsi="Times New Roman" w:cs="Times New Roman"/>
          <w:sz w:val="24"/>
          <w:szCs w:val="24"/>
        </w:rPr>
        <w:t xml:space="preserve"> darbuotojų duomenys:</w:t>
      </w:r>
    </w:p>
    <w:p w14:paraId="5020A32D" w14:textId="77777777" w:rsidR="00BA5D30" w:rsidRPr="00937C86" w:rsidRDefault="00BA5D30" w:rsidP="00C92F2C">
      <w:pPr>
        <w:pStyle w:val="Sraopastraipa"/>
        <w:numPr>
          <w:ilvl w:val="0"/>
          <w:numId w:val="9"/>
        </w:numPr>
        <w:rPr>
          <w:rFonts w:ascii="Times New Roman" w:hAnsi="Times New Roman" w:cs="Times New Roman"/>
          <w:sz w:val="24"/>
          <w:szCs w:val="24"/>
        </w:rPr>
      </w:pPr>
      <w:r w:rsidRPr="00937C86">
        <w:rPr>
          <w:rFonts w:ascii="Times New Roman" w:hAnsi="Times New Roman" w:cs="Times New Roman"/>
          <w:sz w:val="24"/>
          <w:szCs w:val="24"/>
        </w:rPr>
        <w:t>Antanas Butkus +37060795212</w:t>
      </w:r>
    </w:p>
    <w:p w14:paraId="2177B2B3" w14:textId="77777777" w:rsidR="00BA5D30" w:rsidRPr="0074637F" w:rsidRDefault="00BA5D30" w:rsidP="00BA5D30">
      <w:pPr>
        <w:pStyle w:val="Sraopastraipa"/>
        <w:tabs>
          <w:tab w:val="left" w:pos="-3753"/>
        </w:tabs>
        <w:suppressAutoHyphens/>
        <w:autoSpaceDN w:val="0"/>
        <w:spacing w:after="0" w:line="360" w:lineRule="auto"/>
        <w:ind w:left="567"/>
        <w:jc w:val="both"/>
        <w:textAlignment w:val="baseline"/>
        <w:rPr>
          <w:rFonts w:ascii="Times New Roman" w:hAnsi="Times New Roman" w:cs="Times New Roman"/>
          <w:sz w:val="24"/>
          <w:szCs w:val="24"/>
        </w:rPr>
      </w:pPr>
    </w:p>
    <w:sectPr w:rsidR="00BA5D30" w:rsidRPr="0074637F" w:rsidSect="007149D7">
      <w:headerReference w:type="default" r:id="rId7"/>
      <w:footerReference w:type="default" r:id="rId8"/>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6793D" w14:textId="77777777" w:rsidR="0037444A" w:rsidRDefault="0037444A">
      <w:pPr>
        <w:spacing w:after="0" w:line="240" w:lineRule="auto"/>
      </w:pPr>
      <w:r>
        <w:separator/>
      </w:r>
    </w:p>
  </w:endnote>
  <w:endnote w:type="continuationSeparator" w:id="0">
    <w:p w14:paraId="5823EF2C" w14:textId="77777777" w:rsidR="0037444A" w:rsidRDefault="0037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lite">
    <w:altName w:val="Arial"/>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C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33720716"/>
      <w:docPartObj>
        <w:docPartGallery w:val="Page Numbers (Bottom of Page)"/>
        <w:docPartUnique/>
      </w:docPartObj>
    </w:sdtPr>
    <w:sdtEndPr>
      <w:rPr>
        <w:noProof/>
      </w:rPr>
    </w:sdtEndPr>
    <w:sdtContent>
      <w:p w14:paraId="5FBBA710" w14:textId="77777777" w:rsidR="006726BF" w:rsidRPr="000E4944" w:rsidRDefault="008511FC">
        <w:pPr>
          <w:pStyle w:val="Porat"/>
          <w:jc w:val="right"/>
          <w:rPr>
            <w:rFonts w:ascii="Times New Roman" w:hAnsi="Times New Roman" w:cs="Times New Roman"/>
          </w:rPr>
        </w:pPr>
        <w:r w:rsidRPr="000E4944">
          <w:rPr>
            <w:rFonts w:ascii="Times New Roman" w:hAnsi="Times New Roman" w:cs="Times New Roman"/>
          </w:rPr>
          <w:fldChar w:fldCharType="begin"/>
        </w:r>
        <w:r w:rsidRPr="000E4944">
          <w:rPr>
            <w:rFonts w:ascii="Times New Roman" w:hAnsi="Times New Roman" w:cs="Times New Roman"/>
          </w:rPr>
          <w:instrText xml:space="preserve"> PAGE   \* MERGEFORMAT </w:instrText>
        </w:r>
        <w:r w:rsidRPr="000E4944">
          <w:rPr>
            <w:rFonts w:ascii="Times New Roman" w:hAnsi="Times New Roman" w:cs="Times New Roman"/>
          </w:rPr>
          <w:fldChar w:fldCharType="separate"/>
        </w:r>
        <w:r>
          <w:rPr>
            <w:rFonts w:ascii="Times New Roman" w:hAnsi="Times New Roman" w:cs="Times New Roman"/>
            <w:noProof/>
          </w:rPr>
          <w:t>4</w:t>
        </w:r>
        <w:r w:rsidRPr="000E4944">
          <w:rPr>
            <w:rFonts w:ascii="Times New Roman" w:hAnsi="Times New Roman" w:cs="Times New Roman"/>
            <w:noProof/>
          </w:rPr>
          <w:fldChar w:fldCharType="end"/>
        </w:r>
      </w:p>
    </w:sdtContent>
  </w:sdt>
  <w:p w14:paraId="3D04EFE6" w14:textId="77777777" w:rsidR="006726BF" w:rsidRDefault="006726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BF153" w14:textId="77777777" w:rsidR="0037444A" w:rsidRDefault="0037444A">
      <w:pPr>
        <w:spacing w:after="0" w:line="240" w:lineRule="auto"/>
      </w:pPr>
      <w:r>
        <w:separator/>
      </w:r>
    </w:p>
  </w:footnote>
  <w:footnote w:type="continuationSeparator" w:id="0">
    <w:p w14:paraId="227CF42F" w14:textId="77777777" w:rsidR="0037444A" w:rsidRDefault="00374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F59C" w14:textId="77777777" w:rsidR="006726BF" w:rsidRPr="00537444" w:rsidRDefault="006726BF" w:rsidP="007149D7">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0CB5"/>
    <w:multiLevelType w:val="multilevel"/>
    <w:tmpl w:val="0980AE86"/>
    <w:lvl w:ilvl="0">
      <w:start w:val="1"/>
      <w:numFmt w:val="decimal"/>
      <w:lvlText w:val="%1."/>
      <w:lvlJc w:val="left"/>
      <w:pPr>
        <w:ind w:left="3338"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7AE32E1"/>
    <w:multiLevelType w:val="hybridMultilevel"/>
    <w:tmpl w:val="1506EC46"/>
    <w:lvl w:ilvl="0" w:tplc="04270001">
      <w:start w:val="1"/>
      <w:numFmt w:val="bullet"/>
      <w:lvlText w:val=""/>
      <w:lvlJc w:val="left"/>
      <w:pPr>
        <w:ind w:left="436" w:hanging="360"/>
      </w:pPr>
      <w:rPr>
        <w:rFonts w:ascii="Symbol" w:hAnsi="Symbol" w:hint="default"/>
      </w:rPr>
    </w:lvl>
    <w:lvl w:ilvl="1" w:tplc="04270003" w:tentative="1">
      <w:start w:val="1"/>
      <w:numFmt w:val="bullet"/>
      <w:lvlText w:val="o"/>
      <w:lvlJc w:val="left"/>
      <w:pPr>
        <w:ind w:left="1156" w:hanging="360"/>
      </w:pPr>
      <w:rPr>
        <w:rFonts w:ascii="Courier New" w:hAnsi="Courier New" w:cs="Courier New" w:hint="default"/>
      </w:rPr>
    </w:lvl>
    <w:lvl w:ilvl="2" w:tplc="04270005" w:tentative="1">
      <w:start w:val="1"/>
      <w:numFmt w:val="bullet"/>
      <w:lvlText w:val=""/>
      <w:lvlJc w:val="left"/>
      <w:pPr>
        <w:ind w:left="1876" w:hanging="360"/>
      </w:pPr>
      <w:rPr>
        <w:rFonts w:ascii="Wingdings" w:hAnsi="Wingdings" w:hint="default"/>
      </w:rPr>
    </w:lvl>
    <w:lvl w:ilvl="3" w:tplc="04270001" w:tentative="1">
      <w:start w:val="1"/>
      <w:numFmt w:val="bullet"/>
      <w:lvlText w:val=""/>
      <w:lvlJc w:val="left"/>
      <w:pPr>
        <w:ind w:left="2596" w:hanging="360"/>
      </w:pPr>
      <w:rPr>
        <w:rFonts w:ascii="Symbol" w:hAnsi="Symbol" w:hint="default"/>
      </w:rPr>
    </w:lvl>
    <w:lvl w:ilvl="4" w:tplc="04270003" w:tentative="1">
      <w:start w:val="1"/>
      <w:numFmt w:val="bullet"/>
      <w:lvlText w:val="o"/>
      <w:lvlJc w:val="left"/>
      <w:pPr>
        <w:ind w:left="3316" w:hanging="360"/>
      </w:pPr>
      <w:rPr>
        <w:rFonts w:ascii="Courier New" w:hAnsi="Courier New" w:cs="Courier New" w:hint="default"/>
      </w:rPr>
    </w:lvl>
    <w:lvl w:ilvl="5" w:tplc="04270005" w:tentative="1">
      <w:start w:val="1"/>
      <w:numFmt w:val="bullet"/>
      <w:lvlText w:val=""/>
      <w:lvlJc w:val="left"/>
      <w:pPr>
        <w:ind w:left="4036" w:hanging="360"/>
      </w:pPr>
      <w:rPr>
        <w:rFonts w:ascii="Wingdings" w:hAnsi="Wingdings" w:hint="default"/>
      </w:rPr>
    </w:lvl>
    <w:lvl w:ilvl="6" w:tplc="04270001" w:tentative="1">
      <w:start w:val="1"/>
      <w:numFmt w:val="bullet"/>
      <w:lvlText w:val=""/>
      <w:lvlJc w:val="left"/>
      <w:pPr>
        <w:ind w:left="4756" w:hanging="360"/>
      </w:pPr>
      <w:rPr>
        <w:rFonts w:ascii="Symbol" w:hAnsi="Symbol" w:hint="default"/>
      </w:rPr>
    </w:lvl>
    <w:lvl w:ilvl="7" w:tplc="04270003" w:tentative="1">
      <w:start w:val="1"/>
      <w:numFmt w:val="bullet"/>
      <w:lvlText w:val="o"/>
      <w:lvlJc w:val="left"/>
      <w:pPr>
        <w:ind w:left="5476" w:hanging="360"/>
      </w:pPr>
      <w:rPr>
        <w:rFonts w:ascii="Courier New" w:hAnsi="Courier New" w:cs="Courier New" w:hint="default"/>
      </w:rPr>
    </w:lvl>
    <w:lvl w:ilvl="8" w:tplc="04270005" w:tentative="1">
      <w:start w:val="1"/>
      <w:numFmt w:val="bullet"/>
      <w:lvlText w:val=""/>
      <w:lvlJc w:val="left"/>
      <w:pPr>
        <w:ind w:left="6196" w:hanging="360"/>
      </w:pPr>
      <w:rPr>
        <w:rFonts w:ascii="Wingdings" w:hAnsi="Wingdings" w:hint="default"/>
      </w:rPr>
    </w:lvl>
  </w:abstractNum>
  <w:abstractNum w:abstractNumId="2" w15:restartNumberingAfterBreak="0">
    <w:nsid w:val="2C5C7018"/>
    <w:multiLevelType w:val="hybridMultilevel"/>
    <w:tmpl w:val="A1862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82DD0"/>
    <w:multiLevelType w:val="multilevel"/>
    <w:tmpl w:val="4B5442E4"/>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4AC76FEA"/>
    <w:multiLevelType w:val="hybridMultilevel"/>
    <w:tmpl w:val="906C086A"/>
    <w:lvl w:ilvl="0" w:tplc="FFFFFFFF">
      <w:numFmt w:val="bullet"/>
      <w:lvlText w:val="•"/>
      <w:lvlJc w:val="left"/>
      <w:pPr>
        <w:ind w:left="720" w:hanging="360"/>
      </w:pPr>
      <w:rPr>
        <w:rFonts w:ascii="Times New Roman" w:eastAsiaTheme="minorHAnsi" w:hAnsi="Times New Roman" w:cs="Times New Roman"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BFE20F4"/>
    <w:multiLevelType w:val="hybridMultilevel"/>
    <w:tmpl w:val="B66259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0EB17D7"/>
    <w:multiLevelType w:val="hybridMultilevel"/>
    <w:tmpl w:val="61A6AFFC"/>
    <w:lvl w:ilvl="0" w:tplc="04090001">
      <w:start w:val="1"/>
      <w:numFmt w:val="bullet"/>
      <w:lvlText w:val=""/>
      <w:lvlJc w:val="left"/>
      <w:pPr>
        <w:ind w:left="1800" w:hanging="360"/>
      </w:pPr>
      <w:rPr>
        <w:rFonts w:ascii="Symbol" w:hAnsi="Symbol" w:hint="default"/>
      </w:rPr>
    </w:lvl>
    <w:lvl w:ilvl="1" w:tplc="FB5CBABE">
      <w:numFmt w:val="bullet"/>
      <w:lvlText w:val="•"/>
      <w:lvlJc w:val="left"/>
      <w:pPr>
        <w:ind w:left="2790" w:hanging="630"/>
      </w:pPr>
      <w:rPr>
        <w:rFonts w:ascii="Times New Roman" w:eastAsiaTheme="minorHAnsi"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3F33448"/>
    <w:multiLevelType w:val="hybridMultilevel"/>
    <w:tmpl w:val="ECD2E114"/>
    <w:lvl w:ilvl="0" w:tplc="04090001">
      <w:start w:val="1"/>
      <w:numFmt w:val="bullet"/>
      <w:pStyle w:val="Sraassuenkleliais"/>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8" w15:restartNumberingAfterBreak="0">
    <w:nsid w:val="6A870E81"/>
    <w:multiLevelType w:val="singleLevel"/>
    <w:tmpl w:val="B5E6DD28"/>
    <w:lvl w:ilvl="0">
      <w:start w:val="1"/>
      <w:numFmt w:val="bullet"/>
      <w:pStyle w:val="Sraassuenkleliais2"/>
      <w:lvlText w:val="-"/>
      <w:lvlJc w:val="left"/>
      <w:pPr>
        <w:tabs>
          <w:tab w:val="num" w:pos="851"/>
        </w:tabs>
        <w:ind w:left="851" w:hanging="426"/>
      </w:pPr>
      <w:rPr>
        <w:rFonts w:ascii="Times New Roman" w:hAnsi="Times New Roman" w:cs="Times New Roman" w:hint="default"/>
      </w:rPr>
    </w:lvl>
  </w:abstractNum>
  <w:abstractNum w:abstractNumId="9" w15:restartNumberingAfterBreak="0">
    <w:nsid w:val="6AB60A48"/>
    <w:multiLevelType w:val="hybridMultilevel"/>
    <w:tmpl w:val="4816E7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D367607"/>
    <w:multiLevelType w:val="multilevel"/>
    <w:tmpl w:val="66AE8800"/>
    <w:lvl w:ilvl="0">
      <w:start w:val="1"/>
      <w:numFmt w:val="decimal"/>
      <w:pStyle w:val="Antrat1"/>
      <w:lvlText w:val="%1"/>
      <w:lvlJc w:val="left"/>
      <w:pPr>
        <w:tabs>
          <w:tab w:val="num" w:pos="851"/>
        </w:tabs>
        <w:ind w:left="851" w:hanging="851"/>
      </w:pPr>
      <w:rPr>
        <w:rFonts w:ascii="Arial" w:hAnsi="Arial" w:hint="default"/>
        <w:b/>
        <w:color w:val="auto"/>
        <w:sz w:val="32"/>
        <w:u w:val="none"/>
      </w:rPr>
    </w:lvl>
    <w:lvl w:ilvl="1">
      <w:start w:val="1"/>
      <w:numFmt w:val="decimal"/>
      <w:pStyle w:val="Antrat2"/>
      <w:lvlText w:val="%1.%2"/>
      <w:lvlJc w:val="left"/>
      <w:pPr>
        <w:tabs>
          <w:tab w:val="num" w:pos="851"/>
        </w:tabs>
        <w:ind w:left="851" w:hanging="851"/>
      </w:pPr>
      <w:rPr>
        <w:rFonts w:ascii="Arial" w:hAnsi="Arial" w:hint="default"/>
        <w:b/>
        <w:sz w:val="27"/>
      </w:rPr>
    </w:lvl>
    <w:lvl w:ilvl="2">
      <w:start w:val="1"/>
      <w:numFmt w:val="decimal"/>
      <w:pStyle w:val="Antrat3"/>
      <w:lvlText w:val="%1.%2.%3"/>
      <w:lvlJc w:val="left"/>
      <w:pPr>
        <w:tabs>
          <w:tab w:val="num" w:pos="851"/>
        </w:tabs>
        <w:ind w:left="851" w:hanging="851"/>
      </w:pPr>
      <w:rPr>
        <w:rFonts w:ascii="Arial" w:hAnsi="Arial" w:hint="default"/>
        <w:b/>
        <w:color w:val="auto"/>
        <w:sz w:val="23"/>
      </w:rPr>
    </w:lvl>
    <w:lvl w:ilvl="3">
      <w:start w:val="1"/>
      <w:numFmt w:val="decimal"/>
      <w:lvlText w:val="%1.%2.%3.%4"/>
      <w:lvlJc w:val="left"/>
      <w:pPr>
        <w:tabs>
          <w:tab w:val="num" w:pos="1276"/>
        </w:tabs>
        <w:ind w:left="1276" w:hanging="1276"/>
      </w:pPr>
      <w:rPr>
        <w:rFonts w:ascii="Arial" w:hAnsi="Arial" w:hint="default"/>
        <w:b/>
        <w:sz w:val="20"/>
      </w:rPr>
    </w:lvl>
    <w:lvl w:ilvl="4">
      <w:start w:val="1"/>
      <w:numFmt w:val="decimal"/>
      <w:lvlText w:val="%1.%2.%3.%4.%5"/>
      <w:lvlJc w:val="left"/>
      <w:pPr>
        <w:tabs>
          <w:tab w:val="num" w:pos="1276"/>
        </w:tabs>
        <w:ind w:left="1276" w:hanging="1276"/>
      </w:pPr>
      <w:rPr>
        <w:rFonts w:ascii="Arial" w:hAnsi="Arial" w:hint="default"/>
        <w:b/>
        <w:sz w:val="20"/>
      </w:rPr>
    </w:lvl>
    <w:lvl w:ilvl="5">
      <w:start w:val="1"/>
      <w:numFmt w:val="lowerRoman"/>
      <w:lvlText w:val="(%6)"/>
      <w:lvlJc w:val="left"/>
      <w:pPr>
        <w:tabs>
          <w:tab w:val="num" w:pos="851"/>
        </w:tabs>
        <w:ind w:left="851" w:hanging="851"/>
      </w:pPr>
      <w:rPr>
        <w:rFonts w:hint="default"/>
      </w:rPr>
    </w:lvl>
    <w:lvl w:ilvl="6">
      <w:start w:val="1"/>
      <w:numFmt w:val="none"/>
      <w:lvlRestart w:val="0"/>
      <w:suff w:val="nothing"/>
      <w:lvlText w:val=""/>
      <w:lvlJc w:val="left"/>
      <w:pPr>
        <w:ind w:left="0" w:firstLine="0"/>
      </w:pPr>
      <w:rPr>
        <w:rFonts w:ascii="Arial" w:hAnsi="Arial" w:hint="default"/>
        <w:b/>
        <w:sz w:val="32"/>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11" w15:restartNumberingAfterBreak="0">
    <w:nsid w:val="71BE4CB6"/>
    <w:multiLevelType w:val="hybridMultilevel"/>
    <w:tmpl w:val="C50E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977319">
    <w:abstractNumId w:val="10"/>
  </w:num>
  <w:num w:numId="2" w16cid:durableId="2099867265">
    <w:abstractNumId w:val="5"/>
  </w:num>
  <w:num w:numId="3" w16cid:durableId="1113011945">
    <w:abstractNumId w:val="9"/>
  </w:num>
  <w:num w:numId="4" w16cid:durableId="84040492">
    <w:abstractNumId w:val="11"/>
  </w:num>
  <w:num w:numId="5" w16cid:durableId="161092557">
    <w:abstractNumId w:val="2"/>
  </w:num>
  <w:num w:numId="6" w16cid:durableId="2008439129">
    <w:abstractNumId w:val="8"/>
  </w:num>
  <w:num w:numId="7" w16cid:durableId="1459833231">
    <w:abstractNumId w:val="7"/>
  </w:num>
  <w:num w:numId="8" w16cid:durableId="1917323196">
    <w:abstractNumId w:val="6"/>
  </w:num>
  <w:num w:numId="9" w16cid:durableId="358167786">
    <w:abstractNumId w:val="1"/>
  </w:num>
  <w:num w:numId="10" w16cid:durableId="1555577790">
    <w:abstractNumId w:val="0"/>
  </w:num>
  <w:num w:numId="11" w16cid:durableId="208684250">
    <w:abstractNumId w:val="3"/>
  </w:num>
  <w:num w:numId="12" w16cid:durableId="123890467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1FC"/>
    <w:rsid w:val="000123A2"/>
    <w:rsid w:val="000227ED"/>
    <w:rsid w:val="00024C85"/>
    <w:rsid w:val="00025507"/>
    <w:rsid w:val="00027901"/>
    <w:rsid w:val="00037288"/>
    <w:rsid w:val="0004768A"/>
    <w:rsid w:val="0005333C"/>
    <w:rsid w:val="00057313"/>
    <w:rsid w:val="00061C2F"/>
    <w:rsid w:val="00074A23"/>
    <w:rsid w:val="00075611"/>
    <w:rsid w:val="00082353"/>
    <w:rsid w:val="000823C3"/>
    <w:rsid w:val="00091A5E"/>
    <w:rsid w:val="000A4C0B"/>
    <w:rsid w:val="000A62C6"/>
    <w:rsid w:val="000B7F4F"/>
    <w:rsid w:val="000C3435"/>
    <w:rsid w:val="000C7761"/>
    <w:rsid w:val="000D27BC"/>
    <w:rsid w:val="000E083A"/>
    <w:rsid w:val="000E52E6"/>
    <w:rsid w:val="000F0852"/>
    <w:rsid w:val="000F45F8"/>
    <w:rsid w:val="00103222"/>
    <w:rsid w:val="00116E00"/>
    <w:rsid w:val="00133AAC"/>
    <w:rsid w:val="00133B65"/>
    <w:rsid w:val="0014710E"/>
    <w:rsid w:val="00152C0C"/>
    <w:rsid w:val="0015786C"/>
    <w:rsid w:val="00165593"/>
    <w:rsid w:val="00165C1A"/>
    <w:rsid w:val="00166217"/>
    <w:rsid w:val="001669EE"/>
    <w:rsid w:val="00167F00"/>
    <w:rsid w:val="001843A5"/>
    <w:rsid w:val="00186B10"/>
    <w:rsid w:val="00195657"/>
    <w:rsid w:val="001A16E0"/>
    <w:rsid w:val="001A61AF"/>
    <w:rsid w:val="001C3097"/>
    <w:rsid w:val="001C6F7F"/>
    <w:rsid w:val="001E10C1"/>
    <w:rsid w:val="001F57D1"/>
    <w:rsid w:val="00230F3E"/>
    <w:rsid w:val="00234D4B"/>
    <w:rsid w:val="00243706"/>
    <w:rsid w:val="002527DD"/>
    <w:rsid w:val="002544DC"/>
    <w:rsid w:val="002648E8"/>
    <w:rsid w:val="00270533"/>
    <w:rsid w:val="002740EF"/>
    <w:rsid w:val="00284BFB"/>
    <w:rsid w:val="00285507"/>
    <w:rsid w:val="002906E3"/>
    <w:rsid w:val="002937D6"/>
    <w:rsid w:val="002B396C"/>
    <w:rsid w:val="002B3F40"/>
    <w:rsid w:val="002D0A2E"/>
    <w:rsid w:val="002D1B73"/>
    <w:rsid w:val="002D5F8E"/>
    <w:rsid w:val="002E1239"/>
    <w:rsid w:val="002E185D"/>
    <w:rsid w:val="002E22A8"/>
    <w:rsid w:val="00307942"/>
    <w:rsid w:val="0031162B"/>
    <w:rsid w:val="003218AF"/>
    <w:rsid w:val="0035700B"/>
    <w:rsid w:val="00373E1D"/>
    <w:rsid w:val="0037444A"/>
    <w:rsid w:val="003A06E0"/>
    <w:rsid w:val="003B5D0E"/>
    <w:rsid w:val="003C30E9"/>
    <w:rsid w:val="003C6CEE"/>
    <w:rsid w:val="003D40F5"/>
    <w:rsid w:val="003D65C6"/>
    <w:rsid w:val="003E6B8F"/>
    <w:rsid w:val="0040002A"/>
    <w:rsid w:val="00400494"/>
    <w:rsid w:val="00401D9E"/>
    <w:rsid w:val="00427F2E"/>
    <w:rsid w:val="00432B6A"/>
    <w:rsid w:val="00452E3A"/>
    <w:rsid w:val="00470CFA"/>
    <w:rsid w:val="00471273"/>
    <w:rsid w:val="004A0D2B"/>
    <w:rsid w:val="004B0C46"/>
    <w:rsid w:val="004B72E8"/>
    <w:rsid w:val="004C049A"/>
    <w:rsid w:val="004C548E"/>
    <w:rsid w:val="004C5A2D"/>
    <w:rsid w:val="004E36D2"/>
    <w:rsid w:val="00504584"/>
    <w:rsid w:val="00520AEA"/>
    <w:rsid w:val="005263EF"/>
    <w:rsid w:val="00526EED"/>
    <w:rsid w:val="00531E86"/>
    <w:rsid w:val="0057496A"/>
    <w:rsid w:val="005957E1"/>
    <w:rsid w:val="005B1F34"/>
    <w:rsid w:val="005C1BC1"/>
    <w:rsid w:val="005C288E"/>
    <w:rsid w:val="005C5BBD"/>
    <w:rsid w:val="005D7C88"/>
    <w:rsid w:val="005E3C80"/>
    <w:rsid w:val="005E628D"/>
    <w:rsid w:val="005F358C"/>
    <w:rsid w:val="005F5946"/>
    <w:rsid w:val="005F6C78"/>
    <w:rsid w:val="00601BB4"/>
    <w:rsid w:val="00601C20"/>
    <w:rsid w:val="00612582"/>
    <w:rsid w:val="00612F27"/>
    <w:rsid w:val="00614DD4"/>
    <w:rsid w:val="00622F4D"/>
    <w:rsid w:val="00623567"/>
    <w:rsid w:val="0063635A"/>
    <w:rsid w:val="0063704E"/>
    <w:rsid w:val="00640F3F"/>
    <w:rsid w:val="00644B7E"/>
    <w:rsid w:val="00663D15"/>
    <w:rsid w:val="006726BF"/>
    <w:rsid w:val="00686F16"/>
    <w:rsid w:val="00697AC4"/>
    <w:rsid w:val="006F1137"/>
    <w:rsid w:val="00723B44"/>
    <w:rsid w:val="007242DF"/>
    <w:rsid w:val="00724A7B"/>
    <w:rsid w:val="0072558F"/>
    <w:rsid w:val="0072688B"/>
    <w:rsid w:val="0073655F"/>
    <w:rsid w:val="0074345B"/>
    <w:rsid w:val="0074637F"/>
    <w:rsid w:val="007568C2"/>
    <w:rsid w:val="00771DCE"/>
    <w:rsid w:val="00775F17"/>
    <w:rsid w:val="0077731B"/>
    <w:rsid w:val="00790447"/>
    <w:rsid w:val="007961FA"/>
    <w:rsid w:val="007D5686"/>
    <w:rsid w:val="007E0DB8"/>
    <w:rsid w:val="007E7320"/>
    <w:rsid w:val="007F23F1"/>
    <w:rsid w:val="00800246"/>
    <w:rsid w:val="008109A2"/>
    <w:rsid w:val="008157AC"/>
    <w:rsid w:val="00817EF0"/>
    <w:rsid w:val="008457BF"/>
    <w:rsid w:val="008511FC"/>
    <w:rsid w:val="00865B33"/>
    <w:rsid w:val="008700C8"/>
    <w:rsid w:val="008A3532"/>
    <w:rsid w:val="008A6D85"/>
    <w:rsid w:val="008B23EB"/>
    <w:rsid w:val="008D0C43"/>
    <w:rsid w:val="008D7ACE"/>
    <w:rsid w:val="008E0FA2"/>
    <w:rsid w:val="00907C1B"/>
    <w:rsid w:val="00932DF6"/>
    <w:rsid w:val="00937C86"/>
    <w:rsid w:val="0094563F"/>
    <w:rsid w:val="0095145E"/>
    <w:rsid w:val="009559A4"/>
    <w:rsid w:val="0095682B"/>
    <w:rsid w:val="00956C03"/>
    <w:rsid w:val="0098039A"/>
    <w:rsid w:val="00981A7E"/>
    <w:rsid w:val="00982187"/>
    <w:rsid w:val="00995E18"/>
    <w:rsid w:val="009A00B8"/>
    <w:rsid w:val="009B79C0"/>
    <w:rsid w:val="009C3790"/>
    <w:rsid w:val="009C53D0"/>
    <w:rsid w:val="009D1B1D"/>
    <w:rsid w:val="009D36E3"/>
    <w:rsid w:val="009D4B78"/>
    <w:rsid w:val="009E49AD"/>
    <w:rsid w:val="00A10334"/>
    <w:rsid w:val="00A11936"/>
    <w:rsid w:val="00A3339C"/>
    <w:rsid w:val="00A333F1"/>
    <w:rsid w:val="00A4380E"/>
    <w:rsid w:val="00A5466C"/>
    <w:rsid w:val="00A57276"/>
    <w:rsid w:val="00A64A84"/>
    <w:rsid w:val="00A868AB"/>
    <w:rsid w:val="00A86A75"/>
    <w:rsid w:val="00AB18C2"/>
    <w:rsid w:val="00AD2F66"/>
    <w:rsid w:val="00AD62B7"/>
    <w:rsid w:val="00AD6D8A"/>
    <w:rsid w:val="00AE1307"/>
    <w:rsid w:val="00AF13A7"/>
    <w:rsid w:val="00AF220E"/>
    <w:rsid w:val="00AF4C7F"/>
    <w:rsid w:val="00AF4C8E"/>
    <w:rsid w:val="00B1375C"/>
    <w:rsid w:val="00B13B94"/>
    <w:rsid w:val="00B231D4"/>
    <w:rsid w:val="00B51430"/>
    <w:rsid w:val="00B579C1"/>
    <w:rsid w:val="00B84840"/>
    <w:rsid w:val="00BA1276"/>
    <w:rsid w:val="00BA52E5"/>
    <w:rsid w:val="00BA5D30"/>
    <w:rsid w:val="00BA77FC"/>
    <w:rsid w:val="00BB0C4C"/>
    <w:rsid w:val="00BB1EAC"/>
    <w:rsid w:val="00BD35C0"/>
    <w:rsid w:val="00BE1E95"/>
    <w:rsid w:val="00BE7DAA"/>
    <w:rsid w:val="00BF37D6"/>
    <w:rsid w:val="00C07B17"/>
    <w:rsid w:val="00C34B66"/>
    <w:rsid w:val="00C37447"/>
    <w:rsid w:val="00C47014"/>
    <w:rsid w:val="00C51CA8"/>
    <w:rsid w:val="00C560F7"/>
    <w:rsid w:val="00C61B9C"/>
    <w:rsid w:val="00C623D7"/>
    <w:rsid w:val="00C65772"/>
    <w:rsid w:val="00C75328"/>
    <w:rsid w:val="00C92F2C"/>
    <w:rsid w:val="00C95244"/>
    <w:rsid w:val="00CA0383"/>
    <w:rsid w:val="00CA3BFF"/>
    <w:rsid w:val="00CB49EF"/>
    <w:rsid w:val="00CC1296"/>
    <w:rsid w:val="00CC2D63"/>
    <w:rsid w:val="00CC5B40"/>
    <w:rsid w:val="00CD344D"/>
    <w:rsid w:val="00CE2626"/>
    <w:rsid w:val="00CE79D3"/>
    <w:rsid w:val="00CF0075"/>
    <w:rsid w:val="00D15C75"/>
    <w:rsid w:val="00D160E6"/>
    <w:rsid w:val="00D20437"/>
    <w:rsid w:val="00D258A3"/>
    <w:rsid w:val="00D26A23"/>
    <w:rsid w:val="00D319FE"/>
    <w:rsid w:val="00D32B79"/>
    <w:rsid w:val="00D33607"/>
    <w:rsid w:val="00D55781"/>
    <w:rsid w:val="00D92DC6"/>
    <w:rsid w:val="00DB3CAD"/>
    <w:rsid w:val="00DC0F7B"/>
    <w:rsid w:val="00DC1C77"/>
    <w:rsid w:val="00DC2017"/>
    <w:rsid w:val="00DC3383"/>
    <w:rsid w:val="00DC580A"/>
    <w:rsid w:val="00DC6B74"/>
    <w:rsid w:val="00DF341C"/>
    <w:rsid w:val="00DF7468"/>
    <w:rsid w:val="00DF7699"/>
    <w:rsid w:val="00E05C98"/>
    <w:rsid w:val="00E24C9D"/>
    <w:rsid w:val="00E3277F"/>
    <w:rsid w:val="00E5651A"/>
    <w:rsid w:val="00E6149B"/>
    <w:rsid w:val="00E65532"/>
    <w:rsid w:val="00E70D93"/>
    <w:rsid w:val="00E73B5C"/>
    <w:rsid w:val="00E8684B"/>
    <w:rsid w:val="00E971E7"/>
    <w:rsid w:val="00EA3E31"/>
    <w:rsid w:val="00EB2771"/>
    <w:rsid w:val="00EB3A46"/>
    <w:rsid w:val="00EC0FCB"/>
    <w:rsid w:val="00EC22DB"/>
    <w:rsid w:val="00ED752E"/>
    <w:rsid w:val="00ED7C07"/>
    <w:rsid w:val="00EE04A7"/>
    <w:rsid w:val="00EE59E4"/>
    <w:rsid w:val="00F02280"/>
    <w:rsid w:val="00F07480"/>
    <w:rsid w:val="00F12082"/>
    <w:rsid w:val="00F16179"/>
    <w:rsid w:val="00F24E42"/>
    <w:rsid w:val="00F335D3"/>
    <w:rsid w:val="00F562A6"/>
    <w:rsid w:val="00F92470"/>
    <w:rsid w:val="00FA2017"/>
    <w:rsid w:val="00FB5285"/>
    <w:rsid w:val="00FB602D"/>
    <w:rsid w:val="00FC6634"/>
    <w:rsid w:val="00FE6F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0156"/>
  <w15:chartTrackingRefBased/>
  <w15:docId w15:val="{35C9ED16-903D-4C72-9638-978650F5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35D3"/>
    <w:pPr>
      <w:spacing w:after="200" w:line="276" w:lineRule="auto"/>
    </w:pPr>
  </w:style>
  <w:style w:type="paragraph" w:styleId="Antrat1">
    <w:name w:val="heading 1"/>
    <w:basedOn w:val="prastasis"/>
    <w:next w:val="Pagrindinistekstas"/>
    <w:link w:val="Antrat1Diagrama"/>
    <w:uiPriority w:val="99"/>
    <w:qFormat/>
    <w:rsid w:val="008511FC"/>
    <w:pPr>
      <w:keepNext/>
      <w:keepLines/>
      <w:pageBreakBefore/>
      <w:numPr>
        <w:numId w:val="1"/>
      </w:numPr>
      <w:suppressAutoHyphens/>
      <w:spacing w:before="2680" w:after="130" w:line="320" w:lineRule="exact"/>
      <w:outlineLvl w:val="0"/>
    </w:pPr>
    <w:rPr>
      <w:rFonts w:ascii="Arial" w:eastAsia="Times New Roman" w:hAnsi="Arial" w:cs="Arial"/>
      <w:b/>
      <w:sz w:val="32"/>
      <w:szCs w:val="20"/>
      <w:lang w:eastAsia="da-DK"/>
    </w:rPr>
  </w:style>
  <w:style w:type="paragraph" w:styleId="Antrat2">
    <w:name w:val="heading 2"/>
    <w:basedOn w:val="Antrat1"/>
    <w:next w:val="Pagrindinistekstas"/>
    <w:link w:val="Antrat2Diagrama"/>
    <w:qFormat/>
    <w:rsid w:val="008511FC"/>
    <w:pPr>
      <w:pageBreakBefore w:val="0"/>
      <w:numPr>
        <w:ilvl w:val="1"/>
      </w:numPr>
      <w:spacing w:before="540" w:after="90" w:line="270" w:lineRule="exact"/>
      <w:outlineLvl w:val="1"/>
    </w:pPr>
    <w:rPr>
      <w:sz w:val="27"/>
    </w:rPr>
  </w:style>
  <w:style w:type="paragraph" w:styleId="Antrat3">
    <w:name w:val="heading 3"/>
    <w:aliases w:val="H3"/>
    <w:basedOn w:val="Antrat2"/>
    <w:next w:val="Pagrindinistekstas"/>
    <w:link w:val="Antrat3Diagrama"/>
    <w:qFormat/>
    <w:rsid w:val="008511FC"/>
    <w:pPr>
      <w:numPr>
        <w:ilvl w:val="2"/>
      </w:numPr>
      <w:spacing w:after="60"/>
      <w:outlineLvl w:val="2"/>
    </w:pPr>
    <w:rPr>
      <w:sz w:val="23"/>
    </w:rPr>
  </w:style>
  <w:style w:type="paragraph" w:styleId="Antrat4">
    <w:name w:val="heading 4"/>
    <w:basedOn w:val="prastasis"/>
    <w:next w:val="prastasis"/>
    <w:link w:val="Antrat4Diagrama"/>
    <w:uiPriority w:val="9"/>
    <w:semiHidden/>
    <w:unhideWhenUsed/>
    <w:qFormat/>
    <w:rsid w:val="008511FC"/>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511FC"/>
    <w:rPr>
      <w:rFonts w:ascii="Arial" w:eastAsia="Times New Roman" w:hAnsi="Arial" w:cs="Arial"/>
      <w:b/>
      <w:sz w:val="32"/>
      <w:szCs w:val="20"/>
      <w:lang w:eastAsia="da-DK"/>
    </w:rPr>
  </w:style>
  <w:style w:type="character" w:customStyle="1" w:styleId="Antrat2Diagrama">
    <w:name w:val="Antraštė 2 Diagrama"/>
    <w:basedOn w:val="Numatytasispastraiposriftas"/>
    <w:link w:val="Antrat2"/>
    <w:rsid w:val="008511FC"/>
    <w:rPr>
      <w:rFonts w:ascii="Arial" w:eastAsia="Times New Roman" w:hAnsi="Arial" w:cs="Arial"/>
      <w:b/>
      <w:sz w:val="27"/>
      <w:szCs w:val="20"/>
      <w:lang w:eastAsia="da-DK"/>
    </w:rPr>
  </w:style>
  <w:style w:type="character" w:customStyle="1" w:styleId="Antrat3Diagrama">
    <w:name w:val="Antraštė 3 Diagrama"/>
    <w:aliases w:val="H3 Diagrama"/>
    <w:basedOn w:val="Numatytasispastraiposriftas"/>
    <w:link w:val="Antrat3"/>
    <w:rsid w:val="008511FC"/>
    <w:rPr>
      <w:rFonts w:ascii="Arial" w:eastAsia="Times New Roman" w:hAnsi="Arial" w:cs="Arial"/>
      <w:b/>
      <w:sz w:val="23"/>
      <w:szCs w:val="20"/>
      <w:lang w:eastAsia="da-DK"/>
    </w:rPr>
  </w:style>
  <w:style w:type="character" w:customStyle="1" w:styleId="Antrat4Diagrama">
    <w:name w:val="Antraštė 4 Diagrama"/>
    <w:basedOn w:val="Numatytasispastraiposriftas"/>
    <w:link w:val="Antrat4"/>
    <w:uiPriority w:val="9"/>
    <w:semiHidden/>
    <w:rsid w:val="008511FC"/>
    <w:rPr>
      <w:rFonts w:asciiTheme="majorHAnsi" w:eastAsiaTheme="majorEastAsia" w:hAnsiTheme="majorHAnsi" w:cstheme="majorBidi"/>
      <w:b/>
      <w:bCs/>
      <w:i/>
      <w:iCs/>
      <w:color w:val="5B9BD5" w:themeColor="accent1"/>
    </w:rPr>
  </w:style>
  <w:style w:type="paragraph" w:styleId="Betarp">
    <w:name w:val="No Spacing"/>
    <w:link w:val="BetarpDiagrama"/>
    <w:uiPriority w:val="1"/>
    <w:qFormat/>
    <w:rsid w:val="008511FC"/>
    <w:pPr>
      <w:spacing w:after="0" w:line="240" w:lineRule="auto"/>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uiPriority w:val="34"/>
    <w:qFormat/>
    <w:rsid w:val="008511FC"/>
    <w:pPr>
      <w:ind w:left="720"/>
      <w:contextualSpacing/>
    </w:pPr>
  </w:style>
  <w:style w:type="paragraph" w:styleId="Pagrindinistekstas">
    <w:name w:val="Body Text"/>
    <w:basedOn w:val="prastasis"/>
    <w:link w:val="PagrindinistekstasDiagrama"/>
    <w:uiPriority w:val="99"/>
    <w:unhideWhenUsed/>
    <w:rsid w:val="008511FC"/>
    <w:pPr>
      <w:spacing w:after="120"/>
    </w:pPr>
  </w:style>
  <w:style w:type="character" w:customStyle="1" w:styleId="PagrindinistekstasDiagrama">
    <w:name w:val="Pagrindinis tekstas Diagrama"/>
    <w:basedOn w:val="Numatytasispastraiposriftas"/>
    <w:link w:val="Pagrindinistekstas"/>
    <w:uiPriority w:val="99"/>
    <w:rsid w:val="008511FC"/>
  </w:style>
  <w:style w:type="paragraph" w:styleId="Pagrindiniotekstotrauka2">
    <w:name w:val="Body Text Indent 2"/>
    <w:basedOn w:val="prastasis"/>
    <w:link w:val="Pagrindiniotekstotrauka2Diagrama"/>
    <w:uiPriority w:val="99"/>
    <w:unhideWhenUsed/>
    <w:rsid w:val="008511F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8511FC"/>
  </w:style>
  <w:style w:type="paragraph" w:styleId="Tekstoblokas">
    <w:name w:val="Block Text"/>
    <w:basedOn w:val="prastasis"/>
    <w:semiHidden/>
    <w:rsid w:val="008511FC"/>
    <w:pPr>
      <w:spacing w:after="120" w:line="270" w:lineRule="atLeast"/>
      <w:ind w:left="1440" w:right="1440"/>
    </w:pPr>
    <w:rPr>
      <w:rFonts w:ascii="Times New Roman" w:eastAsia="Times New Roman" w:hAnsi="Times New Roman" w:cs="Times New Roman"/>
      <w:sz w:val="23"/>
      <w:szCs w:val="20"/>
      <w:lang w:eastAsia="da-DK"/>
    </w:rPr>
  </w:style>
  <w:style w:type="character" w:customStyle="1" w:styleId="BodyTextChar1Char">
    <w:name w:val="Body Text Char1 Char"/>
    <w:aliases w:val="Body Text Char Char Char"/>
    <w:basedOn w:val="Numatytasispastraiposriftas"/>
    <w:rsid w:val="008511FC"/>
    <w:rPr>
      <w:noProof w:val="0"/>
      <w:sz w:val="23"/>
      <w:lang w:val="en-GB" w:eastAsia="da-DK" w:bidi="ar-SA"/>
    </w:rPr>
  </w:style>
  <w:style w:type="paragraph" w:customStyle="1" w:styleId="Kappale1">
    <w:name w:val="Kappale 1"/>
    <w:rsid w:val="008511FC"/>
    <w:pPr>
      <w:spacing w:after="0" w:line="240" w:lineRule="exact"/>
      <w:jc w:val="both"/>
    </w:pPr>
    <w:rPr>
      <w:rFonts w:ascii="elite" w:eastAsia="Times New Roman" w:hAnsi="elite" w:cs="Times New Roman"/>
      <w:sz w:val="20"/>
      <w:szCs w:val="20"/>
      <w:lang w:val="fi-FI"/>
    </w:rPr>
  </w:style>
  <w:style w:type="paragraph" w:styleId="Pagrindiniotekstotrauka">
    <w:name w:val="Body Text Indent"/>
    <w:basedOn w:val="prastasis"/>
    <w:link w:val="PagrindiniotekstotraukaDiagrama"/>
    <w:rsid w:val="008511FC"/>
    <w:pPr>
      <w:spacing w:after="120"/>
      <w:ind w:left="283"/>
    </w:pPr>
    <w:rPr>
      <w:rFonts w:ascii="Times New Roman" w:eastAsia="Calibri" w:hAnsi="Times New Roman" w:cs="Times New Roman"/>
      <w:sz w:val="24"/>
    </w:rPr>
  </w:style>
  <w:style w:type="character" w:customStyle="1" w:styleId="PagrindiniotekstotraukaDiagrama">
    <w:name w:val="Pagrindinio teksto įtrauka Diagrama"/>
    <w:basedOn w:val="Numatytasispastraiposriftas"/>
    <w:link w:val="Pagrindiniotekstotrauka"/>
    <w:rsid w:val="008511FC"/>
    <w:rPr>
      <w:rFonts w:ascii="Times New Roman" w:eastAsia="Calibri" w:hAnsi="Times New Roman" w:cs="Times New Roman"/>
      <w:sz w:val="24"/>
    </w:rPr>
  </w:style>
  <w:style w:type="paragraph" w:styleId="Antrats">
    <w:name w:val="header"/>
    <w:basedOn w:val="prastasis"/>
    <w:link w:val="AntratsDiagrama"/>
    <w:uiPriority w:val="99"/>
    <w:unhideWhenUsed/>
    <w:rsid w:val="008511F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8511FC"/>
  </w:style>
  <w:style w:type="paragraph" w:styleId="Porat">
    <w:name w:val="footer"/>
    <w:basedOn w:val="prastasis"/>
    <w:link w:val="PoratDiagrama"/>
    <w:uiPriority w:val="99"/>
    <w:unhideWhenUsed/>
    <w:rsid w:val="008511F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8511FC"/>
  </w:style>
  <w:style w:type="paragraph" w:styleId="Sraassuenkleliais2">
    <w:name w:val="List Bullet 2"/>
    <w:basedOn w:val="Sraassuenkleliais"/>
    <w:semiHidden/>
    <w:unhideWhenUsed/>
    <w:rsid w:val="008511FC"/>
    <w:pPr>
      <w:numPr>
        <w:numId w:val="6"/>
      </w:numPr>
      <w:tabs>
        <w:tab w:val="num" w:pos="360"/>
        <w:tab w:val="left" w:pos="851"/>
        <w:tab w:val="num" w:pos="1500"/>
      </w:tabs>
      <w:spacing w:after="270" w:line="270" w:lineRule="atLeast"/>
      <w:ind w:left="850" w:hanging="425"/>
      <w:contextualSpacing w:val="0"/>
    </w:pPr>
    <w:rPr>
      <w:rFonts w:ascii="Times New Roman" w:eastAsia="Times New Roman" w:hAnsi="Times New Roman" w:cs="Times New Roman"/>
      <w:sz w:val="23"/>
      <w:szCs w:val="20"/>
      <w:lang w:val="en-GB" w:eastAsia="da-DK"/>
    </w:rPr>
  </w:style>
  <w:style w:type="paragraph" w:customStyle="1" w:styleId="ListBullet2NoSpace">
    <w:name w:val="List Bullet 2 NoSpace"/>
    <w:basedOn w:val="Sraassuenkleliais2"/>
    <w:rsid w:val="008511FC"/>
    <w:pPr>
      <w:spacing w:after="0"/>
    </w:pPr>
  </w:style>
  <w:style w:type="paragraph" w:styleId="Sraassuenkleliais">
    <w:name w:val="List Bullet"/>
    <w:basedOn w:val="prastasis"/>
    <w:uiPriority w:val="99"/>
    <w:semiHidden/>
    <w:unhideWhenUsed/>
    <w:rsid w:val="008511FC"/>
    <w:pPr>
      <w:numPr>
        <w:numId w:val="7"/>
      </w:numPr>
      <w:contextualSpacing/>
    </w:pPr>
  </w:style>
  <w:style w:type="paragraph" w:styleId="Debesliotekstas">
    <w:name w:val="Balloon Text"/>
    <w:basedOn w:val="prastasis"/>
    <w:link w:val="DebesliotekstasDiagrama"/>
    <w:uiPriority w:val="99"/>
    <w:semiHidden/>
    <w:unhideWhenUsed/>
    <w:rsid w:val="008511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11FC"/>
    <w:rPr>
      <w:rFonts w:ascii="Tahoma" w:hAnsi="Tahoma" w:cs="Tahoma"/>
      <w:sz w:val="16"/>
      <w:szCs w:val="16"/>
    </w:rPr>
  </w:style>
  <w:style w:type="character" w:styleId="Hipersaitas">
    <w:name w:val="Hyperlink"/>
    <w:basedOn w:val="Numatytasispastraiposriftas"/>
    <w:uiPriority w:val="99"/>
    <w:unhideWhenUsed/>
    <w:rsid w:val="008511FC"/>
    <w:rPr>
      <w:color w:val="0000FF"/>
      <w:u w:val="single"/>
    </w:rPr>
  </w:style>
  <w:style w:type="character" w:styleId="Komentaronuoroda">
    <w:name w:val="annotation reference"/>
    <w:basedOn w:val="Numatytasispastraiposriftas"/>
    <w:uiPriority w:val="99"/>
    <w:semiHidden/>
    <w:unhideWhenUsed/>
    <w:rsid w:val="008511FC"/>
    <w:rPr>
      <w:sz w:val="16"/>
      <w:szCs w:val="16"/>
    </w:rPr>
  </w:style>
  <w:style w:type="paragraph" w:styleId="Komentarotekstas">
    <w:name w:val="annotation text"/>
    <w:basedOn w:val="prastasis"/>
    <w:link w:val="KomentarotekstasDiagrama"/>
    <w:uiPriority w:val="99"/>
    <w:semiHidden/>
    <w:unhideWhenUsed/>
    <w:rsid w:val="008511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511FC"/>
    <w:rPr>
      <w:sz w:val="20"/>
      <w:szCs w:val="20"/>
    </w:rPr>
  </w:style>
  <w:style w:type="paragraph" w:styleId="Komentarotema">
    <w:name w:val="annotation subject"/>
    <w:basedOn w:val="Komentarotekstas"/>
    <w:next w:val="Komentarotekstas"/>
    <w:link w:val="KomentarotemaDiagrama"/>
    <w:uiPriority w:val="99"/>
    <w:semiHidden/>
    <w:unhideWhenUsed/>
    <w:rsid w:val="008511FC"/>
    <w:rPr>
      <w:b/>
      <w:bCs/>
    </w:rPr>
  </w:style>
  <w:style w:type="character" w:customStyle="1" w:styleId="KomentarotemaDiagrama">
    <w:name w:val="Komentaro tema Diagrama"/>
    <w:basedOn w:val="KomentarotekstasDiagrama"/>
    <w:link w:val="Komentarotema"/>
    <w:uiPriority w:val="99"/>
    <w:semiHidden/>
    <w:rsid w:val="008511FC"/>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511FC"/>
  </w:style>
  <w:style w:type="table" w:styleId="Lentelstinklelis">
    <w:name w:val="Table Grid"/>
    <w:basedOn w:val="prastojilentel"/>
    <w:uiPriority w:val="59"/>
    <w:rsid w:val="00851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8511FC"/>
    <w:rPr>
      <w:rFonts w:ascii="HelveticaNeueLTStd-Cn" w:hAnsi="HelveticaNeueLTStd-Cn" w:hint="default"/>
      <w:b w:val="0"/>
      <w:bCs w:val="0"/>
      <w:i w:val="0"/>
      <w:iCs w:val="0"/>
      <w:color w:val="242021"/>
      <w:sz w:val="18"/>
      <w:szCs w:val="18"/>
    </w:rPr>
  </w:style>
  <w:style w:type="character" w:styleId="Knygospavadinimas">
    <w:name w:val="Book Title"/>
    <w:basedOn w:val="Numatytasispastraiposriftas"/>
    <w:uiPriority w:val="33"/>
    <w:qFormat/>
    <w:rsid w:val="008511FC"/>
    <w:rPr>
      <w:b/>
      <w:bCs/>
      <w:i/>
      <w:iCs/>
      <w:spacing w:val="5"/>
    </w:rPr>
  </w:style>
  <w:style w:type="paragraph" w:customStyle="1" w:styleId="Default">
    <w:name w:val="Default"/>
    <w:rsid w:val="008511FC"/>
    <w:pPr>
      <w:autoSpaceDE w:val="0"/>
      <w:autoSpaceDN w:val="0"/>
      <w:adjustRightInd w:val="0"/>
      <w:spacing w:after="0" w:line="240" w:lineRule="auto"/>
    </w:pPr>
    <w:rPr>
      <w:rFonts w:ascii="Calibri" w:hAnsi="Calibri" w:cs="Calibri"/>
      <w:color w:val="000000"/>
      <w:sz w:val="24"/>
      <w:szCs w:val="24"/>
    </w:rPr>
  </w:style>
  <w:style w:type="paragraph" w:customStyle="1" w:styleId="GKnormaltext">
    <w:name w:val="GK normal text"/>
    <w:basedOn w:val="prastasis"/>
    <w:link w:val="GKnormaltextChar"/>
    <w:qFormat/>
    <w:rsid w:val="008511FC"/>
    <w:pPr>
      <w:spacing w:after="120" w:line="240" w:lineRule="auto"/>
      <w:ind w:firstLine="567"/>
      <w:jc w:val="both"/>
    </w:pPr>
    <w:rPr>
      <w:rFonts w:ascii="Times New Roman" w:eastAsia="Courier New" w:hAnsi="Times New Roman" w:cs="Arial"/>
    </w:rPr>
  </w:style>
  <w:style w:type="character" w:customStyle="1" w:styleId="GKnormaltextChar">
    <w:name w:val="GK normal text Char"/>
    <w:link w:val="GKnormaltext"/>
    <w:rsid w:val="008511FC"/>
    <w:rPr>
      <w:rFonts w:ascii="Times New Roman" w:eastAsia="Courier New" w:hAnsi="Times New Roman" w:cs="Arial"/>
    </w:rPr>
  </w:style>
  <w:style w:type="paragraph" w:styleId="prastasiniatinklio">
    <w:name w:val="Normal (Web)"/>
    <w:basedOn w:val="prastasis"/>
    <w:uiPriority w:val="99"/>
    <w:semiHidden/>
    <w:unhideWhenUsed/>
    <w:rsid w:val="00CB49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CB49EF"/>
    <w:rPr>
      <w:b/>
      <w:bCs/>
    </w:rPr>
  </w:style>
  <w:style w:type="character" w:styleId="Nerykuspabraukimas">
    <w:name w:val="Subtle Emphasis"/>
    <w:uiPriority w:val="19"/>
    <w:qFormat/>
    <w:rsid w:val="00B579C1"/>
    <w:rPr>
      <w:i/>
      <w:iCs/>
      <w:color w:val="404040"/>
    </w:rPr>
  </w:style>
  <w:style w:type="character" w:customStyle="1" w:styleId="BetarpDiagrama">
    <w:name w:val="Be tarpų Diagrama"/>
    <w:link w:val="Betarp"/>
    <w:uiPriority w:val="1"/>
    <w:locked/>
    <w:rsid w:val="00B579C1"/>
  </w:style>
  <w:style w:type="character" w:styleId="Neapdorotaspaminjimas">
    <w:name w:val="Unresolved Mention"/>
    <w:basedOn w:val="Numatytasispastraiposriftas"/>
    <w:uiPriority w:val="99"/>
    <w:semiHidden/>
    <w:unhideWhenUsed/>
    <w:rsid w:val="00165593"/>
    <w:rPr>
      <w:color w:val="605E5C"/>
      <w:shd w:val="clear" w:color="auto" w:fill="E1DFDD"/>
    </w:rPr>
  </w:style>
  <w:style w:type="character" w:styleId="Perirtashipersaitas">
    <w:name w:val="FollowedHyperlink"/>
    <w:basedOn w:val="Numatytasispastraiposriftas"/>
    <w:uiPriority w:val="99"/>
    <w:semiHidden/>
    <w:unhideWhenUsed/>
    <w:rsid w:val="002855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14</Pages>
  <Words>4374</Words>
  <Characters>24938</Characters>
  <Application>Microsoft Office Word</Application>
  <DocSecurity>0</DocSecurity>
  <Lines>207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antanas@kaunoratc.lt</dc:creator>
  <cp:keywords/>
  <dc:description/>
  <cp:lastModifiedBy>Teisininkas</cp:lastModifiedBy>
  <cp:revision>14</cp:revision>
  <dcterms:created xsi:type="dcterms:W3CDTF">2025-08-27T06:48:00Z</dcterms:created>
  <dcterms:modified xsi:type="dcterms:W3CDTF">2025-11-07T11:06:00Z</dcterms:modified>
</cp:coreProperties>
</file>