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F0FA78" w14:textId="764703C0" w:rsidR="00D54F82" w:rsidRPr="00094DD6" w:rsidRDefault="00D54F82" w:rsidP="00094DD6">
      <w:pPr>
        <w:shd w:val="clear" w:color="auto" w:fill="FFFFFF"/>
        <w:tabs>
          <w:tab w:val="left" w:pos="851"/>
        </w:tabs>
        <w:autoSpaceDE w:val="0"/>
        <w:autoSpaceDN w:val="0"/>
        <w:adjustRightInd w:val="0"/>
        <w:spacing w:after="120"/>
        <w:rPr>
          <w:rFonts w:ascii="Trebuchet MS" w:hAnsi="Trebuchet MS"/>
          <w:sz w:val="22"/>
          <w:szCs w:val="22"/>
        </w:rPr>
      </w:pPr>
    </w:p>
    <w:tbl>
      <w:tblPr>
        <w:tblW w:w="978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536"/>
        <w:gridCol w:w="4536"/>
      </w:tblGrid>
      <w:tr w:rsidR="00134FBD" w:rsidRPr="00A32AE0" w14:paraId="3F473FEB" w14:textId="77777777" w:rsidTr="007E0023">
        <w:trPr>
          <w:trHeight w:val="423"/>
        </w:trPr>
        <w:tc>
          <w:tcPr>
            <w:tcW w:w="709" w:type="dxa"/>
            <w:tcBorders>
              <w:top w:val="single" w:sz="12" w:space="0" w:color="auto"/>
              <w:left w:val="single" w:sz="12" w:space="0" w:color="auto"/>
              <w:bottom w:val="single" w:sz="12" w:space="0" w:color="auto"/>
            </w:tcBorders>
            <w:vAlign w:val="center"/>
          </w:tcPr>
          <w:p w14:paraId="0CB21702" w14:textId="77777777" w:rsidR="00134FBD" w:rsidRPr="00A32AE0" w:rsidRDefault="00134FBD" w:rsidP="007E0023">
            <w:pPr>
              <w:pStyle w:val="Pagrindiniotekstotrauka3"/>
              <w:tabs>
                <w:tab w:val="left" w:pos="1134"/>
              </w:tabs>
              <w:ind w:left="0"/>
              <w:jc w:val="center"/>
              <w:rPr>
                <w:rFonts w:ascii="Trebuchet MS" w:hAnsi="Trebuchet MS"/>
                <w:b/>
                <w:sz w:val="22"/>
                <w:szCs w:val="22"/>
              </w:rPr>
            </w:pPr>
            <w:r w:rsidRPr="00A32AE0">
              <w:rPr>
                <w:rFonts w:ascii="Trebuchet MS" w:hAnsi="Trebuchet MS"/>
                <w:b/>
                <w:sz w:val="22"/>
                <w:szCs w:val="22"/>
              </w:rPr>
              <w:t>Eil. Nr.</w:t>
            </w:r>
          </w:p>
        </w:tc>
        <w:tc>
          <w:tcPr>
            <w:tcW w:w="4536" w:type="dxa"/>
            <w:tcBorders>
              <w:top w:val="single" w:sz="12" w:space="0" w:color="auto"/>
              <w:bottom w:val="single" w:sz="12" w:space="0" w:color="auto"/>
            </w:tcBorders>
            <w:vAlign w:val="center"/>
          </w:tcPr>
          <w:p w14:paraId="27295642" w14:textId="77777777" w:rsidR="00134FBD" w:rsidRPr="00A32AE0" w:rsidRDefault="00134FBD" w:rsidP="007E0023">
            <w:pPr>
              <w:tabs>
                <w:tab w:val="left" w:pos="1980"/>
              </w:tabs>
              <w:jc w:val="center"/>
              <w:rPr>
                <w:rFonts w:ascii="Trebuchet MS" w:hAnsi="Trebuchet MS"/>
                <w:b/>
                <w:sz w:val="22"/>
                <w:szCs w:val="22"/>
              </w:rPr>
            </w:pPr>
            <w:r w:rsidRPr="00A32AE0">
              <w:rPr>
                <w:rFonts w:ascii="Trebuchet MS" w:hAnsi="Trebuchet MS"/>
                <w:b/>
                <w:sz w:val="22"/>
                <w:szCs w:val="22"/>
              </w:rPr>
              <w:t>Reikalavimas</w:t>
            </w:r>
          </w:p>
        </w:tc>
        <w:tc>
          <w:tcPr>
            <w:tcW w:w="4536" w:type="dxa"/>
            <w:tcBorders>
              <w:top w:val="single" w:sz="12" w:space="0" w:color="auto"/>
              <w:bottom w:val="single" w:sz="12" w:space="0" w:color="auto"/>
              <w:right w:val="single" w:sz="12" w:space="0" w:color="auto"/>
            </w:tcBorders>
            <w:vAlign w:val="center"/>
          </w:tcPr>
          <w:p w14:paraId="77DEF418" w14:textId="77777777" w:rsidR="00134FBD" w:rsidRPr="00A32AE0" w:rsidRDefault="00134FBD" w:rsidP="007E0023">
            <w:pPr>
              <w:ind w:left="79"/>
              <w:jc w:val="center"/>
              <w:rPr>
                <w:rFonts w:ascii="Trebuchet MS" w:hAnsi="Trebuchet MS"/>
                <w:b/>
                <w:sz w:val="22"/>
                <w:szCs w:val="22"/>
              </w:rPr>
            </w:pPr>
            <w:r w:rsidRPr="00A32AE0">
              <w:rPr>
                <w:rFonts w:ascii="Trebuchet MS" w:hAnsi="Trebuchet MS"/>
                <w:b/>
                <w:sz w:val="22"/>
                <w:szCs w:val="22"/>
              </w:rPr>
              <w:t>Pateikiamas dokumentas</w:t>
            </w:r>
          </w:p>
        </w:tc>
      </w:tr>
      <w:tr w:rsidR="00134FBD" w:rsidRPr="00A32AE0" w14:paraId="67D509AA" w14:textId="77777777" w:rsidTr="007E0023">
        <w:tc>
          <w:tcPr>
            <w:tcW w:w="9781" w:type="dxa"/>
            <w:gridSpan w:val="3"/>
            <w:tcBorders>
              <w:left w:val="single" w:sz="12" w:space="0" w:color="auto"/>
              <w:right w:val="single" w:sz="12" w:space="0" w:color="auto"/>
            </w:tcBorders>
          </w:tcPr>
          <w:p w14:paraId="2B6BF64F" w14:textId="485ECB58" w:rsidR="00134FBD" w:rsidRPr="00A32AE0" w:rsidRDefault="00134FBD" w:rsidP="007E0023">
            <w:pPr>
              <w:pStyle w:val="Pagrindiniotekstotrauka3"/>
              <w:tabs>
                <w:tab w:val="left" w:pos="1134"/>
              </w:tabs>
              <w:rPr>
                <w:rFonts w:ascii="Trebuchet MS" w:hAnsi="Trebuchet MS"/>
                <w:b/>
                <w:bCs/>
                <w:sz w:val="22"/>
                <w:szCs w:val="22"/>
              </w:rPr>
            </w:pPr>
            <w:r w:rsidRPr="00A32AE0">
              <w:rPr>
                <w:rFonts w:ascii="Trebuchet MS" w:hAnsi="Trebuchet MS"/>
                <w:b/>
                <w:sz w:val="22"/>
                <w:szCs w:val="22"/>
              </w:rPr>
              <w:t>Techninis pajėgumas</w:t>
            </w:r>
            <w:r w:rsidR="00B06983" w:rsidRPr="00A32AE0">
              <w:rPr>
                <w:rFonts w:ascii="Trebuchet MS" w:hAnsi="Trebuchet MS"/>
                <w:b/>
                <w:sz w:val="22"/>
                <w:szCs w:val="22"/>
              </w:rPr>
              <w:t>.</w:t>
            </w:r>
          </w:p>
        </w:tc>
      </w:tr>
      <w:tr w:rsidR="00026CD8" w:rsidRPr="00A32AE0" w14:paraId="75880460" w14:textId="77777777" w:rsidTr="007E0023">
        <w:tc>
          <w:tcPr>
            <w:tcW w:w="709" w:type="dxa"/>
            <w:tcBorders>
              <w:left w:val="single" w:sz="12" w:space="0" w:color="auto"/>
            </w:tcBorders>
          </w:tcPr>
          <w:p w14:paraId="72E0BE35" w14:textId="77777777" w:rsidR="00026CD8" w:rsidRPr="00A32AE0" w:rsidRDefault="00026CD8" w:rsidP="00026CD8">
            <w:pPr>
              <w:pStyle w:val="Pagrindiniotekstotrauka3"/>
              <w:numPr>
                <w:ilvl w:val="0"/>
                <w:numId w:val="5"/>
              </w:numPr>
              <w:tabs>
                <w:tab w:val="num" w:pos="318"/>
                <w:tab w:val="left" w:pos="1134"/>
              </w:tabs>
              <w:spacing w:after="0"/>
              <w:ind w:left="0" w:firstLine="34"/>
              <w:jc w:val="center"/>
              <w:rPr>
                <w:rFonts w:ascii="Trebuchet MS" w:hAnsi="Trebuchet MS"/>
                <w:sz w:val="22"/>
                <w:szCs w:val="22"/>
              </w:rPr>
            </w:pPr>
            <w:bookmarkStart w:id="0" w:name="_Ref173563000"/>
          </w:p>
        </w:tc>
        <w:bookmarkEnd w:id="0"/>
        <w:tc>
          <w:tcPr>
            <w:tcW w:w="4536" w:type="dxa"/>
          </w:tcPr>
          <w:p w14:paraId="16387E0A" w14:textId="44045403" w:rsidR="00707FA8" w:rsidRPr="00A32AE0" w:rsidRDefault="00026CD8" w:rsidP="003B41DC">
            <w:pPr>
              <w:spacing w:after="120"/>
              <w:jc w:val="both"/>
              <w:rPr>
                <w:rFonts w:ascii="Trebuchet MS" w:hAnsi="Trebuchet MS" w:cs="Calibri"/>
                <w:color w:val="000000"/>
                <w:sz w:val="22"/>
                <w:szCs w:val="22"/>
              </w:rPr>
            </w:pPr>
            <w:r w:rsidRPr="00A32AE0">
              <w:rPr>
                <w:rFonts w:ascii="Trebuchet MS" w:hAnsi="Trebuchet MS" w:cstheme="majorHAnsi"/>
                <w:sz w:val="22"/>
                <w:szCs w:val="22"/>
              </w:rPr>
              <w:t xml:space="preserve">Tiekėjas per paskutinius 3 (tris) metus iki pasiūlymų pateikimo termino pabaigos </w:t>
            </w:r>
            <w:r w:rsidR="006F4490" w:rsidRPr="00A32AE0">
              <w:rPr>
                <w:rFonts w:ascii="Trebuchet MS" w:hAnsi="Trebuchet MS" w:cstheme="majorHAnsi"/>
                <w:sz w:val="22"/>
                <w:szCs w:val="22"/>
              </w:rPr>
              <w:t>pagal vieną ar daugiau sutarčių</w:t>
            </w:r>
            <w:r w:rsidR="00435567" w:rsidRPr="00A32AE0">
              <w:rPr>
                <w:rStyle w:val="apple-converted-space"/>
                <w:rFonts w:ascii="Trebuchet MS" w:hAnsi="Trebuchet MS" w:cs="Calibri"/>
                <w:color w:val="000000"/>
                <w:sz w:val="22"/>
                <w:szCs w:val="22"/>
              </w:rPr>
              <w:t> </w:t>
            </w:r>
            <w:r w:rsidR="00435567" w:rsidRPr="00A32AE0">
              <w:rPr>
                <w:rFonts w:ascii="Trebuchet MS" w:hAnsi="Trebuchet MS" w:cs="Calibri"/>
                <w:color w:val="000000"/>
                <w:sz w:val="22"/>
                <w:szCs w:val="22"/>
              </w:rPr>
              <w:t xml:space="preserve">yra </w:t>
            </w:r>
            <w:r w:rsidR="00707CD3" w:rsidRPr="00A32AE0">
              <w:rPr>
                <w:rFonts w:ascii="Trebuchet MS" w:hAnsi="Trebuchet MS"/>
                <w:sz w:val="22"/>
                <w:szCs w:val="22"/>
                <w:lang w:eastAsia="lt-LT"/>
              </w:rPr>
              <w:t>savo jėgomis</w:t>
            </w:r>
            <w:r w:rsidR="00707CD3" w:rsidRPr="00A32AE0">
              <w:rPr>
                <w:rFonts w:ascii="Trebuchet MS" w:hAnsi="Trebuchet MS" w:cs="Calibri"/>
                <w:color w:val="000000"/>
                <w:sz w:val="22"/>
                <w:szCs w:val="22"/>
              </w:rPr>
              <w:t xml:space="preserve"> </w:t>
            </w:r>
          </w:p>
          <w:p w14:paraId="3B395722" w14:textId="510F420F" w:rsidR="004B05E0" w:rsidRPr="00A32AE0" w:rsidRDefault="004B05E0" w:rsidP="007465F3">
            <w:pPr>
              <w:spacing w:after="120"/>
              <w:jc w:val="both"/>
              <w:rPr>
                <w:rFonts w:ascii="Trebuchet MS" w:hAnsi="Trebuchet MS" w:cs="Calibri"/>
                <w:color w:val="000000"/>
                <w:sz w:val="22"/>
                <w:szCs w:val="22"/>
              </w:rPr>
            </w:pPr>
            <w:r w:rsidRPr="00A32AE0">
              <w:rPr>
                <w:rFonts w:ascii="Trebuchet MS" w:hAnsi="Trebuchet MS" w:cs="Calibri"/>
                <w:color w:val="000000"/>
                <w:sz w:val="22"/>
                <w:szCs w:val="22"/>
              </w:rPr>
              <w:t>P</w:t>
            </w:r>
            <w:r w:rsidR="00435567" w:rsidRPr="00A32AE0">
              <w:rPr>
                <w:rFonts w:ascii="Trebuchet MS" w:hAnsi="Trebuchet MS" w:cs="Calibri"/>
                <w:color w:val="000000"/>
                <w:sz w:val="22"/>
                <w:szCs w:val="22"/>
              </w:rPr>
              <w:t>ristatęs</w:t>
            </w:r>
            <w:r w:rsidR="003B41DC" w:rsidRPr="00A32AE0">
              <w:rPr>
                <w:rFonts w:ascii="Trebuchet MS" w:hAnsi="Trebuchet MS" w:cs="Calibri"/>
                <w:color w:val="000000"/>
                <w:sz w:val="22"/>
                <w:szCs w:val="22"/>
              </w:rPr>
              <w:t>,</w:t>
            </w:r>
            <w:r w:rsidR="00435567" w:rsidRPr="00A32AE0">
              <w:rPr>
                <w:rFonts w:ascii="Trebuchet MS" w:hAnsi="Trebuchet MS" w:cs="Calibri"/>
                <w:color w:val="000000"/>
                <w:sz w:val="22"/>
                <w:szCs w:val="22"/>
              </w:rPr>
              <w:t xml:space="preserve"> sumontavęs</w:t>
            </w:r>
            <w:r w:rsidR="003B41DC" w:rsidRPr="00A32AE0">
              <w:rPr>
                <w:rFonts w:ascii="Trebuchet MS" w:hAnsi="Trebuchet MS" w:cs="Calibri"/>
                <w:color w:val="000000"/>
                <w:sz w:val="22"/>
                <w:szCs w:val="22"/>
              </w:rPr>
              <w:t xml:space="preserve"> ir suintegravęs į duomenų centro kompiuterinę infrastruktūrą</w:t>
            </w:r>
            <w:r w:rsidR="007465F3" w:rsidRPr="00A32AE0">
              <w:rPr>
                <w:rFonts w:ascii="Trebuchet MS" w:hAnsi="Trebuchet MS" w:cs="Calibri"/>
                <w:color w:val="000000"/>
                <w:sz w:val="22"/>
                <w:szCs w:val="22"/>
              </w:rPr>
              <w:t xml:space="preserve"> - </w:t>
            </w:r>
            <w:r w:rsidRPr="00A32AE0">
              <w:rPr>
                <w:rFonts w:ascii="Trebuchet MS" w:hAnsi="Trebuchet MS" w:cs="Calibri"/>
                <w:color w:val="000000"/>
                <w:sz w:val="22"/>
                <w:szCs w:val="22"/>
              </w:rPr>
              <w:t>duomenų centrų kompiuterių tinklo įrangą</w:t>
            </w:r>
            <w:r w:rsidR="007465F3" w:rsidRPr="00A32AE0">
              <w:rPr>
                <w:rFonts w:ascii="Trebuchet MS" w:hAnsi="Trebuchet MS" w:cs="Calibri"/>
                <w:color w:val="000000"/>
                <w:sz w:val="22"/>
                <w:szCs w:val="22"/>
              </w:rPr>
              <w:t>.</w:t>
            </w:r>
          </w:p>
          <w:p w14:paraId="2526FDE6" w14:textId="5589D43C" w:rsidR="00026CD8" w:rsidRPr="0028449E" w:rsidRDefault="004B05E0" w:rsidP="003B41DC">
            <w:pPr>
              <w:spacing w:after="120"/>
              <w:jc w:val="both"/>
              <w:rPr>
                <w:rFonts w:ascii="Trebuchet MS" w:hAnsi="Trebuchet MS" w:cstheme="majorHAnsi"/>
                <w:sz w:val="22"/>
                <w:szCs w:val="22"/>
              </w:rPr>
            </w:pPr>
            <w:r w:rsidRPr="0028449E">
              <w:rPr>
                <w:rFonts w:ascii="Trebuchet MS" w:hAnsi="Trebuchet MS" w:cs="Calibri"/>
                <w:color w:val="000000"/>
                <w:sz w:val="22"/>
                <w:szCs w:val="22"/>
              </w:rPr>
              <w:t>Bendra sutarties</w:t>
            </w:r>
            <w:r w:rsidR="003B41DC" w:rsidRPr="0028449E">
              <w:rPr>
                <w:rFonts w:ascii="Trebuchet MS" w:hAnsi="Trebuchet MS" w:cs="Calibri"/>
                <w:color w:val="000000"/>
                <w:sz w:val="22"/>
                <w:szCs w:val="22"/>
              </w:rPr>
              <w:t xml:space="preserve"> ar sutarčių </w:t>
            </w:r>
            <w:r w:rsidRPr="0028449E">
              <w:rPr>
                <w:rFonts w:ascii="Trebuchet MS" w:hAnsi="Trebuchet MS" w:cs="Calibri"/>
                <w:color w:val="000000"/>
                <w:sz w:val="22"/>
                <w:szCs w:val="22"/>
              </w:rPr>
              <w:t xml:space="preserve">vertė </w:t>
            </w:r>
            <w:r w:rsidR="00E84EE6" w:rsidRPr="0028449E">
              <w:rPr>
                <w:rFonts w:ascii="Trebuchet MS" w:hAnsi="Trebuchet MS" w:cs="Calibri"/>
                <w:color w:val="000000"/>
                <w:sz w:val="22"/>
                <w:szCs w:val="22"/>
              </w:rPr>
              <w:t xml:space="preserve">turi būti </w:t>
            </w:r>
            <w:r w:rsidR="003B41DC" w:rsidRPr="0028449E">
              <w:rPr>
                <w:rFonts w:ascii="Trebuchet MS" w:hAnsi="Trebuchet MS" w:cs="Calibri"/>
                <w:color w:val="000000"/>
                <w:sz w:val="22"/>
                <w:szCs w:val="22"/>
              </w:rPr>
              <w:t xml:space="preserve">ne mažesnė </w:t>
            </w:r>
            <w:r w:rsidR="00A32AE0" w:rsidRPr="0028449E">
              <w:rPr>
                <w:rFonts w:ascii="Trebuchet MS" w:hAnsi="Trebuchet MS" w:cs="Calibri"/>
                <w:color w:val="000000"/>
                <w:sz w:val="22"/>
                <w:szCs w:val="22"/>
              </w:rPr>
              <w:t>kaip</w:t>
            </w:r>
            <w:r w:rsidR="0028449E" w:rsidRPr="0028449E">
              <w:rPr>
                <w:rFonts w:ascii="Trebuchet MS" w:hAnsi="Trebuchet MS" w:cs="Calibri"/>
                <w:color w:val="000000"/>
                <w:sz w:val="22"/>
                <w:szCs w:val="22"/>
              </w:rPr>
              <w:t xml:space="preserve"> </w:t>
            </w:r>
            <w:r w:rsidR="000373B5">
              <w:rPr>
                <w:rFonts w:ascii="Trebuchet MS" w:hAnsi="Trebuchet MS" w:cs="Calibri"/>
                <w:color w:val="000000"/>
                <w:sz w:val="22"/>
                <w:szCs w:val="22"/>
              </w:rPr>
              <w:t>92561</w:t>
            </w:r>
            <w:bookmarkStart w:id="1" w:name="_GoBack"/>
            <w:bookmarkEnd w:id="1"/>
            <w:r w:rsidR="0028449E" w:rsidRPr="0028449E">
              <w:rPr>
                <w:rFonts w:ascii="Trebuchet MS" w:hAnsi="Trebuchet MS" w:cs="Calibri"/>
                <w:color w:val="000000"/>
                <w:sz w:val="22"/>
                <w:szCs w:val="22"/>
              </w:rPr>
              <w:t xml:space="preserve"> EUR be PVM.</w:t>
            </w:r>
          </w:p>
          <w:p w14:paraId="63E715C0" w14:textId="55160A24" w:rsidR="00026CD8" w:rsidRPr="00A32AE0" w:rsidRDefault="00353592" w:rsidP="003B41DC">
            <w:pPr>
              <w:spacing w:after="120"/>
              <w:jc w:val="both"/>
              <w:rPr>
                <w:rFonts w:ascii="Trebuchet MS" w:hAnsi="Trebuchet MS" w:cstheme="majorHAnsi"/>
                <w:iCs/>
                <w:sz w:val="22"/>
                <w:szCs w:val="22"/>
              </w:rPr>
            </w:pPr>
            <w:r w:rsidRPr="00A32AE0">
              <w:rPr>
                <w:rFonts w:ascii="Trebuchet MS" w:hAnsi="Trebuchet MS" w:cstheme="majorHAnsi"/>
                <w:iCs/>
                <w:sz w:val="22"/>
                <w:szCs w:val="22"/>
              </w:rPr>
              <w:t>Jeigu pasiūlymą teikia ūkio subjektų grupė – reikalavimą turi atitikti visi ūkio subjektų grupės nariai kartu (ūkio subjektų grupės narių turima patirtis sumuojama), atsižvelgiant į jų prisiimamus įsipareigojimus.</w:t>
            </w:r>
          </w:p>
          <w:p w14:paraId="498FDAD9" w14:textId="75188607" w:rsidR="00353592" w:rsidRPr="00A32AE0" w:rsidRDefault="00353592" w:rsidP="003B41DC">
            <w:pPr>
              <w:spacing w:after="120"/>
              <w:jc w:val="both"/>
              <w:rPr>
                <w:rFonts w:ascii="Trebuchet MS" w:hAnsi="Trebuchet MS" w:cstheme="majorHAnsi"/>
                <w:sz w:val="22"/>
                <w:szCs w:val="22"/>
              </w:rPr>
            </w:pPr>
            <w:r w:rsidRPr="00A32AE0">
              <w:rPr>
                <w:rFonts w:ascii="Trebuchet MS" w:hAnsi="Trebuchet MS" w:cstheme="majorHAnsi"/>
                <w:sz w:val="22"/>
                <w:szCs w:val="22"/>
              </w:rPr>
              <w:t>Tiekėjas gali remtis kitų ūkio subjektų pajėgumais tik tuo atveju, jeigu tie subjektai patys vykdys tą Sutarties dalį, kuriai reikia jų turimų pajėgumų.</w:t>
            </w:r>
          </w:p>
          <w:p w14:paraId="6ED14240" w14:textId="2AF93CD4" w:rsidR="00D44AE8" w:rsidRPr="00A32AE0" w:rsidRDefault="00D44AE8" w:rsidP="003B41DC">
            <w:pPr>
              <w:spacing w:after="120"/>
              <w:jc w:val="both"/>
              <w:rPr>
                <w:rFonts w:ascii="Trebuchet MS" w:hAnsi="Trebuchet MS" w:cstheme="majorHAnsi"/>
                <w:sz w:val="22"/>
                <w:szCs w:val="22"/>
              </w:rPr>
            </w:pPr>
            <w:r w:rsidRPr="00A32AE0">
              <w:rPr>
                <w:rFonts w:ascii="Trebuchet MS" w:hAnsi="Trebuchet MS" w:cstheme="majorHAnsi"/>
                <w:sz w:val="22"/>
                <w:szCs w:val="22"/>
              </w:rPr>
              <w:t>subtiekėjams šis reikalavimas nenustatomas.</w:t>
            </w:r>
          </w:p>
          <w:p w14:paraId="32EDF655" w14:textId="269CCAE7" w:rsidR="00026CD8" w:rsidRPr="00A32AE0" w:rsidRDefault="00353592" w:rsidP="003B41DC">
            <w:pPr>
              <w:shd w:val="clear" w:color="auto" w:fill="FFFFFF"/>
              <w:spacing w:after="120"/>
              <w:rPr>
                <w:rFonts w:ascii="Trebuchet MS" w:hAnsi="Trebuchet MS"/>
                <w:sz w:val="22"/>
                <w:szCs w:val="22"/>
              </w:rPr>
            </w:pPr>
            <w:r w:rsidRPr="00A32AE0">
              <w:rPr>
                <w:rFonts w:ascii="Trebuchet MS" w:hAnsi="Trebuchet MS"/>
                <w:sz w:val="22"/>
                <w:szCs w:val="22"/>
              </w:rPr>
              <w:t>Tiekėjui nedraudžiama remtis sutartimi, kurią Tiekėjas vykdė ne vienas, bet kartu su kitais ūkio subjektais. Tačiau tokiu atveju bus</w:t>
            </w:r>
            <w:r w:rsidR="00047AC6" w:rsidRPr="00A32AE0">
              <w:rPr>
                <w:rFonts w:ascii="Trebuchet MS" w:hAnsi="Trebuchet MS"/>
                <w:sz w:val="22"/>
                <w:szCs w:val="22"/>
              </w:rPr>
              <w:t xml:space="preserve"> vertinamos</w:t>
            </w:r>
            <w:r w:rsidRPr="00A32AE0">
              <w:rPr>
                <w:rFonts w:ascii="Trebuchet MS" w:hAnsi="Trebuchet MS"/>
                <w:sz w:val="22"/>
                <w:szCs w:val="22"/>
              </w:rPr>
              <w:t xml:space="preserve"> būtent konkretaus tiekėjo, dalyvaujančio viešajame pirkime, pristatytos (ir s</w:t>
            </w:r>
            <w:r w:rsidR="00047AC6" w:rsidRPr="00A32AE0">
              <w:rPr>
                <w:rFonts w:ascii="Trebuchet MS" w:hAnsi="Trebuchet MS"/>
                <w:sz w:val="22"/>
                <w:szCs w:val="22"/>
              </w:rPr>
              <w:t>umontuotos</w:t>
            </w:r>
            <w:r w:rsidRPr="00A32AE0">
              <w:rPr>
                <w:rFonts w:ascii="Trebuchet MS" w:hAnsi="Trebuchet MS"/>
                <w:sz w:val="22"/>
                <w:szCs w:val="22"/>
              </w:rPr>
              <w:t>) prekės, jų apimtis, vertė, o ne visas vykdytos sutarties objektas.</w:t>
            </w:r>
          </w:p>
        </w:tc>
        <w:tc>
          <w:tcPr>
            <w:tcW w:w="4536" w:type="dxa"/>
            <w:tcBorders>
              <w:right w:val="single" w:sz="12" w:space="0" w:color="auto"/>
            </w:tcBorders>
          </w:tcPr>
          <w:p w14:paraId="739C1257" w14:textId="6FCB2068" w:rsidR="00587889" w:rsidRPr="00A32AE0" w:rsidRDefault="00BC7B41" w:rsidP="00026CD8">
            <w:pPr>
              <w:jc w:val="both"/>
              <w:rPr>
                <w:rFonts w:ascii="Trebuchet MS" w:hAnsi="Trebuchet MS" w:cstheme="majorHAnsi"/>
                <w:sz w:val="22"/>
                <w:szCs w:val="22"/>
              </w:rPr>
            </w:pPr>
            <w:r w:rsidRPr="00A32AE0">
              <w:rPr>
                <w:rFonts w:ascii="Trebuchet MS" w:hAnsi="Trebuchet MS" w:cstheme="majorHAnsi"/>
                <w:sz w:val="22"/>
                <w:szCs w:val="22"/>
              </w:rPr>
              <w:t xml:space="preserve">Pateikiamas </w:t>
            </w:r>
            <w:r w:rsidR="00587889" w:rsidRPr="00A32AE0">
              <w:rPr>
                <w:rFonts w:ascii="Trebuchet MS" w:hAnsi="Trebuchet MS" w:cstheme="majorHAnsi"/>
                <w:sz w:val="22"/>
                <w:szCs w:val="22"/>
              </w:rPr>
              <w:t>per paskutinius 3 metus patiektų, analogiškų perkamoms prekėms, prekių sąrašas, kuriame nurodytos prekių bendros sumos, datos ir prekių gavėjai.</w:t>
            </w:r>
          </w:p>
          <w:p w14:paraId="44EC81D8" w14:textId="12815A65" w:rsidR="00587889" w:rsidRPr="00A32AE0" w:rsidRDefault="00587889" w:rsidP="00026CD8">
            <w:pPr>
              <w:jc w:val="both"/>
              <w:rPr>
                <w:rFonts w:ascii="Trebuchet MS" w:hAnsi="Trebuchet MS" w:cstheme="majorHAnsi"/>
                <w:sz w:val="22"/>
                <w:szCs w:val="22"/>
              </w:rPr>
            </w:pPr>
            <w:r w:rsidRPr="00A32AE0">
              <w:rPr>
                <w:rFonts w:ascii="Trebuchet MS" w:hAnsi="Trebuchet MS" w:cstheme="majorHAnsi"/>
                <w:sz w:val="22"/>
                <w:szCs w:val="22"/>
              </w:rPr>
              <w:t>Kartu pateikiamos Užsakovų pažymos, kuriose nurodytos prekių bendros sumos, datos ir vieta, prekių gavėjai, ar prekės buvo pristatytos ir sumontuotos tinkamai.</w:t>
            </w:r>
          </w:p>
          <w:p w14:paraId="6E0FF71D" w14:textId="73504B79" w:rsidR="00026CD8" w:rsidRPr="00A32AE0" w:rsidRDefault="00026CD8" w:rsidP="00587889">
            <w:pPr>
              <w:jc w:val="both"/>
              <w:rPr>
                <w:rFonts w:ascii="Trebuchet MS" w:hAnsi="Trebuchet MS"/>
                <w:color w:val="000000"/>
                <w:sz w:val="22"/>
                <w:szCs w:val="22"/>
              </w:rPr>
            </w:pPr>
          </w:p>
        </w:tc>
      </w:tr>
      <w:tr w:rsidR="00026CD8" w:rsidRPr="00A32AE0" w14:paraId="2771AC4C" w14:textId="77777777" w:rsidTr="007E0023">
        <w:tc>
          <w:tcPr>
            <w:tcW w:w="709" w:type="dxa"/>
            <w:tcBorders>
              <w:left w:val="single" w:sz="12" w:space="0" w:color="auto"/>
            </w:tcBorders>
          </w:tcPr>
          <w:p w14:paraId="369C15BC" w14:textId="2ECB9385" w:rsidR="00026CD8" w:rsidRPr="00A32AE0" w:rsidRDefault="00026CD8" w:rsidP="00026CD8">
            <w:pPr>
              <w:pStyle w:val="Pagrindiniotekstotrauka3"/>
              <w:numPr>
                <w:ilvl w:val="0"/>
                <w:numId w:val="5"/>
              </w:numPr>
              <w:tabs>
                <w:tab w:val="num" w:pos="318"/>
                <w:tab w:val="left" w:pos="1134"/>
              </w:tabs>
              <w:spacing w:after="0"/>
              <w:ind w:left="0" w:firstLine="34"/>
              <w:jc w:val="center"/>
              <w:rPr>
                <w:rFonts w:ascii="Trebuchet MS" w:hAnsi="Trebuchet MS"/>
                <w:sz w:val="22"/>
                <w:szCs w:val="22"/>
              </w:rPr>
            </w:pPr>
          </w:p>
        </w:tc>
        <w:tc>
          <w:tcPr>
            <w:tcW w:w="4536" w:type="dxa"/>
          </w:tcPr>
          <w:p w14:paraId="422A6014" w14:textId="77689A3B" w:rsidR="00026CD8" w:rsidRPr="00A32AE0" w:rsidRDefault="00573C35" w:rsidP="00026CD8">
            <w:pPr>
              <w:shd w:val="clear" w:color="auto" w:fill="FFFFFF"/>
              <w:rPr>
                <w:rFonts w:ascii="Trebuchet MS" w:hAnsi="Trebuchet MS"/>
                <w:sz w:val="22"/>
                <w:szCs w:val="22"/>
              </w:rPr>
            </w:pPr>
            <w:r w:rsidRPr="00A32AE0">
              <w:rPr>
                <w:rFonts w:ascii="Trebuchet MS" w:hAnsi="Trebuchet MS" w:cstheme="majorHAnsi"/>
                <w:sz w:val="22"/>
                <w:szCs w:val="22"/>
              </w:rPr>
              <w:t xml:space="preserve">Tiekėjas </w:t>
            </w:r>
            <w:r w:rsidR="00026CD8" w:rsidRPr="00A32AE0">
              <w:rPr>
                <w:rFonts w:ascii="Trebuchet MS" w:hAnsi="Trebuchet MS"/>
                <w:sz w:val="22"/>
                <w:szCs w:val="22"/>
              </w:rPr>
              <w:t xml:space="preserve">veiklos kokybės vadybos sistema turi atitikti LST EN ISO 9001, </w:t>
            </w:r>
            <w:proofErr w:type="spellStart"/>
            <w:r w:rsidR="00026CD8" w:rsidRPr="00A32AE0">
              <w:rPr>
                <w:rFonts w:ascii="Trebuchet MS" w:hAnsi="Trebuchet MS"/>
                <w:sz w:val="22"/>
                <w:szCs w:val="22"/>
              </w:rPr>
              <w:t>European</w:t>
            </w:r>
            <w:proofErr w:type="spellEnd"/>
            <w:r w:rsidR="00026CD8" w:rsidRPr="00A32AE0">
              <w:rPr>
                <w:rFonts w:ascii="Trebuchet MS" w:hAnsi="Trebuchet MS"/>
                <w:sz w:val="22"/>
                <w:szCs w:val="22"/>
              </w:rPr>
              <w:t xml:space="preserve"> </w:t>
            </w:r>
            <w:proofErr w:type="spellStart"/>
            <w:r w:rsidR="00026CD8" w:rsidRPr="00A32AE0">
              <w:rPr>
                <w:rFonts w:ascii="Trebuchet MS" w:hAnsi="Trebuchet MS"/>
                <w:sz w:val="22"/>
                <w:szCs w:val="22"/>
              </w:rPr>
              <w:t>Quality</w:t>
            </w:r>
            <w:proofErr w:type="spellEnd"/>
            <w:r w:rsidR="00026CD8" w:rsidRPr="00A32AE0">
              <w:rPr>
                <w:rFonts w:ascii="Trebuchet MS" w:hAnsi="Trebuchet MS"/>
                <w:sz w:val="22"/>
                <w:szCs w:val="22"/>
              </w:rPr>
              <w:t xml:space="preserve"> Mark (EQM) arba  jam lygiaverčių standartų reikalavimus.</w:t>
            </w:r>
          </w:p>
          <w:p w14:paraId="1CFAAE08" w14:textId="3DF682A9" w:rsidR="00037719" w:rsidRPr="00A32AE0" w:rsidDel="00312FCF" w:rsidRDefault="00037719" w:rsidP="00026CD8">
            <w:pPr>
              <w:shd w:val="clear" w:color="auto" w:fill="FFFFFF"/>
              <w:rPr>
                <w:rFonts w:ascii="Trebuchet MS" w:hAnsi="Trebuchet MS"/>
                <w:sz w:val="22"/>
                <w:szCs w:val="22"/>
                <w:lang w:val="en-US"/>
              </w:rPr>
            </w:pPr>
            <w:r w:rsidRPr="00A32AE0">
              <w:rPr>
                <w:rFonts w:ascii="Trebuchet MS" w:hAnsi="Trebuchet MS"/>
                <w:sz w:val="22"/>
                <w:szCs w:val="22"/>
              </w:rPr>
              <w:t>Reikalavimą turi atitikti Tiekėjas, Tiekėjų grupės nariai, kiti ūkio subjektai, kurių pajėgumais remiasi Tiekėjas, subtiekėjas pagal prisiimamus įsipareigojimus.</w:t>
            </w:r>
          </w:p>
        </w:tc>
        <w:tc>
          <w:tcPr>
            <w:tcW w:w="4536" w:type="dxa"/>
            <w:tcBorders>
              <w:right w:val="single" w:sz="12" w:space="0" w:color="auto"/>
            </w:tcBorders>
          </w:tcPr>
          <w:p w14:paraId="0A3E2F83" w14:textId="72157E2D" w:rsidR="00026CD8" w:rsidRPr="00A32AE0" w:rsidRDefault="00026CD8" w:rsidP="00026CD8">
            <w:pPr>
              <w:shd w:val="clear" w:color="auto" w:fill="FFFFFF"/>
              <w:spacing w:after="120"/>
              <w:jc w:val="both"/>
              <w:rPr>
                <w:rFonts w:ascii="Trebuchet MS" w:hAnsi="Trebuchet MS"/>
                <w:sz w:val="22"/>
                <w:szCs w:val="22"/>
              </w:rPr>
            </w:pPr>
            <w:r w:rsidRPr="00A32AE0">
              <w:rPr>
                <w:rFonts w:ascii="Trebuchet MS" w:hAnsi="Trebuchet MS"/>
                <w:sz w:val="22"/>
                <w:szCs w:val="22"/>
              </w:rPr>
              <w:t xml:space="preserve">TIEKĖJAS turi pateikti  </w:t>
            </w:r>
            <w:r w:rsidR="006F4490" w:rsidRPr="00A32AE0">
              <w:rPr>
                <w:rFonts w:ascii="Trebuchet MS" w:hAnsi="Trebuchet MS"/>
                <w:sz w:val="22"/>
                <w:szCs w:val="22"/>
              </w:rPr>
              <w:t xml:space="preserve">nepriklausomos </w:t>
            </w:r>
            <w:r w:rsidRPr="00A32AE0">
              <w:rPr>
                <w:rFonts w:ascii="Trebuchet MS" w:hAnsi="Trebuchet MS"/>
                <w:sz w:val="22"/>
                <w:szCs w:val="22"/>
              </w:rPr>
              <w:t>įstaigos išduotą galiojantį sertifikatą, patvirtinantį kokybės vadybos sistemos atitikimo konkrečiam standartui įvertinimą. Lygiaverčiai kokybės vadybos užtikrinimo priemonių įrodymai, patvirtinantys, kad tiekėjo kokybės vadybos užtikrinimo priemonės atitinka reikalaujamus kokybės vadybos užtikrinimo standartus, priimami tik jeigu tiekėjas dėl nuo jo nepriklausančių objektyvių priežasčių negali pateikti sertifikatų per nustatytą laiką.</w:t>
            </w:r>
          </w:p>
          <w:p w14:paraId="57F32F7D" w14:textId="0EB177A7" w:rsidR="00026CD8" w:rsidRPr="00A32AE0" w:rsidDel="00312FCF" w:rsidRDefault="00026CD8" w:rsidP="00026CD8">
            <w:pPr>
              <w:spacing w:after="120"/>
              <w:ind w:right="74"/>
              <w:jc w:val="both"/>
              <w:rPr>
                <w:rFonts w:ascii="Trebuchet MS" w:hAnsi="Trebuchet MS"/>
                <w:color w:val="000000"/>
                <w:sz w:val="22"/>
                <w:szCs w:val="22"/>
              </w:rPr>
            </w:pPr>
            <w:r w:rsidRPr="00A32AE0">
              <w:rPr>
                <w:rFonts w:ascii="Trebuchet MS" w:hAnsi="Trebuchet MS"/>
                <w:b/>
                <w:i/>
                <w:sz w:val="22"/>
                <w:szCs w:val="22"/>
                <w:u w:val="single"/>
              </w:rPr>
              <w:t>Pateikiama skaitmeninė dokumento kopija</w:t>
            </w:r>
            <w:r w:rsidRPr="00A32AE0">
              <w:rPr>
                <w:rFonts w:ascii="Trebuchet MS" w:hAnsi="Trebuchet MS"/>
                <w:sz w:val="22"/>
                <w:szCs w:val="22"/>
                <w:u w:val="single"/>
              </w:rPr>
              <w:t>.</w:t>
            </w:r>
          </w:p>
        </w:tc>
      </w:tr>
      <w:tr w:rsidR="00EA546E" w:rsidRPr="00A32AE0" w14:paraId="1A7C29C1" w14:textId="77777777" w:rsidTr="007E0023">
        <w:tc>
          <w:tcPr>
            <w:tcW w:w="709" w:type="dxa"/>
            <w:tcBorders>
              <w:left w:val="single" w:sz="12" w:space="0" w:color="auto"/>
            </w:tcBorders>
          </w:tcPr>
          <w:p w14:paraId="18380F64" w14:textId="77777777" w:rsidR="00EA546E" w:rsidRPr="00A32AE0" w:rsidRDefault="00EA546E" w:rsidP="00026CD8">
            <w:pPr>
              <w:pStyle w:val="Pagrindiniotekstotrauka3"/>
              <w:numPr>
                <w:ilvl w:val="0"/>
                <w:numId w:val="5"/>
              </w:numPr>
              <w:tabs>
                <w:tab w:val="num" w:pos="318"/>
                <w:tab w:val="left" w:pos="1134"/>
              </w:tabs>
              <w:spacing w:after="0"/>
              <w:ind w:left="0" w:firstLine="34"/>
              <w:jc w:val="center"/>
              <w:rPr>
                <w:rFonts w:ascii="Trebuchet MS" w:hAnsi="Trebuchet MS"/>
                <w:sz w:val="22"/>
                <w:szCs w:val="22"/>
              </w:rPr>
            </w:pPr>
          </w:p>
        </w:tc>
        <w:tc>
          <w:tcPr>
            <w:tcW w:w="4536" w:type="dxa"/>
          </w:tcPr>
          <w:p w14:paraId="3380A079" w14:textId="37B36DD7" w:rsidR="00EA546E" w:rsidRPr="00A32AE0" w:rsidRDefault="00EA546E" w:rsidP="00EA546E">
            <w:pPr>
              <w:overflowPunct w:val="0"/>
              <w:autoSpaceDE w:val="0"/>
              <w:adjustRightInd w:val="0"/>
              <w:jc w:val="both"/>
              <w:rPr>
                <w:rFonts w:ascii="Trebuchet MS" w:hAnsi="Trebuchet MS" w:cstheme="majorHAnsi"/>
                <w:bCs/>
                <w:sz w:val="22"/>
                <w:szCs w:val="22"/>
              </w:rPr>
            </w:pPr>
            <w:r w:rsidRPr="00A32AE0">
              <w:rPr>
                <w:rFonts w:ascii="Trebuchet MS" w:hAnsi="Trebuchet MS" w:cstheme="majorHAnsi"/>
                <w:bCs/>
                <w:sz w:val="22"/>
                <w:szCs w:val="22"/>
              </w:rPr>
              <w:t xml:space="preserve">Tiekėjas turi turėti ne mažiau kaip 1 (vieną) duomenų perdavimo tinklo </w:t>
            </w:r>
            <w:r w:rsidR="00593BB1" w:rsidRPr="00A32AE0">
              <w:rPr>
                <w:rFonts w:ascii="Trebuchet MS" w:hAnsi="Trebuchet MS" w:cstheme="majorHAnsi"/>
                <w:bCs/>
                <w:sz w:val="22"/>
                <w:szCs w:val="22"/>
              </w:rPr>
              <w:t>projektavimo</w:t>
            </w:r>
            <w:r w:rsidRPr="00A32AE0">
              <w:rPr>
                <w:rFonts w:ascii="Trebuchet MS" w:hAnsi="Trebuchet MS" w:cstheme="majorHAnsi"/>
                <w:bCs/>
                <w:sz w:val="22"/>
                <w:szCs w:val="22"/>
              </w:rPr>
              <w:t xml:space="preserve"> sprendimų specialistą, kuris turi:</w:t>
            </w:r>
          </w:p>
          <w:p w14:paraId="68991E91" w14:textId="7C95DCFB" w:rsidR="00EA546E" w:rsidRPr="00A32AE0" w:rsidRDefault="00EA546E" w:rsidP="00EA546E">
            <w:pPr>
              <w:jc w:val="both"/>
              <w:rPr>
                <w:rFonts w:ascii="Trebuchet MS" w:hAnsi="Trebuchet MS" w:cstheme="majorHAnsi"/>
                <w:bCs/>
                <w:sz w:val="22"/>
                <w:szCs w:val="22"/>
              </w:rPr>
            </w:pPr>
            <w:r w:rsidRPr="00A32AE0">
              <w:rPr>
                <w:rFonts w:ascii="Trebuchet MS" w:hAnsi="Trebuchet MS" w:cstheme="majorHAnsi"/>
                <w:bCs/>
                <w:sz w:val="22"/>
                <w:szCs w:val="22"/>
              </w:rPr>
              <w:lastRenderedPageBreak/>
              <w:t xml:space="preserve">1) tarptautiniu mastu pripažįstamą duomenų perdavimo tinklo </w:t>
            </w:r>
            <w:r w:rsidR="00593BB1" w:rsidRPr="00A32AE0">
              <w:rPr>
                <w:rFonts w:ascii="Trebuchet MS" w:hAnsi="Trebuchet MS" w:cstheme="majorHAnsi"/>
                <w:bCs/>
                <w:sz w:val="22"/>
                <w:szCs w:val="22"/>
              </w:rPr>
              <w:t>projektavimo (dizaino)</w:t>
            </w:r>
            <w:r w:rsidRPr="00A32AE0">
              <w:rPr>
                <w:rFonts w:ascii="Trebuchet MS" w:hAnsi="Trebuchet MS" w:cstheme="majorHAnsi"/>
                <w:bCs/>
                <w:sz w:val="22"/>
                <w:szCs w:val="22"/>
              </w:rPr>
              <w:t xml:space="preserve"> sprendimų specialisto kvalifikaciją;</w:t>
            </w:r>
          </w:p>
          <w:p w14:paraId="2463BCCF" w14:textId="7C39175B" w:rsidR="00EA546E" w:rsidRPr="00A32AE0" w:rsidRDefault="00EA546E" w:rsidP="00EA546E">
            <w:pPr>
              <w:shd w:val="clear" w:color="auto" w:fill="FFFFFF"/>
              <w:rPr>
                <w:rFonts w:ascii="Trebuchet MS" w:hAnsi="Trebuchet MS" w:cstheme="majorHAnsi"/>
                <w:bCs/>
                <w:sz w:val="22"/>
                <w:szCs w:val="22"/>
              </w:rPr>
            </w:pPr>
            <w:r w:rsidRPr="00A32AE0">
              <w:rPr>
                <w:rFonts w:ascii="Trebuchet MS" w:hAnsi="Trebuchet MS" w:cstheme="majorHAnsi"/>
                <w:bCs/>
                <w:sz w:val="22"/>
                <w:szCs w:val="22"/>
              </w:rPr>
              <w:t xml:space="preserve">2) ne trumpesnę kaip 1 (vienerių) metų darbo patirtį, susijusią su duomenų tinklų įrangos </w:t>
            </w:r>
            <w:r w:rsidR="00593BB1" w:rsidRPr="00A32AE0">
              <w:rPr>
                <w:rFonts w:ascii="Trebuchet MS" w:hAnsi="Trebuchet MS" w:cstheme="majorHAnsi"/>
                <w:bCs/>
                <w:sz w:val="22"/>
                <w:szCs w:val="22"/>
              </w:rPr>
              <w:t>projektavimu</w:t>
            </w:r>
            <w:r w:rsidRPr="00A32AE0">
              <w:rPr>
                <w:rFonts w:ascii="Trebuchet MS" w:hAnsi="Trebuchet MS" w:cstheme="majorHAnsi"/>
                <w:bCs/>
                <w:sz w:val="22"/>
                <w:szCs w:val="22"/>
              </w:rPr>
              <w:t xml:space="preserve"> ir (ar) diegimu.</w:t>
            </w:r>
          </w:p>
          <w:p w14:paraId="40CC5925" w14:textId="39086A05" w:rsidR="00890EE9" w:rsidRPr="00A32AE0" w:rsidRDefault="00890EE9" w:rsidP="00890EE9">
            <w:pPr>
              <w:shd w:val="clear" w:color="auto" w:fill="FFFFFF"/>
              <w:rPr>
                <w:rFonts w:ascii="Trebuchet MS" w:hAnsi="Trebuchet MS" w:cstheme="majorHAnsi"/>
                <w:sz w:val="22"/>
                <w:szCs w:val="22"/>
              </w:rPr>
            </w:pPr>
            <w:r w:rsidRPr="00A32AE0">
              <w:rPr>
                <w:rFonts w:ascii="Trebuchet MS" w:hAnsi="Trebuchet MS" w:cstheme="majorHAnsi"/>
                <w:sz w:val="22"/>
                <w:szCs w:val="22"/>
              </w:rPr>
              <w:t>Jeigu pasiūlymą teikia ūkio subjektų grupė – reikalavimą turi atitikti ūkio subjektų grupės nario (-</w:t>
            </w:r>
            <w:proofErr w:type="spellStart"/>
            <w:r w:rsidRPr="00A32AE0">
              <w:rPr>
                <w:rFonts w:ascii="Trebuchet MS" w:hAnsi="Trebuchet MS" w:cstheme="majorHAnsi"/>
                <w:sz w:val="22"/>
                <w:szCs w:val="22"/>
              </w:rPr>
              <w:t>ių</w:t>
            </w:r>
            <w:proofErr w:type="spellEnd"/>
            <w:r w:rsidRPr="00A32AE0">
              <w:rPr>
                <w:rFonts w:ascii="Trebuchet MS" w:hAnsi="Trebuchet MS" w:cstheme="majorHAnsi"/>
                <w:sz w:val="22"/>
                <w:szCs w:val="22"/>
              </w:rPr>
              <w:t>) specialistai, atsižvelgiant į jų prisiimamus įsipareigojimus Sutarčiai vykdyti. Tiekėjas gali remtis kitų ūkio subjektų pajėgumais tik tuo atveju, jeigu tie subjektai (jų darbuotojai) patys vykdys tą Sutarties dalį, kuriai reikia jų turimų pajėgumų.</w:t>
            </w:r>
          </w:p>
          <w:p w14:paraId="29F20EC6" w14:textId="5282A1F9" w:rsidR="00EA546E" w:rsidRPr="00A32AE0" w:rsidRDefault="00890EE9" w:rsidP="00890EE9">
            <w:pPr>
              <w:shd w:val="clear" w:color="auto" w:fill="FFFFFF"/>
              <w:rPr>
                <w:rFonts w:ascii="Trebuchet MS" w:hAnsi="Trebuchet MS" w:cstheme="majorHAnsi"/>
                <w:sz w:val="22"/>
                <w:szCs w:val="22"/>
              </w:rPr>
            </w:pPr>
            <w:r w:rsidRPr="00A32AE0">
              <w:rPr>
                <w:rFonts w:ascii="Trebuchet MS" w:hAnsi="Trebuchet MS" w:cstheme="majorHAnsi"/>
                <w:iCs/>
                <w:sz w:val="22"/>
                <w:szCs w:val="22"/>
              </w:rPr>
              <w:t>Jei Tiekėjas (jo pasitelkiami specialistai) pats atitinka nustatytą reikalavimą, tačiau ketina pasitelkti subtiekėjus (jo specialistus), subtiekėjų specialistai privalo atitikti nustatytus</w:t>
            </w:r>
            <w:r w:rsidRPr="00A32AE0">
              <w:rPr>
                <w:rFonts w:ascii="Trebuchet MS" w:hAnsi="Trebuchet MS" w:cstheme="majorHAnsi"/>
                <w:b/>
                <w:bCs/>
                <w:iCs/>
                <w:sz w:val="22"/>
                <w:szCs w:val="22"/>
              </w:rPr>
              <w:t xml:space="preserve"> </w:t>
            </w:r>
            <w:r w:rsidRPr="00A32AE0">
              <w:rPr>
                <w:rFonts w:ascii="Trebuchet MS" w:hAnsi="Trebuchet MS" w:cstheme="majorHAnsi"/>
                <w:iCs/>
                <w:sz w:val="22"/>
                <w:szCs w:val="22"/>
              </w:rPr>
              <w:t xml:space="preserve">reikalavimus, </w:t>
            </w:r>
            <w:r w:rsidRPr="00A32AE0">
              <w:rPr>
                <w:rFonts w:ascii="Trebuchet MS" w:hAnsi="Trebuchet MS" w:cstheme="majorHAnsi"/>
                <w:sz w:val="22"/>
                <w:szCs w:val="22"/>
              </w:rPr>
              <w:t>jeigu subtiekėjai (jų darbuotojai) patys vykdys tą Sutarties dalį, kuriai reikia nustatytos kvalifikacijos</w:t>
            </w:r>
            <w:r w:rsidRPr="00A32AE0">
              <w:rPr>
                <w:rFonts w:ascii="Trebuchet MS" w:hAnsi="Trebuchet MS" w:cstheme="majorHAnsi"/>
                <w:iCs/>
                <w:sz w:val="22"/>
                <w:szCs w:val="22"/>
              </w:rPr>
              <w:t>.</w:t>
            </w:r>
          </w:p>
          <w:p w14:paraId="39B33696" w14:textId="42A4F685" w:rsidR="00EA546E" w:rsidRPr="00A32AE0" w:rsidRDefault="00EA546E" w:rsidP="00EA546E">
            <w:pPr>
              <w:shd w:val="clear" w:color="auto" w:fill="FFFFFF"/>
              <w:rPr>
                <w:rFonts w:ascii="Trebuchet MS" w:hAnsi="Trebuchet MS"/>
                <w:b/>
                <w:bCs/>
                <w:i/>
                <w:iCs/>
                <w:sz w:val="22"/>
                <w:szCs w:val="22"/>
                <w:u w:val="single"/>
              </w:rPr>
            </w:pPr>
          </w:p>
        </w:tc>
        <w:tc>
          <w:tcPr>
            <w:tcW w:w="4536" w:type="dxa"/>
            <w:tcBorders>
              <w:right w:val="single" w:sz="12" w:space="0" w:color="auto"/>
            </w:tcBorders>
          </w:tcPr>
          <w:p w14:paraId="126E560C" w14:textId="77777777" w:rsidR="00EA546E" w:rsidRPr="00A32AE0" w:rsidRDefault="00EA546E" w:rsidP="00EA546E">
            <w:pPr>
              <w:tabs>
                <w:tab w:val="num" w:pos="316"/>
                <w:tab w:val="left" w:pos="1620"/>
              </w:tabs>
              <w:jc w:val="both"/>
              <w:rPr>
                <w:rFonts w:ascii="Trebuchet MS" w:hAnsi="Trebuchet MS" w:cstheme="majorHAnsi"/>
                <w:bCs/>
                <w:sz w:val="22"/>
                <w:szCs w:val="22"/>
              </w:rPr>
            </w:pPr>
            <w:r w:rsidRPr="00A32AE0">
              <w:rPr>
                <w:rFonts w:ascii="Trebuchet MS" w:hAnsi="Trebuchet MS" w:cstheme="majorHAnsi"/>
                <w:bCs/>
                <w:sz w:val="22"/>
                <w:szCs w:val="22"/>
              </w:rPr>
              <w:lastRenderedPageBreak/>
              <w:t xml:space="preserve">a) Tiekėjo pasirašyta pažyma, kurioje nurodoma siūlomo specialisto </w:t>
            </w:r>
            <w:r w:rsidRPr="00A32AE0">
              <w:rPr>
                <w:rFonts w:ascii="Trebuchet MS" w:eastAsia="Calibri" w:hAnsi="Trebuchet MS" w:cstheme="majorHAnsi"/>
                <w:sz w:val="22"/>
                <w:szCs w:val="22"/>
              </w:rPr>
              <w:t>vardas</w:t>
            </w:r>
            <w:r w:rsidRPr="00A32AE0">
              <w:rPr>
                <w:rFonts w:ascii="Trebuchet MS" w:eastAsia="Calibri" w:hAnsi="Trebuchet MS" w:cstheme="majorHAnsi"/>
                <w:bCs/>
                <w:sz w:val="22"/>
                <w:szCs w:val="22"/>
              </w:rPr>
              <w:t>,</w:t>
            </w:r>
            <w:r w:rsidRPr="00A32AE0">
              <w:rPr>
                <w:rFonts w:ascii="Trebuchet MS" w:eastAsia="Calibri" w:hAnsi="Trebuchet MS" w:cstheme="majorHAnsi"/>
                <w:sz w:val="22"/>
                <w:szCs w:val="22"/>
              </w:rPr>
              <w:t xml:space="preserve"> pavardė</w:t>
            </w:r>
            <w:r w:rsidRPr="00A32AE0">
              <w:rPr>
                <w:rFonts w:ascii="Trebuchet MS" w:eastAsia="Calibri" w:hAnsi="Trebuchet MS" w:cstheme="majorHAnsi"/>
                <w:bCs/>
                <w:sz w:val="22"/>
                <w:szCs w:val="22"/>
              </w:rPr>
              <w:t xml:space="preserve"> ir pareigos projekte</w:t>
            </w:r>
            <w:r w:rsidRPr="00A32AE0">
              <w:rPr>
                <w:rFonts w:ascii="Trebuchet MS" w:eastAsia="Calibri" w:hAnsi="Trebuchet MS" w:cstheme="majorHAnsi"/>
                <w:sz w:val="22"/>
                <w:szCs w:val="22"/>
              </w:rPr>
              <w:t>.</w:t>
            </w:r>
          </w:p>
          <w:p w14:paraId="2DE7C747" w14:textId="77777777" w:rsidR="00EA546E" w:rsidRPr="00A32AE0" w:rsidRDefault="00EA546E" w:rsidP="00EA546E">
            <w:pPr>
              <w:tabs>
                <w:tab w:val="num" w:pos="316"/>
                <w:tab w:val="left" w:pos="1620"/>
              </w:tabs>
              <w:jc w:val="both"/>
              <w:rPr>
                <w:rFonts w:ascii="Trebuchet MS" w:hAnsi="Trebuchet MS" w:cstheme="majorHAnsi"/>
                <w:bCs/>
                <w:sz w:val="22"/>
                <w:szCs w:val="22"/>
              </w:rPr>
            </w:pPr>
            <w:r w:rsidRPr="00A32AE0">
              <w:rPr>
                <w:rFonts w:ascii="Trebuchet MS" w:hAnsi="Trebuchet MS" w:cstheme="majorHAnsi"/>
                <w:bCs/>
                <w:sz w:val="22"/>
                <w:szCs w:val="22"/>
              </w:rPr>
              <w:lastRenderedPageBreak/>
              <w:t>Pateikiamas specialisto gyvenimo aprašymas (CV) (specialisto gyvenimo aprašyme be kita ko turi būti nurodyta informacija apie reikalaujamą profesinę patirtį ir/ar dalyvavimą atitinkamuose projektuose (</w:t>
            </w:r>
            <w:r w:rsidRPr="00A32AE0">
              <w:rPr>
                <w:rFonts w:ascii="Trebuchet MS" w:hAnsi="Trebuchet MS" w:cstheme="majorHAnsi"/>
                <w:bCs/>
                <w:i/>
                <w:sz w:val="22"/>
                <w:szCs w:val="22"/>
              </w:rPr>
              <w:t>trumpas vykdyto projekto aprašymas nurodant projekto pavadinimą, projekto trukmę, projekto užsakovą, taip pat specialisto vaidmuo projekte, dalyvavimo projekte laikotarpis mėnesių tikslumu, kontaktiniai asmenys, galintys patvirtinti specialisto patirtį</w:t>
            </w:r>
            <w:r w:rsidRPr="00A32AE0">
              <w:rPr>
                <w:rFonts w:ascii="Trebuchet MS" w:hAnsi="Trebuchet MS" w:cstheme="majorHAnsi"/>
                <w:bCs/>
                <w:sz w:val="22"/>
                <w:szCs w:val="22"/>
              </w:rPr>
              <w:t>);</w:t>
            </w:r>
          </w:p>
          <w:p w14:paraId="18E11A7B" w14:textId="2FD4BC1F" w:rsidR="00EA546E" w:rsidRPr="00A32AE0" w:rsidRDefault="00EA546E" w:rsidP="00EA546E">
            <w:pPr>
              <w:shd w:val="clear" w:color="auto" w:fill="FFFFFF"/>
              <w:spacing w:after="120"/>
              <w:jc w:val="both"/>
              <w:rPr>
                <w:rFonts w:ascii="Trebuchet MS" w:eastAsia="Calibri" w:hAnsi="Trebuchet MS" w:cstheme="majorHAnsi"/>
                <w:sz w:val="22"/>
                <w:szCs w:val="22"/>
              </w:rPr>
            </w:pPr>
            <w:r w:rsidRPr="00A32AE0">
              <w:rPr>
                <w:rFonts w:ascii="Trebuchet MS" w:hAnsi="Trebuchet MS" w:cstheme="majorHAnsi"/>
                <w:bCs/>
                <w:sz w:val="22"/>
                <w:szCs w:val="22"/>
              </w:rPr>
              <w:t xml:space="preserve">b) Pateikiamas siūlomo specialisto kvalifikaciją patvirtinantis Aruba </w:t>
            </w:r>
            <w:proofErr w:type="spellStart"/>
            <w:r w:rsidRPr="00A32AE0">
              <w:rPr>
                <w:rFonts w:ascii="Trebuchet MS" w:hAnsi="Trebuchet MS" w:cstheme="majorHAnsi"/>
                <w:bCs/>
                <w:sz w:val="22"/>
                <w:szCs w:val="22"/>
              </w:rPr>
              <w:t>Certified</w:t>
            </w:r>
            <w:proofErr w:type="spellEnd"/>
            <w:r w:rsidRPr="00A32AE0">
              <w:rPr>
                <w:rFonts w:ascii="Trebuchet MS" w:hAnsi="Trebuchet MS" w:cstheme="majorHAnsi"/>
                <w:bCs/>
                <w:sz w:val="22"/>
                <w:szCs w:val="22"/>
              </w:rPr>
              <w:t xml:space="preserve"> Design </w:t>
            </w:r>
            <w:proofErr w:type="spellStart"/>
            <w:r w:rsidRPr="00A32AE0">
              <w:rPr>
                <w:rFonts w:ascii="Trebuchet MS" w:hAnsi="Trebuchet MS" w:cstheme="majorHAnsi"/>
                <w:bCs/>
                <w:sz w:val="22"/>
                <w:szCs w:val="22"/>
              </w:rPr>
              <w:t>Expert</w:t>
            </w:r>
            <w:proofErr w:type="spellEnd"/>
            <w:r w:rsidRPr="00A32AE0">
              <w:rPr>
                <w:rFonts w:ascii="Trebuchet MS" w:hAnsi="Trebuchet MS" w:cstheme="majorHAnsi"/>
                <w:bCs/>
                <w:sz w:val="22"/>
                <w:szCs w:val="22"/>
              </w:rPr>
              <w:t xml:space="preserve"> (ACDX) arba </w:t>
            </w:r>
            <w:proofErr w:type="spellStart"/>
            <w:r w:rsidRPr="00A32AE0">
              <w:rPr>
                <w:rFonts w:ascii="Trebuchet MS" w:hAnsi="Trebuchet MS" w:cstheme="majorHAnsi"/>
                <w:bCs/>
                <w:sz w:val="22"/>
                <w:szCs w:val="22"/>
              </w:rPr>
              <w:t>Cisco</w:t>
            </w:r>
            <w:proofErr w:type="spellEnd"/>
            <w:r w:rsidRPr="00A32AE0">
              <w:rPr>
                <w:rFonts w:ascii="Trebuchet MS" w:hAnsi="Trebuchet MS" w:cstheme="majorHAnsi"/>
                <w:bCs/>
                <w:sz w:val="22"/>
                <w:szCs w:val="22"/>
              </w:rPr>
              <w:t xml:space="preserve"> </w:t>
            </w:r>
            <w:proofErr w:type="spellStart"/>
            <w:r w:rsidRPr="00A32AE0">
              <w:rPr>
                <w:rFonts w:ascii="Trebuchet MS" w:hAnsi="Trebuchet MS" w:cstheme="majorHAnsi"/>
                <w:bCs/>
                <w:sz w:val="22"/>
                <w:szCs w:val="22"/>
              </w:rPr>
              <w:t>Certified</w:t>
            </w:r>
            <w:proofErr w:type="spellEnd"/>
            <w:r w:rsidRPr="00A32AE0">
              <w:rPr>
                <w:rFonts w:ascii="Trebuchet MS" w:hAnsi="Trebuchet MS" w:cstheme="majorHAnsi"/>
                <w:bCs/>
                <w:sz w:val="22"/>
                <w:szCs w:val="22"/>
              </w:rPr>
              <w:t xml:space="preserve"> Design </w:t>
            </w:r>
            <w:proofErr w:type="spellStart"/>
            <w:r w:rsidRPr="00A32AE0">
              <w:rPr>
                <w:rFonts w:ascii="Trebuchet MS" w:hAnsi="Trebuchet MS" w:cstheme="majorHAnsi"/>
                <w:bCs/>
                <w:sz w:val="22"/>
                <w:szCs w:val="22"/>
              </w:rPr>
              <w:t>Expert</w:t>
            </w:r>
            <w:proofErr w:type="spellEnd"/>
            <w:r w:rsidRPr="00A32AE0">
              <w:rPr>
                <w:rFonts w:ascii="Trebuchet MS" w:hAnsi="Trebuchet MS" w:cstheme="majorHAnsi"/>
                <w:bCs/>
                <w:sz w:val="22"/>
                <w:szCs w:val="22"/>
              </w:rPr>
              <w:t xml:space="preserve"> (CCDE) sertifikatas arba kitas lygiavertis dokumentas.</w:t>
            </w:r>
          </w:p>
          <w:p w14:paraId="2B41E85E" w14:textId="2BB6545D" w:rsidR="00EA546E" w:rsidRPr="00A32AE0" w:rsidRDefault="00EA546E" w:rsidP="00EA546E">
            <w:pPr>
              <w:shd w:val="clear" w:color="auto" w:fill="FFFFFF"/>
              <w:spacing w:after="120"/>
              <w:jc w:val="both"/>
              <w:rPr>
                <w:rFonts w:ascii="Trebuchet MS" w:hAnsi="Trebuchet MS"/>
                <w:sz w:val="22"/>
                <w:szCs w:val="22"/>
              </w:rPr>
            </w:pPr>
            <w:r w:rsidRPr="00A32AE0">
              <w:rPr>
                <w:rFonts w:ascii="Trebuchet MS" w:hAnsi="Trebuchet MS"/>
                <w:b/>
                <w:i/>
                <w:sz w:val="22"/>
                <w:szCs w:val="22"/>
                <w:u w:val="single"/>
              </w:rPr>
              <w:t>Pateikiama skaitmeninė dokumento kopija</w:t>
            </w:r>
            <w:r w:rsidRPr="00A32AE0">
              <w:rPr>
                <w:rFonts w:ascii="Trebuchet MS" w:hAnsi="Trebuchet MS"/>
                <w:sz w:val="22"/>
                <w:szCs w:val="22"/>
                <w:u w:val="single"/>
              </w:rPr>
              <w:t>.</w:t>
            </w:r>
          </w:p>
        </w:tc>
      </w:tr>
      <w:tr w:rsidR="00EA546E" w:rsidRPr="00A32AE0" w14:paraId="37D44EDB" w14:textId="77777777" w:rsidTr="007E0023">
        <w:tc>
          <w:tcPr>
            <w:tcW w:w="709" w:type="dxa"/>
            <w:tcBorders>
              <w:left w:val="single" w:sz="12" w:space="0" w:color="auto"/>
            </w:tcBorders>
          </w:tcPr>
          <w:p w14:paraId="2E1635BB" w14:textId="77777777" w:rsidR="00EA546E" w:rsidRPr="00A32AE0" w:rsidRDefault="00EA546E" w:rsidP="00026CD8">
            <w:pPr>
              <w:pStyle w:val="Pagrindiniotekstotrauka3"/>
              <w:numPr>
                <w:ilvl w:val="0"/>
                <w:numId w:val="5"/>
              </w:numPr>
              <w:tabs>
                <w:tab w:val="num" w:pos="318"/>
                <w:tab w:val="left" w:pos="1134"/>
              </w:tabs>
              <w:spacing w:after="0"/>
              <w:ind w:left="0" w:firstLine="34"/>
              <w:jc w:val="center"/>
              <w:rPr>
                <w:rFonts w:ascii="Trebuchet MS" w:hAnsi="Trebuchet MS"/>
                <w:sz w:val="22"/>
                <w:szCs w:val="22"/>
              </w:rPr>
            </w:pPr>
          </w:p>
        </w:tc>
        <w:tc>
          <w:tcPr>
            <w:tcW w:w="4536" w:type="dxa"/>
          </w:tcPr>
          <w:p w14:paraId="0043D993" w14:textId="5BB3E56B" w:rsidR="00593BB1" w:rsidRPr="00A32AE0" w:rsidRDefault="00593BB1" w:rsidP="00593BB1">
            <w:pPr>
              <w:overflowPunct w:val="0"/>
              <w:autoSpaceDE w:val="0"/>
              <w:adjustRightInd w:val="0"/>
              <w:jc w:val="both"/>
              <w:rPr>
                <w:rFonts w:ascii="Trebuchet MS" w:hAnsi="Trebuchet MS" w:cstheme="majorHAnsi"/>
                <w:bCs/>
                <w:sz w:val="22"/>
                <w:szCs w:val="22"/>
              </w:rPr>
            </w:pPr>
            <w:r w:rsidRPr="00A32AE0">
              <w:rPr>
                <w:rFonts w:ascii="Trebuchet MS" w:hAnsi="Trebuchet MS" w:cstheme="majorHAnsi"/>
                <w:bCs/>
                <w:sz w:val="22"/>
                <w:szCs w:val="22"/>
              </w:rPr>
              <w:t>Tiekėjas turi turėti ne mažiau kaip 1 (vieną) duomenų perdavimo tinklo priežiūros specialistą, kuris turi:</w:t>
            </w:r>
          </w:p>
          <w:p w14:paraId="45FE871D" w14:textId="77777777" w:rsidR="00593BB1" w:rsidRPr="00A32AE0" w:rsidRDefault="00593BB1" w:rsidP="00593BB1">
            <w:pPr>
              <w:jc w:val="both"/>
              <w:rPr>
                <w:rFonts w:ascii="Trebuchet MS" w:hAnsi="Trebuchet MS" w:cstheme="majorHAnsi"/>
                <w:bCs/>
                <w:sz w:val="22"/>
                <w:szCs w:val="22"/>
              </w:rPr>
            </w:pPr>
            <w:r w:rsidRPr="00A32AE0">
              <w:rPr>
                <w:rFonts w:ascii="Trebuchet MS" w:hAnsi="Trebuchet MS" w:cstheme="majorHAnsi"/>
                <w:bCs/>
                <w:sz w:val="22"/>
                <w:szCs w:val="22"/>
              </w:rPr>
              <w:t>1) tarptautiniu mastu pripažįstamą duomenų perdavimo tinklo dizaino sprendimų specialisto kvalifikaciją;</w:t>
            </w:r>
          </w:p>
          <w:p w14:paraId="7413FE1A" w14:textId="77777777" w:rsidR="00EA546E" w:rsidRPr="00A32AE0" w:rsidRDefault="00593BB1" w:rsidP="00593BB1">
            <w:pPr>
              <w:jc w:val="both"/>
              <w:rPr>
                <w:rFonts w:ascii="Trebuchet MS" w:hAnsi="Trebuchet MS" w:cstheme="majorHAnsi"/>
                <w:bCs/>
                <w:sz w:val="22"/>
                <w:szCs w:val="22"/>
              </w:rPr>
            </w:pPr>
            <w:r w:rsidRPr="00A32AE0">
              <w:rPr>
                <w:rFonts w:ascii="Trebuchet MS" w:hAnsi="Trebuchet MS" w:cstheme="majorHAnsi"/>
                <w:bCs/>
                <w:sz w:val="22"/>
                <w:szCs w:val="22"/>
              </w:rPr>
              <w:t>2) ne trumpesnę kaip 1 (vienerių) metų darbo patirtį, susijusią su duomenų tinklų įrangos priežiūra ir (ar) diegimu.</w:t>
            </w:r>
          </w:p>
          <w:p w14:paraId="163FC795" w14:textId="77777777" w:rsidR="0068662F" w:rsidRPr="00A32AE0" w:rsidRDefault="0068662F" w:rsidP="0068662F">
            <w:pPr>
              <w:shd w:val="clear" w:color="auto" w:fill="FFFFFF"/>
              <w:rPr>
                <w:rFonts w:ascii="Trebuchet MS" w:hAnsi="Trebuchet MS" w:cstheme="majorHAnsi"/>
                <w:sz w:val="22"/>
                <w:szCs w:val="22"/>
              </w:rPr>
            </w:pPr>
            <w:r w:rsidRPr="00A32AE0">
              <w:rPr>
                <w:rFonts w:ascii="Trebuchet MS" w:hAnsi="Trebuchet MS" w:cstheme="majorHAnsi"/>
                <w:sz w:val="22"/>
                <w:szCs w:val="22"/>
              </w:rPr>
              <w:t>Jeigu pasiūlymą teikia ūkio subjektų grupė – reikalavimą turi atitikti ūkio subjektų grupės nario (-</w:t>
            </w:r>
            <w:proofErr w:type="spellStart"/>
            <w:r w:rsidRPr="00A32AE0">
              <w:rPr>
                <w:rFonts w:ascii="Trebuchet MS" w:hAnsi="Trebuchet MS" w:cstheme="majorHAnsi"/>
                <w:sz w:val="22"/>
                <w:szCs w:val="22"/>
              </w:rPr>
              <w:t>ių</w:t>
            </w:r>
            <w:proofErr w:type="spellEnd"/>
            <w:r w:rsidRPr="00A32AE0">
              <w:rPr>
                <w:rFonts w:ascii="Trebuchet MS" w:hAnsi="Trebuchet MS" w:cstheme="majorHAnsi"/>
                <w:sz w:val="22"/>
                <w:szCs w:val="22"/>
              </w:rPr>
              <w:t>) specialistai, atsižvelgiant į jų prisiimamus įsipareigojimus Sutarčiai vykdyti. Tiekėjas gali remtis kitų ūkio subjektų pajėgumais tik tuo atveju, jeigu tie subjektai (jų darbuotojai) patys vykdys tą Sutarties dalį, kuriai reikia jų turimų pajėgumų.</w:t>
            </w:r>
          </w:p>
          <w:p w14:paraId="27D86F4E" w14:textId="77777777" w:rsidR="0068662F" w:rsidRPr="00A32AE0" w:rsidRDefault="0068662F" w:rsidP="0068662F">
            <w:pPr>
              <w:shd w:val="clear" w:color="auto" w:fill="FFFFFF"/>
              <w:rPr>
                <w:rFonts w:ascii="Trebuchet MS" w:hAnsi="Trebuchet MS" w:cstheme="majorHAnsi"/>
                <w:sz w:val="22"/>
                <w:szCs w:val="22"/>
              </w:rPr>
            </w:pPr>
            <w:r w:rsidRPr="00A32AE0">
              <w:rPr>
                <w:rFonts w:ascii="Trebuchet MS" w:hAnsi="Trebuchet MS" w:cstheme="majorHAnsi"/>
                <w:iCs/>
                <w:sz w:val="22"/>
                <w:szCs w:val="22"/>
              </w:rPr>
              <w:t>Jei Tiekėjas (jo pasitelkiami specialistai) pats atitinka nustatytą reikalavimą, tačiau ketina pasitelkti subtiekėjus (jo specialistus), subtiekėjų specialistai privalo atitikti nustatytus</w:t>
            </w:r>
            <w:r w:rsidRPr="00A32AE0">
              <w:rPr>
                <w:rFonts w:ascii="Trebuchet MS" w:hAnsi="Trebuchet MS" w:cstheme="majorHAnsi"/>
                <w:b/>
                <w:bCs/>
                <w:iCs/>
                <w:sz w:val="22"/>
                <w:szCs w:val="22"/>
              </w:rPr>
              <w:t xml:space="preserve"> </w:t>
            </w:r>
            <w:r w:rsidRPr="00A32AE0">
              <w:rPr>
                <w:rFonts w:ascii="Trebuchet MS" w:hAnsi="Trebuchet MS" w:cstheme="majorHAnsi"/>
                <w:iCs/>
                <w:sz w:val="22"/>
                <w:szCs w:val="22"/>
              </w:rPr>
              <w:t xml:space="preserve">reikalavimus, </w:t>
            </w:r>
            <w:r w:rsidRPr="00A32AE0">
              <w:rPr>
                <w:rFonts w:ascii="Trebuchet MS" w:hAnsi="Trebuchet MS" w:cstheme="majorHAnsi"/>
                <w:sz w:val="22"/>
                <w:szCs w:val="22"/>
              </w:rPr>
              <w:t>jeigu subtiekėjai (jų darbuotojai) patys vykdys tą Sutarties dalį, kuriai reikia nustatytos kvalifikacijos</w:t>
            </w:r>
            <w:r w:rsidRPr="00A32AE0">
              <w:rPr>
                <w:rFonts w:ascii="Trebuchet MS" w:hAnsi="Trebuchet MS" w:cstheme="majorHAnsi"/>
                <w:iCs/>
                <w:sz w:val="22"/>
                <w:szCs w:val="22"/>
              </w:rPr>
              <w:t>.</w:t>
            </w:r>
          </w:p>
          <w:p w14:paraId="251807C0" w14:textId="4D921E36" w:rsidR="00593BB1" w:rsidRPr="00A32AE0" w:rsidRDefault="00593BB1" w:rsidP="00593BB1">
            <w:pPr>
              <w:jc w:val="both"/>
              <w:rPr>
                <w:rFonts w:ascii="Trebuchet MS" w:hAnsi="Trebuchet MS" w:cstheme="majorHAnsi"/>
                <w:bCs/>
                <w:sz w:val="22"/>
                <w:szCs w:val="22"/>
              </w:rPr>
            </w:pPr>
          </w:p>
        </w:tc>
        <w:tc>
          <w:tcPr>
            <w:tcW w:w="4536" w:type="dxa"/>
            <w:tcBorders>
              <w:right w:val="single" w:sz="12" w:space="0" w:color="auto"/>
            </w:tcBorders>
          </w:tcPr>
          <w:p w14:paraId="05C49E4E" w14:textId="77777777" w:rsidR="00593BB1" w:rsidRPr="00A32AE0" w:rsidRDefault="00593BB1" w:rsidP="00593BB1">
            <w:pPr>
              <w:tabs>
                <w:tab w:val="num" w:pos="316"/>
                <w:tab w:val="left" w:pos="1620"/>
              </w:tabs>
              <w:jc w:val="both"/>
              <w:rPr>
                <w:rFonts w:ascii="Trebuchet MS" w:hAnsi="Trebuchet MS" w:cstheme="majorHAnsi"/>
                <w:bCs/>
                <w:sz w:val="22"/>
                <w:szCs w:val="22"/>
              </w:rPr>
            </w:pPr>
            <w:r w:rsidRPr="00A32AE0">
              <w:rPr>
                <w:rFonts w:ascii="Trebuchet MS" w:hAnsi="Trebuchet MS" w:cstheme="majorHAnsi"/>
                <w:bCs/>
                <w:sz w:val="22"/>
                <w:szCs w:val="22"/>
              </w:rPr>
              <w:t>a) Tiekėjo pasirašyta pažyma, kurioje nurodoma siūlomo specialisto vardas</w:t>
            </w:r>
            <w:r w:rsidRPr="00A32AE0">
              <w:rPr>
                <w:rFonts w:ascii="Trebuchet MS" w:eastAsia="Calibri" w:hAnsi="Trebuchet MS" w:cstheme="majorHAnsi"/>
                <w:bCs/>
                <w:sz w:val="22"/>
                <w:szCs w:val="22"/>
              </w:rPr>
              <w:t>,</w:t>
            </w:r>
            <w:r w:rsidRPr="00A32AE0">
              <w:rPr>
                <w:rFonts w:ascii="Trebuchet MS" w:hAnsi="Trebuchet MS" w:cstheme="majorHAnsi"/>
                <w:bCs/>
                <w:sz w:val="22"/>
                <w:szCs w:val="22"/>
              </w:rPr>
              <w:t xml:space="preserve"> pavardė</w:t>
            </w:r>
            <w:r w:rsidRPr="00A32AE0">
              <w:rPr>
                <w:rFonts w:ascii="Trebuchet MS" w:eastAsia="Calibri" w:hAnsi="Trebuchet MS" w:cstheme="majorHAnsi"/>
                <w:bCs/>
                <w:sz w:val="22"/>
                <w:szCs w:val="22"/>
              </w:rPr>
              <w:t xml:space="preserve"> ir pareigos projekte</w:t>
            </w:r>
            <w:r w:rsidRPr="00A32AE0">
              <w:rPr>
                <w:rFonts w:ascii="Trebuchet MS" w:hAnsi="Trebuchet MS" w:cstheme="majorHAnsi"/>
                <w:bCs/>
                <w:sz w:val="22"/>
                <w:szCs w:val="22"/>
              </w:rPr>
              <w:t>.</w:t>
            </w:r>
          </w:p>
          <w:p w14:paraId="62F9CC0F" w14:textId="77777777" w:rsidR="00593BB1" w:rsidRPr="00A32AE0" w:rsidRDefault="00593BB1" w:rsidP="00593BB1">
            <w:pPr>
              <w:tabs>
                <w:tab w:val="num" w:pos="316"/>
                <w:tab w:val="left" w:pos="1620"/>
              </w:tabs>
              <w:jc w:val="both"/>
              <w:rPr>
                <w:rFonts w:ascii="Trebuchet MS" w:hAnsi="Trebuchet MS" w:cstheme="majorHAnsi"/>
                <w:bCs/>
                <w:sz w:val="22"/>
                <w:szCs w:val="22"/>
              </w:rPr>
            </w:pPr>
            <w:r w:rsidRPr="00A32AE0">
              <w:rPr>
                <w:rFonts w:ascii="Trebuchet MS" w:hAnsi="Trebuchet MS" w:cstheme="majorHAnsi"/>
                <w:bCs/>
                <w:sz w:val="22"/>
                <w:szCs w:val="22"/>
              </w:rPr>
              <w:t>Pateikiamas specialisto gyvenimo aprašymas (CV) (specialisto gyvenimo aprašyme be kita ko turi būti nurodyta informacija apie reikalaujamą profesinę patirtį ir/ar dalyvavimą atitinkamuose projektuose (</w:t>
            </w:r>
            <w:r w:rsidRPr="00A32AE0">
              <w:rPr>
                <w:rFonts w:ascii="Trebuchet MS" w:hAnsi="Trebuchet MS" w:cstheme="majorHAnsi"/>
                <w:bCs/>
                <w:i/>
                <w:sz w:val="22"/>
                <w:szCs w:val="22"/>
              </w:rPr>
              <w:t>trumpas vykdyto projekto aprašymas nurodant projekto pavadinimą, projekto trukmę, projekto užsakovą, taip pat specialisto vaidmuo projekte, dalyvavimo projekte laikotarpis mėnesių tikslumu, kontaktiniai asmenys, galintys patvirtinti specialisto patirtį</w:t>
            </w:r>
            <w:r w:rsidRPr="00A32AE0">
              <w:rPr>
                <w:rFonts w:ascii="Trebuchet MS" w:hAnsi="Trebuchet MS" w:cstheme="majorHAnsi"/>
                <w:bCs/>
                <w:sz w:val="22"/>
                <w:szCs w:val="22"/>
              </w:rPr>
              <w:t>);</w:t>
            </w:r>
          </w:p>
          <w:p w14:paraId="50ED6704" w14:textId="77777777" w:rsidR="00EA546E" w:rsidRPr="00A32AE0" w:rsidRDefault="00593BB1" w:rsidP="00593BB1">
            <w:pPr>
              <w:tabs>
                <w:tab w:val="left" w:pos="463"/>
              </w:tabs>
              <w:jc w:val="both"/>
              <w:rPr>
                <w:rFonts w:ascii="Trebuchet MS" w:hAnsi="Trebuchet MS" w:cstheme="majorHAnsi"/>
                <w:bCs/>
                <w:sz w:val="22"/>
                <w:szCs w:val="22"/>
              </w:rPr>
            </w:pPr>
            <w:r w:rsidRPr="00A32AE0">
              <w:rPr>
                <w:rFonts w:ascii="Trebuchet MS" w:hAnsi="Trebuchet MS" w:cstheme="majorHAnsi"/>
                <w:bCs/>
                <w:sz w:val="22"/>
                <w:szCs w:val="22"/>
              </w:rPr>
              <w:t xml:space="preserve">b) Pateikiamas siūlomo specialisto kvalifikaciją patvirtinantis </w:t>
            </w:r>
            <w:proofErr w:type="spellStart"/>
            <w:r w:rsidRPr="00A32AE0">
              <w:rPr>
                <w:rFonts w:ascii="Trebuchet MS" w:hAnsi="Trebuchet MS" w:cstheme="majorHAnsi"/>
                <w:bCs/>
                <w:sz w:val="22"/>
                <w:szCs w:val="22"/>
              </w:rPr>
              <w:t>Cisco</w:t>
            </w:r>
            <w:proofErr w:type="spellEnd"/>
            <w:r w:rsidRPr="00A32AE0">
              <w:rPr>
                <w:rFonts w:ascii="Trebuchet MS" w:hAnsi="Trebuchet MS" w:cstheme="majorHAnsi"/>
                <w:bCs/>
                <w:sz w:val="22"/>
                <w:szCs w:val="22"/>
              </w:rPr>
              <w:t xml:space="preserve"> </w:t>
            </w:r>
            <w:proofErr w:type="spellStart"/>
            <w:r w:rsidRPr="00A32AE0">
              <w:rPr>
                <w:rFonts w:ascii="Trebuchet MS" w:hAnsi="Trebuchet MS" w:cstheme="majorHAnsi"/>
                <w:bCs/>
                <w:sz w:val="22"/>
                <w:szCs w:val="22"/>
              </w:rPr>
              <w:t>Certified</w:t>
            </w:r>
            <w:proofErr w:type="spellEnd"/>
            <w:r w:rsidRPr="00A32AE0">
              <w:rPr>
                <w:rFonts w:ascii="Trebuchet MS" w:hAnsi="Trebuchet MS" w:cstheme="majorHAnsi"/>
                <w:bCs/>
                <w:sz w:val="22"/>
                <w:szCs w:val="22"/>
              </w:rPr>
              <w:t xml:space="preserve"> </w:t>
            </w:r>
            <w:proofErr w:type="spellStart"/>
            <w:r w:rsidRPr="00A32AE0">
              <w:rPr>
                <w:rFonts w:ascii="Trebuchet MS" w:hAnsi="Trebuchet MS" w:cstheme="majorHAnsi"/>
                <w:bCs/>
                <w:sz w:val="22"/>
                <w:szCs w:val="22"/>
              </w:rPr>
              <w:t>Networking</w:t>
            </w:r>
            <w:proofErr w:type="spellEnd"/>
            <w:r w:rsidRPr="00A32AE0">
              <w:rPr>
                <w:rFonts w:ascii="Trebuchet MS" w:hAnsi="Trebuchet MS" w:cstheme="majorHAnsi"/>
                <w:bCs/>
                <w:sz w:val="22"/>
                <w:szCs w:val="22"/>
              </w:rPr>
              <w:t xml:space="preserve"> Professional </w:t>
            </w:r>
            <w:proofErr w:type="spellStart"/>
            <w:r w:rsidRPr="00A32AE0">
              <w:rPr>
                <w:rFonts w:ascii="Trebuchet MS" w:hAnsi="Trebuchet MS" w:cstheme="majorHAnsi"/>
                <w:bCs/>
                <w:sz w:val="22"/>
                <w:szCs w:val="22"/>
              </w:rPr>
              <w:t>Enterprise</w:t>
            </w:r>
            <w:proofErr w:type="spellEnd"/>
            <w:r w:rsidRPr="00A32AE0">
              <w:rPr>
                <w:rFonts w:ascii="Trebuchet MS" w:hAnsi="Trebuchet MS" w:cstheme="majorHAnsi"/>
                <w:bCs/>
                <w:sz w:val="22"/>
                <w:szCs w:val="22"/>
              </w:rPr>
              <w:t xml:space="preserve"> (CCNP </w:t>
            </w:r>
            <w:proofErr w:type="spellStart"/>
            <w:r w:rsidRPr="00A32AE0">
              <w:rPr>
                <w:rFonts w:ascii="Trebuchet MS" w:hAnsi="Trebuchet MS" w:cstheme="majorHAnsi"/>
                <w:bCs/>
                <w:sz w:val="22"/>
                <w:szCs w:val="22"/>
              </w:rPr>
              <w:t>Enterprise</w:t>
            </w:r>
            <w:proofErr w:type="spellEnd"/>
            <w:r w:rsidRPr="00A32AE0">
              <w:rPr>
                <w:rFonts w:ascii="Trebuchet MS" w:hAnsi="Trebuchet MS" w:cstheme="majorHAnsi"/>
                <w:bCs/>
                <w:sz w:val="22"/>
                <w:szCs w:val="22"/>
              </w:rPr>
              <w:t xml:space="preserve">) arba Aruba </w:t>
            </w:r>
            <w:proofErr w:type="spellStart"/>
            <w:r w:rsidRPr="00A32AE0">
              <w:rPr>
                <w:rFonts w:ascii="Trebuchet MS" w:hAnsi="Trebuchet MS" w:cstheme="majorHAnsi"/>
                <w:bCs/>
                <w:sz w:val="22"/>
                <w:szCs w:val="22"/>
              </w:rPr>
              <w:t>Certified</w:t>
            </w:r>
            <w:proofErr w:type="spellEnd"/>
            <w:r w:rsidRPr="00A32AE0">
              <w:rPr>
                <w:rFonts w:ascii="Trebuchet MS" w:hAnsi="Trebuchet MS" w:cstheme="majorHAnsi"/>
                <w:bCs/>
                <w:sz w:val="22"/>
                <w:szCs w:val="22"/>
              </w:rPr>
              <w:t xml:space="preserve"> </w:t>
            </w:r>
            <w:proofErr w:type="spellStart"/>
            <w:r w:rsidRPr="00A32AE0">
              <w:rPr>
                <w:rFonts w:ascii="Trebuchet MS" w:hAnsi="Trebuchet MS" w:cstheme="majorHAnsi"/>
                <w:bCs/>
                <w:sz w:val="22"/>
                <w:szCs w:val="22"/>
              </w:rPr>
              <w:t>Switching</w:t>
            </w:r>
            <w:proofErr w:type="spellEnd"/>
            <w:r w:rsidRPr="00A32AE0">
              <w:rPr>
                <w:rFonts w:ascii="Trebuchet MS" w:hAnsi="Trebuchet MS" w:cstheme="majorHAnsi"/>
                <w:bCs/>
                <w:sz w:val="22"/>
                <w:szCs w:val="22"/>
              </w:rPr>
              <w:t xml:space="preserve"> Professional (ACSP) sertifikatas arba kitas lygiavertis dokumentas.</w:t>
            </w:r>
          </w:p>
          <w:p w14:paraId="167240E7" w14:textId="77777777" w:rsidR="00593BB1" w:rsidRPr="00A32AE0" w:rsidRDefault="00593BB1" w:rsidP="00593BB1">
            <w:pPr>
              <w:tabs>
                <w:tab w:val="left" w:pos="463"/>
              </w:tabs>
              <w:jc w:val="both"/>
              <w:rPr>
                <w:rFonts w:ascii="Trebuchet MS" w:hAnsi="Trebuchet MS" w:cstheme="majorHAnsi"/>
                <w:bCs/>
                <w:sz w:val="22"/>
                <w:szCs w:val="22"/>
              </w:rPr>
            </w:pPr>
          </w:p>
          <w:p w14:paraId="25EE08CC" w14:textId="38309969" w:rsidR="00593BB1" w:rsidRPr="00A32AE0" w:rsidRDefault="00593BB1" w:rsidP="00593BB1">
            <w:pPr>
              <w:tabs>
                <w:tab w:val="left" w:pos="463"/>
              </w:tabs>
              <w:jc w:val="both"/>
              <w:rPr>
                <w:rFonts w:ascii="Trebuchet MS" w:eastAsia="Calibri" w:hAnsi="Trebuchet MS" w:cstheme="majorHAnsi"/>
                <w:bCs/>
                <w:sz w:val="22"/>
                <w:szCs w:val="22"/>
              </w:rPr>
            </w:pPr>
            <w:r w:rsidRPr="00A32AE0">
              <w:rPr>
                <w:rFonts w:ascii="Trebuchet MS" w:hAnsi="Trebuchet MS"/>
                <w:b/>
                <w:i/>
                <w:sz w:val="22"/>
                <w:szCs w:val="22"/>
                <w:u w:val="single"/>
              </w:rPr>
              <w:t>Pateikiama skaitmeninė dokumento kopija</w:t>
            </w:r>
            <w:r w:rsidRPr="00A32AE0">
              <w:rPr>
                <w:rFonts w:ascii="Trebuchet MS" w:hAnsi="Trebuchet MS"/>
                <w:sz w:val="22"/>
                <w:szCs w:val="22"/>
                <w:u w:val="single"/>
              </w:rPr>
              <w:t>.</w:t>
            </w:r>
          </w:p>
        </w:tc>
      </w:tr>
    </w:tbl>
    <w:p w14:paraId="614729AA" w14:textId="6F3D064E" w:rsidR="000D4041" w:rsidRPr="00A32AE0" w:rsidRDefault="000D4041" w:rsidP="00A91D27">
      <w:pPr>
        <w:shd w:val="clear" w:color="auto" w:fill="FFFFFF"/>
        <w:autoSpaceDE w:val="0"/>
        <w:autoSpaceDN w:val="0"/>
        <w:adjustRightInd w:val="0"/>
        <w:rPr>
          <w:rFonts w:ascii="Trebuchet MS" w:hAnsi="Trebuchet MS"/>
          <w:sz w:val="22"/>
          <w:szCs w:val="22"/>
        </w:rPr>
      </w:pPr>
    </w:p>
    <w:p w14:paraId="71E6C371" w14:textId="1B15B49F" w:rsidR="002E14FD" w:rsidRPr="00A32AE0" w:rsidRDefault="002E14FD" w:rsidP="00ED1716">
      <w:pPr>
        <w:pStyle w:val="Sraopastraipa"/>
        <w:shd w:val="clear" w:color="auto" w:fill="FFFFFF"/>
        <w:autoSpaceDE w:val="0"/>
        <w:autoSpaceDN w:val="0"/>
        <w:adjustRightInd w:val="0"/>
        <w:spacing w:after="120"/>
        <w:ind w:left="0" w:firstLine="851"/>
        <w:contextualSpacing w:val="0"/>
        <w:jc w:val="both"/>
        <w:rPr>
          <w:rFonts w:ascii="Trebuchet MS" w:hAnsi="Trebuchet MS"/>
          <w:sz w:val="22"/>
          <w:szCs w:val="22"/>
        </w:rPr>
      </w:pPr>
    </w:p>
    <w:sectPr w:rsidR="002E14FD" w:rsidRPr="00A32AE0" w:rsidSect="00ED1716">
      <w:headerReference w:type="default" r:id="rId8"/>
      <w:pgSz w:w="11906" w:h="16838"/>
      <w:pgMar w:top="1134" w:right="567" w:bottom="112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6D9894" w14:textId="77777777" w:rsidR="003F60C4" w:rsidRDefault="003F60C4" w:rsidP="00BD2720">
      <w:r>
        <w:separator/>
      </w:r>
    </w:p>
  </w:endnote>
  <w:endnote w:type="continuationSeparator" w:id="0">
    <w:p w14:paraId="463F6009" w14:textId="77777777" w:rsidR="003F60C4" w:rsidRDefault="003F60C4" w:rsidP="00BD2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LT">
    <w:altName w:val="Arial"/>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EFE1F6" w14:textId="77777777" w:rsidR="003F60C4" w:rsidRDefault="003F60C4" w:rsidP="00BD2720">
      <w:r>
        <w:separator/>
      </w:r>
    </w:p>
  </w:footnote>
  <w:footnote w:type="continuationSeparator" w:id="0">
    <w:p w14:paraId="4FD8B552" w14:textId="77777777" w:rsidR="003F60C4" w:rsidRDefault="003F60C4" w:rsidP="00BD27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1866793"/>
      <w:docPartObj>
        <w:docPartGallery w:val="Page Numbers (Top of Page)"/>
        <w:docPartUnique/>
      </w:docPartObj>
    </w:sdtPr>
    <w:sdtEndPr/>
    <w:sdtContent>
      <w:p w14:paraId="16073114" w14:textId="71AD8491" w:rsidR="00D74196" w:rsidRDefault="00D74196">
        <w:pPr>
          <w:pStyle w:val="Antrats"/>
          <w:jc w:val="center"/>
        </w:pPr>
        <w:r w:rsidRPr="009163F7">
          <w:rPr>
            <w:rFonts w:ascii="Trebuchet MS" w:hAnsi="Trebuchet MS"/>
            <w:sz w:val="22"/>
            <w:szCs w:val="22"/>
          </w:rPr>
          <w:fldChar w:fldCharType="begin"/>
        </w:r>
        <w:r w:rsidRPr="009163F7">
          <w:rPr>
            <w:rFonts w:ascii="Trebuchet MS" w:hAnsi="Trebuchet MS"/>
            <w:sz w:val="22"/>
            <w:szCs w:val="22"/>
          </w:rPr>
          <w:instrText>PAGE   \* MERGEFORMAT</w:instrText>
        </w:r>
        <w:r w:rsidRPr="009163F7">
          <w:rPr>
            <w:rFonts w:ascii="Trebuchet MS" w:hAnsi="Trebuchet MS"/>
            <w:sz w:val="22"/>
            <w:szCs w:val="22"/>
          </w:rPr>
          <w:fldChar w:fldCharType="separate"/>
        </w:r>
        <w:r w:rsidR="00F102FA" w:rsidRPr="00F102FA">
          <w:rPr>
            <w:rFonts w:ascii="Trebuchet MS" w:hAnsi="Trebuchet MS"/>
            <w:noProof/>
            <w:sz w:val="22"/>
            <w:szCs w:val="22"/>
            <w:lang w:val="lt-LT"/>
          </w:rPr>
          <w:t>6</w:t>
        </w:r>
        <w:r w:rsidRPr="009163F7">
          <w:rPr>
            <w:rFonts w:ascii="Trebuchet MS" w:hAnsi="Trebuchet MS"/>
            <w:sz w:val="22"/>
            <w:szCs w:val="22"/>
          </w:rPr>
          <w:fldChar w:fldCharType="end"/>
        </w:r>
      </w:p>
    </w:sdtContent>
  </w:sdt>
  <w:p w14:paraId="57D965F7" w14:textId="77777777" w:rsidR="00D74196" w:rsidRDefault="00D7419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86327"/>
    <w:multiLevelType w:val="multilevel"/>
    <w:tmpl w:val="1616BA50"/>
    <w:lvl w:ilvl="0">
      <w:start w:val="1"/>
      <w:numFmt w:val="decimal"/>
      <w:pStyle w:val="0Punktai"/>
      <w:suff w:val="space"/>
      <w:lvlText w:val="%1."/>
      <w:lvlJc w:val="left"/>
      <w:pPr>
        <w:ind w:left="900" w:firstLine="0"/>
      </w:pPr>
    </w:lvl>
    <w:lvl w:ilvl="1">
      <w:start w:val="1"/>
      <w:numFmt w:val="decimal"/>
      <w:pStyle w:val="00Punktai"/>
      <w:suff w:val="space"/>
      <w:lvlText w:val="%1.%2."/>
      <w:lvlJc w:val="left"/>
      <w:pPr>
        <w:ind w:left="36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6F10AF9"/>
    <w:multiLevelType w:val="hybridMultilevel"/>
    <w:tmpl w:val="F54873D4"/>
    <w:lvl w:ilvl="0" w:tplc="E5EAF1D0">
      <w:start w:val="1"/>
      <w:numFmt w:val="decimal"/>
      <w:lvlText w:val="%1."/>
      <w:lvlJc w:val="left"/>
      <w:pPr>
        <w:ind w:left="360" w:hanging="360"/>
      </w:pPr>
      <w:rPr>
        <w:sz w:val="20"/>
        <w:szCs w:val="2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84152A7"/>
    <w:multiLevelType w:val="hybridMultilevel"/>
    <w:tmpl w:val="9056B546"/>
    <w:lvl w:ilvl="0" w:tplc="34981388">
      <w:start w:val="7"/>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800AAC"/>
    <w:multiLevelType w:val="multilevel"/>
    <w:tmpl w:val="17E653CE"/>
    <w:lvl w:ilvl="0">
      <w:start w:val="3"/>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265500A"/>
    <w:multiLevelType w:val="multilevel"/>
    <w:tmpl w:val="9FA2AD82"/>
    <w:lvl w:ilvl="0">
      <w:start w:val="2"/>
      <w:numFmt w:val="decimal"/>
      <w:lvlText w:val="%1."/>
      <w:lvlJc w:val="left"/>
      <w:pPr>
        <w:ind w:left="420" w:hanging="420"/>
      </w:pPr>
      <w:rPr>
        <w:rFonts w:hint="default"/>
      </w:rPr>
    </w:lvl>
    <w:lvl w:ilvl="1">
      <w:start w:val="1"/>
      <w:numFmt w:val="decimal"/>
      <w:lvlText w:val="%1.%2."/>
      <w:lvlJc w:val="left"/>
      <w:pPr>
        <w:ind w:left="4832"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4CA4D2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DD075B"/>
    <w:multiLevelType w:val="multilevel"/>
    <w:tmpl w:val="880A4842"/>
    <w:lvl w:ilvl="0">
      <w:start w:val="1"/>
      <w:numFmt w:val="decimal"/>
      <w:lvlText w:val="%1."/>
      <w:lvlJc w:val="left"/>
      <w:pPr>
        <w:ind w:left="720" w:hanging="360"/>
      </w:pPr>
      <w:rPr>
        <w:rFonts w:ascii="Trebuchet MS" w:hAnsi="Trebuchet MS" w:cstheme="minorHAnsi" w:hint="default"/>
        <w:strike w:val="0"/>
      </w:rPr>
    </w:lvl>
    <w:lvl w:ilvl="1">
      <w:start w:val="1"/>
      <w:numFmt w:val="decimal"/>
      <w:isLgl/>
      <w:lvlText w:val="%1.%2."/>
      <w:lvlJc w:val="left"/>
      <w:pPr>
        <w:ind w:left="1080" w:hanging="72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9D33459"/>
    <w:multiLevelType w:val="hybridMultilevel"/>
    <w:tmpl w:val="2132FC1E"/>
    <w:lvl w:ilvl="0" w:tplc="FFFFFFFF">
      <w:start w:val="1"/>
      <w:numFmt w:val="decimal"/>
      <w:lvlText w:val="%1."/>
      <w:lvlJc w:val="left"/>
      <w:pPr>
        <w:ind w:left="695" w:hanging="360"/>
      </w:pPr>
    </w:lvl>
    <w:lvl w:ilvl="1" w:tplc="FFFFFFFF" w:tentative="1">
      <w:start w:val="1"/>
      <w:numFmt w:val="lowerLetter"/>
      <w:lvlText w:val="%2."/>
      <w:lvlJc w:val="left"/>
      <w:pPr>
        <w:ind w:left="1415" w:hanging="360"/>
      </w:pPr>
    </w:lvl>
    <w:lvl w:ilvl="2" w:tplc="FFFFFFFF" w:tentative="1">
      <w:start w:val="1"/>
      <w:numFmt w:val="lowerRoman"/>
      <w:lvlText w:val="%3."/>
      <w:lvlJc w:val="right"/>
      <w:pPr>
        <w:ind w:left="2135" w:hanging="180"/>
      </w:pPr>
    </w:lvl>
    <w:lvl w:ilvl="3" w:tplc="FFFFFFFF" w:tentative="1">
      <w:start w:val="1"/>
      <w:numFmt w:val="decimal"/>
      <w:lvlText w:val="%4."/>
      <w:lvlJc w:val="left"/>
      <w:pPr>
        <w:ind w:left="2855" w:hanging="360"/>
      </w:pPr>
    </w:lvl>
    <w:lvl w:ilvl="4" w:tplc="FFFFFFFF" w:tentative="1">
      <w:start w:val="1"/>
      <w:numFmt w:val="lowerLetter"/>
      <w:lvlText w:val="%5."/>
      <w:lvlJc w:val="left"/>
      <w:pPr>
        <w:ind w:left="3575" w:hanging="360"/>
      </w:pPr>
    </w:lvl>
    <w:lvl w:ilvl="5" w:tplc="FFFFFFFF" w:tentative="1">
      <w:start w:val="1"/>
      <w:numFmt w:val="lowerRoman"/>
      <w:lvlText w:val="%6."/>
      <w:lvlJc w:val="right"/>
      <w:pPr>
        <w:ind w:left="4295" w:hanging="180"/>
      </w:pPr>
    </w:lvl>
    <w:lvl w:ilvl="6" w:tplc="FFFFFFFF" w:tentative="1">
      <w:start w:val="1"/>
      <w:numFmt w:val="decimal"/>
      <w:lvlText w:val="%7."/>
      <w:lvlJc w:val="left"/>
      <w:pPr>
        <w:ind w:left="5015" w:hanging="360"/>
      </w:pPr>
    </w:lvl>
    <w:lvl w:ilvl="7" w:tplc="FFFFFFFF" w:tentative="1">
      <w:start w:val="1"/>
      <w:numFmt w:val="lowerLetter"/>
      <w:lvlText w:val="%8."/>
      <w:lvlJc w:val="left"/>
      <w:pPr>
        <w:ind w:left="5735" w:hanging="360"/>
      </w:pPr>
    </w:lvl>
    <w:lvl w:ilvl="8" w:tplc="FFFFFFFF" w:tentative="1">
      <w:start w:val="1"/>
      <w:numFmt w:val="lowerRoman"/>
      <w:lvlText w:val="%9."/>
      <w:lvlJc w:val="right"/>
      <w:pPr>
        <w:ind w:left="6455" w:hanging="180"/>
      </w:pPr>
    </w:lvl>
  </w:abstractNum>
  <w:abstractNum w:abstractNumId="8" w15:restartNumberingAfterBreak="0">
    <w:nsid w:val="2BB02D3A"/>
    <w:multiLevelType w:val="hybridMultilevel"/>
    <w:tmpl w:val="9336EC7C"/>
    <w:lvl w:ilvl="0" w:tplc="41164D8E">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2C6FC1"/>
    <w:multiLevelType w:val="hybridMultilevel"/>
    <w:tmpl w:val="BAB89626"/>
    <w:lvl w:ilvl="0" w:tplc="73840598">
      <w:start w:val="20"/>
      <w:numFmt w:val="bullet"/>
      <w:lvlText w:val="-"/>
      <w:lvlJc w:val="left"/>
      <w:pPr>
        <w:ind w:left="720" w:hanging="360"/>
      </w:pPr>
      <w:rPr>
        <w:rFonts w:ascii="Calibri" w:eastAsia="Calibri" w:hAnsi="Calibri"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D3B463B"/>
    <w:multiLevelType w:val="multilevel"/>
    <w:tmpl w:val="FE1C1136"/>
    <w:lvl w:ilvl="0">
      <w:start w:val="1"/>
      <w:numFmt w:val="decimal"/>
      <w:lvlText w:val="%1."/>
      <w:lvlJc w:val="right"/>
      <w:pPr>
        <w:ind w:left="360" w:hanging="360"/>
      </w:pPr>
      <w:rPr>
        <w:rFonts w:hint="default"/>
      </w:rPr>
    </w:lvl>
    <w:lvl w:ilvl="1">
      <w:start w:val="1"/>
      <w:numFmt w:val="decimal"/>
      <w:pStyle w:val="Skaiiai2lygis"/>
      <w:lvlText w:val="%1.%2."/>
      <w:lvlJc w:val="left"/>
      <w:pPr>
        <w:tabs>
          <w:tab w:val="num" w:pos="792"/>
        </w:tabs>
        <w:ind w:left="792" w:hanging="432"/>
      </w:pPr>
      <w:rPr>
        <w:rFonts w:ascii="Trebuchet MS" w:hAnsi="Trebuchet MS" w:hint="default"/>
        <w:b w:val="0"/>
      </w:rPr>
    </w:lvl>
    <w:lvl w:ilvl="2">
      <w:start w:val="1"/>
      <w:numFmt w:val="decimal"/>
      <w:lvlText w:val="%1.%2.%3."/>
      <w:lvlJc w:val="left"/>
      <w:pPr>
        <w:tabs>
          <w:tab w:val="num" w:pos="1584"/>
        </w:tabs>
        <w:ind w:left="794" w:hanging="43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436C3C7F"/>
    <w:multiLevelType w:val="hybridMultilevel"/>
    <w:tmpl w:val="95F2ED94"/>
    <w:lvl w:ilvl="0" w:tplc="AA6EED1A">
      <w:start w:val="1"/>
      <w:numFmt w:val="bullet"/>
      <w:lvlText w:val="-"/>
      <w:lvlJc w:val="left"/>
      <w:pPr>
        <w:ind w:left="720" w:hanging="360"/>
      </w:pPr>
      <w:rPr>
        <w:rFonts w:ascii="Trebuchet MS" w:eastAsia="Times New Roman" w:hAnsi="Trebuchet MS"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535853"/>
    <w:multiLevelType w:val="hybridMultilevel"/>
    <w:tmpl w:val="358CC044"/>
    <w:lvl w:ilvl="0" w:tplc="3F04CA44">
      <w:start w:val="1"/>
      <w:numFmt w:val="decimal"/>
      <w:lvlText w:val="%1."/>
      <w:lvlJc w:val="left"/>
      <w:pPr>
        <w:ind w:left="928"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56CB6D80"/>
    <w:multiLevelType w:val="hybridMultilevel"/>
    <w:tmpl w:val="0BDC5EE0"/>
    <w:lvl w:ilvl="0" w:tplc="FFFFFFFF">
      <w:start w:val="1"/>
      <w:numFmt w:val="decimal"/>
      <w:lvlText w:val="%1."/>
      <w:lvlJc w:val="left"/>
      <w:pPr>
        <w:tabs>
          <w:tab w:val="num" w:pos="786"/>
        </w:tabs>
        <w:ind w:left="786" w:hanging="360"/>
      </w:p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7F2515EB"/>
    <w:multiLevelType w:val="hybridMultilevel"/>
    <w:tmpl w:val="1718711C"/>
    <w:lvl w:ilvl="0" w:tplc="73840598">
      <w:start w:val="20"/>
      <w:numFmt w:val="bullet"/>
      <w:lvlText w:val="-"/>
      <w:lvlJc w:val="left"/>
      <w:pPr>
        <w:ind w:left="360" w:hanging="360"/>
      </w:pPr>
      <w:rPr>
        <w:rFonts w:ascii="Calibri" w:eastAsia="Calibri" w:hAnsi="Calibri"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0"/>
  </w:num>
  <w:num w:numId="2">
    <w:abstractNumId w:val="12"/>
  </w:num>
  <w:num w:numId="3">
    <w:abstractNumId w:val="4"/>
  </w:num>
  <w:num w:numId="4">
    <w:abstractNumId w:val="3"/>
  </w:num>
  <w:num w:numId="5">
    <w:abstractNumId w:val="13"/>
  </w:num>
  <w:num w:numId="6">
    <w:abstractNumId w:val="8"/>
  </w:num>
  <w:num w:numId="7">
    <w:abstractNumId w:val="14"/>
  </w:num>
  <w:num w:numId="8">
    <w:abstractNumId w:val="7"/>
  </w:num>
  <w:num w:numId="9">
    <w:abstractNumId w:val="1"/>
  </w:num>
  <w:num w:numId="10">
    <w:abstractNumId w:val="9"/>
  </w:num>
  <w:num w:numId="11">
    <w:abstractNumId w:val="2"/>
  </w:num>
  <w:num w:numId="12">
    <w:abstractNumId w:val="6"/>
  </w:num>
  <w:num w:numId="13">
    <w:abstractNumId w:val="5"/>
  </w:num>
  <w:num w:numId="14">
    <w:abstractNumId w:val="10"/>
  </w:num>
  <w:num w:numId="15">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466"/>
    <w:rsid w:val="00001DD4"/>
    <w:rsid w:val="0000225E"/>
    <w:rsid w:val="00012E37"/>
    <w:rsid w:val="00026789"/>
    <w:rsid w:val="00026CD8"/>
    <w:rsid w:val="000360CB"/>
    <w:rsid w:val="000372AF"/>
    <w:rsid w:val="000373B5"/>
    <w:rsid w:val="00037719"/>
    <w:rsid w:val="00040851"/>
    <w:rsid w:val="00041BF7"/>
    <w:rsid w:val="00044A45"/>
    <w:rsid w:val="00044C56"/>
    <w:rsid w:val="00047AC6"/>
    <w:rsid w:val="00050C28"/>
    <w:rsid w:val="0005485A"/>
    <w:rsid w:val="0005638C"/>
    <w:rsid w:val="00056E46"/>
    <w:rsid w:val="00057BDC"/>
    <w:rsid w:val="00061742"/>
    <w:rsid w:val="000701D4"/>
    <w:rsid w:val="00074272"/>
    <w:rsid w:val="000766D8"/>
    <w:rsid w:val="000771F6"/>
    <w:rsid w:val="00082569"/>
    <w:rsid w:val="00083ED0"/>
    <w:rsid w:val="000843B2"/>
    <w:rsid w:val="00094DD6"/>
    <w:rsid w:val="000A1697"/>
    <w:rsid w:val="000A2EFB"/>
    <w:rsid w:val="000A30E6"/>
    <w:rsid w:val="000A5104"/>
    <w:rsid w:val="000A61E6"/>
    <w:rsid w:val="000B1C52"/>
    <w:rsid w:val="000B224D"/>
    <w:rsid w:val="000B2DD9"/>
    <w:rsid w:val="000B6E3D"/>
    <w:rsid w:val="000C4E54"/>
    <w:rsid w:val="000C720C"/>
    <w:rsid w:val="000C78D4"/>
    <w:rsid w:val="000D4041"/>
    <w:rsid w:val="000E5060"/>
    <w:rsid w:val="000F5B13"/>
    <w:rsid w:val="000F7F35"/>
    <w:rsid w:val="001041E3"/>
    <w:rsid w:val="00104AB3"/>
    <w:rsid w:val="001102B9"/>
    <w:rsid w:val="00111783"/>
    <w:rsid w:val="001178D2"/>
    <w:rsid w:val="00121D83"/>
    <w:rsid w:val="00123352"/>
    <w:rsid w:val="00133E05"/>
    <w:rsid w:val="00134FBD"/>
    <w:rsid w:val="001464D2"/>
    <w:rsid w:val="00151889"/>
    <w:rsid w:val="00156301"/>
    <w:rsid w:val="00156E52"/>
    <w:rsid w:val="00170DB4"/>
    <w:rsid w:val="0018215B"/>
    <w:rsid w:val="00194317"/>
    <w:rsid w:val="001950C3"/>
    <w:rsid w:val="00195EC3"/>
    <w:rsid w:val="0019623F"/>
    <w:rsid w:val="00197951"/>
    <w:rsid w:val="001A15BF"/>
    <w:rsid w:val="001A2024"/>
    <w:rsid w:val="001A6212"/>
    <w:rsid w:val="001A694E"/>
    <w:rsid w:val="001A7F83"/>
    <w:rsid w:val="001C1874"/>
    <w:rsid w:val="001C2308"/>
    <w:rsid w:val="001D4129"/>
    <w:rsid w:val="001D550B"/>
    <w:rsid w:val="001E386C"/>
    <w:rsid w:val="001F1A83"/>
    <w:rsid w:val="001F27AD"/>
    <w:rsid w:val="001F41F2"/>
    <w:rsid w:val="001F7398"/>
    <w:rsid w:val="00200E55"/>
    <w:rsid w:val="00202FE6"/>
    <w:rsid w:val="0020559B"/>
    <w:rsid w:val="00205FE2"/>
    <w:rsid w:val="00207377"/>
    <w:rsid w:val="002173E3"/>
    <w:rsid w:val="00217414"/>
    <w:rsid w:val="00222203"/>
    <w:rsid w:val="002242F2"/>
    <w:rsid w:val="002262F1"/>
    <w:rsid w:val="00227EF4"/>
    <w:rsid w:val="00236156"/>
    <w:rsid w:val="00236746"/>
    <w:rsid w:val="00242F57"/>
    <w:rsid w:val="00251FD9"/>
    <w:rsid w:val="00256C12"/>
    <w:rsid w:val="0026557B"/>
    <w:rsid w:val="00270D6F"/>
    <w:rsid w:val="002713E5"/>
    <w:rsid w:val="002768EB"/>
    <w:rsid w:val="00283BCA"/>
    <w:rsid w:val="0028449E"/>
    <w:rsid w:val="0029088F"/>
    <w:rsid w:val="00290B3E"/>
    <w:rsid w:val="00291A01"/>
    <w:rsid w:val="002969CE"/>
    <w:rsid w:val="002A0F0E"/>
    <w:rsid w:val="002A4CB1"/>
    <w:rsid w:val="002A7DB8"/>
    <w:rsid w:val="002B0013"/>
    <w:rsid w:val="002B3329"/>
    <w:rsid w:val="002B49C4"/>
    <w:rsid w:val="002C68A7"/>
    <w:rsid w:val="002D314E"/>
    <w:rsid w:val="002E0007"/>
    <w:rsid w:val="002E14FD"/>
    <w:rsid w:val="002E70A8"/>
    <w:rsid w:val="002F5D4A"/>
    <w:rsid w:val="002F7E7E"/>
    <w:rsid w:val="00300A41"/>
    <w:rsid w:val="003011F9"/>
    <w:rsid w:val="00301759"/>
    <w:rsid w:val="00303B10"/>
    <w:rsid w:val="0030417B"/>
    <w:rsid w:val="0030457C"/>
    <w:rsid w:val="0031012A"/>
    <w:rsid w:val="00310E97"/>
    <w:rsid w:val="00312FCF"/>
    <w:rsid w:val="00315599"/>
    <w:rsid w:val="003202D9"/>
    <w:rsid w:val="00321674"/>
    <w:rsid w:val="00322C70"/>
    <w:rsid w:val="00323016"/>
    <w:rsid w:val="0033247B"/>
    <w:rsid w:val="00333975"/>
    <w:rsid w:val="00336EC4"/>
    <w:rsid w:val="003444A2"/>
    <w:rsid w:val="003453CC"/>
    <w:rsid w:val="003468DC"/>
    <w:rsid w:val="00347BF9"/>
    <w:rsid w:val="0035270D"/>
    <w:rsid w:val="00353592"/>
    <w:rsid w:val="00354CC7"/>
    <w:rsid w:val="0035750B"/>
    <w:rsid w:val="00360853"/>
    <w:rsid w:val="0036172A"/>
    <w:rsid w:val="00370FF7"/>
    <w:rsid w:val="003717BC"/>
    <w:rsid w:val="0037225E"/>
    <w:rsid w:val="00373F32"/>
    <w:rsid w:val="0037674D"/>
    <w:rsid w:val="003821B4"/>
    <w:rsid w:val="00385169"/>
    <w:rsid w:val="0038685A"/>
    <w:rsid w:val="00387CC3"/>
    <w:rsid w:val="00394ADE"/>
    <w:rsid w:val="00395250"/>
    <w:rsid w:val="003954AF"/>
    <w:rsid w:val="003A608B"/>
    <w:rsid w:val="003B0B7E"/>
    <w:rsid w:val="003B0BF2"/>
    <w:rsid w:val="003B0F50"/>
    <w:rsid w:val="003B41DC"/>
    <w:rsid w:val="003C586E"/>
    <w:rsid w:val="003D17D5"/>
    <w:rsid w:val="003D2964"/>
    <w:rsid w:val="003D4032"/>
    <w:rsid w:val="003D796C"/>
    <w:rsid w:val="003D7C7A"/>
    <w:rsid w:val="003E472C"/>
    <w:rsid w:val="003E521A"/>
    <w:rsid w:val="003F01E8"/>
    <w:rsid w:val="003F365B"/>
    <w:rsid w:val="003F4DB0"/>
    <w:rsid w:val="003F60C4"/>
    <w:rsid w:val="003F76A8"/>
    <w:rsid w:val="004055B8"/>
    <w:rsid w:val="0040717D"/>
    <w:rsid w:val="00410E20"/>
    <w:rsid w:val="00411DD4"/>
    <w:rsid w:val="00412451"/>
    <w:rsid w:val="00421EDB"/>
    <w:rsid w:val="00425397"/>
    <w:rsid w:val="00425E30"/>
    <w:rsid w:val="00425F20"/>
    <w:rsid w:val="00430F88"/>
    <w:rsid w:val="00435567"/>
    <w:rsid w:val="00456A2C"/>
    <w:rsid w:val="00456BC0"/>
    <w:rsid w:val="00457B33"/>
    <w:rsid w:val="00462365"/>
    <w:rsid w:val="00470AC2"/>
    <w:rsid w:val="004832E8"/>
    <w:rsid w:val="004854A5"/>
    <w:rsid w:val="00485636"/>
    <w:rsid w:val="00487392"/>
    <w:rsid w:val="00490A98"/>
    <w:rsid w:val="004938A0"/>
    <w:rsid w:val="00493E21"/>
    <w:rsid w:val="00493F51"/>
    <w:rsid w:val="00497616"/>
    <w:rsid w:val="00497DC8"/>
    <w:rsid w:val="00497E29"/>
    <w:rsid w:val="004A777B"/>
    <w:rsid w:val="004B05E0"/>
    <w:rsid w:val="004B47DD"/>
    <w:rsid w:val="004C11B0"/>
    <w:rsid w:val="004C3D97"/>
    <w:rsid w:val="004C4F6D"/>
    <w:rsid w:val="004C76E6"/>
    <w:rsid w:val="004D646C"/>
    <w:rsid w:val="004D7074"/>
    <w:rsid w:val="004D74A8"/>
    <w:rsid w:val="004E0C98"/>
    <w:rsid w:val="004E28DF"/>
    <w:rsid w:val="004E59A9"/>
    <w:rsid w:val="004F035B"/>
    <w:rsid w:val="004F3CB9"/>
    <w:rsid w:val="004F5DCE"/>
    <w:rsid w:val="0050031F"/>
    <w:rsid w:val="00501DBB"/>
    <w:rsid w:val="00511035"/>
    <w:rsid w:val="00520F7A"/>
    <w:rsid w:val="0052203D"/>
    <w:rsid w:val="00523B2B"/>
    <w:rsid w:val="0052438F"/>
    <w:rsid w:val="005245D8"/>
    <w:rsid w:val="00526D7A"/>
    <w:rsid w:val="005322CC"/>
    <w:rsid w:val="0053641C"/>
    <w:rsid w:val="00545478"/>
    <w:rsid w:val="00545CA9"/>
    <w:rsid w:val="00556A14"/>
    <w:rsid w:val="005725A2"/>
    <w:rsid w:val="00573C35"/>
    <w:rsid w:val="00577743"/>
    <w:rsid w:val="00582CB2"/>
    <w:rsid w:val="00585C13"/>
    <w:rsid w:val="00587889"/>
    <w:rsid w:val="0059326E"/>
    <w:rsid w:val="0059368A"/>
    <w:rsid w:val="00593BB1"/>
    <w:rsid w:val="005A088A"/>
    <w:rsid w:val="005A34B8"/>
    <w:rsid w:val="005A3FF5"/>
    <w:rsid w:val="005B24E8"/>
    <w:rsid w:val="005B7C73"/>
    <w:rsid w:val="005C1636"/>
    <w:rsid w:val="005C2F56"/>
    <w:rsid w:val="005C4A7C"/>
    <w:rsid w:val="005C6D29"/>
    <w:rsid w:val="005D1A37"/>
    <w:rsid w:val="005D637A"/>
    <w:rsid w:val="005E32B5"/>
    <w:rsid w:val="005E3FA3"/>
    <w:rsid w:val="005F0FD2"/>
    <w:rsid w:val="005F43D0"/>
    <w:rsid w:val="00601FA4"/>
    <w:rsid w:val="0060400E"/>
    <w:rsid w:val="00606C77"/>
    <w:rsid w:val="00612647"/>
    <w:rsid w:val="006131C2"/>
    <w:rsid w:val="00616B81"/>
    <w:rsid w:val="00617C2F"/>
    <w:rsid w:val="0062071A"/>
    <w:rsid w:val="006210A8"/>
    <w:rsid w:val="00623231"/>
    <w:rsid w:val="00625073"/>
    <w:rsid w:val="00625223"/>
    <w:rsid w:val="006253FF"/>
    <w:rsid w:val="006332EF"/>
    <w:rsid w:val="00636765"/>
    <w:rsid w:val="0065090F"/>
    <w:rsid w:val="00651AD5"/>
    <w:rsid w:val="00652028"/>
    <w:rsid w:val="00652CCE"/>
    <w:rsid w:val="0065384F"/>
    <w:rsid w:val="00661F5E"/>
    <w:rsid w:val="00665FA7"/>
    <w:rsid w:val="00670001"/>
    <w:rsid w:val="00670AAF"/>
    <w:rsid w:val="00676AE6"/>
    <w:rsid w:val="006800CC"/>
    <w:rsid w:val="0068662F"/>
    <w:rsid w:val="00690C80"/>
    <w:rsid w:val="00696A14"/>
    <w:rsid w:val="006A09BB"/>
    <w:rsid w:val="006A2192"/>
    <w:rsid w:val="006A367B"/>
    <w:rsid w:val="006A4E27"/>
    <w:rsid w:val="006C4497"/>
    <w:rsid w:val="006C6CFE"/>
    <w:rsid w:val="006D0055"/>
    <w:rsid w:val="006D28C0"/>
    <w:rsid w:val="006D2AB8"/>
    <w:rsid w:val="006D5065"/>
    <w:rsid w:val="006D69AC"/>
    <w:rsid w:val="006D756E"/>
    <w:rsid w:val="006E2C1F"/>
    <w:rsid w:val="006F4490"/>
    <w:rsid w:val="00702439"/>
    <w:rsid w:val="007044C6"/>
    <w:rsid w:val="00707CD3"/>
    <w:rsid w:val="00707FA8"/>
    <w:rsid w:val="00715555"/>
    <w:rsid w:val="007222F1"/>
    <w:rsid w:val="00722B62"/>
    <w:rsid w:val="00726E34"/>
    <w:rsid w:val="0073050A"/>
    <w:rsid w:val="007316EF"/>
    <w:rsid w:val="00731B79"/>
    <w:rsid w:val="00735ABA"/>
    <w:rsid w:val="0073723A"/>
    <w:rsid w:val="0074019F"/>
    <w:rsid w:val="00745440"/>
    <w:rsid w:val="007465F3"/>
    <w:rsid w:val="00756A47"/>
    <w:rsid w:val="007604B7"/>
    <w:rsid w:val="00765A26"/>
    <w:rsid w:val="00767759"/>
    <w:rsid w:val="007740E7"/>
    <w:rsid w:val="0077490D"/>
    <w:rsid w:val="00782FD4"/>
    <w:rsid w:val="0079070A"/>
    <w:rsid w:val="007911D4"/>
    <w:rsid w:val="007960C5"/>
    <w:rsid w:val="007A0735"/>
    <w:rsid w:val="007A1AF2"/>
    <w:rsid w:val="007B3A96"/>
    <w:rsid w:val="007B67A0"/>
    <w:rsid w:val="007B6D91"/>
    <w:rsid w:val="007C07DC"/>
    <w:rsid w:val="007C583A"/>
    <w:rsid w:val="007C590F"/>
    <w:rsid w:val="007C5B92"/>
    <w:rsid w:val="007E0023"/>
    <w:rsid w:val="007E5044"/>
    <w:rsid w:val="007E7202"/>
    <w:rsid w:val="007F1035"/>
    <w:rsid w:val="007F264E"/>
    <w:rsid w:val="007F2C7F"/>
    <w:rsid w:val="007F6C11"/>
    <w:rsid w:val="00800D18"/>
    <w:rsid w:val="0080279E"/>
    <w:rsid w:val="00803686"/>
    <w:rsid w:val="00804D7E"/>
    <w:rsid w:val="008068C6"/>
    <w:rsid w:val="0081286A"/>
    <w:rsid w:val="00820688"/>
    <w:rsid w:val="008208B5"/>
    <w:rsid w:val="00822BC4"/>
    <w:rsid w:val="008342B0"/>
    <w:rsid w:val="008358A7"/>
    <w:rsid w:val="008359B7"/>
    <w:rsid w:val="00837A24"/>
    <w:rsid w:val="00837F5A"/>
    <w:rsid w:val="00841BF3"/>
    <w:rsid w:val="00845F4D"/>
    <w:rsid w:val="0085019B"/>
    <w:rsid w:val="0085721F"/>
    <w:rsid w:val="00857410"/>
    <w:rsid w:val="00862A9A"/>
    <w:rsid w:val="00863BBC"/>
    <w:rsid w:val="008668FE"/>
    <w:rsid w:val="0086793D"/>
    <w:rsid w:val="0087236F"/>
    <w:rsid w:val="008765AB"/>
    <w:rsid w:val="0087686C"/>
    <w:rsid w:val="00881E91"/>
    <w:rsid w:val="00882E86"/>
    <w:rsid w:val="00886C00"/>
    <w:rsid w:val="00886F99"/>
    <w:rsid w:val="00886FFE"/>
    <w:rsid w:val="00890EE9"/>
    <w:rsid w:val="008A0617"/>
    <w:rsid w:val="008A469A"/>
    <w:rsid w:val="008B7B39"/>
    <w:rsid w:val="008B7D32"/>
    <w:rsid w:val="008C53F4"/>
    <w:rsid w:val="008D0EF8"/>
    <w:rsid w:val="008D1291"/>
    <w:rsid w:val="008D3D42"/>
    <w:rsid w:val="008D3E66"/>
    <w:rsid w:val="008D7F47"/>
    <w:rsid w:val="008E4171"/>
    <w:rsid w:val="008F2B2C"/>
    <w:rsid w:val="008F5B2A"/>
    <w:rsid w:val="008F5D72"/>
    <w:rsid w:val="009073A6"/>
    <w:rsid w:val="00907918"/>
    <w:rsid w:val="0090799B"/>
    <w:rsid w:val="00910920"/>
    <w:rsid w:val="00915F39"/>
    <w:rsid w:val="009163F7"/>
    <w:rsid w:val="00933F12"/>
    <w:rsid w:val="00934141"/>
    <w:rsid w:val="0094338D"/>
    <w:rsid w:val="00945176"/>
    <w:rsid w:val="00945414"/>
    <w:rsid w:val="00945CCA"/>
    <w:rsid w:val="009500FC"/>
    <w:rsid w:val="00952430"/>
    <w:rsid w:val="00953E07"/>
    <w:rsid w:val="00956924"/>
    <w:rsid w:val="00956B01"/>
    <w:rsid w:val="009649DD"/>
    <w:rsid w:val="00973645"/>
    <w:rsid w:val="00983CA2"/>
    <w:rsid w:val="00992F29"/>
    <w:rsid w:val="0099490E"/>
    <w:rsid w:val="009A178D"/>
    <w:rsid w:val="009A1DF2"/>
    <w:rsid w:val="009A33BD"/>
    <w:rsid w:val="009A3DF9"/>
    <w:rsid w:val="009A6C4F"/>
    <w:rsid w:val="009B4A24"/>
    <w:rsid w:val="009B61AD"/>
    <w:rsid w:val="009B74FA"/>
    <w:rsid w:val="009C06CD"/>
    <w:rsid w:val="009C3CE1"/>
    <w:rsid w:val="009C63D4"/>
    <w:rsid w:val="009D0749"/>
    <w:rsid w:val="009D3808"/>
    <w:rsid w:val="009D4107"/>
    <w:rsid w:val="009D78EA"/>
    <w:rsid w:val="009E0644"/>
    <w:rsid w:val="009F1DB2"/>
    <w:rsid w:val="009F3FE0"/>
    <w:rsid w:val="00A01B18"/>
    <w:rsid w:val="00A03E7E"/>
    <w:rsid w:val="00A04ECA"/>
    <w:rsid w:val="00A0554A"/>
    <w:rsid w:val="00A12E60"/>
    <w:rsid w:val="00A20052"/>
    <w:rsid w:val="00A2062F"/>
    <w:rsid w:val="00A21794"/>
    <w:rsid w:val="00A22637"/>
    <w:rsid w:val="00A22D5E"/>
    <w:rsid w:val="00A32AE0"/>
    <w:rsid w:val="00A40E67"/>
    <w:rsid w:val="00A42315"/>
    <w:rsid w:val="00A42316"/>
    <w:rsid w:val="00A5054A"/>
    <w:rsid w:val="00A50835"/>
    <w:rsid w:val="00A647E4"/>
    <w:rsid w:val="00A64907"/>
    <w:rsid w:val="00A65623"/>
    <w:rsid w:val="00A65B28"/>
    <w:rsid w:val="00A661AC"/>
    <w:rsid w:val="00A66890"/>
    <w:rsid w:val="00A715A0"/>
    <w:rsid w:val="00A73B4E"/>
    <w:rsid w:val="00A84219"/>
    <w:rsid w:val="00A91D27"/>
    <w:rsid w:val="00A93EAA"/>
    <w:rsid w:val="00A94442"/>
    <w:rsid w:val="00AA512E"/>
    <w:rsid w:val="00AA6B24"/>
    <w:rsid w:val="00AB1336"/>
    <w:rsid w:val="00AB13A2"/>
    <w:rsid w:val="00AB1CDA"/>
    <w:rsid w:val="00AB4437"/>
    <w:rsid w:val="00AB6620"/>
    <w:rsid w:val="00AC25D5"/>
    <w:rsid w:val="00AC59D3"/>
    <w:rsid w:val="00AD0F1D"/>
    <w:rsid w:val="00AD4FD4"/>
    <w:rsid w:val="00AD6F54"/>
    <w:rsid w:val="00AE04B6"/>
    <w:rsid w:val="00AE1B30"/>
    <w:rsid w:val="00AE4457"/>
    <w:rsid w:val="00AE5230"/>
    <w:rsid w:val="00AE6049"/>
    <w:rsid w:val="00AE6EC9"/>
    <w:rsid w:val="00AF0EA6"/>
    <w:rsid w:val="00AF4B7C"/>
    <w:rsid w:val="00B0206F"/>
    <w:rsid w:val="00B0287C"/>
    <w:rsid w:val="00B06983"/>
    <w:rsid w:val="00B15BBF"/>
    <w:rsid w:val="00B24D4A"/>
    <w:rsid w:val="00B268DE"/>
    <w:rsid w:val="00B33B98"/>
    <w:rsid w:val="00B40802"/>
    <w:rsid w:val="00B4208F"/>
    <w:rsid w:val="00B44003"/>
    <w:rsid w:val="00B47FCB"/>
    <w:rsid w:val="00B50FF4"/>
    <w:rsid w:val="00B57592"/>
    <w:rsid w:val="00B6476F"/>
    <w:rsid w:val="00B6491E"/>
    <w:rsid w:val="00B70AE0"/>
    <w:rsid w:val="00B73C6C"/>
    <w:rsid w:val="00B74BE2"/>
    <w:rsid w:val="00B76466"/>
    <w:rsid w:val="00B84D4C"/>
    <w:rsid w:val="00B9411E"/>
    <w:rsid w:val="00B95AE3"/>
    <w:rsid w:val="00BA5EFE"/>
    <w:rsid w:val="00BB2A6F"/>
    <w:rsid w:val="00BC5D05"/>
    <w:rsid w:val="00BC7B41"/>
    <w:rsid w:val="00BD2720"/>
    <w:rsid w:val="00BD5929"/>
    <w:rsid w:val="00BD6698"/>
    <w:rsid w:val="00BD720D"/>
    <w:rsid w:val="00BE4B17"/>
    <w:rsid w:val="00BE5F08"/>
    <w:rsid w:val="00BE68A5"/>
    <w:rsid w:val="00BE68B0"/>
    <w:rsid w:val="00BF026E"/>
    <w:rsid w:val="00BF4737"/>
    <w:rsid w:val="00BF4887"/>
    <w:rsid w:val="00C02554"/>
    <w:rsid w:val="00C033AD"/>
    <w:rsid w:val="00C069FF"/>
    <w:rsid w:val="00C06FBC"/>
    <w:rsid w:val="00C14270"/>
    <w:rsid w:val="00C17E76"/>
    <w:rsid w:val="00C250B5"/>
    <w:rsid w:val="00C25118"/>
    <w:rsid w:val="00C25584"/>
    <w:rsid w:val="00C2561B"/>
    <w:rsid w:val="00C2582D"/>
    <w:rsid w:val="00C279CD"/>
    <w:rsid w:val="00C27D83"/>
    <w:rsid w:val="00C35CB7"/>
    <w:rsid w:val="00C36B35"/>
    <w:rsid w:val="00C44675"/>
    <w:rsid w:val="00C47751"/>
    <w:rsid w:val="00C52821"/>
    <w:rsid w:val="00C53C3E"/>
    <w:rsid w:val="00C57011"/>
    <w:rsid w:val="00C60B24"/>
    <w:rsid w:val="00C64DA3"/>
    <w:rsid w:val="00C71703"/>
    <w:rsid w:val="00C76C6A"/>
    <w:rsid w:val="00C77486"/>
    <w:rsid w:val="00C77655"/>
    <w:rsid w:val="00C8471C"/>
    <w:rsid w:val="00C90726"/>
    <w:rsid w:val="00C96627"/>
    <w:rsid w:val="00CA08F4"/>
    <w:rsid w:val="00CA2DDE"/>
    <w:rsid w:val="00CA653E"/>
    <w:rsid w:val="00CB7502"/>
    <w:rsid w:val="00CC3F77"/>
    <w:rsid w:val="00CD03ED"/>
    <w:rsid w:val="00CD3B0B"/>
    <w:rsid w:val="00CD7396"/>
    <w:rsid w:val="00CE1A03"/>
    <w:rsid w:val="00CE23AA"/>
    <w:rsid w:val="00CF1321"/>
    <w:rsid w:val="00CF39E3"/>
    <w:rsid w:val="00CF7E42"/>
    <w:rsid w:val="00D1031D"/>
    <w:rsid w:val="00D13287"/>
    <w:rsid w:val="00D158F8"/>
    <w:rsid w:val="00D25D11"/>
    <w:rsid w:val="00D30771"/>
    <w:rsid w:val="00D31D06"/>
    <w:rsid w:val="00D32AC0"/>
    <w:rsid w:val="00D36BFB"/>
    <w:rsid w:val="00D3715D"/>
    <w:rsid w:val="00D373DC"/>
    <w:rsid w:val="00D44AE8"/>
    <w:rsid w:val="00D4506A"/>
    <w:rsid w:val="00D50A1D"/>
    <w:rsid w:val="00D526C4"/>
    <w:rsid w:val="00D54B27"/>
    <w:rsid w:val="00D54F82"/>
    <w:rsid w:val="00D60D5A"/>
    <w:rsid w:val="00D6227E"/>
    <w:rsid w:val="00D70736"/>
    <w:rsid w:val="00D71ED2"/>
    <w:rsid w:val="00D71FD0"/>
    <w:rsid w:val="00D74196"/>
    <w:rsid w:val="00D76520"/>
    <w:rsid w:val="00D82E9A"/>
    <w:rsid w:val="00D83204"/>
    <w:rsid w:val="00D9343D"/>
    <w:rsid w:val="00D944DE"/>
    <w:rsid w:val="00D95901"/>
    <w:rsid w:val="00D97D43"/>
    <w:rsid w:val="00DA3AF5"/>
    <w:rsid w:val="00DA4D5B"/>
    <w:rsid w:val="00DB024F"/>
    <w:rsid w:val="00DB1ED1"/>
    <w:rsid w:val="00DB323B"/>
    <w:rsid w:val="00DB3EF0"/>
    <w:rsid w:val="00DB5053"/>
    <w:rsid w:val="00DC6ADE"/>
    <w:rsid w:val="00DC708E"/>
    <w:rsid w:val="00DD0611"/>
    <w:rsid w:val="00DD2E32"/>
    <w:rsid w:val="00DE1BBC"/>
    <w:rsid w:val="00DE3202"/>
    <w:rsid w:val="00DE3456"/>
    <w:rsid w:val="00DF174A"/>
    <w:rsid w:val="00DF4399"/>
    <w:rsid w:val="00DF5B85"/>
    <w:rsid w:val="00E01F20"/>
    <w:rsid w:val="00E069CE"/>
    <w:rsid w:val="00E1227B"/>
    <w:rsid w:val="00E221D1"/>
    <w:rsid w:val="00E22E00"/>
    <w:rsid w:val="00E32C8F"/>
    <w:rsid w:val="00E3343D"/>
    <w:rsid w:val="00E46B84"/>
    <w:rsid w:val="00E61300"/>
    <w:rsid w:val="00E6433A"/>
    <w:rsid w:val="00E671A4"/>
    <w:rsid w:val="00E72CDA"/>
    <w:rsid w:val="00E82972"/>
    <w:rsid w:val="00E84EE6"/>
    <w:rsid w:val="00E86188"/>
    <w:rsid w:val="00E906CC"/>
    <w:rsid w:val="00E951FF"/>
    <w:rsid w:val="00E96757"/>
    <w:rsid w:val="00EA30D9"/>
    <w:rsid w:val="00EA546E"/>
    <w:rsid w:val="00EA78DB"/>
    <w:rsid w:val="00EB1C52"/>
    <w:rsid w:val="00EB2377"/>
    <w:rsid w:val="00EB4E50"/>
    <w:rsid w:val="00EB5420"/>
    <w:rsid w:val="00EB6712"/>
    <w:rsid w:val="00EB7F76"/>
    <w:rsid w:val="00EC0503"/>
    <w:rsid w:val="00EC3AAE"/>
    <w:rsid w:val="00EC67CC"/>
    <w:rsid w:val="00ED1716"/>
    <w:rsid w:val="00ED5967"/>
    <w:rsid w:val="00ED6209"/>
    <w:rsid w:val="00EE01E0"/>
    <w:rsid w:val="00EE25B2"/>
    <w:rsid w:val="00EE37C7"/>
    <w:rsid w:val="00EE4D69"/>
    <w:rsid w:val="00F065DC"/>
    <w:rsid w:val="00F102FA"/>
    <w:rsid w:val="00F35C74"/>
    <w:rsid w:val="00F42246"/>
    <w:rsid w:val="00F4491B"/>
    <w:rsid w:val="00F452F1"/>
    <w:rsid w:val="00F46E6C"/>
    <w:rsid w:val="00F504AF"/>
    <w:rsid w:val="00F514F2"/>
    <w:rsid w:val="00F635EA"/>
    <w:rsid w:val="00F67360"/>
    <w:rsid w:val="00F678C0"/>
    <w:rsid w:val="00F67DCB"/>
    <w:rsid w:val="00F7496F"/>
    <w:rsid w:val="00F77E17"/>
    <w:rsid w:val="00F814D0"/>
    <w:rsid w:val="00F81A4A"/>
    <w:rsid w:val="00F81B76"/>
    <w:rsid w:val="00F83DB2"/>
    <w:rsid w:val="00F8728D"/>
    <w:rsid w:val="00F900C9"/>
    <w:rsid w:val="00FA3091"/>
    <w:rsid w:val="00FA69E2"/>
    <w:rsid w:val="00FA7315"/>
    <w:rsid w:val="00FB0EC4"/>
    <w:rsid w:val="00FB21C2"/>
    <w:rsid w:val="00FB4084"/>
    <w:rsid w:val="00FB4499"/>
    <w:rsid w:val="00FB6D80"/>
    <w:rsid w:val="00FB6E48"/>
    <w:rsid w:val="00FC24E7"/>
    <w:rsid w:val="00FD2419"/>
    <w:rsid w:val="00FE3BAB"/>
    <w:rsid w:val="00FF06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36A13"/>
  <w15:docId w15:val="{A014F36E-1CBE-478F-A01E-434AD5F24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50835"/>
    <w:pPr>
      <w:spacing w:after="0" w:line="240" w:lineRule="auto"/>
    </w:pPr>
    <w:rPr>
      <w:rFonts w:ascii="Times New Roman" w:eastAsia="Times New Roman" w:hAnsi="Times New Roman" w:cs="Times New Roman"/>
      <w:sz w:val="24"/>
      <w:szCs w:val="24"/>
      <w:lang w:eastAsia="en-GB"/>
    </w:rPr>
  </w:style>
  <w:style w:type="paragraph" w:styleId="Antrat1">
    <w:name w:val="heading 1"/>
    <w:basedOn w:val="prastasis"/>
    <w:next w:val="prastasis"/>
    <w:link w:val="Antrat1Diagrama"/>
    <w:uiPriority w:val="9"/>
    <w:qFormat/>
    <w:rsid w:val="00F065DC"/>
    <w:pPr>
      <w:keepNext/>
      <w:keepLines/>
      <w:spacing w:before="240" w:line="259" w:lineRule="auto"/>
      <w:outlineLvl w:val="0"/>
    </w:pPr>
    <w:rPr>
      <w:rFonts w:asciiTheme="majorHAnsi" w:eastAsiaTheme="majorEastAsia" w:hAnsiTheme="majorHAnsi" w:cstheme="majorBidi"/>
      <w:b/>
      <w:color w:val="365F91" w:themeColor="accent1" w:themeShade="BF"/>
      <w:szCs w:val="32"/>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nhideWhenUsed/>
    <w:rsid w:val="00B76466"/>
    <w:pPr>
      <w:tabs>
        <w:tab w:val="center" w:pos="4819"/>
        <w:tab w:val="right" w:pos="9638"/>
      </w:tabs>
    </w:pPr>
  </w:style>
  <w:style w:type="character" w:customStyle="1" w:styleId="PoratDiagrama">
    <w:name w:val="Poraštė Diagrama"/>
    <w:basedOn w:val="Numatytasispastraiposriftas"/>
    <w:link w:val="Porat"/>
    <w:rsid w:val="00B76466"/>
    <w:rPr>
      <w:rFonts w:ascii="Times New Roman" w:eastAsia="Times New Roman" w:hAnsi="Times New Roman" w:cs="Times New Roman"/>
      <w:sz w:val="24"/>
      <w:szCs w:val="24"/>
    </w:rPr>
  </w:style>
  <w:style w:type="paragraph" w:customStyle="1" w:styleId="0Punktai">
    <w:name w:val="0_Punktai"/>
    <w:basedOn w:val="prastasis"/>
    <w:uiPriority w:val="99"/>
    <w:rsid w:val="00B76466"/>
    <w:pPr>
      <w:numPr>
        <w:numId w:val="1"/>
      </w:numPr>
      <w:ind w:firstLine="567"/>
    </w:pPr>
    <w:rPr>
      <w:szCs w:val="20"/>
    </w:rPr>
  </w:style>
  <w:style w:type="paragraph" w:customStyle="1" w:styleId="00Punktai">
    <w:name w:val="00_Punktai"/>
    <w:basedOn w:val="0Punktai"/>
    <w:rsid w:val="00B76466"/>
    <w:pPr>
      <w:numPr>
        <w:ilvl w:val="1"/>
      </w:numPr>
      <w:ind w:firstLine="567"/>
    </w:pPr>
  </w:style>
  <w:style w:type="paragraph" w:customStyle="1" w:styleId="000Punktai">
    <w:name w:val="000_Punktai"/>
    <w:basedOn w:val="00Punktai"/>
    <w:rsid w:val="00B76466"/>
    <w:pPr>
      <w:numPr>
        <w:ilvl w:val="2"/>
      </w:numPr>
      <w:ind w:firstLine="567"/>
    </w:pPr>
  </w:style>
  <w:style w:type="paragraph" w:customStyle="1" w:styleId="0000Punktai">
    <w:name w:val="0000_Punktai"/>
    <w:basedOn w:val="000Punktai"/>
    <w:rsid w:val="00B76466"/>
    <w:pPr>
      <w:numPr>
        <w:ilvl w:val="3"/>
      </w:numPr>
      <w:tabs>
        <w:tab w:val="clear" w:pos="1800"/>
      </w:tabs>
      <w:ind w:left="0" w:firstLine="567"/>
    </w:pPr>
  </w:style>
  <w:style w:type="paragraph" w:styleId="Pavadinimas">
    <w:name w:val="Title"/>
    <w:basedOn w:val="prastasis"/>
    <w:link w:val="PavadinimasDiagrama"/>
    <w:qFormat/>
    <w:rsid w:val="00B76466"/>
    <w:pPr>
      <w:spacing w:before="240"/>
      <w:jc w:val="center"/>
      <w:outlineLvl w:val="0"/>
    </w:pPr>
    <w:rPr>
      <w:rFonts w:cs="Arial"/>
      <w:b/>
      <w:bCs/>
      <w:szCs w:val="32"/>
    </w:rPr>
  </w:style>
  <w:style w:type="character" w:customStyle="1" w:styleId="PavadinimasDiagrama">
    <w:name w:val="Pavadinimas Diagrama"/>
    <w:basedOn w:val="Numatytasispastraiposriftas"/>
    <w:link w:val="Pavadinimas"/>
    <w:rsid w:val="00B76466"/>
    <w:rPr>
      <w:rFonts w:ascii="Times New Roman" w:eastAsia="Times New Roman" w:hAnsi="Times New Roman" w:cs="Arial"/>
      <w:b/>
      <w:bCs/>
      <w:sz w:val="24"/>
      <w:szCs w:val="32"/>
    </w:rPr>
  </w:style>
  <w:style w:type="paragraph" w:styleId="Pagrindinistekstas">
    <w:name w:val="Body Text"/>
    <w:basedOn w:val="prastasis"/>
    <w:link w:val="PagrindinistekstasDiagrama"/>
    <w:rsid w:val="00B76466"/>
    <w:pPr>
      <w:spacing w:after="120"/>
    </w:pPr>
  </w:style>
  <w:style w:type="character" w:customStyle="1" w:styleId="PagrindinistekstasDiagrama">
    <w:name w:val="Pagrindinis tekstas Diagrama"/>
    <w:basedOn w:val="Numatytasispastraiposriftas"/>
    <w:link w:val="Pagrindinistekstas"/>
    <w:rsid w:val="00B76466"/>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636765"/>
    <w:pPr>
      <w:tabs>
        <w:tab w:val="center" w:pos="4153"/>
        <w:tab w:val="right" w:pos="8306"/>
      </w:tabs>
    </w:pPr>
    <w:rPr>
      <w:sz w:val="20"/>
      <w:szCs w:val="20"/>
      <w:lang w:val="en-GB"/>
    </w:rPr>
  </w:style>
  <w:style w:type="character" w:customStyle="1" w:styleId="AntratsDiagrama">
    <w:name w:val="Antraštės Diagrama"/>
    <w:basedOn w:val="Numatytasispastraiposriftas"/>
    <w:link w:val="Antrats"/>
    <w:uiPriority w:val="99"/>
    <w:rsid w:val="00636765"/>
    <w:rPr>
      <w:rFonts w:ascii="Times New Roman" w:eastAsia="Times New Roman" w:hAnsi="Times New Roman" w:cs="Times New Roman"/>
      <w:sz w:val="20"/>
      <w:szCs w:val="20"/>
      <w:lang w:val="en-GB"/>
    </w:rPr>
  </w:style>
  <w:style w:type="table" w:styleId="Lentelstinklelis">
    <w:name w:val="Table Grid"/>
    <w:basedOn w:val="prastojilentel"/>
    <w:uiPriority w:val="39"/>
    <w:rsid w:val="00636765"/>
    <w:pPr>
      <w:spacing w:after="0" w:line="240" w:lineRule="auto"/>
      <w:ind w:firstLine="567"/>
      <w:jc w:val="both"/>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D54F82"/>
    <w:pPr>
      <w:spacing w:after="0" w:line="240" w:lineRule="auto"/>
      <w:ind w:firstLine="567"/>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B542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5420"/>
    <w:rPr>
      <w:rFonts w:ascii="Tahoma" w:eastAsia="Times New Roman" w:hAnsi="Tahoma" w:cs="Tahoma"/>
      <w:sz w:val="16"/>
      <w:szCs w:val="16"/>
    </w:rPr>
  </w:style>
  <w:style w:type="paragraph" w:styleId="Sraopastraipa">
    <w:name w:val="List Paragraph"/>
    <w:aliases w:val="lp1,Use Case List Paragraph,Bullet EY,Buletai,List Paragraph21,List Paragraph1,List Paragraph2,Bullet 1,Numbering,ERP-List Paragraph,List Paragraph11,List Paragraph111,Paragraph,List Paragraph Red,List not in Table,List Paragraph211"/>
    <w:basedOn w:val="prastasis"/>
    <w:link w:val="SraopastraipaDiagrama"/>
    <w:uiPriority w:val="34"/>
    <w:qFormat/>
    <w:rsid w:val="00456BC0"/>
    <w:pPr>
      <w:ind w:left="720"/>
      <w:contextualSpacing/>
    </w:pPr>
  </w:style>
  <w:style w:type="paragraph" w:customStyle="1" w:styleId="Centruotas">
    <w:name w:val="Centruotas"/>
    <w:basedOn w:val="prastasis"/>
    <w:rsid w:val="005B7C73"/>
    <w:pPr>
      <w:jc w:val="center"/>
    </w:pPr>
  </w:style>
  <w:style w:type="character" w:styleId="Komentaronuoroda">
    <w:name w:val="annotation reference"/>
    <w:basedOn w:val="Numatytasispastraiposriftas"/>
    <w:unhideWhenUsed/>
    <w:rsid w:val="00AC59D3"/>
    <w:rPr>
      <w:sz w:val="16"/>
      <w:szCs w:val="16"/>
    </w:rPr>
  </w:style>
  <w:style w:type="paragraph" w:styleId="Komentarotekstas">
    <w:name w:val="annotation text"/>
    <w:basedOn w:val="prastasis"/>
    <w:link w:val="KomentarotekstasDiagrama"/>
    <w:unhideWhenUsed/>
    <w:rsid w:val="00AC59D3"/>
    <w:rPr>
      <w:sz w:val="20"/>
      <w:szCs w:val="20"/>
    </w:rPr>
  </w:style>
  <w:style w:type="character" w:customStyle="1" w:styleId="KomentarotekstasDiagrama">
    <w:name w:val="Komentaro tekstas Diagrama"/>
    <w:basedOn w:val="Numatytasispastraiposriftas"/>
    <w:link w:val="Komentarotekstas"/>
    <w:rsid w:val="00AC59D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C59D3"/>
    <w:rPr>
      <w:b/>
      <w:bCs/>
    </w:rPr>
  </w:style>
  <w:style w:type="character" w:customStyle="1" w:styleId="KomentarotemaDiagrama">
    <w:name w:val="Komentaro tema Diagrama"/>
    <w:basedOn w:val="KomentarotekstasDiagrama"/>
    <w:link w:val="Komentarotema"/>
    <w:uiPriority w:val="99"/>
    <w:semiHidden/>
    <w:rsid w:val="00AC59D3"/>
    <w:rPr>
      <w:rFonts w:ascii="Times New Roman" w:eastAsia="Times New Roman" w:hAnsi="Times New Roman" w:cs="Times New Roman"/>
      <w:b/>
      <w:bCs/>
      <w:sz w:val="20"/>
      <w:szCs w:val="20"/>
    </w:rPr>
  </w:style>
  <w:style w:type="paragraph" w:styleId="Pagrindiniotekstotrauka3">
    <w:name w:val="Body Text Indent 3"/>
    <w:basedOn w:val="prastasis"/>
    <w:link w:val="Pagrindiniotekstotrauka3Diagrama"/>
    <w:rsid w:val="00134FBD"/>
    <w:pPr>
      <w:spacing w:after="120"/>
      <w:ind w:left="283"/>
    </w:pPr>
    <w:rPr>
      <w:rFonts w:ascii="ArialLT" w:eastAsia="MS Mincho" w:hAnsi="ArialLT"/>
      <w:sz w:val="16"/>
      <w:szCs w:val="16"/>
      <w:lang w:eastAsia="ja-JP"/>
    </w:rPr>
  </w:style>
  <w:style w:type="character" w:customStyle="1" w:styleId="Pagrindiniotekstotrauka3Diagrama">
    <w:name w:val="Pagrindinio teksto įtrauka 3 Diagrama"/>
    <w:basedOn w:val="Numatytasispastraiposriftas"/>
    <w:link w:val="Pagrindiniotekstotrauka3"/>
    <w:rsid w:val="00134FBD"/>
    <w:rPr>
      <w:rFonts w:ascii="ArialLT" w:eastAsia="MS Mincho" w:hAnsi="ArialLT" w:cs="Times New Roman"/>
      <w:sz w:val="16"/>
      <w:szCs w:val="16"/>
      <w:lang w:eastAsia="ja-JP"/>
    </w:rPr>
  </w:style>
  <w:style w:type="paragraph" w:styleId="Antrat">
    <w:name w:val="caption"/>
    <w:basedOn w:val="prastasis"/>
    <w:next w:val="prastasis"/>
    <w:qFormat/>
    <w:rsid w:val="00303B10"/>
    <w:rPr>
      <w:b/>
      <w:bCs/>
      <w:sz w:val="20"/>
      <w:szCs w:val="20"/>
      <w:lang w:eastAsia="lt-LT"/>
    </w:rPr>
  </w:style>
  <w:style w:type="character" w:customStyle="1" w:styleId="SraopastraipaDiagrama">
    <w:name w:val="Sąrašo pastraipa Diagrama"/>
    <w:aliases w:val="lp1 Diagrama,Use Case List Paragraph Diagrama,Bullet EY Diagrama,Buletai Diagrama,List Paragraph21 Diagrama,List Paragraph1 Diagrama,List Paragraph2 Diagrama,Bullet 1 Diagrama,Numbering Diagrama,ERP-List Paragraph Diagrama"/>
    <w:link w:val="Sraopastraipa"/>
    <w:qFormat/>
    <w:rsid w:val="00303B10"/>
    <w:rPr>
      <w:rFonts w:ascii="Times New Roman" w:eastAsia="Times New Roman" w:hAnsi="Times New Roman" w:cs="Times New Roman"/>
      <w:sz w:val="24"/>
      <w:szCs w:val="24"/>
    </w:rPr>
  </w:style>
  <w:style w:type="character" w:styleId="Hipersaitas">
    <w:name w:val="Hyperlink"/>
    <w:basedOn w:val="Numatytasispastraiposriftas"/>
    <w:unhideWhenUsed/>
    <w:rsid w:val="006253FF"/>
    <w:rPr>
      <w:color w:val="0000FF" w:themeColor="hyperlink"/>
      <w:u w:val="single"/>
    </w:rPr>
  </w:style>
  <w:style w:type="character" w:customStyle="1" w:styleId="UnresolvedMention1">
    <w:name w:val="Unresolved Mention1"/>
    <w:basedOn w:val="Numatytasispastraiposriftas"/>
    <w:uiPriority w:val="99"/>
    <w:semiHidden/>
    <w:unhideWhenUsed/>
    <w:rsid w:val="006253FF"/>
    <w:rPr>
      <w:color w:val="605E5C"/>
      <w:shd w:val="clear" w:color="auto" w:fill="E1DFDD"/>
    </w:rPr>
  </w:style>
  <w:style w:type="character" w:styleId="Perirtashipersaitas">
    <w:name w:val="FollowedHyperlink"/>
    <w:basedOn w:val="Numatytasispastraiposriftas"/>
    <w:uiPriority w:val="99"/>
    <w:semiHidden/>
    <w:unhideWhenUsed/>
    <w:rsid w:val="008C53F4"/>
    <w:rPr>
      <w:color w:val="800080" w:themeColor="followedHyperlink"/>
      <w:u w:val="single"/>
    </w:rPr>
  </w:style>
  <w:style w:type="character" w:customStyle="1" w:styleId="FontStyle17">
    <w:name w:val="Font Style17"/>
    <w:rsid w:val="004A777B"/>
    <w:rPr>
      <w:rFonts w:ascii="Trebuchet MS" w:hAnsi="Trebuchet MS" w:cs="Trebuchet MS"/>
      <w:sz w:val="22"/>
      <w:szCs w:val="22"/>
    </w:rPr>
  </w:style>
  <w:style w:type="paragraph" w:styleId="Pataisymai">
    <w:name w:val="Revision"/>
    <w:hidden/>
    <w:uiPriority w:val="99"/>
    <w:semiHidden/>
    <w:rsid w:val="00C90726"/>
    <w:pPr>
      <w:spacing w:after="0" w:line="240" w:lineRule="auto"/>
    </w:pPr>
    <w:rPr>
      <w:rFonts w:ascii="Times New Roman" w:eastAsia="Times New Roman" w:hAnsi="Times New Roman" w:cs="Times New Roman"/>
      <w:sz w:val="24"/>
      <w:szCs w:val="24"/>
      <w:lang w:eastAsia="en-GB"/>
    </w:rPr>
  </w:style>
  <w:style w:type="paragraph" w:styleId="prastasiniatinklio">
    <w:name w:val="Normal (Web)"/>
    <w:basedOn w:val="prastasis"/>
    <w:uiPriority w:val="99"/>
    <w:unhideWhenUsed/>
    <w:rsid w:val="00886C00"/>
    <w:pPr>
      <w:spacing w:before="100" w:beforeAutospacing="1" w:after="100" w:afterAutospacing="1"/>
    </w:pPr>
  </w:style>
  <w:style w:type="character" w:customStyle="1" w:styleId="Antrat1Diagrama">
    <w:name w:val="Antraštė 1 Diagrama"/>
    <w:basedOn w:val="Numatytasispastraiposriftas"/>
    <w:link w:val="Antrat1"/>
    <w:uiPriority w:val="9"/>
    <w:rsid w:val="00F065DC"/>
    <w:rPr>
      <w:rFonts w:asciiTheme="majorHAnsi" w:eastAsiaTheme="majorEastAsia" w:hAnsiTheme="majorHAnsi" w:cstheme="majorBidi"/>
      <w:b/>
      <w:color w:val="365F91" w:themeColor="accent1" w:themeShade="BF"/>
      <w:sz w:val="24"/>
      <w:szCs w:val="32"/>
      <w:lang w:val="en-US"/>
    </w:rPr>
  </w:style>
  <w:style w:type="character" w:styleId="Grietas">
    <w:name w:val="Strong"/>
    <w:basedOn w:val="Numatytasispastraiposriftas"/>
    <w:uiPriority w:val="22"/>
    <w:qFormat/>
    <w:rsid w:val="00F065DC"/>
    <w:rPr>
      <w:b/>
      <w:bCs/>
    </w:rPr>
  </w:style>
  <w:style w:type="table" w:customStyle="1" w:styleId="TableGrid2">
    <w:name w:val="Table Grid2"/>
    <w:basedOn w:val="prastojilentel"/>
    <w:uiPriority w:val="99"/>
    <w:rsid w:val="003468DC"/>
    <w:pPr>
      <w:spacing w:after="0" w:line="240" w:lineRule="auto"/>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ysiwyg-color-black">
    <w:name w:val="wysiwyg-color-black"/>
    <w:basedOn w:val="Numatytasispastraiposriftas"/>
    <w:rsid w:val="008359B7"/>
  </w:style>
  <w:style w:type="character" w:styleId="Emfaz">
    <w:name w:val="Emphasis"/>
    <w:basedOn w:val="Numatytasispastraiposriftas"/>
    <w:uiPriority w:val="20"/>
    <w:qFormat/>
    <w:rsid w:val="008359B7"/>
    <w:rPr>
      <w:i/>
      <w:iCs/>
    </w:rPr>
  </w:style>
  <w:style w:type="table" w:customStyle="1" w:styleId="Lentelstinklelis2">
    <w:name w:val="Lentelės tinklelis2"/>
    <w:basedOn w:val="prastojilentel"/>
    <w:next w:val="Lentelstinklelis"/>
    <w:uiPriority w:val="39"/>
    <w:rsid w:val="00DB3EF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link w:val="StandardChar"/>
    <w:rsid w:val="00DB3EF0"/>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customStyle="1" w:styleId="StandardChar">
    <w:name w:val="Standard Char"/>
    <w:basedOn w:val="Numatytasispastraiposriftas"/>
    <w:link w:val="Standard"/>
    <w:rsid w:val="00DB3EF0"/>
    <w:rPr>
      <w:rFonts w:ascii="Liberation Serif" w:eastAsia="NSimSun" w:hAnsi="Liberation Serif" w:cs="Arial"/>
      <w:kern w:val="3"/>
      <w:sz w:val="24"/>
      <w:szCs w:val="24"/>
      <w:lang w:eastAsia="zh-CN" w:bidi="hi-IN"/>
    </w:rPr>
  </w:style>
  <w:style w:type="character" w:customStyle="1" w:styleId="UnresolvedMention2">
    <w:name w:val="Unresolved Mention2"/>
    <w:basedOn w:val="Numatytasispastraiposriftas"/>
    <w:uiPriority w:val="99"/>
    <w:semiHidden/>
    <w:unhideWhenUsed/>
    <w:rsid w:val="007B67A0"/>
    <w:rPr>
      <w:color w:val="605E5C"/>
      <w:shd w:val="clear" w:color="auto" w:fill="E1DFDD"/>
    </w:rPr>
  </w:style>
  <w:style w:type="character" w:customStyle="1" w:styleId="apple-converted-space">
    <w:name w:val="apple-converted-space"/>
    <w:basedOn w:val="Numatytasispastraiposriftas"/>
    <w:rsid w:val="00435567"/>
  </w:style>
  <w:style w:type="paragraph" w:customStyle="1" w:styleId="Skaiiai2lygis">
    <w:name w:val="Skaičiai_2 lygis"/>
    <w:basedOn w:val="prastasis"/>
    <w:qFormat/>
    <w:rsid w:val="0065384F"/>
    <w:pPr>
      <w:numPr>
        <w:ilvl w:val="1"/>
        <w:numId w:val="14"/>
      </w:numPr>
      <w:jc w:val="both"/>
    </w:pPr>
    <w:rPr>
      <w:color w:val="000000"/>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16010">
      <w:bodyDiv w:val="1"/>
      <w:marLeft w:val="0"/>
      <w:marRight w:val="0"/>
      <w:marTop w:val="0"/>
      <w:marBottom w:val="0"/>
      <w:divBdr>
        <w:top w:val="none" w:sz="0" w:space="0" w:color="auto"/>
        <w:left w:val="none" w:sz="0" w:space="0" w:color="auto"/>
        <w:bottom w:val="none" w:sz="0" w:space="0" w:color="auto"/>
        <w:right w:val="none" w:sz="0" w:space="0" w:color="auto"/>
      </w:divBdr>
    </w:div>
    <w:div w:id="85079132">
      <w:bodyDiv w:val="1"/>
      <w:marLeft w:val="0"/>
      <w:marRight w:val="0"/>
      <w:marTop w:val="0"/>
      <w:marBottom w:val="0"/>
      <w:divBdr>
        <w:top w:val="none" w:sz="0" w:space="0" w:color="auto"/>
        <w:left w:val="none" w:sz="0" w:space="0" w:color="auto"/>
        <w:bottom w:val="none" w:sz="0" w:space="0" w:color="auto"/>
        <w:right w:val="none" w:sz="0" w:space="0" w:color="auto"/>
      </w:divBdr>
    </w:div>
    <w:div w:id="217790511">
      <w:bodyDiv w:val="1"/>
      <w:marLeft w:val="0"/>
      <w:marRight w:val="0"/>
      <w:marTop w:val="0"/>
      <w:marBottom w:val="0"/>
      <w:divBdr>
        <w:top w:val="none" w:sz="0" w:space="0" w:color="auto"/>
        <w:left w:val="none" w:sz="0" w:space="0" w:color="auto"/>
        <w:bottom w:val="none" w:sz="0" w:space="0" w:color="auto"/>
        <w:right w:val="none" w:sz="0" w:space="0" w:color="auto"/>
      </w:divBdr>
    </w:div>
    <w:div w:id="263657273">
      <w:bodyDiv w:val="1"/>
      <w:marLeft w:val="0"/>
      <w:marRight w:val="0"/>
      <w:marTop w:val="0"/>
      <w:marBottom w:val="0"/>
      <w:divBdr>
        <w:top w:val="none" w:sz="0" w:space="0" w:color="auto"/>
        <w:left w:val="none" w:sz="0" w:space="0" w:color="auto"/>
        <w:bottom w:val="none" w:sz="0" w:space="0" w:color="auto"/>
        <w:right w:val="none" w:sz="0" w:space="0" w:color="auto"/>
      </w:divBdr>
      <w:divsChild>
        <w:div w:id="978610554">
          <w:marLeft w:val="0"/>
          <w:marRight w:val="0"/>
          <w:marTop w:val="0"/>
          <w:marBottom w:val="0"/>
          <w:divBdr>
            <w:top w:val="none" w:sz="0" w:space="0" w:color="auto"/>
            <w:left w:val="none" w:sz="0" w:space="0" w:color="auto"/>
            <w:bottom w:val="none" w:sz="0" w:space="0" w:color="auto"/>
            <w:right w:val="none" w:sz="0" w:space="0" w:color="auto"/>
          </w:divBdr>
          <w:divsChild>
            <w:div w:id="181867639">
              <w:marLeft w:val="0"/>
              <w:marRight w:val="0"/>
              <w:marTop w:val="0"/>
              <w:marBottom w:val="0"/>
              <w:divBdr>
                <w:top w:val="none" w:sz="0" w:space="0" w:color="auto"/>
                <w:left w:val="none" w:sz="0" w:space="0" w:color="auto"/>
                <w:bottom w:val="none" w:sz="0" w:space="0" w:color="auto"/>
                <w:right w:val="none" w:sz="0" w:space="0" w:color="auto"/>
              </w:divBdr>
              <w:divsChild>
                <w:div w:id="183949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527506">
      <w:bodyDiv w:val="1"/>
      <w:marLeft w:val="0"/>
      <w:marRight w:val="0"/>
      <w:marTop w:val="0"/>
      <w:marBottom w:val="0"/>
      <w:divBdr>
        <w:top w:val="none" w:sz="0" w:space="0" w:color="auto"/>
        <w:left w:val="none" w:sz="0" w:space="0" w:color="auto"/>
        <w:bottom w:val="none" w:sz="0" w:space="0" w:color="auto"/>
        <w:right w:val="none" w:sz="0" w:space="0" w:color="auto"/>
      </w:divBdr>
    </w:div>
    <w:div w:id="483935597">
      <w:bodyDiv w:val="1"/>
      <w:marLeft w:val="0"/>
      <w:marRight w:val="0"/>
      <w:marTop w:val="0"/>
      <w:marBottom w:val="0"/>
      <w:divBdr>
        <w:top w:val="none" w:sz="0" w:space="0" w:color="auto"/>
        <w:left w:val="none" w:sz="0" w:space="0" w:color="auto"/>
        <w:bottom w:val="none" w:sz="0" w:space="0" w:color="auto"/>
        <w:right w:val="none" w:sz="0" w:space="0" w:color="auto"/>
      </w:divBdr>
    </w:div>
    <w:div w:id="991131940">
      <w:bodyDiv w:val="1"/>
      <w:marLeft w:val="0"/>
      <w:marRight w:val="0"/>
      <w:marTop w:val="0"/>
      <w:marBottom w:val="0"/>
      <w:divBdr>
        <w:top w:val="none" w:sz="0" w:space="0" w:color="auto"/>
        <w:left w:val="none" w:sz="0" w:space="0" w:color="auto"/>
        <w:bottom w:val="none" w:sz="0" w:space="0" w:color="auto"/>
        <w:right w:val="none" w:sz="0" w:space="0" w:color="auto"/>
      </w:divBdr>
    </w:div>
    <w:div w:id="1531608485">
      <w:bodyDiv w:val="1"/>
      <w:marLeft w:val="0"/>
      <w:marRight w:val="0"/>
      <w:marTop w:val="0"/>
      <w:marBottom w:val="0"/>
      <w:divBdr>
        <w:top w:val="none" w:sz="0" w:space="0" w:color="auto"/>
        <w:left w:val="none" w:sz="0" w:space="0" w:color="auto"/>
        <w:bottom w:val="none" w:sz="0" w:space="0" w:color="auto"/>
        <w:right w:val="none" w:sz="0" w:space="0" w:color="auto"/>
      </w:divBdr>
    </w:div>
    <w:div w:id="1646424973">
      <w:bodyDiv w:val="1"/>
      <w:marLeft w:val="0"/>
      <w:marRight w:val="0"/>
      <w:marTop w:val="0"/>
      <w:marBottom w:val="0"/>
      <w:divBdr>
        <w:top w:val="none" w:sz="0" w:space="0" w:color="auto"/>
        <w:left w:val="none" w:sz="0" w:space="0" w:color="auto"/>
        <w:bottom w:val="none" w:sz="0" w:space="0" w:color="auto"/>
        <w:right w:val="none" w:sz="0" w:space="0" w:color="auto"/>
      </w:divBdr>
    </w:div>
    <w:div w:id="1781409020">
      <w:bodyDiv w:val="1"/>
      <w:marLeft w:val="0"/>
      <w:marRight w:val="0"/>
      <w:marTop w:val="0"/>
      <w:marBottom w:val="0"/>
      <w:divBdr>
        <w:top w:val="none" w:sz="0" w:space="0" w:color="auto"/>
        <w:left w:val="none" w:sz="0" w:space="0" w:color="auto"/>
        <w:bottom w:val="none" w:sz="0" w:space="0" w:color="auto"/>
        <w:right w:val="none" w:sz="0" w:space="0" w:color="auto"/>
      </w:divBdr>
      <w:divsChild>
        <w:div w:id="939753444">
          <w:marLeft w:val="0"/>
          <w:marRight w:val="0"/>
          <w:marTop w:val="0"/>
          <w:marBottom w:val="0"/>
          <w:divBdr>
            <w:top w:val="none" w:sz="0" w:space="0" w:color="auto"/>
            <w:left w:val="none" w:sz="0" w:space="0" w:color="auto"/>
            <w:bottom w:val="none" w:sz="0" w:space="0" w:color="auto"/>
            <w:right w:val="none" w:sz="0" w:space="0" w:color="auto"/>
          </w:divBdr>
          <w:divsChild>
            <w:div w:id="442110819">
              <w:marLeft w:val="0"/>
              <w:marRight w:val="0"/>
              <w:marTop w:val="0"/>
              <w:marBottom w:val="0"/>
              <w:divBdr>
                <w:top w:val="none" w:sz="0" w:space="0" w:color="auto"/>
                <w:left w:val="none" w:sz="0" w:space="0" w:color="auto"/>
                <w:bottom w:val="none" w:sz="0" w:space="0" w:color="auto"/>
                <w:right w:val="none" w:sz="0" w:space="0" w:color="auto"/>
              </w:divBdr>
              <w:divsChild>
                <w:div w:id="264389761">
                  <w:marLeft w:val="0"/>
                  <w:marRight w:val="0"/>
                  <w:marTop w:val="0"/>
                  <w:marBottom w:val="0"/>
                  <w:divBdr>
                    <w:top w:val="none" w:sz="0" w:space="0" w:color="auto"/>
                    <w:left w:val="none" w:sz="0" w:space="0" w:color="auto"/>
                    <w:bottom w:val="none" w:sz="0" w:space="0" w:color="auto"/>
                    <w:right w:val="none" w:sz="0" w:space="0" w:color="auto"/>
                  </w:divBdr>
                  <w:divsChild>
                    <w:div w:id="91108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29B4F-433D-4A18-8AD0-F26A4F4F0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3771</Words>
  <Characters>2150</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VMI</Company>
  <LinksUpToDate>false</LinksUpToDate>
  <CharactersWithSpaces>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 Rusevičius</dc:creator>
  <cp:lastModifiedBy>Ramunė Rakauskienė</cp:lastModifiedBy>
  <cp:revision>8</cp:revision>
  <cp:lastPrinted>2016-02-23T11:40:00Z</cp:lastPrinted>
  <dcterms:created xsi:type="dcterms:W3CDTF">2025-11-04T05:59:00Z</dcterms:created>
  <dcterms:modified xsi:type="dcterms:W3CDTF">2025-11-07T08:24:00Z</dcterms:modified>
</cp:coreProperties>
</file>