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09122E4A"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317DA3" w:rsidRPr="00A6645E">
              <w:rPr>
                <w:rFonts w:ascii="Times New Roman" w:eastAsia="Calibri" w:hAnsi="Times New Roman" w:cs="Arial"/>
                <w:sz w:val="24"/>
                <w:szCs w:val="24"/>
              </w:rPr>
              <w:t>5</w:t>
            </w:r>
            <w:r w:rsidRPr="00A6645E">
              <w:rPr>
                <w:rFonts w:ascii="Times New Roman" w:eastAsia="Calibri" w:hAnsi="Times New Roman" w:cs="Arial"/>
                <w:sz w:val="24"/>
                <w:szCs w:val="24"/>
              </w:rPr>
              <w:t xml:space="preserve"> m. </w:t>
            </w:r>
            <w:r w:rsidR="00512057">
              <w:rPr>
                <w:rFonts w:ascii="Times New Roman" w:eastAsia="Calibri" w:hAnsi="Times New Roman" w:cs="Arial"/>
                <w:sz w:val="24"/>
                <w:szCs w:val="24"/>
              </w:rPr>
              <w:t>l</w:t>
            </w:r>
            <w:r w:rsidR="00142745">
              <w:rPr>
                <w:rFonts w:ascii="Times New Roman" w:eastAsia="Calibri" w:hAnsi="Times New Roman" w:cs="Arial"/>
                <w:sz w:val="24"/>
                <w:szCs w:val="24"/>
              </w:rPr>
              <w:t>apkričio</w:t>
            </w:r>
            <w:r w:rsidRPr="0034604B">
              <w:rPr>
                <w:rFonts w:ascii="Times New Roman" w:eastAsia="Calibri" w:hAnsi="Times New Roman" w:cs="Arial"/>
                <w:sz w:val="24"/>
                <w:szCs w:val="24"/>
              </w:rPr>
              <w:t xml:space="preserve"> </w:t>
            </w:r>
            <w:r w:rsidR="00142745">
              <w:rPr>
                <w:rFonts w:ascii="Times New Roman" w:eastAsia="Calibri" w:hAnsi="Times New Roman" w:cs="Arial"/>
                <w:sz w:val="24"/>
                <w:szCs w:val="24"/>
              </w:rPr>
              <w:t>7</w:t>
            </w:r>
            <w:r w:rsidRPr="0034604B">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B45C149"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142745">
            <w:rPr>
              <w:rFonts w:cstheme="minorHAnsi"/>
              <w:b/>
              <w:bCs/>
              <w:sz w:val="28"/>
              <w:szCs w:val="28"/>
            </w:rPr>
            <w:t xml:space="preserve">MEDICININĖ ĮRANGA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033A62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14274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1745B5F6" w:rsidR="00F0293B" w:rsidRPr="009A7705" w:rsidRDefault="00F0293B" w:rsidP="00F0293B">
                  <w:pPr>
                    <w:pStyle w:val="Turinys1"/>
                    <w:rPr>
                      <w:noProof/>
                      <w:sz w:val="22"/>
                      <w:szCs w:val="22"/>
                      <w:lang w:val="en-US" w:eastAsia="en-US"/>
                    </w:rPr>
                  </w:pPr>
                  <w:r w:rsidRPr="009A7705">
                    <w:rPr>
                      <w:rFonts w:cstheme="minorHAnsi"/>
                      <w:color w:val="2B579A"/>
                      <w:shd w:val="clear" w:color="auto" w:fill="E6E6E6"/>
                    </w:rPr>
                    <w:fldChar w:fldCharType="begin"/>
                  </w:r>
                  <w:r w:rsidRPr="009A7705">
                    <w:rPr>
                      <w:rFonts w:cstheme="minorHAnsi"/>
                    </w:rPr>
                    <w:instrText xml:space="preserve"> TOC \o "1-3" \h \z \u </w:instrText>
                  </w:r>
                  <w:r w:rsidRPr="009A7705">
                    <w:rPr>
                      <w:rFonts w:cstheme="minorHAnsi"/>
                      <w:color w:val="2B579A"/>
                      <w:shd w:val="clear" w:color="auto" w:fill="E6E6E6"/>
                    </w:rPr>
                    <w:fldChar w:fldCharType="separate"/>
                  </w:r>
                  <w:hyperlink w:anchor="_Toc126333928" w:history="1">
                    <w:r w:rsidRPr="009A7705">
                      <w:rPr>
                        <w:rStyle w:val="Hipersaitas"/>
                        <w:rFonts w:cstheme="minorHAnsi"/>
                        <w:noProof/>
                      </w:rPr>
                      <w:t>1.</w:t>
                    </w:r>
                    <w:r w:rsidRPr="009A7705">
                      <w:rPr>
                        <w:noProof/>
                        <w:sz w:val="22"/>
                        <w:szCs w:val="22"/>
                        <w:lang w:val="en-US" w:eastAsia="en-US"/>
                      </w:rPr>
                      <w:tab/>
                    </w:r>
                    <w:r w:rsidRPr="009A7705">
                      <w:rPr>
                        <w:rStyle w:val="Hipersaitas"/>
                        <w:rFonts w:cstheme="minorHAnsi"/>
                        <w:noProof/>
                      </w:rPr>
                      <w:t>Bendra informacija</w:t>
                    </w:r>
                    <w:r w:rsidRPr="009A7705">
                      <w:rPr>
                        <w:noProof/>
                        <w:webHidden/>
                      </w:rPr>
                      <w:tab/>
                    </w:r>
                    <w:r w:rsidRPr="009A7705">
                      <w:rPr>
                        <w:noProof/>
                        <w:webHidden/>
                      </w:rPr>
                      <w:fldChar w:fldCharType="begin"/>
                    </w:r>
                    <w:r w:rsidRPr="009A7705">
                      <w:rPr>
                        <w:noProof/>
                        <w:webHidden/>
                      </w:rPr>
                      <w:instrText xml:space="preserve"> PAGEREF _Toc126333928 \h </w:instrText>
                    </w:r>
                    <w:r w:rsidRPr="009A7705">
                      <w:rPr>
                        <w:noProof/>
                        <w:webHidden/>
                      </w:rPr>
                    </w:r>
                    <w:r w:rsidRPr="009A7705">
                      <w:rPr>
                        <w:noProof/>
                        <w:webHidden/>
                      </w:rPr>
                      <w:fldChar w:fldCharType="separate"/>
                    </w:r>
                    <w:r w:rsidR="00D65CBE">
                      <w:rPr>
                        <w:noProof/>
                        <w:webHidden/>
                      </w:rPr>
                      <w:t>2</w:t>
                    </w:r>
                    <w:r w:rsidRPr="009A7705">
                      <w:rPr>
                        <w:noProof/>
                        <w:webHidden/>
                      </w:rPr>
                      <w:fldChar w:fldCharType="end"/>
                    </w:r>
                  </w:hyperlink>
                </w:p>
                <w:p w14:paraId="5C230BCB" w14:textId="72334421" w:rsidR="00F0293B" w:rsidRPr="009A7705" w:rsidRDefault="00F0293B" w:rsidP="00F0293B">
                  <w:pPr>
                    <w:pStyle w:val="Turinys1"/>
                    <w:rPr>
                      <w:noProof/>
                      <w:sz w:val="22"/>
                      <w:szCs w:val="22"/>
                      <w:lang w:val="en-US" w:eastAsia="en-US"/>
                    </w:rPr>
                  </w:pPr>
                  <w:hyperlink w:anchor="_Toc126333929" w:history="1">
                    <w:r w:rsidRPr="009A7705">
                      <w:rPr>
                        <w:rStyle w:val="Hipersaitas"/>
                        <w:rFonts w:ascii="Calibri" w:hAnsi="Calibri" w:cs="Calibri"/>
                        <w:noProof/>
                      </w:rPr>
                      <w:t>2</w:t>
                    </w:r>
                    <w:r w:rsidRPr="009A7705">
                      <w:rPr>
                        <w:rStyle w:val="Hipersaitas"/>
                        <w:noProof/>
                      </w:rPr>
                      <w:t xml:space="preserve">.  </w:t>
                    </w:r>
                    <w:r w:rsidRPr="009A7705">
                      <w:rPr>
                        <w:rStyle w:val="Hipersaitas"/>
                        <w:rFonts w:cstheme="minorHAnsi"/>
                        <w:noProof/>
                      </w:rPr>
                      <w:t>Pirkimo objektas</w:t>
                    </w:r>
                    <w:r w:rsidRPr="009A7705">
                      <w:rPr>
                        <w:noProof/>
                        <w:webHidden/>
                      </w:rPr>
                      <w:tab/>
                    </w:r>
                    <w:r w:rsidRPr="009A7705">
                      <w:rPr>
                        <w:noProof/>
                        <w:webHidden/>
                      </w:rPr>
                      <w:fldChar w:fldCharType="begin"/>
                    </w:r>
                    <w:r w:rsidRPr="009A7705">
                      <w:rPr>
                        <w:noProof/>
                        <w:webHidden/>
                      </w:rPr>
                      <w:instrText xml:space="preserve"> PAGEREF _Toc126333929 \h </w:instrText>
                    </w:r>
                    <w:r w:rsidRPr="009A7705">
                      <w:rPr>
                        <w:noProof/>
                        <w:webHidden/>
                      </w:rPr>
                    </w:r>
                    <w:r w:rsidRPr="009A7705">
                      <w:rPr>
                        <w:noProof/>
                        <w:webHidden/>
                      </w:rPr>
                      <w:fldChar w:fldCharType="separate"/>
                    </w:r>
                    <w:r w:rsidR="00D65CBE">
                      <w:rPr>
                        <w:noProof/>
                        <w:webHidden/>
                      </w:rPr>
                      <w:t>2</w:t>
                    </w:r>
                    <w:r w:rsidRPr="009A7705">
                      <w:rPr>
                        <w:noProof/>
                        <w:webHidden/>
                      </w:rPr>
                      <w:fldChar w:fldCharType="end"/>
                    </w:r>
                  </w:hyperlink>
                </w:p>
                <w:p w14:paraId="478842A3" w14:textId="556D4C00" w:rsidR="00F0293B" w:rsidRPr="009A7705" w:rsidRDefault="00F0293B" w:rsidP="00F0293B">
                  <w:pPr>
                    <w:pStyle w:val="Turinys1"/>
                    <w:rPr>
                      <w:noProof/>
                      <w:sz w:val="22"/>
                      <w:szCs w:val="22"/>
                      <w:lang w:val="en-US" w:eastAsia="en-US"/>
                    </w:rPr>
                  </w:pPr>
                  <w:hyperlink w:anchor="_Toc126333930" w:history="1">
                    <w:r w:rsidRPr="009A7705">
                      <w:rPr>
                        <w:rStyle w:val="Hipersaitas"/>
                        <w:rFonts w:cstheme="minorHAnsi"/>
                        <w:noProof/>
                      </w:rPr>
                      <w:t>3.  Susitikimai su tiekėjais ir objekto apžiūra</w:t>
                    </w:r>
                    <w:r w:rsidRPr="009A7705">
                      <w:rPr>
                        <w:noProof/>
                        <w:webHidden/>
                      </w:rPr>
                      <w:tab/>
                    </w:r>
                    <w:r w:rsidRPr="009A7705">
                      <w:rPr>
                        <w:noProof/>
                        <w:webHidden/>
                      </w:rPr>
                      <w:fldChar w:fldCharType="begin"/>
                    </w:r>
                    <w:r w:rsidRPr="009A7705">
                      <w:rPr>
                        <w:noProof/>
                        <w:webHidden/>
                      </w:rPr>
                      <w:instrText xml:space="preserve"> PAGEREF _Toc126333930 \h </w:instrText>
                    </w:r>
                    <w:r w:rsidRPr="009A7705">
                      <w:rPr>
                        <w:noProof/>
                        <w:webHidden/>
                      </w:rPr>
                    </w:r>
                    <w:r w:rsidRPr="009A7705">
                      <w:rPr>
                        <w:noProof/>
                        <w:webHidden/>
                      </w:rPr>
                      <w:fldChar w:fldCharType="separate"/>
                    </w:r>
                    <w:r w:rsidR="00D65CBE">
                      <w:rPr>
                        <w:noProof/>
                        <w:webHidden/>
                      </w:rPr>
                      <w:t>3</w:t>
                    </w:r>
                    <w:r w:rsidRPr="009A7705">
                      <w:rPr>
                        <w:noProof/>
                        <w:webHidden/>
                      </w:rPr>
                      <w:fldChar w:fldCharType="end"/>
                    </w:r>
                  </w:hyperlink>
                </w:p>
                <w:p w14:paraId="51714387" w14:textId="4E28B438" w:rsidR="00F0293B" w:rsidRPr="009A7705" w:rsidRDefault="00F0293B" w:rsidP="00F0293B">
                  <w:pPr>
                    <w:pStyle w:val="Turinys1"/>
                    <w:rPr>
                      <w:noProof/>
                      <w:sz w:val="22"/>
                      <w:szCs w:val="22"/>
                      <w:lang w:val="en-US" w:eastAsia="en-US"/>
                    </w:rPr>
                  </w:pPr>
                  <w:hyperlink w:anchor="_Toc126333931" w:history="1">
                    <w:r w:rsidRPr="009A7705">
                      <w:rPr>
                        <w:rStyle w:val="Hipersaitas"/>
                        <w:rFonts w:cstheme="majorHAnsi"/>
                        <w:noProof/>
                      </w:rPr>
                      <w:t xml:space="preserve">4.  </w:t>
                    </w:r>
                    <w:r w:rsidRPr="009A7705">
                      <w:rPr>
                        <w:rStyle w:val="Hipersaitas"/>
                        <w:rFonts w:cstheme="minorHAnsi"/>
                        <w:noProof/>
                      </w:rPr>
                      <w:t>Tiekėjų pašalinimo pagrindai ir kvalifikacijos reikalavimai</w:t>
                    </w:r>
                    <w:r w:rsidRPr="009A7705">
                      <w:rPr>
                        <w:noProof/>
                        <w:webHidden/>
                      </w:rPr>
                      <w:tab/>
                    </w:r>
                    <w:r w:rsidRPr="009A7705">
                      <w:rPr>
                        <w:noProof/>
                        <w:webHidden/>
                      </w:rPr>
                      <w:fldChar w:fldCharType="begin"/>
                    </w:r>
                    <w:r w:rsidRPr="009A7705">
                      <w:rPr>
                        <w:noProof/>
                        <w:webHidden/>
                      </w:rPr>
                      <w:instrText xml:space="preserve"> PAGEREF _Toc126333931 \h </w:instrText>
                    </w:r>
                    <w:r w:rsidRPr="009A7705">
                      <w:rPr>
                        <w:noProof/>
                        <w:webHidden/>
                      </w:rPr>
                    </w:r>
                    <w:r w:rsidRPr="009A7705">
                      <w:rPr>
                        <w:noProof/>
                        <w:webHidden/>
                      </w:rPr>
                      <w:fldChar w:fldCharType="separate"/>
                    </w:r>
                    <w:r w:rsidR="00D65CBE">
                      <w:rPr>
                        <w:noProof/>
                        <w:webHidden/>
                      </w:rPr>
                      <w:t>3</w:t>
                    </w:r>
                    <w:r w:rsidRPr="009A7705">
                      <w:rPr>
                        <w:noProof/>
                        <w:webHidden/>
                      </w:rPr>
                      <w:fldChar w:fldCharType="end"/>
                    </w:r>
                  </w:hyperlink>
                </w:p>
                <w:p w14:paraId="0138637F" w14:textId="4EDEA1FF" w:rsidR="00F0293B" w:rsidRPr="009A7705" w:rsidRDefault="00F0293B" w:rsidP="00F0293B">
                  <w:pPr>
                    <w:pStyle w:val="Turinys1"/>
                    <w:rPr>
                      <w:noProof/>
                      <w:sz w:val="22"/>
                      <w:szCs w:val="22"/>
                      <w:lang w:val="en-US" w:eastAsia="en-US"/>
                    </w:rPr>
                  </w:pPr>
                  <w:hyperlink w:anchor="_Toc126333932" w:history="1">
                    <w:r w:rsidRPr="009A7705">
                      <w:rPr>
                        <w:rStyle w:val="Hipersaitas"/>
                        <w:rFonts w:cstheme="minorHAnsi"/>
                        <w:noProof/>
                      </w:rPr>
                      <w:t xml:space="preserve">5.  </w:t>
                    </w:r>
                    <w:r w:rsidRPr="009A7705">
                      <w:rPr>
                        <w:rStyle w:val="Hipersaitas"/>
                        <w:rFonts w:ascii="Calibri" w:hAnsi="Calibri" w:cs="Calibri"/>
                        <w:noProof/>
                      </w:rPr>
                      <w:t>Reikalavimai, susiję su nacionaliniu saugumu</w:t>
                    </w:r>
                    <w:r w:rsidRPr="009A7705">
                      <w:rPr>
                        <w:noProof/>
                        <w:webHidden/>
                      </w:rPr>
                      <w:tab/>
                    </w:r>
                    <w:r w:rsidRPr="009A7705">
                      <w:rPr>
                        <w:noProof/>
                        <w:webHidden/>
                      </w:rPr>
                      <w:fldChar w:fldCharType="begin"/>
                    </w:r>
                    <w:r w:rsidRPr="009A7705">
                      <w:rPr>
                        <w:noProof/>
                        <w:webHidden/>
                      </w:rPr>
                      <w:instrText xml:space="preserve"> PAGEREF _Toc126333932 \h </w:instrText>
                    </w:r>
                    <w:r w:rsidRPr="009A7705">
                      <w:rPr>
                        <w:noProof/>
                        <w:webHidden/>
                      </w:rPr>
                    </w:r>
                    <w:r w:rsidRPr="009A7705">
                      <w:rPr>
                        <w:noProof/>
                        <w:webHidden/>
                      </w:rPr>
                      <w:fldChar w:fldCharType="separate"/>
                    </w:r>
                    <w:r w:rsidR="00D65CBE">
                      <w:rPr>
                        <w:noProof/>
                        <w:webHidden/>
                      </w:rPr>
                      <w:t>3</w:t>
                    </w:r>
                    <w:r w:rsidRPr="009A7705">
                      <w:rPr>
                        <w:noProof/>
                        <w:webHidden/>
                      </w:rPr>
                      <w:fldChar w:fldCharType="end"/>
                    </w:r>
                  </w:hyperlink>
                </w:p>
                <w:p w14:paraId="6B4D9D41" w14:textId="7BA0DCE0" w:rsidR="00F0293B" w:rsidRPr="009A7705" w:rsidRDefault="00F0293B" w:rsidP="00F0293B">
                  <w:pPr>
                    <w:pStyle w:val="Turinys1"/>
                    <w:rPr>
                      <w:noProof/>
                      <w:sz w:val="22"/>
                      <w:szCs w:val="22"/>
                      <w:lang w:val="en-US" w:eastAsia="en-US"/>
                    </w:rPr>
                  </w:pPr>
                  <w:hyperlink w:anchor="_Toc126333933" w:history="1">
                    <w:r w:rsidRPr="009A7705">
                      <w:rPr>
                        <w:rStyle w:val="Hipersaitas"/>
                        <w:noProof/>
                      </w:rPr>
                      <w:t>6.  Specialieji reikalavimai pasiūlymų rengimui ir pateikimui</w:t>
                    </w:r>
                    <w:r w:rsidRPr="009A7705">
                      <w:rPr>
                        <w:noProof/>
                        <w:webHidden/>
                      </w:rPr>
                      <w:tab/>
                    </w:r>
                    <w:r w:rsidRPr="009A7705">
                      <w:rPr>
                        <w:noProof/>
                        <w:webHidden/>
                      </w:rPr>
                      <w:fldChar w:fldCharType="begin"/>
                    </w:r>
                    <w:r w:rsidRPr="009A7705">
                      <w:rPr>
                        <w:noProof/>
                        <w:webHidden/>
                      </w:rPr>
                      <w:instrText xml:space="preserve"> PAGEREF _Toc126333933 \h </w:instrText>
                    </w:r>
                    <w:r w:rsidRPr="009A7705">
                      <w:rPr>
                        <w:noProof/>
                        <w:webHidden/>
                      </w:rPr>
                    </w:r>
                    <w:r w:rsidRPr="009A7705">
                      <w:rPr>
                        <w:noProof/>
                        <w:webHidden/>
                      </w:rPr>
                      <w:fldChar w:fldCharType="separate"/>
                    </w:r>
                    <w:r w:rsidR="00D65CBE">
                      <w:rPr>
                        <w:noProof/>
                        <w:webHidden/>
                      </w:rPr>
                      <w:t>3</w:t>
                    </w:r>
                    <w:r w:rsidRPr="009A7705">
                      <w:rPr>
                        <w:noProof/>
                        <w:webHidden/>
                      </w:rPr>
                      <w:fldChar w:fldCharType="end"/>
                    </w:r>
                  </w:hyperlink>
                </w:p>
                <w:p w14:paraId="1B96C792" w14:textId="5A1BE1A8" w:rsidR="00F0293B" w:rsidRPr="009A7705" w:rsidRDefault="00F0293B" w:rsidP="00F0293B">
                  <w:pPr>
                    <w:pStyle w:val="Turinys1"/>
                    <w:rPr>
                      <w:noProof/>
                      <w:sz w:val="22"/>
                      <w:szCs w:val="22"/>
                      <w:lang w:val="en-US" w:eastAsia="en-US"/>
                    </w:rPr>
                  </w:pPr>
                  <w:hyperlink w:anchor="_Toc126333934" w:history="1">
                    <w:r w:rsidRPr="009A7705">
                      <w:rPr>
                        <w:rStyle w:val="Hipersaitas"/>
                        <w:rFonts w:eastAsia="Calibri" w:cstheme="minorHAnsi"/>
                        <w:noProof/>
                      </w:rPr>
                      <w:t>7.</w:t>
                    </w:r>
                    <w:r w:rsidRPr="009A7705">
                      <w:rPr>
                        <w:noProof/>
                        <w:sz w:val="22"/>
                        <w:szCs w:val="22"/>
                        <w:lang w:val="en-US" w:eastAsia="en-US"/>
                      </w:rPr>
                      <w:tab/>
                    </w:r>
                    <w:r w:rsidRPr="009A7705">
                      <w:rPr>
                        <w:rStyle w:val="Hipersaitas"/>
                        <w:rFonts w:cstheme="minorHAnsi"/>
                        <w:noProof/>
                      </w:rPr>
                      <w:t>Pasiūlymo galiojimo užtikrinimas</w:t>
                    </w:r>
                    <w:r w:rsidRPr="009A7705">
                      <w:rPr>
                        <w:noProof/>
                        <w:webHidden/>
                      </w:rPr>
                      <w:tab/>
                    </w:r>
                    <w:r w:rsidRPr="009A7705">
                      <w:rPr>
                        <w:noProof/>
                        <w:webHidden/>
                      </w:rPr>
                      <w:fldChar w:fldCharType="begin"/>
                    </w:r>
                    <w:r w:rsidRPr="009A7705">
                      <w:rPr>
                        <w:noProof/>
                        <w:webHidden/>
                      </w:rPr>
                      <w:instrText xml:space="preserve"> PAGEREF _Toc126333934 \h </w:instrText>
                    </w:r>
                    <w:r w:rsidRPr="009A7705">
                      <w:rPr>
                        <w:noProof/>
                        <w:webHidden/>
                      </w:rPr>
                    </w:r>
                    <w:r w:rsidRPr="009A7705">
                      <w:rPr>
                        <w:noProof/>
                        <w:webHidden/>
                      </w:rPr>
                      <w:fldChar w:fldCharType="separate"/>
                    </w:r>
                    <w:r w:rsidR="00D65CBE">
                      <w:rPr>
                        <w:noProof/>
                        <w:webHidden/>
                      </w:rPr>
                      <w:t>4</w:t>
                    </w:r>
                    <w:r w:rsidRPr="009A7705">
                      <w:rPr>
                        <w:noProof/>
                        <w:webHidden/>
                      </w:rPr>
                      <w:fldChar w:fldCharType="end"/>
                    </w:r>
                  </w:hyperlink>
                </w:p>
                <w:p w14:paraId="0272DBEC" w14:textId="508437F3" w:rsidR="00F0293B" w:rsidRPr="009A7705" w:rsidRDefault="00F0293B" w:rsidP="00F0293B">
                  <w:pPr>
                    <w:pStyle w:val="Turinys1"/>
                    <w:rPr>
                      <w:noProof/>
                      <w:sz w:val="22"/>
                      <w:szCs w:val="22"/>
                      <w:lang w:val="en-US" w:eastAsia="en-US"/>
                    </w:rPr>
                  </w:pPr>
                  <w:hyperlink w:anchor="_Toc126333935" w:history="1">
                    <w:r w:rsidRPr="009A7705">
                      <w:rPr>
                        <w:rStyle w:val="Hipersaitas"/>
                        <w:rFonts w:eastAsia="Calibri" w:cstheme="minorHAnsi"/>
                        <w:noProof/>
                      </w:rPr>
                      <w:t>8.</w:t>
                    </w:r>
                    <w:r w:rsidRPr="009A7705">
                      <w:rPr>
                        <w:noProof/>
                        <w:sz w:val="22"/>
                        <w:szCs w:val="22"/>
                        <w:lang w:val="en-US" w:eastAsia="en-US"/>
                      </w:rPr>
                      <w:tab/>
                    </w:r>
                    <w:r w:rsidRPr="009A7705">
                      <w:rPr>
                        <w:rStyle w:val="Hipersaitas"/>
                        <w:rFonts w:cstheme="minorHAnsi"/>
                        <w:noProof/>
                      </w:rPr>
                      <w:t>Elektroninis aukcionas</w:t>
                    </w:r>
                    <w:r w:rsidRPr="009A7705">
                      <w:rPr>
                        <w:noProof/>
                        <w:webHidden/>
                      </w:rPr>
                      <w:tab/>
                    </w:r>
                    <w:r w:rsidRPr="009A7705">
                      <w:rPr>
                        <w:noProof/>
                        <w:webHidden/>
                      </w:rPr>
                      <w:fldChar w:fldCharType="begin"/>
                    </w:r>
                    <w:r w:rsidRPr="009A7705">
                      <w:rPr>
                        <w:noProof/>
                        <w:webHidden/>
                      </w:rPr>
                      <w:instrText xml:space="preserve"> PAGEREF _Toc126333935 \h </w:instrText>
                    </w:r>
                    <w:r w:rsidRPr="009A7705">
                      <w:rPr>
                        <w:noProof/>
                        <w:webHidden/>
                      </w:rPr>
                    </w:r>
                    <w:r w:rsidRPr="009A7705">
                      <w:rPr>
                        <w:noProof/>
                        <w:webHidden/>
                      </w:rPr>
                      <w:fldChar w:fldCharType="separate"/>
                    </w:r>
                    <w:r w:rsidR="00D65CBE">
                      <w:rPr>
                        <w:noProof/>
                        <w:webHidden/>
                      </w:rPr>
                      <w:t>4</w:t>
                    </w:r>
                    <w:r w:rsidRPr="009A7705">
                      <w:rPr>
                        <w:noProof/>
                        <w:webHidden/>
                      </w:rPr>
                      <w:fldChar w:fldCharType="end"/>
                    </w:r>
                  </w:hyperlink>
                </w:p>
                <w:p w14:paraId="0B6BA2D6" w14:textId="2C8CD023" w:rsidR="00F0293B" w:rsidRPr="009A7705" w:rsidRDefault="00F0293B" w:rsidP="00F0293B">
                  <w:pPr>
                    <w:pStyle w:val="Turinys1"/>
                    <w:rPr>
                      <w:noProof/>
                      <w:sz w:val="22"/>
                      <w:szCs w:val="22"/>
                      <w:lang w:val="en-US" w:eastAsia="en-US"/>
                    </w:rPr>
                  </w:pPr>
                  <w:hyperlink w:anchor="_Toc126333936" w:history="1">
                    <w:r w:rsidRPr="009A7705">
                      <w:rPr>
                        <w:rStyle w:val="Hipersaitas"/>
                        <w:rFonts w:eastAsia="Calibri" w:cstheme="minorHAnsi"/>
                        <w:noProof/>
                      </w:rPr>
                      <w:t>9.</w:t>
                    </w:r>
                    <w:r w:rsidRPr="009A7705">
                      <w:rPr>
                        <w:noProof/>
                        <w:sz w:val="22"/>
                        <w:szCs w:val="22"/>
                        <w:lang w:val="en-US" w:eastAsia="en-US"/>
                      </w:rPr>
                      <w:tab/>
                    </w:r>
                    <w:r w:rsidRPr="009A7705">
                      <w:rPr>
                        <w:rStyle w:val="Hipersaitas"/>
                        <w:rFonts w:cstheme="minorHAnsi"/>
                        <w:noProof/>
                      </w:rPr>
                      <w:t>Pasiūlymų vertinimas</w:t>
                    </w:r>
                    <w:r w:rsidRPr="009A7705">
                      <w:rPr>
                        <w:noProof/>
                        <w:webHidden/>
                      </w:rPr>
                      <w:tab/>
                    </w:r>
                    <w:r w:rsidRPr="009A7705">
                      <w:rPr>
                        <w:noProof/>
                        <w:webHidden/>
                      </w:rPr>
                      <w:fldChar w:fldCharType="begin"/>
                    </w:r>
                    <w:r w:rsidRPr="009A7705">
                      <w:rPr>
                        <w:noProof/>
                        <w:webHidden/>
                      </w:rPr>
                      <w:instrText xml:space="preserve"> PAGEREF _Toc126333936 \h </w:instrText>
                    </w:r>
                    <w:r w:rsidRPr="009A7705">
                      <w:rPr>
                        <w:noProof/>
                        <w:webHidden/>
                      </w:rPr>
                    </w:r>
                    <w:r w:rsidRPr="009A7705">
                      <w:rPr>
                        <w:noProof/>
                        <w:webHidden/>
                      </w:rPr>
                      <w:fldChar w:fldCharType="separate"/>
                    </w:r>
                    <w:r w:rsidR="00D65CBE">
                      <w:rPr>
                        <w:noProof/>
                        <w:webHidden/>
                      </w:rPr>
                      <w:t>4</w:t>
                    </w:r>
                    <w:r w:rsidRPr="009A7705">
                      <w:rPr>
                        <w:noProof/>
                        <w:webHidden/>
                      </w:rPr>
                      <w:fldChar w:fldCharType="end"/>
                    </w:r>
                  </w:hyperlink>
                </w:p>
                <w:p w14:paraId="3B52A4C4" w14:textId="3DD4BEBF" w:rsidR="00F0293B" w:rsidRPr="009A7705" w:rsidRDefault="00F0293B" w:rsidP="00F0293B">
                  <w:pPr>
                    <w:pStyle w:val="Turinys1"/>
                    <w:rPr>
                      <w:noProof/>
                      <w:sz w:val="22"/>
                      <w:szCs w:val="22"/>
                      <w:lang w:val="en-US" w:eastAsia="en-US"/>
                    </w:rPr>
                  </w:pPr>
                  <w:hyperlink w:anchor="_Toc126333937" w:history="1">
                    <w:r w:rsidRPr="009A7705">
                      <w:rPr>
                        <w:rStyle w:val="Hipersaitas"/>
                        <w:rFonts w:eastAsia="Calibri" w:cstheme="minorHAnsi"/>
                        <w:noProof/>
                      </w:rPr>
                      <w:t>10.</w:t>
                    </w:r>
                    <w:r w:rsidRPr="009A7705">
                      <w:rPr>
                        <w:noProof/>
                        <w:sz w:val="22"/>
                        <w:szCs w:val="22"/>
                        <w:lang w:val="en-US" w:eastAsia="en-US"/>
                      </w:rPr>
                      <w:tab/>
                    </w:r>
                    <w:r w:rsidRPr="009A7705">
                      <w:rPr>
                        <w:rStyle w:val="Hipersaitas"/>
                        <w:rFonts w:cstheme="minorHAnsi"/>
                        <w:noProof/>
                      </w:rPr>
                      <w:t>Sutarties sudarymas</w:t>
                    </w:r>
                    <w:r w:rsidRPr="009A7705">
                      <w:rPr>
                        <w:noProof/>
                        <w:webHidden/>
                      </w:rPr>
                      <w:tab/>
                    </w:r>
                    <w:r w:rsidRPr="009A7705">
                      <w:rPr>
                        <w:noProof/>
                        <w:webHidden/>
                      </w:rPr>
                      <w:fldChar w:fldCharType="begin"/>
                    </w:r>
                    <w:r w:rsidRPr="009A7705">
                      <w:rPr>
                        <w:noProof/>
                        <w:webHidden/>
                      </w:rPr>
                      <w:instrText xml:space="preserve"> PAGEREF _Toc126333937 \h </w:instrText>
                    </w:r>
                    <w:r w:rsidRPr="009A7705">
                      <w:rPr>
                        <w:noProof/>
                        <w:webHidden/>
                      </w:rPr>
                    </w:r>
                    <w:r w:rsidRPr="009A7705">
                      <w:rPr>
                        <w:noProof/>
                        <w:webHidden/>
                      </w:rPr>
                      <w:fldChar w:fldCharType="separate"/>
                    </w:r>
                    <w:r w:rsidR="00D65CBE">
                      <w:rPr>
                        <w:noProof/>
                        <w:webHidden/>
                      </w:rPr>
                      <w:t>5</w:t>
                    </w:r>
                    <w:r w:rsidRPr="009A7705">
                      <w:rPr>
                        <w:noProof/>
                        <w:webHidden/>
                      </w:rPr>
                      <w:fldChar w:fldCharType="end"/>
                    </w:r>
                  </w:hyperlink>
                </w:p>
                <w:p w14:paraId="6C87C670" w14:textId="7C6F0824" w:rsidR="00F0293B" w:rsidRPr="009A7705" w:rsidRDefault="00F0293B" w:rsidP="00F0293B">
                  <w:pPr>
                    <w:pStyle w:val="Turinys1"/>
                    <w:rPr>
                      <w:noProof/>
                      <w:sz w:val="22"/>
                      <w:szCs w:val="22"/>
                      <w:lang w:val="en-US" w:eastAsia="en-US"/>
                    </w:rPr>
                  </w:pPr>
                  <w:hyperlink w:anchor="_Toc126333938" w:history="1">
                    <w:r w:rsidRPr="009A7705">
                      <w:rPr>
                        <w:rStyle w:val="Hipersaitas"/>
                        <w:rFonts w:cstheme="minorHAnsi"/>
                        <w:noProof/>
                      </w:rPr>
                      <w:t>11.</w:t>
                    </w:r>
                    <w:r w:rsidRPr="009A7705">
                      <w:rPr>
                        <w:noProof/>
                        <w:sz w:val="22"/>
                        <w:szCs w:val="22"/>
                        <w:lang w:val="en-US" w:eastAsia="en-US"/>
                      </w:rPr>
                      <w:tab/>
                      <w:t xml:space="preserve"> </w:t>
                    </w:r>
                    <w:r w:rsidRPr="009A7705">
                      <w:rPr>
                        <w:rStyle w:val="Hipersaitas"/>
                        <w:rFonts w:cstheme="minorHAnsi"/>
                        <w:noProof/>
                      </w:rPr>
                      <w:t>Kitos sąlygos</w:t>
                    </w:r>
                    <w:r w:rsidRPr="009A7705">
                      <w:rPr>
                        <w:noProof/>
                        <w:webHidden/>
                      </w:rPr>
                      <w:tab/>
                    </w:r>
                    <w:r w:rsidRPr="009A7705">
                      <w:rPr>
                        <w:noProof/>
                        <w:webHidden/>
                      </w:rPr>
                      <w:fldChar w:fldCharType="begin"/>
                    </w:r>
                    <w:r w:rsidRPr="009A7705">
                      <w:rPr>
                        <w:noProof/>
                        <w:webHidden/>
                      </w:rPr>
                      <w:instrText xml:space="preserve"> PAGEREF _Toc126333938 \h </w:instrText>
                    </w:r>
                    <w:r w:rsidRPr="009A7705">
                      <w:rPr>
                        <w:noProof/>
                        <w:webHidden/>
                      </w:rPr>
                    </w:r>
                    <w:r w:rsidRPr="009A7705">
                      <w:rPr>
                        <w:noProof/>
                        <w:webHidden/>
                      </w:rPr>
                      <w:fldChar w:fldCharType="separate"/>
                    </w:r>
                    <w:r w:rsidR="00D65CBE">
                      <w:rPr>
                        <w:noProof/>
                        <w:webHidden/>
                      </w:rPr>
                      <w:t>5</w:t>
                    </w:r>
                    <w:r w:rsidRPr="009A7705">
                      <w:rPr>
                        <w:noProof/>
                        <w:webHidden/>
                      </w:rPr>
                      <w:fldChar w:fldCharType="end"/>
                    </w:r>
                  </w:hyperlink>
                </w:p>
                <w:p w14:paraId="2FD4A00A" w14:textId="4D55B1DF" w:rsidR="00F0293B" w:rsidRPr="009A7705" w:rsidRDefault="00F0293B" w:rsidP="00F0293B">
                  <w:pPr>
                    <w:pStyle w:val="Turinys1"/>
                    <w:rPr>
                      <w:noProof/>
                      <w:sz w:val="22"/>
                      <w:szCs w:val="22"/>
                      <w:lang w:val="en-US" w:eastAsia="en-US"/>
                    </w:rPr>
                  </w:pPr>
                  <w:r w:rsidRPr="009A7705">
                    <w:rPr>
                      <w:rStyle w:val="Hipersaitas"/>
                      <w:noProof/>
                    </w:rPr>
                    <w:t xml:space="preserve">  </w:t>
                  </w:r>
                  <w:hyperlink w:anchor="_Toc126333939" w:history="1">
                    <w:r w:rsidRPr="009A7705">
                      <w:rPr>
                        <w:rStyle w:val="Hipersaitas"/>
                        <w:rFonts w:cstheme="minorHAnsi"/>
                        <w:noProof/>
                      </w:rPr>
                      <w:t>Pirkimo sąlygų 1 priedas „Terminai“</w:t>
                    </w:r>
                    <w:r w:rsidRPr="009A7705">
                      <w:rPr>
                        <w:noProof/>
                        <w:webHidden/>
                      </w:rPr>
                      <w:tab/>
                    </w:r>
                    <w:r w:rsidRPr="009A7705">
                      <w:rPr>
                        <w:noProof/>
                        <w:webHidden/>
                      </w:rPr>
                      <w:fldChar w:fldCharType="begin"/>
                    </w:r>
                    <w:r w:rsidRPr="009A7705">
                      <w:rPr>
                        <w:noProof/>
                        <w:webHidden/>
                      </w:rPr>
                      <w:instrText xml:space="preserve"> PAGEREF _Toc126333939 \h </w:instrText>
                    </w:r>
                    <w:r w:rsidRPr="009A7705">
                      <w:rPr>
                        <w:noProof/>
                        <w:webHidden/>
                      </w:rPr>
                    </w:r>
                    <w:r w:rsidRPr="009A7705">
                      <w:rPr>
                        <w:noProof/>
                        <w:webHidden/>
                      </w:rPr>
                      <w:fldChar w:fldCharType="separate"/>
                    </w:r>
                    <w:r w:rsidR="00D65CBE">
                      <w:rPr>
                        <w:noProof/>
                        <w:webHidden/>
                      </w:rPr>
                      <w:t>13</w:t>
                    </w:r>
                    <w:r w:rsidRPr="009A7705">
                      <w:rPr>
                        <w:noProof/>
                        <w:webHidden/>
                      </w:rPr>
                      <w:fldChar w:fldCharType="end"/>
                    </w:r>
                  </w:hyperlink>
                </w:p>
                <w:p w14:paraId="0B0C6219" w14:textId="655F3A7A" w:rsidR="00F0293B" w:rsidRPr="009A7705" w:rsidRDefault="00F0293B" w:rsidP="005C687D">
                  <w:pPr>
                    <w:pStyle w:val="Turinys2"/>
                    <w:rPr>
                      <w:sz w:val="22"/>
                      <w:szCs w:val="22"/>
                      <w:lang w:val="en-US" w:eastAsia="en-US"/>
                    </w:rPr>
                  </w:pPr>
                  <w:hyperlink w:anchor="_Toc126333940" w:history="1">
                    <w:r w:rsidRPr="009A7705">
                      <w:rPr>
                        <w:rStyle w:val="Hipersaitas"/>
                        <w:rFonts w:eastAsia="Calibri" w:cstheme="minorHAnsi"/>
                      </w:rPr>
                      <w:t>Pirkimo sąlygų 2 priedas „Techninė specifikacija“</w:t>
                    </w:r>
                    <w:r w:rsidRPr="009A7705">
                      <w:rPr>
                        <w:webHidden/>
                      </w:rPr>
                      <w:tab/>
                    </w:r>
                    <w:r w:rsidRPr="009A7705">
                      <w:rPr>
                        <w:webHidden/>
                      </w:rPr>
                      <w:fldChar w:fldCharType="begin"/>
                    </w:r>
                    <w:r w:rsidRPr="009A7705">
                      <w:rPr>
                        <w:webHidden/>
                      </w:rPr>
                      <w:instrText xml:space="preserve"> PAGEREF _Toc126333940 \h </w:instrText>
                    </w:r>
                    <w:r w:rsidRPr="009A7705">
                      <w:rPr>
                        <w:webHidden/>
                      </w:rPr>
                    </w:r>
                    <w:r w:rsidRPr="009A7705">
                      <w:rPr>
                        <w:webHidden/>
                      </w:rPr>
                      <w:fldChar w:fldCharType="separate"/>
                    </w:r>
                    <w:r w:rsidR="00D65CBE">
                      <w:rPr>
                        <w:webHidden/>
                      </w:rPr>
                      <w:t>16</w:t>
                    </w:r>
                    <w:r w:rsidRPr="009A7705">
                      <w:rPr>
                        <w:webHidden/>
                      </w:rPr>
                      <w:fldChar w:fldCharType="end"/>
                    </w:r>
                  </w:hyperlink>
                </w:p>
                <w:p w14:paraId="751C10FA" w14:textId="41358CDC" w:rsidR="00F0293B" w:rsidRPr="009A7705" w:rsidRDefault="00F0293B" w:rsidP="005C687D">
                  <w:pPr>
                    <w:pStyle w:val="Turinys2"/>
                    <w:rPr>
                      <w:sz w:val="22"/>
                      <w:szCs w:val="22"/>
                      <w:lang w:val="en-US" w:eastAsia="en-US"/>
                    </w:rPr>
                  </w:pPr>
                  <w:hyperlink w:anchor="_Toc126333941" w:history="1">
                    <w:r w:rsidRPr="009A7705">
                      <w:rPr>
                        <w:rStyle w:val="Hipersaitas"/>
                        <w:rFonts w:eastAsia="Calibri" w:cstheme="minorHAnsi"/>
                      </w:rPr>
                      <w:t>Pirkimo sąlygų 3 priedas „Tiekėjų pašalinimo pagrindai“</w:t>
                    </w:r>
                    <w:r w:rsidRPr="009A7705">
                      <w:rPr>
                        <w:webHidden/>
                      </w:rPr>
                      <w:tab/>
                    </w:r>
                    <w:r w:rsidRPr="009A7705">
                      <w:rPr>
                        <w:webHidden/>
                      </w:rPr>
                      <w:fldChar w:fldCharType="begin"/>
                    </w:r>
                    <w:r w:rsidRPr="009A7705">
                      <w:rPr>
                        <w:webHidden/>
                      </w:rPr>
                      <w:instrText xml:space="preserve"> PAGEREF _Toc126333941 \h </w:instrText>
                    </w:r>
                    <w:r w:rsidRPr="009A7705">
                      <w:rPr>
                        <w:webHidden/>
                      </w:rPr>
                    </w:r>
                    <w:r w:rsidRPr="009A7705">
                      <w:rPr>
                        <w:webHidden/>
                      </w:rPr>
                      <w:fldChar w:fldCharType="separate"/>
                    </w:r>
                    <w:r w:rsidR="00D65CBE">
                      <w:rPr>
                        <w:webHidden/>
                      </w:rPr>
                      <w:t>16</w:t>
                    </w:r>
                    <w:r w:rsidRPr="009A7705">
                      <w:rPr>
                        <w:webHidden/>
                      </w:rPr>
                      <w:fldChar w:fldCharType="end"/>
                    </w:r>
                  </w:hyperlink>
                </w:p>
                <w:p w14:paraId="50C433FD" w14:textId="58E70F1E" w:rsidR="00F0293B" w:rsidRPr="009A7705" w:rsidRDefault="00F0293B" w:rsidP="005C687D">
                  <w:pPr>
                    <w:pStyle w:val="Turinys2"/>
                    <w:rPr>
                      <w:sz w:val="22"/>
                      <w:szCs w:val="22"/>
                      <w:lang w:val="en-US" w:eastAsia="en-US"/>
                    </w:rPr>
                  </w:pPr>
                  <w:hyperlink w:anchor="_Toc126333942" w:history="1">
                    <w:r w:rsidRPr="009A7705">
                      <w:rPr>
                        <w:rStyle w:val="Hipersaitas"/>
                        <w:rFonts w:eastAsia="Calibri" w:cstheme="minorHAnsi"/>
                      </w:rPr>
                      <w:t>Pirkimo sąlygų 4 priedas „Tiekėjų kvalifikacijos reikalavimai ir reikalaujami kokybės bei aplinkos apsaugos vadybos sistemų standartai“</w:t>
                    </w:r>
                    <w:r w:rsidRPr="009A7705">
                      <w:rPr>
                        <w:webHidden/>
                      </w:rPr>
                      <w:tab/>
                    </w:r>
                    <w:r w:rsidRPr="009A7705">
                      <w:rPr>
                        <w:webHidden/>
                      </w:rPr>
                      <w:fldChar w:fldCharType="begin"/>
                    </w:r>
                    <w:r w:rsidRPr="009A7705">
                      <w:rPr>
                        <w:webHidden/>
                      </w:rPr>
                      <w:instrText xml:space="preserve"> PAGEREF _Toc126333942 \h </w:instrText>
                    </w:r>
                    <w:r w:rsidRPr="009A7705">
                      <w:rPr>
                        <w:webHidden/>
                      </w:rPr>
                      <w:fldChar w:fldCharType="separate"/>
                    </w:r>
                    <w:r w:rsidR="00D65CBE">
                      <w:rPr>
                        <w:b/>
                        <w:bCs/>
                        <w:webHidden/>
                      </w:rPr>
                      <w:t>Klaida! Žymelė neapibrėžta.</w:t>
                    </w:r>
                    <w:r w:rsidRPr="009A7705">
                      <w:rPr>
                        <w:webHidden/>
                      </w:rPr>
                      <w:fldChar w:fldCharType="end"/>
                    </w:r>
                  </w:hyperlink>
                </w:p>
                <w:p w14:paraId="120B63C7" w14:textId="1B22FF62" w:rsidR="00F0293B" w:rsidRPr="009A7705" w:rsidRDefault="00F0293B" w:rsidP="005C687D">
                  <w:pPr>
                    <w:pStyle w:val="Turinys2"/>
                    <w:rPr>
                      <w:sz w:val="22"/>
                      <w:szCs w:val="22"/>
                      <w:lang w:val="en-US" w:eastAsia="en-US"/>
                    </w:rPr>
                  </w:pPr>
                  <w:hyperlink w:anchor="_Toc126333943" w:history="1">
                    <w:r w:rsidRPr="009A7705">
                      <w:rPr>
                        <w:rStyle w:val="Hipersaitas"/>
                        <w:rFonts w:eastAsia="Calibri" w:cstheme="minorHAnsi"/>
                      </w:rPr>
                      <w:t xml:space="preserve">Pirkimo sąlygų 5 priedas „EBVPD“ </w:t>
                    </w:r>
                    <w:r w:rsidRPr="009A7705">
                      <w:rPr>
                        <w:rStyle w:val="Hipersaitas"/>
                        <w:rFonts w:cstheme="minorHAnsi"/>
                      </w:rPr>
                      <w:t>(XML formatu)</w:t>
                    </w:r>
                    <w:r w:rsidRPr="009A7705">
                      <w:rPr>
                        <w:webHidden/>
                      </w:rPr>
                      <w:tab/>
                    </w:r>
                    <w:r w:rsidRPr="009A7705">
                      <w:rPr>
                        <w:webHidden/>
                      </w:rPr>
                      <w:fldChar w:fldCharType="begin"/>
                    </w:r>
                    <w:r w:rsidRPr="009A7705">
                      <w:rPr>
                        <w:webHidden/>
                      </w:rPr>
                      <w:instrText xml:space="preserve"> PAGEREF _Toc126333943 \h </w:instrText>
                    </w:r>
                    <w:r w:rsidRPr="009A7705">
                      <w:rPr>
                        <w:webHidden/>
                      </w:rPr>
                    </w:r>
                    <w:r w:rsidRPr="009A7705">
                      <w:rPr>
                        <w:webHidden/>
                      </w:rPr>
                      <w:fldChar w:fldCharType="separate"/>
                    </w:r>
                    <w:r w:rsidR="00D65CBE">
                      <w:rPr>
                        <w:webHidden/>
                      </w:rPr>
                      <w:t>14</w:t>
                    </w:r>
                    <w:r w:rsidRPr="009A7705">
                      <w:rPr>
                        <w:webHidden/>
                      </w:rPr>
                      <w:fldChar w:fldCharType="end"/>
                    </w:r>
                  </w:hyperlink>
                </w:p>
                <w:p w14:paraId="59FF8E3A" w14:textId="6B29F6A9" w:rsidR="00F0293B" w:rsidRPr="009A7705" w:rsidRDefault="00F0293B" w:rsidP="005C687D">
                  <w:pPr>
                    <w:pStyle w:val="Turinys2"/>
                    <w:rPr>
                      <w:sz w:val="22"/>
                      <w:szCs w:val="22"/>
                      <w:lang w:val="en-US" w:eastAsia="en-US"/>
                    </w:rPr>
                  </w:pPr>
                  <w:hyperlink w:anchor="_Toc126333944" w:history="1">
                    <w:r w:rsidRPr="009A7705">
                      <w:rPr>
                        <w:rStyle w:val="Hipersaitas"/>
                        <w:rFonts w:eastAsia="Calibri" w:cstheme="minorHAnsi"/>
                      </w:rPr>
                      <w:t>Pirkimo sąlygų 6 priedas „Pasiūlymo forma“</w:t>
                    </w:r>
                    <w:r w:rsidRPr="009A7705">
                      <w:rPr>
                        <w:webHidden/>
                      </w:rPr>
                      <w:tab/>
                    </w:r>
                    <w:r w:rsidRPr="009A7705">
                      <w:rPr>
                        <w:webHidden/>
                      </w:rPr>
                      <w:fldChar w:fldCharType="begin"/>
                    </w:r>
                    <w:r w:rsidRPr="009A7705">
                      <w:rPr>
                        <w:webHidden/>
                      </w:rPr>
                      <w:instrText xml:space="preserve"> PAGEREF _Toc126333944 \h </w:instrText>
                    </w:r>
                    <w:r w:rsidRPr="009A7705">
                      <w:rPr>
                        <w:webHidden/>
                      </w:rPr>
                    </w:r>
                    <w:r w:rsidRPr="009A7705">
                      <w:rPr>
                        <w:webHidden/>
                      </w:rPr>
                      <w:fldChar w:fldCharType="separate"/>
                    </w:r>
                    <w:r w:rsidR="00D65CBE">
                      <w:rPr>
                        <w:webHidden/>
                      </w:rPr>
                      <w:t>15</w:t>
                    </w:r>
                    <w:r w:rsidRPr="009A7705">
                      <w:rPr>
                        <w:webHidden/>
                      </w:rPr>
                      <w:fldChar w:fldCharType="end"/>
                    </w:r>
                  </w:hyperlink>
                </w:p>
                <w:p w14:paraId="3C00251B" w14:textId="4BD9070B" w:rsidR="00F0293B" w:rsidRPr="009A7705" w:rsidRDefault="00F0293B" w:rsidP="005C687D">
                  <w:pPr>
                    <w:pStyle w:val="Turinys2"/>
                    <w:rPr>
                      <w:sz w:val="22"/>
                      <w:szCs w:val="22"/>
                      <w:lang w:val="en-US" w:eastAsia="en-US"/>
                    </w:rPr>
                  </w:pPr>
                  <w:hyperlink w:anchor="_Toc126333945" w:history="1">
                    <w:r w:rsidRPr="009A7705">
                      <w:rPr>
                        <w:rStyle w:val="Hipersaitas"/>
                        <w:rFonts w:eastAsia="Calibri" w:cstheme="minorHAnsi"/>
                      </w:rPr>
                      <w:t>Pirkimo sąlygų 7 priedas „Pasiūlymų vertinimo kriterijai ir sąlygos“</w:t>
                    </w:r>
                    <w:r w:rsidRPr="009A7705">
                      <w:rPr>
                        <w:webHidden/>
                      </w:rPr>
                      <w:tab/>
                    </w:r>
                    <w:r w:rsidRPr="009A7705">
                      <w:rPr>
                        <w:webHidden/>
                      </w:rPr>
                      <w:fldChar w:fldCharType="begin"/>
                    </w:r>
                    <w:r w:rsidRPr="009A7705">
                      <w:rPr>
                        <w:webHidden/>
                      </w:rPr>
                      <w:instrText xml:space="preserve"> PAGEREF _Toc126333945 \h </w:instrText>
                    </w:r>
                    <w:r w:rsidRPr="009A7705">
                      <w:rPr>
                        <w:webHidden/>
                      </w:rPr>
                    </w:r>
                    <w:r w:rsidRPr="009A7705">
                      <w:rPr>
                        <w:webHidden/>
                      </w:rPr>
                      <w:fldChar w:fldCharType="separate"/>
                    </w:r>
                    <w:r w:rsidR="00D65CBE">
                      <w:rPr>
                        <w:webHidden/>
                      </w:rPr>
                      <w:t>15</w:t>
                    </w:r>
                    <w:r w:rsidRPr="009A7705">
                      <w:rPr>
                        <w:webHidden/>
                      </w:rPr>
                      <w:fldChar w:fldCharType="end"/>
                    </w:r>
                  </w:hyperlink>
                </w:p>
                <w:p w14:paraId="6C9C5512" w14:textId="4E78EB7E" w:rsidR="00F0293B" w:rsidRPr="009A7705" w:rsidRDefault="00F0293B" w:rsidP="005C687D">
                  <w:pPr>
                    <w:pStyle w:val="Turinys2"/>
                    <w:rPr>
                      <w:sz w:val="22"/>
                      <w:szCs w:val="22"/>
                      <w:lang w:val="en-US" w:eastAsia="en-US"/>
                    </w:rPr>
                  </w:pPr>
                  <w:hyperlink w:anchor="_Toc126333946" w:history="1">
                    <w:r w:rsidRPr="009A7705">
                      <w:rPr>
                        <w:rStyle w:val="Hipersaitas"/>
                      </w:rPr>
                      <w:t>Pirkimo sąlygų 8 priedas „Tiekėjo deklaracija dėl atitikties Reglamento nuostatoms juridiniam asmeniui“</w:t>
                    </w:r>
                    <w:r w:rsidRPr="009A7705">
                      <w:rPr>
                        <w:webHidden/>
                      </w:rPr>
                      <w:tab/>
                    </w:r>
                    <w:r w:rsidRPr="009A7705">
                      <w:rPr>
                        <w:webHidden/>
                      </w:rPr>
                      <w:fldChar w:fldCharType="begin"/>
                    </w:r>
                    <w:r w:rsidRPr="009A7705">
                      <w:rPr>
                        <w:webHidden/>
                      </w:rPr>
                      <w:instrText xml:space="preserve"> PAGEREF _Toc126333946 \h </w:instrText>
                    </w:r>
                    <w:r w:rsidRPr="009A7705">
                      <w:rPr>
                        <w:webHidden/>
                      </w:rPr>
                      <w:fldChar w:fldCharType="separate"/>
                    </w:r>
                    <w:r w:rsidR="00D65CBE">
                      <w:rPr>
                        <w:b/>
                        <w:bCs/>
                        <w:webHidden/>
                      </w:rPr>
                      <w:t>Klaida! Žymelė neapibrėžta.</w:t>
                    </w:r>
                    <w:r w:rsidRPr="009A7705">
                      <w:rPr>
                        <w:webHidden/>
                      </w:rPr>
                      <w:fldChar w:fldCharType="end"/>
                    </w:r>
                  </w:hyperlink>
                </w:p>
                <w:p w14:paraId="447892B1" w14:textId="659D0B05" w:rsidR="00F0293B" w:rsidRPr="009A7705" w:rsidRDefault="00F0293B" w:rsidP="005C687D">
                  <w:pPr>
                    <w:pStyle w:val="Turinys2"/>
                    <w:rPr>
                      <w:sz w:val="22"/>
                      <w:szCs w:val="22"/>
                      <w:lang w:val="en-US" w:eastAsia="en-US"/>
                    </w:rPr>
                  </w:pPr>
                  <w:hyperlink w:anchor="_Toc126333947" w:history="1">
                    <w:r w:rsidRPr="009A7705">
                      <w:rPr>
                        <w:rStyle w:val="Hipersaitas"/>
                      </w:rPr>
                      <w:t>Pirkimo sąlygų 9 priedas „Tiekėjo deklaracija dėl atitikties Reglamento nuostatoms fiziniam asmeniui“</w:t>
                    </w:r>
                    <w:r w:rsidRPr="009A7705">
                      <w:rPr>
                        <w:webHidden/>
                      </w:rPr>
                      <w:tab/>
                    </w:r>
                    <w:r w:rsidRPr="009A7705">
                      <w:rPr>
                        <w:webHidden/>
                      </w:rPr>
                      <w:fldChar w:fldCharType="begin"/>
                    </w:r>
                    <w:r w:rsidRPr="009A7705">
                      <w:rPr>
                        <w:webHidden/>
                      </w:rPr>
                      <w:instrText xml:space="preserve"> PAGEREF _Toc126333947 \h </w:instrText>
                    </w:r>
                    <w:r w:rsidRPr="009A7705">
                      <w:rPr>
                        <w:webHidden/>
                      </w:rPr>
                    </w:r>
                    <w:r w:rsidRPr="009A7705">
                      <w:rPr>
                        <w:webHidden/>
                      </w:rPr>
                      <w:fldChar w:fldCharType="separate"/>
                    </w:r>
                    <w:r w:rsidR="00D65CBE">
                      <w:rPr>
                        <w:webHidden/>
                      </w:rPr>
                      <w:t>32</w:t>
                    </w:r>
                    <w:r w:rsidRPr="009A7705">
                      <w:rPr>
                        <w:webHidden/>
                      </w:rPr>
                      <w:fldChar w:fldCharType="end"/>
                    </w:r>
                  </w:hyperlink>
                </w:p>
                <w:p w14:paraId="60A07394" w14:textId="66132A58" w:rsidR="00F0293B" w:rsidRPr="009A7705" w:rsidRDefault="00F0293B" w:rsidP="005C687D">
                  <w:pPr>
                    <w:pStyle w:val="Turinys2"/>
                    <w:rPr>
                      <w:sz w:val="22"/>
                      <w:szCs w:val="22"/>
                      <w:lang w:val="en-US" w:eastAsia="en-US"/>
                    </w:rPr>
                  </w:pPr>
                  <w:hyperlink w:anchor="_Toc126333948" w:history="1">
                    <w:r w:rsidRPr="009A7705">
                      <w:rPr>
                        <w:rStyle w:val="Hipersaitas"/>
                      </w:rPr>
                      <w:t>Pirkimo sąlygų 10 priedas „Sutarties projektas“</w:t>
                    </w:r>
                    <w:r w:rsidRPr="009A7705">
                      <w:rPr>
                        <w:webHidden/>
                      </w:rPr>
                      <w:tab/>
                    </w:r>
                    <w:r w:rsidRPr="009A7705">
                      <w:rPr>
                        <w:webHidden/>
                      </w:rPr>
                      <w:fldChar w:fldCharType="begin"/>
                    </w:r>
                    <w:r w:rsidRPr="009A7705">
                      <w:rPr>
                        <w:webHidden/>
                      </w:rPr>
                      <w:instrText xml:space="preserve"> PAGEREF _Toc126333948 \h </w:instrText>
                    </w:r>
                    <w:r w:rsidRPr="009A7705">
                      <w:rPr>
                        <w:webHidden/>
                      </w:rPr>
                    </w:r>
                    <w:r w:rsidRPr="009A7705">
                      <w:rPr>
                        <w:webHidden/>
                      </w:rPr>
                      <w:fldChar w:fldCharType="separate"/>
                    </w:r>
                    <w:r w:rsidR="00D65CBE">
                      <w:rPr>
                        <w:webHidden/>
                      </w:rPr>
                      <w:t>30</w:t>
                    </w:r>
                    <w:r w:rsidRPr="009A7705">
                      <w:rPr>
                        <w:webHidden/>
                      </w:rPr>
                      <w:fldChar w:fldCharType="end"/>
                    </w:r>
                  </w:hyperlink>
                </w:p>
                <w:p w14:paraId="067EE875" w14:textId="1332CAE0" w:rsidR="00F0293B" w:rsidRPr="009A7705"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9A7705">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9431C7" w:rsidRDefault="00C447D2" w:rsidP="000051AD">
      <w:pPr>
        <w:pStyle w:val="Sraopastraipa"/>
        <w:spacing w:after="0" w:line="240" w:lineRule="auto"/>
        <w:ind w:left="0" w:firstLine="567"/>
        <w:jc w:val="both"/>
        <w:rPr>
          <w:rFonts w:cstheme="minorHAnsi"/>
        </w:rPr>
      </w:pPr>
      <w:r w:rsidRPr="009431C7">
        <w:rPr>
          <w:rFonts w:cstheme="minorHAnsi"/>
        </w:rPr>
        <w:t>1.</w:t>
      </w:r>
      <w:r w:rsidR="00095A99" w:rsidRPr="009431C7">
        <w:rPr>
          <w:rFonts w:cstheme="minorHAnsi"/>
        </w:rPr>
        <w:t>5</w:t>
      </w:r>
      <w:r w:rsidRPr="009431C7">
        <w:rPr>
          <w:rFonts w:cstheme="minorHAnsi"/>
        </w:rPr>
        <w:t xml:space="preserve">. </w:t>
      </w:r>
      <w:r w:rsidR="00E32C8E" w:rsidRPr="009431C7">
        <w:rPr>
          <w:rFonts w:cstheme="minorHAnsi"/>
        </w:rPr>
        <w:t xml:space="preserve">Stebėtojai dalyvauti </w:t>
      </w:r>
      <w:r w:rsidR="008A3C98" w:rsidRPr="009431C7">
        <w:rPr>
          <w:rFonts w:cstheme="minorHAnsi"/>
        </w:rPr>
        <w:t>K</w:t>
      </w:r>
      <w:r w:rsidR="00E32C8E" w:rsidRPr="009431C7">
        <w:rPr>
          <w:rFonts w:cstheme="minorHAnsi"/>
        </w:rPr>
        <w:t>omisijos posėdžiuose nėra kviečiami.</w:t>
      </w:r>
    </w:p>
    <w:p w14:paraId="72B80C87" w14:textId="06E17C31" w:rsidR="00E35E7C" w:rsidRPr="009431C7" w:rsidRDefault="003A502A">
      <w:pPr>
        <w:pStyle w:val="Sraopastraipa"/>
        <w:numPr>
          <w:ilvl w:val="0"/>
          <w:numId w:val="11"/>
        </w:numPr>
        <w:spacing w:after="0" w:line="240" w:lineRule="auto"/>
        <w:ind w:left="0" w:firstLine="567"/>
        <w:jc w:val="both"/>
      </w:pPr>
      <w:r w:rsidRPr="009431C7">
        <w:rPr>
          <w:rFonts w:cstheme="minorHAnsi"/>
        </w:rPr>
        <w:t>Atliekamas žaliasis pirkimas. Pirkimas vykdomas vadovaujantis Lietuvos Respublikos aplinkos ministro 2011 m. birželio 28 d. įsakymo Nr. D1-508 „</w:t>
      </w:r>
      <w:hyperlink r:id="rId14" w:history="1">
        <w:r w:rsidRPr="009431C7">
          <w:rPr>
            <w:rStyle w:val="Hipersaitas"/>
            <w:rFonts w:cstheme="minorHAnsi"/>
            <w:color w:val="0070C0"/>
            <w:u w:val="single"/>
          </w:rPr>
          <w:t>Dėl Aplinkos apsaugos kriterijų taikymo, vykdant žaliuosius pirkimus, tvarkos aprašo patvirtinimo</w:t>
        </w:r>
      </w:hyperlink>
      <w:r w:rsidRPr="009431C7">
        <w:rPr>
          <w:rFonts w:cstheme="minorHAnsi"/>
        </w:rPr>
        <w:t>“</w:t>
      </w:r>
      <w:r w:rsidR="00D51C22" w:rsidRPr="009431C7">
        <w:rPr>
          <w:bCs/>
          <w:spacing w:val="2"/>
          <w:shd w:val="clear" w:color="auto" w:fill="FFFFFF"/>
        </w:rPr>
        <w:t xml:space="preserve"> </w:t>
      </w:r>
      <w:r w:rsidR="003100E1" w:rsidRPr="009431C7">
        <w:rPr>
          <w:kern w:val="2"/>
          <w:szCs w:val="24"/>
          <w:shd w:val="clear" w:color="auto" w:fill="FFFFFF"/>
        </w:rPr>
        <w:t>4.4.4.</w:t>
      </w:r>
      <w:r w:rsidR="00142745">
        <w:rPr>
          <w:kern w:val="2"/>
          <w:szCs w:val="24"/>
          <w:shd w:val="clear" w:color="auto" w:fill="FFFFFF"/>
        </w:rPr>
        <w:t>4</w:t>
      </w:r>
      <w:r w:rsidR="003100E1" w:rsidRPr="009431C7">
        <w:rPr>
          <w:kern w:val="2"/>
          <w:szCs w:val="24"/>
          <w:shd w:val="clear" w:color="auto" w:fill="FFFFFF"/>
        </w:rPr>
        <w:t xml:space="preserve"> papunkčiu.</w:t>
      </w:r>
      <w:r w:rsidR="003100E1" w:rsidRPr="009431C7">
        <w:rPr>
          <w:kern w:val="2"/>
          <w:szCs w:val="24"/>
        </w:rPr>
        <w:t> </w:t>
      </w:r>
      <w:r w:rsidRPr="009431C7">
        <w:rPr>
          <w:rFonts w:cstheme="minorHAnsi"/>
        </w:rPr>
        <w:t>Aplinkos apaugos kriterijai nustatyti</w:t>
      </w:r>
      <w:r w:rsidR="00890137" w:rsidRPr="009431C7">
        <w:rPr>
          <w:rFonts w:cstheme="minorHAnsi"/>
        </w:rPr>
        <w:t xml:space="preserve"> specialiųjų </w:t>
      </w:r>
      <w:r w:rsidR="000D06ED" w:rsidRPr="009431C7">
        <w:rPr>
          <w:rFonts w:cstheme="minorHAnsi"/>
        </w:rPr>
        <w:t xml:space="preserve">pirkimo </w:t>
      </w:r>
      <w:r w:rsidR="00890137" w:rsidRPr="009431C7">
        <w:rPr>
          <w:rFonts w:cstheme="minorHAnsi"/>
        </w:rPr>
        <w:t xml:space="preserve">sąlygų </w:t>
      </w:r>
      <w:r w:rsidR="00F0293B" w:rsidRPr="009431C7">
        <w:rPr>
          <w:rFonts w:cstheme="minorHAnsi"/>
        </w:rPr>
        <w:t>10</w:t>
      </w:r>
      <w:r w:rsidR="00890137" w:rsidRPr="009431C7">
        <w:rPr>
          <w:rFonts w:cstheme="minorHAnsi"/>
        </w:rPr>
        <w:t xml:space="preserve"> p</w:t>
      </w:r>
      <w:r w:rsidR="000D06ED" w:rsidRPr="009431C7">
        <w:rPr>
          <w:rFonts w:cstheme="minorHAnsi"/>
        </w:rPr>
        <w:t>riede „Sutarties projektas“</w:t>
      </w:r>
      <w:r w:rsidR="00890137" w:rsidRPr="009431C7">
        <w:rPr>
          <w:rFonts w:cstheme="minorHAnsi"/>
        </w:rPr>
        <w:t>.</w:t>
      </w:r>
      <w:r w:rsidR="00821FE8" w:rsidRPr="009431C7">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9431C7">
        <w:rPr>
          <w:rFonts w:eastAsia="Arial"/>
        </w:rPr>
        <w:t xml:space="preserve">1.7. </w:t>
      </w:r>
      <w:r w:rsidR="00E32C8E" w:rsidRPr="009431C7">
        <w:rPr>
          <w:rFonts w:eastAsia="Arial"/>
        </w:rPr>
        <w:t xml:space="preserve">Išankstinis skelbimas apie </w:t>
      </w:r>
      <w:r w:rsidR="007A68AD" w:rsidRPr="009431C7">
        <w:rPr>
          <w:rFonts w:eastAsia="Arial"/>
        </w:rPr>
        <w:t>p</w:t>
      </w:r>
      <w:r w:rsidR="00E32C8E" w:rsidRPr="009431C7">
        <w:rPr>
          <w:rFonts w:eastAsia="Arial"/>
        </w:rPr>
        <w:t>irkimą nebuvo paskelbtas</w:t>
      </w:r>
      <w:r w:rsidRPr="009431C7">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77531">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877531">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877531">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77B5DB40" w:rsidR="00CE5434" w:rsidRPr="00877531" w:rsidRDefault="00CE5434" w:rsidP="00877531">
      <w:pPr>
        <w:spacing w:after="0" w:line="240" w:lineRule="auto"/>
        <w:ind w:firstLine="426"/>
        <w:rPr>
          <w:rFonts w:cstheme="minorHAnsi"/>
          <w:sz w:val="22"/>
          <w:szCs w:val="22"/>
          <w14:ligatures w14:val="standardContextual"/>
        </w:rPr>
      </w:pPr>
      <w:r w:rsidRPr="00877531">
        <w:rPr>
          <w:rFonts w:cstheme="minorHAnsi"/>
          <w:sz w:val="22"/>
          <w:szCs w:val="22"/>
        </w:rPr>
        <w:t xml:space="preserve">   1.11.1.</w:t>
      </w:r>
      <w:r w:rsidRPr="00877531">
        <w:rPr>
          <w:rFonts w:cstheme="minorHAnsi"/>
          <w:b/>
          <w:bCs/>
          <w:sz w:val="22"/>
          <w:szCs w:val="22"/>
        </w:rPr>
        <w:t xml:space="preserve"> </w:t>
      </w:r>
      <w:r w:rsidR="009E5493" w:rsidRPr="00877531">
        <w:rPr>
          <w:rFonts w:cstheme="minorHAnsi"/>
          <w:b/>
          <w:bCs/>
          <w:sz w:val="22"/>
          <w:szCs w:val="22"/>
        </w:rPr>
        <w:t>dėl klausimų, susijusių su pirkimo objektu</w:t>
      </w:r>
      <w:r w:rsidR="009E5493" w:rsidRPr="00877531">
        <w:rPr>
          <w:rFonts w:cstheme="minorHAnsi"/>
          <w:sz w:val="22"/>
          <w:szCs w:val="22"/>
        </w:rPr>
        <w:t xml:space="preserve"> – VšĮ Kaišiadorių rajono savivaldybės sveikatos centro </w:t>
      </w:r>
      <w:r w:rsidR="00142745">
        <w:rPr>
          <w:rFonts w:cstheme="minorHAnsi"/>
          <w:sz w:val="22"/>
          <w:szCs w:val="22"/>
        </w:rPr>
        <w:t xml:space="preserve">viešųjų </w:t>
      </w:r>
      <w:r w:rsidR="00142745" w:rsidRPr="00CE5434">
        <w:rPr>
          <w:rFonts w:cstheme="minorHAnsi"/>
          <w:sz w:val="22"/>
          <w:szCs w:val="22"/>
        </w:rPr>
        <w:t>pirkimų specialistė</w:t>
      </w:r>
      <w:r w:rsidR="00142745">
        <w:rPr>
          <w:rFonts w:cstheme="minorHAnsi"/>
          <w:sz w:val="22"/>
          <w:szCs w:val="22"/>
        </w:rPr>
        <w:t>, sveikatos statistikė</w:t>
      </w:r>
      <w:r w:rsidR="00142745" w:rsidRPr="00CE5434">
        <w:rPr>
          <w:rFonts w:cstheme="minorHAnsi"/>
          <w:sz w:val="22"/>
          <w:szCs w:val="22"/>
        </w:rPr>
        <w:t xml:space="preserve"> </w:t>
      </w:r>
      <w:r w:rsidR="00142745">
        <w:rPr>
          <w:rFonts w:cstheme="minorHAnsi"/>
          <w:sz w:val="22"/>
          <w:szCs w:val="22"/>
        </w:rPr>
        <w:t xml:space="preserve">Giedrė </w:t>
      </w:r>
      <w:proofErr w:type="spellStart"/>
      <w:r w:rsidR="00142745">
        <w:rPr>
          <w:rFonts w:cstheme="minorHAnsi"/>
          <w:sz w:val="22"/>
          <w:szCs w:val="22"/>
        </w:rPr>
        <w:t>Gylienė</w:t>
      </w:r>
      <w:proofErr w:type="spellEnd"/>
      <w:r w:rsidR="00142745" w:rsidRPr="00184D22">
        <w:rPr>
          <w:rFonts w:cstheme="minorHAnsi"/>
          <w:sz w:val="22"/>
          <w:szCs w:val="22"/>
        </w:rPr>
        <w:t>, tel. +</w:t>
      </w:r>
      <w:r w:rsidR="00142745">
        <w:rPr>
          <w:rFonts w:cstheme="minorHAnsi"/>
          <w:sz w:val="22"/>
          <w:szCs w:val="22"/>
        </w:rPr>
        <w:t>37065081984</w:t>
      </w:r>
      <w:r w:rsidR="00142745" w:rsidRPr="00184D22">
        <w:rPr>
          <w:rFonts w:cstheme="minorHAnsi"/>
          <w:sz w:val="22"/>
          <w:szCs w:val="22"/>
        </w:rPr>
        <w:t>, el. p.</w:t>
      </w:r>
      <w:r w:rsidR="00142745">
        <w:rPr>
          <w:rFonts w:cstheme="minorHAnsi"/>
          <w:sz w:val="22"/>
          <w:szCs w:val="22"/>
        </w:rPr>
        <w:t xml:space="preserve"> </w:t>
      </w:r>
      <w:proofErr w:type="spellStart"/>
      <w:r w:rsidR="00142745" w:rsidRPr="00184D22">
        <w:rPr>
          <w:rFonts w:cstheme="minorHAnsi"/>
          <w:sz w:val="22"/>
          <w:szCs w:val="22"/>
        </w:rPr>
        <w:t>g</w:t>
      </w:r>
      <w:r w:rsidR="00142745">
        <w:rPr>
          <w:rFonts w:cstheme="minorHAnsi"/>
          <w:sz w:val="22"/>
          <w:szCs w:val="22"/>
        </w:rPr>
        <w:t>iedre.gyliene</w:t>
      </w:r>
      <w:r w:rsidR="00142745" w:rsidRPr="00184D22">
        <w:rPr>
          <w:rFonts w:cstheme="minorHAnsi"/>
          <w:sz w:val="22"/>
          <w:szCs w:val="22"/>
        </w:rPr>
        <w:t>@kaisiadoriussc.lt</w:t>
      </w:r>
      <w:proofErr w:type="spellEnd"/>
      <w:r w:rsidR="00142745" w:rsidRPr="00184D22">
        <w:rPr>
          <w:rFonts w:cstheme="minorHAnsi"/>
          <w:sz w:val="22"/>
          <w:szCs w:val="22"/>
        </w:rPr>
        <w:t>.</w:t>
      </w:r>
    </w:p>
    <w:p w14:paraId="0494776D" w14:textId="7529947D" w:rsidR="00CE5434" w:rsidRPr="00877531" w:rsidRDefault="00CE5434" w:rsidP="00877531">
      <w:pPr>
        <w:pStyle w:val="Body2"/>
        <w:spacing w:after="0"/>
        <w:ind w:firstLine="567"/>
        <w:rPr>
          <w:rFonts w:asciiTheme="minorHAnsi" w:hAnsiTheme="minorHAnsi" w:cstheme="minorHAnsi"/>
          <w:sz w:val="22"/>
          <w:szCs w:val="22"/>
          <w:lang w:val="lt-LT"/>
        </w:rPr>
      </w:pPr>
      <w:r w:rsidRPr="00877531">
        <w:rPr>
          <w:rFonts w:asciiTheme="minorHAnsi" w:hAnsiTheme="minorHAnsi" w:cstheme="minorHAnsi"/>
          <w:sz w:val="22"/>
          <w:szCs w:val="22"/>
          <w:lang w:val="lt-LT"/>
        </w:rPr>
        <w:t xml:space="preserve">1.11.2. </w:t>
      </w:r>
      <w:r w:rsidRPr="00877531">
        <w:rPr>
          <w:rFonts w:asciiTheme="minorHAnsi" w:hAnsiTheme="minorHAnsi" w:cstheme="minorHAnsi"/>
          <w:b/>
          <w:bCs/>
          <w:sz w:val="22"/>
          <w:szCs w:val="22"/>
          <w:lang w:val="lt-LT"/>
        </w:rPr>
        <w:t>dėl klausimų, susijusių su viešojo pirkimo procedūromis</w:t>
      </w:r>
      <w:r w:rsidRPr="00877531">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877531">
        <w:rPr>
          <w:rFonts w:asciiTheme="minorHAnsi" w:hAnsiTheme="minorHAnsi" w:cstheme="minorHAnsi"/>
          <w:sz w:val="22"/>
          <w:szCs w:val="22"/>
          <w:lang w:val="lt-LT"/>
        </w:rPr>
        <w:t>aiste.bagdonaite-cesniene</w:t>
      </w:r>
      <w:proofErr w:type="spellEnd"/>
      <w:r w:rsidRPr="00877531">
        <w:rPr>
          <w:rFonts w:asciiTheme="minorHAnsi" w:hAnsiTheme="minorHAnsi" w:cstheme="minorHAnsi"/>
          <w:sz w:val="22"/>
          <w:szCs w:val="22"/>
        </w:rPr>
        <w:t>@kaisiadorysbft.lt</w:t>
      </w:r>
      <w:r w:rsidRPr="00877531">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61AB1455"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F56FFC">
        <w:rPr>
          <w:rFonts w:eastAsia="Calibri"/>
          <w:b/>
          <w:bCs/>
          <w:color w:val="000000" w:themeColor="text1"/>
          <w:sz w:val="22"/>
          <w:szCs w:val="22"/>
        </w:rPr>
        <w:t>medicininę įrangą</w:t>
      </w:r>
      <w:r w:rsidR="003100E1" w:rsidRPr="009E5493">
        <w:rPr>
          <w:rFonts w:eastAsia="Calibri"/>
          <w:color w:val="000000" w:themeColor="text1"/>
          <w:sz w:val="22"/>
          <w:szCs w:val="22"/>
        </w:rPr>
        <w:t xml:space="preserve"> (BVŽP kodas – </w:t>
      </w:r>
      <w:r w:rsidR="00F56FFC">
        <w:rPr>
          <w:lang w:eastAsia="ar-SA"/>
        </w:rPr>
        <w:t>33100000-1</w:t>
      </w:r>
      <w:r w:rsidR="003100E1" w:rsidRPr="002E7698">
        <w:rPr>
          <w:rFonts w:eastAsia="Calibri"/>
          <w:sz w:val="22"/>
          <w:szCs w:val="22"/>
        </w:rPr>
        <w:t>)</w:t>
      </w:r>
      <w:r w:rsidRPr="002E7698">
        <w:rPr>
          <w:rFonts w:eastAsia="Calibri"/>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02F10587" w14:textId="70B52704" w:rsidR="00EC2335" w:rsidRPr="00EC2335" w:rsidRDefault="00507DC9" w:rsidP="00EC2335">
      <w:pPr>
        <w:pStyle w:val="Betarp"/>
        <w:ind w:firstLine="567"/>
        <w:contextualSpacing/>
        <w:jc w:val="both"/>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skaidomas į </w:t>
      </w:r>
      <w:r w:rsidR="00F56FFC">
        <w:rPr>
          <w:rFonts w:cstheme="minorHAnsi"/>
          <w:b/>
          <w:bCs/>
          <w:sz w:val="22"/>
          <w:szCs w:val="22"/>
        </w:rPr>
        <w:t>5</w:t>
      </w:r>
      <w:r w:rsidR="003100E1" w:rsidRPr="009E5493">
        <w:rPr>
          <w:rFonts w:cstheme="minorHAnsi"/>
          <w:b/>
          <w:bCs/>
          <w:sz w:val="22"/>
          <w:szCs w:val="22"/>
        </w:rPr>
        <w:t xml:space="preserve"> (</w:t>
      </w:r>
      <w:r w:rsidR="00F56FFC">
        <w:rPr>
          <w:rFonts w:cstheme="minorHAnsi"/>
          <w:b/>
          <w:bCs/>
          <w:sz w:val="22"/>
          <w:szCs w:val="22"/>
        </w:rPr>
        <w:t>penkias</w:t>
      </w:r>
      <w:r w:rsidR="003100E1" w:rsidRPr="009E5493">
        <w:rPr>
          <w:rFonts w:cstheme="minorHAnsi"/>
          <w:b/>
          <w:bCs/>
          <w:sz w:val="22"/>
          <w:szCs w:val="22"/>
        </w:rPr>
        <w:t>)</w:t>
      </w:r>
      <w:r w:rsidR="003100E1" w:rsidRPr="009E5493">
        <w:rPr>
          <w:rFonts w:cstheme="minorHAnsi"/>
          <w:b/>
          <w:bCs/>
          <w:i/>
          <w:iCs/>
          <w:sz w:val="22"/>
          <w:szCs w:val="22"/>
        </w:rPr>
        <w:t xml:space="preserve"> </w:t>
      </w:r>
      <w:r w:rsidR="003100E1" w:rsidRPr="009E5493">
        <w:rPr>
          <w:rFonts w:cstheme="minorHAnsi"/>
          <w:b/>
          <w:bCs/>
          <w:sz w:val="22"/>
          <w:szCs w:val="22"/>
        </w:rPr>
        <w:t>dalis (-</w:t>
      </w:r>
      <w:proofErr w:type="spellStart"/>
      <w:r w:rsidR="003100E1" w:rsidRPr="009E5493">
        <w:rPr>
          <w:rFonts w:cstheme="minorHAnsi"/>
          <w:b/>
          <w:bCs/>
          <w:sz w:val="22"/>
          <w:szCs w:val="22"/>
        </w:rPr>
        <w:t>ių</w:t>
      </w:r>
      <w:proofErr w:type="spellEnd"/>
      <w:r w:rsidR="003100E1" w:rsidRPr="009E5493">
        <w:rPr>
          <w:rFonts w:cstheme="minorHAnsi"/>
          <w:b/>
          <w:bCs/>
          <w:sz w:val="22"/>
          <w:szCs w:val="22"/>
        </w:rPr>
        <w:t>)</w:t>
      </w:r>
      <w:r w:rsidR="003100E1" w:rsidRPr="009E5493">
        <w:rPr>
          <w:rFonts w:cstheme="minorHAnsi"/>
          <w:sz w:val="22"/>
          <w:szCs w:val="22"/>
        </w:rPr>
        <w:t>, kurių apimtys ir dalykas, reikalavimai ir techninė specifikacija</w:t>
      </w:r>
      <w:r w:rsidR="003100E1">
        <w:rPr>
          <w:rFonts w:cstheme="minorHAnsi"/>
        </w:rPr>
        <w:t xml:space="preserve"> </w:t>
      </w:r>
      <w:r w:rsidR="003100E1" w:rsidRPr="00F0499F">
        <w:rPr>
          <w:rFonts w:cstheme="minorHAnsi"/>
        </w:rPr>
        <w:t xml:space="preserve">apibrėžti </w:t>
      </w:r>
      <w:bookmarkStart w:id="8" w:name="_Hlk91152632"/>
      <w:r w:rsidR="003100E1">
        <w:rPr>
          <w:rFonts w:cstheme="minorHAnsi"/>
        </w:rPr>
        <w:t xml:space="preserve">specialiųjų </w:t>
      </w:r>
      <w:r w:rsidR="003100E1" w:rsidRPr="009C5077">
        <w:rPr>
          <w:rFonts w:cstheme="minorHAnsi"/>
        </w:rPr>
        <w:t>pirkimo sąlygų</w:t>
      </w:r>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r w:rsidR="003100E1" w:rsidRPr="00896078">
        <w:t xml:space="preserve">Perkančioji organizacija sudarys </w:t>
      </w:r>
      <w:r w:rsidR="009E5493">
        <w:t xml:space="preserve">atskiras sutartis </w:t>
      </w:r>
      <w:r w:rsidR="003100E1" w:rsidRPr="00896078">
        <w:t>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373E93B5" w:rsidR="0083071D" w:rsidRPr="00EC2335" w:rsidRDefault="00004521" w:rsidP="00EC2335">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A7705">
        <w:rPr>
          <w:rFonts w:eastAsia="Calibri"/>
        </w:rPr>
        <w:t>priede</w:t>
      </w:r>
      <w:r w:rsidR="00E73769" w:rsidRPr="009A7705">
        <w:rPr>
          <w:rFonts w:eastAsia="Calibri"/>
        </w:rPr>
        <w:t xml:space="preserve"> „Tiekėjų pašalinimo pagrindai“</w:t>
      </w:r>
      <w:r w:rsidR="002C5249" w:rsidRPr="009A7705">
        <w:t>.</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A7705">
        <w:t xml:space="preserve">5.1. Pirkimui taikomos Reglamento nuostatos. Kartu su pasiūlymu tiekėjas turi pateikti užpildytą deklaraciją dėl (ne)atitikties Reglamento nuostatoms, kuri </w:t>
      </w:r>
      <w:bookmarkStart w:id="19" w:name="_Hlk196678182"/>
      <w:r w:rsidRPr="009A7705">
        <w:t>pateikta specialiųjų pirkimo sąlygų</w:t>
      </w:r>
      <w:r w:rsidR="005C687D" w:rsidRPr="009A7705">
        <w:t xml:space="preserve"> 8</w:t>
      </w:r>
      <w:r w:rsidRPr="009A7705">
        <w:t xml:space="preserve"> priede</w:t>
      </w:r>
      <w:bookmarkStart w:id="20" w:name="_Hlk196677433"/>
      <w:r w:rsidR="005C687D" w:rsidRPr="009A7705">
        <w:fldChar w:fldCharType="begin"/>
      </w:r>
      <w:r w:rsidR="005C687D" w:rsidRPr="009A7705">
        <w:instrText>HYPERLINK \l "_Toc126333946"</w:instrText>
      </w:r>
      <w:r w:rsidR="005C687D" w:rsidRPr="009A7705">
        <w:fldChar w:fldCharType="separate"/>
      </w:r>
      <w:r w:rsidR="005C687D" w:rsidRPr="009A7705">
        <w:rPr>
          <w:rStyle w:val="Hipersaitas"/>
        </w:rPr>
        <w:t xml:space="preserve"> „Tiekėjo deklaracija dėl atitikties Reglamento nuostatoms juridiniam asmeniui“</w:t>
      </w:r>
      <w:r w:rsidR="005C687D" w:rsidRPr="009A7705">
        <w:fldChar w:fldCharType="end"/>
      </w:r>
      <w:r w:rsidR="005C687D" w:rsidRPr="009A7705">
        <w:rPr>
          <w:sz w:val="22"/>
          <w:szCs w:val="22"/>
          <w:lang w:val="en-US" w:eastAsia="en-US"/>
        </w:rPr>
        <w:t xml:space="preserve"> </w:t>
      </w:r>
      <w:bookmarkEnd w:id="20"/>
      <w:r w:rsidR="005C687D" w:rsidRPr="009A7705">
        <w:rPr>
          <w:sz w:val="22"/>
          <w:szCs w:val="22"/>
          <w:lang w:val="en-US" w:eastAsia="en-US"/>
        </w:rPr>
        <w:t>ir pirkimo sąlygų 9 priede</w:t>
      </w:r>
      <w:hyperlink w:anchor="_Toc126333946" w:history="1">
        <w:r w:rsidR="005C687D" w:rsidRPr="009A7705">
          <w:rPr>
            <w:rStyle w:val="Hipersaitas"/>
          </w:rPr>
          <w:t xml:space="preserve"> „Tiekėjo deklaracija dėl atitikties Reglamento nuostatoms fiziniam asmeniui“</w:t>
        </w:r>
      </w:hyperlink>
      <w:r w:rsidR="005C687D" w:rsidRPr="009A7705">
        <w:t xml:space="preserve">. </w:t>
      </w:r>
      <w:bookmarkEnd w:id="19"/>
      <w:r w:rsidRPr="009A7705">
        <w:t>Kilus abejonių dėl tiekėjo (ne)atitikties Reglamento nuostatoms,</w:t>
      </w:r>
      <w:r w:rsidRPr="009C5077">
        <w:t xml:space="preserve">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9A7705" w:rsidRDefault="00192AF9" w:rsidP="001032F8">
      <w:pPr>
        <w:spacing w:after="0" w:line="20" w:lineRule="atLeast"/>
        <w:ind w:firstLine="567"/>
        <w:jc w:val="both"/>
        <w:rPr>
          <w:rFonts w:ascii="Calibri" w:hAnsi="Calibri" w:cs="Calibri"/>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asiūlymą sudaro CVP IS pateikiamų ir žemiau nurodytų dokumentų visuma</w:t>
      </w:r>
      <w:r w:rsidR="00FD53CF" w:rsidRPr="009A7705">
        <w:rPr>
          <w:rFonts w:ascii="Calibri" w:hAnsi="Calibri" w:cs="Calibri"/>
        </w:rPr>
        <w:t>:</w:t>
      </w:r>
    </w:p>
    <w:p w14:paraId="0B17BEF7" w14:textId="78A4EEE5" w:rsidR="00FF12F1" w:rsidRPr="009A7705" w:rsidRDefault="003F0DA7">
      <w:pPr>
        <w:pStyle w:val="Sraopastraipa"/>
        <w:numPr>
          <w:ilvl w:val="2"/>
          <w:numId w:val="6"/>
        </w:numPr>
        <w:spacing w:after="0" w:line="240" w:lineRule="auto"/>
        <w:ind w:left="0" w:firstLine="709"/>
        <w:jc w:val="both"/>
        <w:rPr>
          <w:rFonts w:cstheme="minorHAnsi"/>
          <w:u w:val="single"/>
        </w:rPr>
      </w:pPr>
      <w:bookmarkStart w:id="24"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9A7705">
        <w:t>sąlygų</w:t>
      </w:r>
      <w:r w:rsidR="00DE5F20" w:rsidRPr="009A7705">
        <w:t xml:space="preserve"> </w:t>
      </w:r>
      <w:r w:rsidR="00DE5F20" w:rsidRPr="009A7705">
        <w:rPr>
          <w:shd w:val="clear" w:color="auto" w:fill="FFFFFF"/>
        </w:rPr>
        <w:t xml:space="preserve"> </w:t>
      </w:r>
      <w:r w:rsidR="007D0950" w:rsidRPr="009A7705">
        <w:rPr>
          <w:shd w:val="clear" w:color="auto" w:fill="FFFFFF"/>
        </w:rPr>
        <w:t xml:space="preserve">6 </w:t>
      </w:r>
      <w:r w:rsidR="00476F8C" w:rsidRPr="009A7705">
        <w:t xml:space="preserve">priede </w:t>
      </w:r>
      <w:r w:rsidR="007D0950" w:rsidRPr="009A7705">
        <w:t xml:space="preserve">„Pasiūlymo forma“ </w:t>
      </w:r>
      <w:r w:rsidRPr="009A7705">
        <w:t xml:space="preserve">pateiktą </w:t>
      </w:r>
      <w:r w:rsidR="00C35C26" w:rsidRPr="009A7705">
        <w:t>p</w:t>
      </w:r>
      <w:r w:rsidRPr="009A7705">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w:t>
      </w:r>
      <w:r w:rsidRPr="00CA64E1">
        <w:rPr>
          <w:rFonts w:cstheme="minorHAnsi"/>
        </w:rPr>
        <w:lastRenderedPageBreak/>
        <w:t>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30FC9C2C" w:rsidR="004D251B" w:rsidRPr="002C2857" w:rsidRDefault="004C58F6">
      <w:pPr>
        <w:pStyle w:val="Sraopastraipa"/>
        <w:numPr>
          <w:ilvl w:val="2"/>
          <w:numId w:val="6"/>
        </w:numPr>
        <w:spacing w:after="0" w:line="240" w:lineRule="auto"/>
        <w:ind w:left="0" w:firstLine="709"/>
        <w:jc w:val="both"/>
        <w:rPr>
          <w:rFonts w:cstheme="minorHAnsi"/>
          <w:u w:val="single"/>
        </w:rPr>
      </w:pPr>
      <w:r>
        <w:rPr>
          <w:szCs w:val="24"/>
        </w:rPr>
        <w:t xml:space="preserve"> </w:t>
      </w:r>
      <w:r w:rsidRPr="003C0CDE">
        <w:rPr>
          <w:szCs w:val="24"/>
        </w:rPr>
        <w:t>saugiu elektroniniu parašu patvirtint</w:t>
      </w:r>
      <w:r>
        <w:rPr>
          <w:szCs w:val="24"/>
        </w:rPr>
        <w:t>a</w:t>
      </w:r>
      <w:r w:rsidRPr="003C0CDE">
        <w:rPr>
          <w:szCs w:val="24"/>
        </w:rPr>
        <w:t xml:space="preserve"> arba pasirašyt</w:t>
      </w:r>
      <w:r>
        <w:rPr>
          <w:szCs w:val="24"/>
        </w:rPr>
        <w:t>a</w:t>
      </w:r>
      <w:r w:rsidRPr="003C0CDE">
        <w:rPr>
          <w:szCs w:val="24"/>
        </w:rPr>
        <w:t xml:space="preserve"> skanuot</w:t>
      </w:r>
      <w:r>
        <w:rPr>
          <w:szCs w:val="24"/>
        </w:rPr>
        <w:t>a</w:t>
      </w:r>
      <w:r w:rsidRPr="003C0CDE">
        <w:rPr>
          <w:szCs w:val="24"/>
        </w:rPr>
        <w:t xml:space="preserve"> tiekėjo ir/arba gamintojo deklaracij</w:t>
      </w:r>
      <w:bookmarkStart w:id="27" w:name="_Hlk190937328"/>
      <w:r>
        <w:rPr>
          <w:szCs w:val="24"/>
        </w:rPr>
        <w:t>a</w:t>
      </w:r>
      <w:r w:rsidR="004D251B" w:rsidRPr="004D251B">
        <w:rPr>
          <w:rFonts w:cstheme="minorHAnsi"/>
        </w:rPr>
        <w:t>,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50BF0E26"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0845C9">
        <w:rPr>
          <w:rFonts w:eastAsia="Arial"/>
          <w:b/>
          <w:bCs/>
        </w:rPr>
        <w:t xml:space="preserve"> </w:t>
      </w:r>
      <w:r w:rsidR="00D247A7" w:rsidRPr="127DD6E8">
        <w:rPr>
          <w:rFonts w:eastAsia="Arial"/>
        </w:rPr>
        <w:t xml:space="preserve">skaičių po kablelio tikslumu. </w:t>
      </w:r>
    </w:p>
    <w:p w14:paraId="22059CDA" w14:textId="115FFCF1" w:rsidR="003A0EC0" w:rsidRPr="00723492" w:rsidRDefault="003A0EC0">
      <w:pPr>
        <w:pStyle w:val="Sraopastraipa"/>
        <w:numPr>
          <w:ilvl w:val="1"/>
          <w:numId w:val="22"/>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2"/>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2"/>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6A014BB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443999">
        <w:rPr>
          <w:rFonts w:eastAsia="Calibri" w:cstheme="minorHAnsi"/>
        </w:rPr>
        <w:t>6</w:t>
      </w:r>
      <w:r w:rsidR="00090235" w:rsidRPr="009C5077">
        <w:rPr>
          <w:rFonts w:eastAsia="Calibri" w:cstheme="minorHAnsi"/>
        </w:rPr>
        <w:t xml:space="preserve"> priede</w:t>
      </w:r>
      <w:r w:rsidR="001E04B2" w:rsidRPr="009C5077">
        <w:rPr>
          <w:rFonts w:eastAsia="Calibri" w:cstheme="minorHAnsi"/>
        </w:rPr>
        <w:t xml:space="preserve"> „Pasiūlym</w:t>
      </w:r>
      <w:r w:rsidR="00443999">
        <w:rPr>
          <w:rFonts w:eastAsia="Calibri" w:cstheme="minorHAnsi"/>
        </w:rPr>
        <w:t>o forma</w:t>
      </w:r>
      <w:r w:rsidR="001E04B2" w:rsidRPr="009C5077">
        <w:rPr>
          <w:rFonts w:eastAsia="Calibri" w:cstheme="minorHAnsi"/>
        </w:rPr>
        <w:t>“.</w:t>
      </w:r>
    </w:p>
    <w:p w14:paraId="4CC0F5F0" w14:textId="0B0345A7" w:rsidR="00416762" w:rsidRDefault="004B74C6" w:rsidP="00416762">
      <w:pPr>
        <w:pStyle w:val="Betarp"/>
        <w:spacing w:line="20" w:lineRule="atLeast"/>
        <w:ind w:firstLine="567"/>
        <w:jc w:val="both"/>
      </w:pPr>
      <w:r>
        <w:rPr>
          <w:color w:val="000000" w:themeColor="text1"/>
        </w:rPr>
        <w:lastRenderedPageBreak/>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„Pasiūlymų vertinimo kriterijai ir sąlygos“ nustatytomis taisyklėmis.</w:t>
      </w:r>
      <w:r>
        <w:t xml:space="preserve"> </w:t>
      </w:r>
    </w:p>
    <w:p w14:paraId="678C44CA" w14:textId="6EB53055" w:rsidR="00FE7908" w:rsidRPr="004010DA" w:rsidRDefault="00FE7908">
      <w:pPr>
        <w:pStyle w:val="Antrat1"/>
        <w:numPr>
          <w:ilvl w:val="0"/>
          <w:numId w:val="23"/>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25E139D3" w:rsidR="00774AA5" w:rsidRPr="00BA3947" w:rsidRDefault="00BA3947" w:rsidP="00BA3947">
            <w:pPr>
              <w:pStyle w:val="Body2"/>
              <w:spacing w:after="0"/>
              <w:rPr>
                <w:rFonts w:asciiTheme="minorHAnsi" w:hAnsiTheme="minorHAnsi" w:cstheme="minorHAnsi"/>
                <w:i/>
                <w:iCs/>
                <w:color w:val="FF0000"/>
                <w:sz w:val="22"/>
                <w:szCs w:val="22"/>
                <w:lang w:val="lt-LT"/>
              </w:rPr>
            </w:pPr>
            <w:r w:rsidRPr="00BA3947">
              <w:rPr>
                <w:rFonts w:asciiTheme="minorHAnsi" w:hAnsiTheme="minorHAnsi" w:cstheme="minorHAnsi"/>
                <w:sz w:val="22"/>
                <w:szCs w:val="22"/>
                <w:lang w:eastAsia="ar-SA"/>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C33943"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C33943">
        <w:rPr>
          <w:rFonts w:asciiTheme="minorHAnsi" w:eastAsia="Calibri" w:hAnsiTheme="minorHAnsi" w:cstheme="minorHAnsi"/>
          <w:color w:val="auto"/>
          <w:sz w:val="21"/>
          <w:szCs w:val="21"/>
        </w:rPr>
        <w:t xml:space="preserve">Pirkimo sąlygų </w:t>
      </w:r>
      <w:r w:rsidR="005F0B78" w:rsidRPr="00C33943">
        <w:rPr>
          <w:rFonts w:asciiTheme="minorHAnsi" w:eastAsia="Calibri" w:hAnsiTheme="minorHAnsi" w:cstheme="minorHAnsi"/>
          <w:color w:val="auto"/>
          <w:sz w:val="21"/>
          <w:szCs w:val="21"/>
        </w:rPr>
        <w:t>2</w:t>
      </w:r>
      <w:r w:rsidR="008D704D" w:rsidRPr="00C33943">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Pr="00C33943" w:rsidRDefault="00717724" w:rsidP="006015A1">
      <w:pPr>
        <w:tabs>
          <w:tab w:val="left" w:pos="810"/>
          <w:tab w:val="left" w:pos="990"/>
        </w:tabs>
        <w:spacing w:after="0" w:line="240" w:lineRule="auto"/>
        <w:jc w:val="both"/>
        <w:rPr>
          <w:rFonts w:eastAsia="Calibri" w:cstheme="minorHAnsi"/>
          <w:i/>
          <w:iCs/>
          <w:color w:val="7030A0"/>
        </w:rPr>
      </w:pPr>
    </w:p>
    <w:p w14:paraId="0DA51624" w14:textId="77777777" w:rsidR="00C33943" w:rsidRPr="00C33943" w:rsidRDefault="00C33943" w:rsidP="00C33943">
      <w:pPr>
        <w:jc w:val="center"/>
        <w:rPr>
          <w:rFonts w:cstheme="minorHAnsi"/>
          <w:b/>
          <w:bCs/>
        </w:rPr>
      </w:pPr>
      <w:bookmarkStart w:id="58" w:name="_Hlk169378263"/>
      <w:bookmarkStart w:id="59" w:name="_Hlk169687219"/>
      <w:bookmarkStart w:id="60" w:name="_Hlk169689015"/>
      <w:bookmarkStart w:id="61" w:name="_Ref38285444"/>
      <w:bookmarkStart w:id="62" w:name="_Ref38291496"/>
      <w:bookmarkStart w:id="63" w:name="_Toc126333941"/>
      <w:r w:rsidRPr="00C33943">
        <w:rPr>
          <w:rFonts w:cstheme="minorHAnsi"/>
          <w:b/>
          <w:bCs/>
        </w:rPr>
        <w:t>TECHNINĖ SPECIFIKACIJA</w:t>
      </w:r>
    </w:p>
    <w:p w14:paraId="114F198E" w14:textId="77777777" w:rsidR="00C33943" w:rsidRPr="00C33943" w:rsidRDefault="00C33943" w:rsidP="00C33943">
      <w:pPr>
        <w:rPr>
          <w:rFonts w:cstheme="minorHAnsi"/>
        </w:rPr>
      </w:pPr>
    </w:p>
    <w:p w14:paraId="22941216" w14:textId="77777777" w:rsidR="00C33943" w:rsidRPr="00C33943" w:rsidRDefault="00C33943" w:rsidP="00C33943">
      <w:pPr>
        <w:jc w:val="center"/>
        <w:rPr>
          <w:rFonts w:cstheme="minorHAnsi"/>
          <w:b/>
        </w:rPr>
      </w:pPr>
      <w:r w:rsidRPr="00C33943">
        <w:rPr>
          <w:rFonts w:cstheme="minorHAnsi"/>
          <w:b/>
        </w:rPr>
        <w:t>I SKYRIUS</w:t>
      </w:r>
    </w:p>
    <w:p w14:paraId="2586A3FF" w14:textId="77777777" w:rsidR="00C33943" w:rsidRPr="00C33943" w:rsidRDefault="00C33943" w:rsidP="00C33943">
      <w:pPr>
        <w:tabs>
          <w:tab w:val="left" w:pos="851"/>
        </w:tabs>
        <w:jc w:val="center"/>
        <w:rPr>
          <w:rFonts w:cstheme="minorHAnsi"/>
          <w:b/>
        </w:rPr>
      </w:pPr>
      <w:r w:rsidRPr="00C33943">
        <w:rPr>
          <w:rFonts w:cstheme="minorHAnsi"/>
          <w:b/>
        </w:rPr>
        <w:t>BENDROSIOS NUOSTATOS</w:t>
      </w:r>
    </w:p>
    <w:p w14:paraId="394E247C" w14:textId="77777777" w:rsidR="00C33943" w:rsidRPr="00C33943" w:rsidRDefault="00C33943" w:rsidP="00C33943">
      <w:pPr>
        <w:rPr>
          <w:rFonts w:cstheme="minorHAnsi"/>
        </w:rPr>
      </w:pPr>
    </w:p>
    <w:p w14:paraId="05DA8164" w14:textId="77777777" w:rsidR="00C33943" w:rsidRPr="00C33943" w:rsidRDefault="00C33943">
      <w:pPr>
        <w:pStyle w:val="Sraopastraipa"/>
        <w:numPr>
          <w:ilvl w:val="0"/>
          <w:numId w:val="27"/>
        </w:numPr>
        <w:spacing w:after="0" w:line="240" w:lineRule="auto"/>
        <w:ind w:firstLine="567"/>
        <w:jc w:val="both"/>
        <w:rPr>
          <w:rFonts w:cstheme="minorHAnsi"/>
        </w:rPr>
      </w:pPr>
      <w:bookmarkStart w:id="64" w:name="_Hlk176444790"/>
      <w:r w:rsidRPr="00C33943">
        <w:rPr>
          <w:rFonts w:cstheme="minorHAnsi"/>
        </w:rPr>
        <w:t xml:space="preserve">VšĮ Kaišiadorių rajono savivaldybės sveikatos centras </w:t>
      </w:r>
      <w:bookmarkEnd w:id="64"/>
      <w:r w:rsidRPr="00C33943">
        <w:rPr>
          <w:rFonts w:cstheme="minorHAnsi"/>
        </w:rPr>
        <w:t>(toliau - Perkančioji organizacija) šiuo pirkimu perka – Medicininę įrangą (toliau – Prekes).</w:t>
      </w:r>
    </w:p>
    <w:p w14:paraId="2AA292BA" w14:textId="77777777" w:rsidR="00C33943" w:rsidRPr="00C33943" w:rsidRDefault="00C33943">
      <w:pPr>
        <w:pStyle w:val="Sraopastraipa"/>
        <w:numPr>
          <w:ilvl w:val="0"/>
          <w:numId w:val="27"/>
        </w:numPr>
        <w:spacing w:after="0" w:line="240" w:lineRule="auto"/>
        <w:ind w:firstLine="567"/>
        <w:jc w:val="both"/>
        <w:rPr>
          <w:rFonts w:cstheme="minorHAnsi"/>
        </w:rPr>
      </w:pPr>
      <w:r w:rsidRPr="00C33943">
        <w:rPr>
          <w:rFonts w:cstheme="minorHAnsi"/>
        </w:rPr>
        <w:t>Pirkimas skaidomas į 5 (penkias) pirkimo dalis.</w:t>
      </w:r>
    </w:p>
    <w:p w14:paraId="39E3A24B" w14:textId="77777777" w:rsidR="00C33943" w:rsidRPr="00C33943" w:rsidRDefault="00C33943">
      <w:pPr>
        <w:pStyle w:val="Sraopastraipa"/>
        <w:numPr>
          <w:ilvl w:val="0"/>
          <w:numId w:val="27"/>
        </w:numPr>
        <w:spacing w:after="0" w:line="240" w:lineRule="auto"/>
        <w:ind w:firstLine="567"/>
        <w:jc w:val="both"/>
        <w:rPr>
          <w:rFonts w:cstheme="minorHAnsi"/>
        </w:rPr>
      </w:pPr>
      <w:r w:rsidRPr="00C33943">
        <w:rPr>
          <w:rFonts w:cstheme="minorHAnsi"/>
        </w:rPr>
        <w:t xml:space="preserve">Prekės pristatymo vieta – </w:t>
      </w:r>
      <w:r w:rsidRPr="00C33943">
        <w:rPr>
          <w:rFonts w:cstheme="minorHAnsi"/>
          <w:color w:val="000000"/>
          <w:kern w:val="2"/>
          <w:szCs w:val="24"/>
        </w:rPr>
        <w:t>VšĮ Kaišiadorių rajono savivaldybės sveikatos centras, Beržyno g. 27, Kaišiadorys</w:t>
      </w:r>
      <w:r w:rsidRPr="00C33943">
        <w:rPr>
          <w:rFonts w:cstheme="minorHAnsi"/>
        </w:rPr>
        <w:t>.</w:t>
      </w:r>
    </w:p>
    <w:bookmarkEnd w:id="58"/>
    <w:p w14:paraId="6CD5DDFA" w14:textId="77777777" w:rsidR="00C33943" w:rsidRPr="00C33943" w:rsidRDefault="00C33943" w:rsidP="00C33943">
      <w:pPr>
        <w:pStyle w:val="Sraopastraipa"/>
        <w:ind w:left="567"/>
        <w:rPr>
          <w:rFonts w:cstheme="minorHAnsi"/>
        </w:rPr>
      </w:pPr>
    </w:p>
    <w:p w14:paraId="63B1ABA4" w14:textId="77777777" w:rsidR="00C33943" w:rsidRPr="00C33943" w:rsidRDefault="00C33943" w:rsidP="00C33943">
      <w:pPr>
        <w:jc w:val="center"/>
        <w:rPr>
          <w:rFonts w:cstheme="minorHAnsi"/>
          <w:b/>
        </w:rPr>
      </w:pPr>
      <w:bookmarkStart w:id="65" w:name="_Hlk169378294"/>
      <w:r w:rsidRPr="00C33943">
        <w:rPr>
          <w:rFonts w:cstheme="minorHAnsi"/>
          <w:b/>
        </w:rPr>
        <w:t>II SKYRIUS</w:t>
      </w:r>
    </w:p>
    <w:p w14:paraId="32129B1B" w14:textId="77777777" w:rsidR="00C33943" w:rsidRPr="00C33943" w:rsidRDefault="00C33943" w:rsidP="00C33943">
      <w:pPr>
        <w:jc w:val="center"/>
        <w:rPr>
          <w:rFonts w:cstheme="minorHAnsi"/>
          <w:b/>
        </w:rPr>
      </w:pPr>
      <w:r w:rsidRPr="00C33943">
        <w:rPr>
          <w:rFonts w:cstheme="minorHAnsi"/>
          <w:b/>
        </w:rPr>
        <w:t xml:space="preserve">MINIMALŪS TECHNININIAI REIKALAVIMAI </w:t>
      </w:r>
    </w:p>
    <w:p w14:paraId="0ED51D33" w14:textId="77777777" w:rsidR="00C33943" w:rsidRPr="00C33943" w:rsidRDefault="00C33943" w:rsidP="00C33943">
      <w:pPr>
        <w:rPr>
          <w:rFonts w:cstheme="minorHAnsi"/>
          <w:b/>
        </w:rPr>
      </w:pPr>
      <w:r w:rsidRPr="00C33943">
        <w:rPr>
          <w:rFonts w:cstheme="minorHAnsi"/>
          <w:b/>
        </w:rPr>
        <w:t xml:space="preserve">1 Lentelė.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3044"/>
        <w:gridCol w:w="3780"/>
        <w:gridCol w:w="843"/>
        <w:gridCol w:w="1389"/>
      </w:tblGrid>
      <w:tr w:rsidR="00C33943" w:rsidRPr="00C33943" w14:paraId="7F824C17" w14:textId="77777777" w:rsidTr="008B6EDE">
        <w:trPr>
          <w:trHeight w:val="491"/>
        </w:trPr>
        <w:tc>
          <w:tcPr>
            <w:tcW w:w="455" w:type="pct"/>
          </w:tcPr>
          <w:bookmarkEnd w:id="59"/>
          <w:bookmarkEnd w:id="60"/>
          <w:bookmarkEnd w:id="65"/>
          <w:p w14:paraId="20CDDE75" w14:textId="77777777" w:rsidR="00C33943" w:rsidRPr="00C33943" w:rsidRDefault="00C33943" w:rsidP="008B6EDE">
            <w:pPr>
              <w:jc w:val="center"/>
              <w:rPr>
                <w:rFonts w:cstheme="minorHAnsi"/>
                <w:b/>
                <w:color w:val="000000" w:themeColor="text1"/>
                <w:sz w:val="22"/>
                <w:szCs w:val="22"/>
              </w:rPr>
            </w:pPr>
            <w:r w:rsidRPr="00C33943">
              <w:rPr>
                <w:rFonts w:cstheme="minorHAnsi"/>
                <w:b/>
                <w:color w:val="000000" w:themeColor="text1"/>
                <w:sz w:val="22"/>
                <w:szCs w:val="22"/>
              </w:rPr>
              <w:t>Eil.</w:t>
            </w:r>
          </w:p>
          <w:p w14:paraId="14DBF96F" w14:textId="77777777" w:rsidR="00C33943" w:rsidRPr="00C33943" w:rsidRDefault="00C33943" w:rsidP="008B6EDE">
            <w:pPr>
              <w:jc w:val="center"/>
              <w:rPr>
                <w:rFonts w:cstheme="minorHAnsi"/>
                <w:color w:val="000000" w:themeColor="text1"/>
                <w:sz w:val="22"/>
                <w:szCs w:val="22"/>
              </w:rPr>
            </w:pPr>
            <w:r w:rsidRPr="00C33943">
              <w:rPr>
                <w:rFonts w:cstheme="minorHAnsi"/>
                <w:b/>
                <w:color w:val="000000" w:themeColor="text1"/>
                <w:sz w:val="22"/>
                <w:szCs w:val="22"/>
              </w:rPr>
              <w:t>Nr.</w:t>
            </w:r>
          </w:p>
        </w:tc>
        <w:tc>
          <w:tcPr>
            <w:tcW w:w="1528" w:type="pct"/>
          </w:tcPr>
          <w:p w14:paraId="55FCE360" w14:textId="77777777" w:rsidR="00C33943" w:rsidRPr="00C33943" w:rsidRDefault="00C33943" w:rsidP="008B6EDE">
            <w:pPr>
              <w:jc w:val="center"/>
              <w:rPr>
                <w:rFonts w:cstheme="minorHAnsi"/>
                <w:b/>
                <w:color w:val="000000" w:themeColor="text1"/>
                <w:sz w:val="22"/>
                <w:szCs w:val="22"/>
              </w:rPr>
            </w:pPr>
            <w:r w:rsidRPr="00C33943">
              <w:rPr>
                <w:rFonts w:cstheme="minorHAnsi"/>
                <w:b/>
                <w:sz w:val="22"/>
                <w:szCs w:val="22"/>
              </w:rPr>
              <w:t>Parametras</w:t>
            </w:r>
          </w:p>
        </w:tc>
        <w:tc>
          <w:tcPr>
            <w:tcW w:w="1897" w:type="pct"/>
          </w:tcPr>
          <w:p w14:paraId="61ABC1B9" w14:textId="77777777" w:rsidR="00C33943" w:rsidRPr="00C33943" w:rsidRDefault="00C33943" w:rsidP="008B6EDE">
            <w:pPr>
              <w:jc w:val="center"/>
              <w:rPr>
                <w:rFonts w:cstheme="minorHAnsi"/>
                <w:b/>
                <w:color w:val="000000" w:themeColor="text1"/>
                <w:sz w:val="22"/>
                <w:szCs w:val="22"/>
              </w:rPr>
            </w:pPr>
            <w:r w:rsidRPr="00C33943">
              <w:rPr>
                <w:rFonts w:cstheme="minorHAnsi"/>
                <w:b/>
                <w:sz w:val="22"/>
                <w:szCs w:val="22"/>
              </w:rPr>
              <w:t>Reikalaujama parametro reikšmė</w:t>
            </w:r>
          </w:p>
        </w:tc>
        <w:tc>
          <w:tcPr>
            <w:tcW w:w="423" w:type="pct"/>
          </w:tcPr>
          <w:p w14:paraId="1533CCF9" w14:textId="77777777" w:rsidR="00C33943" w:rsidRPr="00C33943" w:rsidRDefault="00C33943" w:rsidP="008B6EDE">
            <w:pPr>
              <w:jc w:val="center"/>
              <w:rPr>
                <w:rFonts w:cstheme="minorHAnsi"/>
                <w:b/>
                <w:sz w:val="22"/>
                <w:szCs w:val="22"/>
              </w:rPr>
            </w:pPr>
            <w:r w:rsidRPr="00C33943">
              <w:rPr>
                <w:rFonts w:cstheme="minorHAnsi"/>
                <w:b/>
                <w:bCs/>
                <w:color w:val="000000"/>
                <w:sz w:val="22"/>
                <w:szCs w:val="22"/>
              </w:rPr>
              <w:t>Kiekis vnt.</w:t>
            </w:r>
          </w:p>
        </w:tc>
        <w:tc>
          <w:tcPr>
            <w:tcW w:w="697" w:type="pct"/>
            <w:vAlign w:val="center"/>
          </w:tcPr>
          <w:p w14:paraId="7F4B1C1C" w14:textId="77777777" w:rsidR="00C33943" w:rsidRPr="00C33943" w:rsidRDefault="00C33943" w:rsidP="008B6EDE">
            <w:pPr>
              <w:jc w:val="center"/>
              <w:rPr>
                <w:rFonts w:cstheme="minorHAnsi"/>
                <w:b/>
                <w:sz w:val="22"/>
                <w:szCs w:val="22"/>
              </w:rPr>
            </w:pPr>
            <w:r w:rsidRPr="00C33943">
              <w:rPr>
                <w:rFonts w:cstheme="minorHAnsi"/>
                <w:b/>
                <w:sz w:val="22"/>
                <w:szCs w:val="22"/>
              </w:rPr>
              <w:t>Maksimali pirkimui skirta kaina</w:t>
            </w:r>
            <w:r w:rsidRPr="00C33943">
              <w:rPr>
                <w:rFonts w:cstheme="minorHAnsi"/>
                <w:b/>
                <w:color w:val="000000" w:themeColor="text1"/>
                <w:sz w:val="22"/>
                <w:szCs w:val="22"/>
              </w:rPr>
              <w:t xml:space="preserve"> Eur be PVM</w:t>
            </w:r>
          </w:p>
        </w:tc>
      </w:tr>
      <w:tr w:rsidR="00C33943" w:rsidRPr="00C33943" w14:paraId="4A016F22" w14:textId="77777777" w:rsidTr="008B6EDE">
        <w:trPr>
          <w:trHeight w:val="388"/>
        </w:trPr>
        <w:tc>
          <w:tcPr>
            <w:tcW w:w="3880" w:type="pct"/>
            <w:gridSpan w:val="3"/>
            <w:shd w:val="clear" w:color="auto" w:fill="FBE4D5" w:themeFill="accent2" w:themeFillTint="33"/>
          </w:tcPr>
          <w:p w14:paraId="44ADFA2D" w14:textId="77777777" w:rsidR="00C33943" w:rsidRPr="00C33943" w:rsidRDefault="00C33943" w:rsidP="008B6EDE">
            <w:pPr>
              <w:rPr>
                <w:rFonts w:cstheme="minorHAnsi"/>
                <w:b/>
                <w:szCs w:val="24"/>
              </w:rPr>
            </w:pPr>
            <w:r w:rsidRPr="00C33943">
              <w:rPr>
                <w:rFonts w:cstheme="minorHAnsi"/>
                <w:b/>
                <w:szCs w:val="24"/>
              </w:rPr>
              <w:t>1 pirkimo dalis – Belaidis galvinis šviestuvas</w:t>
            </w:r>
          </w:p>
        </w:tc>
        <w:tc>
          <w:tcPr>
            <w:tcW w:w="423" w:type="pct"/>
            <w:shd w:val="clear" w:color="auto" w:fill="FBE4D5" w:themeFill="accent2" w:themeFillTint="33"/>
          </w:tcPr>
          <w:p w14:paraId="616378DF" w14:textId="77777777" w:rsidR="00C33943" w:rsidRPr="00C33943" w:rsidRDefault="00C33943" w:rsidP="008B6EDE">
            <w:pPr>
              <w:jc w:val="center"/>
              <w:rPr>
                <w:rFonts w:cstheme="minorHAnsi"/>
                <w:b/>
                <w:bCs/>
                <w:color w:val="000000"/>
                <w:szCs w:val="24"/>
              </w:rPr>
            </w:pPr>
            <w:r w:rsidRPr="00C33943">
              <w:rPr>
                <w:rFonts w:cstheme="minorHAnsi"/>
                <w:b/>
                <w:bCs/>
                <w:color w:val="000000"/>
                <w:szCs w:val="24"/>
              </w:rPr>
              <w:t>1</w:t>
            </w:r>
          </w:p>
        </w:tc>
        <w:tc>
          <w:tcPr>
            <w:tcW w:w="697" w:type="pct"/>
            <w:shd w:val="clear" w:color="auto" w:fill="FBE4D5" w:themeFill="accent2" w:themeFillTint="33"/>
            <w:vAlign w:val="center"/>
          </w:tcPr>
          <w:p w14:paraId="4020EBC3" w14:textId="77777777" w:rsidR="00C33943" w:rsidRPr="00C33943" w:rsidRDefault="00C33943" w:rsidP="008B6EDE">
            <w:pPr>
              <w:jc w:val="center"/>
              <w:rPr>
                <w:rFonts w:cstheme="minorHAnsi"/>
                <w:b/>
                <w:szCs w:val="24"/>
              </w:rPr>
            </w:pPr>
            <w:r w:rsidRPr="00C33943">
              <w:rPr>
                <w:rFonts w:cstheme="minorHAnsi"/>
                <w:b/>
                <w:szCs w:val="24"/>
              </w:rPr>
              <w:t>3 000,00</w:t>
            </w:r>
          </w:p>
        </w:tc>
      </w:tr>
      <w:tr w:rsidR="00C33943" w:rsidRPr="00C33943" w14:paraId="1B0E3B4C" w14:textId="77777777" w:rsidTr="008B6EDE">
        <w:trPr>
          <w:trHeight w:val="549"/>
        </w:trPr>
        <w:tc>
          <w:tcPr>
            <w:tcW w:w="455" w:type="pct"/>
            <w:shd w:val="clear" w:color="auto" w:fill="FFFFFF"/>
          </w:tcPr>
          <w:p w14:paraId="34113648" w14:textId="77777777" w:rsidR="00C33943" w:rsidRPr="00C33943" w:rsidRDefault="00C33943" w:rsidP="008B6EDE">
            <w:pPr>
              <w:contextualSpacing/>
              <w:jc w:val="center"/>
              <w:rPr>
                <w:rFonts w:cstheme="minorHAnsi"/>
                <w:bCs/>
                <w:color w:val="000000" w:themeColor="text1"/>
                <w:sz w:val="22"/>
                <w:szCs w:val="22"/>
              </w:rPr>
            </w:pPr>
            <w:r w:rsidRPr="00C33943">
              <w:rPr>
                <w:rFonts w:cstheme="minorHAnsi"/>
                <w:bCs/>
                <w:color w:val="000000" w:themeColor="text1"/>
                <w:sz w:val="22"/>
                <w:szCs w:val="22"/>
              </w:rPr>
              <w:t>1.1.</w:t>
            </w:r>
          </w:p>
        </w:tc>
        <w:tc>
          <w:tcPr>
            <w:tcW w:w="1528" w:type="pct"/>
            <w:shd w:val="clear" w:color="auto" w:fill="FFFFFF"/>
          </w:tcPr>
          <w:p w14:paraId="135C3436" w14:textId="77777777" w:rsidR="00C33943" w:rsidRPr="00C33943" w:rsidRDefault="00C33943" w:rsidP="008B6EDE">
            <w:pPr>
              <w:contextualSpacing/>
              <w:jc w:val="both"/>
              <w:rPr>
                <w:rFonts w:cstheme="minorHAnsi"/>
                <w:color w:val="000000" w:themeColor="text1"/>
                <w:sz w:val="22"/>
                <w:szCs w:val="22"/>
              </w:rPr>
            </w:pPr>
            <w:r w:rsidRPr="00C33943">
              <w:rPr>
                <w:rFonts w:cstheme="minorHAnsi"/>
                <w:color w:val="000000"/>
                <w:sz w:val="22"/>
                <w:szCs w:val="22"/>
              </w:rPr>
              <w:t>Gamintojas, modelis</w:t>
            </w:r>
          </w:p>
          <w:p w14:paraId="534BBD1B" w14:textId="77777777" w:rsidR="00C33943" w:rsidRPr="00C33943" w:rsidRDefault="00C33943" w:rsidP="008B6EDE">
            <w:pPr>
              <w:contextualSpacing/>
              <w:rPr>
                <w:rFonts w:cstheme="minorHAnsi"/>
                <w:bCs/>
                <w:color w:val="000000" w:themeColor="text1"/>
                <w:sz w:val="22"/>
                <w:szCs w:val="22"/>
              </w:rPr>
            </w:pPr>
          </w:p>
        </w:tc>
        <w:tc>
          <w:tcPr>
            <w:tcW w:w="1897" w:type="pct"/>
            <w:shd w:val="clear" w:color="auto" w:fill="FFFFFF"/>
          </w:tcPr>
          <w:p w14:paraId="1BA28536" w14:textId="77777777" w:rsidR="00C33943" w:rsidRPr="00C33943" w:rsidRDefault="00C33943" w:rsidP="008B6EDE">
            <w:pPr>
              <w:contextualSpacing/>
              <w:jc w:val="both"/>
              <w:rPr>
                <w:rFonts w:cstheme="minorHAnsi"/>
                <w:b/>
                <w:color w:val="000000" w:themeColor="text1"/>
                <w:sz w:val="22"/>
                <w:szCs w:val="22"/>
              </w:rPr>
            </w:pPr>
            <w:r w:rsidRPr="00C33943">
              <w:rPr>
                <w:rFonts w:cstheme="minorHAnsi"/>
                <w:bCs/>
                <w:color w:val="000000" w:themeColor="text1"/>
                <w:sz w:val="22"/>
                <w:szCs w:val="22"/>
              </w:rPr>
              <w:t>Nurodyti siūlomos prekės gamintoją ir modelį</w:t>
            </w:r>
          </w:p>
        </w:tc>
        <w:tc>
          <w:tcPr>
            <w:tcW w:w="423" w:type="pct"/>
            <w:shd w:val="clear" w:color="auto" w:fill="FFFFFF"/>
          </w:tcPr>
          <w:p w14:paraId="44DD1846" w14:textId="77777777" w:rsidR="00C33943" w:rsidRPr="00C33943" w:rsidRDefault="00C33943" w:rsidP="008B6EDE">
            <w:pPr>
              <w:contextualSpacing/>
              <w:jc w:val="both"/>
              <w:rPr>
                <w:rFonts w:cstheme="minorHAnsi"/>
                <w:bCs/>
                <w:color w:val="000000" w:themeColor="text1"/>
                <w:sz w:val="22"/>
                <w:szCs w:val="22"/>
              </w:rPr>
            </w:pPr>
          </w:p>
        </w:tc>
        <w:tc>
          <w:tcPr>
            <w:tcW w:w="697" w:type="pct"/>
            <w:shd w:val="clear" w:color="auto" w:fill="FFFFFF"/>
          </w:tcPr>
          <w:p w14:paraId="70F8FCFC" w14:textId="77777777" w:rsidR="00C33943" w:rsidRPr="00C33943" w:rsidRDefault="00C33943" w:rsidP="008B6EDE">
            <w:pPr>
              <w:contextualSpacing/>
              <w:jc w:val="both"/>
              <w:rPr>
                <w:rFonts w:cstheme="minorHAnsi"/>
                <w:bCs/>
                <w:color w:val="000000" w:themeColor="text1"/>
                <w:sz w:val="22"/>
                <w:szCs w:val="22"/>
              </w:rPr>
            </w:pPr>
          </w:p>
        </w:tc>
      </w:tr>
      <w:tr w:rsidR="00C33943" w:rsidRPr="00C33943" w14:paraId="2F706DA5" w14:textId="77777777" w:rsidTr="008B6EDE">
        <w:tblPrEx>
          <w:tblLook w:val="04A0" w:firstRow="1" w:lastRow="0" w:firstColumn="1" w:lastColumn="0" w:noHBand="0" w:noVBand="1"/>
        </w:tblPrEx>
        <w:trPr>
          <w:trHeight w:val="329"/>
        </w:trPr>
        <w:tc>
          <w:tcPr>
            <w:tcW w:w="455" w:type="pct"/>
            <w:tcBorders>
              <w:top w:val="single" w:sz="4" w:space="0" w:color="auto"/>
              <w:left w:val="single" w:sz="4" w:space="0" w:color="auto"/>
              <w:bottom w:val="single" w:sz="4" w:space="0" w:color="auto"/>
              <w:right w:val="single" w:sz="4" w:space="0" w:color="auto"/>
            </w:tcBorders>
          </w:tcPr>
          <w:p w14:paraId="0C058DE2"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 xml:space="preserve">1.2. </w:t>
            </w:r>
          </w:p>
        </w:tc>
        <w:tc>
          <w:tcPr>
            <w:tcW w:w="1528" w:type="pct"/>
            <w:tcBorders>
              <w:top w:val="single" w:sz="4" w:space="0" w:color="auto"/>
              <w:left w:val="single" w:sz="4" w:space="0" w:color="auto"/>
              <w:bottom w:val="single" w:sz="4" w:space="0" w:color="auto"/>
              <w:right w:val="single" w:sz="4" w:space="0" w:color="auto"/>
            </w:tcBorders>
          </w:tcPr>
          <w:p w14:paraId="4C20BE37" w14:textId="77777777" w:rsidR="00C33943" w:rsidRPr="00C33943" w:rsidRDefault="00C33943" w:rsidP="008B6EDE">
            <w:pPr>
              <w:rPr>
                <w:rFonts w:cstheme="minorHAnsi"/>
                <w:color w:val="000000" w:themeColor="text1"/>
                <w:sz w:val="22"/>
                <w:szCs w:val="22"/>
              </w:rPr>
            </w:pPr>
            <w:r w:rsidRPr="00C33943">
              <w:rPr>
                <w:rFonts w:cstheme="minorHAnsi"/>
                <w:sz w:val="22"/>
                <w:szCs w:val="22"/>
              </w:rPr>
              <w:t>Šviesos šaltinio tipas</w:t>
            </w:r>
          </w:p>
        </w:tc>
        <w:tc>
          <w:tcPr>
            <w:tcW w:w="1897" w:type="pct"/>
            <w:tcBorders>
              <w:top w:val="single" w:sz="4" w:space="0" w:color="auto"/>
              <w:left w:val="single" w:sz="4" w:space="0" w:color="auto"/>
              <w:bottom w:val="single" w:sz="4" w:space="0" w:color="auto"/>
              <w:right w:val="single" w:sz="4" w:space="0" w:color="auto"/>
            </w:tcBorders>
          </w:tcPr>
          <w:p w14:paraId="1F2E16C7" w14:textId="77777777" w:rsidR="00C33943" w:rsidRPr="00C33943" w:rsidRDefault="00C33943" w:rsidP="008B6EDE">
            <w:pPr>
              <w:rPr>
                <w:rFonts w:cstheme="minorHAnsi"/>
                <w:color w:val="000000" w:themeColor="text1"/>
                <w:sz w:val="22"/>
                <w:szCs w:val="22"/>
              </w:rPr>
            </w:pPr>
            <w:r w:rsidRPr="00C33943">
              <w:rPr>
                <w:rFonts w:cstheme="minorHAnsi"/>
                <w:sz w:val="22"/>
                <w:szCs w:val="22"/>
              </w:rPr>
              <w:t>LED arba lygiavertis</w:t>
            </w:r>
          </w:p>
        </w:tc>
        <w:tc>
          <w:tcPr>
            <w:tcW w:w="423" w:type="pct"/>
            <w:tcBorders>
              <w:top w:val="single" w:sz="4" w:space="0" w:color="auto"/>
              <w:left w:val="single" w:sz="4" w:space="0" w:color="auto"/>
              <w:bottom w:val="single" w:sz="4" w:space="0" w:color="auto"/>
              <w:right w:val="single" w:sz="4" w:space="0" w:color="auto"/>
            </w:tcBorders>
          </w:tcPr>
          <w:p w14:paraId="462C9F1E"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8E11F09" w14:textId="77777777" w:rsidR="00C33943" w:rsidRPr="00C33943" w:rsidRDefault="00C33943" w:rsidP="008B6EDE">
            <w:pPr>
              <w:rPr>
                <w:rFonts w:cstheme="minorHAnsi"/>
                <w:color w:val="000000" w:themeColor="text1"/>
                <w:sz w:val="22"/>
                <w:szCs w:val="22"/>
              </w:rPr>
            </w:pPr>
          </w:p>
        </w:tc>
      </w:tr>
      <w:tr w:rsidR="00C33943" w:rsidRPr="00C33943" w14:paraId="06287F88" w14:textId="77777777" w:rsidTr="008B6EDE">
        <w:tblPrEx>
          <w:tblLook w:val="04A0" w:firstRow="1" w:lastRow="0" w:firstColumn="1" w:lastColumn="0" w:noHBand="0" w:noVBand="1"/>
        </w:tblPrEx>
        <w:trPr>
          <w:trHeight w:val="378"/>
        </w:trPr>
        <w:tc>
          <w:tcPr>
            <w:tcW w:w="455" w:type="pct"/>
            <w:tcBorders>
              <w:top w:val="single" w:sz="4" w:space="0" w:color="auto"/>
              <w:left w:val="single" w:sz="4" w:space="0" w:color="auto"/>
              <w:bottom w:val="single" w:sz="4" w:space="0" w:color="auto"/>
              <w:right w:val="single" w:sz="4" w:space="0" w:color="auto"/>
            </w:tcBorders>
          </w:tcPr>
          <w:p w14:paraId="072B1076"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 xml:space="preserve">1.3. </w:t>
            </w:r>
          </w:p>
        </w:tc>
        <w:tc>
          <w:tcPr>
            <w:tcW w:w="1528" w:type="pct"/>
            <w:tcBorders>
              <w:top w:val="single" w:sz="4" w:space="0" w:color="auto"/>
              <w:left w:val="single" w:sz="4" w:space="0" w:color="auto"/>
              <w:bottom w:val="single" w:sz="4" w:space="0" w:color="auto"/>
              <w:right w:val="single" w:sz="4" w:space="0" w:color="auto"/>
            </w:tcBorders>
          </w:tcPr>
          <w:p w14:paraId="1A233737" w14:textId="77777777" w:rsidR="00C33943" w:rsidRPr="00C33943" w:rsidRDefault="00C33943" w:rsidP="008B6EDE">
            <w:pPr>
              <w:rPr>
                <w:rFonts w:cstheme="minorHAnsi"/>
                <w:color w:val="000000" w:themeColor="text1"/>
                <w:sz w:val="22"/>
                <w:szCs w:val="22"/>
              </w:rPr>
            </w:pPr>
            <w:r w:rsidRPr="00C33943">
              <w:rPr>
                <w:rFonts w:cstheme="minorHAnsi"/>
                <w:sz w:val="22"/>
                <w:szCs w:val="22"/>
              </w:rPr>
              <w:t>Šviesos ryškumas</w:t>
            </w:r>
          </w:p>
        </w:tc>
        <w:tc>
          <w:tcPr>
            <w:tcW w:w="1897" w:type="pct"/>
            <w:tcBorders>
              <w:top w:val="single" w:sz="4" w:space="0" w:color="auto"/>
              <w:left w:val="single" w:sz="4" w:space="0" w:color="auto"/>
              <w:bottom w:val="single" w:sz="4" w:space="0" w:color="auto"/>
              <w:right w:val="single" w:sz="4" w:space="0" w:color="auto"/>
            </w:tcBorders>
          </w:tcPr>
          <w:p w14:paraId="540A033C"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 6200 </w:t>
            </w:r>
            <w:proofErr w:type="spellStart"/>
            <w:r w:rsidRPr="00C33943">
              <w:rPr>
                <w:rFonts w:cstheme="minorHAnsi"/>
                <w:sz w:val="22"/>
                <w:szCs w:val="22"/>
              </w:rPr>
              <w:t>Lux</w:t>
            </w:r>
            <w:proofErr w:type="spellEnd"/>
          </w:p>
        </w:tc>
        <w:tc>
          <w:tcPr>
            <w:tcW w:w="423" w:type="pct"/>
            <w:tcBorders>
              <w:top w:val="single" w:sz="4" w:space="0" w:color="auto"/>
              <w:left w:val="single" w:sz="4" w:space="0" w:color="auto"/>
              <w:bottom w:val="single" w:sz="4" w:space="0" w:color="auto"/>
              <w:right w:val="single" w:sz="4" w:space="0" w:color="auto"/>
            </w:tcBorders>
          </w:tcPr>
          <w:p w14:paraId="1F2AEEDD"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D1A5480" w14:textId="77777777" w:rsidR="00C33943" w:rsidRPr="00C33943" w:rsidRDefault="00C33943" w:rsidP="008B6EDE">
            <w:pPr>
              <w:rPr>
                <w:rFonts w:cstheme="minorHAnsi"/>
                <w:color w:val="000000" w:themeColor="text1"/>
                <w:sz w:val="22"/>
                <w:szCs w:val="22"/>
              </w:rPr>
            </w:pPr>
          </w:p>
        </w:tc>
      </w:tr>
      <w:tr w:rsidR="00C33943" w:rsidRPr="00C33943" w14:paraId="3E261254"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AB12D64"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 xml:space="preserve">1.4. </w:t>
            </w:r>
          </w:p>
        </w:tc>
        <w:tc>
          <w:tcPr>
            <w:tcW w:w="1528" w:type="pct"/>
            <w:tcBorders>
              <w:top w:val="single" w:sz="4" w:space="0" w:color="auto"/>
              <w:left w:val="single" w:sz="4" w:space="0" w:color="auto"/>
              <w:bottom w:val="single" w:sz="4" w:space="0" w:color="auto"/>
              <w:right w:val="single" w:sz="4" w:space="0" w:color="auto"/>
            </w:tcBorders>
          </w:tcPr>
          <w:p w14:paraId="5A273CE1"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Šviesos ryškumo reguliavimas </w:t>
            </w:r>
          </w:p>
        </w:tc>
        <w:tc>
          <w:tcPr>
            <w:tcW w:w="1897" w:type="pct"/>
            <w:tcBorders>
              <w:top w:val="single" w:sz="4" w:space="0" w:color="auto"/>
              <w:left w:val="single" w:sz="4" w:space="0" w:color="auto"/>
              <w:bottom w:val="single" w:sz="4" w:space="0" w:color="auto"/>
              <w:right w:val="single" w:sz="4" w:space="0" w:color="auto"/>
            </w:tcBorders>
          </w:tcPr>
          <w:p w14:paraId="2E575EA1" w14:textId="77777777" w:rsidR="00C33943" w:rsidRPr="00C33943" w:rsidRDefault="00C33943">
            <w:pPr>
              <w:pStyle w:val="Sraopastraipa"/>
              <w:numPr>
                <w:ilvl w:val="0"/>
                <w:numId w:val="29"/>
              </w:numPr>
              <w:spacing w:after="0" w:line="240" w:lineRule="auto"/>
              <w:ind w:left="0"/>
              <w:rPr>
                <w:rFonts w:cstheme="minorHAnsi"/>
                <w:color w:val="000000" w:themeColor="text1"/>
                <w:sz w:val="22"/>
              </w:rPr>
            </w:pPr>
            <w:r w:rsidRPr="00C33943">
              <w:rPr>
                <w:rFonts w:cstheme="minorHAnsi"/>
                <w:sz w:val="22"/>
              </w:rPr>
              <w:t>Ne siauresnis kaip nuo 5% iki 95 %</w:t>
            </w:r>
          </w:p>
        </w:tc>
        <w:tc>
          <w:tcPr>
            <w:tcW w:w="423" w:type="pct"/>
            <w:tcBorders>
              <w:top w:val="single" w:sz="4" w:space="0" w:color="auto"/>
              <w:left w:val="single" w:sz="4" w:space="0" w:color="auto"/>
              <w:bottom w:val="single" w:sz="4" w:space="0" w:color="auto"/>
              <w:right w:val="single" w:sz="4" w:space="0" w:color="auto"/>
            </w:tcBorders>
          </w:tcPr>
          <w:p w14:paraId="68D606A0" w14:textId="77777777" w:rsidR="00C33943" w:rsidRPr="00C33943" w:rsidRDefault="00C33943">
            <w:pPr>
              <w:pStyle w:val="Sraopastraipa"/>
              <w:numPr>
                <w:ilvl w:val="0"/>
                <w:numId w:val="29"/>
              </w:numPr>
              <w:spacing w:after="0" w:line="240" w:lineRule="auto"/>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tcPr>
          <w:p w14:paraId="75C9148B" w14:textId="77777777" w:rsidR="00C33943" w:rsidRPr="00C33943" w:rsidRDefault="00C33943">
            <w:pPr>
              <w:pStyle w:val="Sraopastraipa"/>
              <w:numPr>
                <w:ilvl w:val="0"/>
                <w:numId w:val="29"/>
              </w:numPr>
              <w:spacing w:after="0" w:line="240" w:lineRule="auto"/>
              <w:ind w:left="0"/>
              <w:rPr>
                <w:rFonts w:cstheme="minorHAnsi"/>
                <w:color w:val="000000" w:themeColor="text1"/>
                <w:sz w:val="22"/>
              </w:rPr>
            </w:pPr>
          </w:p>
        </w:tc>
      </w:tr>
      <w:tr w:rsidR="00C33943" w:rsidRPr="00C33943" w14:paraId="5D849A69" w14:textId="77777777" w:rsidTr="008B6EDE">
        <w:tblPrEx>
          <w:tblLook w:val="04A0" w:firstRow="1" w:lastRow="0" w:firstColumn="1" w:lastColumn="0" w:noHBand="0" w:noVBand="1"/>
        </w:tblPrEx>
        <w:trPr>
          <w:trHeight w:val="273"/>
        </w:trPr>
        <w:tc>
          <w:tcPr>
            <w:tcW w:w="455" w:type="pct"/>
            <w:tcBorders>
              <w:top w:val="single" w:sz="4" w:space="0" w:color="auto"/>
              <w:left w:val="single" w:sz="4" w:space="0" w:color="auto"/>
              <w:bottom w:val="single" w:sz="4" w:space="0" w:color="auto"/>
              <w:right w:val="single" w:sz="4" w:space="0" w:color="auto"/>
            </w:tcBorders>
          </w:tcPr>
          <w:p w14:paraId="559A07D7"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1.5.</w:t>
            </w:r>
          </w:p>
        </w:tc>
        <w:tc>
          <w:tcPr>
            <w:tcW w:w="1528" w:type="pct"/>
            <w:tcBorders>
              <w:top w:val="single" w:sz="4" w:space="0" w:color="auto"/>
              <w:left w:val="single" w:sz="4" w:space="0" w:color="auto"/>
              <w:bottom w:val="single" w:sz="4" w:space="0" w:color="auto"/>
              <w:right w:val="single" w:sz="4" w:space="0" w:color="auto"/>
            </w:tcBorders>
          </w:tcPr>
          <w:p w14:paraId="112BAF74"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Spalvos temperatūra </w:t>
            </w:r>
          </w:p>
        </w:tc>
        <w:tc>
          <w:tcPr>
            <w:tcW w:w="1897" w:type="pct"/>
            <w:tcBorders>
              <w:top w:val="single" w:sz="4" w:space="0" w:color="auto"/>
              <w:left w:val="single" w:sz="4" w:space="0" w:color="auto"/>
              <w:bottom w:val="single" w:sz="4" w:space="0" w:color="auto"/>
              <w:right w:val="single" w:sz="4" w:space="0" w:color="auto"/>
            </w:tcBorders>
          </w:tcPr>
          <w:p w14:paraId="53F6C1A4" w14:textId="77777777" w:rsidR="00C33943" w:rsidRPr="00C33943" w:rsidRDefault="00C33943">
            <w:pPr>
              <w:pStyle w:val="Sraopastraipa"/>
              <w:numPr>
                <w:ilvl w:val="0"/>
                <w:numId w:val="29"/>
              </w:numPr>
              <w:spacing w:after="0" w:line="240" w:lineRule="auto"/>
              <w:ind w:left="0"/>
              <w:rPr>
                <w:rFonts w:cstheme="minorHAnsi"/>
                <w:color w:val="000000" w:themeColor="text1"/>
                <w:sz w:val="22"/>
              </w:rPr>
            </w:pPr>
            <w:r w:rsidRPr="00C33943">
              <w:rPr>
                <w:rFonts w:cstheme="minorHAnsi"/>
                <w:sz w:val="22"/>
              </w:rPr>
              <w:t>≥ 4500 K</w:t>
            </w:r>
          </w:p>
        </w:tc>
        <w:tc>
          <w:tcPr>
            <w:tcW w:w="423" w:type="pct"/>
            <w:tcBorders>
              <w:top w:val="single" w:sz="4" w:space="0" w:color="auto"/>
              <w:left w:val="single" w:sz="4" w:space="0" w:color="auto"/>
              <w:bottom w:val="single" w:sz="4" w:space="0" w:color="auto"/>
              <w:right w:val="single" w:sz="4" w:space="0" w:color="auto"/>
            </w:tcBorders>
          </w:tcPr>
          <w:p w14:paraId="3C6F9BE0"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20BBBE6A" w14:textId="77777777" w:rsidR="00C33943" w:rsidRPr="00C33943" w:rsidRDefault="00C33943" w:rsidP="008B6EDE">
            <w:pPr>
              <w:rPr>
                <w:rFonts w:cstheme="minorHAnsi"/>
                <w:color w:val="000000" w:themeColor="text1"/>
                <w:sz w:val="22"/>
                <w:szCs w:val="22"/>
              </w:rPr>
            </w:pPr>
          </w:p>
        </w:tc>
      </w:tr>
      <w:tr w:rsidR="00C33943" w:rsidRPr="00C33943" w14:paraId="3C01AA81"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32486E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1.6.</w:t>
            </w:r>
          </w:p>
        </w:tc>
        <w:tc>
          <w:tcPr>
            <w:tcW w:w="1528" w:type="pct"/>
            <w:tcBorders>
              <w:top w:val="single" w:sz="4" w:space="0" w:color="auto"/>
              <w:left w:val="single" w:sz="4" w:space="0" w:color="auto"/>
              <w:bottom w:val="single" w:sz="4" w:space="0" w:color="auto"/>
              <w:right w:val="single" w:sz="4" w:space="0" w:color="auto"/>
            </w:tcBorders>
          </w:tcPr>
          <w:p w14:paraId="6B596207"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Reguliuojamas taško dydis darbinio atstumo  </w:t>
            </w:r>
          </w:p>
        </w:tc>
        <w:tc>
          <w:tcPr>
            <w:tcW w:w="1897" w:type="pct"/>
            <w:tcBorders>
              <w:top w:val="single" w:sz="4" w:space="0" w:color="auto"/>
              <w:left w:val="single" w:sz="4" w:space="0" w:color="auto"/>
              <w:bottom w:val="single" w:sz="4" w:space="0" w:color="auto"/>
              <w:right w:val="single" w:sz="4" w:space="0" w:color="auto"/>
            </w:tcBorders>
          </w:tcPr>
          <w:p w14:paraId="5F129343" w14:textId="77777777" w:rsidR="00C33943" w:rsidRPr="00C33943" w:rsidRDefault="00C33943" w:rsidP="008B6EDE">
            <w:pPr>
              <w:pStyle w:val="Tekstoblokas"/>
              <w:shd w:val="clear" w:color="auto" w:fill="auto"/>
              <w:ind w:left="0" w:right="57"/>
              <w:jc w:val="left"/>
              <w:rPr>
                <w:rFonts w:asciiTheme="minorHAnsi" w:hAnsiTheme="minorHAnsi" w:cstheme="minorHAnsi"/>
                <w:color w:val="000000" w:themeColor="text1"/>
                <w:sz w:val="22"/>
                <w:szCs w:val="22"/>
              </w:rPr>
            </w:pPr>
            <w:r w:rsidRPr="00C33943">
              <w:rPr>
                <w:rFonts w:asciiTheme="minorHAnsi" w:hAnsiTheme="minorHAnsi" w:cstheme="minorHAnsi"/>
                <w:sz w:val="22"/>
                <w:szCs w:val="22"/>
              </w:rPr>
              <w:t>Ne siauresnėse ribose kaip nuo 30 mm iki 80 mm</w:t>
            </w:r>
          </w:p>
        </w:tc>
        <w:tc>
          <w:tcPr>
            <w:tcW w:w="423" w:type="pct"/>
            <w:tcBorders>
              <w:top w:val="single" w:sz="4" w:space="0" w:color="auto"/>
              <w:left w:val="single" w:sz="4" w:space="0" w:color="auto"/>
              <w:bottom w:val="single" w:sz="4" w:space="0" w:color="auto"/>
              <w:right w:val="single" w:sz="4" w:space="0" w:color="auto"/>
            </w:tcBorders>
          </w:tcPr>
          <w:p w14:paraId="66A860C2" w14:textId="77777777" w:rsidR="00C33943" w:rsidRPr="00C33943" w:rsidRDefault="00C33943">
            <w:pPr>
              <w:numPr>
                <w:ilvl w:val="0"/>
                <w:numId w:val="30"/>
              </w:numPr>
              <w:spacing w:after="0" w:line="240" w:lineRule="auto"/>
              <w:ind w:left="0"/>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494D023" w14:textId="77777777" w:rsidR="00C33943" w:rsidRPr="00C33943" w:rsidRDefault="00C33943">
            <w:pPr>
              <w:numPr>
                <w:ilvl w:val="0"/>
                <w:numId w:val="30"/>
              </w:numPr>
              <w:spacing w:after="0" w:line="240" w:lineRule="auto"/>
              <w:ind w:left="0"/>
              <w:rPr>
                <w:rFonts w:cstheme="minorHAnsi"/>
                <w:color w:val="000000" w:themeColor="text1"/>
                <w:sz w:val="22"/>
                <w:szCs w:val="22"/>
              </w:rPr>
            </w:pPr>
          </w:p>
        </w:tc>
      </w:tr>
      <w:tr w:rsidR="00C33943" w:rsidRPr="00C33943" w14:paraId="38AE9BA5" w14:textId="77777777" w:rsidTr="008B6EDE">
        <w:tblPrEx>
          <w:tblLook w:val="04A0" w:firstRow="1" w:lastRow="0" w:firstColumn="1" w:lastColumn="0" w:noHBand="0" w:noVBand="1"/>
        </w:tblPrEx>
        <w:trPr>
          <w:trHeight w:val="330"/>
        </w:trPr>
        <w:tc>
          <w:tcPr>
            <w:tcW w:w="455" w:type="pct"/>
            <w:tcBorders>
              <w:top w:val="single" w:sz="4" w:space="0" w:color="auto"/>
              <w:left w:val="single" w:sz="4" w:space="0" w:color="auto"/>
              <w:bottom w:val="single" w:sz="4" w:space="0" w:color="auto"/>
              <w:right w:val="single" w:sz="4" w:space="0" w:color="auto"/>
            </w:tcBorders>
          </w:tcPr>
          <w:p w14:paraId="26F6DDE6"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1.7.</w:t>
            </w:r>
          </w:p>
        </w:tc>
        <w:tc>
          <w:tcPr>
            <w:tcW w:w="4545" w:type="pct"/>
            <w:gridSpan w:val="4"/>
            <w:tcBorders>
              <w:top w:val="single" w:sz="4" w:space="0" w:color="auto"/>
              <w:left w:val="single" w:sz="4" w:space="0" w:color="auto"/>
              <w:bottom w:val="single" w:sz="4" w:space="0" w:color="auto"/>
              <w:right w:val="single" w:sz="4" w:space="0" w:color="auto"/>
            </w:tcBorders>
          </w:tcPr>
          <w:p w14:paraId="67AB7B85"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Galvinis laikiklis:</w:t>
            </w:r>
          </w:p>
        </w:tc>
      </w:tr>
      <w:tr w:rsidR="00C33943" w:rsidRPr="00C33943" w14:paraId="61EEB672" w14:textId="77777777" w:rsidTr="008B6EDE">
        <w:tblPrEx>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1D95EC39"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1.7.1.</w:t>
            </w:r>
          </w:p>
        </w:tc>
        <w:tc>
          <w:tcPr>
            <w:tcW w:w="1528" w:type="pct"/>
            <w:tcBorders>
              <w:top w:val="single" w:sz="4" w:space="0" w:color="auto"/>
              <w:left w:val="single" w:sz="4" w:space="0" w:color="auto"/>
              <w:bottom w:val="single" w:sz="4" w:space="0" w:color="auto"/>
              <w:right w:val="single" w:sz="4" w:space="0" w:color="auto"/>
            </w:tcBorders>
          </w:tcPr>
          <w:p w14:paraId="1B941409" w14:textId="77777777" w:rsidR="00C33943" w:rsidRPr="00C33943" w:rsidRDefault="00C33943" w:rsidP="008B6EDE">
            <w:pPr>
              <w:rPr>
                <w:rFonts w:cstheme="minorHAnsi"/>
                <w:sz w:val="22"/>
                <w:szCs w:val="22"/>
              </w:rPr>
            </w:pPr>
            <w:r w:rsidRPr="00C33943">
              <w:rPr>
                <w:rFonts w:cstheme="minorHAnsi"/>
                <w:sz w:val="22"/>
                <w:szCs w:val="22"/>
              </w:rPr>
              <w:t xml:space="preserve">Šviesos šaltinio pozicijos /  šviesos krypties reguliavimas ir fiksavimas į priekį / atgal  </w:t>
            </w:r>
          </w:p>
        </w:tc>
        <w:tc>
          <w:tcPr>
            <w:tcW w:w="1897" w:type="pct"/>
            <w:tcBorders>
              <w:top w:val="single" w:sz="4" w:space="0" w:color="auto"/>
              <w:left w:val="single" w:sz="4" w:space="0" w:color="auto"/>
              <w:bottom w:val="single" w:sz="4" w:space="0" w:color="auto"/>
              <w:right w:val="single" w:sz="4" w:space="0" w:color="auto"/>
            </w:tcBorders>
          </w:tcPr>
          <w:p w14:paraId="1AD16222" w14:textId="77777777" w:rsidR="00C33943" w:rsidRPr="00C33943" w:rsidRDefault="00C33943" w:rsidP="008B6EDE">
            <w:pPr>
              <w:rPr>
                <w:rFonts w:cstheme="minorHAnsi"/>
                <w:sz w:val="22"/>
                <w:szCs w:val="22"/>
              </w:rPr>
            </w:pPr>
            <w:r w:rsidRPr="00C33943">
              <w:rPr>
                <w:rFonts w:cstheme="minorHAnsi"/>
                <w:sz w:val="22"/>
                <w:szCs w:val="22"/>
              </w:rPr>
              <w:t>≥ 35 mm</w:t>
            </w:r>
          </w:p>
        </w:tc>
        <w:tc>
          <w:tcPr>
            <w:tcW w:w="423" w:type="pct"/>
            <w:tcBorders>
              <w:top w:val="single" w:sz="4" w:space="0" w:color="auto"/>
              <w:left w:val="single" w:sz="4" w:space="0" w:color="auto"/>
              <w:bottom w:val="single" w:sz="4" w:space="0" w:color="auto"/>
              <w:right w:val="single" w:sz="4" w:space="0" w:color="auto"/>
            </w:tcBorders>
          </w:tcPr>
          <w:p w14:paraId="6DAE630D"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61AEC79" w14:textId="77777777" w:rsidR="00C33943" w:rsidRPr="00C33943" w:rsidRDefault="00C33943" w:rsidP="008B6EDE">
            <w:pPr>
              <w:rPr>
                <w:rFonts w:cstheme="minorHAnsi"/>
                <w:color w:val="000000" w:themeColor="text1"/>
                <w:sz w:val="22"/>
                <w:szCs w:val="22"/>
              </w:rPr>
            </w:pPr>
          </w:p>
        </w:tc>
      </w:tr>
      <w:tr w:rsidR="00C33943" w:rsidRPr="00C33943" w14:paraId="16FF3864" w14:textId="77777777" w:rsidTr="008B6EDE">
        <w:tblPrEx>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1DDA211D"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lastRenderedPageBreak/>
              <w:t>1.7.2.</w:t>
            </w:r>
          </w:p>
        </w:tc>
        <w:tc>
          <w:tcPr>
            <w:tcW w:w="1528" w:type="pct"/>
            <w:tcBorders>
              <w:top w:val="single" w:sz="4" w:space="0" w:color="auto"/>
              <w:left w:val="single" w:sz="4" w:space="0" w:color="auto"/>
              <w:bottom w:val="single" w:sz="4" w:space="0" w:color="auto"/>
              <w:right w:val="single" w:sz="4" w:space="0" w:color="auto"/>
            </w:tcBorders>
          </w:tcPr>
          <w:p w14:paraId="54350603" w14:textId="77777777" w:rsidR="00C33943" w:rsidRPr="00C33943" w:rsidRDefault="00C33943" w:rsidP="008B6EDE">
            <w:pPr>
              <w:rPr>
                <w:rFonts w:cstheme="minorHAnsi"/>
                <w:sz w:val="22"/>
                <w:szCs w:val="22"/>
              </w:rPr>
            </w:pPr>
            <w:r w:rsidRPr="00C33943">
              <w:rPr>
                <w:rFonts w:cstheme="minorHAnsi"/>
                <w:sz w:val="22"/>
                <w:szCs w:val="22"/>
              </w:rPr>
              <w:t>Šviesos šaltinio pozicijos /  šviesos krypties reguliavimas ir fiksavimas žemyn / aukštyn</w:t>
            </w:r>
          </w:p>
        </w:tc>
        <w:tc>
          <w:tcPr>
            <w:tcW w:w="1897" w:type="pct"/>
            <w:tcBorders>
              <w:top w:val="single" w:sz="4" w:space="0" w:color="auto"/>
              <w:left w:val="single" w:sz="4" w:space="0" w:color="auto"/>
              <w:bottom w:val="single" w:sz="4" w:space="0" w:color="auto"/>
              <w:right w:val="single" w:sz="4" w:space="0" w:color="auto"/>
            </w:tcBorders>
          </w:tcPr>
          <w:p w14:paraId="11348EF0" w14:textId="77777777" w:rsidR="00C33943" w:rsidRPr="00C33943" w:rsidRDefault="00C33943" w:rsidP="008B6EDE">
            <w:pPr>
              <w:rPr>
                <w:rFonts w:cstheme="minorHAnsi"/>
                <w:sz w:val="22"/>
                <w:szCs w:val="22"/>
              </w:rPr>
            </w:pPr>
            <w:r w:rsidRPr="00C33943">
              <w:rPr>
                <w:rFonts w:cstheme="minorHAnsi"/>
                <w:sz w:val="22"/>
                <w:szCs w:val="22"/>
              </w:rPr>
              <w:t>≥ 13 mm ir ≥ 180°</w:t>
            </w:r>
          </w:p>
        </w:tc>
        <w:tc>
          <w:tcPr>
            <w:tcW w:w="423" w:type="pct"/>
            <w:tcBorders>
              <w:top w:val="single" w:sz="4" w:space="0" w:color="auto"/>
              <w:left w:val="single" w:sz="4" w:space="0" w:color="auto"/>
              <w:bottom w:val="single" w:sz="4" w:space="0" w:color="auto"/>
              <w:right w:val="single" w:sz="4" w:space="0" w:color="auto"/>
            </w:tcBorders>
          </w:tcPr>
          <w:p w14:paraId="285C4B9B"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7CD388C" w14:textId="77777777" w:rsidR="00C33943" w:rsidRPr="00C33943" w:rsidRDefault="00C33943" w:rsidP="008B6EDE">
            <w:pPr>
              <w:rPr>
                <w:rFonts w:cstheme="minorHAnsi"/>
                <w:color w:val="000000" w:themeColor="text1"/>
                <w:sz w:val="22"/>
                <w:szCs w:val="22"/>
              </w:rPr>
            </w:pPr>
          </w:p>
        </w:tc>
      </w:tr>
      <w:tr w:rsidR="00C33943" w:rsidRPr="00C33943" w14:paraId="651A30BA"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8230C99"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1.7.3.</w:t>
            </w:r>
          </w:p>
        </w:tc>
        <w:tc>
          <w:tcPr>
            <w:tcW w:w="1528" w:type="pct"/>
            <w:tcBorders>
              <w:top w:val="single" w:sz="4" w:space="0" w:color="auto"/>
              <w:left w:val="single" w:sz="4" w:space="0" w:color="auto"/>
              <w:bottom w:val="single" w:sz="4" w:space="0" w:color="auto"/>
              <w:right w:val="single" w:sz="4" w:space="0" w:color="auto"/>
            </w:tcBorders>
          </w:tcPr>
          <w:p w14:paraId="53A7333B"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Priekinės, galinės ir viršutinės dalies vidinis paminkštinimas </w:t>
            </w:r>
          </w:p>
        </w:tc>
        <w:tc>
          <w:tcPr>
            <w:tcW w:w="1897" w:type="pct"/>
            <w:tcBorders>
              <w:top w:val="single" w:sz="4" w:space="0" w:color="auto"/>
              <w:left w:val="single" w:sz="4" w:space="0" w:color="auto"/>
              <w:bottom w:val="single" w:sz="4" w:space="0" w:color="auto"/>
              <w:right w:val="single" w:sz="4" w:space="0" w:color="auto"/>
            </w:tcBorders>
          </w:tcPr>
          <w:p w14:paraId="50653C9E" w14:textId="77777777" w:rsidR="00C33943" w:rsidRPr="00C33943" w:rsidRDefault="00C33943" w:rsidP="008B6EDE">
            <w:pPr>
              <w:rPr>
                <w:rFonts w:cstheme="minorHAnsi"/>
                <w:color w:val="000000" w:themeColor="text1"/>
                <w:sz w:val="22"/>
                <w:szCs w:val="22"/>
              </w:rPr>
            </w:pPr>
            <w:r w:rsidRPr="00C33943">
              <w:rPr>
                <w:rFonts w:cstheme="minorHAnsi"/>
                <w:sz w:val="22"/>
                <w:szCs w:val="22"/>
              </w:rPr>
              <w:t>Dengtas natūralia oda arba lygiaverte medžiaga</w:t>
            </w:r>
          </w:p>
        </w:tc>
        <w:tc>
          <w:tcPr>
            <w:tcW w:w="423" w:type="pct"/>
            <w:tcBorders>
              <w:top w:val="single" w:sz="4" w:space="0" w:color="auto"/>
              <w:left w:val="single" w:sz="4" w:space="0" w:color="auto"/>
              <w:bottom w:val="single" w:sz="4" w:space="0" w:color="auto"/>
              <w:right w:val="single" w:sz="4" w:space="0" w:color="auto"/>
            </w:tcBorders>
          </w:tcPr>
          <w:p w14:paraId="56D35F99"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607677F" w14:textId="77777777" w:rsidR="00C33943" w:rsidRPr="00C33943" w:rsidRDefault="00C33943" w:rsidP="008B6EDE">
            <w:pPr>
              <w:rPr>
                <w:rFonts w:cstheme="minorHAnsi"/>
                <w:color w:val="000000" w:themeColor="text1"/>
                <w:sz w:val="22"/>
                <w:szCs w:val="22"/>
              </w:rPr>
            </w:pPr>
          </w:p>
        </w:tc>
      </w:tr>
      <w:tr w:rsidR="00C33943" w:rsidRPr="00C33943" w14:paraId="5E42B26E"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8CC354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1.7.4.</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D239E63" w14:textId="77777777" w:rsidR="00C33943" w:rsidRPr="00C33943" w:rsidRDefault="00C33943" w:rsidP="008B6EDE">
            <w:pPr>
              <w:rPr>
                <w:rFonts w:cstheme="minorHAnsi"/>
                <w:color w:val="000000" w:themeColor="text1"/>
                <w:sz w:val="22"/>
                <w:szCs w:val="22"/>
              </w:rPr>
            </w:pPr>
            <w:r w:rsidRPr="00C33943">
              <w:rPr>
                <w:rFonts w:cstheme="minorHAnsi"/>
                <w:sz w:val="22"/>
                <w:szCs w:val="22"/>
              </w:rPr>
              <w:t>Galvos apimties ir aukščio reguliavimas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A7FF00B"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92892B1"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49048B8" w14:textId="77777777" w:rsidR="00C33943" w:rsidRPr="00C33943" w:rsidRDefault="00C33943" w:rsidP="008B6EDE">
            <w:pPr>
              <w:rPr>
                <w:rFonts w:cstheme="minorHAnsi"/>
                <w:color w:val="000000" w:themeColor="text1"/>
                <w:sz w:val="22"/>
                <w:szCs w:val="22"/>
              </w:rPr>
            </w:pPr>
          </w:p>
        </w:tc>
      </w:tr>
      <w:tr w:rsidR="00C33943" w:rsidRPr="00C33943" w14:paraId="0F383B85"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FC3FBE7"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1.8.</w:t>
            </w:r>
          </w:p>
        </w:tc>
        <w:tc>
          <w:tcPr>
            <w:tcW w:w="4545" w:type="pct"/>
            <w:gridSpan w:val="4"/>
            <w:tcBorders>
              <w:top w:val="single" w:sz="4" w:space="0" w:color="auto"/>
              <w:left w:val="single" w:sz="4" w:space="0" w:color="auto"/>
              <w:bottom w:val="single" w:sz="4" w:space="0" w:color="auto"/>
              <w:right w:val="single" w:sz="4" w:space="0" w:color="auto"/>
            </w:tcBorders>
          </w:tcPr>
          <w:p w14:paraId="5CA3B3DE" w14:textId="77777777" w:rsidR="00C33943" w:rsidRPr="00C33943" w:rsidRDefault="00C33943" w:rsidP="008B6EDE">
            <w:pPr>
              <w:rPr>
                <w:rFonts w:cstheme="minorHAnsi"/>
                <w:color w:val="000000" w:themeColor="text1"/>
                <w:sz w:val="22"/>
                <w:szCs w:val="22"/>
              </w:rPr>
            </w:pPr>
            <w:r w:rsidRPr="00C33943">
              <w:rPr>
                <w:rFonts w:cstheme="minorHAnsi"/>
                <w:sz w:val="22"/>
                <w:szCs w:val="22"/>
              </w:rPr>
              <w:t>Įkraunamas akumuliatorius su krovikliu:</w:t>
            </w:r>
          </w:p>
        </w:tc>
      </w:tr>
      <w:tr w:rsidR="00C33943" w:rsidRPr="00C33943" w14:paraId="39D63F11"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B50180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1.8.1.</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AB7E0DF" w14:textId="77777777" w:rsidR="00C33943" w:rsidRPr="00C33943" w:rsidRDefault="00C33943" w:rsidP="008B6EDE">
            <w:pPr>
              <w:rPr>
                <w:rFonts w:cstheme="minorHAnsi"/>
                <w:color w:val="000000" w:themeColor="text1"/>
                <w:sz w:val="22"/>
                <w:szCs w:val="22"/>
              </w:rPr>
            </w:pPr>
            <w:r w:rsidRPr="00C33943">
              <w:rPr>
                <w:rFonts w:cstheme="minorHAnsi"/>
                <w:sz w:val="22"/>
                <w:szCs w:val="22"/>
              </w:rPr>
              <w:t>Akumuliatoriaus tipas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0B3ABABC" w14:textId="77777777" w:rsidR="00C33943" w:rsidRPr="00C33943" w:rsidRDefault="00C33943" w:rsidP="008B6EDE">
            <w:pPr>
              <w:rPr>
                <w:rFonts w:cstheme="minorHAnsi"/>
                <w:color w:val="000000" w:themeColor="text1"/>
                <w:sz w:val="22"/>
                <w:szCs w:val="22"/>
              </w:rPr>
            </w:pPr>
            <w:r w:rsidRPr="00C33943">
              <w:rPr>
                <w:rFonts w:cstheme="minorHAnsi"/>
                <w:sz w:val="22"/>
                <w:szCs w:val="22"/>
              </w:rPr>
              <w:t>Ličio polimerų arba lygiavertis</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71A6B1A"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B8BB61C" w14:textId="77777777" w:rsidR="00C33943" w:rsidRPr="00C33943" w:rsidRDefault="00C33943" w:rsidP="008B6EDE">
            <w:pPr>
              <w:rPr>
                <w:rFonts w:cstheme="minorHAnsi"/>
                <w:color w:val="000000" w:themeColor="text1"/>
                <w:sz w:val="22"/>
                <w:szCs w:val="22"/>
              </w:rPr>
            </w:pPr>
          </w:p>
        </w:tc>
      </w:tr>
      <w:tr w:rsidR="00C33943" w:rsidRPr="00C33943" w14:paraId="2BCE1E59"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B3E426B"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1.8.2.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E86FB81"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Darbo laikas pilnai įkrautu akumuliatoriumi, pilnu ryškumu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B6B6ECA" w14:textId="77777777" w:rsidR="00C33943" w:rsidRPr="00C33943" w:rsidRDefault="00C33943" w:rsidP="008B6EDE">
            <w:pPr>
              <w:rPr>
                <w:rFonts w:cstheme="minorHAnsi"/>
                <w:color w:val="000000" w:themeColor="text1"/>
                <w:sz w:val="22"/>
                <w:szCs w:val="22"/>
              </w:rPr>
            </w:pPr>
            <w:r w:rsidRPr="00C33943">
              <w:rPr>
                <w:rFonts w:cstheme="minorHAnsi"/>
                <w:sz w:val="22"/>
                <w:szCs w:val="22"/>
              </w:rPr>
              <w:t>≥ 3,5 valandų</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385F693" w14:textId="77777777" w:rsidR="00C33943" w:rsidRPr="00C33943" w:rsidRDefault="00C33943" w:rsidP="008B6EDE">
            <w:pPr>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55515246" w14:textId="77777777" w:rsidR="00C33943" w:rsidRPr="00C33943" w:rsidRDefault="00C33943" w:rsidP="008B6EDE">
            <w:pPr>
              <w:rPr>
                <w:rFonts w:cstheme="minorHAnsi"/>
                <w:color w:val="000000" w:themeColor="text1"/>
                <w:sz w:val="22"/>
                <w:szCs w:val="22"/>
                <w:u w:val="single"/>
              </w:rPr>
            </w:pPr>
          </w:p>
        </w:tc>
      </w:tr>
      <w:tr w:rsidR="00C33943" w:rsidRPr="00C33943" w14:paraId="72AC11F5" w14:textId="77777777" w:rsidTr="008B6EDE">
        <w:tblPrEx>
          <w:tblLook w:val="04A0" w:firstRow="1" w:lastRow="0" w:firstColumn="1" w:lastColumn="0" w:noHBand="0" w:noVBand="1"/>
        </w:tblPrEx>
        <w:trPr>
          <w:trHeight w:val="346"/>
        </w:trPr>
        <w:tc>
          <w:tcPr>
            <w:tcW w:w="455" w:type="pct"/>
            <w:tcBorders>
              <w:top w:val="single" w:sz="4" w:space="0" w:color="auto"/>
              <w:left w:val="single" w:sz="4" w:space="0" w:color="auto"/>
              <w:bottom w:val="single" w:sz="4" w:space="0" w:color="auto"/>
              <w:right w:val="single" w:sz="4" w:space="0" w:color="auto"/>
            </w:tcBorders>
          </w:tcPr>
          <w:p w14:paraId="1D6F0AC9"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1.8.3.</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7FD7B50"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Pilnas įkrovimo laikas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270920A" w14:textId="77777777" w:rsidR="00C33943" w:rsidRPr="00C33943" w:rsidRDefault="00C33943" w:rsidP="008B6EDE">
            <w:pPr>
              <w:rPr>
                <w:rFonts w:cstheme="minorHAnsi"/>
                <w:color w:val="000000" w:themeColor="text1"/>
                <w:sz w:val="22"/>
                <w:szCs w:val="22"/>
              </w:rPr>
            </w:pPr>
            <w:r w:rsidRPr="00C33943">
              <w:rPr>
                <w:rFonts w:cstheme="minorHAnsi"/>
                <w:sz w:val="22"/>
                <w:szCs w:val="22"/>
              </w:rPr>
              <w:t>Ne ilgiau 120 minučių</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39F6BA4"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5F13C88" w14:textId="77777777" w:rsidR="00C33943" w:rsidRPr="00C33943" w:rsidRDefault="00C33943" w:rsidP="008B6EDE">
            <w:pPr>
              <w:ind w:right="57"/>
              <w:rPr>
                <w:rFonts w:cstheme="minorHAnsi"/>
                <w:color w:val="000000" w:themeColor="text1"/>
                <w:sz w:val="22"/>
                <w:szCs w:val="22"/>
              </w:rPr>
            </w:pPr>
          </w:p>
        </w:tc>
      </w:tr>
      <w:tr w:rsidR="00C33943" w:rsidRPr="00C33943" w14:paraId="63761ADA"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E39DB1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1.8.4.</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1C95E6C8" w14:textId="77777777" w:rsidR="00C33943" w:rsidRPr="00C33943" w:rsidRDefault="00C33943" w:rsidP="008B6EDE">
            <w:pPr>
              <w:rPr>
                <w:rFonts w:cstheme="minorHAnsi"/>
                <w:sz w:val="22"/>
                <w:szCs w:val="22"/>
              </w:rPr>
            </w:pPr>
            <w:r w:rsidRPr="00C33943">
              <w:rPr>
                <w:rFonts w:cstheme="minorHAnsi"/>
                <w:sz w:val="22"/>
                <w:szCs w:val="22"/>
              </w:rPr>
              <w:t>Akumuliatorius turi tvirtintis prie galvinio šviestuvo galinės dalies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3DC344B3" w14:textId="77777777" w:rsidR="00C33943" w:rsidRPr="00C33943" w:rsidRDefault="00C33943" w:rsidP="008B6EDE">
            <w:pPr>
              <w:rPr>
                <w:rFonts w:cstheme="minorHAnsi"/>
                <w:sz w:val="22"/>
                <w:szCs w:val="22"/>
              </w:rPr>
            </w:pPr>
            <w:r w:rsidRPr="00C33943">
              <w:rPr>
                <w:rFonts w:cstheme="minorHAnsi"/>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72F49CB"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C2E9E27" w14:textId="77777777" w:rsidR="00C33943" w:rsidRPr="00C33943" w:rsidRDefault="00C33943" w:rsidP="008B6EDE">
            <w:pPr>
              <w:ind w:right="57"/>
              <w:rPr>
                <w:rFonts w:cstheme="minorHAnsi"/>
                <w:color w:val="000000" w:themeColor="text1"/>
                <w:sz w:val="22"/>
                <w:szCs w:val="22"/>
              </w:rPr>
            </w:pPr>
          </w:p>
        </w:tc>
      </w:tr>
      <w:tr w:rsidR="00C33943" w:rsidRPr="00C33943" w14:paraId="08885A18"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4F1117C"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1.8.5.</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6F389849" w14:textId="77777777" w:rsidR="00C33943" w:rsidRPr="00C33943" w:rsidRDefault="00C33943" w:rsidP="008B6EDE">
            <w:pPr>
              <w:rPr>
                <w:rFonts w:cstheme="minorHAnsi"/>
                <w:color w:val="000000" w:themeColor="text1"/>
                <w:sz w:val="22"/>
                <w:szCs w:val="22"/>
              </w:rPr>
            </w:pPr>
            <w:r w:rsidRPr="00C33943">
              <w:rPr>
                <w:rFonts w:cstheme="minorHAnsi"/>
                <w:sz w:val="22"/>
                <w:szCs w:val="22"/>
              </w:rPr>
              <w:t>Galimybė papildomai įsigyti įkrovimo modulį akumuliatoriaus įkrovimas užkabinant galvinį šviestuvą ant įkrovimo modulio</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9372B58"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486AE82" w14:textId="77777777" w:rsidR="00C33943" w:rsidRPr="00C33943" w:rsidRDefault="00C33943" w:rsidP="008B6EDE">
            <w:pPr>
              <w:ind w:right="57"/>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DE1550B" w14:textId="77777777" w:rsidR="00C33943" w:rsidRPr="00C33943" w:rsidRDefault="00C33943" w:rsidP="008B6EDE">
            <w:pPr>
              <w:ind w:right="57"/>
              <w:rPr>
                <w:rFonts w:cstheme="minorHAnsi"/>
                <w:bCs/>
                <w:color w:val="000000" w:themeColor="text1"/>
                <w:sz w:val="22"/>
                <w:szCs w:val="22"/>
              </w:rPr>
            </w:pPr>
          </w:p>
        </w:tc>
      </w:tr>
      <w:tr w:rsidR="00C33943" w:rsidRPr="00C33943" w14:paraId="65011F72"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1F50F0D"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1.9.</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614F58BC" w14:textId="77777777" w:rsidR="00C33943" w:rsidRPr="00C33943" w:rsidRDefault="00C33943" w:rsidP="008B6EDE">
            <w:pPr>
              <w:rPr>
                <w:rFonts w:cstheme="minorHAnsi"/>
                <w:color w:val="000000" w:themeColor="text1"/>
                <w:sz w:val="22"/>
                <w:szCs w:val="22"/>
              </w:rPr>
            </w:pPr>
            <w:r w:rsidRPr="00C33943">
              <w:rPr>
                <w:rFonts w:cstheme="minorHAnsi"/>
                <w:sz w:val="22"/>
                <w:szCs w:val="22"/>
              </w:rPr>
              <w:t>Naudojimosi instrukcija Lietuvių kalba</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3C0C1D9B" w14:textId="77777777" w:rsidR="00C33943" w:rsidRPr="00C33943" w:rsidRDefault="00C33943" w:rsidP="008B6EDE">
            <w:pPr>
              <w:rPr>
                <w:rFonts w:cstheme="minorHAnsi"/>
                <w:color w:val="000000" w:themeColor="text1"/>
                <w:sz w:val="22"/>
              </w:rPr>
            </w:pPr>
            <w:r w:rsidRPr="00C33943">
              <w:rPr>
                <w:rFonts w:cstheme="minorHAnsi"/>
                <w:color w:val="000000" w:themeColor="text1"/>
                <w:sz w:val="22"/>
                <w:szCs w:val="22"/>
              </w:rPr>
              <w:t>Būtina, pristatoma kartu su įranga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37D8A012" w14:textId="77777777" w:rsidR="00C33943" w:rsidRPr="00C33943" w:rsidRDefault="00C33943" w:rsidP="008B6EDE">
            <w:pPr>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0C81A770" w14:textId="77777777" w:rsidR="00C33943" w:rsidRPr="00C33943" w:rsidRDefault="00C33943" w:rsidP="008B6EDE">
            <w:pPr>
              <w:rPr>
                <w:rFonts w:cstheme="minorHAnsi"/>
                <w:color w:val="000000" w:themeColor="text1"/>
                <w:sz w:val="22"/>
              </w:rPr>
            </w:pPr>
          </w:p>
        </w:tc>
      </w:tr>
      <w:tr w:rsidR="00C33943" w:rsidRPr="00C33943" w14:paraId="4AD34BD8"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720353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1.10.</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29A7B41D" w14:textId="77777777" w:rsidR="00C33943" w:rsidRPr="00C33943" w:rsidRDefault="00C33943" w:rsidP="008B6EDE">
            <w:pPr>
              <w:rPr>
                <w:rFonts w:cstheme="minorHAnsi"/>
                <w:color w:val="000000" w:themeColor="text1"/>
                <w:sz w:val="22"/>
                <w:szCs w:val="22"/>
              </w:rPr>
            </w:pPr>
            <w:smartTag w:uri="schemas-tilde-lt/tildestengine" w:element="templates">
              <w:smartTagPr>
                <w:attr w:name="text" w:val="Sertifikatai"/>
                <w:attr w:name="id" w:val="-1"/>
                <w:attr w:name="baseform" w:val="sertifikat|as"/>
              </w:smartTagPr>
              <w:r w:rsidRPr="00C33943">
                <w:rPr>
                  <w:rFonts w:cstheme="minorHAnsi"/>
                  <w:sz w:val="22"/>
                  <w:szCs w:val="22"/>
                </w:rPr>
                <w:t>Sertifikatai</w:t>
              </w:r>
            </w:smartTag>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58AB0" w14:textId="77777777" w:rsidR="00C33943" w:rsidRPr="00C33943" w:rsidRDefault="00C33943" w:rsidP="008B6EDE">
            <w:pPr>
              <w:ind w:right="57"/>
              <w:rPr>
                <w:rFonts w:cstheme="minorHAnsi"/>
                <w:color w:val="000000" w:themeColor="text1"/>
                <w:sz w:val="22"/>
                <w:szCs w:val="22"/>
              </w:rPr>
            </w:pPr>
            <w:r w:rsidRPr="00C33943">
              <w:rPr>
                <w:rFonts w:cstheme="minorHAnsi"/>
                <w:bCs/>
                <w:sz w:val="22"/>
                <w:szCs w:val="22"/>
              </w:rPr>
              <w:t>CE atitikties deklaracija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4C9646B9"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C23F74E" w14:textId="77777777" w:rsidR="00C33943" w:rsidRPr="00C33943" w:rsidRDefault="00C33943" w:rsidP="008B6EDE">
            <w:pPr>
              <w:ind w:right="57"/>
              <w:rPr>
                <w:rFonts w:cstheme="minorHAnsi"/>
                <w:color w:val="000000" w:themeColor="text1"/>
                <w:sz w:val="22"/>
                <w:szCs w:val="22"/>
                <w:u w:val="single"/>
              </w:rPr>
            </w:pPr>
          </w:p>
        </w:tc>
      </w:tr>
      <w:tr w:rsidR="00C33943" w:rsidRPr="00C33943" w14:paraId="39412776"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7117583"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1.11.</w:t>
            </w:r>
          </w:p>
        </w:tc>
        <w:tc>
          <w:tcPr>
            <w:tcW w:w="1528" w:type="pct"/>
            <w:tcBorders>
              <w:top w:val="single" w:sz="4" w:space="0" w:color="auto"/>
              <w:left w:val="single" w:sz="4" w:space="0" w:color="auto"/>
              <w:bottom w:val="single" w:sz="4" w:space="0" w:color="auto"/>
              <w:right w:val="single" w:sz="4" w:space="0" w:color="auto"/>
            </w:tcBorders>
          </w:tcPr>
          <w:p w14:paraId="63D5E679"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Garantija </w:t>
            </w:r>
          </w:p>
        </w:tc>
        <w:tc>
          <w:tcPr>
            <w:tcW w:w="1897" w:type="pct"/>
            <w:tcBorders>
              <w:top w:val="single" w:sz="4" w:space="0" w:color="auto"/>
              <w:left w:val="single" w:sz="4" w:space="0" w:color="auto"/>
              <w:bottom w:val="single" w:sz="4" w:space="0" w:color="auto"/>
              <w:right w:val="single" w:sz="4" w:space="0" w:color="auto"/>
            </w:tcBorders>
          </w:tcPr>
          <w:p w14:paraId="1FF79F87"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 12 mėnesių</w:t>
            </w:r>
          </w:p>
        </w:tc>
        <w:tc>
          <w:tcPr>
            <w:tcW w:w="423" w:type="pct"/>
            <w:tcBorders>
              <w:top w:val="single" w:sz="4" w:space="0" w:color="auto"/>
              <w:left w:val="single" w:sz="4" w:space="0" w:color="auto"/>
              <w:bottom w:val="single" w:sz="4" w:space="0" w:color="auto"/>
              <w:right w:val="single" w:sz="4" w:space="0" w:color="auto"/>
            </w:tcBorders>
          </w:tcPr>
          <w:p w14:paraId="79AFC346"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6E34E56" w14:textId="77777777" w:rsidR="00C33943" w:rsidRPr="00C33943" w:rsidRDefault="00C33943" w:rsidP="008B6EDE">
            <w:pPr>
              <w:ind w:right="57"/>
              <w:rPr>
                <w:rFonts w:cstheme="minorHAnsi"/>
                <w:color w:val="000000" w:themeColor="text1"/>
                <w:sz w:val="22"/>
                <w:szCs w:val="22"/>
              </w:rPr>
            </w:pPr>
          </w:p>
        </w:tc>
      </w:tr>
      <w:tr w:rsidR="00C33943" w:rsidRPr="00C33943" w14:paraId="7D272A35" w14:textId="77777777" w:rsidTr="008B6EDE">
        <w:tblPrEx>
          <w:tblLook w:val="04A0" w:firstRow="1" w:lastRow="0" w:firstColumn="1" w:lastColumn="0" w:noHBand="0" w:noVBand="1"/>
        </w:tblPrEx>
        <w:trPr>
          <w:trHeight w:val="405"/>
        </w:trPr>
        <w:tc>
          <w:tcPr>
            <w:tcW w:w="388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93BB21" w14:textId="77777777" w:rsidR="00C33943" w:rsidRPr="00C33943" w:rsidRDefault="00C33943" w:rsidP="008B6EDE">
            <w:pPr>
              <w:ind w:right="57"/>
              <w:rPr>
                <w:rFonts w:cstheme="minorHAnsi"/>
                <w:color w:val="000000" w:themeColor="text1"/>
                <w:szCs w:val="24"/>
              </w:rPr>
            </w:pPr>
            <w:r w:rsidRPr="00C33943">
              <w:rPr>
                <w:rFonts w:cstheme="minorHAnsi"/>
                <w:b/>
                <w:bCs/>
                <w:color w:val="000000" w:themeColor="text1"/>
                <w:szCs w:val="24"/>
              </w:rPr>
              <w:t>2 pirkimo dalis -</w:t>
            </w:r>
            <w:r w:rsidRPr="00C33943">
              <w:rPr>
                <w:rFonts w:cstheme="minorHAnsi"/>
                <w:color w:val="000000" w:themeColor="text1"/>
                <w:szCs w:val="24"/>
              </w:rPr>
              <w:t xml:space="preserve"> </w:t>
            </w:r>
            <w:r w:rsidRPr="00C33943">
              <w:rPr>
                <w:rFonts w:cstheme="minorHAnsi"/>
                <w:b/>
                <w:bCs/>
                <w:szCs w:val="24"/>
              </w:rPr>
              <w:t>Ilgalaikės EKG ir širdies stimuliatoriaus darbo registratorius</w:t>
            </w:r>
          </w:p>
        </w:tc>
        <w:tc>
          <w:tcPr>
            <w:tcW w:w="4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7E8BA0" w14:textId="77777777" w:rsidR="00C33943" w:rsidRPr="00C33943" w:rsidRDefault="00C33943" w:rsidP="008B6EDE">
            <w:pPr>
              <w:ind w:right="57"/>
              <w:jc w:val="center"/>
              <w:rPr>
                <w:rFonts w:cstheme="minorHAnsi"/>
                <w:b/>
                <w:bCs/>
                <w:color w:val="000000" w:themeColor="text1"/>
                <w:szCs w:val="24"/>
              </w:rPr>
            </w:pPr>
            <w:r w:rsidRPr="00C33943">
              <w:rPr>
                <w:rFonts w:cstheme="minorHAnsi"/>
                <w:b/>
                <w:bCs/>
                <w:color w:val="000000" w:themeColor="text1"/>
                <w:szCs w:val="24"/>
              </w:rPr>
              <w:t>1</w:t>
            </w:r>
          </w:p>
        </w:tc>
        <w:tc>
          <w:tcPr>
            <w:tcW w:w="69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BF3A2B" w14:textId="77777777" w:rsidR="00C33943" w:rsidRPr="00C33943" w:rsidRDefault="00C33943" w:rsidP="008B6EDE">
            <w:pPr>
              <w:ind w:right="57"/>
              <w:jc w:val="center"/>
              <w:rPr>
                <w:rFonts w:cstheme="minorHAnsi"/>
                <w:b/>
                <w:bCs/>
                <w:color w:val="000000" w:themeColor="text1"/>
                <w:szCs w:val="24"/>
              </w:rPr>
            </w:pPr>
            <w:r w:rsidRPr="00C33943">
              <w:rPr>
                <w:rFonts w:cstheme="minorHAnsi"/>
                <w:b/>
                <w:bCs/>
                <w:color w:val="000000" w:themeColor="text1"/>
                <w:szCs w:val="24"/>
              </w:rPr>
              <w:t>5 000,00</w:t>
            </w:r>
          </w:p>
        </w:tc>
      </w:tr>
      <w:tr w:rsidR="00C33943" w:rsidRPr="00C33943" w14:paraId="7228B9DD"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28B220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EA43664" w14:textId="77777777" w:rsidR="00C33943" w:rsidRPr="00C33943" w:rsidRDefault="00C33943" w:rsidP="008B6EDE">
            <w:pPr>
              <w:contextualSpacing/>
              <w:jc w:val="both"/>
              <w:rPr>
                <w:rFonts w:cstheme="minorHAnsi"/>
                <w:sz w:val="22"/>
                <w:szCs w:val="22"/>
              </w:rPr>
            </w:pPr>
            <w:r w:rsidRPr="00C33943">
              <w:rPr>
                <w:rFonts w:cstheme="minorHAnsi"/>
                <w:sz w:val="22"/>
                <w:szCs w:val="22"/>
              </w:rPr>
              <w:t>Gamintojas, modelis</w:t>
            </w:r>
          </w:p>
          <w:p w14:paraId="4CC74C61" w14:textId="77777777" w:rsidR="00C33943" w:rsidRPr="00C33943" w:rsidRDefault="00C33943" w:rsidP="008B6EDE">
            <w:pPr>
              <w:rPr>
                <w:rFonts w:cstheme="minorHAnsi"/>
                <w:sz w:val="22"/>
                <w:szCs w:val="22"/>
              </w:rPr>
            </w:pP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14CA0BF8" w14:textId="77777777" w:rsidR="00C33943" w:rsidRPr="00C33943" w:rsidRDefault="00C33943" w:rsidP="008B6EDE">
            <w:pPr>
              <w:ind w:right="57"/>
              <w:rPr>
                <w:rFonts w:cstheme="minorHAnsi"/>
                <w:sz w:val="22"/>
                <w:szCs w:val="22"/>
              </w:rPr>
            </w:pPr>
            <w:r w:rsidRPr="00C33943">
              <w:rPr>
                <w:rFonts w:cstheme="minorHAnsi"/>
                <w:bCs/>
                <w:sz w:val="22"/>
                <w:szCs w:val="22"/>
              </w:rPr>
              <w:t>Nurodyti siūlomos prekės gamintoją ir modelį</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639DDB2"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14FABCC6" w14:textId="77777777" w:rsidR="00C33943" w:rsidRPr="00C33943" w:rsidRDefault="00C33943" w:rsidP="008B6EDE">
            <w:pPr>
              <w:ind w:right="57"/>
              <w:rPr>
                <w:rFonts w:cstheme="minorHAnsi"/>
                <w:color w:val="000000" w:themeColor="text1"/>
                <w:sz w:val="22"/>
                <w:szCs w:val="22"/>
              </w:rPr>
            </w:pPr>
          </w:p>
        </w:tc>
      </w:tr>
      <w:tr w:rsidR="00C33943" w:rsidRPr="00C33943" w14:paraId="1B60DA87"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F6F4D7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BFCBE82" w14:textId="77777777" w:rsidR="00C33943" w:rsidRPr="00C33943" w:rsidRDefault="00C33943" w:rsidP="008B6EDE">
            <w:pPr>
              <w:rPr>
                <w:rFonts w:cstheme="minorHAnsi"/>
                <w:color w:val="000000" w:themeColor="text1"/>
                <w:sz w:val="22"/>
                <w:szCs w:val="22"/>
              </w:rPr>
            </w:pPr>
            <w:r w:rsidRPr="00C33943">
              <w:rPr>
                <w:rFonts w:cstheme="minorHAnsi"/>
                <w:sz w:val="22"/>
                <w:szCs w:val="22"/>
              </w:rPr>
              <w:t>Skaitmeninių kanalų skaičius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7A252BA2" w14:textId="77777777" w:rsidR="00C33943" w:rsidRPr="00C33943" w:rsidRDefault="00C33943" w:rsidP="008B6EDE">
            <w:pPr>
              <w:ind w:right="57"/>
              <w:rPr>
                <w:rFonts w:cstheme="minorHAnsi"/>
                <w:color w:val="000000" w:themeColor="text1"/>
                <w:sz w:val="22"/>
                <w:szCs w:val="22"/>
              </w:rPr>
            </w:pPr>
            <w:r w:rsidRPr="00C33943">
              <w:rPr>
                <w:rFonts w:cstheme="minorHAnsi"/>
                <w:sz w:val="22"/>
                <w:szCs w:val="22"/>
              </w:rPr>
              <w:t>≥ 3</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7DEB5"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BF7C581" w14:textId="77777777" w:rsidR="00C33943" w:rsidRPr="00C33943" w:rsidRDefault="00C33943" w:rsidP="008B6EDE">
            <w:pPr>
              <w:ind w:right="57"/>
              <w:rPr>
                <w:rFonts w:cstheme="minorHAnsi"/>
                <w:color w:val="000000" w:themeColor="text1"/>
                <w:sz w:val="22"/>
                <w:szCs w:val="22"/>
              </w:rPr>
            </w:pPr>
          </w:p>
        </w:tc>
      </w:tr>
      <w:tr w:rsidR="00C33943" w:rsidRPr="00C33943" w14:paraId="63FCBAC4"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DAC3FD6"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2.3.</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419E9EF" w14:textId="77777777" w:rsidR="00C33943" w:rsidRPr="00C33943" w:rsidRDefault="00C33943" w:rsidP="008B6EDE">
            <w:pPr>
              <w:rPr>
                <w:rFonts w:cstheme="minorHAnsi"/>
                <w:color w:val="000000" w:themeColor="text1"/>
                <w:sz w:val="22"/>
                <w:szCs w:val="22"/>
              </w:rPr>
            </w:pPr>
            <w:r w:rsidRPr="00C33943">
              <w:rPr>
                <w:rFonts w:cstheme="minorHAnsi"/>
                <w:sz w:val="22"/>
                <w:szCs w:val="22"/>
              </w:rPr>
              <w:t>Pacientui klijuojamų elektrodų skaičius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71302C98" w14:textId="77777777" w:rsidR="00C33943" w:rsidRPr="00C33943" w:rsidRDefault="00C33943" w:rsidP="008B6EDE">
            <w:pPr>
              <w:ind w:right="57"/>
              <w:rPr>
                <w:rFonts w:cstheme="minorHAnsi"/>
                <w:color w:val="000000" w:themeColor="text1"/>
                <w:sz w:val="22"/>
                <w:szCs w:val="22"/>
              </w:rPr>
            </w:pPr>
            <w:r w:rsidRPr="00C33943">
              <w:rPr>
                <w:rFonts w:cstheme="minorHAnsi"/>
                <w:sz w:val="22"/>
                <w:szCs w:val="22"/>
              </w:rPr>
              <w:t>Ne daugiau 3</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02BBAF4" w14:textId="77777777" w:rsidR="00C33943" w:rsidRPr="00C33943" w:rsidRDefault="00C33943" w:rsidP="008B6EDE">
            <w:pPr>
              <w:ind w:right="57"/>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08B006AC" w14:textId="77777777" w:rsidR="00C33943" w:rsidRPr="00C33943" w:rsidRDefault="00C33943" w:rsidP="008B6EDE">
            <w:pPr>
              <w:ind w:right="57"/>
              <w:rPr>
                <w:rFonts w:cstheme="minorHAnsi"/>
                <w:bCs/>
                <w:color w:val="000000" w:themeColor="text1"/>
                <w:sz w:val="22"/>
                <w:szCs w:val="22"/>
              </w:rPr>
            </w:pPr>
          </w:p>
        </w:tc>
      </w:tr>
      <w:tr w:rsidR="00C33943" w:rsidRPr="00C33943" w14:paraId="301DB61D"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195D993"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2.4.</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1CC8DD95" w14:textId="77777777" w:rsidR="00C33943" w:rsidRPr="00C33943" w:rsidRDefault="00C33943" w:rsidP="008B6EDE">
            <w:pPr>
              <w:rPr>
                <w:rFonts w:cstheme="minorHAnsi"/>
                <w:color w:val="000000" w:themeColor="text1"/>
                <w:sz w:val="22"/>
                <w:szCs w:val="22"/>
              </w:rPr>
            </w:pPr>
            <w:r w:rsidRPr="00C33943">
              <w:rPr>
                <w:rFonts w:cstheme="minorHAnsi"/>
                <w:sz w:val="22"/>
                <w:szCs w:val="22"/>
              </w:rPr>
              <w:t>EKG registravimo trukmė</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0E9564C"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 160 valandų</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2A09226"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1513B544" w14:textId="77777777" w:rsidR="00C33943" w:rsidRPr="00C33943" w:rsidRDefault="00C33943" w:rsidP="008B6EDE">
            <w:pPr>
              <w:rPr>
                <w:rFonts w:cstheme="minorHAnsi"/>
                <w:color w:val="000000" w:themeColor="text1"/>
                <w:sz w:val="22"/>
                <w:szCs w:val="22"/>
              </w:rPr>
            </w:pPr>
          </w:p>
        </w:tc>
      </w:tr>
      <w:tr w:rsidR="00C33943" w:rsidRPr="00C33943" w14:paraId="07B7E6BE"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EE04A27"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lastRenderedPageBreak/>
              <w:t>2.5.</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7D89AF47" w14:textId="77777777" w:rsidR="00C33943" w:rsidRPr="00C33943" w:rsidRDefault="00C33943" w:rsidP="008B6EDE">
            <w:pPr>
              <w:rPr>
                <w:rFonts w:cstheme="minorHAnsi"/>
                <w:color w:val="000000" w:themeColor="text1"/>
                <w:sz w:val="22"/>
                <w:szCs w:val="22"/>
              </w:rPr>
            </w:pPr>
            <w:r w:rsidRPr="00C33943">
              <w:rPr>
                <w:rFonts w:cstheme="minorHAnsi"/>
                <w:color w:val="000000"/>
                <w:sz w:val="22"/>
                <w:szCs w:val="22"/>
              </w:rPr>
              <w:t>Dažnių diapazonas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6163367" w14:textId="77777777" w:rsidR="00C33943" w:rsidRPr="00C33943" w:rsidRDefault="00C33943" w:rsidP="008B6EDE">
            <w:pPr>
              <w:contextualSpacing/>
              <w:rPr>
                <w:rFonts w:cstheme="minorHAnsi"/>
                <w:color w:val="EE0000"/>
                <w:sz w:val="22"/>
                <w:szCs w:val="22"/>
              </w:rPr>
            </w:pPr>
            <w:r w:rsidRPr="00C33943">
              <w:rPr>
                <w:rFonts w:cstheme="minorHAnsi"/>
                <w:sz w:val="22"/>
                <w:szCs w:val="22"/>
              </w:rPr>
              <w:t>≥ (</w:t>
            </w:r>
            <w:r w:rsidRPr="00C33943">
              <w:rPr>
                <w:rFonts w:cstheme="minorHAnsi"/>
                <w:color w:val="000000"/>
                <w:spacing w:val="-4"/>
                <w:sz w:val="22"/>
                <w:szCs w:val="22"/>
              </w:rPr>
              <w:t xml:space="preserve">0,05 – 45) </w:t>
            </w:r>
            <w:r w:rsidRPr="00C33943">
              <w:rPr>
                <w:rFonts w:cstheme="minorHAnsi"/>
                <w:color w:val="000000"/>
                <w:sz w:val="22"/>
                <w:szCs w:val="22"/>
              </w:rPr>
              <w:t>Hz</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3CBEAC97" w14:textId="77777777" w:rsidR="00C33943" w:rsidRPr="00C33943" w:rsidRDefault="00C33943" w:rsidP="008B6EDE">
            <w:pPr>
              <w:contextualSpacing/>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F00334" w14:textId="77777777" w:rsidR="00C33943" w:rsidRPr="00C33943" w:rsidRDefault="00C33943" w:rsidP="008B6EDE">
            <w:pPr>
              <w:contextualSpacing/>
              <w:rPr>
                <w:rFonts w:cstheme="minorHAnsi"/>
                <w:color w:val="000000" w:themeColor="text1"/>
                <w:sz w:val="22"/>
                <w:szCs w:val="22"/>
              </w:rPr>
            </w:pPr>
          </w:p>
        </w:tc>
      </w:tr>
      <w:tr w:rsidR="00C33943" w:rsidRPr="00C33943" w14:paraId="02606914"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51BBC73"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2.6.</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4194ED0" w14:textId="77777777" w:rsidR="00C33943" w:rsidRPr="00C33943" w:rsidRDefault="00C33943" w:rsidP="008B6EDE">
            <w:pPr>
              <w:rPr>
                <w:rFonts w:cstheme="minorHAnsi"/>
                <w:color w:val="000000" w:themeColor="text1"/>
                <w:sz w:val="22"/>
                <w:szCs w:val="22"/>
              </w:rPr>
            </w:pPr>
            <w:r w:rsidRPr="00C33943">
              <w:rPr>
                <w:rFonts w:cstheme="minorHAnsi"/>
                <w:sz w:val="22"/>
                <w:szCs w:val="22"/>
              </w:rPr>
              <w:t>Duomenų surinkimas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59F13C88" w14:textId="77777777" w:rsidR="00C33943" w:rsidRPr="00C33943" w:rsidRDefault="00C33943" w:rsidP="008B6EDE">
            <w:pPr>
              <w:ind w:right="57"/>
              <w:rPr>
                <w:rFonts w:cstheme="minorHAnsi"/>
                <w:color w:val="EE0000"/>
                <w:sz w:val="22"/>
                <w:szCs w:val="22"/>
                <w:u w:val="single"/>
              </w:rPr>
            </w:pPr>
            <w:r w:rsidRPr="00C33943">
              <w:rPr>
                <w:rFonts w:cstheme="minorHAnsi"/>
                <w:sz w:val="22"/>
                <w:szCs w:val="22"/>
              </w:rPr>
              <w:t xml:space="preserve">≥ kas 2,5 </w:t>
            </w:r>
            <w:proofErr w:type="spellStart"/>
            <w:r w:rsidRPr="00C33943">
              <w:rPr>
                <w:rFonts w:cstheme="minorHAnsi"/>
                <w:sz w:val="22"/>
                <w:szCs w:val="22"/>
              </w:rPr>
              <w:t>ms</w:t>
            </w:r>
            <w:proofErr w:type="spellEnd"/>
            <w:r w:rsidRPr="00C33943">
              <w:rPr>
                <w:rFonts w:cstheme="minorHAnsi"/>
                <w:sz w:val="22"/>
                <w:szCs w:val="22"/>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6AC0560"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056F0CA" w14:textId="77777777" w:rsidR="00C33943" w:rsidRPr="00C33943" w:rsidRDefault="00C33943" w:rsidP="008B6EDE">
            <w:pPr>
              <w:ind w:right="57"/>
              <w:rPr>
                <w:rFonts w:cstheme="minorHAnsi"/>
                <w:color w:val="000000" w:themeColor="text1"/>
                <w:sz w:val="22"/>
                <w:szCs w:val="22"/>
              </w:rPr>
            </w:pPr>
          </w:p>
        </w:tc>
      </w:tr>
      <w:tr w:rsidR="00C33943" w:rsidRPr="00C33943" w14:paraId="0FB1385A"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7ABC2C3"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2.7.</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235B89E9" w14:textId="77777777" w:rsidR="00C33943" w:rsidRPr="00C33943" w:rsidRDefault="00C33943" w:rsidP="008B6EDE">
            <w:pPr>
              <w:rPr>
                <w:rFonts w:cstheme="minorHAnsi"/>
                <w:color w:val="000000" w:themeColor="text1"/>
                <w:sz w:val="22"/>
                <w:szCs w:val="22"/>
              </w:rPr>
            </w:pPr>
            <w:r w:rsidRPr="00C33943">
              <w:rPr>
                <w:rFonts w:cstheme="minorHAnsi"/>
                <w:sz w:val="22"/>
                <w:szCs w:val="22"/>
              </w:rPr>
              <w:t>Širdies stimuliatoriaus impulsų atpažinimas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09C67CAD"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Būtinas</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EA9A1D6"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CB24FED" w14:textId="77777777" w:rsidR="00C33943" w:rsidRPr="00C33943" w:rsidRDefault="00C33943" w:rsidP="008B6EDE">
            <w:pPr>
              <w:ind w:right="57"/>
              <w:rPr>
                <w:rFonts w:cstheme="minorHAnsi"/>
                <w:color w:val="000000" w:themeColor="text1"/>
                <w:sz w:val="22"/>
                <w:szCs w:val="22"/>
                <w:u w:val="single"/>
              </w:rPr>
            </w:pPr>
          </w:p>
        </w:tc>
      </w:tr>
      <w:tr w:rsidR="00C33943" w:rsidRPr="00C33943" w14:paraId="4B99C3D5" w14:textId="77777777" w:rsidTr="008B6EDE">
        <w:tblPrEx>
          <w:tblLook w:val="04A0" w:firstRow="1" w:lastRow="0" w:firstColumn="1" w:lastColumn="0" w:noHBand="0" w:noVBand="1"/>
        </w:tblPrEx>
        <w:trPr>
          <w:trHeight w:val="407"/>
        </w:trPr>
        <w:tc>
          <w:tcPr>
            <w:tcW w:w="455" w:type="pct"/>
            <w:tcBorders>
              <w:top w:val="single" w:sz="4" w:space="0" w:color="auto"/>
              <w:left w:val="single" w:sz="4" w:space="0" w:color="auto"/>
              <w:bottom w:val="single" w:sz="4" w:space="0" w:color="auto"/>
              <w:right w:val="single" w:sz="4" w:space="0" w:color="auto"/>
            </w:tcBorders>
          </w:tcPr>
          <w:p w14:paraId="1CCB94E9"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2.8.</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91C7BAC"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Integruoti laidai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4C144D5"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57A86EE"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897335A" w14:textId="77777777" w:rsidR="00C33943" w:rsidRPr="00C33943" w:rsidRDefault="00C33943" w:rsidP="008B6EDE">
            <w:pPr>
              <w:ind w:right="57"/>
              <w:rPr>
                <w:rFonts w:cstheme="minorHAnsi"/>
                <w:color w:val="000000" w:themeColor="text1"/>
                <w:sz w:val="22"/>
                <w:szCs w:val="22"/>
                <w:u w:val="single"/>
              </w:rPr>
            </w:pPr>
          </w:p>
        </w:tc>
      </w:tr>
      <w:tr w:rsidR="00C33943" w:rsidRPr="00C33943" w14:paraId="6F43AE1B"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4FAAECC"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2.9.</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010C1F2" w14:textId="77777777" w:rsidR="00C33943" w:rsidRPr="00C33943" w:rsidRDefault="00C33943" w:rsidP="008B6EDE">
            <w:pPr>
              <w:rPr>
                <w:rFonts w:cstheme="minorHAnsi"/>
                <w:color w:val="000000" w:themeColor="text1"/>
                <w:sz w:val="22"/>
                <w:szCs w:val="22"/>
              </w:rPr>
            </w:pPr>
            <w:r w:rsidRPr="00C33943">
              <w:rPr>
                <w:rFonts w:cstheme="minorHAnsi"/>
                <w:sz w:val="22"/>
                <w:szCs w:val="22"/>
              </w:rPr>
              <w:t>Maitinamas ličio jonų akumuliatoriumi arba lygiaverčiu</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1DED21BB"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Veikimo trukmė be pakrovimo ≥ 160 valandų</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D33BAFC" w14:textId="77777777" w:rsidR="00C33943" w:rsidRPr="00C33943" w:rsidRDefault="00C33943" w:rsidP="008B6EDE">
            <w:pPr>
              <w:pStyle w:val="Sraopastraipa"/>
              <w:tabs>
                <w:tab w:val="left" w:pos="303"/>
              </w:tabs>
              <w:overflowPunct w:val="0"/>
              <w:autoSpaceDE w:val="0"/>
              <w:autoSpaceDN w:val="0"/>
              <w:adjustRightInd w:val="0"/>
              <w:ind w:left="0"/>
              <w:textAlignment w:val="baseline"/>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4991191" w14:textId="77777777" w:rsidR="00C33943" w:rsidRPr="00C33943" w:rsidRDefault="00C33943" w:rsidP="008B6EDE">
            <w:pPr>
              <w:pStyle w:val="Sraopastraipa"/>
              <w:tabs>
                <w:tab w:val="left" w:pos="303"/>
              </w:tabs>
              <w:overflowPunct w:val="0"/>
              <w:autoSpaceDE w:val="0"/>
              <w:autoSpaceDN w:val="0"/>
              <w:adjustRightInd w:val="0"/>
              <w:ind w:left="0"/>
              <w:textAlignment w:val="baseline"/>
              <w:rPr>
                <w:rFonts w:cstheme="minorHAnsi"/>
                <w:color w:val="000000" w:themeColor="text1"/>
                <w:sz w:val="22"/>
              </w:rPr>
            </w:pPr>
          </w:p>
        </w:tc>
      </w:tr>
      <w:tr w:rsidR="00C33943" w:rsidRPr="00C33943" w14:paraId="50E29D80"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27B382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2.10.</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1C24CFE9"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Registratoriaus startas be programinės įrangos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4B48DE88"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Būtinas</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458DECC9"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0C1ABA4" w14:textId="77777777" w:rsidR="00C33943" w:rsidRPr="00C33943" w:rsidRDefault="00C33943" w:rsidP="008B6EDE">
            <w:pPr>
              <w:ind w:right="57"/>
              <w:rPr>
                <w:rFonts w:cstheme="minorHAnsi"/>
                <w:color w:val="000000" w:themeColor="text1"/>
                <w:sz w:val="22"/>
                <w:szCs w:val="22"/>
                <w:u w:val="single"/>
              </w:rPr>
            </w:pPr>
          </w:p>
        </w:tc>
      </w:tr>
      <w:tr w:rsidR="00C33943" w:rsidRPr="00C33943" w14:paraId="428214D1"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0C11922"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2.11.</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2AEDFAD4" w14:textId="77777777" w:rsidR="00C33943" w:rsidRPr="00C33943" w:rsidRDefault="00C33943" w:rsidP="008B6EDE">
            <w:pPr>
              <w:rPr>
                <w:rFonts w:cstheme="minorHAnsi"/>
                <w:color w:val="000000" w:themeColor="text1"/>
                <w:sz w:val="22"/>
                <w:szCs w:val="22"/>
              </w:rPr>
            </w:pPr>
            <w:r w:rsidRPr="00C33943">
              <w:rPr>
                <w:rFonts w:cstheme="minorHAnsi"/>
                <w:sz w:val="22"/>
                <w:szCs w:val="22"/>
              </w:rPr>
              <w:t>Įvykių registracijos klavišas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06BC69D1"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 xml:space="preserve">Būtinas </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5341F64"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BA4F61A" w14:textId="77777777" w:rsidR="00C33943" w:rsidRPr="00C33943" w:rsidRDefault="00C33943" w:rsidP="008B6EDE">
            <w:pPr>
              <w:ind w:right="57"/>
              <w:rPr>
                <w:rFonts w:cstheme="minorHAnsi"/>
                <w:color w:val="000000" w:themeColor="text1"/>
                <w:sz w:val="22"/>
                <w:szCs w:val="22"/>
              </w:rPr>
            </w:pPr>
          </w:p>
        </w:tc>
      </w:tr>
      <w:tr w:rsidR="00C33943" w:rsidRPr="00C33943" w14:paraId="711762FE"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36579C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6FEB28C" w14:textId="77777777" w:rsidR="00C33943" w:rsidRPr="00C33943" w:rsidRDefault="00C33943" w:rsidP="008B6EDE">
            <w:pPr>
              <w:rPr>
                <w:rFonts w:cstheme="minorHAnsi"/>
                <w:color w:val="000000" w:themeColor="text1"/>
                <w:sz w:val="22"/>
                <w:szCs w:val="22"/>
              </w:rPr>
            </w:pPr>
            <w:r w:rsidRPr="00C33943">
              <w:rPr>
                <w:rFonts w:cstheme="minorHAnsi"/>
                <w:color w:val="000000"/>
                <w:spacing w:val="-2"/>
                <w:sz w:val="22"/>
                <w:szCs w:val="22"/>
              </w:rPr>
              <w:t xml:space="preserve">Registratoriaus svoris </w:t>
            </w:r>
            <w:r w:rsidRPr="00C33943">
              <w:rPr>
                <w:rFonts w:cstheme="minorHAnsi"/>
                <w:color w:val="000000"/>
                <w:spacing w:val="1"/>
                <w:sz w:val="22"/>
                <w:szCs w:val="22"/>
              </w:rPr>
              <w:t xml:space="preserve">su </w:t>
            </w:r>
            <w:r w:rsidRPr="00C33943">
              <w:rPr>
                <w:rFonts w:cstheme="minorHAnsi"/>
                <w:color w:val="000000"/>
                <w:sz w:val="22"/>
                <w:szCs w:val="22"/>
              </w:rPr>
              <w:t>akumuliatoriumi</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4146F1D" w14:textId="77777777" w:rsidR="00C33943" w:rsidRPr="00C33943" w:rsidRDefault="00C33943" w:rsidP="008B6EDE">
            <w:pPr>
              <w:ind w:right="57"/>
              <w:rPr>
                <w:rFonts w:cstheme="minorHAnsi"/>
                <w:color w:val="000000" w:themeColor="text1"/>
                <w:sz w:val="22"/>
                <w:szCs w:val="22"/>
                <w:u w:val="single"/>
              </w:rPr>
            </w:pPr>
            <w:r w:rsidRPr="00C33943">
              <w:rPr>
                <w:rFonts w:cstheme="minorHAnsi"/>
                <w:color w:val="000000"/>
                <w:spacing w:val="1"/>
                <w:sz w:val="22"/>
                <w:szCs w:val="22"/>
              </w:rPr>
              <w:t xml:space="preserve">≤ 100 g </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EF78598"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8CD2528" w14:textId="77777777" w:rsidR="00C33943" w:rsidRPr="00C33943" w:rsidRDefault="00C33943" w:rsidP="008B6EDE">
            <w:pPr>
              <w:ind w:right="57"/>
              <w:rPr>
                <w:rFonts w:cstheme="minorHAnsi"/>
                <w:color w:val="000000" w:themeColor="text1"/>
                <w:sz w:val="22"/>
                <w:szCs w:val="22"/>
                <w:u w:val="single"/>
              </w:rPr>
            </w:pPr>
          </w:p>
        </w:tc>
      </w:tr>
      <w:tr w:rsidR="00C33943" w:rsidRPr="00C33943" w14:paraId="31D13D16"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93DA708"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2.13.</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D3DA204"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Siūlomas </w:t>
            </w:r>
            <w:r w:rsidRPr="00C33943">
              <w:rPr>
                <w:rFonts w:cstheme="minorHAnsi"/>
                <w:sz w:val="22"/>
                <w:szCs w:val="22"/>
                <w:lang w:val="it-IT"/>
              </w:rPr>
              <w:t>ilgalaikio EKG registratorius</w:t>
            </w:r>
            <w:r w:rsidRPr="00C33943">
              <w:rPr>
                <w:rFonts w:cstheme="minorHAnsi"/>
                <w:bCs/>
                <w:sz w:val="22"/>
                <w:szCs w:val="22"/>
              </w:rPr>
              <w:t xml:space="preserve"> turi būti suderinamas su </w:t>
            </w:r>
            <w:r w:rsidRPr="00C33943">
              <w:rPr>
                <w:rFonts w:cstheme="minorHAnsi"/>
                <w:sz w:val="22"/>
                <w:szCs w:val="22"/>
              </w:rPr>
              <w:t xml:space="preserve">ligoninės </w:t>
            </w:r>
            <w:r w:rsidRPr="00C33943">
              <w:rPr>
                <w:rFonts w:cstheme="minorHAnsi"/>
                <w:bCs/>
                <w:sz w:val="22"/>
                <w:szCs w:val="22"/>
              </w:rPr>
              <w:t>turima</w:t>
            </w:r>
            <w:r w:rsidRPr="00C33943">
              <w:rPr>
                <w:rFonts w:cstheme="minorHAnsi"/>
                <w:sz w:val="22"/>
                <w:szCs w:val="22"/>
              </w:rPr>
              <w:t xml:space="preserve"> pacientų tyrimų </w:t>
            </w:r>
            <w:proofErr w:type="spellStart"/>
            <w:r w:rsidRPr="00C33943">
              <w:rPr>
                <w:rFonts w:cstheme="minorHAnsi"/>
                <w:sz w:val="22"/>
                <w:szCs w:val="22"/>
              </w:rPr>
              <w:t>Custo</w:t>
            </w:r>
            <w:proofErr w:type="spellEnd"/>
            <w:r w:rsidRPr="00C33943">
              <w:rPr>
                <w:rFonts w:cstheme="minorHAnsi"/>
                <w:sz w:val="22"/>
                <w:szCs w:val="22"/>
              </w:rPr>
              <w:t xml:space="preserve"> duomenų baze</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007D5191" w14:textId="77777777" w:rsidR="00C33943" w:rsidRPr="00C33943" w:rsidRDefault="00C33943" w:rsidP="008B6EDE">
            <w:pPr>
              <w:ind w:right="57"/>
              <w:rPr>
                <w:rFonts w:cstheme="minorHAnsi"/>
                <w:color w:val="000000" w:themeColor="text1"/>
                <w:sz w:val="22"/>
                <w:szCs w:val="22"/>
                <w:u w:val="single"/>
              </w:rPr>
            </w:pPr>
            <w:r w:rsidRPr="00C33943">
              <w:rPr>
                <w:rFonts w:cstheme="minorHAnsi"/>
                <w:sz w:val="22"/>
                <w:szCs w:val="22"/>
              </w:rPr>
              <w:t xml:space="preserve">Būtina </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2AEE08B"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9E92F87" w14:textId="77777777" w:rsidR="00C33943" w:rsidRPr="00C33943" w:rsidRDefault="00C33943" w:rsidP="008B6EDE">
            <w:pPr>
              <w:ind w:right="57"/>
              <w:rPr>
                <w:rFonts w:cstheme="minorHAnsi"/>
                <w:color w:val="000000" w:themeColor="text1"/>
                <w:sz w:val="22"/>
                <w:szCs w:val="22"/>
              </w:rPr>
            </w:pPr>
          </w:p>
        </w:tc>
      </w:tr>
      <w:tr w:rsidR="00C33943" w:rsidRPr="00C33943" w14:paraId="530E3C65"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321562D" w14:textId="77777777" w:rsidR="00C33943" w:rsidRPr="00C33943" w:rsidRDefault="00C33943" w:rsidP="008B6EDE">
            <w:pPr>
              <w:contextualSpacing/>
              <w:jc w:val="center"/>
              <w:rPr>
                <w:rFonts w:cstheme="minorHAnsi"/>
                <w:color w:val="000000" w:themeColor="text1"/>
                <w:sz w:val="22"/>
                <w:szCs w:val="22"/>
              </w:rPr>
            </w:pPr>
            <w:bookmarkStart w:id="66" w:name="_Hlk209448906"/>
            <w:r w:rsidRPr="00C33943">
              <w:rPr>
                <w:rFonts w:cstheme="minorHAnsi"/>
                <w:color w:val="000000" w:themeColor="text1"/>
                <w:sz w:val="22"/>
                <w:szCs w:val="22"/>
              </w:rPr>
              <w:t>2.14.</w:t>
            </w:r>
          </w:p>
        </w:tc>
        <w:tc>
          <w:tcPr>
            <w:tcW w:w="454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F3C660" w14:textId="77777777" w:rsidR="00C33943" w:rsidRPr="00C33943" w:rsidRDefault="00C33943" w:rsidP="008B6EDE">
            <w:pPr>
              <w:ind w:right="57"/>
              <w:rPr>
                <w:rFonts w:cstheme="minorHAnsi"/>
                <w:color w:val="000000" w:themeColor="text1"/>
                <w:sz w:val="22"/>
                <w:szCs w:val="22"/>
                <w:u w:val="single"/>
              </w:rPr>
            </w:pPr>
            <w:r w:rsidRPr="00C33943">
              <w:rPr>
                <w:rFonts w:cstheme="minorHAnsi"/>
                <w:color w:val="000000" w:themeColor="text1"/>
                <w:sz w:val="22"/>
                <w:szCs w:val="22"/>
              </w:rPr>
              <w:t>Komplektacija:</w:t>
            </w:r>
          </w:p>
        </w:tc>
      </w:tr>
      <w:tr w:rsidR="00C33943" w:rsidRPr="00C33943" w14:paraId="0F844B7A"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42FE1B4"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2.14.1.</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1BF2AFA1"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Registratorius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484862EB" w14:textId="77777777" w:rsidR="00C33943" w:rsidRPr="00C33943" w:rsidRDefault="00C33943" w:rsidP="008B6EDE">
            <w:pPr>
              <w:ind w:right="57"/>
              <w:rPr>
                <w:rFonts w:cstheme="minorHAnsi"/>
                <w:color w:val="000000" w:themeColor="text1"/>
                <w:sz w:val="22"/>
                <w:szCs w:val="22"/>
              </w:rPr>
            </w:pPr>
            <w:r w:rsidRPr="00C33943">
              <w:rPr>
                <w:rFonts w:cstheme="minorHAnsi"/>
                <w:color w:val="000000"/>
                <w:sz w:val="22"/>
                <w:szCs w:val="22"/>
                <w:lang w:val="it-IT"/>
              </w:rPr>
              <w:t>1 vnt.</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C07AA63"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D2069B6" w14:textId="77777777" w:rsidR="00C33943" w:rsidRPr="00C33943" w:rsidRDefault="00C33943" w:rsidP="008B6EDE">
            <w:pPr>
              <w:ind w:right="57"/>
              <w:rPr>
                <w:rFonts w:cstheme="minorHAnsi"/>
                <w:color w:val="000000" w:themeColor="text1"/>
                <w:sz w:val="22"/>
                <w:szCs w:val="22"/>
                <w:u w:val="single"/>
              </w:rPr>
            </w:pPr>
          </w:p>
        </w:tc>
      </w:tr>
      <w:tr w:rsidR="00C33943" w:rsidRPr="00C33943" w14:paraId="1BE7A76D"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1505193"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2.14.2.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61564E77"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Akumuliatorius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0D11CF" w14:textId="77777777" w:rsidR="00C33943" w:rsidRPr="00C33943" w:rsidRDefault="00C33943" w:rsidP="008B6EDE">
            <w:pPr>
              <w:ind w:right="57"/>
              <w:rPr>
                <w:rFonts w:cstheme="minorHAnsi"/>
                <w:color w:val="000000" w:themeColor="text1"/>
                <w:sz w:val="22"/>
                <w:szCs w:val="22"/>
              </w:rPr>
            </w:pPr>
            <w:r w:rsidRPr="00C33943">
              <w:rPr>
                <w:rFonts w:cstheme="minorHAnsi"/>
                <w:color w:val="000000"/>
                <w:sz w:val="22"/>
                <w:szCs w:val="22"/>
                <w:lang w:val="it-IT"/>
              </w:rPr>
              <w:t>2 vnt.</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B70FF39"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236C" w14:textId="77777777" w:rsidR="00C33943" w:rsidRPr="00C33943" w:rsidRDefault="00C33943" w:rsidP="008B6EDE">
            <w:pPr>
              <w:ind w:right="57"/>
              <w:rPr>
                <w:rFonts w:cstheme="minorHAnsi"/>
                <w:color w:val="000000" w:themeColor="text1"/>
                <w:sz w:val="22"/>
                <w:szCs w:val="22"/>
                <w:u w:val="single"/>
              </w:rPr>
            </w:pPr>
          </w:p>
        </w:tc>
      </w:tr>
      <w:tr w:rsidR="00C33943" w:rsidRPr="00C33943" w14:paraId="71B8475B"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10EB52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2.14.3.</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C474CC3"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Akumuliatorių pakrovėjas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658C142" w14:textId="77777777" w:rsidR="00C33943" w:rsidRPr="00C33943" w:rsidRDefault="00C33943" w:rsidP="008B6EDE">
            <w:pPr>
              <w:ind w:right="57"/>
              <w:rPr>
                <w:rFonts w:cstheme="minorHAnsi"/>
                <w:color w:val="000000" w:themeColor="text1"/>
                <w:sz w:val="22"/>
                <w:szCs w:val="22"/>
              </w:rPr>
            </w:pPr>
            <w:r w:rsidRPr="00C33943">
              <w:rPr>
                <w:rFonts w:cstheme="minorHAnsi"/>
                <w:color w:val="000000"/>
                <w:sz w:val="22"/>
                <w:szCs w:val="22"/>
                <w:lang w:val="it-IT"/>
              </w:rPr>
              <w:t>1 vnt.</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5FAFACF"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874BE60" w14:textId="77777777" w:rsidR="00C33943" w:rsidRPr="00C33943" w:rsidRDefault="00C33943" w:rsidP="008B6EDE">
            <w:pPr>
              <w:ind w:right="57"/>
              <w:rPr>
                <w:rFonts w:cstheme="minorHAnsi"/>
                <w:color w:val="000000" w:themeColor="text1"/>
                <w:sz w:val="22"/>
                <w:szCs w:val="22"/>
                <w:u w:val="single"/>
              </w:rPr>
            </w:pPr>
          </w:p>
        </w:tc>
      </w:tr>
      <w:tr w:rsidR="00C33943" w:rsidRPr="00C33943" w14:paraId="491FC5B1"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5967022"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2.14.4.</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58AEC8"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Atminties kortelė SD</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035EDBF" w14:textId="77777777" w:rsidR="00C33943" w:rsidRPr="00C33943" w:rsidRDefault="00C33943" w:rsidP="008B6EDE">
            <w:pPr>
              <w:ind w:right="57"/>
              <w:rPr>
                <w:rFonts w:cstheme="minorHAnsi"/>
                <w:color w:val="000000" w:themeColor="text1"/>
                <w:sz w:val="22"/>
                <w:szCs w:val="22"/>
              </w:rPr>
            </w:pPr>
            <w:r w:rsidRPr="00C33943">
              <w:rPr>
                <w:rFonts w:cstheme="minorHAnsi"/>
                <w:color w:val="000000"/>
                <w:sz w:val="22"/>
                <w:szCs w:val="22"/>
                <w:lang w:val="it-IT"/>
              </w:rPr>
              <w:t>1 vnt.</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FEE8FFB"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4E16509F" w14:textId="77777777" w:rsidR="00C33943" w:rsidRPr="00C33943" w:rsidRDefault="00C33943" w:rsidP="008B6EDE">
            <w:pPr>
              <w:ind w:right="57"/>
              <w:rPr>
                <w:rFonts w:cstheme="minorHAnsi"/>
                <w:color w:val="000000" w:themeColor="text1"/>
                <w:sz w:val="22"/>
                <w:szCs w:val="22"/>
                <w:u w:val="single"/>
              </w:rPr>
            </w:pPr>
          </w:p>
        </w:tc>
      </w:tr>
      <w:tr w:rsidR="00C33943" w:rsidRPr="00C33943" w14:paraId="3FBF9CD6"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2F000A6"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2.14.5.</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2C55C8FB"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Krepšelis su dirželiu ant kaklo</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720C1581" w14:textId="77777777" w:rsidR="00C33943" w:rsidRPr="00C33943" w:rsidRDefault="00C33943" w:rsidP="008B6EDE">
            <w:pPr>
              <w:ind w:right="57"/>
              <w:rPr>
                <w:rFonts w:cstheme="minorHAnsi"/>
                <w:color w:val="000000" w:themeColor="text1"/>
                <w:sz w:val="22"/>
                <w:szCs w:val="22"/>
              </w:rPr>
            </w:pPr>
            <w:r w:rsidRPr="00C33943">
              <w:rPr>
                <w:rFonts w:cstheme="minorHAnsi"/>
                <w:color w:val="000000"/>
                <w:sz w:val="22"/>
                <w:szCs w:val="22"/>
                <w:lang w:val="it-IT"/>
              </w:rPr>
              <w:t>1 vnt.</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4A1EB46" w14:textId="77777777" w:rsidR="00C33943" w:rsidRPr="00C33943" w:rsidRDefault="00C33943" w:rsidP="008B6EDE">
            <w:pPr>
              <w:ind w:right="57"/>
              <w:rPr>
                <w:rFonts w:cstheme="minorHAnsi"/>
                <w:color w:val="000000" w:themeColor="text1"/>
                <w:sz w:val="22"/>
                <w:szCs w:val="22"/>
                <w:u w:val="single"/>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2CBCE8B" w14:textId="77777777" w:rsidR="00C33943" w:rsidRPr="00C33943" w:rsidRDefault="00C33943" w:rsidP="008B6EDE">
            <w:pPr>
              <w:ind w:right="57"/>
              <w:rPr>
                <w:rFonts w:cstheme="minorHAnsi"/>
                <w:color w:val="000000" w:themeColor="text1"/>
                <w:sz w:val="22"/>
                <w:szCs w:val="22"/>
                <w:u w:val="single"/>
              </w:rPr>
            </w:pPr>
          </w:p>
        </w:tc>
      </w:tr>
      <w:bookmarkEnd w:id="66"/>
      <w:tr w:rsidR="00C33943" w:rsidRPr="00C33943" w14:paraId="05AA7397"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4F09EA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2.15.</w:t>
            </w:r>
          </w:p>
        </w:tc>
        <w:tc>
          <w:tcPr>
            <w:tcW w:w="454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0234A6" w14:textId="77777777" w:rsidR="00C33943" w:rsidRPr="00C33943" w:rsidRDefault="00C33943" w:rsidP="008B6EDE">
            <w:pPr>
              <w:ind w:right="57"/>
              <w:rPr>
                <w:rFonts w:cstheme="minorHAnsi"/>
                <w:color w:val="000000" w:themeColor="text1"/>
                <w:sz w:val="22"/>
                <w:szCs w:val="22"/>
                <w:u w:val="single"/>
              </w:rPr>
            </w:pPr>
            <w:r w:rsidRPr="00C33943">
              <w:rPr>
                <w:rFonts w:cstheme="minorHAnsi"/>
                <w:bCs/>
                <w:sz w:val="22"/>
                <w:szCs w:val="22"/>
              </w:rPr>
              <w:t>Bendrieji reikalavimai:</w:t>
            </w:r>
          </w:p>
        </w:tc>
      </w:tr>
      <w:tr w:rsidR="00C33943" w:rsidRPr="00C33943" w14:paraId="6C758DD4"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7210C91"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2.15.1.</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9EC1707" w14:textId="77777777" w:rsidR="00C33943" w:rsidRPr="00C33943" w:rsidRDefault="00C33943" w:rsidP="008B6EDE">
            <w:pPr>
              <w:rPr>
                <w:rFonts w:cstheme="minorHAnsi"/>
                <w:color w:val="000000" w:themeColor="text1"/>
                <w:sz w:val="22"/>
                <w:szCs w:val="22"/>
              </w:rPr>
            </w:pPr>
            <w:smartTag w:uri="schemas-tilde-lt/tildestengine" w:element="templates">
              <w:smartTagPr>
                <w:attr w:name="baseform" w:val="sertifikat|as"/>
                <w:attr w:name="id" w:val="-1"/>
                <w:attr w:name="text" w:val="Sertifikatai"/>
              </w:smartTagPr>
              <w:r w:rsidRPr="00C33943">
                <w:rPr>
                  <w:rFonts w:cstheme="minorHAnsi"/>
                  <w:sz w:val="22"/>
                  <w:szCs w:val="22"/>
                </w:rPr>
                <w:t>Sertifikatai</w:t>
              </w:r>
            </w:smartTag>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013C473B" w14:textId="77777777" w:rsidR="00C33943" w:rsidRPr="00C33943" w:rsidRDefault="00C33943" w:rsidP="008B6EDE">
            <w:pPr>
              <w:ind w:right="57"/>
              <w:rPr>
                <w:rFonts w:cstheme="minorHAnsi"/>
                <w:color w:val="000000" w:themeColor="text1"/>
                <w:sz w:val="22"/>
                <w:szCs w:val="22"/>
                <w:u w:val="single"/>
              </w:rPr>
            </w:pPr>
            <w:r w:rsidRPr="00C33943">
              <w:rPr>
                <w:rFonts w:cstheme="minorHAnsi"/>
                <w:bCs/>
                <w:sz w:val="22"/>
                <w:szCs w:val="22"/>
              </w:rPr>
              <w:t>CE atitikties deklaracija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0855431"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15FB804C" w14:textId="77777777" w:rsidR="00C33943" w:rsidRPr="00C33943" w:rsidRDefault="00C33943" w:rsidP="008B6EDE">
            <w:pPr>
              <w:ind w:right="57"/>
              <w:rPr>
                <w:rFonts w:cstheme="minorHAnsi"/>
                <w:color w:val="000000" w:themeColor="text1"/>
                <w:sz w:val="22"/>
                <w:szCs w:val="22"/>
              </w:rPr>
            </w:pPr>
          </w:p>
        </w:tc>
      </w:tr>
      <w:tr w:rsidR="00C33943" w:rsidRPr="00C33943" w14:paraId="27F675EE"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4CEE1A1"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2.16.2.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FB2DD64"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Garantija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4BE42190" w14:textId="77777777" w:rsidR="00C33943" w:rsidRPr="00C33943" w:rsidRDefault="00C33943" w:rsidP="008B6EDE">
            <w:pPr>
              <w:pStyle w:val="Sraopastraipa"/>
              <w:ind w:left="0"/>
              <w:rPr>
                <w:rFonts w:cstheme="minorHAnsi"/>
                <w:color w:val="000000" w:themeColor="text1"/>
                <w:sz w:val="22"/>
              </w:rPr>
            </w:pPr>
            <w:r w:rsidRPr="00C33943">
              <w:rPr>
                <w:rFonts w:cstheme="minorHAnsi"/>
                <w:sz w:val="22"/>
              </w:rPr>
              <w:t>≥ 12 mėnesių</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9E88228" w14:textId="77777777" w:rsidR="00C33943" w:rsidRPr="00C33943" w:rsidRDefault="00C33943" w:rsidP="008B6EDE">
            <w:pPr>
              <w:pStyle w:val="Sraopastraipa"/>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7D60123" w14:textId="77777777" w:rsidR="00C33943" w:rsidRPr="00C33943" w:rsidRDefault="00C33943" w:rsidP="008B6EDE">
            <w:pPr>
              <w:pStyle w:val="Sraopastraipa"/>
              <w:ind w:left="0"/>
              <w:rPr>
                <w:rFonts w:cstheme="minorHAnsi"/>
                <w:color w:val="000000" w:themeColor="text1"/>
                <w:sz w:val="22"/>
              </w:rPr>
            </w:pPr>
          </w:p>
        </w:tc>
      </w:tr>
      <w:tr w:rsidR="00C33943" w:rsidRPr="00C33943" w14:paraId="53BA9E79" w14:textId="77777777" w:rsidTr="008B6EDE">
        <w:tblPrEx>
          <w:tblLook w:val="04A0" w:firstRow="1" w:lastRow="0" w:firstColumn="1" w:lastColumn="0" w:noHBand="0" w:noVBand="1"/>
        </w:tblPrEx>
        <w:trPr>
          <w:trHeight w:val="405"/>
        </w:trPr>
        <w:tc>
          <w:tcPr>
            <w:tcW w:w="388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16F99D" w14:textId="77777777" w:rsidR="00C33943" w:rsidRPr="00C33943" w:rsidRDefault="00C33943" w:rsidP="008B6EDE">
            <w:pPr>
              <w:pStyle w:val="Sraopastraipa"/>
              <w:ind w:left="0"/>
              <w:rPr>
                <w:rFonts w:cstheme="minorHAnsi"/>
                <w:b/>
                <w:bCs/>
                <w:color w:val="000000" w:themeColor="text1"/>
                <w:szCs w:val="24"/>
              </w:rPr>
            </w:pPr>
            <w:r w:rsidRPr="00C33943">
              <w:rPr>
                <w:rFonts w:cstheme="minorHAnsi"/>
                <w:b/>
                <w:bCs/>
                <w:color w:val="000000" w:themeColor="text1"/>
                <w:szCs w:val="24"/>
              </w:rPr>
              <w:t xml:space="preserve">3 pirkimo dalis - </w:t>
            </w:r>
            <w:r w:rsidRPr="00C33943">
              <w:rPr>
                <w:rFonts w:cstheme="minorHAnsi"/>
                <w:b/>
                <w:bCs/>
                <w:szCs w:val="24"/>
              </w:rPr>
              <w:t>Paciento stebėjimo ir transportavimo vežimėlis</w:t>
            </w:r>
          </w:p>
        </w:tc>
        <w:tc>
          <w:tcPr>
            <w:tcW w:w="4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72C0D2" w14:textId="77777777" w:rsidR="00C33943" w:rsidRPr="00C33943" w:rsidRDefault="00C33943" w:rsidP="008B6EDE">
            <w:pPr>
              <w:pStyle w:val="Sraopastraipa"/>
              <w:ind w:left="0"/>
              <w:jc w:val="center"/>
              <w:rPr>
                <w:rFonts w:cstheme="minorHAnsi"/>
                <w:b/>
                <w:bCs/>
                <w:color w:val="000000" w:themeColor="text1"/>
                <w:szCs w:val="24"/>
              </w:rPr>
            </w:pPr>
            <w:r w:rsidRPr="00C33943">
              <w:rPr>
                <w:rFonts w:cstheme="minorHAnsi"/>
                <w:b/>
                <w:bCs/>
                <w:color w:val="000000" w:themeColor="text1"/>
                <w:szCs w:val="24"/>
              </w:rPr>
              <w:t>1</w:t>
            </w:r>
          </w:p>
        </w:tc>
        <w:tc>
          <w:tcPr>
            <w:tcW w:w="69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5C0863" w14:textId="77777777" w:rsidR="00C33943" w:rsidRPr="00C33943" w:rsidRDefault="00C33943" w:rsidP="008B6EDE">
            <w:pPr>
              <w:pStyle w:val="Sraopastraipa"/>
              <w:ind w:left="0"/>
              <w:jc w:val="center"/>
              <w:rPr>
                <w:rFonts w:cstheme="minorHAnsi"/>
                <w:b/>
                <w:bCs/>
                <w:color w:val="000000" w:themeColor="text1"/>
                <w:szCs w:val="24"/>
              </w:rPr>
            </w:pPr>
            <w:r w:rsidRPr="00C33943">
              <w:rPr>
                <w:rFonts w:cstheme="minorHAnsi"/>
                <w:b/>
                <w:bCs/>
                <w:color w:val="000000" w:themeColor="text1"/>
                <w:szCs w:val="24"/>
              </w:rPr>
              <w:t>5 000,00</w:t>
            </w:r>
          </w:p>
        </w:tc>
      </w:tr>
      <w:tr w:rsidR="00C33943" w:rsidRPr="00C33943" w14:paraId="32E67300"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95E6000"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 xml:space="preserve">3.1. </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7495A3E2"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Gamintojas, modelis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BBD04AC" w14:textId="77777777" w:rsidR="00C33943" w:rsidRPr="00C33943" w:rsidRDefault="00C33943" w:rsidP="008B6EDE">
            <w:pPr>
              <w:ind w:right="57"/>
              <w:rPr>
                <w:rFonts w:cstheme="minorHAnsi"/>
                <w:color w:val="000000" w:themeColor="text1"/>
                <w:sz w:val="22"/>
                <w:szCs w:val="22"/>
                <w:u w:val="single"/>
              </w:rPr>
            </w:pPr>
            <w:r w:rsidRPr="00C33943">
              <w:rPr>
                <w:rFonts w:cstheme="minorHAnsi"/>
                <w:bCs/>
                <w:color w:val="000000" w:themeColor="text1"/>
                <w:sz w:val="22"/>
                <w:szCs w:val="22"/>
              </w:rPr>
              <w:t>Nurodyti siūlomos prekės gamintoją ir modelį</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D68FFCC" w14:textId="77777777" w:rsidR="00C33943" w:rsidRPr="00C33943" w:rsidRDefault="00C33943" w:rsidP="008B6EDE">
            <w:pPr>
              <w:contextualSpacing/>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1029E943" w14:textId="77777777" w:rsidR="00C33943" w:rsidRPr="00C33943" w:rsidRDefault="00C33943" w:rsidP="008B6EDE">
            <w:pPr>
              <w:contextualSpacing/>
              <w:rPr>
                <w:rFonts w:cstheme="minorHAnsi"/>
                <w:color w:val="000000" w:themeColor="text1"/>
                <w:sz w:val="22"/>
                <w:szCs w:val="22"/>
              </w:rPr>
            </w:pPr>
          </w:p>
        </w:tc>
      </w:tr>
      <w:tr w:rsidR="00C33943" w:rsidRPr="00C33943" w14:paraId="10B3A006"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DD6A1AA"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lastRenderedPageBreak/>
              <w:t>3.2.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E04C85B"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Vežimėlis skirtas pacientų transportavimui tiek gulimoje, tiek pusiau sėdimoje padėtyje</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58871D7B" w14:textId="77777777" w:rsidR="00C33943" w:rsidRPr="00C33943" w:rsidRDefault="00C33943" w:rsidP="008B6EDE">
            <w:pPr>
              <w:ind w:right="57"/>
              <w:rPr>
                <w:rFonts w:cstheme="minorHAnsi"/>
                <w:color w:val="000000" w:themeColor="text1"/>
                <w:sz w:val="22"/>
                <w:szCs w:val="22"/>
                <w:u w:val="single"/>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282CA07"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E8D6048" w14:textId="77777777" w:rsidR="00C33943" w:rsidRPr="00C33943" w:rsidRDefault="00C33943" w:rsidP="008B6EDE">
            <w:pPr>
              <w:ind w:right="57"/>
              <w:rPr>
                <w:rFonts w:cstheme="minorHAnsi"/>
                <w:color w:val="000000" w:themeColor="text1"/>
                <w:sz w:val="22"/>
                <w:szCs w:val="22"/>
              </w:rPr>
            </w:pPr>
          </w:p>
        </w:tc>
      </w:tr>
      <w:tr w:rsidR="00C33943" w:rsidRPr="00C33943" w14:paraId="08CC18D3"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60EAF04"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3.3.</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C5D0612"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Vežimėlio ilgis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7BE9D4E" w14:textId="77777777" w:rsidR="00C33943" w:rsidRPr="00C33943" w:rsidRDefault="00C33943" w:rsidP="008B6EDE">
            <w:pPr>
              <w:ind w:right="57"/>
              <w:rPr>
                <w:rFonts w:cstheme="minorHAnsi"/>
                <w:color w:val="000000" w:themeColor="text1"/>
                <w:sz w:val="22"/>
                <w:szCs w:val="22"/>
                <w:u w:val="single"/>
              </w:rPr>
            </w:pPr>
            <w:r w:rsidRPr="00C33943">
              <w:rPr>
                <w:rFonts w:cstheme="minorHAnsi"/>
                <w:bCs/>
                <w:sz w:val="22"/>
                <w:szCs w:val="22"/>
              </w:rPr>
              <w:t>215 cm ± 3 cm</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6A59F17"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AD50274" w14:textId="77777777" w:rsidR="00C33943" w:rsidRPr="00C33943" w:rsidRDefault="00C33943" w:rsidP="008B6EDE">
            <w:pPr>
              <w:ind w:right="57"/>
              <w:rPr>
                <w:rFonts w:cstheme="minorHAnsi"/>
                <w:color w:val="000000" w:themeColor="text1"/>
                <w:sz w:val="22"/>
                <w:szCs w:val="22"/>
              </w:rPr>
            </w:pPr>
          </w:p>
        </w:tc>
      </w:tr>
      <w:tr w:rsidR="00C33943" w:rsidRPr="00C33943" w14:paraId="1FB20595"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8E113B9"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3.4.</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DBE551C"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Vežimėlio plotis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59D3CFCA" w14:textId="77777777" w:rsidR="00C33943" w:rsidRPr="00C33943" w:rsidRDefault="00C33943" w:rsidP="008B6EDE">
            <w:pPr>
              <w:ind w:right="57"/>
              <w:rPr>
                <w:rFonts w:cstheme="minorHAnsi"/>
                <w:color w:val="000000" w:themeColor="text1"/>
                <w:sz w:val="22"/>
                <w:szCs w:val="22"/>
                <w:u w:val="single"/>
              </w:rPr>
            </w:pPr>
            <w:r w:rsidRPr="00C33943">
              <w:rPr>
                <w:rFonts w:cstheme="minorHAnsi"/>
                <w:bCs/>
                <w:sz w:val="22"/>
                <w:szCs w:val="22"/>
              </w:rPr>
              <w:t>75 cm ± 3 cm</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DD75033" w14:textId="77777777" w:rsidR="00C33943" w:rsidRPr="00C33943" w:rsidRDefault="00C33943" w:rsidP="008B6EDE">
            <w:pPr>
              <w:contextualSpacing/>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82C89DF" w14:textId="77777777" w:rsidR="00C33943" w:rsidRPr="00C33943" w:rsidRDefault="00C33943" w:rsidP="008B6EDE">
            <w:pPr>
              <w:contextualSpacing/>
              <w:rPr>
                <w:rFonts w:cstheme="minorHAnsi"/>
                <w:color w:val="000000" w:themeColor="text1"/>
                <w:sz w:val="22"/>
                <w:szCs w:val="22"/>
              </w:rPr>
            </w:pPr>
          </w:p>
        </w:tc>
      </w:tr>
      <w:tr w:rsidR="00C33943" w:rsidRPr="00C33943" w14:paraId="5ADA55BB"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B8CE93E"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3.5.</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DCA745"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Maksimali vežimėlio apkrova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709E14D" w14:textId="77777777" w:rsidR="00C33943" w:rsidRPr="00C33943" w:rsidRDefault="00C33943" w:rsidP="008B6EDE">
            <w:pPr>
              <w:ind w:right="57"/>
              <w:rPr>
                <w:rFonts w:cstheme="minorHAnsi"/>
                <w:color w:val="000000" w:themeColor="text1"/>
                <w:sz w:val="22"/>
                <w:szCs w:val="22"/>
              </w:rPr>
            </w:pPr>
            <w:r w:rsidRPr="00C33943">
              <w:rPr>
                <w:rFonts w:cstheme="minorHAnsi"/>
                <w:sz w:val="22"/>
                <w:szCs w:val="22"/>
              </w:rPr>
              <w:t>≥</w:t>
            </w:r>
            <w:r w:rsidRPr="00C33943">
              <w:rPr>
                <w:rFonts w:cstheme="minorHAnsi"/>
                <w:bCs/>
                <w:sz w:val="22"/>
                <w:szCs w:val="22"/>
              </w:rPr>
              <w:t xml:space="preserve"> 250 kg</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41151BA4"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1D24628" w14:textId="77777777" w:rsidR="00C33943" w:rsidRPr="00C33943" w:rsidRDefault="00C33943" w:rsidP="008B6EDE">
            <w:pPr>
              <w:ind w:right="57"/>
              <w:rPr>
                <w:rFonts w:cstheme="minorHAnsi"/>
                <w:color w:val="000000" w:themeColor="text1"/>
                <w:sz w:val="22"/>
                <w:szCs w:val="22"/>
              </w:rPr>
            </w:pPr>
          </w:p>
        </w:tc>
      </w:tr>
      <w:tr w:rsidR="00C33943" w:rsidRPr="00C33943" w14:paraId="25906114"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517C1AD"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3.6.</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7B6DBC0C"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Ratukai</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3BD40D06" w14:textId="77777777" w:rsidR="00C33943" w:rsidRPr="00C33943" w:rsidRDefault="00C33943" w:rsidP="008B6EDE">
            <w:pPr>
              <w:ind w:right="57"/>
              <w:rPr>
                <w:rFonts w:cstheme="minorHAnsi"/>
                <w:color w:val="000000" w:themeColor="text1"/>
                <w:sz w:val="22"/>
                <w:szCs w:val="22"/>
              </w:rPr>
            </w:pPr>
            <w:r w:rsidRPr="00C33943">
              <w:rPr>
                <w:rFonts w:cstheme="minorHAnsi"/>
                <w:sz w:val="22"/>
                <w:szCs w:val="22"/>
              </w:rPr>
              <w:t>≥ 20 cm diametro su stabdymo mechanizmu</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71FA"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29552A5" w14:textId="77777777" w:rsidR="00C33943" w:rsidRPr="00C33943" w:rsidRDefault="00C33943" w:rsidP="008B6EDE">
            <w:pPr>
              <w:ind w:right="57"/>
              <w:rPr>
                <w:rFonts w:cstheme="minorHAnsi"/>
                <w:color w:val="000000" w:themeColor="text1"/>
                <w:sz w:val="22"/>
                <w:szCs w:val="22"/>
              </w:rPr>
            </w:pPr>
          </w:p>
        </w:tc>
      </w:tr>
      <w:tr w:rsidR="00C33943" w:rsidRPr="00C33943" w14:paraId="6397B792"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EE90DA4"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3.7.</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DBD0A18"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Penktas ratas</w:t>
            </w:r>
            <w:r w:rsidRPr="00C33943">
              <w:rPr>
                <w:rFonts w:cstheme="minorHAnsi"/>
                <w:sz w:val="22"/>
                <w:szCs w:val="22"/>
              </w:rPr>
              <w:t xml:space="preserve">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1839196E" w14:textId="77777777" w:rsidR="00C33943" w:rsidRPr="00C33943" w:rsidRDefault="00C33943" w:rsidP="008B6EDE">
            <w:pPr>
              <w:ind w:right="57"/>
              <w:rPr>
                <w:rFonts w:cstheme="minorHAnsi"/>
                <w:color w:val="000000" w:themeColor="text1"/>
                <w:sz w:val="22"/>
                <w:szCs w:val="22"/>
              </w:rPr>
            </w:pPr>
            <w:r w:rsidRPr="00C33943">
              <w:rPr>
                <w:rFonts w:cstheme="minorHAnsi"/>
                <w:sz w:val="22"/>
                <w:szCs w:val="22"/>
              </w:rPr>
              <w:t>≥ 30 cm</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1915B37"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065270C" w14:textId="77777777" w:rsidR="00C33943" w:rsidRPr="00C33943" w:rsidRDefault="00C33943" w:rsidP="008B6EDE">
            <w:pPr>
              <w:ind w:right="57"/>
              <w:rPr>
                <w:rFonts w:cstheme="minorHAnsi"/>
                <w:color w:val="000000" w:themeColor="text1"/>
                <w:sz w:val="22"/>
                <w:szCs w:val="22"/>
              </w:rPr>
            </w:pPr>
          </w:p>
        </w:tc>
      </w:tr>
      <w:tr w:rsidR="00C33943" w:rsidRPr="00C33943" w14:paraId="25663167"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E6A4F6E"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3.8.</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5F75FE4F"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Galimybė u</w:t>
            </w:r>
            <w:r w:rsidRPr="00C33943">
              <w:rPr>
                <w:rFonts w:cstheme="minorHAnsi"/>
                <w:bCs/>
                <w:sz w:val="22"/>
                <w:szCs w:val="22"/>
              </w:rPr>
              <w:t>žrakinti visus keturis ratukus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4CAA0440"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3171E624" w14:textId="77777777" w:rsidR="00C33943" w:rsidRPr="00C33943" w:rsidRDefault="00C33943" w:rsidP="008B6EDE">
            <w:pPr>
              <w:ind w:right="57"/>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96B337" w14:textId="77777777" w:rsidR="00C33943" w:rsidRPr="00C33943" w:rsidRDefault="00C33943" w:rsidP="008B6EDE">
            <w:pPr>
              <w:ind w:right="57"/>
              <w:rPr>
                <w:rFonts w:cstheme="minorHAnsi"/>
                <w:bCs/>
                <w:color w:val="000000" w:themeColor="text1"/>
                <w:sz w:val="22"/>
                <w:szCs w:val="22"/>
              </w:rPr>
            </w:pPr>
          </w:p>
        </w:tc>
      </w:tr>
      <w:tr w:rsidR="00C33943" w:rsidRPr="00C33943" w14:paraId="2B7113F7"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C820FF6"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3.9.</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04AB3E84"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Stabdžių sistema </w:t>
            </w:r>
          </w:p>
        </w:tc>
        <w:tc>
          <w:tcPr>
            <w:tcW w:w="1897" w:type="pct"/>
            <w:tcBorders>
              <w:top w:val="single" w:sz="4" w:space="0" w:color="auto"/>
              <w:left w:val="single" w:sz="4" w:space="0" w:color="auto"/>
              <w:bottom w:val="single" w:sz="4" w:space="0" w:color="auto"/>
              <w:right w:val="single" w:sz="4" w:space="0" w:color="auto"/>
            </w:tcBorders>
          </w:tcPr>
          <w:p w14:paraId="388A01E1" w14:textId="77777777" w:rsidR="00C33943" w:rsidRPr="00C33943" w:rsidRDefault="00C33943" w:rsidP="008B6EDE">
            <w:pPr>
              <w:ind w:right="57"/>
              <w:rPr>
                <w:rFonts w:cstheme="minorHAnsi"/>
                <w:color w:val="000000" w:themeColor="text1"/>
                <w:sz w:val="22"/>
                <w:szCs w:val="22"/>
              </w:rPr>
            </w:pPr>
            <w:r w:rsidRPr="00C33943">
              <w:rPr>
                <w:rFonts w:cstheme="minorHAnsi"/>
                <w:bCs/>
                <w:sz w:val="22"/>
                <w:szCs w:val="22"/>
              </w:rPr>
              <w:t xml:space="preserve">Centrinė </w:t>
            </w:r>
          </w:p>
        </w:tc>
        <w:tc>
          <w:tcPr>
            <w:tcW w:w="423" w:type="pct"/>
            <w:tcBorders>
              <w:top w:val="single" w:sz="4" w:space="0" w:color="auto"/>
              <w:left w:val="single" w:sz="4" w:space="0" w:color="auto"/>
              <w:bottom w:val="single" w:sz="4" w:space="0" w:color="auto"/>
              <w:right w:val="single" w:sz="4" w:space="0" w:color="auto"/>
            </w:tcBorders>
          </w:tcPr>
          <w:p w14:paraId="2176E9DC" w14:textId="77777777" w:rsidR="00C33943" w:rsidRPr="00C33943" w:rsidRDefault="00C33943" w:rsidP="008B6EDE">
            <w:pPr>
              <w:pStyle w:val="Sraopastraipa"/>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tcPr>
          <w:p w14:paraId="69F65D95" w14:textId="77777777" w:rsidR="00C33943" w:rsidRPr="00C33943" w:rsidRDefault="00C33943" w:rsidP="008B6EDE">
            <w:pPr>
              <w:pStyle w:val="Sraopastraipa"/>
              <w:ind w:left="0"/>
              <w:rPr>
                <w:rFonts w:cstheme="minorHAnsi"/>
                <w:color w:val="000000" w:themeColor="text1"/>
                <w:sz w:val="22"/>
              </w:rPr>
            </w:pPr>
          </w:p>
        </w:tc>
      </w:tr>
      <w:tr w:rsidR="00C33943" w:rsidRPr="00C33943" w14:paraId="31BB223E"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C17C7B8"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3.10.</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2755A148"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Vežimėlio stabdžiai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1B190CEB" w14:textId="77777777" w:rsidR="00C33943" w:rsidRPr="00C33943" w:rsidRDefault="00C33943" w:rsidP="008B6EDE">
            <w:pPr>
              <w:ind w:right="57"/>
              <w:rPr>
                <w:rFonts w:cstheme="minorHAnsi"/>
                <w:color w:val="000000" w:themeColor="text1"/>
                <w:sz w:val="22"/>
                <w:szCs w:val="22"/>
              </w:rPr>
            </w:pPr>
            <w:r w:rsidRPr="00C33943">
              <w:rPr>
                <w:rFonts w:cstheme="minorHAnsi"/>
                <w:bCs/>
                <w:sz w:val="22"/>
                <w:szCs w:val="22"/>
              </w:rPr>
              <w:t>Valdomi ne mažiau kaip iš dvejų vežimėlio pusių</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B114AF8" w14:textId="77777777" w:rsidR="00C33943" w:rsidRPr="00C33943" w:rsidRDefault="00C33943" w:rsidP="008B6EDE">
            <w:pPr>
              <w:pStyle w:val="Sraopastraipa"/>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5175DD64" w14:textId="77777777" w:rsidR="00C33943" w:rsidRPr="00C33943" w:rsidRDefault="00C33943" w:rsidP="008B6EDE">
            <w:pPr>
              <w:pStyle w:val="Sraopastraipa"/>
              <w:ind w:left="0"/>
              <w:rPr>
                <w:rFonts w:cstheme="minorHAnsi"/>
                <w:color w:val="000000" w:themeColor="text1"/>
                <w:sz w:val="22"/>
              </w:rPr>
            </w:pPr>
          </w:p>
        </w:tc>
      </w:tr>
      <w:tr w:rsidR="00C33943" w:rsidRPr="00C33943" w14:paraId="42AE6A2F"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31D60FD"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3.11.</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91EBA27" w14:textId="77777777" w:rsidR="00C33943" w:rsidRPr="00C33943" w:rsidRDefault="00C33943" w:rsidP="008B6EDE">
            <w:pPr>
              <w:rPr>
                <w:rFonts w:cstheme="minorHAnsi"/>
                <w:color w:val="000000" w:themeColor="text1"/>
                <w:sz w:val="22"/>
                <w:szCs w:val="22"/>
              </w:rPr>
            </w:pPr>
            <w:r w:rsidRPr="00C33943">
              <w:rPr>
                <w:rFonts w:cstheme="minorHAnsi"/>
                <w:sz w:val="22"/>
                <w:szCs w:val="22"/>
              </w:rPr>
              <w:t>Integruoti bamperiai, kurie apsaugotų vežimėlio konstrukciją</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3AD847E7"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64B4BAD" w14:textId="77777777" w:rsidR="00C33943" w:rsidRPr="00C33943" w:rsidRDefault="00C33943" w:rsidP="008B6EDE">
            <w:pPr>
              <w:contextualSpacing/>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1A2EEC2" w14:textId="77777777" w:rsidR="00C33943" w:rsidRPr="00C33943" w:rsidRDefault="00C33943" w:rsidP="008B6EDE">
            <w:pPr>
              <w:contextualSpacing/>
              <w:rPr>
                <w:rFonts w:cstheme="minorHAnsi"/>
                <w:color w:val="000000" w:themeColor="text1"/>
                <w:sz w:val="22"/>
                <w:szCs w:val="22"/>
              </w:rPr>
            </w:pPr>
          </w:p>
        </w:tc>
      </w:tr>
      <w:tr w:rsidR="00C33943" w:rsidRPr="00C33943" w14:paraId="7A544272"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82C6185"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3.12.</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19A5F9FE"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Aukščio reguliavimas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0F74547A" w14:textId="77777777" w:rsidR="00C33943" w:rsidRPr="00C33943" w:rsidRDefault="00C33943" w:rsidP="008B6EDE">
            <w:pPr>
              <w:ind w:right="57"/>
              <w:rPr>
                <w:rFonts w:cstheme="minorHAnsi"/>
                <w:color w:val="000000" w:themeColor="text1"/>
                <w:sz w:val="22"/>
                <w:szCs w:val="22"/>
              </w:rPr>
            </w:pPr>
            <w:r w:rsidRPr="00C33943">
              <w:rPr>
                <w:rFonts w:cstheme="minorHAnsi"/>
                <w:bCs/>
                <w:sz w:val="22"/>
                <w:szCs w:val="22"/>
              </w:rPr>
              <w:t>60-90 cm ± 5 cm ribose</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CD97F91"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EFFE72B" w14:textId="77777777" w:rsidR="00C33943" w:rsidRPr="00C33943" w:rsidRDefault="00C33943" w:rsidP="008B6EDE">
            <w:pPr>
              <w:ind w:right="57"/>
              <w:rPr>
                <w:rFonts w:cstheme="minorHAnsi"/>
                <w:color w:val="000000" w:themeColor="text1"/>
                <w:sz w:val="22"/>
                <w:szCs w:val="22"/>
              </w:rPr>
            </w:pPr>
          </w:p>
        </w:tc>
      </w:tr>
      <w:tr w:rsidR="00C33943" w:rsidRPr="00C33943" w14:paraId="57D6E12A"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D8609DA"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3.13.</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6A349C2D"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Aukščio reguliavimas atliekamas pedalais arba lygiaverčiais priedais iš vežimėlio šonų su nemažiau kaip  dviem </w:t>
            </w:r>
            <w:proofErr w:type="spellStart"/>
            <w:r w:rsidRPr="00C33943">
              <w:rPr>
                <w:rFonts w:cstheme="minorHAnsi"/>
                <w:bCs/>
                <w:sz w:val="22"/>
                <w:szCs w:val="22"/>
              </w:rPr>
              <w:t>hidraulinėm</w:t>
            </w:r>
            <w:proofErr w:type="spellEnd"/>
            <w:r w:rsidRPr="00C33943">
              <w:rPr>
                <w:rFonts w:cstheme="minorHAnsi"/>
                <w:bCs/>
                <w:sz w:val="22"/>
                <w:szCs w:val="22"/>
              </w:rPr>
              <w:t xml:space="preserve"> pavarom</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7F585C16"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BD1ADDA" w14:textId="77777777" w:rsidR="00C33943" w:rsidRPr="00C33943" w:rsidRDefault="00C33943" w:rsidP="008B6EDE">
            <w:pPr>
              <w:pStyle w:val="Sraopastraipa"/>
              <w:tabs>
                <w:tab w:val="left" w:pos="303"/>
              </w:tabs>
              <w:overflowPunct w:val="0"/>
              <w:autoSpaceDE w:val="0"/>
              <w:autoSpaceDN w:val="0"/>
              <w:adjustRightInd w:val="0"/>
              <w:ind w:left="0"/>
              <w:textAlignment w:val="baseline"/>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60779C2" w14:textId="77777777" w:rsidR="00C33943" w:rsidRPr="00C33943" w:rsidRDefault="00C33943" w:rsidP="008B6EDE">
            <w:pPr>
              <w:pStyle w:val="Sraopastraipa"/>
              <w:tabs>
                <w:tab w:val="left" w:pos="303"/>
              </w:tabs>
              <w:overflowPunct w:val="0"/>
              <w:autoSpaceDE w:val="0"/>
              <w:autoSpaceDN w:val="0"/>
              <w:adjustRightInd w:val="0"/>
              <w:ind w:left="0"/>
              <w:textAlignment w:val="baseline"/>
              <w:rPr>
                <w:rFonts w:cstheme="minorHAnsi"/>
                <w:color w:val="000000" w:themeColor="text1"/>
                <w:sz w:val="22"/>
              </w:rPr>
            </w:pPr>
          </w:p>
        </w:tc>
      </w:tr>
      <w:tr w:rsidR="00C33943" w:rsidRPr="00C33943" w14:paraId="7BCC58D8"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988F25B"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3.14.</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C66EB1"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Pedalo arba lygiaverčio priedo  pagalba turi atskirai nusileisti  galvūgalis ir kojūgalis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89149C6"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8C82A17"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3832F" w14:textId="77777777" w:rsidR="00C33943" w:rsidRPr="00C33943" w:rsidRDefault="00C33943" w:rsidP="008B6EDE">
            <w:pPr>
              <w:ind w:right="57"/>
              <w:rPr>
                <w:rFonts w:cstheme="minorHAnsi"/>
                <w:color w:val="000000" w:themeColor="text1"/>
                <w:sz w:val="22"/>
                <w:szCs w:val="22"/>
              </w:rPr>
            </w:pPr>
          </w:p>
        </w:tc>
      </w:tr>
      <w:tr w:rsidR="00C33943" w:rsidRPr="00C33943" w14:paraId="27EA7C55"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9794E34"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3.15.</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6DBA04EB"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Šoninių porankių ilgis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145B9805" w14:textId="77777777" w:rsidR="00C33943" w:rsidRPr="00C33943" w:rsidRDefault="00C33943" w:rsidP="008B6EDE">
            <w:pPr>
              <w:ind w:right="57"/>
              <w:rPr>
                <w:rFonts w:cstheme="minorHAnsi"/>
                <w:color w:val="000000" w:themeColor="text1"/>
                <w:sz w:val="22"/>
                <w:szCs w:val="22"/>
              </w:rPr>
            </w:pPr>
            <w:r w:rsidRPr="00C33943">
              <w:rPr>
                <w:rFonts w:cstheme="minorHAnsi"/>
                <w:bCs/>
                <w:sz w:val="22"/>
                <w:szCs w:val="22"/>
              </w:rPr>
              <w:t>150 cm ± 5 cm</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8E3B9FB"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73629491" w14:textId="77777777" w:rsidR="00C33943" w:rsidRPr="00C33943" w:rsidRDefault="00C33943" w:rsidP="008B6EDE">
            <w:pPr>
              <w:ind w:right="57"/>
              <w:rPr>
                <w:rFonts w:cstheme="minorHAnsi"/>
                <w:color w:val="000000" w:themeColor="text1"/>
                <w:sz w:val="22"/>
                <w:szCs w:val="22"/>
              </w:rPr>
            </w:pPr>
          </w:p>
        </w:tc>
      </w:tr>
      <w:tr w:rsidR="00C33943" w:rsidRPr="00C33943" w14:paraId="3F5FB99D"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9B093E1"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3.16.</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626181F" w14:textId="77777777" w:rsidR="00C33943" w:rsidRPr="00C33943" w:rsidRDefault="00C33943" w:rsidP="008B6EDE">
            <w:pPr>
              <w:rPr>
                <w:rFonts w:cstheme="minorHAnsi"/>
                <w:sz w:val="22"/>
                <w:szCs w:val="22"/>
              </w:rPr>
            </w:pPr>
            <w:r w:rsidRPr="00C33943">
              <w:rPr>
                <w:rFonts w:cstheme="minorHAnsi"/>
                <w:bCs/>
                <w:sz w:val="22"/>
                <w:szCs w:val="22"/>
              </w:rPr>
              <w:t xml:space="preserve">Vežimėlio nugarinės dalies pakėlimo kampo nustatymas norimoje padėtyje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E7840FD" w14:textId="77777777" w:rsidR="00C33943" w:rsidRPr="00C33943" w:rsidRDefault="00C33943" w:rsidP="008B6EDE">
            <w:pPr>
              <w:ind w:right="57"/>
              <w:rPr>
                <w:rFonts w:cstheme="minorHAnsi"/>
                <w:sz w:val="22"/>
                <w:szCs w:val="22"/>
              </w:rPr>
            </w:pPr>
            <w:r w:rsidRPr="00C33943">
              <w:rPr>
                <w:rFonts w:cstheme="minorHAnsi"/>
                <w:bCs/>
                <w:sz w:val="22"/>
                <w:szCs w:val="22"/>
              </w:rPr>
              <w:t>Nuo 5° iki 85° ± 5° ribose</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662210D"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4D9A9C01" w14:textId="77777777" w:rsidR="00C33943" w:rsidRPr="00C33943" w:rsidRDefault="00C33943" w:rsidP="008B6EDE">
            <w:pPr>
              <w:ind w:right="57"/>
              <w:rPr>
                <w:rFonts w:cstheme="minorHAnsi"/>
                <w:color w:val="000000" w:themeColor="text1"/>
                <w:sz w:val="22"/>
                <w:szCs w:val="22"/>
              </w:rPr>
            </w:pPr>
          </w:p>
        </w:tc>
      </w:tr>
      <w:tr w:rsidR="00C33943" w:rsidRPr="00C33943" w14:paraId="0EA134CB"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660A169"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3.17.</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541D3021" w14:textId="77777777" w:rsidR="00C33943" w:rsidRPr="00C33943" w:rsidRDefault="00C33943" w:rsidP="008B6EDE">
            <w:pPr>
              <w:rPr>
                <w:rFonts w:cstheme="minorHAnsi"/>
                <w:bCs/>
                <w:sz w:val="22"/>
                <w:szCs w:val="22"/>
              </w:rPr>
            </w:pPr>
            <w:r w:rsidRPr="00C33943">
              <w:rPr>
                <w:rFonts w:cstheme="minorHAnsi"/>
                <w:bCs/>
                <w:sz w:val="22"/>
                <w:szCs w:val="22"/>
              </w:rPr>
              <w:t xml:space="preserve">Kampas fiksuojamas pneumatinės dujinės </w:t>
            </w:r>
            <w:r w:rsidRPr="00C33943">
              <w:rPr>
                <w:rFonts w:cstheme="minorHAnsi"/>
                <w:bCs/>
                <w:sz w:val="22"/>
                <w:szCs w:val="22"/>
              </w:rPr>
              <w:lastRenderedPageBreak/>
              <w:t>spyruoklės arba lygiavertės priemonės  pagalba</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7ECC4CE8"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lastRenderedPageBreak/>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EAF6833"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A3D598D" w14:textId="77777777" w:rsidR="00C33943" w:rsidRPr="00C33943" w:rsidRDefault="00C33943" w:rsidP="008B6EDE">
            <w:pPr>
              <w:ind w:right="57"/>
              <w:rPr>
                <w:rFonts w:cstheme="minorHAnsi"/>
                <w:color w:val="000000" w:themeColor="text1"/>
                <w:sz w:val="22"/>
                <w:szCs w:val="22"/>
              </w:rPr>
            </w:pPr>
          </w:p>
        </w:tc>
      </w:tr>
      <w:tr w:rsidR="00C33943" w:rsidRPr="00C33943" w14:paraId="016FA197"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972F68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3.18.</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2A69A93D"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Vežimėlis turi turėti fiksacijos diržus paciento transportavimo metu</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328E421B" w14:textId="77777777" w:rsidR="00C33943" w:rsidRPr="00C33943" w:rsidRDefault="00C33943" w:rsidP="008B6EDE">
            <w:pPr>
              <w:pStyle w:val="Sraopastraipa"/>
              <w:ind w:left="0"/>
              <w:rPr>
                <w:rFonts w:cstheme="minorHAnsi"/>
                <w:color w:val="000000" w:themeColor="text1"/>
                <w:sz w:val="22"/>
              </w:rPr>
            </w:pPr>
            <w:r w:rsidRPr="00C33943">
              <w:rPr>
                <w:rFonts w:cstheme="minorHAnsi"/>
                <w:color w:val="000000" w:themeColor="text1"/>
                <w:sz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68AE173" w14:textId="77777777" w:rsidR="00C33943" w:rsidRPr="00C33943" w:rsidRDefault="00C33943" w:rsidP="008B6EDE">
            <w:pPr>
              <w:pStyle w:val="Sraopastraipa"/>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8F7B1DF" w14:textId="77777777" w:rsidR="00C33943" w:rsidRPr="00C33943" w:rsidRDefault="00C33943" w:rsidP="008B6EDE">
            <w:pPr>
              <w:pStyle w:val="Sraopastraipa"/>
              <w:ind w:left="0"/>
              <w:rPr>
                <w:rFonts w:cstheme="minorHAnsi"/>
                <w:color w:val="000000" w:themeColor="text1"/>
                <w:sz w:val="22"/>
              </w:rPr>
            </w:pPr>
          </w:p>
        </w:tc>
      </w:tr>
      <w:tr w:rsidR="00C33943" w:rsidRPr="00C33943" w14:paraId="6E9FE926"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296CEB6"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3.19.</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5E84E014"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Paviršius turi būti lengvai valomas</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2A953AF1" w14:textId="77777777" w:rsidR="00C33943" w:rsidRPr="00C33943" w:rsidRDefault="00C33943" w:rsidP="008B6EDE">
            <w:pPr>
              <w:ind w:right="57"/>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2FF46"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0080476" w14:textId="77777777" w:rsidR="00C33943" w:rsidRPr="00C33943" w:rsidRDefault="00C33943" w:rsidP="008B6EDE">
            <w:pPr>
              <w:ind w:right="57"/>
              <w:rPr>
                <w:rFonts w:cstheme="minorHAnsi"/>
                <w:color w:val="000000" w:themeColor="text1"/>
                <w:sz w:val="22"/>
                <w:szCs w:val="22"/>
              </w:rPr>
            </w:pPr>
          </w:p>
        </w:tc>
      </w:tr>
      <w:tr w:rsidR="00C33943" w:rsidRPr="00C33943" w14:paraId="0747B4FB" w14:textId="77777777" w:rsidTr="008B6EDE">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7C03F2F" w14:textId="77777777" w:rsidR="00C33943" w:rsidRPr="00C33943" w:rsidRDefault="00C33943" w:rsidP="008B6EDE">
            <w:pPr>
              <w:contextualSpacing/>
              <w:jc w:val="center"/>
              <w:rPr>
                <w:rFonts w:cstheme="minorHAnsi"/>
                <w:color w:val="000000" w:themeColor="text1"/>
                <w:sz w:val="22"/>
                <w:szCs w:val="22"/>
              </w:rPr>
            </w:pPr>
            <w:r w:rsidRPr="00C33943">
              <w:rPr>
                <w:rFonts w:cstheme="minorHAnsi"/>
                <w:color w:val="000000" w:themeColor="text1"/>
                <w:sz w:val="22"/>
                <w:szCs w:val="22"/>
              </w:rPr>
              <w:t>3.20.</w:t>
            </w:r>
          </w:p>
        </w:tc>
        <w:tc>
          <w:tcPr>
            <w:tcW w:w="1528" w:type="pct"/>
            <w:tcBorders>
              <w:top w:val="single" w:sz="4" w:space="0" w:color="auto"/>
              <w:left w:val="single" w:sz="4" w:space="0" w:color="auto"/>
              <w:bottom w:val="single" w:sz="4" w:space="0" w:color="auto"/>
              <w:right w:val="single" w:sz="4" w:space="0" w:color="auto"/>
            </w:tcBorders>
            <w:shd w:val="clear" w:color="auto" w:fill="FFFFFF" w:themeFill="background1"/>
          </w:tcPr>
          <w:p w14:paraId="7544A299"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Intraveninių skysčių laikiklis  </w:t>
            </w:r>
          </w:p>
        </w:tc>
        <w:tc>
          <w:tcPr>
            <w:tcW w:w="1897" w:type="pct"/>
            <w:tcBorders>
              <w:top w:val="single" w:sz="4" w:space="0" w:color="auto"/>
              <w:left w:val="single" w:sz="4" w:space="0" w:color="auto"/>
              <w:bottom w:val="single" w:sz="4" w:space="0" w:color="auto"/>
              <w:right w:val="single" w:sz="4" w:space="0" w:color="auto"/>
            </w:tcBorders>
            <w:shd w:val="clear" w:color="auto" w:fill="FFFFFF" w:themeFill="background1"/>
          </w:tcPr>
          <w:p w14:paraId="651EAE15" w14:textId="77777777" w:rsidR="00C33943" w:rsidRPr="00C33943" w:rsidRDefault="00C33943" w:rsidP="008B6EDE">
            <w:pPr>
              <w:ind w:right="57"/>
              <w:rPr>
                <w:rFonts w:cstheme="minorHAnsi"/>
                <w:color w:val="000000" w:themeColor="text1"/>
                <w:sz w:val="22"/>
                <w:szCs w:val="22"/>
              </w:rPr>
            </w:pPr>
            <w:r w:rsidRPr="00C33943">
              <w:rPr>
                <w:rFonts w:cstheme="minorHAnsi"/>
                <w:bCs/>
                <w:sz w:val="22"/>
                <w:szCs w:val="22"/>
              </w:rPr>
              <w:t>Ištraukiamas, sulankstomas</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509480C" w14:textId="77777777" w:rsidR="00C33943" w:rsidRPr="00C33943" w:rsidRDefault="00C33943" w:rsidP="008B6EDE">
            <w:pPr>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301DEE32" w14:textId="77777777" w:rsidR="00C33943" w:rsidRPr="00C33943" w:rsidRDefault="00C33943" w:rsidP="008B6EDE">
            <w:pPr>
              <w:ind w:right="57"/>
              <w:rPr>
                <w:rFonts w:cstheme="minorHAnsi"/>
                <w:color w:val="000000" w:themeColor="text1"/>
                <w:sz w:val="22"/>
                <w:szCs w:val="22"/>
              </w:rPr>
            </w:pPr>
          </w:p>
        </w:tc>
      </w:tr>
      <w:tr w:rsidR="00C33943" w:rsidRPr="00C33943" w14:paraId="76A942C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
        </w:trPr>
        <w:tc>
          <w:tcPr>
            <w:tcW w:w="455" w:type="pct"/>
            <w:tcBorders>
              <w:top w:val="single" w:sz="4" w:space="0" w:color="auto"/>
              <w:left w:val="single" w:sz="4" w:space="0" w:color="auto"/>
              <w:bottom w:val="single" w:sz="4" w:space="0" w:color="auto"/>
              <w:right w:val="single" w:sz="4" w:space="0" w:color="auto"/>
            </w:tcBorders>
          </w:tcPr>
          <w:p w14:paraId="64F6B93A"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3.21.</w:t>
            </w:r>
          </w:p>
        </w:tc>
        <w:tc>
          <w:tcPr>
            <w:tcW w:w="1528" w:type="pct"/>
            <w:tcBorders>
              <w:top w:val="single" w:sz="4" w:space="0" w:color="auto"/>
              <w:left w:val="single" w:sz="4" w:space="0" w:color="auto"/>
              <w:bottom w:val="single" w:sz="4" w:space="0" w:color="auto"/>
              <w:right w:val="single" w:sz="4" w:space="0" w:color="auto"/>
            </w:tcBorders>
          </w:tcPr>
          <w:p w14:paraId="682CE12D"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Galimybė pakabinti ne mažiau kaip 2 intraveninius butelius</w:t>
            </w:r>
          </w:p>
        </w:tc>
        <w:tc>
          <w:tcPr>
            <w:tcW w:w="1897" w:type="pct"/>
            <w:tcBorders>
              <w:top w:val="single" w:sz="4" w:space="0" w:color="auto"/>
              <w:left w:val="single" w:sz="4" w:space="0" w:color="auto"/>
              <w:bottom w:val="single" w:sz="4" w:space="0" w:color="auto"/>
              <w:right w:val="single" w:sz="4" w:space="0" w:color="000000"/>
            </w:tcBorders>
          </w:tcPr>
          <w:p w14:paraId="1CC765E6"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000000"/>
            </w:tcBorders>
          </w:tcPr>
          <w:p w14:paraId="289CE745"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000000"/>
            </w:tcBorders>
          </w:tcPr>
          <w:p w14:paraId="26611D2E" w14:textId="77777777" w:rsidR="00C33943" w:rsidRPr="00C33943" w:rsidRDefault="00C33943" w:rsidP="008B6EDE">
            <w:pPr>
              <w:rPr>
                <w:rFonts w:cstheme="minorHAnsi"/>
                <w:bCs/>
                <w:color w:val="000000" w:themeColor="text1"/>
                <w:sz w:val="22"/>
                <w:szCs w:val="22"/>
              </w:rPr>
            </w:pPr>
          </w:p>
        </w:tc>
      </w:tr>
      <w:tr w:rsidR="00C33943" w:rsidRPr="00C33943" w14:paraId="1CD039DF"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6"/>
        </w:trPr>
        <w:tc>
          <w:tcPr>
            <w:tcW w:w="455" w:type="pct"/>
            <w:tcBorders>
              <w:top w:val="single" w:sz="4" w:space="0" w:color="auto"/>
              <w:left w:val="single" w:sz="4" w:space="0" w:color="auto"/>
              <w:bottom w:val="single" w:sz="4" w:space="0" w:color="auto"/>
              <w:right w:val="single" w:sz="4" w:space="0" w:color="auto"/>
            </w:tcBorders>
          </w:tcPr>
          <w:p w14:paraId="5672C62C"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3.22.</w:t>
            </w:r>
          </w:p>
        </w:tc>
        <w:tc>
          <w:tcPr>
            <w:tcW w:w="1528" w:type="pct"/>
            <w:tcBorders>
              <w:top w:val="single" w:sz="4" w:space="0" w:color="auto"/>
              <w:left w:val="single" w:sz="4" w:space="0" w:color="auto"/>
              <w:bottom w:val="single" w:sz="4" w:space="0" w:color="auto"/>
              <w:right w:val="single" w:sz="4" w:space="0" w:color="auto"/>
            </w:tcBorders>
          </w:tcPr>
          <w:p w14:paraId="0C295ABB"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Vežimėlis turi turėti deguonies laikiklį, pritaikytą įstaigoje naudojamam 3 litrų deguonies balionui  </w:t>
            </w:r>
          </w:p>
        </w:tc>
        <w:tc>
          <w:tcPr>
            <w:tcW w:w="1897" w:type="pct"/>
            <w:tcBorders>
              <w:top w:val="single" w:sz="4" w:space="0" w:color="auto"/>
              <w:left w:val="single" w:sz="4" w:space="0" w:color="auto"/>
              <w:bottom w:val="single" w:sz="4" w:space="0" w:color="auto"/>
              <w:right w:val="single" w:sz="4" w:space="0" w:color="auto"/>
            </w:tcBorders>
          </w:tcPr>
          <w:p w14:paraId="298A7C1F" w14:textId="77777777" w:rsidR="00C33943" w:rsidRPr="00C33943" w:rsidRDefault="00C33943" w:rsidP="008B6EDE">
            <w:pPr>
              <w:widowControl w:val="0"/>
              <w:autoSpaceDE w:val="0"/>
              <w:autoSpaceDN w:val="0"/>
              <w:adjustRightInd w:val="0"/>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40C86FFA" w14:textId="77777777" w:rsidR="00C33943" w:rsidRPr="00C33943" w:rsidRDefault="00C33943" w:rsidP="008B6EDE">
            <w:pPr>
              <w:widowControl w:val="0"/>
              <w:autoSpaceDE w:val="0"/>
              <w:autoSpaceDN w:val="0"/>
              <w:adjustRightInd w:val="0"/>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47CA4EE" w14:textId="77777777" w:rsidR="00C33943" w:rsidRPr="00C33943" w:rsidRDefault="00C33943" w:rsidP="008B6EDE">
            <w:pPr>
              <w:widowControl w:val="0"/>
              <w:autoSpaceDE w:val="0"/>
              <w:autoSpaceDN w:val="0"/>
              <w:adjustRightInd w:val="0"/>
              <w:rPr>
                <w:rFonts w:cstheme="minorHAnsi"/>
                <w:bCs/>
                <w:color w:val="000000" w:themeColor="text1"/>
                <w:sz w:val="22"/>
                <w:szCs w:val="22"/>
              </w:rPr>
            </w:pPr>
          </w:p>
        </w:tc>
      </w:tr>
      <w:tr w:rsidR="00C33943" w:rsidRPr="00C33943" w14:paraId="73818D2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7B48D9B4"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3.23.</w:t>
            </w:r>
          </w:p>
        </w:tc>
        <w:tc>
          <w:tcPr>
            <w:tcW w:w="1528" w:type="pct"/>
            <w:tcBorders>
              <w:top w:val="single" w:sz="4" w:space="0" w:color="auto"/>
              <w:left w:val="single" w:sz="4" w:space="0" w:color="auto"/>
              <w:bottom w:val="single" w:sz="4" w:space="0" w:color="auto"/>
              <w:right w:val="single" w:sz="4" w:space="0" w:color="auto"/>
            </w:tcBorders>
          </w:tcPr>
          <w:p w14:paraId="34D4C959" w14:textId="77777777" w:rsidR="00C33943" w:rsidRPr="00C33943" w:rsidRDefault="00C33943" w:rsidP="008B6EDE">
            <w:pPr>
              <w:spacing w:line="254" w:lineRule="auto"/>
              <w:rPr>
                <w:rFonts w:cstheme="minorHAnsi"/>
                <w:color w:val="000000" w:themeColor="text1"/>
                <w:sz w:val="22"/>
                <w:szCs w:val="22"/>
              </w:rPr>
            </w:pPr>
            <w:r w:rsidRPr="00C33943">
              <w:rPr>
                <w:rFonts w:cstheme="minorHAnsi"/>
                <w:bCs/>
                <w:sz w:val="22"/>
                <w:szCs w:val="22"/>
              </w:rPr>
              <w:t>Transportinio vežimėlio priekyje ir gale turi būti integruotos išimamos / įstatomos  arba nulenkiamos stūmimo rankenos</w:t>
            </w:r>
          </w:p>
        </w:tc>
        <w:tc>
          <w:tcPr>
            <w:tcW w:w="1897" w:type="pct"/>
            <w:tcBorders>
              <w:top w:val="single" w:sz="4" w:space="0" w:color="auto"/>
              <w:left w:val="single" w:sz="4" w:space="0" w:color="auto"/>
              <w:bottom w:val="single" w:sz="4" w:space="0" w:color="auto"/>
              <w:right w:val="single" w:sz="4" w:space="0" w:color="auto"/>
            </w:tcBorders>
          </w:tcPr>
          <w:p w14:paraId="623D3804" w14:textId="77777777" w:rsidR="00C33943" w:rsidRPr="00C33943" w:rsidRDefault="00C33943" w:rsidP="008B6EDE">
            <w:pPr>
              <w:spacing w:line="254" w:lineRule="auto"/>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619AE5BD" w14:textId="77777777" w:rsidR="00C33943" w:rsidRPr="00C33943" w:rsidRDefault="00C33943" w:rsidP="008B6EDE">
            <w:pPr>
              <w:spacing w:line="254" w:lineRule="auto"/>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E6C8045" w14:textId="77777777" w:rsidR="00C33943" w:rsidRPr="00C33943" w:rsidRDefault="00C33943" w:rsidP="008B6EDE">
            <w:pPr>
              <w:spacing w:line="254" w:lineRule="auto"/>
              <w:rPr>
                <w:rFonts w:cstheme="minorHAnsi"/>
                <w:color w:val="000000" w:themeColor="text1"/>
                <w:sz w:val="22"/>
                <w:szCs w:val="22"/>
              </w:rPr>
            </w:pPr>
          </w:p>
        </w:tc>
      </w:tr>
      <w:tr w:rsidR="00C33943" w:rsidRPr="00C33943" w14:paraId="4CBB7C77"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4C1163A4"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3.24.</w:t>
            </w:r>
          </w:p>
        </w:tc>
        <w:tc>
          <w:tcPr>
            <w:tcW w:w="1528" w:type="pct"/>
            <w:tcBorders>
              <w:top w:val="single" w:sz="4" w:space="0" w:color="auto"/>
              <w:left w:val="single" w:sz="4" w:space="0" w:color="auto"/>
              <w:bottom w:val="single" w:sz="4" w:space="0" w:color="auto"/>
              <w:right w:val="single" w:sz="4" w:space="0" w:color="auto"/>
            </w:tcBorders>
          </w:tcPr>
          <w:p w14:paraId="52286D42" w14:textId="77777777" w:rsidR="00C33943" w:rsidRPr="00C33943" w:rsidRDefault="00C33943" w:rsidP="008B6EDE">
            <w:pPr>
              <w:spacing w:line="254" w:lineRule="auto"/>
              <w:rPr>
                <w:rFonts w:cstheme="minorHAnsi"/>
                <w:color w:val="000000" w:themeColor="text1"/>
                <w:sz w:val="22"/>
                <w:szCs w:val="22"/>
              </w:rPr>
            </w:pPr>
            <w:r w:rsidRPr="00C33943">
              <w:rPr>
                <w:rFonts w:eastAsia="ArialUnicodeMS" w:cstheme="minorHAnsi"/>
                <w:bCs/>
                <w:sz w:val="22"/>
                <w:szCs w:val="22"/>
              </w:rPr>
              <w:t xml:space="preserve">Vežimėlis turi turėti </w:t>
            </w:r>
            <w:proofErr w:type="spellStart"/>
            <w:r w:rsidRPr="00C33943">
              <w:rPr>
                <w:rFonts w:eastAsia="ArialUnicodeMS" w:cstheme="minorHAnsi"/>
                <w:bCs/>
                <w:sz w:val="22"/>
                <w:szCs w:val="22"/>
              </w:rPr>
              <w:t>Trendelenburgo</w:t>
            </w:r>
            <w:proofErr w:type="spellEnd"/>
            <w:r w:rsidRPr="00C33943">
              <w:rPr>
                <w:rFonts w:eastAsia="ArialUnicodeMS" w:cstheme="minorHAnsi"/>
                <w:bCs/>
                <w:sz w:val="22"/>
                <w:szCs w:val="22"/>
              </w:rPr>
              <w:t xml:space="preserve"> pozicijos kampo reguliavimą</w:t>
            </w:r>
          </w:p>
        </w:tc>
        <w:tc>
          <w:tcPr>
            <w:tcW w:w="1897" w:type="pct"/>
            <w:tcBorders>
              <w:top w:val="single" w:sz="4" w:space="0" w:color="auto"/>
              <w:left w:val="single" w:sz="4" w:space="0" w:color="auto"/>
              <w:bottom w:val="single" w:sz="4" w:space="0" w:color="auto"/>
              <w:right w:val="single" w:sz="4" w:space="0" w:color="auto"/>
            </w:tcBorders>
          </w:tcPr>
          <w:p w14:paraId="73F45F48" w14:textId="77777777" w:rsidR="00C33943" w:rsidRPr="00C33943" w:rsidRDefault="00C33943" w:rsidP="008B6EDE">
            <w:pPr>
              <w:spacing w:line="254" w:lineRule="auto"/>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00F832FD" w14:textId="77777777" w:rsidR="00C33943" w:rsidRPr="00C33943" w:rsidRDefault="00C33943" w:rsidP="008B6EDE">
            <w:pPr>
              <w:spacing w:line="254" w:lineRule="auto"/>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CC8C1B1" w14:textId="77777777" w:rsidR="00C33943" w:rsidRPr="00C33943" w:rsidRDefault="00C33943" w:rsidP="008B6EDE">
            <w:pPr>
              <w:spacing w:line="254" w:lineRule="auto"/>
              <w:rPr>
                <w:rFonts w:cstheme="minorHAnsi"/>
                <w:color w:val="000000" w:themeColor="text1"/>
                <w:sz w:val="22"/>
                <w:szCs w:val="22"/>
              </w:rPr>
            </w:pPr>
          </w:p>
        </w:tc>
      </w:tr>
      <w:tr w:rsidR="00C33943" w:rsidRPr="00C33943" w14:paraId="24E99BEE"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4FA2CC61"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3.25.</w:t>
            </w:r>
          </w:p>
        </w:tc>
        <w:tc>
          <w:tcPr>
            <w:tcW w:w="1528" w:type="pct"/>
            <w:tcBorders>
              <w:top w:val="single" w:sz="4" w:space="0" w:color="auto"/>
              <w:left w:val="single" w:sz="4" w:space="0" w:color="auto"/>
              <w:bottom w:val="single" w:sz="4" w:space="0" w:color="auto"/>
              <w:right w:val="single" w:sz="4" w:space="0" w:color="auto"/>
            </w:tcBorders>
          </w:tcPr>
          <w:p w14:paraId="33877556" w14:textId="77777777" w:rsidR="00C33943" w:rsidRPr="00C33943" w:rsidRDefault="00C33943" w:rsidP="008B6EDE">
            <w:pPr>
              <w:spacing w:line="254" w:lineRule="auto"/>
              <w:rPr>
                <w:rFonts w:cstheme="minorHAnsi"/>
                <w:color w:val="000000" w:themeColor="text1"/>
                <w:sz w:val="22"/>
                <w:szCs w:val="22"/>
              </w:rPr>
            </w:pPr>
            <w:r w:rsidRPr="00C33943">
              <w:rPr>
                <w:rFonts w:cstheme="minorHAnsi"/>
                <w:bCs/>
                <w:sz w:val="22"/>
                <w:szCs w:val="22"/>
              </w:rPr>
              <w:t>Vežimėlis turi turėti rentgeno spinduliams pralaidžią dvigubą gulimą dalį su rentgeno kasečių įdėjimo vieta</w:t>
            </w:r>
          </w:p>
        </w:tc>
        <w:tc>
          <w:tcPr>
            <w:tcW w:w="1897" w:type="pct"/>
            <w:tcBorders>
              <w:top w:val="single" w:sz="4" w:space="0" w:color="auto"/>
              <w:left w:val="single" w:sz="4" w:space="0" w:color="auto"/>
              <w:bottom w:val="single" w:sz="4" w:space="0" w:color="auto"/>
              <w:right w:val="single" w:sz="4" w:space="0" w:color="auto"/>
            </w:tcBorders>
          </w:tcPr>
          <w:p w14:paraId="6EAD44BF" w14:textId="77777777" w:rsidR="00C33943" w:rsidRPr="00C33943" w:rsidRDefault="00C33943" w:rsidP="008B6EDE">
            <w:pPr>
              <w:spacing w:line="254" w:lineRule="auto"/>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083351CB" w14:textId="77777777" w:rsidR="00C33943" w:rsidRPr="00C33943" w:rsidRDefault="00C33943" w:rsidP="008B6EDE">
            <w:pPr>
              <w:spacing w:line="254" w:lineRule="auto"/>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3D59CB5" w14:textId="77777777" w:rsidR="00C33943" w:rsidRPr="00C33943" w:rsidRDefault="00C33943" w:rsidP="008B6EDE">
            <w:pPr>
              <w:spacing w:line="254" w:lineRule="auto"/>
              <w:rPr>
                <w:rFonts w:cstheme="minorHAnsi"/>
                <w:color w:val="000000" w:themeColor="text1"/>
                <w:sz w:val="22"/>
                <w:szCs w:val="22"/>
              </w:rPr>
            </w:pPr>
          </w:p>
        </w:tc>
      </w:tr>
      <w:tr w:rsidR="00C33943" w:rsidRPr="00C33943" w14:paraId="0AEFCD6A"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9"/>
        </w:trPr>
        <w:tc>
          <w:tcPr>
            <w:tcW w:w="455" w:type="pct"/>
            <w:tcBorders>
              <w:top w:val="single" w:sz="4" w:space="0" w:color="auto"/>
              <w:left w:val="single" w:sz="4" w:space="0" w:color="auto"/>
              <w:bottom w:val="single" w:sz="4" w:space="0" w:color="auto"/>
              <w:right w:val="single" w:sz="4" w:space="0" w:color="auto"/>
            </w:tcBorders>
          </w:tcPr>
          <w:p w14:paraId="310FBA93" w14:textId="77777777" w:rsidR="00C33943" w:rsidRPr="00C33943" w:rsidRDefault="00C33943" w:rsidP="008B6EDE">
            <w:pPr>
              <w:jc w:val="center"/>
              <w:rPr>
                <w:rFonts w:cstheme="minorHAnsi"/>
                <w:bCs/>
                <w:color w:val="000000" w:themeColor="text1"/>
                <w:sz w:val="22"/>
                <w:szCs w:val="22"/>
              </w:rPr>
            </w:pPr>
            <w:bookmarkStart w:id="67" w:name="_Hlk209449281"/>
            <w:r w:rsidRPr="00C33943">
              <w:rPr>
                <w:rFonts w:cstheme="minorHAnsi"/>
                <w:bCs/>
                <w:color w:val="000000" w:themeColor="text1"/>
                <w:sz w:val="22"/>
                <w:szCs w:val="22"/>
              </w:rPr>
              <w:t>3.26.</w:t>
            </w:r>
          </w:p>
        </w:tc>
        <w:tc>
          <w:tcPr>
            <w:tcW w:w="4545" w:type="pct"/>
            <w:gridSpan w:val="4"/>
            <w:tcBorders>
              <w:top w:val="single" w:sz="4" w:space="0" w:color="auto"/>
              <w:left w:val="single" w:sz="4" w:space="0" w:color="auto"/>
              <w:bottom w:val="single" w:sz="4" w:space="0" w:color="auto"/>
              <w:right w:val="single" w:sz="4" w:space="0" w:color="auto"/>
            </w:tcBorders>
          </w:tcPr>
          <w:p w14:paraId="43756D52" w14:textId="77777777" w:rsidR="00C33943" w:rsidRPr="00C33943" w:rsidRDefault="00C33943" w:rsidP="008B6EDE">
            <w:pPr>
              <w:spacing w:line="254" w:lineRule="auto"/>
              <w:rPr>
                <w:rFonts w:cstheme="minorHAnsi"/>
                <w:color w:val="000000" w:themeColor="text1"/>
                <w:sz w:val="22"/>
                <w:szCs w:val="22"/>
              </w:rPr>
            </w:pPr>
            <w:r w:rsidRPr="00C33943">
              <w:rPr>
                <w:rFonts w:cstheme="minorHAnsi"/>
                <w:sz w:val="22"/>
                <w:szCs w:val="22"/>
              </w:rPr>
              <w:t>Vežimėlio čiužinys:</w:t>
            </w:r>
          </w:p>
        </w:tc>
      </w:tr>
      <w:tr w:rsidR="00C33943" w:rsidRPr="00C33943" w14:paraId="044C669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CA82131"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3.26.1.</w:t>
            </w:r>
          </w:p>
        </w:tc>
        <w:tc>
          <w:tcPr>
            <w:tcW w:w="1528" w:type="pct"/>
            <w:tcBorders>
              <w:top w:val="single" w:sz="4" w:space="0" w:color="auto"/>
              <w:left w:val="single" w:sz="4" w:space="0" w:color="auto"/>
              <w:bottom w:val="single" w:sz="4" w:space="0" w:color="auto"/>
              <w:right w:val="single" w:sz="4" w:space="0" w:color="auto"/>
            </w:tcBorders>
          </w:tcPr>
          <w:p w14:paraId="490E2BCB"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bCs/>
                <w:sz w:val="22"/>
                <w:szCs w:val="22"/>
              </w:rPr>
              <w:t xml:space="preserve">Čiužinio danga </w:t>
            </w:r>
          </w:p>
        </w:tc>
        <w:tc>
          <w:tcPr>
            <w:tcW w:w="1897" w:type="pct"/>
            <w:tcBorders>
              <w:top w:val="single" w:sz="4" w:space="0" w:color="auto"/>
              <w:left w:val="single" w:sz="4" w:space="0" w:color="auto"/>
              <w:bottom w:val="single" w:sz="4" w:space="0" w:color="auto"/>
              <w:right w:val="single" w:sz="4" w:space="0" w:color="auto"/>
            </w:tcBorders>
          </w:tcPr>
          <w:p w14:paraId="3FB2E02A"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bCs/>
                <w:sz w:val="22"/>
                <w:szCs w:val="22"/>
              </w:rPr>
              <w:t>Atspari  dezinfekcijai</w:t>
            </w:r>
          </w:p>
        </w:tc>
        <w:tc>
          <w:tcPr>
            <w:tcW w:w="423" w:type="pct"/>
            <w:tcBorders>
              <w:top w:val="single" w:sz="4" w:space="0" w:color="auto"/>
              <w:left w:val="single" w:sz="4" w:space="0" w:color="auto"/>
              <w:bottom w:val="single" w:sz="4" w:space="0" w:color="auto"/>
              <w:right w:val="single" w:sz="4" w:space="0" w:color="auto"/>
            </w:tcBorders>
          </w:tcPr>
          <w:p w14:paraId="4C4E87CB" w14:textId="77777777" w:rsidR="00C33943" w:rsidRPr="00C33943" w:rsidRDefault="00C33943" w:rsidP="008B6EDE">
            <w:pPr>
              <w:spacing w:line="254" w:lineRule="auto"/>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BBC5D18" w14:textId="77777777" w:rsidR="00C33943" w:rsidRPr="00C33943" w:rsidRDefault="00C33943" w:rsidP="008B6EDE">
            <w:pPr>
              <w:spacing w:line="254" w:lineRule="auto"/>
              <w:ind w:right="57"/>
              <w:rPr>
                <w:rFonts w:cstheme="minorHAnsi"/>
                <w:color w:val="000000" w:themeColor="text1"/>
                <w:sz w:val="22"/>
                <w:szCs w:val="22"/>
              </w:rPr>
            </w:pPr>
          </w:p>
        </w:tc>
      </w:tr>
      <w:tr w:rsidR="00C33943" w:rsidRPr="00C33943" w14:paraId="6C522135"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0207A478"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3.26.2.</w:t>
            </w:r>
          </w:p>
        </w:tc>
        <w:tc>
          <w:tcPr>
            <w:tcW w:w="1528" w:type="pct"/>
            <w:tcBorders>
              <w:top w:val="single" w:sz="4" w:space="0" w:color="auto"/>
              <w:left w:val="single" w:sz="4" w:space="0" w:color="auto"/>
              <w:bottom w:val="single" w:sz="4" w:space="0" w:color="auto"/>
              <w:right w:val="single" w:sz="4" w:space="0" w:color="auto"/>
            </w:tcBorders>
          </w:tcPr>
          <w:p w14:paraId="7A3D3042"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bCs/>
                <w:sz w:val="22"/>
                <w:szCs w:val="22"/>
              </w:rPr>
              <w:t xml:space="preserve">Čiužinio storis </w:t>
            </w:r>
          </w:p>
        </w:tc>
        <w:tc>
          <w:tcPr>
            <w:tcW w:w="1897" w:type="pct"/>
            <w:tcBorders>
              <w:top w:val="single" w:sz="4" w:space="0" w:color="auto"/>
              <w:left w:val="single" w:sz="4" w:space="0" w:color="auto"/>
              <w:bottom w:val="single" w:sz="4" w:space="0" w:color="auto"/>
              <w:right w:val="single" w:sz="4" w:space="0" w:color="auto"/>
            </w:tcBorders>
          </w:tcPr>
          <w:p w14:paraId="18715BAD" w14:textId="77777777" w:rsidR="00C33943" w:rsidRPr="00C33943" w:rsidRDefault="00C33943" w:rsidP="008B6EDE">
            <w:pPr>
              <w:spacing w:line="254" w:lineRule="auto"/>
              <w:ind w:left="57" w:right="57"/>
              <w:rPr>
                <w:rFonts w:cstheme="minorHAnsi"/>
                <w:color w:val="000000" w:themeColor="text1"/>
                <w:sz w:val="22"/>
                <w:szCs w:val="22"/>
              </w:rPr>
            </w:pPr>
            <w:r w:rsidRPr="00C33943">
              <w:rPr>
                <w:rFonts w:cstheme="minorHAnsi"/>
                <w:sz w:val="22"/>
                <w:szCs w:val="22"/>
              </w:rPr>
              <w:t xml:space="preserve">≥ </w:t>
            </w:r>
            <w:r w:rsidRPr="00C33943">
              <w:rPr>
                <w:rFonts w:cstheme="minorHAnsi"/>
                <w:bCs/>
                <w:sz w:val="22"/>
                <w:szCs w:val="22"/>
              </w:rPr>
              <w:t>8 mm</w:t>
            </w:r>
          </w:p>
        </w:tc>
        <w:tc>
          <w:tcPr>
            <w:tcW w:w="423" w:type="pct"/>
            <w:tcBorders>
              <w:top w:val="single" w:sz="4" w:space="0" w:color="auto"/>
              <w:left w:val="single" w:sz="4" w:space="0" w:color="auto"/>
              <w:bottom w:val="single" w:sz="4" w:space="0" w:color="auto"/>
              <w:right w:val="single" w:sz="4" w:space="0" w:color="auto"/>
            </w:tcBorders>
          </w:tcPr>
          <w:p w14:paraId="4FD6C474" w14:textId="77777777" w:rsidR="00C33943" w:rsidRPr="00C33943" w:rsidRDefault="00C33943" w:rsidP="008B6EDE">
            <w:pPr>
              <w:spacing w:line="254" w:lineRule="auto"/>
              <w:ind w:left="57"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D3B705A" w14:textId="77777777" w:rsidR="00C33943" w:rsidRPr="00C33943" w:rsidRDefault="00C33943" w:rsidP="008B6EDE">
            <w:pPr>
              <w:spacing w:line="254" w:lineRule="auto"/>
              <w:ind w:left="57" w:right="57"/>
              <w:rPr>
                <w:rFonts w:cstheme="minorHAnsi"/>
                <w:color w:val="000000" w:themeColor="text1"/>
                <w:sz w:val="22"/>
                <w:szCs w:val="22"/>
              </w:rPr>
            </w:pPr>
          </w:p>
        </w:tc>
      </w:tr>
      <w:tr w:rsidR="00C33943" w:rsidRPr="00C33943" w14:paraId="6E344CE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5D0D97A"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3.26.3.</w:t>
            </w:r>
          </w:p>
        </w:tc>
        <w:tc>
          <w:tcPr>
            <w:tcW w:w="1528" w:type="pct"/>
            <w:tcBorders>
              <w:top w:val="single" w:sz="4" w:space="0" w:color="auto"/>
              <w:left w:val="single" w:sz="4" w:space="0" w:color="auto"/>
              <w:bottom w:val="single" w:sz="4" w:space="0" w:color="auto"/>
              <w:right w:val="single" w:sz="4" w:space="0" w:color="auto"/>
            </w:tcBorders>
          </w:tcPr>
          <w:p w14:paraId="5833F476"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bCs/>
                <w:color w:val="000000" w:themeColor="text1"/>
                <w:sz w:val="22"/>
                <w:szCs w:val="22"/>
              </w:rPr>
              <w:t>Čiužinio p</w:t>
            </w:r>
            <w:r w:rsidRPr="00C33943">
              <w:rPr>
                <w:rFonts w:cstheme="minorHAnsi"/>
                <w:bCs/>
                <w:sz w:val="22"/>
                <w:szCs w:val="22"/>
              </w:rPr>
              <w:t>lotis</w:t>
            </w:r>
          </w:p>
        </w:tc>
        <w:tc>
          <w:tcPr>
            <w:tcW w:w="1897" w:type="pct"/>
            <w:tcBorders>
              <w:top w:val="single" w:sz="4" w:space="0" w:color="auto"/>
              <w:left w:val="single" w:sz="4" w:space="0" w:color="auto"/>
              <w:bottom w:val="single" w:sz="4" w:space="0" w:color="auto"/>
              <w:right w:val="single" w:sz="4" w:space="0" w:color="auto"/>
            </w:tcBorders>
          </w:tcPr>
          <w:p w14:paraId="5C363639" w14:textId="77777777" w:rsidR="00C33943" w:rsidRPr="00C33943" w:rsidRDefault="00C33943" w:rsidP="008B6EDE">
            <w:pPr>
              <w:pStyle w:val="Sraopastraipa"/>
              <w:spacing w:line="254" w:lineRule="auto"/>
              <w:ind w:left="256" w:right="57" w:hanging="225"/>
              <w:rPr>
                <w:rFonts w:cstheme="minorHAnsi"/>
                <w:color w:val="000000" w:themeColor="text1"/>
                <w:sz w:val="22"/>
              </w:rPr>
            </w:pPr>
            <w:r w:rsidRPr="00C33943">
              <w:rPr>
                <w:rFonts w:cstheme="minorHAnsi"/>
                <w:bCs/>
                <w:sz w:val="22"/>
              </w:rPr>
              <w:t>60 cm ± 3 cm</w:t>
            </w:r>
          </w:p>
        </w:tc>
        <w:tc>
          <w:tcPr>
            <w:tcW w:w="423" w:type="pct"/>
            <w:tcBorders>
              <w:top w:val="single" w:sz="4" w:space="0" w:color="auto"/>
              <w:left w:val="single" w:sz="4" w:space="0" w:color="auto"/>
              <w:bottom w:val="single" w:sz="4" w:space="0" w:color="auto"/>
              <w:right w:val="single" w:sz="4" w:space="0" w:color="auto"/>
            </w:tcBorders>
          </w:tcPr>
          <w:p w14:paraId="26CAFD01"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458D01A" w14:textId="77777777" w:rsidR="00C33943" w:rsidRPr="00C33943" w:rsidRDefault="00C33943" w:rsidP="008B6EDE">
            <w:pPr>
              <w:rPr>
                <w:rFonts w:cstheme="minorHAnsi"/>
                <w:color w:val="000000" w:themeColor="text1"/>
                <w:sz w:val="22"/>
                <w:szCs w:val="22"/>
              </w:rPr>
            </w:pPr>
          </w:p>
        </w:tc>
      </w:tr>
      <w:tr w:rsidR="00C33943" w:rsidRPr="00C33943" w14:paraId="76F0C02B"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67767954"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3.26.4.</w:t>
            </w:r>
          </w:p>
        </w:tc>
        <w:tc>
          <w:tcPr>
            <w:tcW w:w="1528" w:type="pct"/>
            <w:tcBorders>
              <w:top w:val="single" w:sz="4" w:space="0" w:color="auto"/>
              <w:left w:val="single" w:sz="4" w:space="0" w:color="auto"/>
              <w:bottom w:val="single" w:sz="4" w:space="0" w:color="auto"/>
              <w:right w:val="single" w:sz="4" w:space="0" w:color="auto"/>
            </w:tcBorders>
          </w:tcPr>
          <w:p w14:paraId="471975D7" w14:textId="77777777" w:rsidR="00C33943" w:rsidRPr="00C33943" w:rsidRDefault="00C33943" w:rsidP="008B6EDE">
            <w:pPr>
              <w:spacing w:line="254" w:lineRule="auto"/>
              <w:ind w:right="57"/>
              <w:rPr>
                <w:rFonts w:cstheme="minorHAnsi"/>
                <w:bCs/>
                <w:color w:val="000000" w:themeColor="text1"/>
                <w:sz w:val="22"/>
                <w:szCs w:val="22"/>
              </w:rPr>
            </w:pPr>
            <w:r w:rsidRPr="00C33943">
              <w:rPr>
                <w:rFonts w:cstheme="minorHAnsi"/>
                <w:bCs/>
                <w:sz w:val="22"/>
                <w:szCs w:val="22"/>
              </w:rPr>
              <w:t>Čiužinio ilgis</w:t>
            </w:r>
          </w:p>
        </w:tc>
        <w:tc>
          <w:tcPr>
            <w:tcW w:w="1897" w:type="pct"/>
            <w:tcBorders>
              <w:top w:val="single" w:sz="4" w:space="0" w:color="auto"/>
              <w:left w:val="single" w:sz="4" w:space="0" w:color="auto"/>
              <w:bottom w:val="single" w:sz="4" w:space="0" w:color="auto"/>
              <w:right w:val="single" w:sz="4" w:space="0" w:color="auto"/>
            </w:tcBorders>
          </w:tcPr>
          <w:p w14:paraId="36CA8948" w14:textId="77777777" w:rsidR="00C33943" w:rsidRPr="00C33943" w:rsidRDefault="00C33943" w:rsidP="008B6EDE">
            <w:pPr>
              <w:pStyle w:val="Sraopastraipa"/>
              <w:spacing w:line="254" w:lineRule="auto"/>
              <w:ind w:left="256" w:right="57" w:hanging="225"/>
              <w:rPr>
                <w:rFonts w:cstheme="minorHAnsi"/>
                <w:color w:val="000000" w:themeColor="text1"/>
                <w:sz w:val="22"/>
              </w:rPr>
            </w:pPr>
            <w:r w:rsidRPr="00C33943">
              <w:rPr>
                <w:rFonts w:cstheme="minorHAnsi"/>
                <w:bCs/>
                <w:sz w:val="22"/>
              </w:rPr>
              <w:t>190 cm ± 5 cm</w:t>
            </w:r>
          </w:p>
        </w:tc>
        <w:tc>
          <w:tcPr>
            <w:tcW w:w="423" w:type="pct"/>
            <w:tcBorders>
              <w:top w:val="single" w:sz="4" w:space="0" w:color="auto"/>
              <w:left w:val="single" w:sz="4" w:space="0" w:color="auto"/>
              <w:bottom w:val="single" w:sz="4" w:space="0" w:color="auto"/>
              <w:right w:val="single" w:sz="4" w:space="0" w:color="auto"/>
            </w:tcBorders>
          </w:tcPr>
          <w:p w14:paraId="13015046"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4713AFD" w14:textId="77777777" w:rsidR="00C33943" w:rsidRPr="00C33943" w:rsidRDefault="00C33943" w:rsidP="008B6EDE">
            <w:pPr>
              <w:rPr>
                <w:rFonts w:cstheme="minorHAnsi"/>
                <w:color w:val="000000" w:themeColor="text1"/>
                <w:sz w:val="22"/>
                <w:szCs w:val="22"/>
              </w:rPr>
            </w:pPr>
          </w:p>
        </w:tc>
      </w:tr>
      <w:tr w:rsidR="00C33943" w:rsidRPr="00C33943" w14:paraId="19AD6A41"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0D091DAC" w14:textId="77777777" w:rsidR="00C33943" w:rsidRPr="00C33943" w:rsidRDefault="00C33943" w:rsidP="008B6EDE">
            <w:pPr>
              <w:jc w:val="center"/>
              <w:rPr>
                <w:rFonts w:cstheme="minorHAnsi"/>
                <w:bCs/>
                <w:color w:val="000000" w:themeColor="text1"/>
                <w:sz w:val="22"/>
                <w:szCs w:val="22"/>
              </w:rPr>
            </w:pPr>
            <w:bookmarkStart w:id="68" w:name="_Hlk169706129"/>
            <w:r w:rsidRPr="00C33943">
              <w:rPr>
                <w:rFonts w:cstheme="minorHAnsi"/>
                <w:bCs/>
                <w:color w:val="000000" w:themeColor="text1"/>
                <w:sz w:val="22"/>
                <w:szCs w:val="22"/>
              </w:rPr>
              <w:t>3.27.</w:t>
            </w:r>
          </w:p>
        </w:tc>
        <w:tc>
          <w:tcPr>
            <w:tcW w:w="1528" w:type="pct"/>
            <w:tcBorders>
              <w:top w:val="single" w:sz="4" w:space="0" w:color="auto"/>
              <w:left w:val="single" w:sz="4" w:space="0" w:color="auto"/>
              <w:bottom w:val="single" w:sz="4" w:space="0" w:color="auto"/>
              <w:right w:val="single" w:sz="4" w:space="0" w:color="auto"/>
            </w:tcBorders>
          </w:tcPr>
          <w:p w14:paraId="31C40044"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bCs/>
                <w:sz w:val="22"/>
                <w:szCs w:val="22"/>
              </w:rPr>
              <w:t xml:space="preserve">Vežimėlio naudojimo vadovas privalo būti </w:t>
            </w:r>
            <w:r w:rsidRPr="00C33943">
              <w:rPr>
                <w:rFonts w:cstheme="minorHAnsi"/>
                <w:bCs/>
                <w:noProof/>
                <w:sz w:val="22"/>
                <w:szCs w:val="22"/>
              </w:rPr>
              <w:t>Lietuvių kalba</w:t>
            </w:r>
          </w:p>
        </w:tc>
        <w:tc>
          <w:tcPr>
            <w:tcW w:w="1897" w:type="pct"/>
            <w:tcBorders>
              <w:top w:val="single" w:sz="4" w:space="0" w:color="auto"/>
              <w:left w:val="single" w:sz="4" w:space="0" w:color="auto"/>
              <w:bottom w:val="single" w:sz="4" w:space="0" w:color="auto"/>
              <w:right w:val="single" w:sz="4" w:space="0" w:color="auto"/>
            </w:tcBorders>
          </w:tcPr>
          <w:p w14:paraId="474AEDB2" w14:textId="77777777" w:rsidR="00C33943" w:rsidRPr="00C33943" w:rsidRDefault="00C33943" w:rsidP="008B6EDE">
            <w:pPr>
              <w:pStyle w:val="Sraopastraipa"/>
              <w:ind w:left="0"/>
              <w:rPr>
                <w:rFonts w:cstheme="minorHAnsi"/>
                <w:color w:val="000000" w:themeColor="text1"/>
                <w:sz w:val="22"/>
              </w:rPr>
            </w:pPr>
            <w:r w:rsidRPr="00C33943">
              <w:rPr>
                <w:rFonts w:cstheme="minorHAnsi"/>
                <w:color w:val="000000" w:themeColor="text1"/>
                <w:sz w:val="22"/>
              </w:rPr>
              <w:t>Būtina, pristatoma kartu su įranga</w:t>
            </w:r>
          </w:p>
        </w:tc>
        <w:tc>
          <w:tcPr>
            <w:tcW w:w="423" w:type="pct"/>
            <w:tcBorders>
              <w:top w:val="single" w:sz="4" w:space="0" w:color="auto"/>
              <w:left w:val="single" w:sz="4" w:space="0" w:color="auto"/>
              <w:bottom w:val="single" w:sz="4" w:space="0" w:color="auto"/>
              <w:right w:val="single" w:sz="4" w:space="0" w:color="auto"/>
            </w:tcBorders>
          </w:tcPr>
          <w:p w14:paraId="208D99F6" w14:textId="77777777" w:rsidR="00C33943" w:rsidRPr="00C33943" w:rsidRDefault="00C33943" w:rsidP="008B6EDE">
            <w:pPr>
              <w:pStyle w:val="Sraopastraipa"/>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tcPr>
          <w:p w14:paraId="7358331A" w14:textId="77777777" w:rsidR="00C33943" w:rsidRPr="00C33943" w:rsidRDefault="00C33943" w:rsidP="008B6EDE">
            <w:pPr>
              <w:pStyle w:val="Sraopastraipa"/>
              <w:ind w:left="0"/>
              <w:rPr>
                <w:rFonts w:cstheme="minorHAnsi"/>
                <w:color w:val="000000" w:themeColor="text1"/>
                <w:sz w:val="22"/>
              </w:rPr>
            </w:pPr>
          </w:p>
        </w:tc>
      </w:tr>
      <w:bookmarkEnd w:id="68"/>
      <w:tr w:rsidR="00C33943" w:rsidRPr="00C33943" w14:paraId="3615C26C"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CD1F231"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lastRenderedPageBreak/>
              <w:t>3.28.</w:t>
            </w:r>
          </w:p>
        </w:tc>
        <w:tc>
          <w:tcPr>
            <w:tcW w:w="1528" w:type="pct"/>
            <w:tcBorders>
              <w:top w:val="single" w:sz="4" w:space="0" w:color="auto"/>
              <w:left w:val="single" w:sz="4" w:space="0" w:color="auto"/>
              <w:bottom w:val="single" w:sz="4" w:space="0" w:color="auto"/>
              <w:right w:val="single" w:sz="4" w:space="0" w:color="auto"/>
            </w:tcBorders>
          </w:tcPr>
          <w:p w14:paraId="0D450C95" w14:textId="77777777" w:rsidR="00C33943" w:rsidRPr="00C33943" w:rsidRDefault="00C33943" w:rsidP="008B6EDE">
            <w:pPr>
              <w:spacing w:line="254" w:lineRule="auto"/>
              <w:ind w:right="57"/>
              <w:rPr>
                <w:rFonts w:cstheme="minorHAnsi"/>
                <w:color w:val="000000" w:themeColor="text1"/>
                <w:sz w:val="22"/>
                <w:szCs w:val="22"/>
              </w:rPr>
            </w:pPr>
            <w:smartTag w:uri="schemas-tilde-lt/tildestengine" w:element="templates">
              <w:smartTagPr>
                <w:attr w:name="baseform" w:val="sertifikat|as"/>
                <w:attr w:name="id" w:val="-1"/>
                <w:attr w:name="text" w:val="Sertifikatai"/>
              </w:smartTagPr>
              <w:r w:rsidRPr="00C33943">
                <w:rPr>
                  <w:rFonts w:cstheme="minorHAnsi"/>
                  <w:sz w:val="22"/>
                  <w:szCs w:val="22"/>
                </w:rPr>
                <w:t>Sertifikatai</w:t>
              </w:r>
            </w:smartTag>
          </w:p>
        </w:tc>
        <w:tc>
          <w:tcPr>
            <w:tcW w:w="1897" w:type="pct"/>
            <w:tcBorders>
              <w:top w:val="single" w:sz="4" w:space="0" w:color="auto"/>
              <w:left w:val="single" w:sz="4" w:space="0" w:color="auto"/>
              <w:bottom w:val="single" w:sz="4" w:space="0" w:color="auto"/>
              <w:right w:val="single" w:sz="4" w:space="0" w:color="auto"/>
            </w:tcBorders>
          </w:tcPr>
          <w:p w14:paraId="2D006E3F"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bCs/>
                <w:sz w:val="22"/>
                <w:szCs w:val="22"/>
              </w:rPr>
              <w:t xml:space="preserve">CE atitikties deklaracija arba </w:t>
            </w:r>
            <w:r w:rsidRPr="00C33943">
              <w:rPr>
                <w:rFonts w:cstheme="minorHAnsi"/>
                <w:bCs/>
                <w:noProof/>
                <w:sz w:val="22"/>
                <w:szCs w:val="22"/>
              </w:rPr>
              <w:t>EB atitikties deklaracija</w:t>
            </w:r>
          </w:p>
        </w:tc>
        <w:tc>
          <w:tcPr>
            <w:tcW w:w="423" w:type="pct"/>
            <w:tcBorders>
              <w:top w:val="single" w:sz="4" w:space="0" w:color="auto"/>
              <w:left w:val="single" w:sz="4" w:space="0" w:color="auto"/>
              <w:bottom w:val="single" w:sz="4" w:space="0" w:color="auto"/>
              <w:right w:val="single" w:sz="4" w:space="0" w:color="auto"/>
            </w:tcBorders>
          </w:tcPr>
          <w:p w14:paraId="0492309F"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75FED0B" w14:textId="77777777" w:rsidR="00C33943" w:rsidRPr="00C33943" w:rsidRDefault="00C33943" w:rsidP="008B6EDE">
            <w:pPr>
              <w:rPr>
                <w:rFonts w:cstheme="minorHAnsi"/>
                <w:color w:val="000000" w:themeColor="text1"/>
                <w:sz w:val="22"/>
                <w:szCs w:val="22"/>
              </w:rPr>
            </w:pPr>
          </w:p>
        </w:tc>
      </w:tr>
      <w:tr w:rsidR="00C33943" w:rsidRPr="00C33943" w14:paraId="5CAC912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BD073C9"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3.29.</w:t>
            </w:r>
          </w:p>
        </w:tc>
        <w:tc>
          <w:tcPr>
            <w:tcW w:w="1528" w:type="pct"/>
            <w:tcBorders>
              <w:top w:val="single" w:sz="4" w:space="0" w:color="auto"/>
              <w:left w:val="single" w:sz="4" w:space="0" w:color="auto"/>
              <w:bottom w:val="single" w:sz="4" w:space="0" w:color="auto"/>
              <w:right w:val="single" w:sz="4" w:space="0" w:color="auto"/>
            </w:tcBorders>
          </w:tcPr>
          <w:p w14:paraId="06F6DBF6" w14:textId="77777777" w:rsidR="00C33943" w:rsidRPr="00C33943" w:rsidRDefault="00C33943" w:rsidP="008B6EDE">
            <w:pPr>
              <w:spacing w:line="254" w:lineRule="auto"/>
              <w:ind w:right="57"/>
              <w:rPr>
                <w:rFonts w:cstheme="minorHAnsi"/>
                <w:color w:val="000000" w:themeColor="text1"/>
                <w:sz w:val="22"/>
                <w:szCs w:val="22"/>
              </w:rPr>
            </w:pPr>
            <w:r w:rsidRPr="00C33943">
              <w:rPr>
                <w:rFonts w:cstheme="minorHAnsi"/>
                <w:sz w:val="22"/>
                <w:szCs w:val="22"/>
              </w:rPr>
              <w:t xml:space="preserve">Garantija </w:t>
            </w:r>
          </w:p>
        </w:tc>
        <w:tc>
          <w:tcPr>
            <w:tcW w:w="1897" w:type="pct"/>
            <w:tcBorders>
              <w:top w:val="single" w:sz="4" w:space="0" w:color="auto"/>
              <w:left w:val="single" w:sz="4" w:space="0" w:color="auto"/>
              <w:bottom w:val="single" w:sz="4" w:space="0" w:color="auto"/>
              <w:right w:val="single" w:sz="4" w:space="0" w:color="auto"/>
            </w:tcBorders>
          </w:tcPr>
          <w:p w14:paraId="47611C3F" w14:textId="77777777" w:rsidR="00C33943" w:rsidRPr="00C33943" w:rsidRDefault="00C33943" w:rsidP="008B6EDE">
            <w:pPr>
              <w:rPr>
                <w:rFonts w:cstheme="minorHAnsi"/>
                <w:color w:val="000000" w:themeColor="text1"/>
                <w:sz w:val="22"/>
                <w:szCs w:val="22"/>
              </w:rPr>
            </w:pPr>
            <w:r w:rsidRPr="00C33943">
              <w:rPr>
                <w:rFonts w:cstheme="minorHAnsi"/>
                <w:sz w:val="22"/>
              </w:rPr>
              <w:t>≥ 12 mėnesių</w:t>
            </w:r>
          </w:p>
        </w:tc>
        <w:tc>
          <w:tcPr>
            <w:tcW w:w="423" w:type="pct"/>
            <w:tcBorders>
              <w:top w:val="single" w:sz="4" w:space="0" w:color="auto"/>
              <w:left w:val="single" w:sz="4" w:space="0" w:color="auto"/>
              <w:bottom w:val="single" w:sz="4" w:space="0" w:color="auto"/>
              <w:right w:val="single" w:sz="4" w:space="0" w:color="auto"/>
            </w:tcBorders>
          </w:tcPr>
          <w:p w14:paraId="73857958"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28D2AB7" w14:textId="77777777" w:rsidR="00C33943" w:rsidRPr="00C33943" w:rsidRDefault="00C33943" w:rsidP="008B6EDE">
            <w:pPr>
              <w:rPr>
                <w:rFonts w:cstheme="minorHAnsi"/>
                <w:bCs/>
                <w:color w:val="000000" w:themeColor="text1"/>
                <w:sz w:val="22"/>
                <w:szCs w:val="22"/>
              </w:rPr>
            </w:pPr>
          </w:p>
        </w:tc>
      </w:tr>
      <w:bookmarkEnd w:id="67"/>
      <w:tr w:rsidR="00C33943" w:rsidRPr="00C33943" w14:paraId="256BDD3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7"/>
        </w:trPr>
        <w:tc>
          <w:tcPr>
            <w:tcW w:w="388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9B433" w14:textId="77777777" w:rsidR="00C33943" w:rsidRPr="00C33943" w:rsidRDefault="00C33943" w:rsidP="008B6EDE">
            <w:pPr>
              <w:rPr>
                <w:rFonts w:cstheme="minorHAnsi"/>
                <w:b/>
                <w:color w:val="000000" w:themeColor="text1"/>
                <w:szCs w:val="24"/>
              </w:rPr>
            </w:pPr>
            <w:r w:rsidRPr="00C33943">
              <w:rPr>
                <w:rFonts w:cstheme="minorHAnsi"/>
                <w:b/>
                <w:szCs w:val="24"/>
              </w:rPr>
              <w:t xml:space="preserve">4 pirkimo dalis - Paciento transportavimo vežimėlis </w:t>
            </w:r>
          </w:p>
        </w:tc>
        <w:tc>
          <w:tcPr>
            <w:tcW w:w="4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92EE5B" w14:textId="77777777" w:rsidR="00C33943" w:rsidRPr="00C33943" w:rsidRDefault="00C33943" w:rsidP="008B6EDE">
            <w:pPr>
              <w:jc w:val="center"/>
              <w:rPr>
                <w:rFonts w:cstheme="minorHAnsi"/>
                <w:b/>
                <w:color w:val="000000" w:themeColor="text1"/>
                <w:szCs w:val="24"/>
              </w:rPr>
            </w:pPr>
            <w:r w:rsidRPr="00C33943">
              <w:rPr>
                <w:rFonts w:cstheme="minorHAnsi"/>
                <w:b/>
                <w:color w:val="000000" w:themeColor="text1"/>
                <w:szCs w:val="24"/>
              </w:rPr>
              <w:t>1</w:t>
            </w:r>
          </w:p>
        </w:tc>
        <w:tc>
          <w:tcPr>
            <w:tcW w:w="69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CEED21" w14:textId="77777777" w:rsidR="00C33943" w:rsidRPr="00C33943" w:rsidRDefault="00C33943" w:rsidP="008B6EDE">
            <w:pPr>
              <w:jc w:val="center"/>
              <w:rPr>
                <w:rFonts w:cstheme="minorHAnsi"/>
                <w:b/>
                <w:color w:val="000000" w:themeColor="text1"/>
                <w:szCs w:val="24"/>
              </w:rPr>
            </w:pPr>
            <w:r w:rsidRPr="00C33943">
              <w:rPr>
                <w:rFonts w:cstheme="minorHAnsi"/>
                <w:b/>
                <w:color w:val="000000" w:themeColor="text1"/>
                <w:szCs w:val="24"/>
              </w:rPr>
              <w:t>7 000,00</w:t>
            </w:r>
          </w:p>
        </w:tc>
      </w:tr>
      <w:tr w:rsidR="00C33943" w:rsidRPr="00C33943" w14:paraId="4528113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61137E1" w14:textId="77777777" w:rsidR="00C33943" w:rsidRPr="00C33943" w:rsidRDefault="00C33943" w:rsidP="008B6EDE">
            <w:pPr>
              <w:jc w:val="center"/>
              <w:rPr>
                <w:rFonts w:cstheme="minorHAnsi"/>
                <w:bCs/>
                <w:color w:val="000000" w:themeColor="text1"/>
                <w:sz w:val="22"/>
                <w:szCs w:val="22"/>
              </w:rPr>
            </w:pPr>
            <w:bookmarkStart w:id="69" w:name="_Hlk204257698"/>
            <w:r w:rsidRPr="00C33943">
              <w:rPr>
                <w:rFonts w:cstheme="minorHAnsi"/>
                <w:bCs/>
                <w:color w:val="000000" w:themeColor="text1"/>
                <w:sz w:val="22"/>
                <w:szCs w:val="22"/>
              </w:rPr>
              <w:t>4.1.</w:t>
            </w:r>
          </w:p>
        </w:tc>
        <w:tc>
          <w:tcPr>
            <w:tcW w:w="1528" w:type="pct"/>
            <w:tcBorders>
              <w:top w:val="single" w:sz="4" w:space="0" w:color="auto"/>
              <w:left w:val="single" w:sz="4" w:space="0" w:color="auto"/>
              <w:bottom w:val="single" w:sz="4" w:space="0" w:color="auto"/>
              <w:right w:val="single" w:sz="4" w:space="0" w:color="auto"/>
            </w:tcBorders>
          </w:tcPr>
          <w:p w14:paraId="4D998A7B" w14:textId="77777777" w:rsidR="00C33943" w:rsidRPr="00C33943" w:rsidRDefault="00C33943" w:rsidP="008B6EDE">
            <w:pPr>
              <w:rPr>
                <w:rFonts w:cstheme="minorHAnsi"/>
                <w:bCs/>
                <w:color w:val="000000" w:themeColor="text1"/>
                <w:sz w:val="22"/>
                <w:szCs w:val="22"/>
              </w:rPr>
            </w:pPr>
            <w:r w:rsidRPr="00C33943">
              <w:rPr>
                <w:rFonts w:cstheme="minorHAnsi"/>
                <w:bCs/>
                <w:color w:val="000000" w:themeColor="text1"/>
                <w:sz w:val="22"/>
                <w:szCs w:val="22"/>
              </w:rPr>
              <w:t>Gamintojas, modelis</w:t>
            </w:r>
          </w:p>
        </w:tc>
        <w:tc>
          <w:tcPr>
            <w:tcW w:w="1897" w:type="pct"/>
            <w:tcBorders>
              <w:top w:val="single" w:sz="4" w:space="0" w:color="auto"/>
              <w:left w:val="single" w:sz="4" w:space="0" w:color="auto"/>
              <w:bottom w:val="single" w:sz="4" w:space="0" w:color="auto"/>
              <w:right w:val="single" w:sz="4" w:space="0" w:color="auto"/>
            </w:tcBorders>
          </w:tcPr>
          <w:p w14:paraId="16625F10" w14:textId="77777777" w:rsidR="00C33943" w:rsidRPr="00C33943" w:rsidRDefault="00C33943" w:rsidP="008B6EDE">
            <w:pPr>
              <w:rPr>
                <w:rFonts w:cstheme="minorHAnsi"/>
                <w:color w:val="000000" w:themeColor="text1"/>
                <w:sz w:val="22"/>
                <w:szCs w:val="22"/>
              </w:rPr>
            </w:pPr>
            <w:r w:rsidRPr="00C33943">
              <w:rPr>
                <w:rFonts w:cstheme="minorHAnsi"/>
                <w:bCs/>
                <w:color w:val="000000" w:themeColor="text1"/>
                <w:sz w:val="22"/>
                <w:szCs w:val="22"/>
              </w:rPr>
              <w:t>Nurodyti siūlomos prekės gamintoją ir modelį</w:t>
            </w:r>
          </w:p>
        </w:tc>
        <w:tc>
          <w:tcPr>
            <w:tcW w:w="423" w:type="pct"/>
            <w:tcBorders>
              <w:top w:val="single" w:sz="4" w:space="0" w:color="auto"/>
              <w:left w:val="single" w:sz="4" w:space="0" w:color="auto"/>
              <w:bottom w:val="single" w:sz="4" w:space="0" w:color="auto"/>
              <w:right w:val="single" w:sz="4" w:space="0" w:color="auto"/>
            </w:tcBorders>
          </w:tcPr>
          <w:p w14:paraId="56E59C23"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1A3D4D0" w14:textId="77777777" w:rsidR="00C33943" w:rsidRPr="00C33943" w:rsidRDefault="00C33943" w:rsidP="008B6EDE">
            <w:pPr>
              <w:rPr>
                <w:rFonts w:cstheme="minorHAnsi"/>
                <w:color w:val="000000" w:themeColor="text1"/>
                <w:sz w:val="22"/>
                <w:szCs w:val="22"/>
              </w:rPr>
            </w:pPr>
          </w:p>
        </w:tc>
      </w:tr>
      <w:tr w:rsidR="00C33943" w:rsidRPr="00C33943" w14:paraId="6B50B384"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D2878A4"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w:t>
            </w:r>
          </w:p>
        </w:tc>
        <w:tc>
          <w:tcPr>
            <w:tcW w:w="1528" w:type="pct"/>
            <w:tcBorders>
              <w:top w:val="single" w:sz="4" w:space="0" w:color="auto"/>
              <w:left w:val="single" w:sz="4" w:space="0" w:color="auto"/>
              <w:bottom w:val="single" w:sz="4" w:space="0" w:color="auto"/>
              <w:right w:val="single" w:sz="4" w:space="0" w:color="auto"/>
            </w:tcBorders>
          </w:tcPr>
          <w:p w14:paraId="04A8FE61"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Vežimėlis skirtas pacientų transportavimui tiek gulimoje, tiek pusiau sėdimoje padėtyje</w:t>
            </w:r>
          </w:p>
        </w:tc>
        <w:tc>
          <w:tcPr>
            <w:tcW w:w="1897" w:type="pct"/>
            <w:tcBorders>
              <w:top w:val="single" w:sz="4" w:space="0" w:color="auto"/>
              <w:left w:val="single" w:sz="4" w:space="0" w:color="auto"/>
              <w:bottom w:val="single" w:sz="4" w:space="0" w:color="auto"/>
              <w:right w:val="single" w:sz="4" w:space="0" w:color="auto"/>
            </w:tcBorders>
          </w:tcPr>
          <w:p w14:paraId="623377B3"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6B83EB29"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EE17BA1" w14:textId="77777777" w:rsidR="00C33943" w:rsidRPr="00C33943" w:rsidRDefault="00C33943" w:rsidP="008B6EDE">
            <w:pPr>
              <w:rPr>
                <w:rFonts w:cstheme="minorHAnsi"/>
                <w:color w:val="000000" w:themeColor="text1"/>
                <w:sz w:val="22"/>
                <w:szCs w:val="22"/>
              </w:rPr>
            </w:pPr>
          </w:p>
        </w:tc>
      </w:tr>
      <w:tr w:rsidR="00C33943" w:rsidRPr="00C33943" w14:paraId="0933953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1203BB9A" w14:textId="77777777" w:rsidR="00C33943" w:rsidRPr="00C33943" w:rsidRDefault="00C33943" w:rsidP="008B6EDE">
            <w:pPr>
              <w:jc w:val="center"/>
              <w:rPr>
                <w:rFonts w:cstheme="minorHAnsi"/>
                <w:color w:val="000000" w:themeColor="text1"/>
                <w:sz w:val="22"/>
                <w:szCs w:val="22"/>
              </w:rPr>
            </w:pPr>
            <w:r w:rsidRPr="00C33943">
              <w:rPr>
                <w:rFonts w:cstheme="minorHAnsi"/>
                <w:color w:val="000000" w:themeColor="text1"/>
                <w:sz w:val="22"/>
                <w:szCs w:val="22"/>
              </w:rPr>
              <w:t>4.3.</w:t>
            </w:r>
          </w:p>
        </w:tc>
        <w:tc>
          <w:tcPr>
            <w:tcW w:w="1528" w:type="pct"/>
            <w:tcBorders>
              <w:top w:val="single" w:sz="4" w:space="0" w:color="auto"/>
              <w:left w:val="single" w:sz="4" w:space="0" w:color="auto"/>
              <w:bottom w:val="single" w:sz="4" w:space="0" w:color="auto"/>
              <w:right w:val="single" w:sz="4" w:space="0" w:color="auto"/>
            </w:tcBorders>
          </w:tcPr>
          <w:p w14:paraId="3440C51C"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Vežimėlio ilgis </w:t>
            </w:r>
          </w:p>
        </w:tc>
        <w:tc>
          <w:tcPr>
            <w:tcW w:w="1897" w:type="pct"/>
            <w:tcBorders>
              <w:top w:val="single" w:sz="4" w:space="0" w:color="auto"/>
              <w:left w:val="single" w:sz="4" w:space="0" w:color="auto"/>
              <w:bottom w:val="single" w:sz="4" w:space="0" w:color="auto"/>
              <w:right w:val="single" w:sz="4" w:space="0" w:color="auto"/>
            </w:tcBorders>
          </w:tcPr>
          <w:p w14:paraId="33D6858F"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215 cm ± 3 cm</w:t>
            </w:r>
          </w:p>
        </w:tc>
        <w:tc>
          <w:tcPr>
            <w:tcW w:w="423" w:type="pct"/>
            <w:tcBorders>
              <w:top w:val="single" w:sz="4" w:space="0" w:color="auto"/>
              <w:left w:val="single" w:sz="4" w:space="0" w:color="auto"/>
              <w:bottom w:val="single" w:sz="4" w:space="0" w:color="auto"/>
              <w:right w:val="single" w:sz="4" w:space="0" w:color="auto"/>
            </w:tcBorders>
          </w:tcPr>
          <w:p w14:paraId="47CE963E" w14:textId="77777777" w:rsidR="00C33943" w:rsidRPr="00C33943" w:rsidRDefault="00C33943" w:rsidP="008B6EDE">
            <w:pPr>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B669373" w14:textId="77777777" w:rsidR="00C33943" w:rsidRPr="00C33943" w:rsidRDefault="00C33943" w:rsidP="008B6EDE">
            <w:pPr>
              <w:rPr>
                <w:rFonts w:cstheme="minorHAnsi"/>
                <w:color w:val="000000" w:themeColor="text1"/>
                <w:sz w:val="22"/>
                <w:szCs w:val="22"/>
              </w:rPr>
            </w:pPr>
          </w:p>
        </w:tc>
      </w:tr>
      <w:tr w:rsidR="00C33943" w:rsidRPr="00C33943" w14:paraId="3FC6C656"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455" w:type="pct"/>
            <w:tcBorders>
              <w:top w:val="single" w:sz="4" w:space="0" w:color="auto"/>
              <w:left w:val="single" w:sz="4" w:space="0" w:color="auto"/>
              <w:bottom w:val="single" w:sz="4" w:space="0" w:color="auto"/>
              <w:right w:val="single" w:sz="4" w:space="0" w:color="auto"/>
            </w:tcBorders>
          </w:tcPr>
          <w:p w14:paraId="1AEF60A7" w14:textId="77777777" w:rsidR="00C33943" w:rsidRPr="00C33943" w:rsidRDefault="00C33943" w:rsidP="008B6EDE">
            <w:pPr>
              <w:jc w:val="center"/>
              <w:rPr>
                <w:rFonts w:cstheme="minorHAnsi"/>
                <w:bCs/>
                <w:color w:val="000000" w:themeColor="text1"/>
                <w:sz w:val="22"/>
                <w:szCs w:val="22"/>
              </w:rPr>
            </w:pPr>
            <w:bookmarkStart w:id="70" w:name="_Hlk169706063"/>
            <w:r w:rsidRPr="00C33943">
              <w:rPr>
                <w:rFonts w:cstheme="minorHAnsi"/>
                <w:bCs/>
                <w:color w:val="000000" w:themeColor="text1"/>
                <w:sz w:val="22"/>
                <w:szCs w:val="22"/>
              </w:rPr>
              <w:t>4.4.</w:t>
            </w:r>
          </w:p>
        </w:tc>
        <w:tc>
          <w:tcPr>
            <w:tcW w:w="1528" w:type="pct"/>
            <w:tcBorders>
              <w:top w:val="single" w:sz="4" w:space="0" w:color="auto"/>
              <w:left w:val="single" w:sz="4" w:space="0" w:color="auto"/>
              <w:bottom w:val="single" w:sz="4" w:space="0" w:color="auto"/>
              <w:right w:val="single" w:sz="4" w:space="0" w:color="auto"/>
            </w:tcBorders>
          </w:tcPr>
          <w:p w14:paraId="6C5BB710"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Vežimėlio č</w:t>
            </w:r>
            <w:r w:rsidRPr="00C33943">
              <w:rPr>
                <w:rFonts w:cstheme="minorHAnsi"/>
                <w:bCs/>
                <w:sz w:val="22"/>
                <w:szCs w:val="22"/>
              </w:rPr>
              <w:t xml:space="preserve">iužinio plotis </w:t>
            </w:r>
          </w:p>
        </w:tc>
        <w:tc>
          <w:tcPr>
            <w:tcW w:w="1897" w:type="pct"/>
            <w:tcBorders>
              <w:top w:val="single" w:sz="4" w:space="0" w:color="auto"/>
              <w:left w:val="single" w:sz="4" w:space="0" w:color="auto"/>
              <w:bottom w:val="single" w:sz="4" w:space="0" w:color="auto"/>
              <w:right w:val="single" w:sz="4" w:space="0" w:color="auto"/>
            </w:tcBorders>
          </w:tcPr>
          <w:p w14:paraId="158ADD32"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75 cm ± 2 cm</w:t>
            </w:r>
          </w:p>
        </w:tc>
        <w:tc>
          <w:tcPr>
            <w:tcW w:w="423" w:type="pct"/>
            <w:tcBorders>
              <w:top w:val="single" w:sz="4" w:space="0" w:color="auto"/>
              <w:left w:val="single" w:sz="4" w:space="0" w:color="auto"/>
              <w:bottom w:val="single" w:sz="4" w:space="0" w:color="auto"/>
              <w:right w:val="single" w:sz="4" w:space="0" w:color="auto"/>
            </w:tcBorders>
          </w:tcPr>
          <w:p w14:paraId="0B548EB9"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5F41497" w14:textId="77777777" w:rsidR="00C33943" w:rsidRPr="00C33943" w:rsidRDefault="00C33943" w:rsidP="008B6EDE">
            <w:pPr>
              <w:rPr>
                <w:rFonts w:cstheme="minorHAnsi"/>
                <w:bCs/>
                <w:color w:val="000000" w:themeColor="text1"/>
                <w:sz w:val="22"/>
                <w:szCs w:val="22"/>
              </w:rPr>
            </w:pPr>
          </w:p>
        </w:tc>
      </w:tr>
      <w:bookmarkEnd w:id="70"/>
      <w:tr w:rsidR="00C33943" w:rsidRPr="00C33943" w14:paraId="55EAD76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7B3B725"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4.5.</w:t>
            </w:r>
          </w:p>
        </w:tc>
        <w:tc>
          <w:tcPr>
            <w:tcW w:w="1528" w:type="pct"/>
            <w:tcBorders>
              <w:top w:val="single" w:sz="4" w:space="0" w:color="auto"/>
              <w:left w:val="single" w:sz="4" w:space="0" w:color="auto"/>
              <w:bottom w:val="single" w:sz="4" w:space="0" w:color="auto"/>
              <w:right w:val="single" w:sz="4" w:space="0" w:color="auto"/>
            </w:tcBorders>
          </w:tcPr>
          <w:p w14:paraId="5485E17A"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Čiužinys turi būti lengvai valomas / plaunamas</w:t>
            </w:r>
          </w:p>
        </w:tc>
        <w:tc>
          <w:tcPr>
            <w:tcW w:w="1897" w:type="pct"/>
            <w:tcBorders>
              <w:top w:val="single" w:sz="4" w:space="0" w:color="auto"/>
              <w:left w:val="single" w:sz="4" w:space="0" w:color="auto"/>
              <w:bottom w:val="single" w:sz="4" w:space="0" w:color="auto"/>
              <w:right w:val="single" w:sz="4" w:space="0" w:color="auto"/>
            </w:tcBorders>
          </w:tcPr>
          <w:p w14:paraId="2F27F9C3"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2BA56BA8" w14:textId="77777777" w:rsidR="00C33943" w:rsidRPr="00C33943" w:rsidRDefault="00C33943" w:rsidP="008B6EDE">
            <w:pPr>
              <w:spacing w:line="254" w:lineRule="auto"/>
              <w:ind w:right="57"/>
              <w:rPr>
                <w:rFonts w:cstheme="minorHAnsi"/>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41FE041" w14:textId="77777777" w:rsidR="00C33943" w:rsidRPr="00C33943" w:rsidRDefault="00C33943" w:rsidP="008B6EDE">
            <w:pPr>
              <w:spacing w:line="254" w:lineRule="auto"/>
              <w:ind w:right="57"/>
              <w:rPr>
                <w:rFonts w:cstheme="minorHAnsi"/>
                <w:color w:val="000000" w:themeColor="text1"/>
                <w:sz w:val="22"/>
                <w:szCs w:val="22"/>
              </w:rPr>
            </w:pPr>
          </w:p>
        </w:tc>
      </w:tr>
      <w:tr w:rsidR="00C33943" w:rsidRPr="00C33943" w14:paraId="31691057"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D55A62A"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4.6.</w:t>
            </w:r>
          </w:p>
        </w:tc>
        <w:tc>
          <w:tcPr>
            <w:tcW w:w="1528" w:type="pct"/>
            <w:tcBorders>
              <w:top w:val="single" w:sz="4" w:space="0" w:color="auto"/>
              <w:left w:val="single" w:sz="4" w:space="0" w:color="auto"/>
              <w:bottom w:val="single" w:sz="4" w:space="0" w:color="auto"/>
              <w:right w:val="single" w:sz="4" w:space="0" w:color="auto"/>
            </w:tcBorders>
          </w:tcPr>
          <w:p w14:paraId="49D471BF"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Nulenkiami ranktūriai</w:t>
            </w:r>
          </w:p>
        </w:tc>
        <w:tc>
          <w:tcPr>
            <w:tcW w:w="1897" w:type="pct"/>
            <w:tcBorders>
              <w:top w:val="single" w:sz="4" w:space="0" w:color="auto"/>
              <w:left w:val="single" w:sz="4" w:space="0" w:color="auto"/>
              <w:bottom w:val="single" w:sz="4" w:space="0" w:color="auto"/>
              <w:right w:val="single" w:sz="4" w:space="0" w:color="auto"/>
            </w:tcBorders>
          </w:tcPr>
          <w:p w14:paraId="761C9A14" w14:textId="77777777" w:rsidR="00C33943" w:rsidRPr="00C33943" w:rsidRDefault="00C33943" w:rsidP="008B6EDE">
            <w:pPr>
              <w:rPr>
                <w:rFonts w:cstheme="minorHAnsi"/>
                <w:bCs/>
                <w:color w:val="000000" w:themeColor="text1"/>
                <w:sz w:val="22"/>
                <w:szCs w:val="22"/>
                <w:lang w:val="en-US"/>
              </w:rPr>
            </w:pPr>
            <w:r w:rsidRPr="00C33943">
              <w:rPr>
                <w:rFonts w:cstheme="minorHAnsi"/>
                <w:sz w:val="22"/>
                <w:szCs w:val="22"/>
              </w:rPr>
              <w:t>Galimybė nulenkti ir iš priekio, ir iš galo</w:t>
            </w:r>
          </w:p>
        </w:tc>
        <w:tc>
          <w:tcPr>
            <w:tcW w:w="423" w:type="pct"/>
            <w:tcBorders>
              <w:top w:val="single" w:sz="4" w:space="0" w:color="auto"/>
              <w:left w:val="single" w:sz="4" w:space="0" w:color="auto"/>
              <w:bottom w:val="single" w:sz="4" w:space="0" w:color="auto"/>
              <w:right w:val="single" w:sz="4" w:space="0" w:color="auto"/>
            </w:tcBorders>
          </w:tcPr>
          <w:p w14:paraId="424FEE79"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F7C5F84" w14:textId="77777777" w:rsidR="00C33943" w:rsidRPr="00C33943" w:rsidRDefault="00C33943" w:rsidP="008B6EDE">
            <w:pPr>
              <w:rPr>
                <w:rFonts w:cstheme="minorHAnsi"/>
                <w:bCs/>
                <w:color w:val="000000" w:themeColor="text1"/>
                <w:sz w:val="22"/>
                <w:szCs w:val="22"/>
              </w:rPr>
            </w:pPr>
          </w:p>
        </w:tc>
      </w:tr>
      <w:tr w:rsidR="00C33943" w:rsidRPr="00C33943" w14:paraId="0D52A5E8"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6A494BA"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4.7.</w:t>
            </w:r>
          </w:p>
        </w:tc>
        <w:tc>
          <w:tcPr>
            <w:tcW w:w="1528" w:type="pct"/>
            <w:tcBorders>
              <w:top w:val="single" w:sz="4" w:space="0" w:color="auto"/>
              <w:left w:val="single" w:sz="4" w:space="0" w:color="auto"/>
              <w:bottom w:val="single" w:sz="4" w:space="0" w:color="auto"/>
              <w:right w:val="single" w:sz="4" w:space="0" w:color="auto"/>
            </w:tcBorders>
          </w:tcPr>
          <w:p w14:paraId="12EA631D"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Turi būti i</w:t>
            </w:r>
            <w:r w:rsidRPr="00C33943">
              <w:rPr>
                <w:rFonts w:cstheme="minorHAnsi"/>
                <w:sz w:val="22"/>
                <w:szCs w:val="22"/>
              </w:rPr>
              <w:t>ntegruoti bamperiai, kurie apsaugotų vežimėlio konstrukciją</w:t>
            </w:r>
          </w:p>
        </w:tc>
        <w:tc>
          <w:tcPr>
            <w:tcW w:w="1897" w:type="pct"/>
            <w:tcBorders>
              <w:top w:val="single" w:sz="4" w:space="0" w:color="auto"/>
              <w:left w:val="single" w:sz="4" w:space="0" w:color="auto"/>
              <w:bottom w:val="single" w:sz="4" w:space="0" w:color="auto"/>
              <w:right w:val="single" w:sz="4" w:space="0" w:color="auto"/>
            </w:tcBorders>
          </w:tcPr>
          <w:p w14:paraId="44E90436"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3A5359B1"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2AA4BF7B" w14:textId="77777777" w:rsidR="00C33943" w:rsidRPr="00C33943" w:rsidRDefault="00C33943" w:rsidP="008B6EDE">
            <w:pPr>
              <w:rPr>
                <w:rFonts w:cstheme="minorHAnsi"/>
                <w:bCs/>
                <w:color w:val="000000" w:themeColor="text1"/>
                <w:sz w:val="22"/>
                <w:szCs w:val="22"/>
              </w:rPr>
            </w:pPr>
          </w:p>
        </w:tc>
      </w:tr>
      <w:tr w:rsidR="00C33943" w:rsidRPr="00C33943" w14:paraId="79CC5CBE"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6B36F0D"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4.8.</w:t>
            </w:r>
          </w:p>
        </w:tc>
        <w:tc>
          <w:tcPr>
            <w:tcW w:w="1528" w:type="pct"/>
            <w:tcBorders>
              <w:top w:val="single" w:sz="4" w:space="0" w:color="auto"/>
              <w:left w:val="single" w:sz="4" w:space="0" w:color="auto"/>
              <w:bottom w:val="single" w:sz="4" w:space="0" w:color="auto"/>
              <w:right w:val="single" w:sz="4" w:space="0" w:color="auto"/>
            </w:tcBorders>
          </w:tcPr>
          <w:p w14:paraId="1CB8214A"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ABS plastiko arba lygiavertės medžiagos apdaila su talpykla daiktams</w:t>
            </w:r>
          </w:p>
        </w:tc>
        <w:tc>
          <w:tcPr>
            <w:tcW w:w="1897" w:type="pct"/>
            <w:tcBorders>
              <w:top w:val="single" w:sz="4" w:space="0" w:color="auto"/>
              <w:left w:val="single" w:sz="4" w:space="0" w:color="auto"/>
              <w:bottom w:val="single" w:sz="4" w:space="0" w:color="auto"/>
              <w:right w:val="single" w:sz="4" w:space="0" w:color="auto"/>
            </w:tcBorders>
          </w:tcPr>
          <w:p w14:paraId="5EE1C602" w14:textId="77777777" w:rsidR="00C33943" w:rsidRPr="00C33943" w:rsidRDefault="00C33943" w:rsidP="008B6EDE">
            <w:pPr>
              <w:rPr>
                <w:rFonts w:cstheme="minorHAnsi"/>
                <w:bCs/>
                <w:color w:val="000000" w:themeColor="text1"/>
                <w:sz w:val="22"/>
                <w:szCs w:val="22"/>
              </w:rPr>
            </w:pPr>
            <w:r w:rsidRPr="00C33943">
              <w:rPr>
                <w:rFonts w:cstheme="minorHAnsi"/>
                <w:bCs/>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1676286D" w14:textId="77777777" w:rsidR="00C33943" w:rsidRPr="00C33943" w:rsidRDefault="00C33943" w:rsidP="008B6EDE">
            <w:pPr>
              <w:pStyle w:val="Sraopastraipa"/>
              <w:ind w:left="0"/>
              <w:rPr>
                <w:rFonts w:cstheme="minorHAnsi"/>
                <w:color w:val="000000" w:themeColor="text1"/>
                <w:sz w:val="22"/>
              </w:rPr>
            </w:pPr>
          </w:p>
        </w:tc>
        <w:tc>
          <w:tcPr>
            <w:tcW w:w="697" w:type="pct"/>
            <w:tcBorders>
              <w:top w:val="single" w:sz="4" w:space="0" w:color="auto"/>
              <w:left w:val="single" w:sz="4" w:space="0" w:color="auto"/>
              <w:bottom w:val="single" w:sz="4" w:space="0" w:color="auto"/>
              <w:right w:val="single" w:sz="4" w:space="0" w:color="auto"/>
            </w:tcBorders>
          </w:tcPr>
          <w:p w14:paraId="4DF98E13" w14:textId="77777777" w:rsidR="00C33943" w:rsidRPr="00C33943" w:rsidRDefault="00C33943" w:rsidP="008B6EDE">
            <w:pPr>
              <w:pStyle w:val="Sraopastraipa"/>
              <w:ind w:left="0"/>
              <w:rPr>
                <w:rFonts w:cstheme="minorHAnsi"/>
                <w:color w:val="000000" w:themeColor="text1"/>
                <w:sz w:val="22"/>
              </w:rPr>
            </w:pPr>
          </w:p>
        </w:tc>
      </w:tr>
      <w:tr w:rsidR="00C33943" w:rsidRPr="00C33943" w14:paraId="23DBC36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00EF02B"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4.9.</w:t>
            </w:r>
          </w:p>
        </w:tc>
        <w:tc>
          <w:tcPr>
            <w:tcW w:w="1528" w:type="pct"/>
            <w:tcBorders>
              <w:top w:val="single" w:sz="4" w:space="0" w:color="auto"/>
              <w:left w:val="single" w:sz="4" w:space="0" w:color="auto"/>
              <w:bottom w:val="single" w:sz="4" w:space="0" w:color="auto"/>
              <w:right w:val="single" w:sz="4" w:space="0" w:color="auto"/>
            </w:tcBorders>
          </w:tcPr>
          <w:p w14:paraId="482060EF"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Teigiamas ir neigiamas </w:t>
            </w:r>
            <w:proofErr w:type="spellStart"/>
            <w:r w:rsidRPr="00C33943">
              <w:rPr>
                <w:rFonts w:cstheme="minorHAnsi"/>
                <w:sz w:val="22"/>
                <w:szCs w:val="22"/>
              </w:rPr>
              <w:t>Trendelenburgo</w:t>
            </w:r>
            <w:proofErr w:type="spellEnd"/>
            <w:r w:rsidRPr="00C33943">
              <w:rPr>
                <w:rFonts w:cstheme="minorHAnsi"/>
                <w:sz w:val="22"/>
                <w:szCs w:val="22"/>
              </w:rPr>
              <w:t xml:space="preserve"> pozicijos kampas</w:t>
            </w:r>
          </w:p>
        </w:tc>
        <w:tc>
          <w:tcPr>
            <w:tcW w:w="1897" w:type="pct"/>
            <w:tcBorders>
              <w:top w:val="single" w:sz="4" w:space="0" w:color="auto"/>
              <w:left w:val="single" w:sz="4" w:space="0" w:color="auto"/>
              <w:bottom w:val="single" w:sz="4" w:space="0" w:color="auto"/>
              <w:right w:val="single" w:sz="4" w:space="0" w:color="auto"/>
            </w:tcBorders>
          </w:tcPr>
          <w:p w14:paraId="1D339D53"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60272D3A"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9FEED20" w14:textId="77777777" w:rsidR="00C33943" w:rsidRPr="00C33943" w:rsidRDefault="00C33943" w:rsidP="008B6EDE">
            <w:pPr>
              <w:rPr>
                <w:rFonts w:cstheme="minorHAnsi"/>
                <w:bCs/>
                <w:color w:val="000000" w:themeColor="text1"/>
                <w:sz w:val="22"/>
                <w:szCs w:val="22"/>
              </w:rPr>
            </w:pPr>
          </w:p>
        </w:tc>
      </w:tr>
      <w:tr w:rsidR="00C33943" w:rsidRPr="00C33943" w14:paraId="3A35DC1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0E4645E" w14:textId="77777777" w:rsidR="00C33943" w:rsidRPr="00C33943" w:rsidRDefault="00C33943" w:rsidP="008B6EDE">
            <w:pPr>
              <w:jc w:val="center"/>
              <w:rPr>
                <w:rFonts w:cstheme="minorHAnsi"/>
                <w:bCs/>
                <w:color w:val="000000" w:themeColor="text1"/>
                <w:sz w:val="22"/>
                <w:szCs w:val="22"/>
              </w:rPr>
            </w:pPr>
            <w:bookmarkStart w:id="71" w:name="_Hlk169731420"/>
            <w:r w:rsidRPr="00C33943">
              <w:rPr>
                <w:rFonts w:cstheme="minorHAnsi"/>
                <w:bCs/>
                <w:color w:val="000000" w:themeColor="text1"/>
                <w:sz w:val="22"/>
                <w:szCs w:val="22"/>
              </w:rPr>
              <w:t>4.10.</w:t>
            </w:r>
          </w:p>
        </w:tc>
        <w:tc>
          <w:tcPr>
            <w:tcW w:w="1528" w:type="pct"/>
            <w:tcBorders>
              <w:top w:val="single" w:sz="4" w:space="0" w:color="auto"/>
              <w:left w:val="single" w:sz="4" w:space="0" w:color="auto"/>
              <w:bottom w:val="single" w:sz="4" w:space="0" w:color="auto"/>
              <w:right w:val="single" w:sz="4" w:space="0" w:color="auto"/>
            </w:tcBorders>
          </w:tcPr>
          <w:p w14:paraId="14EB4018"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Vežimėlio žemiausia nuleidžiama padėtis </w:t>
            </w:r>
          </w:p>
        </w:tc>
        <w:tc>
          <w:tcPr>
            <w:tcW w:w="1897" w:type="pct"/>
            <w:tcBorders>
              <w:top w:val="single" w:sz="4" w:space="0" w:color="auto"/>
              <w:left w:val="single" w:sz="4" w:space="0" w:color="auto"/>
              <w:bottom w:val="single" w:sz="4" w:space="0" w:color="auto"/>
              <w:right w:val="single" w:sz="4" w:space="0" w:color="auto"/>
            </w:tcBorders>
          </w:tcPr>
          <w:p w14:paraId="2006994F"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53 cm </w:t>
            </w:r>
            <w:r w:rsidRPr="00C33943">
              <w:rPr>
                <w:rFonts w:cstheme="minorHAnsi"/>
                <w:bCs/>
                <w:sz w:val="22"/>
                <w:szCs w:val="22"/>
              </w:rPr>
              <w:t>±</w:t>
            </w:r>
            <w:r w:rsidRPr="00C33943">
              <w:rPr>
                <w:rFonts w:cstheme="minorHAnsi"/>
                <w:sz w:val="22"/>
                <w:szCs w:val="22"/>
              </w:rPr>
              <w:t xml:space="preserve"> 2 cm aukščio</w:t>
            </w:r>
          </w:p>
        </w:tc>
        <w:tc>
          <w:tcPr>
            <w:tcW w:w="423" w:type="pct"/>
            <w:tcBorders>
              <w:top w:val="single" w:sz="4" w:space="0" w:color="auto"/>
              <w:left w:val="single" w:sz="4" w:space="0" w:color="auto"/>
              <w:bottom w:val="single" w:sz="4" w:space="0" w:color="auto"/>
              <w:right w:val="single" w:sz="4" w:space="0" w:color="auto"/>
            </w:tcBorders>
          </w:tcPr>
          <w:p w14:paraId="38343534"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5E9ECFF" w14:textId="77777777" w:rsidR="00C33943" w:rsidRPr="00C33943" w:rsidRDefault="00C33943" w:rsidP="008B6EDE">
            <w:pPr>
              <w:rPr>
                <w:rFonts w:cstheme="minorHAnsi"/>
                <w:bCs/>
                <w:color w:val="000000" w:themeColor="text1"/>
                <w:sz w:val="22"/>
                <w:szCs w:val="22"/>
              </w:rPr>
            </w:pPr>
          </w:p>
        </w:tc>
      </w:tr>
      <w:tr w:rsidR="00C33943" w:rsidRPr="00C33943" w14:paraId="0578202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F481B18"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4.11.</w:t>
            </w:r>
          </w:p>
        </w:tc>
        <w:tc>
          <w:tcPr>
            <w:tcW w:w="1528" w:type="pct"/>
            <w:tcBorders>
              <w:top w:val="single" w:sz="4" w:space="0" w:color="auto"/>
              <w:left w:val="single" w:sz="4" w:space="0" w:color="auto"/>
              <w:bottom w:val="single" w:sz="4" w:space="0" w:color="auto"/>
              <w:right w:val="single" w:sz="4" w:space="0" w:color="auto"/>
            </w:tcBorders>
          </w:tcPr>
          <w:p w14:paraId="4C4433EC"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V</w:t>
            </w:r>
            <w:r w:rsidRPr="00C33943">
              <w:rPr>
                <w:rFonts w:cstheme="minorHAnsi"/>
                <w:bCs/>
                <w:sz w:val="22"/>
                <w:szCs w:val="22"/>
              </w:rPr>
              <w:t xml:space="preserve">ežimėlio apkrova </w:t>
            </w:r>
          </w:p>
        </w:tc>
        <w:tc>
          <w:tcPr>
            <w:tcW w:w="1897" w:type="pct"/>
            <w:tcBorders>
              <w:top w:val="single" w:sz="4" w:space="0" w:color="auto"/>
              <w:left w:val="single" w:sz="4" w:space="0" w:color="auto"/>
              <w:bottom w:val="single" w:sz="4" w:space="0" w:color="auto"/>
              <w:right w:val="single" w:sz="4" w:space="0" w:color="auto"/>
            </w:tcBorders>
          </w:tcPr>
          <w:p w14:paraId="6F88B428"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 </w:t>
            </w:r>
            <w:r w:rsidRPr="00C33943">
              <w:rPr>
                <w:rFonts w:cstheme="minorHAnsi"/>
                <w:bCs/>
                <w:sz w:val="22"/>
                <w:szCs w:val="22"/>
              </w:rPr>
              <w:t>300 kg</w:t>
            </w:r>
          </w:p>
        </w:tc>
        <w:tc>
          <w:tcPr>
            <w:tcW w:w="423" w:type="pct"/>
            <w:tcBorders>
              <w:top w:val="single" w:sz="4" w:space="0" w:color="auto"/>
              <w:left w:val="single" w:sz="4" w:space="0" w:color="auto"/>
              <w:bottom w:val="single" w:sz="4" w:space="0" w:color="auto"/>
              <w:right w:val="single" w:sz="4" w:space="0" w:color="auto"/>
            </w:tcBorders>
          </w:tcPr>
          <w:p w14:paraId="6A74510C"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B563691" w14:textId="77777777" w:rsidR="00C33943" w:rsidRPr="00C33943" w:rsidRDefault="00C33943" w:rsidP="008B6EDE">
            <w:pPr>
              <w:rPr>
                <w:rFonts w:cstheme="minorHAnsi"/>
                <w:bCs/>
                <w:color w:val="000000" w:themeColor="text1"/>
                <w:sz w:val="22"/>
                <w:szCs w:val="22"/>
              </w:rPr>
            </w:pPr>
          </w:p>
        </w:tc>
      </w:tr>
      <w:tr w:rsidR="00C33943" w:rsidRPr="00C33943" w14:paraId="0153514C"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6C76834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4.12.</w:t>
            </w:r>
          </w:p>
        </w:tc>
        <w:tc>
          <w:tcPr>
            <w:tcW w:w="1528" w:type="pct"/>
            <w:tcBorders>
              <w:top w:val="single" w:sz="4" w:space="0" w:color="auto"/>
              <w:left w:val="single" w:sz="4" w:space="0" w:color="auto"/>
              <w:bottom w:val="single" w:sz="4" w:space="0" w:color="auto"/>
              <w:right w:val="single" w:sz="4" w:space="0" w:color="auto"/>
            </w:tcBorders>
          </w:tcPr>
          <w:p w14:paraId="1998534E"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Ratukai </w:t>
            </w:r>
          </w:p>
        </w:tc>
        <w:tc>
          <w:tcPr>
            <w:tcW w:w="1897" w:type="pct"/>
            <w:tcBorders>
              <w:top w:val="single" w:sz="4" w:space="0" w:color="auto"/>
              <w:left w:val="single" w:sz="4" w:space="0" w:color="auto"/>
              <w:bottom w:val="single" w:sz="4" w:space="0" w:color="auto"/>
              <w:right w:val="single" w:sz="4" w:space="0" w:color="auto"/>
            </w:tcBorders>
          </w:tcPr>
          <w:p w14:paraId="03C09681"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20 cm diametro su stabdymo mechanizmu</w:t>
            </w:r>
          </w:p>
        </w:tc>
        <w:tc>
          <w:tcPr>
            <w:tcW w:w="423" w:type="pct"/>
            <w:tcBorders>
              <w:top w:val="single" w:sz="4" w:space="0" w:color="auto"/>
              <w:left w:val="single" w:sz="4" w:space="0" w:color="auto"/>
              <w:bottom w:val="single" w:sz="4" w:space="0" w:color="auto"/>
              <w:right w:val="single" w:sz="4" w:space="0" w:color="auto"/>
            </w:tcBorders>
          </w:tcPr>
          <w:p w14:paraId="0E5A8B10"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295A121" w14:textId="77777777" w:rsidR="00C33943" w:rsidRPr="00C33943" w:rsidRDefault="00C33943" w:rsidP="008B6EDE">
            <w:pPr>
              <w:rPr>
                <w:rFonts w:cstheme="minorHAnsi"/>
                <w:bCs/>
                <w:color w:val="000000" w:themeColor="text1"/>
                <w:sz w:val="22"/>
                <w:szCs w:val="22"/>
              </w:rPr>
            </w:pPr>
          </w:p>
        </w:tc>
      </w:tr>
      <w:tr w:rsidR="00C33943" w:rsidRPr="00C33943" w14:paraId="0E5675A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462901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4.13.</w:t>
            </w:r>
          </w:p>
        </w:tc>
        <w:tc>
          <w:tcPr>
            <w:tcW w:w="1528" w:type="pct"/>
            <w:tcBorders>
              <w:top w:val="single" w:sz="4" w:space="0" w:color="auto"/>
              <w:left w:val="single" w:sz="4" w:space="0" w:color="auto"/>
              <w:bottom w:val="single" w:sz="4" w:space="0" w:color="auto"/>
              <w:right w:val="single" w:sz="4" w:space="0" w:color="auto"/>
            </w:tcBorders>
          </w:tcPr>
          <w:p w14:paraId="043DFCFA"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Penktas ratas</w:t>
            </w:r>
            <w:r w:rsidRPr="00C33943">
              <w:rPr>
                <w:rFonts w:cstheme="minorHAnsi"/>
                <w:sz w:val="22"/>
                <w:szCs w:val="22"/>
              </w:rPr>
              <w:t xml:space="preserve"> </w:t>
            </w:r>
          </w:p>
        </w:tc>
        <w:tc>
          <w:tcPr>
            <w:tcW w:w="1897" w:type="pct"/>
            <w:tcBorders>
              <w:top w:val="single" w:sz="4" w:space="0" w:color="auto"/>
              <w:left w:val="single" w:sz="4" w:space="0" w:color="auto"/>
              <w:bottom w:val="single" w:sz="4" w:space="0" w:color="auto"/>
              <w:right w:val="single" w:sz="4" w:space="0" w:color="auto"/>
            </w:tcBorders>
          </w:tcPr>
          <w:p w14:paraId="591EBA31"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30 cm</w:t>
            </w:r>
          </w:p>
        </w:tc>
        <w:tc>
          <w:tcPr>
            <w:tcW w:w="423" w:type="pct"/>
            <w:tcBorders>
              <w:top w:val="single" w:sz="4" w:space="0" w:color="auto"/>
              <w:left w:val="single" w:sz="4" w:space="0" w:color="auto"/>
              <w:bottom w:val="single" w:sz="4" w:space="0" w:color="auto"/>
              <w:right w:val="single" w:sz="4" w:space="0" w:color="auto"/>
            </w:tcBorders>
          </w:tcPr>
          <w:p w14:paraId="0AD9CC8F"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0894CDC" w14:textId="77777777" w:rsidR="00C33943" w:rsidRPr="00C33943" w:rsidRDefault="00C33943" w:rsidP="008B6EDE">
            <w:pPr>
              <w:rPr>
                <w:rFonts w:cstheme="minorHAnsi"/>
                <w:bCs/>
                <w:color w:val="000000" w:themeColor="text1"/>
                <w:sz w:val="22"/>
                <w:szCs w:val="22"/>
              </w:rPr>
            </w:pPr>
          </w:p>
        </w:tc>
      </w:tr>
      <w:bookmarkEnd w:id="71"/>
      <w:tr w:rsidR="00C33943" w:rsidRPr="00C33943" w14:paraId="3144008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5EB75E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4.14.</w:t>
            </w:r>
          </w:p>
        </w:tc>
        <w:tc>
          <w:tcPr>
            <w:tcW w:w="1528" w:type="pct"/>
            <w:tcBorders>
              <w:top w:val="single" w:sz="4" w:space="0" w:color="auto"/>
              <w:left w:val="single" w:sz="4" w:space="0" w:color="auto"/>
              <w:bottom w:val="single" w:sz="4" w:space="0" w:color="auto"/>
              <w:right w:val="single" w:sz="4" w:space="0" w:color="auto"/>
            </w:tcBorders>
          </w:tcPr>
          <w:p w14:paraId="5518207F" w14:textId="77777777" w:rsidR="00C33943" w:rsidRPr="00C33943" w:rsidRDefault="00C33943" w:rsidP="008B6EDE">
            <w:pPr>
              <w:rPr>
                <w:rFonts w:cstheme="minorHAnsi"/>
                <w:bCs/>
                <w:sz w:val="22"/>
                <w:szCs w:val="22"/>
              </w:rPr>
            </w:pPr>
            <w:r w:rsidRPr="00C33943">
              <w:rPr>
                <w:rFonts w:cstheme="minorHAnsi"/>
                <w:bCs/>
                <w:sz w:val="22"/>
                <w:szCs w:val="22"/>
              </w:rPr>
              <w:t>Galimybė užrakinti visus keturis ratukus</w:t>
            </w:r>
          </w:p>
        </w:tc>
        <w:tc>
          <w:tcPr>
            <w:tcW w:w="1897" w:type="pct"/>
            <w:tcBorders>
              <w:top w:val="single" w:sz="4" w:space="0" w:color="auto"/>
              <w:left w:val="single" w:sz="4" w:space="0" w:color="auto"/>
              <w:bottom w:val="single" w:sz="4" w:space="0" w:color="auto"/>
              <w:right w:val="single" w:sz="4" w:space="0" w:color="auto"/>
            </w:tcBorders>
          </w:tcPr>
          <w:p w14:paraId="19A39DB4"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34E5B5A5"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B7637B5" w14:textId="77777777" w:rsidR="00C33943" w:rsidRPr="00C33943" w:rsidRDefault="00C33943" w:rsidP="008B6EDE">
            <w:pPr>
              <w:rPr>
                <w:rFonts w:cstheme="minorHAnsi"/>
                <w:bCs/>
                <w:color w:val="000000" w:themeColor="text1"/>
                <w:sz w:val="22"/>
                <w:szCs w:val="22"/>
              </w:rPr>
            </w:pPr>
          </w:p>
        </w:tc>
      </w:tr>
      <w:tr w:rsidR="00C33943" w:rsidRPr="00C33943" w14:paraId="67D9498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18D4487B"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4.15.</w:t>
            </w:r>
          </w:p>
        </w:tc>
        <w:tc>
          <w:tcPr>
            <w:tcW w:w="1528" w:type="pct"/>
            <w:tcBorders>
              <w:top w:val="single" w:sz="4" w:space="0" w:color="auto"/>
              <w:left w:val="single" w:sz="4" w:space="0" w:color="auto"/>
              <w:bottom w:val="single" w:sz="4" w:space="0" w:color="auto"/>
              <w:right w:val="single" w:sz="4" w:space="0" w:color="auto"/>
            </w:tcBorders>
          </w:tcPr>
          <w:p w14:paraId="22ED5494"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Stabdžių sistema </w:t>
            </w:r>
          </w:p>
        </w:tc>
        <w:tc>
          <w:tcPr>
            <w:tcW w:w="1897" w:type="pct"/>
            <w:tcBorders>
              <w:top w:val="single" w:sz="4" w:space="0" w:color="auto"/>
              <w:left w:val="single" w:sz="4" w:space="0" w:color="auto"/>
              <w:bottom w:val="single" w:sz="4" w:space="0" w:color="auto"/>
              <w:right w:val="single" w:sz="4" w:space="0" w:color="auto"/>
            </w:tcBorders>
          </w:tcPr>
          <w:p w14:paraId="05D26698"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 xml:space="preserve">Centrinė </w:t>
            </w:r>
          </w:p>
        </w:tc>
        <w:tc>
          <w:tcPr>
            <w:tcW w:w="423" w:type="pct"/>
            <w:tcBorders>
              <w:top w:val="single" w:sz="4" w:space="0" w:color="auto"/>
              <w:left w:val="single" w:sz="4" w:space="0" w:color="auto"/>
              <w:bottom w:val="single" w:sz="4" w:space="0" w:color="auto"/>
              <w:right w:val="single" w:sz="4" w:space="0" w:color="auto"/>
            </w:tcBorders>
          </w:tcPr>
          <w:p w14:paraId="73B68ADD"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CFA4296" w14:textId="77777777" w:rsidR="00C33943" w:rsidRPr="00C33943" w:rsidRDefault="00C33943" w:rsidP="008B6EDE">
            <w:pPr>
              <w:rPr>
                <w:rFonts w:cstheme="minorHAnsi"/>
                <w:bCs/>
                <w:color w:val="000000" w:themeColor="text1"/>
                <w:sz w:val="22"/>
                <w:szCs w:val="22"/>
              </w:rPr>
            </w:pPr>
          </w:p>
        </w:tc>
      </w:tr>
      <w:tr w:rsidR="00C33943" w:rsidRPr="00C33943" w14:paraId="08A9B4AA"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15E6ECD5"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lastRenderedPageBreak/>
              <w:t>4.16.</w:t>
            </w:r>
          </w:p>
        </w:tc>
        <w:tc>
          <w:tcPr>
            <w:tcW w:w="1528" w:type="pct"/>
            <w:tcBorders>
              <w:top w:val="single" w:sz="4" w:space="0" w:color="auto"/>
              <w:left w:val="single" w:sz="4" w:space="0" w:color="auto"/>
              <w:bottom w:val="single" w:sz="4" w:space="0" w:color="auto"/>
              <w:right w:val="single" w:sz="4" w:space="0" w:color="auto"/>
            </w:tcBorders>
          </w:tcPr>
          <w:p w14:paraId="5718559C"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Vežimėlio stabdžiai </w:t>
            </w:r>
          </w:p>
        </w:tc>
        <w:tc>
          <w:tcPr>
            <w:tcW w:w="1897" w:type="pct"/>
            <w:tcBorders>
              <w:top w:val="single" w:sz="4" w:space="0" w:color="auto"/>
              <w:left w:val="single" w:sz="4" w:space="0" w:color="auto"/>
              <w:bottom w:val="single" w:sz="4" w:space="0" w:color="auto"/>
              <w:right w:val="single" w:sz="4" w:space="0" w:color="auto"/>
            </w:tcBorders>
          </w:tcPr>
          <w:p w14:paraId="5B991E48"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Valdomi ne mažiau kaip iš dvejų vežimėlio pusių</w:t>
            </w:r>
          </w:p>
        </w:tc>
        <w:tc>
          <w:tcPr>
            <w:tcW w:w="423" w:type="pct"/>
            <w:tcBorders>
              <w:top w:val="single" w:sz="4" w:space="0" w:color="auto"/>
              <w:left w:val="single" w:sz="4" w:space="0" w:color="auto"/>
              <w:bottom w:val="single" w:sz="4" w:space="0" w:color="auto"/>
              <w:right w:val="single" w:sz="4" w:space="0" w:color="auto"/>
            </w:tcBorders>
          </w:tcPr>
          <w:p w14:paraId="1C2B9D7B"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0452BAF" w14:textId="77777777" w:rsidR="00C33943" w:rsidRPr="00C33943" w:rsidRDefault="00C33943" w:rsidP="008B6EDE">
            <w:pPr>
              <w:rPr>
                <w:rFonts w:cstheme="minorHAnsi"/>
                <w:bCs/>
                <w:color w:val="000000" w:themeColor="text1"/>
                <w:sz w:val="22"/>
                <w:szCs w:val="22"/>
              </w:rPr>
            </w:pPr>
          </w:p>
        </w:tc>
      </w:tr>
      <w:tr w:rsidR="00C33943" w:rsidRPr="00C33943" w14:paraId="7E2E292C"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1849A4C"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4.17.</w:t>
            </w:r>
          </w:p>
        </w:tc>
        <w:tc>
          <w:tcPr>
            <w:tcW w:w="1528" w:type="pct"/>
            <w:tcBorders>
              <w:top w:val="single" w:sz="4" w:space="0" w:color="auto"/>
              <w:left w:val="single" w:sz="4" w:space="0" w:color="auto"/>
              <w:bottom w:val="single" w:sz="4" w:space="0" w:color="auto"/>
              <w:right w:val="single" w:sz="4" w:space="0" w:color="auto"/>
            </w:tcBorders>
          </w:tcPr>
          <w:p w14:paraId="07204CD3" w14:textId="77777777" w:rsidR="00C33943" w:rsidRPr="00C33943" w:rsidRDefault="00C33943" w:rsidP="008B6EDE">
            <w:pPr>
              <w:rPr>
                <w:rFonts w:cstheme="minorHAnsi"/>
                <w:sz w:val="22"/>
                <w:szCs w:val="22"/>
              </w:rPr>
            </w:pPr>
            <w:r w:rsidRPr="00C33943">
              <w:rPr>
                <w:rFonts w:cstheme="minorHAnsi"/>
                <w:bCs/>
                <w:sz w:val="22"/>
                <w:szCs w:val="22"/>
              </w:rPr>
              <w:t xml:space="preserve">Vežimėlio nugarinės dalies pakėlimo kampo nustatymas norimoje padėtyje </w:t>
            </w:r>
          </w:p>
        </w:tc>
        <w:tc>
          <w:tcPr>
            <w:tcW w:w="1897" w:type="pct"/>
            <w:tcBorders>
              <w:top w:val="single" w:sz="4" w:space="0" w:color="auto"/>
              <w:left w:val="single" w:sz="4" w:space="0" w:color="auto"/>
              <w:bottom w:val="single" w:sz="4" w:space="0" w:color="auto"/>
              <w:right w:val="single" w:sz="4" w:space="0" w:color="auto"/>
            </w:tcBorders>
          </w:tcPr>
          <w:p w14:paraId="7D2FEDD3" w14:textId="77777777" w:rsidR="00C33943" w:rsidRPr="00C33943" w:rsidRDefault="00C33943" w:rsidP="008B6EDE">
            <w:pPr>
              <w:rPr>
                <w:rFonts w:cstheme="minorHAnsi"/>
                <w:bCs/>
                <w:sz w:val="22"/>
                <w:szCs w:val="22"/>
              </w:rPr>
            </w:pPr>
            <w:r w:rsidRPr="00C33943">
              <w:rPr>
                <w:rFonts w:cstheme="minorHAnsi"/>
                <w:bCs/>
                <w:sz w:val="22"/>
                <w:szCs w:val="22"/>
              </w:rPr>
              <w:t>Nuo 5° iki 85° ± 5° ribose</w:t>
            </w:r>
          </w:p>
        </w:tc>
        <w:tc>
          <w:tcPr>
            <w:tcW w:w="423" w:type="pct"/>
            <w:tcBorders>
              <w:top w:val="single" w:sz="4" w:space="0" w:color="auto"/>
              <w:left w:val="single" w:sz="4" w:space="0" w:color="auto"/>
              <w:bottom w:val="single" w:sz="4" w:space="0" w:color="auto"/>
              <w:right w:val="single" w:sz="4" w:space="0" w:color="auto"/>
            </w:tcBorders>
          </w:tcPr>
          <w:p w14:paraId="32C3BA2E"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19CA3A60" w14:textId="77777777" w:rsidR="00C33943" w:rsidRPr="00C33943" w:rsidRDefault="00C33943" w:rsidP="008B6EDE">
            <w:pPr>
              <w:rPr>
                <w:rFonts w:cstheme="minorHAnsi"/>
                <w:bCs/>
                <w:color w:val="000000" w:themeColor="text1"/>
                <w:sz w:val="22"/>
                <w:szCs w:val="22"/>
              </w:rPr>
            </w:pPr>
          </w:p>
        </w:tc>
      </w:tr>
      <w:tr w:rsidR="00C33943" w:rsidRPr="00C33943" w14:paraId="7E6811F8"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BEE74F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4.18.</w:t>
            </w:r>
          </w:p>
        </w:tc>
        <w:tc>
          <w:tcPr>
            <w:tcW w:w="1528" w:type="pct"/>
            <w:tcBorders>
              <w:top w:val="single" w:sz="4" w:space="0" w:color="auto"/>
              <w:left w:val="single" w:sz="4" w:space="0" w:color="auto"/>
              <w:bottom w:val="single" w:sz="4" w:space="0" w:color="auto"/>
              <w:right w:val="single" w:sz="4" w:space="0" w:color="auto"/>
            </w:tcBorders>
          </w:tcPr>
          <w:p w14:paraId="16093A6A" w14:textId="77777777" w:rsidR="00C33943" w:rsidRPr="00C33943" w:rsidRDefault="00C33943" w:rsidP="008B6EDE">
            <w:pPr>
              <w:rPr>
                <w:rFonts w:cstheme="minorHAnsi"/>
                <w:bCs/>
                <w:sz w:val="22"/>
                <w:szCs w:val="22"/>
              </w:rPr>
            </w:pPr>
            <w:r w:rsidRPr="00C33943">
              <w:rPr>
                <w:rFonts w:cstheme="minorHAnsi"/>
                <w:bCs/>
                <w:sz w:val="22"/>
                <w:szCs w:val="22"/>
              </w:rPr>
              <w:t>Kampas fiksuojamas pneumatinės dujinės spyruoklės arba lygiavertės priemonės  pagalba</w:t>
            </w:r>
          </w:p>
        </w:tc>
        <w:tc>
          <w:tcPr>
            <w:tcW w:w="1897" w:type="pct"/>
            <w:tcBorders>
              <w:top w:val="single" w:sz="4" w:space="0" w:color="auto"/>
              <w:left w:val="single" w:sz="4" w:space="0" w:color="auto"/>
              <w:bottom w:val="single" w:sz="4" w:space="0" w:color="auto"/>
              <w:right w:val="single" w:sz="4" w:space="0" w:color="auto"/>
            </w:tcBorders>
          </w:tcPr>
          <w:p w14:paraId="7B12A775"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15AF2120"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A969892" w14:textId="77777777" w:rsidR="00C33943" w:rsidRPr="00C33943" w:rsidRDefault="00C33943" w:rsidP="008B6EDE">
            <w:pPr>
              <w:rPr>
                <w:rFonts w:cstheme="minorHAnsi"/>
                <w:bCs/>
                <w:color w:val="000000" w:themeColor="text1"/>
                <w:sz w:val="22"/>
                <w:szCs w:val="22"/>
              </w:rPr>
            </w:pPr>
          </w:p>
        </w:tc>
      </w:tr>
      <w:tr w:rsidR="00C33943" w:rsidRPr="00C33943" w14:paraId="15987D7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9865DE3" w14:textId="77777777" w:rsidR="00C33943" w:rsidRPr="00C33943" w:rsidRDefault="00C33943" w:rsidP="008B6EDE">
            <w:pPr>
              <w:jc w:val="center"/>
              <w:rPr>
                <w:rFonts w:cstheme="minorHAnsi"/>
                <w:bCs/>
                <w:color w:val="000000" w:themeColor="text1"/>
                <w:sz w:val="22"/>
                <w:szCs w:val="22"/>
                <w:lang w:val="en-US"/>
              </w:rPr>
            </w:pPr>
            <w:r w:rsidRPr="00C33943">
              <w:rPr>
                <w:rFonts w:cstheme="minorHAnsi"/>
                <w:bCs/>
                <w:color w:val="000000" w:themeColor="text1"/>
                <w:sz w:val="22"/>
                <w:szCs w:val="22"/>
                <w:lang w:val="en-US"/>
              </w:rPr>
              <w:t>4.19.</w:t>
            </w:r>
          </w:p>
        </w:tc>
        <w:tc>
          <w:tcPr>
            <w:tcW w:w="1528" w:type="pct"/>
            <w:tcBorders>
              <w:top w:val="single" w:sz="4" w:space="0" w:color="auto"/>
              <w:left w:val="single" w:sz="4" w:space="0" w:color="auto"/>
              <w:bottom w:val="single" w:sz="4" w:space="0" w:color="auto"/>
              <w:right w:val="single" w:sz="4" w:space="0" w:color="auto"/>
            </w:tcBorders>
          </w:tcPr>
          <w:p w14:paraId="32CCC4FA"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Pedalo arba lygiaverčio priedo  pagalba turi  atskirai nusileisti  galvūgalis ir kojūgalis</w:t>
            </w:r>
          </w:p>
        </w:tc>
        <w:tc>
          <w:tcPr>
            <w:tcW w:w="1897" w:type="pct"/>
            <w:tcBorders>
              <w:top w:val="single" w:sz="4" w:space="0" w:color="auto"/>
              <w:left w:val="single" w:sz="4" w:space="0" w:color="auto"/>
              <w:bottom w:val="single" w:sz="4" w:space="0" w:color="auto"/>
              <w:right w:val="single" w:sz="4" w:space="0" w:color="auto"/>
            </w:tcBorders>
          </w:tcPr>
          <w:p w14:paraId="74AD79DE"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3E292BB1"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C7DEA76" w14:textId="77777777" w:rsidR="00C33943" w:rsidRPr="00C33943" w:rsidRDefault="00C33943" w:rsidP="008B6EDE">
            <w:pPr>
              <w:rPr>
                <w:rFonts w:cstheme="minorHAnsi"/>
                <w:bCs/>
                <w:color w:val="000000" w:themeColor="text1"/>
                <w:sz w:val="22"/>
                <w:szCs w:val="22"/>
              </w:rPr>
            </w:pPr>
          </w:p>
        </w:tc>
      </w:tr>
      <w:tr w:rsidR="00C33943" w:rsidRPr="00C33943" w14:paraId="6B218852"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16114A5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4.20.</w:t>
            </w:r>
          </w:p>
        </w:tc>
        <w:tc>
          <w:tcPr>
            <w:tcW w:w="1528" w:type="pct"/>
            <w:tcBorders>
              <w:top w:val="single" w:sz="4" w:space="0" w:color="auto"/>
              <w:left w:val="single" w:sz="4" w:space="0" w:color="auto"/>
              <w:bottom w:val="single" w:sz="4" w:space="0" w:color="auto"/>
              <w:right w:val="single" w:sz="4" w:space="0" w:color="auto"/>
            </w:tcBorders>
          </w:tcPr>
          <w:p w14:paraId="305CDF57"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Hidraulinis aukščio reguliavimas </w:t>
            </w:r>
          </w:p>
        </w:tc>
        <w:tc>
          <w:tcPr>
            <w:tcW w:w="1897" w:type="pct"/>
            <w:tcBorders>
              <w:top w:val="single" w:sz="4" w:space="0" w:color="auto"/>
              <w:left w:val="single" w:sz="4" w:space="0" w:color="auto"/>
              <w:bottom w:val="single" w:sz="4" w:space="0" w:color="auto"/>
              <w:right w:val="single" w:sz="4" w:space="0" w:color="auto"/>
            </w:tcBorders>
          </w:tcPr>
          <w:p w14:paraId="75F0E53E"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Galimybė reguliuoti ne mažiau kaip iš 2 pusių</w:t>
            </w:r>
          </w:p>
        </w:tc>
        <w:tc>
          <w:tcPr>
            <w:tcW w:w="423" w:type="pct"/>
            <w:tcBorders>
              <w:top w:val="single" w:sz="4" w:space="0" w:color="auto"/>
              <w:left w:val="single" w:sz="4" w:space="0" w:color="auto"/>
              <w:bottom w:val="single" w:sz="4" w:space="0" w:color="auto"/>
              <w:right w:val="single" w:sz="4" w:space="0" w:color="auto"/>
            </w:tcBorders>
          </w:tcPr>
          <w:p w14:paraId="35977728"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EC30849" w14:textId="77777777" w:rsidR="00C33943" w:rsidRPr="00C33943" w:rsidRDefault="00C33943" w:rsidP="008B6EDE">
            <w:pPr>
              <w:rPr>
                <w:rFonts w:cstheme="minorHAnsi"/>
                <w:bCs/>
                <w:color w:val="000000" w:themeColor="text1"/>
                <w:sz w:val="22"/>
                <w:szCs w:val="22"/>
              </w:rPr>
            </w:pPr>
          </w:p>
        </w:tc>
      </w:tr>
      <w:tr w:rsidR="00C33943" w:rsidRPr="00C33943" w14:paraId="6A35E21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0077ADA6"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4.21.</w:t>
            </w:r>
          </w:p>
        </w:tc>
        <w:tc>
          <w:tcPr>
            <w:tcW w:w="1528" w:type="pct"/>
            <w:tcBorders>
              <w:top w:val="single" w:sz="4" w:space="0" w:color="auto"/>
              <w:left w:val="single" w:sz="4" w:space="0" w:color="auto"/>
              <w:bottom w:val="single" w:sz="4" w:space="0" w:color="auto"/>
              <w:right w:val="single" w:sz="4" w:space="0" w:color="auto"/>
            </w:tcBorders>
          </w:tcPr>
          <w:p w14:paraId="0A4D7686"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Intraveninių skysčių laikiklis  </w:t>
            </w:r>
          </w:p>
        </w:tc>
        <w:tc>
          <w:tcPr>
            <w:tcW w:w="1897" w:type="pct"/>
            <w:tcBorders>
              <w:top w:val="single" w:sz="4" w:space="0" w:color="auto"/>
              <w:left w:val="single" w:sz="4" w:space="0" w:color="auto"/>
              <w:bottom w:val="single" w:sz="4" w:space="0" w:color="auto"/>
              <w:right w:val="single" w:sz="4" w:space="0" w:color="auto"/>
            </w:tcBorders>
          </w:tcPr>
          <w:p w14:paraId="58C8B584"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Ištraukiamas, sulankstomas</w:t>
            </w:r>
          </w:p>
        </w:tc>
        <w:tc>
          <w:tcPr>
            <w:tcW w:w="423" w:type="pct"/>
            <w:tcBorders>
              <w:top w:val="single" w:sz="4" w:space="0" w:color="auto"/>
              <w:left w:val="single" w:sz="4" w:space="0" w:color="auto"/>
              <w:bottom w:val="single" w:sz="4" w:space="0" w:color="auto"/>
              <w:right w:val="single" w:sz="4" w:space="0" w:color="auto"/>
            </w:tcBorders>
          </w:tcPr>
          <w:p w14:paraId="26E86F32"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DFE920D" w14:textId="77777777" w:rsidR="00C33943" w:rsidRPr="00C33943" w:rsidRDefault="00C33943" w:rsidP="008B6EDE">
            <w:pPr>
              <w:rPr>
                <w:rFonts w:cstheme="minorHAnsi"/>
                <w:bCs/>
                <w:color w:val="000000" w:themeColor="text1"/>
                <w:sz w:val="22"/>
                <w:szCs w:val="22"/>
              </w:rPr>
            </w:pPr>
          </w:p>
        </w:tc>
      </w:tr>
      <w:tr w:rsidR="00C33943" w:rsidRPr="00C33943" w14:paraId="0CB5941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02FD01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4.22.</w:t>
            </w:r>
          </w:p>
        </w:tc>
        <w:tc>
          <w:tcPr>
            <w:tcW w:w="1528" w:type="pct"/>
            <w:tcBorders>
              <w:top w:val="single" w:sz="4" w:space="0" w:color="auto"/>
              <w:left w:val="single" w:sz="4" w:space="0" w:color="auto"/>
              <w:bottom w:val="single" w:sz="4" w:space="0" w:color="auto"/>
              <w:right w:val="single" w:sz="4" w:space="0" w:color="auto"/>
            </w:tcBorders>
          </w:tcPr>
          <w:p w14:paraId="354E0719"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Galimybė pakabinti ne mažiau kaip 2 intraveninius butelius</w:t>
            </w:r>
          </w:p>
        </w:tc>
        <w:tc>
          <w:tcPr>
            <w:tcW w:w="1897" w:type="pct"/>
            <w:tcBorders>
              <w:top w:val="single" w:sz="4" w:space="0" w:color="auto"/>
              <w:left w:val="single" w:sz="4" w:space="0" w:color="auto"/>
              <w:bottom w:val="single" w:sz="4" w:space="0" w:color="auto"/>
              <w:right w:val="single" w:sz="4" w:space="0" w:color="auto"/>
            </w:tcBorders>
          </w:tcPr>
          <w:p w14:paraId="0D732BA4"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165DF917"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2E2997E9" w14:textId="77777777" w:rsidR="00C33943" w:rsidRPr="00C33943" w:rsidRDefault="00C33943" w:rsidP="008B6EDE">
            <w:pPr>
              <w:rPr>
                <w:rFonts w:cstheme="minorHAnsi"/>
                <w:bCs/>
                <w:color w:val="000000" w:themeColor="text1"/>
                <w:sz w:val="22"/>
                <w:szCs w:val="22"/>
              </w:rPr>
            </w:pPr>
          </w:p>
        </w:tc>
      </w:tr>
      <w:tr w:rsidR="00C33943" w:rsidRPr="00C33943" w14:paraId="123E4408"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CFF3D61" w14:textId="77777777" w:rsidR="00C33943" w:rsidRPr="00C33943" w:rsidRDefault="00C33943" w:rsidP="008B6EDE">
            <w:pPr>
              <w:jc w:val="center"/>
              <w:rPr>
                <w:rFonts w:cstheme="minorHAnsi"/>
                <w:bCs/>
                <w:color w:val="000000" w:themeColor="text1"/>
                <w:sz w:val="22"/>
                <w:szCs w:val="22"/>
                <w:lang w:val="en-US"/>
              </w:rPr>
            </w:pPr>
            <w:r w:rsidRPr="00C33943">
              <w:rPr>
                <w:rFonts w:cstheme="minorHAnsi"/>
                <w:bCs/>
                <w:color w:val="000000" w:themeColor="text1"/>
                <w:sz w:val="22"/>
                <w:szCs w:val="22"/>
                <w:lang w:val="en-US"/>
              </w:rPr>
              <w:t>4.23.</w:t>
            </w:r>
          </w:p>
        </w:tc>
        <w:tc>
          <w:tcPr>
            <w:tcW w:w="1528" w:type="pct"/>
            <w:tcBorders>
              <w:top w:val="single" w:sz="4" w:space="0" w:color="auto"/>
              <w:left w:val="single" w:sz="4" w:space="0" w:color="auto"/>
              <w:bottom w:val="single" w:sz="4" w:space="0" w:color="auto"/>
              <w:right w:val="single" w:sz="4" w:space="0" w:color="auto"/>
            </w:tcBorders>
          </w:tcPr>
          <w:p w14:paraId="56E271DA"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Vieta deguonies balionui transportuoti, pritaikyta įstaigoje naudojamiems 3 litrų deguonies balionams</w:t>
            </w:r>
          </w:p>
        </w:tc>
        <w:tc>
          <w:tcPr>
            <w:tcW w:w="1897" w:type="pct"/>
            <w:tcBorders>
              <w:top w:val="single" w:sz="4" w:space="0" w:color="auto"/>
              <w:left w:val="single" w:sz="4" w:space="0" w:color="auto"/>
              <w:bottom w:val="single" w:sz="4" w:space="0" w:color="auto"/>
              <w:right w:val="single" w:sz="4" w:space="0" w:color="auto"/>
            </w:tcBorders>
          </w:tcPr>
          <w:p w14:paraId="48369A34"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71C686D8"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82FF105" w14:textId="77777777" w:rsidR="00C33943" w:rsidRPr="00C33943" w:rsidRDefault="00C33943" w:rsidP="008B6EDE">
            <w:pPr>
              <w:rPr>
                <w:rFonts w:cstheme="minorHAnsi"/>
                <w:bCs/>
                <w:color w:val="000000" w:themeColor="text1"/>
                <w:sz w:val="22"/>
                <w:szCs w:val="22"/>
              </w:rPr>
            </w:pPr>
          </w:p>
        </w:tc>
      </w:tr>
      <w:tr w:rsidR="00C33943" w:rsidRPr="00C33943" w14:paraId="63A7DB66"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9C49A01"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4.24.</w:t>
            </w:r>
          </w:p>
        </w:tc>
        <w:tc>
          <w:tcPr>
            <w:tcW w:w="1528" w:type="pct"/>
            <w:tcBorders>
              <w:top w:val="single" w:sz="4" w:space="0" w:color="auto"/>
              <w:left w:val="single" w:sz="4" w:space="0" w:color="auto"/>
              <w:bottom w:val="single" w:sz="4" w:space="0" w:color="auto"/>
              <w:right w:val="single" w:sz="4" w:space="0" w:color="auto"/>
            </w:tcBorders>
          </w:tcPr>
          <w:p w14:paraId="065513ED" w14:textId="77777777" w:rsidR="00C33943" w:rsidRPr="00C33943" w:rsidRDefault="00C33943" w:rsidP="008B6EDE">
            <w:pPr>
              <w:rPr>
                <w:rFonts w:cstheme="minorHAnsi"/>
                <w:color w:val="000000" w:themeColor="text1"/>
                <w:sz w:val="22"/>
                <w:szCs w:val="22"/>
              </w:rPr>
            </w:pPr>
            <w:r w:rsidRPr="00C33943">
              <w:rPr>
                <w:rFonts w:cstheme="minorHAnsi"/>
                <w:bCs/>
                <w:sz w:val="22"/>
                <w:szCs w:val="22"/>
              </w:rPr>
              <w:t xml:space="preserve">Vežimėlio naudojimo vadovas privalo būti </w:t>
            </w:r>
            <w:r w:rsidRPr="00C33943">
              <w:rPr>
                <w:rFonts w:cstheme="minorHAnsi"/>
                <w:bCs/>
                <w:noProof/>
                <w:sz w:val="22"/>
                <w:szCs w:val="22"/>
              </w:rPr>
              <w:t>Lietuvių kalba</w:t>
            </w:r>
          </w:p>
        </w:tc>
        <w:tc>
          <w:tcPr>
            <w:tcW w:w="1897" w:type="pct"/>
            <w:tcBorders>
              <w:top w:val="single" w:sz="4" w:space="0" w:color="auto"/>
              <w:left w:val="single" w:sz="4" w:space="0" w:color="auto"/>
              <w:bottom w:val="single" w:sz="4" w:space="0" w:color="auto"/>
              <w:right w:val="single" w:sz="4" w:space="0" w:color="auto"/>
            </w:tcBorders>
          </w:tcPr>
          <w:p w14:paraId="08EA0C72" w14:textId="77777777" w:rsidR="00C33943" w:rsidRPr="00C33943" w:rsidRDefault="00C33943" w:rsidP="008B6EDE">
            <w:pPr>
              <w:rPr>
                <w:rFonts w:cstheme="minorHAnsi"/>
                <w:bCs/>
                <w:color w:val="000000" w:themeColor="text1"/>
                <w:sz w:val="22"/>
                <w:szCs w:val="22"/>
              </w:rPr>
            </w:pPr>
            <w:r w:rsidRPr="00C33943">
              <w:rPr>
                <w:rFonts w:cstheme="minorHAnsi"/>
                <w:color w:val="000000" w:themeColor="text1"/>
                <w:sz w:val="22"/>
                <w:szCs w:val="22"/>
              </w:rPr>
              <w:t>Būtina, pristatoma kartu su įranga</w:t>
            </w:r>
          </w:p>
        </w:tc>
        <w:tc>
          <w:tcPr>
            <w:tcW w:w="423" w:type="pct"/>
            <w:tcBorders>
              <w:top w:val="single" w:sz="4" w:space="0" w:color="auto"/>
              <w:left w:val="single" w:sz="4" w:space="0" w:color="auto"/>
              <w:bottom w:val="single" w:sz="4" w:space="0" w:color="auto"/>
              <w:right w:val="single" w:sz="4" w:space="0" w:color="auto"/>
            </w:tcBorders>
          </w:tcPr>
          <w:p w14:paraId="15EC1E60"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1E55FBC1" w14:textId="77777777" w:rsidR="00C33943" w:rsidRPr="00C33943" w:rsidRDefault="00C33943" w:rsidP="008B6EDE">
            <w:pPr>
              <w:rPr>
                <w:rFonts w:cstheme="minorHAnsi"/>
                <w:bCs/>
                <w:color w:val="000000" w:themeColor="text1"/>
                <w:sz w:val="22"/>
                <w:szCs w:val="22"/>
              </w:rPr>
            </w:pPr>
          </w:p>
        </w:tc>
      </w:tr>
      <w:tr w:rsidR="00C33943" w:rsidRPr="00C33943" w14:paraId="1E65FF26"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998D26A"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4.25.</w:t>
            </w:r>
          </w:p>
        </w:tc>
        <w:tc>
          <w:tcPr>
            <w:tcW w:w="1528" w:type="pct"/>
            <w:tcBorders>
              <w:top w:val="single" w:sz="4" w:space="0" w:color="auto"/>
              <w:left w:val="single" w:sz="4" w:space="0" w:color="auto"/>
              <w:bottom w:val="single" w:sz="4" w:space="0" w:color="auto"/>
              <w:right w:val="single" w:sz="4" w:space="0" w:color="auto"/>
            </w:tcBorders>
          </w:tcPr>
          <w:p w14:paraId="36CCF7BD" w14:textId="77777777" w:rsidR="00C33943" w:rsidRPr="00C33943" w:rsidRDefault="00C33943" w:rsidP="008B6EDE">
            <w:pPr>
              <w:rPr>
                <w:rFonts w:cstheme="minorHAnsi"/>
                <w:color w:val="000000" w:themeColor="text1"/>
                <w:sz w:val="22"/>
                <w:szCs w:val="22"/>
              </w:rPr>
            </w:pPr>
            <w:smartTag w:uri="schemas-tilde-lt/tildestengine" w:element="templates">
              <w:smartTagPr>
                <w:attr w:name="text" w:val="Sertifikatai"/>
                <w:attr w:name="id" w:val="-1"/>
                <w:attr w:name="baseform" w:val="sertifikat|as"/>
              </w:smartTagPr>
              <w:r w:rsidRPr="00C33943">
                <w:rPr>
                  <w:rFonts w:cstheme="minorHAnsi"/>
                  <w:sz w:val="22"/>
                  <w:szCs w:val="22"/>
                </w:rPr>
                <w:t>Sertifikatai</w:t>
              </w:r>
            </w:smartTag>
          </w:p>
        </w:tc>
        <w:tc>
          <w:tcPr>
            <w:tcW w:w="1897" w:type="pct"/>
            <w:tcBorders>
              <w:top w:val="single" w:sz="4" w:space="0" w:color="auto"/>
              <w:left w:val="single" w:sz="4" w:space="0" w:color="auto"/>
              <w:bottom w:val="single" w:sz="4" w:space="0" w:color="auto"/>
              <w:right w:val="single" w:sz="4" w:space="0" w:color="auto"/>
            </w:tcBorders>
          </w:tcPr>
          <w:p w14:paraId="7048CF38"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 xml:space="preserve">CE atitikties deklaracija arba </w:t>
            </w:r>
            <w:r w:rsidRPr="00C33943">
              <w:rPr>
                <w:rFonts w:cstheme="minorHAnsi"/>
                <w:bCs/>
                <w:noProof/>
                <w:sz w:val="22"/>
                <w:szCs w:val="22"/>
              </w:rPr>
              <w:t>EB atitikties deklaracija</w:t>
            </w:r>
          </w:p>
        </w:tc>
        <w:tc>
          <w:tcPr>
            <w:tcW w:w="423" w:type="pct"/>
            <w:tcBorders>
              <w:top w:val="single" w:sz="4" w:space="0" w:color="auto"/>
              <w:left w:val="single" w:sz="4" w:space="0" w:color="auto"/>
              <w:bottom w:val="single" w:sz="4" w:space="0" w:color="auto"/>
              <w:right w:val="single" w:sz="4" w:space="0" w:color="auto"/>
            </w:tcBorders>
          </w:tcPr>
          <w:p w14:paraId="34429513"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95DCBF2" w14:textId="77777777" w:rsidR="00C33943" w:rsidRPr="00C33943" w:rsidRDefault="00C33943" w:rsidP="008B6EDE">
            <w:pPr>
              <w:rPr>
                <w:rFonts w:cstheme="minorHAnsi"/>
                <w:bCs/>
                <w:color w:val="000000" w:themeColor="text1"/>
                <w:sz w:val="22"/>
                <w:szCs w:val="22"/>
              </w:rPr>
            </w:pPr>
          </w:p>
        </w:tc>
      </w:tr>
      <w:bookmarkEnd w:id="69"/>
      <w:tr w:rsidR="00C33943" w:rsidRPr="00C33943" w14:paraId="226873CE"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9FA0E93"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4.26.</w:t>
            </w:r>
          </w:p>
        </w:tc>
        <w:tc>
          <w:tcPr>
            <w:tcW w:w="1528" w:type="pct"/>
            <w:tcBorders>
              <w:top w:val="single" w:sz="4" w:space="0" w:color="auto"/>
              <w:left w:val="single" w:sz="4" w:space="0" w:color="auto"/>
              <w:bottom w:val="single" w:sz="4" w:space="0" w:color="auto"/>
              <w:right w:val="single" w:sz="4" w:space="0" w:color="auto"/>
            </w:tcBorders>
          </w:tcPr>
          <w:p w14:paraId="190DF8F8"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Garantija </w:t>
            </w:r>
          </w:p>
        </w:tc>
        <w:tc>
          <w:tcPr>
            <w:tcW w:w="1897" w:type="pct"/>
            <w:tcBorders>
              <w:top w:val="single" w:sz="4" w:space="0" w:color="auto"/>
              <w:left w:val="single" w:sz="4" w:space="0" w:color="auto"/>
              <w:bottom w:val="single" w:sz="4" w:space="0" w:color="auto"/>
              <w:right w:val="single" w:sz="4" w:space="0" w:color="auto"/>
            </w:tcBorders>
          </w:tcPr>
          <w:p w14:paraId="4814F438" w14:textId="77777777" w:rsidR="00C33943" w:rsidRPr="00C33943" w:rsidRDefault="00C33943" w:rsidP="008B6EDE">
            <w:pPr>
              <w:rPr>
                <w:rFonts w:cstheme="minorHAnsi"/>
                <w:bCs/>
                <w:color w:val="000000" w:themeColor="text1"/>
                <w:sz w:val="22"/>
                <w:szCs w:val="22"/>
              </w:rPr>
            </w:pPr>
            <w:r w:rsidRPr="00C33943">
              <w:rPr>
                <w:rFonts w:cstheme="minorHAnsi"/>
                <w:sz w:val="22"/>
              </w:rPr>
              <w:t>≥ 12 mėnesių</w:t>
            </w:r>
          </w:p>
        </w:tc>
        <w:tc>
          <w:tcPr>
            <w:tcW w:w="423" w:type="pct"/>
            <w:tcBorders>
              <w:top w:val="single" w:sz="4" w:space="0" w:color="auto"/>
              <w:left w:val="single" w:sz="4" w:space="0" w:color="auto"/>
              <w:bottom w:val="single" w:sz="4" w:space="0" w:color="auto"/>
              <w:right w:val="single" w:sz="4" w:space="0" w:color="auto"/>
            </w:tcBorders>
          </w:tcPr>
          <w:p w14:paraId="66E9F609"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890B47A" w14:textId="77777777" w:rsidR="00C33943" w:rsidRPr="00C33943" w:rsidRDefault="00C33943" w:rsidP="008B6EDE">
            <w:pPr>
              <w:rPr>
                <w:rFonts w:cstheme="minorHAnsi"/>
                <w:bCs/>
                <w:color w:val="000000" w:themeColor="text1"/>
                <w:sz w:val="22"/>
                <w:szCs w:val="22"/>
              </w:rPr>
            </w:pPr>
          </w:p>
        </w:tc>
      </w:tr>
      <w:tr w:rsidR="00C33943" w:rsidRPr="00C33943" w14:paraId="1F5637C5"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88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2F6441" w14:textId="77777777" w:rsidR="00C33943" w:rsidRPr="00C33943" w:rsidRDefault="00C33943" w:rsidP="008B6EDE">
            <w:pPr>
              <w:rPr>
                <w:rFonts w:cstheme="minorHAnsi"/>
                <w:b/>
                <w:color w:val="000000" w:themeColor="text1"/>
                <w:szCs w:val="24"/>
              </w:rPr>
            </w:pPr>
            <w:bookmarkStart w:id="72" w:name="_Hlk211591337"/>
            <w:r w:rsidRPr="00C33943">
              <w:rPr>
                <w:rFonts w:cstheme="minorHAnsi"/>
                <w:b/>
                <w:color w:val="000000" w:themeColor="text1"/>
                <w:szCs w:val="24"/>
              </w:rPr>
              <w:t xml:space="preserve">5 pirkimo dalis - </w:t>
            </w:r>
            <w:r w:rsidRPr="00C33943">
              <w:rPr>
                <w:rFonts w:cstheme="minorHAnsi"/>
                <w:b/>
                <w:szCs w:val="24"/>
              </w:rPr>
              <w:t xml:space="preserve">Stacionarus </w:t>
            </w:r>
            <w:proofErr w:type="spellStart"/>
            <w:r w:rsidRPr="00C33943">
              <w:rPr>
                <w:rFonts w:cstheme="minorHAnsi"/>
                <w:b/>
                <w:szCs w:val="24"/>
              </w:rPr>
              <w:t>timpanometras</w:t>
            </w:r>
            <w:proofErr w:type="spellEnd"/>
            <w:r w:rsidRPr="00C33943">
              <w:rPr>
                <w:rFonts w:cstheme="minorHAnsi"/>
                <w:b/>
                <w:szCs w:val="24"/>
              </w:rPr>
              <w:t xml:space="preserve"> su integruotu </w:t>
            </w:r>
            <w:proofErr w:type="spellStart"/>
            <w:r w:rsidRPr="00C33943">
              <w:rPr>
                <w:rFonts w:cstheme="minorHAnsi"/>
                <w:b/>
                <w:szCs w:val="24"/>
              </w:rPr>
              <w:t>audiometru</w:t>
            </w:r>
            <w:bookmarkEnd w:id="72"/>
            <w:proofErr w:type="spellEnd"/>
          </w:p>
        </w:tc>
        <w:tc>
          <w:tcPr>
            <w:tcW w:w="4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25D0DA" w14:textId="77777777" w:rsidR="00C33943" w:rsidRPr="00C33943" w:rsidRDefault="00C33943" w:rsidP="008B6EDE">
            <w:pPr>
              <w:jc w:val="center"/>
              <w:rPr>
                <w:rFonts w:cstheme="minorHAnsi"/>
                <w:b/>
                <w:color w:val="000000" w:themeColor="text1"/>
                <w:szCs w:val="24"/>
              </w:rPr>
            </w:pPr>
            <w:r w:rsidRPr="00C33943">
              <w:rPr>
                <w:rFonts w:cstheme="minorHAnsi"/>
                <w:b/>
                <w:color w:val="000000" w:themeColor="text1"/>
                <w:szCs w:val="24"/>
              </w:rPr>
              <w:t>1</w:t>
            </w:r>
          </w:p>
        </w:tc>
        <w:tc>
          <w:tcPr>
            <w:tcW w:w="69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CA20BA" w14:textId="77777777" w:rsidR="00C33943" w:rsidRPr="00C33943" w:rsidRDefault="00C33943" w:rsidP="008B6EDE">
            <w:pPr>
              <w:jc w:val="center"/>
              <w:rPr>
                <w:rFonts w:cstheme="minorHAnsi"/>
                <w:b/>
                <w:color w:val="000000" w:themeColor="text1"/>
                <w:szCs w:val="24"/>
              </w:rPr>
            </w:pPr>
            <w:r w:rsidRPr="00C33943">
              <w:rPr>
                <w:rFonts w:cstheme="minorHAnsi"/>
                <w:b/>
                <w:color w:val="000000" w:themeColor="text1"/>
                <w:szCs w:val="24"/>
              </w:rPr>
              <w:t>9 000,00</w:t>
            </w:r>
          </w:p>
        </w:tc>
      </w:tr>
      <w:tr w:rsidR="00C33943" w:rsidRPr="00C33943" w14:paraId="16F1546F"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9A63CE3"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w:t>
            </w:r>
          </w:p>
        </w:tc>
        <w:tc>
          <w:tcPr>
            <w:tcW w:w="1528" w:type="pct"/>
            <w:tcBorders>
              <w:top w:val="single" w:sz="4" w:space="0" w:color="auto"/>
              <w:left w:val="single" w:sz="4" w:space="0" w:color="auto"/>
              <w:bottom w:val="single" w:sz="4" w:space="0" w:color="auto"/>
              <w:right w:val="single" w:sz="4" w:space="0" w:color="auto"/>
            </w:tcBorders>
          </w:tcPr>
          <w:p w14:paraId="097AA36A"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Gamintojas, modelis</w:t>
            </w:r>
          </w:p>
        </w:tc>
        <w:tc>
          <w:tcPr>
            <w:tcW w:w="1897" w:type="pct"/>
            <w:tcBorders>
              <w:top w:val="single" w:sz="4" w:space="0" w:color="auto"/>
              <w:left w:val="single" w:sz="4" w:space="0" w:color="auto"/>
              <w:bottom w:val="single" w:sz="4" w:space="0" w:color="auto"/>
              <w:right w:val="single" w:sz="4" w:space="0" w:color="auto"/>
            </w:tcBorders>
          </w:tcPr>
          <w:p w14:paraId="40DBCFE8" w14:textId="77777777" w:rsidR="00C33943" w:rsidRPr="00C33943" w:rsidRDefault="00C33943" w:rsidP="008B6EDE">
            <w:pPr>
              <w:rPr>
                <w:rFonts w:cstheme="minorHAnsi"/>
                <w:bCs/>
                <w:color w:val="000000" w:themeColor="text1"/>
                <w:sz w:val="22"/>
                <w:szCs w:val="22"/>
              </w:rPr>
            </w:pPr>
            <w:r w:rsidRPr="00C33943">
              <w:rPr>
                <w:rFonts w:cstheme="minorHAnsi"/>
                <w:bCs/>
                <w:color w:val="000000" w:themeColor="text1"/>
                <w:sz w:val="22"/>
                <w:szCs w:val="22"/>
              </w:rPr>
              <w:t>Nurodyti siūlomos prekės gamintoją ir modelį</w:t>
            </w:r>
          </w:p>
        </w:tc>
        <w:tc>
          <w:tcPr>
            <w:tcW w:w="423" w:type="pct"/>
            <w:tcBorders>
              <w:top w:val="single" w:sz="4" w:space="0" w:color="auto"/>
              <w:left w:val="single" w:sz="4" w:space="0" w:color="auto"/>
              <w:bottom w:val="single" w:sz="4" w:space="0" w:color="auto"/>
              <w:right w:val="single" w:sz="4" w:space="0" w:color="auto"/>
            </w:tcBorders>
          </w:tcPr>
          <w:p w14:paraId="4BC3CC2D"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17CAC78" w14:textId="77777777" w:rsidR="00C33943" w:rsidRPr="00C33943" w:rsidRDefault="00C33943" w:rsidP="008B6EDE">
            <w:pPr>
              <w:rPr>
                <w:rFonts w:cstheme="minorHAnsi"/>
                <w:bCs/>
                <w:color w:val="000000" w:themeColor="text1"/>
                <w:sz w:val="22"/>
                <w:szCs w:val="22"/>
              </w:rPr>
            </w:pPr>
          </w:p>
        </w:tc>
      </w:tr>
      <w:tr w:rsidR="00C33943" w:rsidRPr="00C33943" w14:paraId="79773243"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340DBD3"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5.2.</w:t>
            </w:r>
          </w:p>
        </w:tc>
        <w:tc>
          <w:tcPr>
            <w:tcW w:w="1528" w:type="pct"/>
            <w:tcBorders>
              <w:top w:val="single" w:sz="4" w:space="0" w:color="auto"/>
              <w:left w:val="single" w:sz="4" w:space="0" w:color="auto"/>
              <w:bottom w:val="single" w:sz="4" w:space="0" w:color="auto"/>
              <w:right w:val="single" w:sz="4" w:space="0" w:color="auto"/>
            </w:tcBorders>
          </w:tcPr>
          <w:p w14:paraId="2A3DFBA8" w14:textId="77777777" w:rsidR="00C33943" w:rsidRPr="00C33943" w:rsidRDefault="00C33943" w:rsidP="008B6EDE">
            <w:pPr>
              <w:rPr>
                <w:rFonts w:cstheme="minorHAnsi"/>
                <w:bCs/>
                <w:color w:val="000000" w:themeColor="text1"/>
                <w:sz w:val="22"/>
                <w:szCs w:val="22"/>
              </w:rPr>
            </w:pPr>
            <w:proofErr w:type="spellStart"/>
            <w:r w:rsidRPr="00C33943">
              <w:rPr>
                <w:rFonts w:cstheme="minorHAnsi"/>
                <w:bCs/>
                <w:sz w:val="22"/>
                <w:szCs w:val="22"/>
              </w:rPr>
              <w:t>Timpanometrinis</w:t>
            </w:r>
            <w:proofErr w:type="spellEnd"/>
            <w:r w:rsidRPr="00C33943">
              <w:rPr>
                <w:rFonts w:cstheme="minorHAnsi"/>
                <w:bCs/>
                <w:sz w:val="22"/>
                <w:szCs w:val="22"/>
              </w:rPr>
              <w:t xml:space="preserve"> tyrimas</w:t>
            </w:r>
          </w:p>
        </w:tc>
        <w:tc>
          <w:tcPr>
            <w:tcW w:w="1897" w:type="pct"/>
            <w:tcBorders>
              <w:top w:val="single" w:sz="4" w:space="0" w:color="auto"/>
              <w:left w:val="single" w:sz="4" w:space="0" w:color="auto"/>
              <w:bottom w:val="single" w:sz="4" w:space="0" w:color="auto"/>
              <w:right w:val="single" w:sz="4" w:space="0" w:color="auto"/>
            </w:tcBorders>
          </w:tcPr>
          <w:p w14:paraId="26EC12E1"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499D1A14"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2AFE5107" w14:textId="77777777" w:rsidR="00C33943" w:rsidRPr="00C33943" w:rsidRDefault="00C33943" w:rsidP="008B6EDE">
            <w:pPr>
              <w:rPr>
                <w:rFonts w:cstheme="minorHAnsi"/>
                <w:bCs/>
                <w:color w:val="000000" w:themeColor="text1"/>
                <w:sz w:val="22"/>
                <w:szCs w:val="22"/>
              </w:rPr>
            </w:pPr>
          </w:p>
        </w:tc>
      </w:tr>
      <w:tr w:rsidR="00C33943" w:rsidRPr="00C33943" w14:paraId="679C58BF"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6CD0216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5.3.</w:t>
            </w:r>
          </w:p>
        </w:tc>
        <w:tc>
          <w:tcPr>
            <w:tcW w:w="1528" w:type="pct"/>
            <w:tcBorders>
              <w:top w:val="single" w:sz="4" w:space="0" w:color="auto"/>
              <w:left w:val="single" w:sz="4" w:space="0" w:color="auto"/>
              <w:bottom w:val="single" w:sz="4" w:space="0" w:color="auto"/>
              <w:right w:val="single" w:sz="4" w:space="0" w:color="auto"/>
            </w:tcBorders>
          </w:tcPr>
          <w:p w14:paraId="079F8B26" w14:textId="77777777" w:rsidR="00C33943" w:rsidRPr="00C33943" w:rsidRDefault="00C33943" w:rsidP="008B6EDE">
            <w:pPr>
              <w:rPr>
                <w:rFonts w:cstheme="minorHAnsi"/>
                <w:color w:val="000000" w:themeColor="text1"/>
                <w:sz w:val="22"/>
                <w:szCs w:val="22"/>
              </w:rPr>
            </w:pPr>
            <w:r w:rsidRPr="00C33943">
              <w:rPr>
                <w:rFonts w:cstheme="minorHAnsi"/>
                <w:sz w:val="22"/>
                <w:szCs w:val="22"/>
              </w:rPr>
              <w:t>Signalo dažnis</w:t>
            </w:r>
          </w:p>
        </w:tc>
        <w:tc>
          <w:tcPr>
            <w:tcW w:w="1897" w:type="pct"/>
            <w:tcBorders>
              <w:top w:val="single" w:sz="4" w:space="0" w:color="auto"/>
              <w:left w:val="single" w:sz="4" w:space="0" w:color="auto"/>
              <w:bottom w:val="single" w:sz="4" w:space="0" w:color="auto"/>
              <w:right w:val="single" w:sz="4" w:space="0" w:color="auto"/>
            </w:tcBorders>
          </w:tcPr>
          <w:p w14:paraId="0EA9F2F8"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 226 Hz </w:t>
            </w:r>
          </w:p>
        </w:tc>
        <w:tc>
          <w:tcPr>
            <w:tcW w:w="423" w:type="pct"/>
            <w:tcBorders>
              <w:top w:val="single" w:sz="4" w:space="0" w:color="auto"/>
              <w:left w:val="single" w:sz="4" w:space="0" w:color="auto"/>
              <w:bottom w:val="single" w:sz="4" w:space="0" w:color="auto"/>
              <w:right w:val="single" w:sz="4" w:space="0" w:color="auto"/>
            </w:tcBorders>
          </w:tcPr>
          <w:p w14:paraId="28DAD67B"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E6303F9" w14:textId="77777777" w:rsidR="00C33943" w:rsidRPr="00C33943" w:rsidRDefault="00C33943" w:rsidP="008B6EDE">
            <w:pPr>
              <w:rPr>
                <w:rFonts w:cstheme="minorHAnsi"/>
                <w:bCs/>
                <w:color w:val="000000" w:themeColor="text1"/>
                <w:sz w:val="22"/>
                <w:szCs w:val="22"/>
              </w:rPr>
            </w:pPr>
          </w:p>
        </w:tc>
      </w:tr>
      <w:tr w:rsidR="00C33943" w:rsidRPr="00C33943" w14:paraId="3E96B96B"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40589CD"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5.4.</w:t>
            </w:r>
          </w:p>
        </w:tc>
        <w:tc>
          <w:tcPr>
            <w:tcW w:w="1528" w:type="pct"/>
            <w:tcBorders>
              <w:top w:val="single" w:sz="4" w:space="0" w:color="auto"/>
              <w:left w:val="single" w:sz="4" w:space="0" w:color="auto"/>
              <w:bottom w:val="single" w:sz="4" w:space="0" w:color="auto"/>
              <w:right w:val="single" w:sz="4" w:space="0" w:color="auto"/>
            </w:tcBorders>
          </w:tcPr>
          <w:p w14:paraId="13846554" w14:textId="77777777" w:rsidR="00C33943" w:rsidRPr="00C33943" w:rsidRDefault="00C33943" w:rsidP="008B6EDE">
            <w:pPr>
              <w:rPr>
                <w:rFonts w:cstheme="minorHAnsi"/>
                <w:color w:val="000000" w:themeColor="text1"/>
                <w:sz w:val="22"/>
                <w:szCs w:val="22"/>
              </w:rPr>
            </w:pPr>
            <w:r w:rsidRPr="00C33943">
              <w:rPr>
                <w:rFonts w:cstheme="minorHAnsi"/>
                <w:sz w:val="22"/>
                <w:szCs w:val="22"/>
              </w:rPr>
              <w:t>Slėgio diapazonas</w:t>
            </w:r>
          </w:p>
        </w:tc>
        <w:tc>
          <w:tcPr>
            <w:tcW w:w="1897" w:type="pct"/>
            <w:tcBorders>
              <w:top w:val="single" w:sz="4" w:space="0" w:color="auto"/>
              <w:left w:val="single" w:sz="4" w:space="0" w:color="auto"/>
              <w:bottom w:val="single" w:sz="4" w:space="0" w:color="auto"/>
              <w:right w:val="single" w:sz="4" w:space="0" w:color="auto"/>
            </w:tcBorders>
          </w:tcPr>
          <w:p w14:paraId="592FF1B3"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 (-550 – +350) </w:t>
            </w:r>
            <w:proofErr w:type="spellStart"/>
            <w:r w:rsidRPr="00C33943">
              <w:rPr>
                <w:rFonts w:cstheme="minorHAnsi"/>
                <w:sz w:val="22"/>
                <w:szCs w:val="22"/>
              </w:rPr>
              <w:t>dPa</w:t>
            </w:r>
            <w:proofErr w:type="spellEnd"/>
          </w:p>
        </w:tc>
        <w:tc>
          <w:tcPr>
            <w:tcW w:w="423" w:type="pct"/>
            <w:tcBorders>
              <w:top w:val="single" w:sz="4" w:space="0" w:color="auto"/>
              <w:left w:val="single" w:sz="4" w:space="0" w:color="auto"/>
              <w:bottom w:val="single" w:sz="4" w:space="0" w:color="auto"/>
              <w:right w:val="single" w:sz="4" w:space="0" w:color="auto"/>
            </w:tcBorders>
          </w:tcPr>
          <w:p w14:paraId="1F5843FC"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1834D9DD" w14:textId="77777777" w:rsidR="00C33943" w:rsidRPr="00C33943" w:rsidRDefault="00C33943" w:rsidP="008B6EDE">
            <w:pPr>
              <w:rPr>
                <w:rFonts w:cstheme="minorHAnsi"/>
                <w:bCs/>
                <w:color w:val="000000" w:themeColor="text1"/>
                <w:sz w:val="22"/>
                <w:szCs w:val="22"/>
              </w:rPr>
            </w:pPr>
          </w:p>
        </w:tc>
      </w:tr>
      <w:tr w:rsidR="00C33943" w:rsidRPr="00C33943" w14:paraId="6E85A7BF"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754184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lastRenderedPageBreak/>
              <w:t>5.5.</w:t>
            </w:r>
          </w:p>
        </w:tc>
        <w:tc>
          <w:tcPr>
            <w:tcW w:w="1528" w:type="pct"/>
            <w:tcBorders>
              <w:top w:val="single" w:sz="4" w:space="0" w:color="auto"/>
              <w:left w:val="single" w:sz="4" w:space="0" w:color="auto"/>
              <w:bottom w:val="single" w:sz="4" w:space="0" w:color="auto"/>
              <w:right w:val="single" w:sz="4" w:space="0" w:color="auto"/>
            </w:tcBorders>
          </w:tcPr>
          <w:p w14:paraId="303571C1" w14:textId="77777777" w:rsidR="00C33943" w:rsidRPr="00C33943" w:rsidRDefault="00C33943" w:rsidP="008B6EDE">
            <w:pPr>
              <w:rPr>
                <w:rFonts w:cstheme="minorHAnsi"/>
                <w:color w:val="000000" w:themeColor="text1"/>
                <w:sz w:val="22"/>
                <w:szCs w:val="22"/>
              </w:rPr>
            </w:pPr>
            <w:r w:rsidRPr="00C33943">
              <w:rPr>
                <w:rFonts w:cstheme="minorHAnsi"/>
                <w:sz w:val="22"/>
                <w:szCs w:val="22"/>
              </w:rPr>
              <w:t>Garso lygis</w:t>
            </w:r>
          </w:p>
        </w:tc>
        <w:tc>
          <w:tcPr>
            <w:tcW w:w="1897" w:type="pct"/>
            <w:tcBorders>
              <w:top w:val="single" w:sz="4" w:space="0" w:color="auto"/>
              <w:left w:val="single" w:sz="4" w:space="0" w:color="auto"/>
              <w:bottom w:val="single" w:sz="4" w:space="0" w:color="auto"/>
              <w:right w:val="single" w:sz="4" w:space="0" w:color="auto"/>
            </w:tcBorders>
          </w:tcPr>
          <w:p w14:paraId="0D59D7E7"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 85 </w:t>
            </w:r>
            <w:proofErr w:type="spellStart"/>
            <w:r w:rsidRPr="00C33943">
              <w:rPr>
                <w:rFonts w:cstheme="minorHAnsi"/>
                <w:sz w:val="22"/>
                <w:szCs w:val="22"/>
              </w:rPr>
              <w:t>dB</w:t>
            </w:r>
            <w:proofErr w:type="spellEnd"/>
          </w:p>
        </w:tc>
        <w:tc>
          <w:tcPr>
            <w:tcW w:w="423" w:type="pct"/>
            <w:tcBorders>
              <w:top w:val="single" w:sz="4" w:space="0" w:color="auto"/>
              <w:left w:val="single" w:sz="4" w:space="0" w:color="auto"/>
              <w:bottom w:val="single" w:sz="4" w:space="0" w:color="auto"/>
              <w:right w:val="single" w:sz="4" w:space="0" w:color="auto"/>
            </w:tcBorders>
          </w:tcPr>
          <w:p w14:paraId="4ABC63C7"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84C9F3D" w14:textId="77777777" w:rsidR="00C33943" w:rsidRPr="00C33943" w:rsidRDefault="00C33943" w:rsidP="008B6EDE">
            <w:pPr>
              <w:rPr>
                <w:rFonts w:cstheme="minorHAnsi"/>
                <w:bCs/>
                <w:color w:val="000000" w:themeColor="text1"/>
                <w:sz w:val="22"/>
                <w:szCs w:val="22"/>
              </w:rPr>
            </w:pPr>
          </w:p>
        </w:tc>
      </w:tr>
      <w:tr w:rsidR="00C33943" w:rsidRPr="00C33943" w14:paraId="6902C49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18813A4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5.6.</w:t>
            </w:r>
          </w:p>
        </w:tc>
        <w:tc>
          <w:tcPr>
            <w:tcW w:w="1528" w:type="pct"/>
            <w:tcBorders>
              <w:top w:val="single" w:sz="4" w:space="0" w:color="auto"/>
              <w:left w:val="single" w:sz="4" w:space="0" w:color="auto"/>
              <w:bottom w:val="single" w:sz="4" w:space="0" w:color="auto"/>
              <w:right w:val="single" w:sz="4" w:space="0" w:color="auto"/>
            </w:tcBorders>
          </w:tcPr>
          <w:p w14:paraId="30A4B0CC" w14:textId="77777777" w:rsidR="00C33943" w:rsidRPr="00C33943" w:rsidRDefault="00C33943" w:rsidP="008B6EDE">
            <w:pPr>
              <w:rPr>
                <w:rFonts w:cstheme="minorHAnsi"/>
                <w:color w:val="000000" w:themeColor="text1"/>
                <w:sz w:val="22"/>
                <w:szCs w:val="22"/>
              </w:rPr>
            </w:pPr>
            <w:r w:rsidRPr="00C33943">
              <w:rPr>
                <w:rFonts w:cstheme="minorHAnsi"/>
                <w:sz w:val="22"/>
                <w:szCs w:val="22"/>
              </w:rPr>
              <w:t>Tūrio diapazonas</w:t>
            </w:r>
          </w:p>
        </w:tc>
        <w:tc>
          <w:tcPr>
            <w:tcW w:w="1897" w:type="pct"/>
            <w:tcBorders>
              <w:top w:val="single" w:sz="4" w:space="0" w:color="auto"/>
              <w:left w:val="single" w:sz="4" w:space="0" w:color="auto"/>
              <w:bottom w:val="single" w:sz="4" w:space="0" w:color="auto"/>
              <w:right w:val="single" w:sz="4" w:space="0" w:color="auto"/>
            </w:tcBorders>
          </w:tcPr>
          <w:p w14:paraId="391F4C24"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 (0.2 – 8) ml </w:t>
            </w:r>
          </w:p>
        </w:tc>
        <w:tc>
          <w:tcPr>
            <w:tcW w:w="423" w:type="pct"/>
            <w:tcBorders>
              <w:top w:val="single" w:sz="4" w:space="0" w:color="auto"/>
              <w:left w:val="single" w:sz="4" w:space="0" w:color="auto"/>
              <w:bottom w:val="single" w:sz="4" w:space="0" w:color="auto"/>
              <w:right w:val="single" w:sz="4" w:space="0" w:color="auto"/>
            </w:tcBorders>
          </w:tcPr>
          <w:p w14:paraId="00B8C63E"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B99DEBD" w14:textId="77777777" w:rsidR="00C33943" w:rsidRPr="00C33943" w:rsidRDefault="00C33943" w:rsidP="008B6EDE">
            <w:pPr>
              <w:rPr>
                <w:rFonts w:cstheme="minorHAnsi"/>
                <w:bCs/>
                <w:color w:val="000000" w:themeColor="text1"/>
                <w:sz w:val="22"/>
                <w:szCs w:val="22"/>
              </w:rPr>
            </w:pPr>
          </w:p>
        </w:tc>
      </w:tr>
      <w:tr w:rsidR="00C33943" w:rsidRPr="00C33943" w14:paraId="1C2425D8"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A3BADB1"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5.7.</w:t>
            </w:r>
          </w:p>
        </w:tc>
        <w:tc>
          <w:tcPr>
            <w:tcW w:w="1528" w:type="pct"/>
            <w:tcBorders>
              <w:top w:val="single" w:sz="4" w:space="0" w:color="auto"/>
              <w:left w:val="single" w:sz="4" w:space="0" w:color="auto"/>
              <w:bottom w:val="single" w:sz="4" w:space="0" w:color="auto"/>
              <w:right w:val="single" w:sz="4" w:space="0" w:color="auto"/>
            </w:tcBorders>
          </w:tcPr>
          <w:p w14:paraId="4E832FEC"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Oro greičio nustatymas </w:t>
            </w:r>
          </w:p>
        </w:tc>
        <w:tc>
          <w:tcPr>
            <w:tcW w:w="1897" w:type="pct"/>
            <w:tcBorders>
              <w:top w:val="single" w:sz="4" w:space="0" w:color="auto"/>
              <w:left w:val="single" w:sz="4" w:space="0" w:color="auto"/>
              <w:bottom w:val="single" w:sz="4" w:space="0" w:color="auto"/>
              <w:right w:val="single" w:sz="4" w:space="0" w:color="auto"/>
            </w:tcBorders>
          </w:tcPr>
          <w:p w14:paraId="19D25BA9" w14:textId="77777777" w:rsidR="00C33943" w:rsidRPr="00C33943" w:rsidRDefault="00C33943">
            <w:pPr>
              <w:numPr>
                <w:ilvl w:val="0"/>
                <w:numId w:val="31"/>
              </w:numPr>
              <w:spacing w:after="0" w:line="240" w:lineRule="auto"/>
              <w:rPr>
                <w:rFonts w:cstheme="minorHAnsi"/>
                <w:sz w:val="22"/>
                <w:szCs w:val="22"/>
              </w:rPr>
            </w:pPr>
            <w:r w:rsidRPr="00C33943">
              <w:rPr>
                <w:rFonts w:cstheme="minorHAnsi"/>
                <w:sz w:val="22"/>
                <w:szCs w:val="22"/>
              </w:rPr>
              <w:t>automatinis;</w:t>
            </w:r>
          </w:p>
          <w:p w14:paraId="36131D97" w14:textId="77777777" w:rsidR="00C33943" w:rsidRPr="00C33943" w:rsidRDefault="00C33943">
            <w:pPr>
              <w:pStyle w:val="Sraopastraipa"/>
              <w:numPr>
                <w:ilvl w:val="0"/>
                <w:numId w:val="31"/>
              </w:numPr>
              <w:spacing w:after="0" w:line="240" w:lineRule="auto"/>
              <w:jc w:val="both"/>
              <w:rPr>
                <w:rFonts w:cstheme="minorHAnsi"/>
                <w:bCs/>
                <w:color w:val="000000" w:themeColor="text1"/>
                <w:sz w:val="22"/>
              </w:rPr>
            </w:pPr>
            <w:r w:rsidRPr="00C33943">
              <w:rPr>
                <w:rFonts w:cstheme="minorHAnsi"/>
                <w:sz w:val="22"/>
              </w:rPr>
              <w:t>rankinis, pasirenkamas iš ≥ 4 skirtingų greičio lygių.</w:t>
            </w:r>
          </w:p>
        </w:tc>
        <w:tc>
          <w:tcPr>
            <w:tcW w:w="423" w:type="pct"/>
            <w:tcBorders>
              <w:top w:val="single" w:sz="4" w:space="0" w:color="auto"/>
              <w:left w:val="single" w:sz="4" w:space="0" w:color="auto"/>
              <w:bottom w:val="single" w:sz="4" w:space="0" w:color="auto"/>
              <w:right w:val="single" w:sz="4" w:space="0" w:color="auto"/>
            </w:tcBorders>
          </w:tcPr>
          <w:p w14:paraId="1662F05E"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6CABF6B3" w14:textId="77777777" w:rsidR="00C33943" w:rsidRPr="00C33943" w:rsidRDefault="00C33943" w:rsidP="008B6EDE">
            <w:pPr>
              <w:rPr>
                <w:rFonts w:cstheme="minorHAnsi"/>
                <w:bCs/>
                <w:color w:val="000000" w:themeColor="text1"/>
                <w:sz w:val="22"/>
                <w:szCs w:val="22"/>
              </w:rPr>
            </w:pPr>
          </w:p>
        </w:tc>
      </w:tr>
      <w:tr w:rsidR="00C33943" w:rsidRPr="00C33943" w14:paraId="1F16F27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1CC89D7"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5.8.</w:t>
            </w:r>
          </w:p>
        </w:tc>
        <w:tc>
          <w:tcPr>
            <w:tcW w:w="1528" w:type="pct"/>
            <w:tcBorders>
              <w:top w:val="single" w:sz="4" w:space="0" w:color="auto"/>
              <w:left w:val="single" w:sz="4" w:space="0" w:color="auto"/>
              <w:bottom w:val="single" w:sz="4" w:space="0" w:color="auto"/>
              <w:right w:val="single" w:sz="4" w:space="0" w:color="auto"/>
            </w:tcBorders>
          </w:tcPr>
          <w:p w14:paraId="0ED0C3B1"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Reflekso tyrimas</w:t>
            </w:r>
          </w:p>
        </w:tc>
        <w:tc>
          <w:tcPr>
            <w:tcW w:w="1897" w:type="pct"/>
            <w:tcBorders>
              <w:top w:val="single" w:sz="4" w:space="0" w:color="auto"/>
              <w:left w:val="single" w:sz="4" w:space="0" w:color="auto"/>
              <w:bottom w:val="single" w:sz="4" w:space="0" w:color="auto"/>
              <w:right w:val="single" w:sz="4" w:space="0" w:color="auto"/>
            </w:tcBorders>
          </w:tcPr>
          <w:p w14:paraId="79F014D2"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0A5BACFC"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A07FA36" w14:textId="77777777" w:rsidR="00C33943" w:rsidRPr="00C33943" w:rsidRDefault="00C33943" w:rsidP="008B6EDE">
            <w:pPr>
              <w:rPr>
                <w:rFonts w:cstheme="minorHAnsi"/>
                <w:bCs/>
                <w:color w:val="000000" w:themeColor="text1"/>
                <w:sz w:val="22"/>
                <w:szCs w:val="22"/>
              </w:rPr>
            </w:pPr>
          </w:p>
        </w:tc>
      </w:tr>
      <w:tr w:rsidR="00C33943" w:rsidRPr="00C33943" w14:paraId="00435555"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E5F803D"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5.9.</w:t>
            </w:r>
          </w:p>
        </w:tc>
        <w:tc>
          <w:tcPr>
            <w:tcW w:w="1528" w:type="pct"/>
            <w:tcBorders>
              <w:top w:val="single" w:sz="4" w:space="0" w:color="auto"/>
              <w:left w:val="single" w:sz="4" w:space="0" w:color="auto"/>
              <w:bottom w:val="single" w:sz="4" w:space="0" w:color="auto"/>
              <w:right w:val="single" w:sz="4" w:space="0" w:color="auto"/>
            </w:tcBorders>
          </w:tcPr>
          <w:p w14:paraId="40C77DED" w14:textId="77777777" w:rsidR="00C33943" w:rsidRPr="00C33943" w:rsidRDefault="00C33943" w:rsidP="008B6EDE">
            <w:pPr>
              <w:rPr>
                <w:rFonts w:cstheme="minorHAnsi"/>
                <w:color w:val="000000" w:themeColor="text1"/>
                <w:sz w:val="22"/>
                <w:szCs w:val="22"/>
              </w:rPr>
            </w:pPr>
            <w:r w:rsidRPr="00C33943">
              <w:rPr>
                <w:rFonts w:cstheme="minorHAnsi"/>
                <w:sz w:val="22"/>
                <w:szCs w:val="22"/>
              </w:rPr>
              <w:t>Tyrimų dažniai</w:t>
            </w:r>
          </w:p>
        </w:tc>
        <w:tc>
          <w:tcPr>
            <w:tcW w:w="1897" w:type="pct"/>
            <w:tcBorders>
              <w:top w:val="single" w:sz="4" w:space="0" w:color="auto"/>
              <w:left w:val="single" w:sz="4" w:space="0" w:color="auto"/>
              <w:bottom w:val="single" w:sz="4" w:space="0" w:color="auto"/>
              <w:right w:val="single" w:sz="4" w:space="0" w:color="auto"/>
            </w:tcBorders>
          </w:tcPr>
          <w:p w14:paraId="4036B7CD"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(500-4000) Hz</w:t>
            </w:r>
          </w:p>
        </w:tc>
        <w:tc>
          <w:tcPr>
            <w:tcW w:w="423" w:type="pct"/>
            <w:tcBorders>
              <w:top w:val="single" w:sz="4" w:space="0" w:color="auto"/>
              <w:left w:val="single" w:sz="4" w:space="0" w:color="auto"/>
              <w:bottom w:val="single" w:sz="4" w:space="0" w:color="auto"/>
              <w:right w:val="single" w:sz="4" w:space="0" w:color="auto"/>
            </w:tcBorders>
          </w:tcPr>
          <w:p w14:paraId="0E3610FD"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B366166" w14:textId="77777777" w:rsidR="00C33943" w:rsidRPr="00C33943" w:rsidRDefault="00C33943" w:rsidP="008B6EDE">
            <w:pPr>
              <w:rPr>
                <w:rFonts w:cstheme="minorHAnsi"/>
                <w:bCs/>
                <w:color w:val="000000" w:themeColor="text1"/>
                <w:sz w:val="22"/>
                <w:szCs w:val="22"/>
              </w:rPr>
            </w:pPr>
          </w:p>
        </w:tc>
      </w:tr>
      <w:tr w:rsidR="00C33943" w:rsidRPr="00C33943" w14:paraId="6D1E868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22D5819"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5.10.</w:t>
            </w:r>
          </w:p>
        </w:tc>
        <w:tc>
          <w:tcPr>
            <w:tcW w:w="1528" w:type="pct"/>
            <w:tcBorders>
              <w:top w:val="single" w:sz="4" w:space="0" w:color="auto"/>
              <w:left w:val="single" w:sz="4" w:space="0" w:color="auto"/>
              <w:bottom w:val="single" w:sz="4" w:space="0" w:color="auto"/>
              <w:right w:val="single" w:sz="4" w:space="0" w:color="auto"/>
            </w:tcBorders>
          </w:tcPr>
          <w:p w14:paraId="10999619" w14:textId="77777777" w:rsidR="00C33943" w:rsidRPr="00C33943" w:rsidRDefault="00C33943" w:rsidP="008B6EDE">
            <w:pPr>
              <w:rPr>
                <w:rFonts w:cstheme="minorHAnsi"/>
                <w:color w:val="000000" w:themeColor="text1"/>
                <w:sz w:val="22"/>
                <w:szCs w:val="22"/>
              </w:rPr>
            </w:pPr>
            <w:r w:rsidRPr="00C33943">
              <w:rPr>
                <w:rFonts w:cstheme="minorHAnsi"/>
                <w:sz w:val="22"/>
                <w:szCs w:val="22"/>
              </w:rPr>
              <w:t>Tyrimo metodai</w:t>
            </w:r>
          </w:p>
        </w:tc>
        <w:tc>
          <w:tcPr>
            <w:tcW w:w="1897" w:type="pct"/>
            <w:tcBorders>
              <w:top w:val="single" w:sz="4" w:space="0" w:color="auto"/>
              <w:left w:val="single" w:sz="4" w:space="0" w:color="auto"/>
              <w:bottom w:val="single" w:sz="4" w:space="0" w:color="auto"/>
              <w:right w:val="single" w:sz="4" w:space="0" w:color="auto"/>
            </w:tcBorders>
          </w:tcPr>
          <w:p w14:paraId="6F1FE4DE" w14:textId="77777777" w:rsidR="00C33943" w:rsidRPr="00C33943" w:rsidRDefault="00C33943" w:rsidP="008B6EDE">
            <w:pPr>
              <w:rPr>
                <w:rFonts w:cstheme="minorHAnsi"/>
                <w:bCs/>
                <w:color w:val="000000" w:themeColor="text1"/>
                <w:sz w:val="22"/>
                <w:szCs w:val="22"/>
              </w:rPr>
            </w:pPr>
            <w:proofErr w:type="spellStart"/>
            <w:r w:rsidRPr="00C33943">
              <w:rPr>
                <w:rFonts w:cstheme="minorHAnsi"/>
                <w:sz w:val="22"/>
                <w:szCs w:val="22"/>
              </w:rPr>
              <w:t>Ipsi</w:t>
            </w:r>
            <w:proofErr w:type="spellEnd"/>
            <w:r w:rsidRPr="00C33943">
              <w:rPr>
                <w:rFonts w:cstheme="minorHAnsi"/>
                <w:sz w:val="22"/>
                <w:szCs w:val="22"/>
              </w:rPr>
              <w:t xml:space="preserve">, </w:t>
            </w:r>
            <w:proofErr w:type="spellStart"/>
            <w:r w:rsidRPr="00C33943">
              <w:rPr>
                <w:rFonts w:cstheme="minorHAnsi"/>
                <w:sz w:val="22"/>
                <w:szCs w:val="22"/>
              </w:rPr>
              <w:t>Contra</w:t>
            </w:r>
            <w:proofErr w:type="spellEnd"/>
          </w:p>
        </w:tc>
        <w:tc>
          <w:tcPr>
            <w:tcW w:w="423" w:type="pct"/>
            <w:tcBorders>
              <w:top w:val="single" w:sz="4" w:space="0" w:color="auto"/>
              <w:left w:val="single" w:sz="4" w:space="0" w:color="auto"/>
              <w:bottom w:val="single" w:sz="4" w:space="0" w:color="auto"/>
              <w:right w:val="single" w:sz="4" w:space="0" w:color="auto"/>
            </w:tcBorders>
          </w:tcPr>
          <w:p w14:paraId="359C03CC"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D4A795C" w14:textId="77777777" w:rsidR="00C33943" w:rsidRPr="00C33943" w:rsidRDefault="00C33943" w:rsidP="008B6EDE">
            <w:pPr>
              <w:rPr>
                <w:rFonts w:cstheme="minorHAnsi"/>
                <w:bCs/>
                <w:color w:val="000000" w:themeColor="text1"/>
                <w:sz w:val="22"/>
                <w:szCs w:val="22"/>
              </w:rPr>
            </w:pPr>
          </w:p>
        </w:tc>
      </w:tr>
      <w:tr w:rsidR="00C33943" w:rsidRPr="00C33943" w14:paraId="42C3296C"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71AD2A9"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5.11.</w:t>
            </w:r>
          </w:p>
        </w:tc>
        <w:tc>
          <w:tcPr>
            <w:tcW w:w="1528" w:type="pct"/>
            <w:tcBorders>
              <w:top w:val="single" w:sz="4" w:space="0" w:color="auto"/>
              <w:left w:val="single" w:sz="4" w:space="0" w:color="auto"/>
              <w:bottom w:val="single" w:sz="4" w:space="0" w:color="auto"/>
              <w:right w:val="single" w:sz="4" w:space="0" w:color="auto"/>
            </w:tcBorders>
          </w:tcPr>
          <w:p w14:paraId="6B108877" w14:textId="77777777" w:rsidR="00C33943" w:rsidRPr="00C33943" w:rsidRDefault="00C33943" w:rsidP="008B6EDE">
            <w:pPr>
              <w:rPr>
                <w:rFonts w:cstheme="minorHAnsi"/>
                <w:bCs/>
                <w:color w:val="000000" w:themeColor="text1"/>
                <w:sz w:val="22"/>
                <w:szCs w:val="22"/>
              </w:rPr>
            </w:pPr>
            <w:proofErr w:type="spellStart"/>
            <w:r w:rsidRPr="00C33943">
              <w:rPr>
                <w:rFonts w:cstheme="minorHAnsi"/>
                <w:bCs/>
                <w:sz w:val="22"/>
                <w:szCs w:val="22"/>
              </w:rPr>
              <w:t>Audiometrinis</w:t>
            </w:r>
            <w:proofErr w:type="spellEnd"/>
            <w:r w:rsidRPr="00C33943">
              <w:rPr>
                <w:rFonts w:cstheme="minorHAnsi"/>
                <w:bCs/>
                <w:sz w:val="22"/>
                <w:szCs w:val="22"/>
              </w:rPr>
              <w:t xml:space="preserve"> tyrimas</w:t>
            </w:r>
          </w:p>
        </w:tc>
        <w:tc>
          <w:tcPr>
            <w:tcW w:w="1897" w:type="pct"/>
            <w:tcBorders>
              <w:top w:val="single" w:sz="4" w:space="0" w:color="auto"/>
              <w:left w:val="single" w:sz="4" w:space="0" w:color="auto"/>
              <w:bottom w:val="single" w:sz="4" w:space="0" w:color="auto"/>
              <w:right w:val="single" w:sz="4" w:space="0" w:color="auto"/>
            </w:tcBorders>
          </w:tcPr>
          <w:p w14:paraId="74502CB9" w14:textId="77777777" w:rsidR="00C33943" w:rsidRPr="00C33943" w:rsidRDefault="00C33943" w:rsidP="008B6EDE">
            <w:pPr>
              <w:rPr>
                <w:rFonts w:cstheme="minorHAnsi"/>
                <w:bCs/>
                <w:color w:val="000000" w:themeColor="text1"/>
                <w:sz w:val="22"/>
                <w:szCs w:val="22"/>
              </w:rPr>
            </w:pPr>
            <w:r w:rsidRPr="00C33943">
              <w:rPr>
                <w:rFonts w:cstheme="minorHAnsi"/>
                <w:bCs/>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42D099D6"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7AA7E7B" w14:textId="77777777" w:rsidR="00C33943" w:rsidRPr="00C33943" w:rsidRDefault="00C33943" w:rsidP="008B6EDE">
            <w:pPr>
              <w:rPr>
                <w:rFonts w:cstheme="minorHAnsi"/>
                <w:bCs/>
                <w:color w:val="000000" w:themeColor="text1"/>
                <w:sz w:val="22"/>
                <w:szCs w:val="22"/>
              </w:rPr>
            </w:pPr>
          </w:p>
        </w:tc>
      </w:tr>
      <w:tr w:rsidR="00C33943" w:rsidRPr="00C33943" w14:paraId="1A63CAC9"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5418EDEC"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5.12.</w:t>
            </w:r>
          </w:p>
        </w:tc>
        <w:tc>
          <w:tcPr>
            <w:tcW w:w="1528" w:type="pct"/>
            <w:tcBorders>
              <w:top w:val="single" w:sz="4" w:space="0" w:color="auto"/>
              <w:left w:val="single" w:sz="4" w:space="0" w:color="auto"/>
              <w:bottom w:val="single" w:sz="4" w:space="0" w:color="auto"/>
              <w:right w:val="single" w:sz="4" w:space="0" w:color="auto"/>
            </w:tcBorders>
          </w:tcPr>
          <w:p w14:paraId="5B6C60D5"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Oro ir kaulo </w:t>
            </w:r>
            <w:proofErr w:type="spellStart"/>
            <w:r w:rsidRPr="00C33943">
              <w:rPr>
                <w:rFonts w:cstheme="minorHAnsi"/>
                <w:sz w:val="22"/>
                <w:szCs w:val="22"/>
              </w:rPr>
              <w:t>audiometrija</w:t>
            </w:r>
            <w:proofErr w:type="spellEnd"/>
          </w:p>
        </w:tc>
        <w:tc>
          <w:tcPr>
            <w:tcW w:w="1897" w:type="pct"/>
            <w:tcBorders>
              <w:top w:val="single" w:sz="4" w:space="0" w:color="auto"/>
              <w:left w:val="single" w:sz="4" w:space="0" w:color="auto"/>
              <w:bottom w:val="single" w:sz="4" w:space="0" w:color="auto"/>
              <w:right w:val="single" w:sz="4" w:space="0" w:color="auto"/>
            </w:tcBorders>
          </w:tcPr>
          <w:p w14:paraId="67CBAD02"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0BB91992"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716A278" w14:textId="77777777" w:rsidR="00C33943" w:rsidRPr="00C33943" w:rsidRDefault="00C33943" w:rsidP="008B6EDE">
            <w:pPr>
              <w:rPr>
                <w:rFonts w:cstheme="minorHAnsi"/>
                <w:bCs/>
                <w:color w:val="000000" w:themeColor="text1"/>
                <w:sz w:val="22"/>
                <w:szCs w:val="22"/>
              </w:rPr>
            </w:pPr>
          </w:p>
        </w:tc>
      </w:tr>
      <w:tr w:rsidR="00C33943" w:rsidRPr="00C33943" w14:paraId="17FC6F85"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016737CC"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5.13.</w:t>
            </w:r>
          </w:p>
        </w:tc>
        <w:tc>
          <w:tcPr>
            <w:tcW w:w="1528" w:type="pct"/>
            <w:tcBorders>
              <w:top w:val="single" w:sz="4" w:space="0" w:color="auto"/>
              <w:left w:val="single" w:sz="4" w:space="0" w:color="auto"/>
              <w:bottom w:val="single" w:sz="4" w:space="0" w:color="auto"/>
              <w:right w:val="single" w:sz="4" w:space="0" w:color="auto"/>
            </w:tcBorders>
          </w:tcPr>
          <w:p w14:paraId="6FD4381E" w14:textId="77777777" w:rsidR="00C33943" w:rsidRPr="00C33943" w:rsidRDefault="00C33943" w:rsidP="008B6EDE">
            <w:pPr>
              <w:rPr>
                <w:rFonts w:cstheme="minorHAnsi"/>
                <w:color w:val="000000" w:themeColor="text1"/>
                <w:sz w:val="22"/>
                <w:szCs w:val="22"/>
              </w:rPr>
            </w:pPr>
            <w:r w:rsidRPr="00C33943">
              <w:rPr>
                <w:rFonts w:cstheme="minorHAnsi"/>
                <w:sz w:val="22"/>
                <w:szCs w:val="22"/>
              </w:rPr>
              <w:t>Dažnių diapazonas</w:t>
            </w:r>
          </w:p>
        </w:tc>
        <w:tc>
          <w:tcPr>
            <w:tcW w:w="1897" w:type="pct"/>
            <w:tcBorders>
              <w:top w:val="single" w:sz="4" w:space="0" w:color="auto"/>
              <w:left w:val="single" w:sz="4" w:space="0" w:color="auto"/>
              <w:bottom w:val="single" w:sz="4" w:space="0" w:color="auto"/>
              <w:right w:val="single" w:sz="4" w:space="0" w:color="auto"/>
            </w:tcBorders>
          </w:tcPr>
          <w:p w14:paraId="3B79BAC8"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w:t>
            </w:r>
            <w:r w:rsidRPr="00C33943">
              <w:rPr>
                <w:rFonts w:cstheme="minorHAnsi"/>
                <w:sz w:val="22"/>
                <w:szCs w:val="22"/>
                <w:lang w:val="en-US"/>
              </w:rPr>
              <w:t>125 – 8000) Hz</w:t>
            </w:r>
          </w:p>
        </w:tc>
        <w:tc>
          <w:tcPr>
            <w:tcW w:w="423" w:type="pct"/>
            <w:tcBorders>
              <w:top w:val="single" w:sz="4" w:space="0" w:color="auto"/>
              <w:left w:val="single" w:sz="4" w:space="0" w:color="auto"/>
              <w:bottom w:val="single" w:sz="4" w:space="0" w:color="auto"/>
              <w:right w:val="single" w:sz="4" w:space="0" w:color="auto"/>
            </w:tcBorders>
          </w:tcPr>
          <w:p w14:paraId="47FF4E9E"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2877D393" w14:textId="77777777" w:rsidR="00C33943" w:rsidRPr="00C33943" w:rsidRDefault="00C33943" w:rsidP="008B6EDE">
            <w:pPr>
              <w:rPr>
                <w:rFonts w:cstheme="minorHAnsi"/>
                <w:bCs/>
                <w:color w:val="000000" w:themeColor="text1"/>
                <w:sz w:val="22"/>
                <w:szCs w:val="22"/>
              </w:rPr>
            </w:pPr>
          </w:p>
        </w:tc>
      </w:tr>
      <w:tr w:rsidR="00C33943" w:rsidRPr="00C33943" w14:paraId="39A50355"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A4EEED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5.14.</w:t>
            </w:r>
          </w:p>
        </w:tc>
        <w:tc>
          <w:tcPr>
            <w:tcW w:w="1528" w:type="pct"/>
            <w:tcBorders>
              <w:top w:val="single" w:sz="4" w:space="0" w:color="auto"/>
              <w:left w:val="single" w:sz="4" w:space="0" w:color="auto"/>
              <w:bottom w:val="single" w:sz="4" w:space="0" w:color="auto"/>
              <w:right w:val="single" w:sz="4" w:space="0" w:color="auto"/>
            </w:tcBorders>
          </w:tcPr>
          <w:p w14:paraId="512ECBA2" w14:textId="77777777" w:rsidR="00C33943" w:rsidRPr="00C33943" w:rsidRDefault="00C33943" w:rsidP="008B6EDE">
            <w:pPr>
              <w:rPr>
                <w:rFonts w:cstheme="minorHAnsi"/>
                <w:color w:val="000000" w:themeColor="text1"/>
                <w:sz w:val="22"/>
                <w:szCs w:val="22"/>
              </w:rPr>
            </w:pPr>
            <w:r w:rsidRPr="00C33943">
              <w:rPr>
                <w:rFonts w:cstheme="minorHAnsi"/>
                <w:sz w:val="22"/>
                <w:szCs w:val="22"/>
              </w:rPr>
              <w:t>Žingsnis</w:t>
            </w:r>
          </w:p>
        </w:tc>
        <w:tc>
          <w:tcPr>
            <w:tcW w:w="1897" w:type="pct"/>
            <w:tcBorders>
              <w:top w:val="single" w:sz="4" w:space="0" w:color="auto"/>
              <w:left w:val="single" w:sz="4" w:space="0" w:color="auto"/>
              <w:bottom w:val="single" w:sz="4" w:space="0" w:color="auto"/>
              <w:right w:val="single" w:sz="4" w:space="0" w:color="auto"/>
            </w:tcBorders>
          </w:tcPr>
          <w:p w14:paraId="0B46F1E7" w14:textId="77777777" w:rsidR="00C33943" w:rsidRPr="00C33943" w:rsidRDefault="00C33943" w:rsidP="008B6EDE">
            <w:pPr>
              <w:rPr>
                <w:rFonts w:cstheme="minorHAnsi"/>
                <w:bCs/>
                <w:color w:val="000000" w:themeColor="text1"/>
                <w:sz w:val="22"/>
                <w:szCs w:val="22"/>
              </w:rPr>
            </w:pPr>
            <w:r w:rsidRPr="00C33943">
              <w:rPr>
                <w:rFonts w:cstheme="minorHAnsi"/>
                <w:sz w:val="22"/>
                <w:szCs w:val="22"/>
                <w:lang w:val="en-US"/>
              </w:rPr>
              <w:t>5 dB ± 1 dB</w:t>
            </w:r>
          </w:p>
        </w:tc>
        <w:tc>
          <w:tcPr>
            <w:tcW w:w="423" w:type="pct"/>
            <w:tcBorders>
              <w:top w:val="single" w:sz="4" w:space="0" w:color="auto"/>
              <w:left w:val="single" w:sz="4" w:space="0" w:color="auto"/>
              <w:bottom w:val="single" w:sz="4" w:space="0" w:color="auto"/>
              <w:right w:val="single" w:sz="4" w:space="0" w:color="auto"/>
            </w:tcBorders>
          </w:tcPr>
          <w:p w14:paraId="3BBADB8C"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A855F48" w14:textId="77777777" w:rsidR="00C33943" w:rsidRPr="00C33943" w:rsidRDefault="00C33943" w:rsidP="008B6EDE">
            <w:pPr>
              <w:rPr>
                <w:rFonts w:cstheme="minorHAnsi"/>
                <w:bCs/>
                <w:color w:val="000000" w:themeColor="text1"/>
                <w:sz w:val="22"/>
                <w:szCs w:val="22"/>
              </w:rPr>
            </w:pPr>
          </w:p>
        </w:tc>
      </w:tr>
      <w:tr w:rsidR="00C33943" w:rsidRPr="00C33943" w14:paraId="188B9D80"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0A7D93D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5.15.</w:t>
            </w:r>
          </w:p>
        </w:tc>
        <w:tc>
          <w:tcPr>
            <w:tcW w:w="1528" w:type="pct"/>
            <w:tcBorders>
              <w:top w:val="single" w:sz="4" w:space="0" w:color="auto"/>
              <w:left w:val="single" w:sz="4" w:space="0" w:color="auto"/>
              <w:bottom w:val="single" w:sz="4" w:space="0" w:color="auto"/>
              <w:right w:val="single" w:sz="4" w:space="0" w:color="auto"/>
            </w:tcBorders>
          </w:tcPr>
          <w:p w14:paraId="0E9E8A23" w14:textId="77777777" w:rsidR="00C33943" w:rsidRPr="00C33943" w:rsidRDefault="00C33943" w:rsidP="008B6EDE">
            <w:pPr>
              <w:rPr>
                <w:rFonts w:cstheme="minorHAnsi"/>
                <w:color w:val="000000" w:themeColor="text1"/>
                <w:sz w:val="22"/>
                <w:szCs w:val="22"/>
              </w:rPr>
            </w:pPr>
            <w:r w:rsidRPr="00C33943">
              <w:rPr>
                <w:rFonts w:cstheme="minorHAnsi"/>
                <w:sz w:val="22"/>
                <w:szCs w:val="22"/>
              </w:rPr>
              <w:t>Maskavimas</w:t>
            </w:r>
          </w:p>
        </w:tc>
        <w:tc>
          <w:tcPr>
            <w:tcW w:w="1897" w:type="pct"/>
            <w:tcBorders>
              <w:top w:val="single" w:sz="4" w:space="0" w:color="auto"/>
              <w:left w:val="single" w:sz="4" w:space="0" w:color="auto"/>
              <w:bottom w:val="single" w:sz="4" w:space="0" w:color="auto"/>
              <w:right w:val="single" w:sz="4" w:space="0" w:color="auto"/>
            </w:tcBorders>
          </w:tcPr>
          <w:p w14:paraId="73261610"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Baltas triukšmas,  Siauro juostos triukšmas, Kalbos triukšmas</w:t>
            </w:r>
          </w:p>
        </w:tc>
        <w:tc>
          <w:tcPr>
            <w:tcW w:w="423" w:type="pct"/>
            <w:tcBorders>
              <w:top w:val="single" w:sz="4" w:space="0" w:color="auto"/>
              <w:left w:val="single" w:sz="4" w:space="0" w:color="auto"/>
              <w:bottom w:val="single" w:sz="4" w:space="0" w:color="auto"/>
              <w:right w:val="single" w:sz="4" w:space="0" w:color="auto"/>
            </w:tcBorders>
          </w:tcPr>
          <w:p w14:paraId="17294A3E"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2611EBB1" w14:textId="77777777" w:rsidR="00C33943" w:rsidRPr="00C33943" w:rsidRDefault="00C33943" w:rsidP="008B6EDE">
            <w:pPr>
              <w:rPr>
                <w:rFonts w:cstheme="minorHAnsi"/>
                <w:bCs/>
                <w:color w:val="000000" w:themeColor="text1"/>
                <w:sz w:val="22"/>
                <w:szCs w:val="22"/>
              </w:rPr>
            </w:pPr>
          </w:p>
        </w:tc>
      </w:tr>
      <w:tr w:rsidR="00C33943" w:rsidRPr="00C33943" w14:paraId="3B1AAD27"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F25F3D1"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5.16.</w:t>
            </w:r>
          </w:p>
        </w:tc>
        <w:tc>
          <w:tcPr>
            <w:tcW w:w="1528" w:type="pct"/>
            <w:tcBorders>
              <w:top w:val="single" w:sz="4" w:space="0" w:color="auto"/>
              <w:left w:val="single" w:sz="4" w:space="0" w:color="auto"/>
              <w:bottom w:val="single" w:sz="4" w:space="0" w:color="auto"/>
              <w:right w:val="single" w:sz="4" w:space="0" w:color="auto"/>
            </w:tcBorders>
          </w:tcPr>
          <w:p w14:paraId="2E077B3C" w14:textId="77777777" w:rsidR="00C33943" w:rsidRPr="00C33943" w:rsidRDefault="00C33943" w:rsidP="008B6EDE">
            <w:pPr>
              <w:rPr>
                <w:rFonts w:cstheme="minorHAnsi"/>
                <w:color w:val="000000" w:themeColor="text1"/>
                <w:sz w:val="22"/>
                <w:szCs w:val="22"/>
              </w:rPr>
            </w:pPr>
            <w:r w:rsidRPr="00C33943">
              <w:rPr>
                <w:rFonts w:cstheme="minorHAnsi"/>
                <w:sz w:val="22"/>
                <w:szCs w:val="22"/>
              </w:rPr>
              <w:t>Ekranas</w:t>
            </w:r>
          </w:p>
        </w:tc>
        <w:tc>
          <w:tcPr>
            <w:tcW w:w="1897" w:type="pct"/>
            <w:tcBorders>
              <w:top w:val="single" w:sz="4" w:space="0" w:color="auto"/>
              <w:left w:val="single" w:sz="4" w:space="0" w:color="auto"/>
              <w:bottom w:val="single" w:sz="4" w:space="0" w:color="auto"/>
              <w:right w:val="single" w:sz="4" w:space="0" w:color="auto"/>
            </w:tcBorders>
          </w:tcPr>
          <w:p w14:paraId="700F6C42"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Spalvotas, ≥ 10 cm įstrižainė</w:t>
            </w:r>
          </w:p>
        </w:tc>
        <w:tc>
          <w:tcPr>
            <w:tcW w:w="423" w:type="pct"/>
            <w:tcBorders>
              <w:top w:val="single" w:sz="4" w:space="0" w:color="auto"/>
              <w:left w:val="single" w:sz="4" w:space="0" w:color="auto"/>
              <w:bottom w:val="single" w:sz="4" w:space="0" w:color="auto"/>
              <w:right w:val="single" w:sz="4" w:space="0" w:color="auto"/>
            </w:tcBorders>
          </w:tcPr>
          <w:p w14:paraId="1AB91A69"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4A37007E" w14:textId="77777777" w:rsidR="00C33943" w:rsidRPr="00C33943" w:rsidRDefault="00C33943" w:rsidP="008B6EDE">
            <w:pPr>
              <w:rPr>
                <w:rFonts w:cstheme="minorHAnsi"/>
                <w:bCs/>
                <w:color w:val="000000" w:themeColor="text1"/>
                <w:sz w:val="22"/>
                <w:szCs w:val="22"/>
              </w:rPr>
            </w:pPr>
          </w:p>
        </w:tc>
      </w:tr>
      <w:tr w:rsidR="00C33943" w:rsidRPr="00C33943" w14:paraId="73CB0CC4"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097180AC"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5.17.</w:t>
            </w:r>
          </w:p>
        </w:tc>
        <w:tc>
          <w:tcPr>
            <w:tcW w:w="1528" w:type="pct"/>
            <w:tcBorders>
              <w:top w:val="single" w:sz="4" w:space="0" w:color="auto"/>
              <w:left w:val="single" w:sz="4" w:space="0" w:color="auto"/>
              <w:bottom w:val="single" w:sz="4" w:space="0" w:color="auto"/>
              <w:right w:val="single" w:sz="4" w:space="0" w:color="auto"/>
            </w:tcBorders>
          </w:tcPr>
          <w:p w14:paraId="6261EF3E" w14:textId="77777777" w:rsidR="00C33943" w:rsidRPr="00C33943" w:rsidRDefault="00C33943" w:rsidP="008B6EDE">
            <w:pPr>
              <w:rPr>
                <w:rFonts w:cstheme="minorHAnsi"/>
                <w:color w:val="000000" w:themeColor="text1"/>
                <w:sz w:val="22"/>
                <w:szCs w:val="22"/>
              </w:rPr>
            </w:pPr>
            <w:r w:rsidRPr="00C33943">
              <w:rPr>
                <w:rFonts w:cstheme="minorHAnsi"/>
                <w:sz w:val="22"/>
                <w:szCs w:val="22"/>
              </w:rPr>
              <w:t>Spausdintuvas</w:t>
            </w:r>
          </w:p>
        </w:tc>
        <w:tc>
          <w:tcPr>
            <w:tcW w:w="1897" w:type="pct"/>
            <w:tcBorders>
              <w:top w:val="single" w:sz="4" w:space="0" w:color="auto"/>
              <w:left w:val="single" w:sz="4" w:space="0" w:color="auto"/>
              <w:bottom w:val="single" w:sz="4" w:space="0" w:color="auto"/>
              <w:right w:val="single" w:sz="4" w:space="0" w:color="auto"/>
            </w:tcBorders>
          </w:tcPr>
          <w:p w14:paraId="62241688"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Lazerinis arba terminis</w:t>
            </w:r>
          </w:p>
        </w:tc>
        <w:tc>
          <w:tcPr>
            <w:tcW w:w="423" w:type="pct"/>
            <w:tcBorders>
              <w:top w:val="single" w:sz="4" w:space="0" w:color="auto"/>
              <w:left w:val="single" w:sz="4" w:space="0" w:color="auto"/>
              <w:bottom w:val="single" w:sz="4" w:space="0" w:color="auto"/>
              <w:right w:val="single" w:sz="4" w:space="0" w:color="auto"/>
            </w:tcBorders>
          </w:tcPr>
          <w:p w14:paraId="1D8146A9"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380806A" w14:textId="77777777" w:rsidR="00C33943" w:rsidRPr="00C33943" w:rsidRDefault="00C33943" w:rsidP="008B6EDE">
            <w:pPr>
              <w:rPr>
                <w:rFonts w:cstheme="minorHAnsi"/>
                <w:bCs/>
                <w:color w:val="000000" w:themeColor="text1"/>
                <w:sz w:val="22"/>
                <w:szCs w:val="22"/>
              </w:rPr>
            </w:pPr>
          </w:p>
        </w:tc>
      </w:tr>
      <w:tr w:rsidR="00C33943" w:rsidRPr="00C33943" w14:paraId="1C19723A"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4FB5A620"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5.18.</w:t>
            </w:r>
          </w:p>
        </w:tc>
        <w:tc>
          <w:tcPr>
            <w:tcW w:w="1528" w:type="pct"/>
            <w:tcBorders>
              <w:top w:val="single" w:sz="4" w:space="0" w:color="auto"/>
              <w:left w:val="single" w:sz="4" w:space="0" w:color="auto"/>
              <w:bottom w:val="single" w:sz="4" w:space="0" w:color="auto"/>
              <w:right w:val="single" w:sz="4" w:space="0" w:color="auto"/>
            </w:tcBorders>
          </w:tcPr>
          <w:p w14:paraId="06B2FB43" w14:textId="77777777" w:rsidR="00C33943" w:rsidRPr="00C33943" w:rsidRDefault="00C33943" w:rsidP="008B6EDE">
            <w:pPr>
              <w:rPr>
                <w:rFonts w:cstheme="minorHAnsi"/>
                <w:color w:val="000000" w:themeColor="text1"/>
                <w:sz w:val="22"/>
                <w:szCs w:val="22"/>
              </w:rPr>
            </w:pPr>
            <w:r w:rsidRPr="00C33943">
              <w:rPr>
                <w:rFonts w:cstheme="minorHAnsi"/>
                <w:sz w:val="22"/>
                <w:szCs w:val="22"/>
              </w:rPr>
              <w:t>Galimybė prijungti prie kompiuterio</w:t>
            </w:r>
          </w:p>
        </w:tc>
        <w:tc>
          <w:tcPr>
            <w:tcW w:w="1897" w:type="pct"/>
            <w:tcBorders>
              <w:top w:val="single" w:sz="4" w:space="0" w:color="auto"/>
              <w:left w:val="single" w:sz="4" w:space="0" w:color="auto"/>
              <w:bottom w:val="single" w:sz="4" w:space="0" w:color="auto"/>
              <w:right w:val="single" w:sz="4" w:space="0" w:color="auto"/>
            </w:tcBorders>
          </w:tcPr>
          <w:p w14:paraId="1B5DE074"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7B7894EF"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BF68A03" w14:textId="77777777" w:rsidR="00C33943" w:rsidRPr="00C33943" w:rsidRDefault="00C33943" w:rsidP="008B6EDE">
            <w:pPr>
              <w:rPr>
                <w:rFonts w:cstheme="minorHAnsi"/>
                <w:bCs/>
                <w:color w:val="000000" w:themeColor="text1"/>
                <w:sz w:val="22"/>
                <w:szCs w:val="22"/>
              </w:rPr>
            </w:pPr>
          </w:p>
        </w:tc>
      </w:tr>
      <w:tr w:rsidR="00C33943" w:rsidRPr="00C33943" w14:paraId="05A7444A"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173FEC7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5.19.</w:t>
            </w:r>
          </w:p>
        </w:tc>
        <w:tc>
          <w:tcPr>
            <w:tcW w:w="1528" w:type="pct"/>
            <w:tcBorders>
              <w:top w:val="single" w:sz="4" w:space="0" w:color="auto"/>
              <w:left w:val="single" w:sz="4" w:space="0" w:color="auto"/>
              <w:bottom w:val="single" w:sz="4" w:space="0" w:color="auto"/>
              <w:right w:val="single" w:sz="4" w:space="0" w:color="auto"/>
            </w:tcBorders>
          </w:tcPr>
          <w:p w14:paraId="0A5E8EEF" w14:textId="77777777" w:rsidR="00C33943" w:rsidRPr="00C33943" w:rsidRDefault="00C33943" w:rsidP="008B6EDE">
            <w:pPr>
              <w:rPr>
                <w:rFonts w:cstheme="minorHAnsi"/>
                <w:color w:val="000000" w:themeColor="text1"/>
                <w:sz w:val="22"/>
                <w:szCs w:val="22"/>
              </w:rPr>
            </w:pPr>
            <w:r w:rsidRPr="00C33943">
              <w:rPr>
                <w:rFonts w:cstheme="minorHAnsi"/>
                <w:sz w:val="22"/>
                <w:szCs w:val="22"/>
              </w:rPr>
              <w:t>USB arba lygiavertė jungtis</w:t>
            </w:r>
          </w:p>
        </w:tc>
        <w:tc>
          <w:tcPr>
            <w:tcW w:w="1897" w:type="pct"/>
            <w:tcBorders>
              <w:top w:val="single" w:sz="4" w:space="0" w:color="auto"/>
              <w:left w:val="single" w:sz="4" w:space="0" w:color="auto"/>
              <w:bottom w:val="single" w:sz="4" w:space="0" w:color="auto"/>
              <w:right w:val="single" w:sz="4" w:space="0" w:color="auto"/>
            </w:tcBorders>
          </w:tcPr>
          <w:p w14:paraId="689E1F2B"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Būtina</w:t>
            </w:r>
          </w:p>
        </w:tc>
        <w:tc>
          <w:tcPr>
            <w:tcW w:w="423" w:type="pct"/>
            <w:tcBorders>
              <w:top w:val="single" w:sz="4" w:space="0" w:color="auto"/>
              <w:left w:val="single" w:sz="4" w:space="0" w:color="auto"/>
              <w:bottom w:val="single" w:sz="4" w:space="0" w:color="auto"/>
              <w:right w:val="single" w:sz="4" w:space="0" w:color="auto"/>
            </w:tcBorders>
          </w:tcPr>
          <w:p w14:paraId="151EA53E"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53B5EF39" w14:textId="77777777" w:rsidR="00C33943" w:rsidRPr="00C33943" w:rsidRDefault="00C33943" w:rsidP="008B6EDE">
            <w:pPr>
              <w:rPr>
                <w:rFonts w:cstheme="minorHAnsi"/>
                <w:bCs/>
                <w:color w:val="000000" w:themeColor="text1"/>
                <w:sz w:val="22"/>
                <w:szCs w:val="22"/>
              </w:rPr>
            </w:pPr>
          </w:p>
        </w:tc>
      </w:tr>
      <w:tr w:rsidR="00C33943" w:rsidRPr="00C33943" w14:paraId="41191F61"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CF3718B"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5.20.</w:t>
            </w:r>
          </w:p>
        </w:tc>
        <w:tc>
          <w:tcPr>
            <w:tcW w:w="1528" w:type="pct"/>
            <w:tcBorders>
              <w:top w:val="single" w:sz="4" w:space="0" w:color="auto"/>
              <w:left w:val="single" w:sz="4" w:space="0" w:color="auto"/>
              <w:bottom w:val="single" w:sz="4" w:space="0" w:color="auto"/>
              <w:right w:val="single" w:sz="4" w:space="0" w:color="auto"/>
            </w:tcBorders>
          </w:tcPr>
          <w:p w14:paraId="2257D736" w14:textId="77777777" w:rsidR="00C33943" w:rsidRPr="00C33943" w:rsidRDefault="00C33943" w:rsidP="008B6EDE">
            <w:pPr>
              <w:rPr>
                <w:rFonts w:cstheme="minorHAnsi"/>
                <w:color w:val="000000" w:themeColor="text1"/>
                <w:sz w:val="22"/>
                <w:szCs w:val="22"/>
              </w:rPr>
            </w:pPr>
            <w:r w:rsidRPr="00C33943">
              <w:rPr>
                <w:rFonts w:cstheme="minorHAnsi"/>
                <w:sz w:val="22"/>
                <w:szCs w:val="22"/>
              </w:rPr>
              <w:t xml:space="preserve">Maitinimas </w:t>
            </w:r>
          </w:p>
        </w:tc>
        <w:tc>
          <w:tcPr>
            <w:tcW w:w="1897" w:type="pct"/>
            <w:tcBorders>
              <w:top w:val="single" w:sz="4" w:space="0" w:color="auto"/>
              <w:left w:val="single" w:sz="4" w:space="0" w:color="auto"/>
              <w:bottom w:val="single" w:sz="4" w:space="0" w:color="auto"/>
              <w:right w:val="single" w:sz="4" w:space="0" w:color="auto"/>
            </w:tcBorders>
          </w:tcPr>
          <w:p w14:paraId="1EE7F3E2"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230V ± 10</w:t>
            </w:r>
            <w:r w:rsidRPr="00C33943">
              <w:rPr>
                <w:rFonts w:cstheme="minorHAnsi"/>
                <w:sz w:val="22"/>
                <w:szCs w:val="22"/>
                <w:lang w:val="en-US"/>
              </w:rPr>
              <w:t>%, 50Hz</w:t>
            </w:r>
          </w:p>
        </w:tc>
        <w:tc>
          <w:tcPr>
            <w:tcW w:w="423" w:type="pct"/>
            <w:tcBorders>
              <w:top w:val="single" w:sz="4" w:space="0" w:color="auto"/>
              <w:left w:val="single" w:sz="4" w:space="0" w:color="auto"/>
              <w:bottom w:val="single" w:sz="4" w:space="0" w:color="auto"/>
              <w:right w:val="single" w:sz="4" w:space="0" w:color="auto"/>
            </w:tcBorders>
          </w:tcPr>
          <w:p w14:paraId="4383E098"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54C099A" w14:textId="77777777" w:rsidR="00C33943" w:rsidRPr="00C33943" w:rsidRDefault="00C33943" w:rsidP="008B6EDE">
            <w:pPr>
              <w:rPr>
                <w:rFonts w:cstheme="minorHAnsi"/>
                <w:bCs/>
                <w:color w:val="000000" w:themeColor="text1"/>
                <w:sz w:val="22"/>
                <w:szCs w:val="22"/>
              </w:rPr>
            </w:pPr>
          </w:p>
        </w:tc>
      </w:tr>
      <w:tr w:rsidR="00C33943" w:rsidRPr="00C33943" w14:paraId="1683BD3B"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7BD59C2F"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5.21.</w:t>
            </w:r>
          </w:p>
        </w:tc>
        <w:tc>
          <w:tcPr>
            <w:tcW w:w="1528" w:type="pct"/>
            <w:tcBorders>
              <w:top w:val="single" w:sz="4" w:space="0" w:color="auto"/>
              <w:left w:val="single" w:sz="4" w:space="0" w:color="auto"/>
              <w:bottom w:val="single" w:sz="4" w:space="0" w:color="auto"/>
              <w:right w:val="single" w:sz="4" w:space="0" w:color="auto"/>
            </w:tcBorders>
          </w:tcPr>
          <w:p w14:paraId="4CD5B002" w14:textId="77777777" w:rsidR="00C33943" w:rsidRPr="00C33943" w:rsidRDefault="00C33943" w:rsidP="008B6EDE">
            <w:pPr>
              <w:rPr>
                <w:rFonts w:cstheme="minorHAnsi"/>
                <w:sz w:val="22"/>
                <w:szCs w:val="22"/>
              </w:rPr>
            </w:pPr>
            <w:r w:rsidRPr="00C33943">
              <w:rPr>
                <w:rFonts w:cstheme="minorHAnsi"/>
                <w:sz w:val="22"/>
                <w:szCs w:val="22"/>
              </w:rPr>
              <w:t>Komplektacija:</w:t>
            </w:r>
          </w:p>
          <w:p w14:paraId="3CCE1D29" w14:textId="77777777" w:rsidR="00C33943" w:rsidRPr="00C33943" w:rsidRDefault="00C33943" w:rsidP="008B6EDE">
            <w:pPr>
              <w:rPr>
                <w:rFonts w:cstheme="minorHAnsi"/>
                <w:color w:val="000000" w:themeColor="text1"/>
                <w:sz w:val="22"/>
                <w:szCs w:val="22"/>
              </w:rPr>
            </w:pPr>
          </w:p>
        </w:tc>
        <w:tc>
          <w:tcPr>
            <w:tcW w:w="1897" w:type="pct"/>
            <w:tcBorders>
              <w:top w:val="single" w:sz="4" w:space="0" w:color="auto"/>
              <w:left w:val="single" w:sz="4" w:space="0" w:color="auto"/>
              <w:bottom w:val="single" w:sz="4" w:space="0" w:color="auto"/>
              <w:right w:val="single" w:sz="4" w:space="0" w:color="auto"/>
            </w:tcBorders>
          </w:tcPr>
          <w:p w14:paraId="4A417EF7" w14:textId="77777777" w:rsidR="00C33943" w:rsidRPr="00C33943" w:rsidRDefault="00C33943">
            <w:pPr>
              <w:numPr>
                <w:ilvl w:val="0"/>
                <w:numId w:val="32"/>
              </w:numPr>
              <w:spacing w:after="0" w:line="240" w:lineRule="auto"/>
              <w:rPr>
                <w:rFonts w:cstheme="minorHAnsi"/>
                <w:sz w:val="22"/>
                <w:szCs w:val="22"/>
              </w:rPr>
            </w:pPr>
            <w:proofErr w:type="spellStart"/>
            <w:r w:rsidRPr="00C33943">
              <w:rPr>
                <w:rFonts w:cstheme="minorHAnsi"/>
                <w:sz w:val="22"/>
                <w:szCs w:val="22"/>
              </w:rPr>
              <w:t>Timpanometras</w:t>
            </w:r>
            <w:proofErr w:type="spellEnd"/>
            <w:r w:rsidRPr="00C33943">
              <w:rPr>
                <w:rFonts w:cstheme="minorHAnsi"/>
                <w:sz w:val="22"/>
                <w:szCs w:val="22"/>
              </w:rPr>
              <w:t xml:space="preserve"> su integruotu </w:t>
            </w:r>
            <w:proofErr w:type="spellStart"/>
            <w:r w:rsidRPr="00C33943">
              <w:rPr>
                <w:rFonts w:cstheme="minorHAnsi"/>
                <w:sz w:val="22"/>
                <w:szCs w:val="22"/>
              </w:rPr>
              <w:t>audiometru</w:t>
            </w:r>
            <w:proofErr w:type="spellEnd"/>
            <w:r w:rsidRPr="00C33943">
              <w:rPr>
                <w:rFonts w:cstheme="minorHAnsi"/>
                <w:sz w:val="22"/>
                <w:szCs w:val="22"/>
              </w:rPr>
              <w:t>;</w:t>
            </w:r>
          </w:p>
          <w:p w14:paraId="4DB0B819" w14:textId="77777777" w:rsidR="00C33943" w:rsidRPr="00C33943" w:rsidRDefault="00C33943">
            <w:pPr>
              <w:numPr>
                <w:ilvl w:val="0"/>
                <w:numId w:val="32"/>
              </w:numPr>
              <w:spacing w:after="0" w:line="240" w:lineRule="auto"/>
              <w:rPr>
                <w:rFonts w:cstheme="minorHAnsi"/>
                <w:sz w:val="22"/>
                <w:szCs w:val="22"/>
              </w:rPr>
            </w:pPr>
            <w:proofErr w:type="spellStart"/>
            <w:r w:rsidRPr="00C33943">
              <w:rPr>
                <w:rFonts w:cstheme="minorHAnsi"/>
                <w:sz w:val="22"/>
                <w:szCs w:val="22"/>
              </w:rPr>
              <w:t>Timpanometrinis</w:t>
            </w:r>
            <w:proofErr w:type="spellEnd"/>
            <w:r w:rsidRPr="00C33943">
              <w:rPr>
                <w:rFonts w:cstheme="minorHAnsi"/>
                <w:sz w:val="22"/>
                <w:szCs w:val="22"/>
              </w:rPr>
              <w:t xml:space="preserve"> daviklis;</w:t>
            </w:r>
          </w:p>
          <w:p w14:paraId="0F938647" w14:textId="77777777" w:rsidR="00C33943" w:rsidRPr="00C33943" w:rsidRDefault="00C33943">
            <w:pPr>
              <w:numPr>
                <w:ilvl w:val="0"/>
                <w:numId w:val="32"/>
              </w:numPr>
              <w:spacing w:after="0" w:line="240" w:lineRule="auto"/>
              <w:rPr>
                <w:rFonts w:cstheme="minorHAnsi"/>
                <w:sz w:val="22"/>
                <w:szCs w:val="22"/>
              </w:rPr>
            </w:pPr>
            <w:proofErr w:type="spellStart"/>
            <w:r w:rsidRPr="00C33943">
              <w:rPr>
                <w:rFonts w:cstheme="minorHAnsi"/>
                <w:sz w:val="22"/>
                <w:szCs w:val="22"/>
              </w:rPr>
              <w:t>Antgaliukai</w:t>
            </w:r>
            <w:proofErr w:type="spellEnd"/>
            <w:r w:rsidRPr="00C33943">
              <w:rPr>
                <w:rFonts w:cstheme="minorHAnsi"/>
                <w:sz w:val="22"/>
                <w:szCs w:val="22"/>
              </w:rPr>
              <w:t xml:space="preserve"> </w:t>
            </w:r>
            <w:proofErr w:type="spellStart"/>
            <w:r w:rsidRPr="00C33943">
              <w:rPr>
                <w:rFonts w:cstheme="minorHAnsi"/>
                <w:sz w:val="22"/>
                <w:szCs w:val="22"/>
              </w:rPr>
              <w:t>timpanometrijai</w:t>
            </w:r>
            <w:proofErr w:type="spellEnd"/>
            <w:r w:rsidRPr="00C33943">
              <w:rPr>
                <w:rFonts w:cstheme="minorHAnsi"/>
                <w:sz w:val="22"/>
                <w:szCs w:val="22"/>
              </w:rPr>
              <w:t>;</w:t>
            </w:r>
          </w:p>
          <w:p w14:paraId="29931A8D" w14:textId="77777777" w:rsidR="00C33943" w:rsidRPr="00C33943" w:rsidRDefault="00C33943">
            <w:pPr>
              <w:numPr>
                <w:ilvl w:val="0"/>
                <w:numId w:val="32"/>
              </w:numPr>
              <w:spacing w:after="0" w:line="240" w:lineRule="auto"/>
              <w:rPr>
                <w:rFonts w:cstheme="minorHAnsi"/>
                <w:sz w:val="22"/>
                <w:szCs w:val="22"/>
              </w:rPr>
            </w:pPr>
            <w:r w:rsidRPr="00C33943">
              <w:rPr>
                <w:rFonts w:cstheme="minorHAnsi"/>
                <w:sz w:val="22"/>
                <w:szCs w:val="22"/>
              </w:rPr>
              <w:t>Orinės ausinės;</w:t>
            </w:r>
          </w:p>
          <w:p w14:paraId="0B6E5503" w14:textId="77777777" w:rsidR="00C33943" w:rsidRPr="00C33943" w:rsidRDefault="00C33943">
            <w:pPr>
              <w:numPr>
                <w:ilvl w:val="0"/>
                <w:numId w:val="32"/>
              </w:numPr>
              <w:spacing w:after="0" w:line="240" w:lineRule="auto"/>
              <w:rPr>
                <w:rFonts w:cstheme="minorHAnsi"/>
                <w:sz w:val="22"/>
                <w:szCs w:val="22"/>
              </w:rPr>
            </w:pPr>
            <w:r w:rsidRPr="00C33943">
              <w:rPr>
                <w:rFonts w:cstheme="minorHAnsi"/>
                <w:sz w:val="22"/>
                <w:szCs w:val="22"/>
              </w:rPr>
              <w:t>Kaulinės ausinės;</w:t>
            </w:r>
          </w:p>
          <w:p w14:paraId="22C01A00" w14:textId="77777777" w:rsidR="00C33943" w:rsidRPr="00C33943" w:rsidRDefault="00C33943">
            <w:pPr>
              <w:numPr>
                <w:ilvl w:val="0"/>
                <w:numId w:val="32"/>
              </w:numPr>
              <w:spacing w:after="0" w:line="240" w:lineRule="auto"/>
              <w:rPr>
                <w:rFonts w:cstheme="minorHAnsi"/>
                <w:sz w:val="22"/>
                <w:szCs w:val="22"/>
                <w:lang w:val="en-US"/>
              </w:rPr>
            </w:pPr>
            <w:proofErr w:type="spellStart"/>
            <w:r w:rsidRPr="00C33943">
              <w:rPr>
                <w:rFonts w:cstheme="minorHAnsi"/>
                <w:sz w:val="22"/>
                <w:szCs w:val="22"/>
                <w:lang w:val="en-US"/>
              </w:rPr>
              <w:t>Monitorinės</w:t>
            </w:r>
            <w:proofErr w:type="spellEnd"/>
            <w:r w:rsidRPr="00C33943">
              <w:rPr>
                <w:rFonts w:cstheme="minorHAnsi"/>
                <w:sz w:val="22"/>
                <w:szCs w:val="22"/>
                <w:lang w:val="en-US"/>
              </w:rPr>
              <w:t xml:space="preserve"> </w:t>
            </w:r>
            <w:proofErr w:type="spellStart"/>
            <w:r w:rsidRPr="00C33943">
              <w:rPr>
                <w:rFonts w:cstheme="minorHAnsi"/>
                <w:sz w:val="22"/>
                <w:szCs w:val="22"/>
                <w:lang w:val="en-US"/>
              </w:rPr>
              <w:t>ausinės</w:t>
            </w:r>
            <w:proofErr w:type="spellEnd"/>
            <w:r w:rsidRPr="00C33943">
              <w:rPr>
                <w:rFonts w:cstheme="minorHAnsi"/>
                <w:sz w:val="22"/>
                <w:szCs w:val="22"/>
                <w:lang w:val="en-US"/>
              </w:rPr>
              <w:t>;</w:t>
            </w:r>
          </w:p>
          <w:p w14:paraId="3EB23789" w14:textId="77777777" w:rsidR="00C33943" w:rsidRPr="00C33943" w:rsidRDefault="00C33943">
            <w:pPr>
              <w:numPr>
                <w:ilvl w:val="0"/>
                <w:numId w:val="32"/>
              </w:numPr>
              <w:spacing w:after="0" w:line="240" w:lineRule="auto"/>
              <w:rPr>
                <w:rFonts w:cstheme="minorHAnsi"/>
                <w:sz w:val="22"/>
                <w:szCs w:val="22"/>
              </w:rPr>
            </w:pPr>
            <w:r w:rsidRPr="00C33943">
              <w:rPr>
                <w:rFonts w:cstheme="minorHAnsi"/>
                <w:sz w:val="22"/>
                <w:szCs w:val="22"/>
              </w:rPr>
              <w:t>Paciento atsako jungiklis;</w:t>
            </w:r>
          </w:p>
          <w:p w14:paraId="56094BD3"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 xml:space="preserve">       8) USB kabelis</w:t>
            </w:r>
          </w:p>
        </w:tc>
        <w:tc>
          <w:tcPr>
            <w:tcW w:w="423" w:type="pct"/>
            <w:tcBorders>
              <w:top w:val="single" w:sz="4" w:space="0" w:color="auto"/>
              <w:left w:val="single" w:sz="4" w:space="0" w:color="auto"/>
              <w:bottom w:val="single" w:sz="4" w:space="0" w:color="auto"/>
              <w:right w:val="single" w:sz="4" w:space="0" w:color="auto"/>
            </w:tcBorders>
          </w:tcPr>
          <w:p w14:paraId="3DAEBB50"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354C7D9" w14:textId="77777777" w:rsidR="00C33943" w:rsidRPr="00C33943" w:rsidRDefault="00C33943" w:rsidP="008B6EDE">
            <w:pPr>
              <w:rPr>
                <w:rFonts w:cstheme="minorHAnsi"/>
                <w:bCs/>
                <w:color w:val="000000" w:themeColor="text1"/>
                <w:sz w:val="22"/>
                <w:szCs w:val="22"/>
              </w:rPr>
            </w:pPr>
          </w:p>
        </w:tc>
      </w:tr>
      <w:tr w:rsidR="00C33943" w:rsidRPr="00C33943" w14:paraId="0B0E425C"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56FF3B67" w14:textId="77777777" w:rsidR="00C33943" w:rsidRPr="00C33943" w:rsidRDefault="00C33943" w:rsidP="008B6EDE">
            <w:pPr>
              <w:jc w:val="center"/>
              <w:rPr>
                <w:rFonts w:cstheme="minorHAnsi"/>
                <w:bCs/>
                <w:color w:val="000000" w:themeColor="text1"/>
                <w:sz w:val="22"/>
                <w:szCs w:val="22"/>
                <w:lang w:val="en-US"/>
              </w:rPr>
            </w:pPr>
            <w:r w:rsidRPr="00C33943">
              <w:rPr>
                <w:rFonts w:cstheme="minorHAnsi"/>
                <w:bCs/>
                <w:color w:val="000000" w:themeColor="text1"/>
                <w:sz w:val="22"/>
                <w:szCs w:val="22"/>
                <w:lang w:val="en-US"/>
              </w:rPr>
              <w:t>5.22.</w:t>
            </w:r>
          </w:p>
        </w:tc>
        <w:tc>
          <w:tcPr>
            <w:tcW w:w="1528" w:type="pct"/>
            <w:tcBorders>
              <w:top w:val="single" w:sz="4" w:space="0" w:color="auto"/>
              <w:left w:val="single" w:sz="4" w:space="0" w:color="auto"/>
              <w:bottom w:val="single" w:sz="4" w:space="0" w:color="auto"/>
              <w:right w:val="single" w:sz="4" w:space="0" w:color="auto"/>
            </w:tcBorders>
          </w:tcPr>
          <w:p w14:paraId="1896B663" w14:textId="77777777" w:rsidR="00C33943" w:rsidRPr="00C33943" w:rsidRDefault="00C33943" w:rsidP="008B6EDE">
            <w:pPr>
              <w:rPr>
                <w:rFonts w:cstheme="minorHAnsi"/>
                <w:color w:val="000000" w:themeColor="text1"/>
                <w:sz w:val="22"/>
                <w:szCs w:val="22"/>
              </w:rPr>
            </w:pPr>
            <w:r w:rsidRPr="00C33943">
              <w:rPr>
                <w:rFonts w:cstheme="minorHAnsi"/>
                <w:sz w:val="22"/>
                <w:szCs w:val="22"/>
              </w:rPr>
              <w:t>Vartotojo instrukcija lietuvių kalba</w:t>
            </w:r>
          </w:p>
        </w:tc>
        <w:tc>
          <w:tcPr>
            <w:tcW w:w="1897" w:type="pct"/>
            <w:tcBorders>
              <w:top w:val="single" w:sz="4" w:space="0" w:color="auto"/>
              <w:left w:val="single" w:sz="4" w:space="0" w:color="auto"/>
              <w:bottom w:val="single" w:sz="4" w:space="0" w:color="auto"/>
              <w:right w:val="single" w:sz="4" w:space="0" w:color="auto"/>
            </w:tcBorders>
          </w:tcPr>
          <w:p w14:paraId="68DFB0E1"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Būtina, pristatoma kartu su įranga</w:t>
            </w:r>
          </w:p>
        </w:tc>
        <w:tc>
          <w:tcPr>
            <w:tcW w:w="423" w:type="pct"/>
            <w:tcBorders>
              <w:top w:val="single" w:sz="4" w:space="0" w:color="auto"/>
              <w:left w:val="single" w:sz="4" w:space="0" w:color="auto"/>
              <w:bottom w:val="single" w:sz="4" w:space="0" w:color="auto"/>
              <w:right w:val="single" w:sz="4" w:space="0" w:color="auto"/>
            </w:tcBorders>
          </w:tcPr>
          <w:p w14:paraId="68919B6D"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35048FD2" w14:textId="77777777" w:rsidR="00C33943" w:rsidRPr="00C33943" w:rsidRDefault="00C33943" w:rsidP="008B6EDE">
            <w:pPr>
              <w:rPr>
                <w:rFonts w:cstheme="minorHAnsi"/>
                <w:bCs/>
                <w:color w:val="000000" w:themeColor="text1"/>
                <w:sz w:val="22"/>
                <w:szCs w:val="22"/>
              </w:rPr>
            </w:pPr>
          </w:p>
        </w:tc>
      </w:tr>
      <w:tr w:rsidR="00C33943" w:rsidRPr="00C33943" w14:paraId="4487D2C1"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3D147972"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lastRenderedPageBreak/>
              <w:t>5.23.</w:t>
            </w:r>
          </w:p>
        </w:tc>
        <w:tc>
          <w:tcPr>
            <w:tcW w:w="1528" w:type="pct"/>
            <w:tcBorders>
              <w:top w:val="single" w:sz="4" w:space="0" w:color="auto"/>
              <w:left w:val="single" w:sz="4" w:space="0" w:color="auto"/>
              <w:bottom w:val="single" w:sz="4" w:space="0" w:color="auto"/>
              <w:right w:val="single" w:sz="4" w:space="0" w:color="auto"/>
            </w:tcBorders>
          </w:tcPr>
          <w:p w14:paraId="5583E2D4" w14:textId="77777777" w:rsidR="00C33943" w:rsidRPr="00C33943" w:rsidRDefault="00C33943" w:rsidP="008B6EDE">
            <w:pPr>
              <w:rPr>
                <w:rFonts w:cstheme="minorHAnsi"/>
                <w:color w:val="000000" w:themeColor="text1"/>
                <w:sz w:val="22"/>
                <w:szCs w:val="22"/>
              </w:rPr>
            </w:pPr>
            <w:r w:rsidRPr="00C33943">
              <w:rPr>
                <w:rFonts w:cstheme="minorHAnsi"/>
                <w:sz w:val="22"/>
                <w:szCs w:val="22"/>
              </w:rPr>
              <w:t>CE sertifikatas patvirtinantis, jog atitinka MDR (EU) 2017/745</w:t>
            </w:r>
          </w:p>
        </w:tc>
        <w:tc>
          <w:tcPr>
            <w:tcW w:w="1897" w:type="pct"/>
            <w:tcBorders>
              <w:top w:val="single" w:sz="4" w:space="0" w:color="auto"/>
              <w:left w:val="single" w:sz="4" w:space="0" w:color="auto"/>
              <w:bottom w:val="single" w:sz="4" w:space="0" w:color="auto"/>
              <w:right w:val="single" w:sz="4" w:space="0" w:color="auto"/>
            </w:tcBorders>
          </w:tcPr>
          <w:p w14:paraId="3FA1C5BE" w14:textId="77777777" w:rsidR="00C33943" w:rsidRPr="00C33943" w:rsidRDefault="00C33943" w:rsidP="008B6EDE">
            <w:pPr>
              <w:rPr>
                <w:rFonts w:cstheme="minorHAnsi"/>
                <w:bCs/>
                <w:color w:val="000000" w:themeColor="text1"/>
                <w:sz w:val="22"/>
                <w:szCs w:val="22"/>
              </w:rPr>
            </w:pPr>
            <w:r w:rsidRPr="00C33943">
              <w:rPr>
                <w:rFonts w:cstheme="minorHAnsi"/>
                <w:sz w:val="22"/>
                <w:szCs w:val="22"/>
              </w:rPr>
              <w:t>Būtina, pristatoma kartu su įranga</w:t>
            </w:r>
          </w:p>
        </w:tc>
        <w:tc>
          <w:tcPr>
            <w:tcW w:w="423" w:type="pct"/>
            <w:tcBorders>
              <w:top w:val="single" w:sz="4" w:space="0" w:color="auto"/>
              <w:left w:val="single" w:sz="4" w:space="0" w:color="auto"/>
              <w:bottom w:val="single" w:sz="4" w:space="0" w:color="auto"/>
              <w:right w:val="single" w:sz="4" w:space="0" w:color="auto"/>
            </w:tcBorders>
          </w:tcPr>
          <w:p w14:paraId="3C2BE4FD"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7AFC8504" w14:textId="77777777" w:rsidR="00C33943" w:rsidRPr="00C33943" w:rsidRDefault="00C33943" w:rsidP="008B6EDE">
            <w:pPr>
              <w:rPr>
                <w:rFonts w:cstheme="minorHAnsi"/>
                <w:bCs/>
                <w:color w:val="000000" w:themeColor="text1"/>
                <w:sz w:val="22"/>
                <w:szCs w:val="22"/>
              </w:rPr>
            </w:pPr>
          </w:p>
        </w:tc>
      </w:tr>
      <w:tr w:rsidR="00C33943" w:rsidRPr="00C33943" w14:paraId="24746B46" w14:textId="77777777" w:rsidTr="008B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455" w:type="pct"/>
            <w:tcBorders>
              <w:top w:val="single" w:sz="4" w:space="0" w:color="auto"/>
              <w:left w:val="single" w:sz="4" w:space="0" w:color="auto"/>
              <w:bottom w:val="single" w:sz="4" w:space="0" w:color="auto"/>
              <w:right w:val="single" w:sz="4" w:space="0" w:color="auto"/>
            </w:tcBorders>
          </w:tcPr>
          <w:p w14:paraId="29AD09F6" w14:textId="77777777" w:rsidR="00C33943" w:rsidRPr="00C33943" w:rsidRDefault="00C33943" w:rsidP="008B6EDE">
            <w:pPr>
              <w:jc w:val="center"/>
              <w:rPr>
                <w:rFonts w:cstheme="minorHAnsi"/>
                <w:bCs/>
                <w:color w:val="000000" w:themeColor="text1"/>
                <w:sz w:val="22"/>
                <w:szCs w:val="22"/>
              </w:rPr>
            </w:pPr>
            <w:r w:rsidRPr="00C33943">
              <w:rPr>
                <w:rFonts w:cstheme="minorHAnsi"/>
                <w:bCs/>
                <w:color w:val="000000" w:themeColor="text1"/>
                <w:sz w:val="22"/>
                <w:szCs w:val="22"/>
              </w:rPr>
              <w:t>5.24.</w:t>
            </w:r>
          </w:p>
        </w:tc>
        <w:tc>
          <w:tcPr>
            <w:tcW w:w="1528" w:type="pct"/>
            <w:tcBorders>
              <w:top w:val="single" w:sz="4" w:space="0" w:color="auto"/>
              <w:left w:val="single" w:sz="4" w:space="0" w:color="auto"/>
              <w:bottom w:val="single" w:sz="4" w:space="0" w:color="auto"/>
              <w:right w:val="single" w:sz="4" w:space="0" w:color="auto"/>
            </w:tcBorders>
          </w:tcPr>
          <w:p w14:paraId="6E63DFA8" w14:textId="77777777" w:rsidR="00C33943" w:rsidRPr="00C33943" w:rsidRDefault="00C33943" w:rsidP="008B6EDE">
            <w:pPr>
              <w:rPr>
                <w:rFonts w:cstheme="minorHAnsi"/>
                <w:color w:val="000000" w:themeColor="text1"/>
                <w:sz w:val="22"/>
                <w:szCs w:val="22"/>
              </w:rPr>
            </w:pPr>
            <w:r w:rsidRPr="00C33943">
              <w:rPr>
                <w:rFonts w:cstheme="minorHAnsi"/>
                <w:color w:val="000000" w:themeColor="text1"/>
                <w:sz w:val="22"/>
                <w:szCs w:val="22"/>
              </w:rPr>
              <w:t>Garantija</w:t>
            </w:r>
          </w:p>
        </w:tc>
        <w:tc>
          <w:tcPr>
            <w:tcW w:w="1897" w:type="pct"/>
            <w:tcBorders>
              <w:top w:val="single" w:sz="4" w:space="0" w:color="auto"/>
              <w:left w:val="single" w:sz="4" w:space="0" w:color="auto"/>
              <w:bottom w:val="single" w:sz="4" w:space="0" w:color="auto"/>
              <w:right w:val="single" w:sz="4" w:space="0" w:color="auto"/>
            </w:tcBorders>
          </w:tcPr>
          <w:p w14:paraId="08882034" w14:textId="77777777" w:rsidR="00C33943" w:rsidRPr="00C33943" w:rsidRDefault="00C33943" w:rsidP="008B6EDE">
            <w:pPr>
              <w:rPr>
                <w:rFonts w:cstheme="minorHAnsi"/>
                <w:bCs/>
                <w:color w:val="000000" w:themeColor="text1"/>
                <w:sz w:val="22"/>
                <w:szCs w:val="22"/>
              </w:rPr>
            </w:pPr>
            <w:r w:rsidRPr="00C33943">
              <w:rPr>
                <w:rFonts w:cstheme="minorHAnsi"/>
                <w:sz w:val="22"/>
              </w:rPr>
              <w:t>≥ 12 mėnesių</w:t>
            </w:r>
          </w:p>
        </w:tc>
        <w:tc>
          <w:tcPr>
            <w:tcW w:w="423" w:type="pct"/>
            <w:tcBorders>
              <w:top w:val="single" w:sz="4" w:space="0" w:color="auto"/>
              <w:left w:val="single" w:sz="4" w:space="0" w:color="auto"/>
              <w:bottom w:val="single" w:sz="4" w:space="0" w:color="auto"/>
              <w:right w:val="single" w:sz="4" w:space="0" w:color="auto"/>
            </w:tcBorders>
          </w:tcPr>
          <w:p w14:paraId="69481B38" w14:textId="77777777" w:rsidR="00C33943" w:rsidRPr="00C33943" w:rsidRDefault="00C33943" w:rsidP="008B6EDE">
            <w:pPr>
              <w:rPr>
                <w:rFonts w:cstheme="minorHAnsi"/>
                <w:bCs/>
                <w:color w:val="000000" w:themeColor="text1"/>
                <w:sz w:val="22"/>
                <w:szCs w:val="22"/>
              </w:rPr>
            </w:pPr>
          </w:p>
        </w:tc>
        <w:tc>
          <w:tcPr>
            <w:tcW w:w="697" w:type="pct"/>
            <w:tcBorders>
              <w:top w:val="single" w:sz="4" w:space="0" w:color="auto"/>
              <w:left w:val="single" w:sz="4" w:space="0" w:color="auto"/>
              <w:bottom w:val="single" w:sz="4" w:space="0" w:color="auto"/>
              <w:right w:val="single" w:sz="4" w:space="0" w:color="auto"/>
            </w:tcBorders>
          </w:tcPr>
          <w:p w14:paraId="0E491341" w14:textId="77777777" w:rsidR="00C33943" w:rsidRPr="00C33943" w:rsidRDefault="00C33943" w:rsidP="008B6EDE">
            <w:pPr>
              <w:rPr>
                <w:rFonts w:cstheme="minorHAnsi"/>
                <w:bCs/>
                <w:color w:val="000000" w:themeColor="text1"/>
                <w:sz w:val="22"/>
                <w:szCs w:val="22"/>
              </w:rPr>
            </w:pPr>
          </w:p>
        </w:tc>
      </w:tr>
    </w:tbl>
    <w:p w14:paraId="6C8A1FF5" w14:textId="5824A62A" w:rsidR="00C33943" w:rsidRPr="00C33943" w:rsidRDefault="00C33943" w:rsidP="00C33943">
      <w:pPr>
        <w:pStyle w:val="Antrat1"/>
        <w:tabs>
          <w:tab w:val="left" w:pos="4277"/>
          <w:tab w:val="center" w:pos="4953"/>
          <w:tab w:val="right" w:pos="9907"/>
        </w:tabs>
        <w:ind w:right="65"/>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Pr>
          <w:rFonts w:asciiTheme="minorHAnsi" w:hAnsiTheme="minorHAnsi" w:cstheme="minorHAnsi"/>
          <w:b/>
          <w:bCs/>
          <w:color w:val="auto"/>
          <w:sz w:val="24"/>
          <w:szCs w:val="24"/>
        </w:rPr>
        <w:tab/>
      </w:r>
      <w:r w:rsidRPr="00C33943">
        <w:rPr>
          <w:rFonts w:asciiTheme="minorHAnsi" w:hAnsiTheme="minorHAnsi" w:cstheme="minorHAnsi"/>
          <w:b/>
          <w:bCs/>
          <w:color w:val="auto"/>
          <w:sz w:val="24"/>
          <w:szCs w:val="24"/>
        </w:rPr>
        <w:t>III SKYRIU</w:t>
      </w:r>
      <w:r>
        <w:rPr>
          <w:rFonts w:asciiTheme="minorHAnsi" w:hAnsiTheme="minorHAnsi" w:cstheme="minorHAnsi"/>
          <w:b/>
          <w:bCs/>
          <w:color w:val="auto"/>
          <w:sz w:val="24"/>
          <w:szCs w:val="24"/>
        </w:rPr>
        <w:t>S</w:t>
      </w:r>
    </w:p>
    <w:p w14:paraId="09F8D8F1" w14:textId="77777777" w:rsidR="00C33943" w:rsidRPr="00C33943" w:rsidRDefault="00C33943" w:rsidP="00C33943">
      <w:pPr>
        <w:ind w:left="156" w:right="225"/>
        <w:jc w:val="center"/>
        <w:rPr>
          <w:rFonts w:cstheme="minorHAnsi"/>
          <w:b/>
          <w:szCs w:val="24"/>
        </w:rPr>
      </w:pPr>
      <w:r w:rsidRPr="00C33943">
        <w:rPr>
          <w:rFonts w:cstheme="minorHAnsi"/>
          <w:b/>
          <w:szCs w:val="24"/>
        </w:rPr>
        <w:t>KARTU SU PASIŪLYMU PATEIKIAMI DOKUMENTAI</w:t>
      </w:r>
    </w:p>
    <w:p w14:paraId="2AA74E6C" w14:textId="77777777" w:rsidR="00C33943" w:rsidRPr="00C33943" w:rsidRDefault="00C33943" w:rsidP="00C33943">
      <w:pPr>
        <w:tabs>
          <w:tab w:val="center" w:pos="993"/>
        </w:tabs>
        <w:rPr>
          <w:rFonts w:cstheme="minorHAnsi"/>
          <w:b/>
          <w:szCs w:val="24"/>
        </w:rPr>
      </w:pPr>
    </w:p>
    <w:p w14:paraId="6F7859E7" w14:textId="77777777" w:rsidR="00C33943" w:rsidRPr="00C33943" w:rsidRDefault="00C33943">
      <w:pPr>
        <w:pStyle w:val="Sraopastraipa"/>
        <w:numPr>
          <w:ilvl w:val="0"/>
          <w:numId w:val="28"/>
        </w:numPr>
        <w:spacing w:after="0" w:line="240" w:lineRule="auto"/>
        <w:ind w:left="0" w:firstLine="567"/>
        <w:jc w:val="both"/>
        <w:rPr>
          <w:rFonts w:cstheme="minorHAnsi"/>
        </w:rPr>
      </w:pPr>
      <w:r w:rsidRPr="00C33943">
        <w:rPr>
          <w:rFonts w:cstheme="minorHAnsi"/>
        </w:rPr>
        <w:t xml:space="preserve">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pateiktuose dokumentuose turi būti Perkančiosios organizacijos reikalaujami duomenys apie siūlomų objektų technines savybes. </w:t>
      </w:r>
      <w:r w:rsidRPr="00C33943">
        <w:rPr>
          <w:rFonts w:cstheme="minorHAnsi"/>
          <w:u w:val="single"/>
        </w:rPr>
        <w:t>Reikalaujama</w:t>
      </w:r>
      <w:r w:rsidRPr="00C33943">
        <w:rPr>
          <w:rFonts w:cstheme="minorHAnsi"/>
        </w:rPr>
        <w:t xml:space="preserve"> grafiškai nurodyti (t. y., pastebimai pažymėti – spalvotai paženklinti, ir/ar nurodyti rodyklėmis, ir/ar pabraukti) konkrečias teikiamų dokumentų vietas, kur aprašomos reikalaujamų techninių charakteristikų reikšmės. </w:t>
      </w:r>
    </w:p>
    <w:p w14:paraId="771DD67F" w14:textId="77777777" w:rsidR="00C33943" w:rsidRPr="00C33943" w:rsidRDefault="00C33943">
      <w:pPr>
        <w:pStyle w:val="Sraopastraipa"/>
        <w:numPr>
          <w:ilvl w:val="0"/>
          <w:numId w:val="28"/>
        </w:numPr>
        <w:tabs>
          <w:tab w:val="left" w:pos="851"/>
          <w:tab w:val="center" w:pos="993"/>
        </w:tabs>
        <w:spacing w:after="0" w:line="240" w:lineRule="auto"/>
        <w:ind w:left="0" w:firstLine="567"/>
        <w:jc w:val="both"/>
        <w:rPr>
          <w:rFonts w:cstheme="minorHAnsi"/>
          <w:szCs w:val="24"/>
        </w:rPr>
      </w:pPr>
      <w:r w:rsidRPr="00C33943">
        <w:rPr>
          <w:rFonts w:cstheme="minorHAnsi"/>
          <w:szCs w:val="24"/>
        </w:rPr>
        <w:t xml:space="preserve">Tiekėjams leidžiama kartu su pasiūlymu pateikti saugiu elektroniniu parašu patvirtintą arba pasirašytą skanuotą tiekėjo ir/arba gamintojo deklaraciją, tiems techninės specifikacijos punktams pagrįsti, kurių nėra galimybės pagrįsti techniniais gamintojo dokumentais. </w:t>
      </w:r>
    </w:p>
    <w:p w14:paraId="4EBAAF69" w14:textId="77777777" w:rsidR="00C33943" w:rsidRPr="00C33943" w:rsidRDefault="00C33943" w:rsidP="00C33943">
      <w:pPr>
        <w:pStyle w:val="Sraopastraipa"/>
        <w:tabs>
          <w:tab w:val="left" w:pos="851"/>
          <w:tab w:val="center" w:pos="993"/>
        </w:tabs>
        <w:ind w:left="567"/>
        <w:rPr>
          <w:rFonts w:cstheme="minorHAnsi"/>
          <w:szCs w:val="24"/>
        </w:rPr>
      </w:pPr>
    </w:p>
    <w:p w14:paraId="6AE830EC" w14:textId="77777777" w:rsidR="00C33943" w:rsidRPr="00C33943" w:rsidRDefault="00C33943" w:rsidP="00C33943">
      <w:pPr>
        <w:pStyle w:val="Antrat1"/>
        <w:tabs>
          <w:tab w:val="left" w:pos="4277"/>
        </w:tabs>
        <w:ind w:left="4026" w:right="65"/>
        <w:rPr>
          <w:rFonts w:asciiTheme="minorHAnsi" w:hAnsiTheme="minorHAnsi" w:cstheme="minorHAnsi"/>
          <w:b/>
          <w:bCs/>
          <w:color w:val="auto"/>
          <w:sz w:val="24"/>
          <w:szCs w:val="24"/>
        </w:rPr>
      </w:pPr>
      <w:r w:rsidRPr="00C33943">
        <w:rPr>
          <w:rFonts w:asciiTheme="minorHAnsi" w:hAnsiTheme="minorHAnsi" w:cstheme="minorHAnsi"/>
          <w:b/>
          <w:bCs/>
          <w:color w:val="auto"/>
          <w:sz w:val="24"/>
          <w:szCs w:val="24"/>
        </w:rPr>
        <w:t>IV SKYRIUS</w:t>
      </w:r>
    </w:p>
    <w:p w14:paraId="68A9CF82" w14:textId="77777777" w:rsidR="00C33943" w:rsidRPr="00C33943" w:rsidRDefault="00C33943" w:rsidP="00C33943">
      <w:pPr>
        <w:ind w:left="156" w:right="225"/>
        <w:jc w:val="center"/>
        <w:rPr>
          <w:rFonts w:cstheme="minorHAnsi"/>
          <w:b/>
          <w:szCs w:val="24"/>
        </w:rPr>
      </w:pPr>
      <w:r w:rsidRPr="00C33943">
        <w:rPr>
          <w:rFonts w:cstheme="minorHAnsi"/>
          <w:b/>
          <w:szCs w:val="24"/>
        </w:rPr>
        <w:t>REIKALAVIMAI PRISTATYMUI, SUMONTAVIMUI, ĮDIEGIMUI IR APMOKYMAMS</w:t>
      </w:r>
    </w:p>
    <w:p w14:paraId="558A9F24" w14:textId="77777777" w:rsidR="00C33943" w:rsidRPr="00C33943" w:rsidRDefault="00C33943" w:rsidP="00C33943">
      <w:pPr>
        <w:ind w:left="156" w:right="225"/>
        <w:jc w:val="center"/>
        <w:rPr>
          <w:rFonts w:cstheme="minorHAnsi"/>
          <w:b/>
          <w:sz w:val="20"/>
          <w:szCs w:val="20"/>
        </w:rPr>
      </w:pPr>
    </w:p>
    <w:p w14:paraId="42081E04" w14:textId="77777777" w:rsidR="00C33943" w:rsidRPr="00C33943" w:rsidRDefault="00C33943">
      <w:pPr>
        <w:pStyle w:val="prastasis1"/>
        <w:numPr>
          <w:ilvl w:val="0"/>
          <w:numId w:val="28"/>
        </w:numPr>
        <w:tabs>
          <w:tab w:val="left" w:pos="851"/>
        </w:tabs>
        <w:spacing w:after="0" w:line="240" w:lineRule="auto"/>
        <w:ind w:left="0" w:firstLine="567"/>
        <w:jc w:val="both"/>
        <w:rPr>
          <w:rFonts w:asciiTheme="minorHAnsi" w:eastAsia="Times New Roman" w:hAnsiTheme="minorHAnsi" w:cstheme="minorHAnsi"/>
        </w:rPr>
      </w:pPr>
      <w:r w:rsidRPr="00C33943">
        <w:rPr>
          <w:rFonts w:asciiTheme="minorHAnsi" w:eastAsia="Times New Roman" w:hAnsiTheme="minorHAnsi" w:cstheme="minorHAnsi"/>
        </w:rPr>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Respublikos ir Europos Sąjungos teisės aktų reikalavimus. </w:t>
      </w:r>
    </w:p>
    <w:p w14:paraId="4C74558C" w14:textId="77777777" w:rsidR="00C33943" w:rsidRPr="00C33943" w:rsidRDefault="00C33943">
      <w:pPr>
        <w:pStyle w:val="prastasis1"/>
        <w:numPr>
          <w:ilvl w:val="0"/>
          <w:numId w:val="28"/>
        </w:numPr>
        <w:tabs>
          <w:tab w:val="left" w:pos="851"/>
        </w:tabs>
        <w:spacing w:after="0" w:line="240" w:lineRule="auto"/>
        <w:ind w:left="0" w:firstLine="567"/>
        <w:jc w:val="both"/>
        <w:rPr>
          <w:rFonts w:asciiTheme="minorHAnsi" w:eastAsia="Times New Roman" w:hAnsiTheme="minorHAnsi" w:cstheme="minorHAnsi"/>
        </w:rPr>
      </w:pPr>
      <w:r w:rsidRPr="00C33943">
        <w:rPr>
          <w:rFonts w:asciiTheme="minorHAnsi" w:hAnsiTheme="minorHAnsi" w:cstheme="minorHAnsi"/>
        </w:rPr>
        <w:t xml:space="preserve">Prekės turi būti pristatytos, sumontuotos, įdiegtos ir apmokytas Perkančiosios organizacijos nurodytas skaičius (iki 5 asmenų) personalas.  </w:t>
      </w:r>
    </w:p>
    <w:p w14:paraId="2602AA63" w14:textId="77777777" w:rsidR="00C33943" w:rsidRPr="00C33943" w:rsidRDefault="00C33943" w:rsidP="00C33943">
      <w:pPr>
        <w:tabs>
          <w:tab w:val="center" w:pos="993"/>
        </w:tabs>
        <w:jc w:val="center"/>
        <w:rPr>
          <w:rFonts w:cstheme="minorHAnsi"/>
          <w:b/>
          <w:sz w:val="22"/>
          <w:szCs w:val="22"/>
        </w:rPr>
      </w:pPr>
    </w:p>
    <w:p w14:paraId="4F4F593A" w14:textId="77777777" w:rsidR="00C33943" w:rsidRPr="00C33943" w:rsidRDefault="00C33943" w:rsidP="00C33943">
      <w:pPr>
        <w:tabs>
          <w:tab w:val="center" w:pos="993"/>
        </w:tabs>
        <w:jc w:val="center"/>
        <w:rPr>
          <w:rFonts w:cstheme="minorHAnsi"/>
          <w:sz w:val="24"/>
          <w:szCs w:val="24"/>
        </w:rPr>
      </w:pPr>
      <w:r w:rsidRPr="00C33943">
        <w:rPr>
          <w:rFonts w:cstheme="minorHAnsi"/>
          <w:b/>
          <w:sz w:val="24"/>
          <w:szCs w:val="24"/>
        </w:rPr>
        <w:t>V SKYRIUS</w:t>
      </w:r>
    </w:p>
    <w:p w14:paraId="321EE7EE" w14:textId="77777777" w:rsidR="00C33943" w:rsidRPr="00C33943" w:rsidRDefault="00C33943" w:rsidP="00C33943">
      <w:pPr>
        <w:jc w:val="center"/>
        <w:rPr>
          <w:rFonts w:cstheme="minorHAnsi"/>
          <w:b/>
          <w:sz w:val="24"/>
          <w:szCs w:val="24"/>
        </w:rPr>
      </w:pPr>
      <w:r w:rsidRPr="00C33943">
        <w:rPr>
          <w:rFonts w:cstheme="minorHAnsi"/>
          <w:b/>
          <w:sz w:val="24"/>
          <w:szCs w:val="24"/>
        </w:rPr>
        <w:t>TECHNINIAI PARAMETRAI</w:t>
      </w:r>
    </w:p>
    <w:p w14:paraId="66B4517A" w14:textId="77777777" w:rsidR="00C33943" w:rsidRPr="00C33943" w:rsidRDefault="00C33943" w:rsidP="00C33943">
      <w:pPr>
        <w:rPr>
          <w:rFonts w:cstheme="minorHAnsi"/>
          <w:szCs w:val="24"/>
        </w:rPr>
      </w:pPr>
    </w:p>
    <w:p w14:paraId="2EA6A21E" w14:textId="77777777" w:rsidR="00C33943" w:rsidRPr="00C33943" w:rsidRDefault="00C33943">
      <w:pPr>
        <w:pStyle w:val="Sraopastraipa"/>
        <w:widowControl w:val="0"/>
        <w:numPr>
          <w:ilvl w:val="0"/>
          <w:numId w:val="28"/>
        </w:numPr>
        <w:tabs>
          <w:tab w:val="left" w:pos="709"/>
          <w:tab w:val="left" w:pos="993"/>
        </w:tabs>
        <w:autoSpaceDE w:val="0"/>
        <w:autoSpaceDN w:val="0"/>
        <w:spacing w:after="0" w:line="240" w:lineRule="auto"/>
        <w:ind w:left="0" w:firstLine="567"/>
        <w:contextualSpacing w:val="0"/>
        <w:jc w:val="both"/>
        <w:rPr>
          <w:rFonts w:cstheme="minorHAnsi"/>
          <w:szCs w:val="24"/>
        </w:rPr>
      </w:pPr>
      <w:r w:rsidRPr="00C33943">
        <w:rPr>
          <w:rFonts w:cstheme="minorHAnsi"/>
          <w:szCs w:val="24"/>
        </w:rPr>
        <w:t xml:space="preserve">Jeigu techninėje specifikacijoje ar kituose pirkimo dokumentuose apibūdinant pirkimo objektą yra nurodytas konkretus modelis ar tiekimo šaltinis, konkretus procesas, būdingas konkretaus tiekėjo tiekiamoms prekėms ar teikiamoms paslaugoms, ar prekių ženklas, patentas, tipai, konkreti kilmė, gamyba, standartas, sertifikatas ar protokolas, dėl kurių tam tikriems subjektams ar tam tikriems produktams būtų sudarytos palankesnės sąlygos arba jie būtų atmesti (toliau šioje pastraipoje – </w:t>
      </w:r>
      <w:r w:rsidRPr="00C33943">
        <w:rPr>
          <w:rFonts w:cstheme="minorHAnsi"/>
          <w:b/>
          <w:bCs/>
          <w:szCs w:val="24"/>
        </w:rPr>
        <w:t>nurodymas</w:t>
      </w:r>
      <w:r w:rsidRPr="00C33943">
        <w:rPr>
          <w:rFonts w:cstheme="minorHAnsi"/>
          <w:szCs w:val="24"/>
        </w:rPr>
        <w:t>), tai yra laikytina, kad toks nurodymas yra pateiktas kartu su žodžiais „arba lygiavertis“.</w:t>
      </w:r>
    </w:p>
    <w:p w14:paraId="49A628D9" w14:textId="77777777" w:rsidR="00C33943" w:rsidRPr="00C33943" w:rsidRDefault="00C33943">
      <w:pPr>
        <w:pStyle w:val="Sraopastraipa"/>
        <w:widowControl w:val="0"/>
        <w:numPr>
          <w:ilvl w:val="0"/>
          <w:numId w:val="28"/>
        </w:numPr>
        <w:tabs>
          <w:tab w:val="left" w:pos="709"/>
          <w:tab w:val="left" w:pos="993"/>
        </w:tabs>
        <w:autoSpaceDE w:val="0"/>
        <w:autoSpaceDN w:val="0"/>
        <w:spacing w:after="0" w:line="240" w:lineRule="auto"/>
        <w:ind w:left="0" w:firstLine="567"/>
        <w:contextualSpacing w:val="0"/>
        <w:jc w:val="both"/>
        <w:rPr>
          <w:rFonts w:cstheme="minorHAnsi"/>
          <w:szCs w:val="24"/>
        </w:rPr>
      </w:pPr>
      <w:r w:rsidRPr="00C33943">
        <w:rPr>
          <w:rFonts w:cstheme="minorHAnsi"/>
          <w:szCs w:val="24"/>
        </w:rPr>
        <w:t xml:space="preserve">Jeigu pirkimo dokumentuose yra nurodomas standartas, techninis liudijimas ar bendrosios techninės </w:t>
      </w:r>
      <w:r w:rsidRPr="00C33943">
        <w:rPr>
          <w:rFonts w:cstheme="minorHAnsi"/>
          <w:szCs w:val="24"/>
        </w:rPr>
        <w:lastRenderedPageBreak/>
        <w:t xml:space="preserve">specifikacijos (toliau šioje pastraipoje – </w:t>
      </w:r>
      <w:r w:rsidRPr="00C33943">
        <w:rPr>
          <w:rFonts w:cstheme="minorHAnsi"/>
          <w:b/>
          <w:bCs/>
          <w:szCs w:val="24"/>
        </w:rPr>
        <w:t>nurodymas</w:t>
      </w:r>
      <w:r w:rsidRPr="00C33943">
        <w:rPr>
          <w:rFonts w:cstheme="minorHAnsi"/>
          <w:szCs w:val="24"/>
        </w:rPr>
        <w:t>), tai yra laikytina, kad toks nurodymas yra pateiktas kartu su žodžiais „arba lygiavertis“.</w:t>
      </w:r>
    </w:p>
    <w:p w14:paraId="0679DF68" w14:textId="77777777" w:rsidR="00C33943" w:rsidRPr="00C33943" w:rsidRDefault="00C33943">
      <w:pPr>
        <w:pStyle w:val="Sraopastraipa"/>
        <w:widowControl w:val="0"/>
        <w:numPr>
          <w:ilvl w:val="0"/>
          <w:numId w:val="28"/>
        </w:numPr>
        <w:tabs>
          <w:tab w:val="left" w:pos="709"/>
          <w:tab w:val="left" w:pos="993"/>
        </w:tabs>
        <w:autoSpaceDE w:val="0"/>
        <w:autoSpaceDN w:val="0"/>
        <w:spacing w:after="0" w:line="240" w:lineRule="auto"/>
        <w:ind w:left="0" w:firstLine="567"/>
        <w:contextualSpacing w:val="0"/>
        <w:jc w:val="both"/>
        <w:rPr>
          <w:rFonts w:cstheme="minorHAnsi"/>
          <w:szCs w:val="24"/>
        </w:rPr>
      </w:pPr>
      <w:r w:rsidRPr="00C33943">
        <w:rPr>
          <w:rFonts w:cstheme="minorHAnsi"/>
          <w:szCs w:val="24"/>
        </w:rPr>
        <w:t>Jeigu tiekėjas teikdamas pasiūlymą numato, kad jis tieks lygiaverčius sprendinius, tai jis apie tai turi papildomai pažymėti pasiūlyme ir kartu su pasiūlymu pateikti lygiavertiškumą įrodančius dokumentus.</w:t>
      </w:r>
    </w:p>
    <w:p w14:paraId="0C7C52B4" w14:textId="77777777" w:rsidR="00C33943" w:rsidRPr="00C33943" w:rsidRDefault="00C33943" w:rsidP="00C33943">
      <w:pPr>
        <w:rPr>
          <w:rFonts w:cstheme="minorHAnsi"/>
        </w:rPr>
      </w:pPr>
    </w:p>
    <w:p w14:paraId="4CEBFD79" w14:textId="38F6ABDA" w:rsidR="00DB5695" w:rsidRPr="00C33943" w:rsidRDefault="00D84AFF" w:rsidP="00175B6F">
      <w:pPr>
        <w:jc w:val="center"/>
        <w:rPr>
          <w:rFonts w:eastAsia="Calibri" w:cstheme="minorHAnsi"/>
        </w:rPr>
        <w:sectPr w:rsidR="00DB5695" w:rsidRPr="00C33943" w:rsidSect="00DB5695">
          <w:footerReference w:type="first" r:id="rId18"/>
          <w:pgSz w:w="12240" w:h="15840" w:code="1"/>
          <w:pgMar w:top="1134" w:right="567" w:bottom="1134" w:left="1701" w:header="720" w:footer="720" w:gutter="0"/>
          <w:pgNumType w:start="13"/>
          <w:cols w:space="720"/>
          <w:titlePg/>
          <w:docGrid w:linePitch="360"/>
        </w:sectPr>
      </w:pPr>
      <w:r w:rsidRPr="00C33943">
        <w:rPr>
          <w:rFonts w:eastAsia="Calibri" w:cstheme="minorHAnsi"/>
        </w:rPr>
        <w:t xml:space="preserve"> </w:t>
      </w:r>
    </w:p>
    <w:p w14:paraId="73F43DFB" w14:textId="7D5D6123" w:rsidR="008D704D" w:rsidRPr="00FC7FC8" w:rsidRDefault="0098715F" w:rsidP="00500C6B">
      <w:pPr>
        <w:pStyle w:val="Antrat2"/>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D84AFF">
        <w:rPr>
          <w:rFonts w:asciiTheme="minorHAnsi" w:eastAsia="Calibri" w:hAnsiTheme="minorHAnsi" w:cstheme="minorHAnsi"/>
          <w:color w:val="auto"/>
          <w:sz w:val="21"/>
          <w:szCs w:val="21"/>
        </w:rPr>
        <w:t xml:space="preserve">  </w:t>
      </w:r>
      <w:r w:rsidR="00500C6B">
        <w:rPr>
          <w:rFonts w:asciiTheme="minorHAnsi" w:eastAsia="Calibri" w:hAnsiTheme="minorHAnsi" w:cstheme="minorHAnsi"/>
          <w:color w:val="auto"/>
          <w:sz w:val="21"/>
          <w:szCs w:val="21"/>
        </w:rPr>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61"/>
      <w:bookmarkEnd w:id="62"/>
      <w:bookmarkEnd w:id="6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6"/>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6"/>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19"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2"/>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5"/>
              </w:numPr>
              <w:spacing w:after="0" w:line="240" w:lineRule="auto"/>
              <w:rPr>
                <w:rFonts w:ascii="Verdana" w:hAnsi="Verdana" w:cstheme="minorHAnsi"/>
                <w:b/>
                <w:bCs/>
                <w:sz w:val="22"/>
                <w:szCs w:val="22"/>
              </w:rPr>
            </w:pPr>
            <w:bookmarkStart w:id="7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2"/>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73"/>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1"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5"/>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74" w:name="part_030e6c6c64ba4f96a23474e439d1b80c"/>
            <w:bookmarkEnd w:id="74"/>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4"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5"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6">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7"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98715F">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75" w:name="_Ref38291379"/>
      <w:bookmarkStart w:id="76" w:name="_Ref38291394"/>
      <w:bookmarkStart w:id="77" w:name="_Ref38898251"/>
      <w:bookmarkStart w:id="78"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5"/>
      <w:bookmarkEnd w:id="76"/>
      <w:bookmarkEnd w:id="77"/>
      <w:bookmarkEnd w:id="7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9" w:name="_Ref38540913"/>
      <w:bookmarkStart w:id="80" w:name="_Ref38898051"/>
      <w:bookmarkStart w:id="81" w:name="_Ref38901392"/>
      <w:bookmarkStart w:id="82"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9"/>
      <w:bookmarkEnd w:id="80"/>
      <w:bookmarkEnd w:id="81"/>
      <w:bookmarkEnd w:id="82"/>
    </w:p>
    <w:p w14:paraId="77EE4754" w14:textId="77777777" w:rsidR="008B37CF" w:rsidRDefault="008B37CF" w:rsidP="00EB45BC">
      <w:pPr>
        <w:jc w:val="center"/>
        <w:rPr>
          <w:b/>
          <w:bCs/>
        </w:rPr>
      </w:pPr>
    </w:p>
    <w:p w14:paraId="4B4856AB" w14:textId="77777777" w:rsidR="002671D6" w:rsidRDefault="002671D6" w:rsidP="00F33DD2">
      <w:pPr>
        <w:rPr>
          <w:rFonts w:eastAsia="Calibri" w:cstheme="minorHAnsi"/>
        </w:rPr>
      </w:pPr>
      <w:bookmarkStart w:id="83" w:name="_Ref39484039"/>
      <w:bookmarkStart w:id="84" w:name="_Ref40278562"/>
      <w:bookmarkStart w:id="85" w:name="_Toc126333945"/>
    </w:p>
    <w:p w14:paraId="4DAB61AA" w14:textId="77777777" w:rsidR="00D65CBE" w:rsidRPr="00D9092D" w:rsidRDefault="00D65CBE" w:rsidP="00D65CBE">
      <w:pPr>
        <w:jc w:val="center"/>
        <w:rPr>
          <w:rFonts w:cs="Times New Roman"/>
          <w:b/>
          <w:bCs/>
        </w:rPr>
      </w:pPr>
      <w:r w:rsidRPr="00D9092D">
        <w:rPr>
          <w:rFonts w:cs="Times New Roman"/>
          <w:b/>
          <w:bCs/>
        </w:rPr>
        <w:t>(pasiūlymo forma)</w:t>
      </w:r>
    </w:p>
    <w:p w14:paraId="42CE8CED" w14:textId="77777777" w:rsidR="00D65CBE" w:rsidRPr="00D9092D" w:rsidRDefault="00D65CBE" w:rsidP="00D65CBE">
      <w:pPr>
        <w:rPr>
          <w:rFonts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D65CBE" w:rsidRPr="00D9092D" w14:paraId="39FCB187" w14:textId="77777777" w:rsidTr="00815612">
        <w:tc>
          <w:tcPr>
            <w:tcW w:w="1555" w:type="dxa"/>
          </w:tcPr>
          <w:p w14:paraId="09013598" w14:textId="77777777" w:rsidR="00D65CBE" w:rsidRPr="00D9092D" w:rsidRDefault="00D65CBE" w:rsidP="00815612">
            <w:pPr>
              <w:rPr>
                <w:rFonts w:cs="Times New Roman"/>
              </w:rPr>
            </w:pPr>
          </w:p>
        </w:tc>
        <w:tc>
          <w:tcPr>
            <w:tcW w:w="5953" w:type="dxa"/>
            <w:tcBorders>
              <w:bottom w:val="single" w:sz="4" w:space="0" w:color="auto"/>
            </w:tcBorders>
          </w:tcPr>
          <w:p w14:paraId="0E71C55D" w14:textId="77777777" w:rsidR="00D65CBE" w:rsidRPr="00D9092D" w:rsidRDefault="00D65CBE" w:rsidP="00815612">
            <w:pPr>
              <w:rPr>
                <w:rFonts w:cs="Times New Roman"/>
              </w:rPr>
            </w:pPr>
          </w:p>
        </w:tc>
        <w:tc>
          <w:tcPr>
            <w:tcW w:w="1553" w:type="dxa"/>
          </w:tcPr>
          <w:p w14:paraId="3DAD3CA7" w14:textId="77777777" w:rsidR="00D65CBE" w:rsidRPr="00D9092D" w:rsidRDefault="00D65CBE" w:rsidP="00815612">
            <w:pPr>
              <w:rPr>
                <w:rFonts w:cs="Times New Roman"/>
              </w:rPr>
            </w:pPr>
          </w:p>
        </w:tc>
      </w:tr>
      <w:tr w:rsidR="00D65CBE" w:rsidRPr="00D9092D" w14:paraId="5E5DD08D" w14:textId="77777777" w:rsidTr="00815612">
        <w:tc>
          <w:tcPr>
            <w:tcW w:w="1555" w:type="dxa"/>
          </w:tcPr>
          <w:p w14:paraId="2E33603C" w14:textId="77777777" w:rsidR="00D65CBE" w:rsidRPr="00D9092D" w:rsidRDefault="00D65CBE" w:rsidP="00815612">
            <w:pPr>
              <w:rPr>
                <w:rFonts w:cs="Times New Roman"/>
              </w:rPr>
            </w:pPr>
          </w:p>
        </w:tc>
        <w:tc>
          <w:tcPr>
            <w:tcW w:w="5953" w:type="dxa"/>
            <w:tcBorders>
              <w:top w:val="single" w:sz="4" w:space="0" w:color="auto"/>
            </w:tcBorders>
          </w:tcPr>
          <w:p w14:paraId="03FFAF9F" w14:textId="77777777" w:rsidR="00D65CBE" w:rsidRPr="00D9092D" w:rsidRDefault="00D65CBE" w:rsidP="00815612">
            <w:pPr>
              <w:jc w:val="center"/>
              <w:rPr>
                <w:rFonts w:cs="Times New Roman"/>
              </w:rPr>
            </w:pPr>
            <w:r w:rsidRPr="00D9092D">
              <w:rPr>
                <w:rFonts w:cs="Times New Roman"/>
              </w:rPr>
              <w:t>(tiek</w:t>
            </w:r>
            <w:r w:rsidRPr="00D9092D">
              <w:rPr>
                <w:rFonts w:cs="Times New Roman"/>
              </w:rPr>
              <w:t>ė</w:t>
            </w:r>
            <w:r w:rsidRPr="00D9092D">
              <w:rPr>
                <w:rFonts w:cs="Times New Roman"/>
              </w:rPr>
              <w:t>jo pavadinimas)</w:t>
            </w:r>
          </w:p>
        </w:tc>
        <w:tc>
          <w:tcPr>
            <w:tcW w:w="1553" w:type="dxa"/>
          </w:tcPr>
          <w:p w14:paraId="030127BB" w14:textId="77777777" w:rsidR="00D65CBE" w:rsidRPr="00D9092D" w:rsidRDefault="00D65CBE" w:rsidP="00815612">
            <w:pPr>
              <w:rPr>
                <w:rFonts w:cs="Times New Roman"/>
              </w:rPr>
            </w:pPr>
          </w:p>
        </w:tc>
      </w:tr>
    </w:tbl>
    <w:p w14:paraId="5016A417" w14:textId="77777777" w:rsidR="00D65CBE" w:rsidRPr="00D9092D" w:rsidRDefault="00D65CBE" w:rsidP="00D65CBE">
      <w:pPr>
        <w:rPr>
          <w:rFonts w:cs="Times New Roman"/>
        </w:rPr>
      </w:pPr>
    </w:p>
    <w:p w14:paraId="0FA1E24C" w14:textId="77777777" w:rsidR="00D65CBE" w:rsidRPr="00D9092D" w:rsidRDefault="00D65CBE" w:rsidP="00D65CBE">
      <w:pPr>
        <w:rPr>
          <w:rFonts w:cs="Times New Roman"/>
        </w:rPr>
      </w:pPr>
      <w:r w:rsidRPr="00D9092D">
        <w:rPr>
          <w:rFonts w:cs="Times New Roman"/>
        </w:rPr>
        <w:t>Kaišiadorių bendrųjų funkcijų tarnyba</w:t>
      </w:r>
    </w:p>
    <w:p w14:paraId="50732C37" w14:textId="77777777" w:rsidR="00D65CBE" w:rsidRPr="00D9092D" w:rsidRDefault="00D65CBE" w:rsidP="00D65CBE">
      <w:pPr>
        <w:rPr>
          <w:rFonts w:cs="Times New Roman"/>
        </w:rPr>
      </w:pPr>
    </w:p>
    <w:p w14:paraId="6D741311" w14:textId="77777777" w:rsidR="00D65CBE" w:rsidRPr="00D9092D" w:rsidRDefault="00D65CBE" w:rsidP="00D65CBE">
      <w:pPr>
        <w:jc w:val="center"/>
        <w:rPr>
          <w:rFonts w:cs="Times New Roman"/>
          <w:b/>
          <w:bCs/>
        </w:rPr>
      </w:pPr>
      <w:r w:rsidRPr="00D9092D">
        <w:rPr>
          <w:rFonts w:cs="Times New Roman"/>
          <w:b/>
          <w:bCs/>
        </w:rPr>
        <w:t>PASIŪLYMAS</w:t>
      </w:r>
    </w:p>
    <w:p w14:paraId="190C7242" w14:textId="77777777" w:rsidR="00D65CBE" w:rsidRPr="00D9092D" w:rsidRDefault="00D65CBE" w:rsidP="00D65CBE">
      <w:pPr>
        <w:jc w:val="center"/>
        <w:rPr>
          <w:rFonts w:cs="Times New Roman"/>
          <w:b/>
          <w:bCs/>
        </w:rPr>
      </w:pPr>
      <w:r w:rsidRPr="00D9092D">
        <w:rPr>
          <w:rFonts w:cs="Times New Roman"/>
          <w:b/>
          <w:bCs/>
        </w:rPr>
        <w:t>DĖL PIRKIMO „</w:t>
      </w:r>
      <w:r>
        <w:rPr>
          <w:rFonts w:cs="Times New Roman"/>
          <w:b/>
          <w:bCs/>
        </w:rPr>
        <w:t>MEDICININĖ ĮRANGA“</w:t>
      </w:r>
    </w:p>
    <w:p w14:paraId="0D8803DA" w14:textId="77777777" w:rsidR="00D65CBE" w:rsidRPr="00D9092D" w:rsidRDefault="00D65CBE" w:rsidP="00D65CBE">
      <w:pPr>
        <w:rPr>
          <w:rFonts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D65CBE" w:rsidRPr="00D9092D" w14:paraId="018E1637" w14:textId="77777777" w:rsidTr="00815612">
        <w:tc>
          <w:tcPr>
            <w:tcW w:w="3544" w:type="dxa"/>
          </w:tcPr>
          <w:p w14:paraId="36088CAD" w14:textId="77777777" w:rsidR="00D65CBE" w:rsidRPr="00D9092D" w:rsidRDefault="00D65CBE" w:rsidP="00815612">
            <w:pPr>
              <w:rPr>
                <w:rFonts w:cs="Times New Roman"/>
              </w:rPr>
            </w:pPr>
          </w:p>
        </w:tc>
        <w:tc>
          <w:tcPr>
            <w:tcW w:w="1985" w:type="dxa"/>
            <w:tcBorders>
              <w:bottom w:val="single" w:sz="4" w:space="0" w:color="auto"/>
            </w:tcBorders>
          </w:tcPr>
          <w:p w14:paraId="01099175" w14:textId="77777777" w:rsidR="00D65CBE" w:rsidRPr="00D9092D" w:rsidRDefault="00D65CBE" w:rsidP="00815612">
            <w:pPr>
              <w:rPr>
                <w:rFonts w:cs="Times New Roman"/>
              </w:rPr>
            </w:pPr>
          </w:p>
        </w:tc>
        <w:tc>
          <w:tcPr>
            <w:tcW w:w="3532" w:type="dxa"/>
          </w:tcPr>
          <w:p w14:paraId="671DE95A" w14:textId="77777777" w:rsidR="00D65CBE" w:rsidRPr="00D9092D" w:rsidRDefault="00D65CBE" w:rsidP="00815612">
            <w:pPr>
              <w:rPr>
                <w:rFonts w:cs="Times New Roman"/>
              </w:rPr>
            </w:pPr>
          </w:p>
        </w:tc>
      </w:tr>
      <w:tr w:rsidR="00D65CBE" w:rsidRPr="00D9092D" w14:paraId="45120325" w14:textId="77777777" w:rsidTr="00815612">
        <w:tc>
          <w:tcPr>
            <w:tcW w:w="3544" w:type="dxa"/>
          </w:tcPr>
          <w:p w14:paraId="42F6E5DE" w14:textId="77777777" w:rsidR="00D65CBE" w:rsidRPr="00D9092D" w:rsidRDefault="00D65CBE" w:rsidP="00815612">
            <w:pPr>
              <w:rPr>
                <w:rFonts w:cs="Times New Roman"/>
              </w:rPr>
            </w:pPr>
          </w:p>
        </w:tc>
        <w:tc>
          <w:tcPr>
            <w:tcW w:w="1985" w:type="dxa"/>
            <w:tcBorders>
              <w:top w:val="single" w:sz="4" w:space="0" w:color="auto"/>
            </w:tcBorders>
          </w:tcPr>
          <w:p w14:paraId="14DD3DBC" w14:textId="77777777" w:rsidR="00D65CBE" w:rsidRPr="00D9092D" w:rsidRDefault="00D65CBE" w:rsidP="00815612">
            <w:pPr>
              <w:jc w:val="center"/>
              <w:rPr>
                <w:rFonts w:cs="Times New Roman"/>
              </w:rPr>
            </w:pPr>
            <w:r w:rsidRPr="00D9092D">
              <w:rPr>
                <w:rFonts w:cs="Times New Roman"/>
              </w:rPr>
              <w:t>(data)</w:t>
            </w:r>
          </w:p>
        </w:tc>
        <w:tc>
          <w:tcPr>
            <w:tcW w:w="3532" w:type="dxa"/>
          </w:tcPr>
          <w:p w14:paraId="06960A33" w14:textId="77777777" w:rsidR="00D65CBE" w:rsidRPr="00D9092D" w:rsidRDefault="00D65CBE" w:rsidP="00815612">
            <w:pPr>
              <w:rPr>
                <w:rFonts w:cs="Times New Roman"/>
              </w:rPr>
            </w:pPr>
          </w:p>
        </w:tc>
      </w:tr>
    </w:tbl>
    <w:p w14:paraId="5F0F7A41" w14:textId="77777777" w:rsidR="00D65CBE" w:rsidRPr="00D9092D" w:rsidRDefault="00D65CBE" w:rsidP="00D65CBE">
      <w:pPr>
        <w:rPr>
          <w:rFonts w:cs="Times New Roman"/>
        </w:rPr>
      </w:pPr>
    </w:p>
    <w:p w14:paraId="6FD20B51" w14:textId="77777777" w:rsidR="00D65CBE" w:rsidRPr="00D9092D" w:rsidRDefault="00D65CBE" w:rsidP="00D65CBE">
      <w:pPr>
        <w:jc w:val="center"/>
        <w:rPr>
          <w:rFonts w:cs="Times New Roman"/>
          <w:b/>
          <w:bCs/>
        </w:rPr>
      </w:pPr>
      <w:r w:rsidRPr="00D9092D">
        <w:rPr>
          <w:rFonts w:cs="Times New Roman"/>
          <w:b/>
          <w:bCs/>
        </w:rPr>
        <w:t>I SKYRIUS</w:t>
      </w:r>
    </w:p>
    <w:p w14:paraId="68091E5B" w14:textId="77777777" w:rsidR="00D65CBE" w:rsidRPr="00D9092D" w:rsidRDefault="00D65CBE" w:rsidP="00D65CBE">
      <w:pPr>
        <w:jc w:val="center"/>
        <w:rPr>
          <w:rFonts w:cs="Times New Roman"/>
          <w:b/>
          <w:bCs/>
        </w:rPr>
      </w:pPr>
      <w:r w:rsidRPr="00D9092D">
        <w:rPr>
          <w:rFonts w:cs="Times New Roman"/>
          <w:b/>
          <w:bCs/>
        </w:rPr>
        <w:t>INFORMACIJA APIE TIEKĖJĄ</w:t>
      </w:r>
    </w:p>
    <w:p w14:paraId="40DE73AF" w14:textId="77777777" w:rsidR="00D65CBE" w:rsidRPr="00D9092D" w:rsidRDefault="00D65CBE" w:rsidP="00D65CBE">
      <w:pPr>
        <w:rPr>
          <w:rFonts w:cs="Times New Roman"/>
        </w:rPr>
      </w:pPr>
    </w:p>
    <w:p w14:paraId="3108C642" w14:textId="7B7BD14B" w:rsidR="00D65CBE" w:rsidRPr="00D9092D" w:rsidRDefault="00D65CBE" w:rsidP="00D65CBE">
      <w:pPr>
        <w:pStyle w:val="Antrat"/>
        <w:rPr>
          <w:rFonts w:cs="Times New Roman"/>
          <w:b w:val="0"/>
          <w:bCs w:val="0"/>
        </w:rPr>
      </w:pPr>
      <w:r w:rsidRPr="00D9092D">
        <w:rPr>
          <w:rFonts w:cs="Times New Roman"/>
        </w:rPr>
        <w:fldChar w:fldCharType="begin"/>
      </w:r>
      <w:r w:rsidRPr="00D9092D">
        <w:rPr>
          <w:rFonts w:cs="Times New Roman"/>
        </w:rPr>
        <w:instrText xml:space="preserve"> SEQ lentelė \* ARABIC </w:instrText>
      </w:r>
      <w:r w:rsidRPr="00D9092D">
        <w:rPr>
          <w:rFonts w:cs="Times New Roman"/>
        </w:rPr>
        <w:fldChar w:fldCharType="separate"/>
      </w:r>
      <w:r>
        <w:rPr>
          <w:rFonts w:cs="Times New Roman"/>
          <w:noProof/>
        </w:rPr>
        <w:t>1</w:t>
      </w:r>
      <w:r w:rsidRPr="00D9092D">
        <w:rPr>
          <w:rFonts w:cs="Times New Roman"/>
          <w:noProof/>
        </w:rPr>
        <w:fldChar w:fldCharType="end"/>
      </w:r>
      <w:r w:rsidRPr="00D9092D">
        <w:rPr>
          <w:rFonts w:cs="Times New Roman"/>
        </w:rPr>
        <w:t xml:space="preserve"> lentelė. </w:t>
      </w:r>
      <w:r w:rsidRPr="00D9092D">
        <w:rPr>
          <w:rFonts w:cs="Times New Roman"/>
          <w:b w:val="0"/>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D65CBE" w:rsidRPr="00D9092D" w14:paraId="3C2A0920" w14:textId="77777777" w:rsidTr="00815612">
        <w:tc>
          <w:tcPr>
            <w:tcW w:w="4530" w:type="dxa"/>
          </w:tcPr>
          <w:p w14:paraId="38AAA8F8" w14:textId="77777777" w:rsidR="00D65CBE" w:rsidRPr="00D9092D" w:rsidRDefault="00D65CBE" w:rsidP="00815612">
            <w:pPr>
              <w:rPr>
                <w:rFonts w:cs="Times New Roman"/>
              </w:rPr>
            </w:pPr>
            <w:r w:rsidRPr="00D9092D">
              <w:rPr>
                <w:rFonts w:cs="Times New Roman"/>
              </w:rPr>
              <w:t>Tiek</w:t>
            </w:r>
            <w:r w:rsidRPr="00D9092D">
              <w:rPr>
                <w:rFonts w:cs="Times New Roman"/>
              </w:rPr>
              <w:t>ė</w:t>
            </w:r>
            <w:r w:rsidRPr="00D9092D">
              <w:rPr>
                <w:rFonts w:cs="Times New Roman"/>
              </w:rPr>
              <w:t xml:space="preserve">jo arba </w:t>
            </w:r>
            <w:r w:rsidRPr="00D9092D">
              <w:rPr>
                <w:rFonts w:cs="Times New Roman"/>
              </w:rPr>
              <w:t>ū</w:t>
            </w:r>
            <w:r w:rsidRPr="00D9092D">
              <w:rPr>
                <w:rFonts w:cs="Times New Roman"/>
              </w:rPr>
              <w:t>kio subjekt</w:t>
            </w:r>
            <w:r w:rsidRPr="00D9092D">
              <w:rPr>
                <w:rFonts w:cs="Times New Roman"/>
              </w:rPr>
              <w:t>ų</w:t>
            </w:r>
            <w:r w:rsidRPr="00D9092D">
              <w:rPr>
                <w:rFonts w:cs="Times New Roman"/>
              </w:rPr>
              <w:t xml:space="preserve"> grup</w:t>
            </w:r>
            <w:r w:rsidRPr="00D9092D">
              <w:rPr>
                <w:rFonts w:cs="Times New Roman"/>
              </w:rPr>
              <w:t>ė</w:t>
            </w:r>
            <w:r w:rsidRPr="00D9092D">
              <w:rPr>
                <w:rFonts w:cs="Times New Roman"/>
              </w:rPr>
              <w:t>s dalyvi</w:t>
            </w:r>
            <w:r w:rsidRPr="00D9092D">
              <w:rPr>
                <w:rFonts w:cs="Times New Roman"/>
              </w:rPr>
              <w:t>ų</w:t>
            </w:r>
            <w:r w:rsidRPr="00D9092D">
              <w:rPr>
                <w:rFonts w:cs="Times New Roman"/>
              </w:rPr>
              <w:t xml:space="preserve"> pavadinimas (-ai), juridinio asmens kodas (-ai) (jeigu pasi</w:t>
            </w:r>
            <w:r w:rsidRPr="00D9092D">
              <w:rPr>
                <w:rFonts w:cs="Times New Roman"/>
              </w:rPr>
              <w:t>ū</w:t>
            </w:r>
            <w:r w:rsidRPr="00D9092D">
              <w:rPr>
                <w:rFonts w:cs="Times New Roman"/>
              </w:rPr>
              <w:t>lym</w:t>
            </w:r>
            <w:r w:rsidRPr="00D9092D">
              <w:rPr>
                <w:rFonts w:cs="Times New Roman"/>
              </w:rPr>
              <w:t>ą</w:t>
            </w:r>
            <w:r w:rsidRPr="00D9092D">
              <w:rPr>
                <w:rFonts w:cs="Times New Roman"/>
              </w:rPr>
              <w:t xml:space="preserve"> teikia fizinis asmuo </w:t>
            </w:r>
            <w:r w:rsidRPr="00D9092D">
              <w:rPr>
                <w:rFonts w:cs="Times New Roman"/>
              </w:rPr>
              <w:t>–</w:t>
            </w:r>
            <w:r w:rsidRPr="00D9092D">
              <w:rPr>
                <w:rFonts w:cs="Times New Roman"/>
              </w:rPr>
              <w:t xml:space="preserve"> vardas ir pavard</w:t>
            </w:r>
            <w:r w:rsidRPr="00D9092D">
              <w:rPr>
                <w:rFonts w:cs="Times New Roman"/>
              </w:rPr>
              <w:t>ė</w:t>
            </w:r>
            <w:r w:rsidRPr="00D9092D">
              <w:rPr>
                <w:rFonts w:cs="Times New Roman"/>
              </w:rPr>
              <w:t>), adresas (-ai)</w:t>
            </w:r>
          </w:p>
        </w:tc>
        <w:tc>
          <w:tcPr>
            <w:tcW w:w="4531" w:type="dxa"/>
          </w:tcPr>
          <w:p w14:paraId="06210784" w14:textId="77777777" w:rsidR="00D65CBE" w:rsidRPr="00D9092D" w:rsidRDefault="00D65CBE" w:rsidP="00815612">
            <w:pPr>
              <w:rPr>
                <w:rFonts w:cs="Times New Roman"/>
              </w:rPr>
            </w:pPr>
          </w:p>
        </w:tc>
      </w:tr>
      <w:tr w:rsidR="00D65CBE" w:rsidRPr="00D9092D" w14:paraId="436A930C" w14:textId="77777777" w:rsidTr="00815612">
        <w:tc>
          <w:tcPr>
            <w:tcW w:w="4530" w:type="dxa"/>
          </w:tcPr>
          <w:p w14:paraId="33ACF6FA" w14:textId="77777777" w:rsidR="00D65CBE" w:rsidRPr="00D9092D" w:rsidRDefault="00D65CBE" w:rsidP="00815612">
            <w:pPr>
              <w:rPr>
                <w:rFonts w:cs="Times New Roman"/>
              </w:rPr>
            </w:pPr>
            <w:r w:rsidRPr="00D9092D">
              <w:rPr>
                <w:rFonts w:cs="Times New Roman"/>
              </w:rPr>
              <w:t>Ū</w:t>
            </w:r>
            <w:r w:rsidRPr="00D9092D">
              <w:rPr>
                <w:rFonts w:cs="Times New Roman"/>
              </w:rPr>
              <w:t>kio subjekt</w:t>
            </w:r>
            <w:r w:rsidRPr="00D9092D">
              <w:rPr>
                <w:rFonts w:cs="Times New Roman"/>
              </w:rPr>
              <w:t>ų</w:t>
            </w:r>
            <w:r w:rsidRPr="00D9092D">
              <w:rPr>
                <w:rFonts w:cs="Times New Roman"/>
              </w:rPr>
              <w:t xml:space="preserve"> grup</w:t>
            </w:r>
            <w:r w:rsidRPr="00D9092D">
              <w:rPr>
                <w:rFonts w:cs="Times New Roman"/>
              </w:rPr>
              <w:t>ė</w:t>
            </w:r>
            <w:r w:rsidRPr="00D9092D">
              <w:rPr>
                <w:rFonts w:cs="Times New Roman"/>
              </w:rPr>
              <w:t xml:space="preserve">s dalyvis, atstovaujantis arba vadovaujantis </w:t>
            </w:r>
            <w:r w:rsidRPr="00D9092D">
              <w:rPr>
                <w:rFonts w:cs="Times New Roman"/>
              </w:rPr>
              <w:t>ū</w:t>
            </w:r>
            <w:r w:rsidRPr="00D9092D">
              <w:rPr>
                <w:rFonts w:cs="Times New Roman"/>
              </w:rPr>
              <w:t>kio subjekt</w:t>
            </w:r>
            <w:r w:rsidRPr="00D9092D">
              <w:rPr>
                <w:rFonts w:cs="Times New Roman"/>
              </w:rPr>
              <w:t>ų</w:t>
            </w:r>
            <w:r w:rsidRPr="00D9092D">
              <w:rPr>
                <w:rFonts w:cs="Times New Roman"/>
              </w:rPr>
              <w:t xml:space="preserve"> grupei (pildoma, jei pasi</w:t>
            </w:r>
            <w:r w:rsidRPr="00D9092D">
              <w:rPr>
                <w:rFonts w:cs="Times New Roman"/>
              </w:rPr>
              <w:t>ū</w:t>
            </w:r>
            <w:r w:rsidRPr="00D9092D">
              <w:rPr>
                <w:rFonts w:cs="Times New Roman"/>
              </w:rPr>
              <w:t>lym</w:t>
            </w:r>
            <w:r w:rsidRPr="00D9092D">
              <w:rPr>
                <w:rFonts w:cs="Times New Roman"/>
              </w:rPr>
              <w:t>ą</w:t>
            </w:r>
            <w:r w:rsidRPr="00D9092D">
              <w:rPr>
                <w:rFonts w:cs="Times New Roman"/>
              </w:rPr>
              <w:t xml:space="preserve"> teikia tiek</w:t>
            </w:r>
            <w:r w:rsidRPr="00D9092D">
              <w:rPr>
                <w:rFonts w:cs="Times New Roman"/>
              </w:rPr>
              <w:t>ė</w:t>
            </w:r>
            <w:r w:rsidRPr="00D9092D">
              <w:rPr>
                <w:rFonts w:cs="Times New Roman"/>
              </w:rPr>
              <w:t>j</w:t>
            </w:r>
            <w:r w:rsidRPr="00D9092D">
              <w:rPr>
                <w:rFonts w:cs="Times New Roman"/>
              </w:rPr>
              <w:t>ų</w:t>
            </w:r>
            <w:r w:rsidRPr="00D9092D">
              <w:rPr>
                <w:rFonts w:cs="Times New Roman"/>
              </w:rPr>
              <w:t xml:space="preserve"> grup</w:t>
            </w:r>
            <w:r w:rsidRPr="00D9092D">
              <w:rPr>
                <w:rFonts w:cs="Times New Roman"/>
              </w:rPr>
              <w:t>ė</w:t>
            </w:r>
            <w:r w:rsidRPr="00D9092D">
              <w:rPr>
                <w:rFonts w:cs="Times New Roman"/>
              </w:rPr>
              <w:t>)</w:t>
            </w:r>
          </w:p>
        </w:tc>
        <w:tc>
          <w:tcPr>
            <w:tcW w:w="4531" w:type="dxa"/>
          </w:tcPr>
          <w:p w14:paraId="0D8BB34F" w14:textId="77777777" w:rsidR="00D65CBE" w:rsidRPr="00D9092D" w:rsidRDefault="00D65CBE" w:rsidP="00815612">
            <w:pPr>
              <w:rPr>
                <w:rFonts w:cs="Times New Roman"/>
              </w:rPr>
            </w:pPr>
          </w:p>
        </w:tc>
      </w:tr>
      <w:tr w:rsidR="00D65CBE" w:rsidRPr="00D9092D" w14:paraId="7F380E8B" w14:textId="77777777" w:rsidTr="00815612">
        <w:tc>
          <w:tcPr>
            <w:tcW w:w="4530" w:type="dxa"/>
          </w:tcPr>
          <w:p w14:paraId="6A9819C9" w14:textId="77777777" w:rsidR="00D65CBE" w:rsidRPr="00D9092D" w:rsidRDefault="00D65CBE" w:rsidP="00815612">
            <w:pPr>
              <w:rPr>
                <w:rFonts w:cs="Times New Roman"/>
              </w:rPr>
            </w:pPr>
            <w:r w:rsidRPr="00D9092D">
              <w:rPr>
                <w:rFonts w:cs="Times New Roman"/>
              </w:rPr>
              <w:t xml:space="preserve">Asmens, </w:t>
            </w:r>
            <w:r w:rsidRPr="00D9092D">
              <w:rPr>
                <w:rFonts w:cs="Times New Roman"/>
              </w:rPr>
              <w:t>į</w:t>
            </w:r>
            <w:r w:rsidRPr="00D9092D">
              <w:rPr>
                <w:rFonts w:cs="Times New Roman"/>
              </w:rPr>
              <w:t>galioto bendrauti su perkan</w:t>
            </w:r>
            <w:r w:rsidRPr="00D9092D">
              <w:rPr>
                <w:rFonts w:cs="Times New Roman"/>
              </w:rPr>
              <w:t>č</w:t>
            </w:r>
            <w:r w:rsidRPr="00D9092D">
              <w:rPr>
                <w:rFonts w:cs="Times New Roman"/>
              </w:rPr>
              <w:t>i</w:t>
            </w:r>
            <w:r w:rsidRPr="00D9092D">
              <w:rPr>
                <w:rFonts w:cs="Times New Roman"/>
              </w:rPr>
              <w:t>ą</w:t>
            </w:r>
            <w:r w:rsidRPr="00D9092D">
              <w:rPr>
                <w:rFonts w:cs="Times New Roman"/>
              </w:rPr>
              <w:t>j</w:t>
            </w:r>
            <w:r w:rsidRPr="00D9092D">
              <w:rPr>
                <w:rFonts w:cs="Times New Roman"/>
              </w:rPr>
              <w:t>ą</w:t>
            </w:r>
            <w:r w:rsidRPr="00D9092D">
              <w:rPr>
                <w:rFonts w:cs="Times New Roman"/>
              </w:rPr>
              <w:t xml:space="preserve"> organizacija, kontaktin</w:t>
            </w:r>
            <w:r w:rsidRPr="00D9092D">
              <w:rPr>
                <w:rFonts w:cs="Times New Roman"/>
              </w:rPr>
              <w:t>ė</w:t>
            </w:r>
            <w:r w:rsidRPr="00D9092D">
              <w:rPr>
                <w:rFonts w:cs="Times New Roman"/>
              </w:rPr>
              <w:t xml:space="preserve"> informacija (vardas, pavard</w:t>
            </w:r>
            <w:r w:rsidRPr="00D9092D">
              <w:rPr>
                <w:rFonts w:cs="Times New Roman"/>
              </w:rPr>
              <w:t>ė</w:t>
            </w:r>
            <w:r w:rsidRPr="00D9092D">
              <w:rPr>
                <w:rFonts w:cs="Times New Roman"/>
              </w:rPr>
              <w:t>, telefono numeris)</w:t>
            </w:r>
          </w:p>
        </w:tc>
        <w:tc>
          <w:tcPr>
            <w:tcW w:w="4531" w:type="dxa"/>
          </w:tcPr>
          <w:p w14:paraId="68221978" w14:textId="77777777" w:rsidR="00D65CBE" w:rsidRPr="00D9092D" w:rsidRDefault="00D65CBE" w:rsidP="00815612">
            <w:pPr>
              <w:rPr>
                <w:rFonts w:cs="Times New Roman"/>
              </w:rPr>
            </w:pPr>
          </w:p>
        </w:tc>
      </w:tr>
    </w:tbl>
    <w:p w14:paraId="2492F7AA" w14:textId="77777777" w:rsidR="00D65CBE" w:rsidRPr="00D9092D" w:rsidRDefault="00D65CBE" w:rsidP="00D65CBE">
      <w:pPr>
        <w:rPr>
          <w:rFonts w:cs="Times New Roman"/>
        </w:rPr>
      </w:pPr>
    </w:p>
    <w:p w14:paraId="3533F054" w14:textId="77777777" w:rsidR="00D65CBE" w:rsidRPr="00D9092D" w:rsidRDefault="00D65CBE" w:rsidP="00D65CBE">
      <w:pPr>
        <w:jc w:val="center"/>
        <w:rPr>
          <w:rFonts w:cs="Times New Roman"/>
          <w:b/>
          <w:bCs/>
        </w:rPr>
      </w:pPr>
      <w:r w:rsidRPr="00D9092D">
        <w:rPr>
          <w:rFonts w:cs="Times New Roman"/>
          <w:b/>
          <w:bCs/>
        </w:rPr>
        <w:t>II SKYRIUS</w:t>
      </w:r>
    </w:p>
    <w:p w14:paraId="24978981" w14:textId="77777777" w:rsidR="00D65CBE" w:rsidRPr="00D9092D" w:rsidRDefault="00D65CBE" w:rsidP="00D65CBE">
      <w:pPr>
        <w:jc w:val="center"/>
        <w:rPr>
          <w:rFonts w:cs="Times New Roman"/>
          <w:b/>
          <w:bCs/>
        </w:rPr>
      </w:pPr>
      <w:r w:rsidRPr="00D9092D">
        <w:rPr>
          <w:rFonts w:cs="Times New Roman"/>
          <w:b/>
          <w:bCs/>
        </w:rPr>
        <w:t>INFORMACIJA APIE ŪKIO SUBJEKTUS, KURIŲ PAJĖGUMAIS TIEKĖJAS REMIASI, KAD ATITIKTŲ PERKANČIOSIOS ORGANIZACIJOS KELIAMUS KVALIFIKACIJOS REIKALAVIMUS (JEIGU TOKIE REIKALAVIMAI KELIAMI)</w:t>
      </w:r>
    </w:p>
    <w:p w14:paraId="6482DC2C" w14:textId="77777777" w:rsidR="00D65CBE" w:rsidRPr="00D9092D" w:rsidRDefault="00D65CBE" w:rsidP="00D65CBE">
      <w:pPr>
        <w:rPr>
          <w:rFonts w:cs="Times New Roman"/>
        </w:rPr>
      </w:pPr>
    </w:p>
    <w:p w14:paraId="0B457AAD" w14:textId="77777777" w:rsidR="00D65CBE" w:rsidRPr="00D9092D" w:rsidRDefault="00D65CBE" w:rsidP="00D65CBE">
      <w:pPr>
        <w:pStyle w:val="Sraopastraipa"/>
        <w:numPr>
          <w:ilvl w:val="0"/>
          <w:numId w:val="20"/>
        </w:numPr>
        <w:spacing w:after="0" w:line="240" w:lineRule="auto"/>
        <w:jc w:val="both"/>
        <w:rPr>
          <w:rFonts w:cs="Times New Roman"/>
        </w:rPr>
      </w:pPr>
      <w:r w:rsidRPr="00D9092D">
        <w:rPr>
          <w:rFonts w:cs="Times New Roman"/>
        </w:rPr>
        <w:t xml:space="preserve">Lentelė pildoma, jei tiekėjas pasitelkia kitų ūkio subjektų pajėgumais pagal VPĮ 49 straipsnį. Jeigu aktualu, nurodomi ir </w:t>
      </w:r>
      <w:proofErr w:type="spellStart"/>
      <w:r w:rsidRPr="00D9092D">
        <w:rPr>
          <w:rFonts w:cs="Times New Roman"/>
        </w:rPr>
        <w:t>kvazisubtiekėjai</w:t>
      </w:r>
      <w:proofErr w:type="spellEnd"/>
      <w:r w:rsidRPr="00D9092D">
        <w:rPr>
          <w:rFonts w:cs="Times New Roman"/>
        </w:rPr>
        <w:t xml:space="preserve"> – fiziniai asmenys, kuriuos ketinama įdarbinti pirkimo laimėjimo atveju.</w:t>
      </w:r>
    </w:p>
    <w:p w14:paraId="037FE78A" w14:textId="77777777" w:rsidR="00D65CBE" w:rsidRPr="00D9092D" w:rsidRDefault="00D65CBE" w:rsidP="00D65CBE">
      <w:pPr>
        <w:rPr>
          <w:rFonts w:cs="Times New Roman"/>
        </w:rPr>
      </w:pPr>
    </w:p>
    <w:p w14:paraId="5CE23E72" w14:textId="633D176A" w:rsidR="00D65CBE" w:rsidRPr="00D9092D" w:rsidRDefault="00D65CBE" w:rsidP="00D65CBE">
      <w:pPr>
        <w:pStyle w:val="Antrat"/>
        <w:rPr>
          <w:rFonts w:cs="Times New Roman"/>
        </w:rPr>
      </w:pPr>
      <w:r w:rsidRPr="00D9092D">
        <w:rPr>
          <w:rFonts w:cs="Times New Roman"/>
        </w:rPr>
        <w:fldChar w:fldCharType="begin"/>
      </w:r>
      <w:r w:rsidRPr="00D9092D">
        <w:rPr>
          <w:rFonts w:cs="Times New Roman"/>
        </w:rPr>
        <w:instrText xml:space="preserve"> SEQ lentelė \* ARABIC </w:instrText>
      </w:r>
      <w:r w:rsidRPr="00D9092D">
        <w:rPr>
          <w:rFonts w:cs="Times New Roman"/>
        </w:rPr>
        <w:fldChar w:fldCharType="separate"/>
      </w:r>
      <w:r>
        <w:rPr>
          <w:rFonts w:cs="Times New Roman"/>
          <w:noProof/>
        </w:rPr>
        <w:t>2</w:t>
      </w:r>
      <w:r w:rsidRPr="00D9092D">
        <w:rPr>
          <w:rFonts w:cs="Times New Roman"/>
          <w:noProof/>
        </w:rPr>
        <w:fldChar w:fldCharType="end"/>
      </w:r>
      <w:r w:rsidRPr="00D9092D">
        <w:rPr>
          <w:rFonts w:cs="Times New Roman"/>
        </w:rPr>
        <w:t xml:space="preserve"> lentelė. </w:t>
      </w:r>
      <w:r w:rsidRPr="00D9092D">
        <w:rPr>
          <w:rFonts w:cs="Times New Roman"/>
          <w:b w:val="0"/>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591"/>
        <w:gridCol w:w="3320"/>
        <w:gridCol w:w="3164"/>
        <w:gridCol w:w="2553"/>
      </w:tblGrid>
      <w:tr w:rsidR="00D65CBE" w:rsidRPr="00D9092D" w14:paraId="45A80C42" w14:textId="77777777" w:rsidTr="00815612">
        <w:tc>
          <w:tcPr>
            <w:tcW w:w="307" w:type="pct"/>
          </w:tcPr>
          <w:p w14:paraId="6E8286C9" w14:textId="77777777" w:rsidR="00D65CBE" w:rsidRPr="00D9092D" w:rsidRDefault="00D65CBE" w:rsidP="00815612">
            <w:pPr>
              <w:jc w:val="center"/>
              <w:rPr>
                <w:rFonts w:cs="Times New Roman"/>
                <w:b/>
                <w:bCs/>
              </w:rPr>
            </w:pPr>
            <w:r w:rsidRPr="00D9092D">
              <w:rPr>
                <w:rFonts w:cs="Times New Roman"/>
                <w:b/>
                <w:bCs/>
              </w:rPr>
              <w:lastRenderedPageBreak/>
              <w:t>Nr.</w:t>
            </w:r>
          </w:p>
        </w:tc>
        <w:tc>
          <w:tcPr>
            <w:tcW w:w="1724" w:type="pct"/>
          </w:tcPr>
          <w:p w14:paraId="2079B206" w14:textId="77777777" w:rsidR="00D65CBE" w:rsidRPr="00D9092D" w:rsidRDefault="00D65CBE" w:rsidP="00815612">
            <w:pPr>
              <w:jc w:val="center"/>
              <w:rPr>
                <w:rFonts w:cs="Times New Roman"/>
                <w:b/>
                <w:bCs/>
              </w:rPr>
            </w:pPr>
            <w:r w:rsidRPr="00D9092D">
              <w:rPr>
                <w:rFonts w:cs="Times New Roman"/>
                <w:b/>
                <w:bCs/>
              </w:rPr>
              <w:t>Ū</w:t>
            </w:r>
            <w:r w:rsidRPr="00D9092D">
              <w:rPr>
                <w:rFonts w:cs="Times New Roman"/>
                <w:b/>
                <w:bCs/>
              </w:rPr>
              <w:t>kio subjekto pavadinimas, juridinio asmens kodas, adresas</w:t>
            </w:r>
          </w:p>
        </w:tc>
        <w:tc>
          <w:tcPr>
            <w:tcW w:w="1643" w:type="pct"/>
          </w:tcPr>
          <w:p w14:paraId="77AF6452" w14:textId="77777777" w:rsidR="00D65CBE" w:rsidRPr="00D9092D" w:rsidRDefault="00D65CBE" w:rsidP="00815612">
            <w:pPr>
              <w:jc w:val="center"/>
              <w:rPr>
                <w:rFonts w:cs="Times New Roman"/>
                <w:b/>
                <w:bCs/>
              </w:rPr>
            </w:pPr>
            <w:r w:rsidRPr="00D9092D">
              <w:rPr>
                <w:rFonts w:cs="Times New Roman"/>
                <w:b/>
                <w:bCs/>
              </w:rPr>
              <w:t xml:space="preserve">Nuoroda </w:t>
            </w:r>
            <w:r w:rsidRPr="00D9092D">
              <w:rPr>
                <w:rFonts w:cs="Times New Roman"/>
                <w:b/>
                <w:bCs/>
              </w:rPr>
              <w:t>į</w:t>
            </w:r>
            <w:r w:rsidRPr="00D9092D">
              <w:rPr>
                <w:rFonts w:cs="Times New Roman"/>
                <w:b/>
                <w:bCs/>
              </w:rPr>
              <w:t xml:space="preserve"> pirkimo s</w:t>
            </w:r>
            <w:r w:rsidRPr="00D9092D">
              <w:rPr>
                <w:rFonts w:cs="Times New Roman"/>
                <w:b/>
                <w:bCs/>
              </w:rPr>
              <w:t>ą</w:t>
            </w:r>
            <w:r w:rsidRPr="00D9092D">
              <w:rPr>
                <w:rFonts w:cs="Times New Roman"/>
                <w:b/>
                <w:bCs/>
              </w:rPr>
              <w:t>lyg</w:t>
            </w:r>
            <w:r w:rsidRPr="00D9092D">
              <w:rPr>
                <w:rFonts w:cs="Times New Roman"/>
                <w:b/>
                <w:bCs/>
              </w:rPr>
              <w:t>ų</w:t>
            </w:r>
            <w:r w:rsidRPr="00D9092D">
              <w:rPr>
                <w:rFonts w:cs="Times New Roman"/>
                <w:b/>
                <w:bCs/>
              </w:rPr>
              <w:t xml:space="preserve"> punkt</w:t>
            </w:r>
            <w:r w:rsidRPr="00D9092D">
              <w:rPr>
                <w:rFonts w:cs="Times New Roman"/>
                <w:b/>
                <w:bCs/>
              </w:rPr>
              <w:t>ą</w:t>
            </w:r>
            <w:r w:rsidRPr="00D9092D">
              <w:rPr>
                <w:rFonts w:cs="Times New Roman"/>
                <w:b/>
                <w:bCs/>
              </w:rPr>
              <w:t xml:space="preserve">, kuriam atitikti remiamasi </w:t>
            </w:r>
            <w:r w:rsidRPr="00D9092D">
              <w:rPr>
                <w:rFonts w:cs="Times New Roman"/>
                <w:b/>
                <w:bCs/>
              </w:rPr>
              <w:t>ū</w:t>
            </w:r>
            <w:r w:rsidRPr="00D9092D">
              <w:rPr>
                <w:rFonts w:cs="Times New Roman"/>
                <w:b/>
                <w:bCs/>
              </w:rPr>
              <w:t>kio subjekto paj</w:t>
            </w:r>
            <w:r w:rsidRPr="00D9092D">
              <w:rPr>
                <w:rFonts w:cs="Times New Roman"/>
                <w:b/>
                <w:bCs/>
              </w:rPr>
              <w:t>ė</w:t>
            </w:r>
            <w:r w:rsidRPr="00D9092D">
              <w:rPr>
                <w:rFonts w:cs="Times New Roman"/>
                <w:b/>
                <w:bCs/>
              </w:rPr>
              <w:t>gumais</w:t>
            </w:r>
          </w:p>
        </w:tc>
        <w:tc>
          <w:tcPr>
            <w:tcW w:w="1326" w:type="pct"/>
          </w:tcPr>
          <w:p w14:paraId="1EA89D52" w14:textId="77777777" w:rsidR="00D65CBE" w:rsidRPr="00D9092D" w:rsidRDefault="00D65CBE" w:rsidP="00815612">
            <w:pPr>
              <w:jc w:val="center"/>
              <w:rPr>
                <w:rFonts w:cs="Times New Roman"/>
                <w:b/>
                <w:bCs/>
              </w:rPr>
            </w:pPr>
            <w:r w:rsidRPr="00D9092D">
              <w:rPr>
                <w:rFonts w:cs="Times New Roman"/>
                <w:b/>
                <w:bCs/>
              </w:rPr>
              <w:t xml:space="preserve">Sutarties objekto dalies, perduodamos vykdyti </w:t>
            </w:r>
            <w:r w:rsidRPr="00D9092D">
              <w:rPr>
                <w:rFonts w:cs="Times New Roman"/>
                <w:b/>
                <w:bCs/>
              </w:rPr>
              <w:t>ū</w:t>
            </w:r>
            <w:r w:rsidRPr="00D9092D">
              <w:rPr>
                <w:rFonts w:cs="Times New Roman"/>
                <w:b/>
                <w:bCs/>
              </w:rPr>
              <w:t>kio subjektui, kurio paj</w:t>
            </w:r>
            <w:r w:rsidRPr="00D9092D">
              <w:rPr>
                <w:rFonts w:cs="Times New Roman"/>
                <w:b/>
                <w:bCs/>
              </w:rPr>
              <w:t>ė</w:t>
            </w:r>
            <w:r w:rsidRPr="00D9092D">
              <w:rPr>
                <w:rFonts w:cs="Times New Roman"/>
                <w:b/>
                <w:bCs/>
              </w:rPr>
              <w:t>gumais tiek</w:t>
            </w:r>
            <w:r w:rsidRPr="00D9092D">
              <w:rPr>
                <w:rFonts w:cs="Times New Roman"/>
                <w:b/>
                <w:bCs/>
              </w:rPr>
              <w:t>ė</w:t>
            </w:r>
            <w:r w:rsidRPr="00D9092D">
              <w:rPr>
                <w:rFonts w:cs="Times New Roman"/>
                <w:b/>
                <w:bCs/>
              </w:rPr>
              <w:t>jas remiasi, apra</w:t>
            </w:r>
            <w:r w:rsidRPr="00D9092D">
              <w:rPr>
                <w:rFonts w:cs="Times New Roman"/>
                <w:b/>
                <w:bCs/>
              </w:rPr>
              <w:t>š</w:t>
            </w:r>
            <w:r w:rsidRPr="00D9092D">
              <w:rPr>
                <w:rFonts w:cs="Times New Roman"/>
                <w:b/>
                <w:bCs/>
              </w:rPr>
              <w:t>ymas</w:t>
            </w:r>
          </w:p>
        </w:tc>
      </w:tr>
      <w:tr w:rsidR="00D65CBE" w:rsidRPr="00D9092D" w14:paraId="64B09A79" w14:textId="77777777" w:rsidTr="00815612">
        <w:tc>
          <w:tcPr>
            <w:tcW w:w="307" w:type="pct"/>
          </w:tcPr>
          <w:p w14:paraId="5AEB2607" w14:textId="77777777" w:rsidR="00D65CBE" w:rsidRPr="00D9092D" w:rsidRDefault="00D65CBE" w:rsidP="00815612">
            <w:pPr>
              <w:jc w:val="center"/>
              <w:rPr>
                <w:rFonts w:cs="Times New Roman"/>
                <w:b/>
                <w:bCs/>
              </w:rPr>
            </w:pPr>
            <w:r w:rsidRPr="00D9092D">
              <w:rPr>
                <w:rFonts w:cs="Times New Roman"/>
                <w:b/>
                <w:bCs/>
              </w:rPr>
              <w:t>1</w:t>
            </w:r>
          </w:p>
        </w:tc>
        <w:tc>
          <w:tcPr>
            <w:tcW w:w="1724" w:type="pct"/>
          </w:tcPr>
          <w:p w14:paraId="0A1EC385" w14:textId="77777777" w:rsidR="00D65CBE" w:rsidRPr="00D9092D" w:rsidRDefault="00D65CBE" w:rsidP="00815612">
            <w:pPr>
              <w:jc w:val="center"/>
              <w:rPr>
                <w:rFonts w:cs="Times New Roman"/>
                <w:b/>
                <w:bCs/>
              </w:rPr>
            </w:pPr>
            <w:r w:rsidRPr="00D9092D">
              <w:rPr>
                <w:rFonts w:cs="Times New Roman"/>
                <w:b/>
                <w:bCs/>
              </w:rPr>
              <w:t>2</w:t>
            </w:r>
          </w:p>
        </w:tc>
        <w:tc>
          <w:tcPr>
            <w:tcW w:w="1643" w:type="pct"/>
          </w:tcPr>
          <w:p w14:paraId="593F8B26" w14:textId="77777777" w:rsidR="00D65CBE" w:rsidRPr="00D9092D" w:rsidRDefault="00D65CBE" w:rsidP="00815612">
            <w:pPr>
              <w:jc w:val="center"/>
              <w:rPr>
                <w:rFonts w:cs="Times New Roman"/>
                <w:b/>
                <w:bCs/>
              </w:rPr>
            </w:pPr>
            <w:r w:rsidRPr="00D9092D">
              <w:rPr>
                <w:rFonts w:cs="Times New Roman"/>
                <w:b/>
                <w:bCs/>
              </w:rPr>
              <w:t>3</w:t>
            </w:r>
          </w:p>
        </w:tc>
        <w:tc>
          <w:tcPr>
            <w:tcW w:w="1326" w:type="pct"/>
          </w:tcPr>
          <w:p w14:paraId="75CA15BB" w14:textId="77777777" w:rsidR="00D65CBE" w:rsidRPr="00D9092D" w:rsidRDefault="00D65CBE" w:rsidP="00815612">
            <w:pPr>
              <w:jc w:val="center"/>
              <w:rPr>
                <w:rFonts w:cs="Times New Roman"/>
                <w:b/>
                <w:bCs/>
              </w:rPr>
            </w:pPr>
            <w:r w:rsidRPr="00D9092D">
              <w:rPr>
                <w:rFonts w:cs="Times New Roman"/>
                <w:b/>
                <w:bCs/>
              </w:rPr>
              <w:t>4</w:t>
            </w:r>
          </w:p>
        </w:tc>
      </w:tr>
      <w:tr w:rsidR="00D65CBE" w:rsidRPr="00D9092D" w14:paraId="0E2DE7F6" w14:textId="77777777" w:rsidTr="00815612">
        <w:tc>
          <w:tcPr>
            <w:tcW w:w="307" w:type="pct"/>
          </w:tcPr>
          <w:p w14:paraId="6622F164" w14:textId="77777777" w:rsidR="00D65CBE" w:rsidRPr="00D9092D" w:rsidRDefault="00D65CBE" w:rsidP="00815612">
            <w:pPr>
              <w:rPr>
                <w:rFonts w:cs="Times New Roman"/>
              </w:rPr>
            </w:pPr>
          </w:p>
        </w:tc>
        <w:tc>
          <w:tcPr>
            <w:tcW w:w="1724" w:type="pct"/>
          </w:tcPr>
          <w:p w14:paraId="65937692" w14:textId="77777777" w:rsidR="00D65CBE" w:rsidRPr="00D9092D" w:rsidRDefault="00D65CBE" w:rsidP="00815612">
            <w:pPr>
              <w:rPr>
                <w:rFonts w:cs="Times New Roman"/>
              </w:rPr>
            </w:pPr>
          </w:p>
        </w:tc>
        <w:tc>
          <w:tcPr>
            <w:tcW w:w="1643" w:type="pct"/>
          </w:tcPr>
          <w:p w14:paraId="6538B8CC" w14:textId="77777777" w:rsidR="00D65CBE" w:rsidRPr="00D9092D" w:rsidRDefault="00D65CBE" w:rsidP="00815612">
            <w:pPr>
              <w:rPr>
                <w:rFonts w:cs="Times New Roman"/>
              </w:rPr>
            </w:pPr>
          </w:p>
        </w:tc>
        <w:tc>
          <w:tcPr>
            <w:tcW w:w="1326" w:type="pct"/>
          </w:tcPr>
          <w:p w14:paraId="4C164A51" w14:textId="77777777" w:rsidR="00D65CBE" w:rsidRPr="00D9092D" w:rsidRDefault="00D65CBE" w:rsidP="00815612">
            <w:pPr>
              <w:rPr>
                <w:rFonts w:cs="Times New Roman"/>
              </w:rPr>
            </w:pPr>
          </w:p>
        </w:tc>
      </w:tr>
      <w:tr w:rsidR="00D65CBE" w:rsidRPr="00D9092D" w14:paraId="0057E81C" w14:textId="77777777" w:rsidTr="00815612">
        <w:tc>
          <w:tcPr>
            <w:tcW w:w="307" w:type="pct"/>
          </w:tcPr>
          <w:p w14:paraId="12287660" w14:textId="77777777" w:rsidR="00D65CBE" w:rsidRPr="00D9092D" w:rsidRDefault="00D65CBE" w:rsidP="00815612">
            <w:pPr>
              <w:rPr>
                <w:rFonts w:cs="Times New Roman"/>
              </w:rPr>
            </w:pPr>
          </w:p>
        </w:tc>
        <w:tc>
          <w:tcPr>
            <w:tcW w:w="1724" w:type="pct"/>
          </w:tcPr>
          <w:p w14:paraId="35520895" w14:textId="77777777" w:rsidR="00D65CBE" w:rsidRPr="00D9092D" w:rsidRDefault="00D65CBE" w:rsidP="00815612">
            <w:pPr>
              <w:rPr>
                <w:rFonts w:cs="Times New Roman"/>
              </w:rPr>
            </w:pPr>
          </w:p>
        </w:tc>
        <w:tc>
          <w:tcPr>
            <w:tcW w:w="1643" w:type="pct"/>
          </w:tcPr>
          <w:p w14:paraId="27200F73" w14:textId="77777777" w:rsidR="00D65CBE" w:rsidRPr="00D9092D" w:rsidRDefault="00D65CBE" w:rsidP="00815612">
            <w:pPr>
              <w:rPr>
                <w:rFonts w:cs="Times New Roman"/>
              </w:rPr>
            </w:pPr>
          </w:p>
        </w:tc>
        <w:tc>
          <w:tcPr>
            <w:tcW w:w="1326" w:type="pct"/>
          </w:tcPr>
          <w:p w14:paraId="13FD8805" w14:textId="77777777" w:rsidR="00D65CBE" w:rsidRPr="00D9092D" w:rsidRDefault="00D65CBE" w:rsidP="00815612">
            <w:pPr>
              <w:rPr>
                <w:rFonts w:cs="Times New Roman"/>
              </w:rPr>
            </w:pPr>
          </w:p>
        </w:tc>
      </w:tr>
    </w:tbl>
    <w:p w14:paraId="477027CE" w14:textId="77777777" w:rsidR="00D65CBE" w:rsidRPr="00D9092D" w:rsidRDefault="00D65CBE" w:rsidP="00D65CBE">
      <w:pPr>
        <w:rPr>
          <w:rFonts w:cs="Times New Roman"/>
        </w:rPr>
      </w:pPr>
    </w:p>
    <w:p w14:paraId="34B3D511" w14:textId="77777777" w:rsidR="00D65CBE" w:rsidRPr="00D9092D" w:rsidRDefault="00D65CBE" w:rsidP="00D65CBE">
      <w:pPr>
        <w:jc w:val="center"/>
        <w:rPr>
          <w:rFonts w:cs="Times New Roman"/>
          <w:b/>
          <w:bCs/>
        </w:rPr>
      </w:pPr>
      <w:r w:rsidRPr="00D9092D">
        <w:rPr>
          <w:rFonts w:cs="Times New Roman"/>
          <w:b/>
          <w:bCs/>
        </w:rPr>
        <w:t>III SKYRIUS</w:t>
      </w:r>
    </w:p>
    <w:p w14:paraId="7201BD1F" w14:textId="77777777" w:rsidR="00D65CBE" w:rsidRPr="00D9092D" w:rsidRDefault="00D65CBE" w:rsidP="00D65CBE">
      <w:pPr>
        <w:jc w:val="center"/>
        <w:rPr>
          <w:rFonts w:cs="Times New Roman"/>
          <w:b/>
          <w:bCs/>
        </w:rPr>
      </w:pPr>
      <w:r w:rsidRPr="00D9092D">
        <w:rPr>
          <w:rFonts w:cs="Times New Roman"/>
          <w:b/>
          <w:bCs/>
        </w:rPr>
        <w:t>INFORMACIJA APIE ŽINOMUS SUBTIEKĖJUS IR JIEMS PERDUODAMA VYKDYTI SUTARTIES DALIS</w:t>
      </w:r>
    </w:p>
    <w:p w14:paraId="47C14732" w14:textId="77777777" w:rsidR="00D65CBE" w:rsidRPr="00D9092D" w:rsidRDefault="00D65CBE" w:rsidP="00D65CBE">
      <w:pPr>
        <w:rPr>
          <w:rFonts w:cs="Times New Roman"/>
        </w:rPr>
      </w:pPr>
    </w:p>
    <w:p w14:paraId="5CD52998" w14:textId="2D65CFD8" w:rsidR="00D65CBE" w:rsidRPr="00D9092D" w:rsidRDefault="00D65CBE" w:rsidP="00D65CBE">
      <w:pPr>
        <w:pStyle w:val="Antrat"/>
        <w:rPr>
          <w:rFonts w:cs="Times New Roman"/>
        </w:rPr>
      </w:pPr>
      <w:r w:rsidRPr="00D9092D">
        <w:rPr>
          <w:rFonts w:cs="Times New Roman"/>
        </w:rPr>
        <w:fldChar w:fldCharType="begin"/>
      </w:r>
      <w:r w:rsidRPr="00D9092D">
        <w:rPr>
          <w:rFonts w:cs="Times New Roman"/>
        </w:rPr>
        <w:instrText xml:space="preserve"> SEQ lentelė \* ARABIC </w:instrText>
      </w:r>
      <w:r w:rsidRPr="00D9092D">
        <w:rPr>
          <w:rFonts w:cs="Times New Roman"/>
        </w:rPr>
        <w:fldChar w:fldCharType="separate"/>
      </w:r>
      <w:r>
        <w:rPr>
          <w:rFonts w:cs="Times New Roman"/>
          <w:noProof/>
        </w:rPr>
        <w:t>3</w:t>
      </w:r>
      <w:r w:rsidRPr="00D9092D">
        <w:rPr>
          <w:rFonts w:cs="Times New Roman"/>
          <w:noProof/>
        </w:rPr>
        <w:fldChar w:fldCharType="end"/>
      </w:r>
      <w:r w:rsidRPr="00D9092D">
        <w:rPr>
          <w:rFonts w:cs="Times New Roman"/>
        </w:rPr>
        <w:t xml:space="preserve"> lentelė</w:t>
      </w:r>
      <w:r w:rsidRPr="00D9092D">
        <w:rPr>
          <w:rFonts w:cs="Times New Roman"/>
          <w:b w:val="0"/>
        </w:rPr>
        <w:t>. Informacija apie žinomus subtiekėjus</w:t>
      </w:r>
    </w:p>
    <w:tbl>
      <w:tblPr>
        <w:tblStyle w:val="Lentelstinklelis"/>
        <w:tblW w:w="5000" w:type="pct"/>
        <w:tblInd w:w="0" w:type="dxa"/>
        <w:tblLook w:val="04A0" w:firstRow="1" w:lastRow="0" w:firstColumn="1" w:lastColumn="0" w:noHBand="0" w:noVBand="1"/>
      </w:tblPr>
      <w:tblGrid>
        <w:gridCol w:w="597"/>
        <w:gridCol w:w="5821"/>
        <w:gridCol w:w="3210"/>
      </w:tblGrid>
      <w:tr w:rsidR="00D65CBE" w:rsidRPr="00D9092D" w14:paraId="6B5831DB" w14:textId="77777777" w:rsidTr="00815612">
        <w:tc>
          <w:tcPr>
            <w:tcW w:w="310" w:type="pct"/>
          </w:tcPr>
          <w:p w14:paraId="78A9A3A7" w14:textId="77777777" w:rsidR="00D65CBE" w:rsidRPr="00D9092D" w:rsidRDefault="00D65CBE" w:rsidP="00815612">
            <w:pPr>
              <w:jc w:val="center"/>
              <w:rPr>
                <w:rFonts w:cs="Times New Roman"/>
                <w:b/>
                <w:bCs/>
              </w:rPr>
            </w:pPr>
            <w:r w:rsidRPr="00D9092D">
              <w:rPr>
                <w:rFonts w:cs="Times New Roman"/>
                <w:b/>
                <w:bCs/>
              </w:rPr>
              <w:t>Nr.</w:t>
            </w:r>
          </w:p>
        </w:tc>
        <w:tc>
          <w:tcPr>
            <w:tcW w:w="3023" w:type="pct"/>
          </w:tcPr>
          <w:p w14:paraId="1EF82C0A" w14:textId="77777777" w:rsidR="00D65CBE" w:rsidRPr="00D9092D" w:rsidRDefault="00D65CBE" w:rsidP="00815612">
            <w:pPr>
              <w:jc w:val="center"/>
              <w:rPr>
                <w:rFonts w:cs="Times New Roman"/>
                <w:b/>
                <w:bCs/>
              </w:rPr>
            </w:pPr>
            <w:r w:rsidRPr="00D9092D">
              <w:rPr>
                <w:rFonts w:cs="Times New Roman"/>
                <w:b/>
                <w:bCs/>
              </w:rPr>
              <w:t>Subtiek</w:t>
            </w:r>
            <w:r w:rsidRPr="00D9092D">
              <w:rPr>
                <w:rFonts w:cs="Times New Roman"/>
                <w:b/>
                <w:bCs/>
              </w:rPr>
              <w:t>ė</w:t>
            </w:r>
            <w:r w:rsidRPr="00D9092D">
              <w:rPr>
                <w:rFonts w:cs="Times New Roman"/>
                <w:b/>
                <w:bCs/>
              </w:rPr>
              <w:t>jo pavadinimas, juridinio asmens kodas, adresas</w:t>
            </w:r>
          </w:p>
        </w:tc>
        <w:tc>
          <w:tcPr>
            <w:tcW w:w="1667" w:type="pct"/>
          </w:tcPr>
          <w:p w14:paraId="31BE448A" w14:textId="77777777" w:rsidR="00D65CBE" w:rsidRPr="00D9092D" w:rsidRDefault="00D65CBE" w:rsidP="00815612">
            <w:pPr>
              <w:jc w:val="center"/>
              <w:rPr>
                <w:rFonts w:cs="Times New Roman"/>
                <w:b/>
                <w:bCs/>
              </w:rPr>
            </w:pPr>
            <w:r w:rsidRPr="00D9092D">
              <w:rPr>
                <w:rFonts w:cs="Times New Roman"/>
                <w:b/>
                <w:bCs/>
              </w:rPr>
              <w:t>Sutarties objekto dalies, perduodamos vykdyti subtiek</w:t>
            </w:r>
            <w:r w:rsidRPr="00D9092D">
              <w:rPr>
                <w:rFonts w:cs="Times New Roman"/>
                <w:b/>
                <w:bCs/>
              </w:rPr>
              <w:t>ė</w:t>
            </w:r>
            <w:r w:rsidRPr="00D9092D">
              <w:rPr>
                <w:rFonts w:cs="Times New Roman"/>
                <w:b/>
                <w:bCs/>
              </w:rPr>
              <w:t>jui, apra</w:t>
            </w:r>
            <w:r w:rsidRPr="00D9092D">
              <w:rPr>
                <w:rFonts w:cs="Times New Roman"/>
                <w:b/>
                <w:bCs/>
              </w:rPr>
              <w:t>š</w:t>
            </w:r>
            <w:r w:rsidRPr="00D9092D">
              <w:rPr>
                <w:rFonts w:cs="Times New Roman"/>
                <w:b/>
                <w:bCs/>
              </w:rPr>
              <w:t>ymas</w:t>
            </w:r>
          </w:p>
        </w:tc>
      </w:tr>
      <w:tr w:rsidR="00D65CBE" w:rsidRPr="00D9092D" w14:paraId="06934B10" w14:textId="77777777" w:rsidTr="00815612">
        <w:tc>
          <w:tcPr>
            <w:tcW w:w="310" w:type="pct"/>
          </w:tcPr>
          <w:p w14:paraId="317D8297" w14:textId="77777777" w:rsidR="00D65CBE" w:rsidRPr="00D9092D" w:rsidRDefault="00D65CBE" w:rsidP="00815612">
            <w:pPr>
              <w:jc w:val="center"/>
              <w:rPr>
                <w:rFonts w:cs="Times New Roman"/>
                <w:b/>
                <w:bCs/>
              </w:rPr>
            </w:pPr>
            <w:r w:rsidRPr="00D9092D">
              <w:rPr>
                <w:rFonts w:cs="Times New Roman"/>
                <w:b/>
                <w:bCs/>
              </w:rPr>
              <w:t>1</w:t>
            </w:r>
          </w:p>
        </w:tc>
        <w:tc>
          <w:tcPr>
            <w:tcW w:w="3023" w:type="pct"/>
          </w:tcPr>
          <w:p w14:paraId="3707A137" w14:textId="77777777" w:rsidR="00D65CBE" w:rsidRPr="00D9092D" w:rsidRDefault="00D65CBE" w:rsidP="00815612">
            <w:pPr>
              <w:jc w:val="center"/>
              <w:rPr>
                <w:rFonts w:cs="Times New Roman"/>
                <w:b/>
                <w:bCs/>
              </w:rPr>
            </w:pPr>
            <w:r w:rsidRPr="00D9092D">
              <w:rPr>
                <w:rFonts w:cs="Times New Roman"/>
                <w:b/>
                <w:bCs/>
              </w:rPr>
              <w:t>2</w:t>
            </w:r>
          </w:p>
        </w:tc>
        <w:tc>
          <w:tcPr>
            <w:tcW w:w="1667" w:type="pct"/>
          </w:tcPr>
          <w:p w14:paraId="3AC083F6" w14:textId="77777777" w:rsidR="00D65CBE" w:rsidRPr="00D9092D" w:rsidRDefault="00D65CBE" w:rsidP="00815612">
            <w:pPr>
              <w:jc w:val="center"/>
              <w:rPr>
                <w:rFonts w:cs="Times New Roman"/>
                <w:b/>
                <w:bCs/>
              </w:rPr>
            </w:pPr>
            <w:r w:rsidRPr="00D9092D">
              <w:rPr>
                <w:rFonts w:cs="Times New Roman"/>
                <w:b/>
                <w:bCs/>
              </w:rPr>
              <w:t>3</w:t>
            </w:r>
          </w:p>
        </w:tc>
      </w:tr>
      <w:tr w:rsidR="00D65CBE" w:rsidRPr="00D9092D" w14:paraId="05CB2579" w14:textId="77777777" w:rsidTr="00815612">
        <w:tc>
          <w:tcPr>
            <w:tcW w:w="310" w:type="pct"/>
          </w:tcPr>
          <w:p w14:paraId="5BB35E5B" w14:textId="77777777" w:rsidR="00D65CBE" w:rsidRPr="00D9092D" w:rsidRDefault="00D65CBE" w:rsidP="00815612">
            <w:pPr>
              <w:rPr>
                <w:rFonts w:cs="Times New Roman"/>
              </w:rPr>
            </w:pPr>
          </w:p>
        </w:tc>
        <w:tc>
          <w:tcPr>
            <w:tcW w:w="3023" w:type="pct"/>
          </w:tcPr>
          <w:p w14:paraId="0B37B615" w14:textId="77777777" w:rsidR="00D65CBE" w:rsidRPr="00D9092D" w:rsidRDefault="00D65CBE" w:rsidP="00815612">
            <w:pPr>
              <w:rPr>
                <w:rFonts w:cs="Times New Roman"/>
              </w:rPr>
            </w:pPr>
          </w:p>
        </w:tc>
        <w:tc>
          <w:tcPr>
            <w:tcW w:w="1667" w:type="pct"/>
          </w:tcPr>
          <w:p w14:paraId="7351021E" w14:textId="77777777" w:rsidR="00D65CBE" w:rsidRPr="00D9092D" w:rsidRDefault="00D65CBE" w:rsidP="00815612">
            <w:pPr>
              <w:rPr>
                <w:rFonts w:cs="Times New Roman"/>
              </w:rPr>
            </w:pPr>
          </w:p>
        </w:tc>
      </w:tr>
      <w:tr w:rsidR="00D65CBE" w:rsidRPr="00D9092D" w14:paraId="7A274872" w14:textId="77777777" w:rsidTr="00815612">
        <w:tc>
          <w:tcPr>
            <w:tcW w:w="310" w:type="pct"/>
          </w:tcPr>
          <w:p w14:paraId="5D694E13" w14:textId="77777777" w:rsidR="00D65CBE" w:rsidRPr="00D9092D" w:rsidRDefault="00D65CBE" w:rsidP="00815612">
            <w:pPr>
              <w:rPr>
                <w:rFonts w:cs="Times New Roman"/>
              </w:rPr>
            </w:pPr>
          </w:p>
        </w:tc>
        <w:tc>
          <w:tcPr>
            <w:tcW w:w="3023" w:type="pct"/>
          </w:tcPr>
          <w:p w14:paraId="2BE514CE" w14:textId="77777777" w:rsidR="00D65CBE" w:rsidRPr="00D9092D" w:rsidRDefault="00D65CBE" w:rsidP="00815612">
            <w:pPr>
              <w:rPr>
                <w:rFonts w:cs="Times New Roman"/>
              </w:rPr>
            </w:pPr>
          </w:p>
        </w:tc>
        <w:tc>
          <w:tcPr>
            <w:tcW w:w="1667" w:type="pct"/>
          </w:tcPr>
          <w:p w14:paraId="0E5BFDE1" w14:textId="77777777" w:rsidR="00D65CBE" w:rsidRPr="00D9092D" w:rsidRDefault="00D65CBE" w:rsidP="00815612">
            <w:pPr>
              <w:rPr>
                <w:rFonts w:cs="Times New Roman"/>
              </w:rPr>
            </w:pPr>
          </w:p>
        </w:tc>
      </w:tr>
    </w:tbl>
    <w:p w14:paraId="501347F5" w14:textId="77777777" w:rsidR="00D65CBE" w:rsidRPr="00D9092D" w:rsidRDefault="00D65CBE" w:rsidP="00D65CBE">
      <w:pPr>
        <w:rPr>
          <w:rFonts w:cs="Times New Roman"/>
        </w:rPr>
      </w:pPr>
    </w:p>
    <w:p w14:paraId="0EBC564D" w14:textId="77777777" w:rsidR="00D65CBE" w:rsidRPr="00D9092D" w:rsidRDefault="00D65CBE" w:rsidP="00D65CBE">
      <w:pPr>
        <w:jc w:val="center"/>
        <w:rPr>
          <w:rFonts w:cs="Times New Roman"/>
          <w:b/>
          <w:bCs/>
        </w:rPr>
      </w:pPr>
      <w:r w:rsidRPr="00D9092D">
        <w:rPr>
          <w:rFonts w:cs="Times New Roman"/>
          <w:b/>
          <w:bCs/>
        </w:rPr>
        <w:t>IV SKYRIUS</w:t>
      </w:r>
    </w:p>
    <w:p w14:paraId="6A4788B5" w14:textId="77777777" w:rsidR="00D65CBE" w:rsidRPr="00D9092D" w:rsidRDefault="00D65CBE" w:rsidP="00D65CBE">
      <w:pPr>
        <w:jc w:val="center"/>
        <w:rPr>
          <w:rFonts w:cs="Times New Roman"/>
          <w:b/>
          <w:bCs/>
        </w:rPr>
      </w:pPr>
      <w:r w:rsidRPr="00D9092D">
        <w:rPr>
          <w:rFonts w:cs="Times New Roman"/>
          <w:b/>
          <w:bCs/>
        </w:rPr>
        <w:t>PASIŪLYMO KAINA IR PASIŪLYMO PARAMETRAI</w:t>
      </w:r>
    </w:p>
    <w:p w14:paraId="5554858F" w14:textId="77777777" w:rsidR="00D65CBE" w:rsidRPr="00D9092D" w:rsidRDefault="00D65CBE" w:rsidP="00D65CBE">
      <w:pPr>
        <w:rPr>
          <w:rFonts w:cs="Times New Roman"/>
        </w:rPr>
      </w:pPr>
    </w:p>
    <w:p w14:paraId="269497D1" w14:textId="77777777" w:rsidR="00D65CBE" w:rsidRPr="00D9092D" w:rsidRDefault="00D65CBE" w:rsidP="00D65CBE">
      <w:pPr>
        <w:pStyle w:val="Sraopastraipa"/>
        <w:numPr>
          <w:ilvl w:val="0"/>
          <w:numId w:val="20"/>
        </w:numPr>
        <w:spacing w:after="0" w:line="240" w:lineRule="auto"/>
        <w:jc w:val="both"/>
        <w:rPr>
          <w:rFonts w:cs="Times New Roman"/>
        </w:rPr>
      </w:pPr>
      <w:r w:rsidRPr="00D9092D">
        <w:rPr>
          <w:rFont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D90F0BD" w14:textId="77777777" w:rsidR="00D65CBE" w:rsidRPr="00D9092D" w:rsidRDefault="00D65CBE" w:rsidP="00D65CBE">
      <w:pPr>
        <w:pStyle w:val="Sraopastraipa"/>
        <w:numPr>
          <w:ilvl w:val="0"/>
          <w:numId w:val="20"/>
        </w:numPr>
        <w:spacing w:after="0" w:line="240" w:lineRule="auto"/>
        <w:jc w:val="both"/>
        <w:rPr>
          <w:rFonts w:cs="Times New Roman"/>
        </w:rPr>
      </w:pPr>
      <w:r w:rsidRPr="00D9092D">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C7044E6" w14:textId="77777777" w:rsidR="00D65CBE" w:rsidRDefault="00D65CBE" w:rsidP="00D65CBE">
      <w:pPr>
        <w:pStyle w:val="Sraopastraipa"/>
        <w:numPr>
          <w:ilvl w:val="0"/>
          <w:numId w:val="20"/>
        </w:numPr>
        <w:spacing w:after="0" w:line="240" w:lineRule="auto"/>
        <w:jc w:val="both"/>
        <w:rPr>
          <w:rFonts w:cs="Times New Roman"/>
        </w:rPr>
      </w:pPr>
      <w:r w:rsidRPr="00D9092D">
        <w:rPr>
          <w:rFonts w:cs="Times New Roman"/>
        </w:rPr>
        <w:t xml:space="preserve">Pasiūlyme nurodyta kaina ar kainos (įskaitant visus tarpinius skaičiavimus) turi būti nurodomos </w:t>
      </w:r>
      <w:r>
        <w:rPr>
          <w:rFonts w:cs="Times New Roman"/>
          <w:b/>
          <w:bCs/>
        </w:rPr>
        <w:t>dviejų</w:t>
      </w:r>
      <w:r w:rsidRPr="00D9092D">
        <w:rPr>
          <w:rFonts w:cs="Times New Roman"/>
        </w:rPr>
        <w:t xml:space="preserve"> skaičių po kablelio tikslumu. </w:t>
      </w:r>
    </w:p>
    <w:p w14:paraId="6A0FF4E8" w14:textId="77777777" w:rsidR="00D65CBE" w:rsidRDefault="00D65CBE" w:rsidP="00D65CBE">
      <w:pPr>
        <w:ind w:left="709"/>
        <w:rPr>
          <w:rFonts w:cs="Times New Roman"/>
        </w:rPr>
      </w:pPr>
    </w:p>
    <w:p w14:paraId="013361D2" w14:textId="77777777" w:rsidR="00D65CBE" w:rsidRPr="00FA469B" w:rsidRDefault="00D65CBE" w:rsidP="00D65CBE">
      <w:pPr>
        <w:ind w:left="709"/>
        <w:jc w:val="center"/>
        <w:rPr>
          <w:rFonts w:cs="Times New Roman"/>
          <w:b/>
          <w:bCs/>
        </w:rPr>
      </w:pPr>
      <w:r w:rsidRPr="00FA469B">
        <w:rPr>
          <w:rFonts w:cs="Times New Roman"/>
          <w:b/>
          <w:bCs/>
        </w:rPr>
        <w:t>PIRMA PIRKIMO DALIS</w:t>
      </w:r>
    </w:p>
    <w:p w14:paraId="2B3C5A3B" w14:textId="77777777" w:rsidR="00D65CBE" w:rsidRDefault="00D65CBE" w:rsidP="00D65CBE">
      <w:pPr>
        <w:pStyle w:val="Sraopastraipa"/>
        <w:ind w:left="709"/>
        <w:rPr>
          <w:rFonts w:cs="Times New Roman"/>
        </w:rPr>
      </w:pPr>
    </w:p>
    <w:bookmarkStart w:id="86" w:name="_Ref52867241"/>
    <w:bookmarkStart w:id="87" w:name="_Ref52867226"/>
    <w:p w14:paraId="455E51F7" w14:textId="2C028D03" w:rsidR="00D65CBE" w:rsidRPr="000C6B12" w:rsidRDefault="00D65CBE" w:rsidP="00D65CBE">
      <w:pPr>
        <w:pStyle w:val="Antrat"/>
        <w:rPr>
          <w:rFonts w:cs="Times New Roman"/>
          <w:b w:val="0"/>
          <w:bCs w:val="0"/>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Pr>
          <w:rFonts w:cs="Times New Roman"/>
          <w:noProof/>
        </w:rPr>
        <w:t>4</w:t>
      </w:r>
      <w:r w:rsidRPr="000C6B12">
        <w:rPr>
          <w:rFonts w:cs="Times New Roman"/>
        </w:rPr>
        <w:fldChar w:fldCharType="end"/>
      </w:r>
      <w:r w:rsidRPr="000C6B12">
        <w:rPr>
          <w:rFonts w:cs="Times New Roman"/>
        </w:rPr>
        <w:t xml:space="preserve"> lentelė</w:t>
      </w:r>
      <w:bookmarkEnd w:id="86"/>
      <w:r w:rsidRPr="000C6B12">
        <w:rPr>
          <w:rFonts w:cs="Times New Roman"/>
        </w:rPr>
        <w:t xml:space="preserve">. </w:t>
      </w:r>
      <w:r w:rsidRPr="000C6B12">
        <w:rPr>
          <w:rFonts w:cs="Times New Roman"/>
          <w:b w:val="0"/>
        </w:rPr>
        <w:t>Pasiūlymo kaina</w:t>
      </w:r>
      <w:bookmarkEnd w:id="87"/>
    </w:p>
    <w:tbl>
      <w:tblPr>
        <w:tblStyle w:val="Lentelstinklelis"/>
        <w:tblW w:w="5127" w:type="pct"/>
        <w:tblInd w:w="0" w:type="dxa"/>
        <w:tblLook w:val="04A0" w:firstRow="1" w:lastRow="0" w:firstColumn="1" w:lastColumn="0" w:noHBand="0" w:noVBand="1"/>
      </w:tblPr>
      <w:tblGrid>
        <w:gridCol w:w="557"/>
        <w:gridCol w:w="507"/>
        <w:gridCol w:w="2192"/>
        <w:gridCol w:w="993"/>
        <w:gridCol w:w="985"/>
        <w:gridCol w:w="1424"/>
        <w:gridCol w:w="20"/>
        <w:gridCol w:w="1929"/>
        <w:gridCol w:w="1266"/>
      </w:tblGrid>
      <w:tr w:rsidR="00D65CBE" w:rsidRPr="00E34F4F" w14:paraId="39BE4F4B" w14:textId="77777777" w:rsidTr="00815612">
        <w:tc>
          <w:tcPr>
            <w:tcW w:w="282" w:type="pct"/>
          </w:tcPr>
          <w:p w14:paraId="4E7B4F7A" w14:textId="77777777" w:rsidR="00D65CBE" w:rsidRPr="00E34F4F" w:rsidRDefault="00D65CBE" w:rsidP="00815612">
            <w:pPr>
              <w:rPr>
                <w:b/>
                <w:bCs/>
                <w:sz w:val="22"/>
              </w:rPr>
            </w:pPr>
            <w:r w:rsidRPr="00E34F4F">
              <w:rPr>
                <w:b/>
                <w:bCs/>
                <w:sz w:val="22"/>
              </w:rPr>
              <w:lastRenderedPageBreak/>
              <w:t>Nr.</w:t>
            </w:r>
          </w:p>
        </w:tc>
        <w:tc>
          <w:tcPr>
            <w:tcW w:w="1367" w:type="pct"/>
            <w:gridSpan w:val="2"/>
          </w:tcPr>
          <w:p w14:paraId="6BA4DC46" w14:textId="77777777" w:rsidR="00D65CBE" w:rsidRPr="00E34F4F" w:rsidRDefault="00D65CBE" w:rsidP="00815612">
            <w:pPr>
              <w:jc w:val="center"/>
              <w:rPr>
                <w:b/>
                <w:bCs/>
                <w:sz w:val="22"/>
              </w:rPr>
            </w:pPr>
            <w:r w:rsidRPr="00E34F4F">
              <w:rPr>
                <w:b/>
                <w:bCs/>
                <w:sz w:val="22"/>
              </w:rPr>
              <w:t>Pirkimo objektas</w:t>
            </w:r>
          </w:p>
        </w:tc>
        <w:tc>
          <w:tcPr>
            <w:tcW w:w="503" w:type="pct"/>
          </w:tcPr>
          <w:p w14:paraId="2EA36B48" w14:textId="77777777" w:rsidR="00D65CBE" w:rsidRPr="00E34F4F" w:rsidRDefault="00D65CBE" w:rsidP="00815612">
            <w:pPr>
              <w:jc w:val="center"/>
              <w:rPr>
                <w:b/>
                <w:bCs/>
                <w:sz w:val="22"/>
              </w:rPr>
            </w:pPr>
            <w:r w:rsidRPr="00E34F4F">
              <w:rPr>
                <w:b/>
                <w:bCs/>
                <w:sz w:val="22"/>
              </w:rPr>
              <w:t>Mato vienetas</w:t>
            </w:r>
          </w:p>
        </w:tc>
        <w:tc>
          <w:tcPr>
            <w:tcW w:w="499" w:type="pct"/>
          </w:tcPr>
          <w:p w14:paraId="4E577AC1" w14:textId="77777777" w:rsidR="00D65CBE" w:rsidRPr="00E34F4F" w:rsidRDefault="00D65CBE" w:rsidP="00815612">
            <w:pPr>
              <w:jc w:val="center"/>
              <w:rPr>
                <w:b/>
                <w:bCs/>
                <w:sz w:val="22"/>
              </w:rPr>
            </w:pPr>
            <w:r w:rsidRPr="00E34F4F">
              <w:rPr>
                <w:b/>
                <w:bCs/>
                <w:sz w:val="22"/>
              </w:rPr>
              <w:t>Kiekis</w:t>
            </w:r>
          </w:p>
        </w:tc>
        <w:tc>
          <w:tcPr>
            <w:tcW w:w="731" w:type="pct"/>
            <w:gridSpan w:val="2"/>
          </w:tcPr>
          <w:p w14:paraId="0D0D108A" w14:textId="77777777" w:rsidR="00D65CBE" w:rsidRPr="00E34F4F" w:rsidRDefault="00D65CBE" w:rsidP="00815612">
            <w:pPr>
              <w:jc w:val="center"/>
              <w:rPr>
                <w:b/>
                <w:bCs/>
                <w:sz w:val="22"/>
              </w:rPr>
            </w:pPr>
            <w:r w:rsidRPr="00E34F4F">
              <w:rPr>
                <w:b/>
                <w:bCs/>
                <w:sz w:val="22"/>
              </w:rPr>
              <w:t xml:space="preserve">Mato vieneto </w:t>
            </w:r>
            <w:r w:rsidRPr="00E34F4F">
              <w:rPr>
                <w:b/>
                <w:bCs/>
                <w:sz w:val="22"/>
              </w:rPr>
              <w:t>į</w:t>
            </w:r>
            <w:r w:rsidRPr="00E34F4F">
              <w:rPr>
                <w:b/>
                <w:bCs/>
                <w:sz w:val="22"/>
              </w:rPr>
              <w:t>kainis, Eur be PVM</w:t>
            </w:r>
          </w:p>
        </w:tc>
        <w:tc>
          <w:tcPr>
            <w:tcW w:w="977" w:type="pct"/>
          </w:tcPr>
          <w:p w14:paraId="49402A1E" w14:textId="77777777" w:rsidR="00D65CBE" w:rsidRPr="00E34F4F" w:rsidRDefault="00D65CBE" w:rsidP="00815612">
            <w:pPr>
              <w:jc w:val="center"/>
              <w:rPr>
                <w:b/>
                <w:bCs/>
                <w:sz w:val="22"/>
              </w:rPr>
            </w:pPr>
            <w:r w:rsidRPr="00E34F4F">
              <w:rPr>
                <w:b/>
                <w:bCs/>
                <w:sz w:val="22"/>
              </w:rPr>
              <w:t>Suma, Eur be PVM</w:t>
            </w:r>
          </w:p>
        </w:tc>
        <w:tc>
          <w:tcPr>
            <w:tcW w:w="641" w:type="pct"/>
          </w:tcPr>
          <w:p w14:paraId="3D9C8C47" w14:textId="77777777" w:rsidR="00D65CBE" w:rsidRPr="00E34F4F" w:rsidRDefault="00D65CBE" w:rsidP="00815612">
            <w:pPr>
              <w:jc w:val="center"/>
              <w:rPr>
                <w:b/>
                <w:bCs/>
                <w:sz w:val="22"/>
              </w:rPr>
            </w:pPr>
            <w:r w:rsidRPr="00E34F4F">
              <w:rPr>
                <w:b/>
                <w:bCs/>
                <w:sz w:val="22"/>
              </w:rPr>
              <w:t>PVM tarifas, %</w:t>
            </w:r>
          </w:p>
        </w:tc>
      </w:tr>
      <w:tr w:rsidR="00D65CBE" w:rsidRPr="00E34F4F" w14:paraId="7F9FF334" w14:textId="77777777" w:rsidTr="00815612">
        <w:tc>
          <w:tcPr>
            <w:tcW w:w="282" w:type="pct"/>
          </w:tcPr>
          <w:p w14:paraId="54F4BF5F" w14:textId="77777777" w:rsidR="00D65CBE" w:rsidRPr="00E34F4F" w:rsidRDefault="00D65CBE" w:rsidP="00815612">
            <w:pPr>
              <w:jc w:val="center"/>
              <w:rPr>
                <w:b/>
                <w:bCs/>
                <w:sz w:val="22"/>
              </w:rPr>
            </w:pPr>
            <w:r w:rsidRPr="00E34F4F">
              <w:rPr>
                <w:b/>
                <w:bCs/>
                <w:sz w:val="22"/>
              </w:rPr>
              <w:t>1</w:t>
            </w:r>
          </w:p>
        </w:tc>
        <w:tc>
          <w:tcPr>
            <w:tcW w:w="1367" w:type="pct"/>
            <w:gridSpan w:val="2"/>
          </w:tcPr>
          <w:p w14:paraId="4C5E7228" w14:textId="77777777" w:rsidR="00D65CBE" w:rsidRPr="00E34F4F" w:rsidRDefault="00D65CBE" w:rsidP="00815612">
            <w:pPr>
              <w:jc w:val="center"/>
              <w:rPr>
                <w:b/>
                <w:bCs/>
                <w:sz w:val="22"/>
              </w:rPr>
            </w:pPr>
            <w:r w:rsidRPr="00E34F4F">
              <w:rPr>
                <w:b/>
                <w:bCs/>
                <w:sz w:val="22"/>
              </w:rPr>
              <w:t>2</w:t>
            </w:r>
          </w:p>
        </w:tc>
        <w:tc>
          <w:tcPr>
            <w:tcW w:w="503" w:type="pct"/>
          </w:tcPr>
          <w:p w14:paraId="5E4E4FC8" w14:textId="77777777" w:rsidR="00D65CBE" w:rsidRPr="00E34F4F" w:rsidRDefault="00D65CBE" w:rsidP="00815612">
            <w:pPr>
              <w:jc w:val="center"/>
              <w:rPr>
                <w:b/>
                <w:bCs/>
                <w:sz w:val="22"/>
              </w:rPr>
            </w:pPr>
            <w:r w:rsidRPr="00E34F4F">
              <w:rPr>
                <w:b/>
                <w:bCs/>
                <w:sz w:val="22"/>
              </w:rPr>
              <w:t>3</w:t>
            </w:r>
          </w:p>
        </w:tc>
        <w:tc>
          <w:tcPr>
            <w:tcW w:w="499" w:type="pct"/>
          </w:tcPr>
          <w:p w14:paraId="7D579108" w14:textId="77777777" w:rsidR="00D65CBE" w:rsidRPr="00E34F4F" w:rsidRDefault="00D65CBE" w:rsidP="00815612">
            <w:pPr>
              <w:jc w:val="center"/>
              <w:rPr>
                <w:b/>
                <w:bCs/>
                <w:sz w:val="22"/>
              </w:rPr>
            </w:pPr>
            <w:r w:rsidRPr="00E34F4F">
              <w:rPr>
                <w:b/>
                <w:bCs/>
                <w:sz w:val="22"/>
              </w:rPr>
              <w:t>4</w:t>
            </w:r>
          </w:p>
        </w:tc>
        <w:tc>
          <w:tcPr>
            <w:tcW w:w="731" w:type="pct"/>
            <w:gridSpan w:val="2"/>
          </w:tcPr>
          <w:p w14:paraId="2363D6E5" w14:textId="77777777" w:rsidR="00D65CBE" w:rsidRPr="00E34F4F" w:rsidRDefault="00D65CBE" w:rsidP="00815612">
            <w:pPr>
              <w:jc w:val="center"/>
              <w:rPr>
                <w:b/>
                <w:bCs/>
                <w:sz w:val="22"/>
              </w:rPr>
            </w:pPr>
            <w:r w:rsidRPr="00E34F4F">
              <w:rPr>
                <w:b/>
                <w:bCs/>
                <w:sz w:val="22"/>
              </w:rPr>
              <w:t>5</w:t>
            </w:r>
          </w:p>
        </w:tc>
        <w:tc>
          <w:tcPr>
            <w:tcW w:w="977" w:type="pct"/>
          </w:tcPr>
          <w:p w14:paraId="4837D3C0" w14:textId="77777777" w:rsidR="00D65CBE" w:rsidRPr="00E34F4F" w:rsidRDefault="00D65CBE" w:rsidP="00815612">
            <w:pPr>
              <w:jc w:val="center"/>
              <w:rPr>
                <w:b/>
                <w:bCs/>
                <w:sz w:val="22"/>
              </w:rPr>
            </w:pPr>
            <w:r w:rsidRPr="00E34F4F">
              <w:rPr>
                <w:b/>
                <w:bCs/>
                <w:sz w:val="22"/>
              </w:rPr>
              <w:t>6=4x5</w:t>
            </w:r>
          </w:p>
        </w:tc>
        <w:tc>
          <w:tcPr>
            <w:tcW w:w="641" w:type="pct"/>
          </w:tcPr>
          <w:p w14:paraId="20C34E4F" w14:textId="77777777" w:rsidR="00D65CBE" w:rsidRPr="00E34F4F" w:rsidRDefault="00D65CBE" w:rsidP="00815612">
            <w:pPr>
              <w:jc w:val="center"/>
              <w:rPr>
                <w:b/>
                <w:bCs/>
                <w:sz w:val="22"/>
              </w:rPr>
            </w:pPr>
            <w:r w:rsidRPr="00E34F4F">
              <w:rPr>
                <w:b/>
                <w:bCs/>
                <w:sz w:val="22"/>
              </w:rPr>
              <w:t>7</w:t>
            </w:r>
          </w:p>
        </w:tc>
      </w:tr>
      <w:tr w:rsidR="00D65CBE" w:rsidRPr="00E34F4F" w14:paraId="258DB986" w14:textId="77777777" w:rsidTr="00815612">
        <w:tc>
          <w:tcPr>
            <w:tcW w:w="282" w:type="pct"/>
            <w:vAlign w:val="center"/>
          </w:tcPr>
          <w:p w14:paraId="36420F2C" w14:textId="77777777" w:rsidR="00D65CBE" w:rsidRPr="00E34F4F" w:rsidRDefault="00D65CBE" w:rsidP="00815612">
            <w:pPr>
              <w:jc w:val="center"/>
              <w:rPr>
                <w:sz w:val="22"/>
              </w:rPr>
            </w:pPr>
            <w:r w:rsidRPr="00E34F4F">
              <w:rPr>
                <w:color w:val="000000"/>
                <w:sz w:val="22"/>
              </w:rPr>
              <w:t>1.</w:t>
            </w:r>
          </w:p>
        </w:tc>
        <w:tc>
          <w:tcPr>
            <w:tcW w:w="1367" w:type="pct"/>
            <w:gridSpan w:val="2"/>
            <w:vAlign w:val="center"/>
          </w:tcPr>
          <w:p w14:paraId="1F4CD970" w14:textId="77777777" w:rsidR="00D65CBE" w:rsidRPr="00FA469B" w:rsidRDefault="00D65CBE" w:rsidP="00815612">
            <w:pPr>
              <w:rPr>
                <w:bCs/>
                <w:color w:val="000000"/>
                <w:sz w:val="22"/>
              </w:rPr>
            </w:pPr>
            <w:r w:rsidRPr="00FA469B">
              <w:rPr>
                <w:bCs/>
                <w:szCs w:val="24"/>
              </w:rPr>
              <w:t xml:space="preserve">Belaidis galvinis </w:t>
            </w:r>
            <w:r w:rsidRPr="00FA469B">
              <w:rPr>
                <w:bCs/>
                <w:szCs w:val="24"/>
              </w:rPr>
              <w:t>š</w:t>
            </w:r>
            <w:r w:rsidRPr="00FA469B">
              <w:rPr>
                <w:bCs/>
                <w:szCs w:val="24"/>
              </w:rPr>
              <w:t>viestuvas</w:t>
            </w:r>
          </w:p>
        </w:tc>
        <w:tc>
          <w:tcPr>
            <w:tcW w:w="503" w:type="pct"/>
            <w:vAlign w:val="center"/>
          </w:tcPr>
          <w:p w14:paraId="623E57FB" w14:textId="77777777" w:rsidR="00D65CBE" w:rsidRPr="00E34F4F" w:rsidRDefault="00D65CBE" w:rsidP="00815612">
            <w:pPr>
              <w:jc w:val="center"/>
              <w:rPr>
                <w:sz w:val="22"/>
              </w:rPr>
            </w:pPr>
            <w:r>
              <w:rPr>
                <w:sz w:val="22"/>
              </w:rPr>
              <w:t>vnt</w:t>
            </w:r>
            <w:r w:rsidRPr="00E34F4F">
              <w:rPr>
                <w:sz w:val="22"/>
              </w:rPr>
              <w:t>.</w:t>
            </w:r>
          </w:p>
        </w:tc>
        <w:tc>
          <w:tcPr>
            <w:tcW w:w="499" w:type="pct"/>
            <w:vAlign w:val="center"/>
          </w:tcPr>
          <w:p w14:paraId="0CC21E2A" w14:textId="77777777" w:rsidR="00D65CBE" w:rsidRPr="00E34F4F" w:rsidRDefault="00D65CBE" w:rsidP="00815612">
            <w:pPr>
              <w:jc w:val="center"/>
              <w:rPr>
                <w:sz w:val="22"/>
              </w:rPr>
            </w:pPr>
            <w:r w:rsidRPr="00E34F4F">
              <w:rPr>
                <w:sz w:val="22"/>
              </w:rPr>
              <w:t>1</w:t>
            </w:r>
          </w:p>
        </w:tc>
        <w:tc>
          <w:tcPr>
            <w:tcW w:w="731" w:type="pct"/>
            <w:gridSpan w:val="2"/>
          </w:tcPr>
          <w:p w14:paraId="0E0BECE7" w14:textId="77777777" w:rsidR="00D65CBE" w:rsidRPr="00E34F4F" w:rsidRDefault="00D65CBE" w:rsidP="00815612">
            <w:pPr>
              <w:jc w:val="center"/>
              <w:rPr>
                <w:sz w:val="22"/>
              </w:rPr>
            </w:pPr>
          </w:p>
        </w:tc>
        <w:tc>
          <w:tcPr>
            <w:tcW w:w="977" w:type="pct"/>
          </w:tcPr>
          <w:p w14:paraId="7A8C23DE" w14:textId="77777777" w:rsidR="00D65CBE" w:rsidRPr="00E34F4F" w:rsidRDefault="00D65CBE" w:rsidP="00815612">
            <w:pPr>
              <w:jc w:val="center"/>
              <w:rPr>
                <w:sz w:val="22"/>
              </w:rPr>
            </w:pPr>
          </w:p>
        </w:tc>
        <w:tc>
          <w:tcPr>
            <w:tcW w:w="641" w:type="pct"/>
          </w:tcPr>
          <w:p w14:paraId="6D490690" w14:textId="77777777" w:rsidR="00D65CBE" w:rsidRPr="00E34F4F" w:rsidRDefault="00D65CBE" w:rsidP="00815612">
            <w:pPr>
              <w:jc w:val="center"/>
              <w:rPr>
                <w:sz w:val="22"/>
              </w:rPr>
            </w:pPr>
          </w:p>
        </w:tc>
      </w:tr>
      <w:tr w:rsidR="00D65CBE" w:rsidRPr="00E34F4F" w14:paraId="2CBA9477" w14:textId="77777777" w:rsidTr="00815612">
        <w:trPr>
          <w:gridAfter w:val="1"/>
          <w:wAfter w:w="641" w:type="pct"/>
        </w:trPr>
        <w:tc>
          <w:tcPr>
            <w:tcW w:w="539" w:type="pct"/>
            <w:gridSpan w:val="2"/>
            <w:tcBorders>
              <w:top w:val="single" w:sz="4" w:space="0" w:color="auto"/>
              <w:left w:val="nil"/>
              <w:bottom w:val="nil"/>
              <w:right w:val="nil"/>
            </w:tcBorders>
          </w:tcPr>
          <w:p w14:paraId="49132338" w14:textId="77777777" w:rsidR="00D65CBE" w:rsidRPr="00E34F4F" w:rsidRDefault="00D65CBE" w:rsidP="00815612">
            <w:pPr>
              <w:jc w:val="right"/>
              <w:rPr>
                <w:sz w:val="22"/>
              </w:rPr>
            </w:pPr>
          </w:p>
        </w:tc>
        <w:tc>
          <w:tcPr>
            <w:tcW w:w="2833" w:type="pct"/>
            <w:gridSpan w:val="4"/>
            <w:tcBorders>
              <w:top w:val="single" w:sz="4" w:space="0" w:color="auto"/>
              <w:left w:val="nil"/>
              <w:bottom w:val="nil"/>
              <w:right w:val="single" w:sz="4" w:space="0" w:color="auto"/>
            </w:tcBorders>
          </w:tcPr>
          <w:p w14:paraId="7E3AF781"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3735F9BD" w14:textId="77777777" w:rsidR="00D65CBE" w:rsidRPr="00E34F4F" w:rsidRDefault="00D65CBE" w:rsidP="00815612">
            <w:pPr>
              <w:rPr>
                <w:sz w:val="22"/>
              </w:rPr>
            </w:pPr>
          </w:p>
        </w:tc>
      </w:tr>
      <w:tr w:rsidR="00D65CBE" w:rsidRPr="00E34F4F" w14:paraId="2A5A45FF" w14:textId="77777777" w:rsidTr="00815612">
        <w:trPr>
          <w:gridAfter w:val="1"/>
          <w:wAfter w:w="641" w:type="pct"/>
        </w:trPr>
        <w:tc>
          <w:tcPr>
            <w:tcW w:w="539" w:type="pct"/>
            <w:gridSpan w:val="2"/>
            <w:tcBorders>
              <w:top w:val="nil"/>
              <w:left w:val="nil"/>
              <w:bottom w:val="nil"/>
              <w:right w:val="nil"/>
            </w:tcBorders>
          </w:tcPr>
          <w:p w14:paraId="0CDE53AE" w14:textId="77777777" w:rsidR="00D65CBE" w:rsidRPr="00E34F4F" w:rsidRDefault="00D65CBE" w:rsidP="00815612">
            <w:pPr>
              <w:jc w:val="right"/>
              <w:rPr>
                <w:sz w:val="22"/>
              </w:rPr>
            </w:pPr>
          </w:p>
        </w:tc>
        <w:tc>
          <w:tcPr>
            <w:tcW w:w="2833" w:type="pct"/>
            <w:gridSpan w:val="4"/>
            <w:tcBorders>
              <w:top w:val="nil"/>
              <w:left w:val="nil"/>
              <w:bottom w:val="nil"/>
              <w:right w:val="single" w:sz="4" w:space="0" w:color="auto"/>
            </w:tcBorders>
          </w:tcPr>
          <w:p w14:paraId="483CE166" w14:textId="77777777" w:rsidR="00D65CBE" w:rsidRPr="00E34F4F" w:rsidRDefault="00D65CBE" w:rsidP="00815612">
            <w:pPr>
              <w:jc w:val="right"/>
              <w:rPr>
                <w:sz w:val="22"/>
              </w:rPr>
            </w:pPr>
            <w:r w:rsidRPr="00E34F4F">
              <w:rPr>
                <w:sz w:val="22"/>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629FDFD1" w14:textId="77777777" w:rsidR="00D65CBE" w:rsidRPr="00E34F4F" w:rsidRDefault="00D65CBE" w:rsidP="00815612">
            <w:pPr>
              <w:rPr>
                <w:sz w:val="22"/>
              </w:rPr>
            </w:pPr>
          </w:p>
        </w:tc>
      </w:tr>
      <w:tr w:rsidR="00D65CBE" w:rsidRPr="00E34F4F" w14:paraId="0643F533" w14:textId="77777777" w:rsidTr="00815612">
        <w:tc>
          <w:tcPr>
            <w:tcW w:w="539" w:type="pct"/>
            <w:gridSpan w:val="2"/>
            <w:tcBorders>
              <w:top w:val="nil"/>
              <w:left w:val="nil"/>
              <w:bottom w:val="nil"/>
              <w:right w:val="nil"/>
            </w:tcBorders>
          </w:tcPr>
          <w:p w14:paraId="643BFEC8" w14:textId="77777777" w:rsidR="00D65CBE" w:rsidRPr="00E34F4F" w:rsidRDefault="00D65CBE" w:rsidP="00815612">
            <w:pPr>
              <w:jc w:val="right"/>
              <w:rPr>
                <w:sz w:val="22"/>
              </w:rPr>
            </w:pPr>
          </w:p>
        </w:tc>
        <w:tc>
          <w:tcPr>
            <w:tcW w:w="2833" w:type="pct"/>
            <w:gridSpan w:val="4"/>
            <w:tcBorders>
              <w:top w:val="nil"/>
              <w:left w:val="nil"/>
              <w:bottom w:val="nil"/>
              <w:right w:val="single" w:sz="4" w:space="0" w:color="auto"/>
            </w:tcBorders>
          </w:tcPr>
          <w:p w14:paraId="6CAA32DE"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586E6449" w14:textId="77777777" w:rsidR="00D65CBE" w:rsidRPr="00E34F4F" w:rsidRDefault="00D65CBE" w:rsidP="00815612">
            <w:pPr>
              <w:rPr>
                <w:sz w:val="22"/>
              </w:rPr>
            </w:pPr>
          </w:p>
        </w:tc>
        <w:tc>
          <w:tcPr>
            <w:tcW w:w="641" w:type="pct"/>
            <w:tcBorders>
              <w:top w:val="nil"/>
              <w:left w:val="single" w:sz="4" w:space="0" w:color="auto"/>
              <w:bottom w:val="nil"/>
              <w:right w:val="nil"/>
            </w:tcBorders>
          </w:tcPr>
          <w:p w14:paraId="1E0A2541" w14:textId="77777777" w:rsidR="00D65CBE" w:rsidRPr="00E34F4F" w:rsidRDefault="00D65CBE" w:rsidP="00815612">
            <w:pPr>
              <w:rPr>
                <w:sz w:val="22"/>
              </w:rPr>
            </w:pPr>
          </w:p>
        </w:tc>
      </w:tr>
    </w:tbl>
    <w:p w14:paraId="78225D0C" w14:textId="77777777" w:rsidR="00D65CBE" w:rsidRPr="000C6B12" w:rsidRDefault="00D65CBE" w:rsidP="00D65CBE"/>
    <w:p w14:paraId="5958860D" w14:textId="77777777" w:rsidR="00D65CBE" w:rsidRPr="00FA469B" w:rsidRDefault="00D65CBE" w:rsidP="00D65CBE">
      <w:pPr>
        <w:ind w:firstLine="709"/>
        <w:rPr>
          <w:rFonts w:cs="Times New Roman"/>
        </w:rPr>
      </w:pPr>
      <w:r>
        <w:rPr>
          <w:rFonts w:cs="Times New Roman"/>
        </w:rPr>
        <w:t xml:space="preserve">5. </w:t>
      </w:r>
      <w:r w:rsidRPr="00FA469B">
        <w:rPr>
          <w:rFonts w:cs="Times New Roman"/>
        </w:rPr>
        <w:t>Jei aukščiau esančios lentelės eilutės „PVM, Eur“ laukas nepildomas, nurodykite priežastis, dėl kurių PVM nemokamas: ________________.</w:t>
      </w:r>
    </w:p>
    <w:p w14:paraId="341B81C1" w14:textId="77777777" w:rsidR="00D65CBE" w:rsidRPr="000C6B12" w:rsidRDefault="00D65CBE" w:rsidP="00D65CBE"/>
    <w:p w14:paraId="1E4DAB92" w14:textId="77777777" w:rsidR="00D65CBE" w:rsidRPr="00E95B26" w:rsidRDefault="00D65CBE" w:rsidP="00D65CBE">
      <w:pPr>
        <w:pStyle w:val="Antrat"/>
        <w:rPr>
          <w:rFonts w:cs="Times New Roman"/>
          <w:szCs w:val="24"/>
        </w:rPr>
      </w:pPr>
      <w:r>
        <w:rPr>
          <w:rFonts w:cs="Times New Roman"/>
          <w:noProof/>
          <w:szCs w:val="24"/>
        </w:rPr>
        <w:t>5</w:t>
      </w:r>
      <w:r w:rsidRPr="00E95B26">
        <w:rPr>
          <w:rFonts w:cs="Times New Roman"/>
          <w:szCs w:val="24"/>
        </w:rPr>
        <w:t xml:space="preserve"> lentelė. </w:t>
      </w:r>
      <w:r w:rsidRPr="00E95B26">
        <w:rPr>
          <w:rFonts w:cs="Times New Roman"/>
          <w:b w:val="0"/>
          <w:szCs w:val="24"/>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553"/>
        <w:gridCol w:w="2692"/>
        <w:gridCol w:w="1842"/>
        <w:gridCol w:w="1838"/>
      </w:tblGrid>
      <w:tr w:rsidR="00D65CBE" w:rsidRPr="00190286" w14:paraId="11A28595" w14:textId="77777777" w:rsidTr="00815612">
        <w:trPr>
          <w:trHeight w:val="491"/>
        </w:trPr>
        <w:tc>
          <w:tcPr>
            <w:tcW w:w="382" w:type="pct"/>
          </w:tcPr>
          <w:p w14:paraId="24BBCD71" w14:textId="77777777" w:rsidR="00D65CBE" w:rsidRPr="00190286" w:rsidRDefault="00D65CBE" w:rsidP="00815612">
            <w:pPr>
              <w:jc w:val="center"/>
              <w:rPr>
                <w:b/>
                <w:color w:val="000000" w:themeColor="text1"/>
              </w:rPr>
            </w:pPr>
            <w:r w:rsidRPr="00190286">
              <w:rPr>
                <w:b/>
                <w:color w:val="000000" w:themeColor="text1"/>
              </w:rPr>
              <w:t>Eil.</w:t>
            </w:r>
          </w:p>
          <w:p w14:paraId="53C533E1" w14:textId="77777777" w:rsidR="00D65CBE" w:rsidRPr="00190286" w:rsidRDefault="00D65CBE" w:rsidP="00815612">
            <w:pPr>
              <w:jc w:val="center"/>
              <w:rPr>
                <w:color w:val="000000" w:themeColor="text1"/>
              </w:rPr>
            </w:pPr>
            <w:r w:rsidRPr="00190286">
              <w:rPr>
                <w:b/>
                <w:color w:val="000000" w:themeColor="text1"/>
              </w:rPr>
              <w:t>Nr.</w:t>
            </w:r>
          </w:p>
        </w:tc>
        <w:tc>
          <w:tcPr>
            <w:tcW w:w="1321" w:type="pct"/>
          </w:tcPr>
          <w:p w14:paraId="4F6411AF" w14:textId="77777777" w:rsidR="00D65CBE" w:rsidRPr="00190286" w:rsidRDefault="00D65CBE" w:rsidP="00815612">
            <w:pPr>
              <w:jc w:val="center"/>
              <w:rPr>
                <w:b/>
                <w:color w:val="000000" w:themeColor="text1"/>
              </w:rPr>
            </w:pPr>
            <w:r w:rsidRPr="00190286">
              <w:rPr>
                <w:b/>
              </w:rPr>
              <w:t>Parametras</w:t>
            </w:r>
          </w:p>
        </w:tc>
        <w:tc>
          <w:tcPr>
            <w:tcW w:w="1393" w:type="pct"/>
          </w:tcPr>
          <w:p w14:paraId="4D074356" w14:textId="77777777" w:rsidR="00D65CBE" w:rsidRPr="00190286" w:rsidRDefault="00D65CBE" w:rsidP="00815612">
            <w:pPr>
              <w:jc w:val="center"/>
              <w:rPr>
                <w:b/>
                <w:color w:val="000000" w:themeColor="text1"/>
              </w:rPr>
            </w:pPr>
            <w:r w:rsidRPr="00190286">
              <w:rPr>
                <w:b/>
              </w:rPr>
              <w:t>Reikalaujama parametro reikšmė</w:t>
            </w:r>
          </w:p>
        </w:tc>
        <w:tc>
          <w:tcPr>
            <w:tcW w:w="953" w:type="pct"/>
          </w:tcPr>
          <w:p w14:paraId="2AAF0F23" w14:textId="77777777" w:rsidR="00D65CBE" w:rsidRPr="00190286" w:rsidRDefault="00D65CBE" w:rsidP="00815612">
            <w:pPr>
              <w:jc w:val="center"/>
              <w:rPr>
                <w:b/>
              </w:rPr>
            </w:pPr>
            <w:r w:rsidRPr="00E95B26">
              <w:rPr>
                <w:b/>
                <w:bCs/>
                <w:szCs w:val="24"/>
              </w:rPr>
              <w:t>Tiekėjo siūloma reikšmė</w:t>
            </w:r>
            <w:r w:rsidRPr="00E95B26">
              <w:rPr>
                <w:rStyle w:val="Puslapioinaosnuoroda"/>
                <w:szCs w:val="24"/>
              </w:rPr>
              <w:footnoteReference w:id="5"/>
            </w:r>
          </w:p>
        </w:tc>
        <w:tc>
          <w:tcPr>
            <w:tcW w:w="951" w:type="pct"/>
          </w:tcPr>
          <w:p w14:paraId="18E483D7" w14:textId="77777777" w:rsidR="00D65CBE" w:rsidRPr="00190286" w:rsidRDefault="00D65CBE" w:rsidP="00815612">
            <w:pPr>
              <w:jc w:val="center"/>
              <w:rPr>
                <w:b/>
              </w:rPr>
            </w:pPr>
            <w:r w:rsidRPr="00E95B26">
              <w:rPr>
                <w:b/>
                <w:bCs/>
                <w:szCs w:val="24"/>
              </w:rPr>
              <w:t>Nuoroda į pagrindžiantį dokumentą (failo pavadinimas, puslapio numeris)</w:t>
            </w:r>
          </w:p>
        </w:tc>
      </w:tr>
      <w:tr w:rsidR="00D65CBE" w:rsidRPr="00190286" w14:paraId="5483E3A0" w14:textId="77777777" w:rsidTr="00815612">
        <w:trPr>
          <w:trHeight w:val="405"/>
        </w:trPr>
        <w:tc>
          <w:tcPr>
            <w:tcW w:w="382" w:type="pct"/>
            <w:shd w:val="clear" w:color="auto" w:fill="FFFFFF"/>
          </w:tcPr>
          <w:p w14:paraId="22EB5AA1" w14:textId="77777777" w:rsidR="00D65CBE" w:rsidRPr="00190286" w:rsidRDefault="00D65CBE" w:rsidP="00815612">
            <w:pPr>
              <w:contextualSpacing/>
              <w:jc w:val="center"/>
              <w:rPr>
                <w:bCs/>
                <w:color w:val="000000" w:themeColor="text1"/>
              </w:rPr>
            </w:pPr>
            <w:r w:rsidRPr="00AD5F68">
              <w:rPr>
                <w:bCs/>
                <w:color w:val="000000" w:themeColor="text1"/>
                <w:sz w:val="22"/>
              </w:rPr>
              <w:t>1.</w:t>
            </w:r>
            <w:r>
              <w:rPr>
                <w:bCs/>
                <w:color w:val="000000" w:themeColor="text1"/>
                <w:sz w:val="22"/>
              </w:rPr>
              <w:t>1.</w:t>
            </w:r>
          </w:p>
        </w:tc>
        <w:tc>
          <w:tcPr>
            <w:tcW w:w="1321" w:type="pct"/>
            <w:shd w:val="clear" w:color="auto" w:fill="FFFFFF"/>
          </w:tcPr>
          <w:p w14:paraId="3A00A07D" w14:textId="77777777" w:rsidR="00D65CBE" w:rsidRPr="00AD5F68" w:rsidRDefault="00D65CBE" w:rsidP="00815612">
            <w:pPr>
              <w:contextualSpacing/>
              <w:rPr>
                <w:color w:val="000000" w:themeColor="text1"/>
                <w:sz w:val="22"/>
              </w:rPr>
            </w:pPr>
            <w:r>
              <w:rPr>
                <w:color w:val="000000"/>
                <w:sz w:val="22"/>
              </w:rPr>
              <w:t>Gamintojas, modelis</w:t>
            </w:r>
          </w:p>
          <w:p w14:paraId="4519B89F" w14:textId="77777777" w:rsidR="00D65CBE" w:rsidRPr="00190286" w:rsidRDefault="00D65CBE" w:rsidP="00815612">
            <w:pPr>
              <w:contextualSpacing/>
              <w:rPr>
                <w:bCs/>
                <w:color w:val="000000" w:themeColor="text1"/>
              </w:rPr>
            </w:pPr>
          </w:p>
        </w:tc>
        <w:tc>
          <w:tcPr>
            <w:tcW w:w="1393" w:type="pct"/>
            <w:shd w:val="clear" w:color="auto" w:fill="FFFFFF"/>
          </w:tcPr>
          <w:p w14:paraId="06CC841B" w14:textId="77777777" w:rsidR="00D65CBE" w:rsidRPr="00190286" w:rsidRDefault="00D65CBE" w:rsidP="00815612">
            <w:pPr>
              <w:contextualSpacing/>
              <w:rPr>
                <w:b/>
                <w:color w:val="000000" w:themeColor="text1"/>
              </w:rPr>
            </w:pPr>
            <w:r w:rsidRPr="00AD5F68">
              <w:rPr>
                <w:bCs/>
                <w:color w:val="000000" w:themeColor="text1"/>
                <w:sz w:val="22"/>
              </w:rPr>
              <w:t>Nurodyti siūlomos prekės gamintoją ir modelį</w:t>
            </w:r>
          </w:p>
        </w:tc>
        <w:tc>
          <w:tcPr>
            <w:tcW w:w="953" w:type="pct"/>
            <w:shd w:val="clear" w:color="auto" w:fill="FFFFFF"/>
          </w:tcPr>
          <w:p w14:paraId="6EF4B933" w14:textId="77777777" w:rsidR="00D65CBE" w:rsidRPr="00190286" w:rsidRDefault="00D65CBE" w:rsidP="00815612">
            <w:pPr>
              <w:contextualSpacing/>
              <w:rPr>
                <w:bCs/>
                <w:color w:val="000000" w:themeColor="text1"/>
              </w:rPr>
            </w:pPr>
          </w:p>
        </w:tc>
        <w:tc>
          <w:tcPr>
            <w:tcW w:w="951" w:type="pct"/>
            <w:shd w:val="clear" w:color="auto" w:fill="FFFFFF"/>
          </w:tcPr>
          <w:p w14:paraId="3D71DEFA" w14:textId="77777777" w:rsidR="00D65CBE" w:rsidRPr="00190286" w:rsidRDefault="00D65CBE" w:rsidP="00815612">
            <w:pPr>
              <w:contextualSpacing/>
              <w:rPr>
                <w:bCs/>
                <w:color w:val="000000" w:themeColor="text1"/>
              </w:rPr>
            </w:pPr>
          </w:p>
        </w:tc>
      </w:tr>
      <w:tr w:rsidR="00D65CBE" w:rsidRPr="00190286" w14:paraId="5855C784" w14:textId="77777777" w:rsidTr="00815612">
        <w:tblPrEx>
          <w:tblLook w:val="04A0" w:firstRow="1" w:lastRow="0" w:firstColumn="1" w:lastColumn="0" w:noHBand="0" w:noVBand="1"/>
        </w:tblPrEx>
        <w:trPr>
          <w:trHeight w:val="70"/>
        </w:trPr>
        <w:tc>
          <w:tcPr>
            <w:tcW w:w="382" w:type="pct"/>
            <w:tcBorders>
              <w:top w:val="single" w:sz="4" w:space="0" w:color="auto"/>
              <w:left w:val="single" w:sz="4" w:space="0" w:color="auto"/>
              <w:bottom w:val="single" w:sz="4" w:space="0" w:color="auto"/>
              <w:right w:val="single" w:sz="4" w:space="0" w:color="auto"/>
            </w:tcBorders>
          </w:tcPr>
          <w:p w14:paraId="62C063EA" w14:textId="77777777" w:rsidR="00D65CBE" w:rsidRPr="00190286" w:rsidRDefault="00D65CBE" w:rsidP="00815612">
            <w:pPr>
              <w:contextualSpacing/>
              <w:jc w:val="center"/>
              <w:rPr>
                <w:color w:val="000000" w:themeColor="text1"/>
              </w:rPr>
            </w:pPr>
            <w:r>
              <w:rPr>
                <w:color w:val="000000" w:themeColor="text1"/>
                <w:sz w:val="22"/>
              </w:rPr>
              <w:t xml:space="preserve">1.2. </w:t>
            </w:r>
          </w:p>
        </w:tc>
        <w:tc>
          <w:tcPr>
            <w:tcW w:w="1321" w:type="pct"/>
            <w:tcBorders>
              <w:top w:val="single" w:sz="4" w:space="0" w:color="auto"/>
              <w:left w:val="single" w:sz="4" w:space="0" w:color="auto"/>
              <w:bottom w:val="single" w:sz="4" w:space="0" w:color="auto"/>
              <w:right w:val="single" w:sz="4" w:space="0" w:color="auto"/>
            </w:tcBorders>
          </w:tcPr>
          <w:p w14:paraId="09C5EC57" w14:textId="77777777" w:rsidR="00D65CBE" w:rsidRPr="00190286" w:rsidRDefault="00D65CBE" w:rsidP="00815612">
            <w:pPr>
              <w:rPr>
                <w:color w:val="000000" w:themeColor="text1"/>
              </w:rPr>
            </w:pPr>
            <w:r w:rsidRPr="00683047">
              <w:rPr>
                <w:sz w:val="22"/>
              </w:rPr>
              <w:t>Šviesos šaltinio tipas</w:t>
            </w:r>
          </w:p>
        </w:tc>
        <w:tc>
          <w:tcPr>
            <w:tcW w:w="1393" w:type="pct"/>
            <w:tcBorders>
              <w:top w:val="single" w:sz="4" w:space="0" w:color="auto"/>
              <w:left w:val="single" w:sz="4" w:space="0" w:color="auto"/>
              <w:bottom w:val="single" w:sz="4" w:space="0" w:color="auto"/>
              <w:right w:val="single" w:sz="4" w:space="0" w:color="auto"/>
            </w:tcBorders>
          </w:tcPr>
          <w:p w14:paraId="09088167" w14:textId="77777777" w:rsidR="00D65CBE" w:rsidRPr="00190286" w:rsidRDefault="00D65CBE" w:rsidP="00815612">
            <w:pPr>
              <w:rPr>
                <w:color w:val="000000" w:themeColor="text1"/>
              </w:rPr>
            </w:pPr>
            <w:r w:rsidRPr="00683047">
              <w:rPr>
                <w:sz w:val="22"/>
              </w:rPr>
              <w:t>LED arba lygiavertis</w:t>
            </w:r>
          </w:p>
        </w:tc>
        <w:tc>
          <w:tcPr>
            <w:tcW w:w="953" w:type="pct"/>
            <w:tcBorders>
              <w:top w:val="single" w:sz="4" w:space="0" w:color="auto"/>
              <w:left w:val="single" w:sz="4" w:space="0" w:color="auto"/>
              <w:bottom w:val="single" w:sz="4" w:space="0" w:color="auto"/>
              <w:right w:val="single" w:sz="4" w:space="0" w:color="auto"/>
            </w:tcBorders>
          </w:tcPr>
          <w:p w14:paraId="2658FDF3"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3F13093A" w14:textId="77777777" w:rsidR="00D65CBE" w:rsidRPr="00190286" w:rsidRDefault="00D65CBE" w:rsidP="00815612">
            <w:pPr>
              <w:rPr>
                <w:color w:val="000000" w:themeColor="text1"/>
              </w:rPr>
            </w:pPr>
          </w:p>
        </w:tc>
      </w:tr>
      <w:tr w:rsidR="00D65CBE" w:rsidRPr="00190286" w14:paraId="4DB02EAA"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DD3FDCC" w14:textId="77777777" w:rsidR="00D65CBE" w:rsidRPr="00190286" w:rsidRDefault="00D65CBE" w:rsidP="00815612">
            <w:pPr>
              <w:contextualSpacing/>
              <w:jc w:val="center"/>
              <w:rPr>
                <w:color w:val="000000" w:themeColor="text1"/>
              </w:rPr>
            </w:pPr>
            <w:r>
              <w:rPr>
                <w:color w:val="000000" w:themeColor="text1"/>
                <w:sz w:val="22"/>
              </w:rPr>
              <w:t xml:space="preserve">1.3. </w:t>
            </w:r>
          </w:p>
        </w:tc>
        <w:tc>
          <w:tcPr>
            <w:tcW w:w="1321" w:type="pct"/>
            <w:tcBorders>
              <w:top w:val="single" w:sz="4" w:space="0" w:color="auto"/>
              <w:left w:val="single" w:sz="4" w:space="0" w:color="auto"/>
              <w:bottom w:val="single" w:sz="4" w:space="0" w:color="auto"/>
              <w:right w:val="single" w:sz="4" w:space="0" w:color="auto"/>
            </w:tcBorders>
          </w:tcPr>
          <w:p w14:paraId="78BC7C0F" w14:textId="77777777" w:rsidR="00D65CBE" w:rsidRPr="00190286" w:rsidRDefault="00D65CBE" w:rsidP="00815612">
            <w:pPr>
              <w:rPr>
                <w:color w:val="000000" w:themeColor="text1"/>
              </w:rPr>
            </w:pPr>
            <w:r w:rsidRPr="00683047">
              <w:rPr>
                <w:sz w:val="22"/>
              </w:rPr>
              <w:t>Šviesos ryškumas</w:t>
            </w:r>
          </w:p>
        </w:tc>
        <w:tc>
          <w:tcPr>
            <w:tcW w:w="1393" w:type="pct"/>
            <w:tcBorders>
              <w:top w:val="single" w:sz="4" w:space="0" w:color="auto"/>
              <w:left w:val="single" w:sz="4" w:space="0" w:color="auto"/>
              <w:bottom w:val="single" w:sz="4" w:space="0" w:color="auto"/>
              <w:right w:val="single" w:sz="4" w:space="0" w:color="auto"/>
            </w:tcBorders>
          </w:tcPr>
          <w:p w14:paraId="71F03C83" w14:textId="77777777" w:rsidR="00D65CBE" w:rsidRPr="00190286" w:rsidRDefault="00D65CBE" w:rsidP="00815612">
            <w:pPr>
              <w:rPr>
                <w:color w:val="000000" w:themeColor="text1"/>
              </w:rPr>
            </w:pPr>
            <w:r>
              <w:rPr>
                <w:sz w:val="22"/>
              </w:rPr>
              <w:t xml:space="preserve">≥ </w:t>
            </w:r>
            <w:r w:rsidRPr="00683047">
              <w:rPr>
                <w:sz w:val="22"/>
              </w:rPr>
              <w:t xml:space="preserve">6200 </w:t>
            </w:r>
            <w:proofErr w:type="spellStart"/>
            <w:r w:rsidRPr="00683047">
              <w:rPr>
                <w:sz w:val="22"/>
              </w:rPr>
              <w:t>Lux</w:t>
            </w:r>
            <w:proofErr w:type="spellEnd"/>
          </w:p>
        </w:tc>
        <w:tc>
          <w:tcPr>
            <w:tcW w:w="953" w:type="pct"/>
            <w:tcBorders>
              <w:top w:val="single" w:sz="4" w:space="0" w:color="auto"/>
              <w:left w:val="single" w:sz="4" w:space="0" w:color="auto"/>
              <w:bottom w:val="single" w:sz="4" w:space="0" w:color="auto"/>
              <w:right w:val="single" w:sz="4" w:space="0" w:color="auto"/>
            </w:tcBorders>
          </w:tcPr>
          <w:p w14:paraId="284E718A"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4669006" w14:textId="77777777" w:rsidR="00D65CBE" w:rsidRPr="00190286" w:rsidRDefault="00D65CBE" w:rsidP="00815612">
            <w:pPr>
              <w:rPr>
                <w:color w:val="000000" w:themeColor="text1"/>
              </w:rPr>
            </w:pPr>
          </w:p>
        </w:tc>
      </w:tr>
      <w:tr w:rsidR="00D65CBE" w:rsidRPr="00190286" w14:paraId="48614863"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AFB0C97" w14:textId="77777777" w:rsidR="00D65CBE" w:rsidRPr="00190286" w:rsidRDefault="00D65CBE" w:rsidP="00815612">
            <w:pPr>
              <w:contextualSpacing/>
              <w:jc w:val="center"/>
              <w:rPr>
                <w:color w:val="000000" w:themeColor="text1"/>
              </w:rPr>
            </w:pPr>
            <w:r>
              <w:rPr>
                <w:color w:val="000000" w:themeColor="text1"/>
                <w:sz w:val="22"/>
              </w:rPr>
              <w:t xml:space="preserve">1.4. </w:t>
            </w:r>
          </w:p>
        </w:tc>
        <w:tc>
          <w:tcPr>
            <w:tcW w:w="1321" w:type="pct"/>
            <w:tcBorders>
              <w:top w:val="single" w:sz="4" w:space="0" w:color="auto"/>
              <w:left w:val="single" w:sz="4" w:space="0" w:color="auto"/>
              <w:bottom w:val="single" w:sz="4" w:space="0" w:color="auto"/>
              <w:right w:val="single" w:sz="4" w:space="0" w:color="auto"/>
            </w:tcBorders>
          </w:tcPr>
          <w:p w14:paraId="0C1EFF16" w14:textId="77777777" w:rsidR="00D65CBE" w:rsidRPr="00190286" w:rsidRDefault="00D65CBE" w:rsidP="00815612">
            <w:pPr>
              <w:rPr>
                <w:color w:val="000000" w:themeColor="text1"/>
              </w:rPr>
            </w:pPr>
            <w:r w:rsidRPr="00683047">
              <w:rPr>
                <w:sz w:val="22"/>
              </w:rPr>
              <w:t xml:space="preserve">Šviesos ryškumo reguliavimas </w:t>
            </w:r>
          </w:p>
        </w:tc>
        <w:tc>
          <w:tcPr>
            <w:tcW w:w="1393" w:type="pct"/>
            <w:tcBorders>
              <w:top w:val="single" w:sz="4" w:space="0" w:color="auto"/>
              <w:left w:val="single" w:sz="4" w:space="0" w:color="auto"/>
              <w:bottom w:val="single" w:sz="4" w:space="0" w:color="auto"/>
              <w:right w:val="single" w:sz="4" w:space="0" w:color="auto"/>
            </w:tcBorders>
          </w:tcPr>
          <w:p w14:paraId="1C2C96C8" w14:textId="77777777" w:rsidR="00D65CBE" w:rsidRPr="00190286" w:rsidRDefault="00D65CBE">
            <w:pPr>
              <w:pStyle w:val="Sraopastraipa"/>
              <w:numPr>
                <w:ilvl w:val="0"/>
                <w:numId w:val="29"/>
              </w:numPr>
              <w:spacing w:after="0" w:line="240" w:lineRule="auto"/>
              <w:ind w:left="0"/>
              <w:rPr>
                <w:color w:val="000000" w:themeColor="text1"/>
                <w:szCs w:val="24"/>
              </w:rPr>
            </w:pPr>
            <w:r w:rsidRPr="00683047">
              <w:rPr>
                <w:sz w:val="22"/>
              </w:rPr>
              <w:t>Ne</w:t>
            </w:r>
            <w:r>
              <w:rPr>
                <w:sz w:val="22"/>
              </w:rPr>
              <w:t xml:space="preserve"> </w:t>
            </w:r>
            <w:r w:rsidRPr="00683047">
              <w:rPr>
                <w:sz w:val="22"/>
              </w:rPr>
              <w:t>siauresnis kaip nuo 5% iki 95 %</w:t>
            </w:r>
          </w:p>
        </w:tc>
        <w:tc>
          <w:tcPr>
            <w:tcW w:w="953" w:type="pct"/>
            <w:tcBorders>
              <w:top w:val="single" w:sz="4" w:space="0" w:color="auto"/>
              <w:left w:val="single" w:sz="4" w:space="0" w:color="auto"/>
              <w:bottom w:val="single" w:sz="4" w:space="0" w:color="auto"/>
              <w:right w:val="single" w:sz="4" w:space="0" w:color="auto"/>
            </w:tcBorders>
          </w:tcPr>
          <w:p w14:paraId="75A13B70" w14:textId="77777777" w:rsidR="00D65CBE" w:rsidRPr="00190286" w:rsidRDefault="00D65CBE">
            <w:pPr>
              <w:pStyle w:val="Sraopastraipa"/>
              <w:numPr>
                <w:ilvl w:val="0"/>
                <w:numId w:val="29"/>
              </w:numPr>
              <w:spacing w:after="0" w:line="240" w:lineRule="auto"/>
              <w:ind w:left="0"/>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tcPr>
          <w:p w14:paraId="45722E26" w14:textId="77777777" w:rsidR="00D65CBE" w:rsidRPr="00190286" w:rsidRDefault="00D65CBE">
            <w:pPr>
              <w:pStyle w:val="Sraopastraipa"/>
              <w:numPr>
                <w:ilvl w:val="0"/>
                <w:numId w:val="29"/>
              </w:numPr>
              <w:spacing w:after="0" w:line="240" w:lineRule="auto"/>
              <w:ind w:left="0"/>
              <w:rPr>
                <w:color w:val="000000" w:themeColor="text1"/>
                <w:szCs w:val="24"/>
              </w:rPr>
            </w:pPr>
          </w:p>
        </w:tc>
      </w:tr>
      <w:tr w:rsidR="00D65CBE" w:rsidRPr="00190286" w14:paraId="7B39E30A" w14:textId="77777777" w:rsidTr="00815612">
        <w:tblPrEx>
          <w:tblLook w:val="04A0" w:firstRow="1" w:lastRow="0" w:firstColumn="1" w:lastColumn="0" w:noHBand="0" w:noVBand="1"/>
        </w:tblPrEx>
        <w:trPr>
          <w:trHeight w:val="273"/>
        </w:trPr>
        <w:tc>
          <w:tcPr>
            <w:tcW w:w="382" w:type="pct"/>
            <w:tcBorders>
              <w:top w:val="single" w:sz="4" w:space="0" w:color="auto"/>
              <w:left w:val="single" w:sz="4" w:space="0" w:color="auto"/>
              <w:bottom w:val="single" w:sz="4" w:space="0" w:color="auto"/>
              <w:right w:val="single" w:sz="4" w:space="0" w:color="auto"/>
            </w:tcBorders>
          </w:tcPr>
          <w:p w14:paraId="5722DCF9" w14:textId="77777777" w:rsidR="00D65CBE" w:rsidRPr="00190286" w:rsidRDefault="00D65CBE" w:rsidP="00815612">
            <w:pPr>
              <w:contextualSpacing/>
              <w:jc w:val="center"/>
              <w:rPr>
                <w:color w:val="000000" w:themeColor="text1"/>
              </w:rPr>
            </w:pPr>
            <w:r>
              <w:rPr>
                <w:color w:val="000000" w:themeColor="text1"/>
                <w:sz w:val="22"/>
              </w:rPr>
              <w:t>1.5.</w:t>
            </w:r>
          </w:p>
        </w:tc>
        <w:tc>
          <w:tcPr>
            <w:tcW w:w="1321" w:type="pct"/>
            <w:tcBorders>
              <w:top w:val="single" w:sz="4" w:space="0" w:color="auto"/>
              <w:left w:val="single" w:sz="4" w:space="0" w:color="auto"/>
              <w:bottom w:val="single" w:sz="4" w:space="0" w:color="auto"/>
              <w:right w:val="single" w:sz="4" w:space="0" w:color="auto"/>
            </w:tcBorders>
          </w:tcPr>
          <w:p w14:paraId="6F842295" w14:textId="77777777" w:rsidR="00D65CBE" w:rsidRPr="00190286" w:rsidRDefault="00D65CBE" w:rsidP="00815612">
            <w:pPr>
              <w:rPr>
                <w:color w:val="000000" w:themeColor="text1"/>
              </w:rPr>
            </w:pPr>
            <w:r w:rsidRPr="00683047">
              <w:rPr>
                <w:sz w:val="22"/>
              </w:rPr>
              <w:t xml:space="preserve">Spalvos temperatūra </w:t>
            </w:r>
          </w:p>
        </w:tc>
        <w:tc>
          <w:tcPr>
            <w:tcW w:w="1393" w:type="pct"/>
            <w:tcBorders>
              <w:top w:val="single" w:sz="4" w:space="0" w:color="auto"/>
              <w:left w:val="single" w:sz="4" w:space="0" w:color="auto"/>
              <w:bottom w:val="single" w:sz="4" w:space="0" w:color="auto"/>
              <w:right w:val="single" w:sz="4" w:space="0" w:color="auto"/>
            </w:tcBorders>
          </w:tcPr>
          <w:p w14:paraId="3B2F9E13" w14:textId="77777777" w:rsidR="00D65CBE" w:rsidRPr="00190286" w:rsidRDefault="00D65CBE">
            <w:pPr>
              <w:pStyle w:val="Sraopastraipa"/>
              <w:numPr>
                <w:ilvl w:val="0"/>
                <w:numId w:val="29"/>
              </w:numPr>
              <w:spacing w:after="0" w:line="240" w:lineRule="auto"/>
              <w:ind w:left="0"/>
              <w:rPr>
                <w:color w:val="000000" w:themeColor="text1"/>
                <w:szCs w:val="24"/>
              </w:rPr>
            </w:pPr>
            <w:r>
              <w:rPr>
                <w:sz w:val="22"/>
              </w:rPr>
              <w:t xml:space="preserve">≥ </w:t>
            </w:r>
            <w:r w:rsidRPr="00683047">
              <w:rPr>
                <w:sz w:val="22"/>
              </w:rPr>
              <w:t>4500 K</w:t>
            </w:r>
          </w:p>
        </w:tc>
        <w:tc>
          <w:tcPr>
            <w:tcW w:w="953" w:type="pct"/>
            <w:tcBorders>
              <w:top w:val="single" w:sz="4" w:space="0" w:color="auto"/>
              <w:left w:val="single" w:sz="4" w:space="0" w:color="auto"/>
              <w:bottom w:val="single" w:sz="4" w:space="0" w:color="auto"/>
              <w:right w:val="single" w:sz="4" w:space="0" w:color="auto"/>
            </w:tcBorders>
          </w:tcPr>
          <w:p w14:paraId="2CD000C4"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42BA2C14" w14:textId="77777777" w:rsidR="00D65CBE" w:rsidRPr="00190286" w:rsidRDefault="00D65CBE" w:rsidP="00815612">
            <w:pPr>
              <w:rPr>
                <w:color w:val="000000" w:themeColor="text1"/>
              </w:rPr>
            </w:pPr>
          </w:p>
        </w:tc>
      </w:tr>
      <w:tr w:rsidR="00D65CBE" w:rsidRPr="00190286" w14:paraId="4B4C1EB4"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6C7E66C" w14:textId="77777777" w:rsidR="00D65CBE" w:rsidRPr="00190286" w:rsidRDefault="00D65CBE" w:rsidP="00815612">
            <w:pPr>
              <w:contextualSpacing/>
              <w:jc w:val="center"/>
              <w:rPr>
                <w:color w:val="000000" w:themeColor="text1"/>
              </w:rPr>
            </w:pPr>
            <w:r>
              <w:rPr>
                <w:color w:val="000000" w:themeColor="text1"/>
                <w:sz w:val="22"/>
              </w:rPr>
              <w:t>1.6.</w:t>
            </w:r>
          </w:p>
        </w:tc>
        <w:tc>
          <w:tcPr>
            <w:tcW w:w="1321" w:type="pct"/>
            <w:tcBorders>
              <w:top w:val="single" w:sz="4" w:space="0" w:color="auto"/>
              <w:left w:val="single" w:sz="4" w:space="0" w:color="auto"/>
              <w:bottom w:val="single" w:sz="4" w:space="0" w:color="auto"/>
              <w:right w:val="single" w:sz="4" w:space="0" w:color="auto"/>
            </w:tcBorders>
          </w:tcPr>
          <w:p w14:paraId="6DDFBDBC" w14:textId="77777777" w:rsidR="00D65CBE" w:rsidRPr="00190286" w:rsidRDefault="00D65CBE" w:rsidP="00815612">
            <w:pPr>
              <w:rPr>
                <w:color w:val="000000" w:themeColor="text1"/>
              </w:rPr>
            </w:pPr>
            <w:r w:rsidRPr="00683047">
              <w:rPr>
                <w:sz w:val="22"/>
              </w:rPr>
              <w:t xml:space="preserve">Reguliuojamas taško dydis darbinio atstumo  </w:t>
            </w:r>
          </w:p>
        </w:tc>
        <w:tc>
          <w:tcPr>
            <w:tcW w:w="1393" w:type="pct"/>
            <w:tcBorders>
              <w:top w:val="single" w:sz="4" w:space="0" w:color="auto"/>
              <w:left w:val="single" w:sz="4" w:space="0" w:color="auto"/>
              <w:bottom w:val="single" w:sz="4" w:space="0" w:color="auto"/>
              <w:right w:val="single" w:sz="4" w:space="0" w:color="auto"/>
            </w:tcBorders>
          </w:tcPr>
          <w:p w14:paraId="3B7EC2EB" w14:textId="77777777" w:rsidR="00D65CBE" w:rsidRPr="00190286" w:rsidRDefault="00D65CBE" w:rsidP="00815612">
            <w:pPr>
              <w:pStyle w:val="Tekstoblokas"/>
              <w:shd w:val="clear" w:color="auto" w:fill="auto"/>
              <w:ind w:left="0" w:right="57"/>
              <w:jc w:val="left"/>
              <w:rPr>
                <w:color w:val="000000" w:themeColor="text1"/>
              </w:rPr>
            </w:pPr>
            <w:r w:rsidRPr="00683047">
              <w:rPr>
                <w:sz w:val="22"/>
                <w:szCs w:val="22"/>
              </w:rPr>
              <w:t>Ne</w:t>
            </w:r>
            <w:r>
              <w:rPr>
                <w:sz w:val="22"/>
                <w:szCs w:val="22"/>
              </w:rPr>
              <w:t xml:space="preserve"> </w:t>
            </w:r>
            <w:r w:rsidRPr="00683047">
              <w:rPr>
                <w:sz w:val="22"/>
                <w:szCs w:val="22"/>
              </w:rPr>
              <w:t>siauresnėse ribose kaip nuo 30 mm iki 80 mm</w:t>
            </w:r>
          </w:p>
        </w:tc>
        <w:tc>
          <w:tcPr>
            <w:tcW w:w="953" w:type="pct"/>
            <w:tcBorders>
              <w:top w:val="single" w:sz="4" w:space="0" w:color="auto"/>
              <w:left w:val="single" w:sz="4" w:space="0" w:color="auto"/>
              <w:bottom w:val="single" w:sz="4" w:space="0" w:color="auto"/>
              <w:right w:val="single" w:sz="4" w:space="0" w:color="auto"/>
            </w:tcBorders>
          </w:tcPr>
          <w:p w14:paraId="09088153" w14:textId="77777777" w:rsidR="00D65CBE" w:rsidRPr="00190286" w:rsidRDefault="00D65CBE">
            <w:pPr>
              <w:numPr>
                <w:ilvl w:val="0"/>
                <w:numId w:val="30"/>
              </w:numPr>
              <w:spacing w:after="0" w:line="240" w:lineRule="auto"/>
              <w:ind w:left="0"/>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655F95D" w14:textId="77777777" w:rsidR="00D65CBE" w:rsidRPr="00190286" w:rsidRDefault="00D65CBE">
            <w:pPr>
              <w:numPr>
                <w:ilvl w:val="0"/>
                <w:numId w:val="30"/>
              </w:numPr>
              <w:spacing w:after="0" w:line="240" w:lineRule="auto"/>
              <w:ind w:left="0"/>
              <w:rPr>
                <w:color w:val="000000" w:themeColor="text1"/>
              </w:rPr>
            </w:pPr>
          </w:p>
        </w:tc>
      </w:tr>
      <w:tr w:rsidR="00D65CBE" w:rsidRPr="00190286" w14:paraId="0079FE5A"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242C8E4" w14:textId="77777777" w:rsidR="00D65CBE" w:rsidRPr="00190286" w:rsidRDefault="00D65CBE" w:rsidP="00815612">
            <w:pPr>
              <w:contextualSpacing/>
              <w:jc w:val="center"/>
              <w:rPr>
                <w:color w:val="000000" w:themeColor="text1"/>
              </w:rPr>
            </w:pPr>
            <w:r>
              <w:rPr>
                <w:color w:val="000000" w:themeColor="text1"/>
                <w:sz w:val="22"/>
              </w:rPr>
              <w:t>1.7.</w:t>
            </w:r>
          </w:p>
        </w:tc>
        <w:tc>
          <w:tcPr>
            <w:tcW w:w="4618" w:type="pct"/>
            <w:gridSpan w:val="4"/>
            <w:tcBorders>
              <w:top w:val="single" w:sz="4" w:space="0" w:color="auto"/>
              <w:left w:val="single" w:sz="4" w:space="0" w:color="auto"/>
              <w:bottom w:val="single" w:sz="4" w:space="0" w:color="auto"/>
              <w:right w:val="single" w:sz="4" w:space="0" w:color="auto"/>
            </w:tcBorders>
          </w:tcPr>
          <w:p w14:paraId="1721A314" w14:textId="77777777" w:rsidR="00D65CBE" w:rsidRPr="00190286" w:rsidRDefault="00D65CBE" w:rsidP="00815612">
            <w:pPr>
              <w:rPr>
                <w:color w:val="000000" w:themeColor="text1"/>
              </w:rPr>
            </w:pPr>
            <w:r w:rsidRPr="00683047">
              <w:rPr>
                <w:color w:val="000000" w:themeColor="text1"/>
                <w:sz w:val="22"/>
              </w:rPr>
              <w:t>Galvinis laikiklis:</w:t>
            </w:r>
          </w:p>
        </w:tc>
      </w:tr>
      <w:tr w:rsidR="00D65CBE" w:rsidRPr="00190286" w14:paraId="4D41954C" w14:textId="77777777" w:rsidTr="00815612">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631F6C21" w14:textId="77777777" w:rsidR="00D65CBE" w:rsidRPr="00190286" w:rsidRDefault="00D65CBE" w:rsidP="00815612">
            <w:pPr>
              <w:contextualSpacing/>
              <w:jc w:val="center"/>
              <w:rPr>
                <w:color w:val="000000" w:themeColor="text1"/>
              </w:rPr>
            </w:pPr>
            <w:r>
              <w:rPr>
                <w:color w:val="000000" w:themeColor="text1"/>
                <w:sz w:val="22"/>
              </w:rPr>
              <w:t>1.7.1.</w:t>
            </w:r>
          </w:p>
        </w:tc>
        <w:tc>
          <w:tcPr>
            <w:tcW w:w="1321" w:type="pct"/>
            <w:tcBorders>
              <w:top w:val="single" w:sz="4" w:space="0" w:color="auto"/>
              <w:left w:val="single" w:sz="4" w:space="0" w:color="auto"/>
              <w:bottom w:val="single" w:sz="4" w:space="0" w:color="auto"/>
              <w:right w:val="single" w:sz="4" w:space="0" w:color="auto"/>
            </w:tcBorders>
          </w:tcPr>
          <w:p w14:paraId="478418FD" w14:textId="77777777" w:rsidR="00D65CBE" w:rsidRPr="00190286" w:rsidRDefault="00D65CBE" w:rsidP="00815612">
            <w:pPr>
              <w:rPr>
                <w:color w:val="000000" w:themeColor="text1"/>
              </w:rPr>
            </w:pPr>
            <w:r w:rsidRPr="001A112B">
              <w:rPr>
                <w:sz w:val="22"/>
              </w:rPr>
              <w:t xml:space="preserve">Šviesos šaltinio pozicijos /  šviesos krypties </w:t>
            </w:r>
            <w:r w:rsidRPr="001A112B">
              <w:rPr>
                <w:sz w:val="22"/>
              </w:rPr>
              <w:lastRenderedPageBreak/>
              <w:t xml:space="preserve">reguliavimas ir fiksavimas į priekį / atgal  </w:t>
            </w:r>
          </w:p>
        </w:tc>
        <w:tc>
          <w:tcPr>
            <w:tcW w:w="1393" w:type="pct"/>
            <w:tcBorders>
              <w:top w:val="single" w:sz="4" w:space="0" w:color="auto"/>
              <w:left w:val="single" w:sz="4" w:space="0" w:color="auto"/>
              <w:bottom w:val="single" w:sz="4" w:space="0" w:color="auto"/>
              <w:right w:val="single" w:sz="4" w:space="0" w:color="auto"/>
            </w:tcBorders>
          </w:tcPr>
          <w:p w14:paraId="31BF6F89" w14:textId="77777777" w:rsidR="00D65CBE" w:rsidRPr="00190286" w:rsidRDefault="00D65CBE" w:rsidP="00815612">
            <w:pPr>
              <w:rPr>
                <w:color w:val="000000" w:themeColor="text1"/>
              </w:rPr>
            </w:pPr>
            <w:r>
              <w:rPr>
                <w:sz w:val="22"/>
              </w:rPr>
              <w:lastRenderedPageBreak/>
              <w:t xml:space="preserve">≥ </w:t>
            </w:r>
            <w:r w:rsidRPr="001A112B">
              <w:rPr>
                <w:sz w:val="22"/>
              </w:rPr>
              <w:t>35 mm</w:t>
            </w:r>
          </w:p>
        </w:tc>
        <w:tc>
          <w:tcPr>
            <w:tcW w:w="953" w:type="pct"/>
            <w:tcBorders>
              <w:top w:val="single" w:sz="4" w:space="0" w:color="auto"/>
              <w:left w:val="single" w:sz="4" w:space="0" w:color="auto"/>
              <w:bottom w:val="single" w:sz="4" w:space="0" w:color="auto"/>
              <w:right w:val="single" w:sz="4" w:space="0" w:color="auto"/>
            </w:tcBorders>
          </w:tcPr>
          <w:p w14:paraId="1826BB81"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0F40A73" w14:textId="77777777" w:rsidR="00D65CBE" w:rsidRPr="00190286" w:rsidRDefault="00D65CBE" w:rsidP="00815612">
            <w:pPr>
              <w:rPr>
                <w:color w:val="000000" w:themeColor="text1"/>
              </w:rPr>
            </w:pPr>
          </w:p>
        </w:tc>
      </w:tr>
      <w:tr w:rsidR="00D65CBE" w:rsidRPr="00190286" w14:paraId="36648FEF" w14:textId="77777777" w:rsidTr="00815612">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6809754D" w14:textId="77777777" w:rsidR="00D65CBE" w:rsidRDefault="00D65CBE" w:rsidP="00815612">
            <w:pPr>
              <w:contextualSpacing/>
              <w:jc w:val="center"/>
              <w:rPr>
                <w:color w:val="000000" w:themeColor="text1"/>
                <w:sz w:val="22"/>
              </w:rPr>
            </w:pPr>
            <w:r>
              <w:rPr>
                <w:color w:val="000000" w:themeColor="text1"/>
                <w:sz w:val="22"/>
              </w:rPr>
              <w:t>1.7.2.</w:t>
            </w:r>
          </w:p>
        </w:tc>
        <w:tc>
          <w:tcPr>
            <w:tcW w:w="1321" w:type="pct"/>
            <w:tcBorders>
              <w:top w:val="single" w:sz="4" w:space="0" w:color="auto"/>
              <w:left w:val="single" w:sz="4" w:space="0" w:color="auto"/>
              <w:bottom w:val="single" w:sz="4" w:space="0" w:color="auto"/>
              <w:right w:val="single" w:sz="4" w:space="0" w:color="auto"/>
            </w:tcBorders>
          </w:tcPr>
          <w:p w14:paraId="4DE5EC01" w14:textId="77777777" w:rsidR="00D65CBE" w:rsidRPr="00145539" w:rsidRDefault="00D65CBE" w:rsidP="00815612">
            <w:pPr>
              <w:rPr>
                <w:color w:val="EE0000"/>
                <w:sz w:val="22"/>
              </w:rPr>
            </w:pPr>
            <w:r w:rsidRPr="001A112B">
              <w:rPr>
                <w:sz w:val="22"/>
              </w:rPr>
              <w:t>Šviesos šaltinio pozicijos /  šviesos krypties reguliavimas ir fiksavimas žemyn / aukštyn</w:t>
            </w:r>
          </w:p>
        </w:tc>
        <w:tc>
          <w:tcPr>
            <w:tcW w:w="1393" w:type="pct"/>
            <w:tcBorders>
              <w:top w:val="single" w:sz="4" w:space="0" w:color="auto"/>
              <w:left w:val="single" w:sz="4" w:space="0" w:color="auto"/>
              <w:bottom w:val="single" w:sz="4" w:space="0" w:color="auto"/>
              <w:right w:val="single" w:sz="4" w:space="0" w:color="auto"/>
            </w:tcBorders>
          </w:tcPr>
          <w:p w14:paraId="089BC4D3" w14:textId="77777777" w:rsidR="00D65CBE" w:rsidRPr="00145539" w:rsidRDefault="00D65CBE" w:rsidP="00815612">
            <w:pPr>
              <w:rPr>
                <w:color w:val="EE0000"/>
                <w:sz w:val="22"/>
              </w:rPr>
            </w:pPr>
            <w:r>
              <w:rPr>
                <w:sz w:val="22"/>
              </w:rPr>
              <w:t xml:space="preserve">≥ </w:t>
            </w:r>
            <w:r w:rsidRPr="001A112B">
              <w:rPr>
                <w:sz w:val="22"/>
              </w:rPr>
              <w:t xml:space="preserve">13 mm ir </w:t>
            </w:r>
            <w:r>
              <w:rPr>
                <w:sz w:val="22"/>
              </w:rPr>
              <w:t xml:space="preserve">≥ </w:t>
            </w:r>
            <w:r w:rsidRPr="001A112B">
              <w:rPr>
                <w:sz w:val="22"/>
              </w:rPr>
              <w:t>180°</w:t>
            </w:r>
          </w:p>
        </w:tc>
        <w:tc>
          <w:tcPr>
            <w:tcW w:w="953" w:type="pct"/>
            <w:tcBorders>
              <w:top w:val="single" w:sz="4" w:space="0" w:color="auto"/>
              <w:left w:val="single" w:sz="4" w:space="0" w:color="auto"/>
              <w:bottom w:val="single" w:sz="4" w:space="0" w:color="auto"/>
              <w:right w:val="single" w:sz="4" w:space="0" w:color="auto"/>
            </w:tcBorders>
          </w:tcPr>
          <w:p w14:paraId="5ADA79B0"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A7B4722" w14:textId="77777777" w:rsidR="00D65CBE" w:rsidRPr="00190286" w:rsidRDefault="00D65CBE" w:rsidP="00815612">
            <w:pPr>
              <w:rPr>
                <w:color w:val="000000" w:themeColor="text1"/>
              </w:rPr>
            </w:pPr>
          </w:p>
        </w:tc>
      </w:tr>
      <w:tr w:rsidR="00D65CBE" w:rsidRPr="00190286" w14:paraId="46E0F4BD"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AF2A096" w14:textId="77777777" w:rsidR="00D65CBE" w:rsidRPr="00190286" w:rsidRDefault="00D65CBE" w:rsidP="00815612">
            <w:pPr>
              <w:contextualSpacing/>
              <w:jc w:val="center"/>
              <w:rPr>
                <w:color w:val="000000" w:themeColor="text1"/>
              </w:rPr>
            </w:pPr>
            <w:r>
              <w:rPr>
                <w:color w:val="000000" w:themeColor="text1"/>
                <w:sz w:val="22"/>
              </w:rPr>
              <w:t>1.7.3.</w:t>
            </w:r>
          </w:p>
        </w:tc>
        <w:tc>
          <w:tcPr>
            <w:tcW w:w="1321" w:type="pct"/>
            <w:tcBorders>
              <w:top w:val="single" w:sz="4" w:space="0" w:color="auto"/>
              <w:left w:val="single" w:sz="4" w:space="0" w:color="auto"/>
              <w:bottom w:val="single" w:sz="4" w:space="0" w:color="auto"/>
              <w:right w:val="single" w:sz="4" w:space="0" w:color="auto"/>
            </w:tcBorders>
          </w:tcPr>
          <w:p w14:paraId="59076F62" w14:textId="77777777" w:rsidR="00D65CBE" w:rsidRPr="00190286" w:rsidRDefault="00D65CBE" w:rsidP="00815612">
            <w:pPr>
              <w:rPr>
                <w:color w:val="000000" w:themeColor="text1"/>
              </w:rPr>
            </w:pPr>
            <w:r w:rsidRPr="00683047">
              <w:rPr>
                <w:sz w:val="22"/>
              </w:rPr>
              <w:t xml:space="preserve">Priekinės, galinės ir viršutinės dalies vidinis paminkštinimas </w:t>
            </w:r>
          </w:p>
        </w:tc>
        <w:tc>
          <w:tcPr>
            <w:tcW w:w="1393" w:type="pct"/>
            <w:tcBorders>
              <w:top w:val="single" w:sz="4" w:space="0" w:color="auto"/>
              <w:left w:val="single" w:sz="4" w:space="0" w:color="auto"/>
              <w:bottom w:val="single" w:sz="4" w:space="0" w:color="auto"/>
              <w:right w:val="single" w:sz="4" w:space="0" w:color="auto"/>
            </w:tcBorders>
          </w:tcPr>
          <w:p w14:paraId="0D48FB17" w14:textId="77777777" w:rsidR="00D65CBE" w:rsidRPr="00190286" w:rsidRDefault="00D65CBE" w:rsidP="00815612">
            <w:pPr>
              <w:rPr>
                <w:color w:val="000000" w:themeColor="text1"/>
              </w:rPr>
            </w:pPr>
            <w:r>
              <w:rPr>
                <w:sz w:val="22"/>
              </w:rPr>
              <w:t>D</w:t>
            </w:r>
            <w:r w:rsidRPr="00683047">
              <w:rPr>
                <w:sz w:val="22"/>
              </w:rPr>
              <w:t>engtas natūralia oda arba lygiaverte medžiaga</w:t>
            </w:r>
          </w:p>
        </w:tc>
        <w:tc>
          <w:tcPr>
            <w:tcW w:w="953" w:type="pct"/>
            <w:tcBorders>
              <w:top w:val="single" w:sz="4" w:space="0" w:color="auto"/>
              <w:left w:val="single" w:sz="4" w:space="0" w:color="auto"/>
              <w:bottom w:val="single" w:sz="4" w:space="0" w:color="auto"/>
              <w:right w:val="single" w:sz="4" w:space="0" w:color="auto"/>
            </w:tcBorders>
          </w:tcPr>
          <w:p w14:paraId="43D557D4"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A973BE0" w14:textId="77777777" w:rsidR="00D65CBE" w:rsidRPr="00190286" w:rsidRDefault="00D65CBE" w:rsidP="00815612">
            <w:pPr>
              <w:rPr>
                <w:color w:val="000000" w:themeColor="text1"/>
              </w:rPr>
            </w:pPr>
          </w:p>
        </w:tc>
      </w:tr>
      <w:tr w:rsidR="00D65CBE" w:rsidRPr="00190286" w14:paraId="2E59BE4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F19D3DF" w14:textId="77777777" w:rsidR="00D65CBE" w:rsidRPr="00190286" w:rsidRDefault="00D65CBE" w:rsidP="00815612">
            <w:pPr>
              <w:contextualSpacing/>
              <w:jc w:val="center"/>
              <w:rPr>
                <w:color w:val="000000" w:themeColor="text1"/>
              </w:rPr>
            </w:pPr>
            <w:r>
              <w:rPr>
                <w:color w:val="000000" w:themeColor="text1"/>
                <w:sz w:val="22"/>
              </w:rPr>
              <w:t>1.7.4.</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5CE1EA5A" w14:textId="77777777" w:rsidR="00D65CBE" w:rsidRPr="00190286" w:rsidRDefault="00D65CBE" w:rsidP="00815612">
            <w:pPr>
              <w:rPr>
                <w:color w:val="000000" w:themeColor="text1"/>
              </w:rPr>
            </w:pPr>
            <w:r w:rsidRPr="00683047">
              <w:rPr>
                <w:sz w:val="22"/>
              </w:rPr>
              <w:t>Galvos apimties ir aukščio reguliavimas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85E74"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A7C673A"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190E2CF" w14:textId="77777777" w:rsidR="00D65CBE" w:rsidRPr="00190286" w:rsidRDefault="00D65CBE" w:rsidP="00815612">
            <w:pPr>
              <w:rPr>
                <w:color w:val="000000" w:themeColor="text1"/>
              </w:rPr>
            </w:pPr>
          </w:p>
        </w:tc>
      </w:tr>
      <w:tr w:rsidR="00D65CBE" w:rsidRPr="00190286" w14:paraId="2BC08604"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3E62BB3" w14:textId="77777777" w:rsidR="00D65CBE" w:rsidRPr="00190286" w:rsidRDefault="00D65CBE" w:rsidP="00815612">
            <w:pPr>
              <w:contextualSpacing/>
              <w:jc w:val="center"/>
              <w:rPr>
                <w:color w:val="000000" w:themeColor="text1"/>
              </w:rPr>
            </w:pPr>
            <w:r>
              <w:rPr>
                <w:color w:val="000000" w:themeColor="text1"/>
                <w:sz w:val="22"/>
              </w:rPr>
              <w:t>1.8.</w:t>
            </w:r>
          </w:p>
        </w:tc>
        <w:tc>
          <w:tcPr>
            <w:tcW w:w="4618" w:type="pct"/>
            <w:gridSpan w:val="4"/>
            <w:tcBorders>
              <w:top w:val="single" w:sz="4" w:space="0" w:color="auto"/>
              <w:left w:val="single" w:sz="4" w:space="0" w:color="auto"/>
              <w:bottom w:val="single" w:sz="4" w:space="0" w:color="auto"/>
              <w:right w:val="single" w:sz="4" w:space="0" w:color="auto"/>
            </w:tcBorders>
          </w:tcPr>
          <w:p w14:paraId="702738F2" w14:textId="77777777" w:rsidR="00D65CBE" w:rsidRPr="00190286" w:rsidRDefault="00D65CBE" w:rsidP="00815612">
            <w:pPr>
              <w:rPr>
                <w:color w:val="000000" w:themeColor="text1"/>
              </w:rPr>
            </w:pPr>
            <w:r w:rsidRPr="00683047">
              <w:rPr>
                <w:sz w:val="22"/>
              </w:rPr>
              <w:t>Įkraunamas akumuliatorius su krovikliu:</w:t>
            </w:r>
          </w:p>
        </w:tc>
      </w:tr>
      <w:tr w:rsidR="00D65CBE" w:rsidRPr="00190286" w14:paraId="1F27399D"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3E202B9" w14:textId="77777777" w:rsidR="00D65CBE" w:rsidRPr="00190286" w:rsidRDefault="00D65CBE" w:rsidP="00815612">
            <w:pPr>
              <w:contextualSpacing/>
              <w:jc w:val="center"/>
              <w:rPr>
                <w:color w:val="000000" w:themeColor="text1"/>
              </w:rPr>
            </w:pPr>
            <w:r>
              <w:rPr>
                <w:color w:val="000000" w:themeColor="text1"/>
                <w:sz w:val="22"/>
              </w:rPr>
              <w:t>1.8.1.</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608F40AE" w14:textId="77777777" w:rsidR="00D65CBE" w:rsidRPr="00190286" w:rsidRDefault="00D65CBE" w:rsidP="00815612">
            <w:pPr>
              <w:rPr>
                <w:color w:val="000000" w:themeColor="text1"/>
              </w:rPr>
            </w:pPr>
            <w:r w:rsidRPr="00683047">
              <w:rPr>
                <w:sz w:val="22"/>
              </w:rPr>
              <w:t>Akumuliatoriaus tipas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72B14C5E" w14:textId="77777777" w:rsidR="00D65CBE" w:rsidRPr="00190286" w:rsidRDefault="00D65CBE" w:rsidP="00815612">
            <w:pPr>
              <w:rPr>
                <w:color w:val="000000" w:themeColor="text1"/>
              </w:rPr>
            </w:pPr>
            <w:r>
              <w:rPr>
                <w:sz w:val="22"/>
              </w:rPr>
              <w:t>L</w:t>
            </w:r>
            <w:r w:rsidRPr="00683047">
              <w:rPr>
                <w:sz w:val="22"/>
              </w:rPr>
              <w:t>ičio polimerų arba lygiavertis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6CBA757"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DDF6B61" w14:textId="77777777" w:rsidR="00D65CBE" w:rsidRPr="00190286" w:rsidRDefault="00D65CBE" w:rsidP="00815612">
            <w:pPr>
              <w:rPr>
                <w:color w:val="000000" w:themeColor="text1"/>
              </w:rPr>
            </w:pPr>
          </w:p>
        </w:tc>
      </w:tr>
      <w:tr w:rsidR="00D65CBE" w:rsidRPr="00190286" w14:paraId="0C93EAC0"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ED9F98D" w14:textId="77777777" w:rsidR="00D65CBE" w:rsidRPr="00190286" w:rsidRDefault="00D65CBE" w:rsidP="00815612">
            <w:pPr>
              <w:contextualSpacing/>
              <w:jc w:val="center"/>
              <w:rPr>
                <w:color w:val="000000" w:themeColor="text1"/>
              </w:rPr>
            </w:pPr>
            <w:r>
              <w:rPr>
                <w:color w:val="000000" w:themeColor="text1"/>
                <w:sz w:val="22"/>
              </w:rPr>
              <w:t>1.8.2.</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B4774EF" w14:textId="77777777" w:rsidR="00D65CBE" w:rsidRPr="00190286" w:rsidRDefault="00D65CBE" w:rsidP="00815612">
            <w:pPr>
              <w:rPr>
                <w:color w:val="000000" w:themeColor="text1"/>
              </w:rPr>
            </w:pPr>
            <w:r w:rsidRPr="00683047">
              <w:rPr>
                <w:sz w:val="22"/>
              </w:rPr>
              <w:t xml:space="preserve">Darbo laikas pilnai įkrautu akumuliatoriumi, pilnu ryškumu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0F5DBF15" w14:textId="77777777" w:rsidR="00D65CBE" w:rsidRPr="00190286" w:rsidRDefault="00D65CBE" w:rsidP="00815612">
            <w:pPr>
              <w:rPr>
                <w:color w:val="000000" w:themeColor="text1"/>
              </w:rPr>
            </w:pPr>
            <w:r>
              <w:rPr>
                <w:sz w:val="22"/>
              </w:rPr>
              <w:t xml:space="preserve">≥ </w:t>
            </w:r>
            <w:r w:rsidRPr="00683047">
              <w:rPr>
                <w:sz w:val="22"/>
              </w:rPr>
              <w:t>3,5 valandų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A783C55" w14:textId="77777777" w:rsidR="00D65CBE" w:rsidRPr="00190286" w:rsidRDefault="00D65CBE" w:rsidP="00815612">
            <w:pPr>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1AF4918" w14:textId="77777777" w:rsidR="00D65CBE" w:rsidRPr="00190286" w:rsidRDefault="00D65CBE" w:rsidP="00815612">
            <w:pPr>
              <w:rPr>
                <w:color w:val="000000" w:themeColor="text1"/>
                <w:u w:val="single"/>
              </w:rPr>
            </w:pPr>
          </w:p>
        </w:tc>
      </w:tr>
      <w:tr w:rsidR="00D65CBE" w:rsidRPr="00190286" w14:paraId="79D90AC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1A170BD" w14:textId="77777777" w:rsidR="00D65CBE" w:rsidRPr="00190286" w:rsidRDefault="00D65CBE" w:rsidP="00815612">
            <w:pPr>
              <w:contextualSpacing/>
              <w:jc w:val="center"/>
              <w:rPr>
                <w:color w:val="000000" w:themeColor="text1"/>
              </w:rPr>
            </w:pPr>
            <w:r>
              <w:rPr>
                <w:color w:val="000000" w:themeColor="text1"/>
                <w:sz w:val="22"/>
              </w:rPr>
              <w:t>1.8.3.</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96EC3D9" w14:textId="77777777" w:rsidR="00D65CBE" w:rsidRPr="00190286" w:rsidRDefault="00D65CBE" w:rsidP="00815612">
            <w:pPr>
              <w:rPr>
                <w:color w:val="000000" w:themeColor="text1"/>
              </w:rPr>
            </w:pPr>
            <w:r w:rsidRPr="00683047">
              <w:rPr>
                <w:sz w:val="22"/>
              </w:rPr>
              <w:t xml:space="preserve">Pilnas įkrovimo laikas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395C36B9" w14:textId="77777777" w:rsidR="00D65CBE" w:rsidRPr="00190286" w:rsidRDefault="00D65CBE" w:rsidP="00815612">
            <w:pPr>
              <w:rPr>
                <w:color w:val="000000" w:themeColor="text1"/>
              </w:rPr>
            </w:pPr>
            <w:r>
              <w:rPr>
                <w:sz w:val="22"/>
              </w:rPr>
              <w:t>N</w:t>
            </w:r>
            <w:r w:rsidRPr="00683047">
              <w:rPr>
                <w:sz w:val="22"/>
              </w:rPr>
              <w:t>e ilgiau 120 minučių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1AC1759"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2087763" w14:textId="77777777" w:rsidR="00D65CBE" w:rsidRPr="00190286" w:rsidRDefault="00D65CBE" w:rsidP="00815612">
            <w:pPr>
              <w:ind w:right="57"/>
              <w:rPr>
                <w:color w:val="000000" w:themeColor="text1"/>
              </w:rPr>
            </w:pPr>
          </w:p>
        </w:tc>
      </w:tr>
      <w:tr w:rsidR="00D65CBE" w:rsidRPr="00190286" w14:paraId="480CAFD6"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6801B4A" w14:textId="77777777" w:rsidR="00D65CBE" w:rsidRPr="00190286" w:rsidRDefault="00D65CBE" w:rsidP="00815612">
            <w:pPr>
              <w:contextualSpacing/>
              <w:jc w:val="center"/>
              <w:rPr>
                <w:color w:val="000000" w:themeColor="text1"/>
              </w:rPr>
            </w:pPr>
            <w:r>
              <w:rPr>
                <w:color w:val="000000" w:themeColor="text1"/>
                <w:sz w:val="22"/>
              </w:rPr>
              <w:t>1.8.4.</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BA39E01" w14:textId="77777777" w:rsidR="00D65CBE" w:rsidRPr="00190286" w:rsidRDefault="00D65CBE" w:rsidP="00815612">
            <w:pPr>
              <w:rPr>
                <w:color w:val="000000" w:themeColor="text1"/>
              </w:rPr>
            </w:pPr>
            <w:r w:rsidRPr="007D6A74">
              <w:rPr>
                <w:sz w:val="22"/>
              </w:rPr>
              <w:t>Akumuliatorius turi tvirtintis prie galvinio šviestuvo galinės dalies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EF16813" w14:textId="77777777" w:rsidR="00D65CBE" w:rsidRPr="00190286" w:rsidRDefault="00D65CBE" w:rsidP="00815612">
            <w:pPr>
              <w:rPr>
                <w:color w:val="000000" w:themeColor="text1"/>
              </w:rPr>
            </w:pPr>
            <w:r w:rsidRPr="007D6A74">
              <w:rPr>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E328754"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37E86F8" w14:textId="77777777" w:rsidR="00D65CBE" w:rsidRPr="00190286" w:rsidRDefault="00D65CBE" w:rsidP="00815612">
            <w:pPr>
              <w:ind w:right="57"/>
              <w:rPr>
                <w:color w:val="000000" w:themeColor="text1"/>
              </w:rPr>
            </w:pPr>
          </w:p>
        </w:tc>
      </w:tr>
      <w:tr w:rsidR="00D65CBE" w:rsidRPr="00190286" w14:paraId="74889468"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9C2731E" w14:textId="77777777" w:rsidR="00D65CBE" w:rsidRPr="00190286" w:rsidRDefault="00D65CBE" w:rsidP="00815612">
            <w:pPr>
              <w:contextualSpacing/>
              <w:jc w:val="center"/>
              <w:rPr>
                <w:color w:val="000000" w:themeColor="text1"/>
              </w:rPr>
            </w:pPr>
            <w:r>
              <w:rPr>
                <w:color w:val="000000" w:themeColor="text1"/>
                <w:sz w:val="22"/>
              </w:rPr>
              <w:t>1.8.5.</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3C71F97" w14:textId="77777777" w:rsidR="00D65CBE" w:rsidRPr="00190286" w:rsidRDefault="00D65CBE" w:rsidP="00815612">
            <w:pPr>
              <w:rPr>
                <w:color w:val="000000" w:themeColor="text1"/>
              </w:rPr>
            </w:pPr>
            <w:r w:rsidRPr="00683047">
              <w:rPr>
                <w:sz w:val="22"/>
              </w:rPr>
              <w:t>Galimybė papildomai įsigyti įkrovimo modulį akumuliatoriaus įkrovimas užkabinant galvinį šviestuvą ant įkrovimo modulio</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2913A798" w14:textId="77777777" w:rsidR="00D65CBE" w:rsidRPr="00190286" w:rsidRDefault="00D65CBE" w:rsidP="00815612">
            <w:pPr>
              <w:ind w:right="57"/>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2112D7C" w14:textId="77777777" w:rsidR="00D65CBE" w:rsidRPr="00190286" w:rsidRDefault="00D65CBE" w:rsidP="00815612">
            <w:pPr>
              <w:ind w:right="57"/>
              <w:rPr>
                <w:bCs/>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80AE1E4" w14:textId="77777777" w:rsidR="00D65CBE" w:rsidRPr="00190286" w:rsidRDefault="00D65CBE" w:rsidP="00815612">
            <w:pPr>
              <w:ind w:right="57"/>
              <w:rPr>
                <w:bCs/>
                <w:color w:val="000000" w:themeColor="text1"/>
              </w:rPr>
            </w:pPr>
          </w:p>
        </w:tc>
      </w:tr>
      <w:tr w:rsidR="00D65CBE" w:rsidRPr="00190286" w14:paraId="1139072D"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6B25CE8" w14:textId="77777777" w:rsidR="00D65CBE" w:rsidRPr="00190286" w:rsidRDefault="00D65CBE" w:rsidP="00815612">
            <w:pPr>
              <w:contextualSpacing/>
              <w:jc w:val="center"/>
              <w:rPr>
                <w:color w:val="000000" w:themeColor="text1"/>
              </w:rPr>
            </w:pPr>
            <w:r>
              <w:rPr>
                <w:color w:val="000000" w:themeColor="text1"/>
                <w:sz w:val="22"/>
              </w:rPr>
              <w:t>1.9.</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3A30552" w14:textId="77777777" w:rsidR="00D65CBE" w:rsidRPr="00190286" w:rsidRDefault="00D65CBE" w:rsidP="00815612">
            <w:pPr>
              <w:rPr>
                <w:color w:val="000000" w:themeColor="text1"/>
              </w:rPr>
            </w:pPr>
            <w:r w:rsidRPr="00683047">
              <w:rPr>
                <w:sz w:val="22"/>
              </w:rPr>
              <w:t>Naudojimosi instrukcija Lietuvių kalba</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0102136" w14:textId="77777777" w:rsidR="00D65CBE" w:rsidRPr="00FA469B" w:rsidRDefault="00D65CBE" w:rsidP="00815612">
            <w:pPr>
              <w:rPr>
                <w:color w:val="000000" w:themeColor="text1"/>
                <w:szCs w:val="24"/>
              </w:rPr>
            </w:pPr>
            <w:r>
              <w:rPr>
                <w:color w:val="000000" w:themeColor="text1"/>
                <w:sz w:val="22"/>
              </w:rPr>
              <w:t>Būtina, pristatoma kartu su įranga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5D6E95D" w14:textId="77777777" w:rsidR="00D65CBE" w:rsidRPr="00316478" w:rsidRDefault="00D65CBE" w:rsidP="00815612">
            <w:pPr>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0C358F8" w14:textId="77777777" w:rsidR="00D65CBE" w:rsidRPr="00316478" w:rsidRDefault="00D65CBE" w:rsidP="00815612">
            <w:pPr>
              <w:rPr>
                <w:color w:val="000000" w:themeColor="text1"/>
                <w:szCs w:val="24"/>
              </w:rPr>
            </w:pPr>
          </w:p>
        </w:tc>
      </w:tr>
      <w:tr w:rsidR="00D65CBE" w:rsidRPr="00190286" w14:paraId="64CFACA9"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3D4FE2C" w14:textId="77777777" w:rsidR="00D65CBE" w:rsidRPr="00190286" w:rsidRDefault="00D65CBE" w:rsidP="00815612">
            <w:pPr>
              <w:contextualSpacing/>
              <w:jc w:val="center"/>
              <w:rPr>
                <w:color w:val="000000" w:themeColor="text1"/>
              </w:rPr>
            </w:pPr>
            <w:r>
              <w:rPr>
                <w:color w:val="000000" w:themeColor="text1"/>
                <w:sz w:val="22"/>
              </w:rPr>
              <w:t>1.10.</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D27B9FF" w14:textId="77777777" w:rsidR="00D65CBE" w:rsidRPr="00190286" w:rsidRDefault="00D65CBE" w:rsidP="00815612">
            <w:pPr>
              <w:rPr>
                <w:color w:val="000000" w:themeColor="text1"/>
              </w:rPr>
            </w:pPr>
            <w:smartTag w:uri="schemas-tilde-lt/tildestengine" w:element="templates">
              <w:smartTagPr>
                <w:attr w:name="baseform" w:val="sertifikat|as"/>
                <w:attr w:name="id" w:val="-1"/>
                <w:attr w:name="text" w:val="Sertifikatai"/>
              </w:smartTagPr>
              <w:r w:rsidRPr="009E2042">
                <w:rPr>
                  <w:sz w:val="22"/>
                </w:rPr>
                <w:t>Sertifikatai</w:t>
              </w:r>
            </w:smartTag>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68174792" w14:textId="77777777" w:rsidR="00D65CBE" w:rsidRPr="00190286" w:rsidRDefault="00D65CBE" w:rsidP="00815612">
            <w:pPr>
              <w:ind w:right="57"/>
              <w:rPr>
                <w:color w:val="000000" w:themeColor="text1"/>
              </w:rPr>
            </w:pPr>
            <w:r w:rsidRPr="009E2042">
              <w:rPr>
                <w:bCs/>
                <w:sz w:val="22"/>
              </w:rPr>
              <w:t>CE atitikties deklaracija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021A75F" w14:textId="77777777" w:rsidR="00D65CBE" w:rsidRPr="00190286" w:rsidRDefault="00D65CBE" w:rsidP="00815612">
            <w:pPr>
              <w:ind w:right="57"/>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1EC09B" w14:textId="77777777" w:rsidR="00D65CBE" w:rsidRPr="00190286" w:rsidRDefault="00D65CBE" w:rsidP="00815612">
            <w:pPr>
              <w:ind w:right="57"/>
              <w:rPr>
                <w:color w:val="000000" w:themeColor="text1"/>
                <w:u w:val="single"/>
              </w:rPr>
            </w:pPr>
          </w:p>
        </w:tc>
      </w:tr>
      <w:tr w:rsidR="00D65CBE" w:rsidRPr="00190286" w14:paraId="6ECA7872"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E1FABA2" w14:textId="77777777" w:rsidR="00D65CBE" w:rsidRPr="00190286" w:rsidRDefault="00D65CBE" w:rsidP="00815612">
            <w:pPr>
              <w:contextualSpacing/>
              <w:jc w:val="center"/>
              <w:rPr>
                <w:color w:val="000000" w:themeColor="text1"/>
              </w:rPr>
            </w:pPr>
            <w:r>
              <w:rPr>
                <w:color w:val="000000" w:themeColor="text1"/>
                <w:sz w:val="22"/>
              </w:rPr>
              <w:t>1.11.</w:t>
            </w:r>
          </w:p>
        </w:tc>
        <w:tc>
          <w:tcPr>
            <w:tcW w:w="1321" w:type="pct"/>
            <w:tcBorders>
              <w:top w:val="single" w:sz="4" w:space="0" w:color="auto"/>
              <w:left w:val="single" w:sz="4" w:space="0" w:color="auto"/>
              <w:bottom w:val="single" w:sz="4" w:space="0" w:color="auto"/>
              <w:right w:val="single" w:sz="4" w:space="0" w:color="auto"/>
            </w:tcBorders>
          </w:tcPr>
          <w:p w14:paraId="70083054" w14:textId="77777777" w:rsidR="00D65CBE" w:rsidRPr="00190286" w:rsidRDefault="00D65CBE" w:rsidP="00815612">
            <w:pPr>
              <w:rPr>
                <w:color w:val="000000" w:themeColor="text1"/>
              </w:rPr>
            </w:pPr>
            <w:r w:rsidRPr="00683047">
              <w:rPr>
                <w:sz w:val="22"/>
              </w:rPr>
              <w:t xml:space="preserve">Garantija </w:t>
            </w:r>
          </w:p>
        </w:tc>
        <w:tc>
          <w:tcPr>
            <w:tcW w:w="1393" w:type="pct"/>
            <w:tcBorders>
              <w:top w:val="single" w:sz="4" w:space="0" w:color="auto"/>
              <w:left w:val="single" w:sz="4" w:space="0" w:color="auto"/>
              <w:bottom w:val="single" w:sz="4" w:space="0" w:color="auto"/>
              <w:right w:val="single" w:sz="4" w:space="0" w:color="auto"/>
            </w:tcBorders>
          </w:tcPr>
          <w:p w14:paraId="0532F57D" w14:textId="77777777" w:rsidR="00D65CBE" w:rsidRPr="00190286" w:rsidRDefault="00D65CBE" w:rsidP="00815612">
            <w:pPr>
              <w:ind w:right="57"/>
              <w:rPr>
                <w:color w:val="000000" w:themeColor="text1"/>
                <w:u w:val="single"/>
              </w:rPr>
            </w:pPr>
            <w:r>
              <w:rPr>
                <w:sz w:val="22"/>
              </w:rPr>
              <w:t xml:space="preserve">≥ </w:t>
            </w:r>
            <w:r w:rsidRPr="009E2042">
              <w:rPr>
                <w:sz w:val="22"/>
              </w:rPr>
              <w:t>12 mėnesių</w:t>
            </w:r>
          </w:p>
        </w:tc>
        <w:tc>
          <w:tcPr>
            <w:tcW w:w="953" w:type="pct"/>
            <w:tcBorders>
              <w:top w:val="single" w:sz="4" w:space="0" w:color="auto"/>
              <w:left w:val="single" w:sz="4" w:space="0" w:color="auto"/>
              <w:bottom w:val="single" w:sz="4" w:space="0" w:color="auto"/>
              <w:right w:val="single" w:sz="4" w:space="0" w:color="auto"/>
            </w:tcBorders>
          </w:tcPr>
          <w:p w14:paraId="0F007057"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1EE2685D" w14:textId="77777777" w:rsidR="00D65CBE" w:rsidRPr="00190286" w:rsidRDefault="00D65CBE" w:rsidP="00815612">
            <w:pPr>
              <w:ind w:right="57"/>
              <w:rPr>
                <w:color w:val="000000" w:themeColor="text1"/>
              </w:rPr>
            </w:pPr>
          </w:p>
        </w:tc>
      </w:tr>
    </w:tbl>
    <w:p w14:paraId="687BA440" w14:textId="77777777" w:rsidR="00D65CBE" w:rsidRDefault="00D65CBE" w:rsidP="00D65CBE"/>
    <w:p w14:paraId="6A590862" w14:textId="77777777" w:rsidR="00D65CBE" w:rsidRPr="00FA469B" w:rsidRDefault="00D65CBE" w:rsidP="00D65CBE">
      <w:pPr>
        <w:ind w:left="709"/>
        <w:jc w:val="center"/>
        <w:rPr>
          <w:rFonts w:cs="Times New Roman"/>
          <w:b/>
          <w:bCs/>
        </w:rPr>
      </w:pPr>
      <w:r>
        <w:rPr>
          <w:rFonts w:cs="Times New Roman"/>
          <w:b/>
          <w:bCs/>
        </w:rPr>
        <w:t>ANTRA</w:t>
      </w:r>
      <w:r w:rsidRPr="00FA469B">
        <w:rPr>
          <w:rFonts w:cs="Times New Roman"/>
          <w:b/>
          <w:bCs/>
        </w:rPr>
        <w:t xml:space="preserve"> PIRKIMO DALIS</w:t>
      </w:r>
    </w:p>
    <w:p w14:paraId="74A38F56" w14:textId="77777777" w:rsidR="00D65CBE" w:rsidRDefault="00D65CBE" w:rsidP="00D65CBE">
      <w:pPr>
        <w:pStyle w:val="Sraopastraipa"/>
        <w:ind w:left="709"/>
        <w:rPr>
          <w:rFonts w:cs="Times New Roman"/>
        </w:rPr>
      </w:pPr>
    </w:p>
    <w:p w14:paraId="41BEBA1F" w14:textId="2A88CD90" w:rsidR="00D65CBE" w:rsidRPr="000C6B12" w:rsidRDefault="00D65CBE" w:rsidP="00D65CBE">
      <w:pPr>
        <w:pStyle w:val="Antrat"/>
        <w:rPr>
          <w:rFonts w:cs="Times New Roman"/>
          <w:b w:val="0"/>
          <w:bCs w:val="0"/>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Pr>
          <w:rFonts w:cs="Times New Roman"/>
          <w:noProof/>
        </w:rPr>
        <w:t>5</w:t>
      </w:r>
      <w:r w:rsidRPr="000C6B12">
        <w:rPr>
          <w:rFonts w:cs="Times New Roman"/>
        </w:rPr>
        <w:fldChar w:fldCharType="end"/>
      </w:r>
      <w:r w:rsidRPr="000C6B12">
        <w:rPr>
          <w:rFonts w:cs="Times New Roman"/>
        </w:rPr>
        <w:t xml:space="preserve"> lentelė. </w:t>
      </w:r>
      <w:r w:rsidRPr="000C6B12">
        <w:rPr>
          <w:rFonts w:cs="Times New Roman"/>
          <w:b w:val="0"/>
        </w:rPr>
        <w:t>Pasiūlymo kaina</w:t>
      </w:r>
    </w:p>
    <w:tbl>
      <w:tblPr>
        <w:tblStyle w:val="Lentelstinklelis"/>
        <w:tblW w:w="5127" w:type="pct"/>
        <w:tblInd w:w="0" w:type="dxa"/>
        <w:tblLook w:val="04A0" w:firstRow="1" w:lastRow="0" w:firstColumn="1" w:lastColumn="0" w:noHBand="0" w:noVBand="1"/>
      </w:tblPr>
      <w:tblGrid>
        <w:gridCol w:w="551"/>
        <w:gridCol w:w="502"/>
        <w:gridCol w:w="2061"/>
        <w:gridCol w:w="993"/>
        <w:gridCol w:w="1147"/>
        <w:gridCol w:w="1420"/>
        <w:gridCol w:w="14"/>
        <w:gridCol w:w="1925"/>
        <w:gridCol w:w="1260"/>
      </w:tblGrid>
      <w:tr w:rsidR="00D65CBE" w:rsidRPr="00E34F4F" w14:paraId="79862F89" w14:textId="77777777" w:rsidTr="00815612">
        <w:tc>
          <w:tcPr>
            <w:tcW w:w="279" w:type="pct"/>
          </w:tcPr>
          <w:p w14:paraId="4CF7160C" w14:textId="77777777" w:rsidR="00D65CBE" w:rsidRPr="00E34F4F" w:rsidRDefault="00D65CBE" w:rsidP="00815612">
            <w:pPr>
              <w:rPr>
                <w:b/>
                <w:bCs/>
                <w:sz w:val="22"/>
              </w:rPr>
            </w:pPr>
            <w:r w:rsidRPr="00E34F4F">
              <w:rPr>
                <w:b/>
                <w:bCs/>
                <w:sz w:val="22"/>
              </w:rPr>
              <w:t>Nr.</w:t>
            </w:r>
          </w:p>
        </w:tc>
        <w:tc>
          <w:tcPr>
            <w:tcW w:w="1298" w:type="pct"/>
            <w:gridSpan w:val="2"/>
          </w:tcPr>
          <w:p w14:paraId="3E159B95" w14:textId="77777777" w:rsidR="00D65CBE" w:rsidRPr="00E34F4F" w:rsidRDefault="00D65CBE" w:rsidP="00815612">
            <w:pPr>
              <w:jc w:val="center"/>
              <w:rPr>
                <w:b/>
                <w:bCs/>
                <w:sz w:val="22"/>
              </w:rPr>
            </w:pPr>
            <w:r w:rsidRPr="00E34F4F">
              <w:rPr>
                <w:b/>
                <w:bCs/>
                <w:sz w:val="22"/>
              </w:rPr>
              <w:t>Pirkimo objektas</w:t>
            </w:r>
          </w:p>
        </w:tc>
        <w:tc>
          <w:tcPr>
            <w:tcW w:w="503" w:type="pct"/>
          </w:tcPr>
          <w:p w14:paraId="5DFE7912" w14:textId="77777777" w:rsidR="00D65CBE" w:rsidRPr="00E34F4F" w:rsidRDefault="00D65CBE" w:rsidP="00815612">
            <w:pPr>
              <w:jc w:val="center"/>
              <w:rPr>
                <w:b/>
                <w:bCs/>
                <w:sz w:val="22"/>
              </w:rPr>
            </w:pPr>
            <w:r w:rsidRPr="00E34F4F">
              <w:rPr>
                <w:b/>
                <w:bCs/>
                <w:sz w:val="22"/>
              </w:rPr>
              <w:t>Mato vienetas</w:t>
            </w:r>
          </w:p>
        </w:tc>
        <w:tc>
          <w:tcPr>
            <w:tcW w:w="581" w:type="pct"/>
          </w:tcPr>
          <w:p w14:paraId="06778E7F" w14:textId="77777777" w:rsidR="00D65CBE" w:rsidRPr="00E34F4F" w:rsidRDefault="00D65CBE" w:rsidP="00815612">
            <w:pPr>
              <w:jc w:val="center"/>
              <w:rPr>
                <w:b/>
                <w:bCs/>
                <w:sz w:val="22"/>
              </w:rPr>
            </w:pPr>
            <w:r w:rsidRPr="00E34F4F">
              <w:rPr>
                <w:b/>
                <w:bCs/>
                <w:sz w:val="22"/>
              </w:rPr>
              <w:t>Kiekis</w:t>
            </w:r>
          </w:p>
        </w:tc>
        <w:tc>
          <w:tcPr>
            <w:tcW w:w="726" w:type="pct"/>
            <w:gridSpan w:val="2"/>
          </w:tcPr>
          <w:p w14:paraId="33A24147" w14:textId="77777777" w:rsidR="00D65CBE" w:rsidRPr="00E34F4F" w:rsidRDefault="00D65CBE" w:rsidP="00815612">
            <w:pPr>
              <w:jc w:val="center"/>
              <w:rPr>
                <w:b/>
                <w:bCs/>
                <w:sz w:val="22"/>
              </w:rPr>
            </w:pPr>
            <w:r w:rsidRPr="00E34F4F">
              <w:rPr>
                <w:b/>
                <w:bCs/>
                <w:sz w:val="22"/>
              </w:rPr>
              <w:t xml:space="preserve">Mato vieneto </w:t>
            </w:r>
            <w:r w:rsidRPr="00E34F4F">
              <w:rPr>
                <w:b/>
                <w:bCs/>
                <w:sz w:val="22"/>
              </w:rPr>
              <w:t>į</w:t>
            </w:r>
            <w:r w:rsidRPr="00E34F4F">
              <w:rPr>
                <w:b/>
                <w:bCs/>
                <w:sz w:val="22"/>
              </w:rPr>
              <w:t>kainis, Eur be PVM</w:t>
            </w:r>
          </w:p>
        </w:tc>
        <w:tc>
          <w:tcPr>
            <w:tcW w:w="975" w:type="pct"/>
          </w:tcPr>
          <w:p w14:paraId="72AF21E6" w14:textId="77777777" w:rsidR="00D65CBE" w:rsidRPr="00E34F4F" w:rsidRDefault="00D65CBE" w:rsidP="00815612">
            <w:pPr>
              <w:jc w:val="center"/>
              <w:rPr>
                <w:b/>
                <w:bCs/>
                <w:sz w:val="22"/>
              </w:rPr>
            </w:pPr>
            <w:r w:rsidRPr="00E34F4F">
              <w:rPr>
                <w:b/>
                <w:bCs/>
                <w:sz w:val="22"/>
              </w:rPr>
              <w:t>Suma, Eur be PVM</w:t>
            </w:r>
          </w:p>
        </w:tc>
        <w:tc>
          <w:tcPr>
            <w:tcW w:w="638" w:type="pct"/>
          </w:tcPr>
          <w:p w14:paraId="43B45DFB" w14:textId="77777777" w:rsidR="00D65CBE" w:rsidRPr="00E34F4F" w:rsidRDefault="00D65CBE" w:rsidP="00815612">
            <w:pPr>
              <w:jc w:val="center"/>
              <w:rPr>
                <w:b/>
                <w:bCs/>
                <w:sz w:val="22"/>
              </w:rPr>
            </w:pPr>
            <w:r w:rsidRPr="00E34F4F">
              <w:rPr>
                <w:b/>
                <w:bCs/>
                <w:sz w:val="22"/>
              </w:rPr>
              <w:t>PVM tarifas, %</w:t>
            </w:r>
          </w:p>
        </w:tc>
      </w:tr>
      <w:tr w:rsidR="00D65CBE" w:rsidRPr="00E34F4F" w14:paraId="3129CBB9" w14:textId="77777777" w:rsidTr="00815612">
        <w:tc>
          <w:tcPr>
            <w:tcW w:w="279" w:type="pct"/>
          </w:tcPr>
          <w:p w14:paraId="2BDA944E" w14:textId="77777777" w:rsidR="00D65CBE" w:rsidRPr="00E34F4F" w:rsidRDefault="00D65CBE" w:rsidP="00815612">
            <w:pPr>
              <w:jc w:val="center"/>
              <w:rPr>
                <w:b/>
                <w:bCs/>
                <w:sz w:val="22"/>
              </w:rPr>
            </w:pPr>
            <w:r w:rsidRPr="00E34F4F">
              <w:rPr>
                <w:b/>
                <w:bCs/>
                <w:sz w:val="22"/>
              </w:rPr>
              <w:lastRenderedPageBreak/>
              <w:t>1</w:t>
            </w:r>
          </w:p>
        </w:tc>
        <w:tc>
          <w:tcPr>
            <w:tcW w:w="1298" w:type="pct"/>
            <w:gridSpan w:val="2"/>
          </w:tcPr>
          <w:p w14:paraId="7B783FC9" w14:textId="77777777" w:rsidR="00D65CBE" w:rsidRPr="00E34F4F" w:rsidRDefault="00D65CBE" w:rsidP="00815612">
            <w:pPr>
              <w:jc w:val="center"/>
              <w:rPr>
                <w:b/>
                <w:bCs/>
                <w:sz w:val="22"/>
              </w:rPr>
            </w:pPr>
            <w:r w:rsidRPr="00E34F4F">
              <w:rPr>
                <w:b/>
                <w:bCs/>
                <w:sz w:val="22"/>
              </w:rPr>
              <w:t>2</w:t>
            </w:r>
          </w:p>
        </w:tc>
        <w:tc>
          <w:tcPr>
            <w:tcW w:w="503" w:type="pct"/>
          </w:tcPr>
          <w:p w14:paraId="4F33FED9" w14:textId="77777777" w:rsidR="00D65CBE" w:rsidRPr="00E34F4F" w:rsidRDefault="00D65CBE" w:rsidP="00815612">
            <w:pPr>
              <w:jc w:val="center"/>
              <w:rPr>
                <w:b/>
                <w:bCs/>
                <w:sz w:val="22"/>
              </w:rPr>
            </w:pPr>
            <w:r w:rsidRPr="00E34F4F">
              <w:rPr>
                <w:b/>
                <w:bCs/>
                <w:sz w:val="22"/>
              </w:rPr>
              <w:t>3</w:t>
            </w:r>
          </w:p>
        </w:tc>
        <w:tc>
          <w:tcPr>
            <w:tcW w:w="581" w:type="pct"/>
          </w:tcPr>
          <w:p w14:paraId="18C4BC5A" w14:textId="77777777" w:rsidR="00D65CBE" w:rsidRPr="00E34F4F" w:rsidRDefault="00D65CBE" w:rsidP="00815612">
            <w:pPr>
              <w:jc w:val="center"/>
              <w:rPr>
                <w:b/>
                <w:bCs/>
                <w:sz w:val="22"/>
              </w:rPr>
            </w:pPr>
            <w:r w:rsidRPr="00E34F4F">
              <w:rPr>
                <w:b/>
                <w:bCs/>
                <w:sz w:val="22"/>
              </w:rPr>
              <w:t>4</w:t>
            </w:r>
          </w:p>
        </w:tc>
        <w:tc>
          <w:tcPr>
            <w:tcW w:w="726" w:type="pct"/>
            <w:gridSpan w:val="2"/>
          </w:tcPr>
          <w:p w14:paraId="4E7A834A" w14:textId="77777777" w:rsidR="00D65CBE" w:rsidRPr="00E34F4F" w:rsidRDefault="00D65CBE" w:rsidP="00815612">
            <w:pPr>
              <w:jc w:val="center"/>
              <w:rPr>
                <w:b/>
                <w:bCs/>
                <w:sz w:val="22"/>
              </w:rPr>
            </w:pPr>
            <w:r w:rsidRPr="00E34F4F">
              <w:rPr>
                <w:b/>
                <w:bCs/>
                <w:sz w:val="22"/>
              </w:rPr>
              <w:t>5</w:t>
            </w:r>
          </w:p>
        </w:tc>
        <w:tc>
          <w:tcPr>
            <w:tcW w:w="975" w:type="pct"/>
          </w:tcPr>
          <w:p w14:paraId="4D0B895F" w14:textId="77777777" w:rsidR="00D65CBE" w:rsidRPr="00E34F4F" w:rsidRDefault="00D65CBE" w:rsidP="00815612">
            <w:pPr>
              <w:jc w:val="center"/>
              <w:rPr>
                <w:b/>
                <w:bCs/>
                <w:sz w:val="22"/>
              </w:rPr>
            </w:pPr>
            <w:r w:rsidRPr="00E34F4F">
              <w:rPr>
                <w:b/>
                <w:bCs/>
                <w:sz w:val="22"/>
              </w:rPr>
              <w:t>6=4x5</w:t>
            </w:r>
          </w:p>
        </w:tc>
        <w:tc>
          <w:tcPr>
            <w:tcW w:w="638" w:type="pct"/>
          </w:tcPr>
          <w:p w14:paraId="4EA1D308" w14:textId="77777777" w:rsidR="00D65CBE" w:rsidRPr="00E34F4F" w:rsidRDefault="00D65CBE" w:rsidP="00815612">
            <w:pPr>
              <w:jc w:val="center"/>
              <w:rPr>
                <w:b/>
                <w:bCs/>
                <w:sz w:val="22"/>
              </w:rPr>
            </w:pPr>
            <w:r w:rsidRPr="00E34F4F">
              <w:rPr>
                <w:b/>
                <w:bCs/>
                <w:sz w:val="22"/>
              </w:rPr>
              <w:t>7</w:t>
            </w:r>
          </w:p>
        </w:tc>
      </w:tr>
      <w:tr w:rsidR="00D65CBE" w:rsidRPr="00E34F4F" w14:paraId="1B7436DA" w14:textId="77777777" w:rsidTr="00815612">
        <w:tc>
          <w:tcPr>
            <w:tcW w:w="279" w:type="pct"/>
            <w:vAlign w:val="center"/>
          </w:tcPr>
          <w:p w14:paraId="2B794EAD" w14:textId="77777777" w:rsidR="00D65CBE" w:rsidRPr="00E34F4F" w:rsidRDefault="00D65CBE" w:rsidP="00815612">
            <w:pPr>
              <w:jc w:val="center"/>
              <w:rPr>
                <w:sz w:val="22"/>
              </w:rPr>
            </w:pPr>
            <w:r>
              <w:rPr>
                <w:color w:val="000000"/>
                <w:sz w:val="22"/>
              </w:rPr>
              <w:t>2</w:t>
            </w:r>
            <w:r w:rsidRPr="00E34F4F">
              <w:rPr>
                <w:color w:val="000000"/>
                <w:sz w:val="22"/>
              </w:rPr>
              <w:t>.</w:t>
            </w:r>
          </w:p>
        </w:tc>
        <w:tc>
          <w:tcPr>
            <w:tcW w:w="1298" w:type="pct"/>
            <w:gridSpan w:val="2"/>
            <w:vAlign w:val="center"/>
          </w:tcPr>
          <w:p w14:paraId="67CC0DD9" w14:textId="77777777" w:rsidR="00D65CBE" w:rsidRPr="00FA469B" w:rsidRDefault="00D65CBE" w:rsidP="00815612">
            <w:pPr>
              <w:rPr>
                <w:color w:val="000000"/>
                <w:sz w:val="22"/>
              </w:rPr>
            </w:pPr>
            <w:r w:rsidRPr="00FA469B">
              <w:rPr>
                <w:szCs w:val="24"/>
              </w:rPr>
              <w:t>Ilgalaik</w:t>
            </w:r>
            <w:r w:rsidRPr="00FA469B">
              <w:rPr>
                <w:szCs w:val="24"/>
              </w:rPr>
              <w:t>ė</w:t>
            </w:r>
            <w:r w:rsidRPr="00FA469B">
              <w:rPr>
                <w:szCs w:val="24"/>
              </w:rPr>
              <w:t xml:space="preserve">s EKG ir </w:t>
            </w:r>
            <w:r w:rsidRPr="00FA469B">
              <w:rPr>
                <w:szCs w:val="24"/>
              </w:rPr>
              <w:t>š</w:t>
            </w:r>
            <w:r w:rsidRPr="00FA469B">
              <w:rPr>
                <w:szCs w:val="24"/>
              </w:rPr>
              <w:t>irdies stimuliatoriaus darbo registratorius</w:t>
            </w:r>
          </w:p>
        </w:tc>
        <w:tc>
          <w:tcPr>
            <w:tcW w:w="503" w:type="pct"/>
            <w:vAlign w:val="center"/>
          </w:tcPr>
          <w:p w14:paraId="1A3C3738" w14:textId="77777777" w:rsidR="00D65CBE" w:rsidRPr="00E34F4F" w:rsidRDefault="00D65CBE" w:rsidP="00815612">
            <w:pPr>
              <w:jc w:val="center"/>
              <w:rPr>
                <w:sz w:val="22"/>
              </w:rPr>
            </w:pPr>
            <w:r>
              <w:rPr>
                <w:sz w:val="22"/>
              </w:rPr>
              <w:t>vnt</w:t>
            </w:r>
            <w:r w:rsidRPr="00E34F4F">
              <w:rPr>
                <w:sz w:val="22"/>
              </w:rPr>
              <w:t>.</w:t>
            </w:r>
          </w:p>
        </w:tc>
        <w:tc>
          <w:tcPr>
            <w:tcW w:w="581" w:type="pct"/>
            <w:vAlign w:val="center"/>
          </w:tcPr>
          <w:p w14:paraId="131F1CB7" w14:textId="77777777" w:rsidR="00D65CBE" w:rsidRPr="00E34F4F" w:rsidRDefault="00D65CBE" w:rsidP="00815612">
            <w:pPr>
              <w:jc w:val="center"/>
              <w:rPr>
                <w:sz w:val="22"/>
              </w:rPr>
            </w:pPr>
            <w:r w:rsidRPr="00E34F4F">
              <w:rPr>
                <w:sz w:val="22"/>
              </w:rPr>
              <w:t>1</w:t>
            </w:r>
          </w:p>
        </w:tc>
        <w:tc>
          <w:tcPr>
            <w:tcW w:w="726" w:type="pct"/>
            <w:gridSpan w:val="2"/>
          </w:tcPr>
          <w:p w14:paraId="2B9D42E4" w14:textId="77777777" w:rsidR="00D65CBE" w:rsidRPr="00E34F4F" w:rsidRDefault="00D65CBE" w:rsidP="00815612">
            <w:pPr>
              <w:jc w:val="center"/>
              <w:rPr>
                <w:sz w:val="22"/>
              </w:rPr>
            </w:pPr>
          </w:p>
        </w:tc>
        <w:tc>
          <w:tcPr>
            <w:tcW w:w="975" w:type="pct"/>
          </w:tcPr>
          <w:p w14:paraId="4B1BF753" w14:textId="77777777" w:rsidR="00D65CBE" w:rsidRPr="00E34F4F" w:rsidRDefault="00D65CBE" w:rsidP="00815612">
            <w:pPr>
              <w:jc w:val="center"/>
              <w:rPr>
                <w:sz w:val="22"/>
              </w:rPr>
            </w:pPr>
          </w:p>
        </w:tc>
        <w:tc>
          <w:tcPr>
            <w:tcW w:w="638" w:type="pct"/>
          </w:tcPr>
          <w:p w14:paraId="0AEC0478" w14:textId="77777777" w:rsidR="00D65CBE" w:rsidRPr="00E34F4F" w:rsidRDefault="00D65CBE" w:rsidP="00815612">
            <w:pPr>
              <w:jc w:val="center"/>
              <w:rPr>
                <w:sz w:val="22"/>
              </w:rPr>
            </w:pPr>
          </w:p>
        </w:tc>
      </w:tr>
      <w:tr w:rsidR="00D65CBE" w:rsidRPr="00E34F4F" w14:paraId="355F47CF" w14:textId="77777777" w:rsidTr="00815612">
        <w:trPr>
          <w:gridAfter w:val="1"/>
          <w:wAfter w:w="638" w:type="pct"/>
        </w:trPr>
        <w:tc>
          <w:tcPr>
            <w:tcW w:w="533" w:type="pct"/>
            <w:gridSpan w:val="2"/>
            <w:tcBorders>
              <w:top w:val="single" w:sz="4" w:space="0" w:color="auto"/>
              <w:left w:val="nil"/>
              <w:bottom w:val="nil"/>
              <w:right w:val="nil"/>
            </w:tcBorders>
          </w:tcPr>
          <w:p w14:paraId="54691911" w14:textId="77777777" w:rsidR="00D65CBE" w:rsidRPr="00E34F4F" w:rsidRDefault="00D65CBE" w:rsidP="00815612">
            <w:pPr>
              <w:jc w:val="right"/>
              <w:rPr>
                <w:sz w:val="22"/>
              </w:rPr>
            </w:pPr>
          </w:p>
        </w:tc>
        <w:tc>
          <w:tcPr>
            <w:tcW w:w="2847" w:type="pct"/>
            <w:gridSpan w:val="4"/>
            <w:tcBorders>
              <w:top w:val="single" w:sz="4" w:space="0" w:color="auto"/>
              <w:left w:val="nil"/>
              <w:bottom w:val="nil"/>
              <w:right w:val="single" w:sz="4" w:space="0" w:color="auto"/>
            </w:tcBorders>
          </w:tcPr>
          <w:p w14:paraId="5EF39324"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be PVM</w:t>
            </w:r>
          </w:p>
        </w:tc>
        <w:tc>
          <w:tcPr>
            <w:tcW w:w="982" w:type="pct"/>
            <w:gridSpan w:val="2"/>
            <w:tcBorders>
              <w:top w:val="single" w:sz="4" w:space="0" w:color="auto"/>
              <w:left w:val="single" w:sz="4" w:space="0" w:color="auto"/>
              <w:bottom w:val="single" w:sz="4" w:space="0" w:color="auto"/>
              <w:right w:val="single" w:sz="4" w:space="0" w:color="auto"/>
            </w:tcBorders>
          </w:tcPr>
          <w:p w14:paraId="4160B07B" w14:textId="77777777" w:rsidR="00D65CBE" w:rsidRPr="00E34F4F" w:rsidRDefault="00D65CBE" w:rsidP="00815612">
            <w:pPr>
              <w:rPr>
                <w:sz w:val="22"/>
              </w:rPr>
            </w:pPr>
          </w:p>
        </w:tc>
      </w:tr>
      <w:tr w:rsidR="00D65CBE" w:rsidRPr="00E34F4F" w14:paraId="2EBAFD5F" w14:textId="77777777" w:rsidTr="00815612">
        <w:trPr>
          <w:gridAfter w:val="1"/>
          <w:wAfter w:w="638" w:type="pct"/>
        </w:trPr>
        <w:tc>
          <w:tcPr>
            <w:tcW w:w="533" w:type="pct"/>
            <w:gridSpan w:val="2"/>
            <w:tcBorders>
              <w:top w:val="nil"/>
              <w:left w:val="nil"/>
              <w:bottom w:val="nil"/>
              <w:right w:val="nil"/>
            </w:tcBorders>
          </w:tcPr>
          <w:p w14:paraId="2352A3F9" w14:textId="77777777" w:rsidR="00D65CBE" w:rsidRPr="00E34F4F" w:rsidRDefault="00D65CBE" w:rsidP="00815612">
            <w:pPr>
              <w:jc w:val="right"/>
              <w:rPr>
                <w:sz w:val="22"/>
              </w:rPr>
            </w:pPr>
          </w:p>
        </w:tc>
        <w:tc>
          <w:tcPr>
            <w:tcW w:w="2847" w:type="pct"/>
            <w:gridSpan w:val="4"/>
            <w:tcBorders>
              <w:top w:val="nil"/>
              <w:left w:val="nil"/>
              <w:bottom w:val="nil"/>
              <w:right w:val="single" w:sz="4" w:space="0" w:color="auto"/>
            </w:tcBorders>
          </w:tcPr>
          <w:p w14:paraId="34693DC8" w14:textId="77777777" w:rsidR="00D65CBE" w:rsidRPr="00E34F4F" w:rsidRDefault="00D65CBE" w:rsidP="00815612">
            <w:pPr>
              <w:jc w:val="right"/>
              <w:rPr>
                <w:sz w:val="22"/>
              </w:rPr>
            </w:pPr>
            <w:r w:rsidRPr="00E34F4F">
              <w:rPr>
                <w:sz w:val="22"/>
              </w:rPr>
              <w:t>PVM, Eur</w:t>
            </w:r>
          </w:p>
        </w:tc>
        <w:tc>
          <w:tcPr>
            <w:tcW w:w="982" w:type="pct"/>
            <w:gridSpan w:val="2"/>
            <w:tcBorders>
              <w:top w:val="single" w:sz="4" w:space="0" w:color="auto"/>
              <w:left w:val="single" w:sz="4" w:space="0" w:color="auto"/>
              <w:bottom w:val="single" w:sz="4" w:space="0" w:color="auto"/>
              <w:right w:val="single" w:sz="4" w:space="0" w:color="auto"/>
            </w:tcBorders>
          </w:tcPr>
          <w:p w14:paraId="4473EF95" w14:textId="77777777" w:rsidR="00D65CBE" w:rsidRPr="00E34F4F" w:rsidRDefault="00D65CBE" w:rsidP="00815612">
            <w:pPr>
              <w:rPr>
                <w:sz w:val="22"/>
              </w:rPr>
            </w:pPr>
          </w:p>
        </w:tc>
      </w:tr>
      <w:tr w:rsidR="00D65CBE" w:rsidRPr="00E34F4F" w14:paraId="02956F18" w14:textId="77777777" w:rsidTr="00815612">
        <w:tc>
          <w:tcPr>
            <w:tcW w:w="533" w:type="pct"/>
            <w:gridSpan w:val="2"/>
            <w:tcBorders>
              <w:top w:val="nil"/>
              <w:left w:val="nil"/>
              <w:bottom w:val="nil"/>
              <w:right w:val="nil"/>
            </w:tcBorders>
          </w:tcPr>
          <w:p w14:paraId="569701F9" w14:textId="77777777" w:rsidR="00D65CBE" w:rsidRPr="00E34F4F" w:rsidRDefault="00D65CBE" w:rsidP="00815612">
            <w:pPr>
              <w:jc w:val="right"/>
              <w:rPr>
                <w:sz w:val="22"/>
              </w:rPr>
            </w:pPr>
          </w:p>
        </w:tc>
        <w:tc>
          <w:tcPr>
            <w:tcW w:w="2847" w:type="pct"/>
            <w:gridSpan w:val="4"/>
            <w:tcBorders>
              <w:top w:val="nil"/>
              <w:left w:val="nil"/>
              <w:bottom w:val="nil"/>
              <w:right w:val="single" w:sz="4" w:space="0" w:color="auto"/>
            </w:tcBorders>
          </w:tcPr>
          <w:p w14:paraId="7A338CD6"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su PVM</w:t>
            </w:r>
          </w:p>
        </w:tc>
        <w:tc>
          <w:tcPr>
            <w:tcW w:w="982" w:type="pct"/>
            <w:gridSpan w:val="2"/>
            <w:tcBorders>
              <w:top w:val="single" w:sz="4" w:space="0" w:color="auto"/>
              <w:left w:val="single" w:sz="4" w:space="0" w:color="auto"/>
              <w:bottom w:val="single" w:sz="4" w:space="0" w:color="auto"/>
              <w:right w:val="single" w:sz="4" w:space="0" w:color="auto"/>
            </w:tcBorders>
          </w:tcPr>
          <w:p w14:paraId="26AEF6B7" w14:textId="77777777" w:rsidR="00D65CBE" w:rsidRPr="00E34F4F" w:rsidRDefault="00D65CBE" w:rsidP="00815612">
            <w:pPr>
              <w:rPr>
                <w:sz w:val="22"/>
              </w:rPr>
            </w:pPr>
          </w:p>
        </w:tc>
        <w:tc>
          <w:tcPr>
            <w:tcW w:w="638" w:type="pct"/>
            <w:tcBorders>
              <w:top w:val="nil"/>
              <w:left w:val="single" w:sz="4" w:space="0" w:color="auto"/>
              <w:bottom w:val="nil"/>
              <w:right w:val="nil"/>
            </w:tcBorders>
          </w:tcPr>
          <w:p w14:paraId="213B7F75" w14:textId="77777777" w:rsidR="00D65CBE" w:rsidRPr="00E34F4F" w:rsidRDefault="00D65CBE" w:rsidP="00815612">
            <w:pPr>
              <w:rPr>
                <w:sz w:val="22"/>
              </w:rPr>
            </w:pPr>
          </w:p>
        </w:tc>
      </w:tr>
    </w:tbl>
    <w:p w14:paraId="39D3990D" w14:textId="77777777" w:rsidR="00D65CBE" w:rsidRPr="000C6B12" w:rsidRDefault="00D65CBE" w:rsidP="00D65CBE"/>
    <w:p w14:paraId="05A35D72" w14:textId="77777777" w:rsidR="00D65CBE" w:rsidRPr="00FA469B" w:rsidRDefault="00D65CBE" w:rsidP="00D65CBE">
      <w:pPr>
        <w:ind w:firstLine="709"/>
        <w:rPr>
          <w:rFonts w:cs="Times New Roman"/>
        </w:rPr>
      </w:pPr>
      <w:r>
        <w:rPr>
          <w:rFonts w:cs="Times New Roman"/>
        </w:rPr>
        <w:t xml:space="preserve">5. </w:t>
      </w:r>
      <w:r w:rsidRPr="00FA469B">
        <w:rPr>
          <w:rFonts w:cs="Times New Roman"/>
        </w:rPr>
        <w:t>Jei aukščiau esančios lentelės eilutės „PVM, Eur“ laukas nepildomas, nurodykite priežastis, dėl kurių PVM nemokamas: ________________.</w:t>
      </w:r>
    </w:p>
    <w:p w14:paraId="6744A119" w14:textId="77777777" w:rsidR="00D65CBE" w:rsidRPr="000C6B12" w:rsidRDefault="00D65CBE" w:rsidP="00D65CBE"/>
    <w:p w14:paraId="4EE52F3F" w14:textId="77777777" w:rsidR="00D65CBE" w:rsidRPr="00E95B26" w:rsidRDefault="00D65CBE" w:rsidP="00D65CBE">
      <w:pPr>
        <w:pStyle w:val="Antrat"/>
        <w:rPr>
          <w:rFonts w:cs="Times New Roman"/>
          <w:szCs w:val="24"/>
        </w:rPr>
      </w:pPr>
      <w:r>
        <w:rPr>
          <w:rFonts w:cs="Times New Roman"/>
          <w:noProof/>
          <w:szCs w:val="24"/>
        </w:rPr>
        <w:t>5</w:t>
      </w:r>
      <w:r w:rsidRPr="00E95B26">
        <w:rPr>
          <w:rFonts w:cs="Times New Roman"/>
          <w:szCs w:val="24"/>
        </w:rPr>
        <w:t xml:space="preserve"> lentelė. </w:t>
      </w:r>
      <w:r w:rsidRPr="00E95B26">
        <w:rPr>
          <w:rFonts w:cs="Times New Roman"/>
          <w:b w:val="0"/>
          <w:szCs w:val="24"/>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553"/>
        <w:gridCol w:w="2553"/>
        <w:gridCol w:w="1842"/>
        <w:gridCol w:w="1836"/>
      </w:tblGrid>
      <w:tr w:rsidR="00D65CBE" w:rsidRPr="00190286" w14:paraId="67C9BE2D" w14:textId="77777777" w:rsidTr="00815612">
        <w:trPr>
          <w:trHeight w:val="491"/>
        </w:trPr>
        <w:tc>
          <w:tcPr>
            <w:tcW w:w="455" w:type="pct"/>
          </w:tcPr>
          <w:p w14:paraId="495264B2" w14:textId="77777777" w:rsidR="00D65CBE" w:rsidRPr="00190286" w:rsidRDefault="00D65CBE" w:rsidP="00815612">
            <w:pPr>
              <w:jc w:val="center"/>
              <w:rPr>
                <w:b/>
                <w:color w:val="000000" w:themeColor="text1"/>
              </w:rPr>
            </w:pPr>
            <w:r w:rsidRPr="00190286">
              <w:rPr>
                <w:b/>
                <w:color w:val="000000" w:themeColor="text1"/>
              </w:rPr>
              <w:t>Eil.</w:t>
            </w:r>
          </w:p>
          <w:p w14:paraId="78EDCE36" w14:textId="77777777" w:rsidR="00D65CBE" w:rsidRPr="00190286" w:rsidRDefault="00D65CBE" w:rsidP="00815612">
            <w:pPr>
              <w:jc w:val="center"/>
              <w:rPr>
                <w:color w:val="000000" w:themeColor="text1"/>
              </w:rPr>
            </w:pPr>
            <w:r w:rsidRPr="00190286">
              <w:rPr>
                <w:b/>
                <w:color w:val="000000" w:themeColor="text1"/>
              </w:rPr>
              <w:t>Nr.</w:t>
            </w:r>
          </w:p>
        </w:tc>
        <w:tc>
          <w:tcPr>
            <w:tcW w:w="1321" w:type="pct"/>
          </w:tcPr>
          <w:p w14:paraId="560CEDBE" w14:textId="77777777" w:rsidR="00D65CBE" w:rsidRPr="00190286" w:rsidRDefault="00D65CBE" w:rsidP="00815612">
            <w:pPr>
              <w:jc w:val="center"/>
              <w:rPr>
                <w:b/>
                <w:color w:val="000000" w:themeColor="text1"/>
              </w:rPr>
            </w:pPr>
            <w:r w:rsidRPr="00190286">
              <w:rPr>
                <w:b/>
              </w:rPr>
              <w:t>Parametras</w:t>
            </w:r>
          </w:p>
        </w:tc>
        <w:tc>
          <w:tcPr>
            <w:tcW w:w="1321" w:type="pct"/>
          </w:tcPr>
          <w:p w14:paraId="4909833D" w14:textId="77777777" w:rsidR="00D65CBE" w:rsidRPr="00190286" w:rsidRDefault="00D65CBE" w:rsidP="00815612">
            <w:pPr>
              <w:jc w:val="center"/>
              <w:rPr>
                <w:b/>
                <w:color w:val="000000" w:themeColor="text1"/>
              </w:rPr>
            </w:pPr>
            <w:r w:rsidRPr="00190286">
              <w:rPr>
                <w:b/>
              </w:rPr>
              <w:t>Reikalaujama parametro reikšmė</w:t>
            </w:r>
          </w:p>
        </w:tc>
        <w:tc>
          <w:tcPr>
            <w:tcW w:w="953" w:type="pct"/>
          </w:tcPr>
          <w:p w14:paraId="0CFCA69C" w14:textId="77777777" w:rsidR="00D65CBE" w:rsidRPr="00190286" w:rsidRDefault="00D65CBE" w:rsidP="00815612">
            <w:pPr>
              <w:jc w:val="center"/>
              <w:rPr>
                <w:b/>
              </w:rPr>
            </w:pPr>
            <w:r w:rsidRPr="00E95B26">
              <w:rPr>
                <w:b/>
                <w:bCs/>
                <w:szCs w:val="24"/>
              </w:rPr>
              <w:t>Tiekėjo siūloma reikšmė</w:t>
            </w:r>
            <w:r w:rsidRPr="00E95B26">
              <w:rPr>
                <w:rStyle w:val="Puslapioinaosnuoroda"/>
                <w:szCs w:val="24"/>
              </w:rPr>
              <w:footnoteReference w:id="6"/>
            </w:r>
          </w:p>
        </w:tc>
        <w:tc>
          <w:tcPr>
            <w:tcW w:w="950" w:type="pct"/>
          </w:tcPr>
          <w:p w14:paraId="53907448" w14:textId="77777777" w:rsidR="00D65CBE" w:rsidRPr="00190286" w:rsidRDefault="00D65CBE" w:rsidP="00815612">
            <w:pPr>
              <w:jc w:val="center"/>
              <w:rPr>
                <w:b/>
              </w:rPr>
            </w:pPr>
            <w:r w:rsidRPr="00E95B26">
              <w:rPr>
                <w:b/>
                <w:bCs/>
                <w:szCs w:val="24"/>
              </w:rPr>
              <w:t>Nuoroda į pagrindžiantį dokumentą (failo pavadinimas, puslapio numeris)</w:t>
            </w:r>
          </w:p>
        </w:tc>
      </w:tr>
      <w:tr w:rsidR="00D65CBE" w:rsidRPr="00190286" w14:paraId="0FAFC967" w14:textId="77777777" w:rsidTr="00815612">
        <w:trPr>
          <w:trHeight w:val="405"/>
        </w:trPr>
        <w:tc>
          <w:tcPr>
            <w:tcW w:w="455" w:type="pct"/>
            <w:shd w:val="clear" w:color="auto" w:fill="FFFFFF"/>
          </w:tcPr>
          <w:p w14:paraId="4191C440" w14:textId="77777777" w:rsidR="00D65CBE" w:rsidRPr="00190286" w:rsidRDefault="00D65CBE" w:rsidP="00815612">
            <w:pPr>
              <w:contextualSpacing/>
              <w:jc w:val="center"/>
              <w:rPr>
                <w:bCs/>
                <w:color w:val="000000" w:themeColor="text1"/>
              </w:rPr>
            </w:pPr>
            <w:r>
              <w:rPr>
                <w:color w:val="000000" w:themeColor="text1"/>
                <w:sz w:val="22"/>
              </w:rPr>
              <w:t>2.1.</w:t>
            </w:r>
          </w:p>
        </w:tc>
        <w:tc>
          <w:tcPr>
            <w:tcW w:w="1321" w:type="pct"/>
            <w:shd w:val="clear" w:color="auto" w:fill="FFFFFF"/>
          </w:tcPr>
          <w:p w14:paraId="1022A76A" w14:textId="77777777" w:rsidR="00D65CBE" w:rsidRPr="00C75946" w:rsidRDefault="00D65CBE" w:rsidP="00815612">
            <w:pPr>
              <w:contextualSpacing/>
              <w:rPr>
                <w:sz w:val="22"/>
              </w:rPr>
            </w:pPr>
            <w:r w:rsidRPr="00C75946">
              <w:rPr>
                <w:sz w:val="22"/>
              </w:rPr>
              <w:t>Gamintojas, modelis</w:t>
            </w:r>
          </w:p>
          <w:p w14:paraId="1C7D5105" w14:textId="77777777" w:rsidR="00D65CBE" w:rsidRPr="00190286" w:rsidRDefault="00D65CBE" w:rsidP="00815612">
            <w:pPr>
              <w:contextualSpacing/>
              <w:rPr>
                <w:bCs/>
                <w:color w:val="000000" w:themeColor="text1"/>
              </w:rPr>
            </w:pPr>
          </w:p>
        </w:tc>
        <w:tc>
          <w:tcPr>
            <w:tcW w:w="1321" w:type="pct"/>
            <w:shd w:val="clear" w:color="auto" w:fill="FFFFFF"/>
          </w:tcPr>
          <w:p w14:paraId="0E99F98C" w14:textId="77777777" w:rsidR="00D65CBE" w:rsidRPr="00190286" w:rsidRDefault="00D65CBE" w:rsidP="00815612">
            <w:pPr>
              <w:contextualSpacing/>
              <w:rPr>
                <w:b/>
                <w:color w:val="000000" w:themeColor="text1"/>
              </w:rPr>
            </w:pPr>
            <w:r w:rsidRPr="00C75946">
              <w:rPr>
                <w:bCs/>
                <w:sz w:val="22"/>
              </w:rPr>
              <w:t>Nurodyti siūlomos prekės gamintoją ir modelį</w:t>
            </w:r>
          </w:p>
        </w:tc>
        <w:tc>
          <w:tcPr>
            <w:tcW w:w="953" w:type="pct"/>
            <w:shd w:val="clear" w:color="auto" w:fill="FFFFFF"/>
          </w:tcPr>
          <w:p w14:paraId="44072356" w14:textId="77777777" w:rsidR="00D65CBE" w:rsidRPr="00190286" w:rsidRDefault="00D65CBE" w:rsidP="00815612">
            <w:pPr>
              <w:contextualSpacing/>
              <w:rPr>
                <w:bCs/>
                <w:color w:val="000000" w:themeColor="text1"/>
              </w:rPr>
            </w:pPr>
          </w:p>
        </w:tc>
        <w:tc>
          <w:tcPr>
            <w:tcW w:w="950" w:type="pct"/>
            <w:shd w:val="clear" w:color="auto" w:fill="FFFFFF"/>
          </w:tcPr>
          <w:p w14:paraId="60E36BEA" w14:textId="77777777" w:rsidR="00D65CBE" w:rsidRPr="00190286" w:rsidRDefault="00D65CBE" w:rsidP="00815612">
            <w:pPr>
              <w:contextualSpacing/>
              <w:rPr>
                <w:bCs/>
                <w:color w:val="000000" w:themeColor="text1"/>
              </w:rPr>
            </w:pPr>
          </w:p>
        </w:tc>
      </w:tr>
      <w:tr w:rsidR="00D65CBE" w:rsidRPr="00190286" w14:paraId="6F416D61" w14:textId="77777777" w:rsidTr="00815612">
        <w:tblPrEx>
          <w:tblLook w:val="04A0" w:firstRow="1" w:lastRow="0" w:firstColumn="1" w:lastColumn="0" w:noHBand="0" w:noVBand="1"/>
        </w:tblPrEx>
        <w:trPr>
          <w:trHeight w:val="70"/>
        </w:trPr>
        <w:tc>
          <w:tcPr>
            <w:tcW w:w="455" w:type="pct"/>
            <w:tcBorders>
              <w:top w:val="single" w:sz="4" w:space="0" w:color="auto"/>
              <w:left w:val="single" w:sz="4" w:space="0" w:color="auto"/>
              <w:bottom w:val="single" w:sz="4" w:space="0" w:color="auto"/>
              <w:right w:val="single" w:sz="4" w:space="0" w:color="auto"/>
            </w:tcBorders>
          </w:tcPr>
          <w:p w14:paraId="65CE1C47" w14:textId="77777777" w:rsidR="00D65CBE" w:rsidRPr="00190286" w:rsidRDefault="00D65CBE" w:rsidP="00815612">
            <w:pPr>
              <w:contextualSpacing/>
              <w:jc w:val="center"/>
              <w:rPr>
                <w:color w:val="000000" w:themeColor="text1"/>
              </w:rPr>
            </w:pPr>
            <w:r>
              <w:rPr>
                <w:color w:val="000000" w:themeColor="text1"/>
                <w:sz w:val="22"/>
              </w:rPr>
              <w:t>2.2.</w:t>
            </w:r>
          </w:p>
        </w:tc>
        <w:tc>
          <w:tcPr>
            <w:tcW w:w="1321" w:type="pct"/>
            <w:tcBorders>
              <w:top w:val="single" w:sz="4" w:space="0" w:color="auto"/>
              <w:left w:val="single" w:sz="4" w:space="0" w:color="auto"/>
              <w:bottom w:val="single" w:sz="4" w:space="0" w:color="auto"/>
              <w:right w:val="single" w:sz="4" w:space="0" w:color="auto"/>
            </w:tcBorders>
          </w:tcPr>
          <w:p w14:paraId="2F1FC1E9" w14:textId="77777777" w:rsidR="00D65CBE" w:rsidRPr="00190286" w:rsidRDefault="00D65CBE" w:rsidP="00815612">
            <w:pPr>
              <w:rPr>
                <w:color w:val="000000" w:themeColor="text1"/>
              </w:rPr>
            </w:pPr>
            <w:r w:rsidRPr="009E2042">
              <w:rPr>
                <w:sz w:val="22"/>
              </w:rPr>
              <w:t>Skaitmeninių kanalų skaičius</w:t>
            </w:r>
          </w:p>
        </w:tc>
        <w:tc>
          <w:tcPr>
            <w:tcW w:w="1321" w:type="pct"/>
            <w:tcBorders>
              <w:top w:val="single" w:sz="4" w:space="0" w:color="auto"/>
              <w:left w:val="single" w:sz="4" w:space="0" w:color="auto"/>
              <w:bottom w:val="single" w:sz="4" w:space="0" w:color="auto"/>
              <w:right w:val="single" w:sz="4" w:space="0" w:color="auto"/>
            </w:tcBorders>
          </w:tcPr>
          <w:p w14:paraId="705ED39F" w14:textId="77777777" w:rsidR="00D65CBE" w:rsidRPr="00190286" w:rsidRDefault="00D65CBE" w:rsidP="00815612">
            <w:pPr>
              <w:rPr>
                <w:color w:val="000000" w:themeColor="text1"/>
              </w:rPr>
            </w:pPr>
            <w:r>
              <w:rPr>
                <w:sz w:val="22"/>
              </w:rPr>
              <w:t xml:space="preserve">≥ </w:t>
            </w:r>
            <w:r w:rsidRPr="009E2042">
              <w:rPr>
                <w:sz w:val="22"/>
              </w:rPr>
              <w:t>3</w:t>
            </w:r>
          </w:p>
        </w:tc>
        <w:tc>
          <w:tcPr>
            <w:tcW w:w="953" w:type="pct"/>
            <w:tcBorders>
              <w:top w:val="single" w:sz="4" w:space="0" w:color="auto"/>
              <w:left w:val="single" w:sz="4" w:space="0" w:color="auto"/>
              <w:bottom w:val="single" w:sz="4" w:space="0" w:color="auto"/>
              <w:right w:val="single" w:sz="4" w:space="0" w:color="auto"/>
            </w:tcBorders>
          </w:tcPr>
          <w:p w14:paraId="00E95BA6"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136D9D8A" w14:textId="77777777" w:rsidR="00D65CBE" w:rsidRPr="00190286" w:rsidRDefault="00D65CBE" w:rsidP="00815612">
            <w:pPr>
              <w:rPr>
                <w:color w:val="000000" w:themeColor="text1"/>
              </w:rPr>
            </w:pPr>
          </w:p>
        </w:tc>
      </w:tr>
      <w:tr w:rsidR="00D65CBE" w:rsidRPr="00190286" w14:paraId="20235864"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C0E1B10" w14:textId="77777777" w:rsidR="00D65CBE" w:rsidRPr="00190286" w:rsidRDefault="00D65CBE" w:rsidP="00815612">
            <w:pPr>
              <w:contextualSpacing/>
              <w:jc w:val="center"/>
              <w:rPr>
                <w:color w:val="000000" w:themeColor="text1"/>
              </w:rPr>
            </w:pPr>
            <w:r>
              <w:rPr>
                <w:color w:val="000000" w:themeColor="text1"/>
                <w:sz w:val="22"/>
              </w:rPr>
              <w:t>2.3.</w:t>
            </w:r>
          </w:p>
        </w:tc>
        <w:tc>
          <w:tcPr>
            <w:tcW w:w="1321" w:type="pct"/>
            <w:tcBorders>
              <w:top w:val="single" w:sz="4" w:space="0" w:color="auto"/>
              <w:left w:val="single" w:sz="4" w:space="0" w:color="auto"/>
              <w:bottom w:val="single" w:sz="4" w:space="0" w:color="auto"/>
              <w:right w:val="single" w:sz="4" w:space="0" w:color="auto"/>
            </w:tcBorders>
          </w:tcPr>
          <w:p w14:paraId="0430F794" w14:textId="77777777" w:rsidR="00D65CBE" w:rsidRPr="00190286" w:rsidRDefault="00D65CBE" w:rsidP="00815612">
            <w:pPr>
              <w:rPr>
                <w:color w:val="000000" w:themeColor="text1"/>
              </w:rPr>
            </w:pPr>
            <w:r w:rsidRPr="009E2042">
              <w:rPr>
                <w:sz w:val="22"/>
              </w:rPr>
              <w:t>Pacientui klijuojamų elektrodų skaičius</w:t>
            </w:r>
          </w:p>
        </w:tc>
        <w:tc>
          <w:tcPr>
            <w:tcW w:w="1321" w:type="pct"/>
            <w:tcBorders>
              <w:top w:val="single" w:sz="4" w:space="0" w:color="auto"/>
              <w:left w:val="single" w:sz="4" w:space="0" w:color="auto"/>
              <w:bottom w:val="single" w:sz="4" w:space="0" w:color="auto"/>
              <w:right w:val="single" w:sz="4" w:space="0" w:color="auto"/>
            </w:tcBorders>
          </w:tcPr>
          <w:p w14:paraId="6596962C" w14:textId="77777777" w:rsidR="00D65CBE" w:rsidRPr="00190286" w:rsidRDefault="00D65CBE" w:rsidP="00815612">
            <w:pPr>
              <w:rPr>
                <w:color w:val="000000" w:themeColor="text1"/>
              </w:rPr>
            </w:pPr>
            <w:r w:rsidRPr="009E2042">
              <w:rPr>
                <w:sz w:val="22"/>
              </w:rPr>
              <w:t>Ne daugiau 3</w:t>
            </w:r>
          </w:p>
        </w:tc>
        <w:tc>
          <w:tcPr>
            <w:tcW w:w="953" w:type="pct"/>
            <w:tcBorders>
              <w:top w:val="single" w:sz="4" w:space="0" w:color="auto"/>
              <w:left w:val="single" w:sz="4" w:space="0" w:color="auto"/>
              <w:bottom w:val="single" w:sz="4" w:space="0" w:color="auto"/>
              <w:right w:val="single" w:sz="4" w:space="0" w:color="auto"/>
            </w:tcBorders>
          </w:tcPr>
          <w:p w14:paraId="5D0BF2AB"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2E697E69" w14:textId="77777777" w:rsidR="00D65CBE" w:rsidRPr="00190286" w:rsidRDefault="00D65CBE" w:rsidP="00815612">
            <w:pPr>
              <w:rPr>
                <w:color w:val="000000" w:themeColor="text1"/>
              </w:rPr>
            </w:pPr>
          </w:p>
        </w:tc>
      </w:tr>
      <w:tr w:rsidR="00D65CBE" w:rsidRPr="00190286" w14:paraId="100BBC98"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702AA6E" w14:textId="77777777" w:rsidR="00D65CBE" w:rsidRPr="00190286" w:rsidRDefault="00D65CBE" w:rsidP="00815612">
            <w:pPr>
              <w:contextualSpacing/>
              <w:jc w:val="center"/>
              <w:rPr>
                <w:color w:val="000000" w:themeColor="text1"/>
              </w:rPr>
            </w:pPr>
            <w:r>
              <w:rPr>
                <w:color w:val="000000" w:themeColor="text1"/>
                <w:sz w:val="22"/>
              </w:rPr>
              <w:t>2.4.</w:t>
            </w:r>
          </w:p>
        </w:tc>
        <w:tc>
          <w:tcPr>
            <w:tcW w:w="1321" w:type="pct"/>
            <w:tcBorders>
              <w:top w:val="single" w:sz="4" w:space="0" w:color="auto"/>
              <w:left w:val="single" w:sz="4" w:space="0" w:color="auto"/>
              <w:bottom w:val="single" w:sz="4" w:space="0" w:color="auto"/>
              <w:right w:val="single" w:sz="4" w:space="0" w:color="auto"/>
            </w:tcBorders>
          </w:tcPr>
          <w:p w14:paraId="0C50F6FC" w14:textId="77777777" w:rsidR="00D65CBE" w:rsidRPr="00190286" w:rsidRDefault="00D65CBE" w:rsidP="00815612">
            <w:pPr>
              <w:rPr>
                <w:color w:val="000000" w:themeColor="text1"/>
              </w:rPr>
            </w:pPr>
            <w:r w:rsidRPr="009E2042">
              <w:rPr>
                <w:sz w:val="22"/>
              </w:rPr>
              <w:t>EKG registravimo trukmė</w:t>
            </w:r>
          </w:p>
        </w:tc>
        <w:tc>
          <w:tcPr>
            <w:tcW w:w="1321" w:type="pct"/>
            <w:tcBorders>
              <w:top w:val="single" w:sz="4" w:space="0" w:color="auto"/>
              <w:left w:val="single" w:sz="4" w:space="0" w:color="auto"/>
              <w:bottom w:val="single" w:sz="4" w:space="0" w:color="auto"/>
              <w:right w:val="single" w:sz="4" w:space="0" w:color="auto"/>
            </w:tcBorders>
          </w:tcPr>
          <w:p w14:paraId="191FDDCB" w14:textId="77777777" w:rsidR="00D65CBE" w:rsidRPr="00190286" w:rsidRDefault="00D65CBE">
            <w:pPr>
              <w:pStyle w:val="Sraopastraipa"/>
              <w:numPr>
                <w:ilvl w:val="0"/>
                <w:numId w:val="29"/>
              </w:numPr>
              <w:spacing w:after="0" w:line="240" w:lineRule="auto"/>
              <w:ind w:left="0"/>
              <w:rPr>
                <w:color w:val="000000" w:themeColor="text1"/>
                <w:szCs w:val="24"/>
              </w:rPr>
            </w:pPr>
            <w:r>
              <w:rPr>
                <w:sz w:val="22"/>
              </w:rPr>
              <w:t>≥ 160 valandų</w:t>
            </w:r>
          </w:p>
        </w:tc>
        <w:tc>
          <w:tcPr>
            <w:tcW w:w="953" w:type="pct"/>
            <w:tcBorders>
              <w:top w:val="single" w:sz="4" w:space="0" w:color="auto"/>
              <w:left w:val="single" w:sz="4" w:space="0" w:color="auto"/>
              <w:bottom w:val="single" w:sz="4" w:space="0" w:color="auto"/>
              <w:right w:val="single" w:sz="4" w:space="0" w:color="auto"/>
            </w:tcBorders>
          </w:tcPr>
          <w:p w14:paraId="768C69B8" w14:textId="77777777" w:rsidR="00D65CBE" w:rsidRPr="00190286" w:rsidRDefault="00D65CBE">
            <w:pPr>
              <w:pStyle w:val="Sraopastraipa"/>
              <w:numPr>
                <w:ilvl w:val="0"/>
                <w:numId w:val="29"/>
              </w:numPr>
              <w:spacing w:after="0" w:line="240" w:lineRule="auto"/>
              <w:ind w:left="0"/>
              <w:rPr>
                <w:color w:val="000000" w:themeColor="text1"/>
                <w:szCs w:val="24"/>
              </w:rPr>
            </w:pPr>
          </w:p>
        </w:tc>
        <w:tc>
          <w:tcPr>
            <w:tcW w:w="950" w:type="pct"/>
            <w:tcBorders>
              <w:top w:val="single" w:sz="4" w:space="0" w:color="auto"/>
              <w:left w:val="single" w:sz="4" w:space="0" w:color="auto"/>
              <w:bottom w:val="single" w:sz="4" w:space="0" w:color="auto"/>
              <w:right w:val="single" w:sz="4" w:space="0" w:color="auto"/>
            </w:tcBorders>
          </w:tcPr>
          <w:p w14:paraId="03C0A1CC" w14:textId="77777777" w:rsidR="00D65CBE" w:rsidRPr="00190286" w:rsidRDefault="00D65CBE">
            <w:pPr>
              <w:pStyle w:val="Sraopastraipa"/>
              <w:numPr>
                <w:ilvl w:val="0"/>
                <w:numId w:val="29"/>
              </w:numPr>
              <w:spacing w:after="0" w:line="240" w:lineRule="auto"/>
              <w:ind w:left="0"/>
              <w:rPr>
                <w:color w:val="000000" w:themeColor="text1"/>
                <w:szCs w:val="24"/>
              </w:rPr>
            </w:pPr>
          </w:p>
        </w:tc>
      </w:tr>
      <w:tr w:rsidR="00D65CBE" w:rsidRPr="00190286" w14:paraId="7484DC89" w14:textId="77777777" w:rsidTr="00815612">
        <w:tblPrEx>
          <w:tblLook w:val="04A0" w:firstRow="1" w:lastRow="0" w:firstColumn="1" w:lastColumn="0" w:noHBand="0" w:noVBand="1"/>
        </w:tblPrEx>
        <w:trPr>
          <w:trHeight w:val="273"/>
        </w:trPr>
        <w:tc>
          <w:tcPr>
            <w:tcW w:w="455" w:type="pct"/>
            <w:tcBorders>
              <w:top w:val="single" w:sz="4" w:space="0" w:color="auto"/>
              <w:left w:val="single" w:sz="4" w:space="0" w:color="auto"/>
              <w:bottom w:val="single" w:sz="4" w:space="0" w:color="auto"/>
              <w:right w:val="single" w:sz="4" w:space="0" w:color="auto"/>
            </w:tcBorders>
          </w:tcPr>
          <w:p w14:paraId="2D4ED083" w14:textId="77777777" w:rsidR="00D65CBE" w:rsidRPr="00190286" w:rsidRDefault="00D65CBE" w:rsidP="00815612">
            <w:pPr>
              <w:contextualSpacing/>
              <w:jc w:val="center"/>
              <w:rPr>
                <w:color w:val="000000" w:themeColor="text1"/>
              </w:rPr>
            </w:pPr>
            <w:r>
              <w:rPr>
                <w:color w:val="000000" w:themeColor="text1"/>
                <w:sz w:val="22"/>
              </w:rPr>
              <w:t>2.5.</w:t>
            </w:r>
          </w:p>
        </w:tc>
        <w:tc>
          <w:tcPr>
            <w:tcW w:w="1321" w:type="pct"/>
            <w:tcBorders>
              <w:top w:val="single" w:sz="4" w:space="0" w:color="auto"/>
              <w:left w:val="single" w:sz="4" w:space="0" w:color="auto"/>
              <w:bottom w:val="single" w:sz="4" w:space="0" w:color="auto"/>
              <w:right w:val="single" w:sz="4" w:space="0" w:color="auto"/>
            </w:tcBorders>
          </w:tcPr>
          <w:p w14:paraId="43A1FB65" w14:textId="77777777" w:rsidR="00D65CBE" w:rsidRPr="00190286" w:rsidRDefault="00D65CBE" w:rsidP="00815612">
            <w:pPr>
              <w:rPr>
                <w:color w:val="000000" w:themeColor="text1"/>
              </w:rPr>
            </w:pPr>
            <w:r w:rsidRPr="009E2042">
              <w:rPr>
                <w:color w:val="000000"/>
                <w:sz w:val="22"/>
              </w:rPr>
              <w:t>Dažnių diapazonas</w:t>
            </w:r>
          </w:p>
        </w:tc>
        <w:tc>
          <w:tcPr>
            <w:tcW w:w="1321" w:type="pct"/>
            <w:tcBorders>
              <w:top w:val="single" w:sz="4" w:space="0" w:color="auto"/>
              <w:left w:val="single" w:sz="4" w:space="0" w:color="auto"/>
              <w:bottom w:val="single" w:sz="4" w:space="0" w:color="auto"/>
              <w:right w:val="single" w:sz="4" w:space="0" w:color="auto"/>
            </w:tcBorders>
          </w:tcPr>
          <w:p w14:paraId="3836284F" w14:textId="77777777" w:rsidR="00D65CBE" w:rsidRPr="00190286" w:rsidRDefault="00D65CBE">
            <w:pPr>
              <w:pStyle w:val="Sraopastraipa"/>
              <w:numPr>
                <w:ilvl w:val="0"/>
                <w:numId w:val="29"/>
              </w:numPr>
              <w:spacing w:after="0" w:line="240" w:lineRule="auto"/>
              <w:ind w:left="0"/>
              <w:rPr>
                <w:color w:val="000000" w:themeColor="text1"/>
                <w:szCs w:val="24"/>
              </w:rPr>
            </w:pPr>
            <w:r>
              <w:rPr>
                <w:sz w:val="22"/>
              </w:rPr>
              <w:t>≥ (</w:t>
            </w:r>
            <w:r w:rsidRPr="009E2042">
              <w:rPr>
                <w:color w:val="000000"/>
                <w:spacing w:val="-4"/>
                <w:sz w:val="22"/>
              </w:rPr>
              <w:t>0,05</w:t>
            </w:r>
            <w:r>
              <w:rPr>
                <w:color w:val="000000"/>
                <w:spacing w:val="-4"/>
                <w:sz w:val="22"/>
              </w:rPr>
              <w:t xml:space="preserve"> – </w:t>
            </w:r>
            <w:r w:rsidRPr="009E2042">
              <w:rPr>
                <w:color w:val="000000"/>
                <w:spacing w:val="-4"/>
                <w:sz w:val="22"/>
              </w:rPr>
              <w:t>45</w:t>
            </w:r>
            <w:r>
              <w:rPr>
                <w:color w:val="000000"/>
                <w:spacing w:val="-4"/>
                <w:sz w:val="22"/>
              </w:rPr>
              <w:t>)</w:t>
            </w:r>
            <w:r w:rsidRPr="009E2042">
              <w:rPr>
                <w:color w:val="000000"/>
                <w:spacing w:val="-4"/>
                <w:sz w:val="22"/>
              </w:rPr>
              <w:t xml:space="preserve"> </w:t>
            </w:r>
            <w:r w:rsidRPr="009E2042">
              <w:rPr>
                <w:color w:val="000000"/>
                <w:sz w:val="22"/>
              </w:rPr>
              <w:t>Hz</w:t>
            </w:r>
          </w:p>
        </w:tc>
        <w:tc>
          <w:tcPr>
            <w:tcW w:w="953" w:type="pct"/>
            <w:tcBorders>
              <w:top w:val="single" w:sz="4" w:space="0" w:color="auto"/>
              <w:left w:val="single" w:sz="4" w:space="0" w:color="auto"/>
              <w:bottom w:val="single" w:sz="4" w:space="0" w:color="auto"/>
              <w:right w:val="single" w:sz="4" w:space="0" w:color="auto"/>
            </w:tcBorders>
          </w:tcPr>
          <w:p w14:paraId="10B537A4"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1324595C" w14:textId="77777777" w:rsidR="00D65CBE" w:rsidRPr="00190286" w:rsidRDefault="00D65CBE" w:rsidP="00815612">
            <w:pPr>
              <w:rPr>
                <w:color w:val="000000" w:themeColor="text1"/>
              </w:rPr>
            </w:pPr>
          </w:p>
        </w:tc>
      </w:tr>
      <w:tr w:rsidR="00D65CBE" w:rsidRPr="00190286" w14:paraId="1159DD83"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80D63DD" w14:textId="77777777" w:rsidR="00D65CBE" w:rsidRPr="00190286" w:rsidRDefault="00D65CBE" w:rsidP="00815612">
            <w:pPr>
              <w:contextualSpacing/>
              <w:jc w:val="center"/>
              <w:rPr>
                <w:color w:val="000000" w:themeColor="text1"/>
              </w:rPr>
            </w:pPr>
            <w:r>
              <w:rPr>
                <w:color w:val="000000" w:themeColor="text1"/>
                <w:sz w:val="22"/>
              </w:rPr>
              <w:t>2.6.</w:t>
            </w:r>
          </w:p>
        </w:tc>
        <w:tc>
          <w:tcPr>
            <w:tcW w:w="1321" w:type="pct"/>
            <w:tcBorders>
              <w:top w:val="single" w:sz="4" w:space="0" w:color="auto"/>
              <w:left w:val="single" w:sz="4" w:space="0" w:color="auto"/>
              <w:bottom w:val="single" w:sz="4" w:space="0" w:color="auto"/>
              <w:right w:val="single" w:sz="4" w:space="0" w:color="auto"/>
            </w:tcBorders>
          </w:tcPr>
          <w:p w14:paraId="24BCE4F0" w14:textId="77777777" w:rsidR="00D65CBE" w:rsidRPr="00190286" w:rsidRDefault="00D65CBE" w:rsidP="00815612">
            <w:pPr>
              <w:rPr>
                <w:color w:val="000000" w:themeColor="text1"/>
              </w:rPr>
            </w:pPr>
            <w:r>
              <w:rPr>
                <w:sz w:val="22"/>
              </w:rPr>
              <w:t>Duomenų surinkimas</w:t>
            </w:r>
          </w:p>
        </w:tc>
        <w:tc>
          <w:tcPr>
            <w:tcW w:w="1321" w:type="pct"/>
            <w:tcBorders>
              <w:top w:val="single" w:sz="4" w:space="0" w:color="auto"/>
              <w:left w:val="single" w:sz="4" w:space="0" w:color="auto"/>
              <w:bottom w:val="single" w:sz="4" w:space="0" w:color="auto"/>
              <w:right w:val="single" w:sz="4" w:space="0" w:color="auto"/>
            </w:tcBorders>
          </w:tcPr>
          <w:p w14:paraId="7DA781E2" w14:textId="77777777" w:rsidR="00D65CBE" w:rsidRPr="00190286" w:rsidRDefault="00D65CBE" w:rsidP="00815612">
            <w:pPr>
              <w:pStyle w:val="Tekstoblokas"/>
              <w:shd w:val="clear" w:color="auto" w:fill="auto"/>
              <w:ind w:left="0" w:right="57"/>
              <w:jc w:val="left"/>
              <w:rPr>
                <w:color w:val="000000" w:themeColor="text1"/>
              </w:rPr>
            </w:pPr>
            <w:r>
              <w:rPr>
                <w:sz w:val="22"/>
                <w:szCs w:val="22"/>
              </w:rPr>
              <w:t xml:space="preserve">≥ kas 2,5 </w:t>
            </w:r>
            <w:proofErr w:type="spellStart"/>
            <w:r>
              <w:rPr>
                <w:sz w:val="22"/>
                <w:szCs w:val="22"/>
              </w:rPr>
              <w:t>ms</w:t>
            </w:r>
            <w:proofErr w:type="spellEnd"/>
            <w:r w:rsidRPr="00E5415C">
              <w:rPr>
                <w:sz w:val="22"/>
                <w:szCs w:val="22"/>
              </w:rPr>
              <w:t xml:space="preserve"> </w:t>
            </w:r>
          </w:p>
        </w:tc>
        <w:tc>
          <w:tcPr>
            <w:tcW w:w="953" w:type="pct"/>
            <w:tcBorders>
              <w:top w:val="single" w:sz="4" w:space="0" w:color="auto"/>
              <w:left w:val="single" w:sz="4" w:space="0" w:color="auto"/>
              <w:bottom w:val="single" w:sz="4" w:space="0" w:color="auto"/>
              <w:right w:val="single" w:sz="4" w:space="0" w:color="auto"/>
            </w:tcBorders>
          </w:tcPr>
          <w:p w14:paraId="1E2EABDF" w14:textId="77777777" w:rsidR="00D65CBE" w:rsidRPr="00190286" w:rsidRDefault="00D65CBE">
            <w:pPr>
              <w:numPr>
                <w:ilvl w:val="0"/>
                <w:numId w:val="30"/>
              </w:numPr>
              <w:spacing w:after="0" w:line="240" w:lineRule="auto"/>
              <w:ind w:left="0"/>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7F844BB8" w14:textId="77777777" w:rsidR="00D65CBE" w:rsidRPr="00190286" w:rsidRDefault="00D65CBE">
            <w:pPr>
              <w:numPr>
                <w:ilvl w:val="0"/>
                <w:numId w:val="30"/>
              </w:numPr>
              <w:spacing w:after="0" w:line="240" w:lineRule="auto"/>
              <w:ind w:left="0"/>
              <w:rPr>
                <w:color w:val="000000" w:themeColor="text1"/>
              </w:rPr>
            </w:pPr>
          </w:p>
        </w:tc>
      </w:tr>
      <w:tr w:rsidR="00D65CBE" w:rsidRPr="00190286" w14:paraId="17E52E84"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F93B43F" w14:textId="77777777" w:rsidR="00D65CBE" w:rsidRPr="00190286" w:rsidRDefault="00D65CBE" w:rsidP="00815612">
            <w:pPr>
              <w:contextualSpacing/>
              <w:jc w:val="center"/>
              <w:rPr>
                <w:color w:val="000000" w:themeColor="text1"/>
              </w:rPr>
            </w:pPr>
            <w:r>
              <w:rPr>
                <w:color w:val="000000" w:themeColor="text1"/>
                <w:sz w:val="22"/>
              </w:rPr>
              <w:t>2.7.</w:t>
            </w:r>
          </w:p>
        </w:tc>
        <w:tc>
          <w:tcPr>
            <w:tcW w:w="1321" w:type="pct"/>
            <w:tcBorders>
              <w:top w:val="single" w:sz="4" w:space="0" w:color="auto"/>
              <w:left w:val="single" w:sz="4" w:space="0" w:color="auto"/>
              <w:bottom w:val="single" w:sz="4" w:space="0" w:color="auto"/>
              <w:right w:val="single" w:sz="4" w:space="0" w:color="auto"/>
            </w:tcBorders>
          </w:tcPr>
          <w:p w14:paraId="20769D92" w14:textId="77777777" w:rsidR="00D65CBE" w:rsidRPr="00190286" w:rsidRDefault="00D65CBE" w:rsidP="00815612">
            <w:pPr>
              <w:rPr>
                <w:color w:val="000000" w:themeColor="text1"/>
              </w:rPr>
            </w:pPr>
            <w:r w:rsidRPr="009E2042">
              <w:rPr>
                <w:sz w:val="22"/>
              </w:rPr>
              <w:t>Širdies stimuliatoriaus impulsų atpažinimas</w:t>
            </w:r>
          </w:p>
        </w:tc>
        <w:tc>
          <w:tcPr>
            <w:tcW w:w="1321" w:type="pct"/>
            <w:tcBorders>
              <w:top w:val="single" w:sz="4" w:space="0" w:color="auto"/>
              <w:left w:val="single" w:sz="4" w:space="0" w:color="auto"/>
              <w:bottom w:val="single" w:sz="4" w:space="0" w:color="auto"/>
              <w:right w:val="single" w:sz="4" w:space="0" w:color="auto"/>
            </w:tcBorders>
          </w:tcPr>
          <w:p w14:paraId="0187A4DD" w14:textId="77777777" w:rsidR="00D65CBE" w:rsidRPr="00190286" w:rsidRDefault="00D65CBE" w:rsidP="00815612">
            <w:pPr>
              <w:rPr>
                <w:color w:val="000000" w:themeColor="text1"/>
              </w:rPr>
            </w:pPr>
            <w:r w:rsidRPr="009E2042">
              <w:rPr>
                <w:sz w:val="22"/>
              </w:rPr>
              <w:t>Būtinas</w:t>
            </w:r>
          </w:p>
        </w:tc>
        <w:tc>
          <w:tcPr>
            <w:tcW w:w="953" w:type="pct"/>
            <w:tcBorders>
              <w:top w:val="single" w:sz="4" w:space="0" w:color="auto"/>
              <w:left w:val="single" w:sz="4" w:space="0" w:color="auto"/>
              <w:bottom w:val="single" w:sz="4" w:space="0" w:color="auto"/>
              <w:right w:val="single" w:sz="4" w:space="0" w:color="auto"/>
            </w:tcBorders>
          </w:tcPr>
          <w:p w14:paraId="4BCC55F3"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790A36CC" w14:textId="77777777" w:rsidR="00D65CBE" w:rsidRPr="00190286" w:rsidRDefault="00D65CBE" w:rsidP="00815612">
            <w:pPr>
              <w:rPr>
                <w:color w:val="000000" w:themeColor="text1"/>
              </w:rPr>
            </w:pPr>
          </w:p>
        </w:tc>
      </w:tr>
      <w:tr w:rsidR="00D65CBE" w:rsidRPr="00190286" w14:paraId="5079FF55" w14:textId="77777777" w:rsidTr="00815612">
        <w:tblPrEx>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4E3641EA" w14:textId="77777777" w:rsidR="00D65CBE" w:rsidRPr="00190286" w:rsidRDefault="00D65CBE" w:rsidP="00815612">
            <w:pPr>
              <w:contextualSpacing/>
              <w:jc w:val="center"/>
              <w:rPr>
                <w:color w:val="000000" w:themeColor="text1"/>
              </w:rPr>
            </w:pPr>
            <w:r>
              <w:rPr>
                <w:color w:val="000000" w:themeColor="text1"/>
                <w:sz w:val="22"/>
              </w:rPr>
              <w:t>2.8.</w:t>
            </w:r>
          </w:p>
        </w:tc>
        <w:tc>
          <w:tcPr>
            <w:tcW w:w="1321" w:type="pct"/>
            <w:tcBorders>
              <w:top w:val="single" w:sz="4" w:space="0" w:color="auto"/>
              <w:left w:val="single" w:sz="4" w:space="0" w:color="auto"/>
              <w:bottom w:val="single" w:sz="4" w:space="0" w:color="auto"/>
              <w:right w:val="single" w:sz="4" w:space="0" w:color="auto"/>
            </w:tcBorders>
          </w:tcPr>
          <w:p w14:paraId="128B7E2F" w14:textId="77777777" w:rsidR="00D65CBE" w:rsidRPr="00190286" w:rsidRDefault="00D65CBE" w:rsidP="00815612">
            <w:pPr>
              <w:rPr>
                <w:color w:val="000000" w:themeColor="text1"/>
              </w:rPr>
            </w:pPr>
            <w:r w:rsidRPr="009E2042">
              <w:rPr>
                <w:sz w:val="22"/>
              </w:rPr>
              <w:t xml:space="preserve">Integruoti laidai </w:t>
            </w:r>
          </w:p>
        </w:tc>
        <w:tc>
          <w:tcPr>
            <w:tcW w:w="1321" w:type="pct"/>
            <w:tcBorders>
              <w:top w:val="single" w:sz="4" w:space="0" w:color="auto"/>
              <w:left w:val="single" w:sz="4" w:space="0" w:color="auto"/>
              <w:bottom w:val="single" w:sz="4" w:space="0" w:color="auto"/>
              <w:right w:val="single" w:sz="4" w:space="0" w:color="auto"/>
            </w:tcBorders>
          </w:tcPr>
          <w:p w14:paraId="0C749231" w14:textId="77777777" w:rsidR="00D65CBE" w:rsidRPr="00190286" w:rsidRDefault="00D65CBE" w:rsidP="00815612">
            <w:pPr>
              <w:rPr>
                <w:color w:val="000000" w:themeColor="text1"/>
              </w:rPr>
            </w:pPr>
            <w:r w:rsidRPr="009E2042">
              <w:rPr>
                <w:sz w:val="22"/>
              </w:rPr>
              <w:t>Būtina</w:t>
            </w:r>
          </w:p>
        </w:tc>
        <w:tc>
          <w:tcPr>
            <w:tcW w:w="953" w:type="pct"/>
            <w:tcBorders>
              <w:top w:val="single" w:sz="4" w:space="0" w:color="auto"/>
              <w:left w:val="single" w:sz="4" w:space="0" w:color="auto"/>
              <w:bottom w:val="single" w:sz="4" w:space="0" w:color="auto"/>
              <w:right w:val="single" w:sz="4" w:space="0" w:color="auto"/>
            </w:tcBorders>
          </w:tcPr>
          <w:p w14:paraId="6F190F5B"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2F6F00AF" w14:textId="77777777" w:rsidR="00D65CBE" w:rsidRPr="00190286" w:rsidRDefault="00D65CBE" w:rsidP="00815612">
            <w:pPr>
              <w:rPr>
                <w:color w:val="000000" w:themeColor="text1"/>
              </w:rPr>
            </w:pPr>
          </w:p>
        </w:tc>
      </w:tr>
      <w:tr w:rsidR="00D65CBE" w:rsidRPr="00190286" w14:paraId="6F2A3467"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3453DD6" w14:textId="77777777" w:rsidR="00D65CBE" w:rsidRPr="00190286" w:rsidRDefault="00D65CBE" w:rsidP="00815612">
            <w:pPr>
              <w:contextualSpacing/>
              <w:jc w:val="center"/>
              <w:rPr>
                <w:color w:val="000000" w:themeColor="text1"/>
              </w:rPr>
            </w:pPr>
            <w:r>
              <w:rPr>
                <w:color w:val="000000" w:themeColor="text1"/>
                <w:sz w:val="22"/>
              </w:rPr>
              <w:lastRenderedPageBreak/>
              <w:t>2.9.</w:t>
            </w:r>
          </w:p>
        </w:tc>
        <w:tc>
          <w:tcPr>
            <w:tcW w:w="1321" w:type="pct"/>
            <w:tcBorders>
              <w:top w:val="single" w:sz="4" w:space="0" w:color="auto"/>
              <w:left w:val="single" w:sz="4" w:space="0" w:color="auto"/>
              <w:bottom w:val="single" w:sz="4" w:space="0" w:color="auto"/>
              <w:right w:val="single" w:sz="4" w:space="0" w:color="auto"/>
            </w:tcBorders>
          </w:tcPr>
          <w:p w14:paraId="42623267" w14:textId="77777777" w:rsidR="00D65CBE" w:rsidRPr="00190286" w:rsidRDefault="00D65CBE" w:rsidP="00815612">
            <w:pPr>
              <w:rPr>
                <w:color w:val="000000" w:themeColor="text1"/>
              </w:rPr>
            </w:pPr>
            <w:r w:rsidRPr="009E2042">
              <w:rPr>
                <w:sz w:val="22"/>
              </w:rPr>
              <w:t>Maitinamas ličio jonų akumuliatoriumi arba lygiaverčiu</w:t>
            </w:r>
          </w:p>
        </w:tc>
        <w:tc>
          <w:tcPr>
            <w:tcW w:w="1321" w:type="pct"/>
            <w:tcBorders>
              <w:top w:val="single" w:sz="4" w:space="0" w:color="auto"/>
              <w:left w:val="single" w:sz="4" w:space="0" w:color="auto"/>
              <w:bottom w:val="single" w:sz="4" w:space="0" w:color="auto"/>
              <w:right w:val="single" w:sz="4" w:space="0" w:color="auto"/>
            </w:tcBorders>
          </w:tcPr>
          <w:p w14:paraId="4C347667" w14:textId="77777777" w:rsidR="00D65CBE" w:rsidRPr="00190286" w:rsidRDefault="00D65CBE" w:rsidP="00815612">
            <w:pPr>
              <w:rPr>
                <w:color w:val="000000" w:themeColor="text1"/>
              </w:rPr>
            </w:pPr>
            <w:r>
              <w:rPr>
                <w:sz w:val="22"/>
              </w:rPr>
              <w:t xml:space="preserve">Veikimo trukmė </w:t>
            </w:r>
            <w:r w:rsidRPr="009E2042">
              <w:rPr>
                <w:sz w:val="22"/>
              </w:rPr>
              <w:t xml:space="preserve">be pakrovimo </w:t>
            </w:r>
            <w:r>
              <w:rPr>
                <w:sz w:val="22"/>
              </w:rPr>
              <w:t>≥ 160 valandų</w:t>
            </w:r>
          </w:p>
        </w:tc>
        <w:tc>
          <w:tcPr>
            <w:tcW w:w="953" w:type="pct"/>
            <w:tcBorders>
              <w:top w:val="single" w:sz="4" w:space="0" w:color="auto"/>
              <w:left w:val="single" w:sz="4" w:space="0" w:color="auto"/>
              <w:bottom w:val="single" w:sz="4" w:space="0" w:color="auto"/>
              <w:right w:val="single" w:sz="4" w:space="0" w:color="auto"/>
            </w:tcBorders>
          </w:tcPr>
          <w:p w14:paraId="13AF3738"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43E6251A" w14:textId="77777777" w:rsidR="00D65CBE" w:rsidRPr="00190286" w:rsidRDefault="00D65CBE" w:rsidP="00815612">
            <w:pPr>
              <w:rPr>
                <w:color w:val="000000" w:themeColor="text1"/>
              </w:rPr>
            </w:pPr>
          </w:p>
        </w:tc>
      </w:tr>
      <w:tr w:rsidR="00D65CBE" w:rsidRPr="00190286" w14:paraId="08302F3E"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1294B14" w14:textId="77777777" w:rsidR="00D65CBE" w:rsidRPr="00190286" w:rsidRDefault="00D65CBE" w:rsidP="00815612">
            <w:pPr>
              <w:contextualSpacing/>
              <w:jc w:val="center"/>
              <w:rPr>
                <w:color w:val="000000" w:themeColor="text1"/>
              </w:rPr>
            </w:pPr>
            <w:r>
              <w:rPr>
                <w:color w:val="000000" w:themeColor="text1"/>
                <w:sz w:val="22"/>
              </w:rPr>
              <w:t>2.10.</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68321B40" w14:textId="77777777" w:rsidR="00D65CBE" w:rsidRPr="00190286" w:rsidRDefault="00D65CBE" w:rsidP="00815612">
            <w:pPr>
              <w:rPr>
                <w:color w:val="000000" w:themeColor="text1"/>
              </w:rPr>
            </w:pPr>
            <w:r w:rsidRPr="009E2042">
              <w:rPr>
                <w:sz w:val="22"/>
              </w:rPr>
              <w:t xml:space="preserve">Registratoriaus startas be programinės įrangos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654C500C" w14:textId="77777777" w:rsidR="00D65CBE" w:rsidRPr="00190286" w:rsidRDefault="00D65CBE" w:rsidP="00815612">
            <w:pPr>
              <w:rPr>
                <w:color w:val="000000" w:themeColor="text1"/>
              </w:rPr>
            </w:pPr>
            <w:r w:rsidRPr="009E2042">
              <w:rPr>
                <w:sz w:val="22"/>
              </w:rPr>
              <w:t>Būtinas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BA7C87B"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2EC2F4A5" w14:textId="77777777" w:rsidR="00D65CBE" w:rsidRPr="00190286" w:rsidRDefault="00D65CBE" w:rsidP="00815612">
            <w:pPr>
              <w:rPr>
                <w:color w:val="000000" w:themeColor="text1"/>
              </w:rPr>
            </w:pPr>
          </w:p>
        </w:tc>
      </w:tr>
      <w:tr w:rsidR="00D65CBE" w:rsidRPr="00190286" w14:paraId="3185692B"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B911412" w14:textId="77777777" w:rsidR="00D65CBE" w:rsidRPr="00190286" w:rsidRDefault="00D65CBE" w:rsidP="00815612">
            <w:pPr>
              <w:contextualSpacing/>
              <w:jc w:val="center"/>
              <w:rPr>
                <w:color w:val="000000" w:themeColor="text1"/>
              </w:rPr>
            </w:pPr>
            <w:r>
              <w:rPr>
                <w:color w:val="000000" w:themeColor="text1"/>
                <w:sz w:val="22"/>
              </w:rPr>
              <w:t>2.11.</w:t>
            </w:r>
          </w:p>
        </w:tc>
        <w:tc>
          <w:tcPr>
            <w:tcW w:w="1321" w:type="pct"/>
            <w:tcBorders>
              <w:top w:val="single" w:sz="4" w:space="0" w:color="auto"/>
              <w:left w:val="single" w:sz="4" w:space="0" w:color="auto"/>
              <w:bottom w:val="single" w:sz="4" w:space="0" w:color="auto"/>
              <w:right w:val="single" w:sz="4" w:space="0" w:color="auto"/>
            </w:tcBorders>
          </w:tcPr>
          <w:p w14:paraId="47BBD95F" w14:textId="77777777" w:rsidR="00D65CBE" w:rsidRPr="00190286" w:rsidRDefault="00D65CBE" w:rsidP="00815612">
            <w:pPr>
              <w:rPr>
                <w:color w:val="000000" w:themeColor="text1"/>
              </w:rPr>
            </w:pPr>
            <w:r w:rsidRPr="009E2042">
              <w:rPr>
                <w:sz w:val="22"/>
              </w:rPr>
              <w:t>Įvykių registracijos klavišas</w:t>
            </w:r>
          </w:p>
        </w:tc>
        <w:tc>
          <w:tcPr>
            <w:tcW w:w="1321" w:type="pct"/>
            <w:tcBorders>
              <w:top w:val="single" w:sz="4" w:space="0" w:color="auto"/>
              <w:left w:val="single" w:sz="4" w:space="0" w:color="auto"/>
              <w:bottom w:val="single" w:sz="4" w:space="0" w:color="auto"/>
              <w:right w:val="single" w:sz="4" w:space="0" w:color="auto"/>
            </w:tcBorders>
          </w:tcPr>
          <w:p w14:paraId="0C8EDB65" w14:textId="77777777" w:rsidR="00D65CBE" w:rsidRPr="00190286" w:rsidRDefault="00D65CBE" w:rsidP="00815612">
            <w:pPr>
              <w:rPr>
                <w:color w:val="000000" w:themeColor="text1"/>
              </w:rPr>
            </w:pPr>
            <w:r w:rsidRPr="009E2042">
              <w:rPr>
                <w:sz w:val="22"/>
              </w:rPr>
              <w:t xml:space="preserve">Būtinas </w:t>
            </w:r>
          </w:p>
        </w:tc>
        <w:tc>
          <w:tcPr>
            <w:tcW w:w="953" w:type="pct"/>
            <w:tcBorders>
              <w:top w:val="single" w:sz="4" w:space="0" w:color="auto"/>
              <w:left w:val="single" w:sz="4" w:space="0" w:color="auto"/>
              <w:bottom w:val="single" w:sz="4" w:space="0" w:color="auto"/>
              <w:right w:val="single" w:sz="4" w:space="0" w:color="auto"/>
            </w:tcBorders>
          </w:tcPr>
          <w:p w14:paraId="5F8368E9"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4F5CADD3" w14:textId="77777777" w:rsidR="00D65CBE" w:rsidRPr="00190286" w:rsidRDefault="00D65CBE" w:rsidP="00815612">
            <w:pPr>
              <w:rPr>
                <w:color w:val="000000" w:themeColor="text1"/>
              </w:rPr>
            </w:pPr>
          </w:p>
        </w:tc>
      </w:tr>
      <w:tr w:rsidR="00D65CBE" w:rsidRPr="00190286" w14:paraId="00218E5D"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6207794" w14:textId="77777777" w:rsidR="00D65CBE" w:rsidRPr="00190286" w:rsidRDefault="00D65CBE" w:rsidP="00815612">
            <w:pPr>
              <w:contextualSpacing/>
              <w:jc w:val="center"/>
              <w:rPr>
                <w:color w:val="000000" w:themeColor="text1"/>
              </w:rPr>
            </w:pPr>
            <w:r>
              <w:rPr>
                <w:color w:val="000000" w:themeColor="text1"/>
                <w:sz w:val="22"/>
              </w:rPr>
              <w:t>2.12.</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06984442" w14:textId="77777777" w:rsidR="00D65CBE" w:rsidRPr="00190286" w:rsidRDefault="00D65CBE" w:rsidP="00815612">
            <w:pPr>
              <w:rPr>
                <w:color w:val="000000" w:themeColor="text1"/>
              </w:rPr>
            </w:pPr>
            <w:r w:rsidRPr="009E2042">
              <w:rPr>
                <w:color w:val="000000"/>
                <w:spacing w:val="-2"/>
                <w:sz w:val="22"/>
              </w:rPr>
              <w:t xml:space="preserve">Registratoriaus svoris </w:t>
            </w:r>
            <w:r w:rsidRPr="009E2042">
              <w:rPr>
                <w:color w:val="000000"/>
                <w:spacing w:val="1"/>
                <w:sz w:val="22"/>
              </w:rPr>
              <w:t xml:space="preserve">su </w:t>
            </w:r>
            <w:r>
              <w:rPr>
                <w:color w:val="000000"/>
                <w:sz w:val="22"/>
              </w:rPr>
              <w:t>akumuliatoriumi</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1A7F4323" w14:textId="77777777" w:rsidR="00D65CBE" w:rsidRPr="00190286" w:rsidRDefault="00D65CBE" w:rsidP="00815612">
            <w:pPr>
              <w:rPr>
                <w:color w:val="000000" w:themeColor="text1"/>
              </w:rPr>
            </w:pPr>
            <w:r>
              <w:rPr>
                <w:color w:val="000000"/>
                <w:spacing w:val="1"/>
                <w:sz w:val="22"/>
              </w:rPr>
              <w:t xml:space="preserve">≤ </w:t>
            </w:r>
            <w:r w:rsidRPr="009E2042">
              <w:rPr>
                <w:color w:val="000000"/>
                <w:spacing w:val="1"/>
                <w:sz w:val="22"/>
              </w:rPr>
              <w:t xml:space="preserve">100 g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F3F612C" w14:textId="77777777" w:rsidR="00D65CBE" w:rsidRPr="00190286" w:rsidRDefault="00D65CBE" w:rsidP="00815612">
            <w:pPr>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5D7F8516" w14:textId="77777777" w:rsidR="00D65CBE" w:rsidRPr="00190286" w:rsidRDefault="00D65CBE" w:rsidP="00815612">
            <w:pPr>
              <w:rPr>
                <w:color w:val="000000" w:themeColor="text1"/>
              </w:rPr>
            </w:pPr>
          </w:p>
        </w:tc>
      </w:tr>
      <w:tr w:rsidR="00D65CBE" w:rsidRPr="00190286" w14:paraId="49006A59"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25F3272" w14:textId="77777777" w:rsidR="00D65CBE" w:rsidRPr="00190286" w:rsidRDefault="00D65CBE" w:rsidP="00815612">
            <w:pPr>
              <w:contextualSpacing/>
              <w:jc w:val="center"/>
              <w:rPr>
                <w:color w:val="000000" w:themeColor="text1"/>
              </w:rPr>
            </w:pPr>
            <w:r>
              <w:rPr>
                <w:color w:val="000000" w:themeColor="text1"/>
                <w:sz w:val="22"/>
              </w:rPr>
              <w:t>2.13.</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391EFCC8" w14:textId="77777777" w:rsidR="00D65CBE" w:rsidRPr="00190286" w:rsidRDefault="00D65CBE" w:rsidP="00815612">
            <w:pPr>
              <w:rPr>
                <w:color w:val="000000" w:themeColor="text1"/>
              </w:rPr>
            </w:pPr>
            <w:r w:rsidRPr="00FA4F77">
              <w:rPr>
                <w:bCs/>
                <w:sz w:val="22"/>
              </w:rPr>
              <w:t xml:space="preserve">Siūlomas </w:t>
            </w:r>
            <w:r w:rsidRPr="00FA4F77">
              <w:rPr>
                <w:sz w:val="22"/>
                <w:lang w:val="it-IT"/>
              </w:rPr>
              <w:t>ilgalaikio EKG registratorius</w:t>
            </w:r>
            <w:r w:rsidRPr="00FA4F77">
              <w:rPr>
                <w:bCs/>
                <w:sz w:val="22"/>
              </w:rPr>
              <w:t xml:space="preserve"> turi būti suderinamas su </w:t>
            </w:r>
            <w:r w:rsidRPr="00372AF7">
              <w:rPr>
                <w:sz w:val="22"/>
              </w:rPr>
              <w:t xml:space="preserve">ligoninės </w:t>
            </w:r>
            <w:r w:rsidRPr="00372AF7">
              <w:rPr>
                <w:bCs/>
                <w:sz w:val="22"/>
              </w:rPr>
              <w:t>turima</w:t>
            </w:r>
            <w:r w:rsidRPr="00372AF7">
              <w:rPr>
                <w:sz w:val="22"/>
              </w:rPr>
              <w:t xml:space="preserve"> pacientų tyrimų </w:t>
            </w:r>
            <w:proofErr w:type="spellStart"/>
            <w:r w:rsidRPr="006F49E3">
              <w:rPr>
                <w:sz w:val="22"/>
              </w:rPr>
              <w:t>Custo</w:t>
            </w:r>
            <w:proofErr w:type="spellEnd"/>
            <w:r w:rsidRPr="00372AF7">
              <w:rPr>
                <w:sz w:val="22"/>
              </w:rPr>
              <w:t xml:space="preserve"> duomenų baze</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4D463D0" w14:textId="77777777" w:rsidR="00D65CBE" w:rsidRPr="00190286" w:rsidRDefault="00D65CBE" w:rsidP="00815612">
            <w:pPr>
              <w:rPr>
                <w:color w:val="000000" w:themeColor="text1"/>
              </w:rPr>
            </w:pPr>
            <w:r w:rsidRPr="00FA4F77">
              <w:rPr>
                <w:sz w:val="22"/>
              </w:rPr>
              <w:t>Būtina</w:t>
            </w:r>
            <w:r>
              <w:rPr>
                <w:sz w:val="22"/>
              </w:rPr>
              <w:t xml:space="preserve">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30616A1" w14:textId="77777777" w:rsidR="00D65CBE" w:rsidRPr="00190286" w:rsidRDefault="00D65CBE" w:rsidP="00815612">
            <w:pPr>
              <w:rPr>
                <w:color w:val="000000" w:themeColor="text1"/>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6B9EDFE6" w14:textId="77777777" w:rsidR="00D65CBE" w:rsidRPr="00190286" w:rsidRDefault="00D65CBE" w:rsidP="00815612">
            <w:pPr>
              <w:rPr>
                <w:color w:val="000000" w:themeColor="text1"/>
                <w:u w:val="single"/>
              </w:rPr>
            </w:pPr>
          </w:p>
        </w:tc>
      </w:tr>
      <w:tr w:rsidR="00D65CBE" w:rsidRPr="00190286" w14:paraId="16B494FC"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FFCB279" w14:textId="77777777" w:rsidR="00D65CBE" w:rsidRPr="00190286" w:rsidRDefault="00D65CBE" w:rsidP="00815612">
            <w:pPr>
              <w:contextualSpacing/>
              <w:jc w:val="center"/>
              <w:rPr>
                <w:color w:val="000000" w:themeColor="text1"/>
              </w:rPr>
            </w:pPr>
            <w:r>
              <w:rPr>
                <w:color w:val="000000" w:themeColor="text1"/>
                <w:sz w:val="22"/>
              </w:rPr>
              <w:t>2.14.</w:t>
            </w:r>
          </w:p>
        </w:tc>
        <w:tc>
          <w:tcPr>
            <w:tcW w:w="454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C579324" w14:textId="77777777" w:rsidR="00D65CBE" w:rsidRPr="00190286" w:rsidRDefault="00D65CBE" w:rsidP="00815612">
            <w:pPr>
              <w:ind w:right="57"/>
              <w:rPr>
                <w:color w:val="000000" w:themeColor="text1"/>
              </w:rPr>
            </w:pPr>
            <w:r>
              <w:rPr>
                <w:color w:val="000000" w:themeColor="text1"/>
                <w:sz w:val="22"/>
              </w:rPr>
              <w:t>Komplektacija:</w:t>
            </w:r>
          </w:p>
        </w:tc>
      </w:tr>
      <w:tr w:rsidR="00D65CBE" w:rsidRPr="00190286" w14:paraId="790B8949"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8C45746" w14:textId="77777777" w:rsidR="00D65CBE" w:rsidRDefault="00D65CBE" w:rsidP="00815612">
            <w:pPr>
              <w:contextualSpacing/>
              <w:jc w:val="center"/>
              <w:rPr>
                <w:color w:val="000000" w:themeColor="text1"/>
                <w:sz w:val="22"/>
              </w:rPr>
            </w:pPr>
            <w:r>
              <w:rPr>
                <w:color w:val="000000" w:themeColor="text1"/>
                <w:sz w:val="22"/>
              </w:rPr>
              <w:t>2.14.1.</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0F54D619" w14:textId="77777777" w:rsidR="00D65CBE" w:rsidRDefault="00D65CBE" w:rsidP="00815612">
            <w:pPr>
              <w:rPr>
                <w:color w:val="000000" w:themeColor="text1"/>
                <w:sz w:val="22"/>
              </w:rPr>
            </w:pPr>
            <w:r w:rsidRPr="009E2042">
              <w:rPr>
                <w:bCs/>
                <w:sz w:val="22"/>
              </w:rPr>
              <w:t>Registratorius</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4A6435D" w14:textId="77777777" w:rsidR="00D65CBE" w:rsidRPr="00190286" w:rsidRDefault="00D65CBE" w:rsidP="00815612">
            <w:pPr>
              <w:rPr>
                <w:color w:val="000000" w:themeColor="text1"/>
              </w:rPr>
            </w:pPr>
            <w:r w:rsidRPr="009E2042">
              <w:rPr>
                <w:color w:val="000000"/>
                <w:sz w:val="22"/>
                <w:lang w:val="it-IT"/>
              </w:rPr>
              <w:t>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9732F29" w14:textId="77777777" w:rsidR="00D65CBE" w:rsidRPr="00190286" w:rsidRDefault="00D65CBE" w:rsidP="00815612">
            <w:pPr>
              <w:ind w:right="57"/>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12E512B6" w14:textId="77777777" w:rsidR="00D65CBE" w:rsidRPr="00190286" w:rsidRDefault="00D65CBE" w:rsidP="00815612">
            <w:pPr>
              <w:ind w:right="57"/>
              <w:rPr>
                <w:color w:val="000000" w:themeColor="text1"/>
              </w:rPr>
            </w:pPr>
          </w:p>
        </w:tc>
      </w:tr>
      <w:tr w:rsidR="00D65CBE" w:rsidRPr="00190286" w14:paraId="6E411C90"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A9EA610" w14:textId="77777777" w:rsidR="00D65CBE" w:rsidRDefault="00D65CBE" w:rsidP="00815612">
            <w:pPr>
              <w:contextualSpacing/>
              <w:jc w:val="center"/>
              <w:rPr>
                <w:color w:val="000000" w:themeColor="text1"/>
                <w:sz w:val="22"/>
              </w:rPr>
            </w:pPr>
            <w:r>
              <w:rPr>
                <w:color w:val="000000" w:themeColor="text1"/>
                <w:sz w:val="22"/>
              </w:rPr>
              <w:t>2.14.2.</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355870F" w14:textId="77777777" w:rsidR="00D65CBE" w:rsidRDefault="00D65CBE" w:rsidP="00815612">
            <w:pPr>
              <w:rPr>
                <w:color w:val="000000" w:themeColor="text1"/>
                <w:sz w:val="22"/>
              </w:rPr>
            </w:pPr>
            <w:r w:rsidRPr="009E2042">
              <w:rPr>
                <w:bCs/>
                <w:sz w:val="22"/>
              </w:rPr>
              <w:t>Akumuliatorius</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32B1CB8" w14:textId="77777777" w:rsidR="00D65CBE" w:rsidRPr="00190286" w:rsidRDefault="00D65CBE" w:rsidP="00815612">
            <w:pPr>
              <w:rPr>
                <w:color w:val="000000" w:themeColor="text1"/>
              </w:rPr>
            </w:pPr>
            <w:r w:rsidRPr="009E2042">
              <w:rPr>
                <w:color w:val="000000"/>
                <w:sz w:val="22"/>
                <w:lang w:val="it-IT"/>
              </w:rPr>
              <w:t>2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9A99D" w14:textId="77777777" w:rsidR="00D65CBE" w:rsidRPr="00190286" w:rsidRDefault="00D65CBE" w:rsidP="00815612">
            <w:pPr>
              <w:ind w:right="57"/>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6FECE604" w14:textId="77777777" w:rsidR="00D65CBE" w:rsidRPr="00190286" w:rsidRDefault="00D65CBE" w:rsidP="00815612">
            <w:pPr>
              <w:ind w:right="57"/>
              <w:rPr>
                <w:color w:val="000000" w:themeColor="text1"/>
              </w:rPr>
            </w:pPr>
          </w:p>
        </w:tc>
      </w:tr>
      <w:tr w:rsidR="00D65CBE" w:rsidRPr="00190286" w14:paraId="01BB4AF2"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2F1BCEB" w14:textId="77777777" w:rsidR="00D65CBE" w:rsidRDefault="00D65CBE" w:rsidP="00815612">
            <w:pPr>
              <w:contextualSpacing/>
              <w:jc w:val="center"/>
              <w:rPr>
                <w:color w:val="000000" w:themeColor="text1"/>
                <w:sz w:val="22"/>
              </w:rPr>
            </w:pPr>
            <w:r>
              <w:rPr>
                <w:color w:val="000000" w:themeColor="text1"/>
                <w:sz w:val="22"/>
              </w:rPr>
              <w:t>2.14.3.</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1EE95FE9" w14:textId="77777777" w:rsidR="00D65CBE" w:rsidRDefault="00D65CBE" w:rsidP="00815612">
            <w:pPr>
              <w:rPr>
                <w:color w:val="000000" w:themeColor="text1"/>
                <w:sz w:val="22"/>
              </w:rPr>
            </w:pPr>
            <w:r w:rsidRPr="009E2042">
              <w:rPr>
                <w:bCs/>
                <w:sz w:val="22"/>
              </w:rPr>
              <w:t>Akumuliatorių pakrovėjas</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A112DA1" w14:textId="77777777" w:rsidR="00D65CBE" w:rsidRPr="00190286" w:rsidRDefault="00D65CBE" w:rsidP="00815612">
            <w:pPr>
              <w:rPr>
                <w:color w:val="000000" w:themeColor="text1"/>
              </w:rPr>
            </w:pPr>
            <w:r w:rsidRPr="009E2042">
              <w:rPr>
                <w:color w:val="000000"/>
                <w:sz w:val="22"/>
                <w:lang w:val="it-IT"/>
              </w:rPr>
              <w:t>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0107E57" w14:textId="77777777" w:rsidR="00D65CBE" w:rsidRPr="00190286" w:rsidRDefault="00D65CBE" w:rsidP="00815612">
            <w:pPr>
              <w:ind w:right="57"/>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13CB8508" w14:textId="77777777" w:rsidR="00D65CBE" w:rsidRPr="00190286" w:rsidRDefault="00D65CBE" w:rsidP="00815612">
            <w:pPr>
              <w:ind w:right="57"/>
              <w:rPr>
                <w:color w:val="000000" w:themeColor="text1"/>
              </w:rPr>
            </w:pPr>
          </w:p>
        </w:tc>
      </w:tr>
      <w:tr w:rsidR="00D65CBE" w:rsidRPr="00190286" w14:paraId="2F4D61C1"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936C82E" w14:textId="77777777" w:rsidR="00D65CBE" w:rsidRDefault="00D65CBE" w:rsidP="00815612">
            <w:pPr>
              <w:contextualSpacing/>
              <w:jc w:val="center"/>
              <w:rPr>
                <w:color w:val="000000" w:themeColor="text1"/>
                <w:sz w:val="22"/>
              </w:rPr>
            </w:pPr>
            <w:r>
              <w:rPr>
                <w:color w:val="000000" w:themeColor="text1"/>
                <w:sz w:val="22"/>
              </w:rPr>
              <w:t>2.14.4.</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15AA38B8" w14:textId="77777777" w:rsidR="00D65CBE" w:rsidRDefault="00D65CBE" w:rsidP="00815612">
            <w:pPr>
              <w:rPr>
                <w:color w:val="000000" w:themeColor="text1"/>
                <w:sz w:val="22"/>
              </w:rPr>
            </w:pPr>
            <w:r w:rsidRPr="009E2042">
              <w:rPr>
                <w:bCs/>
                <w:sz w:val="22"/>
              </w:rPr>
              <w:t>Atminties kortelė SD</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3E4E9F01" w14:textId="77777777" w:rsidR="00D65CBE" w:rsidRPr="00190286" w:rsidRDefault="00D65CBE" w:rsidP="00815612">
            <w:pPr>
              <w:rPr>
                <w:color w:val="000000" w:themeColor="text1"/>
              </w:rPr>
            </w:pPr>
            <w:r w:rsidRPr="009E2042">
              <w:rPr>
                <w:color w:val="000000"/>
                <w:sz w:val="22"/>
                <w:lang w:val="it-IT"/>
              </w:rPr>
              <w:t>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936BC45" w14:textId="77777777" w:rsidR="00D65CBE" w:rsidRPr="00190286" w:rsidRDefault="00D65CBE" w:rsidP="00815612">
            <w:pPr>
              <w:ind w:right="57"/>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73E18F8F" w14:textId="77777777" w:rsidR="00D65CBE" w:rsidRPr="00190286" w:rsidRDefault="00D65CBE" w:rsidP="00815612">
            <w:pPr>
              <w:ind w:right="57"/>
              <w:rPr>
                <w:color w:val="000000" w:themeColor="text1"/>
              </w:rPr>
            </w:pPr>
          </w:p>
        </w:tc>
      </w:tr>
      <w:tr w:rsidR="00D65CBE" w:rsidRPr="00190286" w14:paraId="57A07945"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6ABE5E1" w14:textId="77777777" w:rsidR="00D65CBE" w:rsidRDefault="00D65CBE" w:rsidP="00815612">
            <w:pPr>
              <w:contextualSpacing/>
              <w:jc w:val="center"/>
              <w:rPr>
                <w:color w:val="000000" w:themeColor="text1"/>
                <w:sz w:val="22"/>
              </w:rPr>
            </w:pPr>
            <w:r>
              <w:rPr>
                <w:color w:val="000000" w:themeColor="text1"/>
                <w:sz w:val="22"/>
              </w:rPr>
              <w:t>2.14.5.</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B9ECE7E" w14:textId="77777777" w:rsidR="00D65CBE" w:rsidRDefault="00D65CBE" w:rsidP="00815612">
            <w:pPr>
              <w:rPr>
                <w:color w:val="000000" w:themeColor="text1"/>
                <w:sz w:val="22"/>
              </w:rPr>
            </w:pPr>
            <w:r w:rsidRPr="009E2042">
              <w:rPr>
                <w:bCs/>
                <w:sz w:val="22"/>
              </w:rPr>
              <w:t>Krepšelis su dirželiu ant kaklo</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66484E0" w14:textId="77777777" w:rsidR="00D65CBE" w:rsidRPr="00190286" w:rsidRDefault="00D65CBE" w:rsidP="00815612">
            <w:pPr>
              <w:rPr>
                <w:color w:val="000000" w:themeColor="text1"/>
              </w:rPr>
            </w:pPr>
            <w:r w:rsidRPr="009E2042">
              <w:rPr>
                <w:color w:val="000000"/>
                <w:sz w:val="22"/>
                <w:lang w:val="it-IT"/>
              </w:rPr>
              <w:t>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94A5BB0" w14:textId="77777777" w:rsidR="00D65CBE" w:rsidRPr="00190286" w:rsidRDefault="00D65CBE" w:rsidP="00815612">
            <w:pPr>
              <w:ind w:right="57"/>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34AC78BB" w14:textId="77777777" w:rsidR="00D65CBE" w:rsidRPr="00190286" w:rsidRDefault="00D65CBE" w:rsidP="00815612">
            <w:pPr>
              <w:ind w:right="57"/>
              <w:rPr>
                <w:color w:val="000000" w:themeColor="text1"/>
              </w:rPr>
            </w:pPr>
          </w:p>
        </w:tc>
      </w:tr>
      <w:tr w:rsidR="00D65CBE" w:rsidRPr="00190286" w14:paraId="2C0A8686"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2593604" w14:textId="77777777" w:rsidR="00D65CBE" w:rsidRDefault="00D65CBE" w:rsidP="00815612">
            <w:pPr>
              <w:contextualSpacing/>
              <w:jc w:val="center"/>
              <w:rPr>
                <w:color w:val="000000" w:themeColor="text1"/>
                <w:sz w:val="22"/>
              </w:rPr>
            </w:pPr>
            <w:r>
              <w:rPr>
                <w:color w:val="000000" w:themeColor="text1"/>
                <w:sz w:val="22"/>
              </w:rPr>
              <w:t>2.15.</w:t>
            </w:r>
          </w:p>
        </w:tc>
        <w:tc>
          <w:tcPr>
            <w:tcW w:w="454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7A0B25" w14:textId="77777777" w:rsidR="00D65CBE" w:rsidRPr="00190286" w:rsidRDefault="00D65CBE" w:rsidP="00815612">
            <w:pPr>
              <w:ind w:right="57"/>
              <w:rPr>
                <w:color w:val="000000" w:themeColor="text1"/>
              </w:rPr>
            </w:pPr>
            <w:r>
              <w:rPr>
                <w:bCs/>
                <w:sz w:val="22"/>
              </w:rPr>
              <w:t>Bendrieji reikalavimai:</w:t>
            </w:r>
          </w:p>
        </w:tc>
      </w:tr>
      <w:tr w:rsidR="00D65CBE" w:rsidRPr="00190286" w14:paraId="1BC459DE"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AD794BA" w14:textId="77777777" w:rsidR="00D65CBE" w:rsidRPr="00190286" w:rsidRDefault="00D65CBE" w:rsidP="00815612">
            <w:pPr>
              <w:contextualSpacing/>
              <w:jc w:val="center"/>
              <w:rPr>
                <w:color w:val="000000" w:themeColor="text1"/>
              </w:rPr>
            </w:pPr>
            <w:r>
              <w:rPr>
                <w:color w:val="000000" w:themeColor="text1"/>
                <w:sz w:val="22"/>
              </w:rPr>
              <w:t>2.15.1.</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B717971" w14:textId="77777777" w:rsidR="00D65CBE" w:rsidRPr="00190286" w:rsidRDefault="00D65CBE" w:rsidP="00815612">
            <w:pPr>
              <w:rPr>
                <w:color w:val="000000" w:themeColor="text1"/>
              </w:rPr>
            </w:pPr>
            <w:smartTag w:uri="schemas-tilde-lt/tildestengine" w:element="templates">
              <w:smartTagPr>
                <w:attr w:name="text" w:val="Sertifikatai"/>
                <w:attr w:name="id" w:val="-1"/>
                <w:attr w:name="baseform" w:val="sertifikat|as"/>
              </w:smartTagPr>
              <w:r w:rsidRPr="009E2042">
                <w:rPr>
                  <w:sz w:val="22"/>
                </w:rPr>
                <w:t>Sertifikatai</w:t>
              </w:r>
            </w:smartTag>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3B4C9DAC" w14:textId="77777777" w:rsidR="00D65CBE" w:rsidRPr="00190286" w:rsidRDefault="00D65CBE" w:rsidP="00815612">
            <w:pPr>
              <w:rPr>
                <w:color w:val="000000" w:themeColor="text1"/>
              </w:rPr>
            </w:pPr>
            <w:r w:rsidRPr="009E2042">
              <w:rPr>
                <w:bCs/>
                <w:sz w:val="22"/>
              </w:rPr>
              <w:t>CE atitikties deklaracija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5499D1D" w14:textId="77777777" w:rsidR="00D65CBE" w:rsidRPr="00190286" w:rsidRDefault="00D65CBE" w:rsidP="00815612">
            <w:pPr>
              <w:ind w:right="57"/>
              <w:rPr>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741D1BE7" w14:textId="77777777" w:rsidR="00D65CBE" w:rsidRPr="00190286" w:rsidRDefault="00D65CBE" w:rsidP="00815612">
            <w:pPr>
              <w:ind w:right="57"/>
              <w:rPr>
                <w:color w:val="000000" w:themeColor="text1"/>
              </w:rPr>
            </w:pPr>
          </w:p>
        </w:tc>
      </w:tr>
      <w:tr w:rsidR="00D65CBE" w:rsidRPr="00190286" w14:paraId="4F03E848"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6B85152" w14:textId="77777777" w:rsidR="00D65CBE" w:rsidRPr="00190286" w:rsidRDefault="00D65CBE" w:rsidP="00815612">
            <w:pPr>
              <w:contextualSpacing/>
              <w:jc w:val="center"/>
              <w:rPr>
                <w:color w:val="000000" w:themeColor="text1"/>
              </w:rPr>
            </w:pPr>
            <w:r>
              <w:rPr>
                <w:color w:val="000000" w:themeColor="text1"/>
                <w:sz w:val="22"/>
              </w:rPr>
              <w:t>2.15.2.</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8148F0D" w14:textId="77777777" w:rsidR="00D65CBE" w:rsidRPr="00190286" w:rsidRDefault="00D65CBE" w:rsidP="00815612">
            <w:pPr>
              <w:rPr>
                <w:color w:val="000000" w:themeColor="text1"/>
              </w:rPr>
            </w:pPr>
            <w:r w:rsidRPr="00683047">
              <w:rPr>
                <w:sz w:val="22"/>
              </w:rPr>
              <w:t xml:space="preserve">Garantija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7C0E4E0" w14:textId="77777777" w:rsidR="00D65CBE" w:rsidRPr="00190286" w:rsidRDefault="00D65CBE" w:rsidP="00815612">
            <w:pPr>
              <w:ind w:right="57"/>
              <w:rPr>
                <w:color w:val="000000" w:themeColor="text1"/>
              </w:rPr>
            </w:pPr>
            <w:r>
              <w:rPr>
                <w:sz w:val="22"/>
              </w:rPr>
              <w:t xml:space="preserve">≥ </w:t>
            </w:r>
            <w:r w:rsidRPr="009E2042">
              <w:rPr>
                <w:sz w:val="22"/>
              </w:rPr>
              <w:t>12 mėnesių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E1948A8" w14:textId="77777777" w:rsidR="00D65CBE" w:rsidRPr="00190286" w:rsidRDefault="00D65CBE" w:rsidP="00815612">
            <w:pPr>
              <w:ind w:right="57"/>
              <w:rPr>
                <w:bCs/>
                <w:color w:val="000000" w:themeColor="text1"/>
              </w:rPr>
            </w:pPr>
          </w:p>
        </w:tc>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tcPr>
          <w:p w14:paraId="3B05225C" w14:textId="77777777" w:rsidR="00D65CBE" w:rsidRPr="00190286" w:rsidRDefault="00D65CBE" w:rsidP="00815612">
            <w:pPr>
              <w:ind w:right="57"/>
              <w:rPr>
                <w:bCs/>
                <w:color w:val="000000" w:themeColor="text1"/>
              </w:rPr>
            </w:pPr>
          </w:p>
        </w:tc>
      </w:tr>
    </w:tbl>
    <w:p w14:paraId="63F2E939" w14:textId="77777777" w:rsidR="00D65CBE" w:rsidRDefault="00D65CBE" w:rsidP="00D65CBE"/>
    <w:p w14:paraId="78EA0C17" w14:textId="77777777" w:rsidR="00D65CBE" w:rsidRPr="00FA469B" w:rsidRDefault="00D65CBE" w:rsidP="00D65CBE">
      <w:pPr>
        <w:ind w:left="709"/>
        <w:jc w:val="center"/>
        <w:rPr>
          <w:rFonts w:cs="Times New Roman"/>
          <w:b/>
          <w:bCs/>
        </w:rPr>
      </w:pPr>
      <w:r>
        <w:rPr>
          <w:rFonts w:cs="Times New Roman"/>
          <w:b/>
          <w:bCs/>
        </w:rPr>
        <w:t>TREČIA</w:t>
      </w:r>
      <w:r w:rsidRPr="00FA469B">
        <w:rPr>
          <w:rFonts w:cs="Times New Roman"/>
          <w:b/>
          <w:bCs/>
        </w:rPr>
        <w:t xml:space="preserve"> PIRKIMO DALIS</w:t>
      </w:r>
    </w:p>
    <w:p w14:paraId="45DECD22" w14:textId="77777777" w:rsidR="00D65CBE" w:rsidRDefault="00D65CBE" w:rsidP="00D65CBE">
      <w:pPr>
        <w:pStyle w:val="Sraopastraipa"/>
        <w:ind w:left="709"/>
        <w:rPr>
          <w:rFonts w:cs="Times New Roman"/>
        </w:rPr>
      </w:pPr>
    </w:p>
    <w:p w14:paraId="0F707815" w14:textId="2D405E38" w:rsidR="00D65CBE" w:rsidRPr="000C6B12" w:rsidRDefault="00D65CBE" w:rsidP="00D65CBE">
      <w:pPr>
        <w:pStyle w:val="Antrat"/>
        <w:rPr>
          <w:rFonts w:cs="Times New Roman"/>
          <w:b w:val="0"/>
          <w:bCs w:val="0"/>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Pr>
          <w:rFonts w:cs="Times New Roman"/>
          <w:noProof/>
        </w:rPr>
        <w:t>6</w:t>
      </w:r>
      <w:r w:rsidRPr="000C6B12">
        <w:rPr>
          <w:rFonts w:cs="Times New Roman"/>
        </w:rPr>
        <w:fldChar w:fldCharType="end"/>
      </w:r>
      <w:r w:rsidRPr="000C6B12">
        <w:rPr>
          <w:rFonts w:cs="Times New Roman"/>
        </w:rPr>
        <w:t xml:space="preserve"> lentelė. </w:t>
      </w:r>
      <w:r w:rsidRPr="000C6B12">
        <w:rPr>
          <w:rFonts w:cs="Times New Roman"/>
          <w:b w:val="0"/>
        </w:rPr>
        <w:t>Pasiūlymo kaina</w:t>
      </w:r>
    </w:p>
    <w:tbl>
      <w:tblPr>
        <w:tblStyle w:val="Lentelstinklelis"/>
        <w:tblW w:w="5127" w:type="pct"/>
        <w:tblInd w:w="0" w:type="dxa"/>
        <w:tblLook w:val="04A0" w:firstRow="1" w:lastRow="0" w:firstColumn="1" w:lastColumn="0" w:noHBand="0" w:noVBand="1"/>
      </w:tblPr>
      <w:tblGrid>
        <w:gridCol w:w="559"/>
        <w:gridCol w:w="505"/>
        <w:gridCol w:w="2050"/>
        <w:gridCol w:w="993"/>
        <w:gridCol w:w="1127"/>
        <w:gridCol w:w="1422"/>
        <w:gridCol w:w="22"/>
        <w:gridCol w:w="1929"/>
        <w:gridCol w:w="1266"/>
      </w:tblGrid>
      <w:tr w:rsidR="00D65CBE" w:rsidRPr="00E34F4F" w14:paraId="115C27A8" w14:textId="77777777" w:rsidTr="00815612">
        <w:tc>
          <w:tcPr>
            <w:tcW w:w="283" w:type="pct"/>
          </w:tcPr>
          <w:p w14:paraId="68BB723A" w14:textId="77777777" w:rsidR="00D65CBE" w:rsidRPr="00E34F4F" w:rsidRDefault="00D65CBE" w:rsidP="00815612">
            <w:pPr>
              <w:rPr>
                <w:b/>
                <w:bCs/>
                <w:sz w:val="22"/>
              </w:rPr>
            </w:pPr>
            <w:r w:rsidRPr="00E34F4F">
              <w:rPr>
                <w:b/>
                <w:bCs/>
                <w:sz w:val="22"/>
              </w:rPr>
              <w:t>Nr.</w:t>
            </w:r>
          </w:p>
        </w:tc>
        <w:tc>
          <w:tcPr>
            <w:tcW w:w="1294" w:type="pct"/>
            <w:gridSpan w:val="2"/>
          </w:tcPr>
          <w:p w14:paraId="7A1A088A" w14:textId="77777777" w:rsidR="00D65CBE" w:rsidRPr="00E34F4F" w:rsidRDefault="00D65CBE" w:rsidP="00815612">
            <w:pPr>
              <w:jc w:val="center"/>
              <w:rPr>
                <w:b/>
                <w:bCs/>
                <w:sz w:val="22"/>
              </w:rPr>
            </w:pPr>
            <w:r w:rsidRPr="00E34F4F">
              <w:rPr>
                <w:b/>
                <w:bCs/>
                <w:sz w:val="22"/>
              </w:rPr>
              <w:t>Pirkimo objektas</w:t>
            </w:r>
          </w:p>
        </w:tc>
        <w:tc>
          <w:tcPr>
            <w:tcW w:w="503" w:type="pct"/>
          </w:tcPr>
          <w:p w14:paraId="53C67E6F" w14:textId="77777777" w:rsidR="00D65CBE" w:rsidRPr="00E34F4F" w:rsidRDefault="00D65CBE" w:rsidP="00815612">
            <w:pPr>
              <w:jc w:val="center"/>
              <w:rPr>
                <w:b/>
                <w:bCs/>
                <w:sz w:val="22"/>
              </w:rPr>
            </w:pPr>
            <w:r w:rsidRPr="00E34F4F">
              <w:rPr>
                <w:b/>
                <w:bCs/>
                <w:sz w:val="22"/>
              </w:rPr>
              <w:t>Mato vienetas</w:t>
            </w:r>
          </w:p>
        </w:tc>
        <w:tc>
          <w:tcPr>
            <w:tcW w:w="571" w:type="pct"/>
          </w:tcPr>
          <w:p w14:paraId="00ED3C2C" w14:textId="77777777" w:rsidR="00D65CBE" w:rsidRPr="00E34F4F" w:rsidRDefault="00D65CBE" w:rsidP="00815612">
            <w:pPr>
              <w:jc w:val="center"/>
              <w:rPr>
                <w:b/>
                <w:bCs/>
                <w:sz w:val="22"/>
              </w:rPr>
            </w:pPr>
            <w:r w:rsidRPr="00E34F4F">
              <w:rPr>
                <w:b/>
                <w:bCs/>
                <w:sz w:val="22"/>
              </w:rPr>
              <w:t>Kiekis</w:t>
            </w:r>
          </w:p>
        </w:tc>
        <w:tc>
          <w:tcPr>
            <w:tcW w:w="731" w:type="pct"/>
            <w:gridSpan w:val="2"/>
          </w:tcPr>
          <w:p w14:paraId="282A2147" w14:textId="77777777" w:rsidR="00D65CBE" w:rsidRPr="00E34F4F" w:rsidRDefault="00D65CBE" w:rsidP="00815612">
            <w:pPr>
              <w:jc w:val="center"/>
              <w:rPr>
                <w:b/>
                <w:bCs/>
                <w:sz w:val="22"/>
              </w:rPr>
            </w:pPr>
            <w:r w:rsidRPr="00E34F4F">
              <w:rPr>
                <w:b/>
                <w:bCs/>
                <w:sz w:val="22"/>
              </w:rPr>
              <w:t xml:space="preserve">Mato vieneto </w:t>
            </w:r>
            <w:r w:rsidRPr="00E34F4F">
              <w:rPr>
                <w:b/>
                <w:bCs/>
                <w:sz w:val="22"/>
              </w:rPr>
              <w:t>į</w:t>
            </w:r>
            <w:r w:rsidRPr="00E34F4F">
              <w:rPr>
                <w:b/>
                <w:bCs/>
                <w:sz w:val="22"/>
              </w:rPr>
              <w:t>kainis, Eur be PVM</w:t>
            </w:r>
          </w:p>
        </w:tc>
        <w:tc>
          <w:tcPr>
            <w:tcW w:w="977" w:type="pct"/>
          </w:tcPr>
          <w:p w14:paraId="734B6A99" w14:textId="77777777" w:rsidR="00D65CBE" w:rsidRPr="00E34F4F" w:rsidRDefault="00D65CBE" w:rsidP="00815612">
            <w:pPr>
              <w:jc w:val="center"/>
              <w:rPr>
                <w:b/>
                <w:bCs/>
                <w:sz w:val="22"/>
              </w:rPr>
            </w:pPr>
            <w:r w:rsidRPr="00E34F4F">
              <w:rPr>
                <w:b/>
                <w:bCs/>
                <w:sz w:val="22"/>
              </w:rPr>
              <w:t>Suma, Eur be PVM</w:t>
            </w:r>
          </w:p>
        </w:tc>
        <w:tc>
          <w:tcPr>
            <w:tcW w:w="641" w:type="pct"/>
          </w:tcPr>
          <w:p w14:paraId="2F4551B4" w14:textId="77777777" w:rsidR="00D65CBE" w:rsidRPr="00E34F4F" w:rsidRDefault="00D65CBE" w:rsidP="00815612">
            <w:pPr>
              <w:jc w:val="center"/>
              <w:rPr>
                <w:b/>
                <w:bCs/>
                <w:sz w:val="22"/>
              </w:rPr>
            </w:pPr>
            <w:r w:rsidRPr="00E34F4F">
              <w:rPr>
                <w:b/>
                <w:bCs/>
                <w:sz w:val="22"/>
              </w:rPr>
              <w:t>PVM tarifas, %</w:t>
            </w:r>
          </w:p>
        </w:tc>
      </w:tr>
      <w:tr w:rsidR="00D65CBE" w:rsidRPr="00E34F4F" w14:paraId="71BD83D7" w14:textId="77777777" w:rsidTr="00815612">
        <w:tc>
          <w:tcPr>
            <w:tcW w:w="283" w:type="pct"/>
          </w:tcPr>
          <w:p w14:paraId="176A1387" w14:textId="77777777" w:rsidR="00D65CBE" w:rsidRPr="00E34F4F" w:rsidRDefault="00D65CBE" w:rsidP="00815612">
            <w:pPr>
              <w:jc w:val="center"/>
              <w:rPr>
                <w:b/>
                <w:bCs/>
                <w:sz w:val="22"/>
              </w:rPr>
            </w:pPr>
            <w:r w:rsidRPr="00E34F4F">
              <w:rPr>
                <w:b/>
                <w:bCs/>
                <w:sz w:val="22"/>
              </w:rPr>
              <w:t>1</w:t>
            </w:r>
          </w:p>
        </w:tc>
        <w:tc>
          <w:tcPr>
            <w:tcW w:w="1294" w:type="pct"/>
            <w:gridSpan w:val="2"/>
          </w:tcPr>
          <w:p w14:paraId="5B7BDE0F" w14:textId="77777777" w:rsidR="00D65CBE" w:rsidRPr="00E34F4F" w:rsidRDefault="00D65CBE" w:rsidP="00815612">
            <w:pPr>
              <w:jc w:val="center"/>
              <w:rPr>
                <w:b/>
                <w:bCs/>
                <w:sz w:val="22"/>
              </w:rPr>
            </w:pPr>
            <w:r w:rsidRPr="00E34F4F">
              <w:rPr>
                <w:b/>
                <w:bCs/>
                <w:sz w:val="22"/>
              </w:rPr>
              <w:t>2</w:t>
            </w:r>
          </w:p>
        </w:tc>
        <w:tc>
          <w:tcPr>
            <w:tcW w:w="503" w:type="pct"/>
          </w:tcPr>
          <w:p w14:paraId="3A02D23F" w14:textId="77777777" w:rsidR="00D65CBE" w:rsidRPr="00E34F4F" w:rsidRDefault="00D65CBE" w:rsidP="00815612">
            <w:pPr>
              <w:jc w:val="center"/>
              <w:rPr>
                <w:b/>
                <w:bCs/>
                <w:sz w:val="22"/>
              </w:rPr>
            </w:pPr>
            <w:r w:rsidRPr="00E34F4F">
              <w:rPr>
                <w:b/>
                <w:bCs/>
                <w:sz w:val="22"/>
              </w:rPr>
              <w:t>3</w:t>
            </w:r>
          </w:p>
        </w:tc>
        <w:tc>
          <w:tcPr>
            <w:tcW w:w="571" w:type="pct"/>
          </w:tcPr>
          <w:p w14:paraId="19488AD7" w14:textId="77777777" w:rsidR="00D65CBE" w:rsidRPr="00E34F4F" w:rsidRDefault="00D65CBE" w:rsidP="00815612">
            <w:pPr>
              <w:jc w:val="center"/>
              <w:rPr>
                <w:b/>
                <w:bCs/>
                <w:sz w:val="22"/>
              </w:rPr>
            </w:pPr>
            <w:r w:rsidRPr="00E34F4F">
              <w:rPr>
                <w:b/>
                <w:bCs/>
                <w:sz w:val="22"/>
              </w:rPr>
              <w:t>4</w:t>
            </w:r>
          </w:p>
        </w:tc>
        <w:tc>
          <w:tcPr>
            <w:tcW w:w="731" w:type="pct"/>
            <w:gridSpan w:val="2"/>
          </w:tcPr>
          <w:p w14:paraId="0F030651" w14:textId="77777777" w:rsidR="00D65CBE" w:rsidRPr="00E34F4F" w:rsidRDefault="00D65CBE" w:rsidP="00815612">
            <w:pPr>
              <w:jc w:val="center"/>
              <w:rPr>
                <w:b/>
                <w:bCs/>
                <w:sz w:val="22"/>
              </w:rPr>
            </w:pPr>
            <w:r w:rsidRPr="00E34F4F">
              <w:rPr>
                <w:b/>
                <w:bCs/>
                <w:sz w:val="22"/>
              </w:rPr>
              <w:t>5</w:t>
            </w:r>
          </w:p>
        </w:tc>
        <w:tc>
          <w:tcPr>
            <w:tcW w:w="977" w:type="pct"/>
          </w:tcPr>
          <w:p w14:paraId="02160B59" w14:textId="77777777" w:rsidR="00D65CBE" w:rsidRPr="00E34F4F" w:rsidRDefault="00D65CBE" w:rsidP="00815612">
            <w:pPr>
              <w:jc w:val="center"/>
              <w:rPr>
                <w:b/>
                <w:bCs/>
                <w:sz w:val="22"/>
              </w:rPr>
            </w:pPr>
            <w:r w:rsidRPr="00E34F4F">
              <w:rPr>
                <w:b/>
                <w:bCs/>
                <w:sz w:val="22"/>
              </w:rPr>
              <w:t>6=4x5</w:t>
            </w:r>
          </w:p>
        </w:tc>
        <w:tc>
          <w:tcPr>
            <w:tcW w:w="641" w:type="pct"/>
          </w:tcPr>
          <w:p w14:paraId="22BE1878" w14:textId="77777777" w:rsidR="00D65CBE" w:rsidRPr="00E34F4F" w:rsidRDefault="00D65CBE" w:rsidP="00815612">
            <w:pPr>
              <w:jc w:val="center"/>
              <w:rPr>
                <w:b/>
                <w:bCs/>
                <w:sz w:val="22"/>
              </w:rPr>
            </w:pPr>
            <w:r w:rsidRPr="00E34F4F">
              <w:rPr>
                <w:b/>
                <w:bCs/>
                <w:sz w:val="22"/>
              </w:rPr>
              <w:t>7</w:t>
            </w:r>
          </w:p>
        </w:tc>
      </w:tr>
      <w:tr w:rsidR="00D65CBE" w:rsidRPr="00E34F4F" w14:paraId="529E7887" w14:textId="77777777" w:rsidTr="00815612">
        <w:tc>
          <w:tcPr>
            <w:tcW w:w="283" w:type="pct"/>
            <w:vAlign w:val="center"/>
          </w:tcPr>
          <w:p w14:paraId="0E77D48E" w14:textId="77777777" w:rsidR="00D65CBE" w:rsidRPr="00E34F4F" w:rsidRDefault="00D65CBE" w:rsidP="00815612">
            <w:pPr>
              <w:jc w:val="center"/>
              <w:rPr>
                <w:sz w:val="22"/>
              </w:rPr>
            </w:pPr>
            <w:r>
              <w:rPr>
                <w:color w:val="000000"/>
                <w:sz w:val="22"/>
              </w:rPr>
              <w:t>3</w:t>
            </w:r>
            <w:r w:rsidRPr="00E34F4F">
              <w:rPr>
                <w:color w:val="000000"/>
                <w:sz w:val="22"/>
              </w:rPr>
              <w:t>.</w:t>
            </w:r>
          </w:p>
        </w:tc>
        <w:tc>
          <w:tcPr>
            <w:tcW w:w="1294" w:type="pct"/>
            <w:gridSpan w:val="2"/>
            <w:vAlign w:val="center"/>
          </w:tcPr>
          <w:p w14:paraId="26221265" w14:textId="77777777" w:rsidR="00D65CBE" w:rsidRPr="00B9557B" w:rsidRDefault="00D65CBE" w:rsidP="00815612">
            <w:pPr>
              <w:rPr>
                <w:color w:val="000000"/>
                <w:sz w:val="22"/>
              </w:rPr>
            </w:pPr>
            <w:r w:rsidRPr="00B9557B">
              <w:rPr>
                <w:szCs w:val="24"/>
              </w:rPr>
              <w:t>Paciento steb</w:t>
            </w:r>
            <w:r w:rsidRPr="00B9557B">
              <w:rPr>
                <w:szCs w:val="24"/>
              </w:rPr>
              <w:t>ė</w:t>
            </w:r>
            <w:r w:rsidRPr="00B9557B">
              <w:rPr>
                <w:szCs w:val="24"/>
              </w:rPr>
              <w:t>jimo ir transportavimo ve</w:t>
            </w:r>
            <w:r w:rsidRPr="00B9557B">
              <w:rPr>
                <w:szCs w:val="24"/>
              </w:rPr>
              <w:t>ž</w:t>
            </w:r>
            <w:r w:rsidRPr="00B9557B">
              <w:rPr>
                <w:szCs w:val="24"/>
              </w:rPr>
              <w:t>im</w:t>
            </w:r>
            <w:r w:rsidRPr="00B9557B">
              <w:rPr>
                <w:szCs w:val="24"/>
              </w:rPr>
              <w:t>ė</w:t>
            </w:r>
            <w:r w:rsidRPr="00B9557B">
              <w:rPr>
                <w:szCs w:val="24"/>
              </w:rPr>
              <w:t>lis</w:t>
            </w:r>
          </w:p>
        </w:tc>
        <w:tc>
          <w:tcPr>
            <w:tcW w:w="503" w:type="pct"/>
            <w:vAlign w:val="center"/>
          </w:tcPr>
          <w:p w14:paraId="0428791F" w14:textId="77777777" w:rsidR="00D65CBE" w:rsidRPr="00E34F4F" w:rsidRDefault="00D65CBE" w:rsidP="00815612">
            <w:pPr>
              <w:jc w:val="center"/>
              <w:rPr>
                <w:sz w:val="22"/>
              </w:rPr>
            </w:pPr>
            <w:r>
              <w:rPr>
                <w:sz w:val="22"/>
              </w:rPr>
              <w:t>vnt</w:t>
            </w:r>
            <w:r w:rsidRPr="00E34F4F">
              <w:rPr>
                <w:sz w:val="22"/>
              </w:rPr>
              <w:t>.</w:t>
            </w:r>
          </w:p>
        </w:tc>
        <w:tc>
          <w:tcPr>
            <w:tcW w:w="571" w:type="pct"/>
            <w:vAlign w:val="center"/>
          </w:tcPr>
          <w:p w14:paraId="1FBB583B" w14:textId="77777777" w:rsidR="00D65CBE" w:rsidRPr="00E34F4F" w:rsidRDefault="00D65CBE" w:rsidP="00815612">
            <w:pPr>
              <w:jc w:val="center"/>
              <w:rPr>
                <w:sz w:val="22"/>
              </w:rPr>
            </w:pPr>
            <w:r>
              <w:rPr>
                <w:sz w:val="22"/>
              </w:rPr>
              <w:t>1</w:t>
            </w:r>
          </w:p>
        </w:tc>
        <w:tc>
          <w:tcPr>
            <w:tcW w:w="731" w:type="pct"/>
            <w:gridSpan w:val="2"/>
          </w:tcPr>
          <w:p w14:paraId="71348B39" w14:textId="77777777" w:rsidR="00D65CBE" w:rsidRPr="00E34F4F" w:rsidRDefault="00D65CBE" w:rsidP="00815612">
            <w:pPr>
              <w:jc w:val="center"/>
              <w:rPr>
                <w:sz w:val="22"/>
              </w:rPr>
            </w:pPr>
          </w:p>
        </w:tc>
        <w:tc>
          <w:tcPr>
            <w:tcW w:w="977" w:type="pct"/>
          </w:tcPr>
          <w:p w14:paraId="07CE07F7" w14:textId="77777777" w:rsidR="00D65CBE" w:rsidRPr="00E34F4F" w:rsidRDefault="00D65CBE" w:rsidP="00815612">
            <w:pPr>
              <w:jc w:val="center"/>
              <w:rPr>
                <w:sz w:val="22"/>
              </w:rPr>
            </w:pPr>
          </w:p>
        </w:tc>
        <w:tc>
          <w:tcPr>
            <w:tcW w:w="641" w:type="pct"/>
          </w:tcPr>
          <w:p w14:paraId="061444C2" w14:textId="77777777" w:rsidR="00D65CBE" w:rsidRPr="00E34F4F" w:rsidRDefault="00D65CBE" w:rsidP="00815612">
            <w:pPr>
              <w:jc w:val="center"/>
              <w:rPr>
                <w:sz w:val="22"/>
              </w:rPr>
            </w:pPr>
          </w:p>
        </w:tc>
      </w:tr>
      <w:tr w:rsidR="00D65CBE" w:rsidRPr="00E34F4F" w14:paraId="71570EE3" w14:textId="77777777" w:rsidTr="00815612">
        <w:trPr>
          <w:gridAfter w:val="1"/>
          <w:wAfter w:w="641" w:type="pct"/>
        </w:trPr>
        <w:tc>
          <w:tcPr>
            <w:tcW w:w="539" w:type="pct"/>
            <w:gridSpan w:val="2"/>
            <w:tcBorders>
              <w:top w:val="single" w:sz="4" w:space="0" w:color="auto"/>
              <w:left w:val="nil"/>
              <w:bottom w:val="nil"/>
              <w:right w:val="nil"/>
            </w:tcBorders>
          </w:tcPr>
          <w:p w14:paraId="2482B9C6" w14:textId="77777777" w:rsidR="00D65CBE" w:rsidRPr="00E34F4F" w:rsidRDefault="00D65CBE" w:rsidP="00815612">
            <w:pPr>
              <w:jc w:val="right"/>
              <w:rPr>
                <w:sz w:val="22"/>
              </w:rPr>
            </w:pPr>
          </w:p>
        </w:tc>
        <w:tc>
          <w:tcPr>
            <w:tcW w:w="2832" w:type="pct"/>
            <w:gridSpan w:val="4"/>
            <w:tcBorders>
              <w:top w:val="single" w:sz="4" w:space="0" w:color="auto"/>
              <w:left w:val="nil"/>
              <w:bottom w:val="nil"/>
              <w:right w:val="single" w:sz="4" w:space="0" w:color="auto"/>
            </w:tcBorders>
          </w:tcPr>
          <w:p w14:paraId="461D9588"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77FE4983" w14:textId="77777777" w:rsidR="00D65CBE" w:rsidRPr="00E34F4F" w:rsidRDefault="00D65CBE" w:rsidP="00815612">
            <w:pPr>
              <w:rPr>
                <w:sz w:val="22"/>
              </w:rPr>
            </w:pPr>
          </w:p>
        </w:tc>
      </w:tr>
      <w:tr w:rsidR="00D65CBE" w:rsidRPr="00E34F4F" w14:paraId="2BD0B29C" w14:textId="77777777" w:rsidTr="00815612">
        <w:trPr>
          <w:gridAfter w:val="1"/>
          <w:wAfter w:w="641" w:type="pct"/>
        </w:trPr>
        <w:tc>
          <w:tcPr>
            <w:tcW w:w="539" w:type="pct"/>
            <w:gridSpan w:val="2"/>
            <w:tcBorders>
              <w:top w:val="nil"/>
              <w:left w:val="nil"/>
              <w:bottom w:val="nil"/>
              <w:right w:val="nil"/>
            </w:tcBorders>
          </w:tcPr>
          <w:p w14:paraId="33E314AD" w14:textId="77777777" w:rsidR="00D65CBE" w:rsidRPr="00E34F4F" w:rsidRDefault="00D65CBE" w:rsidP="00815612">
            <w:pPr>
              <w:jc w:val="right"/>
              <w:rPr>
                <w:sz w:val="22"/>
              </w:rPr>
            </w:pPr>
          </w:p>
        </w:tc>
        <w:tc>
          <w:tcPr>
            <w:tcW w:w="2832" w:type="pct"/>
            <w:gridSpan w:val="4"/>
            <w:tcBorders>
              <w:top w:val="nil"/>
              <w:left w:val="nil"/>
              <w:bottom w:val="nil"/>
              <w:right w:val="single" w:sz="4" w:space="0" w:color="auto"/>
            </w:tcBorders>
          </w:tcPr>
          <w:p w14:paraId="299CEE37" w14:textId="77777777" w:rsidR="00D65CBE" w:rsidRPr="00E34F4F" w:rsidRDefault="00D65CBE" w:rsidP="00815612">
            <w:pPr>
              <w:jc w:val="right"/>
              <w:rPr>
                <w:sz w:val="22"/>
              </w:rPr>
            </w:pPr>
            <w:r w:rsidRPr="00E34F4F">
              <w:rPr>
                <w:sz w:val="22"/>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046B84C2" w14:textId="77777777" w:rsidR="00D65CBE" w:rsidRPr="00E34F4F" w:rsidRDefault="00D65CBE" w:rsidP="00815612">
            <w:pPr>
              <w:rPr>
                <w:sz w:val="22"/>
              </w:rPr>
            </w:pPr>
          </w:p>
        </w:tc>
      </w:tr>
      <w:tr w:rsidR="00D65CBE" w:rsidRPr="00E34F4F" w14:paraId="5901963B" w14:textId="77777777" w:rsidTr="00815612">
        <w:tc>
          <w:tcPr>
            <w:tcW w:w="539" w:type="pct"/>
            <w:gridSpan w:val="2"/>
            <w:tcBorders>
              <w:top w:val="nil"/>
              <w:left w:val="nil"/>
              <w:bottom w:val="nil"/>
              <w:right w:val="nil"/>
            </w:tcBorders>
          </w:tcPr>
          <w:p w14:paraId="0060E3FE" w14:textId="77777777" w:rsidR="00D65CBE" w:rsidRPr="00E34F4F" w:rsidRDefault="00D65CBE" w:rsidP="00815612">
            <w:pPr>
              <w:jc w:val="right"/>
              <w:rPr>
                <w:sz w:val="22"/>
              </w:rPr>
            </w:pPr>
          </w:p>
        </w:tc>
        <w:tc>
          <w:tcPr>
            <w:tcW w:w="2832" w:type="pct"/>
            <w:gridSpan w:val="4"/>
            <w:tcBorders>
              <w:top w:val="nil"/>
              <w:left w:val="nil"/>
              <w:bottom w:val="nil"/>
              <w:right w:val="single" w:sz="4" w:space="0" w:color="auto"/>
            </w:tcBorders>
          </w:tcPr>
          <w:p w14:paraId="2017282B"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336CC97F" w14:textId="77777777" w:rsidR="00D65CBE" w:rsidRPr="00E34F4F" w:rsidRDefault="00D65CBE" w:rsidP="00815612">
            <w:pPr>
              <w:rPr>
                <w:sz w:val="22"/>
              </w:rPr>
            </w:pPr>
          </w:p>
        </w:tc>
        <w:tc>
          <w:tcPr>
            <w:tcW w:w="641" w:type="pct"/>
            <w:tcBorders>
              <w:top w:val="nil"/>
              <w:left w:val="single" w:sz="4" w:space="0" w:color="auto"/>
              <w:bottom w:val="nil"/>
              <w:right w:val="nil"/>
            </w:tcBorders>
          </w:tcPr>
          <w:p w14:paraId="6F7AE71F" w14:textId="77777777" w:rsidR="00D65CBE" w:rsidRPr="00E34F4F" w:rsidRDefault="00D65CBE" w:rsidP="00815612">
            <w:pPr>
              <w:rPr>
                <w:sz w:val="22"/>
              </w:rPr>
            </w:pPr>
          </w:p>
        </w:tc>
      </w:tr>
    </w:tbl>
    <w:p w14:paraId="2CED4CF2" w14:textId="77777777" w:rsidR="00D65CBE" w:rsidRPr="000C6B12" w:rsidRDefault="00D65CBE" w:rsidP="00D65CBE"/>
    <w:p w14:paraId="26ADAEE4" w14:textId="77777777" w:rsidR="00D65CBE" w:rsidRPr="00FA469B" w:rsidRDefault="00D65CBE" w:rsidP="00D65CBE">
      <w:pPr>
        <w:ind w:firstLine="709"/>
        <w:rPr>
          <w:rFonts w:cs="Times New Roman"/>
        </w:rPr>
      </w:pPr>
      <w:r>
        <w:rPr>
          <w:rFonts w:cs="Times New Roman"/>
        </w:rPr>
        <w:lastRenderedPageBreak/>
        <w:t xml:space="preserve">5. </w:t>
      </w:r>
      <w:r w:rsidRPr="00FA469B">
        <w:rPr>
          <w:rFonts w:cs="Times New Roman"/>
        </w:rPr>
        <w:t>Jei aukščiau esančios lentelės eilutės „PVM, Eur“ laukas nepildomas, nurodykite priežastis, dėl kurių PVM nemokamas: ________________.</w:t>
      </w:r>
    </w:p>
    <w:p w14:paraId="701B2589" w14:textId="77777777" w:rsidR="00D65CBE" w:rsidRPr="000C6B12" w:rsidRDefault="00D65CBE" w:rsidP="00D65CBE"/>
    <w:p w14:paraId="5C7BE843" w14:textId="77777777" w:rsidR="00D65CBE" w:rsidRPr="00E95B26" w:rsidRDefault="00D65CBE" w:rsidP="00D65CBE">
      <w:pPr>
        <w:pStyle w:val="Antrat"/>
        <w:rPr>
          <w:rFonts w:cs="Times New Roman"/>
          <w:szCs w:val="24"/>
        </w:rPr>
      </w:pPr>
      <w:r>
        <w:rPr>
          <w:rFonts w:cs="Times New Roman"/>
          <w:noProof/>
          <w:szCs w:val="24"/>
        </w:rPr>
        <w:t>5</w:t>
      </w:r>
      <w:r w:rsidRPr="00E95B26">
        <w:rPr>
          <w:rFonts w:cs="Times New Roman"/>
          <w:szCs w:val="24"/>
        </w:rPr>
        <w:t xml:space="preserve"> lentelė. </w:t>
      </w:r>
      <w:r w:rsidRPr="00E95B26">
        <w:rPr>
          <w:rFonts w:cs="Times New Roman"/>
          <w:b w:val="0"/>
          <w:szCs w:val="24"/>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412"/>
        <w:gridCol w:w="2692"/>
        <w:gridCol w:w="1842"/>
        <w:gridCol w:w="1838"/>
      </w:tblGrid>
      <w:tr w:rsidR="00D65CBE" w:rsidRPr="00190286" w14:paraId="2E820B18" w14:textId="77777777" w:rsidTr="00815612">
        <w:trPr>
          <w:trHeight w:val="491"/>
        </w:trPr>
        <w:tc>
          <w:tcPr>
            <w:tcW w:w="455" w:type="pct"/>
          </w:tcPr>
          <w:p w14:paraId="188A36F9" w14:textId="77777777" w:rsidR="00D65CBE" w:rsidRPr="00190286" w:rsidRDefault="00D65CBE" w:rsidP="00815612">
            <w:pPr>
              <w:jc w:val="center"/>
              <w:rPr>
                <w:b/>
                <w:color w:val="000000" w:themeColor="text1"/>
              </w:rPr>
            </w:pPr>
            <w:r w:rsidRPr="00190286">
              <w:rPr>
                <w:b/>
                <w:color w:val="000000" w:themeColor="text1"/>
              </w:rPr>
              <w:t>Eil.</w:t>
            </w:r>
          </w:p>
          <w:p w14:paraId="096B9FC3" w14:textId="77777777" w:rsidR="00D65CBE" w:rsidRPr="00190286" w:rsidRDefault="00D65CBE" w:rsidP="00815612">
            <w:pPr>
              <w:jc w:val="center"/>
              <w:rPr>
                <w:color w:val="000000" w:themeColor="text1"/>
              </w:rPr>
            </w:pPr>
            <w:r w:rsidRPr="00190286">
              <w:rPr>
                <w:b/>
                <w:color w:val="000000" w:themeColor="text1"/>
              </w:rPr>
              <w:t>Nr.</w:t>
            </w:r>
          </w:p>
        </w:tc>
        <w:tc>
          <w:tcPr>
            <w:tcW w:w="1248" w:type="pct"/>
          </w:tcPr>
          <w:p w14:paraId="00DCC340" w14:textId="77777777" w:rsidR="00D65CBE" w:rsidRPr="00190286" w:rsidRDefault="00D65CBE" w:rsidP="00815612">
            <w:pPr>
              <w:jc w:val="center"/>
              <w:rPr>
                <w:b/>
                <w:color w:val="000000" w:themeColor="text1"/>
              </w:rPr>
            </w:pPr>
            <w:r w:rsidRPr="00190286">
              <w:rPr>
                <w:b/>
              </w:rPr>
              <w:t>Parametras</w:t>
            </w:r>
          </w:p>
        </w:tc>
        <w:tc>
          <w:tcPr>
            <w:tcW w:w="1393" w:type="pct"/>
          </w:tcPr>
          <w:p w14:paraId="303B25B3" w14:textId="77777777" w:rsidR="00D65CBE" w:rsidRPr="00190286" w:rsidRDefault="00D65CBE" w:rsidP="00815612">
            <w:pPr>
              <w:jc w:val="center"/>
              <w:rPr>
                <w:b/>
                <w:color w:val="000000" w:themeColor="text1"/>
              </w:rPr>
            </w:pPr>
            <w:r w:rsidRPr="00190286">
              <w:rPr>
                <w:b/>
              </w:rPr>
              <w:t>Reikalaujama parametro reikšmė</w:t>
            </w:r>
          </w:p>
        </w:tc>
        <w:tc>
          <w:tcPr>
            <w:tcW w:w="953" w:type="pct"/>
          </w:tcPr>
          <w:p w14:paraId="68220763" w14:textId="77777777" w:rsidR="00D65CBE" w:rsidRPr="00190286" w:rsidRDefault="00D65CBE" w:rsidP="00815612">
            <w:pPr>
              <w:jc w:val="center"/>
              <w:rPr>
                <w:b/>
              </w:rPr>
            </w:pPr>
            <w:r w:rsidRPr="00E95B26">
              <w:rPr>
                <w:b/>
                <w:bCs/>
                <w:szCs w:val="24"/>
              </w:rPr>
              <w:t>Tiekėjo siūloma reikšmė</w:t>
            </w:r>
            <w:r w:rsidRPr="00E95B26">
              <w:rPr>
                <w:rStyle w:val="Puslapioinaosnuoroda"/>
                <w:szCs w:val="24"/>
              </w:rPr>
              <w:footnoteReference w:id="7"/>
            </w:r>
          </w:p>
        </w:tc>
        <w:tc>
          <w:tcPr>
            <w:tcW w:w="951" w:type="pct"/>
          </w:tcPr>
          <w:p w14:paraId="7C82519E" w14:textId="77777777" w:rsidR="00D65CBE" w:rsidRPr="00190286" w:rsidRDefault="00D65CBE" w:rsidP="00815612">
            <w:pPr>
              <w:jc w:val="center"/>
              <w:rPr>
                <w:b/>
              </w:rPr>
            </w:pPr>
            <w:r w:rsidRPr="00E95B26">
              <w:rPr>
                <w:b/>
                <w:bCs/>
                <w:szCs w:val="24"/>
              </w:rPr>
              <w:t>Nuoroda į pagrindžiantį dokumentą (failo pavadinimas, puslapio numeris)</w:t>
            </w:r>
          </w:p>
        </w:tc>
      </w:tr>
      <w:tr w:rsidR="00D65CBE" w:rsidRPr="00190286" w14:paraId="705F614F" w14:textId="77777777" w:rsidTr="00815612">
        <w:trPr>
          <w:trHeight w:val="405"/>
        </w:trPr>
        <w:tc>
          <w:tcPr>
            <w:tcW w:w="455" w:type="pct"/>
            <w:shd w:val="clear" w:color="auto" w:fill="FFFFFF"/>
          </w:tcPr>
          <w:p w14:paraId="4DF05263" w14:textId="77777777" w:rsidR="00D65CBE" w:rsidRPr="00190286" w:rsidRDefault="00D65CBE" w:rsidP="00815612">
            <w:pPr>
              <w:contextualSpacing/>
              <w:jc w:val="center"/>
              <w:rPr>
                <w:bCs/>
                <w:color w:val="000000" w:themeColor="text1"/>
              </w:rPr>
            </w:pPr>
            <w:r>
              <w:rPr>
                <w:color w:val="000000" w:themeColor="text1"/>
                <w:sz w:val="22"/>
              </w:rPr>
              <w:t xml:space="preserve">3.1. </w:t>
            </w:r>
          </w:p>
        </w:tc>
        <w:tc>
          <w:tcPr>
            <w:tcW w:w="1248" w:type="pct"/>
            <w:shd w:val="clear" w:color="auto" w:fill="FFFFFF"/>
          </w:tcPr>
          <w:p w14:paraId="1795826C" w14:textId="77777777" w:rsidR="00D65CBE" w:rsidRPr="00190286" w:rsidRDefault="00D65CBE" w:rsidP="00815612">
            <w:pPr>
              <w:contextualSpacing/>
              <w:rPr>
                <w:bCs/>
                <w:color w:val="000000" w:themeColor="text1"/>
              </w:rPr>
            </w:pPr>
            <w:r>
              <w:rPr>
                <w:color w:val="000000" w:themeColor="text1"/>
                <w:sz w:val="22"/>
              </w:rPr>
              <w:t>Gamintojas, modelis</w:t>
            </w:r>
          </w:p>
        </w:tc>
        <w:tc>
          <w:tcPr>
            <w:tcW w:w="1393" w:type="pct"/>
            <w:shd w:val="clear" w:color="auto" w:fill="FFFFFF"/>
          </w:tcPr>
          <w:p w14:paraId="5DB936A2" w14:textId="77777777" w:rsidR="00D65CBE" w:rsidRPr="00190286" w:rsidRDefault="00D65CBE" w:rsidP="00815612">
            <w:pPr>
              <w:contextualSpacing/>
              <w:rPr>
                <w:b/>
                <w:color w:val="000000" w:themeColor="text1"/>
              </w:rPr>
            </w:pPr>
            <w:r w:rsidRPr="00AD5F68">
              <w:rPr>
                <w:bCs/>
                <w:color w:val="000000" w:themeColor="text1"/>
                <w:sz w:val="22"/>
              </w:rPr>
              <w:t>Nurodyti siūlomos prekės gamintoją ir modelį</w:t>
            </w:r>
          </w:p>
        </w:tc>
        <w:tc>
          <w:tcPr>
            <w:tcW w:w="953" w:type="pct"/>
            <w:shd w:val="clear" w:color="auto" w:fill="FFFFFF"/>
          </w:tcPr>
          <w:p w14:paraId="2571D70B" w14:textId="77777777" w:rsidR="00D65CBE" w:rsidRPr="00190286" w:rsidRDefault="00D65CBE" w:rsidP="00815612">
            <w:pPr>
              <w:contextualSpacing/>
              <w:rPr>
                <w:bCs/>
                <w:color w:val="000000" w:themeColor="text1"/>
              </w:rPr>
            </w:pPr>
          </w:p>
        </w:tc>
        <w:tc>
          <w:tcPr>
            <w:tcW w:w="951" w:type="pct"/>
            <w:shd w:val="clear" w:color="auto" w:fill="FFFFFF"/>
          </w:tcPr>
          <w:p w14:paraId="1B5393F2" w14:textId="77777777" w:rsidR="00D65CBE" w:rsidRPr="00190286" w:rsidRDefault="00D65CBE" w:rsidP="00815612">
            <w:pPr>
              <w:contextualSpacing/>
              <w:rPr>
                <w:bCs/>
                <w:color w:val="000000" w:themeColor="text1"/>
              </w:rPr>
            </w:pPr>
          </w:p>
        </w:tc>
      </w:tr>
      <w:tr w:rsidR="00D65CBE" w:rsidRPr="00190286" w14:paraId="22929D68" w14:textId="77777777" w:rsidTr="00815612">
        <w:tblPrEx>
          <w:tblLook w:val="04A0" w:firstRow="1" w:lastRow="0" w:firstColumn="1" w:lastColumn="0" w:noHBand="0" w:noVBand="1"/>
        </w:tblPrEx>
        <w:trPr>
          <w:trHeight w:val="70"/>
        </w:trPr>
        <w:tc>
          <w:tcPr>
            <w:tcW w:w="455" w:type="pct"/>
            <w:tcBorders>
              <w:top w:val="single" w:sz="4" w:space="0" w:color="auto"/>
              <w:left w:val="single" w:sz="4" w:space="0" w:color="auto"/>
              <w:bottom w:val="single" w:sz="4" w:space="0" w:color="auto"/>
              <w:right w:val="single" w:sz="4" w:space="0" w:color="auto"/>
            </w:tcBorders>
          </w:tcPr>
          <w:p w14:paraId="16250EF6" w14:textId="77777777" w:rsidR="00D65CBE" w:rsidRPr="00190286" w:rsidRDefault="00D65CBE" w:rsidP="00815612">
            <w:pPr>
              <w:contextualSpacing/>
              <w:jc w:val="center"/>
              <w:rPr>
                <w:color w:val="000000" w:themeColor="text1"/>
              </w:rPr>
            </w:pPr>
            <w:r>
              <w:rPr>
                <w:color w:val="000000" w:themeColor="text1"/>
                <w:sz w:val="22"/>
              </w:rPr>
              <w:t>3.2.</w:t>
            </w:r>
          </w:p>
        </w:tc>
        <w:tc>
          <w:tcPr>
            <w:tcW w:w="1248" w:type="pct"/>
            <w:tcBorders>
              <w:top w:val="single" w:sz="4" w:space="0" w:color="auto"/>
              <w:left w:val="single" w:sz="4" w:space="0" w:color="auto"/>
              <w:bottom w:val="single" w:sz="4" w:space="0" w:color="auto"/>
              <w:right w:val="single" w:sz="4" w:space="0" w:color="auto"/>
            </w:tcBorders>
          </w:tcPr>
          <w:p w14:paraId="26BB9F34" w14:textId="77777777" w:rsidR="00D65CBE" w:rsidRPr="00190286" w:rsidRDefault="00D65CBE" w:rsidP="00815612">
            <w:pPr>
              <w:rPr>
                <w:color w:val="000000" w:themeColor="text1"/>
              </w:rPr>
            </w:pPr>
            <w:r w:rsidRPr="00683047">
              <w:rPr>
                <w:bCs/>
                <w:sz w:val="22"/>
              </w:rPr>
              <w:t>Vežimėlis skirtas pacientų transportavimui tiek gulimoje, tiek pusiau sėdimoje padėtyje</w:t>
            </w:r>
          </w:p>
        </w:tc>
        <w:tc>
          <w:tcPr>
            <w:tcW w:w="1393" w:type="pct"/>
            <w:tcBorders>
              <w:top w:val="single" w:sz="4" w:space="0" w:color="auto"/>
              <w:left w:val="single" w:sz="4" w:space="0" w:color="auto"/>
              <w:bottom w:val="single" w:sz="4" w:space="0" w:color="auto"/>
              <w:right w:val="single" w:sz="4" w:space="0" w:color="auto"/>
            </w:tcBorders>
          </w:tcPr>
          <w:p w14:paraId="06D74B56"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0C71D3A0"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5D04924" w14:textId="77777777" w:rsidR="00D65CBE" w:rsidRPr="00190286" w:rsidRDefault="00D65CBE" w:rsidP="00815612">
            <w:pPr>
              <w:rPr>
                <w:color w:val="000000" w:themeColor="text1"/>
              </w:rPr>
            </w:pPr>
          </w:p>
        </w:tc>
      </w:tr>
      <w:tr w:rsidR="00D65CBE" w:rsidRPr="00190286" w14:paraId="3C109B02"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DAD6284" w14:textId="77777777" w:rsidR="00D65CBE" w:rsidRPr="00190286" w:rsidRDefault="00D65CBE" w:rsidP="00815612">
            <w:pPr>
              <w:contextualSpacing/>
              <w:jc w:val="center"/>
              <w:rPr>
                <w:color w:val="000000" w:themeColor="text1"/>
              </w:rPr>
            </w:pPr>
            <w:r>
              <w:rPr>
                <w:color w:val="000000" w:themeColor="text1"/>
                <w:sz w:val="22"/>
              </w:rPr>
              <w:t>3.3.</w:t>
            </w:r>
          </w:p>
        </w:tc>
        <w:tc>
          <w:tcPr>
            <w:tcW w:w="1248" w:type="pct"/>
            <w:tcBorders>
              <w:top w:val="single" w:sz="4" w:space="0" w:color="auto"/>
              <w:left w:val="single" w:sz="4" w:space="0" w:color="auto"/>
              <w:bottom w:val="single" w:sz="4" w:space="0" w:color="auto"/>
              <w:right w:val="single" w:sz="4" w:space="0" w:color="auto"/>
            </w:tcBorders>
          </w:tcPr>
          <w:p w14:paraId="2FA94396" w14:textId="77777777" w:rsidR="00D65CBE" w:rsidRPr="00190286" w:rsidRDefault="00D65CBE" w:rsidP="00815612">
            <w:pPr>
              <w:rPr>
                <w:color w:val="000000" w:themeColor="text1"/>
              </w:rPr>
            </w:pPr>
            <w:r w:rsidRPr="00654EFB">
              <w:rPr>
                <w:bCs/>
                <w:sz w:val="22"/>
              </w:rPr>
              <w:t xml:space="preserve">Vežimėlio ilgis </w:t>
            </w:r>
          </w:p>
        </w:tc>
        <w:tc>
          <w:tcPr>
            <w:tcW w:w="1393" w:type="pct"/>
            <w:tcBorders>
              <w:top w:val="single" w:sz="4" w:space="0" w:color="auto"/>
              <w:left w:val="single" w:sz="4" w:space="0" w:color="auto"/>
              <w:bottom w:val="single" w:sz="4" w:space="0" w:color="auto"/>
              <w:right w:val="single" w:sz="4" w:space="0" w:color="auto"/>
            </w:tcBorders>
          </w:tcPr>
          <w:p w14:paraId="0B929F0C" w14:textId="77777777" w:rsidR="00D65CBE" w:rsidRPr="00190286" w:rsidRDefault="00D65CBE" w:rsidP="00815612">
            <w:pPr>
              <w:rPr>
                <w:color w:val="000000" w:themeColor="text1"/>
              </w:rPr>
            </w:pPr>
            <w:r w:rsidRPr="00654EFB">
              <w:rPr>
                <w:bCs/>
                <w:sz w:val="22"/>
              </w:rPr>
              <w:t>215 cm ± 3 cm</w:t>
            </w:r>
          </w:p>
        </w:tc>
        <w:tc>
          <w:tcPr>
            <w:tcW w:w="953" w:type="pct"/>
            <w:tcBorders>
              <w:top w:val="single" w:sz="4" w:space="0" w:color="auto"/>
              <w:left w:val="single" w:sz="4" w:space="0" w:color="auto"/>
              <w:bottom w:val="single" w:sz="4" w:space="0" w:color="auto"/>
              <w:right w:val="single" w:sz="4" w:space="0" w:color="auto"/>
            </w:tcBorders>
          </w:tcPr>
          <w:p w14:paraId="12EC42C3"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CC9FD8C" w14:textId="77777777" w:rsidR="00D65CBE" w:rsidRPr="00190286" w:rsidRDefault="00D65CBE" w:rsidP="00815612">
            <w:pPr>
              <w:rPr>
                <w:color w:val="000000" w:themeColor="text1"/>
              </w:rPr>
            </w:pPr>
          </w:p>
        </w:tc>
      </w:tr>
      <w:tr w:rsidR="00D65CBE" w:rsidRPr="00190286" w14:paraId="2954E11B"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4176993" w14:textId="77777777" w:rsidR="00D65CBE" w:rsidRPr="00190286" w:rsidRDefault="00D65CBE" w:rsidP="00815612">
            <w:pPr>
              <w:contextualSpacing/>
              <w:jc w:val="center"/>
              <w:rPr>
                <w:color w:val="000000" w:themeColor="text1"/>
              </w:rPr>
            </w:pPr>
            <w:r>
              <w:rPr>
                <w:color w:val="000000" w:themeColor="text1"/>
                <w:sz w:val="22"/>
              </w:rPr>
              <w:t>3.4.</w:t>
            </w:r>
          </w:p>
        </w:tc>
        <w:tc>
          <w:tcPr>
            <w:tcW w:w="1248" w:type="pct"/>
            <w:tcBorders>
              <w:top w:val="single" w:sz="4" w:space="0" w:color="auto"/>
              <w:left w:val="single" w:sz="4" w:space="0" w:color="auto"/>
              <w:bottom w:val="single" w:sz="4" w:space="0" w:color="auto"/>
              <w:right w:val="single" w:sz="4" w:space="0" w:color="auto"/>
            </w:tcBorders>
          </w:tcPr>
          <w:p w14:paraId="713A2209" w14:textId="77777777" w:rsidR="00D65CBE" w:rsidRPr="00190286" w:rsidRDefault="00D65CBE" w:rsidP="00815612">
            <w:pPr>
              <w:rPr>
                <w:color w:val="000000" w:themeColor="text1"/>
              </w:rPr>
            </w:pPr>
            <w:r w:rsidRPr="00654EFB">
              <w:rPr>
                <w:bCs/>
                <w:sz w:val="22"/>
              </w:rPr>
              <w:t xml:space="preserve">Vežimėlio plotis </w:t>
            </w:r>
          </w:p>
        </w:tc>
        <w:tc>
          <w:tcPr>
            <w:tcW w:w="1393" w:type="pct"/>
            <w:tcBorders>
              <w:top w:val="single" w:sz="4" w:space="0" w:color="auto"/>
              <w:left w:val="single" w:sz="4" w:space="0" w:color="auto"/>
              <w:bottom w:val="single" w:sz="4" w:space="0" w:color="auto"/>
              <w:right w:val="single" w:sz="4" w:space="0" w:color="auto"/>
            </w:tcBorders>
          </w:tcPr>
          <w:p w14:paraId="5E38BA37" w14:textId="77777777" w:rsidR="00D65CBE" w:rsidRPr="00190286" w:rsidRDefault="00D65CBE">
            <w:pPr>
              <w:pStyle w:val="Sraopastraipa"/>
              <w:numPr>
                <w:ilvl w:val="0"/>
                <w:numId w:val="29"/>
              </w:numPr>
              <w:spacing w:after="0" w:line="240" w:lineRule="auto"/>
              <w:ind w:left="0"/>
              <w:rPr>
                <w:color w:val="000000" w:themeColor="text1"/>
                <w:szCs w:val="24"/>
              </w:rPr>
            </w:pPr>
            <w:r w:rsidRPr="00654EFB">
              <w:rPr>
                <w:bCs/>
                <w:sz w:val="22"/>
              </w:rPr>
              <w:t>75 cm ± 3 cm</w:t>
            </w:r>
          </w:p>
        </w:tc>
        <w:tc>
          <w:tcPr>
            <w:tcW w:w="953" w:type="pct"/>
            <w:tcBorders>
              <w:top w:val="single" w:sz="4" w:space="0" w:color="auto"/>
              <w:left w:val="single" w:sz="4" w:space="0" w:color="auto"/>
              <w:bottom w:val="single" w:sz="4" w:space="0" w:color="auto"/>
              <w:right w:val="single" w:sz="4" w:space="0" w:color="auto"/>
            </w:tcBorders>
          </w:tcPr>
          <w:p w14:paraId="414CAF11" w14:textId="77777777" w:rsidR="00D65CBE" w:rsidRPr="00190286" w:rsidRDefault="00D65CBE">
            <w:pPr>
              <w:pStyle w:val="Sraopastraipa"/>
              <w:numPr>
                <w:ilvl w:val="0"/>
                <w:numId w:val="29"/>
              </w:numPr>
              <w:spacing w:after="0" w:line="240" w:lineRule="auto"/>
              <w:ind w:left="0"/>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tcPr>
          <w:p w14:paraId="35E4E5E9" w14:textId="77777777" w:rsidR="00D65CBE" w:rsidRPr="00190286" w:rsidRDefault="00D65CBE">
            <w:pPr>
              <w:pStyle w:val="Sraopastraipa"/>
              <w:numPr>
                <w:ilvl w:val="0"/>
                <w:numId w:val="29"/>
              </w:numPr>
              <w:spacing w:after="0" w:line="240" w:lineRule="auto"/>
              <w:ind w:left="0"/>
              <w:rPr>
                <w:color w:val="000000" w:themeColor="text1"/>
                <w:szCs w:val="24"/>
              </w:rPr>
            </w:pPr>
          </w:p>
        </w:tc>
      </w:tr>
      <w:tr w:rsidR="00D65CBE" w:rsidRPr="00190286" w14:paraId="4FF39758" w14:textId="77777777" w:rsidTr="00815612">
        <w:tblPrEx>
          <w:tblLook w:val="04A0" w:firstRow="1" w:lastRow="0" w:firstColumn="1" w:lastColumn="0" w:noHBand="0" w:noVBand="1"/>
        </w:tblPrEx>
        <w:trPr>
          <w:trHeight w:val="273"/>
        </w:trPr>
        <w:tc>
          <w:tcPr>
            <w:tcW w:w="455" w:type="pct"/>
            <w:tcBorders>
              <w:top w:val="single" w:sz="4" w:space="0" w:color="auto"/>
              <w:left w:val="single" w:sz="4" w:space="0" w:color="auto"/>
              <w:bottom w:val="single" w:sz="4" w:space="0" w:color="auto"/>
              <w:right w:val="single" w:sz="4" w:space="0" w:color="auto"/>
            </w:tcBorders>
          </w:tcPr>
          <w:p w14:paraId="384C8AE5" w14:textId="77777777" w:rsidR="00D65CBE" w:rsidRPr="00190286" w:rsidRDefault="00D65CBE" w:rsidP="00815612">
            <w:pPr>
              <w:contextualSpacing/>
              <w:jc w:val="center"/>
              <w:rPr>
                <w:color w:val="000000" w:themeColor="text1"/>
              </w:rPr>
            </w:pPr>
            <w:r>
              <w:rPr>
                <w:color w:val="000000" w:themeColor="text1"/>
                <w:sz w:val="22"/>
              </w:rPr>
              <w:t>3.5.</w:t>
            </w:r>
          </w:p>
        </w:tc>
        <w:tc>
          <w:tcPr>
            <w:tcW w:w="1248" w:type="pct"/>
            <w:tcBorders>
              <w:top w:val="single" w:sz="4" w:space="0" w:color="auto"/>
              <w:left w:val="single" w:sz="4" w:space="0" w:color="auto"/>
              <w:bottom w:val="single" w:sz="4" w:space="0" w:color="auto"/>
              <w:right w:val="single" w:sz="4" w:space="0" w:color="auto"/>
            </w:tcBorders>
          </w:tcPr>
          <w:p w14:paraId="6B7954F8" w14:textId="77777777" w:rsidR="00D65CBE" w:rsidRPr="00190286" w:rsidRDefault="00D65CBE" w:rsidP="00815612">
            <w:pPr>
              <w:rPr>
                <w:color w:val="000000" w:themeColor="text1"/>
              </w:rPr>
            </w:pPr>
            <w:r w:rsidRPr="00654EFB">
              <w:rPr>
                <w:bCs/>
                <w:sz w:val="22"/>
              </w:rPr>
              <w:t xml:space="preserve">Maksimali vežimėlio apkrova </w:t>
            </w:r>
          </w:p>
        </w:tc>
        <w:tc>
          <w:tcPr>
            <w:tcW w:w="1393" w:type="pct"/>
            <w:tcBorders>
              <w:top w:val="single" w:sz="4" w:space="0" w:color="auto"/>
              <w:left w:val="single" w:sz="4" w:space="0" w:color="auto"/>
              <w:bottom w:val="single" w:sz="4" w:space="0" w:color="auto"/>
              <w:right w:val="single" w:sz="4" w:space="0" w:color="auto"/>
            </w:tcBorders>
          </w:tcPr>
          <w:p w14:paraId="28BDAFDF" w14:textId="77777777" w:rsidR="00D65CBE" w:rsidRPr="00190286" w:rsidRDefault="00D65CBE" w:rsidP="00815612">
            <w:pPr>
              <w:pStyle w:val="Sraopastraipa"/>
              <w:ind w:left="0"/>
              <w:rPr>
                <w:color w:val="000000" w:themeColor="text1"/>
                <w:szCs w:val="24"/>
              </w:rPr>
            </w:pPr>
            <w:r>
              <w:rPr>
                <w:sz w:val="22"/>
              </w:rPr>
              <w:t>≥</w:t>
            </w:r>
            <w:r w:rsidRPr="00654EFB">
              <w:rPr>
                <w:bCs/>
                <w:sz w:val="22"/>
              </w:rPr>
              <w:t xml:space="preserve"> 250 kg</w:t>
            </w:r>
          </w:p>
        </w:tc>
        <w:tc>
          <w:tcPr>
            <w:tcW w:w="953" w:type="pct"/>
            <w:tcBorders>
              <w:top w:val="single" w:sz="4" w:space="0" w:color="auto"/>
              <w:left w:val="single" w:sz="4" w:space="0" w:color="auto"/>
              <w:bottom w:val="single" w:sz="4" w:space="0" w:color="auto"/>
              <w:right w:val="single" w:sz="4" w:space="0" w:color="auto"/>
            </w:tcBorders>
          </w:tcPr>
          <w:p w14:paraId="1010C892"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EEB323F" w14:textId="77777777" w:rsidR="00D65CBE" w:rsidRPr="00190286" w:rsidRDefault="00D65CBE" w:rsidP="00815612">
            <w:pPr>
              <w:rPr>
                <w:color w:val="000000" w:themeColor="text1"/>
              </w:rPr>
            </w:pPr>
          </w:p>
        </w:tc>
      </w:tr>
      <w:tr w:rsidR="00D65CBE" w:rsidRPr="00190286" w14:paraId="0DEB98AE"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F01D991" w14:textId="77777777" w:rsidR="00D65CBE" w:rsidRPr="00190286" w:rsidRDefault="00D65CBE" w:rsidP="00815612">
            <w:pPr>
              <w:contextualSpacing/>
              <w:jc w:val="center"/>
              <w:rPr>
                <w:color w:val="000000" w:themeColor="text1"/>
              </w:rPr>
            </w:pPr>
            <w:r>
              <w:rPr>
                <w:color w:val="000000" w:themeColor="text1"/>
                <w:sz w:val="22"/>
              </w:rPr>
              <w:t>3.6.</w:t>
            </w:r>
          </w:p>
        </w:tc>
        <w:tc>
          <w:tcPr>
            <w:tcW w:w="1248" w:type="pct"/>
            <w:tcBorders>
              <w:top w:val="single" w:sz="4" w:space="0" w:color="auto"/>
              <w:left w:val="single" w:sz="4" w:space="0" w:color="auto"/>
              <w:bottom w:val="single" w:sz="4" w:space="0" w:color="auto"/>
              <w:right w:val="single" w:sz="4" w:space="0" w:color="auto"/>
            </w:tcBorders>
          </w:tcPr>
          <w:p w14:paraId="15047E46" w14:textId="77777777" w:rsidR="00D65CBE" w:rsidRPr="00190286" w:rsidRDefault="00D65CBE" w:rsidP="00815612">
            <w:pPr>
              <w:rPr>
                <w:color w:val="000000" w:themeColor="text1"/>
              </w:rPr>
            </w:pPr>
            <w:r>
              <w:rPr>
                <w:color w:val="000000" w:themeColor="text1"/>
                <w:sz w:val="22"/>
              </w:rPr>
              <w:t>Ratukai</w:t>
            </w:r>
          </w:p>
        </w:tc>
        <w:tc>
          <w:tcPr>
            <w:tcW w:w="1393" w:type="pct"/>
            <w:tcBorders>
              <w:top w:val="single" w:sz="4" w:space="0" w:color="auto"/>
              <w:left w:val="single" w:sz="4" w:space="0" w:color="auto"/>
              <w:bottom w:val="single" w:sz="4" w:space="0" w:color="auto"/>
              <w:right w:val="single" w:sz="4" w:space="0" w:color="auto"/>
            </w:tcBorders>
          </w:tcPr>
          <w:p w14:paraId="686CFACD" w14:textId="77777777" w:rsidR="00D65CBE" w:rsidRPr="00190286" w:rsidRDefault="00D65CBE" w:rsidP="00815612">
            <w:pPr>
              <w:pStyle w:val="Tekstoblokas"/>
              <w:shd w:val="clear" w:color="auto" w:fill="auto"/>
              <w:ind w:left="0" w:right="57"/>
              <w:jc w:val="left"/>
              <w:rPr>
                <w:color w:val="000000" w:themeColor="text1"/>
              </w:rPr>
            </w:pPr>
            <w:r>
              <w:rPr>
                <w:sz w:val="22"/>
                <w:szCs w:val="22"/>
              </w:rPr>
              <w:t xml:space="preserve">≥ </w:t>
            </w:r>
            <w:r w:rsidRPr="00683047">
              <w:rPr>
                <w:sz w:val="22"/>
                <w:szCs w:val="22"/>
              </w:rPr>
              <w:t>20 cm diametro su stabdymo mechanizmu</w:t>
            </w:r>
          </w:p>
        </w:tc>
        <w:tc>
          <w:tcPr>
            <w:tcW w:w="953" w:type="pct"/>
            <w:tcBorders>
              <w:top w:val="single" w:sz="4" w:space="0" w:color="auto"/>
              <w:left w:val="single" w:sz="4" w:space="0" w:color="auto"/>
              <w:bottom w:val="single" w:sz="4" w:space="0" w:color="auto"/>
              <w:right w:val="single" w:sz="4" w:space="0" w:color="auto"/>
            </w:tcBorders>
          </w:tcPr>
          <w:p w14:paraId="37DE6D3B" w14:textId="77777777" w:rsidR="00D65CBE" w:rsidRPr="00190286" w:rsidRDefault="00D65CBE">
            <w:pPr>
              <w:numPr>
                <w:ilvl w:val="0"/>
                <w:numId w:val="30"/>
              </w:numPr>
              <w:spacing w:after="0" w:line="240" w:lineRule="auto"/>
              <w:ind w:left="0"/>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B113358" w14:textId="77777777" w:rsidR="00D65CBE" w:rsidRPr="00190286" w:rsidRDefault="00D65CBE">
            <w:pPr>
              <w:numPr>
                <w:ilvl w:val="0"/>
                <w:numId w:val="30"/>
              </w:numPr>
              <w:spacing w:after="0" w:line="240" w:lineRule="auto"/>
              <w:ind w:left="0"/>
              <w:rPr>
                <w:color w:val="000000" w:themeColor="text1"/>
              </w:rPr>
            </w:pPr>
          </w:p>
        </w:tc>
      </w:tr>
      <w:tr w:rsidR="00D65CBE" w:rsidRPr="00190286" w14:paraId="06D09693"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24CF94B" w14:textId="77777777" w:rsidR="00D65CBE" w:rsidRPr="00190286" w:rsidRDefault="00D65CBE" w:rsidP="00815612">
            <w:pPr>
              <w:contextualSpacing/>
              <w:jc w:val="center"/>
              <w:rPr>
                <w:color w:val="000000" w:themeColor="text1"/>
              </w:rPr>
            </w:pPr>
            <w:r>
              <w:rPr>
                <w:color w:val="000000" w:themeColor="text1"/>
                <w:sz w:val="22"/>
              </w:rPr>
              <w:t>3.7.</w:t>
            </w:r>
          </w:p>
        </w:tc>
        <w:tc>
          <w:tcPr>
            <w:tcW w:w="1248" w:type="pct"/>
            <w:tcBorders>
              <w:top w:val="single" w:sz="4" w:space="0" w:color="auto"/>
              <w:left w:val="single" w:sz="4" w:space="0" w:color="auto"/>
              <w:bottom w:val="single" w:sz="4" w:space="0" w:color="auto"/>
              <w:right w:val="single" w:sz="4" w:space="0" w:color="auto"/>
            </w:tcBorders>
          </w:tcPr>
          <w:p w14:paraId="7E0480EB" w14:textId="77777777" w:rsidR="00D65CBE" w:rsidRPr="00190286" w:rsidRDefault="00D65CBE" w:rsidP="00815612">
            <w:pPr>
              <w:rPr>
                <w:color w:val="000000" w:themeColor="text1"/>
              </w:rPr>
            </w:pPr>
            <w:r w:rsidRPr="00683047">
              <w:rPr>
                <w:bCs/>
                <w:sz w:val="22"/>
              </w:rPr>
              <w:t>Penktas ratas</w:t>
            </w:r>
            <w:r w:rsidRPr="00683047">
              <w:rPr>
                <w:sz w:val="22"/>
              </w:rPr>
              <w:t xml:space="preserve"> </w:t>
            </w:r>
          </w:p>
        </w:tc>
        <w:tc>
          <w:tcPr>
            <w:tcW w:w="1393" w:type="pct"/>
            <w:tcBorders>
              <w:top w:val="single" w:sz="4" w:space="0" w:color="auto"/>
              <w:left w:val="single" w:sz="4" w:space="0" w:color="auto"/>
              <w:bottom w:val="single" w:sz="4" w:space="0" w:color="auto"/>
              <w:right w:val="single" w:sz="4" w:space="0" w:color="auto"/>
            </w:tcBorders>
          </w:tcPr>
          <w:p w14:paraId="0DD2ACF0" w14:textId="77777777" w:rsidR="00D65CBE" w:rsidRPr="00190286" w:rsidRDefault="00D65CBE" w:rsidP="00815612">
            <w:pPr>
              <w:rPr>
                <w:color w:val="000000" w:themeColor="text1"/>
              </w:rPr>
            </w:pPr>
            <w:r>
              <w:rPr>
                <w:sz w:val="22"/>
              </w:rPr>
              <w:t xml:space="preserve">≥ </w:t>
            </w:r>
            <w:r w:rsidRPr="00683047">
              <w:rPr>
                <w:sz w:val="22"/>
              </w:rPr>
              <w:t>30 cm</w:t>
            </w:r>
          </w:p>
        </w:tc>
        <w:tc>
          <w:tcPr>
            <w:tcW w:w="953" w:type="pct"/>
            <w:tcBorders>
              <w:top w:val="single" w:sz="4" w:space="0" w:color="auto"/>
              <w:left w:val="single" w:sz="4" w:space="0" w:color="auto"/>
              <w:bottom w:val="single" w:sz="4" w:space="0" w:color="auto"/>
              <w:right w:val="single" w:sz="4" w:space="0" w:color="auto"/>
            </w:tcBorders>
          </w:tcPr>
          <w:p w14:paraId="66412683"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C6F59B0" w14:textId="77777777" w:rsidR="00D65CBE" w:rsidRPr="00190286" w:rsidRDefault="00D65CBE" w:rsidP="00815612">
            <w:pPr>
              <w:rPr>
                <w:color w:val="000000" w:themeColor="text1"/>
              </w:rPr>
            </w:pPr>
          </w:p>
        </w:tc>
      </w:tr>
      <w:tr w:rsidR="00D65CBE" w:rsidRPr="00190286" w14:paraId="5469FCA6" w14:textId="77777777" w:rsidTr="00815612">
        <w:tblPrEx>
          <w:tblLook w:val="04A0" w:firstRow="1" w:lastRow="0" w:firstColumn="1" w:lastColumn="0" w:noHBand="0" w:noVBand="1"/>
        </w:tblPrEx>
        <w:trPr>
          <w:trHeight w:val="235"/>
        </w:trPr>
        <w:tc>
          <w:tcPr>
            <w:tcW w:w="455" w:type="pct"/>
            <w:tcBorders>
              <w:top w:val="single" w:sz="4" w:space="0" w:color="auto"/>
              <w:left w:val="single" w:sz="4" w:space="0" w:color="auto"/>
              <w:bottom w:val="single" w:sz="4" w:space="0" w:color="auto"/>
              <w:right w:val="single" w:sz="4" w:space="0" w:color="auto"/>
            </w:tcBorders>
          </w:tcPr>
          <w:p w14:paraId="0B2D2C98" w14:textId="77777777" w:rsidR="00D65CBE" w:rsidRPr="00190286" w:rsidRDefault="00D65CBE" w:rsidP="00815612">
            <w:pPr>
              <w:contextualSpacing/>
              <w:jc w:val="center"/>
              <w:rPr>
                <w:color w:val="000000" w:themeColor="text1"/>
              </w:rPr>
            </w:pPr>
            <w:r>
              <w:rPr>
                <w:color w:val="000000" w:themeColor="text1"/>
                <w:sz w:val="22"/>
              </w:rPr>
              <w:t>3.8.</w:t>
            </w:r>
          </w:p>
        </w:tc>
        <w:tc>
          <w:tcPr>
            <w:tcW w:w="1248" w:type="pct"/>
            <w:tcBorders>
              <w:top w:val="single" w:sz="4" w:space="0" w:color="auto"/>
              <w:left w:val="single" w:sz="4" w:space="0" w:color="auto"/>
              <w:bottom w:val="single" w:sz="4" w:space="0" w:color="auto"/>
              <w:right w:val="single" w:sz="4" w:space="0" w:color="auto"/>
            </w:tcBorders>
          </w:tcPr>
          <w:p w14:paraId="5F14769E" w14:textId="77777777" w:rsidR="00D65CBE" w:rsidRPr="00190286" w:rsidRDefault="00D65CBE" w:rsidP="00815612">
            <w:pPr>
              <w:rPr>
                <w:color w:val="000000" w:themeColor="text1"/>
              </w:rPr>
            </w:pPr>
            <w:r>
              <w:rPr>
                <w:color w:val="000000" w:themeColor="text1"/>
                <w:sz w:val="22"/>
              </w:rPr>
              <w:t>Galimybė u</w:t>
            </w:r>
            <w:r w:rsidRPr="00654EFB">
              <w:rPr>
                <w:bCs/>
                <w:sz w:val="22"/>
              </w:rPr>
              <w:t>žrakin</w:t>
            </w:r>
            <w:r>
              <w:rPr>
                <w:bCs/>
                <w:sz w:val="22"/>
              </w:rPr>
              <w:t>ti</w:t>
            </w:r>
            <w:r w:rsidRPr="00654EFB">
              <w:rPr>
                <w:bCs/>
                <w:sz w:val="22"/>
              </w:rPr>
              <w:t xml:space="preserve"> vis</w:t>
            </w:r>
            <w:r>
              <w:rPr>
                <w:bCs/>
                <w:sz w:val="22"/>
              </w:rPr>
              <w:t>us</w:t>
            </w:r>
            <w:r w:rsidRPr="00654EFB">
              <w:rPr>
                <w:bCs/>
                <w:sz w:val="22"/>
              </w:rPr>
              <w:t xml:space="preserve"> keturi</w:t>
            </w:r>
            <w:r>
              <w:rPr>
                <w:bCs/>
                <w:sz w:val="22"/>
              </w:rPr>
              <w:t>s</w:t>
            </w:r>
            <w:r w:rsidRPr="00654EFB">
              <w:rPr>
                <w:bCs/>
                <w:sz w:val="22"/>
              </w:rPr>
              <w:t xml:space="preserve"> ratuk</w:t>
            </w:r>
            <w:r>
              <w:rPr>
                <w:bCs/>
                <w:sz w:val="22"/>
              </w:rPr>
              <w:t>us</w:t>
            </w:r>
          </w:p>
        </w:tc>
        <w:tc>
          <w:tcPr>
            <w:tcW w:w="1393" w:type="pct"/>
            <w:tcBorders>
              <w:top w:val="single" w:sz="4" w:space="0" w:color="auto"/>
              <w:left w:val="single" w:sz="4" w:space="0" w:color="auto"/>
              <w:bottom w:val="single" w:sz="4" w:space="0" w:color="auto"/>
              <w:right w:val="single" w:sz="4" w:space="0" w:color="auto"/>
            </w:tcBorders>
          </w:tcPr>
          <w:p w14:paraId="2F177C77"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330EBEBE"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7B84CDF" w14:textId="77777777" w:rsidR="00D65CBE" w:rsidRPr="00190286" w:rsidRDefault="00D65CBE" w:rsidP="00815612">
            <w:pPr>
              <w:rPr>
                <w:color w:val="000000" w:themeColor="text1"/>
              </w:rPr>
            </w:pPr>
          </w:p>
        </w:tc>
      </w:tr>
      <w:tr w:rsidR="00D65CBE" w:rsidRPr="00190286" w14:paraId="78681517"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10E4CE4" w14:textId="77777777" w:rsidR="00D65CBE" w:rsidRPr="00190286" w:rsidRDefault="00D65CBE" w:rsidP="00815612">
            <w:pPr>
              <w:contextualSpacing/>
              <w:jc w:val="center"/>
              <w:rPr>
                <w:color w:val="000000" w:themeColor="text1"/>
              </w:rPr>
            </w:pPr>
            <w:r>
              <w:rPr>
                <w:color w:val="000000" w:themeColor="text1"/>
                <w:sz w:val="22"/>
              </w:rPr>
              <w:t>3.9.</w:t>
            </w:r>
          </w:p>
        </w:tc>
        <w:tc>
          <w:tcPr>
            <w:tcW w:w="1248" w:type="pct"/>
            <w:tcBorders>
              <w:top w:val="single" w:sz="4" w:space="0" w:color="auto"/>
              <w:left w:val="single" w:sz="4" w:space="0" w:color="auto"/>
              <w:bottom w:val="single" w:sz="4" w:space="0" w:color="auto"/>
              <w:right w:val="single" w:sz="4" w:space="0" w:color="auto"/>
            </w:tcBorders>
          </w:tcPr>
          <w:p w14:paraId="1CA87F7A" w14:textId="77777777" w:rsidR="00D65CBE" w:rsidRPr="00190286" w:rsidRDefault="00D65CBE" w:rsidP="00815612">
            <w:pPr>
              <w:rPr>
                <w:color w:val="000000" w:themeColor="text1"/>
              </w:rPr>
            </w:pPr>
            <w:r w:rsidRPr="00654EFB">
              <w:rPr>
                <w:bCs/>
                <w:sz w:val="22"/>
              </w:rPr>
              <w:t xml:space="preserve">Stabdžių sistema </w:t>
            </w:r>
          </w:p>
        </w:tc>
        <w:tc>
          <w:tcPr>
            <w:tcW w:w="1393" w:type="pct"/>
            <w:tcBorders>
              <w:top w:val="single" w:sz="4" w:space="0" w:color="auto"/>
              <w:left w:val="single" w:sz="4" w:space="0" w:color="auto"/>
              <w:bottom w:val="single" w:sz="4" w:space="0" w:color="auto"/>
              <w:right w:val="single" w:sz="4" w:space="0" w:color="auto"/>
            </w:tcBorders>
          </w:tcPr>
          <w:p w14:paraId="072F2B17" w14:textId="77777777" w:rsidR="00D65CBE" w:rsidRPr="00190286" w:rsidRDefault="00D65CBE" w:rsidP="00815612">
            <w:pPr>
              <w:rPr>
                <w:color w:val="000000" w:themeColor="text1"/>
              </w:rPr>
            </w:pPr>
            <w:r w:rsidRPr="00654EFB">
              <w:rPr>
                <w:bCs/>
                <w:sz w:val="22"/>
              </w:rPr>
              <w:t>Centrinė</w:t>
            </w:r>
            <w:r>
              <w:rPr>
                <w:bCs/>
                <w:sz w:val="22"/>
              </w:rPr>
              <w:t xml:space="preserve"> </w:t>
            </w:r>
          </w:p>
        </w:tc>
        <w:tc>
          <w:tcPr>
            <w:tcW w:w="953" w:type="pct"/>
            <w:tcBorders>
              <w:top w:val="single" w:sz="4" w:space="0" w:color="auto"/>
              <w:left w:val="single" w:sz="4" w:space="0" w:color="auto"/>
              <w:bottom w:val="single" w:sz="4" w:space="0" w:color="auto"/>
              <w:right w:val="single" w:sz="4" w:space="0" w:color="auto"/>
            </w:tcBorders>
          </w:tcPr>
          <w:p w14:paraId="3794C013"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0996943" w14:textId="77777777" w:rsidR="00D65CBE" w:rsidRPr="00190286" w:rsidRDefault="00D65CBE" w:rsidP="00815612">
            <w:pPr>
              <w:rPr>
                <w:color w:val="000000" w:themeColor="text1"/>
              </w:rPr>
            </w:pPr>
          </w:p>
        </w:tc>
      </w:tr>
      <w:tr w:rsidR="00D65CBE" w:rsidRPr="00190286" w14:paraId="5ADB7DAA"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BFE06D2" w14:textId="77777777" w:rsidR="00D65CBE" w:rsidRPr="00190286" w:rsidRDefault="00D65CBE" w:rsidP="00815612">
            <w:pPr>
              <w:contextualSpacing/>
              <w:jc w:val="center"/>
              <w:rPr>
                <w:color w:val="000000" w:themeColor="text1"/>
              </w:rPr>
            </w:pPr>
            <w:r>
              <w:rPr>
                <w:color w:val="000000" w:themeColor="text1"/>
                <w:sz w:val="22"/>
              </w:rPr>
              <w:t>3.10.</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6B587CAE" w14:textId="77777777" w:rsidR="00D65CBE" w:rsidRPr="00190286" w:rsidRDefault="00D65CBE" w:rsidP="00815612">
            <w:pPr>
              <w:rPr>
                <w:color w:val="000000" w:themeColor="text1"/>
              </w:rPr>
            </w:pPr>
            <w:r w:rsidRPr="00654EFB">
              <w:rPr>
                <w:bCs/>
                <w:sz w:val="22"/>
              </w:rPr>
              <w:t xml:space="preserve">Vežimėlio stabdžiai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3CB4099C" w14:textId="77777777" w:rsidR="00D65CBE" w:rsidRPr="00190286" w:rsidRDefault="00D65CBE" w:rsidP="00815612">
            <w:pPr>
              <w:rPr>
                <w:color w:val="000000" w:themeColor="text1"/>
              </w:rPr>
            </w:pPr>
            <w:r>
              <w:rPr>
                <w:bCs/>
                <w:sz w:val="22"/>
              </w:rPr>
              <w:t>V</w:t>
            </w:r>
            <w:r w:rsidRPr="00654EFB">
              <w:rPr>
                <w:bCs/>
                <w:sz w:val="22"/>
              </w:rPr>
              <w:t>aldomi ne mažiau kaip iš dvejų vežimėlio pusių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17CD0"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27E1AEB" w14:textId="77777777" w:rsidR="00D65CBE" w:rsidRPr="00190286" w:rsidRDefault="00D65CBE" w:rsidP="00815612">
            <w:pPr>
              <w:rPr>
                <w:color w:val="000000" w:themeColor="text1"/>
              </w:rPr>
            </w:pPr>
          </w:p>
        </w:tc>
      </w:tr>
      <w:tr w:rsidR="00D65CBE" w:rsidRPr="00190286" w14:paraId="04ED2D18"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170C9DC" w14:textId="77777777" w:rsidR="00D65CBE" w:rsidRPr="00190286" w:rsidRDefault="00D65CBE" w:rsidP="00815612">
            <w:pPr>
              <w:contextualSpacing/>
              <w:jc w:val="center"/>
              <w:rPr>
                <w:color w:val="000000" w:themeColor="text1"/>
              </w:rPr>
            </w:pPr>
            <w:r>
              <w:rPr>
                <w:color w:val="000000" w:themeColor="text1"/>
                <w:sz w:val="22"/>
              </w:rPr>
              <w:lastRenderedPageBreak/>
              <w:t>3.11.</w:t>
            </w:r>
          </w:p>
        </w:tc>
        <w:tc>
          <w:tcPr>
            <w:tcW w:w="1248" w:type="pct"/>
            <w:tcBorders>
              <w:top w:val="single" w:sz="4" w:space="0" w:color="auto"/>
              <w:left w:val="single" w:sz="4" w:space="0" w:color="auto"/>
              <w:bottom w:val="single" w:sz="4" w:space="0" w:color="auto"/>
              <w:right w:val="single" w:sz="4" w:space="0" w:color="auto"/>
            </w:tcBorders>
          </w:tcPr>
          <w:p w14:paraId="4EFCD45D" w14:textId="77777777" w:rsidR="00D65CBE" w:rsidRPr="00190286" w:rsidRDefault="00D65CBE" w:rsidP="00815612">
            <w:pPr>
              <w:rPr>
                <w:color w:val="000000" w:themeColor="text1"/>
              </w:rPr>
            </w:pPr>
            <w:r>
              <w:rPr>
                <w:sz w:val="22"/>
              </w:rPr>
              <w:t>I</w:t>
            </w:r>
            <w:r w:rsidRPr="00654EFB">
              <w:rPr>
                <w:sz w:val="22"/>
              </w:rPr>
              <w:t>ntegruoti bamperiai, kurie apsaugotų vežimėlio konstrukciją</w:t>
            </w:r>
          </w:p>
        </w:tc>
        <w:tc>
          <w:tcPr>
            <w:tcW w:w="1393" w:type="pct"/>
            <w:tcBorders>
              <w:top w:val="single" w:sz="4" w:space="0" w:color="auto"/>
              <w:left w:val="single" w:sz="4" w:space="0" w:color="auto"/>
              <w:bottom w:val="single" w:sz="4" w:space="0" w:color="auto"/>
              <w:right w:val="single" w:sz="4" w:space="0" w:color="auto"/>
            </w:tcBorders>
          </w:tcPr>
          <w:p w14:paraId="546BCCA6"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4696E67A"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614BEEC" w14:textId="77777777" w:rsidR="00D65CBE" w:rsidRPr="00190286" w:rsidRDefault="00D65CBE" w:rsidP="00815612">
            <w:pPr>
              <w:rPr>
                <w:color w:val="000000" w:themeColor="text1"/>
              </w:rPr>
            </w:pPr>
          </w:p>
        </w:tc>
      </w:tr>
      <w:tr w:rsidR="00D65CBE" w:rsidRPr="00190286" w14:paraId="448F599F"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9E79E87" w14:textId="77777777" w:rsidR="00D65CBE" w:rsidRPr="00190286" w:rsidRDefault="00D65CBE" w:rsidP="00815612">
            <w:pPr>
              <w:contextualSpacing/>
              <w:jc w:val="center"/>
              <w:rPr>
                <w:color w:val="000000" w:themeColor="text1"/>
              </w:rPr>
            </w:pPr>
            <w:r>
              <w:rPr>
                <w:color w:val="000000" w:themeColor="text1"/>
                <w:sz w:val="22"/>
              </w:rPr>
              <w:t>3.12.</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65B96C58" w14:textId="77777777" w:rsidR="00D65CBE" w:rsidRPr="00190286" w:rsidRDefault="00D65CBE" w:rsidP="00815612">
            <w:pPr>
              <w:rPr>
                <w:color w:val="000000" w:themeColor="text1"/>
              </w:rPr>
            </w:pPr>
            <w:r w:rsidRPr="00654EFB">
              <w:rPr>
                <w:bCs/>
                <w:sz w:val="22"/>
              </w:rPr>
              <w:t xml:space="preserve">Aukščio reguliavimas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157E5ADE" w14:textId="77777777" w:rsidR="00D65CBE" w:rsidRPr="00190286" w:rsidRDefault="00D65CBE" w:rsidP="00815612">
            <w:pPr>
              <w:rPr>
                <w:color w:val="000000" w:themeColor="text1"/>
              </w:rPr>
            </w:pPr>
            <w:r w:rsidRPr="00654EFB">
              <w:rPr>
                <w:bCs/>
                <w:sz w:val="22"/>
              </w:rPr>
              <w:t>60-90 cm ± 5 cm ribose</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B70A388"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B3E6AAE" w14:textId="77777777" w:rsidR="00D65CBE" w:rsidRPr="00190286" w:rsidRDefault="00D65CBE" w:rsidP="00815612">
            <w:pPr>
              <w:rPr>
                <w:color w:val="000000" w:themeColor="text1"/>
              </w:rPr>
            </w:pPr>
          </w:p>
        </w:tc>
      </w:tr>
      <w:tr w:rsidR="00D65CBE" w:rsidRPr="00190286" w14:paraId="512E981F"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A6DFC62" w14:textId="77777777" w:rsidR="00D65CBE" w:rsidRPr="00190286" w:rsidRDefault="00D65CBE" w:rsidP="00815612">
            <w:pPr>
              <w:contextualSpacing/>
              <w:jc w:val="center"/>
              <w:rPr>
                <w:color w:val="000000" w:themeColor="text1"/>
              </w:rPr>
            </w:pPr>
            <w:r>
              <w:rPr>
                <w:color w:val="000000" w:themeColor="text1"/>
                <w:sz w:val="22"/>
              </w:rPr>
              <w:t>3.13.</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78780A59" w14:textId="77777777" w:rsidR="00D65CBE" w:rsidRPr="00190286" w:rsidRDefault="00D65CBE" w:rsidP="00815612">
            <w:pPr>
              <w:rPr>
                <w:color w:val="000000" w:themeColor="text1"/>
              </w:rPr>
            </w:pPr>
            <w:r w:rsidRPr="00654EFB">
              <w:rPr>
                <w:bCs/>
                <w:sz w:val="22"/>
              </w:rPr>
              <w:t xml:space="preserve">Aukščio reguliavimas atliekamas pedalais arba lygiaverčiais priedais iš vežimėlio šonų su nemažiau kaip  dviem </w:t>
            </w:r>
            <w:proofErr w:type="spellStart"/>
            <w:r w:rsidRPr="00654EFB">
              <w:rPr>
                <w:bCs/>
                <w:sz w:val="22"/>
              </w:rPr>
              <w:t>hidraulinėm</w:t>
            </w:r>
            <w:proofErr w:type="spellEnd"/>
            <w:r w:rsidRPr="00654EFB">
              <w:rPr>
                <w:bCs/>
                <w:sz w:val="22"/>
              </w:rPr>
              <w:t xml:space="preserve"> pavarom</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3031F4DD"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78B97EF" w14:textId="77777777" w:rsidR="00D65CBE" w:rsidRPr="00190286" w:rsidRDefault="00D65CBE" w:rsidP="00815612">
            <w:pPr>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150508B" w14:textId="77777777" w:rsidR="00D65CBE" w:rsidRPr="00190286" w:rsidRDefault="00D65CBE" w:rsidP="00815612">
            <w:pPr>
              <w:rPr>
                <w:color w:val="000000" w:themeColor="text1"/>
                <w:u w:val="single"/>
              </w:rPr>
            </w:pPr>
          </w:p>
        </w:tc>
      </w:tr>
      <w:tr w:rsidR="00D65CBE" w:rsidRPr="00190286" w14:paraId="4B60AFDF"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38EBCE0" w14:textId="77777777" w:rsidR="00D65CBE" w:rsidRPr="00190286" w:rsidRDefault="00D65CBE" w:rsidP="00815612">
            <w:pPr>
              <w:contextualSpacing/>
              <w:jc w:val="center"/>
              <w:rPr>
                <w:color w:val="000000" w:themeColor="text1"/>
              </w:rPr>
            </w:pPr>
            <w:r>
              <w:rPr>
                <w:color w:val="000000" w:themeColor="text1"/>
                <w:sz w:val="22"/>
              </w:rPr>
              <w:t>3.14.</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15F08829" w14:textId="77777777" w:rsidR="00D65CBE" w:rsidRPr="00190286" w:rsidRDefault="00D65CBE" w:rsidP="00815612">
            <w:pPr>
              <w:rPr>
                <w:color w:val="000000" w:themeColor="text1"/>
              </w:rPr>
            </w:pPr>
            <w:r w:rsidRPr="00654EFB">
              <w:rPr>
                <w:bCs/>
                <w:sz w:val="22"/>
              </w:rPr>
              <w:t>Pedalo arba lygiaverčio priedo  pagalba turi atskirai nusileisti  galvūgalis ir kojūgalis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47A45BDE"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7653EBA"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2240856" w14:textId="77777777" w:rsidR="00D65CBE" w:rsidRPr="00190286" w:rsidRDefault="00D65CBE" w:rsidP="00815612">
            <w:pPr>
              <w:ind w:right="57"/>
              <w:rPr>
                <w:color w:val="000000" w:themeColor="text1"/>
              </w:rPr>
            </w:pPr>
          </w:p>
        </w:tc>
      </w:tr>
      <w:tr w:rsidR="00D65CBE" w:rsidRPr="00190286" w14:paraId="49F94DB0"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747D5AD" w14:textId="77777777" w:rsidR="00D65CBE" w:rsidRPr="00190286" w:rsidRDefault="00D65CBE" w:rsidP="00815612">
            <w:pPr>
              <w:contextualSpacing/>
              <w:jc w:val="center"/>
              <w:rPr>
                <w:color w:val="000000" w:themeColor="text1"/>
              </w:rPr>
            </w:pPr>
            <w:r>
              <w:rPr>
                <w:color w:val="000000" w:themeColor="text1"/>
                <w:sz w:val="22"/>
              </w:rPr>
              <w:t>3.15.</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79DD3B9D" w14:textId="77777777" w:rsidR="00D65CBE" w:rsidRPr="00190286" w:rsidRDefault="00D65CBE" w:rsidP="00815612">
            <w:pPr>
              <w:rPr>
                <w:color w:val="000000" w:themeColor="text1"/>
              </w:rPr>
            </w:pPr>
            <w:r w:rsidRPr="00654EFB">
              <w:rPr>
                <w:bCs/>
                <w:sz w:val="22"/>
              </w:rPr>
              <w:t xml:space="preserve">Šoninių porankių ilgis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3744FA36" w14:textId="77777777" w:rsidR="00D65CBE" w:rsidRPr="00190286" w:rsidRDefault="00D65CBE" w:rsidP="00815612">
            <w:pPr>
              <w:rPr>
                <w:color w:val="000000" w:themeColor="text1"/>
              </w:rPr>
            </w:pPr>
            <w:r w:rsidRPr="00654EFB">
              <w:rPr>
                <w:bCs/>
                <w:sz w:val="22"/>
              </w:rPr>
              <w:t>150</w:t>
            </w:r>
            <w:r>
              <w:rPr>
                <w:bCs/>
                <w:sz w:val="22"/>
              </w:rPr>
              <w:t xml:space="preserve"> cm</w:t>
            </w:r>
            <w:r w:rsidRPr="00654EFB">
              <w:rPr>
                <w:bCs/>
                <w:sz w:val="22"/>
              </w:rPr>
              <w:t xml:space="preserve"> ± 5 cm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C3FACFA"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DBD7F9" w14:textId="77777777" w:rsidR="00D65CBE" w:rsidRPr="00190286" w:rsidRDefault="00D65CBE" w:rsidP="00815612">
            <w:pPr>
              <w:ind w:right="57"/>
              <w:rPr>
                <w:color w:val="000000" w:themeColor="text1"/>
              </w:rPr>
            </w:pPr>
          </w:p>
        </w:tc>
      </w:tr>
      <w:tr w:rsidR="00D65CBE" w:rsidRPr="00190286" w14:paraId="5A54EE2B"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7C2637CB" w14:textId="77777777" w:rsidR="00D65CBE" w:rsidRPr="00190286" w:rsidRDefault="00D65CBE" w:rsidP="00815612">
            <w:pPr>
              <w:contextualSpacing/>
              <w:jc w:val="center"/>
              <w:rPr>
                <w:color w:val="000000" w:themeColor="text1"/>
              </w:rPr>
            </w:pPr>
            <w:r>
              <w:rPr>
                <w:color w:val="000000" w:themeColor="text1"/>
                <w:sz w:val="22"/>
              </w:rPr>
              <w:t>3.16.</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6137654C" w14:textId="77777777" w:rsidR="00D65CBE" w:rsidRPr="00190286" w:rsidRDefault="00D65CBE" w:rsidP="00815612">
            <w:pPr>
              <w:rPr>
                <w:color w:val="000000" w:themeColor="text1"/>
              </w:rPr>
            </w:pPr>
            <w:r w:rsidRPr="009431F1">
              <w:rPr>
                <w:bCs/>
                <w:sz w:val="22"/>
              </w:rPr>
              <w:t xml:space="preserve">Vežimėlio nugarinės dalies pakėlimo kampo nustatymas norimoje padėtyje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25360CDF" w14:textId="77777777" w:rsidR="00D65CBE" w:rsidRPr="00190286" w:rsidRDefault="00D65CBE" w:rsidP="00815612">
            <w:pPr>
              <w:ind w:right="57"/>
              <w:rPr>
                <w:color w:val="000000" w:themeColor="text1"/>
              </w:rPr>
            </w:pPr>
            <w:r w:rsidRPr="009431F1">
              <w:rPr>
                <w:bCs/>
                <w:sz w:val="22"/>
              </w:rPr>
              <w:t>Nuo 5° iki 85° ± 5° ribose</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5988EF2" w14:textId="77777777" w:rsidR="00D65CBE" w:rsidRPr="00190286" w:rsidRDefault="00D65CBE" w:rsidP="00815612">
            <w:pPr>
              <w:ind w:right="57"/>
              <w:rPr>
                <w:bCs/>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8B09BC6" w14:textId="77777777" w:rsidR="00D65CBE" w:rsidRPr="00190286" w:rsidRDefault="00D65CBE" w:rsidP="00815612">
            <w:pPr>
              <w:ind w:right="57"/>
              <w:rPr>
                <w:bCs/>
                <w:color w:val="000000" w:themeColor="text1"/>
              </w:rPr>
            </w:pPr>
          </w:p>
        </w:tc>
      </w:tr>
      <w:tr w:rsidR="00D65CBE" w:rsidRPr="00190286" w14:paraId="7141CC24"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741CF67" w14:textId="77777777" w:rsidR="00D65CBE" w:rsidRPr="00190286" w:rsidRDefault="00D65CBE" w:rsidP="00815612">
            <w:pPr>
              <w:contextualSpacing/>
              <w:jc w:val="center"/>
              <w:rPr>
                <w:color w:val="000000" w:themeColor="text1"/>
              </w:rPr>
            </w:pPr>
            <w:r>
              <w:rPr>
                <w:color w:val="000000" w:themeColor="text1"/>
                <w:sz w:val="22"/>
              </w:rPr>
              <w:t>3.17.</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02BE457D" w14:textId="77777777" w:rsidR="00D65CBE" w:rsidRPr="00190286" w:rsidRDefault="00D65CBE" w:rsidP="00815612">
            <w:pPr>
              <w:rPr>
                <w:color w:val="000000" w:themeColor="text1"/>
              </w:rPr>
            </w:pPr>
            <w:r w:rsidRPr="00654EFB">
              <w:rPr>
                <w:bCs/>
                <w:sz w:val="22"/>
              </w:rPr>
              <w:t>Kampas fiksuojamas pneumatinės dujinės spyruoklės arba lygiavertės priemonės  pagalba</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87C802F" w14:textId="77777777" w:rsidR="00D65CBE" w:rsidRPr="00FA469B" w:rsidRDefault="00D65CBE" w:rsidP="00815612">
            <w:pPr>
              <w:rPr>
                <w:color w:val="000000" w:themeColor="text1"/>
                <w:szCs w:val="24"/>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B4E789F" w14:textId="77777777" w:rsidR="00D65CBE" w:rsidRPr="00316478" w:rsidRDefault="00D65CBE" w:rsidP="00815612">
            <w:pPr>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C764BAB" w14:textId="77777777" w:rsidR="00D65CBE" w:rsidRPr="00316478" w:rsidRDefault="00D65CBE" w:rsidP="00815612">
            <w:pPr>
              <w:rPr>
                <w:color w:val="000000" w:themeColor="text1"/>
                <w:szCs w:val="24"/>
              </w:rPr>
            </w:pPr>
          </w:p>
        </w:tc>
      </w:tr>
      <w:tr w:rsidR="00D65CBE" w:rsidRPr="00190286" w14:paraId="6355CE8C"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44165F0" w14:textId="77777777" w:rsidR="00D65CBE" w:rsidRPr="00190286" w:rsidRDefault="00D65CBE" w:rsidP="00815612">
            <w:pPr>
              <w:contextualSpacing/>
              <w:jc w:val="center"/>
              <w:rPr>
                <w:color w:val="000000" w:themeColor="text1"/>
              </w:rPr>
            </w:pPr>
            <w:r>
              <w:rPr>
                <w:color w:val="000000" w:themeColor="text1"/>
                <w:sz w:val="22"/>
              </w:rPr>
              <w:t>3.18.</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14:paraId="5BF0482E" w14:textId="77777777" w:rsidR="00D65CBE" w:rsidRPr="00190286" w:rsidRDefault="00D65CBE" w:rsidP="00815612">
            <w:pPr>
              <w:rPr>
                <w:color w:val="000000" w:themeColor="text1"/>
              </w:rPr>
            </w:pPr>
            <w:r w:rsidRPr="00654EFB">
              <w:rPr>
                <w:bCs/>
                <w:sz w:val="22"/>
              </w:rPr>
              <w:t>Vežimėlis turi turėti fiksacijos diržus paciento transportavimo metu</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2C0DFC0E" w14:textId="77777777" w:rsidR="00D65CBE" w:rsidRPr="00190286" w:rsidRDefault="00D65CBE" w:rsidP="00815612">
            <w:pPr>
              <w:ind w:right="57"/>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F8B7BC8" w14:textId="77777777" w:rsidR="00D65CBE" w:rsidRPr="00190286" w:rsidRDefault="00D65CBE" w:rsidP="00815612">
            <w:pPr>
              <w:ind w:right="57"/>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186134" w14:textId="77777777" w:rsidR="00D65CBE" w:rsidRPr="00190286" w:rsidRDefault="00D65CBE" w:rsidP="00815612">
            <w:pPr>
              <w:ind w:right="57"/>
              <w:rPr>
                <w:color w:val="000000" w:themeColor="text1"/>
                <w:u w:val="single"/>
              </w:rPr>
            </w:pPr>
          </w:p>
        </w:tc>
      </w:tr>
      <w:tr w:rsidR="00D65CBE" w:rsidRPr="00190286" w14:paraId="5F512C2B"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6DE1B5B6" w14:textId="77777777" w:rsidR="00D65CBE" w:rsidRPr="00190286" w:rsidRDefault="00D65CBE" w:rsidP="00815612">
            <w:pPr>
              <w:contextualSpacing/>
              <w:jc w:val="center"/>
              <w:rPr>
                <w:color w:val="000000" w:themeColor="text1"/>
              </w:rPr>
            </w:pPr>
            <w:r>
              <w:rPr>
                <w:color w:val="000000" w:themeColor="text1"/>
                <w:sz w:val="22"/>
              </w:rPr>
              <w:t>3.19.</w:t>
            </w:r>
          </w:p>
        </w:tc>
        <w:tc>
          <w:tcPr>
            <w:tcW w:w="1248" w:type="pct"/>
            <w:tcBorders>
              <w:top w:val="single" w:sz="4" w:space="0" w:color="auto"/>
              <w:left w:val="single" w:sz="4" w:space="0" w:color="auto"/>
              <w:bottom w:val="single" w:sz="4" w:space="0" w:color="auto"/>
              <w:right w:val="single" w:sz="4" w:space="0" w:color="auto"/>
            </w:tcBorders>
          </w:tcPr>
          <w:p w14:paraId="0704F3B1" w14:textId="77777777" w:rsidR="00D65CBE" w:rsidRPr="00190286" w:rsidRDefault="00D65CBE" w:rsidP="00815612">
            <w:pPr>
              <w:rPr>
                <w:color w:val="000000" w:themeColor="text1"/>
              </w:rPr>
            </w:pPr>
            <w:r w:rsidRPr="00654EFB">
              <w:rPr>
                <w:bCs/>
                <w:sz w:val="22"/>
              </w:rPr>
              <w:t xml:space="preserve">Paviršius </w:t>
            </w:r>
            <w:r>
              <w:rPr>
                <w:bCs/>
                <w:sz w:val="22"/>
              </w:rPr>
              <w:t xml:space="preserve">turi būti </w:t>
            </w:r>
            <w:r w:rsidRPr="00654EFB">
              <w:rPr>
                <w:bCs/>
                <w:sz w:val="22"/>
              </w:rPr>
              <w:t>lengvai valomas</w:t>
            </w:r>
          </w:p>
        </w:tc>
        <w:tc>
          <w:tcPr>
            <w:tcW w:w="1393" w:type="pct"/>
            <w:tcBorders>
              <w:top w:val="single" w:sz="4" w:space="0" w:color="auto"/>
              <w:left w:val="single" w:sz="4" w:space="0" w:color="auto"/>
              <w:bottom w:val="single" w:sz="4" w:space="0" w:color="auto"/>
              <w:right w:val="single" w:sz="4" w:space="0" w:color="auto"/>
            </w:tcBorders>
          </w:tcPr>
          <w:p w14:paraId="6405886B" w14:textId="77777777" w:rsidR="00D65CBE" w:rsidRPr="00190286" w:rsidRDefault="00D65CBE" w:rsidP="00815612">
            <w:pPr>
              <w:ind w:right="57"/>
              <w:rPr>
                <w:color w:val="000000" w:themeColor="text1"/>
                <w:u w:val="single"/>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434F56C6"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5C0C4F7" w14:textId="77777777" w:rsidR="00D65CBE" w:rsidRPr="00190286" w:rsidRDefault="00D65CBE" w:rsidP="00815612">
            <w:pPr>
              <w:ind w:right="57"/>
              <w:rPr>
                <w:color w:val="000000" w:themeColor="text1"/>
              </w:rPr>
            </w:pPr>
          </w:p>
        </w:tc>
      </w:tr>
      <w:tr w:rsidR="00D65CBE" w:rsidRPr="00190286" w14:paraId="7FAA9626"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81851CD" w14:textId="77777777" w:rsidR="00D65CBE" w:rsidRPr="00190286" w:rsidRDefault="00D65CBE" w:rsidP="00815612">
            <w:pPr>
              <w:contextualSpacing/>
              <w:jc w:val="center"/>
              <w:rPr>
                <w:color w:val="000000" w:themeColor="text1"/>
              </w:rPr>
            </w:pPr>
            <w:r>
              <w:rPr>
                <w:color w:val="000000" w:themeColor="text1"/>
                <w:sz w:val="22"/>
              </w:rPr>
              <w:t>3.20.</w:t>
            </w:r>
          </w:p>
        </w:tc>
        <w:tc>
          <w:tcPr>
            <w:tcW w:w="1248" w:type="pct"/>
            <w:tcBorders>
              <w:top w:val="single" w:sz="4" w:space="0" w:color="auto"/>
              <w:left w:val="single" w:sz="4" w:space="0" w:color="auto"/>
              <w:bottom w:val="single" w:sz="4" w:space="0" w:color="auto"/>
              <w:right w:val="single" w:sz="4" w:space="0" w:color="auto"/>
            </w:tcBorders>
          </w:tcPr>
          <w:p w14:paraId="6806F9B1" w14:textId="77777777" w:rsidR="00D65CBE" w:rsidRPr="00190286" w:rsidRDefault="00D65CBE" w:rsidP="00815612">
            <w:pPr>
              <w:rPr>
                <w:color w:val="000000" w:themeColor="text1"/>
              </w:rPr>
            </w:pPr>
            <w:r w:rsidRPr="006562AC">
              <w:rPr>
                <w:bCs/>
                <w:sz w:val="22"/>
              </w:rPr>
              <w:t xml:space="preserve">Intraveninių skysčių laikiklis  </w:t>
            </w:r>
          </w:p>
        </w:tc>
        <w:tc>
          <w:tcPr>
            <w:tcW w:w="1393" w:type="pct"/>
            <w:tcBorders>
              <w:top w:val="single" w:sz="4" w:space="0" w:color="auto"/>
              <w:left w:val="single" w:sz="4" w:space="0" w:color="auto"/>
              <w:bottom w:val="single" w:sz="4" w:space="0" w:color="auto"/>
              <w:right w:val="single" w:sz="4" w:space="0" w:color="auto"/>
            </w:tcBorders>
          </w:tcPr>
          <w:p w14:paraId="6EA5DB6E" w14:textId="77777777" w:rsidR="00D65CBE" w:rsidRPr="00190286" w:rsidRDefault="00D65CBE" w:rsidP="00815612">
            <w:pPr>
              <w:ind w:right="57"/>
              <w:rPr>
                <w:color w:val="000000" w:themeColor="text1"/>
                <w:u w:val="single"/>
              </w:rPr>
            </w:pPr>
            <w:r>
              <w:rPr>
                <w:bCs/>
                <w:sz w:val="22"/>
              </w:rPr>
              <w:t>I</w:t>
            </w:r>
            <w:r w:rsidRPr="006562AC">
              <w:rPr>
                <w:bCs/>
                <w:sz w:val="22"/>
              </w:rPr>
              <w:t>štraukiamas, sulankstomas</w:t>
            </w:r>
          </w:p>
        </w:tc>
        <w:tc>
          <w:tcPr>
            <w:tcW w:w="953" w:type="pct"/>
            <w:tcBorders>
              <w:top w:val="single" w:sz="4" w:space="0" w:color="auto"/>
              <w:left w:val="single" w:sz="4" w:space="0" w:color="auto"/>
              <w:bottom w:val="single" w:sz="4" w:space="0" w:color="auto"/>
              <w:right w:val="single" w:sz="4" w:space="0" w:color="auto"/>
            </w:tcBorders>
          </w:tcPr>
          <w:p w14:paraId="6BE00CE2"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D5B391C" w14:textId="77777777" w:rsidR="00D65CBE" w:rsidRPr="00190286" w:rsidRDefault="00D65CBE" w:rsidP="00815612">
            <w:pPr>
              <w:ind w:right="57"/>
              <w:rPr>
                <w:color w:val="000000" w:themeColor="text1"/>
              </w:rPr>
            </w:pPr>
          </w:p>
        </w:tc>
      </w:tr>
      <w:tr w:rsidR="00D65CBE" w:rsidRPr="00190286" w14:paraId="15C5A7EE"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4E4F2BBC" w14:textId="77777777" w:rsidR="00D65CBE" w:rsidRPr="00190286" w:rsidRDefault="00D65CBE" w:rsidP="00815612">
            <w:pPr>
              <w:contextualSpacing/>
              <w:jc w:val="center"/>
              <w:rPr>
                <w:color w:val="000000" w:themeColor="text1"/>
              </w:rPr>
            </w:pPr>
            <w:r>
              <w:rPr>
                <w:color w:val="000000" w:themeColor="text1"/>
                <w:sz w:val="22"/>
              </w:rPr>
              <w:t>3.21.</w:t>
            </w:r>
          </w:p>
        </w:tc>
        <w:tc>
          <w:tcPr>
            <w:tcW w:w="1248" w:type="pct"/>
            <w:tcBorders>
              <w:top w:val="single" w:sz="4" w:space="0" w:color="auto"/>
              <w:left w:val="single" w:sz="4" w:space="0" w:color="auto"/>
              <w:bottom w:val="single" w:sz="4" w:space="0" w:color="auto"/>
              <w:right w:val="single" w:sz="4" w:space="0" w:color="auto"/>
            </w:tcBorders>
          </w:tcPr>
          <w:p w14:paraId="4E4DB5EB" w14:textId="77777777" w:rsidR="00D65CBE" w:rsidRPr="00190286" w:rsidRDefault="00D65CBE" w:rsidP="00815612">
            <w:pPr>
              <w:rPr>
                <w:color w:val="000000" w:themeColor="text1"/>
              </w:rPr>
            </w:pPr>
            <w:r w:rsidRPr="00654EFB">
              <w:rPr>
                <w:bCs/>
                <w:sz w:val="22"/>
              </w:rPr>
              <w:t>Galimybė pakabinti ne mažiau kaip 2 intravenini</w:t>
            </w:r>
            <w:r>
              <w:rPr>
                <w:bCs/>
                <w:sz w:val="22"/>
              </w:rPr>
              <w:t>us</w:t>
            </w:r>
            <w:r w:rsidRPr="00654EFB">
              <w:rPr>
                <w:bCs/>
                <w:sz w:val="22"/>
              </w:rPr>
              <w:t xml:space="preserve"> buteli</w:t>
            </w:r>
            <w:r>
              <w:rPr>
                <w:bCs/>
                <w:sz w:val="22"/>
              </w:rPr>
              <w:t>us</w:t>
            </w:r>
          </w:p>
        </w:tc>
        <w:tc>
          <w:tcPr>
            <w:tcW w:w="1393" w:type="pct"/>
            <w:tcBorders>
              <w:top w:val="single" w:sz="4" w:space="0" w:color="auto"/>
              <w:left w:val="single" w:sz="4" w:space="0" w:color="auto"/>
              <w:bottom w:val="single" w:sz="4" w:space="0" w:color="auto"/>
              <w:right w:val="single" w:sz="4" w:space="0" w:color="auto"/>
            </w:tcBorders>
          </w:tcPr>
          <w:p w14:paraId="1648E46C" w14:textId="77777777" w:rsidR="00D65CBE" w:rsidRPr="00190286" w:rsidRDefault="00D65CBE" w:rsidP="00815612">
            <w:pPr>
              <w:ind w:right="57"/>
              <w:rPr>
                <w:color w:val="000000" w:themeColor="text1"/>
                <w:u w:val="single"/>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056FB3DE"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953FAB5" w14:textId="77777777" w:rsidR="00D65CBE" w:rsidRPr="00190286" w:rsidRDefault="00D65CBE" w:rsidP="00815612">
            <w:pPr>
              <w:ind w:right="57"/>
              <w:rPr>
                <w:color w:val="000000" w:themeColor="text1"/>
              </w:rPr>
            </w:pPr>
          </w:p>
        </w:tc>
      </w:tr>
      <w:tr w:rsidR="00D65CBE" w:rsidRPr="00190286" w14:paraId="0CF22092"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AC81573" w14:textId="77777777" w:rsidR="00D65CBE" w:rsidRPr="00190286" w:rsidRDefault="00D65CBE" w:rsidP="00815612">
            <w:pPr>
              <w:contextualSpacing/>
              <w:jc w:val="center"/>
              <w:rPr>
                <w:color w:val="000000" w:themeColor="text1"/>
              </w:rPr>
            </w:pPr>
            <w:r>
              <w:rPr>
                <w:color w:val="000000" w:themeColor="text1"/>
                <w:sz w:val="22"/>
              </w:rPr>
              <w:t>3.22.</w:t>
            </w:r>
          </w:p>
        </w:tc>
        <w:tc>
          <w:tcPr>
            <w:tcW w:w="1248" w:type="pct"/>
            <w:tcBorders>
              <w:top w:val="single" w:sz="4" w:space="0" w:color="auto"/>
              <w:left w:val="single" w:sz="4" w:space="0" w:color="auto"/>
              <w:bottom w:val="single" w:sz="4" w:space="0" w:color="auto"/>
              <w:right w:val="single" w:sz="4" w:space="0" w:color="auto"/>
            </w:tcBorders>
          </w:tcPr>
          <w:p w14:paraId="48EBBB43" w14:textId="77777777" w:rsidR="00D65CBE" w:rsidRPr="00190286" w:rsidRDefault="00D65CBE" w:rsidP="00815612">
            <w:pPr>
              <w:rPr>
                <w:color w:val="000000" w:themeColor="text1"/>
              </w:rPr>
            </w:pPr>
            <w:r w:rsidRPr="004D098D">
              <w:rPr>
                <w:bCs/>
                <w:sz w:val="22"/>
              </w:rPr>
              <w:t xml:space="preserve">Vežimėlis turi turėti deguonies laikiklį, pritaikytą įstaigoje </w:t>
            </w:r>
            <w:r w:rsidRPr="004D098D">
              <w:rPr>
                <w:bCs/>
                <w:sz w:val="22"/>
              </w:rPr>
              <w:lastRenderedPageBreak/>
              <w:t xml:space="preserve">naudojamam 3 litrų deguonies balionui  </w:t>
            </w:r>
          </w:p>
        </w:tc>
        <w:tc>
          <w:tcPr>
            <w:tcW w:w="1393" w:type="pct"/>
            <w:tcBorders>
              <w:top w:val="single" w:sz="4" w:space="0" w:color="auto"/>
              <w:left w:val="single" w:sz="4" w:space="0" w:color="auto"/>
              <w:bottom w:val="single" w:sz="4" w:space="0" w:color="auto"/>
              <w:right w:val="single" w:sz="4" w:space="0" w:color="auto"/>
            </w:tcBorders>
          </w:tcPr>
          <w:p w14:paraId="167BD50E" w14:textId="77777777" w:rsidR="00D65CBE" w:rsidRPr="00190286" w:rsidRDefault="00D65CBE" w:rsidP="00815612">
            <w:pPr>
              <w:ind w:right="57"/>
              <w:rPr>
                <w:color w:val="000000" w:themeColor="text1"/>
                <w:u w:val="single"/>
              </w:rPr>
            </w:pPr>
            <w:r>
              <w:rPr>
                <w:color w:val="000000" w:themeColor="text1"/>
                <w:sz w:val="22"/>
              </w:rPr>
              <w:lastRenderedPageBreak/>
              <w:t>Būtina</w:t>
            </w:r>
          </w:p>
        </w:tc>
        <w:tc>
          <w:tcPr>
            <w:tcW w:w="953" w:type="pct"/>
            <w:tcBorders>
              <w:top w:val="single" w:sz="4" w:space="0" w:color="auto"/>
              <w:left w:val="single" w:sz="4" w:space="0" w:color="auto"/>
              <w:bottom w:val="single" w:sz="4" w:space="0" w:color="auto"/>
              <w:right w:val="single" w:sz="4" w:space="0" w:color="auto"/>
            </w:tcBorders>
          </w:tcPr>
          <w:p w14:paraId="27A93A27"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228A942" w14:textId="77777777" w:rsidR="00D65CBE" w:rsidRPr="00190286" w:rsidRDefault="00D65CBE" w:rsidP="00815612">
            <w:pPr>
              <w:ind w:right="57"/>
              <w:rPr>
                <w:color w:val="000000" w:themeColor="text1"/>
              </w:rPr>
            </w:pPr>
          </w:p>
        </w:tc>
      </w:tr>
      <w:tr w:rsidR="00D65CBE" w:rsidRPr="00190286" w14:paraId="61E8BA05"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FD8417A" w14:textId="77777777" w:rsidR="00D65CBE" w:rsidRPr="00190286" w:rsidRDefault="00D65CBE" w:rsidP="00815612">
            <w:pPr>
              <w:contextualSpacing/>
              <w:jc w:val="center"/>
              <w:rPr>
                <w:color w:val="000000" w:themeColor="text1"/>
              </w:rPr>
            </w:pPr>
            <w:r>
              <w:rPr>
                <w:bCs/>
                <w:color w:val="000000" w:themeColor="text1"/>
                <w:sz w:val="22"/>
              </w:rPr>
              <w:t>3.23.</w:t>
            </w:r>
          </w:p>
        </w:tc>
        <w:tc>
          <w:tcPr>
            <w:tcW w:w="1248" w:type="pct"/>
            <w:tcBorders>
              <w:top w:val="single" w:sz="4" w:space="0" w:color="auto"/>
              <w:left w:val="single" w:sz="4" w:space="0" w:color="auto"/>
              <w:bottom w:val="single" w:sz="4" w:space="0" w:color="auto"/>
              <w:right w:val="single" w:sz="4" w:space="0" w:color="auto"/>
            </w:tcBorders>
          </w:tcPr>
          <w:p w14:paraId="6654C740" w14:textId="77777777" w:rsidR="00D65CBE" w:rsidRPr="00190286" w:rsidRDefault="00D65CBE" w:rsidP="00815612">
            <w:pPr>
              <w:rPr>
                <w:color w:val="000000" w:themeColor="text1"/>
              </w:rPr>
            </w:pPr>
            <w:r w:rsidRPr="00654EFB">
              <w:rPr>
                <w:bCs/>
                <w:sz w:val="22"/>
              </w:rPr>
              <w:t xml:space="preserve">Transportinio vežimėlio priekyje ir gale </w:t>
            </w:r>
            <w:r>
              <w:rPr>
                <w:bCs/>
                <w:sz w:val="22"/>
              </w:rPr>
              <w:t xml:space="preserve">turi būti </w:t>
            </w:r>
            <w:r w:rsidRPr="00654EFB">
              <w:rPr>
                <w:bCs/>
                <w:sz w:val="22"/>
              </w:rPr>
              <w:t>integruotos išimamos</w:t>
            </w:r>
            <w:r>
              <w:rPr>
                <w:bCs/>
                <w:sz w:val="22"/>
              </w:rPr>
              <w:t xml:space="preserve"> </w:t>
            </w:r>
            <w:r w:rsidRPr="00654EFB">
              <w:rPr>
                <w:bCs/>
                <w:sz w:val="22"/>
              </w:rPr>
              <w:t>/</w:t>
            </w:r>
            <w:r>
              <w:rPr>
                <w:bCs/>
                <w:sz w:val="22"/>
              </w:rPr>
              <w:t xml:space="preserve"> </w:t>
            </w:r>
            <w:r w:rsidRPr="00654EFB">
              <w:rPr>
                <w:bCs/>
                <w:sz w:val="22"/>
              </w:rPr>
              <w:t>įstatomos  arba nulenkiamos stūmimo rankenos</w:t>
            </w:r>
          </w:p>
        </w:tc>
        <w:tc>
          <w:tcPr>
            <w:tcW w:w="1393" w:type="pct"/>
            <w:tcBorders>
              <w:top w:val="single" w:sz="4" w:space="0" w:color="auto"/>
              <w:left w:val="single" w:sz="4" w:space="0" w:color="auto"/>
              <w:bottom w:val="single" w:sz="4" w:space="0" w:color="auto"/>
              <w:right w:val="single" w:sz="4" w:space="0" w:color="auto"/>
            </w:tcBorders>
          </w:tcPr>
          <w:p w14:paraId="5D6CCB99" w14:textId="77777777" w:rsidR="00D65CBE" w:rsidRPr="00190286" w:rsidRDefault="00D65CBE" w:rsidP="00815612">
            <w:pPr>
              <w:ind w:right="57"/>
              <w:rPr>
                <w:color w:val="000000" w:themeColor="text1"/>
                <w:u w:val="single"/>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31CB9542"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A29D54C" w14:textId="77777777" w:rsidR="00D65CBE" w:rsidRPr="00190286" w:rsidRDefault="00D65CBE" w:rsidP="00815612">
            <w:pPr>
              <w:ind w:right="57"/>
              <w:rPr>
                <w:color w:val="000000" w:themeColor="text1"/>
              </w:rPr>
            </w:pPr>
          </w:p>
        </w:tc>
      </w:tr>
      <w:tr w:rsidR="00D65CBE" w:rsidRPr="00190286" w14:paraId="1FDB2A78"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83543DC" w14:textId="77777777" w:rsidR="00D65CBE" w:rsidRPr="00190286" w:rsidRDefault="00D65CBE" w:rsidP="00815612">
            <w:pPr>
              <w:contextualSpacing/>
              <w:jc w:val="center"/>
              <w:rPr>
                <w:color w:val="000000" w:themeColor="text1"/>
              </w:rPr>
            </w:pPr>
            <w:r>
              <w:rPr>
                <w:color w:val="000000" w:themeColor="text1"/>
                <w:sz w:val="22"/>
              </w:rPr>
              <w:t>3.24.</w:t>
            </w:r>
          </w:p>
        </w:tc>
        <w:tc>
          <w:tcPr>
            <w:tcW w:w="1248" w:type="pct"/>
            <w:tcBorders>
              <w:top w:val="single" w:sz="4" w:space="0" w:color="auto"/>
              <w:left w:val="single" w:sz="4" w:space="0" w:color="auto"/>
              <w:bottom w:val="single" w:sz="4" w:space="0" w:color="auto"/>
              <w:right w:val="single" w:sz="4" w:space="0" w:color="auto"/>
            </w:tcBorders>
          </w:tcPr>
          <w:p w14:paraId="6E7913EE" w14:textId="77777777" w:rsidR="00D65CBE" w:rsidRPr="00190286" w:rsidRDefault="00D65CBE" w:rsidP="00815612">
            <w:pPr>
              <w:rPr>
                <w:color w:val="000000" w:themeColor="text1"/>
              </w:rPr>
            </w:pPr>
            <w:r w:rsidRPr="00654EFB">
              <w:rPr>
                <w:rFonts w:eastAsia="ArialUnicodeMS"/>
                <w:bCs/>
                <w:sz w:val="22"/>
              </w:rPr>
              <w:t xml:space="preserve">Vežimėlis turi turėti </w:t>
            </w:r>
            <w:proofErr w:type="spellStart"/>
            <w:r w:rsidRPr="00654EFB">
              <w:rPr>
                <w:rFonts w:eastAsia="ArialUnicodeMS"/>
                <w:bCs/>
                <w:sz w:val="22"/>
              </w:rPr>
              <w:t>Trendelenburgo</w:t>
            </w:r>
            <w:proofErr w:type="spellEnd"/>
            <w:r w:rsidRPr="00654EFB">
              <w:rPr>
                <w:rFonts w:eastAsia="ArialUnicodeMS"/>
                <w:bCs/>
                <w:sz w:val="22"/>
              </w:rPr>
              <w:t xml:space="preserve"> pozicijos kampo reguliavimą</w:t>
            </w:r>
          </w:p>
        </w:tc>
        <w:tc>
          <w:tcPr>
            <w:tcW w:w="1393" w:type="pct"/>
            <w:tcBorders>
              <w:top w:val="single" w:sz="4" w:space="0" w:color="auto"/>
              <w:left w:val="single" w:sz="4" w:space="0" w:color="auto"/>
              <w:bottom w:val="single" w:sz="4" w:space="0" w:color="auto"/>
              <w:right w:val="single" w:sz="4" w:space="0" w:color="auto"/>
            </w:tcBorders>
          </w:tcPr>
          <w:p w14:paraId="35FE7677" w14:textId="77777777" w:rsidR="00D65CBE" w:rsidRPr="00190286" w:rsidRDefault="00D65CBE" w:rsidP="00815612">
            <w:pPr>
              <w:ind w:right="57"/>
              <w:rPr>
                <w:color w:val="000000" w:themeColor="text1"/>
                <w:u w:val="single"/>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7E13875F"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4E3D470A" w14:textId="77777777" w:rsidR="00D65CBE" w:rsidRPr="00190286" w:rsidRDefault="00D65CBE" w:rsidP="00815612">
            <w:pPr>
              <w:ind w:right="57"/>
              <w:rPr>
                <w:color w:val="000000" w:themeColor="text1"/>
              </w:rPr>
            </w:pPr>
          </w:p>
        </w:tc>
      </w:tr>
      <w:tr w:rsidR="00D65CBE" w:rsidRPr="00190286" w14:paraId="2B37D44A"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35F8FD49" w14:textId="77777777" w:rsidR="00D65CBE" w:rsidRDefault="00D65CBE" w:rsidP="00815612">
            <w:pPr>
              <w:contextualSpacing/>
              <w:jc w:val="center"/>
              <w:rPr>
                <w:color w:val="000000" w:themeColor="text1"/>
                <w:sz w:val="22"/>
              </w:rPr>
            </w:pPr>
            <w:r>
              <w:rPr>
                <w:bCs/>
                <w:color w:val="000000" w:themeColor="text1"/>
                <w:sz w:val="22"/>
              </w:rPr>
              <w:t>3.25.</w:t>
            </w:r>
          </w:p>
        </w:tc>
        <w:tc>
          <w:tcPr>
            <w:tcW w:w="1248" w:type="pct"/>
            <w:tcBorders>
              <w:top w:val="single" w:sz="4" w:space="0" w:color="auto"/>
              <w:left w:val="single" w:sz="4" w:space="0" w:color="auto"/>
              <w:bottom w:val="single" w:sz="4" w:space="0" w:color="auto"/>
              <w:right w:val="single" w:sz="4" w:space="0" w:color="auto"/>
            </w:tcBorders>
          </w:tcPr>
          <w:p w14:paraId="2C199C22" w14:textId="77777777" w:rsidR="00D65CBE" w:rsidRPr="00654EFB" w:rsidRDefault="00D65CBE" w:rsidP="00815612">
            <w:pPr>
              <w:rPr>
                <w:rFonts w:eastAsia="ArialUnicodeMS"/>
                <w:bCs/>
                <w:sz w:val="22"/>
              </w:rPr>
            </w:pPr>
            <w:r w:rsidRPr="00654EFB">
              <w:rPr>
                <w:bCs/>
                <w:sz w:val="22"/>
              </w:rPr>
              <w:t>Vežimėlis turi turėti rentgeno spinduliams pralaidžią dvigub</w:t>
            </w:r>
            <w:r>
              <w:rPr>
                <w:bCs/>
                <w:sz w:val="22"/>
              </w:rPr>
              <w:t>ą</w:t>
            </w:r>
            <w:r w:rsidRPr="00654EFB">
              <w:rPr>
                <w:bCs/>
                <w:sz w:val="22"/>
              </w:rPr>
              <w:t xml:space="preserve"> gulim</w:t>
            </w:r>
            <w:r>
              <w:rPr>
                <w:bCs/>
                <w:sz w:val="22"/>
              </w:rPr>
              <w:t>ą</w:t>
            </w:r>
            <w:r w:rsidRPr="00654EFB">
              <w:rPr>
                <w:bCs/>
                <w:sz w:val="22"/>
              </w:rPr>
              <w:t xml:space="preserve"> dalį su rentgeno kasečių įdėjimo vieta</w:t>
            </w:r>
          </w:p>
        </w:tc>
        <w:tc>
          <w:tcPr>
            <w:tcW w:w="1393" w:type="pct"/>
            <w:tcBorders>
              <w:top w:val="single" w:sz="4" w:space="0" w:color="auto"/>
              <w:left w:val="single" w:sz="4" w:space="0" w:color="auto"/>
              <w:bottom w:val="single" w:sz="4" w:space="0" w:color="auto"/>
              <w:right w:val="single" w:sz="4" w:space="0" w:color="auto"/>
            </w:tcBorders>
          </w:tcPr>
          <w:p w14:paraId="6D878A2F" w14:textId="77777777" w:rsidR="00D65CBE" w:rsidRDefault="00D65CBE" w:rsidP="00815612">
            <w:pPr>
              <w:ind w:right="57"/>
              <w:rPr>
                <w:color w:val="000000" w:themeColor="text1"/>
                <w:sz w:val="22"/>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03CD1202"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D387D9D" w14:textId="77777777" w:rsidR="00D65CBE" w:rsidRPr="00190286" w:rsidRDefault="00D65CBE" w:rsidP="00815612">
            <w:pPr>
              <w:ind w:right="57"/>
              <w:rPr>
                <w:color w:val="000000" w:themeColor="text1"/>
              </w:rPr>
            </w:pPr>
          </w:p>
        </w:tc>
      </w:tr>
      <w:tr w:rsidR="00D65CBE" w:rsidRPr="00190286" w14:paraId="4E978CF1"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7D7F639" w14:textId="77777777" w:rsidR="00D65CBE" w:rsidRPr="00190286" w:rsidRDefault="00D65CBE" w:rsidP="00815612">
            <w:pPr>
              <w:contextualSpacing/>
              <w:jc w:val="center"/>
              <w:rPr>
                <w:color w:val="000000" w:themeColor="text1"/>
              </w:rPr>
            </w:pPr>
            <w:r>
              <w:rPr>
                <w:color w:val="000000" w:themeColor="text1"/>
              </w:rPr>
              <w:t>3.26.</w:t>
            </w:r>
          </w:p>
        </w:tc>
        <w:tc>
          <w:tcPr>
            <w:tcW w:w="4545" w:type="pct"/>
            <w:gridSpan w:val="4"/>
            <w:tcBorders>
              <w:top w:val="single" w:sz="4" w:space="0" w:color="auto"/>
              <w:left w:val="single" w:sz="4" w:space="0" w:color="auto"/>
              <w:bottom w:val="single" w:sz="4" w:space="0" w:color="auto"/>
              <w:right w:val="single" w:sz="4" w:space="0" w:color="auto"/>
            </w:tcBorders>
          </w:tcPr>
          <w:p w14:paraId="530DAC4B" w14:textId="77777777" w:rsidR="00D65CBE" w:rsidRPr="00190286" w:rsidRDefault="00D65CBE" w:rsidP="00815612">
            <w:pPr>
              <w:ind w:right="57"/>
              <w:rPr>
                <w:color w:val="000000" w:themeColor="text1"/>
              </w:rPr>
            </w:pPr>
            <w:r w:rsidRPr="006562AC">
              <w:rPr>
                <w:sz w:val="22"/>
              </w:rPr>
              <w:t>Vežimėlio čiužinys:</w:t>
            </w:r>
          </w:p>
        </w:tc>
      </w:tr>
      <w:tr w:rsidR="00D65CBE" w:rsidRPr="00190286" w14:paraId="05ED989A"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706CF45" w14:textId="77777777" w:rsidR="00D65CBE" w:rsidRPr="00190286" w:rsidRDefault="00D65CBE" w:rsidP="00815612">
            <w:pPr>
              <w:contextualSpacing/>
              <w:jc w:val="center"/>
              <w:rPr>
                <w:color w:val="000000" w:themeColor="text1"/>
              </w:rPr>
            </w:pPr>
            <w:r>
              <w:rPr>
                <w:bCs/>
                <w:color w:val="000000" w:themeColor="text1"/>
                <w:sz w:val="22"/>
              </w:rPr>
              <w:t>3.26.1.</w:t>
            </w:r>
          </w:p>
        </w:tc>
        <w:tc>
          <w:tcPr>
            <w:tcW w:w="1248" w:type="pct"/>
            <w:tcBorders>
              <w:top w:val="single" w:sz="4" w:space="0" w:color="auto"/>
              <w:left w:val="single" w:sz="4" w:space="0" w:color="auto"/>
              <w:bottom w:val="single" w:sz="4" w:space="0" w:color="auto"/>
              <w:right w:val="single" w:sz="4" w:space="0" w:color="auto"/>
            </w:tcBorders>
          </w:tcPr>
          <w:p w14:paraId="4B4A5C1D" w14:textId="77777777" w:rsidR="00D65CBE" w:rsidRPr="00190286" w:rsidRDefault="00D65CBE" w:rsidP="00815612">
            <w:pPr>
              <w:rPr>
                <w:color w:val="000000" w:themeColor="text1"/>
              </w:rPr>
            </w:pPr>
            <w:r>
              <w:rPr>
                <w:bCs/>
                <w:sz w:val="22"/>
              </w:rPr>
              <w:t>Čiužinio d</w:t>
            </w:r>
            <w:r w:rsidRPr="00654EFB">
              <w:rPr>
                <w:bCs/>
                <w:sz w:val="22"/>
              </w:rPr>
              <w:t xml:space="preserve">anga </w:t>
            </w:r>
          </w:p>
        </w:tc>
        <w:tc>
          <w:tcPr>
            <w:tcW w:w="1393" w:type="pct"/>
            <w:tcBorders>
              <w:top w:val="single" w:sz="4" w:space="0" w:color="auto"/>
              <w:left w:val="single" w:sz="4" w:space="0" w:color="auto"/>
              <w:bottom w:val="single" w:sz="4" w:space="0" w:color="auto"/>
              <w:right w:val="single" w:sz="4" w:space="0" w:color="auto"/>
            </w:tcBorders>
          </w:tcPr>
          <w:p w14:paraId="7EBC9A66" w14:textId="77777777" w:rsidR="00D65CBE" w:rsidRPr="00190286" w:rsidRDefault="00D65CBE" w:rsidP="00815612">
            <w:pPr>
              <w:ind w:right="57"/>
              <w:rPr>
                <w:color w:val="000000" w:themeColor="text1"/>
                <w:u w:val="single"/>
              </w:rPr>
            </w:pPr>
            <w:r>
              <w:rPr>
                <w:bCs/>
                <w:sz w:val="22"/>
              </w:rPr>
              <w:t>A</w:t>
            </w:r>
            <w:r w:rsidRPr="00654EFB">
              <w:rPr>
                <w:bCs/>
                <w:sz w:val="22"/>
              </w:rPr>
              <w:t xml:space="preserve">tspari  </w:t>
            </w:r>
            <w:r>
              <w:rPr>
                <w:bCs/>
                <w:sz w:val="22"/>
              </w:rPr>
              <w:t>d</w:t>
            </w:r>
            <w:r w:rsidRPr="00654EFB">
              <w:rPr>
                <w:bCs/>
                <w:sz w:val="22"/>
              </w:rPr>
              <w:t>ezinfekcijai</w:t>
            </w:r>
          </w:p>
        </w:tc>
        <w:tc>
          <w:tcPr>
            <w:tcW w:w="953" w:type="pct"/>
            <w:tcBorders>
              <w:top w:val="single" w:sz="4" w:space="0" w:color="auto"/>
              <w:left w:val="single" w:sz="4" w:space="0" w:color="auto"/>
              <w:bottom w:val="single" w:sz="4" w:space="0" w:color="auto"/>
              <w:right w:val="single" w:sz="4" w:space="0" w:color="auto"/>
            </w:tcBorders>
          </w:tcPr>
          <w:p w14:paraId="247C4167"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4DE5DA1E" w14:textId="77777777" w:rsidR="00D65CBE" w:rsidRPr="00190286" w:rsidRDefault="00D65CBE" w:rsidP="00815612">
            <w:pPr>
              <w:ind w:right="57"/>
              <w:rPr>
                <w:color w:val="000000" w:themeColor="text1"/>
              </w:rPr>
            </w:pPr>
          </w:p>
        </w:tc>
      </w:tr>
      <w:tr w:rsidR="00D65CBE" w:rsidRPr="00190286" w14:paraId="62EF0146"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7040E69" w14:textId="77777777" w:rsidR="00D65CBE" w:rsidRPr="00190286" w:rsidRDefault="00D65CBE" w:rsidP="00815612">
            <w:pPr>
              <w:contextualSpacing/>
              <w:jc w:val="center"/>
              <w:rPr>
                <w:color w:val="000000" w:themeColor="text1"/>
              </w:rPr>
            </w:pPr>
            <w:r>
              <w:rPr>
                <w:color w:val="000000" w:themeColor="text1"/>
                <w:sz w:val="22"/>
              </w:rPr>
              <w:t>3.26.2.</w:t>
            </w:r>
          </w:p>
        </w:tc>
        <w:tc>
          <w:tcPr>
            <w:tcW w:w="1248" w:type="pct"/>
            <w:tcBorders>
              <w:top w:val="single" w:sz="4" w:space="0" w:color="auto"/>
              <w:left w:val="single" w:sz="4" w:space="0" w:color="auto"/>
              <w:bottom w:val="single" w:sz="4" w:space="0" w:color="auto"/>
              <w:right w:val="single" w:sz="4" w:space="0" w:color="auto"/>
            </w:tcBorders>
          </w:tcPr>
          <w:p w14:paraId="41A98A0B" w14:textId="77777777" w:rsidR="00D65CBE" w:rsidRPr="00190286" w:rsidRDefault="00D65CBE" w:rsidP="00815612">
            <w:pPr>
              <w:rPr>
                <w:color w:val="000000" w:themeColor="text1"/>
              </w:rPr>
            </w:pPr>
            <w:r>
              <w:rPr>
                <w:bCs/>
                <w:sz w:val="22"/>
              </w:rPr>
              <w:t>Čiužinio s</w:t>
            </w:r>
            <w:r w:rsidRPr="00654EFB">
              <w:rPr>
                <w:bCs/>
                <w:sz w:val="22"/>
              </w:rPr>
              <w:t xml:space="preserve">toris </w:t>
            </w:r>
          </w:p>
        </w:tc>
        <w:tc>
          <w:tcPr>
            <w:tcW w:w="1393" w:type="pct"/>
            <w:tcBorders>
              <w:top w:val="single" w:sz="4" w:space="0" w:color="auto"/>
              <w:left w:val="single" w:sz="4" w:space="0" w:color="auto"/>
              <w:bottom w:val="single" w:sz="4" w:space="0" w:color="auto"/>
              <w:right w:val="single" w:sz="4" w:space="0" w:color="auto"/>
            </w:tcBorders>
          </w:tcPr>
          <w:p w14:paraId="20218ECE" w14:textId="77777777" w:rsidR="00D65CBE" w:rsidRPr="00190286" w:rsidRDefault="00D65CBE" w:rsidP="00815612">
            <w:pPr>
              <w:ind w:right="57"/>
              <w:rPr>
                <w:color w:val="000000" w:themeColor="text1"/>
                <w:u w:val="single"/>
              </w:rPr>
            </w:pPr>
            <w:r>
              <w:rPr>
                <w:sz w:val="22"/>
              </w:rPr>
              <w:t xml:space="preserve">≥ </w:t>
            </w:r>
            <w:r w:rsidRPr="00654EFB">
              <w:rPr>
                <w:bCs/>
                <w:sz w:val="22"/>
              </w:rPr>
              <w:t>8 mm</w:t>
            </w:r>
          </w:p>
        </w:tc>
        <w:tc>
          <w:tcPr>
            <w:tcW w:w="953" w:type="pct"/>
            <w:tcBorders>
              <w:top w:val="single" w:sz="4" w:space="0" w:color="auto"/>
              <w:left w:val="single" w:sz="4" w:space="0" w:color="auto"/>
              <w:bottom w:val="single" w:sz="4" w:space="0" w:color="auto"/>
              <w:right w:val="single" w:sz="4" w:space="0" w:color="auto"/>
            </w:tcBorders>
          </w:tcPr>
          <w:p w14:paraId="42704143"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7848BAB" w14:textId="77777777" w:rsidR="00D65CBE" w:rsidRPr="00190286" w:rsidRDefault="00D65CBE" w:rsidP="00815612">
            <w:pPr>
              <w:ind w:right="57"/>
              <w:rPr>
                <w:color w:val="000000" w:themeColor="text1"/>
              </w:rPr>
            </w:pPr>
          </w:p>
        </w:tc>
      </w:tr>
      <w:tr w:rsidR="00D65CBE" w:rsidRPr="00190286" w14:paraId="3D3E896A"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610D8B0" w14:textId="77777777" w:rsidR="00D65CBE" w:rsidRPr="00190286" w:rsidRDefault="00D65CBE" w:rsidP="00815612">
            <w:pPr>
              <w:contextualSpacing/>
              <w:jc w:val="center"/>
              <w:rPr>
                <w:color w:val="000000" w:themeColor="text1"/>
              </w:rPr>
            </w:pPr>
            <w:r>
              <w:rPr>
                <w:bCs/>
                <w:color w:val="000000" w:themeColor="text1"/>
                <w:sz w:val="22"/>
              </w:rPr>
              <w:t>3.26.3.</w:t>
            </w:r>
          </w:p>
        </w:tc>
        <w:tc>
          <w:tcPr>
            <w:tcW w:w="1248" w:type="pct"/>
            <w:tcBorders>
              <w:top w:val="single" w:sz="4" w:space="0" w:color="auto"/>
              <w:left w:val="single" w:sz="4" w:space="0" w:color="auto"/>
              <w:bottom w:val="single" w:sz="4" w:space="0" w:color="auto"/>
              <w:right w:val="single" w:sz="4" w:space="0" w:color="auto"/>
            </w:tcBorders>
          </w:tcPr>
          <w:p w14:paraId="4F558DE3" w14:textId="77777777" w:rsidR="00D65CBE" w:rsidRPr="00190286" w:rsidRDefault="00D65CBE" w:rsidP="00815612">
            <w:pPr>
              <w:rPr>
                <w:color w:val="000000" w:themeColor="text1"/>
              </w:rPr>
            </w:pPr>
            <w:r>
              <w:rPr>
                <w:bCs/>
                <w:color w:val="000000" w:themeColor="text1"/>
                <w:sz w:val="22"/>
              </w:rPr>
              <w:t>Čiužinio p</w:t>
            </w:r>
            <w:r w:rsidRPr="00654EFB">
              <w:rPr>
                <w:bCs/>
                <w:sz w:val="22"/>
              </w:rPr>
              <w:t>lotis</w:t>
            </w:r>
          </w:p>
        </w:tc>
        <w:tc>
          <w:tcPr>
            <w:tcW w:w="1393" w:type="pct"/>
            <w:tcBorders>
              <w:top w:val="single" w:sz="4" w:space="0" w:color="auto"/>
              <w:left w:val="single" w:sz="4" w:space="0" w:color="auto"/>
              <w:bottom w:val="single" w:sz="4" w:space="0" w:color="auto"/>
              <w:right w:val="single" w:sz="4" w:space="0" w:color="auto"/>
            </w:tcBorders>
          </w:tcPr>
          <w:p w14:paraId="20310EEA" w14:textId="77777777" w:rsidR="00D65CBE" w:rsidRPr="00190286" w:rsidRDefault="00D65CBE" w:rsidP="00815612">
            <w:pPr>
              <w:ind w:right="57"/>
              <w:rPr>
                <w:color w:val="000000" w:themeColor="text1"/>
                <w:u w:val="single"/>
              </w:rPr>
            </w:pPr>
            <w:r w:rsidRPr="00654EFB">
              <w:rPr>
                <w:bCs/>
                <w:sz w:val="22"/>
              </w:rPr>
              <w:t>60</w:t>
            </w:r>
            <w:r>
              <w:rPr>
                <w:bCs/>
                <w:sz w:val="22"/>
              </w:rPr>
              <w:t xml:space="preserve"> cm </w:t>
            </w:r>
            <w:r w:rsidRPr="00654EFB">
              <w:rPr>
                <w:bCs/>
                <w:sz w:val="22"/>
              </w:rPr>
              <w:t>±</w:t>
            </w:r>
            <w:r>
              <w:rPr>
                <w:bCs/>
                <w:sz w:val="22"/>
              </w:rPr>
              <w:t xml:space="preserve"> </w:t>
            </w:r>
            <w:r w:rsidRPr="00654EFB">
              <w:rPr>
                <w:bCs/>
                <w:sz w:val="22"/>
              </w:rPr>
              <w:t>3 cm</w:t>
            </w:r>
          </w:p>
        </w:tc>
        <w:tc>
          <w:tcPr>
            <w:tcW w:w="953" w:type="pct"/>
            <w:tcBorders>
              <w:top w:val="single" w:sz="4" w:space="0" w:color="auto"/>
              <w:left w:val="single" w:sz="4" w:space="0" w:color="auto"/>
              <w:bottom w:val="single" w:sz="4" w:space="0" w:color="auto"/>
              <w:right w:val="single" w:sz="4" w:space="0" w:color="auto"/>
            </w:tcBorders>
          </w:tcPr>
          <w:p w14:paraId="1515EB7F"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4F81B5E" w14:textId="77777777" w:rsidR="00D65CBE" w:rsidRPr="00190286" w:rsidRDefault="00D65CBE" w:rsidP="00815612">
            <w:pPr>
              <w:ind w:right="57"/>
              <w:rPr>
                <w:color w:val="000000" w:themeColor="text1"/>
              </w:rPr>
            </w:pPr>
          </w:p>
        </w:tc>
      </w:tr>
      <w:tr w:rsidR="00D65CBE" w:rsidRPr="00190286" w14:paraId="349D9097"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232A7E0D" w14:textId="77777777" w:rsidR="00D65CBE" w:rsidRPr="00190286" w:rsidRDefault="00D65CBE" w:rsidP="00815612">
            <w:pPr>
              <w:contextualSpacing/>
              <w:jc w:val="center"/>
              <w:rPr>
                <w:color w:val="000000" w:themeColor="text1"/>
              </w:rPr>
            </w:pPr>
            <w:r>
              <w:rPr>
                <w:bCs/>
                <w:color w:val="000000" w:themeColor="text1"/>
                <w:sz w:val="22"/>
              </w:rPr>
              <w:t>3.26.4.</w:t>
            </w:r>
          </w:p>
        </w:tc>
        <w:tc>
          <w:tcPr>
            <w:tcW w:w="1248" w:type="pct"/>
            <w:tcBorders>
              <w:top w:val="single" w:sz="4" w:space="0" w:color="auto"/>
              <w:left w:val="single" w:sz="4" w:space="0" w:color="auto"/>
              <w:bottom w:val="single" w:sz="4" w:space="0" w:color="auto"/>
              <w:right w:val="single" w:sz="4" w:space="0" w:color="auto"/>
            </w:tcBorders>
          </w:tcPr>
          <w:p w14:paraId="30328AB2" w14:textId="77777777" w:rsidR="00D65CBE" w:rsidRPr="00190286" w:rsidRDefault="00D65CBE" w:rsidP="00815612">
            <w:pPr>
              <w:rPr>
                <w:color w:val="000000" w:themeColor="text1"/>
              </w:rPr>
            </w:pPr>
            <w:r>
              <w:rPr>
                <w:bCs/>
                <w:sz w:val="22"/>
              </w:rPr>
              <w:t xml:space="preserve">Čiužinio </w:t>
            </w:r>
            <w:r w:rsidRPr="00654EFB">
              <w:rPr>
                <w:bCs/>
                <w:sz w:val="22"/>
              </w:rPr>
              <w:t>ilgis</w:t>
            </w:r>
          </w:p>
        </w:tc>
        <w:tc>
          <w:tcPr>
            <w:tcW w:w="1393" w:type="pct"/>
            <w:tcBorders>
              <w:top w:val="single" w:sz="4" w:space="0" w:color="auto"/>
              <w:left w:val="single" w:sz="4" w:space="0" w:color="auto"/>
              <w:bottom w:val="single" w:sz="4" w:space="0" w:color="auto"/>
              <w:right w:val="single" w:sz="4" w:space="0" w:color="auto"/>
            </w:tcBorders>
          </w:tcPr>
          <w:p w14:paraId="1DFF9D91" w14:textId="77777777" w:rsidR="00D65CBE" w:rsidRPr="00190286" w:rsidRDefault="00D65CBE" w:rsidP="00815612">
            <w:pPr>
              <w:ind w:right="57"/>
              <w:rPr>
                <w:color w:val="000000" w:themeColor="text1"/>
                <w:u w:val="single"/>
              </w:rPr>
            </w:pPr>
            <w:r w:rsidRPr="00654EFB">
              <w:rPr>
                <w:bCs/>
                <w:sz w:val="22"/>
              </w:rPr>
              <w:t>190</w:t>
            </w:r>
            <w:r>
              <w:rPr>
                <w:bCs/>
                <w:sz w:val="22"/>
              </w:rPr>
              <w:t xml:space="preserve"> cm </w:t>
            </w:r>
            <w:r w:rsidRPr="00654EFB">
              <w:rPr>
                <w:bCs/>
                <w:sz w:val="22"/>
              </w:rPr>
              <w:t>±</w:t>
            </w:r>
            <w:r>
              <w:rPr>
                <w:bCs/>
                <w:sz w:val="22"/>
              </w:rPr>
              <w:t xml:space="preserve"> </w:t>
            </w:r>
            <w:r w:rsidRPr="00654EFB">
              <w:rPr>
                <w:bCs/>
                <w:sz w:val="22"/>
              </w:rPr>
              <w:t>5 cm</w:t>
            </w:r>
          </w:p>
        </w:tc>
        <w:tc>
          <w:tcPr>
            <w:tcW w:w="953" w:type="pct"/>
            <w:tcBorders>
              <w:top w:val="single" w:sz="4" w:space="0" w:color="auto"/>
              <w:left w:val="single" w:sz="4" w:space="0" w:color="auto"/>
              <w:bottom w:val="single" w:sz="4" w:space="0" w:color="auto"/>
              <w:right w:val="single" w:sz="4" w:space="0" w:color="auto"/>
            </w:tcBorders>
          </w:tcPr>
          <w:p w14:paraId="724C816A"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7C0DB31E" w14:textId="77777777" w:rsidR="00D65CBE" w:rsidRPr="00190286" w:rsidRDefault="00D65CBE" w:rsidP="00815612">
            <w:pPr>
              <w:ind w:right="57"/>
              <w:rPr>
                <w:color w:val="000000" w:themeColor="text1"/>
              </w:rPr>
            </w:pPr>
          </w:p>
        </w:tc>
      </w:tr>
      <w:tr w:rsidR="00D65CBE" w:rsidRPr="00190286" w14:paraId="476B9951"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1BC0D317" w14:textId="77777777" w:rsidR="00D65CBE" w:rsidRPr="00190286" w:rsidRDefault="00D65CBE" w:rsidP="00815612">
            <w:pPr>
              <w:contextualSpacing/>
              <w:jc w:val="center"/>
              <w:rPr>
                <w:color w:val="000000" w:themeColor="text1"/>
              </w:rPr>
            </w:pPr>
            <w:r>
              <w:rPr>
                <w:bCs/>
                <w:color w:val="000000" w:themeColor="text1"/>
                <w:sz w:val="22"/>
              </w:rPr>
              <w:t>3.27.</w:t>
            </w:r>
          </w:p>
        </w:tc>
        <w:tc>
          <w:tcPr>
            <w:tcW w:w="1248" w:type="pct"/>
            <w:tcBorders>
              <w:top w:val="single" w:sz="4" w:space="0" w:color="auto"/>
              <w:left w:val="single" w:sz="4" w:space="0" w:color="auto"/>
              <w:bottom w:val="single" w:sz="4" w:space="0" w:color="auto"/>
              <w:right w:val="single" w:sz="4" w:space="0" w:color="auto"/>
            </w:tcBorders>
          </w:tcPr>
          <w:p w14:paraId="4F6ED1DA" w14:textId="77777777" w:rsidR="00D65CBE" w:rsidRPr="00190286" w:rsidRDefault="00D65CBE" w:rsidP="00815612">
            <w:pPr>
              <w:rPr>
                <w:color w:val="000000" w:themeColor="text1"/>
              </w:rPr>
            </w:pPr>
            <w:r w:rsidRPr="00654EFB">
              <w:rPr>
                <w:bCs/>
                <w:sz w:val="22"/>
              </w:rPr>
              <w:t xml:space="preserve">Vežimėlio naudojimo vadovas privalo būti </w:t>
            </w:r>
            <w:r w:rsidRPr="00654EFB">
              <w:rPr>
                <w:bCs/>
                <w:noProof/>
                <w:sz w:val="22"/>
              </w:rPr>
              <w:t>Lietuvių kalba</w:t>
            </w:r>
          </w:p>
        </w:tc>
        <w:tc>
          <w:tcPr>
            <w:tcW w:w="1393" w:type="pct"/>
            <w:tcBorders>
              <w:top w:val="single" w:sz="4" w:space="0" w:color="auto"/>
              <w:left w:val="single" w:sz="4" w:space="0" w:color="auto"/>
              <w:bottom w:val="single" w:sz="4" w:space="0" w:color="auto"/>
              <w:right w:val="single" w:sz="4" w:space="0" w:color="auto"/>
            </w:tcBorders>
          </w:tcPr>
          <w:p w14:paraId="69757062" w14:textId="77777777" w:rsidR="00D65CBE" w:rsidRPr="00190286" w:rsidRDefault="00D65CBE" w:rsidP="00815612">
            <w:pPr>
              <w:ind w:right="57"/>
              <w:rPr>
                <w:color w:val="000000" w:themeColor="text1"/>
                <w:u w:val="single"/>
              </w:rPr>
            </w:pPr>
            <w:r>
              <w:rPr>
                <w:color w:val="000000" w:themeColor="text1"/>
                <w:sz w:val="22"/>
              </w:rPr>
              <w:t>Būtina, pristatoma kartu su įranga</w:t>
            </w:r>
          </w:p>
        </w:tc>
        <w:tc>
          <w:tcPr>
            <w:tcW w:w="953" w:type="pct"/>
            <w:tcBorders>
              <w:top w:val="single" w:sz="4" w:space="0" w:color="auto"/>
              <w:left w:val="single" w:sz="4" w:space="0" w:color="auto"/>
              <w:bottom w:val="single" w:sz="4" w:space="0" w:color="auto"/>
              <w:right w:val="single" w:sz="4" w:space="0" w:color="auto"/>
            </w:tcBorders>
          </w:tcPr>
          <w:p w14:paraId="596557C9"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1FE5A159" w14:textId="77777777" w:rsidR="00D65CBE" w:rsidRPr="00190286" w:rsidRDefault="00D65CBE" w:rsidP="00815612">
            <w:pPr>
              <w:ind w:right="57"/>
              <w:rPr>
                <w:color w:val="000000" w:themeColor="text1"/>
              </w:rPr>
            </w:pPr>
          </w:p>
        </w:tc>
      </w:tr>
      <w:tr w:rsidR="00D65CBE" w:rsidRPr="00190286" w14:paraId="416BC89D"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05E584EE" w14:textId="77777777" w:rsidR="00D65CBE" w:rsidRPr="00190286" w:rsidRDefault="00D65CBE" w:rsidP="00815612">
            <w:pPr>
              <w:contextualSpacing/>
              <w:jc w:val="center"/>
              <w:rPr>
                <w:color w:val="000000" w:themeColor="text1"/>
              </w:rPr>
            </w:pPr>
            <w:r>
              <w:rPr>
                <w:bCs/>
                <w:color w:val="000000" w:themeColor="text1"/>
                <w:sz w:val="22"/>
              </w:rPr>
              <w:t>3.28.</w:t>
            </w:r>
          </w:p>
        </w:tc>
        <w:tc>
          <w:tcPr>
            <w:tcW w:w="1248" w:type="pct"/>
            <w:tcBorders>
              <w:top w:val="single" w:sz="4" w:space="0" w:color="auto"/>
              <w:left w:val="single" w:sz="4" w:space="0" w:color="auto"/>
              <w:bottom w:val="single" w:sz="4" w:space="0" w:color="auto"/>
              <w:right w:val="single" w:sz="4" w:space="0" w:color="auto"/>
            </w:tcBorders>
          </w:tcPr>
          <w:p w14:paraId="51296365" w14:textId="77777777" w:rsidR="00D65CBE" w:rsidRPr="00190286" w:rsidRDefault="00D65CBE" w:rsidP="00815612">
            <w:pPr>
              <w:rPr>
                <w:color w:val="000000" w:themeColor="text1"/>
              </w:rPr>
            </w:pPr>
            <w:smartTag w:uri="schemas-tilde-lt/tildestengine" w:element="templates">
              <w:smartTagPr>
                <w:attr w:name="text" w:val="Sertifikatai"/>
                <w:attr w:name="id" w:val="-1"/>
                <w:attr w:name="baseform" w:val="sertifikat|as"/>
              </w:smartTagPr>
              <w:r w:rsidRPr="009E2042">
                <w:rPr>
                  <w:sz w:val="22"/>
                </w:rPr>
                <w:t>Sertifikatai</w:t>
              </w:r>
            </w:smartTag>
          </w:p>
        </w:tc>
        <w:tc>
          <w:tcPr>
            <w:tcW w:w="1393" w:type="pct"/>
            <w:tcBorders>
              <w:top w:val="single" w:sz="4" w:space="0" w:color="auto"/>
              <w:left w:val="single" w:sz="4" w:space="0" w:color="auto"/>
              <w:bottom w:val="single" w:sz="4" w:space="0" w:color="auto"/>
              <w:right w:val="single" w:sz="4" w:space="0" w:color="auto"/>
            </w:tcBorders>
          </w:tcPr>
          <w:p w14:paraId="3BD6F7BA" w14:textId="77777777" w:rsidR="00D65CBE" w:rsidRPr="00190286" w:rsidRDefault="00D65CBE" w:rsidP="00815612">
            <w:pPr>
              <w:ind w:right="57"/>
              <w:rPr>
                <w:color w:val="000000" w:themeColor="text1"/>
                <w:u w:val="single"/>
              </w:rPr>
            </w:pPr>
            <w:r w:rsidRPr="009E2042">
              <w:rPr>
                <w:bCs/>
                <w:sz w:val="22"/>
              </w:rPr>
              <w:t>CE atitikties deklaracija</w:t>
            </w:r>
            <w:r>
              <w:rPr>
                <w:bCs/>
                <w:sz w:val="22"/>
              </w:rPr>
              <w:t xml:space="preserve"> arba </w:t>
            </w:r>
            <w:r w:rsidRPr="00C36037">
              <w:rPr>
                <w:bCs/>
                <w:noProof/>
                <w:sz w:val="22"/>
              </w:rPr>
              <w:t>EB</w:t>
            </w:r>
            <w:r>
              <w:rPr>
                <w:bCs/>
                <w:noProof/>
                <w:sz w:val="22"/>
              </w:rPr>
              <w:t xml:space="preserve"> atitikties deklaracija</w:t>
            </w:r>
          </w:p>
        </w:tc>
        <w:tc>
          <w:tcPr>
            <w:tcW w:w="953" w:type="pct"/>
            <w:tcBorders>
              <w:top w:val="single" w:sz="4" w:space="0" w:color="auto"/>
              <w:left w:val="single" w:sz="4" w:space="0" w:color="auto"/>
              <w:bottom w:val="single" w:sz="4" w:space="0" w:color="auto"/>
              <w:right w:val="single" w:sz="4" w:space="0" w:color="auto"/>
            </w:tcBorders>
          </w:tcPr>
          <w:p w14:paraId="40EA72D6"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7D445487" w14:textId="77777777" w:rsidR="00D65CBE" w:rsidRPr="00190286" w:rsidRDefault="00D65CBE" w:rsidP="00815612">
            <w:pPr>
              <w:ind w:right="57"/>
              <w:rPr>
                <w:color w:val="000000" w:themeColor="text1"/>
              </w:rPr>
            </w:pPr>
          </w:p>
        </w:tc>
      </w:tr>
      <w:tr w:rsidR="00D65CBE" w:rsidRPr="00190286" w14:paraId="470E10DF" w14:textId="77777777" w:rsidTr="00815612">
        <w:tblPrEx>
          <w:tblLook w:val="04A0" w:firstRow="1" w:lastRow="0" w:firstColumn="1" w:lastColumn="0" w:noHBand="0" w:noVBand="1"/>
        </w:tblPrEx>
        <w:trPr>
          <w:trHeight w:val="405"/>
        </w:trPr>
        <w:tc>
          <w:tcPr>
            <w:tcW w:w="455" w:type="pct"/>
            <w:tcBorders>
              <w:top w:val="single" w:sz="4" w:space="0" w:color="auto"/>
              <w:left w:val="single" w:sz="4" w:space="0" w:color="auto"/>
              <w:bottom w:val="single" w:sz="4" w:space="0" w:color="auto"/>
              <w:right w:val="single" w:sz="4" w:space="0" w:color="auto"/>
            </w:tcBorders>
          </w:tcPr>
          <w:p w14:paraId="5EFBF564" w14:textId="77777777" w:rsidR="00D65CBE" w:rsidRPr="00190286" w:rsidRDefault="00D65CBE" w:rsidP="00815612">
            <w:pPr>
              <w:contextualSpacing/>
              <w:jc w:val="center"/>
              <w:rPr>
                <w:color w:val="000000" w:themeColor="text1"/>
              </w:rPr>
            </w:pPr>
            <w:r>
              <w:rPr>
                <w:color w:val="000000" w:themeColor="text1"/>
                <w:sz w:val="22"/>
              </w:rPr>
              <w:t>3.29.</w:t>
            </w:r>
          </w:p>
        </w:tc>
        <w:tc>
          <w:tcPr>
            <w:tcW w:w="1248" w:type="pct"/>
            <w:tcBorders>
              <w:top w:val="single" w:sz="4" w:space="0" w:color="auto"/>
              <w:left w:val="single" w:sz="4" w:space="0" w:color="auto"/>
              <w:bottom w:val="single" w:sz="4" w:space="0" w:color="auto"/>
              <w:right w:val="single" w:sz="4" w:space="0" w:color="auto"/>
            </w:tcBorders>
          </w:tcPr>
          <w:p w14:paraId="0301ECAD" w14:textId="77777777" w:rsidR="00D65CBE" w:rsidRPr="00190286" w:rsidRDefault="00D65CBE" w:rsidP="00815612">
            <w:pPr>
              <w:rPr>
                <w:color w:val="000000" w:themeColor="text1"/>
              </w:rPr>
            </w:pPr>
            <w:r w:rsidRPr="00683047">
              <w:rPr>
                <w:sz w:val="22"/>
              </w:rPr>
              <w:t xml:space="preserve">Garantija </w:t>
            </w:r>
          </w:p>
        </w:tc>
        <w:tc>
          <w:tcPr>
            <w:tcW w:w="1393" w:type="pct"/>
            <w:tcBorders>
              <w:top w:val="single" w:sz="4" w:space="0" w:color="auto"/>
              <w:left w:val="single" w:sz="4" w:space="0" w:color="auto"/>
              <w:bottom w:val="single" w:sz="4" w:space="0" w:color="auto"/>
              <w:right w:val="single" w:sz="4" w:space="0" w:color="auto"/>
            </w:tcBorders>
          </w:tcPr>
          <w:p w14:paraId="7BE1592C" w14:textId="77777777" w:rsidR="00D65CBE" w:rsidRPr="00190286" w:rsidRDefault="00D65CBE" w:rsidP="00815612">
            <w:pPr>
              <w:ind w:right="57"/>
              <w:rPr>
                <w:color w:val="000000" w:themeColor="text1"/>
                <w:u w:val="single"/>
              </w:rPr>
            </w:pPr>
            <w:r>
              <w:rPr>
                <w:sz w:val="22"/>
              </w:rPr>
              <w:t xml:space="preserve">≥ </w:t>
            </w:r>
            <w:r w:rsidRPr="009E2042">
              <w:rPr>
                <w:sz w:val="22"/>
              </w:rPr>
              <w:t>12 mėnesių</w:t>
            </w:r>
          </w:p>
        </w:tc>
        <w:tc>
          <w:tcPr>
            <w:tcW w:w="953" w:type="pct"/>
            <w:tcBorders>
              <w:top w:val="single" w:sz="4" w:space="0" w:color="auto"/>
              <w:left w:val="single" w:sz="4" w:space="0" w:color="auto"/>
              <w:bottom w:val="single" w:sz="4" w:space="0" w:color="auto"/>
              <w:right w:val="single" w:sz="4" w:space="0" w:color="auto"/>
            </w:tcBorders>
          </w:tcPr>
          <w:p w14:paraId="0F26F343"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44F08B6" w14:textId="77777777" w:rsidR="00D65CBE" w:rsidRPr="00190286" w:rsidRDefault="00D65CBE" w:rsidP="00815612">
            <w:pPr>
              <w:ind w:right="57"/>
              <w:rPr>
                <w:color w:val="000000" w:themeColor="text1"/>
              </w:rPr>
            </w:pPr>
          </w:p>
        </w:tc>
      </w:tr>
    </w:tbl>
    <w:p w14:paraId="01AA244A" w14:textId="77777777" w:rsidR="00D65CBE" w:rsidRDefault="00D65CBE" w:rsidP="00D65CBE"/>
    <w:p w14:paraId="773EE639" w14:textId="77777777" w:rsidR="00D65CBE" w:rsidRPr="00FA469B" w:rsidRDefault="00D65CBE" w:rsidP="00D65CBE">
      <w:pPr>
        <w:ind w:left="709"/>
        <w:jc w:val="center"/>
        <w:rPr>
          <w:rFonts w:cs="Times New Roman"/>
          <w:b/>
          <w:bCs/>
        </w:rPr>
      </w:pPr>
      <w:r>
        <w:rPr>
          <w:rFonts w:cs="Times New Roman"/>
          <w:b/>
          <w:bCs/>
        </w:rPr>
        <w:t>KETVIRTA</w:t>
      </w:r>
      <w:r w:rsidRPr="00FA469B">
        <w:rPr>
          <w:rFonts w:cs="Times New Roman"/>
          <w:b/>
          <w:bCs/>
        </w:rPr>
        <w:t xml:space="preserve"> PIRKIMO DALIS</w:t>
      </w:r>
    </w:p>
    <w:p w14:paraId="43131384" w14:textId="77777777" w:rsidR="00D65CBE" w:rsidRDefault="00D65CBE" w:rsidP="00D65CBE">
      <w:pPr>
        <w:pStyle w:val="Sraopastraipa"/>
        <w:ind w:left="709"/>
        <w:rPr>
          <w:rFonts w:cs="Times New Roman"/>
        </w:rPr>
      </w:pPr>
    </w:p>
    <w:p w14:paraId="4DE0893E" w14:textId="1CAA6A25" w:rsidR="00D65CBE" w:rsidRPr="000C6B12" w:rsidRDefault="00D65CBE" w:rsidP="00D65CBE">
      <w:pPr>
        <w:pStyle w:val="Antrat"/>
        <w:rPr>
          <w:rFonts w:cs="Times New Roman"/>
          <w:b w:val="0"/>
          <w:bCs w:val="0"/>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Pr>
          <w:rFonts w:cs="Times New Roman"/>
          <w:noProof/>
        </w:rPr>
        <w:t>7</w:t>
      </w:r>
      <w:r w:rsidRPr="000C6B12">
        <w:rPr>
          <w:rFonts w:cs="Times New Roman"/>
        </w:rPr>
        <w:fldChar w:fldCharType="end"/>
      </w:r>
      <w:r w:rsidRPr="000C6B12">
        <w:rPr>
          <w:rFonts w:cs="Times New Roman"/>
        </w:rPr>
        <w:t xml:space="preserve"> lentelė. </w:t>
      </w:r>
      <w:r w:rsidRPr="000C6B12">
        <w:rPr>
          <w:rFonts w:cs="Times New Roman"/>
          <w:b w:val="0"/>
        </w:rPr>
        <w:t>Pasiūlymo kaina</w:t>
      </w:r>
    </w:p>
    <w:tbl>
      <w:tblPr>
        <w:tblStyle w:val="Lentelstinklelis"/>
        <w:tblW w:w="5127" w:type="pct"/>
        <w:tblInd w:w="0" w:type="dxa"/>
        <w:tblLook w:val="04A0" w:firstRow="1" w:lastRow="0" w:firstColumn="1" w:lastColumn="0" w:noHBand="0" w:noVBand="1"/>
      </w:tblPr>
      <w:tblGrid>
        <w:gridCol w:w="560"/>
        <w:gridCol w:w="505"/>
        <w:gridCol w:w="1909"/>
        <w:gridCol w:w="1135"/>
        <w:gridCol w:w="1127"/>
        <w:gridCol w:w="1420"/>
        <w:gridCol w:w="24"/>
        <w:gridCol w:w="1929"/>
        <w:gridCol w:w="1264"/>
      </w:tblGrid>
      <w:tr w:rsidR="00D65CBE" w:rsidRPr="00E34F4F" w14:paraId="116C7708" w14:textId="77777777" w:rsidTr="00815612">
        <w:tc>
          <w:tcPr>
            <w:tcW w:w="283" w:type="pct"/>
          </w:tcPr>
          <w:p w14:paraId="39FDE4A5" w14:textId="77777777" w:rsidR="00D65CBE" w:rsidRPr="00E34F4F" w:rsidRDefault="00D65CBE" w:rsidP="00815612">
            <w:pPr>
              <w:rPr>
                <w:b/>
                <w:bCs/>
                <w:sz w:val="22"/>
              </w:rPr>
            </w:pPr>
            <w:r w:rsidRPr="00E34F4F">
              <w:rPr>
                <w:b/>
                <w:bCs/>
                <w:sz w:val="22"/>
              </w:rPr>
              <w:t>Nr.</w:t>
            </w:r>
          </w:p>
        </w:tc>
        <w:tc>
          <w:tcPr>
            <w:tcW w:w="1223" w:type="pct"/>
            <w:gridSpan w:val="2"/>
          </w:tcPr>
          <w:p w14:paraId="5C394E9A" w14:textId="77777777" w:rsidR="00D65CBE" w:rsidRPr="00E34F4F" w:rsidRDefault="00D65CBE" w:rsidP="00815612">
            <w:pPr>
              <w:jc w:val="center"/>
              <w:rPr>
                <w:b/>
                <w:bCs/>
                <w:sz w:val="22"/>
              </w:rPr>
            </w:pPr>
            <w:r w:rsidRPr="00E34F4F">
              <w:rPr>
                <w:b/>
                <w:bCs/>
                <w:sz w:val="22"/>
              </w:rPr>
              <w:t>Pirkimo objektas</w:t>
            </w:r>
          </w:p>
        </w:tc>
        <w:tc>
          <w:tcPr>
            <w:tcW w:w="575" w:type="pct"/>
          </w:tcPr>
          <w:p w14:paraId="1D8960C9" w14:textId="77777777" w:rsidR="00D65CBE" w:rsidRPr="00E34F4F" w:rsidRDefault="00D65CBE" w:rsidP="00815612">
            <w:pPr>
              <w:jc w:val="center"/>
              <w:rPr>
                <w:b/>
                <w:bCs/>
                <w:sz w:val="22"/>
              </w:rPr>
            </w:pPr>
            <w:r w:rsidRPr="00E34F4F">
              <w:rPr>
                <w:b/>
                <w:bCs/>
                <w:sz w:val="22"/>
              </w:rPr>
              <w:t>Mato vienetas</w:t>
            </w:r>
          </w:p>
        </w:tc>
        <w:tc>
          <w:tcPr>
            <w:tcW w:w="571" w:type="pct"/>
          </w:tcPr>
          <w:p w14:paraId="3A52B5A5" w14:textId="77777777" w:rsidR="00D65CBE" w:rsidRPr="00E34F4F" w:rsidRDefault="00D65CBE" w:rsidP="00815612">
            <w:pPr>
              <w:jc w:val="center"/>
              <w:rPr>
                <w:b/>
                <w:bCs/>
                <w:sz w:val="22"/>
              </w:rPr>
            </w:pPr>
            <w:r w:rsidRPr="00E34F4F">
              <w:rPr>
                <w:b/>
                <w:bCs/>
                <w:sz w:val="22"/>
              </w:rPr>
              <w:t>Kiekis</w:t>
            </w:r>
          </w:p>
        </w:tc>
        <w:tc>
          <w:tcPr>
            <w:tcW w:w="731" w:type="pct"/>
            <w:gridSpan w:val="2"/>
          </w:tcPr>
          <w:p w14:paraId="120F3E61" w14:textId="77777777" w:rsidR="00D65CBE" w:rsidRPr="00E34F4F" w:rsidRDefault="00D65CBE" w:rsidP="00815612">
            <w:pPr>
              <w:jc w:val="center"/>
              <w:rPr>
                <w:b/>
                <w:bCs/>
                <w:sz w:val="22"/>
              </w:rPr>
            </w:pPr>
            <w:r w:rsidRPr="00E34F4F">
              <w:rPr>
                <w:b/>
                <w:bCs/>
                <w:sz w:val="22"/>
              </w:rPr>
              <w:t xml:space="preserve">Mato vieneto </w:t>
            </w:r>
            <w:r w:rsidRPr="00E34F4F">
              <w:rPr>
                <w:b/>
                <w:bCs/>
                <w:sz w:val="22"/>
              </w:rPr>
              <w:t>į</w:t>
            </w:r>
            <w:r w:rsidRPr="00E34F4F">
              <w:rPr>
                <w:b/>
                <w:bCs/>
                <w:sz w:val="22"/>
              </w:rPr>
              <w:t>kainis, Eur be PVM</w:t>
            </w:r>
          </w:p>
        </w:tc>
        <w:tc>
          <w:tcPr>
            <w:tcW w:w="977" w:type="pct"/>
          </w:tcPr>
          <w:p w14:paraId="6DD8D4FE" w14:textId="77777777" w:rsidR="00D65CBE" w:rsidRPr="00E34F4F" w:rsidRDefault="00D65CBE" w:rsidP="00815612">
            <w:pPr>
              <w:jc w:val="center"/>
              <w:rPr>
                <w:b/>
                <w:bCs/>
                <w:sz w:val="22"/>
              </w:rPr>
            </w:pPr>
            <w:r w:rsidRPr="00E34F4F">
              <w:rPr>
                <w:b/>
                <w:bCs/>
                <w:sz w:val="22"/>
              </w:rPr>
              <w:t>Suma, Eur be PVM</w:t>
            </w:r>
          </w:p>
        </w:tc>
        <w:tc>
          <w:tcPr>
            <w:tcW w:w="641" w:type="pct"/>
          </w:tcPr>
          <w:p w14:paraId="32701899" w14:textId="77777777" w:rsidR="00D65CBE" w:rsidRPr="00E34F4F" w:rsidRDefault="00D65CBE" w:rsidP="00815612">
            <w:pPr>
              <w:jc w:val="center"/>
              <w:rPr>
                <w:b/>
                <w:bCs/>
                <w:sz w:val="22"/>
              </w:rPr>
            </w:pPr>
            <w:r w:rsidRPr="00E34F4F">
              <w:rPr>
                <w:b/>
                <w:bCs/>
                <w:sz w:val="22"/>
              </w:rPr>
              <w:t>PVM tarifas, %</w:t>
            </w:r>
          </w:p>
        </w:tc>
      </w:tr>
      <w:tr w:rsidR="00D65CBE" w:rsidRPr="00E34F4F" w14:paraId="26B17DFE" w14:textId="77777777" w:rsidTr="00815612">
        <w:tc>
          <w:tcPr>
            <w:tcW w:w="283" w:type="pct"/>
          </w:tcPr>
          <w:p w14:paraId="091F3265" w14:textId="77777777" w:rsidR="00D65CBE" w:rsidRPr="00E34F4F" w:rsidRDefault="00D65CBE" w:rsidP="00815612">
            <w:pPr>
              <w:jc w:val="center"/>
              <w:rPr>
                <w:b/>
                <w:bCs/>
                <w:sz w:val="22"/>
              </w:rPr>
            </w:pPr>
            <w:r w:rsidRPr="00E34F4F">
              <w:rPr>
                <w:b/>
                <w:bCs/>
                <w:sz w:val="22"/>
              </w:rPr>
              <w:t>1</w:t>
            </w:r>
          </w:p>
        </w:tc>
        <w:tc>
          <w:tcPr>
            <w:tcW w:w="1223" w:type="pct"/>
            <w:gridSpan w:val="2"/>
          </w:tcPr>
          <w:p w14:paraId="0CDD00EB" w14:textId="77777777" w:rsidR="00D65CBE" w:rsidRPr="00E34F4F" w:rsidRDefault="00D65CBE" w:rsidP="00815612">
            <w:pPr>
              <w:jc w:val="center"/>
              <w:rPr>
                <w:b/>
                <w:bCs/>
                <w:sz w:val="22"/>
              </w:rPr>
            </w:pPr>
            <w:r w:rsidRPr="00E34F4F">
              <w:rPr>
                <w:b/>
                <w:bCs/>
                <w:sz w:val="22"/>
              </w:rPr>
              <w:t>2</w:t>
            </w:r>
          </w:p>
        </w:tc>
        <w:tc>
          <w:tcPr>
            <w:tcW w:w="575" w:type="pct"/>
          </w:tcPr>
          <w:p w14:paraId="15790201" w14:textId="77777777" w:rsidR="00D65CBE" w:rsidRPr="00E34F4F" w:rsidRDefault="00D65CBE" w:rsidP="00815612">
            <w:pPr>
              <w:jc w:val="center"/>
              <w:rPr>
                <w:b/>
                <w:bCs/>
                <w:sz w:val="22"/>
              </w:rPr>
            </w:pPr>
            <w:r w:rsidRPr="00E34F4F">
              <w:rPr>
                <w:b/>
                <w:bCs/>
                <w:sz w:val="22"/>
              </w:rPr>
              <w:t>3</w:t>
            </w:r>
          </w:p>
        </w:tc>
        <w:tc>
          <w:tcPr>
            <w:tcW w:w="571" w:type="pct"/>
          </w:tcPr>
          <w:p w14:paraId="5E4E908A" w14:textId="77777777" w:rsidR="00D65CBE" w:rsidRPr="00E34F4F" w:rsidRDefault="00D65CBE" w:rsidP="00815612">
            <w:pPr>
              <w:jc w:val="center"/>
              <w:rPr>
                <w:b/>
                <w:bCs/>
                <w:sz w:val="22"/>
              </w:rPr>
            </w:pPr>
            <w:r w:rsidRPr="00E34F4F">
              <w:rPr>
                <w:b/>
                <w:bCs/>
                <w:sz w:val="22"/>
              </w:rPr>
              <w:t>4</w:t>
            </w:r>
          </w:p>
        </w:tc>
        <w:tc>
          <w:tcPr>
            <w:tcW w:w="731" w:type="pct"/>
            <w:gridSpan w:val="2"/>
          </w:tcPr>
          <w:p w14:paraId="070BF679" w14:textId="77777777" w:rsidR="00D65CBE" w:rsidRPr="00E34F4F" w:rsidRDefault="00D65CBE" w:rsidP="00815612">
            <w:pPr>
              <w:jc w:val="center"/>
              <w:rPr>
                <w:b/>
                <w:bCs/>
                <w:sz w:val="22"/>
              </w:rPr>
            </w:pPr>
            <w:r w:rsidRPr="00E34F4F">
              <w:rPr>
                <w:b/>
                <w:bCs/>
                <w:sz w:val="22"/>
              </w:rPr>
              <w:t>5</w:t>
            </w:r>
          </w:p>
        </w:tc>
        <w:tc>
          <w:tcPr>
            <w:tcW w:w="977" w:type="pct"/>
          </w:tcPr>
          <w:p w14:paraId="70FB287E" w14:textId="77777777" w:rsidR="00D65CBE" w:rsidRPr="00E34F4F" w:rsidRDefault="00D65CBE" w:rsidP="00815612">
            <w:pPr>
              <w:jc w:val="center"/>
              <w:rPr>
                <w:b/>
                <w:bCs/>
                <w:sz w:val="22"/>
              </w:rPr>
            </w:pPr>
            <w:r w:rsidRPr="00E34F4F">
              <w:rPr>
                <w:b/>
                <w:bCs/>
                <w:sz w:val="22"/>
              </w:rPr>
              <w:t>6=4x5</w:t>
            </w:r>
          </w:p>
        </w:tc>
        <w:tc>
          <w:tcPr>
            <w:tcW w:w="641" w:type="pct"/>
          </w:tcPr>
          <w:p w14:paraId="6E4D4DE0" w14:textId="77777777" w:rsidR="00D65CBE" w:rsidRPr="00E34F4F" w:rsidRDefault="00D65CBE" w:rsidP="00815612">
            <w:pPr>
              <w:jc w:val="center"/>
              <w:rPr>
                <w:b/>
                <w:bCs/>
                <w:sz w:val="22"/>
              </w:rPr>
            </w:pPr>
            <w:r w:rsidRPr="00E34F4F">
              <w:rPr>
                <w:b/>
                <w:bCs/>
                <w:sz w:val="22"/>
              </w:rPr>
              <w:t>7</w:t>
            </w:r>
          </w:p>
        </w:tc>
      </w:tr>
      <w:tr w:rsidR="00D65CBE" w:rsidRPr="00E34F4F" w14:paraId="6B0EF0AB" w14:textId="77777777" w:rsidTr="00815612">
        <w:tc>
          <w:tcPr>
            <w:tcW w:w="283" w:type="pct"/>
            <w:vAlign w:val="center"/>
          </w:tcPr>
          <w:p w14:paraId="023B373E" w14:textId="77777777" w:rsidR="00D65CBE" w:rsidRPr="00E34F4F" w:rsidRDefault="00D65CBE" w:rsidP="00815612">
            <w:pPr>
              <w:jc w:val="center"/>
              <w:rPr>
                <w:sz w:val="22"/>
              </w:rPr>
            </w:pPr>
            <w:r>
              <w:rPr>
                <w:color w:val="000000"/>
                <w:sz w:val="22"/>
              </w:rPr>
              <w:t>4</w:t>
            </w:r>
            <w:r w:rsidRPr="00E34F4F">
              <w:rPr>
                <w:color w:val="000000"/>
                <w:sz w:val="22"/>
              </w:rPr>
              <w:t>.</w:t>
            </w:r>
          </w:p>
        </w:tc>
        <w:tc>
          <w:tcPr>
            <w:tcW w:w="1223" w:type="pct"/>
            <w:gridSpan w:val="2"/>
            <w:vAlign w:val="center"/>
          </w:tcPr>
          <w:p w14:paraId="34C30151" w14:textId="77777777" w:rsidR="00D65CBE" w:rsidRPr="00D20148" w:rsidRDefault="00D65CBE" w:rsidP="00815612">
            <w:pPr>
              <w:rPr>
                <w:bCs/>
                <w:color w:val="000000"/>
                <w:sz w:val="22"/>
              </w:rPr>
            </w:pPr>
            <w:r w:rsidRPr="00D20148">
              <w:rPr>
                <w:bCs/>
                <w:szCs w:val="24"/>
              </w:rPr>
              <w:t>Paciento transportavimo ve</w:t>
            </w:r>
            <w:r w:rsidRPr="00D20148">
              <w:rPr>
                <w:bCs/>
                <w:szCs w:val="24"/>
              </w:rPr>
              <w:t>ž</w:t>
            </w:r>
            <w:r w:rsidRPr="00D20148">
              <w:rPr>
                <w:bCs/>
                <w:szCs w:val="24"/>
              </w:rPr>
              <w:t>im</w:t>
            </w:r>
            <w:r w:rsidRPr="00D20148">
              <w:rPr>
                <w:bCs/>
                <w:szCs w:val="24"/>
              </w:rPr>
              <w:t>ė</w:t>
            </w:r>
            <w:r w:rsidRPr="00D20148">
              <w:rPr>
                <w:bCs/>
                <w:szCs w:val="24"/>
              </w:rPr>
              <w:t>lis</w:t>
            </w:r>
          </w:p>
        </w:tc>
        <w:tc>
          <w:tcPr>
            <w:tcW w:w="575" w:type="pct"/>
            <w:vAlign w:val="center"/>
          </w:tcPr>
          <w:p w14:paraId="38165852" w14:textId="77777777" w:rsidR="00D65CBE" w:rsidRPr="00E34F4F" w:rsidRDefault="00D65CBE" w:rsidP="00815612">
            <w:pPr>
              <w:jc w:val="center"/>
              <w:rPr>
                <w:sz w:val="22"/>
              </w:rPr>
            </w:pPr>
            <w:r>
              <w:rPr>
                <w:sz w:val="22"/>
              </w:rPr>
              <w:t>vnt</w:t>
            </w:r>
            <w:r w:rsidRPr="00E34F4F">
              <w:rPr>
                <w:sz w:val="22"/>
              </w:rPr>
              <w:t>.</w:t>
            </w:r>
          </w:p>
        </w:tc>
        <w:tc>
          <w:tcPr>
            <w:tcW w:w="571" w:type="pct"/>
            <w:vAlign w:val="center"/>
          </w:tcPr>
          <w:p w14:paraId="4C470EBD" w14:textId="77777777" w:rsidR="00D65CBE" w:rsidRPr="00E34F4F" w:rsidRDefault="00D65CBE" w:rsidP="00815612">
            <w:pPr>
              <w:jc w:val="center"/>
              <w:rPr>
                <w:sz w:val="22"/>
              </w:rPr>
            </w:pPr>
            <w:r w:rsidRPr="00E34F4F">
              <w:rPr>
                <w:sz w:val="22"/>
              </w:rPr>
              <w:t>1</w:t>
            </w:r>
          </w:p>
        </w:tc>
        <w:tc>
          <w:tcPr>
            <w:tcW w:w="731" w:type="pct"/>
            <w:gridSpan w:val="2"/>
          </w:tcPr>
          <w:p w14:paraId="5D0D5767" w14:textId="77777777" w:rsidR="00D65CBE" w:rsidRPr="00E34F4F" w:rsidRDefault="00D65CBE" w:rsidP="00815612">
            <w:pPr>
              <w:jc w:val="center"/>
              <w:rPr>
                <w:sz w:val="22"/>
              </w:rPr>
            </w:pPr>
          </w:p>
        </w:tc>
        <w:tc>
          <w:tcPr>
            <w:tcW w:w="977" w:type="pct"/>
          </w:tcPr>
          <w:p w14:paraId="63DEF617" w14:textId="77777777" w:rsidR="00D65CBE" w:rsidRPr="00E34F4F" w:rsidRDefault="00D65CBE" w:rsidP="00815612">
            <w:pPr>
              <w:jc w:val="center"/>
              <w:rPr>
                <w:sz w:val="22"/>
              </w:rPr>
            </w:pPr>
          </w:p>
        </w:tc>
        <w:tc>
          <w:tcPr>
            <w:tcW w:w="641" w:type="pct"/>
          </w:tcPr>
          <w:p w14:paraId="7B93AADE" w14:textId="77777777" w:rsidR="00D65CBE" w:rsidRPr="00E34F4F" w:rsidRDefault="00D65CBE" w:rsidP="00815612">
            <w:pPr>
              <w:jc w:val="center"/>
              <w:rPr>
                <w:sz w:val="22"/>
              </w:rPr>
            </w:pPr>
          </w:p>
        </w:tc>
      </w:tr>
      <w:tr w:rsidR="00D65CBE" w:rsidRPr="00E34F4F" w14:paraId="1334518C" w14:textId="77777777" w:rsidTr="00815612">
        <w:trPr>
          <w:gridAfter w:val="1"/>
          <w:wAfter w:w="641" w:type="pct"/>
        </w:trPr>
        <w:tc>
          <w:tcPr>
            <w:tcW w:w="539" w:type="pct"/>
            <w:gridSpan w:val="2"/>
            <w:tcBorders>
              <w:top w:val="single" w:sz="4" w:space="0" w:color="auto"/>
              <w:left w:val="nil"/>
              <w:bottom w:val="nil"/>
              <w:right w:val="nil"/>
            </w:tcBorders>
          </w:tcPr>
          <w:p w14:paraId="3733D139" w14:textId="77777777" w:rsidR="00D65CBE" w:rsidRPr="00E34F4F" w:rsidRDefault="00D65CBE" w:rsidP="00815612">
            <w:pPr>
              <w:jc w:val="right"/>
              <w:rPr>
                <w:sz w:val="22"/>
              </w:rPr>
            </w:pPr>
          </w:p>
        </w:tc>
        <w:tc>
          <w:tcPr>
            <w:tcW w:w="2832" w:type="pct"/>
            <w:gridSpan w:val="4"/>
            <w:tcBorders>
              <w:top w:val="single" w:sz="4" w:space="0" w:color="auto"/>
              <w:left w:val="nil"/>
              <w:bottom w:val="nil"/>
              <w:right w:val="single" w:sz="4" w:space="0" w:color="auto"/>
            </w:tcBorders>
          </w:tcPr>
          <w:p w14:paraId="59EE5059"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268D3B9A" w14:textId="77777777" w:rsidR="00D65CBE" w:rsidRPr="00E34F4F" w:rsidRDefault="00D65CBE" w:rsidP="00815612">
            <w:pPr>
              <w:rPr>
                <w:sz w:val="22"/>
              </w:rPr>
            </w:pPr>
          </w:p>
        </w:tc>
      </w:tr>
      <w:tr w:rsidR="00D65CBE" w:rsidRPr="00E34F4F" w14:paraId="52CABC72" w14:textId="77777777" w:rsidTr="00815612">
        <w:trPr>
          <w:gridAfter w:val="1"/>
          <w:wAfter w:w="641" w:type="pct"/>
        </w:trPr>
        <w:tc>
          <w:tcPr>
            <w:tcW w:w="539" w:type="pct"/>
            <w:gridSpan w:val="2"/>
            <w:tcBorders>
              <w:top w:val="nil"/>
              <w:left w:val="nil"/>
              <w:bottom w:val="nil"/>
              <w:right w:val="nil"/>
            </w:tcBorders>
          </w:tcPr>
          <w:p w14:paraId="59293017" w14:textId="77777777" w:rsidR="00D65CBE" w:rsidRPr="00E34F4F" w:rsidRDefault="00D65CBE" w:rsidP="00815612">
            <w:pPr>
              <w:jc w:val="right"/>
              <w:rPr>
                <w:sz w:val="22"/>
              </w:rPr>
            </w:pPr>
          </w:p>
        </w:tc>
        <w:tc>
          <w:tcPr>
            <w:tcW w:w="2832" w:type="pct"/>
            <w:gridSpan w:val="4"/>
            <w:tcBorders>
              <w:top w:val="nil"/>
              <w:left w:val="nil"/>
              <w:bottom w:val="nil"/>
              <w:right w:val="single" w:sz="4" w:space="0" w:color="auto"/>
            </w:tcBorders>
          </w:tcPr>
          <w:p w14:paraId="1C26C018" w14:textId="77777777" w:rsidR="00D65CBE" w:rsidRPr="00E34F4F" w:rsidRDefault="00D65CBE" w:rsidP="00815612">
            <w:pPr>
              <w:jc w:val="right"/>
              <w:rPr>
                <w:sz w:val="22"/>
              </w:rPr>
            </w:pPr>
            <w:r w:rsidRPr="00E34F4F">
              <w:rPr>
                <w:sz w:val="22"/>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15A4151D" w14:textId="77777777" w:rsidR="00D65CBE" w:rsidRPr="00E34F4F" w:rsidRDefault="00D65CBE" w:rsidP="00815612">
            <w:pPr>
              <w:rPr>
                <w:sz w:val="22"/>
              </w:rPr>
            </w:pPr>
          </w:p>
        </w:tc>
      </w:tr>
      <w:tr w:rsidR="00D65CBE" w:rsidRPr="00E34F4F" w14:paraId="77602B81" w14:textId="77777777" w:rsidTr="00815612">
        <w:tc>
          <w:tcPr>
            <w:tcW w:w="539" w:type="pct"/>
            <w:gridSpan w:val="2"/>
            <w:tcBorders>
              <w:top w:val="nil"/>
              <w:left w:val="nil"/>
              <w:bottom w:val="nil"/>
              <w:right w:val="nil"/>
            </w:tcBorders>
          </w:tcPr>
          <w:p w14:paraId="46AC431F" w14:textId="77777777" w:rsidR="00D65CBE" w:rsidRPr="00E34F4F" w:rsidRDefault="00D65CBE" w:rsidP="00815612">
            <w:pPr>
              <w:jc w:val="right"/>
              <w:rPr>
                <w:sz w:val="22"/>
              </w:rPr>
            </w:pPr>
          </w:p>
        </w:tc>
        <w:tc>
          <w:tcPr>
            <w:tcW w:w="2832" w:type="pct"/>
            <w:gridSpan w:val="4"/>
            <w:tcBorders>
              <w:top w:val="nil"/>
              <w:left w:val="nil"/>
              <w:bottom w:val="nil"/>
              <w:right w:val="single" w:sz="4" w:space="0" w:color="auto"/>
            </w:tcBorders>
          </w:tcPr>
          <w:p w14:paraId="5997D0B4"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302E7E6E" w14:textId="77777777" w:rsidR="00D65CBE" w:rsidRPr="00E34F4F" w:rsidRDefault="00D65CBE" w:rsidP="00815612">
            <w:pPr>
              <w:rPr>
                <w:sz w:val="22"/>
              </w:rPr>
            </w:pPr>
          </w:p>
        </w:tc>
        <w:tc>
          <w:tcPr>
            <w:tcW w:w="641" w:type="pct"/>
            <w:tcBorders>
              <w:top w:val="nil"/>
              <w:left w:val="single" w:sz="4" w:space="0" w:color="auto"/>
              <w:bottom w:val="nil"/>
              <w:right w:val="nil"/>
            </w:tcBorders>
          </w:tcPr>
          <w:p w14:paraId="02B5112A" w14:textId="77777777" w:rsidR="00D65CBE" w:rsidRPr="00E34F4F" w:rsidRDefault="00D65CBE" w:rsidP="00815612">
            <w:pPr>
              <w:rPr>
                <w:sz w:val="22"/>
              </w:rPr>
            </w:pPr>
          </w:p>
        </w:tc>
      </w:tr>
    </w:tbl>
    <w:p w14:paraId="3F71FD5C" w14:textId="77777777" w:rsidR="00D65CBE" w:rsidRPr="000C6B12" w:rsidRDefault="00D65CBE" w:rsidP="00D65CBE"/>
    <w:p w14:paraId="131188D1" w14:textId="77777777" w:rsidR="00D65CBE" w:rsidRPr="00FA469B" w:rsidRDefault="00D65CBE" w:rsidP="00D65CBE">
      <w:pPr>
        <w:ind w:firstLine="709"/>
        <w:rPr>
          <w:rFonts w:cs="Times New Roman"/>
        </w:rPr>
      </w:pPr>
      <w:r>
        <w:rPr>
          <w:rFonts w:cs="Times New Roman"/>
        </w:rPr>
        <w:t xml:space="preserve">5. </w:t>
      </w:r>
      <w:r w:rsidRPr="00FA469B">
        <w:rPr>
          <w:rFonts w:cs="Times New Roman"/>
        </w:rPr>
        <w:t>Jei aukščiau esančios lentelės eilutės „PVM, Eur“ laukas nepildomas, nurodykite priežastis, dėl kurių PVM nemokamas: ________________.</w:t>
      </w:r>
    </w:p>
    <w:p w14:paraId="22BA7DF6" w14:textId="77777777" w:rsidR="00D65CBE" w:rsidRPr="000C6B12" w:rsidRDefault="00D65CBE" w:rsidP="00D65CBE"/>
    <w:p w14:paraId="677F1D82" w14:textId="77777777" w:rsidR="00D65CBE" w:rsidRPr="00E95B26" w:rsidRDefault="00D65CBE" w:rsidP="00D65CBE">
      <w:pPr>
        <w:pStyle w:val="Antrat"/>
        <w:rPr>
          <w:rFonts w:cs="Times New Roman"/>
          <w:szCs w:val="24"/>
        </w:rPr>
      </w:pPr>
      <w:r>
        <w:rPr>
          <w:rFonts w:cs="Times New Roman"/>
          <w:noProof/>
          <w:szCs w:val="24"/>
        </w:rPr>
        <w:t>5</w:t>
      </w:r>
      <w:r w:rsidRPr="00E95B26">
        <w:rPr>
          <w:rFonts w:cs="Times New Roman"/>
          <w:szCs w:val="24"/>
        </w:rPr>
        <w:t xml:space="preserve"> lentelė. </w:t>
      </w:r>
      <w:r w:rsidRPr="00E95B26">
        <w:rPr>
          <w:rFonts w:cs="Times New Roman"/>
          <w:b w:val="0"/>
          <w:szCs w:val="24"/>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553"/>
        <w:gridCol w:w="2692"/>
        <w:gridCol w:w="1842"/>
        <w:gridCol w:w="1838"/>
      </w:tblGrid>
      <w:tr w:rsidR="00D65CBE" w:rsidRPr="00190286" w14:paraId="5A0DB7D3" w14:textId="77777777" w:rsidTr="00815612">
        <w:trPr>
          <w:trHeight w:val="491"/>
        </w:trPr>
        <w:tc>
          <w:tcPr>
            <w:tcW w:w="382" w:type="pct"/>
          </w:tcPr>
          <w:p w14:paraId="129BE796" w14:textId="77777777" w:rsidR="00D65CBE" w:rsidRPr="00190286" w:rsidRDefault="00D65CBE" w:rsidP="00815612">
            <w:pPr>
              <w:jc w:val="center"/>
              <w:rPr>
                <w:b/>
                <w:color w:val="000000" w:themeColor="text1"/>
              </w:rPr>
            </w:pPr>
            <w:r w:rsidRPr="00190286">
              <w:rPr>
                <w:b/>
                <w:color w:val="000000" w:themeColor="text1"/>
              </w:rPr>
              <w:t>Eil.</w:t>
            </w:r>
          </w:p>
          <w:p w14:paraId="0210136D" w14:textId="77777777" w:rsidR="00D65CBE" w:rsidRPr="00190286" w:rsidRDefault="00D65CBE" w:rsidP="00815612">
            <w:pPr>
              <w:jc w:val="center"/>
              <w:rPr>
                <w:color w:val="000000" w:themeColor="text1"/>
              </w:rPr>
            </w:pPr>
            <w:r w:rsidRPr="00190286">
              <w:rPr>
                <w:b/>
                <w:color w:val="000000" w:themeColor="text1"/>
              </w:rPr>
              <w:t>Nr.</w:t>
            </w:r>
          </w:p>
        </w:tc>
        <w:tc>
          <w:tcPr>
            <w:tcW w:w="1321" w:type="pct"/>
          </w:tcPr>
          <w:p w14:paraId="3DC5FD56" w14:textId="77777777" w:rsidR="00D65CBE" w:rsidRPr="00190286" w:rsidRDefault="00D65CBE" w:rsidP="00815612">
            <w:pPr>
              <w:jc w:val="center"/>
              <w:rPr>
                <w:b/>
                <w:color w:val="000000" w:themeColor="text1"/>
              </w:rPr>
            </w:pPr>
            <w:r w:rsidRPr="00190286">
              <w:rPr>
                <w:b/>
              </w:rPr>
              <w:t>Parametras</w:t>
            </w:r>
          </w:p>
        </w:tc>
        <w:tc>
          <w:tcPr>
            <w:tcW w:w="1393" w:type="pct"/>
          </w:tcPr>
          <w:p w14:paraId="6F94A3AF" w14:textId="77777777" w:rsidR="00D65CBE" w:rsidRPr="00190286" w:rsidRDefault="00D65CBE" w:rsidP="00815612">
            <w:pPr>
              <w:jc w:val="center"/>
              <w:rPr>
                <w:b/>
                <w:color w:val="000000" w:themeColor="text1"/>
              </w:rPr>
            </w:pPr>
            <w:r w:rsidRPr="00190286">
              <w:rPr>
                <w:b/>
              </w:rPr>
              <w:t>Reikalaujama parametro reikšmė</w:t>
            </w:r>
          </w:p>
        </w:tc>
        <w:tc>
          <w:tcPr>
            <w:tcW w:w="953" w:type="pct"/>
          </w:tcPr>
          <w:p w14:paraId="34586071" w14:textId="77777777" w:rsidR="00D65CBE" w:rsidRPr="00190286" w:rsidRDefault="00D65CBE" w:rsidP="00815612">
            <w:pPr>
              <w:jc w:val="center"/>
              <w:rPr>
                <w:b/>
              </w:rPr>
            </w:pPr>
            <w:r w:rsidRPr="00E95B26">
              <w:rPr>
                <w:b/>
                <w:bCs/>
                <w:szCs w:val="24"/>
              </w:rPr>
              <w:t>Tiekėjo siūloma reikšmė</w:t>
            </w:r>
            <w:r w:rsidRPr="00E95B26">
              <w:rPr>
                <w:rStyle w:val="Puslapioinaosnuoroda"/>
                <w:szCs w:val="24"/>
              </w:rPr>
              <w:footnoteReference w:id="8"/>
            </w:r>
          </w:p>
        </w:tc>
        <w:tc>
          <w:tcPr>
            <w:tcW w:w="951" w:type="pct"/>
          </w:tcPr>
          <w:p w14:paraId="3D78B03C" w14:textId="77777777" w:rsidR="00D65CBE" w:rsidRPr="00190286" w:rsidRDefault="00D65CBE" w:rsidP="00815612">
            <w:pPr>
              <w:jc w:val="center"/>
              <w:rPr>
                <w:b/>
              </w:rPr>
            </w:pPr>
            <w:r w:rsidRPr="00E95B26">
              <w:rPr>
                <w:b/>
                <w:bCs/>
                <w:szCs w:val="24"/>
              </w:rPr>
              <w:t>Nuoroda į pagrindžiantį dokumentą (failo pavadinimas, puslapio numeris)</w:t>
            </w:r>
          </w:p>
        </w:tc>
      </w:tr>
      <w:tr w:rsidR="00D65CBE" w:rsidRPr="00190286" w14:paraId="413B0077" w14:textId="77777777" w:rsidTr="00815612">
        <w:trPr>
          <w:trHeight w:val="405"/>
        </w:trPr>
        <w:tc>
          <w:tcPr>
            <w:tcW w:w="382" w:type="pct"/>
            <w:shd w:val="clear" w:color="auto" w:fill="FFFFFF"/>
          </w:tcPr>
          <w:p w14:paraId="5B52052C" w14:textId="77777777" w:rsidR="00D65CBE" w:rsidRPr="00190286" w:rsidRDefault="00D65CBE" w:rsidP="00815612">
            <w:pPr>
              <w:contextualSpacing/>
              <w:jc w:val="center"/>
              <w:rPr>
                <w:bCs/>
                <w:color w:val="000000" w:themeColor="text1"/>
              </w:rPr>
            </w:pPr>
            <w:r>
              <w:rPr>
                <w:bCs/>
                <w:color w:val="000000" w:themeColor="text1"/>
                <w:sz w:val="22"/>
              </w:rPr>
              <w:t>4.1.</w:t>
            </w:r>
          </w:p>
        </w:tc>
        <w:tc>
          <w:tcPr>
            <w:tcW w:w="1321" w:type="pct"/>
            <w:shd w:val="clear" w:color="auto" w:fill="FFFFFF"/>
          </w:tcPr>
          <w:p w14:paraId="749D5BEC" w14:textId="77777777" w:rsidR="00D65CBE" w:rsidRPr="00190286" w:rsidRDefault="00D65CBE" w:rsidP="00815612">
            <w:pPr>
              <w:contextualSpacing/>
              <w:rPr>
                <w:bCs/>
                <w:color w:val="000000" w:themeColor="text1"/>
              </w:rPr>
            </w:pPr>
            <w:r>
              <w:rPr>
                <w:bCs/>
                <w:color w:val="000000" w:themeColor="text1"/>
                <w:sz w:val="22"/>
              </w:rPr>
              <w:t>Gamintojas, modelis</w:t>
            </w:r>
          </w:p>
        </w:tc>
        <w:tc>
          <w:tcPr>
            <w:tcW w:w="1393" w:type="pct"/>
            <w:shd w:val="clear" w:color="auto" w:fill="FFFFFF"/>
          </w:tcPr>
          <w:p w14:paraId="53DC5F00" w14:textId="77777777" w:rsidR="00D65CBE" w:rsidRPr="00190286" w:rsidRDefault="00D65CBE" w:rsidP="00815612">
            <w:pPr>
              <w:contextualSpacing/>
              <w:rPr>
                <w:b/>
                <w:color w:val="000000" w:themeColor="text1"/>
              </w:rPr>
            </w:pPr>
            <w:r w:rsidRPr="00AD5F68">
              <w:rPr>
                <w:bCs/>
                <w:color w:val="000000" w:themeColor="text1"/>
                <w:sz w:val="22"/>
              </w:rPr>
              <w:t>Nurodyti siūlomos prekės gamintoją ir modelį</w:t>
            </w:r>
          </w:p>
        </w:tc>
        <w:tc>
          <w:tcPr>
            <w:tcW w:w="953" w:type="pct"/>
            <w:shd w:val="clear" w:color="auto" w:fill="FFFFFF"/>
          </w:tcPr>
          <w:p w14:paraId="48355CFD" w14:textId="77777777" w:rsidR="00D65CBE" w:rsidRPr="00190286" w:rsidRDefault="00D65CBE" w:rsidP="00815612">
            <w:pPr>
              <w:contextualSpacing/>
              <w:rPr>
                <w:bCs/>
                <w:color w:val="000000" w:themeColor="text1"/>
              </w:rPr>
            </w:pPr>
          </w:p>
        </w:tc>
        <w:tc>
          <w:tcPr>
            <w:tcW w:w="951" w:type="pct"/>
            <w:shd w:val="clear" w:color="auto" w:fill="FFFFFF"/>
          </w:tcPr>
          <w:p w14:paraId="423D3585" w14:textId="77777777" w:rsidR="00D65CBE" w:rsidRPr="00190286" w:rsidRDefault="00D65CBE" w:rsidP="00815612">
            <w:pPr>
              <w:contextualSpacing/>
              <w:rPr>
                <w:bCs/>
                <w:color w:val="000000" w:themeColor="text1"/>
              </w:rPr>
            </w:pPr>
          </w:p>
        </w:tc>
      </w:tr>
      <w:tr w:rsidR="00D65CBE" w:rsidRPr="00190286" w14:paraId="5E685B3C" w14:textId="77777777" w:rsidTr="00815612">
        <w:tblPrEx>
          <w:tblLook w:val="04A0" w:firstRow="1" w:lastRow="0" w:firstColumn="1" w:lastColumn="0" w:noHBand="0" w:noVBand="1"/>
        </w:tblPrEx>
        <w:trPr>
          <w:trHeight w:val="70"/>
        </w:trPr>
        <w:tc>
          <w:tcPr>
            <w:tcW w:w="382" w:type="pct"/>
            <w:tcBorders>
              <w:top w:val="single" w:sz="4" w:space="0" w:color="auto"/>
              <w:left w:val="single" w:sz="4" w:space="0" w:color="auto"/>
              <w:bottom w:val="single" w:sz="4" w:space="0" w:color="auto"/>
              <w:right w:val="single" w:sz="4" w:space="0" w:color="auto"/>
            </w:tcBorders>
          </w:tcPr>
          <w:p w14:paraId="0F8DA435" w14:textId="77777777" w:rsidR="00D65CBE" w:rsidRPr="00190286" w:rsidRDefault="00D65CBE" w:rsidP="00815612">
            <w:pPr>
              <w:contextualSpacing/>
              <w:jc w:val="center"/>
              <w:rPr>
                <w:color w:val="000000" w:themeColor="text1"/>
              </w:rPr>
            </w:pPr>
            <w:r>
              <w:rPr>
                <w:bCs/>
                <w:color w:val="000000" w:themeColor="text1"/>
                <w:sz w:val="22"/>
              </w:rPr>
              <w:t>4.2.</w:t>
            </w:r>
          </w:p>
        </w:tc>
        <w:tc>
          <w:tcPr>
            <w:tcW w:w="1321" w:type="pct"/>
            <w:tcBorders>
              <w:top w:val="single" w:sz="4" w:space="0" w:color="auto"/>
              <w:left w:val="single" w:sz="4" w:space="0" w:color="auto"/>
              <w:bottom w:val="single" w:sz="4" w:space="0" w:color="auto"/>
              <w:right w:val="single" w:sz="4" w:space="0" w:color="auto"/>
            </w:tcBorders>
          </w:tcPr>
          <w:p w14:paraId="47E149F7" w14:textId="77777777" w:rsidR="00D65CBE" w:rsidRPr="00190286" w:rsidRDefault="00D65CBE" w:rsidP="00815612">
            <w:pPr>
              <w:rPr>
                <w:color w:val="000000" w:themeColor="text1"/>
              </w:rPr>
            </w:pPr>
            <w:r w:rsidRPr="00683047">
              <w:rPr>
                <w:bCs/>
                <w:sz w:val="22"/>
              </w:rPr>
              <w:t>Vežimėlis skirtas pacientų transportavimui tiek gulimoje, tiek pusiau sėdimoje padėtyje</w:t>
            </w:r>
          </w:p>
        </w:tc>
        <w:tc>
          <w:tcPr>
            <w:tcW w:w="1393" w:type="pct"/>
            <w:tcBorders>
              <w:top w:val="single" w:sz="4" w:space="0" w:color="auto"/>
              <w:left w:val="single" w:sz="4" w:space="0" w:color="auto"/>
              <w:bottom w:val="single" w:sz="4" w:space="0" w:color="auto"/>
              <w:right w:val="single" w:sz="4" w:space="0" w:color="auto"/>
            </w:tcBorders>
          </w:tcPr>
          <w:p w14:paraId="28DF51DD"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1A54498E"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E967DE4" w14:textId="77777777" w:rsidR="00D65CBE" w:rsidRPr="00190286" w:rsidRDefault="00D65CBE" w:rsidP="00815612">
            <w:pPr>
              <w:rPr>
                <w:color w:val="000000" w:themeColor="text1"/>
              </w:rPr>
            </w:pPr>
          </w:p>
        </w:tc>
      </w:tr>
      <w:tr w:rsidR="00D65CBE" w:rsidRPr="00190286" w14:paraId="3507137D"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480EA9B" w14:textId="77777777" w:rsidR="00D65CBE" w:rsidRPr="00190286" w:rsidRDefault="00D65CBE" w:rsidP="00815612">
            <w:pPr>
              <w:contextualSpacing/>
              <w:jc w:val="center"/>
              <w:rPr>
                <w:color w:val="000000" w:themeColor="text1"/>
              </w:rPr>
            </w:pPr>
            <w:r>
              <w:rPr>
                <w:color w:val="000000" w:themeColor="text1"/>
                <w:sz w:val="22"/>
              </w:rPr>
              <w:t>4.3.</w:t>
            </w:r>
          </w:p>
        </w:tc>
        <w:tc>
          <w:tcPr>
            <w:tcW w:w="1321" w:type="pct"/>
            <w:tcBorders>
              <w:top w:val="single" w:sz="4" w:space="0" w:color="auto"/>
              <w:left w:val="single" w:sz="4" w:space="0" w:color="auto"/>
              <w:bottom w:val="single" w:sz="4" w:space="0" w:color="auto"/>
              <w:right w:val="single" w:sz="4" w:space="0" w:color="auto"/>
            </w:tcBorders>
          </w:tcPr>
          <w:p w14:paraId="40B52608" w14:textId="77777777" w:rsidR="00D65CBE" w:rsidRPr="00190286" w:rsidRDefault="00D65CBE" w:rsidP="00815612">
            <w:pPr>
              <w:rPr>
                <w:color w:val="000000" w:themeColor="text1"/>
              </w:rPr>
            </w:pPr>
            <w:r>
              <w:rPr>
                <w:bCs/>
                <w:sz w:val="22"/>
              </w:rPr>
              <w:t xml:space="preserve">Vežimėlio ilgis </w:t>
            </w:r>
          </w:p>
        </w:tc>
        <w:tc>
          <w:tcPr>
            <w:tcW w:w="1393" w:type="pct"/>
            <w:tcBorders>
              <w:top w:val="single" w:sz="4" w:space="0" w:color="auto"/>
              <w:left w:val="single" w:sz="4" w:space="0" w:color="auto"/>
              <w:bottom w:val="single" w:sz="4" w:space="0" w:color="auto"/>
              <w:right w:val="single" w:sz="4" w:space="0" w:color="auto"/>
            </w:tcBorders>
          </w:tcPr>
          <w:p w14:paraId="0080E610" w14:textId="77777777" w:rsidR="00D65CBE" w:rsidRPr="00190286" w:rsidRDefault="00D65CBE" w:rsidP="00815612">
            <w:pPr>
              <w:rPr>
                <w:color w:val="000000" w:themeColor="text1"/>
              </w:rPr>
            </w:pPr>
            <w:r>
              <w:rPr>
                <w:bCs/>
                <w:sz w:val="22"/>
              </w:rPr>
              <w:t>2</w:t>
            </w:r>
            <w:r w:rsidRPr="00AC650B">
              <w:rPr>
                <w:bCs/>
                <w:sz w:val="22"/>
              </w:rPr>
              <w:t>15</w:t>
            </w:r>
            <w:r>
              <w:rPr>
                <w:bCs/>
                <w:sz w:val="22"/>
              </w:rPr>
              <w:t xml:space="preserve"> cm </w:t>
            </w:r>
            <w:r w:rsidRPr="00C36037">
              <w:rPr>
                <w:bCs/>
                <w:sz w:val="22"/>
              </w:rPr>
              <w:t>±</w:t>
            </w:r>
            <w:r>
              <w:rPr>
                <w:bCs/>
                <w:sz w:val="22"/>
              </w:rPr>
              <w:t xml:space="preserve"> </w:t>
            </w:r>
            <w:r w:rsidRPr="00AC650B">
              <w:rPr>
                <w:bCs/>
                <w:sz w:val="22"/>
              </w:rPr>
              <w:t>3</w:t>
            </w:r>
            <w:r w:rsidRPr="00C36037">
              <w:rPr>
                <w:bCs/>
                <w:sz w:val="22"/>
              </w:rPr>
              <w:t xml:space="preserve"> cm</w:t>
            </w:r>
          </w:p>
        </w:tc>
        <w:tc>
          <w:tcPr>
            <w:tcW w:w="953" w:type="pct"/>
            <w:tcBorders>
              <w:top w:val="single" w:sz="4" w:space="0" w:color="auto"/>
              <w:left w:val="single" w:sz="4" w:space="0" w:color="auto"/>
              <w:bottom w:val="single" w:sz="4" w:space="0" w:color="auto"/>
              <w:right w:val="single" w:sz="4" w:space="0" w:color="auto"/>
            </w:tcBorders>
          </w:tcPr>
          <w:p w14:paraId="6C06AF87"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788C554" w14:textId="77777777" w:rsidR="00D65CBE" w:rsidRPr="00190286" w:rsidRDefault="00D65CBE" w:rsidP="00815612">
            <w:pPr>
              <w:rPr>
                <w:color w:val="000000" w:themeColor="text1"/>
              </w:rPr>
            </w:pPr>
          </w:p>
        </w:tc>
      </w:tr>
      <w:tr w:rsidR="00D65CBE" w:rsidRPr="00190286" w14:paraId="1FCD0FB7"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B83726E" w14:textId="77777777" w:rsidR="00D65CBE" w:rsidRPr="00190286" w:rsidRDefault="00D65CBE" w:rsidP="00815612">
            <w:pPr>
              <w:contextualSpacing/>
              <w:jc w:val="center"/>
              <w:rPr>
                <w:color w:val="000000" w:themeColor="text1"/>
              </w:rPr>
            </w:pPr>
            <w:r>
              <w:rPr>
                <w:bCs/>
                <w:color w:val="000000" w:themeColor="text1"/>
                <w:sz w:val="22"/>
              </w:rPr>
              <w:t>4.4.</w:t>
            </w:r>
          </w:p>
        </w:tc>
        <w:tc>
          <w:tcPr>
            <w:tcW w:w="1321" w:type="pct"/>
            <w:tcBorders>
              <w:top w:val="single" w:sz="4" w:space="0" w:color="auto"/>
              <w:left w:val="single" w:sz="4" w:space="0" w:color="auto"/>
              <w:bottom w:val="single" w:sz="4" w:space="0" w:color="auto"/>
              <w:right w:val="single" w:sz="4" w:space="0" w:color="auto"/>
            </w:tcBorders>
          </w:tcPr>
          <w:p w14:paraId="2CC9E5DD" w14:textId="77777777" w:rsidR="00D65CBE" w:rsidRPr="00190286" w:rsidRDefault="00D65CBE" w:rsidP="00815612">
            <w:pPr>
              <w:rPr>
                <w:color w:val="000000" w:themeColor="text1"/>
              </w:rPr>
            </w:pPr>
            <w:r w:rsidRPr="00A84B82">
              <w:rPr>
                <w:sz w:val="22"/>
              </w:rPr>
              <w:t>Vežimėlio č</w:t>
            </w:r>
            <w:r w:rsidRPr="00A84B82">
              <w:rPr>
                <w:bCs/>
                <w:sz w:val="22"/>
              </w:rPr>
              <w:t xml:space="preserve">iužinio plotis </w:t>
            </w:r>
          </w:p>
        </w:tc>
        <w:tc>
          <w:tcPr>
            <w:tcW w:w="1393" w:type="pct"/>
            <w:tcBorders>
              <w:top w:val="single" w:sz="4" w:space="0" w:color="auto"/>
              <w:left w:val="single" w:sz="4" w:space="0" w:color="auto"/>
              <w:bottom w:val="single" w:sz="4" w:space="0" w:color="auto"/>
              <w:right w:val="single" w:sz="4" w:space="0" w:color="auto"/>
            </w:tcBorders>
          </w:tcPr>
          <w:p w14:paraId="58842B85" w14:textId="77777777" w:rsidR="00D65CBE" w:rsidRPr="00190286" w:rsidRDefault="00D65CBE" w:rsidP="00815612">
            <w:pPr>
              <w:pStyle w:val="Sraopastraipa"/>
              <w:ind w:left="0"/>
              <w:rPr>
                <w:color w:val="000000" w:themeColor="text1"/>
                <w:szCs w:val="24"/>
              </w:rPr>
            </w:pPr>
            <w:r w:rsidRPr="00A84B82">
              <w:rPr>
                <w:bCs/>
                <w:sz w:val="22"/>
              </w:rPr>
              <w:t>75 cm</w:t>
            </w:r>
            <w:r>
              <w:rPr>
                <w:bCs/>
                <w:sz w:val="22"/>
              </w:rPr>
              <w:t xml:space="preserve"> </w:t>
            </w:r>
            <w:r w:rsidRPr="00C36037">
              <w:rPr>
                <w:bCs/>
                <w:sz w:val="22"/>
              </w:rPr>
              <w:t>±</w:t>
            </w:r>
            <w:r>
              <w:rPr>
                <w:bCs/>
                <w:sz w:val="22"/>
              </w:rPr>
              <w:t xml:space="preserve"> 2</w:t>
            </w:r>
            <w:r w:rsidRPr="00C36037">
              <w:rPr>
                <w:bCs/>
                <w:sz w:val="22"/>
              </w:rPr>
              <w:t xml:space="preserve"> cm</w:t>
            </w:r>
          </w:p>
        </w:tc>
        <w:tc>
          <w:tcPr>
            <w:tcW w:w="953" w:type="pct"/>
            <w:tcBorders>
              <w:top w:val="single" w:sz="4" w:space="0" w:color="auto"/>
              <w:left w:val="single" w:sz="4" w:space="0" w:color="auto"/>
              <w:bottom w:val="single" w:sz="4" w:space="0" w:color="auto"/>
              <w:right w:val="single" w:sz="4" w:space="0" w:color="auto"/>
            </w:tcBorders>
          </w:tcPr>
          <w:p w14:paraId="61867E28" w14:textId="77777777" w:rsidR="00D65CBE" w:rsidRPr="00190286" w:rsidRDefault="00D65CBE">
            <w:pPr>
              <w:pStyle w:val="Sraopastraipa"/>
              <w:numPr>
                <w:ilvl w:val="0"/>
                <w:numId w:val="29"/>
              </w:numPr>
              <w:spacing w:after="0" w:line="240" w:lineRule="auto"/>
              <w:ind w:left="0"/>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tcPr>
          <w:p w14:paraId="7FA2B37F" w14:textId="77777777" w:rsidR="00D65CBE" w:rsidRPr="00190286" w:rsidRDefault="00D65CBE">
            <w:pPr>
              <w:pStyle w:val="Sraopastraipa"/>
              <w:numPr>
                <w:ilvl w:val="0"/>
                <w:numId w:val="29"/>
              </w:numPr>
              <w:spacing w:after="0" w:line="240" w:lineRule="auto"/>
              <w:ind w:left="0"/>
              <w:rPr>
                <w:color w:val="000000" w:themeColor="text1"/>
                <w:szCs w:val="24"/>
              </w:rPr>
            </w:pPr>
          </w:p>
        </w:tc>
      </w:tr>
      <w:tr w:rsidR="00D65CBE" w:rsidRPr="00190286" w14:paraId="0534425B" w14:textId="77777777" w:rsidTr="00815612">
        <w:tblPrEx>
          <w:tblLook w:val="04A0" w:firstRow="1" w:lastRow="0" w:firstColumn="1" w:lastColumn="0" w:noHBand="0" w:noVBand="1"/>
        </w:tblPrEx>
        <w:trPr>
          <w:trHeight w:val="273"/>
        </w:trPr>
        <w:tc>
          <w:tcPr>
            <w:tcW w:w="382" w:type="pct"/>
            <w:tcBorders>
              <w:top w:val="single" w:sz="4" w:space="0" w:color="auto"/>
              <w:left w:val="single" w:sz="4" w:space="0" w:color="auto"/>
              <w:bottom w:val="single" w:sz="4" w:space="0" w:color="auto"/>
              <w:right w:val="single" w:sz="4" w:space="0" w:color="auto"/>
            </w:tcBorders>
          </w:tcPr>
          <w:p w14:paraId="18E0ADA2" w14:textId="77777777" w:rsidR="00D65CBE" w:rsidRPr="00190286" w:rsidRDefault="00D65CBE" w:rsidP="00815612">
            <w:pPr>
              <w:contextualSpacing/>
              <w:jc w:val="center"/>
              <w:rPr>
                <w:color w:val="000000" w:themeColor="text1"/>
              </w:rPr>
            </w:pPr>
            <w:r>
              <w:rPr>
                <w:bCs/>
                <w:color w:val="000000" w:themeColor="text1"/>
                <w:sz w:val="22"/>
              </w:rPr>
              <w:t>4.5.</w:t>
            </w:r>
          </w:p>
        </w:tc>
        <w:tc>
          <w:tcPr>
            <w:tcW w:w="1321" w:type="pct"/>
            <w:tcBorders>
              <w:top w:val="single" w:sz="4" w:space="0" w:color="auto"/>
              <w:left w:val="single" w:sz="4" w:space="0" w:color="auto"/>
              <w:bottom w:val="single" w:sz="4" w:space="0" w:color="auto"/>
              <w:right w:val="single" w:sz="4" w:space="0" w:color="auto"/>
            </w:tcBorders>
          </w:tcPr>
          <w:p w14:paraId="7E71E4A2" w14:textId="77777777" w:rsidR="00D65CBE" w:rsidRPr="00190286" w:rsidRDefault="00D65CBE" w:rsidP="00815612">
            <w:pPr>
              <w:rPr>
                <w:color w:val="000000" w:themeColor="text1"/>
              </w:rPr>
            </w:pPr>
            <w:r>
              <w:rPr>
                <w:color w:val="000000" w:themeColor="text1"/>
                <w:sz w:val="22"/>
              </w:rPr>
              <w:t>Čiužinys turi būti lengvai valomas / plaunamas</w:t>
            </w:r>
          </w:p>
        </w:tc>
        <w:tc>
          <w:tcPr>
            <w:tcW w:w="1393" w:type="pct"/>
            <w:tcBorders>
              <w:top w:val="single" w:sz="4" w:space="0" w:color="auto"/>
              <w:left w:val="single" w:sz="4" w:space="0" w:color="auto"/>
              <w:bottom w:val="single" w:sz="4" w:space="0" w:color="auto"/>
              <w:right w:val="single" w:sz="4" w:space="0" w:color="auto"/>
            </w:tcBorders>
          </w:tcPr>
          <w:p w14:paraId="725D114F" w14:textId="77777777" w:rsidR="00D65CBE" w:rsidRPr="00190286" w:rsidRDefault="00D65CBE" w:rsidP="00815612">
            <w:pPr>
              <w:pStyle w:val="Sraopastraipa"/>
              <w:ind w:left="0"/>
              <w:rPr>
                <w:color w:val="000000" w:themeColor="text1"/>
                <w:szCs w:val="24"/>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776E0AA4"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39B3B06" w14:textId="77777777" w:rsidR="00D65CBE" w:rsidRPr="00190286" w:rsidRDefault="00D65CBE" w:rsidP="00815612">
            <w:pPr>
              <w:rPr>
                <w:color w:val="000000" w:themeColor="text1"/>
              </w:rPr>
            </w:pPr>
          </w:p>
        </w:tc>
      </w:tr>
      <w:tr w:rsidR="00D65CBE" w:rsidRPr="00190286" w14:paraId="08A25796"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0E2431F" w14:textId="77777777" w:rsidR="00D65CBE" w:rsidRPr="00190286" w:rsidRDefault="00D65CBE" w:rsidP="00815612">
            <w:pPr>
              <w:contextualSpacing/>
              <w:jc w:val="center"/>
              <w:rPr>
                <w:color w:val="000000" w:themeColor="text1"/>
              </w:rPr>
            </w:pPr>
            <w:r>
              <w:rPr>
                <w:bCs/>
                <w:color w:val="000000" w:themeColor="text1"/>
                <w:sz w:val="22"/>
              </w:rPr>
              <w:t>4.6.</w:t>
            </w:r>
          </w:p>
        </w:tc>
        <w:tc>
          <w:tcPr>
            <w:tcW w:w="1321" w:type="pct"/>
            <w:tcBorders>
              <w:top w:val="single" w:sz="4" w:space="0" w:color="auto"/>
              <w:left w:val="single" w:sz="4" w:space="0" w:color="auto"/>
              <w:bottom w:val="single" w:sz="4" w:space="0" w:color="auto"/>
              <w:right w:val="single" w:sz="4" w:space="0" w:color="auto"/>
            </w:tcBorders>
          </w:tcPr>
          <w:p w14:paraId="4335E097" w14:textId="77777777" w:rsidR="00D65CBE" w:rsidRPr="00190286" w:rsidRDefault="00D65CBE" w:rsidP="00815612">
            <w:pPr>
              <w:rPr>
                <w:color w:val="000000" w:themeColor="text1"/>
              </w:rPr>
            </w:pPr>
            <w:r w:rsidRPr="008408FB">
              <w:rPr>
                <w:sz w:val="22"/>
              </w:rPr>
              <w:t>Nulenkiami ranktūriai</w:t>
            </w:r>
          </w:p>
        </w:tc>
        <w:tc>
          <w:tcPr>
            <w:tcW w:w="1393" w:type="pct"/>
            <w:tcBorders>
              <w:top w:val="single" w:sz="4" w:space="0" w:color="auto"/>
              <w:left w:val="single" w:sz="4" w:space="0" w:color="auto"/>
              <w:bottom w:val="single" w:sz="4" w:space="0" w:color="auto"/>
              <w:right w:val="single" w:sz="4" w:space="0" w:color="auto"/>
            </w:tcBorders>
          </w:tcPr>
          <w:p w14:paraId="04F5E304" w14:textId="77777777" w:rsidR="00D65CBE" w:rsidRPr="00190286" w:rsidRDefault="00D65CBE" w:rsidP="00815612">
            <w:pPr>
              <w:pStyle w:val="Tekstoblokas"/>
              <w:shd w:val="clear" w:color="auto" w:fill="auto"/>
              <w:ind w:left="0" w:right="57"/>
              <w:jc w:val="left"/>
              <w:rPr>
                <w:color w:val="000000" w:themeColor="text1"/>
              </w:rPr>
            </w:pPr>
            <w:r>
              <w:rPr>
                <w:sz w:val="22"/>
                <w:szCs w:val="22"/>
              </w:rPr>
              <w:t>G</w:t>
            </w:r>
            <w:r w:rsidRPr="008408FB">
              <w:rPr>
                <w:sz w:val="22"/>
                <w:szCs w:val="22"/>
              </w:rPr>
              <w:t>alim</w:t>
            </w:r>
            <w:r>
              <w:rPr>
                <w:sz w:val="22"/>
                <w:szCs w:val="22"/>
              </w:rPr>
              <w:t>ybė</w:t>
            </w:r>
            <w:r w:rsidRPr="008408FB">
              <w:rPr>
                <w:sz w:val="22"/>
                <w:szCs w:val="22"/>
              </w:rPr>
              <w:t xml:space="preserve"> nulenkti ir iš priekio</w:t>
            </w:r>
            <w:r>
              <w:rPr>
                <w:sz w:val="22"/>
                <w:szCs w:val="22"/>
              </w:rPr>
              <w:t>,</w:t>
            </w:r>
            <w:r w:rsidRPr="008408FB">
              <w:rPr>
                <w:sz w:val="22"/>
                <w:szCs w:val="22"/>
              </w:rPr>
              <w:t xml:space="preserve"> ir iš galo</w:t>
            </w:r>
          </w:p>
        </w:tc>
        <w:tc>
          <w:tcPr>
            <w:tcW w:w="953" w:type="pct"/>
            <w:tcBorders>
              <w:top w:val="single" w:sz="4" w:space="0" w:color="auto"/>
              <w:left w:val="single" w:sz="4" w:space="0" w:color="auto"/>
              <w:bottom w:val="single" w:sz="4" w:space="0" w:color="auto"/>
              <w:right w:val="single" w:sz="4" w:space="0" w:color="auto"/>
            </w:tcBorders>
          </w:tcPr>
          <w:p w14:paraId="6812C1FB" w14:textId="77777777" w:rsidR="00D65CBE" w:rsidRPr="00190286" w:rsidRDefault="00D65CBE">
            <w:pPr>
              <w:numPr>
                <w:ilvl w:val="0"/>
                <w:numId w:val="30"/>
              </w:numPr>
              <w:spacing w:after="0" w:line="240" w:lineRule="auto"/>
              <w:ind w:left="0"/>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32A8967F" w14:textId="77777777" w:rsidR="00D65CBE" w:rsidRPr="00190286" w:rsidRDefault="00D65CBE">
            <w:pPr>
              <w:numPr>
                <w:ilvl w:val="0"/>
                <w:numId w:val="30"/>
              </w:numPr>
              <w:spacing w:after="0" w:line="240" w:lineRule="auto"/>
              <w:ind w:left="0"/>
              <w:rPr>
                <w:color w:val="000000" w:themeColor="text1"/>
              </w:rPr>
            </w:pPr>
          </w:p>
        </w:tc>
      </w:tr>
      <w:tr w:rsidR="00D65CBE" w:rsidRPr="00190286" w14:paraId="2D77765D"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706D9FA" w14:textId="77777777" w:rsidR="00D65CBE" w:rsidRPr="00190286" w:rsidRDefault="00D65CBE" w:rsidP="00815612">
            <w:pPr>
              <w:contextualSpacing/>
              <w:jc w:val="center"/>
              <w:rPr>
                <w:color w:val="000000" w:themeColor="text1"/>
              </w:rPr>
            </w:pPr>
            <w:r>
              <w:rPr>
                <w:bCs/>
                <w:color w:val="000000" w:themeColor="text1"/>
                <w:sz w:val="22"/>
              </w:rPr>
              <w:t>4.7.</w:t>
            </w:r>
          </w:p>
        </w:tc>
        <w:tc>
          <w:tcPr>
            <w:tcW w:w="1321" w:type="pct"/>
            <w:tcBorders>
              <w:top w:val="single" w:sz="4" w:space="0" w:color="auto"/>
              <w:left w:val="single" w:sz="4" w:space="0" w:color="auto"/>
              <w:bottom w:val="single" w:sz="4" w:space="0" w:color="auto"/>
              <w:right w:val="single" w:sz="4" w:space="0" w:color="auto"/>
            </w:tcBorders>
          </w:tcPr>
          <w:p w14:paraId="3CE52669" w14:textId="77777777" w:rsidR="00D65CBE" w:rsidRPr="00190286" w:rsidRDefault="00D65CBE" w:rsidP="00815612">
            <w:pPr>
              <w:rPr>
                <w:color w:val="000000" w:themeColor="text1"/>
              </w:rPr>
            </w:pPr>
            <w:r>
              <w:rPr>
                <w:color w:val="000000" w:themeColor="text1"/>
                <w:sz w:val="22"/>
              </w:rPr>
              <w:t>Turi būti i</w:t>
            </w:r>
            <w:r w:rsidRPr="008408FB">
              <w:rPr>
                <w:sz w:val="22"/>
              </w:rPr>
              <w:t>ntegruoti bamperiai, kurie apsaugotų vežimėlio konstrukciją</w:t>
            </w:r>
          </w:p>
        </w:tc>
        <w:tc>
          <w:tcPr>
            <w:tcW w:w="1393" w:type="pct"/>
            <w:tcBorders>
              <w:top w:val="single" w:sz="4" w:space="0" w:color="auto"/>
              <w:left w:val="single" w:sz="4" w:space="0" w:color="auto"/>
              <w:bottom w:val="single" w:sz="4" w:space="0" w:color="auto"/>
              <w:right w:val="single" w:sz="4" w:space="0" w:color="auto"/>
            </w:tcBorders>
          </w:tcPr>
          <w:p w14:paraId="3DFF54C6"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0764067A"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35921EE" w14:textId="77777777" w:rsidR="00D65CBE" w:rsidRPr="00190286" w:rsidRDefault="00D65CBE" w:rsidP="00815612">
            <w:pPr>
              <w:rPr>
                <w:color w:val="000000" w:themeColor="text1"/>
              </w:rPr>
            </w:pPr>
          </w:p>
        </w:tc>
      </w:tr>
      <w:tr w:rsidR="00D65CBE" w:rsidRPr="00190286" w14:paraId="0CB8A238" w14:textId="77777777" w:rsidTr="00815612">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5B048B86" w14:textId="77777777" w:rsidR="00D65CBE" w:rsidRPr="00190286" w:rsidRDefault="00D65CBE" w:rsidP="00815612">
            <w:pPr>
              <w:contextualSpacing/>
              <w:jc w:val="center"/>
              <w:rPr>
                <w:color w:val="000000" w:themeColor="text1"/>
              </w:rPr>
            </w:pPr>
            <w:r>
              <w:rPr>
                <w:bCs/>
                <w:color w:val="000000" w:themeColor="text1"/>
                <w:sz w:val="22"/>
              </w:rPr>
              <w:t>4.8.</w:t>
            </w:r>
          </w:p>
        </w:tc>
        <w:tc>
          <w:tcPr>
            <w:tcW w:w="1321" w:type="pct"/>
            <w:tcBorders>
              <w:top w:val="single" w:sz="4" w:space="0" w:color="auto"/>
              <w:left w:val="single" w:sz="4" w:space="0" w:color="auto"/>
              <w:bottom w:val="single" w:sz="4" w:space="0" w:color="auto"/>
              <w:right w:val="single" w:sz="4" w:space="0" w:color="auto"/>
            </w:tcBorders>
          </w:tcPr>
          <w:p w14:paraId="5869874B" w14:textId="77777777" w:rsidR="00D65CBE" w:rsidRPr="00190286" w:rsidRDefault="00D65CBE" w:rsidP="00815612">
            <w:pPr>
              <w:rPr>
                <w:color w:val="000000" w:themeColor="text1"/>
              </w:rPr>
            </w:pPr>
            <w:r w:rsidRPr="000E504D">
              <w:rPr>
                <w:sz w:val="22"/>
              </w:rPr>
              <w:t xml:space="preserve">ABS plastiko arba lygiavertės medžiagos </w:t>
            </w:r>
            <w:r w:rsidRPr="000E504D">
              <w:rPr>
                <w:sz w:val="22"/>
              </w:rPr>
              <w:lastRenderedPageBreak/>
              <w:t>apdaila su talpykla daiktams</w:t>
            </w:r>
          </w:p>
        </w:tc>
        <w:tc>
          <w:tcPr>
            <w:tcW w:w="1393" w:type="pct"/>
            <w:tcBorders>
              <w:top w:val="single" w:sz="4" w:space="0" w:color="auto"/>
              <w:left w:val="single" w:sz="4" w:space="0" w:color="auto"/>
              <w:bottom w:val="single" w:sz="4" w:space="0" w:color="auto"/>
              <w:right w:val="single" w:sz="4" w:space="0" w:color="auto"/>
            </w:tcBorders>
          </w:tcPr>
          <w:p w14:paraId="63782C80" w14:textId="77777777" w:rsidR="00D65CBE" w:rsidRPr="00190286" w:rsidRDefault="00D65CBE" w:rsidP="00815612">
            <w:pPr>
              <w:rPr>
                <w:color w:val="000000" w:themeColor="text1"/>
              </w:rPr>
            </w:pPr>
            <w:r>
              <w:rPr>
                <w:bCs/>
                <w:color w:val="000000" w:themeColor="text1"/>
                <w:sz w:val="22"/>
              </w:rPr>
              <w:lastRenderedPageBreak/>
              <w:t>Būtina</w:t>
            </w:r>
          </w:p>
        </w:tc>
        <w:tc>
          <w:tcPr>
            <w:tcW w:w="953" w:type="pct"/>
            <w:tcBorders>
              <w:top w:val="single" w:sz="4" w:space="0" w:color="auto"/>
              <w:left w:val="single" w:sz="4" w:space="0" w:color="auto"/>
              <w:bottom w:val="single" w:sz="4" w:space="0" w:color="auto"/>
              <w:right w:val="single" w:sz="4" w:space="0" w:color="auto"/>
            </w:tcBorders>
          </w:tcPr>
          <w:p w14:paraId="145005B1"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CF70CF3" w14:textId="77777777" w:rsidR="00D65CBE" w:rsidRPr="00190286" w:rsidRDefault="00D65CBE" w:rsidP="00815612">
            <w:pPr>
              <w:rPr>
                <w:color w:val="000000" w:themeColor="text1"/>
              </w:rPr>
            </w:pPr>
          </w:p>
        </w:tc>
      </w:tr>
      <w:tr w:rsidR="00D65CBE" w:rsidRPr="00190286" w14:paraId="79CE0F7F"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233ECF4" w14:textId="77777777" w:rsidR="00D65CBE" w:rsidRPr="00190286" w:rsidRDefault="00D65CBE" w:rsidP="00815612">
            <w:pPr>
              <w:contextualSpacing/>
              <w:jc w:val="center"/>
              <w:rPr>
                <w:color w:val="000000" w:themeColor="text1"/>
              </w:rPr>
            </w:pPr>
            <w:r>
              <w:rPr>
                <w:bCs/>
                <w:color w:val="000000" w:themeColor="text1"/>
                <w:sz w:val="22"/>
              </w:rPr>
              <w:t>4.9.</w:t>
            </w:r>
          </w:p>
        </w:tc>
        <w:tc>
          <w:tcPr>
            <w:tcW w:w="1321" w:type="pct"/>
            <w:tcBorders>
              <w:top w:val="single" w:sz="4" w:space="0" w:color="auto"/>
              <w:left w:val="single" w:sz="4" w:space="0" w:color="auto"/>
              <w:bottom w:val="single" w:sz="4" w:space="0" w:color="auto"/>
              <w:right w:val="single" w:sz="4" w:space="0" w:color="auto"/>
            </w:tcBorders>
          </w:tcPr>
          <w:p w14:paraId="3D15FF5E" w14:textId="77777777" w:rsidR="00D65CBE" w:rsidRPr="00190286" w:rsidRDefault="00D65CBE" w:rsidP="00815612">
            <w:pPr>
              <w:rPr>
                <w:color w:val="000000" w:themeColor="text1"/>
              </w:rPr>
            </w:pPr>
            <w:r w:rsidRPr="008408FB">
              <w:rPr>
                <w:sz w:val="22"/>
              </w:rPr>
              <w:t xml:space="preserve">Teigiamas ir neigiamas </w:t>
            </w:r>
            <w:proofErr w:type="spellStart"/>
            <w:r w:rsidRPr="008408FB">
              <w:rPr>
                <w:sz w:val="22"/>
              </w:rPr>
              <w:t>Trendelenburgo</w:t>
            </w:r>
            <w:proofErr w:type="spellEnd"/>
            <w:r w:rsidRPr="008408FB">
              <w:rPr>
                <w:sz w:val="22"/>
              </w:rPr>
              <w:t xml:space="preserve"> pozicijos kampas</w:t>
            </w:r>
          </w:p>
        </w:tc>
        <w:tc>
          <w:tcPr>
            <w:tcW w:w="1393" w:type="pct"/>
            <w:tcBorders>
              <w:top w:val="single" w:sz="4" w:space="0" w:color="auto"/>
              <w:left w:val="single" w:sz="4" w:space="0" w:color="auto"/>
              <w:bottom w:val="single" w:sz="4" w:space="0" w:color="auto"/>
              <w:right w:val="single" w:sz="4" w:space="0" w:color="auto"/>
            </w:tcBorders>
          </w:tcPr>
          <w:p w14:paraId="0FF291DE"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67D2A785"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17718A29" w14:textId="77777777" w:rsidR="00D65CBE" w:rsidRPr="00190286" w:rsidRDefault="00D65CBE" w:rsidP="00815612">
            <w:pPr>
              <w:rPr>
                <w:color w:val="000000" w:themeColor="text1"/>
              </w:rPr>
            </w:pPr>
          </w:p>
        </w:tc>
      </w:tr>
      <w:tr w:rsidR="00D65CBE" w:rsidRPr="00190286" w14:paraId="4BE0A748"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1357BB6" w14:textId="77777777" w:rsidR="00D65CBE" w:rsidRPr="00190286" w:rsidRDefault="00D65CBE" w:rsidP="00815612">
            <w:pPr>
              <w:contextualSpacing/>
              <w:jc w:val="center"/>
              <w:rPr>
                <w:color w:val="000000" w:themeColor="text1"/>
              </w:rPr>
            </w:pPr>
            <w:r>
              <w:rPr>
                <w:bCs/>
                <w:color w:val="000000" w:themeColor="text1"/>
                <w:sz w:val="22"/>
              </w:rPr>
              <w:t>4.10.</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BD7E9A2" w14:textId="77777777" w:rsidR="00D65CBE" w:rsidRPr="00190286" w:rsidRDefault="00D65CBE" w:rsidP="00815612">
            <w:pPr>
              <w:rPr>
                <w:color w:val="000000" w:themeColor="text1"/>
              </w:rPr>
            </w:pPr>
            <w:r w:rsidRPr="008408FB">
              <w:rPr>
                <w:sz w:val="22"/>
              </w:rPr>
              <w:t xml:space="preserve">Vežimėlio žemiausia nuleidžiama padėtis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152AB0B7" w14:textId="77777777" w:rsidR="00D65CBE" w:rsidRPr="00190286" w:rsidRDefault="00D65CBE" w:rsidP="00815612">
            <w:pPr>
              <w:rPr>
                <w:color w:val="000000" w:themeColor="text1"/>
              </w:rPr>
            </w:pPr>
            <w:r w:rsidRPr="008408FB">
              <w:rPr>
                <w:sz w:val="22"/>
              </w:rPr>
              <w:t xml:space="preserve">53 cm </w:t>
            </w:r>
            <w:r w:rsidRPr="00C36037">
              <w:rPr>
                <w:bCs/>
                <w:sz w:val="22"/>
              </w:rPr>
              <w:t>±</w:t>
            </w:r>
            <w:r w:rsidRPr="008408FB">
              <w:rPr>
                <w:sz w:val="22"/>
              </w:rPr>
              <w:t xml:space="preserve"> 2</w:t>
            </w:r>
            <w:r>
              <w:rPr>
                <w:sz w:val="22"/>
              </w:rPr>
              <w:t xml:space="preserve"> </w:t>
            </w:r>
            <w:r w:rsidRPr="008408FB">
              <w:rPr>
                <w:sz w:val="22"/>
              </w:rPr>
              <w:t>cm aukščio</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1CA0D30"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F68A076" w14:textId="77777777" w:rsidR="00D65CBE" w:rsidRPr="00190286" w:rsidRDefault="00D65CBE" w:rsidP="00815612">
            <w:pPr>
              <w:rPr>
                <w:color w:val="000000" w:themeColor="text1"/>
              </w:rPr>
            </w:pPr>
          </w:p>
        </w:tc>
      </w:tr>
      <w:tr w:rsidR="00D65CBE" w:rsidRPr="00190286" w14:paraId="4B9BB8E0"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47E5BE3" w14:textId="77777777" w:rsidR="00D65CBE" w:rsidRPr="00190286" w:rsidRDefault="00D65CBE" w:rsidP="00815612">
            <w:pPr>
              <w:contextualSpacing/>
              <w:jc w:val="center"/>
              <w:rPr>
                <w:color w:val="000000" w:themeColor="text1"/>
              </w:rPr>
            </w:pPr>
            <w:r>
              <w:rPr>
                <w:bCs/>
                <w:color w:val="000000" w:themeColor="text1"/>
                <w:sz w:val="22"/>
              </w:rPr>
              <w:t>4.11.</w:t>
            </w:r>
          </w:p>
        </w:tc>
        <w:tc>
          <w:tcPr>
            <w:tcW w:w="1321" w:type="pct"/>
            <w:tcBorders>
              <w:top w:val="single" w:sz="4" w:space="0" w:color="auto"/>
              <w:left w:val="single" w:sz="4" w:space="0" w:color="auto"/>
              <w:bottom w:val="single" w:sz="4" w:space="0" w:color="auto"/>
              <w:right w:val="single" w:sz="4" w:space="0" w:color="auto"/>
            </w:tcBorders>
          </w:tcPr>
          <w:p w14:paraId="7E97C810" w14:textId="77777777" w:rsidR="00D65CBE" w:rsidRPr="00190286" w:rsidRDefault="00D65CBE" w:rsidP="00815612">
            <w:pPr>
              <w:rPr>
                <w:color w:val="000000" w:themeColor="text1"/>
              </w:rPr>
            </w:pPr>
            <w:r>
              <w:rPr>
                <w:color w:val="000000" w:themeColor="text1"/>
                <w:sz w:val="22"/>
              </w:rPr>
              <w:t>V</w:t>
            </w:r>
            <w:r w:rsidRPr="00654EFB">
              <w:rPr>
                <w:bCs/>
                <w:sz w:val="22"/>
              </w:rPr>
              <w:t xml:space="preserve">ežimėlio apkrova </w:t>
            </w:r>
          </w:p>
        </w:tc>
        <w:tc>
          <w:tcPr>
            <w:tcW w:w="1393" w:type="pct"/>
            <w:tcBorders>
              <w:top w:val="single" w:sz="4" w:space="0" w:color="auto"/>
              <w:left w:val="single" w:sz="4" w:space="0" w:color="auto"/>
              <w:bottom w:val="single" w:sz="4" w:space="0" w:color="auto"/>
              <w:right w:val="single" w:sz="4" w:space="0" w:color="auto"/>
            </w:tcBorders>
          </w:tcPr>
          <w:p w14:paraId="1FE2FB49" w14:textId="77777777" w:rsidR="00D65CBE" w:rsidRPr="00190286" w:rsidRDefault="00D65CBE" w:rsidP="00815612">
            <w:pPr>
              <w:rPr>
                <w:color w:val="000000" w:themeColor="text1"/>
              </w:rPr>
            </w:pPr>
            <w:r>
              <w:rPr>
                <w:sz w:val="22"/>
              </w:rPr>
              <w:t xml:space="preserve">≥ </w:t>
            </w:r>
            <w:r>
              <w:rPr>
                <w:bCs/>
                <w:sz w:val="22"/>
              </w:rPr>
              <w:t>30</w:t>
            </w:r>
            <w:r w:rsidRPr="00654EFB">
              <w:rPr>
                <w:bCs/>
                <w:sz w:val="22"/>
              </w:rPr>
              <w:t>0 kg</w:t>
            </w:r>
          </w:p>
        </w:tc>
        <w:tc>
          <w:tcPr>
            <w:tcW w:w="953" w:type="pct"/>
            <w:tcBorders>
              <w:top w:val="single" w:sz="4" w:space="0" w:color="auto"/>
              <w:left w:val="single" w:sz="4" w:space="0" w:color="auto"/>
              <w:bottom w:val="single" w:sz="4" w:space="0" w:color="auto"/>
              <w:right w:val="single" w:sz="4" w:space="0" w:color="auto"/>
            </w:tcBorders>
          </w:tcPr>
          <w:p w14:paraId="61CEE188"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8AEF938" w14:textId="77777777" w:rsidR="00D65CBE" w:rsidRPr="00190286" w:rsidRDefault="00D65CBE" w:rsidP="00815612">
            <w:pPr>
              <w:rPr>
                <w:color w:val="000000" w:themeColor="text1"/>
              </w:rPr>
            </w:pPr>
          </w:p>
        </w:tc>
      </w:tr>
      <w:tr w:rsidR="00D65CBE" w:rsidRPr="00190286" w14:paraId="2531C393"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01059EB" w14:textId="77777777" w:rsidR="00D65CBE" w:rsidRPr="00190286" w:rsidRDefault="00D65CBE" w:rsidP="00815612">
            <w:pPr>
              <w:contextualSpacing/>
              <w:jc w:val="center"/>
              <w:rPr>
                <w:color w:val="000000" w:themeColor="text1"/>
              </w:rPr>
            </w:pPr>
            <w:r>
              <w:rPr>
                <w:bCs/>
                <w:color w:val="000000" w:themeColor="text1"/>
                <w:sz w:val="22"/>
              </w:rPr>
              <w:t>4.12.</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E565F77" w14:textId="77777777" w:rsidR="00D65CBE" w:rsidRPr="00190286" w:rsidRDefault="00D65CBE" w:rsidP="00815612">
            <w:pPr>
              <w:rPr>
                <w:color w:val="000000" w:themeColor="text1"/>
              </w:rPr>
            </w:pPr>
            <w:r>
              <w:rPr>
                <w:sz w:val="22"/>
              </w:rPr>
              <w:t>R</w:t>
            </w:r>
            <w:r w:rsidRPr="008408FB">
              <w:rPr>
                <w:sz w:val="22"/>
              </w:rPr>
              <w:t xml:space="preserve">atukai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942ED" w14:textId="77777777" w:rsidR="00D65CBE" w:rsidRPr="00190286" w:rsidRDefault="00D65CBE" w:rsidP="00815612">
            <w:pPr>
              <w:rPr>
                <w:color w:val="000000" w:themeColor="text1"/>
              </w:rPr>
            </w:pPr>
            <w:r>
              <w:rPr>
                <w:sz w:val="22"/>
              </w:rPr>
              <w:t xml:space="preserve">≥ </w:t>
            </w:r>
            <w:r w:rsidRPr="008408FB">
              <w:rPr>
                <w:sz w:val="22"/>
              </w:rPr>
              <w:t>20 cm diametro su stabdymo mechanizmu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CA9711C"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653867" w14:textId="77777777" w:rsidR="00D65CBE" w:rsidRPr="00190286" w:rsidRDefault="00D65CBE" w:rsidP="00815612">
            <w:pPr>
              <w:rPr>
                <w:color w:val="000000" w:themeColor="text1"/>
              </w:rPr>
            </w:pPr>
          </w:p>
        </w:tc>
      </w:tr>
      <w:tr w:rsidR="00D65CBE" w:rsidRPr="00190286" w14:paraId="1AB9EF98"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128B77F" w14:textId="77777777" w:rsidR="00D65CBE" w:rsidRPr="00190286" w:rsidRDefault="00D65CBE" w:rsidP="00815612">
            <w:pPr>
              <w:contextualSpacing/>
              <w:jc w:val="center"/>
              <w:rPr>
                <w:color w:val="000000" w:themeColor="text1"/>
              </w:rPr>
            </w:pPr>
            <w:r>
              <w:rPr>
                <w:bCs/>
                <w:color w:val="000000" w:themeColor="text1"/>
                <w:sz w:val="22"/>
              </w:rPr>
              <w:t>4.13.</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1214357E" w14:textId="77777777" w:rsidR="00D65CBE" w:rsidRPr="00190286" w:rsidRDefault="00D65CBE" w:rsidP="00815612">
            <w:pPr>
              <w:rPr>
                <w:color w:val="000000" w:themeColor="text1"/>
              </w:rPr>
            </w:pPr>
            <w:r w:rsidRPr="008408FB">
              <w:rPr>
                <w:bCs/>
                <w:sz w:val="22"/>
              </w:rPr>
              <w:t>Penktas ratas</w:t>
            </w:r>
            <w:r w:rsidRPr="008408FB">
              <w:rPr>
                <w:sz w:val="22"/>
              </w:rPr>
              <w:t xml:space="preserve">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2C54D8A6" w14:textId="77777777" w:rsidR="00D65CBE" w:rsidRPr="00190286" w:rsidRDefault="00D65CBE" w:rsidP="00815612">
            <w:pPr>
              <w:rPr>
                <w:color w:val="000000" w:themeColor="text1"/>
              </w:rPr>
            </w:pPr>
            <w:r>
              <w:rPr>
                <w:sz w:val="22"/>
              </w:rPr>
              <w:t xml:space="preserve">≥ </w:t>
            </w:r>
            <w:r w:rsidRPr="008408FB">
              <w:rPr>
                <w:sz w:val="22"/>
              </w:rPr>
              <w:t>30 cm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E082E49" w14:textId="77777777" w:rsidR="00D65CBE" w:rsidRPr="00190286" w:rsidRDefault="00D65CBE" w:rsidP="00815612">
            <w:pPr>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AE47DC6" w14:textId="77777777" w:rsidR="00D65CBE" w:rsidRPr="00190286" w:rsidRDefault="00D65CBE" w:rsidP="00815612">
            <w:pPr>
              <w:rPr>
                <w:color w:val="000000" w:themeColor="text1"/>
                <w:u w:val="single"/>
              </w:rPr>
            </w:pPr>
          </w:p>
        </w:tc>
      </w:tr>
      <w:tr w:rsidR="00D65CBE" w:rsidRPr="00190286" w14:paraId="2C38AB2F"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A296BD0" w14:textId="77777777" w:rsidR="00D65CBE" w:rsidRPr="00190286" w:rsidRDefault="00D65CBE" w:rsidP="00815612">
            <w:pPr>
              <w:contextualSpacing/>
              <w:jc w:val="center"/>
              <w:rPr>
                <w:color w:val="000000" w:themeColor="text1"/>
              </w:rPr>
            </w:pPr>
            <w:r>
              <w:rPr>
                <w:bCs/>
                <w:color w:val="000000" w:themeColor="text1"/>
                <w:sz w:val="22"/>
              </w:rPr>
              <w:t>4.14.</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521A0359" w14:textId="77777777" w:rsidR="00D65CBE" w:rsidRPr="00190286" w:rsidRDefault="00D65CBE" w:rsidP="00815612">
            <w:pPr>
              <w:rPr>
                <w:color w:val="000000" w:themeColor="text1"/>
              </w:rPr>
            </w:pPr>
            <w:r>
              <w:rPr>
                <w:bCs/>
                <w:sz w:val="22"/>
              </w:rPr>
              <w:t>Galimybė u</w:t>
            </w:r>
            <w:r w:rsidRPr="008408FB">
              <w:rPr>
                <w:bCs/>
                <w:sz w:val="22"/>
              </w:rPr>
              <w:t>žrakin</w:t>
            </w:r>
            <w:r>
              <w:rPr>
                <w:bCs/>
                <w:sz w:val="22"/>
              </w:rPr>
              <w:t>t</w:t>
            </w:r>
            <w:r w:rsidRPr="008408FB">
              <w:rPr>
                <w:bCs/>
                <w:sz w:val="22"/>
              </w:rPr>
              <w:t>i vis</w:t>
            </w:r>
            <w:r>
              <w:rPr>
                <w:bCs/>
                <w:sz w:val="22"/>
              </w:rPr>
              <w:t>us</w:t>
            </w:r>
            <w:r w:rsidRPr="008408FB">
              <w:rPr>
                <w:bCs/>
                <w:sz w:val="22"/>
              </w:rPr>
              <w:t xml:space="preserve"> keturi</w:t>
            </w:r>
            <w:r>
              <w:rPr>
                <w:bCs/>
                <w:sz w:val="22"/>
              </w:rPr>
              <w:t>s</w:t>
            </w:r>
            <w:r w:rsidRPr="008408FB">
              <w:rPr>
                <w:bCs/>
                <w:sz w:val="22"/>
              </w:rPr>
              <w:t xml:space="preserve"> ratuk</w:t>
            </w:r>
            <w:r>
              <w:rPr>
                <w:bCs/>
                <w:sz w:val="22"/>
              </w:rPr>
              <w:t>us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4AFF3FAE" w14:textId="77777777" w:rsidR="00D65CBE" w:rsidRPr="00190286" w:rsidRDefault="00D65CBE" w:rsidP="00815612">
            <w:pPr>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D3AC197"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2218D5C" w14:textId="77777777" w:rsidR="00D65CBE" w:rsidRPr="00190286" w:rsidRDefault="00D65CBE" w:rsidP="00815612">
            <w:pPr>
              <w:ind w:right="57"/>
              <w:rPr>
                <w:color w:val="000000" w:themeColor="text1"/>
              </w:rPr>
            </w:pPr>
          </w:p>
        </w:tc>
      </w:tr>
      <w:tr w:rsidR="00D65CBE" w:rsidRPr="00190286" w14:paraId="190E559F"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50BFCB9" w14:textId="77777777" w:rsidR="00D65CBE" w:rsidRPr="00190286" w:rsidRDefault="00D65CBE" w:rsidP="00815612">
            <w:pPr>
              <w:contextualSpacing/>
              <w:jc w:val="center"/>
              <w:rPr>
                <w:color w:val="000000" w:themeColor="text1"/>
              </w:rPr>
            </w:pPr>
            <w:r>
              <w:rPr>
                <w:bCs/>
                <w:color w:val="000000" w:themeColor="text1"/>
                <w:sz w:val="22"/>
              </w:rPr>
              <w:t>4.15.</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07EB0619" w14:textId="77777777" w:rsidR="00D65CBE" w:rsidRPr="00190286" w:rsidRDefault="00D65CBE" w:rsidP="00815612">
            <w:pPr>
              <w:rPr>
                <w:color w:val="000000" w:themeColor="text1"/>
              </w:rPr>
            </w:pPr>
            <w:r w:rsidRPr="008408FB">
              <w:rPr>
                <w:bCs/>
                <w:sz w:val="22"/>
              </w:rPr>
              <w:t xml:space="preserve">Stabdžių sistema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E55AC18" w14:textId="77777777" w:rsidR="00D65CBE" w:rsidRPr="00190286" w:rsidRDefault="00D65CBE" w:rsidP="00815612">
            <w:pPr>
              <w:rPr>
                <w:color w:val="000000" w:themeColor="text1"/>
              </w:rPr>
            </w:pPr>
            <w:r w:rsidRPr="008408FB">
              <w:rPr>
                <w:bCs/>
                <w:sz w:val="22"/>
              </w:rPr>
              <w:t>Centrinė</w:t>
            </w:r>
            <w:r>
              <w:rPr>
                <w:bCs/>
                <w:sz w:val="22"/>
              </w:rPr>
              <w:t xml:space="preserve">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7B80BB5"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AA5E351" w14:textId="77777777" w:rsidR="00D65CBE" w:rsidRPr="00190286" w:rsidRDefault="00D65CBE" w:rsidP="00815612">
            <w:pPr>
              <w:ind w:right="57"/>
              <w:rPr>
                <w:color w:val="000000" w:themeColor="text1"/>
              </w:rPr>
            </w:pPr>
          </w:p>
        </w:tc>
      </w:tr>
      <w:tr w:rsidR="00D65CBE" w:rsidRPr="00190286" w14:paraId="4FE0A3B6"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5F77B45" w14:textId="77777777" w:rsidR="00D65CBE" w:rsidRPr="00190286" w:rsidRDefault="00D65CBE" w:rsidP="00815612">
            <w:pPr>
              <w:contextualSpacing/>
              <w:jc w:val="center"/>
              <w:rPr>
                <w:color w:val="000000" w:themeColor="text1"/>
              </w:rPr>
            </w:pPr>
            <w:r>
              <w:rPr>
                <w:bCs/>
                <w:color w:val="000000" w:themeColor="text1"/>
                <w:sz w:val="22"/>
              </w:rPr>
              <w:t>4.16.</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1240DCFD" w14:textId="77777777" w:rsidR="00D65CBE" w:rsidRPr="00190286" w:rsidRDefault="00D65CBE" w:rsidP="00815612">
            <w:pPr>
              <w:rPr>
                <w:color w:val="000000" w:themeColor="text1"/>
              </w:rPr>
            </w:pPr>
            <w:r w:rsidRPr="008408FB">
              <w:rPr>
                <w:bCs/>
                <w:sz w:val="22"/>
              </w:rPr>
              <w:t xml:space="preserve">Vežimėlio stabdžiai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D6A7DFF" w14:textId="77777777" w:rsidR="00D65CBE" w:rsidRPr="00190286" w:rsidRDefault="00D65CBE" w:rsidP="00815612">
            <w:pPr>
              <w:ind w:right="57"/>
              <w:rPr>
                <w:color w:val="000000" w:themeColor="text1"/>
              </w:rPr>
            </w:pPr>
            <w:r>
              <w:rPr>
                <w:bCs/>
                <w:sz w:val="22"/>
              </w:rPr>
              <w:t>V</w:t>
            </w:r>
            <w:r w:rsidRPr="008408FB">
              <w:rPr>
                <w:bCs/>
                <w:sz w:val="22"/>
              </w:rPr>
              <w:t>aldomi ne mažiau kaip iš dvejų vežimėlio pusių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970804B" w14:textId="77777777" w:rsidR="00D65CBE" w:rsidRPr="00190286" w:rsidRDefault="00D65CBE" w:rsidP="00815612">
            <w:pPr>
              <w:ind w:right="57"/>
              <w:rPr>
                <w:bCs/>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BF6A339" w14:textId="77777777" w:rsidR="00D65CBE" w:rsidRPr="00190286" w:rsidRDefault="00D65CBE" w:rsidP="00815612">
            <w:pPr>
              <w:ind w:right="57"/>
              <w:rPr>
                <w:bCs/>
                <w:color w:val="000000" w:themeColor="text1"/>
              </w:rPr>
            </w:pPr>
          </w:p>
        </w:tc>
      </w:tr>
      <w:tr w:rsidR="00D65CBE" w:rsidRPr="00190286" w14:paraId="454E6A29"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7F56D6E" w14:textId="77777777" w:rsidR="00D65CBE" w:rsidRPr="00190286" w:rsidRDefault="00D65CBE" w:rsidP="00815612">
            <w:pPr>
              <w:contextualSpacing/>
              <w:jc w:val="center"/>
              <w:rPr>
                <w:color w:val="000000" w:themeColor="text1"/>
              </w:rPr>
            </w:pPr>
            <w:r>
              <w:rPr>
                <w:bCs/>
                <w:color w:val="000000" w:themeColor="text1"/>
                <w:sz w:val="22"/>
              </w:rPr>
              <w:t>4.17.</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1D741FE1" w14:textId="77777777" w:rsidR="00D65CBE" w:rsidRPr="00190286" w:rsidRDefault="00D65CBE" w:rsidP="00815612">
            <w:pPr>
              <w:rPr>
                <w:color w:val="000000" w:themeColor="text1"/>
              </w:rPr>
            </w:pPr>
            <w:r w:rsidRPr="009431F1">
              <w:rPr>
                <w:bCs/>
                <w:sz w:val="22"/>
              </w:rPr>
              <w:t xml:space="preserve">Vežimėlio nugarinės dalies pakėlimo kampo nustatymas norimoje padėtyje </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0AF7CB97" w14:textId="77777777" w:rsidR="00D65CBE" w:rsidRPr="00FA469B" w:rsidRDefault="00D65CBE" w:rsidP="00815612">
            <w:pPr>
              <w:rPr>
                <w:color w:val="000000" w:themeColor="text1"/>
                <w:szCs w:val="24"/>
              </w:rPr>
            </w:pPr>
            <w:r w:rsidRPr="009431F1">
              <w:rPr>
                <w:bCs/>
                <w:sz w:val="22"/>
              </w:rPr>
              <w:t>Nuo 5° iki 85° ± 5° ribose</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F4A12F4" w14:textId="77777777" w:rsidR="00D65CBE" w:rsidRPr="00316478" w:rsidRDefault="00D65CBE" w:rsidP="00815612">
            <w:pPr>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7C61633" w14:textId="77777777" w:rsidR="00D65CBE" w:rsidRPr="00316478" w:rsidRDefault="00D65CBE" w:rsidP="00815612">
            <w:pPr>
              <w:rPr>
                <w:color w:val="000000" w:themeColor="text1"/>
                <w:szCs w:val="24"/>
              </w:rPr>
            </w:pPr>
          </w:p>
        </w:tc>
      </w:tr>
      <w:tr w:rsidR="00D65CBE" w:rsidRPr="00190286" w14:paraId="6C45C84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C4B733E" w14:textId="77777777" w:rsidR="00D65CBE" w:rsidRDefault="00D65CBE" w:rsidP="00815612">
            <w:pPr>
              <w:contextualSpacing/>
              <w:jc w:val="center"/>
              <w:rPr>
                <w:bCs/>
                <w:color w:val="000000" w:themeColor="text1"/>
                <w:sz w:val="22"/>
              </w:rPr>
            </w:pPr>
            <w:r>
              <w:rPr>
                <w:bCs/>
                <w:color w:val="000000" w:themeColor="text1"/>
                <w:sz w:val="22"/>
              </w:rPr>
              <w:t>4.18.</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5911540" w14:textId="77777777" w:rsidR="00D65CBE" w:rsidRPr="009431F1" w:rsidRDefault="00D65CBE" w:rsidP="00815612">
            <w:pPr>
              <w:rPr>
                <w:bCs/>
                <w:sz w:val="22"/>
              </w:rPr>
            </w:pPr>
            <w:r w:rsidRPr="008408FB">
              <w:rPr>
                <w:bCs/>
                <w:sz w:val="22"/>
              </w:rPr>
              <w:t>Kampas fiksuojamas pneumatinės dujinės spyruoklės arba lygiavertės priemonės  pagalba</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49E8F850" w14:textId="77777777" w:rsidR="00D65CBE" w:rsidRPr="009431F1" w:rsidRDefault="00D65CBE" w:rsidP="00815612">
            <w:pPr>
              <w:rPr>
                <w:bCs/>
                <w:sz w:val="22"/>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98AFA85" w14:textId="77777777" w:rsidR="00D65CBE" w:rsidRPr="00316478" w:rsidRDefault="00D65CBE" w:rsidP="00815612">
            <w:pPr>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3B9718C" w14:textId="77777777" w:rsidR="00D65CBE" w:rsidRPr="00316478" w:rsidRDefault="00D65CBE" w:rsidP="00815612">
            <w:pPr>
              <w:rPr>
                <w:color w:val="000000" w:themeColor="text1"/>
                <w:szCs w:val="24"/>
              </w:rPr>
            </w:pPr>
          </w:p>
        </w:tc>
      </w:tr>
      <w:tr w:rsidR="00D65CBE" w:rsidRPr="00190286" w14:paraId="762CE5BB"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C21ED8A" w14:textId="77777777" w:rsidR="00D65CBE" w:rsidRPr="00190286" w:rsidRDefault="00D65CBE" w:rsidP="00815612">
            <w:pPr>
              <w:contextualSpacing/>
              <w:jc w:val="center"/>
              <w:rPr>
                <w:color w:val="000000" w:themeColor="text1"/>
              </w:rPr>
            </w:pPr>
            <w:r>
              <w:rPr>
                <w:bCs/>
                <w:color w:val="000000" w:themeColor="text1"/>
                <w:sz w:val="22"/>
                <w:lang w:val="en-US"/>
              </w:rPr>
              <w:t>4.19.</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CA2B08E" w14:textId="77777777" w:rsidR="00D65CBE" w:rsidRPr="00190286" w:rsidRDefault="00D65CBE" w:rsidP="00815612">
            <w:pPr>
              <w:rPr>
                <w:color w:val="000000" w:themeColor="text1"/>
              </w:rPr>
            </w:pPr>
            <w:r w:rsidRPr="008408FB">
              <w:rPr>
                <w:bCs/>
                <w:sz w:val="22"/>
              </w:rPr>
              <w:t>Pedalo arba lygiaverčio priedo  pagalba turi  atskirai nusileisti  galvūgalis ir kojūgalis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185C273B" w14:textId="77777777" w:rsidR="00D65CBE" w:rsidRPr="00190286" w:rsidRDefault="00D65CBE" w:rsidP="00815612">
            <w:pPr>
              <w:ind w:right="57"/>
              <w:rPr>
                <w:color w:val="000000" w:themeColor="text1"/>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259CEA3" w14:textId="77777777" w:rsidR="00D65CBE" w:rsidRPr="00190286" w:rsidRDefault="00D65CBE" w:rsidP="00815612">
            <w:pPr>
              <w:ind w:right="57"/>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A5912A3" w14:textId="77777777" w:rsidR="00D65CBE" w:rsidRPr="00190286" w:rsidRDefault="00D65CBE" w:rsidP="00815612">
            <w:pPr>
              <w:ind w:right="57"/>
              <w:rPr>
                <w:color w:val="000000" w:themeColor="text1"/>
                <w:u w:val="single"/>
              </w:rPr>
            </w:pPr>
          </w:p>
        </w:tc>
      </w:tr>
      <w:tr w:rsidR="00D65CBE" w:rsidRPr="00190286" w14:paraId="23F5ABF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3763411" w14:textId="77777777" w:rsidR="00D65CBE" w:rsidRPr="00190286" w:rsidRDefault="00D65CBE" w:rsidP="00815612">
            <w:pPr>
              <w:contextualSpacing/>
              <w:jc w:val="center"/>
              <w:rPr>
                <w:color w:val="000000" w:themeColor="text1"/>
              </w:rPr>
            </w:pPr>
            <w:r>
              <w:rPr>
                <w:bCs/>
                <w:color w:val="000000" w:themeColor="text1"/>
                <w:sz w:val="22"/>
              </w:rPr>
              <w:t>4.20.</w:t>
            </w:r>
          </w:p>
        </w:tc>
        <w:tc>
          <w:tcPr>
            <w:tcW w:w="1321" w:type="pct"/>
            <w:tcBorders>
              <w:top w:val="single" w:sz="4" w:space="0" w:color="auto"/>
              <w:left w:val="single" w:sz="4" w:space="0" w:color="auto"/>
              <w:bottom w:val="single" w:sz="4" w:space="0" w:color="auto"/>
              <w:right w:val="single" w:sz="4" w:space="0" w:color="auto"/>
            </w:tcBorders>
          </w:tcPr>
          <w:p w14:paraId="58B830D6" w14:textId="77777777" w:rsidR="00D65CBE" w:rsidRPr="00190286" w:rsidRDefault="00D65CBE" w:rsidP="00815612">
            <w:pPr>
              <w:rPr>
                <w:color w:val="000000" w:themeColor="text1"/>
              </w:rPr>
            </w:pPr>
            <w:r w:rsidRPr="008408FB">
              <w:rPr>
                <w:bCs/>
                <w:sz w:val="22"/>
              </w:rPr>
              <w:t xml:space="preserve">Hidraulinis aukščio reguliavimas </w:t>
            </w:r>
          </w:p>
        </w:tc>
        <w:tc>
          <w:tcPr>
            <w:tcW w:w="1393" w:type="pct"/>
            <w:tcBorders>
              <w:top w:val="single" w:sz="4" w:space="0" w:color="auto"/>
              <w:left w:val="single" w:sz="4" w:space="0" w:color="auto"/>
              <w:bottom w:val="single" w:sz="4" w:space="0" w:color="auto"/>
              <w:right w:val="single" w:sz="4" w:space="0" w:color="auto"/>
            </w:tcBorders>
          </w:tcPr>
          <w:p w14:paraId="2D367894" w14:textId="77777777" w:rsidR="00D65CBE" w:rsidRPr="00190286" w:rsidRDefault="00D65CBE" w:rsidP="00815612">
            <w:pPr>
              <w:ind w:right="57"/>
              <w:rPr>
                <w:color w:val="000000" w:themeColor="text1"/>
                <w:u w:val="single"/>
              </w:rPr>
            </w:pPr>
            <w:r>
              <w:rPr>
                <w:bCs/>
                <w:sz w:val="22"/>
              </w:rPr>
              <w:t xml:space="preserve">Galimybė </w:t>
            </w:r>
            <w:r w:rsidRPr="008408FB">
              <w:rPr>
                <w:bCs/>
                <w:sz w:val="22"/>
              </w:rPr>
              <w:t>reguliuoti ne mažiau kaip iš 2 pusių</w:t>
            </w:r>
          </w:p>
        </w:tc>
        <w:tc>
          <w:tcPr>
            <w:tcW w:w="953" w:type="pct"/>
            <w:tcBorders>
              <w:top w:val="single" w:sz="4" w:space="0" w:color="auto"/>
              <w:left w:val="single" w:sz="4" w:space="0" w:color="auto"/>
              <w:bottom w:val="single" w:sz="4" w:space="0" w:color="auto"/>
              <w:right w:val="single" w:sz="4" w:space="0" w:color="auto"/>
            </w:tcBorders>
          </w:tcPr>
          <w:p w14:paraId="1DBCA2C1"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8BC898C" w14:textId="77777777" w:rsidR="00D65CBE" w:rsidRPr="00190286" w:rsidRDefault="00D65CBE" w:rsidP="00815612">
            <w:pPr>
              <w:ind w:right="57"/>
              <w:rPr>
                <w:color w:val="000000" w:themeColor="text1"/>
              </w:rPr>
            </w:pPr>
          </w:p>
        </w:tc>
      </w:tr>
      <w:tr w:rsidR="00D65CBE" w:rsidRPr="00190286" w14:paraId="0976A091"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2D39A25" w14:textId="77777777" w:rsidR="00D65CBE" w:rsidRPr="00190286" w:rsidRDefault="00D65CBE" w:rsidP="00815612">
            <w:pPr>
              <w:contextualSpacing/>
              <w:jc w:val="center"/>
              <w:rPr>
                <w:color w:val="000000" w:themeColor="text1"/>
              </w:rPr>
            </w:pPr>
            <w:r>
              <w:rPr>
                <w:bCs/>
                <w:color w:val="000000" w:themeColor="text1"/>
                <w:sz w:val="22"/>
              </w:rPr>
              <w:t>4.21.</w:t>
            </w:r>
          </w:p>
        </w:tc>
        <w:tc>
          <w:tcPr>
            <w:tcW w:w="1321" w:type="pct"/>
            <w:tcBorders>
              <w:top w:val="single" w:sz="4" w:space="0" w:color="auto"/>
              <w:left w:val="single" w:sz="4" w:space="0" w:color="auto"/>
              <w:bottom w:val="single" w:sz="4" w:space="0" w:color="auto"/>
              <w:right w:val="single" w:sz="4" w:space="0" w:color="auto"/>
            </w:tcBorders>
          </w:tcPr>
          <w:p w14:paraId="2ACD4EBD" w14:textId="77777777" w:rsidR="00D65CBE" w:rsidRPr="00190286" w:rsidRDefault="00D65CBE" w:rsidP="00815612">
            <w:pPr>
              <w:rPr>
                <w:color w:val="000000" w:themeColor="text1"/>
              </w:rPr>
            </w:pPr>
            <w:r w:rsidRPr="008408FB">
              <w:rPr>
                <w:bCs/>
                <w:sz w:val="22"/>
              </w:rPr>
              <w:t>Intraveninių skysčių laikiklis</w:t>
            </w:r>
            <w:r>
              <w:rPr>
                <w:bCs/>
                <w:sz w:val="22"/>
              </w:rPr>
              <w:t xml:space="preserve"> </w:t>
            </w:r>
            <w:r w:rsidRPr="008408FB">
              <w:rPr>
                <w:bCs/>
                <w:sz w:val="22"/>
              </w:rPr>
              <w:t xml:space="preserve"> </w:t>
            </w:r>
          </w:p>
        </w:tc>
        <w:tc>
          <w:tcPr>
            <w:tcW w:w="1393" w:type="pct"/>
            <w:tcBorders>
              <w:top w:val="single" w:sz="4" w:space="0" w:color="auto"/>
              <w:left w:val="single" w:sz="4" w:space="0" w:color="auto"/>
              <w:bottom w:val="single" w:sz="4" w:space="0" w:color="auto"/>
              <w:right w:val="single" w:sz="4" w:space="0" w:color="auto"/>
            </w:tcBorders>
          </w:tcPr>
          <w:p w14:paraId="21528593" w14:textId="77777777" w:rsidR="00D65CBE" w:rsidRPr="00190286" w:rsidRDefault="00D65CBE" w:rsidP="00815612">
            <w:pPr>
              <w:ind w:right="57"/>
              <w:rPr>
                <w:color w:val="000000" w:themeColor="text1"/>
                <w:u w:val="single"/>
              </w:rPr>
            </w:pPr>
            <w:r>
              <w:rPr>
                <w:bCs/>
                <w:sz w:val="22"/>
              </w:rPr>
              <w:t>I</w:t>
            </w:r>
            <w:r w:rsidRPr="008408FB">
              <w:rPr>
                <w:bCs/>
                <w:sz w:val="22"/>
              </w:rPr>
              <w:t>štraukiamas, sulankstomas</w:t>
            </w:r>
          </w:p>
        </w:tc>
        <w:tc>
          <w:tcPr>
            <w:tcW w:w="953" w:type="pct"/>
            <w:tcBorders>
              <w:top w:val="single" w:sz="4" w:space="0" w:color="auto"/>
              <w:left w:val="single" w:sz="4" w:space="0" w:color="auto"/>
              <w:bottom w:val="single" w:sz="4" w:space="0" w:color="auto"/>
              <w:right w:val="single" w:sz="4" w:space="0" w:color="auto"/>
            </w:tcBorders>
          </w:tcPr>
          <w:p w14:paraId="75DB14DE"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70BC78E3" w14:textId="77777777" w:rsidR="00D65CBE" w:rsidRPr="00190286" w:rsidRDefault="00D65CBE" w:rsidP="00815612">
            <w:pPr>
              <w:ind w:right="57"/>
              <w:rPr>
                <w:color w:val="000000" w:themeColor="text1"/>
              </w:rPr>
            </w:pPr>
          </w:p>
        </w:tc>
      </w:tr>
      <w:tr w:rsidR="00D65CBE" w:rsidRPr="00190286" w14:paraId="5770D9A5"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6FA9725" w14:textId="77777777" w:rsidR="00D65CBE" w:rsidRPr="00190286" w:rsidRDefault="00D65CBE" w:rsidP="00815612">
            <w:pPr>
              <w:contextualSpacing/>
              <w:jc w:val="center"/>
              <w:rPr>
                <w:color w:val="000000" w:themeColor="text1"/>
              </w:rPr>
            </w:pPr>
            <w:r>
              <w:rPr>
                <w:bCs/>
                <w:color w:val="000000" w:themeColor="text1"/>
                <w:sz w:val="22"/>
              </w:rPr>
              <w:t>4.22.</w:t>
            </w:r>
          </w:p>
        </w:tc>
        <w:tc>
          <w:tcPr>
            <w:tcW w:w="1321" w:type="pct"/>
            <w:tcBorders>
              <w:top w:val="single" w:sz="4" w:space="0" w:color="auto"/>
              <w:left w:val="single" w:sz="4" w:space="0" w:color="auto"/>
              <w:bottom w:val="single" w:sz="4" w:space="0" w:color="auto"/>
              <w:right w:val="single" w:sz="4" w:space="0" w:color="auto"/>
            </w:tcBorders>
          </w:tcPr>
          <w:p w14:paraId="76853051" w14:textId="77777777" w:rsidR="00D65CBE" w:rsidRPr="00190286" w:rsidRDefault="00D65CBE" w:rsidP="00815612">
            <w:pPr>
              <w:rPr>
                <w:color w:val="000000" w:themeColor="text1"/>
              </w:rPr>
            </w:pPr>
            <w:r w:rsidRPr="008408FB">
              <w:rPr>
                <w:bCs/>
                <w:sz w:val="22"/>
              </w:rPr>
              <w:t>Galimybė pakabinti ne mažiau kaip 2 intravenini</w:t>
            </w:r>
            <w:r>
              <w:rPr>
                <w:bCs/>
                <w:sz w:val="22"/>
              </w:rPr>
              <w:t>us</w:t>
            </w:r>
            <w:r w:rsidRPr="008408FB">
              <w:rPr>
                <w:bCs/>
                <w:sz w:val="22"/>
              </w:rPr>
              <w:t xml:space="preserve"> buteli</w:t>
            </w:r>
            <w:r>
              <w:rPr>
                <w:bCs/>
                <w:sz w:val="22"/>
              </w:rPr>
              <w:t>us</w:t>
            </w:r>
          </w:p>
        </w:tc>
        <w:tc>
          <w:tcPr>
            <w:tcW w:w="1393" w:type="pct"/>
            <w:tcBorders>
              <w:top w:val="single" w:sz="4" w:space="0" w:color="auto"/>
              <w:left w:val="single" w:sz="4" w:space="0" w:color="auto"/>
              <w:bottom w:val="single" w:sz="4" w:space="0" w:color="auto"/>
              <w:right w:val="single" w:sz="4" w:space="0" w:color="auto"/>
            </w:tcBorders>
          </w:tcPr>
          <w:p w14:paraId="6E9B975F" w14:textId="77777777" w:rsidR="00D65CBE" w:rsidRPr="00190286" w:rsidRDefault="00D65CBE" w:rsidP="00815612">
            <w:pPr>
              <w:ind w:right="57"/>
              <w:rPr>
                <w:color w:val="000000" w:themeColor="text1"/>
                <w:u w:val="single"/>
              </w:rPr>
            </w:pPr>
            <w:r>
              <w:rPr>
                <w:color w:val="000000" w:themeColor="text1"/>
                <w:sz w:val="22"/>
              </w:rPr>
              <w:t>Būtina</w:t>
            </w:r>
          </w:p>
        </w:tc>
        <w:tc>
          <w:tcPr>
            <w:tcW w:w="953" w:type="pct"/>
            <w:tcBorders>
              <w:top w:val="single" w:sz="4" w:space="0" w:color="auto"/>
              <w:left w:val="single" w:sz="4" w:space="0" w:color="auto"/>
              <w:bottom w:val="single" w:sz="4" w:space="0" w:color="auto"/>
              <w:right w:val="single" w:sz="4" w:space="0" w:color="auto"/>
            </w:tcBorders>
          </w:tcPr>
          <w:p w14:paraId="620B12C4"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DDBE1C3" w14:textId="77777777" w:rsidR="00D65CBE" w:rsidRPr="00190286" w:rsidRDefault="00D65CBE" w:rsidP="00815612">
            <w:pPr>
              <w:ind w:right="57"/>
              <w:rPr>
                <w:color w:val="000000" w:themeColor="text1"/>
              </w:rPr>
            </w:pPr>
          </w:p>
        </w:tc>
      </w:tr>
      <w:tr w:rsidR="00D65CBE" w:rsidRPr="00190286" w14:paraId="5DC284DB"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F5A66AF" w14:textId="77777777" w:rsidR="00D65CBE" w:rsidRPr="00190286" w:rsidRDefault="00D65CBE" w:rsidP="00815612">
            <w:pPr>
              <w:contextualSpacing/>
              <w:jc w:val="center"/>
              <w:rPr>
                <w:color w:val="000000" w:themeColor="text1"/>
              </w:rPr>
            </w:pPr>
            <w:r>
              <w:rPr>
                <w:bCs/>
                <w:color w:val="000000" w:themeColor="text1"/>
                <w:sz w:val="22"/>
                <w:lang w:val="en-US"/>
              </w:rPr>
              <w:t>4.23.</w:t>
            </w:r>
          </w:p>
        </w:tc>
        <w:tc>
          <w:tcPr>
            <w:tcW w:w="1321" w:type="pct"/>
            <w:tcBorders>
              <w:top w:val="single" w:sz="4" w:space="0" w:color="auto"/>
              <w:left w:val="single" w:sz="4" w:space="0" w:color="auto"/>
              <w:bottom w:val="single" w:sz="4" w:space="0" w:color="auto"/>
              <w:right w:val="single" w:sz="4" w:space="0" w:color="auto"/>
            </w:tcBorders>
          </w:tcPr>
          <w:p w14:paraId="6A2215F2" w14:textId="77777777" w:rsidR="00D65CBE" w:rsidRPr="00190286" w:rsidRDefault="00D65CBE" w:rsidP="00815612">
            <w:pPr>
              <w:rPr>
                <w:color w:val="000000" w:themeColor="text1"/>
              </w:rPr>
            </w:pPr>
            <w:r w:rsidRPr="004D098D">
              <w:rPr>
                <w:bCs/>
                <w:sz w:val="22"/>
              </w:rPr>
              <w:t xml:space="preserve">Vieta deguonies balionui transportuoti, pritaikyta </w:t>
            </w:r>
            <w:r w:rsidRPr="004D098D">
              <w:rPr>
                <w:bCs/>
                <w:sz w:val="22"/>
              </w:rPr>
              <w:lastRenderedPageBreak/>
              <w:t>įstaigoje naudojamiems 3 litrų deguonies balionams</w:t>
            </w:r>
          </w:p>
        </w:tc>
        <w:tc>
          <w:tcPr>
            <w:tcW w:w="1393" w:type="pct"/>
            <w:tcBorders>
              <w:top w:val="single" w:sz="4" w:space="0" w:color="auto"/>
              <w:left w:val="single" w:sz="4" w:space="0" w:color="auto"/>
              <w:bottom w:val="single" w:sz="4" w:space="0" w:color="auto"/>
              <w:right w:val="single" w:sz="4" w:space="0" w:color="auto"/>
            </w:tcBorders>
          </w:tcPr>
          <w:p w14:paraId="38B0E4F8" w14:textId="77777777" w:rsidR="00D65CBE" w:rsidRPr="00190286" w:rsidRDefault="00D65CBE" w:rsidP="00815612">
            <w:pPr>
              <w:ind w:right="57"/>
              <w:rPr>
                <w:color w:val="000000" w:themeColor="text1"/>
                <w:u w:val="single"/>
              </w:rPr>
            </w:pPr>
            <w:r>
              <w:rPr>
                <w:color w:val="000000" w:themeColor="text1"/>
                <w:sz w:val="22"/>
              </w:rPr>
              <w:lastRenderedPageBreak/>
              <w:t>Būtina</w:t>
            </w:r>
          </w:p>
        </w:tc>
        <w:tc>
          <w:tcPr>
            <w:tcW w:w="953" w:type="pct"/>
            <w:tcBorders>
              <w:top w:val="single" w:sz="4" w:space="0" w:color="auto"/>
              <w:left w:val="single" w:sz="4" w:space="0" w:color="auto"/>
              <w:bottom w:val="single" w:sz="4" w:space="0" w:color="auto"/>
              <w:right w:val="single" w:sz="4" w:space="0" w:color="auto"/>
            </w:tcBorders>
          </w:tcPr>
          <w:p w14:paraId="754CC1D3"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1CB4C3A6" w14:textId="77777777" w:rsidR="00D65CBE" w:rsidRPr="00190286" w:rsidRDefault="00D65CBE" w:rsidP="00815612">
            <w:pPr>
              <w:ind w:right="57"/>
              <w:rPr>
                <w:color w:val="000000" w:themeColor="text1"/>
              </w:rPr>
            </w:pPr>
          </w:p>
        </w:tc>
      </w:tr>
      <w:tr w:rsidR="00D65CBE" w:rsidRPr="00190286" w14:paraId="74B20B65"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A6F9F54" w14:textId="77777777" w:rsidR="00D65CBE" w:rsidRPr="00190286" w:rsidRDefault="00D65CBE" w:rsidP="00815612">
            <w:pPr>
              <w:contextualSpacing/>
              <w:jc w:val="center"/>
              <w:rPr>
                <w:color w:val="000000" w:themeColor="text1"/>
              </w:rPr>
            </w:pPr>
            <w:r>
              <w:rPr>
                <w:bCs/>
                <w:color w:val="000000" w:themeColor="text1"/>
                <w:sz w:val="22"/>
              </w:rPr>
              <w:t>4.24.</w:t>
            </w:r>
          </w:p>
        </w:tc>
        <w:tc>
          <w:tcPr>
            <w:tcW w:w="1321" w:type="pct"/>
            <w:tcBorders>
              <w:top w:val="single" w:sz="4" w:space="0" w:color="auto"/>
              <w:left w:val="single" w:sz="4" w:space="0" w:color="auto"/>
              <w:bottom w:val="single" w:sz="4" w:space="0" w:color="auto"/>
              <w:right w:val="single" w:sz="4" w:space="0" w:color="auto"/>
            </w:tcBorders>
          </w:tcPr>
          <w:p w14:paraId="773FFDDA" w14:textId="77777777" w:rsidR="00D65CBE" w:rsidRPr="00190286" w:rsidRDefault="00D65CBE" w:rsidP="00815612">
            <w:pPr>
              <w:rPr>
                <w:color w:val="000000" w:themeColor="text1"/>
              </w:rPr>
            </w:pPr>
            <w:r w:rsidRPr="00654EFB">
              <w:rPr>
                <w:bCs/>
                <w:sz w:val="22"/>
              </w:rPr>
              <w:t xml:space="preserve">Vežimėlio naudojimo vadovas privalo būti </w:t>
            </w:r>
            <w:r w:rsidRPr="00654EFB">
              <w:rPr>
                <w:bCs/>
                <w:noProof/>
                <w:sz w:val="22"/>
              </w:rPr>
              <w:t>Lietuvių kalba</w:t>
            </w:r>
          </w:p>
        </w:tc>
        <w:tc>
          <w:tcPr>
            <w:tcW w:w="1393" w:type="pct"/>
            <w:tcBorders>
              <w:top w:val="single" w:sz="4" w:space="0" w:color="auto"/>
              <w:left w:val="single" w:sz="4" w:space="0" w:color="auto"/>
              <w:bottom w:val="single" w:sz="4" w:space="0" w:color="auto"/>
              <w:right w:val="single" w:sz="4" w:space="0" w:color="auto"/>
            </w:tcBorders>
          </w:tcPr>
          <w:p w14:paraId="6CFA9811" w14:textId="77777777" w:rsidR="00D65CBE" w:rsidRPr="00190286" w:rsidRDefault="00D65CBE" w:rsidP="00815612">
            <w:pPr>
              <w:ind w:right="57"/>
              <w:rPr>
                <w:color w:val="000000" w:themeColor="text1"/>
                <w:u w:val="single"/>
              </w:rPr>
            </w:pPr>
            <w:r>
              <w:rPr>
                <w:color w:val="000000" w:themeColor="text1"/>
                <w:sz w:val="22"/>
              </w:rPr>
              <w:t>Būtina, pristatoma kartu su įranga</w:t>
            </w:r>
          </w:p>
        </w:tc>
        <w:tc>
          <w:tcPr>
            <w:tcW w:w="953" w:type="pct"/>
            <w:tcBorders>
              <w:top w:val="single" w:sz="4" w:space="0" w:color="auto"/>
              <w:left w:val="single" w:sz="4" w:space="0" w:color="auto"/>
              <w:bottom w:val="single" w:sz="4" w:space="0" w:color="auto"/>
              <w:right w:val="single" w:sz="4" w:space="0" w:color="auto"/>
            </w:tcBorders>
          </w:tcPr>
          <w:p w14:paraId="64A8B863"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37B6A3AE" w14:textId="77777777" w:rsidR="00D65CBE" w:rsidRPr="00190286" w:rsidRDefault="00D65CBE" w:rsidP="00815612">
            <w:pPr>
              <w:ind w:right="57"/>
              <w:rPr>
                <w:color w:val="000000" w:themeColor="text1"/>
              </w:rPr>
            </w:pPr>
          </w:p>
        </w:tc>
      </w:tr>
      <w:tr w:rsidR="00D65CBE" w:rsidRPr="00190286" w14:paraId="41865245"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D6C22F1" w14:textId="77777777" w:rsidR="00D65CBE" w:rsidRPr="00190286" w:rsidRDefault="00D65CBE" w:rsidP="00815612">
            <w:pPr>
              <w:contextualSpacing/>
              <w:jc w:val="center"/>
              <w:rPr>
                <w:color w:val="000000" w:themeColor="text1"/>
              </w:rPr>
            </w:pPr>
            <w:r>
              <w:rPr>
                <w:bCs/>
                <w:color w:val="000000" w:themeColor="text1"/>
                <w:sz w:val="22"/>
              </w:rPr>
              <w:t>4.25.</w:t>
            </w:r>
          </w:p>
        </w:tc>
        <w:tc>
          <w:tcPr>
            <w:tcW w:w="1321" w:type="pct"/>
            <w:tcBorders>
              <w:top w:val="single" w:sz="4" w:space="0" w:color="auto"/>
              <w:left w:val="single" w:sz="4" w:space="0" w:color="auto"/>
              <w:bottom w:val="single" w:sz="4" w:space="0" w:color="auto"/>
              <w:right w:val="single" w:sz="4" w:space="0" w:color="auto"/>
            </w:tcBorders>
          </w:tcPr>
          <w:p w14:paraId="68855E20" w14:textId="77777777" w:rsidR="00D65CBE" w:rsidRPr="00190286" w:rsidRDefault="00D65CBE" w:rsidP="00815612">
            <w:pPr>
              <w:rPr>
                <w:color w:val="000000" w:themeColor="text1"/>
              </w:rPr>
            </w:pPr>
            <w:smartTag w:uri="schemas-tilde-lt/tildestengine" w:element="templates">
              <w:smartTagPr>
                <w:attr w:name="baseform" w:val="sertifikat|as"/>
                <w:attr w:name="id" w:val="-1"/>
                <w:attr w:name="text" w:val="Sertifikatai"/>
              </w:smartTagPr>
              <w:r w:rsidRPr="009E2042">
                <w:rPr>
                  <w:sz w:val="22"/>
                </w:rPr>
                <w:t>Sertifikatai</w:t>
              </w:r>
            </w:smartTag>
          </w:p>
        </w:tc>
        <w:tc>
          <w:tcPr>
            <w:tcW w:w="1393" w:type="pct"/>
            <w:tcBorders>
              <w:top w:val="single" w:sz="4" w:space="0" w:color="auto"/>
              <w:left w:val="single" w:sz="4" w:space="0" w:color="auto"/>
              <w:bottom w:val="single" w:sz="4" w:space="0" w:color="auto"/>
              <w:right w:val="single" w:sz="4" w:space="0" w:color="auto"/>
            </w:tcBorders>
          </w:tcPr>
          <w:p w14:paraId="5F78E517" w14:textId="77777777" w:rsidR="00D65CBE" w:rsidRPr="00190286" w:rsidRDefault="00D65CBE" w:rsidP="00815612">
            <w:pPr>
              <w:ind w:right="57"/>
              <w:rPr>
                <w:color w:val="000000" w:themeColor="text1"/>
                <w:u w:val="single"/>
              </w:rPr>
            </w:pPr>
            <w:r w:rsidRPr="009E2042">
              <w:rPr>
                <w:bCs/>
                <w:sz w:val="22"/>
              </w:rPr>
              <w:t>CE atitikties deklaracija</w:t>
            </w:r>
            <w:r>
              <w:rPr>
                <w:bCs/>
                <w:sz w:val="22"/>
              </w:rPr>
              <w:t xml:space="preserve"> arba </w:t>
            </w:r>
            <w:r w:rsidRPr="00C36037">
              <w:rPr>
                <w:bCs/>
                <w:noProof/>
                <w:sz w:val="22"/>
              </w:rPr>
              <w:t>EB</w:t>
            </w:r>
            <w:r>
              <w:rPr>
                <w:bCs/>
                <w:noProof/>
                <w:sz w:val="22"/>
              </w:rPr>
              <w:t xml:space="preserve"> atitikties deklaracija</w:t>
            </w:r>
          </w:p>
        </w:tc>
        <w:tc>
          <w:tcPr>
            <w:tcW w:w="953" w:type="pct"/>
            <w:tcBorders>
              <w:top w:val="single" w:sz="4" w:space="0" w:color="auto"/>
              <w:left w:val="single" w:sz="4" w:space="0" w:color="auto"/>
              <w:bottom w:val="single" w:sz="4" w:space="0" w:color="auto"/>
              <w:right w:val="single" w:sz="4" w:space="0" w:color="auto"/>
            </w:tcBorders>
          </w:tcPr>
          <w:p w14:paraId="3BF979AC"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CBD9EE9" w14:textId="77777777" w:rsidR="00D65CBE" w:rsidRPr="00190286" w:rsidRDefault="00D65CBE" w:rsidP="00815612">
            <w:pPr>
              <w:ind w:right="57"/>
              <w:rPr>
                <w:color w:val="000000" w:themeColor="text1"/>
              </w:rPr>
            </w:pPr>
          </w:p>
        </w:tc>
      </w:tr>
      <w:tr w:rsidR="00D65CBE" w:rsidRPr="00190286" w14:paraId="53B5062F"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90F0432" w14:textId="77777777" w:rsidR="00D65CBE" w:rsidRPr="00190286" w:rsidRDefault="00D65CBE" w:rsidP="00815612">
            <w:pPr>
              <w:contextualSpacing/>
              <w:jc w:val="center"/>
              <w:rPr>
                <w:color w:val="000000" w:themeColor="text1"/>
              </w:rPr>
            </w:pPr>
            <w:r>
              <w:rPr>
                <w:bCs/>
                <w:color w:val="000000" w:themeColor="text1"/>
                <w:sz w:val="22"/>
              </w:rPr>
              <w:t>4.26.</w:t>
            </w:r>
          </w:p>
        </w:tc>
        <w:tc>
          <w:tcPr>
            <w:tcW w:w="1321" w:type="pct"/>
            <w:tcBorders>
              <w:top w:val="single" w:sz="4" w:space="0" w:color="auto"/>
              <w:left w:val="single" w:sz="4" w:space="0" w:color="auto"/>
              <w:bottom w:val="single" w:sz="4" w:space="0" w:color="auto"/>
              <w:right w:val="single" w:sz="4" w:space="0" w:color="auto"/>
            </w:tcBorders>
          </w:tcPr>
          <w:p w14:paraId="3020D7EB" w14:textId="77777777" w:rsidR="00D65CBE" w:rsidRPr="00190286" w:rsidRDefault="00D65CBE" w:rsidP="00815612">
            <w:pPr>
              <w:rPr>
                <w:color w:val="000000" w:themeColor="text1"/>
              </w:rPr>
            </w:pPr>
            <w:r w:rsidRPr="00683047">
              <w:rPr>
                <w:sz w:val="22"/>
              </w:rPr>
              <w:t xml:space="preserve">Garantija </w:t>
            </w:r>
          </w:p>
        </w:tc>
        <w:tc>
          <w:tcPr>
            <w:tcW w:w="1393" w:type="pct"/>
            <w:tcBorders>
              <w:top w:val="single" w:sz="4" w:space="0" w:color="auto"/>
              <w:left w:val="single" w:sz="4" w:space="0" w:color="auto"/>
              <w:bottom w:val="single" w:sz="4" w:space="0" w:color="auto"/>
              <w:right w:val="single" w:sz="4" w:space="0" w:color="auto"/>
            </w:tcBorders>
          </w:tcPr>
          <w:p w14:paraId="77081F78" w14:textId="77777777" w:rsidR="00D65CBE" w:rsidRPr="00190286" w:rsidRDefault="00D65CBE" w:rsidP="00815612">
            <w:pPr>
              <w:ind w:right="57"/>
              <w:rPr>
                <w:color w:val="000000" w:themeColor="text1"/>
                <w:u w:val="single"/>
              </w:rPr>
            </w:pPr>
            <w:r>
              <w:rPr>
                <w:sz w:val="22"/>
              </w:rPr>
              <w:t xml:space="preserve">≥ </w:t>
            </w:r>
            <w:r w:rsidRPr="009E2042">
              <w:rPr>
                <w:sz w:val="22"/>
              </w:rPr>
              <w:t>12 mėnesių</w:t>
            </w:r>
          </w:p>
        </w:tc>
        <w:tc>
          <w:tcPr>
            <w:tcW w:w="953" w:type="pct"/>
            <w:tcBorders>
              <w:top w:val="single" w:sz="4" w:space="0" w:color="auto"/>
              <w:left w:val="single" w:sz="4" w:space="0" w:color="auto"/>
              <w:bottom w:val="single" w:sz="4" w:space="0" w:color="auto"/>
              <w:right w:val="single" w:sz="4" w:space="0" w:color="auto"/>
            </w:tcBorders>
          </w:tcPr>
          <w:p w14:paraId="0DAC3B47"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36ACFDD" w14:textId="77777777" w:rsidR="00D65CBE" w:rsidRPr="00190286" w:rsidRDefault="00D65CBE" w:rsidP="00815612">
            <w:pPr>
              <w:ind w:right="57"/>
              <w:rPr>
                <w:color w:val="000000" w:themeColor="text1"/>
              </w:rPr>
            </w:pPr>
          </w:p>
        </w:tc>
      </w:tr>
    </w:tbl>
    <w:p w14:paraId="62BB1C0D" w14:textId="77777777" w:rsidR="00D65CBE" w:rsidRDefault="00D65CBE" w:rsidP="00D65CBE"/>
    <w:p w14:paraId="3F301CE7" w14:textId="77777777" w:rsidR="00D65CBE" w:rsidRDefault="00D65CBE" w:rsidP="00D65CBE"/>
    <w:p w14:paraId="33D19F43" w14:textId="77777777" w:rsidR="00D65CBE" w:rsidRPr="00FA469B" w:rsidRDefault="00D65CBE" w:rsidP="00D65CBE">
      <w:pPr>
        <w:ind w:left="709"/>
        <w:jc w:val="center"/>
        <w:rPr>
          <w:rFonts w:cs="Times New Roman"/>
          <w:b/>
          <w:bCs/>
        </w:rPr>
      </w:pPr>
      <w:r>
        <w:rPr>
          <w:rFonts w:cs="Times New Roman"/>
          <w:b/>
          <w:bCs/>
        </w:rPr>
        <w:t>PENKTA</w:t>
      </w:r>
      <w:r w:rsidRPr="00FA469B">
        <w:rPr>
          <w:rFonts w:cs="Times New Roman"/>
          <w:b/>
          <w:bCs/>
        </w:rPr>
        <w:t xml:space="preserve"> PIRKIMO DALIS</w:t>
      </w:r>
    </w:p>
    <w:p w14:paraId="0BD7A2E9" w14:textId="77777777" w:rsidR="00D65CBE" w:rsidRDefault="00D65CBE" w:rsidP="00D65CBE">
      <w:pPr>
        <w:pStyle w:val="Sraopastraipa"/>
        <w:ind w:left="709"/>
        <w:rPr>
          <w:rFonts w:cs="Times New Roman"/>
        </w:rPr>
      </w:pPr>
    </w:p>
    <w:p w14:paraId="6A9188C1" w14:textId="0AA74DA6" w:rsidR="00D65CBE" w:rsidRPr="000C6B12" w:rsidRDefault="00D65CBE" w:rsidP="00D65CBE">
      <w:pPr>
        <w:pStyle w:val="Antrat"/>
        <w:rPr>
          <w:rFonts w:cs="Times New Roman"/>
          <w:b w:val="0"/>
          <w:bCs w:val="0"/>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Pr>
          <w:rFonts w:cs="Times New Roman"/>
          <w:noProof/>
        </w:rPr>
        <w:t>8</w:t>
      </w:r>
      <w:r w:rsidRPr="000C6B12">
        <w:rPr>
          <w:rFonts w:cs="Times New Roman"/>
        </w:rPr>
        <w:fldChar w:fldCharType="end"/>
      </w:r>
      <w:r w:rsidRPr="000C6B12">
        <w:rPr>
          <w:rFonts w:cs="Times New Roman"/>
        </w:rPr>
        <w:t xml:space="preserve"> lentelė. </w:t>
      </w:r>
      <w:r w:rsidRPr="000C6B12">
        <w:rPr>
          <w:rFonts w:cs="Times New Roman"/>
          <w:b w:val="0"/>
        </w:rPr>
        <w:t>Pasiūlymo kaina</w:t>
      </w:r>
    </w:p>
    <w:tbl>
      <w:tblPr>
        <w:tblStyle w:val="Lentelstinklelis"/>
        <w:tblW w:w="5127" w:type="pct"/>
        <w:tblInd w:w="0" w:type="dxa"/>
        <w:tblLook w:val="04A0" w:firstRow="1" w:lastRow="0" w:firstColumn="1" w:lastColumn="0" w:noHBand="0" w:noVBand="1"/>
      </w:tblPr>
      <w:tblGrid>
        <w:gridCol w:w="559"/>
        <w:gridCol w:w="505"/>
        <w:gridCol w:w="2050"/>
        <w:gridCol w:w="993"/>
        <w:gridCol w:w="1127"/>
        <w:gridCol w:w="1422"/>
        <w:gridCol w:w="22"/>
        <w:gridCol w:w="1929"/>
        <w:gridCol w:w="1266"/>
      </w:tblGrid>
      <w:tr w:rsidR="00D65CBE" w:rsidRPr="00E34F4F" w14:paraId="1D9E01F2" w14:textId="77777777" w:rsidTr="00815612">
        <w:tc>
          <w:tcPr>
            <w:tcW w:w="283" w:type="pct"/>
          </w:tcPr>
          <w:p w14:paraId="6C383239" w14:textId="77777777" w:rsidR="00D65CBE" w:rsidRPr="00E34F4F" w:rsidRDefault="00D65CBE" w:rsidP="00815612">
            <w:pPr>
              <w:rPr>
                <w:b/>
                <w:bCs/>
                <w:sz w:val="22"/>
              </w:rPr>
            </w:pPr>
            <w:r w:rsidRPr="00E34F4F">
              <w:rPr>
                <w:b/>
                <w:bCs/>
                <w:sz w:val="22"/>
              </w:rPr>
              <w:t>Nr.</w:t>
            </w:r>
          </w:p>
        </w:tc>
        <w:tc>
          <w:tcPr>
            <w:tcW w:w="1294" w:type="pct"/>
            <w:gridSpan w:val="2"/>
          </w:tcPr>
          <w:p w14:paraId="42EB93F1" w14:textId="77777777" w:rsidR="00D65CBE" w:rsidRPr="00E34F4F" w:rsidRDefault="00D65CBE" w:rsidP="00815612">
            <w:pPr>
              <w:jc w:val="center"/>
              <w:rPr>
                <w:b/>
                <w:bCs/>
                <w:sz w:val="22"/>
              </w:rPr>
            </w:pPr>
            <w:r w:rsidRPr="00E34F4F">
              <w:rPr>
                <w:b/>
                <w:bCs/>
                <w:sz w:val="22"/>
              </w:rPr>
              <w:t>Pirkimo objektas</w:t>
            </w:r>
          </w:p>
        </w:tc>
        <w:tc>
          <w:tcPr>
            <w:tcW w:w="503" w:type="pct"/>
          </w:tcPr>
          <w:p w14:paraId="6297594B" w14:textId="77777777" w:rsidR="00D65CBE" w:rsidRPr="00E34F4F" w:rsidRDefault="00D65CBE" w:rsidP="00815612">
            <w:pPr>
              <w:jc w:val="center"/>
              <w:rPr>
                <w:b/>
                <w:bCs/>
                <w:sz w:val="22"/>
              </w:rPr>
            </w:pPr>
            <w:r w:rsidRPr="00E34F4F">
              <w:rPr>
                <w:b/>
                <w:bCs/>
                <w:sz w:val="22"/>
              </w:rPr>
              <w:t>Mato vienetas</w:t>
            </w:r>
          </w:p>
        </w:tc>
        <w:tc>
          <w:tcPr>
            <w:tcW w:w="571" w:type="pct"/>
          </w:tcPr>
          <w:p w14:paraId="63497CCB" w14:textId="77777777" w:rsidR="00D65CBE" w:rsidRPr="00E34F4F" w:rsidRDefault="00D65CBE" w:rsidP="00815612">
            <w:pPr>
              <w:jc w:val="center"/>
              <w:rPr>
                <w:b/>
                <w:bCs/>
                <w:sz w:val="22"/>
              </w:rPr>
            </w:pPr>
            <w:r w:rsidRPr="00E34F4F">
              <w:rPr>
                <w:b/>
                <w:bCs/>
                <w:sz w:val="22"/>
              </w:rPr>
              <w:t>Kiekis</w:t>
            </w:r>
          </w:p>
        </w:tc>
        <w:tc>
          <w:tcPr>
            <w:tcW w:w="731" w:type="pct"/>
            <w:gridSpan w:val="2"/>
          </w:tcPr>
          <w:p w14:paraId="15455CD4" w14:textId="77777777" w:rsidR="00D65CBE" w:rsidRPr="00E34F4F" w:rsidRDefault="00D65CBE" w:rsidP="00815612">
            <w:pPr>
              <w:jc w:val="center"/>
              <w:rPr>
                <w:b/>
                <w:bCs/>
                <w:sz w:val="22"/>
              </w:rPr>
            </w:pPr>
            <w:r w:rsidRPr="00E34F4F">
              <w:rPr>
                <w:b/>
                <w:bCs/>
                <w:sz w:val="22"/>
              </w:rPr>
              <w:t xml:space="preserve">Mato vieneto </w:t>
            </w:r>
            <w:r w:rsidRPr="00E34F4F">
              <w:rPr>
                <w:b/>
                <w:bCs/>
                <w:sz w:val="22"/>
              </w:rPr>
              <w:t>į</w:t>
            </w:r>
            <w:r w:rsidRPr="00E34F4F">
              <w:rPr>
                <w:b/>
                <w:bCs/>
                <w:sz w:val="22"/>
              </w:rPr>
              <w:t>kainis, Eur be PVM</w:t>
            </w:r>
          </w:p>
        </w:tc>
        <w:tc>
          <w:tcPr>
            <w:tcW w:w="977" w:type="pct"/>
          </w:tcPr>
          <w:p w14:paraId="2106E5C4" w14:textId="77777777" w:rsidR="00D65CBE" w:rsidRPr="00E34F4F" w:rsidRDefault="00D65CBE" w:rsidP="00815612">
            <w:pPr>
              <w:jc w:val="center"/>
              <w:rPr>
                <w:b/>
                <w:bCs/>
                <w:sz w:val="22"/>
              </w:rPr>
            </w:pPr>
            <w:r w:rsidRPr="00E34F4F">
              <w:rPr>
                <w:b/>
                <w:bCs/>
                <w:sz w:val="22"/>
              </w:rPr>
              <w:t>Suma, Eur be PVM</w:t>
            </w:r>
          </w:p>
        </w:tc>
        <w:tc>
          <w:tcPr>
            <w:tcW w:w="641" w:type="pct"/>
          </w:tcPr>
          <w:p w14:paraId="20A96540" w14:textId="77777777" w:rsidR="00D65CBE" w:rsidRPr="00E34F4F" w:rsidRDefault="00D65CBE" w:rsidP="00815612">
            <w:pPr>
              <w:jc w:val="center"/>
              <w:rPr>
                <w:b/>
                <w:bCs/>
                <w:sz w:val="22"/>
              </w:rPr>
            </w:pPr>
            <w:r w:rsidRPr="00E34F4F">
              <w:rPr>
                <w:b/>
                <w:bCs/>
                <w:sz w:val="22"/>
              </w:rPr>
              <w:t>PVM tarifas, %</w:t>
            </w:r>
          </w:p>
        </w:tc>
      </w:tr>
      <w:tr w:rsidR="00D65CBE" w:rsidRPr="00E34F4F" w14:paraId="51345CFD" w14:textId="77777777" w:rsidTr="00815612">
        <w:tc>
          <w:tcPr>
            <w:tcW w:w="283" w:type="pct"/>
          </w:tcPr>
          <w:p w14:paraId="51BD7582" w14:textId="77777777" w:rsidR="00D65CBE" w:rsidRPr="00E34F4F" w:rsidRDefault="00D65CBE" w:rsidP="00815612">
            <w:pPr>
              <w:jc w:val="center"/>
              <w:rPr>
                <w:b/>
                <w:bCs/>
                <w:sz w:val="22"/>
              </w:rPr>
            </w:pPr>
            <w:r w:rsidRPr="00E34F4F">
              <w:rPr>
                <w:b/>
                <w:bCs/>
                <w:sz w:val="22"/>
              </w:rPr>
              <w:t>1</w:t>
            </w:r>
          </w:p>
        </w:tc>
        <w:tc>
          <w:tcPr>
            <w:tcW w:w="1294" w:type="pct"/>
            <w:gridSpan w:val="2"/>
          </w:tcPr>
          <w:p w14:paraId="6C51D8D6" w14:textId="77777777" w:rsidR="00D65CBE" w:rsidRPr="00E34F4F" w:rsidRDefault="00D65CBE" w:rsidP="00815612">
            <w:pPr>
              <w:jc w:val="center"/>
              <w:rPr>
                <w:b/>
                <w:bCs/>
                <w:sz w:val="22"/>
              </w:rPr>
            </w:pPr>
            <w:r w:rsidRPr="00E34F4F">
              <w:rPr>
                <w:b/>
                <w:bCs/>
                <w:sz w:val="22"/>
              </w:rPr>
              <w:t>2</w:t>
            </w:r>
          </w:p>
        </w:tc>
        <w:tc>
          <w:tcPr>
            <w:tcW w:w="503" w:type="pct"/>
          </w:tcPr>
          <w:p w14:paraId="1AF87711" w14:textId="77777777" w:rsidR="00D65CBE" w:rsidRPr="00E34F4F" w:rsidRDefault="00D65CBE" w:rsidP="00815612">
            <w:pPr>
              <w:jc w:val="center"/>
              <w:rPr>
                <w:b/>
                <w:bCs/>
                <w:sz w:val="22"/>
              </w:rPr>
            </w:pPr>
            <w:r w:rsidRPr="00E34F4F">
              <w:rPr>
                <w:b/>
                <w:bCs/>
                <w:sz w:val="22"/>
              </w:rPr>
              <w:t>3</w:t>
            </w:r>
          </w:p>
        </w:tc>
        <w:tc>
          <w:tcPr>
            <w:tcW w:w="571" w:type="pct"/>
          </w:tcPr>
          <w:p w14:paraId="48FC7B40" w14:textId="77777777" w:rsidR="00D65CBE" w:rsidRPr="00E34F4F" w:rsidRDefault="00D65CBE" w:rsidP="00815612">
            <w:pPr>
              <w:jc w:val="center"/>
              <w:rPr>
                <w:b/>
                <w:bCs/>
                <w:sz w:val="22"/>
              </w:rPr>
            </w:pPr>
            <w:r w:rsidRPr="00E34F4F">
              <w:rPr>
                <w:b/>
                <w:bCs/>
                <w:sz w:val="22"/>
              </w:rPr>
              <w:t>4</w:t>
            </w:r>
          </w:p>
        </w:tc>
        <w:tc>
          <w:tcPr>
            <w:tcW w:w="731" w:type="pct"/>
            <w:gridSpan w:val="2"/>
          </w:tcPr>
          <w:p w14:paraId="1911294F" w14:textId="77777777" w:rsidR="00D65CBE" w:rsidRPr="00E34F4F" w:rsidRDefault="00D65CBE" w:rsidP="00815612">
            <w:pPr>
              <w:jc w:val="center"/>
              <w:rPr>
                <w:b/>
                <w:bCs/>
                <w:sz w:val="22"/>
              </w:rPr>
            </w:pPr>
            <w:r w:rsidRPr="00E34F4F">
              <w:rPr>
                <w:b/>
                <w:bCs/>
                <w:sz w:val="22"/>
              </w:rPr>
              <w:t>5</w:t>
            </w:r>
          </w:p>
        </w:tc>
        <w:tc>
          <w:tcPr>
            <w:tcW w:w="977" w:type="pct"/>
          </w:tcPr>
          <w:p w14:paraId="426A741F" w14:textId="77777777" w:rsidR="00D65CBE" w:rsidRPr="00E34F4F" w:rsidRDefault="00D65CBE" w:rsidP="00815612">
            <w:pPr>
              <w:jc w:val="center"/>
              <w:rPr>
                <w:b/>
                <w:bCs/>
                <w:sz w:val="22"/>
              </w:rPr>
            </w:pPr>
            <w:r w:rsidRPr="00E34F4F">
              <w:rPr>
                <w:b/>
                <w:bCs/>
                <w:sz w:val="22"/>
              </w:rPr>
              <w:t>6=4x5</w:t>
            </w:r>
          </w:p>
        </w:tc>
        <w:tc>
          <w:tcPr>
            <w:tcW w:w="641" w:type="pct"/>
          </w:tcPr>
          <w:p w14:paraId="08F59A7D" w14:textId="77777777" w:rsidR="00D65CBE" w:rsidRPr="00E34F4F" w:rsidRDefault="00D65CBE" w:rsidP="00815612">
            <w:pPr>
              <w:jc w:val="center"/>
              <w:rPr>
                <w:b/>
                <w:bCs/>
                <w:sz w:val="22"/>
              </w:rPr>
            </w:pPr>
            <w:r w:rsidRPr="00E34F4F">
              <w:rPr>
                <w:b/>
                <w:bCs/>
                <w:sz w:val="22"/>
              </w:rPr>
              <w:t>7</w:t>
            </w:r>
          </w:p>
        </w:tc>
      </w:tr>
      <w:tr w:rsidR="00D65CBE" w:rsidRPr="00E34F4F" w14:paraId="4754617B" w14:textId="77777777" w:rsidTr="00815612">
        <w:tc>
          <w:tcPr>
            <w:tcW w:w="283" w:type="pct"/>
            <w:vAlign w:val="center"/>
          </w:tcPr>
          <w:p w14:paraId="60E03CDC" w14:textId="77777777" w:rsidR="00D65CBE" w:rsidRPr="00E34F4F" w:rsidRDefault="00D65CBE" w:rsidP="00815612">
            <w:pPr>
              <w:jc w:val="center"/>
              <w:rPr>
                <w:sz w:val="22"/>
              </w:rPr>
            </w:pPr>
            <w:r>
              <w:rPr>
                <w:color w:val="000000"/>
                <w:sz w:val="22"/>
              </w:rPr>
              <w:t>5</w:t>
            </w:r>
            <w:r w:rsidRPr="00E34F4F">
              <w:rPr>
                <w:color w:val="000000"/>
                <w:sz w:val="22"/>
              </w:rPr>
              <w:t>.</w:t>
            </w:r>
          </w:p>
        </w:tc>
        <w:tc>
          <w:tcPr>
            <w:tcW w:w="1294" w:type="pct"/>
            <w:gridSpan w:val="2"/>
            <w:vAlign w:val="center"/>
          </w:tcPr>
          <w:p w14:paraId="158BB3CB" w14:textId="77777777" w:rsidR="00D65CBE" w:rsidRPr="00AF794E" w:rsidRDefault="00D65CBE" w:rsidP="00815612">
            <w:pPr>
              <w:rPr>
                <w:bCs/>
                <w:color w:val="000000"/>
                <w:sz w:val="22"/>
              </w:rPr>
            </w:pPr>
            <w:r w:rsidRPr="00AF794E">
              <w:rPr>
                <w:bCs/>
                <w:szCs w:val="24"/>
              </w:rPr>
              <w:t xml:space="preserve">Stacionarus </w:t>
            </w:r>
            <w:proofErr w:type="spellStart"/>
            <w:r w:rsidRPr="00AF794E">
              <w:rPr>
                <w:bCs/>
                <w:szCs w:val="24"/>
              </w:rPr>
              <w:t>timpanometras</w:t>
            </w:r>
            <w:proofErr w:type="spellEnd"/>
            <w:r w:rsidRPr="00AF794E">
              <w:rPr>
                <w:bCs/>
                <w:szCs w:val="24"/>
              </w:rPr>
              <w:t xml:space="preserve"> su integruotu </w:t>
            </w:r>
            <w:proofErr w:type="spellStart"/>
            <w:r w:rsidRPr="00AF794E">
              <w:rPr>
                <w:bCs/>
                <w:szCs w:val="24"/>
              </w:rPr>
              <w:t>audiometru</w:t>
            </w:r>
            <w:proofErr w:type="spellEnd"/>
          </w:p>
        </w:tc>
        <w:tc>
          <w:tcPr>
            <w:tcW w:w="503" w:type="pct"/>
            <w:vAlign w:val="center"/>
          </w:tcPr>
          <w:p w14:paraId="2B7D2D7E" w14:textId="77777777" w:rsidR="00D65CBE" w:rsidRPr="00E34F4F" w:rsidRDefault="00D65CBE" w:rsidP="00815612">
            <w:pPr>
              <w:jc w:val="center"/>
              <w:rPr>
                <w:sz w:val="22"/>
              </w:rPr>
            </w:pPr>
            <w:r>
              <w:rPr>
                <w:sz w:val="22"/>
              </w:rPr>
              <w:t>vnt</w:t>
            </w:r>
            <w:r w:rsidRPr="00E34F4F">
              <w:rPr>
                <w:sz w:val="22"/>
              </w:rPr>
              <w:t>.</w:t>
            </w:r>
          </w:p>
        </w:tc>
        <w:tc>
          <w:tcPr>
            <w:tcW w:w="571" w:type="pct"/>
            <w:vAlign w:val="center"/>
          </w:tcPr>
          <w:p w14:paraId="7C46FDD5" w14:textId="77777777" w:rsidR="00D65CBE" w:rsidRPr="00E34F4F" w:rsidRDefault="00D65CBE" w:rsidP="00815612">
            <w:pPr>
              <w:jc w:val="center"/>
              <w:rPr>
                <w:sz w:val="22"/>
              </w:rPr>
            </w:pPr>
            <w:r w:rsidRPr="00E34F4F">
              <w:rPr>
                <w:sz w:val="22"/>
              </w:rPr>
              <w:t>1</w:t>
            </w:r>
          </w:p>
        </w:tc>
        <w:tc>
          <w:tcPr>
            <w:tcW w:w="731" w:type="pct"/>
            <w:gridSpan w:val="2"/>
          </w:tcPr>
          <w:p w14:paraId="4A84C406" w14:textId="77777777" w:rsidR="00D65CBE" w:rsidRPr="00E34F4F" w:rsidRDefault="00D65CBE" w:rsidP="00815612">
            <w:pPr>
              <w:jc w:val="center"/>
              <w:rPr>
                <w:sz w:val="22"/>
              </w:rPr>
            </w:pPr>
          </w:p>
        </w:tc>
        <w:tc>
          <w:tcPr>
            <w:tcW w:w="977" w:type="pct"/>
          </w:tcPr>
          <w:p w14:paraId="6260E688" w14:textId="77777777" w:rsidR="00D65CBE" w:rsidRPr="00E34F4F" w:rsidRDefault="00D65CBE" w:rsidP="00815612">
            <w:pPr>
              <w:jc w:val="center"/>
              <w:rPr>
                <w:sz w:val="22"/>
              </w:rPr>
            </w:pPr>
          </w:p>
        </w:tc>
        <w:tc>
          <w:tcPr>
            <w:tcW w:w="641" w:type="pct"/>
          </w:tcPr>
          <w:p w14:paraId="3A78CCC4" w14:textId="77777777" w:rsidR="00D65CBE" w:rsidRPr="00E34F4F" w:rsidRDefault="00D65CBE" w:rsidP="00815612">
            <w:pPr>
              <w:jc w:val="center"/>
              <w:rPr>
                <w:sz w:val="22"/>
              </w:rPr>
            </w:pPr>
          </w:p>
        </w:tc>
      </w:tr>
      <w:tr w:rsidR="00D65CBE" w:rsidRPr="00E34F4F" w14:paraId="4590D0EE" w14:textId="77777777" w:rsidTr="00815612">
        <w:trPr>
          <w:gridAfter w:val="1"/>
          <w:wAfter w:w="641" w:type="pct"/>
        </w:trPr>
        <w:tc>
          <w:tcPr>
            <w:tcW w:w="539" w:type="pct"/>
            <w:gridSpan w:val="2"/>
            <w:tcBorders>
              <w:top w:val="single" w:sz="4" w:space="0" w:color="auto"/>
              <w:left w:val="nil"/>
              <w:bottom w:val="nil"/>
              <w:right w:val="nil"/>
            </w:tcBorders>
          </w:tcPr>
          <w:p w14:paraId="0B2C8334" w14:textId="77777777" w:rsidR="00D65CBE" w:rsidRPr="00E34F4F" w:rsidRDefault="00D65CBE" w:rsidP="00815612">
            <w:pPr>
              <w:jc w:val="right"/>
              <w:rPr>
                <w:sz w:val="22"/>
              </w:rPr>
            </w:pPr>
          </w:p>
        </w:tc>
        <w:tc>
          <w:tcPr>
            <w:tcW w:w="2832" w:type="pct"/>
            <w:gridSpan w:val="4"/>
            <w:tcBorders>
              <w:top w:val="single" w:sz="4" w:space="0" w:color="auto"/>
              <w:left w:val="nil"/>
              <w:bottom w:val="nil"/>
              <w:right w:val="single" w:sz="4" w:space="0" w:color="auto"/>
            </w:tcBorders>
          </w:tcPr>
          <w:p w14:paraId="45B21B5C"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5CD07E79" w14:textId="77777777" w:rsidR="00D65CBE" w:rsidRPr="00E34F4F" w:rsidRDefault="00D65CBE" w:rsidP="00815612">
            <w:pPr>
              <w:rPr>
                <w:sz w:val="22"/>
              </w:rPr>
            </w:pPr>
          </w:p>
        </w:tc>
      </w:tr>
      <w:tr w:rsidR="00D65CBE" w:rsidRPr="00E34F4F" w14:paraId="23E58AC9" w14:textId="77777777" w:rsidTr="00815612">
        <w:trPr>
          <w:gridAfter w:val="1"/>
          <w:wAfter w:w="641" w:type="pct"/>
        </w:trPr>
        <w:tc>
          <w:tcPr>
            <w:tcW w:w="539" w:type="pct"/>
            <w:gridSpan w:val="2"/>
            <w:tcBorders>
              <w:top w:val="nil"/>
              <w:left w:val="nil"/>
              <w:bottom w:val="nil"/>
              <w:right w:val="nil"/>
            </w:tcBorders>
          </w:tcPr>
          <w:p w14:paraId="5FAC26A8" w14:textId="77777777" w:rsidR="00D65CBE" w:rsidRPr="00E34F4F" w:rsidRDefault="00D65CBE" w:rsidP="00815612">
            <w:pPr>
              <w:jc w:val="right"/>
              <w:rPr>
                <w:sz w:val="22"/>
              </w:rPr>
            </w:pPr>
          </w:p>
        </w:tc>
        <w:tc>
          <w:tcPr>
            <w:tcW w:w="2832" w:type="pct"/>
            <w:gridSpan w:val="4"/>
            <w:tcBorders>
              <w:top w:val="nil"/>
              <w:left w:val="nil"/>
              <w:bottom w:val="nil"/>
              <w:right w:val="single" w:sz="4" w:space="0" w:color="auto"/>
            </w:tcBorders>
          </w:tcPr>
          <w:p w14:paraId="6A53DFF5" w14:textId="77777777" w:rsidR="00D65CBE" w:rsidRPr="00E34F4F" w:rsidRDefault="00D65CBE" w:rsidP="00815612">
            <w:pPr>
              <w:jc w:val="right"/>
              <w:rPr>
                <w:sz w:val="22"/>
              </w:rPr>
            </w:pPr>
            <w:r w:rsidRPr="00E34F4F">
              <w:rPr>
                <w:sz w:val="22"/>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2EC3AD8B" w14:textId="77777777" w:rsidR="00D65CBE" w:rsidRPr="00E34F4F" w:rsidRDefault="00D65CBE" w:rsidP="00815612">
            <w:pPr>
              <w:rPr>
                <w:sz w:val="22"/>
              </w:rPr>
            </w:pPr>
          </w:p>
        </w:tc>
      </w:tr>
      <w:tr w:rsidR="00D65CBE" w:rsidRPr="00E34F4F" w14:paraId="7D172D0E" w14:textId="77777777" w:rsidTr="00815612">
        <w:tc>
          <w:tcPr>
            <w:tcW w:w="539" w:type="pct"/>
            <w:gridSpan w:val="2"/>
            <w:tcBorders>
              <w:top w:val="nil"/>
              <w:left w:val="nil"/>
              <w:bottom w:val="nil"/>
              <w:right w:val="nil"/>
            </w:tcBorders>
          </w:tcPr>
          <w:p w14:paraId="3809F9F7" w14:textId="77777777" w:rsidR="00D65CBE" w:rsidRPr="00E34F4F" w:rsidRDefault="00D65CBE" w:rsidP="00815612">
            <w:pPr>
              <w:jc w:val="right"/>
              <w:rPr>
                <w:sz w:val="22"/>
              </w:rPr>
            </w:pPr>
          </w:p>
        </w:tc>
        <w:tc>
          <w:tcPr>
            <w:tcW w:w="2832" w:type="pct"/>
            <w:gridSpan w:val="4"/>
            <w:tcBorders>
              <w:top w:val="nil"/>
              <w:left w:val="nil"/>
              <w:bottom w:val="nil"/>
              <w:right w:val="single" w:sz="4" w:space="0" w:color="auto"/>
            </w:tcBorders>
          </w:tcPr>
          <w:p w14:paraId="71C7545D" w14:textId="77777777" w:rsidR="00D65CBE" w:rsidRPr="00E34F4F" w:rsidRDefault="00D65CBE" w:rsidP="00815612">
            <w:pPr>
              <w:jc w:val="right"/>
              <w:rPr>
                <w:sz w:val="22"/>
              </w:rPr>
            </w:pPr>
            <w:r w:rsidRPr="00E34F4F">
              <w:rPr>
                <w:sz w:val="22"/>
              </w:rPr>
              <w:t>Pasi</w:t>
            </w:r>
            <w:r w:rsidRPr="00E34F4F">
              <w:rPr>
                <w:sz w:val="22"/>
              </w:rPr>
              <w:t>ū</w:t>
            </w:r>
            <w:r w:rsidRPr="00E34F4F">
              <w:rPr>
                <w:sz w:val="22"/>
              </w:rPr>
              <w:t>lymo kaina i</w:t>
            </w:r>
            <w:r w:rsidRPr="00E34F4F">
              <w:rPr>
                <w:sz w:val="22"/>
              </w:rPr>
              <w:t>š</w:t>
            </w:r>
            <w:r w:rsidRPr="00E34F4F">
              <w:rPr>
                <w:sz w:val="22"/>
              </w:rPr>
              <w:t xml:space="preserve">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06FC799C" w14:textId="77777777" w:rsidR="00D65CBE" w:rsidRPr="00E34F4F" w:rsidRDefault="00D65CBE" w:rsidP="00815612">
            <w:pPr>
              <w:rPr>
                <w:sz w:val="22"/>
              </w:rPr>
            </w:pPr>
          </w:p>
        </w:tc>
        <w:tc>
          <w:tcPr>
            <w:tcW w:w="641" w:type="pct"/>
            <w:tcBorders>
              <w:top w:val="nil"/>
              <w:left w:val="single" w:sz="4" w:space="0" w:color="auto"/>
              <w:bottom w:val="nil"/>
              <w:right w:val="nil"/>
            </w:tcBorders>
          </w:tcPr>
          <w:p w14:paraId="1ED21909" w14:textId="77777777" w:rsidR="00D65CBE" w:rsidRPr="00E34F4F" w:rsidRDefault="00D65CBE" w:rsidP="00815612">
            <w:pPr>
              <w:rPr>
                <w:sz w:val="22"/>
              </w:rPr>
            </w:pPr>
          </w:p>
        </w:tc>
      </w:tr>
    </w:tbl>
    <w:p w14:paraId="7D287A87" w14:textId="77777777" w:rsidR="00D65CBE" w:rsidRPr="000C6B12" w:rsidRDefault="00D65CBE" w:rsidP="00D65CBE"/>
    <w:p w14:paraId="14F18468" w14:textId="77777777" w:rsidR="00D65CBE" w:rsidRPr="00FA469B" w:rsidRDefault="00D65CBE" w:rsidP="00D65CBE">
      <w:pPr>
        <w:ind w:firstLine="709"/>
        <w:rPr>
          <w:rFonts w:cs="Times New Roman"/>
        </w:rPr>
      </w:pPr>
      <w:r>
        <w:rPr>
          <w:rFonts w:cs="Times New Roman"/>
        </w:rPr>
        <w:t xml:space="preserve">5. </w:t>
      </w:r>
      <w:r w:rsidRPr="00FA469B">
        <w:rPr>
          <w:rFonts w:cs="Times New Roman"/>
        </w:rPr>
        <w:t>Jei aukščiau esančios lentelės eilutės „PVM, Eur“ laukas nepildomas, nurodykite priežastis, dėl kurių PVM nemokamas: ________________.</w:t>
      </w:r>
    </w:p>
    <w:p w14:paraId="10714AE6" w14:textId="77777777" w:rsidR="00D65CBE" w:rsidRPr="000C6B12" w:rsidRDefault="00D65CBE" w:rsidP="00D65CBE"/>
    <w:p w14:paraId="6553071C" w14:textId="77777777" w:rsidR="00D65CBE" w:rsidRPr="00E95B26" w:rsidRDefault="00D65CBE" w:rsidP="00D65CBE">
      <w:pPr>
        <w:pStyle w:val="Antrat"/>
        <w:rPr>
          <w:rFonts w:cs="Times New Roman"/>
          <w:szCs w:val="24"/>
        </w:rPr>
      </w:pPr>
      <w:r>
        <w:rPr>
          <w:rFonts w:cs="Times New Roman"/>
          <w:noProof/>
          <w:szCs w:val="24"/>
        </w:rPr>
        <w:t>5</w:t>
      </w:r>
      <w:r w:rsidRPr="00E95B26">
        <w:rPr>
          <w:rFonts w:cs="Times New Roman"/>
          <w:szCs w:val="24"/>
        </w:rPr>
        <w:t xml:space="preserve"> lentelė. </w:t>
      </w:r>
      <w:r w:rsidRPr="00E95B26">
        <w:rPr>
          <w:rFonts w:cs="Times New Roman"/>
          <w:b w:val="0"/>
          <w:szCs w:val="24"/>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553"/>
        <w:gridCol w:w="2692"/>
        <w:gridCol w:w="1842"/>
        <w:gridCol w:w="1838"/>
      </w:tblGrid>
      <w:tr w:rsidR="00D65CBE" w:rsidRPr="00190286" w14:paraId="6CEF5A22" w14:textId="77777777" w:rsidTr="00815612">
        <w:trPr>
          <w:trHeight w:val="491"/>
        </w:trPr>
        <w:tc>
          <w:tcPr>
            <w:tcW w:w="382" w:type="pct"/>
          </w:tcPr>
          <w:p w14:paraId="3D44A7CC" w14:textId="77777777" w:rsidR="00D65CBE" w:rsidRPr="00190286" w:rsidRDefault="00D65CBE" w:rsidP="00815612">
            <w:pPr>
              <w:jc w:val="center"/>
              <w:rPr>
                <w:b/>
                <w:color w:val="000000" w:themeColor="text1"/>
              </w:rPr>
            </w:pPr>
            <w:r w:rsidRPr="00190286">
              <w:rPr>
                <w:b/>
                <w:color w:val="000000" w:themeColor="text1"/>
              </w:rPr>
              <w:t>Eil.</w:t>
            </w:r>
          </w:p>
          <w:p w14:paraId="0DE602CC" w14:textId="77777777" w:rsidR="00D65CBE" w:rsidRPr="00190286" w:rsidRDefault="00D65CBE" w:rsidP="00815612">
            <w:pPr>
              <w:jc w:val="center"/>
              <w:rPr>
                <w:color w:val="000000" w:themeColor="text1"/>
              </w:rPr>
            </w:pPr>
            <w:r w:rsidRPr="00190286">
              <w:rPr>
                <w:b/>
                <w:color w:val="000000" w:themeColor="text1"/>
              </w:rPr>
              <w:lastRenderedPageBreak/>
              <w:t>Nr.</w:t>
            </w:r>
          </w:p>
        </w:tc>
        <w:tc>
          <w:tcPr>
            <w:tcW w:w="1321" w:type="pct"/>
          </w:tcPr>
          <w:p w14:paraId="4C05FCBD" w14:textId="77777777" w:rsidR="00D65CBE" w:rsidRPr="00190286" w:rsidRDefault="00D65CBE" w:rsidP="00815612">
            <w:pPr>
              <w:jc w:val="center"/>
              <w:rPr>
                <w:b/>
                <w:color w:val="000000" w:themeColor="text1"/>
              </w:rPr>
            </w:pPr>
            <w:r w:rsidRPr="00190286">
              <w:rPr>
                <w:b/>
              </w:rPr>
              <w:lastRenderedPageBreak/>
              <w:t>Parametras</w:t>
            </w:r>
          </w:p>
        </w:tc>
        <w:tc>
          <w:tcPr>
            <w:tcW w:w="1393" w:type="pct"/>
          </w:tcPr>
          <w:p w14:paraId="1CBDB415" w14:textId="77777777" w:rsidR="00D65CBE" w:rsidRPr="00190286" w:rsidRDefault="00D65CBE" w:rsidP="00815612">
            <w:pPr>
              <w:jc w:val="center"/>
              <w:rPr>
                <w:b/>
                <w:color w:val="000000" w:themeColor="text1"/>
              </w:rPr>
            </w:pPr>
            <w:r w:rsidRPr="00190286">
              <w:rPr>
                <w:b/>
              </w:rPr>
              <w:t>Reikalaujama parametro reikšmė</w:t>
            </w:r>
          </w:p>
        </w:tc>
        <w:tc>
          <w:tcPr>
            <w:tcW w:w="953" w:type="pct"/>
          </w:tcPr>
          <w:p w14:paraId="34B23FCE" w14:textId="77777777" w:rsidR="00D65CBE" w:rsidRPr="00190286" w:rsidRDefault="00D65CBE" w:rsidP="00815612">
            <w:pPr>
              <w:jc w:val="center"/>
              <w:rPr>
                <w:b/>
              </w:rPr>
            </w:pPr>
            <w:r w:rsidRPr="00E95B26">
              <w:rPr>
                <w:b/>
                <w:bCs/>
                <w:szCs w:val="24"/>
              </w:rPr>
              <w:t>Tiekėjo siūloma reikšmė</w:t>
            </w:r>
            <w:r w:rsidRPr="00E95B26">
              <w:rPr>
                <w:rStyle w:val="Puslapioinaosnuoroda"/>
                <w:szCs w:val="24"/>
              </w:rPr>
              <w:footnoteReference w:id="9"/>
            </w:r>
          </w:p>
        </w:tc>
        <w:tc>
          <w:tcPr>
            <w:tcW w:w="951" w:type="pct"/>
          </w:tcPr>
          <w:p w14:paraId="354681D3" w14:textId="77777777" w:rsidR="00D65CBE" w:rsidRPr="00190286" w:rsidRDefault="00D65CBE" w:rsidP="00815612">
            <w:pPr>
              <w:jc w:val="center"/>
              <w:rPr>
                <w:b/>
              </w:rPr>
            </w:pPr>
            <w:r w:rsidRPr="00E95B26">
              <w:rPr>
                <w:b/>
                <w:bCs/>
                <w:szCs w:val="24"/>
              </w:rPr>
              <w:t xml:space="preserve">Nuoroda į pagrindžiantį </w:t>
            </w:r>
            <w:r w:rsidRPr="00E95B26">
              <w:rPr>
                <w:b/>
                <w:bCs/>
                <w:szCs w:val="24"/>
              </w:rPr>
              <w:lastRenderedPageBreak/>
              <w:t>dokumentą (failo pavadinimas, puslapio numeris)</w:t>
            </w:r>
          </w:p>
        </w:tc>
      </w:tr>
      <w:tr w:rsidR="00D65CBE" w:rsidRPr="00190286" w14:paraId="66254B20" w14:textId="77777777" w:rsidTr="00815612">
        <w:trPr>
          <w:trHeight w:val="405"/>
        </w:trPr>
        <w:tc>
          <w:tcPr>
            <w:tcW w:w="382" w:type="pct"/>
            <w:shd w:val="clear" w:color="auto" w:fill="FFFFFF"/>
          </w:tcPr>
          <w:p w14:paraId="3561CC6E" w14:textId="77777777" w:rsidR="00D65CBE" w:rsidRPr="00190286" w:rsidRDefault="00D65CBE" w:rsidP="00815612">
            <w:pPr>
              <w:contextualSpacing/>
              <w:jc w:val="center"/>
              <w:rPr>
                <w:bCs/>
                <w:color w:val="000000" w:themeColor="text1"/>
              </w:rPr>
            </w:pPr>
            <w:r>
              <w:rPr>
                <w:bCs/>
                <w:color w:val="000000" w:themeColor="text1"/>
                <w:sz w:val="22"/>
              </w:rPr>
              <w:lastRenderedPageBreak/>
              <w:t>5.1.</w:t>
            </w:r>
          </w:p>
        </w:tc>
        <w:tc>
          <w:tcPr>
            <w:tcW w:w="1321" w:type="pct"/>
            <w:shd w:val="clear" w:color="auto" w:fill="FFFFFF"/>
          </w:tcPr>
          <w:p w14:paraId="03EC5807" w14:textId="77777777" w:rsidR="00D65CBE" w:rsidRPr="00190286" w:rsidRDefault="00D65CBE" w:rsidP="00815612">
            <w:pPr>
              <w:contextualSpacing/>
              <w:rPr>
                <w:bCs/>
                <w:color w:val="000000" w:themeColor="text1"/>
              </w:rPr>
            </w:pPr>
            <w:r>
              <w:rPr>
                <w:color w:val="000000" w:themeColor="text1"/>
                <w:sz w:val="22"/>
              </w:rPr>
              <w:t>Gamintojas, modelis</w:t>
            </w:r>
          </w:p>
        </w:tc>
        <w:tc>
          <w:tcPr>
            <w:tcW w:w="1393" w:type="pct"/>
            <w:shd w:val="clear" w:color="auto" w:fill="FFFFFF"/>
          </w:tcPr>
          <w:p w14:paraId="1CF9C3A3" w14:textId="77777777" w:rsidR="00D65CBE" w:rsidRPr="00190286" w:rsidRDefault="00D65CBE" w:rsidP="00815612">
            <w:pPr>
              <w:contextualSpacing/>
              <w:rPr>
                <w:b/>
                <w:color w:val="000000" w:themeColor="text1"/>
              </w:rPr>
            </w:pPr>
            <w:r w:rsidRPr="00AD5F68">
              <w:rPr>
                <w:bCs/>
                <w:color w:val="000000" w:themeColor="text1"/>
                <w:sz w:val="22"/>
              </w:rPr>
              <w:t>Nurodyti siūlomos prekės gamintoją ir modelį</w:t>
            </w:r>
          </w:p>
        </w:tc>
        <w:tc>
          <w:tcPr>
            <w:tcW w:w="953" w:type="pct"/>
            <w:shd w:val="clear" w:color="auto" w:fill="FFFFFF"/>
          </w:tcPr>
          <w:p w14:paraId="34D2F572" w14:textId="77777777" w:rsidR="00D65CBE" w:rsidRPr="00190286" w:rsidRDefault="00D65CBE" w:rsidP="00815612">
            <w:pPr>
              <w:contextualSpacing/>
              <w:rPr>
                <w:bCs/>
                <w:color w:val="000000" w:themeColor="text1"/>
              </w:rPr>
            </w:pPr>
          </w:p>
        </w:tc>
        <w:tc>
          <w:tcPr>
            <w:tcW w:w="951" w:type="pct"/>
            <w:shd w:val="clear" w:color="auto" w:fill="FFFFFF"/>
          </w:tcPr>
          <w:p w14:paraId="1C1ED6DB" w14:textId="77777777" w:rsidR="00D65CBE" w:rsidRPr="00190286" w:rsidRDefault="00D65CBE" w:rsidP="00815612">
            <w:pPr>
              <w:contextualSpacing/>
              <w:rPr>
                <w:bCs/>
                <w:color w:val="000000" w:themeColor="text1"/>
              </w:rPr>
            </w:pPr>
          </w:p>
        </w:tc>
      </w:tr>
      <w:tr w:rsidR="00D65CBE" w:rsidRPr="00190286" w14:paraId="585C0BCC" w14:textId="77777777" w:rsidTr="00815612">
        <w:tblPrEx>
          <w:tblLook w:val="04A0" w:firstRow="1" w:lastRow="0" w:firstColumn="1" w:lastColumn="0" w:noHBand="0" w:noVBand="1"/>
        </w:tblPrEx>
        <w:trPr>
          <w:trHeight w:val="70"/>
        </w:trPr>
        <w:tc>
          <w:tcPr>
            <w:tcW w:w="382" w:type="pct"/>
            <w:tcBorders>
              <w:top w:val="single" w:sz="4" w:space="0" w:color="auto"/>
              <w:left w:val="single" w:sz="4" w:space="0" w:color="auto"/>
              <w:bottom w:val="single" w:sz="4" w:space="0" w:color="auto"/>
              <w:right w:val="single" w:sz="4" w:space="0" w:color="auto"/>
            </w:tcBorders>
          </w:tcPr>
          <w:p w14:paraId="3FBFF3F9" w14:textId="77777777" w:rsidR="00D65CBE" w:rsidRPr="00190286" w:rsidRDefault="00D65CBE" w:rsidP="00815612">
            <w:pPr>
              <w:contextualSpacing/>
              <w:jc w:val="center"/>
              <w:rPr>
                <w:color w:val="000000" w:themeColor="text1"/>
              </w:rPr>
            </w:pPr>
            <w:r>
              <w:rPr>
                <w:bCs/>
                <w:color w:val="000000" w:themeColor="text1"/>
                <w:sz w:val="22"/>
              </w:rPr>
              <w:t>5.2.</w:t>
            </w:r>
          </w:p>
        </w:tc>
        <w:tc>
          <w:tcPr>
            <w:tcW w:w="1321" w:type="pct"/>
            <w:tcBorders>
              <w:top w:val="single" w:sz="4" w:space="0" w:color="auto"/>
              <w:left w:val="single" w:sz="4" w:space="0" w:color="auto"/>
              <w:bottom w:val="single" w:sz="4" w:space="0" w:color="auto"/>
              <w:right w:val="single" w:sz="4" w:space="0" w:color="auto"/>
            </w:tcBorders>
          </w:tcPr>
          <w:p w14:paraId="41FF8022" w14:textId="77777777" w:rsidR="00D65CBE" w:rsidRPr="00190286" w:rsidRDefault="00D65CBE" w:rsidP="00815612">
            <w:pPr>
              <w:rPr>
                <w:color w:val="000000" w:themeColor="text1"/>
              </w:rPr>
            </w:pPr>
            <w:proofErr w:type="spellStart"/>
            <w:r w:rsidRPr="000E504D">
              <w:rPr>
                <w:bCs/>
                <w:sz w:val="22"/>
              </w:rPr>
              <w:t>Timpanometrinis</w:t>
            </w:r>
            <w:proofErr w:type="spellEnd"/>
            <w:r w:rsidRPr="000E504D">
              <w:rPr>
                <w:bCs/>
                <w:sz w:val="22"/>
              </w:rPr>
              <w:t xml:space="preserve"> tyrimas</w:t>
            </w:r>
          </w:p>
        </w:tc>
        <w:tc>
          <w:tcPr>
            <w:tcW w:w="1393" w:type="pct"/>
            <w:tcBorders>
              <w:top w:val="single" w:sz="4" w:space="0" w:color="auto"/>
              <w:left w:val="single" w:sz="4" w:space="0" w:color="auto"/>
              <w:bottom w:val="single" w:sz="4" w:space="0" w:color="auto"/>
              <w:right w:val="single" w:sz="4" w:space="0" w:color="auto"/>
            </w:tcBorders>
          </w:tcPr>
          <w:p w14:paraId="01E368AE" w14:textId="77777777" w:rsidR="00D65CBE" w:rsidRPr="00190286" w:rsidRDefault="00D65CBE" w:rsidP="00815612">
            <w:pPr>
              <w:rPr>
                <w:color w:val="000000" w:themeColor="text1"/>
              </w:rPr>
            </w:pPr>
            <w:r w:rsidRPr="000E504D">
              <w:rPr>
                <w:bCs/>
                <w:sz w:val="22"/>
              </w:rPr>
              <w:t>Būtina</w:t>
            </w:r>
          </w:p>
        </w:tc>
        <w:tc>
          <w:tcPr>
            <w:tcW w:w="953" w:type="pct"/>
            <w:tcBorders>
              <w:top w:val="single" w:sz="4" w:space="0" w:color="auto"/>
              <w:left w:val="single" w:sz="4" w:space="0" w:color="auto"/>
              <w:bottom w:val="single" w:sz="4" w:space="0" w:color="auto"/>
              <w:right w:val="single" w:sz="4" w:space="0" w:color="auto"/>
            </w:tcBorders>
          </w:tcPr>
          <w:p w14:paraId="0C3383E7"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F57DA3C" w14:textId="77777777" w:rsidR="00D65CBE" w:rsidRPr="00190286" w:rsidRDefault="00D65CBE" w:rsidP="00815612">
            <w:pPr>
              <w:rPr>
                <w:color w:val="000000" w:themeColor="text1"/>
              </w:rPr>
            </w:pPr>
          </w:p>
        </w:tc>
      </w:tr>
      <w:tr w:rsidR="00D65CBE" w:rsidRPr="00190286" w14:paraId="304D5C32"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E3D8429" w14:textId="77777777" w:rsidR="00D65CBE" w:rsidRPr="00190286" w:rsidRDefault="00D65CBE" w:rsidP="00815612">
            <w:pPr>
              <w:contextualSpacing/>
              <w:jc w:val="center"/>
              <w:rPr>
                <w:color w:val="000000" w:themeColor="text1"/>
              </w:rPr>
            </w:pPr>
            <w:r>
              <w:rPr>
                <w:bCs/>
                <w:color w:val="000000" w:themeColor="text1"/>
                <w:sz w:val="22"/>
              </w:rPr>
              <w:t>5.3.</w:t>
            </w:r>
          </w:p>
        </w:tc>
        <w:tc>
          <w:tcPr>
            <w:tcW w:w="1321" w:type="pct"/>
            <w:tcBorders>
              <w:top w:val="single" w:sz="4" w:space="0" w:color="auto"/>
              <w:left w:val="single" w:sz="4" w:space="0" w:color="auto"/>
              <w:bottom w:val="single" w:sz="4" w:space="0" w:color="auto"/>
              <w:right w:val="single" w:sz="4" w:space="0" w:color="auto"/>
            </w:tcBorders>
          </w:tcPr>
          <w:p w14:paraId="79040264" w14:textId="77777777" w:rsidR="00D65CBE" w:rsidRPr="00190286" w:rsidRDefault="00D65CBE" w:rsidP="00815612">
            <w:pPr>
              <w:rPr>
                <w:color w:val="000000" w:themeColor="text1"/>
              </w:rPr>
            </w:pPr>
            <w:r w:rsidRPr="000E504D">
              <w:rPr>
                <w:sz w:val="22"/>
              </w:rPr>
              <w:t>Signalo dažnis</w:t>
            </w:r>
          </w:p>
        </w:tc>
        <w:tc>
          <w:tcPr>
            <w:tcW w:w="1393" w:type="pct"/>
            <w:tcBorders>
              <w:top w:val="single" w:sz="4" w:space="0" w:color="auto"/>
              <w:left w:val="single" w:sz="4" w:space="0" w:color="auto"/>
              <w:bottom w:val="single" w:sz="4" w:space="0" w:color="auto"/>
              <w:right w:val="single" w:sz="4" w:space="0" w:color="auto"/>
            </w:tcBorders>
          </w:tcPr>
          <w:p w14:paraId="29DCACF1" w14:textId="77777777" w:rsidR="00D65CBE" w:rsidRPr="00190286" w:rsidRDefault="00D65CBE" w:rsidP="00815612">
            <w:pPr>
              <w:rPr>
                <w:color w:val="000000" w:themeColor="text1"/>
              </w:rPr>
            </w:pPr>
            <w:r w:rsidRPr="000E504D">
              <w:rPr>
                <w:sz w:val="22"/>
              </w:rPr>
              <w:t xml:space="preserve">≥ 226 Hz </w:t>
            </w:r>
          </w:p>
        </w:tc>
        <w:tc>
          <w:tcPr>
            <w:tcW w:w="953" w:type="pct"/>
            <w:tcBorders>
              <w:top w:val="single" w:sz="4" w:space="0" w:color="auto"/>
              <w:left w:val="single" w:sz="4" w:space="0" w:color="auto"/>
              <w:bottom w:val="single" w:sz="4" w:space="0" w:color="auto"/>
              <w:right w:val="single" w:sz="4" w:space="0" w:color="auto"/>
            </w:tcBorders>
          </w:tcPr>
          <w:p w14:paraId="11E361B6"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B283385" w14:textId="77777777" w:rsidR="00D65CBE" w:rsidRPr="00190286" w:rsidRDefault="00D65CBE" w:rsidP="00815612">
            <w:pPr>
              <w:rPr>
                <w:color w:val="000000" w:themeColor="text1"/>
              </w:rPr>
            </w:pPr>
          </w:p>
        </w:tc>
      </w:tr>
      <w:tr w:rsidR="00D65CBE" w:rsidRPr="00190286" w14:paraId="5B92DE07"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2D6ACB4" w14:textId="77777777" w:rsidR="00D65CBE" w:rsidRPr="00190286" w:rsidRDefault="00D65CBE" w:rsidP="00815612">
            <w:pPr>
              <w:contextualSpacing/>
              <w:jc w:val="center"/>
              <w:rPr>
                <w:color w:val="000000" w:themeColor="text1"/>
              </w:rPr>
            </w:pPr>
            <w:r>
              <w:rPr>
                <w:bCs/>
                <w:color w:val="000000" w:themeColor="text1"/>
                <w:sz w:val="22"/>
              </w:rPr>
              <w:t>5.4.</w:t>
            </w:r>
          </w:p>
        </w:tc>
        <w:tc>
          <w:tcPr>
            <w:tcW w:w="1321" w:type="pct"/>
            <w:tcBorders>
              <w:top w:val="single" w:sz="4" w:space="0" w:color="auto"/>
              <w:left w:val="single" w:sz="4" w:space="0" w:color="auto"/>
              <w:bottom w:val="single" w:sz="4" w:space="0" w:color="auto"/>
              <w:right w:val="single" w:sz="4" w:space="0" w:color="auto"/>
            </w:tcBorders>
          </w:tcPr>
          <w:p w14:paraId="20AC3442" w14:textId="77777777" w:rsidR="00D65CBE" w:rsidRPr="00190286" w:rsidRDefault="00D65CBE" w:rsidP="00815612">
            <w:pPr>
              <w:rPr>
                <w:color w:val="000000" w:themeColor="text1"/>
              </w:rPr>
            </w:pPr>
            <w:r w:rsidRPr="000E504D">
              <w:rPr>
                <w:sz w:val="22"/>
              </w:rPr>
              <w:t>Slėgio diapazonas</w:t>
            </w:r>
          </w:p>
        </w:tc>
        <w:tc>
          <w:tcPr>
            <w:tcW w:w="1393" w:type="pct"/>
            <w:tcBorders>
              <w:top w:val="single" w:sz="4" w:space="0" w:color="auto"/>
              <w:left w:val="single" w:sz="4" w:space="0" w:color="auto"/>
              <w:bottom w:val="single" w:sz="4" w:space="0" w:color="auto"/>
              <w:right w:val="single" w:sz="4" w:space="0" w:color="auto"/>
            </w:tcBorders>
          </w:tcPr>
          <w:p w14:paraId="095D8AAB" w14:textId="77777777" w:rsidR="00D65CBE" w:rsidRPr="00190286" w:rsidRDefault="00D65CBE">
            <w:pPr>
              <w:pStyle w:val="Sraopastraipa"/>
              <w:numPr>
                <w:ilvl w:val="0"/>
                <w:numId w:val="29"/>
              </w:numPr>
              <w:spacing w:after="0" w:line="240" w:lineRule="auto"/>
              <w:ind w:left="0"/>
              <w:rPr>
                <w:color w:val="000000" w:themeColor="text1"/>
                <w:szCs w:val="24"/>
              </w:rPr>
            </w:pPr>
            <w:r w:rsidRPr="000E504D">
              <w:rPr>
                <w:sz w:val="22"/>
              </w:rPr>
              <w:t xml:space="preserve">≥ (-550 – +350) </w:t>
            </w:r>
            <w:proofErr w:type="spellStart"/>
            <w:r w:rsidRPr="000E504D">
              <w:rPr>
                <w:sz w:val="22"/>
              </w:rPr>
              <w:t>dPa</w:t>
            </w:r>
            <w:proofErr w:type="spellEnd"/>
          </w:p>
        </w:tc>
        <w:tc>
          <w:tcPr>
            <w:tcW w:w="953" w:type="pct"/>
            <w:tcBorders>
              <w:top w:val="single" w:sz="4" w:space="0" w:color="auto"/>
              <w:left w:val="single" w:sz="4" w:space="0" w:color="auto"/>
              <w:bottom w:val="single" w:sz="4" w:space="0" w:color="auto"/>
              <w:right w:val="single" w:sz="4" w:space="0" w:color="auto"/>
            </w:tcBorders>
          </w:tcPr>
          <w:p w14:paraId="649D688F" w14:textId="77777777" w:rsidR="00D65CBE" w:rsidRPr="00190286" w:rsidRDefault="00D65CBE">
            <w:pPr>
              <w:pStyle w:val="Sraopastraipa"/>
              <w:numPr>
                <w:ilvl w:val="0"/>
                <w:numId w:val="29"/>
              </w:numPr>
              <w:spacing w:after="0" w:line="240" w:lineRule="auto"/>
              <w:ind w:left="0"/>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tcPr>
          <w:p w14:paraId="05C116C3" w14:textId="77777777" w:rsidR="00D65CBE" w:rsidRPr="00190286" w:rsidRDefault="00D65CBE">
            <w:pPr>
              <w:pStyle w:val="Sraopastraipa"/>
              <w:numPr>
                <w:ilvl w:val="0"/>
                <w:numId w:val="29"/>
              </w:numPr>
              <w:spacing w:after="0" w:line="240" w:lineRule="auto"/>
              <w:ind w:left="0"/>
              <w:rPr>
                <w:color w:val="000000" w:themeColor="text1"/>
                <w:szCs w:val="24"/>
              </w:rPr>
            </w:pPr>
          </w:p>
        </w:tc>
      </w:tr>
      <w:tr w:rsidR="00D65CBE" w:rsidRPr="00190286" w14:paraId="6A57A0D3" w14:textId="77777777" w:rsidTr="00815612">
        <w:tblPrEx>
          <w:tblLook w:val="04A0" w:firstRow="1" w:lastRow="0" w:firstColumn="1" w:lastColumn="0" w:noHBand="0" w:noVBand="1"/>
        </w:tblPrEx>
        <w:trPr>
          <w:trHeight w:val="273"/>
        </w:trPr>
        <w:tc>
          <w:tcPr>
            <w:tcW w:w="382" w:type="pct"/>
            <w:tcBorders>
              <w:top w:val="single" w:sz="4" w:space="0" w:color="auto"/>
              <w:left w:val="single" w:sz="4" w:space="0" w:color="auto"/>
              <w:bottom w:val="single" w:sz="4" w:space="0" w:color="auto"/>
              <w:right w:val="single" w:sz="4" w:space="0" w:color="auto"/>
            </w:tcBorders>
          </w:tcPr>
          <w:p w14:paraId="2C5C8C4F" w14:textId="77777777" w:rsidR="00D65CBE" w:rsidRPr="00190286" w:rsidRDefault="00D65CBE" w:rsidP="00815612">
            <w:pPr>
              <w:contextualSpacing/>
              <w:jc w:val="center"/>
              <w:rPr>
                <w:color w:val="000000" w:themeColor="text1"/>
              </w:rPr>
            </w:pPr>
            <w:r>
              <w:rPr>
                <w:bCs/>
                <w:color w:val="000000" w:themeColor="text1"/>
                <w:sz w:val="22"/>
              </w:rPr>
              <w:t>5.5.</w:t>
            </w:r>
          </w:p>
        </w:tc>
        <w:tc>
          <w:tcPr>
            <w:tcW w:w="1321" w:type="pct"/>
            <w:tcBorders>
              <w:top w:val="single" w:sz="4" w:space="0" w:color="auto"/>
              <w:left w:val="single" w:sz="4" w:space="0" w:color="auto"/>
              <w:bottom w:val="single" w:sz="4" w:space="0" w:color="auto"/>
              <w:right w:val="single" w:sz="4" w:space="0" w:color="auto"/>
            </w:tcBorders>
          </w:tcPr>
          <w:p w14:paraId="757F7D66" w14:textId="77777777" w:rsidR="00D65CBE" w:rsidRPr="00190286" w:rsidRDefault="00D65CBE" w:rsidP="00815612">
            <w:pPr>
              <w:rPr>
                <w:color w:val="000000" w:themeColor="text1"/>
              </w:rPr>
            </w:pPr>
            <w:r w:rsidRPr="000E504D">
              <w:rPr>
                <w:sz w:val="22"/>
              </w:rPr>
              <w:t>Garso lygis</w:t>
            </w:r>
          </w:p>
        </w:tc>
        <w:tc>
          <w:tcPr>
            <w:tcW w:w="1393" w:type="pct"/>
            <w:tcBorders>
              <w:top w:val="single" w:sz="4" w:space="0" w:color="auto"/>
              <w:left w:val="single" w:sz="4" w:space="0" w:color="auto"/>
              <w:bottom w:val="single" w:sz="4" w:space="0" w:color="auto"/>
              <w:right w:val="single" w:sz="4" w:space="0" w:color="auto"/>
            </w:tcBorders>
          </w:tcPr>
          <w:p w14:paraId="36FAB5EE" w14:textId="77777777" w:rsidR="00D65CBE" w:rsidRPr="00190286" w:rsidRDefault="00D65CBE">
            <w:pPr>
              <w:pStyle w:val="Sraopastraipa"/>
              <w:numPr>
                <w:ilvl w:val="0"/>
                <w:numId w:val="29"/>
              </w:numPr>
              <w:spacing w:after="0" w:line="240" w:lineRule="auto"/>
              <w:ind w:left="0"/>
              <w:rPr>
                <w:color w:val="000000" w:themeColor="text1"/>
                <w:szCs w:val="24"/>
              </w:rPr>
            </w:pPr>
            <w:r w:rsidRPr="000E504D">
              <w:rPr>
                <w:sz w:val="22"/>
              </w:rPr>
              <w:t xml:space="preserve">≥ 85 </w:t>
            </w:r>
            <w:proofErr w:type="spellStart"/>
            <w:r w:rsidRPr="000E504D">
              <w:rPr>
                <w:sz w:val="22"/>
              </w:rPr>
              <w:t>dB</w:t>
            </w:r>
            <w:proofErr w:type="spellEnd"/>
          </w:p>
        </w:tc>
        <w:tc>
          <w:tcPr>
            <w:tcW w:w="953" w:type="pct"/>
            <w:tcBorders>
              <w:top w:val="single" w:sz="4" w:space="0" w:color="auto"/>
              <w:left w:val="single" w:sz="4" w:space="0" w:color="auto"/>
              <w:bottom w:val="single" w:sz="4" w:space="0" w:color="auto"/>
              <w:right w:val="single" w:sz="4" w:space="0" w:color="auto"/>
            </w:tcBorders>
          </w:tcPr>
          <w:p w14:paraId="4B223950"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7AFD8155" w14:textId="77777777" w:rsidR="00D65CBE" w:rsidRPr="00190286" w:rsidRDefault="00D65CBE" w:rsidP="00815612">
            <w:pPr>
              <w:rPr>
                <w:color w:val="000000" w:themeColor="text1"/>
              </w:rPr>
            </w:pPr>
          </w:p>
        </w:tc>
      </w:tr>
      <w:tr w:rsidR="00D65CBE" w:rsidRPr="00190286" w14:paraId="1232B4D9"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EC19DBD" w14:textId="77777777" w:rsidR="00D65CBE" w:rsidRPr="00190286" w:rsidRDefault="00D65CBE" w:rsidP="00815612">
            <w:pPr>
              <w:contextualSpacing/>
              <w:jc w:val="center"/>
              <w:rPr>
                <w:color w:val="000000" w:themeColor="text1"/>
              </w:rPr>
            </w:pPr>
            <w:r>
              <w:rPr>
                <w:bCs/>
                <w:color w:val="000000" w:themeColor="text1"/>
                <w:sz w:val="22"/>
              </w:rPr>
              <w:t>5.6.</w:t>
            </w:r>
          </w:p>
        </w:tc>
        <w:tc>
          <w:tcPr>
            <w:tcW w:w="1321" w:type="pct"/>
            <w:tcBorders>
              <w:top w:val="single" w:sz="4" w:space="0" w:color="auto"/>
              <w:left w:val="single" w:sz="4" w:space="0" w:color="auto"/>
              <w:bottom w:val="single" w:sz="4" w:space="0" w:color="auto"/>
              <w:right w:val="single" w:sz="4" w:space="0" w:color="auto"/>
            </w:tcBorders>
          </w:tcPr>
          <w:p w14:paraId="24CD2265" w14:textId="77777777" w:rsidR="00D65CBE" w:rsidRPr="00190286" w:rsidRDefault="00D65CBE" w:rsidP="00815612">
            <w:pPr>
              <w:rPr>
                <w:color w:val="000000" w:themeColor="text1"/>
              </w:rPr>
            </w:pPr>
            <w:r w:rsidRPr="000E504D">
              <w:rPr>
                <w:sz w:val="22"/>
              </w:rPr>
              <w:t>Tūrio diapazonas</w:t>
            </w:r>
          </w:p>
        </w:tc>
        <w:tc>
          <w:tcPr>
            <w:tcW w:w="1393" w:type="pct"/>
            <w:tcBorders>
              <w:top w:val="single" w:sz="4" w:space="0" w:color="auto"/>
              <w:left w:val="single" w:sz="4" w:space="0" w:color="auto"/>
              <w:bottom w:val="single" w:sz="4" w:space="0" w:color="auto"/>
              <w:right w:val="single" w:sz="4" w:space="0" w:color="auto"/>
            </w:tcBorders>
          </w:tcPr>
          <w:p w14:paraId="6CAD4226" w14:textId="77777777" w:rsidR="00D65CBE" w:rsidRPr="00190286" w:rsidRDefault="00D65CBE" w:rsidP="00815612">
            <w:pPr>
              <w:pStyle w:val="Tekstoblokas"/>
              <w:shd w:val="clear" w:color="auto" w:fill="auto"/>
              <w:ind w:left="0" w:right="57"/>
              <w:jc w:val="left"/>
              <w:rPr>
                <w:color w:val="000000" w:themeColor="text1"/>
              </w:rPr>
            </w:pPr>
            <w:r w:rsidRPr="000E504D">
              <w:rPr>
                <w:sz w:val="22"/>
                <w:szCs w:val="22"/>
              </w:rPr>
              <w:t xml:space="preserve">≥ (0.2 – 8) ml </w:t>
            </w:r>
          </w:p>
        </w:tc>
        <w:tc>
          <w:tcPr>
            <w:tcW w:w="953" w:type="pct"/>
            <w:tcBorders>
              <w:top w:val="single" w:sz="4" w:space="0" w:color="auto"/>
              <w:left w:val="single" w:sz="4" w:space="0" w:color="auto"/>
              <w:bottom w:val="single" w:sz="4" w:space="0" w:color="auto"/>
              <w:right w:val="single" w:sz="4" w:space="0" w:color="auto"/>
            </w:tcBorders>
          </w:tcPr>
          <w:p w14:paraId="4DCF9441" w14:textId="77777777" w:rsidR="00D65CBE" w:rsidRPr="00190286" w:rsidRDefault="00D65CBE">
            <w:pPr>
              <w:numPr>
                <w:ilvl w:val="0"/>
                <w:numId w:val="30"/>
              </w:numPr>
              <w:spacing w:after="0" w:line="240" w:lineRule="auto"/>
              <w:ind w:left="0"/>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F77638C" w14:textId="77777777" w:rsidR="00D65CBE" w:rsidRPr="00190286" w:rsidRDefault="00D65CBE">
            <w:pPr>
              <w:numPr>
                <w:ilvl w:val="0"/>
                <w:numId w:val="30"/>
              </w:numPr>
              <w:spacing w:after="0" w:line="240" w:lineRule="auto"/>
              <w:ind w:left="0"/>
              <w:rPr>
                <w:color w:val="000000" w:themeColor="text1"/>
              </w:rPr>
            </w:pPr>
          </w:p>
        </w:tc>
      </w:tr>
      <w:tr w:rsidR="00D65CBE" w:rsidRPr="00190286" w14:paraId="1BCA1A8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E50AB25" w14:textId="77777777" w:rsidR="00D65CBE" w:rsidRPr="00190286" w:rsidRDefault="00D65CBE" w:rsidP="00815612">
            <w:pPr>
              <w:contextualSpacing/>
              <w:jc w:val="center"/>
              <w:rPr>
                <w:color w:val="000000" w:themeColor="text1"/>
              </w:rPr>
            </w:pPr>
            <w:r>
              <w:rPr>
                <w:bCs/>
                <w:color w:val="000000" w:themeColor="text1"/>
                <w:sz w:val="22"/>
              </w:rPr>
              <w:t>5.7.</w:t>
            </w:r>
          </w:p>
        </w:tc>
        <w:tc>
          <w:tcPr>
            <w:tcW w:w="1321" w:type="pct"/>
            <w:tcBorders>
              <w:top w:val="single" w:sz="4" w:space="0" w:color="auto"/>
              <w:left w:val="single" w:sz="4" w:space="0" w:color="auto"/>
              <w:bottom w:val="single" w:sz="4" w:space="0" w:color="auto"/>
              <w:right w:val="single" w:sz="4" w:space="0" w:color="auto"/>
            </w:tcBorders>
          </w:tcPr>
          <w:p w14:paraId="37C27AC4" w14:textId="77777777" w:rsidR="00D65CBE" w:rsidRPr="00190286" w:rsidRDefault="00D65CBE" w:rsidP="00815612">
            <w:pPr>
              <w:rPr>
                <w:color w:val="000000" w:themeColor="text1"/>
              </w:rPr>
            </w:pPr>
            <w:r w:rsidRPr="000E504D">
              <w:rPr>
                <w:sz w:val="22"/>
              </w:rPr>
              <w:t xml:space="preserve">Oro greičio nustatymas </w:t>
            </w:r>
          </w:p>
        </w:tc>
        <w:tc>
          <w:tcPr>
            <w:tcW w:w="1393" w:type="pct"/>
            <w:tcBorders>
              <w:top w:val="single" w:sz="4" w:space="0" w:color="auto"/>
              <w:left w:val="single" w:sz="4" w:space="0" w:color="auto"/>
              <w:bottom w:val="single" w:sz="4" w:space="0" w:color="auto"/>
              <w:right w:val="single" w:sz="4" w:space="0" w:color="auto"/>
            </w:tcBorders>
          </w:tcPr>
          <w:p w14:paraId="3AEC8041" w14:textId="77777777" w:rsidR="00D65CBE" w:rsidRPr="000E504D" w:rsidRDefault="00D65CBE">
            <w:pPr>
              <w:numPr>
                <w:ilvl w:val="0"/>
                <w:numId w:val="31"/>
              </w:numPr>
              <w:spacing w:after="0" w:line="240" w:lineRule="auto"/>
              <w:rPr>
                <w:sz w:val="22"/>
              </w:rPr>
            </w:pPr>
            <w:r w:rsidRPr="000E504D">
              <w:rPr>
                <w:sz w:val="22"/>
              </w:rPr>
              <w:t>automatinis;</w:t>
            </w:r>
          </w:p>
          <w:p w14:paraId="1E01094B" w14:textId="77777777" w:rsidR="00D65CBE" w:rsidRPr="00190286" w:rsidRDefault="00D65CBE" w:rsidP="00815612">
            <w:pPr>
              <w:rPr>
                <w:color w:val="000000" w:themeColor="text1"/>
              </w:rPr>
            </w:pPr>
            <w:r w:rsidRPr="00896EDF">
              <w:rPr>
                <w:sz w:val="22"/>
              </w:rPr>
              <w:t>rankinis, pasirenkamas iš ≥ 4 skirtingų greičio lygių.</w:t>
            </w:r>
          </w:p>
        </w:tc>
        <w:tc>
          <w:tcPr>
            <w:tcW w:w="953" w:type="pct"/>
            <w:tcBorders>
              <w:top w:val="single" w:sz="4" w:space="0" w:color="auto"/>
              <w:left w:val="single" w:sz="4" w:space="0" w:color="auto"/>
              <w:bottom w:val="single" w:sz="4" w:space="0" w:color="auto"/>
              <w:right w:val="single" w:sz="4" w:space="0" w:color="auto"/>
            </w:tcBorders>
          </w:tcPr>
          <w:p w14:paraId="28CE4742"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C906D9F" w14:textId="77777777" w:rsidR="00D65CBE" w:rsidRPr="00190286" w:rsidRDefault="00D65CBE" w:rsidP="00815612">
            <w:pPr>
              <w:rPr>
                <w:color w:val="000000" w:themeColor="text1"/>
              </w:rPr>
            </w:pPr>
          </w:p>
        </w:tc>
      </w:tr>
      <w:tr w:rsidR="00D65CBE" w:rsidRPr="00190286" w14:paraId="6E49B276" w14:textId="77777777" w:rsidTr="00815612">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33691FA9" w14:textId="77777777" w:rsidR="00D65CBE" w:rsidRPr="00190286" w:rsidRDefault="00D65CBE" w:rsidP="00815612">
            <w:pPr>
              <w:contextualSpacing/>
              <w:jc w:val="center"/>
              <w:rPr>
                <w:color w:val="000000" w:themeColor="text1"/>
              </w:rPr>
            </w:pPr>
            <w:r>
              <w:rPr>
                <w:bCs/>
                <w:color w:val="000000" w:themeColor="text1"/>
                <w:sz w:val="22"/>
              </w:rPr>
              <w:t>5.8.</w:t>
            </w:r>
          </w:p>
        </w:tc>
        <w:tc>
          <w:tcPr>
            <w:tcW w:w="1321" w:type="pct"/>
            <w:tcBorders>
              <w:top w:val="single" w:sz="4" w:space="0" w:color="auto"/>
              <w:left w:val="single" w:sz="4" w:space="0" w:color="auto"/>
              <w:bottom w:val="single" w:sz="4" w:space="0" w:color="auto"/>
              <w:right w:val="single" w:sz="4" w:space="0" w:color="auto"/>
            </w:tcBorders>
          </w:tcPr>
          <w:p w14:paraId="62F07613" w14:textId="77777777" w:rsidR="00D65CBE" w:rsidRPr="00190286" w:rsidRDefault="00D65CBE" w:rsidP="00815612">
            <w:pPr>
              <w:rPr>
                <w:color w:val="000000" w:themeColor="text1"/>
              </w:rPr>
            </w:pPr>
            <w:r w:rsidRPr="000E504D">
              <w:rPr>
                <w:bCs/>
                <w:sz w:val="22"/>
              </w:rPr>
              <w:t>Reflekso tyrimas</w:t>
            </w:r>
          </w:p>
        </w:tc>
        <w:tc>
          <w:tcPr>
            <w:tcW w:w="1393" w:type="pct"/>
            <w:tcBorders>
              <w:top w:val="single" w:sz="4" w:space="0" w:color="auto"/>
              <w:left w:val="single" w:sz="4" w:space="0" w:color="auto"/>
              <w:bottom w:val="single" w:sz="4" w:space="0" w:color="auto"/>
              <w:right w:val="single" w:sz="4" w:space="0" w:color="auto"/>
            </w:tcBorders>
          </w:tcPr>
          <w:p w14:paraId="3DEEB562" w14:textId="77777777" w:rsidR="00D65CBE" w:rsidRPr="00190286" w:rsidRDefault="00D65CBE" w:rsidP="00815612">
            <w:pPr>
              <w:rPr>
                <w:color w:val="000000" w:themeColor="text1"/>
              </w:rPr>
            </w:pPr>
            <w:r w:rsidRPr="000E504D">
              <w:rPr>
                <w:bCs/>
                <w:sz w:val="22"/>
              </w:rPr>
              <w:t>Būtina</w:t>
            </w:r>
          </w:p>
        </w:tc>
        <w:tc>
          <w:tcPr>
            <w:tcW w:w="953" w:type="pct"/>
            <w:tcBorders>
              <w:top w:val="single" w:sz="4" w:space="0" w:color="auto"/>
              <w:left w:val="single" w:sz="4" w:space="0" w:color="auto"/>
              <w:bottom w:val="single" w:sz="4" w:space="0" w:color="auto"/>
              <w:right w:val="single" w:sz="4" w:space="0" w:color="auto"/>
            </w:tcBorders>
          </w:tcPr>
          <w:p w14:paraId="09B13B75"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F42BC96" w14:textId="77777777" w:rsidR="00D65CBE" w:rsidRPr="00190286" w:rsidRDefault="00D65CBE" w:rsidP="00815612">
            <w:pPr>
              <w:rPr>
                <w:color w:val="000000" w:themeColor="text1"/>
              </w:rPr>
            </w:pPr>
          </w:p>
        </w:tc>
      </w:tr>
      <w:tr w:rsidR="00D65CBE" w:rsidRPr="00190286" w14:paraId="74168033"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C504F55" w14:textId="77777777" w:rsidR="00D65CBE" w:rsidRPr="00190286" w:rsidRDefault="00D65CBE" w:rsidP="00815612">
            <w:pPr>
              <w:contextualSpacing/>
              <w:jc w:val="center"/>
              <w:rPr>
                <w:color w:val="000000" w:themeColor="text1"/>
              </w:rPr>
            </w:pPr>
            <w:r>
              <w:rPr>
                <w:bCs/>
                <w:color w:val="000000" w:themeColor="text1"/>
                <w:sz w:val="22"/>
              </w:rPr>
              <w:t>5.9.</w:t>
            </w:r>
          </w:p>
        </w:tc>
        <w:tc>
          <w:tcPr>
            <w:tcW w:w="1321" w:type="pct"/>
            <w:tcBorders>
              <w:top w:val="single" w:sz="4" w:space="0" w:color="auto"/>
              <w:left w:val="single" w:sz="4" w:space="0" w:color="auto"/>
              <w:bottom w:val="single" w:sz="4" w:space="0" w:color="auto"/>
              <w:right w:val="single" w:sz="4" w:space="0" w:color="auto"/>
            </w:tcBorders>
          </w:tcPr>
          <w:p w14:paraId="50002A19" w14:textId="77777777" w:rsidR="00D65CBE" w:rsidRPr="00190286" w:rsidRDefault="00D65CBE" w:rsidP="00815612">
            <w:pPr>
              <w:rPr>
                <w:color w:val="000000" w:themeColor="text1"/>
              </w:rPr>
            </w:pPr>
            <w:r w:rsidRPr="000E504D">
              <w:rPr>
                <w:sz w:val="22"/>
              </w:rPr>
              <w:t>Tyrimų dažniai</w:t>
            </w:r>
          </w:p>
        </w:tc>
        <w:tc>
          <w:tcPr>
            <w:tcW w:w="1393" w:type="pct"/>
            <w:tcBorders>
              <w:top w:val="single" w:sz="4" w:space="0" w:color="auto"/>
              <w:left w:val="single" w:sz="4" w:space="0" w:color="auto"/>
              <w:bottom w:val="single" w:sz="4" w:space="0" w:color="auto"/>
              <w:right w:val="single" w:sz="4" w:space="0" w:color="auto"/>
            </w:tcBorders>
          </w:tcPr>
          <w:p w14:paraId="315BE018" w14:textId="77777777" w:rsidR="00D65CBE" w:rsidRPr="00190286" w:rsidRDefault="00D65CBE" w:rsidP="00815612">
            <w:pPr>
              <w:rPr>
                <w:color w:val="000000" w:themeColor="text1"/>
              </w:rPr>
            </w:pPr>
            <w:r w:rsidRPr="000E504D">
              <w:rPr>
                <w:sz w:val="22"/>
              </w:rPr>
              <w:t>≥ (500-4000) Hz</w:t>
            </w:r>
          </w:p>
        </w:tc>
        <w:tc>
          <w:tcPr>
            <w:tcW w:w="953" w:type="pct"/>
            <w:tcBorders>
              <w:top w:val="single" w:sz="4" w:space="0" w:color="auto"/>
              <w:left w:val="single" w:sz="4" w:space="0" w:color="auto"/>
              <w:bottom w:val="single" w:sz="4" w:space="0" w:color="auto"/>
              <w:right w:val="single" w:sz="4" w:space="0" w:color="auto"/>
            </w:tcBorders>
          </w:tcPr>
          <w:p w14:paraId="2CB0B87C"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12A236A1" w14:textId="77777777" w:rsidR="00D65CBE" w:rsidRPr="00190286" w:rsidRDefault="00D65CBE" w:rsidP="00815612">
            <w:pPr>
              <w:rPr>
                <w:color w:val="000000" w:themeColor="text1"/>
              </w:rPr>
            </w:pPr>
          </w:p>
        </w:tc>
      </w:tr>
      <w:tr w:rsidR="00D65CBE" w:rsidRPr="00190286" w14:paraId="215676B7"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E4109D5" w14:textId="77777777" w:rsidR="00D65CBE" w:rsidRPr="00190286" w:rsidRDefault="00D65CBE" w:rsidP="00815612">
            <w:pPr>
              <w:contextualSpacing/>
              <w:jc w:val="center"/>
              <w:rPr>
                <w:color w:val="000000" w:themeColor="text1"/>
              </w:rPr>
            </w:pPr>
            <w:r>
              <w:rPr>
                <w:bCs/>
                <w:color w:val="000000" w:themeColor="text1"/>
                <w:sz w:val="22"/>
              </w:rPr>
              <w:t>5.10.</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022FA09" w14:textId="77777777" w:rsidR="00D65CBE" w:rsidRPr="00190286" w:rsidRDefault="00D65CBE" w:rsidP="00815612">
            <w:pPr>
              <w:rPr>
                <w:color w:val="000000" w:themeColor="text1"/>
              </w:rPr>
            </w:pPr>
            <w:r w:rsidRPr="000E504D">
              <w:rPr>
                <w:sz w:val="22"/>
              </w:rPr>
              <w:t>Tyrimo metodai</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18DEF3F4" w14:textId="77777777" w:rsidR="00D65CBE" w:rsidRPr="00190286" w:rsidRDefault="00D65CBE" w:rsidP="00815612">
            <w:pPr>
              <w:rPr>
                <w:color w:val="000000" w:themeColor="text1"/>
              </w:rPr>
            </w:pPr>
            <w:proofErr w:type="spellStart"/>
            <w:r w:rsidRPr="000E504D">
              <w:rPr>
                <w:sz w:val="22"/>
              </w:rPr>
              <w:t>Ipsi</w:t>
            </w:r>
            <w:proofErr w:type="spellEnd"/>
            <w:r w:rsidRPr="000E504D">
              <w:rPr>
                <w:sz w:val="22"/>
              </w:rPr>
              <w:t xml:space="preserve">, </w:t>
            </w:r>
            <w:proofErr w:type="spellStart"/>
            <w:r w:rsidRPr="000E504D">
              <w:rPr>
                <w:sz w:val="22"/>
              </w:rPr>
              <w:t>Contra</w:t>
            </w:r>
            <w:proofErr w:type="spellEnd"/>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C419276"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9C82E6" w14:textId="77777777" w:rsidR="00D65CBE" w:rsidRPr="00190286" w:rsidRDefault="00D65CBE" w:rsidP="00815612">
            <w:pPr>
              <w:rPr>
                <w:color w:val="000000" w:themeColor="text1"/>
              </w:rPr>
            </w:pPr>
          </w:p>
        </w:tc>
      </w:tr>
      <w:tr w:rsidR="00D65CBE" w:rsidRPr="00190286" w14:paraId="73A28A7A"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D151710" w14:textId="77777777" w:rsidR="00D65CBE" w:rsidRPr="00190286" w:rsidRDefault="00D65CBE" w:rsidP="00815612">
            <w:pPr>
              <w:contextualSpacing/>
              <w:jc w:val="center"/>
              <w:rPr>
                <w:color w:val="000000" w:themeColor="text1"/>
              </w:rPr>
            </w:pPr>
            <w:r>
              <w:rPr>
                <w:bCs/>
                <w:color w:val="000000" w:themeColor="text1"/>
                <w:sz w:val="22"/>
              </w:rPr>
              <w:t>5.11.</w:t>
            </w:r>
          </w:p>
        </w:tc>
        <w:tc>
          <w:tcPr>
            <w:tcW w:w="1321" w:type="pct"/>
            <w:tcBorders>
              <w:top w:val="single" w:sz="4" w:space="0" w:color="auto"/>
              <w:left w:val="single" w:sz="4" w:space="0" w:color="auto"/>
              <w:bottom w:val="single" w:sz="4" w:space="0" w:color="auto"/>
              <w:right w:val="single" w:sz="4" w:space="0" w:color="auto"/>
            </w:tcBorders>
          </w:tcPr>
          <w:p w14:paraId="7D226659" w14:textId="77777777" w:rsidR="00D65CBE" w:rsidRPr="00190286" w:rsidRDefault="00D65CBE" w:rsidP="00815612">
            <w:pPr>
              <w:rPr>
                <w:color w:val="000000" w:themeColor="text1"/>
              </w:rPr>
            </w:pPr>
            <w:proofErr w:type="spellStart"/>
            <w:r w:rsidRPr="000E504D">
              <w:rPr>
                <w:bCs/>
                <w:sz w:val="22"/>
              </w:rPr>
              <w:t>Audiometrinis</w:t>
            </w:r>
            <w:proofErr w:type="spellEnd"/>
            <w:r w:rsidRPr="000E504D">
              <w:rPr>
                <w:bCs/>
                <w:sz w:val="22"/>
              </w:rPr>
              <w:t xml:space="preserve"> tyrimas</w:t>
            </w:r>
          </w:p>
        </w:tc>
        <w:tc>
          <w:tcPr>
            <w:tcW w:w="1393" w:type="pct"/>
            <w:tcBorders>
              <w:top w:val="single" w:sz="4" w:space="0" w:color="auto"/>
              <w:left w:val="single" w:sz="4" w:space="0" w:color="auto"/>
              <w:bottom w:val="single" w:sz="4" w:space="0" w:color="auto"/>
              <w:right w:val="single" w:sz="4" w:space="0" w:color="auto"/>
            </w:tcBorders>
          </w:tcPr>
          <w:p w14:paraId="2BBD649C" w14:textId="77777777" w:rsidR="00D65CBE" w:rsidRPr="00190286" w:rsidRDefault="00D65CBE" w:rsidP="00815612">
            <w:pPr>
              <w:rPr>
                <w:color w:val="000000" w:themeColor="text1"/>
              </w:rPr>
            </w:pPr>
            <w:r w:rsidRPr="000E504D">
              <w:rPr>
                <w:bCs/>
                <w:sz w:val="22"/>
              </w:rPr>
              <w:t>Būtina</w:t>
            </w:r>
          </w:p>
        </w:tc>
        <w:tc>
          <w:tcPr>
            <w:tcW w:w="953" w:type="pct"/>
            <w:tcBorders>
              <w:top w:val="single" w:sz="4" w:space="0" w:color="auto"/>
              <w:left w:val="single" w:sz="4" w:space="0" w:color="auto"/>
              <w:bottom w:val="single" w:sz="4" w:space="0" w:color="auto"/>
              <w:right w:val="single" w:sz="4" w:space="0" w:color="auto"/>
            </w:tcBorders>
          </w:tcPr>
          <w:p w14:paraId="1BC98D51"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1E3F0B55" w14:textId="77777777" w:rsidR="00D65CBE" w:rsidRPr="00190286" w:rsidRDefault="00D65CBE" w:rsidP="00815612">
            <w:pPr>
              <w:rPr>
                <w:color w:val="000000" w:themeColor="text1"/>
              </w:rPr>
            </w:pPr>
          </w:p>
        </w:tc>
      </w:tr>
      <w:tr w:rsidR="00D65CBE" w:rsidRPr="00190286" w14:paraId="5AC8900B"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DA758EA" w14:textId="77777777" w:rsidR="00D65CBE" w:rsidRPr="00190286" w:rsidRDefault="00D65CBE" w:rsidP="00815612">
            <w:pPr>
              <w:contextualSpacing/>
              <w:jc w:val="center"/>
              <w:rPr>
                <w:color w:val="000000" w:themeColor="text1"/>
              </w:rPr>
            </w:pPr>
            <w:r>
              <w:rPr>
                <w:bCs/>
                <w:color w:val="000000" w:themeColor="text1"/>
                <w:sz w:val="22"/>
              </w:rPr>
              <w:t>5.12.</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580AE6BE" w14:textId="77777777" w:rsidR="00D65CBE" w:rsidRPr="00190286" w:rsidRDefault="00D65CBE" w:rsidP="00815612">
            <w:pPr>
              <w:rPr>
                <w:color w:val="000000" w:themeColor="text1"/>
              </w:rPr>
            </w:pPr>
            <w:r w:rsidRPr="000E504D">
              <w:rPr>
                <w:sz w:val="22"/>
              </w:rPr>
              <w:t xml:space="preserve">Oro ir kaulo </w:t>
            </w:r>
            <w:proofErr w:type="spellStart"/>
            <w:r w:rsidRPr="000E504D">
              <w:rPr>
                <w:sz w:val="22"/>
              </w:rPr>
              <w:t>audiometrija</w:t>
            </w:r>
            <w:proofErr w:type="spellEnd"/>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3542E9C8" w14:textId="77777777" w:rsidR="00D65CBE" w:rsidRPr="00190286" w:rsidRDefault="00D65CBE" w:rsidP="00815612">
            <w:pPr>
              <w:rPr>
                <w:color w:val="000000" w:themeColor="text1"/>
              </w:rPr>
            </w:pPr>
            <w:r w:rsidRPr="000E504D">
              <w:rPr>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30F6091" w14:textId="77777777" w:rsidR="00D65CBE" w:rsidRPr="00190286" w:rsidRDefault="00D65CBE" w:rsidP="00815612">
            <w:pPr>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FF87C61" w14:textId="77777777" w:rsidR="00D65CBE" w:rsidRPr="00190286" w:rsidRDefault="00D65CBE" w:rsidP="00815612">
            <w:pPr>
              <w:rPr>
                <w:color w:val="000000" w:themeColor="text1"/>
              </w:rPr>
            </w:pPr>
          </w:p>
        </w:tc>
      </w:tr>
      <w:tr w:rsidR="00D65CBE" w:rsidRPr="00190286" w14:paraId="14B4652A"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B4AEB08" w14:textId="77777777" w:rsidR="00D65CBE" w:rsidRPr="00190286" w:rsidRDefault="00D65CBE" w:rsidP="00815612">
            <w:pPr>
              <w:contextualSpacing/>
              <w:jc w:val="center"/>
              <w:rPr>
                <w:color w:val="000000" w:themeColor="text1"/>
              </w:rPr>
            </w:pPr>
            <w:r>
              <w:rPr>
                <w:bCs/>
                <w:color w:val="000000" w:themeColor="text1"/>
                <w:sz w:val="22"/>
              </w:rPr>
              <w:t>5.13.</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64278778" w14:textId="77777777" w:rsidR="00D65CBE" w:rsidRPr="00190286" w:rsidRDefault="00D65CBE" w:rsidP="00815612">
            <w:pPr>
              <w:rPr>
                <w:color w:val="000000" w:themeColor="text1"/>
              </w:rPr>
            </w:pPr>
            <w:r w:rsidRPr="000E504D">
              <w:rPr>
                <w:sz w:val="22"/>
              </w:rPr>
              <w:t>Dažnių diapazonas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B84E035" w14:textId="77777777" w:rsidR="00D65CBE" w:rsidRPr="00190286" w:rsidRDefault="00D65CBE" w:rsidP="00815612">
            <w:pPr>
              <w:rPr>
                <w:color w:val="000000" w:themeColor="text1"/>
              </w:rPr>
            </w:pPr>
            <w:r w:rsidRPr="000E504D">
              <w:rPr>
                <w:sz w:val="22"/>
              </w:rPr>
              <w:t>≥ (</w:t>
            </w:r>
            <w:r w:rsidRPr="000E504D">
              <w:rPr>
                <w:sz w:val="22"/>
                <w:lang w:val="en-US"/>
              </w:rPr>
              <w:t>125 – 8000) Hz</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39A3463" w14:textId="77777777" w:rsidR="00D65CBE" w:rsidRPr="00190286" w:rsidRDefault="00D65CBE" w:rsidP="00815612">
            <w:pPr>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DD8795B" w14:textId="77777777" w:rsidR="00D65CBE" w:rsidRPr="00190286" w:rsidRDefault="00D65CBE" w:rsidP="00815612">
            <w:pPr>
              <w:rPr>
                <w:color w:val="000000" w:themeColor="text1"/>
                <w:u w:val="single"/>
              </w:rPr>
            </w:pPr>
          </w:p>
        </w:tc>
      </w:tr>
      <w:tr w:rsidR="00D65CBE" w:rsidRPr="00190286" w14:paraId="06B36D74"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799AC36" w14:textId="77777777" w:rsidR="00D65CBE" w:rsidRPr="00190286" w:rsidRDefault="00D65CBE" w:rsidP="00815612">
            <w:pPr>
              <w:contextualSpacing/>
              <w:jc w:val="center"/>
              <w:rPr>
                <w:color w:val="000000" w:themeColor="text1"/>
              </w:rPr>
            </w:pPr>
            <w:r>
              <w:rPr>
                <w:bCs/>
                <w:color w:val="000000" w:themeColor="text1"/>
                <w:sz w:val="22"/>
              </w:rPr>
              <w:t>5.14.</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0D70770D" w14:textId="77777777" w:rsidR="00D65CBE" w:rsidRPr="00190286" w:rsidRDefault="00D65CBE" w:rsidP="00815612">
            <w:pPr>
              <w:rPr>
                <w:color w:val="000000" w:themeColor="text1"/>
              </w:rPr>
            </w:pPr>
            <w:r w:rsidRPr="000E504D">
              <w:rPr>
                <w:sz w:val="22"/>
              </w:rPr>
              <w:t>Žingsnis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2E93E2A0" w14:textId="77777777" w:rsidR="00D65CBE" w:rsidRPr="00190286" w:rsidRDefault="00D65CBE" w:rsidP="00815612">
            <w:pPr>
              <w:rPr>
                <w:color w:val="000000" w:themeColor="text1"/>
              </w:rPr>
            </w:pPr>
            <w:r w:rsidRPr="000E504D">
              <w:rPr>
                <w:sz w:val="22"/>
                <w:lang w:val="en-US"/>
              </w:rPr>
              <w:t>5 dB ± 1 dB</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A69D0BD"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879E0D7" w14:textId="77777777" w:rsidR="00D65CBE" w:rsidRPr="00190286" w:rsidRDefault="00D65CBE" w:rsidP="00815612">
            <w:pPr>
              <w:ind w:right="57"/>
              <w:rPr>
                <w:color w:val="000000" w:themeColor="text1"/>
              </w:rPr>
            </w:pPr>
          </w:p>
        </w:tc>
      </w:tr>
      <w:tr w:rsidR="00D65CBE" w:rsidRPr="00190286" w14:paraId="51CABF9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C7AAA59" w14:textId="77777777" w:rsidR="00D65CBE" w:rsidRPr="00190286" w:rsidRDefault="00D65CBE" w:rsidP="00815612">
            <w:pPr>
              <w:contextualSpacing/>
              <w:jc w:val="center"/>
              <w:rPr>
                <w:color w:val="000000" w:themeColor="text1"/>
              </w:rPr>
            </w:pPr>
            <w:r>
              <w:rPr>
                <w:bCs/>
                <w:color w:val="000000" w:themeColor="text1"/>
                <w:sz w:val="22"/>
              </w:rPr>
              <w:t>5.15.</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8E5DC70" w14:textId="77777777" w:rsidR="00D65CBE" w:rsidRPr="00190286" w:rsidRDefault="00D65CBE" w:rsidP="00815612">
            <w:pPr>
              <w:rPr>
                <w:color w:val="000000" w:themeColor="text1"/>
              </w:rPr>
            </w:pPr>
            <w:r w:rsidRPr="000E504D">
              <w:rPr>
                <w:sz w:val="22"/>
              </w:rPr>
              <w:t>Maskavimas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2546B92A" w14:textId="77777777" w:rsidR="00D65CBE" w:rsidRPr="00190286" w:rsidRDefault="00D65CBE" w:rsidP="00815612">
            <w:pPr>
              <w:rPr>
                <w:color w:val="000000" w:themeColor="text1"/>
              </w:rPr>
            </w:pPr>
            <w:r w:rsidRPr="000E504D">
              <w:rPr>
                <w:sz w:val="22"/>
              </w:rPr>
              <w:t>Baltas triukšmas,  Siauro juostos triukšmas, Kalbos triukšmas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53A3921"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AE7BA8" w14:textId="77777777" w:rsidR="00D65CBE" w:rsidRPr="00190286" w:rsidRDefault="00D65CBE" w:rsidP="00815612">
            <w:pPr>
              <w:ind w:right="57"/>
              <w:rPr>
                <w:color w:val="000000" w:themeColor="text1"/>
              </w:rPr>
            </w:pPr>
          </w:p>
        </w:tc>
      </w:tr>
      <w:tr w:rsidR="00D65CBE" w:rsidRPr="00190286" w14:paraId="0DC88F1B"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A25ACDE" w14:textId="77777777" w:rsidR="00D65CBE" w:rsidRPr="00190286" w:rsidRDefault="00D65CBE" w:rsidP="00815612">
            <w:pPr>
              <w:contextualSpacing/>
              <w:jc w:val="center"/>
              <w:rPr>
                <w:color w:val="000000" w:themeColor="text1"/>
              </w:rPr>
            </w:pPr>
            <w:r>
              <w:rPr>
                <w:bCs/>
                <w:color w:val="000000" w:themeColor="text1"/>
                <w:sz w:val="22"/>
              </w:rPr>
              <w:t>5.16.</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265C1C0" w14:textId="77777777" w:rsidR="00D65CBE" w:rsidRPr="00190286" w:rsidRDefault="00D65CBE" w:rsidP="00815612">
            <w:pPr>
              <w:rPr>
                <w:color w:val="000000" w:themeColor="text1"/>
              </w:rPr>
            </w:pPr>
            <w:r w:rsidRPr="000E504D">
              <w:rPr>
                <w:sz w:val="22"/>
              </w:rPr>
              <w:t>Ekranas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54C6BB50" w14:textId="77777777" w:rsidR="00D65CBE" w:rsidRPr="00190286" w:rsidRDefault="00D65CBE" w:rsidP="00815612">
            <w:pPr>
              <w:ind w:right="57"/>
              <w:rPr>
                <w:color w:val="000000" w:themeColor="text1"/>
              </w:rPr>
            </w:pPr>
            <w:r w:rsidRPr="000E504D">
              <w:rPr>
                <w:sz w:val="22"/>
              </w:rPr>
              <w:t>Spalvotas, ≥ 10 cm įstrižainė</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70CE0B9" w14:textId="77777777" w:rsidR="00D65CBE" w:rsidRPr="00190286" w:rsidRDefault="00D65CBE" w:rsidP="00815612">
            <w:pPr>
              <w:ind w:right="57"/>
              <w:rPr>
                <w:bCs/>
                <w:color w:val="000000" w:themeColor="text1"/>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416124A" w14:textId="77777777" w:rsidR="00D65CBE" w:rsidRPr="00190286" w:rsidRDefault="00D65CBE" w:rsidP="00815612">
            <w:pPr>
              <w:ind w:right="57"/>
              <w:rPr>
                <w:bCs/>
                <w:color w:val="000000" w:themeColor="text1"/>
              </w:rPr>
            </w:pPr>
          </w:p>
        </w:tc>
      </w:tr>
      <w:tr w:rsidR="00D65CBE" w:rsidRPr="00190286" w14:paraId="28221966"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226B9C7" w14:textId="77777777" w:rsidR="00D65CBE" w:rsidRPr="00190286" w:rsidRDefault="00D65CBE" w:rsidP="00815612">
            <w:pPr>
              <w:contextualSpacing/>
              <w:jc w:val="center"/>
              <w:rPr>
                <w:color w:val="000000" w:themeColor="text1"/>
              </w:rPr>
            </w:pPr>
            <w:r>
              <w:rPr>
                <w:bCs/>
                <w:color w:val="000000" w:themeColor="text1"/>
                <w:sz w:val="22"/>
              </w:rPr>
              <w:t>5.17.</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02B1DF43" w14:textId="77777777" w:rsidR="00D65CBE" w:rsidRPr="00190286" w:rsidRDefault="00D65CBE" w:rsidP="00815612">
            <w:pPr>
              <w:rPr>
                <w:color w:val="000000" w:themeColor="text1"/>
              </w:rPr>
            </w:pPr>
            <w:r w:rsidRPr="000E504D">
              <w:rPr>
                <w:sz w:val="22"/>
              </w:rPr>
              <w:t>Spausdintuvas</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7CCECA41" w14:textId="77777777" w:rsidR="00D65CBE" w:rsidRPr="00FA469B" w:rsidRDefault="00D65CBE" w:rsidP="00815612">
            <w:pPr>
              <w:rPr>
                <w:color w:val="000000" w:themeColor="text1"/>
                <w:szCs w:val="24"/>
              </w:rPr>
            </w:pPr>
            <w:r w:rsidRPr="000E504D">
              <w:rPr>
                <w:sz w:val="22"/>
              </w:rPr>
              <w:t>Lazerinis arba terminis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432134F" w14:textId="77777777" w:rsidR="00D65CBE" w:rsidRPr="00316478" w:rsidRDefault="00D65CBE" w:rsidP="00815612">
            <w:pPr>
              <w:rPr>
                <w:color w:val="000000" w:themeColor="text1"/>
                <w:szCs w:val="24"/>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1B7346" w14:textId="77777777" w:rsidR="00D65CBE" w:rsidRPr="00316478" w:rsidRDefault="00D65CBE" w:rsidP="00815612">
            <w:pPr>
              <w:rPr>
                <w:color w:val="000000" w:themeColor="text1"/>
                <w:szCs w:val="24"/>
              </w:rPr>
            </w:pPr>
          </w:p>
        </w:tc>
      </w:tr>
      <w:tr w:rsidR="00D65CBE" w:rsidRPr="00190286" w14:paraId="339AACD6"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F353725" w14:textId="77777777" w:rsidR="00D65CBE" w:rsidRPr="00190286" w:rsidRDefault="00D65CBE" w:rsidP="00815612">
            <w:pPr>
              <w:contextualSpacing/>
              <w:jc w:val="center"/>
              <w:rPr>
                <w:color w:val="000000" w:themeColor="text1"/>
              </w:rPr>
            </w:pPr>
            <w:r>
              <w:rPr>
                <w:bCs/>
                <w:color w:val="000000" w:themeColor="text1"/>
                <w:sz w:val="22"/>
              </w:rPr>
              <w:t>5.18.</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tcPr>
          <w:p w14:paraId="77915F27" w14:textId="77777777" w:rsidR="00D65CBE" w:rsidRPr="00190286" w:rsidRDefault="00D65CBE" w:rsidP="00815612">
            <w:pPr>
              <w:rPr>
                <w:color w:val="000000" w:themeColor="text1"/>
              </w:rPr>
            </w:pPr>
            <w:r w:rsidRPr="000E504D">
              <w:rPr>
                <w:sz w:val="22"/>
              </w:rPr>
              <w:t>Galimybė prijungti prie kompiuterio</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Pr>
          <w:p w14:paraId="1EFC5DC5" w14:textId="77777777" w:rsidR="00D65CBE" w:rsidRPr="00190286" w:rsidRDefault="00D65CBE" w:rsidP="00815612">
            <w:pPr>
              <w:ind w:right="57"/>
              <w:rPr>
                <w:color w:val="000000" w:themeColor="text1"/>
              </w:rPr>
            </w:pPr>
            <w:r w:rsidRPr="000E504D">
              <w:rPr>
                <w:sz w:val="22"/>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2A6191F" w14:textId="77777777" w:rsidR="00D65CBE" w:rsidRPr="00190286" w:rsidRDefault="00D65CBE" w:rsidP="00815612">
            <w:pPr>
              <w:ind w:right="57"/>
              <w:rPr>
                <w:color w:val="000000" w:themeColor="text1"/>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91E89D6" w14:textId="77777777" w:rsidR="00D65CBE" w:rsidRPr="00190286" w:rsidRDefault="00D65CBE" w:rsidP="00815612">
            <w:pPr>
              <w:ind w:right="57"/>
              <w:rPr>
                <w:color w:val="000000" w:themeColor="text1"/>
                <w:u w:val="single"/>
              </w:rPr>
            </w:pPr>
          </w:p>
        </w:tc>
      </w:tr>
      <w:tr w:rsidR="00D65CBE" w:rsidRPr="00190286" w14:paraId="54C2CF13"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FE55C44" w14:textId="77777777" w:rsidR="00D65CBE" w:rsidRPr="00190286" w:rsidRDefault="00D65CBE" w:rsidP="00815612">
            <w:pPr>
              <w:contextualSpacing/>
              <w:jc w:val="center"/>
              <w:rPr>
                <w:color w:val="000000" w:themeColor="text1"/>
              </w:rPr>
            </w:pPr>
            <w:r>
              <w:rPr>
                <w:bCs/>
                <w:color w:val="000000" w:themeColor="text1"/>
                <w:sz w:val="22"/>
              </w:rPr>
              <w:t>5.19.</w:t>
            </w:r>
          </w:p>
        </w:tc>
        <w:tc>
          <w:tcPr>
            <w:tcW w:w="1321" w:type="pct"/>
            <w:tcBorders>
              <w:top w:val="single" w:sz="4" w:space="0" w:color="auto"/>
              <w:left w:val="single" w:sz="4" w:space="0" w:color="auto"/>
              <w:bottom w:val="single" w:sz="4" w:space="0" w:color="auto"/>
              <w:right w:val="single" w:sz="4" w:space="0" w:color="auto"/>
            </w:tcBorders>
          </w:tcPr>
          <w:p w14:paraId="2D118455" w14:textId="77777777" w:rsidR="00D65CBE" w:rsidRPr="00190286" w:rsidRDefault="00D65CBE" w:rsidP="00815612">
            <w:pPr>
              <w:rPr>
                <w:color w:val="000000" w:themeColor="text1"/>
              </w:rPr>
            </w:pPr>
            <w:r w:rsidRPr="000E504D">
              <w:rPr>
                <w:sz w:val="22"/>
              </w:rPr>
              <w:t>USB arba lygiavertė jungtis</w:t>
            </w:r>
          </w:p>
        </w:tc>
        <w:tc>
          <w:tcPr>
            <w:tcW w:w="1393" w:type="pct"/>
            <w:tcBorders>
              <w:top w:val="single" w:sz="4" w:space="0" w:color="auto"/>
              <w:left w:val="single" w:sz="4" w:space="0" w:color="auto"/>
              <w:bottom w:val="single" w:sz="4" w:space="0" w:color="auto"/>
              <w:right w:val="single" w:sz="4" w:space="0" w:color="auto"/>
            </w:tcBorders>
          </w:tcPr>
          <w:p w14:paraId="140E6C60" w14:textId="77777777" w:rsidR="00D65CBE" w:rsidRPr="00190286" w:rsidRDefault="00D65CBE" w:rsidP="00815612">
            <w:pPr>
              <w:ind w:right="57"/>
              <w:rPr>
                <w:color w:val="000000" w:themeColor="text1"/>
                <w:u w:val="single"/>
              </w:rPr>
            </w:pPr>
            <w:r w:rsidRPr="000E504D">
              <w:rPr>
                <w:sz w:val="22"/>
              </w:rPr>
              <w:t>Būtina</w:t>
            </w:r>
          </w:p>
        </w:tc>
        <w:tc>
          <w:tcPr>
            <w:tcW w:w="953" w:type="pct"/>
            <w:tcBorders>
              <w:top w:val="single" w:sz="4" w:space="0" w:color="auto"/>
              <w:left w:val="single" w:sz="4" w:space="0" w:color="auto"/>
              <w:bottom w:val="single" w:sz="4" w:space="0" w:color="auto"/>
              <w:right w:val="single" w:sz="4" w:space="0" w:color="auto"/>
            </w:tcBorders>
          </w:tcPr>
          <w:p w14:paraId="08605AE5"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738BC99F" w14:textId="77777777" w:rsidR="00D65CBE" w:rsidRPr="00190286" w:rsidRDefault="00D65CBE" w:rsidP="00815612">
            <w:pPr>
              <w:ind w:right="57"/>
              <w:rPr>
                <w:color w:val="000000" w:themeColor="text1"/>
              </w:rPr>
            </w:pPr>
          </w:p>
        </w:tc>
      </w:tr>
      <w:tr w:rsidR="00D65CBE" w:rsidRPr="00190286" w14:paraId="212916E3"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08EDE8C" w14:textId="77777777" w:rsidR="00D65CBE" w:rsidRPr="00190286" w:rsidRDefault="00D65CBE" w:rsidP="00815612">
            <w:pPr>
              <w:contextualSpacing/>
              <w:jc w:val="center"/>
              <w:rPr>
                <w:color w:val="000000" w:themeColor="text1"/>
              </w:rPr>
            </w:pPr>
            <w:r>
              <w:rPr>
                <w:bCs/>
                <w:color w:val="000000" w:themeColor="text1"/>
                <w:sz w:val="22"/>
              </w:rPr>
              <w:t>5.20.</w:t>
            </w:r>
          </w:p>
        </w:tc>
        <w:tc>
          <w:tcPr>
            <w:tcW w:w="1321" w:type="pct"/>
            <w:tcBorders>
              <w:top w:val="single" w:sz="4" w:space="0" w:color="auto"/>
              <w:left w:val="single" w:sz="4" w:space="0" w:color="auto"/>
              <w:bottom w:val="single" w:sz="4" w:space="0" w:color="auto"/>
              <w:right w:val="single" w:sz="4" w:space="0" w:color="auto"/>
            </w:tcBorders>
          </w:tcPr>
          <w:p w14:paraId="13FC881D" w14:textId="77777777" w:rsidR="00D65CBE" w:rsidRPr="00190286" w:rsidRDefault="00D65CBE" w:rsidP="00815612">
            <w:pPr>
              <w:rPr>
                <w:color w:val="000000" w:themeColor="text1"/>
              </w:rPr>
            </w:pPr>
            <w:r w:rsidRPr="000E504D">
              <w:rPr>
                <w:sz w:val="22"/>
              </w:rPr>
              <w:t xml:space="preserve">Maitinimas </w:t>
            </w:r>
          </w:p>
        </w:tc>
        <w:tc>
          <w:tcPr>
            <w:tcW w:w="1393" w:type="pct"/>
            <w:tcBorders>
              <w:top w:val="single" w:sz="4" w:space="0" w:color="auto"/>
              <w:left w:val="single" w:sz="4" w:space="0" w:color="auto"/>
              <w:bottom w:val="single" w:sz="4" w:space="0" w:color="auto"/>
              <w:right w:val="single" w:sz="4" w:space="0" w:color="auto"/>
            </w:tcBorders>
          </w:tcPr>
          <w:p w14:paraId="59FE7F8C" w14:textId="77777777" w:rsidR="00D65CBE" w:rsidRPr="00190286" w:rsidRDefault="00D65CBE" w:rsidP="00815612">
            <w:pPr>
              <w:ind w:right="57"/>
              <w:rPr>
                <w:color w:val="000000" w:themeColor="text1"/>
                <w:u w:val="single"/>
              </w:rPr>
            </w:pPr>
            <w:r w:rsidRPr="000E504D">
              <w:rPr>
                <w:sz w:val="22"/>
              </w:rPr>
              <w:t>230V ± 10</w:t>
            </w:r>
            <w:r w:rsidRPr="000E504D">
              <w:rPr>
                <w:sz w:val="22"/>
                <w:lang w:val="en-US"/>
              </w:rPr>
              <w:t>%, 50Hz</w:t>
            </w:r>
          </w:p>
        </w:tc>
        <w:tc>
          <w:tcPr>
            <w:tcW w:w="953" w:type="pct"/>
            <w:tcBorders>
              <w:top w:val="single" w:sz="4" w:space="0" w:color="auto"/>
              <w:left w:val="single" w:sz="4" w:space="0" w:color="auto"/>
              <w:bottom w:val="single" w:sz="4" w:space="0" w:color="auto"/>
              <w:right w:val="single" w:sz="4" w:space="0" w:color="auto"/>
            </w:tcBorders>
          </w:tcPr>
          <w:p w14:paraId="137014D9"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4DDC8D64" w14:textId="77777777" w:rsidR="00D65CBE" w:rsidRPr="00190286" w:rsidRDefault="00D65CBE" w:rsidP="00815612">
            <w:pPr>
              <w:ind w:right="57"/>
              <w:rPr>
                <w:color w:val="000000" w:themeColor="text1"/>
              </w:rPr>
            </w:pPr>
          </w:p>
        </w:tc>
      </w:tr>
      <w:tr w:rsidR="00D65CBE" w:rsidRPr="00190286" w14:paraId="619B95BA"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05FC8F9" w14:textId="77777777" w:rsidR="00D65CBE" w:rsidRPr="00190286" w:rsidRDefault="00D65CBE" w:rsidP="00815612">
            <w:pPr>
              <w:contextualSpacing/>
              <w:jc w:val="center"/>
              <w:rPr>
                <w:color w:val="000000" w:themeColor="text1"/>
              </w:rPr>
            </w:pPr>
            <w:r>
              <w:rPr>
                <w:bCs/>
                <w:color w:val="000000" w:themeColor="text1"/>
                <w:sz w:val="22"/>
              </w:rPr>
              <w:lastRenderedPageBreak/>
              <w:t>5.21.</w:t>
            </w:r>
          </w:p>
        </w:tc>
        <w:tc>
          <w:tcPr>
            <w:tcW w:w="1321" w:type="pct"/>
            <w:tcBorders>
              <w:top w:val="single" w:sz="4" w:space="0" w:color="auto"/>
              <w:left w:val="single" w:sz="4" w:space="0" w:color="auto"/>
              <w:bottom w:val="single" w:sz="4" w:space="0" w:color="auto"/>
              <w:right w:val="single" w:sz="4" w:space="0" w:color="auto"/>
            </w:tcBorders>
          </w:tcPr>
          <w:p w14:paraId="35ADCF60" w14:textId="77777777" w:rsidR="00D65CBE" w:rsidRPr="000E504D" w:rsidRDefault="00D65CBE" w:rsidP="00815612">
            <w:pPr>
              <w:rPr>
                <w:sz w:val="22"/>
              </w:rPr>
            </w:pPr>
            <w:r w:rsidRPr="000E504D">
              <w:rPr>
                <w:sz w:val="22"/>
              </w:rPr>
              <w:t>Komplektacija:</w:t>
            </w:r>
          </w:p>
          <w:p w14:paraId="67F96453" w14:textId="77777777" w:rsidR="00D65CBE" w:rsidRPr="00190286" w:rsidRDefault="00D65CBE" w:rsidP="00815612">
            <w:pPr>
              <w:rPr>
                <w:color w:val="000000" w:themeColor="text1"/>
              </w:rPr>
            </w:pPr>
          </w:p>
        </w:tc>
        <w:tc>
          <w:tcPr>
            <w:tcW w:w="1393" w:type="pct"/>
            <w:tcBorders>
              <w:top w:val="single" w:sz="4" w:space="0" w:color="auto"/>
              <w:left w:val="single" w:sz="4" w:space="0" w:color="auto"/>
              <w:bottom w:val="single" w:sz="4" w:space="0" w:color="auto"/>
              <w:right w:val="single" w:sz="4" w:space="0" w:color="auto"/>
            </w:tcBorders>
          </w:tcPr>
          <w:p w14:paraId="658AA4CF" w14:textId="77777777" w:rsidR="00D65CBE" w:rsidRPr="000E504D" w:rsidRDefault="00D65CBE">
            <w:pPr>
              <w:numPr>
                <w:ilvl w:val="0"/>
                <w:numId w:val="32"/>
              </w:numPr>
              <w:spacing w:after="0" w:line="240" w:lineRule="auto"/>
              <w:rPr>
                <w:sz w:val="22"/>
              </w:rPr>
            </w:pPr>
            <w:proofErr w:type="spellStart"/>
            <w:r w:rsidRPr="000E504D">
              <w:rPr>
                <w:sz w:val="22"/>
              </w:rPr>
              <w:t>Timpanometras</w:t>
            </w:r>
            <w:proofErr w:type="spellEnd"/>
            <w:r w:rsidRPr="000E504D">
              <w:rPr>
                <w:sz w:val="22"/>
              </w:rPr>
              <w:t xml:space="preserve"> su integruotu </w:t>
            </w:r>
            <w:proofErr w:type="spellStart"/>
            <w:r w:rsidRPr="000E504D">
              <w:rPr>
                <w:sz w:val="22"/>
              </w:rPr>
              <w:t>audiometru</w:t>
            </w:r>
            <w:proofErr w:type="spellEnd"/>
            <w:r w:rsidRPr="000E504D">
              <w:rPr>
                <w:sz w:val="22"/>
              </w:rPr>
              <w:t>;</w:t>
            </w:r>
          </w:p>
          <w:p w14:paraId="12E17F2E" w14:textId="77777777" w:rsidR="00D65CBE" w:rsidRPr="000E504D" w:rsidRDefault="00D65CBE">
            <w:pPr>
              <w:numPr>
                <w:ilvl w:val="0"/>
                <w:numId w:val="32"/>
              </w:numPr>
              <w:spacing w:after="0" w:line="240" w:lineRule="auto"/>
              <w:rPr>
                <w:sz w:val="22"/>
              </w:rPr>
            </w:pPr>
            <w:proofErr w:type="spellStart"/>
            <w:r w:rsidRPr="000E504D">
              <w:rPr>
                <w:sz w:val="22"/>
              </w:rPr>
              <w:t>Timpanometrinis</w:t>
            </w:r>
            <w:proofErr w:type="spellEnd"/>
            <w:r w:rsidRPr="000E504D">
              <w:rPr>
                <w:sz w:val="22"/>
              </w:rPr>
              <w:t xml:space="preserve"> daviklis;</w:t>
            </w:r>
          </w:p>
          <w:p w14:paraId="6FD8C35A" w14:textId="77777777" w:rsidR="00D65CBE" w:rsidRPr="000E504D" w:rsidRDefault="00D65CBE">
            <w:pPr>
              <w:numPr>
                <w:ilvl w:val="0"/>
                <w:numId w:val="32"/>
              </w:numPr>
              <w:spacing w:after="0" w:line="240" w:lineRule="auto"/>
              <w:rPr>
                <w:sz w:val="22"/>
              </w:rPr>
            </w:pPr>
            <w:proofErr w:type="spellStart"/>
            <w:r w:rsidRPr="000E504D">
              <w:rPr>
                <w:sz w:val="22"/>
              </w:rPr>
              <w:t>Antgaliukai</w:t>
            </w:r>
            <w:proofErr w:type="spellEnd"/>
            <w:r w:rsidRPr="000E504D">
              <w:rPr>
                <w:sz w:val="22"/>
              </w:rPr>
              <w:t xml:space="preserve"> </w:t>
            </w:r>
            <w:proofErr w:type="spellStart"/>
            <w:r w:rsidRPr="000E504D">
              <w:rPr>
                <w:sz w:val="22"/>
              </w:rPr>
              <w:t>timpanometrijai</w:t>
            </w:r>
            <w:proofErr w:type="spellEnd"/>
            <w:r w:rsidRPr="000E504D">
              <w:rPr>
                <w:sz w:val="22"/>
              </w:rPr>
              <w:t>;</w:t>
            </w:r>
          </w:p>
          <w:p w14:paraId="69CB4403" w14:textId="77777777" w:rsidR="00D65CBE" w:rsidRPr="000E504D" w:rsidRDefault="00D65CBE">
            <w:pPr>
              <w:numPr>
                <w:ilvl w:val="0"/>
                <w:numId w:val="32"/>
              </w:numPr>
              <w:spacing w:after="0" w:line="240" w:lineRule="auto"/>
              <w:rPr>
                <w:sz w:val="22"/>
              </w:rPr>
            </w:pPr>
            <w:r w:rsidRPr="000E504D">
              <w:rPr>
                <w:sz w:val="22"/>
              </w:rPr>
              <w:t>Orinės ausinės;</w:t>
            </w:r>
          </w:p>
          <w:p w14:paraId="35FD0BB8" w14:textId="77777777" w:rsidR="00D65CBE" w:rsidRPr="000E504D" w:rsidRDefault="00D65CBE">
            <w:pPr>
              <w:numPr>
                <w:ilvl w:val="0"/>
                <w:numId w:val="32"/>
              </w:numPr>
              <w:spacing w:after="0" w:line="240" w:lineRule="auto"/>
              <w:rPr>
                <w:sz w:val="22"/>
              </w:rPr>
            </w:pPr>
            <w:r w:rsidRPr="000E504D">
              <w:rPr>
                <w:sz w:val="22"/>
              </w:rPr>
              <w:t>Kaulinės ausinės;</w:t>
            </w:r>
          </w:p>
          <w:p w14:paraId="47B76982" w14:textId="77777777" w:rsidR="00D65CBE" w:rsidRPr="000E504D" w:rsidRDefault="00D65CBE">
            <w:pPr>
              <w:numPr>
                <w:ilvl w:val="0"/>
                <w:numId w:val="32"/>
              </w:numPr>
              <w:spacing w:after="0" w:line="240" w:lineRule="auto"/>
              <w:rPr>
                <w:sz w:val="22"/>
                <w:lang w:val="en-US"/>
              </w:rPr>
            </w:pPr>
            <w:proofErr w:type="spellStart"/>
            <w:r w:rsidRPr="000E504D">
              <w:rPr>
                <w:sz w:val="22"/>
                <w:lang w:val="en-US"/>
              </w:rPr>
              <w:t>Monitorinės</w:t>
            </w:r>
            <w:proofErr w:type="spellEnd"/>
            <w:r w:rsidRPr="000E504D">
              <w:rPr>
                <w:sz w:val="22"/>
                <w:lang w:val="en-US"/>
              </w:rPr>
              <w:t xml:space="preserve"> </w:t>
            </w:r>
            <w:proofErr w:type="spellStart"/>
            <w:r w:rsidRPr="000E504D">
              <w:rPr>
                <w:sz w:val="22"/>
                <w:lang w:val="en-US"/>
              </w:rPr>
              <w:t>ausinės</w:t>
            </w:r>
            <w:proofErr w:type="spellEnd"/>
            <w:r w:rsidRPr="000E504D">
              <w:rPr>
                <w:sz w:val="22"/>
                <w:lang w:val="en-US"/>
              </w:rPr>
              <w:t>;</w:t>
            </w:r>
          </w:p>
          <w:p w14:paraId="62578DFF" w14:textId="77777777" w:rsidR="00D65CBE" w:rsidRPr="000E504D" w:rsidRDefault="00D65CBE">
            <w:pPr>
              <w:numPr>
                <w:ilvl w:val="0"/>
                <w:numId w:val="32"/>
              </w:numPr>
              <w:spacing w:after="0" w:line="240" w:lineRule="auto"/>
              <w:rPr>
                <w:sz w:val="22"/>
              </w:rPr>
            </w:pPr>
            <w:r w:rsidRPr="000E504D">
              <w:rPr>
                <w:sz w:val="22"/>
              </w:rPr>
              <w:t>Paciento atsako jungiklis;</w:t>
            </w:r>
          </w:p>
          <w:p w14:paraId="53EF4D72" w14:textId="77777777" w:rsidR="00D65CBE" w:rsidRPr="00190286" w:rsidRDefault="00D65CBE" w:rsidP="00815612">
            <w:pPr>
              <w:ind w:right="57"/>
              <w:rPr>
                <w:color w:val="000000" w:themeColor="text1"/>
                <w:u w:val="single"/>
              </w:rPr>
            </w:pPr>
            <w:r>
              <w:rPr>
                <w:sz w:val="22"/>
              </w:rPr>
              <w:t xml:space="preserve">       8) </w:t>
            </w:r>
            <w:r w:rsidRPr="000E504D">
              <w:rPr>
                <w:sz w:val="22"/>
              </w:rPr>
              <w:t>USB kabelis</w:t>
            </w:r>
          </w:p>
        </w:tc>
        <w:tc>
          <w:tcPr>
            <w:tcW w:w="953" w:type="pct"/>
            <w:tcBorders>
              <w:top w:val="single" w:sz="4" w:space="0" w:color="auto"/>
              <w:left w:val="single" w:sz="4" w:space="0" w:color="auto"/>
              <w:bottom w:val="single" w:sz="4" w:space="0" w:color="auto"/>
              <w:right w:val="single" w:sz="4" w:space="0" w:color="auto"/>
            </w:tcBorders>
          </w:tcPr>
          <w:p w14:paraId="1E7AF824"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6E8E3BDE" w14:textId="77777777" w:rsidR="00D65CBE" w:rsidRPr="00190286" w:rsidRDefault="00D65CBE" w:rsidP="00815612">
            <w:pPr>
              <w:ind w:right="57"/>
              <w:rPr>
                <w:color w:val="000000" w:themeColor="text1"/>
              </w:rPr>
            </w:pPr>
          </w:p>
        </w:tc>
      </w:tr>
      <w:tr w:rsidR="00D65CBE" w:rsidRPr="00190286" w14:paraId="603B3D59"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8CBF7EF" w14:textId="77777777" w:rsidR="00D65CBE" w:rsidRPr="00190286" w:rsidRDefault="00D65CBE" w:rsidP="00815612">
            <w:pPr>
              <w:contextualSpacing/>
              <w:jc w:val="center"/>
              <w:rPr>
                <w:color w:val="000000" w:themeColor="text1"/>
              </w:rPr>
            </w:pPr>
            <w:r>
              <w:rPr>
                <w:bCs/>
                <w:color w:val="000000" w:themeColor="text1"/>
                <w:sz w:val="22"/>
                <w:lang w:val="en-US"/>
              </w:rPr>
              <w:t>5.22.</w:t>
            </w:r>
          </w:p>
        </w:tc>
        <w:tc>
          <w:tcPr>
            <w:tcW w:w="1321" w:type="pct"/>
            <w:tcBorders>
              <w:top w:val="single" w:sz="4" w:space="0" w:color="auto"/>
              <w:left w:val="single" w:sz="4" w:space="0" w:color="auto"/>
              <w:bottom w:val="single" w:sz="4" w:space="0" w:color="auto"/>
              <w:right w:val="single" w:sz="4" w:space="0" w:color="auto"/>
            </w:tcBorders>
          </w:tcPr>
          <w:p w14:paraId="33F34CDD" w14:textId="77777777" w:rsidR="00D65CBE" w:rsidRPr="00190286" w:rsidRDefault="00D65CBE" w:rsidP="00815612">
            <w:pPr>
              <w:rPr>
                <w:color w:val="000000" w:themeColor="text1"/>
              </w:rPr>
            </w:pPr>
            <w:r w:rsidRPr="000E504D">
              <w:rPr>
                <w:sz w:val="22"/>
              </w:rPr>
              <w:t>Vartotojo instrukcija lietuvių kalba</w:t>
            </w:r>
          </w:p>
        </w:tc>
        <w:tc>
          <w:tcPr>
            <w:tcW w:w="1393" w:type="pct"/>
            <w:tcBorders>
              <w:top w:val="single" w:sz="4" w:space="0" w:color="auto"/>
              <w:left w:val="single" w:sz="4" w:space="0" w:color="auto"/>
              <w:bottom w:val="single" w:sz="4" w:space="0" w:color="auto"/>
              <w:right w:val="single" w:sz="4" w:space="0" w:color="auto"/>
            </w:tcBorders>
          </w:tcPr>
          <w:p w14:paraId="17D8873D" w14:textId="77777777" w:rsidR="00D65CBE" w:rsidRPr="00190286" w:rsidRDefault="00D65CBE" w:rsidP="00815612">
            <w:pPr>
              <w:ind w:right="57"/>
              <w:rPr>
                <w:color w:val="000000" w:themeColor="text1"/>
                <w:u w:val="single"/>
              </w:rPr>
            </w:pPr>
            <w:r w:rsidRPr="000E504D">
              <w:rPr>
                <w:sz w:val="22"/>
              </w:rPr>
              <w:t>Būtina, pristatoma kartu su įranga</w:t>
            </w:r>
          </w:p>
        </w:tc>
        <w:tc>
          <w:tcPr>
            <w:tcW w:w="953" w:type="pct"/>
            <w:tcBorders>
              <w:top w:val="single" w:sz="4" w:space="0" w:color="auto"/>
              <w:left w:val="single" w:sz="4" w:space="0" w:color="auto"/>
              <w:bottom w:val="single" w:sz="4" w:space="0" w:color="auto"/>
              <w:right w:val="single" w:sz="4" w:space="0" w:color="auto"/>
            </w:tcBorders>
          </w:tcPr>
          <w:p w14:paraId="68C8F78A"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00CD54CF" w14:textId="77777777" w:rsidR="00D65CBE" w:rsidRPr="00190286" w:rsidRDefault="00D65CBE" w:rsidP="00815612">
            <w:pPr>
              <w:ind w:right="57"/>
              <w:rPr>
                <w:color w:val="000000" w:themeColor="text1"/>
              </w:rPr>
            </w:pPr>
          </w:p>
        </w:tc>
      </w:tr>
      <w:tr w:rsidR="00D65CBE" w:rsidRPr="00190286" w14:paraId="5EA4FDFC"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BAD695B" w14:textId="77777777" w:rsidR="00D65CBE" w:rsidRPr="00190286" w:rsidRDefault="00D65CBE" w:rsidP="00815612">
            <w:pPr>
              <w:contextualSpacing/>
              <w:jc w:val="center"/>
              <w:rPr>
                <w:color w:val="000000" w:themeColor="text1"/>
              </w:rPr>
            </w:pPr>
            <w:r>
              <w:rPr>
                <w:bCs/>
                <w:color w:val="000000" w:themeColor="text1"/>
                <w:sz w:val="22"/>
              </w:rPr>
              <w:t>5.23.</w:t>
            </w:r>
          </w:p>
        </w:tc>
        <w:tc>
          <w:tcPr>
            <w:tcW w:w="1321" w:type="pct"/>
            <w:tcBorders>
              <w:top w:val="single" w:sz="4" w:space="0" w:color="auto"/>
              <w:left w:val="single" w:sz="4" w:space="0" w:color="auto"/>
              <w:bottom w:val="single" w:sz="4" w:space="0" w:color="auto"/>
              <w:right w:val="single" w:sz="4" w:space="0" w:color="auto"/>
            </w:tcBorders>
          </w:tcPr>
          <w:p w14:paraId="26AFAE30" w14:textId="77777777" w:rsidR="00D65CBE" w:rsidRPr="00190286" w:rsidRDefault="00D65CBE" w:rsidP="00815612">
            <w:pPr>
              <w:rPr>
                <w:color w:val="000000" w:themeColor="text1"/>
              </w:rPr>
            </w:pPr>
            <w:r w:rsidRPr="000E504D">
              <w:rPr>
                <w:sz w:val="22"/>
              </w:rPr>
              <w:t>CE sertifikatas patvirtinantis, jog atitinka MDR (EU) 2017/745</w:t>
            </w:r>
          </w:p>
        </w:tc>
        <w:tc>
          <w:tcPr>
            <w:tcW w:w="1393" w:type="pct"/>
            <w:tcBorders>
              <w:top w:val="single" w:sz="4" w:space="0" w:color="auto"/>
              <w:left w:val="single" w:sz="4" w:space="0" w:color="auto"/>
              <w:bottom w:val="single" w:sz="4" w:space="0" w:color="auto"/>
              <w:right w:val="single" w:sz="4" w:space="0" w:color="auto"/>
            </w:tcBorders>
          </w:tcPr>
          <w:p w14:paraId="3CBA3105" w14:textId="77777777" w:rsidR="00D65CBE" w:rsidRPr="00190286" w:rsidRDefault="00D65CBE" w:rsidP="00815612">
            <w:pPr>
              <w:ind w:right="57"/>
              <w:rPr>
                <w:color w:val="000000" w:themeColor="text1"/>
                <w:u w:val="single"/>
              </w:rPr>
            </w:pPr>
            <w:r w:rsidRPr="000E504D">
              <w:rPr>
                <w:sz w:val="22"/>
              </w:rPr>
              <w:t>Būtina, pristatoma kartu su įranga</w:t>
            </w:r>
          </w:p>
        </w:tc>
        <w:tc>
          <w:tcPr>
            <w:tcW w:w="953" w:type="pct"/>
            <w:tcBorders>
              <w:top w:val="single" w:sz="4" w:space="0" w:color="auto"/>
              <w:left w:val="single" w:sz="4" w:space="0" w:color="auto"/>
              <w:bottom w:val="single" w:sz="4" w:space="0" w:color="auto"/>
              <w:right w:val="single" w:sz="4" w:space="0" w:color="auto"/>
            </w:tcBorders>
          </w:tcPr>
          <w:p w14:paraId="4DF74E87"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238C7659" w14:textId="77777777" w:rsidR="00D65CBE" w:rsidRPr="00190286" w:rsidRDefault="00D65CBE" w:rsidP="00815612">
            <w:pPr>
              <w:ind w:right="57"/>
              <w:rPr>
                <w:color w:val="000000" w:themeColor="text1"/>
              </w:rPr>
            </w:pPr>
          </w:p>
        </w:tc>
      </w:tr>
      <w:tr w:rsidR="00D65CBE" w:rsidRPr="00190286" w14:paraId="1C1B5963" w14:textId="77777777" w:rsidTr="00815612">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AB09B96" w14:textId="77777777" w:rsidR="00D65CBE" w:rsidRPr="00190286" w:rsidRDefault="00D65CBE" w:rsidP="00815612">
            <w:pPr>
              <w:contextualSpacing/>
              <w:jc w:val="center"/>
              <w:rPr>
                <w:color w:val="000000" w:themeColor="text1"/>
              </w:rPr>
            </w:pPr>
            <w:r>
              <w:rPr>
                <w:bCs/>
                <w:color w:val="000000" w:themeColor="text1"/>
                <w:sz w:val="22"/>
              </w:rPr>
              <w:t>5.24.</w:t>
            </w:r>
          </w:p>
        </w:tc>
        <w:tc>
          <w:tcPr>
            <w:tcW w:w="1321" w:type="pct"/>
            <w:tcBorders>
              <w:top w:val="single" w:sz="4" w:space="0" w:color="auto"/>
              <w:left w:val="single" w:sz="4" w:space="0" w:color="auto"/>
              <w:bottom w:val="single" w:sz="4" w:space="0" w:color="auto"/>
              <w:right w:val="single" w:sz="4" w:space="0" w:color="auto"/>
            </w:tcBorders>
          </w:tcPr>
          <w:p w14:paraId="644DD109" w14:textId="77777777" w:rsidR="00D65CBE" w:rsidRPr="00190286" w:rsidRDefault="00D65CBE" w:rsidP="00815612">
            <w:pPr>
              <w:rPr>
                <w:color w:val="000000" w:themeColor="text1"/>
              </w:rPr>
            </w:pPr>
            <w:r>
              <w:rPr>
                <w:color w:val="000000" w:themeColor="text1"/>
                <w:sz w:val="22"/>
              </w:rPr>
              <w:t>Garantija</w:t>
            </w:r>
          </w:p>
        </w:tc>
        <w:tc>
          <w:tcPr>
            <w:tcW w:w="1393" w:type="pct"/>
            <w:tcBorders>
              <w:top w:val="single" w:sz="4" w:space="0" w:color="auto"/>
              <w:left w:val="single" w:sz="4" w:space="0" w:color="auto"/>
              <w:bottom w:val="single" w:sz="4" w:space="0" w:color="auto"/>
              <w:right w:val="single" w:sz="4" w:space="0" w:color="auto"/>
            </w:tcBorders>
          </w:tcPr>
          <w:p w14:paraId="185936BD" w14:textId="77777777" w:rsidR="00D65CBE" w:rsidRPr="00190286" w:rsidRDefault="00D65CBE" w:rsidP="00815612">
            <w:pPr>
              <w:ind w:right="57"/>
              <w:rPr>
                <w:color w:val="000000" w:themeColor="text1"/>
                <w:u w:val="single"/>
              </w:rPr>
            </w:pPr>
            <w:r>
              <w:rPr>
                <w:sz w:val="22"/>
              </w:rPr>
              <w:t xml:space="preserve">≥ </w:t>
            </w:r>
            <w:r w:rsidRPr="009E2042">
              <w:rPr>
                <w:sz w:val="22"/>
              </w:rPr>
              <w:t>12 mėnesių</w:t>
            </w:r>
          </w:p>
        </w:tc>
        <w:tc>
          <w:tcPr>
            <w:tcW w:w="953" w:type="pct"/>
            <w:tcBorders>
              <w:top w:val="single" w:sz="4" w:space="0" w:color="auto"/>
              <w:left w:val="single" w:sz="4" w:space="0" w:color="auto"/>
              <w:bottom w:val="single" w:sz="4" w:space="0" w:color="auto"/>
              <w:right w:val="single" w:sz="4" w:space="0" w:color="auto"/>
            </w:tcBorders>
          </w:tcPr>
          <w:p w14:paraId="3195BCCA" w14:textId="77777777" w:rsidR="00D65CBE" w:rsidRPr="00190286" w:rsidRDefault="00D65CBE" w:rsidP="00815612">
            <w:pPr>
              <w:ind w:right="57"/>
              <w:rPr>
                <w:color w:val="000000" w:themeColor="text1"/>
              </w:rPr>
            </w:pPr>
          </w:p>
        </w:tc>
        <w:tc>
          <w:tcPr>
            <w:tcW w:w="951" w:type="pct"/>
            <w:tcBorders>
              <w:top w:val="single" w:sz="4" w:space="0" w:color="auto"/>
              <w:left w:val="single" w:sz="4" w:space="0" w:color="auto"/>
              <w:bottom w:val="single" w:sz="4" w:space="0" w:color="auto"/>
              <w:right w:val="single" w:sz="4" w:space="0" w:color="auto"/>
            </w:tcBorders>
          </w:tcPr>
          <w:p w14:paraId="587859D6" w14:textId="77777777" w:rsidR="00D65CBE" w:rsidRPr="00190286" w:rsidRDefault="00D65CBE" w:rsidP="00815612">
            <w:pPr>
              <w:ind w:right="57"/>
              <w:rPr>
                <w:color w:val="000000" w:themeColor="text1"/>
              </w:rPr>
            </w:pPr>
          </w:p>
        </w:tc>
      </w:tr>
    </w:tbl>
    <w:p w14:paraId="27A499A1" w14:textId="77777777" w:rsidR="00D65CBE" w:rsidRPr="00D65CBE" w:rsidRDefault="00D65CBE" w:rsidP="00D65CBE">
      <w:pPr>
        <w:pStyle w:val="Antrat1"/>
        <w:ind w:right="3320" w:firstLine="4395"/>
        <w:rPr>
          <w:b/>
          <w:bCs/>
          <w:sz w:val="22"/>
          <w:szCs w:val="22"/>
        </w:rPr>
      </w:pPr>
      <w:r w:rsidRPr="00D65CBE">
        <w:rPr>
          <w:b/>
          <w:bCs/>
          <w:sz w:val="22"/>
          <w:szCs w:val="22"/>
        </w:rPr>
        <w:t>VI SKYRIUS</w:t>
      </w:r>
    </w:p>
    <w:p w14:paraId="70A6727A" w14:textId="77777777" w:rsidR="00D65CBE" w:rsidRPr="004B699A" w:rsidRDefault="00D65CBE" w:rsidP="00D65CBE">
      <w:pPr>
        <w:jc w:val="center"/>
        <w:rPr>
          <w:b/>
          <w:bCs/>
          <w:szCs w:val="24"/>
        </w:rPr>
      </w:pPr>
      <w:r w:rsidRPr="004B699A">
        <w:rPr>
          <w:b/>
          <w:bCs/>
          <w:szCs w:val="24"/>
        </w:rPr>
        <w:t>PRIDEDAMI DOKUMENTAI IR INFORMACIJA APIE KONFIDENCIALUMĄ</w:t>
      </w:r>
    </w:p>
    <w:p w14:paraId="3C82ACFA" w14:textId="77777777" w:rsidR="00D65CBE" w:rsidRPr="004B699A" w:rsidRDefault="00D65CBE" w:rsidP="00D65CBE">
      <w:pPr>
        <w:pStyle w:val="Sraopastraipa"/>
        <w:ind w:left="0" w:firstLine="567"/>
        <w:jc w:val="center"/>
        <w:rPr>
          <w:szCs w:val="24"/>
        </w:rPr>
      </w:pPr>
    </w:p>
    <w:p w14:paraId="7C32D9FE" w14:textId="77777777" w:rsidR="00D65CBE" w:rsidRPr="00D20148" w:rsidRDefault="00D65CBE" w:rsidP="00D65CBE">
      <w:pPr>
        <w:tabs>
          <w:tab w:val="left" w:pos="993"/>
        </w:tabs>
        <w:ind w:left="567"/>
        <w:rPr>
          <w:szCs w:val="24"/>
        </w:rPr>
      </w:pPr>
      <w:r>
        <w:rPr>
          <w:szCs w:val="24"/>
        </w:rPr>
        <w:t xml:space="preserve">6. </w:t>
      </w:r>
      <w:r w:rsidRPr="00D20148">
        <w:rPr>
          <w:szCs w:val="24"/>
        </w:rPr>
        <w:t>Dokumentai teikiami su pasiūlymu CVP IS priemonėmis:</w:t>
      </w:r>
    </w:p>
    <w:p w14:paraId="45E1EA0C" w14:textId="77777777" w:rsidR="00D65CBE" w:rsidRDefault="00D65CBE" w:rsidP="00D65CBE">
      <w:pPr>
        <w:pStyle w:val="Pagrindinistekstas"/>
      </w:pPr>
    </w:p>
    <w:p w14:paraId="06DCA31B" w14:textId="77777777" w:rsidR="00D65CBE" w:rsidRPr="004B699A" w:rsidRDefault="00D65CBE" w:rsidP="00D65CBE">
      <w:pPr>
        <w:pStyle w:val="Pagrindinistekstas"/>
      </w:pPr>
      <w:r>
        <w:rPr>
          <w:b/>
          <w:bCs/>
        </w:rPr>
        <w:t>4</w:t>
      </w:r>
      <w:r w:rsidRPr="00290872">
        <w:rPr>
          <w:b/>
          <w:bCs/>
        </w:rPr>
        <w:t xml:space="preserve"> lentelė</w:t>
      </w:r>
      <w:r>
        <w:t>. Pridedami dokumentai</w:t>
      </w:r>
    </w:p>
    <w:tbl>
      <w:tblPr>
        <w:tblW w:w="994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251"/>
      </w:tblGrid>
      <w:tr w:rsidR="00D65CBE" w:rsidRPr="004B699A" w14:paraId="4DA95A95" w14:textId="77777777" w:rsidTr="00815612">
        <w:trPr>
          <w:trHeight w:val="1105"/>
        </w:trPr>
        <w:tc>
          <w:tcPr>
            <w:tcW w:w="557" w:type="dxa"/>
          </w:tcPr>
          <w:p w14:paraId="596A06FE" w14:textId="77777777" w:rsidR="00D65CBE" w:rsidRPr="004B699A" w:rsidRDefault="00D65CBE" w:rsidP="00815612">
            <w:pPr>
              <w:pStyle w:val="TableParagraph"/>
              <w:ind w:left="107"/>
              <w:jc w:val="center"/>
              <w:rPr>
                <w:sz w:val="24"/>
                <w:szCs w:val="24"/>
              </w:rPr>
            </w:pPr>
            <w:r w:rsidRPr="004B699A">
              <w:rPr>
                <w:sz w:val="24"/>
                <w:szCs w:val="24"/>
              </w:rPr>
              <w:t>Eil. Nr.</w:t>
            </w:r>
          </w:p>
        </w:tc>
        <w:tc>
          <w:tcPr>
            <w:tcW w:w="3447" w:type="dxa"/>
          </w:tcPr>
          <w:p w14:paraId="539B235A" w14:textId="77777777" w:rsidR="00D65CBE" w:rsidRPr="004B699A" w:rsidRDefault="00D65CBE" w:rsidP="00815612">
            <w:pPr>
              <w:pStyle w:val="TableParagraph"/>
              <w:ind w:left="609" w:right="606"/>
              <w:jc w:val="center"/>
              <w:rPr>
                <w:sz w:val="24"/>
                <w:szCs w:val="24"/>
              </w:rPr>
            </w:pPr>
            <w:r w:rsidRPr="004B699A">
              <w:rPr>
                <w:sz w:val="24"/>
                <w:szCs w:val="24"/>
              </w:rPr>
              <w:t>Dokumentas</w:t>
            </w:r>
          </w:p>
        </w:tc>
        <w:tc>
          <w:tcPr>
            <w:tcW w:w="2693" w:type="dxa"/>
          </w:tcPr>
          <w:p w14:paraId="01A80ED0" w14:textId="77777777" w:rsidR="00D65CBE" w:rsidRPr="004B699A" w:rsidRDefault="00D65CBE" w:rsidP="00815612">
            <w:pPr>
              <w:pStyle w:val="TableParagraph"/>
              <w:ind w:left="197" w:right="195" w:hanging="3"/>
              <w:jc w:val="center"/>
              <w:rPr>
                <w:sz w:val="24"/>
                <w:szCs w:val="24"/>
              </w:rPr>
            </w:pPr>
            <w:r w:rsidRPr="004B699A">
              <w:rPr>
                <w:sz w:val="24"/>
                <w:szCs w:val="24"/>
              </w:rPr>
              <w:t>Ar dokumente yra konfidencialios informacijos? (Taip/Ne)</w:t>
            </w:r>
          </w:p>
        </w:tc>
        <w:tc>
          <w:tcPr>
            <w:tcW w:w="3251" w:type="dxa"/>
          </w:tcPr>
          <w:p w14:paraId="274CF03F" w14:textId="77777777" w:rsidR="00D65CBE" w:rsidRPr="004B699A" w:rsidRDefault="00D65CBE" w:rsidP="00815612">
            <w:pPr>
              <w:pStyle w:val="TableParagraph"/>
              <w:ind w:left="197" w:right="195" w:hanging="3"/>
              <w:jc w:val="center"/>
              <w:rPr>
                <w:sz w:val="24"/>
                <w:szCs w:val="24"/>
              </w:rPr>
            </w:pPr>
            <w:r w:rsidRPr="004B699A">
              <w:rPr>
                <w:sz w:val="24"/>
                <w:szCs w:val="24"/>
              </w:rPr>
              <w:t>Paaiškinimas, kokia konkreti informacija dokumente yra konfidenciali ir kodėl</w:t>
            </w:r>
          </w:p>
        </w:tc>
      </w:tr>
      <w:tr w:rsidR="00D65CBE" w:rsidRPr="004B699A" w14:paraId="45885794" w14:textId="77777777" w:rsidTr="00815612">
        <w:trPr>
          <w:trHeight w:val="275"/>
        </w:trPr>
        <w:tc>
          <w:tcPr>
            <w:tcW w:w="557" w:type="dxa"/>
          </w:tcPr>
          <w:p w14:paraId="7504E639" w14:textId="77777777" w:rsidR="00D65CBE" w:rsidRPr="004B699A" w:rsidRDefault="00D65CBE" w:rsidP="00815612">
            <w:pPr>
              <w:pStyle w:val="TableParagraph"/>
              <w:ind w:left="9"/>
              <w:jc w:val="center"/>
              <w:rPr>
                <w:sz w:val="24"/>
                <w:szCs w:val="24"/>
              </w:rPr>
            </w:pPr>
            <w:r w:rsidRPr="004B699A">
              <w:rPr>
                <w:sz w:val="24"/>
                <w:szCs w:val="24"/>
              </w:rPr>
              <w:t>1</w:t>
            </w:r>
          </w:p>
        </w:tc>
        <w:tc>
          <w:tcPr>
            <w:tcW w:w="3447" w:type="dxa"/>
          </w:tcPr>
          <w:p w14:paraId="58010401" w14:textId="77777777" w:rsidR="00D65CBE" w:rsidRPr="004B699A" w:rsidRDefault="00D65CBE" w:rsidP="00815612">
            <w:pPr>
              <w:pStyle w:val="TableParagraph"/>
              <w:ind w:left="6"/>
              <w:jc w:val="center"/>
              <w:rPr>
                <w:sz w:val="24"/>
                <w:szCs w:val="24"/>
              </w:rPr>
            </w:pPr>
            <w:r w:rsidRPr="004B699A">
              <w:rPr>
                <w:sz w:val="24"/>
                <w:szCs w:val="24"/>
              </w:rPr>
              <w:t>2</w:t>
            </w:r>
          </w:p>
        </w:tc>
        <w:tc>
          <w:tcPr>
            <w:tcW w:w="2693" w:type="dxa"/>
          </w:tcPr>
          <w:p w14:paraId="3A037866" w14:textId="77777777" w:rsidR="00D65CBE" w:rsidRPr="004B699A" w:rsidRDefault="00D65CBE" w:rsidP="00815612">
            <w:pPr>
              <w:pStyle w:val="TableParagraph"/>
              <w:ind w:left="1"/>
              <w:jc w:val="center"/>
              <w:rPr>
                <w:sz w:val="24"/>
                <w:szCs w:val="24"/>
              </w:rPr>
            </w:pPr>
            <w:r w:rsidRPr="004B699A">
              <w:rPr>
                <w:sz w:val="24"/>
                <w:szCs w:val="24"/>
              </w:rPr>
              <w:t>4</w:t>
            </w:r>
          </w:p>
        </w:tc>
        <w:tc>
          <w:tcPr>
            <w:tcW w:w="3251" w:type="dxa"/>
          </w:tcPr>
          <w:p w14:paraId="322EB952" w14:textId="77777777" w:rsidR="00D65CBE" w:rsidRPr="004B699A" w:rsidRDefault="00D65CBE" w:rsidP="00815612">
            <w:pPr>
              <w:pStyle w:val="TableParagraph"/>
              <w:ind w:left="1"/>
              <w:jc w:val="center"/>
              <w:rPr>
                <w:sz w:val="24"/>
                <w:szCs w:val="24"/>
              </w:rPr>
            </w:pPr>
            <w:r w:rsidRPr="004B699A">
              <w:rPr>
                <w:sz w:val="24"/>
                <w:szCs w:val="24"/>
              </w:rPr>
              <w:t>5</w:t>
            </w:r>
          </w:p>
        </w:tc>
      </w:tr>
      <w:tr w:rsidR="00D65CBE" w:rsidRPr="004B699A" w14:paraId="0682955E" w14:textId="77777777" w:rsidTr="00815612">
        <w:trPr>
          <w:trHeight w:val="275"/>
        </w:trPr>
        <w:tc>
          <w:tcPr>
            <w:tcW w:w="557" w:type="dxa"/>
          </w:tcPr>
          <w:p w14:paraId="1A94ABF9" w14:textId="77777777" w:rsidR="00D65CBE" w:rsidRPr="004B699A" w:rsidRDefault="00D65CBE" w:rsidP="00815612">
            <w:pPr>
              <w:pStyle w:val="TableParagraph"/>
              <w:ind w:left="9"/>
              <w:jc w:val="center"/>
              <w:rPr>
                <w:sz w:val="24"/>
                <w:szCs w:val="24"/>
              </w:rPr>
            </w:pPr>
          </w:p>
        </w:tc>
        <w:tc>
          <w:tcPr>
            <w:tcW w:w="3447" w:type="dxa"/>
          </w:tcPr>
          <w:p w14:paraId="549635D0" w14:textId="77777777" w:rsidR="00D65CBE" w:rsidRPr="004B699A" w:rsidRDefault="00D65CBE" w:rsidP="00815612">
            <w:pPr>
              <w:pStyle w:val="TableParagraph"/>
              <w:ind w:left="6"/>
              <w:jc w:val="center"/>
              <w:rPr>
                <w:sz w:val="24"/>
                <w:szCs w:val="24"/>
              </w:rPr>
            </w:pPr>
          </w:p>
        </w:tc>
        <w:tc>
          <w:tcPr>
            <w:tcW w:w="2693" w:type="dxa"/>
          </w:tcPr>
          <w:p w14:paraId="219B5BE8" w14:textId="77777777" w:rsidR="00D65CBE" w:rsidRPr="004B699A" w:rsidRDefault="00D65CBE" w:rsidP="00815612">
            <w:pPr>
              <w:pStyle w:val="TableParagraph"/>
              <w:ind w:left="1"/>
              <w:jc w:val="center"/>
              <w:rPr>
                <w:sz w:val="24"/>
                <w:szCs w:val="24"/>
              </w:rPr>
            </w:pPr>
          </w:p>
        </w:tc>
        <w:tc>
          <w:tcPr>
            <w:tcW w:w="3251" w:type="dxa"/>
          </w:tcPr>
          <w:p w14:paraId="6021A9F9" w14:textId="77777777" w:rsidR="00D65CBE" w:rsidRPr="004B699A" w:rsidRDefault="00D65CBE" w:rsidP="00815612">
            <w:pPr>
              <w:pStyle w:val="TableParagraph"/>
              <w:ind w:left="1"/>
              <w:jc w:val="center"/>
              <w:rPr>
                <w:sz w:val="24"/>
                <w:szCs w:val="24"/>
              </w:rPr>
            </w:pPr>
          </w:p>
        </w:tc>
      </w:tr>
      <w:tr w:rsidR="00D65CBE" w:rsidRPr="004B699A" w14:paraId="5F7999C9" w14:textId="77777777" w:rsidTr="00815612">
        <w:trPr>
          <w:trHeight w:val="275"/>
        </w:trPr>
        <w:tc>
          <w:tcPr>
            <w:tcW w:w="557" w:type="dxa"/>
          </w:tcPr>
          <w:p w14:paraId="5AA8FDCE" w14:textId="77777777" w:rsidR="00D65CBE" w:rsidRPr="004B699A" w:rsidRDefault="00D65CBE" w:rsidP="00815612">
            <w:pPr>
              <w:pStyle w:val="TableParagraph"/>
              <w:ind w:left="9"/>
              <w:jc w:val="center"/>
              <w:rPr>
                <w:sz w:val="24"/>
                <w:szCs w:val="24"/>
              </w:rPr>
            </w:pPr>
          </w:p>
        </w:tc>
        <w:tc>
          <w:tcPr>
            <w:tcW w:w="3447" w:type="dxa"/>
          </w:tcPr>
          <w:p w14:paraId="201DACB1" w14:textId="77777777" w:rsidR="00D65CBE" w:rsidRPr="004B699A" w:rsidRDefault="00D65CBE" w:rsidP="00815612">
            <w:pPr>
              <w:pStyle w:val="TableParagraph"/>
              <w:ind w:left="6"/>
              <w:jc w:val="center"/>
              <w:rPr>
                <w:sz w:val="24"/>
                <w:szCs w:val="24"/>
              </w:rPr>
            </w:pPr>
          </w:p>
        </w:tc>
        <w:tc>
          <w:tcPr>
            <w:tcW w:w="2693" w:type="dxa"/>
          </w:tcPr>
          <w:p w14:paraId="2D76C883" w14:textId="77777777" w:rsidR="00D65CBE" w:rsidRPr="004B699A" w:rsidRDefault="00D65CBE" w:rsidP="00815612">
            <w:pPr>
              <w:pStyle w:val="TableParagraph"/>
              <w:ind w:left="1"/>
              <w:jc w:val="center"/>
              <w:rPr>
                <w:sz w:val="24"/>
                <w:szCs w:val="24"/>
              </w:rPr>
            </w:pPr>
          </w:p>
        </w:tc>
        <w:tc>
          <w:tcPr>
            <w:tcW w:w="3251" w:type="dxa"/>
          </w:tcPr>
          <w:p w14:paraId="40F704A2" w14:textId="77777777" w:rsidR="00D65CBE" w:rsidRPr="004B699A" w:rsidRDefault="00D65CBE" w:rsidP="00815612">
            <w:pPr>
              <w:pStyle w:val="TableParagraph"/>
              <w:ind w:left="1"/>
              <w:jc w:val="center"/>
              <w:rPr>
                <w:sz w:val="24"/>
                <w:szCs w:val="24"/>
              </w:rPr>
            </w:pPr>
          </w:p>
        </w:tc>
      </w:tr>
    </w:tbl>
    <w:p w14:paraId="570D932D" w14:textId="77777777" w:rsidR="00D65CBE" w:rsidRPr="003F4FBC" w:rsidRDefault="00D65CBE" w:rsidP="00D65CBE">
      <w:pPr>
        <w:rPr>
          <w:b/>
          <w:bCs/>
          <w:szCs w:val="24"/>
        </w:rPr>
      </w:pPr>
    </w:p>
    <w:p w14:paraId="3ED41969" w14:textId="77777777" w:rsidR="00D65CBE" w:rsidRPr="003F4FBC" w:rsidRDefault="00D65CBE" w:rsidP="00D65CBE">
      <w:pPr>
        <w:jc w:val="center"/>
        <w:rPr>
          <w:b/>
          <w:bCs/>
          <w:szCs w:val="24"/>
        </w:rPr>
      </w:pPr>
      <w:r w:rsidRPr="003F4FBC">
        <w:rPr>
          <w:b/>
          <w:bCs/>
          <w:szCs w:val="24"/>
        </w:rPr>
        <w:t>VI SKYRIUS</w:t>
      </w:r>
    </w:p>
    <w:p w14:paraId="69DFB8D8" w14:textId="77777777" w:rsidR="00D65CBE" w:rsidRPr="003F4FBC" w:rsidRDefault="00D65CBE" w:rsidP="00D65CBE">
      <w:pPr>
        <w:jc w:val="center"/>
        <w:rPr>
          <w:b/>
          <w:bCs/>
          <w:szCs w:val="24"/>
        </w:rPr>
      </w:pPr>
      <w:r w:rsidRPr="003F4FBC">
        <w:rPr>
          <w:b/>
          <w:bCs/>
          <w:szCs w:val="24"/>
        </w:rPr>
        <w:t>BAIGIAMOSIOS NUOSTATOS</w:t>
      </w:r>
    </w:p>
    <w:p w14:paraId="46C31F4B" w14:textId="77777777" w:rsidR="00D65CBE" w:rsidRPr="003F4FBC" w:rsidRDefault="00D65CBE" w:rsidP="00D65CBE">
      <w:pPr>
        <w:rPr>
          <w:szCs w:val="24"/>
        </w:rPr>
      </w:pPr>
    </w:p>
    <w:p w14:paraId="46945E81" w14:textId="77777777" w:rsidR="00D65CBE" w:rsidRPr="003F4FBC" w:rsidRDefault="00D65CBE" w:rsidP="00D65CBE">
      <w:pPr>
        <w:ind w:firstLine="709"/>
        <w:rPr>
          <w:szCs w:val="24"/>
        </w:rPr>
      </w:pPr>
      <w:r w:rsidRPr="003F4FBC">
        <w:rPr>
          <w:szCs w:val="24"/>
        </w:rPr>
        <w:t>Pasirašydamas šį pasiūlymą, tvirtintu, kad:</w:t>
      </w:r>
    </w:p>
    <w:p w14:paraId="44FA6809" w14:textId="77777777" w:rsidR="00D65CBE" w:rsidRPr="003F4FBC" w:rsidRDefault="00D65CBE" w:rsidP="00D65CBE">
      <w:pPr>
        <w:ind w:firstLine="709"/>
        <w:rPr>
          <w:szCs w:val="24"/>
        </w:rPr>
      </w:pPr>
      <w:r w:rsidRPr="003F4FBC">
        <w:rPr>
          <w:szCs w:val="24"/>
        </w:rPr>
        <w:t xml:space="preserve">1. esu susipažinęs su pirkimo dokumentais, taip pat su galiojančiais Lietuvos Respublikos įstatymais, poįstatyminiais teisės aktais, kurie reguliuoja viešųjų pirkimų atlikimo tvarką bei gali turėti įtakos bet kokiems </w:t>
      </w:r>
      <w:r w:rsidRPr="003F4FBC">
        <w:rPr>
          <w:szCs w:val="24"/>
        </w:rPr>
        <w:lastRenderedPageBreak/>
        <w:t>tarp perkančiosios organizacijos ir tiekėjo susiklostantiems santykiams, kylantiems iš šio pirkimo ir (ar) susijusiems su šiuo pirkimu;</w:t>
      </w:r>
    </w:p>
    <w:p w14:paraId="5575EDB2" w14:textId="77777777" w:rsidR="00D65CBE" w:rsidRPr="003F4FBC" w:rsidRDefault="00D65CBE" w:rsidP="00D65CBE">
      <w:pPr>
        <w:ind w:firstLine="709"/>
        <w:rPr>
          <w:szCs w:val="24"/>
        </w:rPr>
      </w:pPr>
      <w:r w:rsidRPr="003F4FBC">
        <w:rPr>
          <w:szCs w:val="24"/>
        </w:rPr>
        <w:t>2. sutinku su pirkimo dokumentuose nustatytomis sąlygomis ir procedūromis,</w:t>
      </w:r>
    </w:p>
    <w:p w14:paraId="282CA9FF" w14:textId="77777777" w:rsidR="00D65CBE" w:rsidRPr="003F4FBC" w:rsidRDefault="00D65CBE" w:rsidP="00D65CBE">
      <w:pPr>
        <w:ind w:firstLine="709"/>
        <w:rPr>
          <w:szCs w:val="24"/>
        </w:rPr>
      </w:pPr>
      <w:r w:rsidRPr="003F4FBC">
        <w:rPr>
          <w:szCs w:val="24"/>
        </w:rPr>
        <w:t>3. pasiūlymo dokumentuose pateikti duomenys ir informacija yra teisinga ir apima viską, ko reikia tinkamam sutarties įvykdymui;</w:t>
      </w:r>
    </w:p>
    <w:p w14:paraId="5482576E" w14:textId="77777777" w:rsidR="00D65CBE" w:rsidRPr="003F4FBC" w:rsidRDefault="00D65CBE" w:rsidP="00D65CBE">
      <w:pPr>
        <w:ind w:firstLine="709"/>
        <w:rPr>
          <w:szCs w:val="24"/>
        </w:rPr>
      </w:pPr>
      <w:r w:rsidRPr="003F4FBC">
        <w:rPr>
          <w:szCs w:val="24"/>
        </w:rPr>
        <w:t xml:space="preserve">4. pasiūlymas galioja </w:t>
      </w:r>
      <w:r>
        <w:rPr>
          <w:szCs w:val="24"/>
        </w:rPr>
        <w:t>P</w:t>
      </w:r>
      <w:r w:rsidRPr="003F4FBC">
        <w:rPr>
          <w:szCs w:val="24"/>
        </w:rPr>
        <w:t>irkimo sąlygų</w:t>
      </w:r>
      <w:r>
        <w:rPr>
          <w:szCs w:val="24"/>
        </w:rPr>
        <w:t xml:space="preserve"> 1 priede</w:t>
      </w:r>
      <w:r w:rsidRPr="003F4FBC">
        <w:rPr>
          <w:szCs w:val="24"/>
        </w:rPr>
        <w:t xml:space="preserve"> nurodytą terminą.</w:t>
      </w:r>
    </w:p>
    <w:p w14:paraId="2760EEDB" w14:textId="77777777" w:rsidR="00D65CBE" w:rsidRDefault="00D65CBE" w:rsidP="00D65CBE">
      <w:pPr>
        <w:rPr>
          <w:szCs w:val="24"/>
        </w:rPr>
      </w:pPr>
    </w:p>
    <w:tbl>
      <w:tblPr>
        <w:tblStyle w:val="Lentelstinklelis"/>
        <w:tblW w:w="465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928"/>
        <w:gridCol w:w="1795"/>
        <w:gridCol w:w="928"/>
        <w:gridCol w:w="2660"/>
      </w:tblGrid>
      <w:tr w:rsidR="00D65CBE" w:rsidRPr="003F4FBC" w14:paraId="3E569840" w14:textId="77777777" w:rsidTr="00815612">
        <w:trPr>
          <w:trHeight w:val="133"/>
        </w:trPr>
        <w:tc>
          <w:tcPr>
            <w:tcW w:w="1484" w:type="pct"/>
            <w:tcBorders>
              <w:bottom w:val="single" w:sz="4" w:space="0" w:color="auto"/>
            </w:tcBorders>
          </w:tcPr>
          <w:p w14:paraId="4CB7FD82" w14:textId="77777777" w:rsidR="00D65CBE" w:rsidRPr="003F4FBC" w:rsidRDefault="00D65CBE" w:rsidP="00815612">
            <w:pPr>
              <w:rPr>
                <w:szCs w:val="24"/>
              </w:rPr>
            </w:pPr>
          </w:p>
        </w:tc>
        <w:tc>
          <w:tcPr>
            <w:tcW w:w="517" w:type="pct"/>
          </w:tcPr>
          <w:p w14:paraId="498535AC" w14:textId="77777777" w:rsidR="00D65CBE" w:rsidRPr="003F4FBC" w:rsidRDefault="00D65CBE" w:rsidP="00815612">
            <w:pPr>
              <w:rPr>
                <w:szCs w:val="24"/>
              </w:rPr>
            </w:pPr>
          </w:p>
        </w:tc>
        <w:tc>
          <w:tcPr>
            <w:tcW w:w="1000" w:type="pct"/>
            <w:tcBorders>
              <w:bottom w:val="single" w:sz="4" w:space="0" w:color="auto"/>
            </w:tcBorders>
          </w:tcPr>
          <w:p w14:paraId="1668F256" w14:textId="77777777" w:rsidR="00D65CBE" w:rsidRPr="003F4FBC" w:rsidRDefault="00D65CBE" w:rsidP="00815612">
            <w:pPr>
              <w:rPr>
                <w:szCs w:val="24"/>
              </w:rPr>
            </w:pPr>
          </w:p>
        </w:tc>
        <w:tc>
          <w:tcPr>
            <w:tcW w:w="517" w:type="pct"/>
          </w:tcPr>
          <w:p w14:paraId="53258177" w14:textId="77777777" w:rsidR="00D65CBE" w:rsidRPr="003F4FBC" w:rsidRDefault="00D65CBE" w:rsidP="00815612">
            <w:pPr>
              <w:rPr>
                <w:szCs w:val="24"/>
              </w:rPr>
            </w:pPr>
          </w:p>
        </w:tc>
        <w:tc>
          <w:tcPr>
            <w:tcW w:w="1482" w:type="pct"/>
            <w:tcBorders>
              <w:bottom w:val="single" w:sz="4" w:space="0" w:color="auto"/>
            </w:tcBorders>
          </w:tcPr>
          <w:p w14:paraId="60E4A338" w14:textId="77777777" w:rsidR="00D65CBE" w:rsidRPr="003F4FBC" w:rsidRDefault="00D65CBE" w:rsidP="00815612">
            <w:pPr>
              <w:rPr>
                <w:szCs w:val="24"/>
              </w:rPr>
            </w:pPr>
          </w:p>
        </w:tc>
      </w:tr>
      <w:tr w:rsidR="00D65CBE" w:rsidRPr="003F4FBC" w14:paraId="58D4F21F" w14:textId="77777777" w:rsidTr="00815612">
        <w:trPr>
          <w:trHeight w:val="70"/>
        </w:trPr>
        <w:tc>
          <w:tcPr>
            <w:tcW w:w="1484" w:type="pct"/>
            <w:tcBorders>
              <w:top w:val="single" w:sz="4" w:space="0" w:color="auto"/>
            </w:tcBorders>
          </w:tcPr>
          <w:p w14:paraId="1B1BA139" w14:textId="77777777" w:rsidR="00D65CBE" w:rsidRPr="00887BB8" w:rsidRDefault="00D65CBE" w:rsidP="00815612">
            <w:r w:rsidRPr="00887BB8">
              <w:t>(tiek</w:t>
            </w:r>
            <w:r w:rsidRPr="00887BB8">
              <w:t>ė</w:t>
            </w:r>
            <w:r w:rsidRPr="00887BB8">
              <w:t xml:space="preserve">jo arba jo </w:t>
            </w:r>
            <w:r w:rsidRPr="00887BB8">
              <w:t>į</w:t>
            </w:r>
            <w:r w:rsidRPr="00887BB8">
              <w:t>galioto asmens pareig</w:t>
            </w:r>
            <w:r w:rsidRPr="00887BB8">
              <w:t>ų</w:t>
            </w:r>
            <w:r w:rsidRPr="00887BB8">
              <w:t xml:space="preserve"> pavadinimas)</w:t>
            </w:r>
          </w:p>
        </w:tc>
        <w:tc>
          <w:tcPr>
            <w:tcW w:w="517" w:type="pct"/>
          </w:tcPr>
          <w:p w14:paraId="0E04D69C" w14:textId="77777777" w:rsidR="00D65CBE" w:rsidRPr="00887BB8" w:rsidRDefault="00D65CBE" w:rsidP="00815612"/>
        </w:tc>
        <w:tc>
          <w:tcPr>
            <w:tcW w:w="1000" w:type="pct"/>
            <w:tcBorders>
              <w:top w:val="single" w:sz="4" w:space="0" w:color="auto"/>
            </w:tcBorders>
          </w:tcPr>
          <w:p w14:paraId="6AA9DC69" w14:textId="77777777" w:rsidR="00D65CBE" w:rsidRPr="00887BB8" w:rsidRDefault="00D65CBE" w:rsidP="00815612">
            <w:r w:rsidRPr="00887BB8">
              <w:t>(para</w:t>
            </w:r>
            <w:r w:rsidRPr="00887BB8">
              <w:t>š</w:t>
            </w:r>
            <w:r w:rsidRPr="00887BB8">
              <w:t>as)</w:t>
            </w:r>
          </w:p>
        </w:tc>
        <w:tc>
          <w:tcPr>
            <w:tcW w:w="517" w:type="pct"/>
          </w:tcPr>
          <w:p w14:paraId="11799BC3" w14:textId="77777777" w:rsidR="00D65CBE" w:rsidRPr="00887BB8" w:rsidRDefault="00D65CBE" w:rsidP="00815612"/>
        </w:tc>
        <w:tc>
          <w:tcPr>
            <w:tcW w:w="1482" w:type="pct"/>
            <w:tcBorders>
              <w:top w:val="single" w:sz="4" w:space="0" w:color="auto"/>
            </w:tcBorders>
          </w:tcPr>
          <w:p w14:paraId="015945BC" w14:textId="77777777" w:rsidR="00D65CBE" w:rsidRPr="00887BB8" w:rsidRDefault="00D65CBE" w:rsidP="00815612">
            <w:r w:rsidRPr="00887BB8">
              <w:t>(vardas ir pavard</w:t>
            </w:r>
            <w:r w:rsidRPr="00887BB8">
              <w:t>ė</w:t>
            </w:r>
            <w:r w:rsidRPr="00887BB8">
              <w:t>)</w:t>
            </w:r>
          </w:p>
        </w:tc>
      </w:tr>
    </w:tbl>
    <w:p w14:paraId="7C596B45" w14:textId="77777777" w:rsidR="00D65CBE" w:rsidRPr="005E6E94" w:rsidRDefault="00D65CBE" w:rsidP="00D65CBE">
      <w:pPr>
        <w:tabs>
          <w:tab w:val="left" w:pos="2280"/>
        </w:tabs>
        <w:rPr>
          <w:rFonts w:cs="Times New Roman"/>
          <w:color w:val="000000" w:themeColor="text1"/>
        </w:rPr>
        <w:sectPr w:rsidR="00D65CBE" w:rsidRPr="005E6E94" w:rsidSect="00D65CBE">
          <w:headerReference w:type="default" r:id="rId28"/>
          <w:pgSz w:w="11906" w:h="16838"/>
          <w:pgMar w:top="1134" w:right="567" w:bottom="1134" w:left="1701" w:header="567" w:footer="567" w:gutter="0"/>
          <w:cols w:space="1296"/>
          <w:titlePg/>
          <w:docGrid w:linePitch="360"/>
        </w:sectPr>
      </w:pPr>
      <w:bookmarkStart w:id="88" w:name="_Hlk152755778"/>
    </w:p>
    <w:bookmarkEnd w:id="88"/>
    <w:p w14:paraId="3D8CCDF3" w14:textId="1FF8C2F6" w:rsidR="008D704D" w:rsidRPr="008B37CF" w:rsidRDefault="002671D6" w:rsidP="00F33DD2">
      <w:pPr>
        <w:rPr>
          <w:rFonts w:eastAsia="Calibri" w:cstheme="minorHAnsi"/>
        </w:rPr>
      </w:pPr>
      <w:r>
        <w:rPr>
          <w:rFonts w:eastAsia="Calibri" w:cstheme="minorHAnsi"/>
        </w:rPr>
        <w:lastRenderedPageBreak/>
        <w:t xml:space="preserve"> </w:t>
      </w:r>
      <w:r w:rsidR="00D65CBE">
        <w:rPr>
          <w:rFonts w:eastAsia="Calibri" w:cstheme="minorHAnsi"/>
        </w:rPr>
        <w:t xml:space="preserve">                                                                                 </w:t>
      </w:r>
      <w:r>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83"/>
      <w:bookmarkEnd w:id="84"/>
      <w:bookmarkEnd w:id="8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1"/>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1"/>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9" w:name="_Ref39586171"/>
      <w:bookmarkStart w:id="90" w:name="_Ref39673580"/>
      <w:bookmarkStart w:id="91" w:name="_Ref39674283"/>
      <w:bookmarkStart w:id="92"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93" w:name="_Hlk196686945"/>
    </w:p>
    <w:p w14:paraId="1A510C95" w14:textId="77777777" w:rsidR="00FA5A00" w:rsidRDefault="00FA5A00" w:rsidP="00FA5A00"/>
    <w:p w14:paraId="203A6265" w14:textId="77777777" w:rsidR="00FA5A00" w:rsidRDefault="00FA5A00" w:rsidP="00FA5A00"/>
    <w:p w14:paraId="022F66BF" w14:textId="77777777" w:rsidR="00FA5A00" w:rsidRPr="00FA5A00" w:rsidRDefault="00FA5A00" w:rsidP="00FA5A00"/>
    <w:bookmarkEnd w:id="93"/>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3C5F2318"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E8D92D9" w14:textId="28D2298F" w:rsidR="00284560" w:rsidRPr="002671D6" w:rsidRDefault="00731CF4" w:rsidP="002671D6">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A0669F2" w14:textId="30CE8780" w:rsidR="003628B8" w:rsidRPr="002671D6"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94" w:name="_Toc126333947"/>
      <w:r w:rsidRPr="00284560">
        <w:rPr>
          <w:rFonts w:asciiTheme="minorHAnsi" w:hAnsiTheme="minorHAnsi"/>
          <w:color w:val="auto"/>
          <w:sz w:val="21"/>
          <w:szCs w:val="21"/>
        </w:rPr>
        <w:lastRenderedPageBreak/>
        <w:t>Pirkimo sąlygų 9 priedas „Tiekėjo deklaracija dėl atitikties Reglamento nuostatoms fiziniam asmeniui“</w:t>
      </w:r>
      <w:bookmarkEnd w:id="94"/>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4D8261D0" w14:textId="64AB8698" w:rsidR="00731CF4" w:rsidRPr="001C45C1" w:rsidRDefault="002671D6" w:rsidP="002671D6">
      <w:pPr>
        <w:spacing w:after="0" w:line="240" w:lineRule="auto"/>
        <w:rPr>
          <w:rFonts w:cstheme="minorHAnsi"/>
          <w:sz w:val="24"/>
          <w:szCs w:val="24"/>
        </w:rPr>
      </w:pPr>
      <w:r>
        <w:rPr>
          <w:rFonts w:cstheme="minorHAnsi"/>
          <w:sz w:val="20"/>
          <w:szCs w:val="20"/>
        </w:rPr>
        <w:t xml:space="preserve">                                                                                 </w:t>
      </w:r>
      <w:r w:rsidR="00731CF4" w:rsidRPr="001C45C1">
        <w:rPr>
          <w:rFonts w:cstheme="minorHAnsi"/>
        </w:rPr>
        <w:t>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236F9B96" w14:textId="77777777" w:rsidR="00FA5A00" w:rsidRDefault="00FA5A00" w:rsidP="008B37CF">
      <w:pPr>
        <w:jc w:val="center"/>
        <w:rPr>
          <w:rFonts w:cstheme="minorHAnsi"/>
          <w:b/>
          <w:bCs/>
          <w:smallCaps/>
          <w:sz w:val="22"/>
          <w:szCs w:val="22"/>
        </w:rPr>
      </w:pPr>
    </w:p>
    <w:p w14:paraId="7D37EC16" w14:textId="77777777" w:rsidR="00FA5A00" w:rsidRDefault="00FA5A00" w:rsidP="008B37CF">
      <w:pPr>
        <w:jc w:val="center"/>
        <w:rPr>
          <w:rFonts w:cstheme="minorHAnsi"/>
          <w:b/>
          <w:bCs/>
          <w:smallCaps/>
          <w:sz w:val="22"/>
          <w:szCs w:val="22"/>
        </w:rPr>
      </w:pPr>
    </w:p>
    <w:p w14:paraId="5DC5C150" w14:textId="19B611A2" w:rsidR="008D704D" w:rsidRDefault="00284560" w:rsidP="008B37CF">
      <w:pPr>
        <w:jc w:val="center"/>
      </w:pPr>
      <w:r>
        <w:rPr>
          <w:rFonts w:cstheme="minorHAnsi"/>
          <w:b/>
          <w:bCs/>
          <w:smallCaps/>
          <w:sz w:val="22"/>
          <w:szCs w:val="22"/>
        </w:rPr>
        <w:lastRenderedPageBreak/>
        <w:t xml:space="preserve">                                                                                             </w:t>
      </w:r>
      <w:r w:rsidR="002671D6">
        <w:rPr>
          <w:rFonts w:cstheme="minorHAnsi"/>
          <w:b/>
          <w:bCs/>
          <w:smallCaps/>
          <w:sz w:val="22"/>
          <w:szCs w:val="22"/>
        </w:rPr>
        <w:t xml:space="preserve">                                      </w:t>
      </w: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89"/>
      <w:bookmarkEnd w:id="90"/>
      <w:bookmarkEnd w:id="91"/>
      <w:bookmarkEnd w:id="92"/>
    </w:p>
    <w:p w14:paraId="4FE29F04" w14:textId="77777777" w:rsidR="00D65CBE" w:rsidRPr="00A10867" w:rsidRDefault="00D65CBE" w:rsidP="00D65CBE">
      <w:pPr>
        <w:ind w:firstLine="5103"/>
        <w:textAlignment w:val="baseline"/>
        <w:rPr>
          <w:sz w:val="18"/>
          <w:szCs w:val="18"/>
        </w:rPr>
      </w:pPr>
      <w:r w:rsidRPr="00A10867">
        <w:rPr>
          <w:szCs w:val="24"/>
        </w:rPr>
        <w:t>PATVIRTINTA </w:t>
      </w:r>
    </w:p>
    <w:p w14:paraId="43FB4427" w14:textId="77777777" w:rsidR="00D65CBE" w:rsidRDefault="00D65CBE" w:rsidP="00D65CBE">
      <w:pPr>
        <w:ind w:left="4320" w:firstLine="720"/>
        <w:textAlignment w:val="baseline"/>
        <w:rPr>
          <w:szCs w:val="24"/>
        </w:rPr>
      </w:pPr>
      <w:r>
        <w:rPr>
          <w:szCs w:val="24"/>
        </w:rPr>
        <w:t xml:space="preserve">Viešųjų pirkimų tarnybos direktoriaus </w:t>
      </w:r>
    </w:p>
    <w:p w14:paraId="197274FF" w14:textId="77777777" w:rsidR="00D65CBE" w:rsidRDefault="00D65CBE" w:rsidP="00D65CBE">
      <w:pPr>
        <w:ind w:left="5040"/>
        <w:textAlignment w:val="baseline"/>
        <w:rPr>
          <w:szCs w:val="24"/>
        </w:rPr>
      </w:pPr>
      <w:r>
        <w:rPr>
          <w:szCs w:val="24"/>
        </w:rPr>
        <w:t>2024 m. vasario 8 d. įsakymu Nr. 1S-19 </w:t>
      </w:r>
    </w:p>
    <w:p w14:paraId="56FF1288" w14:textId="77777777" w:rsidR="00D65CBE" w:rsidRDefault="00D65CBE" w:rsidP="00D65CBE">
      <w:pPr>
        <w:ind w:left="220" w:firstLine="4820"/>
        <w:textAlignment w:val="center"/>
        <w:rPr>
          <w:color w:val="000000"/>
          <w:szCs w:val="24"/>
        </w:rPr>
      </w:pPr>
      <w:r>
        <w:rPr>
          <w:color w:val="000000"/>
          <w:szCs w:val="24"/>
        </w:rPr>
        <w:t>(Viešųjų pirkimų tarnybos direktoriaus</w:t>
      </w:r>
    </w:p>
    <w:p w14:paraId="1276D894" w14:textId="77777777" w:rsidR="00D65CBE" w:rsidRDefault="00D65CBE" w:rsidP="00D65CBE">
      <w:pPr>
        <w:ind w:left="5040"/>
        <w:textAlignment w:val="center"/>
        <w:rPr>
          <w:color w:val="000000"/>
          <w:szCs w:val="24"/>
        </w:rPr>
      </w:pPr>
      <w:r>
        <w:rPr>
          <w:color w:val="000000"/>
          <w:szCs w:val="24"/>
        </w:rPr>
        <w:t xml:space="preserve">2025 m. balandžio 17 d. įsakymo Nr. 1S-51 </w:t>
      </w:r>
    </w:p>
    <w:p w14:paraId="745F7231" w14:textId="77777777" w:rsidR="00D65CBE" w:rsidRDefault="00D65CBE" w:rsidP="00D65CBE">
      <w:pPr>
        <w:ind w:left="5040"/>
        <w:textAlignment w:val="center"/>
        <w:rPr>
          <w:color w:val="000000"/>
          <w:szCs w:val="24"/>
        </w:rPr>
      </w:pPr>
      <w:r>
        <w:rPr>
          <w:color w:val="000000"/>
          <w:szCs w:val="24"/>
        </w:rPr>
        <w:t>redakcija)</w:t>
      </w:r>
    </w:p>
    <w:p w14:paraId="0CACA622" w14:textId="77777777" w:rsidR="00D65CBE" w:rsidRPr="00A10867" w:rsidRDefault="00D65CBE" w:rsidP="00D65CBE">
      <w:pPr>
        <w:ind w:left="6375"/>
        <w:textAlignment w:val="baseline"/>
        <w:rPr>
          <w:sz w:val="18"/>
          <w:szCs w:val="18"/>
        </w:rPr>
      </w:pPr>
      <w:r w:rsidRPr="00A10867">
        <w:rPr>
          <w:szCs w:val="24"/>
        </w:rPr>
        <w:t> </w:t>
      </w:r>
    </w:p>
    <w:p w14:paraId="566E2238" w14:textId="77777777" w:rsidR="00D65CBE" w:rsidRDefault="00D65CBE" w:rsidP="00D65CBE">
      <w:pPr>
        <w:widowControl w:val="0"/>
        <w:pBdr>
          <w:top w:val="nil"/>
          <w:left w:val="nil"/>
          <w:bottom w:val="nil"/>
          <w:right w:val="nil"/>
          <w:between w:val="nil"/>
        </w:pBdr>
        <w:tabs>
          <w:tab w:val="left" w:pos="567"/>
          <w:tab w:val="left" w:pos="851"/>
        </w:tabs>
        <w:jc w:val="center"/>
        <w:rPr>
          <w:b/>
          <w:bCs/>
          <w:caps/>
          <w:kern w:val="2"/>
          <w:szCs w:val="24"/>
        </w:rPr>
      </w:pPr>
    </w:p>
    <w:p w14:paraId="5A239D34" w14:textId="77777777" w:rsidR="00D65CBE" w:rsidRDefault="00D65CBE" w:rsidP="00D65CBE">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352AC15" w14:textId="77777777" w:rsidR="00D65CBE" w:rsidRDefault="00D65CBE" w:rsidP="00D65C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5CBE" w14:paraId="4B16D3CB" w14:textId="77777777" w:rsidTr="00815612">
        <w:tc>
          <w:tcPr>
            <w:tcW w:w="2448" w:type="dxa"/>
          </w:tcPr>
          <w:p w14:paraId="35A07374" w14:textId="77777777" w:rsidR="00D65CBE" w:rsidRDefault="00D65CBE" w:rsidP="00815612">
            <w:pPr>
              <w:jc w:val="both"/>
              <w:rPr>
                <w:b/>
                <w:bCs/>
                <w:kern w:val="2"/>
                <w:szCs w:val="24"/>
              </w:rPr>
            </w:pPr>
            <w:r>
              <w:rPr>
                <w:b/>
                <w:bCs/>
                <w:kern w:val="2"/>
                <w:szCs w:val="24"/>
              </w:rPr>
              <w:t>Sutarties pavadinimas</w:t>
            </w:r>
          </w:p>
        </w:tc>
        <w:tc>
          <w:tcPr>
            <w:tcW w:w="7110" w:type="dxa"/>
            <w:gridSpan w:val="3"/>
          </w:tcPr>
          <w:p w14:paraId="6779EA1A" w14:textId="77777777" w:rsidR="00D65CBE" w:rsidRPr="003721E6" w:rsidRDefault="00D65CBE" w:rsidP="00815612">
            <w:pPr>
              <w:jc w:val="both"/>
              <w:rPr>
                <w:b/>
                <w:bCs/>
                <w:i/>
                <w:iCs/>
                <w:kern w:val="2"/>
                <w:szCs w:val="24"/>
              </w:rPr>
            </w:pPr>
            <w:r>
              <w:rPr>
                <w:color w:val="000000"/>
                <w:szCs w:val="24"/>
              </w:rPr>
              <w:t>Medicininė įranga</w:t>
            </w:r>
          </w:p>
        </w:tc>
      </w:tr>
      <w:tr w:rsidR="00D65CBE" w14:paraId="5AA70FA0" w14:textId="77777777" w:rsidTr="00815612">
        <w:tc>
          <w:tcPr>
            <w:tcW w:w="2448" w:type="dxa"/>
          </w:tcPr>
          <w:p w14:paraId="45C7DF3F" w14:textId="77777777" w:rsidR="00D65CBE" w:rsidRDefault="00D65CBE" w:rsidP="00815612">
            <w:pPr>
              <w:jc w:val="both"/>
              <w:rPr>
                <w:b/>
                <w:bCs/>
                <w:kern w:val="2"/>
                <w:szCs w:val="24"/>
              </w:rPr>
            </w:pPr>
            <w:r>
              <w:rPr>
                <w:b/>
                <w:bCs/>
                <w:kern w:val="2"/>
                <w:szCs w:val="24"/>
              </w:rPr>
              <w:t>Sutarties data</w:t>
            </w:r>
          </w:p>
        </w:tc>
        <w:tc>
          <w:tcPr>
            <w:tcW w:w="2177" w:type="dxa"/>
          </w:tcPr>
          <w:p w14:paraId="1FCC5F30" w14:textId="77777777" w:rsidR="00D65CBE" w:rsidRDefault="00D65CBE" w:rsidP="00815612">
            <w:pPr>
              <w:jc w:val="both"/>
              <w:rPr>
                <w:kern w:val="2"/>
                <w:szCs w:val="24"/>
              </w:rPr>
            </w:pPr>
            <w:r w:rsidRPr="00776968">
              <w:rPr>
                <w:color w:val="4472C4" w:themeColor="accent1"/>
                <w:szCs w:val="24"/>
              </w:rPr>
              <w:t>[įrašyti]</w:t>
            </w:r>
          </w:p>
        </w:tc>
        <w:tc>
          <w:tcPr>
            <w:tcW w:w="2362" w:type="dxa"/>
          </w:tcPr>
          <w:p w14:paraId="7E6C6C1B" w14:textId="77777777" w:rsidR="00D65CBE" w:rsidRDefault="00D65CBE" w:rsidP="00815612">
            <w:pPr>
              <w:jc w:val="both"/>
              <w:rPr>
                <w:b/>
                <w:bCs/>
                <w:kern w:val="2"/>
                <w:szCs w:val="24"/>
              </w:rPr>
            </w:pPr>
            <w:r>
              <w:rPr>
                <w:b/>
                <w:bCs/>
                <w:kern w:val="2"/>
                <w:szCs w:val="24"/>
              </w:rPr>
              <w:t>Sutarties numeris</w:t>
            </w:r>
          </w:p>
        </w:tc>
        <w:tc>
          <w:tcPr>
            <w:tcW w:w="2571" w:type="dxa"/>
          </w:tcPr>
          <w:p w14:paraId="207C4671" w14:textId="77777777" w:rsidR="00D65CBE" w:rsidRDefault="00D65CBE" w:rsidP="00815612">
            <w:pPr>
              <w:jc w:val="both"/>
              <w:rPr>
                <w:kern w:val="2"/>
                <w:szCs w:val="24"/>
              </w:rPr>
            </w:pPr>
            <w:r w:rsidRPr="00776968">
              <w:rPr>
                <w:color w:val="4472C4" w:themeColor="accent1"/>
                <w:szCs w:val="24"/>
              </w:rPr>
              <w:t>[įrašyti]</w:t>
            </w:r>
          </w:p>
        </w:tc>
      </w:tr>
    </w:tbl>
    <w:p w14:paraId="560F5E44" w14:textId="77777777" w:rsidR="00D65CBE" w:rsidRDefault="00D65CBE" w:rsidP="00D65C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5CBE" w14:paraId="6C0B43CD" w14:textId="77777777" w:rsidTr="00815612">
        <w:tc>
          <w:tcPr>
            <w:tcW w:w="9558" w:type="dxa"/>
            <w:gridSpan w:val="3"/>
          </w:tcPr>
          <w:p w14:paraId="26A03B2F" w14:textId="77777777" w:rsidR="00D65CBE" w:rsidRDefault="00D65CBE" w:rsidP="00815612">
            <w:pPr>
              <w:jc w:val="center"/>
              <w:rPr>
                <w:b/>
                <w:bCs/>
                <w:kern w:val="2"/>
                <w:szCs w:val="24"/>
              </w:rPr>
            </w:pPr>
            <w:r>
              <w:rPr>
                <w:b/>
                <w:bCs/>
                <w:kern w:val="2"/>
                <w:szCs w:val="24"/>
              </w:rPr>
              <w:t>1. SUTARTIES ŠALYS</w:t>
            </w:r>
          </w:p>
        </w:tc>
      </w:tr>
      <w:tr w:rsidR="00D65CBE" w14:paraId="7761BC35" w14:textId="77777777" w:rsidTr="00815612">
        <w:tc>
          <w:tcPr>
            <w:tcW w:w="2808" w:type="dxa"/>
            <w:vMerge w:val="restart"/>
          </w:tcPr>
          <w:p w14:paraId="0735057D" w14:textId="77777777" w:rsidR="00D65CBE" w:rsidRDefault="00D65CBE" w:rsidP="00815612">
            <w:pPr>
              <w:jc w:val="center"/>
              <w:rPr>
                <w:b/>
                <w:bCs/>
                <w:kern w:val="2"/>
                <w:szCs w:val="24"/>
              </w:rPr>
            </w:pPr>
          </w:p>
          <w:p w14:paraId="1820432F" w14:textId="77777777" w:rsidR="00D65CBE" w:rsidRDefault="00D65CBE" w:rsidP="00815612">
            <w:pPr>
              <w:jc w:val="center"/>
              <w:rPr>
                <w:b/>
                <w:bCs/>
                <w:kern w:val="2"/>
                <w:szCs w:val="24"/>
              </w:rPr>
            </w:pPr>
          </w:p>
          <w:p w14:paraId="28BE3373" w14:textId="77777777" w:rsidR="00D65CBE" w:rsidRDefault="00D65CBE" w:rsidP="00815612">
            <w:pPr>
              <w:jc w:val="center"/>
              <w:rPr>
                <w:b/>
                <w:bCs/>
                <w:kern w:val="2"/>
                <w:szCs w:val="24"/>
              </w:rPr>
            </w:pPr>
          </w:p>
          <w:p w14:paraId="23C8804C" w14:textId="77777777" w:rsidR="00D65CBE" w:rsidRDefault="00D65CBE" w:rsidP="00815612">
            <w:pPr>
              <w:rPr>
                <w:b/>
                <w:bCs/>
                <w:kern w:val="2"/>
                <w:szCs w:val="24"/>
              </w:rPr>
            </w:pPr>
          </w:p>
          <w:p w14:paraId="5DEE9BF4" w14:textId="77777777" w:rsidR="00D65CBE" w:rsidRDefault="00D65CBE" w:rsidP="00815612">
            <w:pPr>
              <w:rPr>
                <w:b/>
                <w:bCs/>
                <w:kern w:val="2"/>
                <w:szCs w:val="24"/>
              </w:rPr>
            </w:pPr>
            <w:r>
              <w:rPr>
                <w:b/>
                <w:bCs/>
                <w:kern w:val="2"/>
                <w:szCs w:val="24"/>
              </w:rPr>
              <w:t>1.1. Pirkėjas</w:t>
            </w:r>
          </w:p>
        </w:tc>
        <w:tc>
          <w:tcPr>
            <w:tcW w:w="3240" w:type="dxa"/>
          </w:tcPr>
          <w:p w14:paraId="25E1D042" w14:textId="77777777" w:rsidR="00D65CBE" w:rsidRDefault="00D65CBE" w:rsidP="00815612">
            <w:pPr>
              <w:rPr>
                <w:kern w:val="2"/>
                <w:szCs w:val="24"/>
              </w:rPr>
            </w:pPr>
            <w:r>
              <w:rPr>
                <w:kern w:val="2"/>
                <w:szCs w:val="24"/>
              </w:rPr>
              <w:t>1.1.1. Pavadinimas</w:t>
            </w:r>
          </w:p>
        </w:tc>
        <w:tc>
          <w:tcPr>
            <w:tcW w:w="3510" w:type="dxa"/>
          </w:tcPr>
          <w:p w14:paraId="62FF4E0A" w14:textId="77777777" w:rsidR="00D65CBE" w:rsidRDefault="00D65CBE" w:rsidP="00815612">
            <w:pPr>
              <w:jc w:val="center"/>
              <w:rPr>
                <w:kern w:val="2"/>
                <w:szCs w:val="24"/>
              </w:rPr>
            </w:pPr>
            <w:r w:rsidRPr="00083A05">
              <w:rPr>
                <w:kern w:val="2"/>
                <w:szCs w:val="24"/>
              </w:rPr>
              <w:t>VšĮ Kaišiadorių rajono savivaldybės sveikatos centras</w:t>
            </w:r>
          </w:p>
        </w:tc>
      </w:tr>
      <w:tr w:rsidR="00D65CBE" w14:paraId="4F202415" w14:textId="77777777" w:rsidTr="00815612">
        <w:tc>
          <w:tcPr>
            <w:tcW w:w="2808" w:type="dxa"/>
            <w:vMerge/>
          </w:tcPr>
          <w:p w14:paraId="7B7E30A4" w14:textId="77777777" w:rsidR="00D65CBE" w:rsidRDefault="00D65CBE" w:rsidP="00815612">
            <w:pPr>
              <w:rPr>
                <w:kern w:val="2"/>
                <w:szCs w:val="24"/>
              </w:rPr>
            </w:pPr>
          </w:p>
        </w:tc>
        <w:tc>
          <w:tcPr>
            <w:tcW w:w="3240" w:type="dxa"/>
          </w:tcPr>
          <w:p w14:paraId="331CF94B" w14:textId="77777777" w:rsidR="00D65CBE" w:rsidRDefault="00D65CBE" w:rsidP="00815612">
            <w:pPr>
              <w:rPr>
                <w:kern w:val="2"/>
                <w:szCs w:val="24"/>
              </w:rPr>
            </w:pPr>
            <w:r>
              <w:rPr>
                <w:kern w:val="2"/>
                <w:szCs w:val="24"/>
              </w:rPr>
              <w:t>1.1.2. Juridinio asmens kodas</w:t>
            </w:r>
          </w:p>
        </w:tc>
        <w:tc>
          <w:tcPr>
            <w:tcW w:w="3510" w:type="dxa"/>
          </w:tcPr>
          <w:p w14:paraId="79947381" w14:textId="77777777" w:rsidR="00D65CBE" w:rsidRDefault="00D65CBE" w:rsidP="00815612">
            <w:pPr>
              <w:jc w:val="center"/>
              <w:rPr>
                <w:kern w:val="2"/>
                <w:szCs w:val="24"/>
              </w:rPr>
            </w:pPr>
            <w:r w:rsidRPr="00083A05">
              <w:rPr>
                <w:kern w:val="2"/>
                <w:szCs w:val="24"/>
              </w:rPr>
              <w:t>158971835</w:t>
            </w:r>
          </w:p>
        </w:tc>
      </w:tr>
      <w:tr w:rsidR="00D65CBE" w14:paraId="1348B478" w14:textId="77777777" w:rsidTr="00815612">
        <w:tc>
          <w:tcPr>
            <w:tcW w:w="2808" w:type="dxa"/>
            <w:vMerge/>
          </w:tcPr>
          <w:p w14:paraId="1F151C29" w14:textId="77777777" w:rsidR="00D65CBE" w:rsidRDefault="00D65CBE" w:rsidP="00815612">
            <w:pPr>
              <w:rPr>
                <w:kern w:val="2"/>
                <w:szCs w:val="24"/>
              </w:rPr>
            </w:pPr>
          </w:p>
        </w:tc>
        <w:tc>
          <w:tcPr>
            <w:tcW w:w="3240" w:type="dxa"/>
          </w:tcPr>
          <w:p w14:paraId="07E62544" w14:textId="77777777" w:rsidR="00D65CBE" w:rsidRDefault="00D65CBE" w:rsidP="00815612">
            <w:pPr>
              <w:rPr>
                <w:kern w:val="2"/>
                <w:szCs w:val="24"/>
              </w:rPr>
            </w:pPr>
            <w:r>
              <w:rPr>
                <w:kern w:val="2"/>
                <w:szCs w:val="24"/>
              </w:rPr>
              <w:t>1.1.3. Adresas</w:t>
            </w:r>
          </w:p>
        </w:tc>
        <w:tc>
          <w:tcPr>
            <w:tcW w:w="3510" w:type="dxa"/>
          </w:tcPr>
          <w:p w14:paraId="23306969" w14:textId="77777777" w:rsidR="00D65CBE" w:rsidRDefault="00D65CBE" w:rsidP="00815612">
            <w:pPr>
              <w:jc w:val="center"/>
              <w:rPr>
                <w:kern w:val="2"/>
                <w:szCs w:val="24"/>
              </w:rPr>
            </w:pPr>
            <w:r w:rsidRPr="00083A05">
              <w:rPr>
                <w:kern w:val="2"/>
                <w:szCs w:val="24"/>
              </w:rPr>
              <w:t>Beržyno g. 27, LT-56172 Kaišiadorys</w:t>
            </w:r>
          </w:p>
        </w:tc>
      </w:tr>
      <w:tr w:rsidR="00D65CBE" w14:paraId="5EC72954" w14:textId="77777777" w:rsidTr="00815612">
        <w:tc>
          <w:tcPr>
            <w:tcW w:w="2808" w:type="dxa"/>
            <w:vMerge/>
          </w:tcPr>
          <w:p w14:paraId="67401278" w14:textId="77777777" w:rsidR="00D65CBE" w:rsidRDefault="00D65CBE" w:rsidP="00815612">
            <w:pPr>
              <w:rPr>
                <w:kern w:val="2"/>
                <w:szCs w:val="24"/>
              </w:rPr>
            </w:pPr>
          </w:p>
        </w:tc>
        <w:tc>
          <w:tcPr>
            <w:tcW w:w="3240" w:type="dxa"/>
          </w:tcPr>
          <w:p w14:paraId="20116C3F" w14:textId="77777777" w:rsidR="00D65CBE" w:rsidRDefault="00D65CBE" w:rsidP="00815612">
            <w:pPr>
              <w:rPr>
                <w:kern w:val="2"/>
                <w:szCs w:val="24"/>
              </w:rPr>
            </w:pPr>
            <w:r>
              <w:rPr>
                <w:kern w:val="2"/>
                <w:szCs w:val="24"/>
              </w:rPr>
              <w:t>1.1.4. PVM mokėtojo kodas</w:t>
            </w:r>
          </w:p>
        </w:tc>
        <w:tc>
          <w:tcPr>
            <w:tcW w:w="3510" w:type="dxa"/>
          </w:tcPr>
          <w:p w14:paraId="577280E1" w14:textId="77777777" w:rsidR="00D65CBE" w:rsidRDefault="00D65CBE" w:rsidP="00815612">
            <w:pPr>
              <w:jc w:val="center"/>
              <w:rPr>
                <w:kern w:val="2"/>
                <w:szCs w:val="24"/>
              </w:rPr>
            </w:pPr>
            <w:r w:rsidRPr="00083A05">
              <w:rPr>
                <w:kern w:val="2"/>
                <w:szCs w:val="24"/>
              </w:rPr>
              <w:t>Ne PVM mokėtoja</w:t>
            </w:r>
          </w:p>
        </w:tc>
      </w:tr>
      <w:tr w:rsidR="00D65CBE" w14:paraId="2A96E480" w14:textId="77777777" w:rsidTr="00815612">
        <w:tc>
          <w:tcPr>
            <w:tcW w:w="2808" w:type="dxa"/>
            <w:vMerge/>
          </w:tcPr>
          <w:p w14:paraId="19896372" w14:textId="77777777" w:rsidR="00D65CBE" w:rsidRDefault="00D65CBE" w:rsidP="00815612">
            <w:pPr>
              <w:rPr>
                <w:kern w:val="2"/>
                <w:szCs w:val="24"/>
              </w:rPr>
            </w:pPr>
          </w:p>
        </w:tc>
        <w:tc>
          <w:tcPr>
            <w:tcW w:w="3240" w:type="dxa"/>
          </w:tcPr>
          <w:p w14:paraId="46B8BD6B" w14:textId="77777777" w:rsidR="00D65CBE" w:rsidRDefault="00D65CBE" w:rsidP="00815612">
            <w:pPr>
              <w:rPr>
                <w:kern w:val="2"/>
                <w:szCs w:val="24"/>
              </w:rPr>
            </w:pPr>
            <w:r>
              <w:rPr>
                <w:kern w:val="2"/>
                <w:szCs w:val="24"/>
              </w:rPr>
              <w:t>1.1.5. Atsiskaitomoji sąskaita</w:t>
            </w:r>
          </w:p>
        </w:tc>
        <w:tc>
          <w:tcPr>
            <w:tcW w:w="3510" w:type="dxa"/>
          </w:tcPr>
          <w:p w14:paraId="384783C5" w14:textId="77777777" w:rsidR="00D65CBE" w:rsidRDefault="00D65CBE" w:rsidP="00815612">
            <w:pPr>
              <w:jc w:val="center"/>
              <w:rPr>
                <w:kern w:val="2"/>
                <w:szCs w:val="24"/>
              </w:rPr>
            </w:pPr>
            <w:r w:rsidRPr="00083A05">
              <w:rPr>
                <w:color w:val="000000" w:themeColor="text1"/>
                <w:szCs w:val="24"/>
              </w:rPr>
              <w:t>LT 424010040500000967</w:t>
            </w:r>
          </w:p>
        </w:tc>
      </w:tr>
      <w:tr w:rsidR="00D65CBE" w14:paraId="33940028" w14:textId="77777777" w:rsidTr="00815612">
        <w:tc>
          <w:tcPr>
            <w:tcW w:w="2808" w:type="dxa"/>
            <w:vMerge/>
          </w:tcPr>
          <w:p w14:paraId="79C8C45C" w14:textId="77777777" w:rsidR="00D65CBE" w:rsidRDefault="00D65CBE" w:rsidP="00815612">
            <w:pPr>
              <w:rPr>
                <w:kern w:val="2"/>
                <w:szCs w:val="24"/>
              </w:rPr>
            </w:pPr>
          </w:p>
        </w:tc>
        <w:tc>
          <w:tcPr>
            <w:tcW w:w="3240" w:type="dxa"/>
          </w:tcPr>
          <w:p w14:paraId="2621F0AA" w14:textId="77777777" w:rsidR="00D65CBE" w:rsidRDefault="00D65CBE" w:rsidP="00815612">
            <w:pPr>
              <w:rPr>
                <w:kern w:val="2"/>
                <w:szCs w:val="24"/>
              </w:rPr>
            </w:pPr>
            <w:r>
              <w:rPr>
                <w:kern w:val="2"/>
                <w:szCs w:val="24"/>
              </w:rPr>
              <w:t>1.1.6. Bankas, banko kodas</w:t>
            </w:r>
          </w:p>
        </w:tc>
        <w:tc>
          <w:tcPr>
            <w:tcW w:w="3510" w:type="dxa"/>
          </w:tcPr>
          <w:p w14:paraId="7F1A6B51" w14:textId="77777777" w:rsidR="00D65CBE" w:rsidRDefault="00D65CBE" w:rsidP="00815612">
            <w:pPr>
              <w:jc w:val="center"/>
              <w:rPr>
                <w:kern w:val="2"/>
                <w:szCs w:val="24"/>
              </w:rPr>
            </w:pPr>
            <w:r w:rsidRPr="00083A05">
              <w:rPr>
                <w:szCs w:val="24"/>
              </w:rPr>
              <w:t xml:space="preserve">AB </w:t>
            </w:r>
            <w:proofErr w:type="spellStart"/>
            <w:r w:rsidRPr="00083A05">
              <w:rPr>
                <w:szCs w:val="24"/>
              </w:rPr>
              <w:t>Luminor</w:t>
            </w:r>
            <w:proofErr w:type="spellEnd"/>
            <w:r w:rsidRPr="00083A05">
              <w:rPr>
                <w:szCs w:val="24"/>
              </w:rPr>
              <w:t xml:space="preserve"> bankas, b/k 40100</w:t>
            </w:r>
          </w:p>
        </w:tc>
      </w:tr>
      <w:tr w:rsidR="00D65CBE" w14:paraId="31B61872" w14:textId="77777777" w:rsidTr="00815612">
        <w:tc>
          <w:tcPr>
            <w:tcW w:w="2808" w:type="dxa"/>
            <w:vMerge/>
          </w:tcPr>
          <w:p w14:paraId="4FD6D094" w14:textId="77777777" w:rsidR="00D65CBE" w:rsidRDefault="00D65CBE" w:rsidP="00815612">
            <w:pPr>
              <w:rPr>
                <w:kern w:val="2"/>
                <w:szCs w:val="24"/>
              </w:rPr>
            </w:pPr>
          </w:p>
        </w:tc>
        <w:tc>
          <w:tcPr>
            <w:tcW w:w="3240" w:type="dxa"/>
          </w:tcPr>
          <w:p w14:paraId="7F0C93A1" w14:textId="77777777" w:rsidR="00D65CBE" w:rsidRDefault="00D65CBE" w:rsidP="00815612">
            <w:pPr>
              <w:rPr>
                <w:kern w:val="2"/>
                <w:szCs w:val="24"/>
              </w:rPr>
            </w:pPr>
            <w:r>
              <w:rPr>
                <w:kern w:val="2"/>
                <w:szCs w:val="24"/>
              </w:rPr>
              <w:t>1.1.7. Telefonas</w:t>
            </w:r>
          </w:p>
        </w:tc>
        <w:tc>
          <w:tcPr>
            <w:tcW w:w="3510" w:type="dxa"/>
          </w:tcPr>
          <w:p w14:paraId="20888DD6" w14:textId="77777777" w:rsidR="00D65CBE" w:rsidRDefault="00D65CBE" w:rsidP="00815612">
            <w:pPr>
              <w:jc w:val="center"/>
              <w:rPr>
                <w:kern w:val="2"/>
                <w:szCs w:val="24"/>
              </w:rPr>
            </w:pPr>
            <w:r w:rsidRPr="00083A05">
              <w:rPr>
                <w:kern w:val="2"/>
                <w:szCs w:val="24"/>
              </w:rPr>
              <w:t>+370 346 60 197</w:t>
            </w:r>
          </w:p>
        </w:tc>
      </w:tr>
      <w:tr w:rsidR="00D65CBE" w14:paraId="2217D591" w14:textId="77777777" w:rsidTr="00815612">
        <w:tc>
          <w:tcPr>
            <w:tcW w:w="2808" w:type="dxa"/>
            <w:vMerge/>
          </w:tcPr>
          <w:p w14:paraId="31D48EC1" w14:textId="77777777" w:rsidR="00D65CBE" w:rsidRDefault="00D65CBE" w:rsidP="00815612">
            <w:pPr>
              <w:rPr>
                <w:kern w:val="2"/>
                <w:szCs w:val="24"/>
              </w:rPr>
            </w:pPr>
          </w:p>
        </w:tc>
        <w:tc>
          <w:tcPr>
            <w:tcW w:w="3240" w:type="dxa"/>
          </w:tcPr>
          <w:p w14:paraId="42754493" w14:textId="77777777" w:rsidR="00D65CBE" w:rsidRDefault="00D65CBE" w:rsidP="00815612">
            <w:pPr>
              <w:rPr>
                <w:kern w:val="2"/>
                <w:szCs w:val="24"/>
              </w:rPr>
            </w:pPr>
            <w:r>
              <w:rPr>
                <w:kern w:val="2"/>
                <w:szCs w:val="24"/>
              </w:rPr>
              <w:t>1.1.8. El. paštas</w:t>
            </w:r>
          </w:p>
        </w:tc>
        <w:tc>
          <w:tcPr>
            <w:tcW w:w="3510" w:type="dxa"/>
          </w:tcPr>
          <w:p w14:paraId="27D499AA" w14:textId="77777777" w:rsidR="00D65CBE" w:rsidRDefault="00D65CBE" w:rsidP="00815612">
            <w:pPr>
              <w:jc w:val="center"/>
              <w:rPr>
                <w:kern w:val="2"/>
                <w:szCs w:val="24"/>
              </w:rPr>
            </w:pPr>
            <w:proofErr w:type="spellStart"/>
            <w:r w:rsidRPr="00083A05">
              <w:rPr>
                <w:kern w:val="2"/>
                <w:szCs w:val="24"/>
              </w:rPr>
              <w:t>info</w:t>
            </w:r>
            <w:proofErr w:type="spellEnd"/>
            <w:r w:rsidRPr="00083A05">
              <w:rPr>
                <w:kern w:val="2"/>
                <w:szCs w:val="24"/>
                <w:lang w:val="en-GB"/>
              </w:rPr>
              <w:t>@kaisiadoriussc.lt</w:t>
            </w:r>
          </w:p>
        </w:tc>
      </w:tr>
      <w:tr w:rsidR="00D65CBE" w14:paraId="387912E2" w14:textId="77777777" w:rsidTr="00815612">
        <w:tc>
          <w:tcPr>
            <w:tcW w:w="2808" w:type="dxa"/>
            <w:vMerge/>
          </w:tcPr>
          <w:p w14:paraId="0768E81B" w14:textId="77777777" w:rsidR="00D65CBE" w:rsidRDefault="00D65CBE" w:rsidP="00815612">
            <w:pPr>
              <w:rPr>
                <w:kern w:val="2"/>
                <w:szCs w:val="24"/>
              </w:rPr>
            </w:pPr>
          </w:p>
        </w:tc>
        <w:tc>
          <w:tcPr>
            <w:tcW w:w="3240" w:type="dxa"/>
          </w:tcPr>
          <w:p w14:paraId="5E9D11C6" w14:textId="77777777" w:rsidR="00D65CBE" w:rsidRDefault="00D65CBE" w:rsidP="00815612">
            <w:pPr>
              <w:rPr>
                <w:kern w:val="2"/>
                <w:szCs w:val="24"/>
              </w:rPr>
            </w:pPr>
            <w:r>
              <w:rPr>
                <w:kern w:val="2"/>
                <w:szCs w:val="24"/>
              </w:rPr>
              <w:t>1.1.9. Šalies atstovas</w:t>
            </w:r>
          </w:p>
        </w:tc>
        <w:tc>
          <w:tcPr>
            <w:tcW w:w="3510" w:type="dxa"/>
          </w:tcPr>
          <w:p w14:paraId="4ABFBB16" w14:textId="77777777" w:rsidR="00D65CBE" w:rsidRDefault="00D65CBE" w:rsidP="00815612">
            <w:pPr>
              <w:jc w:val="center"/>
              <w:rPr>
                <w:kern w:val="2"/>
                <w:szCs w:val="24"/>
              </w:rPr>
            </w:pPr>
            <w:r>
              <w:rPr>
                <w:kern w:val="2"/>
                <w:szCs w:val="24"/>
              </w:rPr>
              <w:t>Direktorius d</w:t>
            </w:r>
            <w:r w:rsidRPr="00083A05">
              <w:rPr>
                <w:kern w:val="2"/>
                <w:szCs w:val="24"/>
              </w:rPr>
              <w:t>oc. dr. Linas Vitkus</w:t>
            </w:r>
          </w:p>
        </w:tc>
      </w:tr>
      <w:tr w:rsidR="00D65CBE" w14:paraId="435A2400" w14:textId="77777777" w:rsidTr="00815612">
        <w:tc>
          <w:tcPr>
            <w:tcW w:w="2808" w:type="dxa"/>
            <w:vMerge/>
          </w:tcPr>
          <w:p w14:paraId="17D6446A" w14:textId="77777777" w:rsidR="00D65CBE" w:rsidRDefault="00D65CBE" w:rsidP="00815612">
            <w:pPr>
              <w:rPr>
                <w:kern w:val="2"/>
                <w:szCs w:val="24"/>
              </w:rPr>
            </w:pPr>
          </w:p>
        </w:tc>
        <w:tc>
          <w:tcPr>
            <w:tcW w:w="3240" w:type="dxa"/>
          </w:tcPr>
          <w:p w14:paraId="120B67F5" w14:textId="77777777" w:rsidR="00D65CBE" w:rsidRDefault="00D65CBE" w:rsidP="00815612">
            <w:pPr>
              <w:rPr>
                <w:kern w:val="2"/>
                <w:szCs w:val="24"/>
              </w:rPr>
            </w:pPr>
            <w:r>
              <w:rPr>
                <w:kern w:val="2"/>
                <w:szCs w:val="24"/>
              </w:rPr>
              <w:t>1.1.10. Atstovavimo pagrindas</w:t>
            </w:r>
          </w:p>
        </w:tc>
        <w:tc>
          <w:tcPr>
            <w:tcW w:w="3510" w:type="dxa"/>
          </w:tcPr>
          <w:p w14:paraId="5A9FE67D" w14:textId="77777777" w:rsidR="00D65CBE" w:rsidRDefault="00D65CBE" w:rsidP="00815612">
            <w:pPr>
              <w:jc w:val="center"/>
              <w:rPr>
                <w:kern w:val="2"/>
                <w:szCs w:val="24"/>
              </w:rPr>
            </w:pPr>
            <w:r w:rsidRPr="00776968">
              <w:rPr>
                <w:szCs w:val="24"/>
              </w:rPr>
              <w:t xml:space="preserve">VšĮ </w:t>
            </w:r>
            <w:r>
              <w:rPr>
                <w:szCs w:val="24"/>
              </w:rPr>
              <w:t>Kaišiadorių rajono savivaldybės sveikatos centro</w:t>
            </w:r>
            <w:r w:rsidRPr="00776968">
              <w:rPr>
                <w:szCs w:val="24"/>
              </w:rPr>
              <w:t xml:space="preserve"> įstatai</w:t>
            </w:r>
          </w:p>
        </w:tc>
      </w:tr>
      <w:tr w:rsidR="00D65CBE" w14:paraId="2B7A47D6" w14:textId="77777777" w:rsidTr="00815612">
        <w:tc>
          <w:tcPr>
            <w:tcW w:w="2808" w:type="dxa"/>
            <w:vMerge w:val="restart"/>
          </w:tcPr>
          <w:p w14:paraId="7423DEA0" w14:textId="77777777" w:rsidR="00D65CBE" w:rsidRDefault="00D65CBE" w:rsidP="00815612">
            <w:pPr>
              <w:rPr>
                <w:b/>
                <w:bCs/>
                <w:kern w:val="2"/>
                <w:szCs w:val="24"/>
              </w:rPr>
            </w:pPr>
          </w:p>
          <w:p w14:paraId="1F209D08" w14:textId="77777777" w:rsidR="00D65CBE" w:rsidRDefault="00D65CBE" w:rsidP="00815612">
            <w:pPr>
              <w:rPr>
                <w:b/>
                <w:bCs/>
                <w:kern w:val="2"/>
                <w:szCs w:val="24"/>
              </w:rPr>
            </w:pPr>
          </w:p>
          <w:p w14:paraId="41350DF4" w14:textId="77777777" w:rsidR="00D65CBE" w:rsidRDefault="00D65CBE" w:rsidP="00815612">
            <w:pPr>
              <w:rPr>
                <w:b/>
                <w:bCs/>
                <w:kern w:val="2"/>
                <w:szCs w:val="24"/>
              </w:rPr>
            </w:pPr>
          </w:p>
          <w:p w14:paraId="2B651F83" w14:textId="77777777" w:rsidR="00D65CBE" w:rsidRDefault="00D65CBE" w:rsidP="00815612">
            <w:pPr>
              <w:rPr>
                <w:b/>
                <w:bCs/>
                <w:kern w:val="2"/>
                <w:szCs w:val="24"/>
              </w:rPr>
            </w:pPr>
            <w:r>
              <w:rPr>
                <w:b/>
                <w:bCs/>
                <w:kern w:val="2"/>
                <w:szCs w:val="24"/>
              </w:rPr>
              <w:t>1.2. Tiekėjas</w:t>
            </w:r>
          </w:p>
          <w:p w14:paraId="61769E35" w14:textId="77777777" w:rsidR="00D65CBE" w:rsidRDefault="00D65CBE" w:rsidP="00815612">
            <w:pPr>
              <w:rPr>
                <w:color w:val="4472C4"/>
                <w:kern w:val="2"/>
                <w:szCs w:val="24"/>
              </w:rPr>
            </w:pPr>
            <w:r>
              <w:rPr>
                <w:color w:val="4472C4"/>
                <w:kern w:val="2"/>
                <w:szCs w:val="24"/>
              </w:rPr>
              <w:lastRenderedPageBreak/>
              <w:t>(jei Tiekėjas yra fizinis asmuo, skiltys atitinkamai pakoreguojamos)</w:t>
            </w:r>
          </w:p>
          <w:p w14:paraId="1EA04B3F" w14:textId="77777777" w:rsidR="00D65CBE" w:rsidRDefault="00D65CBE" w:rsidP="00815612">
            <w:pPr>
              <w:rPr>
                <w:b/>
                <w:bCs/>
                <w:kern w:val="2"/>
                <w:szCs w:val="24"/>
              </w:rPr>
            </w:pPr>
          </w:p>
        </w:tc>
        <w:tc>
          <w:tcPr>
            <w:tcW w:w="3240" w:type="dxa"/>
          </w:tcPr>
          <w:p w14:paraId="06736A42" w14:textId="77777777" w:rsidR="00D65CBE" w:rsidRDefault="00D65CBE" w:rsidP="00815612">
            <w:pPr>
              <w:rPr>
                <w:kern w:val="2"/>
                <w:szCs w:val="24"/>
              </w:rPr>
            </w:pPr>
            <w:r>
              <w:rPr>
                <w:kern w:val="2"/>
                <w:szCs w:val="24"/>
              </w:rPr>
              <w:lastRenderedPageBreak/>
              <w:t>1.2.1. Pavadinimas</w:t>
            </w:r>
          </w:p>
        </w:tc>
        <w:tc>
          <w:tcPr>
            <w:tcW w:w="3510" w:type="dxa"/>
          </w:tcPr>
          <w:p w14:paraId="14C02C90" w14:textId="77777777" w:rsidR="00D65CBE" w:rsidRDefault="00D65CBE" w:rsidP="00815612">
            <w:pPr>
              <w:jc w:val="center"/>
              <w:rPr>
                <w:kern w:val="2"/>
                <w:szCs w:val="24"/>
              </w:rPr>
            </w:pPr>
            <w:r w:rsidRPr="00776968">
              <w:rPr>
                <w:color w:val="4472C4" w:themeColor="accent1"/>
                <w:szCs w:val="24"/>
              </w:rPr>
              <w:t>[įrašyti]</w:t>
            </w:r>
          </w:p>
        </w:tc>
      </w:tr>
      <w:tr w:rsidR="00D65CBE" w14:paraId="04995A8B" w14:textId="77777777" w:rsidTr="00815612">
        <w:tc>
          <w:tcPr>
            <w:tcW w:w="2808" w:type="dxa"/>
            <w:vMerge/>
          </w:tcPr>
          <w:p w14:paraId="0D22A713" w14:textId="77777777" w:rsidR="00D65CBE" w:rsidRDefault="00D65CBE" w:rsidP="00815612">
            <w:pPr>
              <w:rPr>
                <w:b/>
                <w:bCs/>
                <w:kern w:val="2"/>
                <w:szCs w:val="24"/>
              </w:rPr>
            </w:pPr>
          </w:p>
        </w:tc>
        <w:tc>
          <w:tcPr>
            <w:tcW w:w="3240" w:type="dxa"/>
          </w:tcPr>
          <w:p w14:paraId="05703E93" w14:textId="77777777" w:rsidR="00D65CBE" w:rsidRDefault="00D65CBE" w:rsidP="00815612">
            <w:pPr>
              <w:rPr>
                <w:kern w:val="2"/>
                <w:szCs w:val="24"/>
              </w:rPr>
            </w:pPr>
            <w:r>
              <w:rPr>
                <w:kern w:val="2"/>
                <w:szCs w:val="24"/>
              </w:rPr>
              <w:t>1.2.2. Juridinio asmens kodas</w:t>
            </w:r>
          </w:p>
        </w:tc>
        <w:tc>
          <w:tcPr>
            <w:tcW w:w="3510" w:type="dxa"/>
          </w:tcPr>
          <w:p w14:paraId="3E1D497F" w14:textId="77777777" w:rsidR="00D65CBE" w:rsidRDefault="00D65CBE" w:rsidP="00815612">
            <w:pPr>
              <w:jc w:val="center"/>
              <w:rPr>
                <w:kern w:val="2"/>
                <w:szCs w:val="24"/>
              </w:rPr>
            </w:pPr>
            <w:r w:rsidRPr="00776968">
              <w:rPr>
                <w:color w:val="4472C4" w:themeColor="accent1"/>
                <w:szCs w:val="24"/>
              </w:rPr>
              <w:t>[įrašyti]</w:t>
            </w:r>
          </w:p>
        </w:tc>
      </w:tr>
      <w:tr w:rsidR="00D65CBE" w14:paraId="19F44F8C" w14:textId="77777777" w:rsidTr="00815612">
        <w:tc>
          <w:tcPr>
            <w:tcW w:w="2808" w:type="dxa"/>
            <w:vMerge/>
          </w:tcPr>
          <w:p w14:paraId="0A332BF7" w14:textId="77777777" w:rsidR="00D65CBE" w:rsidRDefault="00D65CBE" w:rsidP="00815612">
            <w:pPr>
              <w:rPr>
                <w:b/>
                <w:bCs/>
                <w:kern w:val="2"/>
                <w:szCs w:val="24"/>
              </w:rPr>
            </w:pPr>
          </w:p>
        </w:tc>
        <w:tc>
          <w:tcPr>
            <w:tcW w:w="3240" w:type="dxa"/>
          </w:tcPr>
          <w:p w14:paraId="682A4F50" w14:textId="77777777" w:rsidR="00D65CBE" w:rsidRDefault="00D65CBE" w:rsidP="00815612">
            <w:pPr>
              <w:rPr>
                <w:kern w:val="2"/>
                <w:szCs w:val="24"/>
              </w:rPr>
            </w:pPr>
            <w:r>
              <w:rPr>
                <w:kern w:val="2"/>
                <w:szCs w:val="24"/>
              </w:rPr>
              <w:t>1.2.3. Adresas</w:t>
            </w:r>
          </w:p>
        </w:tc>
        <w:tc>
          <w:tcPr>
            <w:tcW w:w="3510" w:type="dxa"/>
          </w:tcPr>
          <w:p w14:paraId="3A318CD3" w14:textId="77777777" w:rsidR="00D65CBE" w:rsidRDefault="00D65CBE" w:rsidP="00815612">
            <w:pPr>
              <w:jc w:val="center"/>
              <w:rPr>
                <w:kern w:val="2"/>
                <w:szCs w:val="24"/>
              </w:rPr>
            </w:pPr>
            <w:r w:rsidRPr="00776968">
              <w:rPr>
                <w:color w:val="4472C4" w:themeColor="accent1"/>
                <w:szCs w:val="24"/>
              </w:rPr>
              <w:t>[įrašyti]</w:t>
            </w:r>
          </w:p>
        </w:tc>
      </w:tr>
      <w:tr w:rsidR="00D65CBE" w14:paraId="08147537" w14:textId="77777777" w:rsidTr="00815612">
        <w:tc>
          <w:tcPr>
            <w:tcW w:w="2808" w:type="dxa"/>
            <w:vMerge/>
          </w:tcPr>
          <w:p w14:paraId="4C9C7FFB" w14:textId="77777777" w:rsidR="00D65CBE" w:rsidRDefault="00D65CBE" w:rsidP="00815612">
            <w:pPr>
              <w:rPr>
                <w:b/>
                <w:bCs/>
                <w:kern w:val="2"/>
                <w:szCs w:val="24"/>
              </w:rPr>
            </w:pPr>
          </w:p>
        </w:tc>
        <w:tc>
          <w:tcPr>
            <w:tcW w:w="3240" w:type="dxa"/>
          </w:tcPr>
          <w:p w14:paraId="2AE69D05" w14:textId="77777777" w:rsidR="00D65CBE" w:rsidRDefault="00D65CBE" w:rsidP="00815612">
            <w:pPr>
              <w:rPr>
                <w:kern w:val="2"/>
                <w:szCs w:val="24"/>
              </w:rPr>
            </w:pPr>
            <w:r>
              <w:rPr>
                <w:kern w:val="2"/>
                <w:szCs w:val="24"/>
              </w:rPr>
              <w:t>1.2.4. PVM mokėtojo kodas</w:t>
            </w:r>
          </w:p>
        </w:tc>
        <w:tc>
          <w:tcPr>
            <w:tcW w:w="3510" w:type="dxa"/>
          </w:tcPr>
          <w:p w14:paraId="6C22A4AD" w14:textId="77777777" w:rsidR="00D65CBE" w:rsidRDefault="00D65CBE" w:rsidP="00815612">
            <w:pPr>
              <w:jc w:val="center"/>
              <w:rPr>
                <w:kern w:val="2"/>
                <w:szCs w:val="24"/>
              </w:rPr>
            </w:pPr>
            <w:r w:rsidRPr="00776968">
              <w:rPr>
                <w:color w:val="4472C4" w:themeColor="accent1"/>
                <w:szCs w:val="24"/>
              </w:rPr>
              <w:t>[įrašyti]</w:t>
            </w:r>
          </w:p>
        </w:tc>
      </w:tr>
      <w:tr w:rsidR="00D65CBE" w14:paraId="45254936" w14:textId="77777777" w:rsidTr="00815612">
        <w:tc>
          <w:tcPr>
            <w:tcW w:w="2808" w:type="dxa"/>
            <w:vMerge/>
          </w:tcPr>
          <w:p w14:paraId="13E175E8" w14:textId="77777777" w:rsidR="00D65CBE" w:rsidRDefault="00D65CBE" w:rsidP="00815612">
            <w:pPr>
              <w:rPr>
                <w:b/>
                <w:bCs/>
                <w:kern w:val="2"/>
                <w:szCs w:val="24"/>
              </w:rPr>
            </w:pPr>
          </w:p>
        </w:tc>
        <w:tc>
          <w:tcPr>
            <w:tcW w:w="3240" w:type="dxa"/>
          </w:tcPr>
          <w:p w14:paraId="4B74FE3A" w14:textId="77777777" w:rsidR="00D65CBE" w:rsidRDefault="00D65CBE" w:rsidP="00815612">
            <w:pPr>
              <w:rPr>
                <w:kern w:val="2"/>
                <w:szCs w:val="24"/>
              </w:rPr>
            </w:pPr>
            <w:r>
              <w:rPr>
                <w:kern w:val="2"/>
                <w:szCs w:val="24"/>
              </w:rPr>
              <w:t>1.2.5. Atsiskaitomoji sąskaita</w:t>
            </w:r>
          </w:p>
        </w:tc>
        <w:tc>
          <w:tcPr>
            <w:tcW w:w="3510" w:type="dxa"/>
          </w:tcPr>
          <w:p w14:paraId="6249D2B5" w14:textId="77777777" w:rsidR="00D65CBE" w:rsidRDefault="00D65CBE" w:rsidP="00815612">
            <w:pPr>
              <w:jc w:val="center"/>
              <w:rPr>
                <w:kern w:val="2"/>
                <w:szCs w:val="24"/>
              </w:rPr>
            </w:pPr>
            <w:r w:rsidRPr="00776968">
              <w:rPr>
                <w:color w:val="4472C4" w:themeColor="accent1"/>
                <w:szCs w:val="24"/>
              </w:rPr>
              <w:t>[įrašyti]</w:t>
            </w:r>
          </w:p>
        </w:tc>
      </w:tr>
      <w:tr w:rsidR="00D65CBE" w14:paraId="0211BE78" w14:textId="77777777" w:rsidTr="00815612">
        <w:tc>
          <w:tcPr>
            <w:tcW w:w="2808" w:type="dxa"/>
            <w:vMerge/>
          </w:tcPr>
          <w:p w14:paraId="42768631" w14:textId="77777777" w:rsidR="00D65CBE" w:rsidRDefault="00D65CBE" w:rsidP="00815612">
            <w:pPr>
              <w:rPr>
                <w:b/>
                <w:bCs/>
                <w:kern w:val="2"/>
                <w:szCs w:val="24"/>
              </w:rPr>
            </w:pPr>
          </w:p>
        </w:tc>
        <w:tc>
          <w:tcPr>
            <w:tcW w:w="3240" w:type="dxa"/>
          </w:tcPr>
          <w:p w14:paraId="5806DD04" w14:textId="77777777" w:rsidR="00D65CBE" w:rsidRDefault="00D65CBE" w:rsidP="00815612">
            <w:pPr>
              <w:rPr>
                <w:kern w:val="2"/>
                <w:szCs w:val="24"/>
              </w:rPr>
            </w:pPr>
            <w:r>
              <w:rPr>
                <w:kern w:val="2"/>
                <w:szCs w:val="24"/>
              </w:rPr>
              <w:t>1.2.6. Bankas, banko kodas</w:t>
            </w:r>
          </w:p>
        </w:tc>
        <w:tc>
          <w:tcPr>
            <w:tcW w:w="3510" w:type="dxa"/>
          </w:tcPr>
          <w:p w14:paraId="1A59CCC7" w14:textId="77777777" w:rsidR="00D65CBE" w:rsidRDefault="00D65CBE" w:rsidP="00815612">
            <w:pPr>
              <w:jc w:val="center"/>
              <w:rPr>
                <w:kern w:val="2"/>
                <w:szCs w:val="24"/>
              </w:rPr>
            </w:pPr>
            <w:r w:rsidRPr="00776968">
              <w:rPr>
                <w:color w:val="4472C4" w:themeColor="accent1"/>
                <w:szCs w:val="24"/>
              </w:rPr>
              <w:t>[įrašyti]</w:t>
            </w:r>
          </w:p>
        </w:tc>
      </w:tr>
      <w:tr w:rsidR="00D65CBE" w14:paraId="6A073206" w14:textId="77777777" w:rsidTr="00815612">
        <w:tc>
          <w:tcPr>
            <w:tcW w:w="2808" w:type="dxa"/>
            <w:vMerge/>
          </w:tcPr>
          <w:p w14:paraId="7DC4C2B4" w14:textId="77777777" w:rsidR="00D65CBE" w:rsidRDefault="00D65CBE" w:rsidP="00815612">
            <w:pPr>
              <w:rPr>
                <w:b/>
                <w:bCs/>
                <w:kern w:val="2"/>
                <w:szCs w:val="24"/>
              </w:rPr>
            </w:pPr>
          </w:p>
        </w:tc>
        <w:tc>
          <w:tcPr>
            <w:tcW w:w="3240" w:type="dxa"/>
          </w:tcPr>
          <w:p w14:paraId="006E6DAE" w14:textId="77777777" w:rsidR="00D65CBE" w:rsidRDefault="00D65CBE" w:rsidP="00815612">
            <w:pPr>
              <w:rPr>
                <w:kern w:val="2"/>
                <w:szCs w:val="24"/>
              </w:rPr>
            </w:pPr>
            <w:r>
              <w:rPr>
                <w:kern w:val="2"/>
                <w:szCs w:val="24"/>
              </w:rPr>
              <w:t>1.2.7. Telefonas</w:t>
            </w:r>
          </w:p>
        </w:tc>
        <w:tc>
          <w:tcPr>
            <w:tcW w:w="3510" w:type="dxa"/>
          </w:tcPr>
          <w:p w14:paraId="27726130" w14:textId="77777777" w:rsidR="00D65CBE" w:rsidRDefault="00D65CBE" w:rsidP="00815612">
            <w:pPr>
              <w:jc w:val="center"/>
              <w:rPr>
                <w:kern w:val="2"/>
                <w:szCs w:val="24"/>
              </w:rPr>
            </w:pPr>
            <w:r w:rsidRPr="00776968">
              <w:rPr>
                <w:color w:val="4472C4" w:themeColor="accent1"/>
                <w:szCs w:val="24"/>
              </w:rPr>
              <w:t>[įrašyti]</w:t>
            </w:r>
          </w:p>
        </w:tc>
      </w:tr>
      <w:tr w:rsidR="00D65CBE" w14:paraId="33865124" w14:textId="77777777" w:rsidTr="00815612">
        <w:tc>
          <w:tcPr>
            <w:tcW w:w="2808" w:type="dxa"/>
            <w:vMerge/>
          </w:tcPr>
          <w:p w14:paraId="3116EF61" w14:textId="77777777" w:rsidR="00D65CBE" w:rsidRDefault="00D65CBE" w:rsidP="00815612">
            <w:pPr>
              <w:rPr>
                <w:b/>
                <w:bCs/>
                <w:kern w:val="2"/>
                <w:szCs w:val="24"/>
              </w:rPr>
            </w:pPr>
          </w:p>
        </w:tc>
        <w:tc>
          <w:tcPr>
            <w:tcW w:w="3240" w:type="dxa"/>
          </w:tcPr>
          <w:p w14:paraId="57EA1A47" w14:textId="77777777" w:rsidR="00D65CBE" w:rsidRDefault="00D65CBE" w:rsidP="00815612">
            <w:pPr>
              <w:rPr>
                <w:kern w:val="2"/>
                <w:szCs w:val="24"/>
              </w:rPr>
            </w:pPr>
            <w:r>
              <w:rPr>
                <w:kern w:val="2"/>
                <w:szCs w:val="24"/>
              </w:rPr>
              <w:t>1.2.8. El. paštas</w:t>
            </w:r>
          </w:p>
        </w:tc>
        <w:tc>
          <w:tcPr>
            <w:tcW w:w="3510" w:type="dxa"/>
          </w:tcPr>
          <w:p w14:paraId="4AFEFEEB" w14:textId="77777777" w:rsidR="00D65CBE" w:rsidRDefault="00D65CBE" w:rsidP="00815612">
            <w:pPr>
              <w:jc w:val="center"/>
              <w:rPr>
                <w:kern w:val="2"/>
                <w:szCs w:val="24"/>
              </w:rPr>
            </w:pPr>
            <w:r w:rsidRPr="00776968">
              <w:rPr>
                <w:color w:val="4472C4" w:themeColor="accent1"/>
                <w:szCs w:val="24"/>
              </w:rPr>
              <w:t>[įrašyti]</w:t>
            </w:r>
          </w:p>
        </w:tc>
      </w:tr>
      <w:tr w:rsidR="00D65CBE" w14:paraId="36F416E5" w14:textId="77777777" w:rsidTr="00815612">
        <w:tc>
          <w:tcPr>
            <w:tcW w:w="2808" w:type="dxa"/>
            <w:vMerge/>
          </w:tcPr>
          <w:p w14:paraId="42E3AEC4" w14:textId="77777777" w:rsidR="00D65CBE" w:rsidRDefault="00D65CBE" w:rsidP="00815612">
            <w:pPr>
              <w:rPr>
                <w:b/>
                <w:bCs/>
                <w:kern w:val="2"/>
                <w:szCs w:val="24"/>
              </w:rPr>
            </w:pPr>
          </w:p>
        </w:tc>
        <w:tc>
          <w:tcPr>
            <w:tcW w:w="3240" w:type="dxa"/>
          </w:tcPr>
          <w:p w14:paraId="33B46321" w14:textId="77777777" w:rsidR="00D65CBE" w:rsidRDefault="00D65CBE" w:rsidP="00815612">
            <w:pPr>
              <w:rPr>
                <w:kern w:val="2"/>
                <w:szCs w:val="24"/>
              </w:rPr>
            </w:pPr>
            <w:r>
              <w:rPr>
                <w:kern w:val="2"/>
                <w:szCs w:val="24"/>
              </w:rPr>
              <w:t>1.2.9. Šalies atstovas</w:t>
            </w:r>
          </w:p>
        </w:tc>
        <w:tc>
          <w:tcPr>
            <w:tcW w:w="3510" w:type="dxa"/>
          </w:tcPr>
          <w:p w14:paraId="2A4BBF3B" w14:textId="77777777" w:rsidR="00D65CBE" w:rsidRDefault="00D65CBE" w:rsidP="00815612">
            <w:pPr>
              <w:jc w:val="center"/>
              <w:rPr>
                <w:kern w:val="2"/>
                <w:szCs w:val="24"/>
              </w:rPr>
            </w:pPr>
            <w:r w:rsidRPr="00776968">
              <w:rPr>
                <w:color w:val="4472C4" w:themeColor="accent1"/>
                <w:szCs w:val="24"/>
              </w:rPr>
              <w:t>[įrašyti]</w:t>
            </w:r>
          </w:p>
        </w:tc>
      </w:tr>
      <w:tr w:rsidR="00D65CBE" w14:paraId="557E77C3" w14:textId="77777777" w:rsidTr="00815612">
        <w:tc>
          <w:tcPr>
            <w:tcW w:w="2808" w:type="dxa"/>
            <w:vMerge/>
          </w:tcPr>
          <w:p w14:paraId="4D1F2E93" w14:textId="77777777" w:rsidR="00D65CBE" w:rsidRDefault="00D65CBE" w:rsidP="00815612">
            <w:pPr>
              <w:rPr>
                <w:b/>
                <w:bCs/>
                <w:kern w:val="2"/>
                <w:szCs w:val="24"/>
              </w:rPr>
            </w:pPr>
          </w:p>
        </w:tc>
        <w:tc>
          <w:tcPr>
            <w:tcW w:w="3240" w:type="dxa"/>
          </w:tcPr>
          <w:p w14:paraId="404AA002" w14:textId="77777777" w:rsidR="00D65CBE" w:rsidRDefault="00D65CBE" w:rsidP="00815612">
            <w:pPr>
              <w:rPr>
                <w:kern w:val="2"/>
                <w:szCs w:val="24"/>
              </w:rPr>
            </w:pPr>
            <w:r>
              <w:rPr>
                <w:kern w:val="2"/>
                <w:szCs w:val="24"/>
              </w:rPr>
              <w:t>1.2.10. Atstovavimo pagrindas</w:t>
            </w:r>
          </w:p>
        </w:tc>
        <w:tc>
          <w:tcPr>
            <w:tcW w:w="3510" w:type="dxa"/>
          </w:tcPr>
          <w:p w14:paraId="09E94811" w14:textId="77777777" w:rsidR="00D65CBE" w:rsidRDefault="00D65CBE" w:rsidP="00815612">
            <w:pPr>
              <w:jc w:val="center"/>
              <w:rPr>
                <w:kern w:val="2"/>
                <w:szCs w:val="24"/>
              </w:rPr>
            </w:pPr>
            <w:r w:rsidRPr="00776968">
              <w:rPr>
                <w:color w:val="4472C4" w:themeColor="accent1"/>
                <w:szCs w:val="24"/>
              </w:rPr>
              <w:t>[įrašyti]</w:t>
            </w:r>
          </w:p>
        </w:tc>
      </w:tr>
    </w:tbl>
    <w:p w14:paraId="6FC54788" w14:textId="77777777" w:rsidR="00D65CBE" w:rsidRDefault="00D65CBE" w:rsidP="00D65C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65CBE" w14:paraId="4A5C1575" w14:textId="77777777" w:rsidTr="00815612">
        <w:trPr>
          <w:trHeight w:val="300"/>
        </w:trPr>
        <w:tc>
          <w:tcPr>
            <w:tcW w:w="9535" w:type="dxa"/>
            <w:gridSpan w:val="4"/>
          </w:tcPr>
          <w:p w14:paraId="7E56287C" w14:textId="77777777" w:rsidR="00D65CBE" w:rsidRDefault="00D65CBE" w:rsidP="00815612">
            <w:pPr>
              <w:jc w:val="center"/>
              <w:rPr>
                <w:b/>
                <w:bCs/>
                <w:kern w:val="2"/>
                <w:szCs w:val="24"/>
              </w:rPr>
            </w:pPr>
            <w:r>
              <w:rPr>
                <w:b/>
                <w:bCs/>
                <w:kern w:val="2"/>
                <w:szCs w:val="24"/>
              </w:rPr>
              <w:t>2. ATSAKINGI ASMENYS</w:t>
            </w:r>
          </w:p>
        </w:tc>
      </w:tr>
      <w:tr w:rsidR="00D65CBE" w14:paraId="7F41C1D9" w14:textId="77777777" w:rsidTr="00815612">
        <w:trPr>
          <w:trHeight w:val="300"/>
        </w:trPr>
        <w:tc>
          <w:tcPr>
            <w:tcW w:w="2704" w:type="dxa"/>
            <w:gridSpan w:val="2"/>
          </w:tcPr>
          <w:p w14:paraId="49AFFF72" w14:textId="77777777" w:rsidR="00D65CBE" w:rsidRDefault="00D65CBE" w:rsidP="00815612">
            <w:pPr>
              <w:rPr>
                <w:b/>
                <w:bCs/>
                <w:kern w:val="2"/>
                <w:szCs w:val="24"/>
              </w:rPr>
            </w:pPr>
            <w:r>
              <w:rPr>
                <w:b/>
                <w:bCs/>
                <w:kern w:val="2"/>
                <w:szCs w:val="24"/>
              </w:rPr>
              <w:t>2.1. Pirkėjo kontaktiniai asmenys, atsakingi už Sutarties vykdymą, Prekių priėmimą, Sąskaitų per</w:t>
            </w:r>
            <w:r w:rsidRPr="00697E81">
              <w:rPr>
                <w:b/>
                <w:bCs/>
                <w:kern w:val="2"/>
                <w:szCs w:val="24"/>
              </w:rPr>
              <w:t xml:space="preserve"> informacinę sistemą SABIS</w:t>
            </w:r>
            <w:r>
              <w:rPr>
                <w:b/>
                <w:bCs/>
                <w:kern w:val="2"/>
                <w:szCs w:val="24"/>
              </w:rPr>
              <w:t xml:space="preserve"> priėmimą</w:t>
            </w:r>
          </w:p>
        </w:tc>
        <w:tc>
          <w:tcPr>
            <w:tcW w:w="6831" w:type="dxa"/>
            <w:gridSpan w:val="2"/>
          </w:tcPr>
          <w:p w14:paraId="7FE79F5D" w14:textId="77777777" w:rsidR="00D65CBE" w:rsidRPr="00E534AB" w:rsidRDefault="00D65CBE" w:rsidP="00815612">
            <w:pPr>
              <w:rPr>
                <w:kern w:val="2"/>
                <w:szCs w:val="24"/>
              </w:rPr>
            </w:pPr>
            <w:r w:rsidRPr="00E534AB">
              <w:rPr>
                <w:kern w:val="2"/>
                <w:szCs w:val="24"/>
              </w:rPr>
              <w:t xml:space="preserve">Vyriausioji slaugos administratorė Liana Mitkienė, +37034660202, </w:t>
            </w:r>
            <w:proofErr w:type="spellStart"/>
            <w:r w:rsidRPr="00E534AB">
              <w:rPr>
                <w:kern w:val="2"/>
                <w:szCs w:val="24"/>
              </w:rPr>
              <w:t>liana.mitkiene</w:t>
            </w:r>
            <w:proofErr w:type="spellEnd"/>
            <w:r w:rsidRPr="00E534AB">
              <w:rPr>
                <w:kern w:val="2"/>
                <w:szCs w:val="24"/>
                <w:lang w:val="en-US"/>
              </w:rPr>
              <w:t>@</w:t>
            </w:r>
            <w:proofErr w:type="spellStart"/>
            <w:r w:rsidRPr="00E534AB">
              <w:rPr>
                <w:kern w:val="2"/>
                <w:szCs w:val="24"/>
              </w:rPr>
              <w:t>kaisiadoriussc.lt</w:t>
            </w:r>
            <w:proofErr w:type="spellEnd"/>
          </w:p>
          <w:p w14:paraId="73D9A2A6" w14:textId="77777777" w:rsidR="00D65CBE" w:rsidRPr="00E534AB" w:rsidRDefault="00D65CBE" w:rsidP="00815612">
            <w:pPr>
              <w:rPr>
                <w:kern w:val="2"/>
                <w:szCs w:val="24"/>
                <w:lang w:val="en-GB"/>
              </w:rPr>
            </w:pPr>
          </w:p>
        </w:tc>
      </w:tr>
      <w:tr w:rsidR="00D65CBE" w14:paraId="2ED16DC6" w14:textId="77777777" w:rsidTr="00815612">
        <w:trPr>
          <w:trHeight w:val="300"/>
        </w:trPr>
        <w:tc>
          <w:tcPr>
            <w:tcW w:w="2704" w:type="dxa"/>
            <w:gridSpan w:val="2"/>
          </w:tcPr>
          <w:p w14:paraId="18B6924D" w14:textId="77777777" w:rsidR="00D65CBE" w:rsidRDefault="00D65CBE" w:rsidP="00815612">
            <w:pPr>
              <w:rPr>
                <w:b/>
                <w:bCs/>
                <w:kern w:val="2"/>
                <w:szCs w:val="24"/>
              </w:rPr>
            </w:pPr>
            <w:r>
              <w:rPr>
                <w:b/>
                <w:bCs/>
                <w:kern w:val="2"/>
                <w:szCs w:val="24"/>
              </w:rPr>
              <w:t>2.2. Tiekėjo kontaktiniai asmenys, atsakingi už Sutarties vykdymą</w:t>
            </w:r>
          </w:p>
        </w:tc>
        <w:tc>
          <w:tcPr>
            <w:tcW w:w="6831" w:type="dxa"/>
            <w:gridSpan w:val="2"/>
          </w:tcPr>
          <w:p w14:paraId="2F17602D" w14:textId="77777777" w:rsidR="00D65CBE" w:rsidRDefault="00D65CBE" w:rsidP="00815612">
            <w:pPr>
              <w:rPr>
                <w:color w:val="4472C4"/>
                <w:kern w:val="2"/>
                <w:szCs w:val="24"/>
              </w:rPr>
            </w:pPr>
            <w:r>
              <w:rPr>
                <w:color w:val="4472C4"/>
                <w:kern w:val="2"/>
                <w:szCs w:val="24"/>
              </w:rPr>
              <w:t>(nurodyti padalinį / skyrių, pareigas, vardą, pavardę, tel., el. paštą)</w:t>
            </w:r>
          </w:p>
        </w:tc>
      </w:tr>
      <w:tr w:rsidR="00D65CBE" w14:paraId="799BDBC2" w14:textId="77777777" w:rsidTr="00815612">
        <w:trPr>
          <w:trHeight w:val="300"/>
        </w:trPr>
        <w:tc>
          <w:tcPr>
            <w:tcW w:w="9535" w:type="dxa"/>
            <w:gridSpan w:val="4"/>
          </w:tcPr>
          <w:p w14:paraId="336D0D16" w14:textId="77777777" w:rsidR="00D65CBE" w:rsidRDefault="00D65CBE" w:rsidP="00815612">
            <w:pPr>
              <w:jc w:val="center"/>
              <w:rPr>
                <w:b/>
                <w:bCs/>
                <w:kern w:val="2"/>
                <w:szCs w:val="24"/>
              </w:rPr>
            </w:pPr>
            <w:r>
              <w:rPr>
                <w:b/>
                <w:bCs/>
                <w:kern w:val="2"/>
                <w:szCs w:val="24"/>
              </w:rPr>
              <w:t>3. SUTARTIES DALYKAS</w:t>
            </w:r>
          </w:p>
        </w:tc>
      </w:tr>
      <w:tr w:rsidR="00D65CBE" w14:paraId="1AA80565" w14:textId="77777777" w:rsidTr="00815612">
        <w:trPr>
          <w:trHeight w:val="300"/>
        </w:trPr>
        <w:tc>
          <w:tcPr>
            <w:tcW w:w="2704" w:type="dxa"/>
            <w:gridSpan w:val="2"/>
          </w:tcPr>
          <w:p w14:paraId="6B4A885A" w14:textId="77777777" w:rsidR="00D65CBE" w:rsidRDefault="00D65CBE" w:rsidP="00815612">
            <w:pPr>
              <w:rPr>
                <w:b/>
                <w:bCs/>
                <w:kern w:val="2"/>
                <w:szCs w:val="24"/>
              </w:rPr>
            </w:pPr>
            <w:r>
              <w:rPr>
                <w:b/>
                <w:bCs/>
                <w:kern w:val="2"/>
                <w:szCs w:val="24"/>
              </w:rPr>
              <w:t xml:space="preserve">3.1. Sutarties dalykas </w:t>
            </w:r>
          </w:p>
        </w:tc>
        <w:tc>
          <w:tcPr>
            <w:tcW w:w="6831" w:type="dxa"/>
            <w:gridSpan w:val="2"/>
          </w:tcPr>
          <w:p w14:paraId="255DCDAC" w14:textId="77777777" w:rsidR="00D65CBE" w:rsidRDefault="00D65CBE" w:rsidP="00815612">
            <w:pPr>
              <w:jc w:val="both"/>
              <w:rPr>
                <w:color w:val="000000"/>
                <w:kern w:val="2"/>
                <w:szCs w:val="24"/>
              </w:rPr>
            </w:pPr>
            <w:r>
              <w:rPr>
                <w:kern w:val="2"/>
                <w:szCs w:val="24"/>
              </w:rPr>
              <w:t xml:space="preserve">Tiekėjas įsipareigoja Sutartyje numatytomis sąlygomis perduoti </w:t>
            </w:r>
            <w:r w:rsidRPr="006F5792">
              <w:rPr>
                <w:kern w:val="2"/>
                <w:szCs w:val="24"/>
              </w:rPr>
              <w:t xml:space="preserve">Pirkėjui </w:t>
            </w:r>
            <w:r>
              <w:rPr>
                <w:szCs w:val="24"/>
              </w:rPr>
              <w:t>Medicininę įrangą</w:t>
            </w:r>
            <w:r w:rsidRPr="006F5792">
              <w:rPr>
                <w:color w:val="000000"/>
                <w:kern w:val="2"/>
                <w:szCs w:val="24"/>
              </w:rPr>
              <w:t xml:space="preserve"> (toliau – Prekės).</w:t>
            </w:r>
            <w:r>
              <w:rPr>
                <w:color w:val="000000"/>
                <w:kern w:val="2"/>
                <w:szCs w:val="24"/>
              </w:rPr>
              <w:t xml:space="preserve"> 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65CBE" w14:paraId="055C3C4A" w14:textId="77777777" w:rsidTr="00815612">
        <w:trPr>
          <w:trHeight w:val="300"/>
        </w:trPr>
        <w:tc>
          <w:tcPr>
            <w:tcW w:w="2704" w:type="dxa"/>
            <w:gridSpan w:val="2"/>
          </w:tcPr>
          <w:p w14:paraId="3AE3B93A" w14:textId="77777777" w:rsidR="00D65CBE" w:rsidRDefault="00D65CBE" w:rsidP="00815612">
            <w:pPr>
              <w:rPr>
                <w:b/>
                <w:bCs/>
                <w:kern w:val="2"/>
                <w:szCs w:val="24"/>
              </w:rPr>
            </w:pPr>
            <w:r>
              <w:rPr>
                <w:b/>
                <w:bCs/>
                <w:kern w:val="2"/>
                <w:szCs w:val="24"/>
              </w:rPr>
              <w:t>3.2. Pirkimo numeris</w:t>
            </w:r>
          </w:p>
        </w:tc>
        <w:tc>
          <w:tcPr>
            <w:tcW w:w="6831" w:type="dxa"/>
            <w:gridSpan w:val="2"/>
          </w:tcPr>
          <w:p w14:paraId="4D45AF20" w14:textId="77777777" w:rsidR="00D65CBE" w:rsidRDefault="00D65CBE" w:rsidP="00815612">
            <w:pPr>
              <w:rPr>
                <w:kern w:val="2"/>
                <w:szCs w:val="24"/>
              </w:rPr>
            </w:pPr>
            <w:r w:rsidRPr="00776968">
              <w:rPr>
                <w:kern w:val="2"/>
                <w:szCs w:val="24"/>
              </w:rPr>
              <w:t xml:space="preserve">CVP IS Nr. </w:t>
            </w:r>
            <w:r w:rsidRPr="00776968">
              <w:rPr>
                <w:color w:val="4472C4" w:themeColor="accent1"/>
                <w:szCs w:val="24"/>
              </w:rPr>
              <w:t>[įrašyti]</w:t>
            </w:r>
          </w:p>
        </w:tc>
      </w:tr>
      <w:tr w:rsidR="00D65CBE" w14:paraId="43604844" w14:textId="77777777" w:rsidTr="00815612">
        <w:trPr>
          <w:trHeight w:val="300"/>
        </w:trPr>
        <w:tc>
          <w:tcPr>
            <w:tcW w:w="2704" w:type="dxa"/>
            <w:gridSpan w:val="2"/>
          </w:tcPr>
          <w:p w14:paraId="3E81984F" w14:textId="77777777" w:rsidR="00D65CBE" w:rsidRDefault="00D65CBE" w:rsidP="00815612">
            <w:pPr>
              <w:rPr>
                <w:b/>
                <w:bCs/>
                <w:kern w:val="2"/>
                <w:szCs w:val="24"/>
              </w:rPr>
            </w:pPr>
            <w:r>
              <w:rPr>
                <w:b/>
                <w:bCs/>
                <w:kern w:val="2"/>
                <w:szCs w:val="24"/>
              </w:rPr>
              <w:t>3.3. Informacija apie Europos Sąjungos lėšomis finansuojamą projektą arba kitą projektą</w:t>
            </w:r>
          </w:p>
        </w:tc>
        <w:tc>
          <w:tcPr>
            <w:tcW w:w="6831" w:type="dxa"/>
            <w:gridSpan w:val="2"/>
          </w:tcPr>
          <w:p w14:paraId="0CBCD5BC" w14:textId="77777777" w:rsidR="00D65CBE" w:rsidRDefault="00D65CBE" w:rsidP="00815612">
            <w:pPr>
              <w:jc w:val="both"/>
              <w:rPr>
                <w:kern w:val="2"/>
                <w:szCs w:val="24"/>
              </w:rPr>
            </w:pPr>
            <w:r>
              <w:rPr>
                <w:kern w:val="2"/>
                <w:szCs w:val="24"/>
              </w:rPr>
              <w:t>Netaikoma</w:t>
            </w:r>
          </w:p>
        </w:tc>
      </w:tr>
      <w:tr w:rsidR="00D65CBE" w14:paraId="1174F367" w14:textId="77777777" w:rsidTr="00815612">
        <w:trPr>
          <w:trHeight w:val="300"/>
        </w:trPr>
        <w:tc>
          <w:tcPr>
            <w:tcW w:w="9535" w:type="dxa"/>
            <w:gridSpan w:val="4"/>
          </w:tcPr>
          <w:p w14:paraId="5FC130AB" w14:textId="77777777" w:rsidR="00D65CBE" w:rsidRDefault="00D65CBE" w:rsidP="00815612">
            <w:pPr>
              <w:jc w:val="center"/>
              <w:rPr>
                <w:b/>
                <w:bCs/>
                <w:kern w:val="2"/>
                <w:szCs w:val="24"/>
              </w:rPr>
            </w:pPr>
            <w:r>
              <w:rPr>
                <w:b/>
                <w:bCs/>
                <w:kern w:val="2"/>
                <w:szCs w:val="24"/>
              </w:rPr>
              <w:t>4. PREKIŲ PRISTATYMO TERMINAI IR PREKIŲ PERDAVIMO - PRIĖMIMO TVARKA</w:t>
            </w:r>
          </w:p>
        </w:tc>
      </w:tr>
      <w:tr w:rsidR="00D65CBE" w14:paraId="77D34B2D" w14:textId="77777777" w:rsidTr="00815612">
        <w:trPr>
          <w:trHeight w:val="300"/>
        </w:trPr>
        <w:tc>
          <w:tcPr>
            <w:tcW w:w="2704" w:type="dxa"/>
            <w:gridSpan w:val="2"/>
          </w:tcPr>
          <w:p w14:paraId="4EAA83BE" w14:textId="77777777" w:rsidR="00D65CBE" w:rsidRDefault="00D65CBE" w:rsidP="00815612">
            <w:pPr>
              <w:rPr>
                <w:b/>
                <w:bCs/>
                <w:kern w:val="2"/>
                <w:szCs w:val="24"/>
              </w:rPr>
            </w:pPr>
            <w:r w:rsidRPr="00DE38C5">
              <w:rPr>
                <w:b/>
                <w:bCs/>
                <w:kern w:val="2"/>
                <w:szCs w:val="24"/>
              </w:rPr>
              <w:t>4.1. Prekių pristatymo terminas, kai Prekė</w:t>
            </w:r>
            <w:r>
              <w:rPr>
                <w:b/>
                <w:bCs/>
                <w:kern w:val="2"/>
                <w:szCs w:val="24"/>
              </w:rPr>
              <w:t>s</w:t>
            </w:r>
            <w:r w:rsidRPr="00DE38C5">
              <w:rPr>
                <w:b/>
                <w:bCs/>
                <w:kern w:val="2"/>
                <w:szCs w:val="24"/>
              </w:rPr>
              <w:t xml:space="preserve"> pristatomos vienu kartu</w:t>
            </w:r>
          </w:p>
        </w:tc>
        <w:tc>
          <w:tcPr>
            <w:tcW w:w="6831" w:type="dxa"/>
            <w:gridSpan w:val="2"/>
          </w:tcPr>
          <w:p w14:paraId="7E8CFB3E" w14:textId="77777777" w:rsidR="00D65CBE" w:rsidRDefault="00D65CBE" w:rsidP="00815612">
            <w:pPr>
              <w:jc w:val="both"/>
              <w:rPr>
                <w:color w:val="000000"/>
                <w:kern w:val="2"/>
                <w:szCs w:val="24"/>
              </w:rPr>
            </w:pPr>
            <w:r w:rsidRPr="004B0D81">
              <w:rPr>
                <w:kern w:val="2"/>
                <w:szCs w:val="24"/>
              </w:rPr>
              <w:t xml:space="preserve">Tiekėjas </w:t>
            </w:r>
            <w:r>
              <w:rPr>
                <w:kern w:val="2"/>
                <w:szCs w:val="24"/>
              </w:rPr>
              <w:t xml:space="preserve">Prekes (visą Prekių kiekį) įsipareigoja pristatyti </w:t>
            </w:r>
            <w:r w:rsidRPr="004B0D81">
              <w:rPr>
                <w:kern w:val="2"/>
                <w:szCs w:val="24"/>
              </w:rPr>
              <w:t>bei apmokyti Pirkėjo darbuotojus</w:t>
            </w:r>
            <w:r>
              <w:rPr>
                <w:kern w:val="2"/>
                <w:szCs w:val="24"/>
              </w:rPr>
              <w:t xml:space="preserve"> </w:t>
            </w:r>
            <w:r>
              <w:rPr>
                <w:b/>
                <w:bCs/>
                <w:kern w:val="2"/>
                <w:szCs w:val="24"/>
              </w:rPr>
              <w:t>ne vėliau kaip per</w:t>
            </w:r>
            <w:r w:rsidRPr="004D4855">
              <w:rPr>
                <w:color w:val="000000"/>
                <w:kern w:val="2"/>
                <w:szCs w:val="24"/>
              </w:rPr>
              <w:t xml:space="preserve"> </w:t>
            </w:r>
            <w:r>
              <w:rPr>
                <w:color w:val="000000"/>
                <w:kern w:val="2"/>
                <w:szCs w:val="24"/>
              </w:rPr>
              <w:t>5</w:t>
            </w:r>
            <w:r w:rsidRPr="00DE38C5">
              <w:rPr>
                <w:kern w:val="2"/>
                <w:szCs w:val="24"/>
              </w:rPr>
              <w:t xml:space="preserve"> (</w:t>
            </w:r>
            <w:r>
              <w:rPr>
                <w:kern w:val="2"/>
                <w:szCs w:val="24"/>
              </w:rPr>
              <w:t>penkis</w:t>
            </w:r>
            <w:r w:rsidRPr="00DE38C5">
              <w:rPr>
                <w:kern w:val="2"/>
                <w:szCs w:val="24"/>
              </w:rPr>
              <w:t>) mėn</w:t>
            </w:r>
            <w:r>
              <w:rPr>
                <w:kern w:val="2"/>
                <w:szCs w:val="24"/>
              </w:rPr>
              <w:t>esius</w:t>
            </w:r>
            <w:r w:rsidRPr="00DE38C5">
              <w:rPr>
                <w:kern w:val="2"/>
                <w:szCs w:val="24"/>
              </w:rPr>
              <w:t xml:space="preserve"> nuo </w:t>
            </w:r>
            <w:r>
              <w:rPr>
                <w:kern w:val="2"/>
                <w:szCs w:val="24"/>
              </w:rPr>
              <w:t>S</w:t>
            </w:r>
            <w:r w:rsidRPr="00DE38C5">
              <w:rPr>
                <w:kern w:val="2"/>
                <w:szCs w:val="24"/>
              </w:rPr>
              <w:t xml:space="preserve">utarties įsigaliojimo dienos </w:t>
            </w:r>
            <w:r w:rsidRPr="00DE38C5">
              <w:rPr>
                <w:color w:val="000000"/>
                <w:kern w:val="2"/>
                <w:szCs w:val="24"/>
              </w:rPr>
              <w:t xml:space="preserve">šiuo adresu: </w:t>
            </w:r>
            <w:bookmarkStart w:id="95" w:name="_Hlk181088340"/>
          </w:p>
          <w:p w14:paraId="018F76F5" w14:textId="77777777" w:rsidR="00D65CBE" w:rsidRPr="003721E6" w:rsidRDefault="00D65CBE" w:rsidP="00815612">
            <w:pPr>
              <w:jc w:val="both"/>
              <w:rPr>
                <w:color w:val="000000"/>
                <w:kern w:val="2"/>
                <w:szCs w:val="24"/>
              </w:rPr>
            </w:pPr>
            <w:r w:rsidRPr="00DE38C5">
              <w:rPr>
                <w:color w:val="000000"/>
                <w:kern w:val="2"/>
                <w:szCs w:val="24"/>
              </w:rPr>
              <w:t>VšĮ Kaišiadorių rajono savivaldybės sveikatos centras, Beržyno g. 27, Kaišiadorys</w:t>
            </w:r>
            <w:r>
              <w:rPr>
                <w:color w:val="000000"/>
                <w:kern w:val="2"/>
                <w:szCs w:val="24"/>
              </w:rPr>
              <w:t>.</w:t>
            </w:r>
            <w:bookmarkEnd w:id="95"/>
          </w:p>
        </w:tc>
      </w:tr>
      <w:tr w:rsidR="00D65CBE" w14:paraId="37C4B176" w14:textId="77777777" w:rsidTr="00815612">
        <w:trPr>
          <w:trHeight w:val="300"/>
        </w:trPr>
        <w:tc>
          <w:tcPr>
            <w:tcW w:w="2704" w:type="dxa"/>
            <w:gridSpan w:val="2"/>
          </w:tcPr>
          <w:p w14:paraId="7FF7E3B3" w14:textId="77777777" w:rsidR="00D65CBE" w:rsidRDefault="00D65CBE" w:rsidP="00815612">
            <w:pPr>
              <w:rPr>
                <w:b/>
                <w:bCs/>
                <w:kern w:val="2"/>
                <w:szCs w:val="24"/>
              </w:rPr>
            </w:pPr>
            <w:r>
              <w:rPr>
                <w:b/>
                <w:bCs/>
                <w:kern w:val="2"/>
                <w:szCs w:val="24"/>
              </w:rPr>
              <w:t>4.2. Prekių (ar jų dalies) pristatymo termino pratęsimas</w:t>
            </w:r>
          </w:p>
        </w:tc>
        <w:tc>
          <w:tcPr>
            <w:tcW w:w="6831" w:type="dxa"/>
            <w:gridSpan w:val="2"/>
          </w:tcPr>
          <w:p w14:paraId="63E7340D" w14:textId="77777777" w:rsidR="00D65CBE" w:rsidRDefault="00D65CBE" w:rsidP="00815612">
            <w:pPr>
              <w:jc w:val="both"/>
              <w:rPr>
                <w:kern w:val="2"/>
                <w:szCs w:val="24"/>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w:t>
            </w:r>
            <w:r w:rsidRPr="00C5687F">
              <w:rPr>
                <w:kern w:val="2"/>
                <w:szCs w:val="24"/>
              </w:rPr>
              <w:lastRenderedPageBreak/>
              <w:t xml:space="preserve">Pirkėjui, pateikdamas minėtų aplinkybių egzistavimo įrodymus. Nurodytas aplinkybes </w:t>
            </w:r>
            <w:r w:rsidRPr="00F02E72">
              <w:rPr>
                <w:kern w:val="2"/>
                <w:szCs w:val="24"/>
              </w:rPr>
              <w:t>vertina Pirkėjas. Pirkėjui sutikus, Prekių pristatymo terminas gali būti pratęsiamas tik minėtų aplinkybių egzistavimo laikotarpiui, bet ne ilgiau nei 10 (dešimt) darbo dienų laikotarpiui.</w:t>
            </w:r>
          </w:p>
        </w:tc>
      </w:tr>
      <w:tr w:rsidR="00D65CBE" w14:paraId="0538F0DA" w14:textId="77777777" w:rsidTr="00815612">
        <w:trPr>
          <w:trHeight w:val="300"/>
        </w:trPr>
        <w:tc>
          <w:tcPr>
            <w:tcW w:w="2704" w:type="dxa"/>
            <w:gridSpan w:val="2"/>
          </w:tcPr>
          <w:p w14:paraId="0FD8D470" w14:textId="77777777" w:rsidR="00D65CBE" w:rsidRDefault="00D65CBE" w:rsidP="00815612">
            <w:pPr>
              <w:rPr>
                <w:b/>
                <w:bCs/>
                <w:kern w:val="2"/>
                <w:szCs w:val="24"/>
              </w:rPr>
            </w:pPr>
            <w:r>
              <w:rPr>
                <w:b/>
                <w:bCs/>
                <w:kern w:val="2"/>
                <w:szCs w:val="24"/>
              </w:rPr>
              <w:lastRenderedPageBreak/>
              <w:t>4.3. Užsakymų teikimo tvarka</w:t>
            </w:r>
          </w:p>
        </w:tc>
        <w:tc>
          <w:tcPr>
            <w:tcW w:w="6831" w:type="dxa"/>
            <w:gridSpan w:val="2"/>
          </w:tcPr>
          <w:p w14:paraId="0C5A74A1" w14:textId="77777777" w:rsidR="00D65CBE" w:rsidRPr="00DE38C5" w:rsidRDefault="00D65CBE" w:rsidP="00815612">
            <w:pPr>
              <w:jc w:val="both"/>
              <w:rPr>
                <w:kern w:val="2"/>
                <w:szCs w:val="24"/>
              </w:rPr>
            </w:pPr>
            <w:r>
              <w:rPr>
                <w:kern w:val="2"/>
                <w:szCs w:val="24"/>
              </w:rPr>
              <w:t>Netaikoma</w:t>
            </w:r>
          </w:p>
        </w:tc>
      </w:tr>
      <w:tr w:rsidR="00D65CBE" w14:paraId="2D464850" w14:textId="77777777" w:rsidTr="00815612">
        <w:trPr>
          <w:trHeight w:val="300"/>
        </w:trPr>
        <w:tc>
          <w:tcPr>
            <w:tcW w:w="2704" w:type="dxa"/>
            <w:gridSpan w:val="2"/>
          </w:tcPr>
          <w:p w14:paraId="747C7CAF" w14:textId="77777777" w:rsidR="00D65CBE" w:rsidRDefault="00D65CBE" w:rsidP="00815612">
            <w:pPr>
              <w:rPr>
                <w:b/>
                <w:bCs/>
                <w:kern w:val="2"/>
                <w:szCs w:val="24"/>
              </w:rPr>
            </w:pPr>
            <w:r>
              <w:rPr>
                <w:b/>
                <w:bCs/>
                <w:kern w:val="2"/>
                <w:szCs w:val="24"/>
              </w:rPr>
              <w:t>4.4. Dėl minimalios užsakymo vertės / apimties</w:t>
            </w:r>
          </w:p>
        </w:tc>
        <w:tc>
          <w:tcPr>
            <w:tcW w:w="6831" w:type="dxa"/>
            <w:gridSpan w:val="2"/>
          </w:tcPr>
          <w:p w14:paraId="66C84D31" w14:textId="77777777" w:rsidR="00D65CBE" w:rsidRDefault="00D65CBE" w:rsidP="00815612">
            <w:pPr>
              <w:jc w:val="both"/>
              <w:rPr>
                <w:kern w:val="2"/>
                <w:szCs w:val="24"/>
              </w:rPr>
            </w:pPr>
            <w:r>
              <w:rPr>
                <w:kern w:val="2"/>
                <w:szCs w:val="24"/>
              </w:rPr>
              <w:t>Netaikoma</w:t>
            </w:r>
          </w:p>
        </w:tc>
      </w:tr>
      <w:tr w:rsidR="00D65CBE" w14:paraId="70BA9DC6" w14:textId="77777777" w:rsidTr="00815612">
        <w:trPr>
          <w:trHeight w:val="300"/>
        </w:trPr>
        <w:tc>
          <w:tcPr>
            <w:tcW w:w="2704" w:type="dxa"/>
            <w:gridSpan w:val="2"/>
          </w:tcPr>
          <w:p w14:paraId="7C50F409" w14:textId="77777777" w:rsidR="00D65CBE" w:rsidRDefault="00D65CBE" w:rsidP="00815612">
            <w:pPr>
              <w:rPr>
                <w:b/>
                <w:bCs/>
                <w:kern w:val="2"/>
                <w:szCs w:val="24"/>
              </w:rPr>
            </w:pPr>
            <w:bookmarkStart w:id="96" w:name="_Hlk198243911"/>
            <w:r>
              <w:rPr>
                <w:b/>
                <w:bCs/>
                <w:kern w:val="2"/>
                <w:szCs w:val="24"/>
              </w:rPr>
              <w:t xml:space="preserve">4.5. Kartu su Prekėmis pateikiami dokumentai </w:t>
            </w:r>
          </w:p>
        </w:tc>
        <w:tc>
          <w:tcPr>
            <w:tcW w:w="6831" w:type="dxa"/>
            <w:gridSpan w:val="2"/>
          </w:tcPr>
          <w:p w14:paraId="48AEE858" w14:textId="77777777" w:rsidR="00D65CBE" w:rsidRPr="00577A25" w:rsidRDefault="00D65CBE" w:rsidP="00815612">
            <w:pPr>
              <w:jc w:val="both"/>
              <w:rPr>
                <w:kern w:val="2"/>
                <w:szCs w:val="24"/>
              </w:rPr>
            </w:pPr>
            <w:r w:rsidRPr="00577A25">
              <w:rPr>
                <w:kern w:val="2"/>
                <w:szCs w:val="24"/>
              </w:rPr>
              <w:t>Kartu su Prekėmis pateikiami šie dokumentai:</w:t>
            </w:r>
          </w:p>
          <w:p w14:paraId="7914412C" w14:textId="77777777" w:rsidR="00D65CBE" w:rsidRDefault="00D65CBE" w:rsidP="00815612">
            <w:pPr>
              <w:jc w:val="both"/>
              <w:rPr>
                <w:kern w:val="2"/>
                <w:szCs w:val="24"/>
              </w:rPr>
            </w:pPr>
            <w:r w:rsidRPr="00577A25">
              <w:rPr>
                <w:kern w:val="2"/>
                <w:szCs w:val="24"/>
              </w:rPr>
              <w:t>-  prekių perdavimo-priėmimo aktas;</w:t>
            </w:r>
          </w:p>
          <w:p w14:paraId="19152096" w14:textId="77777777" w:rsidR="00D65CBE" w:rsidRDefault="00D65CBE" w:rsidP="00815612">
            <w:pPr>
              <w:jc w:val="both"/>
              <w:rPr>
                <w:kern w:val="2"/>
                <w:szCs w:val="24"/>
              </w:rPr>
            </w:pPr>
            <w:r w:rsidRPr="00577A25">
              <w:rPr>
                <w:kern w:val="2"/>
                <w:szCs w:val="24"/>
              </w:rPr>
              <w:t>- prekių priežiūros ir naudojimo instrukcij</w:t>
            </w:r>
            <w:r>
              <w:rPr>
                <w:kern w:val="2"/>
                <w:szCs w:val="24"/>
              </w:rPr>
              <w:t>o</w:t>
            </w:r>
            <w:r w:rsidRPr="00577A25">
              <w:rPr>
                <w:kern w:val="2"/>
                <w:szCs w:val="24"/>
              </w:rPr>
              <w:t xml:space="preserve">s lietuvių kalba; </w:t>
            </w:r>
          </w:p>
          <w:p w14:paraId="5A8FC7AC" w14:textId="77777777" w:rsidR="00D65CBE" w:rsidRPr="00F427E8" w:rsidRDefault="00D65CBE" w:rsidP="00815612">
            <w:pPr>
              <w:jc w:val="both"/>
              <w:rPr>
                <w:kern w:val="2"/>
                <w:szCs w:val="24"/>
              </w:rPr>
            </w:pPr>
            <w:r w:rsidRPr="00577A25">
              <w:rPr>
                <w:kern w:val="2"/>
                <w:szCs w:val="24"/>
              </w:rPr>
              <w:t>- CE sertifikatai</w:t>
            </w:r>
            <w:r>
              <w:rPr>
                <w:kern w:val="2"/>
                <w:szCs w:val="24"/>
              </w:rPr>
              <w:t xml:space="preserve"> </w:t>
            </w:r>
            <w:r w:rsidRPr="00654EFB">
              <w:rPr>
                <w:bCs/>
                <w:noProof/>
                <w:sz w:val="22"/>
                <w:szCs w:val="22"/>
              </w:rPr>
              <w:t>arba EB atitikties deklaracijos</w:t>
            </w:r>
            <w:r>
              <w:rPr>
                <w:bCs/>
                <w:noProof/>
                <w:szCs w:val="22"/>
              </w:rPr>
              <w:t>.</w:t>
            </w:r>
          </w:p>
          <w:p w14:paraId="58EBFFA1" w14:textId="77777777" w:rsidR="00D65CBE" w:rsidRDefault="00D65CBE" w:rsidP="00815612">
            <w:pPr>
              <w:jc w:val="both"/>
              <w:rPr>
                <w:kern w:val="2"/>
                <w:szCs w:val="24"/>
              </w:rPr>
            </w:pPr>
            <w:r w:rsidRPr="00F427E8">
              <w:rPr>
                <w:kern w:val="2"/>
                <w:szCs w:val="24"/>
              </w:rPr>
              <w:t>Tiekėjui nepateikus nurodytų dokumentų, laikoma, kad Prekės</w:t>
            </w:r>
            <w:r>
              <w:rPr>
                <w:kern w:val="2"/>
                <w:szCs w:val="24"/>
              </w:rPr>
              <w:t xml:space="preserve"> </w:t>
            </w:r>
            <w:r w:rsidRPr="00F427E8">
              <w:rPr>
                <w:kern w:val="2"/>
                <w:szCs w:val="24"/>
              </w:rPr>
              <w:t>neatitinka Sutartyje nustatytų reikalavimų.</w:t>
            </w:r>
          </w:p>
        </w:tc>
      </w:tr>
      <w:bookmarkEnd w:id="96"/>
      <w:tr w:rsidR="00D65CBE" w14:paraId="39D3932C" w14:textId="77777777" w:rsidTr="00815612">
        <w:trPr>
          <w:trHeight w:val="300"/>
        </w:trPr>
        <w:tc>
          <w:tcPr>
            <w:tcW w:w="9535" w:type="dxa"/>
            <w:gridSpan w:val="4"/>
          </w:tcPr>
          <w:p w14:paraId="4243B069" w14:textId="77777777" w:rsidR="00D65CBE" w:rsidRDefault="00D65CBE" w:rsidP="00815612">
            <w:pPr>
              <w:jc w:val="center"/>
              <w:rPr>
                <w:b/>
                <w:bCs/>
                <w:kern w:val="2"/>
                <w:szCs w:val="24"/>
              </w:rPr>
            </w:pPr>
            <w:r>
              <w:rPr>
                <w:b/>
                <w:bCs/>
                <w:kern w:val="2"/>
                <w:szCs w:val="24"/>
              </w:rPr>
              <w:t>5. SUTARTIES KAINA IR ATSISKAITYMO TVARKA</w:t>
            </w:r>
          </w:p>
        </w:tc>
      </w:tr>
      <w:tr w:rsidR="00D65CBE" w14:paraId="3B26DD36" w14:textId="77777777" w:rsidTr="00815612">
        <w:trPr>
          <w:trHeight w:val="300"/>
        </w:trPr>
        <w:tc>
          <w:tcPr>
            <w:tcW w:w="2704" w:type="dxa"/>
            <w:gridSpan w:val="2"/>
          </w:tcPr>
          <w:p w14:paraId="04C1CF76" w14:textId="77777777" w:rsidR="00D65CBE" w:rsidRDefault="00D65CBE" w:rsidP="00815612">
            <w:pPr>
              <w:rPr>
                <w:b/>
                <w:bCs/>
                <w:kern w:val="2"/>
                <w:szCs w:val="24"/>
              </w:rPr>
            </w:pPr>
            <w:r>
              <w:rPr>
                <w:b/>
                <w:bCs/>
                <w:kern w:val="2"/>
                <w:szCs w:val="24"/>
              </w:rPr>
              <w:t>5.1. Sutarčiai taikomas kainos apskaičiavimo būdas</w:t>
            </w:r>
          </w:p>
        </w:tc>
        <w:tc>
          <w:tcPr>
            <w:tcW w:w="6831" w:type="dxa"/>
            <w:gridSpan w:val="2"/>
          </w:tcPr>
          <w:p w14:paraId="1A40987E" w14:textId="77777777" w:rsidR="00D65CBE" w:rsidRPr="00D34601" w:rsidRDefault="00D65CBE" w:rsidP="00815612">
            <w:pPr>
              <w:rPr>
                <w:kern w:val="2"/>
                <w:szCs w:val="24"/>
              </w:rPr>
            </w:pPr>
            <w:r w:rsidRPr="00EF757F">
              <w:rPr>
                <w:kern w:val="2"/>
                <w:szCs w:val="24"/>
              </w:rPr>
              <w:t>Fiksuotos kainos kainodara</w:t>
            </w:r>
          </w:p>
        </w:tc>
      </w:tr>
      <w:tr w:rsidR="00D65CBE" w14:paraId="3F2B0C9D" w14:textId="77777777" w:rsidTr="00815612">
        <w:trPr>
          <w:trHeight w:val="300"/>
        </w:trPr>
        <w:tc>
          <w:tcPr>
            <w:tcW w:w="2704" w:type="dxa"/>
            <w:gridSpan w:val="2"/>
          </w:tcPr>
          <w:p w14:paraId="5D012660" w14:textId="77777777" w:rsidR="00D65CBE" w:rsidRPr="00431273" w:rsidRDefault="00D65CBE" w:rsidP="0081561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102A0ED7" w14:textId="77777777" w:rsidR="00D65CBE" w:rsidRDefault="00D65CBE" w:rsidP="0081561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887F90A" w14:textId="77777777" w:rsidR="00D65CBE" w:rsidRDefault="00D65CBE" w:rsidP="0081561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369D18B" w14:textId="77777777" w:rsidR="00D65CBE" w:rsidRDefault="00D65CBE" w:rsidP="0081561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D98A454" w14:textId="77777777" w:rsidR="00D65CBE" w:rsidRDefault="00D65CBE" w:rsidP="0081561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03E4F466" w14:textId="77777777" w:rsidR="00D65CBE" w:rsidRDefault="00D65CBE" w:rsidP="00815612">
            <w:pPr>
              <w:jc w:val="both"/>
              <w:rPr>
                <w:color w:val="000000"/>
                <w:kern w:val="2"/>
                <w:szCs w:val="24"/>
                <w:highlight w:val="yellow"/>
              </w:rPr>
            </w:pPr>
          </w:p>
          <w:p w14:paraId="0180A448" w14:textId="77777777" w:rsidR="00D65CBE" w:rsidRPr="00DE38C5" w:rsidRDefault="00D65CBE" w:rsidP="00815612">
            <w:pPr>
              <w:jc w:val="both"/>
              <w:rPr>
                <w:color w:val="000000"/>
                <w:kern w:val="2"/>
                <w:szCs w:val="24"/>
                <w:highlight w:val="yellow"/>
              </w:rPr>
            </w:pPr>
            <w:r w:rsidRPr="00DC7338">
              <w:rPr>
                <w:kern w:val="2"/>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D65CBE" w14:paraId="3C6921CC" w14:textId="77777777" w:rsidTr="00815612">
        <w:trPr>
          <w:trHeight w:val="300"/>
        </w:trPr>
        <w:tc>
          <w:tcPr>
            <w:tcW w:w="2704" w:type="dxa"/>
            <w:gridSpan w:val="2"/>
          </w:tcPr>
          <w:p w14:paraId="718FAE30" w14:textId="77777777" w:rsidR="00D65CBE" w:rsidRPr="00EF757F" w:rsidRDefault="00D65CBE" w:rsidP="00815612">
            <w:pPr>
              <w:rPr>
                <w:b/>
                <w:bCs/>
                <w:kern w:val="2"/>
                <w:szCs w:val="24"/>
              </w:rPr>
            </w:pPr>
            <w:r w:rsidRPr="00EF757F">
              <w:rPr>
                <w:b/>
                <w:bCs/>
                <w:kern w:val="2"/>
                <w:szCs w:val="24"/>
              </w:rPr>
              <w:t xml:space="preserve">5.3. Sutarties kainos / įkainių perskaičiavimas taikant </w:t>
            </w:r>
            <w:r w:rsidRPr="00EF757F">
              <w:rPr>
                <w:b/>
                <w:bCs/>
                <w:kern w:val="2"/>
                <w:szCs w:val="24"/>
                <w:u w:val="single"/>
              </w:rPr>
              <w:t>peržiūros</w:t>
            </w:r>
            <w:r w:rsidRPr="00EF757F">
              <w:rPr>
                <w:b/>
                <w:bCs/>
                <w:kern w:val="2"/>
                <w:szCs w:val="24"/>
              </w:rPr>
              <w:t xml:space="preserve"> taisykles</w:t>
            </w:r>
          </w:p>
          <w:p w14:paraId="301A53DC" w14:textId="77777777" w:rsidR="00D65CBE" w:rsidRPr="00EF757F" w:rsidRDefault="00D65CBE" w:rsidP="00815612">
            <w:pPr>
              <w:rPr>
                <w:kern w:val="2"/>
                <w:szCs w:val="24"/>
              </w:rPr>
            </w:pPr>
          </w:p>
        </w:tc>
        <w:tc>
          <w:tcPr>
            <w:tcW w:w="6831" w:type="dxa"/>
            <w:gridSpan w:val="2"/>
          </w:tcPr>
          <w:p w14:paraId="7D0FF277" w14:textId="77777777" w:rsidR="00D65CBE" w:rsidRPr="00EF757F" w:rsidRDefault="00D65CBE" w:rsidP="00815612">
            <w:pPr>
              <w:rPr>
                <w:kern w:val="2"/>
                <w:szCs w:val="24"/>
              </w:rPr>
            </w:pPr>
            <w:r w:rsidRPr="00EF757F">
              <w:rPr>
                <w:kern w:val="2"/>
                <w:szCs w:val="24"/>
              </w:rPr>
              <w:t>Sutarties kaina bus perskaičiuojama:</w:t>
            </w:r>
          </w:p>
          <w:p w14:paraId="67D5AD5F" w14:textId="77777777" w:rsidR="00D65CBE" w:rsidRPr="00EF757F" w:rsidRDefault="00D65CBE" w:rsidP="00815612">
            <w:pPr>
              <w:rPr>
                <w:kern w:val="2"/>
                <w:szCs w:val="24"/>
              </w:rPr>
            </w:pPr>
            <w:r w:rsidRPr="00EF757F">
              <w:rPr>
                <w:kern w:val="2"/>
                <w:szCs w:val="24"/>
              </w:rPr>
              <w:t>5.3.1. dėl PVM tarifo pasikeitimo;</w:t>
            </w:r>
          </w:p>
          <w:p w14:paraId="0B691651" w14:textId="77777777" w:rsidR="00D65CBE" w:rsidRPr="00EF757F" w:rsidRDefault="00D65CBE" w:rsidP="00815612">
            <w:pPr>
              <w:rPr>
                <w:kern w:val="2"/>
                <w:szCs w:val="24"/>
              </w:rPr>
            </w:pPr>
            <w:r w:rsidRPr="00EF757F">
              <w:rPr>
                <w:kern w:val="2"/>
                <w:szCs w:val="24"/>
              </w:rPr>
              <w:t>5.3.2. netaikoma;</w:t>
            </w:r>
          </w:p>
          <w:p w14:paraId="5989DE1E" w14:textId="77777777" w:rsidR="00D65CBE" w:rsidRPr="00EF757F" w:rsidRDefault="00D65CBE" w:rsidP="00815612">
            <w:pPr>
              <w:rPr>
                <w:kern w:val="2"/>
                <w:szCs w:val="24"/>
              </w:rPr>
            </w:pPr>
            <w:r w:rsidRPr="00EF757F">
              <w:rPr>
                <w:kern w:val="2"/>
                <w:szCs w:val="24"/>
              </w:rPr>
              <w:t>5.3.3. netaikoma;</w:t>
            </w:r>
          </w:p>
          <w:p w14:paraId="191B03AF" w14:textId="77777777" w:rsidR="00D65CBE" w:rsidRPr="00EF757F" w:rsidRDefault="00D65CBE" w:rsidP="00815612">
            <w:pPr>
              <w:rPr>
                <w:color w:val="FF0000"/>
                <w:kern w:val="2"/>
              </w:rPr>
            </w:pPr>
            <w:r w:rsidRPr="00EF757F">
              <w:rPr>
                <w:kern w:val="2"/>
              </w:rPr>
              <w:t>5.3.4. netaikoma;</w:t>
            </w:r>
          </w:p>
        </w:tc>
      </w:tr>
      <w:tr w:rsidR="00D65CBE" w14:paraId="3DFA02E6" w14:textId="77777777" w:rsidTr="00815612">
        <w:trPr>
          <w:trHeight w:val="300"/>
        </w:trPr>
        <w:tc>
          <w:tcPr>
            <w:tcW w:w="2704" w:type="dxa"/>
            <w:gridSpan w:val="2"/>
          </w:tcPr>
          <w:p w14:paraId="2842650E" w14:textId="77777777" w:rsidR="00D65CBE" w:rsidRDefault="00D65CBE" w:rsidP="00815612">
            <w:pPr>
              <w:rPr>
                <w:b/>
                <w:bCs/>
                <w:kern w:val="2"/>
                <w:szCs w:val="24"/>
              </w:rPr>
            </w:pPr>
            <w:r>
              <w:rPr>
                <w:b/>
                <w:bCs/>
                <w:kern w:val="2"/>
                <w:szCs w:val="24"/>
              </w:rPr>
              <w:lastRenderedPageBreak/>
              <w:t>5.3.1. Sutarties kainos / įkainių peržiūra dėl PVM tarifo pasikeitimo</w:t>
            </w:r>
          </w:p>
        </w:tc>
        <w:tc>
          <w:tcPr>
            <w:tcW w:w="6831" w:type="dxa"/>
            <w:gridSpan w:val="2"/>
          </w:tcPr>
          <w:p w14:paraId="162B8AAD" w14:textId="77777777" w:rsidR="00D65CBE" w:rsidRDefault="00D65CBE" w:rsidP="00815612">
            <w:pPr>
              <w:jc w:val="both"/>
              <w:rPr>
                <w:kern w:val="2"/>
                <w:szCs w:val="24"/>
              </w:rPr>
            </w:pPr>
            <w:r w:rsidRPr="00845067">
              <w:rPr>
                <w:kern w:val="2"/>
                <w:szCs w:val="24"/>
              </w:rPr>
              <w:t>Jeigu Sutarties vykdymo metu pasikeičia PVM mokėjimą reglamentuojantys teisės aktai, darantys tiesioginę įtaką Tiekėjo tiekiamų Prekių Sutartyje nurodytai kainai, Sutarties kaina</w:t>
            </w:r>
            <w:r>
              <w:rPr>
                <w:kern w:val="2"/>
                <w:szCs w:val="24"/>
              </w:rPr>
              <w:t xml:space="preserve"> </w:t>
            </w:r>
            <w:r w:rsidRPr="00845067">
              <w:rPr>
                <w:kern w:val="2"/>
                <w:szCs w:val="24"/>
              </w:rPr>
              <w:t>perskaičiuojami nekeičiant Prekių kainos</w:t>
            </w:r>
            <w:r>
              <w:rPr>
                <w:kern w:val="2"/>
                <w:szCs w:val="24"/>
              </w:rPr>
              <w:t xml:space="preserve"> </w:t>
            </w:r>
            <w:r w:rsidRPr="00845067">
              <w:rPr>
                <w:kern w:val="2"/>
                <w:szCs w:val="24"/>
              </w:rPr>
              <w:t>be PVM</w:t>
            </w:r>
            <w:r>
              <w:rPr>
                <w:kern w:val="2"/>
                <w:szCs w:val="24"/>
              </w:rPr>
              <w:t>.</w:t>
            </w:r>
          </w:p>
          <w:p w14:paraId="1F73D85B" w14:textId="77777777" w:rsidR="00D65CBE" w:rsidRDefault="00D65CBE" w:rsidP="00815612">
            <w:pPr>
              <w:jc w:val="both"/>
              <w:rPr>
                <w:kern w:val="2"/>
                <w:szCs w:val="24"/>
              </w:rPr>
            </w:pPr>
          </w:p>
          <w:p w14:paraId="3A3FD5CE" w14:textId="77777777" w:rsidR="00D65CBE" w:rsidRDefault="00D65CBE" w:rsidP="00815612">
            <w:pPr>
              <w:jc w:val="both"/>
              <w:rPr>
                <w:kern w:val="2"/>
                <w:szCs w:val="24"/>
              </w:rPr>
            </w:pPr>
            <w:r>
              <w:rPr>
                <w:kern w:val="2"/>
                <w:szCs w:val="24"/>
              </w:rPr>
              <w:t>Perskaičiuota Sutarties kaina įforminama Susitarimu ir turi būti taikomi nuo naujo PVM įvedimo datos (nepriklausomai nuo to, kada pasirašytas Susitarimas).</w:t>
            </w:r>
          </w:p>
        </w:tc>
      </w:tr>
      <w:tr w:rsidR="00D65CBE" w14:paraId="4B16A656" w14:textId="77777777" w:rsidTr="00815612">
        <w:trPr>
          <w:trHeight w:val="300"/>
        </w:trPr>
        <w:tc>
          <w:tcPr>
            <w:tcW w:w="2704" w:type="dxa"/>
            <w:gridSpan w:val="2"/>
          </w:tcPr>
          <w:p w14:paraId="3B4DFAD6" w14:textId="77777777" w:rsidR="00D65CBE" w:rsidRDefault="00D65CBE" w:rsidP="0081561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99CAFF2" w14:textId="77777777" w:rsidR="00D65CBE" w:rsidRPr="00993AA7" w:rsidRDefault="00D65CBE" w:rsidP="00815612">
            <w:pPr>
              <w:rPr>
                <w:kern w:val="2"/>
                <w:szCs w:val="24"/>
              </w:rPr>
            </w:pPr>
            <w:r>
              <w:rPr>
                <w:kern w:val="2"/>
                <w:szCs w:val="24"/>
              </w:rPr>
              <w:t>Netaikoma</w:t>
            </w:r>
          </w:p>
        </w:tc>
      </w:tr>
      <w:tr w:rsidR="00D65CBE" w14:paraId="7858EB2F" w14:textId="77777777" w:rsidTr="00815612">
        <w:trPr>
          <w:trHeight w:val="300"/>
        </w:trPr>
        <w:tc>
          <w:tcPr>
            <w:tcW w:w="2704" w:type="dxa"/>
            <w:gridSpan w:val="2"/>
          </w:tcPr>
          <w:p w14:paraId="3EF81FC3" w14:textId="77777777" w:rsidR="00D65CBE" w:rsidRPr="00F9534C" w:rsidRDefault="00D65CBE" w:rsidP="00815612">
            <w:pPr>
              <w:rPr>
                <w:b/>
                <w:bCs/>
                <w:kern w:val="2"/>
                <w:szCs w:val="24"/>
              </w:rPr>
            </w:pPr>
            <w:r w:rsidRPr="00EF757F">
              <w:rPr>
                <w:b/>
                <w:bCs/>
                <w:kern w:val="2"/>
                <w:szCs w:val="24"/>
              </w:rPr>
              <w:t>5.3.3. Sutarties kainos / įkainių peržiūra dėl kainų lygio pokyčio</w:t>
            </w:r>
          </w:p>
        </w:tc>
        <w:tc>
          <w:tcPr>
            <w:tcW w:w="6831" w:type="dxa"/>
            <w:gridSpan w:val="2"/>
          </w:tcPr>
          <w:p w14:paraId="4FE7529B" w14:textId="77777777" w:rsidR="00D65CBE" w:rsidRPr="00682CD0" w:rsidRDefault="00D65CBE" w:rsidP="00815612">
            <w:pPr>
              <w:jc w:val="both"/>
              <w:rPr>
                <w:kern w:val="2"/>
                <w:szCs w:val="24"/>
                <w:bdr w:val="none" w:sz="0" w:space="0" w:color="auto" w:frame="1"/>
              </w:rPr>
            </w:pPr>
            <w:r>
              <w:rPr>
                <w:kern w:val="2"/>
                <w:szCs w:val="24"/>
              </w:rPr>
              <w:t>Netaikoma</w:t>
            </w:r>
          </w:p>
        </w:tc>
      </w:tr>
      <w:tr w:rsidR="00D65CBE" w14:paraId="3CA7C5A0" w14:textId="77777777" w:rsidTr="00815612">
        <w:trPr>
          <w:trHeight w:val="300"/>
        </w:trPr>
        <w:tc>
          <w:tcPr>
            <w:tcW w:w="2704" w:type="dxa"/>
            <w:gridSpan w:val="2"/>
          </w:tcPr>
          <w:p w14:paraId="064352FA" w14:textId="77777777" w:rsidR="00D65CBE" w:rsidRDefault="00D65CBE" w:rsidP="0081561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FD2FFAF" w14:textId="77777777" w:rsidR="00D65CBE" w:rsidRDefault="00D65CBE" w:rsidP="00815612">
            <w:pPr>
              <w:rPr>
                <w:kern w:val="2"/>
                <w:szCs w:val="24"/>
              </w:rPr>
            </w:pPr>
            <w:r>
              <w:rPr>
                <w:kern w:val="2"/>
                <w:szCs w:val="24"/>
              </w:rPr>
              <w:t>Netaikoma</w:t>
            </w:r>
          </w:p>
        </w:tc>
      </w:tr>
      <w:tr w:rsidR="00D65CBE" w14:paraId="7AD834D4" w14:textId="77777777" w:rsidTr="00815612">
        <w:trPr>
          <w:trHeight w:val="300"/>
        </w:trPr>
        <w:tc>
          <w:tcPr>
            <w:tcW w:w="2704" w:type="dxa"/>
            <w:gridSpan w:val="2"/>
          </w:tcPr>
          <w:p w14:paraId="0B5557EE" w14:textId="77777777" w:rsidR="00D65CBE" w:rsidRDefault="00D65CBE" w:rsidP="0081561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41AFFE7" w14:textId="77777777" w:rsidR="00D65CBE" w:rsidRDefault="00D65CBE" w:rsidP="00815612">
            <w:pPr>
              <w:jc w:val="both"/>
              <w:rPr>
                <w:kern w:val="2"/>
                <w:szCs w:val="24"/>
              </w:rPr>
            </w:pPr>
            <w:r>
              <w:rPr>
                <w:kern w:val="2"/>
                <w:szCs w:val="24"/>
              </w:rPr>
              <w:t>Netaikoma</w:t>
            </w:r>
          </w:p>
        </w:tc>
      </w:tr>
      <w:tr w:rsidR="00D65CBE" w14:paraId="7978FD75" w14:textId="77777777" w:rsidTr="00815612">
        <w:trPr>
          <w:trHeight w:val="300"/>
        </w:trPr>
        <w:tc>
          <w:tcPr>
            <w:tcW w:w="2704" w:type="dxa"/>
            <w:gridSpan w:val="2"/>
          </w:tcPr>
          <w:p w14:paraId="536FA924" w14:textId="77777777" w:rsidR="00D65CBE" w:rsidRDefault="00D65CBE" w:rsidP="00815612">
            <w:pPr>
              <w:rPr>
                <w:b/>
                <w:bCs/>
                <w:kern w:val="2"/>
                <w:szCs w:val="24"/>
              </w:rPr>
            </w:pPr>
            <w:r>
              <w:rPr>
                <w:b/>
                <w:bCs/>
                <w:kern w:val="2"/>
                <w:szCs w:val="24"/>
              </w:rPr>
              <w:t>5.5. Atsiskaitymo su Tiekėju terminas ir tvarka</w:t>
            </w:r>
          </w:p>
        </w:tc>
        <w:tc>
          <w:tcPr>
            <w:tcW w:w="6831" w:type="dxa"/>
            <w:gridSpan w:val="2"/>
          </w:tcPr>
          <w:p w14:paraId="7DB8BB4B" w14:textId="77777777" w:rsidR="00D65CBE" w:rsidRDefault="00D65CBE" w:rsidP="00815612">
            <w:pPr>
              <w:jc w:val="both"/>
              <w:rPr>
                <w:color w:val="000000"/>
                <w:szCs w:val="24"/>
              </w:rPr>
            </w:pPr>
            <w:r w:rsidRPr="004C6076">
              <w:rPr>
                <w:color w:val="000000"/>
                <w:szCs w:val="24"/>
              </w:rPr>
              <w:t xml:space="preserve">Už pristatytą ir priimtą kokybišką, techninės specifikacijos reikalavimus atitinkančią, Prekę Pirkėjas atsiskaitys per </w:t>
            </w:r>
            <w:r>
              <w:rPr>
                <w:color w:val="000000"/>
                <w:szCs w:val="24"/>
              </w:rPr>
              <w:t>3</w:t>
            </w:r>
            <w:r w:rsidRPr="004C6076">
              <w:rPr>
                <w:color w:val="000000"/>
                <w:szCs w:val="24"/>
              </w:rPr>
              <w:t>0 (</w:t>
            </w:r>
            <w:r>
              <w:rPr>
                <w:color w:val="000000"/>
                <w:szCs w:val="24"/>
              </w:rPr>
              <w:t>trisdešimt</w:t>
            </w:r>
            <w:r w:rsidRPr="004C6076">
              <w:rPr>
                <w:color w:val="000000"/>
                <w:szCs w:val="24"/>
              </w:rPr>
              <w:t xml:space="preserve">) kalendorinių dienų nuo </w:t>
            </w:r>
            <w:r>
              <w:rPr>
                <w:color w:val="000000"/>
                <w:szCs w:val="24"/>
              </w:rPr>
              <w:t>S</w:t>
            </w:r>
            <w:r w:rsidRPr="004C6076">
              <w:rPr>
                <w:color w:val="000000"/>
                <w:szCs w:val="24"/>
              </w:rPr>
              <w:t>ąskaitos gavimo dienos</w:t>
            </w:r>
            <w:r>
              <w:rPr>
                <w:color w:val="000000"/>
                <w:szCs w:val="24"/>
              </w:rPr>
              <w:t>.</w:t>
            </w:r>
          </w:p>
          <w:p w14:paraId="32F617B2" w14:textId="77777777" w:rsidR="00D65CBE" w:rsidRPr="004C6076" w:rsidRDefault="00D65CBE" w:rsidP="00815612">
            <w:pPr>
              <w:jc w:val="both"/>
              <w:rPr>
                <w:kern w:val="2"/>
                <w:szCs w:val="24"/>
              </w:rPr>
            </w:pPr>
          </w:p>
          <w:p w14:paraId="25F7CD6D" w14:textId="77777777" w:rsidR="00D65CBE" w:rsidRPr="004C6076" w:rsidRDefault="00D65CBE" w:rsidP="00815612">
            <w:pPr>
              <w:jc w:val="both"/>
              <w:rPr>
                <w:kern w:val="2"/>
                <w:szCs w:val="24"/>
                <w:shd w:val="clear" w:color="auto" w:fill="FFFFFF"/>
              </w:rPr>
            </w:pPr>
            <w:r w:rsidRPr="004C6076">
              <w:rPr>
                <w:kern w:val="2"/>
                <w:szCs w:val="24"/>
                <w:shd w:val="clear" w:color="auto" w:fill="FFFFFF"/>
              </w:rPr>
              <w:t xml:space="preserve">Apmokėjimo sąlygos: </w:t>
            </w:r>
          </w:p>
          <w:p w14:paraId="2E908632" w14:textId="77777777" w:rsidR="00D65CBE" w:rsidRPr="008E6CCE" w:rsidRDefault="00D65CBE" w:rsidP="00815612">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tc>
      </w:tr>
      <w:tr w:rsidR="00D65CBE" w14:paraId="49126A81" w14:textId="77777777" w:rsidTr="00815612">
        <w:trPr>
          <w:trHeight w:val="300"/>
        </w:trPr>
        <w:tc>
          <w:tcPr>
            <w:tcW w:w="2704" w:type="dxa"/>
            <w:gridSpan w:val="2"/>
          </w:tcPr>
          <w:p w14:paraId="31A074C8" w14:textId="77777777" w:rsidR="00D65CBE" w:rsidRDefault="00D65CBE" w:rsidP="00815612">
            <w:pPr>
              <w:rPr>
                <w:b/>
                <w:bCs/>
                <w:kern w:val="2"/>
                <w:szCs w:val="24"/>
              </w:rPr>
            </w:pPr>
            <w:r>
              <w:rPr>
                <w:b/>
                <w:bCs/>
                <w:kern w:val="2"/>
                <w:szCs w:val="24"/>
              </w:rPr>
              <w:t>5.6. Avansas</w:t>
            </w:r>
          </w:p>
        </w:tc>
        <w:tc>
          <w:tcPr>
            <w:tcW w:w="6831" w:type="dxa"/>
            <w:gridSpan w:val="2"/>
          </w:tcPr>
          <w:p w14:paraId="73ACD91F" w14:textId="77777777" w:rsidR="00D65CBE" w:rsidRPr="008E6CCE" w:rsidRDefault="00D65CBE" w:rsidP="00815612">
            <w:pPr>
              <w:rPr>
                <w:kern w:val="2"/>
                <w:szCs w:val="24"/>
              </w:rPr>
            </w:pPr>
            <w:r>
              <w:rPr>
                <w:color w:val="000000"/>
                <w:kern w:val="2"/>
                <w:szCs w:val="24"/>
                <w:shd w:val="clear" w:color="auto" w:fill="FFFFFF"/>
              </w:rPr>
              <w:t>Netaikoma</w:t>
            </w:r>
          </w:p>
        </w:tc>
      </w:tr>
      <w:tr w:rsidR="00D65CBE" w14:paraId="5559B084" w14:textId="77777777" w:rsidTr="00815612">
        <w:trPr>
          <w:trHeight w:val="300"/>
        </w:trPr>
        <w:tc>
          <w:tcPr>
            <w:tcW w:w="2704" w:type="dxa"/>
            <w:gridSpan w:val="2"/>
          </w:tcPr>
          <w:p w14:paraId="628CB499" w14:textId="77777777" w:rsidR="00D65CBE" w:rsidRDefault="00D65CBE" w:rsidP="00815612">
            <w:pPr>
              <w:rPr>
                <w:b/>
                <w:bCs/>
                <w:kern w:val="2"/>
                <w:szCs w:val="24"/>
              </w:rPr>
            </w:pPr>
            <w:r>
              <w:rPr>
                <w:b/>
                <w:bCs/>
                <w:kern w:val="2"/>
                <w:szCs w:val="24"/>
              </w:rPr>
              <w:t>5.7. Avanso užtikrinimas</w:t>
            </w:r>
          </w:p>
        </w:tc>
        <w:tc>
          <w:tcPr>
            <w:tcW w:w="6831" w:type="dxa"/>
            <w:gridSpan w:val="2"/>
          </w:tcPr>
          <w:p w14:paraId="4AF93456" w14:textId="77777777" w:rsidR="00D65CBE" w:rsidRDefault="00D65CBE" w:rsidP="00815612">
            <w:pPr>
              <w:rPr>
                <w:kern w:val="2"/>
                <w:szCs w:val="24"/>
              </w:rPr>
            </w:pPr>
            <w:r>
              <w:rPr>
                <w:kern w:val="2"/>
                <w:szCs w:val="24"/>
              </w:rPr>
              <w:t>Netaikoma</w:t>
            </w:r>
          </w:p>
        </w:tc>
      </w:tr>
      <w:tr w:rsidR="00D65CBE" w14:paraId="5974BCD6" w14:textId="77777777" w:rsidTr="00815612">
        <w:trPr>
          <w:trHeight w:val="300"/>
        </w:trPr>
        <w:tc>
          <w:tcPr>
            <w:tcW w:w="9535" w:type="dxa"/>
            <w:gridSpan w:val="4"/>
          </w:tcPr>
          <w:p w14:paraId="6CD599A8" w14:textId="77777777" w:rsidR="00D65CBE" w:rsidRPr="00EF757F" w:rsidRDefault="00D65CBE" w:rsidP="00815612">
            <w:pPr>
              <w:jc w:val="center"/>
              <w:rPr>
                <w:b/>
                <w:bCs/>
                <w:kern w:val="2"/>
                <w:szCs w:val="24"/>
              </w:rPr>
            </w:pPr>
            <w:r w:rsidRPr="00EF757F">
              <w:rPr>
                <w:b/>
                <w:bCs/>
                <w:kern w:val="2"/>
                <w:szCs w:val="24"/>
              </w:rPr>
              <w:t>6. PREKIŲ KOKYBĖ IR GARANTINIAI ĮSIPAREIGOJIMAI</w:t>
            </w:r>
          </w:p>
        </w:tc>
      </w:tr>
      <w:tr w:rsidR="00D65CBE" w14:paraId="3577C237" w14:textId="77777777" w:rsidTr="00815612">
        <w:trPr>
          <w:trHeight w:val="300"/>
        </w:trPr>
        <w:tc>
          <w:tcPr>
            <w:tcW w:w="2704" w:type="dxa"/>
            <w:gridSpan w:val="2"/>
          </w:tcPr>
          <w:p w14:paraId="6E7D52DA" w14:textId="77777777" w:rsidR="00D65CBE" w:rsidRPr="00EF757F" w:rsidRDefault="00D65CBE" w:rsidP="00815612">
            <w:pPr>
              <w:rPr>
                <w:b/>
                <w:bCs/>
                <w:kern w:val="2"/>
                <w:szCs w:val="24"/>
              </w:rPr>
            </w:pPr>
            <w:r w:rsidRPr="00EB6713">
              <w:rPr>
                <w:b/>
                <w:bCs/>
                <w:kern w:val="2"/>
                <w:szCs w:val="24"/>
              </w:rPr>
              <w:t>6.1. Garantinis terminas</w:t>
            </w:r>
          </w:p>
        </w:tc>
        <w:tc>
          <w:tcPr>
            <w:tcW w:w="6831" w:type="dxa"/>
            <w:gridSpan w:val="2"/>
          </w:tcPr>
          <w:p w14:paraId="58E071BA" w14:textId="77777777" w:rsidR="00D65CBE" w:rsidRPr="007E11FF" w:rsidRDefault="00D65CBE" w:rsidP="00815612">
            <w:pPr>
              <w:jc w:val="both"/>
              <w:rPr>
                <w:rFonts w:eastAsia="Aptos"/>
                <w:color w:val="000000" w:themeColor="text1"/>
              </w:rPr>
            </w:pPr>
            <w:r w:rsidRPr="003F6E1E">
              <w:rPr>
                <w:kern w:val="2"/>
                <w:szCs w:val="24"/>
              </w:rPr>
              <w:t xml:space="preserve">Prekėms nustatomas Tiekėjo pasiūlytas </w:t>
            </w:r>
            <w:r w:rsidRPr="00665FFC">
              <w:rPr>
                <w:kern w:val="2"/>
                <w:szCs w:val="24"/>
              </w:rPr>
              <w:t xml:space="preserve">arba Prekių gamintojo taikomas </w:t>
            </w:r>
            <w:r w:rsidRPr="003F6E1E">
              <w:rPr>
                <w:kern w:val="2"/>
                <w:szCs w:val="24"/>
              </w:rPr>
              <w:t xml:space="preserve">Garantinis terminas, </w:t>
            </w:r>
            <w:r w:rsidRPr="008B0F4B">
              <w:rPr>
                <w:kern w:val="2"/>
                <w:szCs w:val="24"/>
              </w:rPr>
              <w:t xml:space="preserve">tačiau bet kokiu atveju </w:t>
            </w:r>
            <w:r w:rsidRPr="00DA4D41">
              <w:rPr>
                <w:kern w:val="2"/>
                <w:szCs w:val="24"/>
              </w:rPr>
              <w:t>ne trumpesnis kaip</w:t>
            </w:r>
            <w:r w:rsidRPr="00DA4D41">
              <w:t xml:space="preserve"> </w:t>
            </w:r>
            <w:r>
              <w:t>12</w:t>
            </w:r>
            <w:r w:rsidRPr="00852A82">
              <w:t xml:space="preserve"> </w:t>
            </w:r>
            <w:r>
              <w:t xml:space="preserve">(dvylika) </w:t>
            </w:r>
            <w:r w:rsidRPr="00852A82">
              <w:t>mėn</w:t>
            </w:r>
            <w:r>
              <w:t>esių</w:t>
            </w:r>
            <w:r w:rsidRPr="008B0F4B">
              <w:rPr>
                <w:kern w:val="2"/>
                <w:szCs w:val="24"/>
              </w:rPr>
              <w:t>. Garantinis</w:t>
            </w:r>
            <w:r w:rsidRPr="003F6E1E">
              <w:rPr>
                <w:kern w:val="2"/>
                <w:szCs w:val="24"/>
              </w:rPr>
              <w:t xml:space="preserve"> terminas, skaičiuojamas nuo Prekių perdavimo–priėmimo akto ar Sąskaitos (kai Prekių perdavimo–priėmimo aktas nėra pasirašomas) pasirašymo dienos.</w:t>
            </w:r>
          </w:p>
        </w:tc>
      </w:tr>
      <w:tr w:rsidR="00D65CBE" w14:paraId="305F984C" w14:textId="77777777" w:rsidTr="00815612">
        <w:trPr>
          <w:trHeight w:val="300"/>
        </w:trPr>
        <w:tc>
          <w:tcPr>
            <w:tcW w:w="2704" w:type="dxa"/>
            <w:gridSpan w:val="2"/>
          </w:tcPr>
          <w:p w14:paraId="4E62830F" w14:textId="77777777" w:rsidR="00D65CBE" w:rsidRPr="00F745E9" w:rsidRDefault="00D65CBE" w:rsidP="00815612">
            <w:pPr>
              <w:rPr>
                <w:b/>
                <w:bCs/>
                <w:kern w:val="2"/>
                <w:szCs w:val="24"/>
              </w:rPr>
            </w:pPr>
            <w:bookmarkStart w:id="97" w:name="_Hlk198243776"/>
            <w:r w:rsidRPr="00F745E9">
              <w:rPr>
                <w:b/>
                <w:bCs/>
                <w:kern w:val="2"/>
                <w:szCs w:val="24"/>
              </w:rPr>
              <w:t>6.2. Garantinė priežiūra</w:t>
            </w:r>
          </w:p>
        </w:tc>
        <w:tc>
          <w:tcPr>
            <w:tcW w:w="6831" w:type="dxa"/>
            <w:gridSpan w:val="2"/>
          </w:tcPr>
          <w:p w14:paraId="344AB070" w14:textId="77777777" w:rsidR="00D65CBE" w:rsidRPr="00F745E9" w:rsidRDefault="00D65CBE" w:rsidP="00815612">
            <w:pPr>
              <w:jc w:val="both"/>
              <w:rPr>
                <w:kern w:val="2"/>
                <w:szCs w:val="24"/>
              </w:rPr>
            </w:pPr>
            <w:r>
              <w:t xml:space="preserve">Garantinio termino laikotarpiu nustačius Prekių trūkumų, Tiekėjas turi </w:t>
            </w:r>
            <w:r>
              <w:rPr>
                <w:b/>
                <w:bCs/>
              </w:rPr>
              <w:t>ne vėliau kaip</w:t>
            </w:r>
            <w:r>
              <w:t xml:space="preserve"> per </w:t>
            </w:r>
            <w:r w:rsidRPr="00856567">
              <w:t xml:space="preserve">10 darbo dienų nuo </w:t>
            </w:r>
            <w:r>
              <w:t>rašytinės pretenzijos gavimo dienos pašalinti Prekių trūkumus.</w:t>
            </w:r>
          </w:p>
        </w:tc>
      </w:tr>
      <w:bookmarkEnd w:id="97"/>
      <w:tr w:rsidR="00D65CBE" w14:paraId="09BDAFDA" w14:textId="77777777" w:rsidTr="00815612">
        <w:trPr>
          <w:trHeight w:val="300"/>
        </w:trPr>
        <w:tc>
          <w:tcPr>
            <w:tcW w:w="2704" w:type="dxa"/>
            <w:gridSpan w:val="2"/>
          </w:tcPr>
          <w:p w14:paraId="5E626CC1" w14:textId="77777777" w:rsidR="00D65CBE" w:rsidRPr="00F745E9" w:rsidRDefault="00D65CBE" w:rsidP="00815612">
            <w:pPr>
              <w:rPr>
                <w:b/>
                <w:bCs/>
                <w:kern w:val="2"/>
                <w:szCs w:val="24"/>
              </w:rPr>
            </w:pPr>
            <w:r>
              <w:rPr>
                <w:b/>
                <w:bCs/>
                <w:kern w:val="2"/>
                <w:szCs w:val="24"/>
              </w:rPr>
              <w:lastRenderedPageBreak/>
              <w:t>6.3. Kokybinių kriterijų įgyvendinimo ir tikrinimo tvarka</w:t>
            </w:r>
          </w:p>
        </w:tc>
        <w:tc>
          <w:tcPr>
            <w:tcW w:w="6831" w:type="dxa"/>
            <w:gridSpan w:val="2"/>
          </w:tcPr>
          <w:p w14:paraId="00F31D75" w14:textId="77777777" w:rsidR="00D65CBE" w:rsidRPr="00F745E9" w:rsidRDefault="00D65CBE" w:rsidP="00815612">
            <w:pPr>
              <w:jc w:val="both"/>
              <w:rPr>
                <w:kern w:val="2"/>
                <w:szCs w:val="24"/>
              </w:rPr>
            </w:pPr>
            <w:r>
              <w:rPr>
                <w:kern w:val="2"/>
                <w:szCs w:val="24"/>
              </w:rPr>
              <w:t>Netaikoma</w:t>
            </w:r>
          </w:p>
        </w:tc>
      </w:tr>
      <w:tr w:rsidR="00D65CBE" w14:paraId="7AF5EB47" w14:textId="77777777" w:rsidTr="00815612">
        <w:trPr>
          <w:trHeight w:val="300"/>
        </w:trPr>
        <w:tc>
          <w:tcPr>
            <w:tcW w:w="9535" w:type="dxa"/>
            <w:gridSpan w:val="4"/>
          </w:tcPr>
          <w:p w14:paraId="4D100753" w14:textId="77777777" w:rsidR="00D65CBE" w:rsidRDefault="00D65CBE" w:rsidP="00815612">
            <w:pPr>
              <w:jc w:val="center"/>
              <w:rPr>
                <w:b/>
                <w:bCs/>
                <w:kern w:val="2"/>
                <w:szCs w:val="24"/>
              </w:rPr>
            </w:pPr>
            <w:r>
              <w:rPr>
                <w:b/>
                <w:bCs/>
                <w:kern w:val="2"/>
                <w:szCs w:val="24"/>
              </w:rPr>
              <w:t>7. SUTARTIES VYKDYMUI PASITELKIAMI SUBTIEKĖJAI</w:t>
            </w:r>
          </w:p>
        </w:tc>
      </w:tr>
      <w:tr w:rsidR="00D65CBE" w14:paraId="42E362C1" w14:textId="77777777" w:rsidTr="00815612">
        <w:trPr>
          <w:trHeight w:val="300"/>
        </w:trPr>
        <w:tc>
          <w:tcPr>
            <w:tcW w:w="2704" w:type="dxa"/>
            <w:gridSpan w:val="2"/>
          </w:tcPr>
          <w:p w14:paraId="47500F82" w14:textId="77777777" w:rsidR="00D65CBE" w:rsidRDefault="00D65CBE" w:rsidP="00815612">
            <w:pPr>
              <w:rPr>
                <w:b/>
                <w:bCs/>
                <w:kern w:val="2"/>
                <w:szCs w:val="24"/>
              </w:rPr>
            </w:pPr>
            <w:r>
              <w:rPr>
                <w:b/>
                <w:bCs/>
                <w:kern w:val="2"/>
                <w:szCs w:val="24"/>
              </w:rPr>
              <w:t>Sutarties vykdymui pasitelkiami subtiekėjai ir (ar) specialistai</w:t>
            </w:r>
          </w:p>
        </w:tc>
        <w:tc>
          <w:tcPr>
            <w:tcW w:w="6831" w:type="dxa"/>
            <w:gridSpan w:val="2"/>
          </w:tcPr>
          <w:p w14:paraId="656FCCDC" w14:textId="77777777" w:rsidR="00D65CBE" w:rsidRDefault="00D65CBE" w:rsidP="00815612">
            <w:pPr>
              <w:jc w:val="both"/>
              <w:rPr>
                <w:kern w:val="2"/>
                <w:szCs w:val="24"/>
              </w:rPr>
            </w:pPr>
            <w:r>
              <w:rPr>
                <w:kern w:val="2"/>
                <w:szCs w:val="24"/>
              </w:rPr>
              <w:t>Sutarties vykdymui subtiekėjai ir (ar) specialistai nepasitelkiami.</w:t>
            </w:r>
          </w:p>
          <w:p w14:paraId="0D12FD93" w14:textId="77777777" w:rsidR="00D65CBE" w:rsidRDefault="00D65CBE" w:rsidP="00815612">
            <w:pPr>
              <w:jc w:val="both"/>
              <w:rPr>
                <w:kern w:val="2"/>
                <w:szCs w:val="24"/>
              </w:rPr>
            </w:pPr>
          </w:p>
          <w:p w14:paraId="2C96A83A" w14:textId="77777777" w:rsidR="00D65CBE" w:rsidRDefault="00D65CBE" w:rsidP="00815612">
            <w:pPr>
              <w:jc w:val="both"/>
              <w:rPr>
                <w:color w:val="FF0000"/>
                <w:kern w:val="2"/>
                <w:szCs w:val="24"/>
              </w:rPr>
            </w:pPr>
            <w:r>
              <w:rPr>
                <w:color w:val="FF0000"/>
                <w:kern w:val="2"/>
                <w:szCs w:val="24"/>
              </w:rPr>
              <w:t>arba</w:t>
            </w:r>
          </w:p>
          <w:p w14:paraId="2AC078E9" w14:textId="77777777" w:rsidR="00D65CBE" w:rsidRDefault="00D65CBE" w:rsidP="00815612">
            <w:pPr>
              <w:jc w:val="both"/>
              <w:rPr>
                <w:kern w:val="2"/>
                <w:szCs w:val="24"/>
              </w:rPr>
            </w:pPr>
          </w:p>
          <w:p w14:paraId="34EB5332" w14:textId="77777777" w:rsidR="00D65CBE" w:rsidRDefault="00D65CBE" w:rsidP="0081561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65CBE" w14:paraId="304410E1" w14:textId="77777777" w:rsidTr="00815612">
        <w:trPr>
          <w:trHeight w:val="300"/>
        </w:trPr>
        <w:tc>
          <w:tcPr>
            <w:tcW w:w="9535" w:type="dxa"/>
            <w:gridSpan w:val="4"/>
          </w:tcPr>
          <w:p w14:paraId="28506BCB" w14:textId="77777777" w:rsidR="00D65CBE" w:rsidRDefault="00D65CBE" w:rsidP="00815612">
            <w:pPr>
              <w:jc w:val="center"/>
              <w:rPr>
                <w:b/>
                <w:bCs/>
                <w:kern w:val="2"/>
                <w:szCs w:val="24"/>
              </w:rPr>
            </w:pPr>
            <w:r>
              <w:rPr>
                <w:b/>
                <w:bCs/>
                <w:kern w:val="2"/>
                <w:szCs w:val="24"/>
              </w:rPr>
              <w:t>8. PRIEVOLIŲ PAGAL SUTARTĮ ĮVYKDYMO UŽTIKRINIMAS</w:t>
            </w:r>
          </w:p>
        </w:tc>
      </w:tr>
      <w:tr w:rsidR="00D65CBE" w14:paraId="11314531" w14:textId="77777777" w:rsidTr="00815612">
        <w:trPr>
          <w:trHeight w:val="300"/>
        </w:trPr>
        <w:tc>
          <w:tcPr>
            <w:tcW w:w="2704" w:type="dxa"/>
            <w:gridSpan w:val="2"/>
          </w:tcPr>
          <w:p w14:paraId="3E48622D" w14:textId="77777777" w:rsidR="00D65CBE" w:rsidRDefault="00D65CBE" w:rsidP="00815612">
            <w:pPr>
              <w:rPr>
                <w:b/>
                <w:bCs/>
                <w:kern w:val="2"/>
                <w:szCs w:val="24"/>
              </w:rPr>
            </w:pPr>
            <w:r>
              <w:rPr>
                <w:b/>
                <w:bCs/>
                <w:kern w:val="2"/>
                <w:szCs w:val="24"/>
              </w:rPr>
              <w:t>8.1. Prievolių pagal Sutartį įvykdymo užtikrinimas</w:t>
            </w:r>
          </w:p>
        </w:tc>
        <w:tc>
          <w:tcPr>
            <w:tcW w:w="6831" w:type="dxa"/>
            <w:gridSpan w:val="2"/>
          </w:tcPr>
          <w:p w14:paraId="79EB3B66" w14:textId="77777777" w:rsidR="00D65CBE" w:rsidRDefault="00D65CBE" w:rsidP="00815612">
            <w:pPr>
              <w:jc w:val="both"/>
              <w:rPr>
                <w:kern w:val="2"/>
                <w:szCs w:val="24"/>
              </w:rPr>
            </w:pPr>
            <w:r>
              <w:rPr>
                <w:kern w:val="2"/>
                <w:szCs w:val="24"/>
              </w:rPr>
              <w:t>Prievolių pagal Sutartį įvykdymas užtikrinamas:</w:t>
            </w:r>
          </w:p>
          <w:p w14:paraId="5052BD34" w14:textId="77777777" w:rsidR="00D65CBE" w:rsidRDefault="00D65CBE" w:rsidP="00815612">
            <w:pPr>
              <w:rPr>
                <w:kern w:val="2"/>
                <w:szCs w:val="24"/>
              </w:rPr>
            </w:pPr>
            <w:r>
              <w:rPr>
                <w:kern w:val="2"/>
                <w:szCs w:val="24"/>
              </w:rPr>
              <w:t>Netesybomis (delspinigiais, bauda);</w:t>
            </w:r>
          </w:p>
        </w:tc>
      </w:tr>
      <w:tr w:rsidR="00D65CBE" w14:paraId="0E032124" w14:textId="77777777" w:rsidTr="00815612">
        <w:trPr>
          <w:trHeight w:val="300"/>
        </w:trPr>
        <w:tc>
          <w:tcPr>
            <w:tcW w:w="2704" w:type="dxa"/>
            <w:gridSpan w:val="2"/>
          </w:tcPr>
          <w:p w14:paraId="2A381F5A" w14:textId="77777777" w:rsidR="00D65CBE" w:rsidRDefault="00D65CBE" w:rsidP="00815612">
            <w:pPr>
              <w:rPr>
                <w:b/>
                <w:bCs/>
                <w:kern w:val="2"/>
                <w:szCs w:val="24"/>
              </w:rPr>
            </w:pPr>
            <w:r>
              <w:rPr>
                <w:b/>
                <w:bCs/>
                <w:kern w:val="2"/>
                <w:szCs w:val="24"/>
              </w:rPr>
              <w:t>8.2. Sutarties įvykdymo užtikrinimo galiojimo terminas</w:t>
            </w:r>
          </w:p>
        </w:tc>
        <w:tc>
          <w:tcPr>
            <w:tcW w:w="6831" w:type="dxa"/>
            <w:gridSpan w:val="2"/>
          </w:tcPr>
          <w:p w14:paraId="46177C2A" w14:textId="77777777" w:rsidR="00D65CBE" w:rsidRDefault="00D65CBE" w:rsidP="00815612">
            <w:pPr>
              <w:jc w:val="both"/>
              <w:rPr>
                <w:kern w:val="2"/>
                <w:szCs w:val="24"/>
              </w:rPr>
            </w:pPr>
            <w:r>
              <w:rPr>
                <w:kern w:val="2"/>
                <w:szCs w:val="24"/>
              </w:rPr>
              <w:t>Netaikoma</w:t>
            </w:r>
          </w:p>
        </w:tc>
      </w:tr>
      <w:tr w:rsidR="00D65CBE" w14:paraId="7FB4FDE5" w14:textId="77777777" w:rsidTr="00815612">
        <w:trPr>
          <w:trHeight w:val="300"/>
        </w:trPr>
        <w:tc>
          <w:tcPr>
            <w:tcW w:w="2704" w:type="dxa"/>
            <w:gridSpan w:val="2"/>
          </w:tcPr>
          <w:p w14:paraId="291B194D" w14:textId="77777777" w:rsidR="00D65CBE" w:rsidRDefault="00D65CBE" w:rsidP="00815612">
            <w:pPr>
              <w:rPr>
                <w:b/>
                <w:bCs/>
                <w:kern w:val="2"/>
                <w:szCs w:val="24"/>
              </w:rPr>
            </w:pPr>
            <w:r>
              <w:rPr>
                <w:b/>
                <w:bCs/>
                <w:kern w:val="2"/>
                <w:szCs w:val="24"/>
              </w:rPr>
              <w:t xml:space="preserve">8.3. Sutarties įvykdymo užtikrinimo pateikimas </w:t>
            </w:r>
          </w:p>
        </w:tc>
        <w:tc>
          <w:tcPr>
            <w:tcW w:w="6831" w:type="dxa"/>
            <w:gridSpan w:val="2"/>
          </w:tcPr>
          <w:p w14:paraId="0FA673CB" w14:textId="77777777" w:rsidR="00D65CBE" w:rsidRDefault="00D65CBE" w:rsidP="00815612">
            <w:pPr>
              <w:rPr>
                <w:kern w:val="2"/>
                <w:szCs w:val="24"/>
              </w:rPr>
            </w:pPr>
            <w:r>
              <w:rPr>
                <w:kern w:val="2"/>
                <w:szCs w:val="24"/>
              </w:rPr>
              <w:t>Netaikoma</w:t>
            </w:r>
          </w:p>
        </w:tc>
      </w:tr>
      <w:tr w:rsidR="00D65CBE" w14:paraId="29471A3B" w14:textId="77777777" w:rsidTr="00815612">
        <w:trPr>
          <w:trHeight w:val="300"/>
        </w:trPr>
        <w:tc>
          <w:tcPr>
            <w:tcW w:w="9535" w:type="dxa"/>
            <w:gridSpan w:val="4"/>
          </w:tcPr>
          <w:p w14:paraId="5D7D4183" w14:textId="77777777" w:rsidR="00D65CBE" w:rsidRDefault="00D65CBE" w:rsidP="00815612">
            <w:pPr>
              <w:ind w:firstLine="720"/>
              <w:jc w:val="center"/>
              <w:rPr>
                <w:b/>
                <w:bCs/>
                <w:kern w:val="2"/>
                <w:szCs w:val="24"/>
              </w:rPr>
            </w:pPr>
            <w:r>
              <w:rPr>
                <w:b/>
                <w:bCs/>
                <w:kern w:val="2"/>
                <w:szCs w:val="24"/>
              </w:rPr>
              <w:t>9. ŠALIŲ ATSAKOMYBĖ</w:t>
            </w:r>
            <w:r>
              <w:rPr>
                <w:b/>
                <w:bCs/>
                <w:kern w:val="2"/>
                <w:szCs w:val="24"/>
              </w:rPr>
              <w:tab/>
            </w:r>
          </w:p>
        </w:tc>
      </w:tr>
      <w:tr w:rsidR="00D65CBE" w14:paraId="49782A9D" w14:textId="77777777" w:rsidTr="00815612">
        <w:trPr>
          <w:trHeight w:val="300"/>
        </w:trPr>
        <w:tc>
          <w:tcPr>
            <w:tcW w:w="2704" w:type="dxa"/>
            <w:gridSpan w:val="2"/>
          </w:tcPr>
          <w:p w14:paraId="27C60288" w14:textId="77777777" w:rsidR="00D65CBE" w:rsidRDefault="00D65CBE" w:rsidP="00815612">
            <w:pPr>
              <w:rPr>
                <w:b/>
                <w:bCs/>
                <w:kern w:val="2"/>
                <w:szCs w:val="24"/>
              </w:rPr>
            </w:pPr>
            <w:r>
              <w:rPr>
                <w:b/>
                <w:bCs/>
                <w:kern w:val="2"/>
                <w:szCs w:val="24"/>
              </w:rPr>
              <w:t>9.1. Pirkėjui taikomos netesybos už mokėjimų pagal Sutartį vėlavimą</w:t>
            </w:r>
          </w:p>
        </w:tc>
        <w:tc>
          <w:tcPr>
            <w:tcW w:w="6831" w:type="dxa"/>
            <w:gridSpan w:val="2"/>
          </w:tcPr>
          <w:p w14:paraId="725BDE9D" w14:textId="77777777" w:rsidR="00D65CBE" w:rsidRPr="003227A9" w:rsidRDefault="00D65CBE" w:rsidP="00815612">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w:t>
            </w:r>
            <w:r>
              <w:rPr>
                <w:kern w:val="2"/>
                <w:szCs w:val="24"/>
              </w:rPr>
              <w:t>02</w:t>
            </w:r>
            <w:r w:rsidRPr="003227A9">
              <w:rPr>
                <w:kern w:val="2"/>
                <w:szCs w:val="24"/>
              </w:rPr>
              <w:t xml:space="preserve"> (</w:t>
            </w:r>
            <w:r>
              <w:rPr>
                <w:kern w:val="2"/>
                <w:szCs w:val="24"/>
              </w:rPr>
              <w:t>dvi</w:t>
            </w:r>
            <w:r w:rsidRPr="003227A9">
              <w:rPr>
                <w:kern w:val="2"/>
                <w:szCs w:val="24"/>
              </w:rPr>
              <w:t xml:space="preserve"> šimtosios) procento dydžio delspinigius nuo neapmokėtos sumos be PVM už kiekvieną vėlavimo dieną.</w:t>
            </w:r>
          </w:p>
        </w:tc>
      </w:tr>
      <w:tr w:rsidR="00D65CBE" w14:paraId="79517CC0" w14:textId="77777777" w:rsidTr="00815612">
        <w:trPr>
          <w:trHeight w:val="300"/>
        </w:trPr>
        <w:tc>
          <w:tcPr>
            <w:tcW w:w="2704" w:type="dxa"/>
            <w:gridSpan w:val="2"/>
          </w:tcPr>
          <w:p w14:paraId="2207B35C" w14:textId="77777777" w:rsidR="00D65CBE" w:rsidRDefault="00D65CBE" w:rsidP="00815612">
            <w:pPr>
              <w:rPr>
                <w:b/>
                <w:bCs/>
                <w:kern w:val="2"/>
                <w:szCs w:val="24"/>
              </w:rPr>
            </w:pPr>
            <w:r>
              <w:rPr>
                <w:b/>
                <w:bCs/>
                <w:kern w:val="2"/>
                <w:szCs w:val="24"/>
              </w:rPr>
              <w:t>9.2. Tiekėjui taikomos netesybos</w:t>
            </w:r>
          </w:p>
        </w:tc>
        <w:tc>
          <w:tcPr>
            <w:tcW w:w="6831" w:type="dxa"/>
            <w:gridSpan w:val="2"/>
          </w:tcPr>
          <w:p w14:paraId="1C78A099" w14:textId="77777777" w:rsidR="00D65CBE" w:rsidRDefault="00D65CBE" w:rsidP="00815612">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w:t>
            </w:r>
            <w:r w:rsidRPr="003227A9">
              <w:rPr>
                <w:kern w:val="2"/>
                <w:szCs w:val="24"/>
              </w:rPr>
              <w:t>ištaisyti jų trūkumus arba nevykdo kitų sutartinių įsipareigojimų, Pirkėjas nuo kitos nei nustatytas terminas dienos Tiekėjui skaičiuoja 0,0</w:t>
            </w:r>
            <w:r>
              <w:rPr>
                <w:kern w:val="2"/>
                <w:szCs w:val="24"/>
              </w:rPr>
              <w:t>2</w:t>
            </w:r>
            <w:r w:rsidRPr="003227A9">
              <w:rPr>
                <w:kern w:val="2"/>
                <w:szCs w:val="24"/>
              </w:rPr>
              <w:t xml:space="preserve"> (</w:t>
            </w:r>
            <w:r>
              <w:rPr>
                <w:kern w:val="2"/>
                <w:szCs w:val="24"/>
              </w:rPr>
              <w:t>dvi</w:t>
            </w:r>
            <w:r w:rsidRPr="003227A9">
              <w:rPr>
                <w:kern w:val="2"/>
                <w:szCs w:val="24"/>
              </w:rPr>
              <w:t xml:space="preserve"> šimtosios) procento dydžio delspinigius už kiekvieną uždelstą dieną nuo laiku neperduotų Prekių ar Prekių, turinčių </w:t>
            </w:r>
            <w:r w:rsidRPr="00F745E9">
              <w:rPr>
                <w:kern w:val="2"/>
                <w:szCs w:val="24"/>
              </w:rPr>
              <w:t>trūkumų, kainos be PVM. </w:t>
            </w:r>
          </w:p>
          <w:p w14:paraId="5AB5CEB2" w14:textId="77777777" w:rsidR="00D65CBE" w:rsidRPr="00F745E9" w:rsidRDefault="00D65CBE" w:rsidP="0081561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46F8F">
              <w:rPr>
                <w:szCs w:val="24"/>
                <w:lang w:val="lt"/>
              </w:rPr>
              <w:t xml:space="preserve">skaičiuoja 0,02 (dvi šimtosios) procento </w:t>
            </w:r>
            <w:r>
              <w:rPr>
                <w:color w:val="000000"/>
                <w:szCs w:val="24"/>
                <w:lang w:val="lt"/>
              </w:rPr>
              <w:t xml:space="preserve">dydžio delspinigius už kiekvieną uždelstą </w:t>
            </w:r>
            <w:r w:rsidRPr="00746F8F">
              <w:rPr>
                <w:szCs w:val="24"/>
                <w:lang w:val="lt"/>
              </w:rPr>
              <w:t>dieną</w:t>
            </w:r>
            <w:r>
              <w:rPr>
                <w:color w:val="FF0000"/>
                <w:szCs w:val="24"/>
                <w:lang w:val="lt"/>
              </w:rPr>
              <w:t xml:space="preserve"> </w:t>
            </w:r>
            <w:r>
              <w:rPr>
                <w:color w:val="000000"/>
                <w:szCs w:val="24"/>
                <w:lang w:val="lt"/>
              </w:rPr>
              <w:t>nuo laiku negrąžintos permokos, kainos be PVM.</w:t>
            </w:r>
          </w:p>
          <w:p w14:paraId="0BC75696" w14:textId="77777777" w:rsidR="00D65CBE" w:rsidRPr="00D20577" w:rsidRDefault="00D65CBE" w:rsidP="00815612">
            <w:pPr>
              <w:jc w:val="both"/>
              <w:rPr>
                <w:kern w:val="2"/>
                <w:szCs w:val="24"/>
              </w:rPr>
            </w:pPr>
            <w:r w:rsidRPr="00F745E9">
              <w:rPr>
                <w:color w:val="000000"/>
                <w:kern w:val="2"/>
                <w:szCs w:val="24"/>
              </w:rPr>
              <w:t>9.2.2.</w:t>
            </w:r>
            <w:r w:rsidRPr="00F745E9">
              <w:rPr>
                <w:color w:val="000000"/>
                <w:kern w:val="2"/>
                <w:szCs w:val="24"/>
                <w:lang w:val="en-US"/>
              </w:rPr>
              <w:t xml:space="preserve"> </w:t>
            </w:r>
            <w:r w:rsidRPr="00F745E9">
              <w:rPr>
                <w:kern w:val="2"/>
                <w:szCs w:val="24"/>
              </w:rPr>
              <w:t>Tiekėjas privalo sumokėti Pirkėjui netesybas per 30 (trisdešimt) dienų nuo Pirkėjo pareikalavimo.</w:t>
            </w:r>
            <w:r w:rsidRPr="003227A9">
              <w:rPr>
                <w:kern w:val="2"/>
                <w:szCs w:val="24"/>
              </w:rPr>
              <w:t xml:space="preserve"> </w:t>
            </w:r>
          </w:p>
        </w:tc>
      </w:tr>
      <w:tr w:rsidR="00D65CBE" w14:paraId="5152049B" w14:textId="77777777" w:rsidTr="00815612">
        <w:trPr>
          <w:trHeight w:val="300"/>
        </w:trPr>
        <w:tc>
          <w:tcPr>
            <w:tcW w:w="2704" w:type="dxa"/>
            <w:gridSpan w:val="2"/>
          </w:tcPr>
          <w:p w14:paraId="462BBDCC" w14:textId="77777777" w:rsidR="00D65CBE" w:rsidRDefault="00D65CBE" w:rsidP="0081561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71D1241" w14:textId="77777777" w:rsidR="00D65CBE" w:rsidRDefault="00D65CBE" w:rsidP="00815612">
            <w:pPr>
              <w:jc w:val="both"/>
              <w:rPr>
                <w:kern w:val="2"/>
                <w:szCs w:val="24"/>
              </w:rPr>
            </w:pPr>
            <w:r w:rsidRPr="003227A9">
              <w:rPr>
                <w:kern w:val="2"/>
                <w:szCs w:val="24"/>
              </w:rPr>
              <w:t xml:space="preserve">Nutraukus Sutartį dėl esminio Sutarties pažeidimo, nustatyto Sutarties Specialiosiose sąlygose, mokama </w:t>
            </w:r>
            <w:r>
              <w:rPr>
                <w:kern w:val="2"/>
                <w:szCs w:val="24"/>
              </w:rPr>
              <w:t>10</w:t>
            </w:r>
            <w:r w:rsidRPr="003227A9">
              <w:rPr>
                <w:kern w:val="2"/>
                <w:szCs w:val="24"/>
              </w:rPr>
              <w:t xml:space="preserve"> (</w:t>
            </w:r>
            <w:r>
              <w:rPr>
                <w:kern w:val="2"/>
                <w:szCs w:val="24"/>
              </w:rPr>
              <w:t>dešimt</w:t>
            </w:r>
            <w:r w:rsidRPr="003227A9">
              <w:rPr>
                <w:kern w:val="2"/>
                <w:szCs w:val="24"/>
              </w:rPr>
              <w:t xml:space="preserve">) procentų dydžio bauda nuo Pradinės Sutarties vertės be PVM, nurodytos Specialiųjų sąlygų 5.2 punkte. </w:t>
            </w:r>
          </w:p>
        </w:tc>
      </w:tr>
      <w:tr w:rsidR="00D65CBE" w14:paraId="23C1E4CE" w14:textId="77777777" w:rsidTr="00815612">
        <w:trPr>
          <w:trHeight w:val="300"/>
        </w:trPr>
        <w:tc>
          <w:tcPr>
            <w:tcW w:w="2704" w:type="dxa"/>
            <w:gridSpan w:val="2"/>
          </w:tcPr>
          <w:p w14:paraId="5287829A" w14:textId="77777777" w:rsidR="00D65CBE" w:rsidRDefault="00D65CBE" w:rsidP="0081561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3AA350C" w14:textId="77777777" w:rsidR="00D65CBE" w:rsidRPr="003227A9" w:rsidRDefault="00D65CBE" w:rsidP="00815612">
            <w:pPr>
              <w:rPr>
                <w:color w:val="000000"/>
                <w:kern w:val="2"/>
                <w:szCs w:val="24"/>
              </w:rPr>
            </w:pPr>
            <w:r>
              <w:rPr>
                <w:color w:val="000000"/>
                <w:kern w:val="2"/>
                <w:szCs w:val="24"/>
              </w:rPr>
              <w:t>Netaikoma</w:t>
            </w:r>
          </w:p>
        </w:tc>
      </w:tr>
      <w:tr w:rsidR="00D65CBE" w14:paraId="0F15911C" w14:textId="77777777" w:rsidTr="00815612">
        <w:trPr>
          <w:trHeight w:val="300"/>
        </w:trPr>
        <w:tc>
          <w:tcPr>
            <w:tcW w:w="2704" w:type="dxa"/>
            <w:gridSpan w:val="2"/>
          </w:tcPr>
          <w:p w14:paraId="60736556" w14:textId="77777777" w:rsidR="00D65CBE" w:rsidRDefault="00D65CBE" w:rsidP="00815612">
            <w:pPr>
              <w:rPr>
                <w:b/>
                <w:bCs/>
                <w:kern w:val="2"/>
                <w:szCs w:val="24"/>
              </w:rPr>
            </w:pPr>
            <w:r>
              <w:rPr>
                <w:b/>
                <w:bCs/>
                <w:kern w:val="2"/>
                <w:szCs w:val="24"/>
              </w:rPr>
              <w:t>9.5. Tiekėjui taikomos baudos dėl aplinkosauginių ir (arba) socialinių kriterijų nesilaikymo</w:t>
            </w:r>
          </w:p>
        </w:tc>
        <w:tc>
          <w:tcPr>
            <w:tcW w:w="6831" w:type="dxa"/>
            <w:gridSpan w:val="2"/>
          </w:tcPr>
          <w:p w14:paraId="46037E6A" w14:textId="77777777" w:rsidR="00D65CBE" w:rsidRPr="0049004D" w:rsidRDefault="00D65CBE" w:rsidP="00815612">
            <w:pPr>
              <w:jc w:val="both"/>
              <w:rPr>
                <w:kern w:val="2"/>
                <w:szCs w:val="24"/>
              </w:rPr>
            </w:pPr>
            <w:r>
              <w:rPr>
                <w:color w:val="000000"/>
                <w:kern w:val="2"/>
                <w:szCs w:val="24"/>
              </w:rPr>
              <w:t>Netaikoma</w:t>
            </w:r>
          </w:p>
        </w:tc>
      </w:tr>
      <w:tr w:rsidR="00D65CBE" w14:paraId="14830749" w14:textId="77777777" w:rsidTr="00815612">
        <w:trPr>
          <w:trHeight w:val="300"/>
        </w:trPr>
        <w:tc>
          <w:tcPr>
            <w:tcW w:w="2704" w:type="dxa"/>
            <w:gridSpan w:val="2"/>
          </w:tcPr>
          <w:p w14:paraId="496CA887" w14:textId="77777777" w:rsidR="00D65CBE" w:rsidRDefault="00D65CBE" w:rsidP="00815612">
            <w:pPr>
              <w:rPr>
                <w:b/>
                <w:bCs/>
                <w:kern w:val="2"/>
                <w:szCs w:val="24"/>
              </w:rPr>
            </w:pPr>
            <w:r>
              <w:rPr>
                <w:b/>
                <w:bCs/>
                <w:kern w:val="2"/>
                <w:szCs w:val="24"/>
              </w:rPr>
              <w:t>9.6. Tiekėjui / Pirkėjui taikoma bauda dėl konfidencialumo reikalavimų nesilaikymo</w:t>
            </w:r>
          </w:p>
        </w:tc>
        <w:tc>
          <w:tcPr>
            <w:tcW w:w="6831" w:type="dxa"/>
            <w:gridSpan w:val="2"/>
          </w:tcPr>
          <w:p w14:paraId="688A1636" w14:textId="77777777" w:rsidR="00D65CBE" w:rsidRPr="00136B2D" w:rsidRDefault="00D65CBE" w:rsidP="00815612">
            <w:pPr>
              <w:jc w:val="both"/>
              <w:rPr>
                <w:color w:val="4472C4"/>
                <w:kern w:val="2"/>
                <w:szCs w:val="24"/>
              </w:rPr>
            </w:pPr>
            <w:r w:rsidRPr="0035195C">
              <w:rPr>
                <w:color w:val="000000"/>
                <w:kern w:val="2"/>
                <w:szCs w:val="24"/>
              </w:rPr>
              <w:t xml:space="preserve">Dėl </w:t>
            </w:r>
            <w:r>
              <w:rPr>
                <w:color w:val="000000"/>
                <w:kern w:val="2"/>
                <w:szCs w:val="24"/>
              </w:rPr>
              <w:t>konfidencialumo reikalavimų</w:t>
            </w:r>
            <w:r w:rsidRPr="0035195C">
              <w:rPr>
                <w:color w:val="000000"/>
                <w:kern w:val="2"/>
                <w:szCs w:val="24"/>
              </w:rPr>
              <w:t xml:space="preserve"> nesilaikymo bus taikoma 2 (dviejų) procentų dydžio bauda </w:t>
            </w:r>
            <w:r w:rsidRPr="0035195C">
              <w:rPr>
                <w:kern w:val="2"/>
                <w:szCs w:val="24"/>
              </w:rPr>
              <w:t>nuo Pradinės Sutarties vertės be PVM, nurodytos Specialiųjų sąlygų 5.2 punkte.</w:t>
            </w:r>
          </w:p>
        </w:tc>
      </w:tr>
      <w:tr w:rsidR="00D65CBE" w14:paraId="6A7D7E8D" w14:textId="77777777" w:rsidTr="00815612">
        <w:trPr>
          <w:trHeight w:val="300"/>
        </w:trPr>
        <w:tc>
          <w:tcPr>
            <w:tcW w:w="2704" w:type="dxa"/>
            <w:gridSpan w:val="2"/>
          </w:tcPr>
          <w:p w14:paraId="01BB440E" w14:textId="77777777" w:rsidR="00D65CBE" w:rsidRDefault="00D65CBE" w:rsidP="0081561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82E79F9" w14:textId="77777777" w:rsidR="00D65CBE" w:rsidRDefault="00D65CBE" w:rsidP="00815612">
            <w:pPr>
              <w:rPr>
                <w:color w:val="4472C4"/>
                <w:kern w:val="2"/>
                <w:szCs w:val="24"/>
              </w:rPr>
            </w:pPr>
            <w:r>
              <w:rPr>
                <w:kern w:val="2"/>
                <w:szCs w:val="24"/>
              </w:rPr>
              <w:t>Netaikoma</w:t>
            </w:r>
          </w:p>
          <w:p w14:paraId="7A09F15D" w14:textId="77777777" w:rsidR="00D65CBE" w:rsidRDefault="00D65CBE" w:rsidP="00815612">
            <w:pPr>
              <w:rPr>
                <w:color w:val="4472C4"/>
                <w:kern w:val="2"/>
                <w:szCs w:val="24"/>
              </w:rPr>
            </w:pPr>
          </w:p>
        </w:tc>
      </w:tr>
      <w:tr w:rsidR="00D65CBE" w14:paraId="7CD8CAD8" w14:textId="77777777" w:rsidTr="00815612">
        <w:trPr>
          <w:trHeight w:val="300"/>
        </w:trPr>
        <w:tc>
          <w:tcPr>
            <w:tcW w:w="2704" w:type="dxa"/>
            <w:gridSpan w:val="2"/>
          </w:tcPr>
          <w:p w14:paraId="6B6CC900" w14:textId="77777777" w:rsidR="00D65CBE" w:rsidRDefault="00D65CBE" w:rsidP="00815612">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76806C7" w14:textId="77777777" w:rsidR="00D65CBE" w:rsidRPr="001D10DA" w:rsidRDefault="00D65CBE" w:rsidP="00815612">
            <w:pPr>
              <w:rPr>
                <w:kern w:val="2"/>
                <w:szCs w:val="24"/>
              </w:rPr>
            </w:pPr>
            <w:r>
              <w:rPr>
                <w:kern w:val="2"/>
                <w:szCs w:val="24"/>
              </w:rPr>
              <w:t>Netaikoma</w:t>
            </w:r>
          </w:p>
        </w:tc>
      </w:tr>
      <w:tr w:rsidR="00D65CBE" w14:paraId="720FE4A3" w14:textId="77777777" w:rsidTr="00815612">
        <w:trPr>
          <w:trHeight w:val="300"/>
        </w:trPr>
        <w:tc>
          <w:tcPr>
            <w:tcW w:w="2704" w:type="dxa"/>
            <w:gridSpan w:val="2"/>
          </w:tcPr>
          <w:p w14:paraId="23EAB668" w14:textId="77777777" w:rsidR="00D65CBE" w:rsidRDefault="00D65CBE" w:rsidP="00815612">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E648A05" w14:textId="77777777" w:rsidR="00D65CBE" w:rsidRDefault="00D65CBE" w:rsidP="00815612">
            <w:pPr>
              <w:rPr>
                <w:kern w:val="2"/>
                <w:szCs w:val="24"/>
              </w:rPr>
            </w:pPr>
            <w:r>
              <w:rPr>
                <w:kern w:val="2"/>
                <w:szCs w:val="24"/>
              </w:rPr>
              <w:t>Netaikoma</w:t>
            </w:r>
          </w:p>
        </w:tc>
      </w:tr>
      <w:tr w:rsidR="00D65CBE" w14:paraId="4F2E3872" w14:textId="77777777" w:rsidTr="00815612">
        <w:trPr>
          <w:trHeight w:val="300"/>
        </w:trPr>
        <w:tc>
          <w:tcPr>
            <w:tcW w:w="2704" w:type="dxa"/>
            <w:gridSpan w:val="2"/>
          </w:tcPr>
          <w:p w14:paraId="66C3471C" w14:textId="77777777" w:rsidR="00D65CBE" w:rsidRDefault="00D65CBE" w:rsidP="00815612">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6C8BEDC9" w14:textId="77777777" w:rsidR="00D65CBE" w:rsidRDefault="00D65CBE" w:rsidP="00815612">
            <w:pPr>
              <w:rPr>
                <w:color w:val="4472C4"/>
                <w:kern w:val="2"/>
                <w:szCs w:val="24"/>
              </w:rPr>
            </w:pPr>
            <w:r w:rsidRPr="0095058D">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w:t>
            </w:r>
            <w:r w:rsidRPr="0095058D">
              <w:rPr>
                <w:kern w:val="2"/>
                <w:szCs w:val="24"/>
              </w:rPr>
              <w:lastRenderedPageBreak/>
              <w:t>sutartinių įsipareigojimų nevykdymo arba netinkamo vykdymo pateikia šį reikalavimą bei nurodo protingą terminą trūkumams pašalinti.</w:t>
            </w:r>
          </w:p>
        </w:tc>
      </w:tr>
      <w:tr w:rsidR="00D65CBE" w14:paraId="7B00C40A" w14:textId="77777777" w:rsidTr="00815612">
        <w:trPr>
          <w:trHeight w:val="300"/>
        </w:trPr>
        <w:tc>
          <w:tcPr>
            <w:tcW w:w="9535" w:type="dxa"/>
            <w:gridSpan w:val="4"/>
          </w:tcPr>
          <w:p w14:paraId="3B385424" w14:textId="77777777" w:rsidR="00D65CBE" w:rsidRPr="001D10DA" w:rsidRDefault="00D65CBE" w:rsidP="00815612">
            <w:pPr>
              <w:jc w:val="center"/>
              <w:rPr>
                <w:kern w:val="2"/>
                <w:szCs w:val="24"/>
              </w:rPr>
            </w:pPr>
            <w:r>
              <w:rPr>
                <w:b/>
                <w:kern w:val="2"/>
                <w:szCs w:val="24"/>
              </w:rPr>
              <w:lastRenderedPageBreak/>
              <w:t>10. ESMINĖS SUTARTIES SĄLYGOS</w:t>
            </w:r>
          </w:p>
        </w:tc>
      </w:tr>
      <w:tr w:rsidR="00D65CBE" w14:paraId="32A5351A" w14:textId="77777777" w:rsidTr="00815612">
        <w:trPr>
          <w:trHeight w:val="300"/>
        </w:trPr>
        <w:tc>
          <w:tcPr>
            <w:tcW w:w="2704" w:type="dxa"/>
            <w:gridSpan w:val="2"/>
          </w:tcPr>
          <w:p w14:paraId="676DA11A" w14:textId="77777777" w:rsidR="00D65CBE" w:rsidRDefault="00D65CBE" w:rsidP="00815612">
            <w:pPr>
              <w:rPr>
                <w:b/>
                <w:bCs/>
                <w:kern w:val="2"/>
                <w:szCs w:val="24"/>
                <w:lang w:val="en-US"/>
              </w:rPr>
            </w:pPr>
            <w:r>
              <w:rPr>
                <w:b/>
                <w:bCs/>
              </w:rPr>
              <w:t>10.1. Esminės Sutarties sąlygos</w:t>
            </w:r>
          </w:p>
        </w:tc>
        <w:tc>
          <w:tcPr>
            <w:tcW w:w="6831" w:type="dxa"/>
            <w:gridSpan w:val="2"/>
          </w:tcPr>
          <w:p w14:paraId="73CA4AD1" w14:textId="77777777" w:rsidR="00D65CBE" w:rsidRPr="001D10DA" w:rsidRDefault="00D65CBE" w:rsidP="00815612">
            <w:pPr>
              <w:rPr>
                <w:kern w:val="2"/>
                <w:szCs w:val="24"/>
              </w:rPr>
            </w:pPr>
            <w:r>
              <w:rPr>
                <w:kern w:val="2"/>
                <w:szCs w:val="24"/>
              </w:rPr>
              <w:t>Netaikoma</w:t>
            </w:r>
          </w:p>
        </w:tc>
      </w:tr>
      <w:tr w:rsidR="00D65CBE" w14:paraId="73F8146F" w14:textId="77777777" w:rsidTr="00815612">
        <w:trPr>
          <w:trHeight w:val="300"/>
        </w:trPr>
        <w:tc>
          <w:tcPr>
            <w:tcW w:w="2704" w:type="dxa"/>
            <w:gridSpan w:val="2"/>
          </w:tcPr>
          <w:p w14:paraId="06F305FC" w14:textId="77777777" w:rsidR="00D65CBE" w:rsidRDefault="00D65CBE" w:rsidP="00815612">
            <w:pPr>
              <w:rPr>
                <w:b/>
                <w:bCs/>
                <w:kern w:val="2"/>
                <w:szCs w:val="24"/>
                <w:lang w:val="en-US"/>
              </w:rPr>
            </w:pPr>
            <w:r>
              <w:rPr>
                <w:b/>
                <w:bCs/>
                <w:kern w:val="2"/>
                <w:szCs w:val="24"/>
              </w:rPr>
              <w:t>10.2. Dideli arba nuolatiniai esminės Sutarties sąlygos vykdymo trūkumai</w:t>
            </w:r>
          </w:p>
        </w:tc>
        <w:tc>
          <w:tcPr>
            <w:tcW w:w="6831" w:type="dxa"/>
            <w:gridSpan w:val="2"/>
          </w:tcPr>
          <w:p w14:paraId="3439385D" w14:textId="77777777" w:rsidR="00D65CBE" w:rsidRPr="001D10DA" w:rsidRDefault="00D65CBE" w:rsidP="00815612">
            <w:pPr>
              <w:rPr>
                <w:kern w:val="2"/>
                <w:szCs w:val="24"/>
              </w:rPr>
            </w:pPr>
            <w:r>
              <w:rPr>
                <w:kern w:val="2"/>
                <w:szCs w:val="24"/>
              </w:rPr>
              <w:t>Netaikoma</w:t>
            </w:r>
          </w:p>
          <w:p w14:paraId="12341AE2" w14:textId="77777777" w:rsidR="00D65CBE" w:rsidRPr="001D10DA" w:rsidRDefault="00D65CBE" w:rsidP="00815612">
            <w:pPr>
              <w:rPr>
                <w:kern w:val="2"/>
                <w:szCs w:val="24"/>
              </w:rPr>
            </w:pPr>
          </w:p>
        </w:tc>
      </w:tr>
      <w:tr w:rsidR="00D65CBE" w14:paraId="7982B18C" w14:textId="77777777" w:rsidTr="00815612">
        <w:trPr>
          <w:trHeight w:val="300"/>
        </w:trPr>
        <w:tc>
          <w:tcPr>
            <w:tcW w:w="9535" w:type="dxa"/>
            <w:gridSpan w:val="4"/>
          </w:tcPr>
          <w:p w14:paraId="0F34D958" w14:textId="77777777" w:rsidR="00D65CBE" w:rsidRDefault="00D65CBE" w:rsidP="00815612">
            <w:pPr>
              <w:jc w:val="center"/>
              <w:rPr>
                <w:b/>
                <w:bCs/>
                <w:kern w:val="2"/>
                <w:szCs w:val="24"/>
              </w:rPr>
            </w:pPr>
            <w:r>
              <w:rPr>
                <w:b/>
                <w:bCs/>
                <w:kern w:val="2"/>
                <w:szCs w:val="24"/>
              </w:rPr>
              <w:t>11. SUTARTIES GALIOJIMAS IR KEITIMAS</w:t>
            </w:r>
          </w:p>
        </w:tc>
      </w:tr>
      <w:tr w:rsidR="00D65CBE" w14:paraId="5E422FC0" w14:textId="77777777" w:rsidTr="00815612">
        <w:trPr>
          <w:trHeight w:val="300"/>
        </w:trPr>
        <w:tc>
          <w:tcPr>
            <w:tcW w:w="2704" w:type="dxa"/>
            <w:gridSpan w:val="2"/>
          </w:tcPr>
          <w:p w14:paraId="25E24AFC" w14:textId="77777777" w:rsidR="00D65CBE" w:rsidRDefault="00D65CBE" w:rsidP="00815612">
            <w:pPr>
              <w:rPr>
                <w:b/>
                <w:bCs/>
                <w:kern w:val="2"/>
                <w:szCs w:val="24"/>
              </w:rPr>
            </w:pPr>
            <w:r>
              <w:rPr>
                <w:b/>
                <w:bCs/>
                <w:kern w:val="2"/>
                <w:szCs w:val="24"/>
              </w:rPr>
              <w:t>11.1. Sutarties sudarymas ir įsigaliojimas</w:t>
            </w:r>
          </w:p>
        </w:tc>
        <w:tc>
          <w:tcPr>
            <w:tcW w:w="6831" w:type="dxa"/>
            <w:gridSpan w:val="2"/>
          </w:tcPr>
          <w:p w14:paraId="75637A96" w14:textId="77777777" w:rsidR="00D65CBE" w:rsidRDefault="00D65CBE" w:rsidP="00815612">
            <w:pPr>
              <w:jc w:val="both"/>
              <w:rPr>
                <w:kern w:val="2"/>
                <w:szCs w:val="24"/>
              </w:rPr>
            </w:pPr>
            <w:r>
              <w:rPr>
                <w:kern w:val="2"/>
                <w:szCs w:val="24"/>
              </w:rPr>
              <w:t>Ši Sutartis laikoma sudaryta ir įsigalioja nuo Sutarties pasirašymo dienos (antrosios Šalies pasirašymo dieną).</w:t>
            </w:r>
          </w:p>
          <w:p w14:paraId="0462D2EB" w14:textId="77777777" w:rsidR="00D65CBE" w:rsidRPr="000149A6" w:rsidRDefault="00D65CBE" w:rsidP="00815612">
            <w:pPr>
              <w:jc w:val="both"/>
              <w:rPr>
                <w:kern w:val="2"/>
                <w:szCs w:val="24"/>
              </w:rPr>
            </w:pPr>
            <w:r w:rsidRPr="00F745E9">
              <w:rPr>
                <w:color w:val="000000"/>
                <w:kern w:val="2"/>
                <w:szCs w:val="24"/>
              </w:rPr>
              <w:t xml:space="preserve">Sutartis galioja iki visiško prievolių įvykdymo (kol bus išnaudota Pradinės Sutarties vertė, </w:t>
            </w:r>
            <w:r w:rsidRPr="00F745E9">
              <w:rPr>
                <w:kern w:val="2"/>
                <w:szCs w:val="24"/>
              </w:rPr>
              <w:t xml:space="preserve">bet jos terminas negali būti ilgesnis kaip </w:t>
            </w:r>
            <w:r>
              <w:rPr>
                <w:kern w:val="2"/>
                <w:szCs w:val="24"/>
              </w:rPr>
              <w:t>6 (šeši)</w:t>
            </w:r>
            <w:r w:rsidRPr="00F745E9">
              <w:rPr>
                <w:kern w:val="2"/>
                <w:szCs w:val="24"/>
              </w:rPr>
              <w:t xml:space="preserve"> mėnesiai</w:t>
            </w:r>
            <w:r w:rsidRPr="000A4534">
              <w:rPr>
                <w:kern w:val="2"/>
                <w:szCs w:val="24"/>
              </w:rPr>
              <w:t xml:space="preserve"> (</w:t>
            </w:r>
            <w:r w:rsidRPr="000A4534">
              <w:rPr>
                <w:szCs w:val="24"/>
              </w:rPr>
              <w:t>įskaičiuotas atsiskaitymas tarp šalių pagal Sutarties 5.5</w:t>
            </w:r>
            <w:r>
              <w:rPr>
                <w:szCs w:val="24"/>
              </w:rPr>
              <w:t>.</w:t>
            </w:r>
            <w:r w:rsidRPr="000A4534">
              <w:rPr>
                <w:szCs w:val="24"/>
              </w:rPr>
              <w:t xml:space="preserve"> p. (</w:t>
            </w:r>
            <w:r>
              <w:rPr>
                <w:szCs w:val="24"/>
              </w:rPr>
              <w:t>30 k. d.</w:t>
            </w:r>
            <w:r w:rsidRPr="000A4534">
              <w:rPr>
                <w:szCs w:val="24"/>
              </w:rPr>
              <w:t xml:space="preserve">); Prekių tiekimo terminas </w:t>
            </w:r>
            <w:r w:rsidRPr="000A4534">
              <w:rPr>
                <w:kern w:val="2"/>
                <w:szCs w:val="24"/>
              </w:rPr>
              <w:t xml:space="preserve">–  </w:t>
            </w:r>
            <w:r>
              <w:rPr>
                <w:kern w:val="2"/>
                <w:szCs w:val="24"/>
              </w:rPr>
              <w:t>5</w:t>
            </w:r>
            <w:r w:rsidRPr="000A4534">
              <w:rPr>
                <w:kern w:val="2"/>
                <w:szCs w:val="24"/>
              </w:rPr>
              <w:t xml:space="preserve"> (</w:t>
            </w:r>
            <w:r>
              <w:rPr>
                <w:kern w:val="2"/>
                <w:szCs w:val="24"/>
              </w:rPr>
              <w:t>penki</w:t>
            </w:r>
            <w:r w:rsidRPr="000A4534">
              <w:rPr>
                <w:kern w:val="2"/>
                <w:szCs w:val="24"/>
              </w:rPr>
              <w:t>) mėnesiai</w:t>
            </w:r>
            <w:r w:rsidRPr="000A4534">
              <w:rPr>
                <w:szCs w:val="24"/>
              </w:rPr>
              <w:t>)</w:t>
            </w:r>
            <w:r>
              <w:rPr>
                <w:szCs w:val="24"/>
              </w:rPr>
              <w:t>)</w:t>
            </w:r>
            <w:r w:rsidRPr="000A4534">
              <w:rPr>
                <w:szCs w:val="24"/>
              </w:rPr>
              <w:t xml:space="preserve">.  </w:t>
            </w:r>
          </w:p>
        </w:tc>
      </w:tr>
      <w:tr w:rsidR="00D65CBE" w14:paraId="41577E0D" w14:textId="77777777" w:rsidTr="00815612">
        <w:trPr>
          <w:trHeight w:val="300"/>
        </w:trPr>
        <w:tc>
          <w:tcPr>
            <w:tcW w:w="2704" w:type="dxa"/>
            <w:gridSpan w:val="2"/>
          </w:tcPr>
          <w:p w14:paraId="2C2EC34D" w14:textId="77777777" w:rsidR="00D65CBE" w:rsidRDefault="00D65CBE" w:rsidP="00815612">
            <w:pPr>
              <w:rPr>
                <w:b/>
                <w:bCs/>
                <w:kern w:val="2"/>
                <w:szCs w:val="24"/>
              </w:rPr>
            </w:pPr>
            <w:r>
              <w:rPr>
                <w:b/>
                <w:bCs/>
                <w:kern w:val="2"/>
                <w:szCs w:val="24"/>
              </w:rPr>
              <w:t>11.2. Sutarties galiojimo termino pratęsimas</w:t>
            </w:r>
          </w:p>
        </w:tc>
        <w:tc>
          <w:tcPr>
            <w:tcW w:w="6831" w:type="dxa"/>
            <w:gridSpan w:val="2"/>
          </w:tcPr>
          <w:p w14:paraId="19071FB1" w14:textId="77777777" w:rsidR="00D65CBE" w:rsidRDefault="00D65CBE" w:rsidP="00815612">
            <w:pPr>
              <w:rPr>
                <w:kern w:val="2"/>
                <w:szCs w:val="24"/>
              </w:rPr>
            </w:pPr>
            <w:r>
              <w:rPr>
                <w:kern w:val="2"/>
                <w:szCs w:val="24"/>
              </w:rPr>
              <w:t>Netaikoma</w:t>
            </w:r>
          </w:p>
        </w:tc>
      </w:tr>
      <w:tr w:rsidR="00D65CBE" w14:paraId="08CA7844" w14:textId="77777777" w:rsidTr="00815612">
        <w:trPr>
          <w:trHeight w:val="300"/>
        </w:trPr>
        <w:tc>
          <w:tcPr>
            <w:tcW w:w="9535" w:type="dxa"/>
            <w:gridSpan w:val="4"/>
          </w:tcPr>
          <w:p w14:paraId="548B8DC4" w14:textId="77777777" w:rsidR="00D65CBE" w:rsidRDefault="00D65CBE" w:rsidP="00815612">
            <w:pPr>
              <w:jc w:val="center"/>
              <w:rPr>
                <w:b/>
                <w:bCs/>
                <w:kern w:val="2"/>
                <w:szCs w:val="24"/>
              </w:rPr>
            </w:pPr>
            <w:r>
              <w:rPr>
                <w:b/>
                <w:bCs/>
                <w:kern w:val="2"/>
                <w:szCs w:val="24"/>
              </w:rPr>
              <w:t>12. SUTARTIES NUTRAUKIMAS</w:t>
            </w:r>
          </w:p>
        </w:tc>
      </w:tr>
      <w:tr w:rsidR="00D65CBE" w14:paraId="40090EA5" w14:textId="77777777" w:rsidTr="00815612">
        <w:trPr>
          <w:trHeight w:val="300"/>
        </w:trPr>
        <w:tc>
          <w:tcPr>
            <w:tcW w:w="2532" w:type="dxa"/>
          </w:tcPr>
          <w:p w14:paraId="5A7476EF" w14:textId="77777777" w:rsidR="00D65CBE" w:rsidRDefault="00D65CBE" w:rsidP="00815612">
            <w:pPr>
              <w:rPr>
                <w:b/>
                <w:bCs/>
                <w:kern w:val="2"/>
                <w:szCs w:val="24"/>
              </w:rPr>
            </w:pPr>
            <w:r>
              <w:rPr>
                <w:b/>
                <w:bCs/>
                <w:kern w:val="2"/>
                <w:szCs w:val="24"/>
              </w:rPr>
              <w:t>12.1. Sutarties nutraukimo pagrindai</w:t>
            </w:r>
          </w:p>
        </w:tc>
        <w:tc>
          <w:tcPr>
            <w:tcW w:w="7003" w:type="dxa"/>
            <w:gridSpan w:val="3"/>
          </w:tcPr>
          <w:p w14:paraId="41038B70" w14:textId="77777777" w:rsidR="00D65CBE" w:rsidRPr="001D10DA" w:rsidRDefault="00D65CBE" w:rsidP="00815612">
            <w:pPr>
              <w:jc w:val="both"/>
              <w:rPr>
                <w:kern w:val="2"/>
                <w:szCs w:val="24"/>
              </w:rPr>
            </w:pPr>
            <w:r>
              <w:rPr>
                <w:kern w:val="2"/>
                <w:szCs w:val="24"/>
              </w:rPr>
              <w:t>Sutartis gali būti nutraukiama rašytiniu Šalių susitarimu arba vienašališkai, Bendrosiose sąlygose nustatyta tvarka.</w:t>
            </w:r>
          </w:p>
        </w:tc>
      </w:tr>
      <w:tr w:rsidR="00D65CBE" w14:paraId="28419A60" w14:textId="77777777" w:rsidTr="00815612">
        <w:trPr>
          <w:trHeight w:val="300"/>
        </w:trPr>
        <w:tc>
          <w:tcPr>
            <w:tcW w:w="2532" w:type="dxa"/>
          </w:tcPr>
          <w:p w14:paraId="3683AA4E" w14:textId="77777777" w:rsidR="00D65CBE" w:rsidRPr="00F745E9" w:rsidRDefault="00D65CBE" w:rsidP="00815612">
            <w:pPr>
              <w:rPr>
                <w:b/>
                <w:bCs/>
                <w:kern w:val="2"/>
                <w:szCs w:val="24"/>
              </w:rPr>
            </w:pPr>
            <w:r w:rsidRPr="00F745E9">
              <w:rPr>
                <w:b/>
                <w:bCs/>
                <w:kern w:val="2"/>
                <w:szCs w:val="24"/>
              </w:rPr>
              <w:t>1</w:t>
            </w:r>
            <w:r>
              <w:rPr>
                <w:b/>
                <w:bCs/>
                <w:kern w:val="2"/>
                <w:szCs w:val="24"/>
              </w:rPr>
              <w:t>2</w:t>
            </w:r>
            <w:r w:rsidRPr="00F745E9">
              <w:rPr>
                <w:b/>
                <w:bCs/>
                <w:kern w:val="2"/>
                <w:szCs w:val="24"/>
              </w:rPr>
              <w:t>.2. Esminiai Sutarties pažeidimai</w:t>
            </w:r>
          </w:p>
          <w:p w14:paraId="74294E6C" w14:textId="77777777" w:rsidR="00D65CBE" w:rsidRPr="00F745E9" w:rsidRDefault="00D65CBE" w:rsidP="00815612">
            <w:pPr>
              <w:rPr>
                <w:b/>
                <w:bCs/>
                <w:kern w:val="2"/>
                <w:szCs w:val="24"/>
              </w:rPr>
            </w:pPr>
          </w:p>
        </w:tc>
        <w:tc>
          <w:tcPr>
            <w:tcW w:w="7003" w:type="dxa"/>
            <w:gridSpan w:val="3"/>
          </w:tcPr>
          <w:p w14:paraId="6FB26823" w14:textId="77777777" w:rsidR="00D65CBE" w:rsidRDefault="00D65CBE" w:rsidP="00815612">
            <w:pPr>
              <w:jc w:val="both"/>
              <w:rPr>
                <w:kern w:val="2"/>
                <w:szCs w:val="24"/>
              </w:rPr>
            </w:pPr>
            <w:r w:rsidRPr="00F745E9">
              <w:rPr>
                <w:kern w:val="2"/>
                <w:szCs w:val="24"/>
              </w:rPr>
              <w:t>1</w:t>
            </w:r>
            <w:r>
              <w:rPr>
                <w:kern w:val="2"/>
                <w:szCs w:val="24"/>
              </w:rPr>
              <w:t>2</w:t>
            </w:r>
            <w:r w:rsidRPr="00F745E9">
              <w:rPr>
                <w:kern w:val="2"/>
                <w:szCs w:val="24"/>
              </w:rPr>
              <w:t>.2.1. jeigu Tiekėjas nevykdo prisiimtų įsipareigojimų už Sutartyje nustatytą Sutarties kainą</w:t>
            </w:r>
            <w:r>
              <w:rPr>
                <w:kern w:val="2"/>
                <w:szCs w:val="24"/>
              </w:rPr>
              <w:t>;</w:t>
            </w:r>
          </w:p>
          <w:p w14:paraId="2A51FDED" w14:textId="77777777" w:rsidR="00D65CBE" w:rsidRDefault="00D65CBE" w:rsidP="00815612">
            <w:pPr>
              <w:jc w:val="both"/>
              <w:rPr>
                <w:kern w:val="2"/>
                <w:szCs w:val="24"/>
              </w:rPr>
            </w:pPr>
            <w:r>
              <w:rPr>
                <w:kern w:val="2"/>
                <w:szCs w:val="24"/>
              </w:rPr>
              <w:t>12.2.2. netaikoma;</w:t>
            </w:r>
          </w:p>
          <w:p w14:paraId="268746A4" w14:textId="77777777" w:rsidR="00D65CBE" w:rsidRDefault="00D65CBE" w:rsidP="00815612">
            <w:pPr>
              <w:jc w:val="both"/>
              <w:rPr>
                <w:kern w:val="2"/>
                <w:szCs w:val="24"/>
              </w:rPr>
            </w:pPr>
            <w:r>
              <w:rPr>
                <w:kern w:val="2"/>
                <w:szCs w:val="24"/>
              </w:rPr>
              <w:t>12.2.3. netaikoma;</w:t>
            </w:r>
          </w:p>
          <w:p w14:paraId="2EADB761" w14:textId="77777777" w:rsidR="00D65CBE" w:rsidRPr="00F745E9" w:rsidRDefault="00D65CBE" w:rsidP="00815612">
            <w:pPr>
              <w:jc w:val="both"/>
              <w:rPr>
                <w:kern w:val="2"/>
                <w:szCs w:val="24"/>
              </w:rPr>
            </w:pPr>
            <w:r>
              <w:rPr>
                <w:kern w:val="2"/>
                <w:szCs w:val="24"/>
              </w:rPr>
              <w:t>12.2.4.</w:t>
            </w:r>
            <w:r w:rsidRPr="00136B2D">
              <w:rPr>
                <w:kern w:val="2"/>
                <w:szCs w:val="24"/>
              </w:rPr>
              <w:t xml:space="preserve"> </w:t>
            </w:r>
            <w:r w:rsidRPr="00136B2D">
              <w:rPr>
                <w:rFonts w:eastAsia="Arial"/>
                <w:kern w:val="2"/>
                <w:szCs w:val="24"/>
                <w:lang w:val="lt"/>
              </w:rPr>
              <w:t>jeigu Tiekėjas nesilaiko Sutartyje nustatytų Prekių tiekimo terminų 2 (du) kartus iš eilės arba vėluoja pristatyti Prekes daugiau nei 5 (penkias) darbo dienas Sutartyje nustatytas Prekių pristatymo terminas;</w:t>
            </w:r>
          </w:p>
          <w:p w14:paraId="5960C7BF" w14:textId="77777777" w:rsidR="00D65CBE" w:rsidRPr="00F745E9" w:rsidRDefault="00D65CBE" w:rsidP="00815612">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.2.5. jeigu Tiekėjas pažeidžia Prekių pristatymo terminus ir priskaičiuotų netesybų už vėlavimą suma viršija 20 (dvidešimt) proc. Pradinės sutarties vertės;</w:t>
            </w:r>
          </w:p>
          <w:p w14:paraId="70DBDD79" w14:textId="77777777" w:rsidR="00D65CBE" w:rsidRPr="00F745E9" w:rsidRDefault="00D65CBE" w:rsidP="00815612">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.2.6. Tiekėjas pažeidžia Prekių pristatymo terminus ir dėl Prekių pristatymo vėlavimo Prekės tampa nebereikalingos;</w:t>
            </w:r>
          </w:p>
          <w:p w14:paraId="3DCC6B29" w14:textId="77777777" w:rsidR="00D65CBE" w:rsidRPr="00136B2D" w:rsidRDefault="00D65CBE" w:rsidP="00815612">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 xml:space="preserve">.2.7. </w:t>
            </w:r>
            <w:r w:rsidRPr="00136B2D">
              <w:rPr>
                <w:rFonts w:eastAsia="Arial"/>
                <w:kern w:val="2"/>
                <w:szCs w:val="24"/>
                <w:lang w:val="lt"/>
              </w:rPr>
              <w:t>Tiekėjas daugiau kaip 2 (du) kartus pristato Prekes, kurios neatitinka Sutartyje ir (ar) Įstatymuose nustatytų reikalavimų Prekėms;</w:t>
            </w:r>
          </w:p>
          <w:p w14:paraId="6637D5A4" w14:textId="77777777" w:rsidR="00D65CBE" w:rsidRPr="00136B2D" w:rsidRDefault="00D65CBE" w:rsidP="00815612">
            <w:pPr>
              <w:tabs>
                <w:tab w:val="left" w:pos="567"/>
                <w:tab w:val="left" w:pos="851"/>
                <w:tab w:val="left" w:pos="992"/>
                <w:tab w:val="left" w:pos="1134"/>
              </w:tabs>
              <w:spacing w:line="257" w:lineRule="auto"/>
              <w:jc w:val="both"/>
              <w:rPr>
                <w:rFonts w:eastAsia="Arial"/>
                <w:kern w:val="2"/>
                <w:szCs w:val="24"/>
                <w:lang w:val="lt"/>
              </w:rPr>
            </w:pPr>
            <w:r w:rsidRPr="00136B2D">
              <w:rPr>
                <w:rFonts w:eastAsia="Arial"/>
                <w:kern w:val="2"/>
                <w:szCs w:val="24"/>
                <w:lang w:val="lt"/>
              </w:rPr>
              <w:t>1</w:t>
            </w:r>
            <w:r>
              <w:rPr>
                <w:rFonts w:eastAsia="Arial"/>
                <w:kern w:val="2"/>
                <w:szCs w:val="24"/>
                <w:lang w:val="lt"/>
              </w:rPr>
              <w:t>2</w:t>
            </w:r>
            <w:r w:rsidRPr="00136B2D">
              <w:rPr>
                <w:rFonts w:eastAsia="Arial"/>
                <w:kern w:val="2"/>
                <w:szCs w:val="24"/>
                <w:lang w:val="lt"/>
              </w:rPr>
              <w:t>.2.8. netaikoma;</w:t>
            </w:r>
          </w:p>
          <w:p w14:paraId="070BD4F1" w14:textId="77777777" w:rsidR="00D65CBE" w:rsidRPr="00136B2D" w:rsidRDefault="00D65CBE" w:rsidP="00815612">
            <w:pPr>
              <w:tabs>
                <w:tab w:val="left" w:pos="567"/>
                <w:tab w:val="left" w:pos="851"/>
                <w:tab w:val="left" w:pos="992"/>
                <w:tab w:val="left" w:pos="1134"/>
              </w:tabs>
              <w:spacing w:line="257" w:lineRule="auto"/>
              <w:jc w:val="both"/>
              <w:rPr>
                <w:rFonts w:eastAsia="Arial"/>
                <w:kern w:val="2"/>
                <w:szCs w:val="24"/>
                <w:lang w:val="lt"/>
              </w:rPr>
            </w:pPr>
            <w:r w:rsidRPr="00136B2D">
              <w:rPr>
                <w:rFonts w:eastAsia="Arial"/>
                <w:kern w:val="2"/>
                <w:szCs w:val="24"/>
                <w:lang w:val="lt"/>
              </w:rPr>
              <w:t>1</w:t>
            </w:r>
            <w:r>
              <w:rPr>
                <w:rFonts w:eastAsia="Arial"/>
                <w:kern w:val="2"/>
                <w:szCs w:val="24"/>
                <w:lang w:val="lt"/>
              </w:rPr>
              <w:t>2</w:t>
            </w:r>
            <w:r w:rsidRPr="00136B2D">
              <w:rPr>
                <w:rFonts w:eastAsia="Arial"/>
                <w:kern w:val="2"/>
                <w:szCs w:val="24"/>
                <w:lang w:val="lt"/>
              </w:rPr>
              <w:t>.2.9. Tiekėjas pažeidžia šios Sutarties nuostatas, reglamentuojančias konkurenciją, intelektinės nuosavybės ar konfidencialios informacijos valdymą;</w:t>
            </w:r>
          </w:p>
          <w:p w14:paraId="6BF4C54A" w14:textId="77777777" w:rsidR="00D65CBE" w:rsidRPr="00F745E9" w:rsidRDefault="00D65CBE" w:rsidP="00815612">
            <w:pPr>
              <w:spacing w:line="257" w:lineRule="auto"/>
              <w:jc w:val="both"/>
              <w:rPr>
                <w:rFonts w:eastAsia="Arial"/>
                <w:color w:val="FF0000"/>
                <w:kern w:val="2"/>
                <w:szCs w:val="24"/>
              </w:rPr>
            </w:pPr>
            <w:r w:rsidRPr="00F745E9">
              <w:rPr>
                <w:rFonts w:eastAsia="Arial"/>
                <w:kern w:val="2"/>
                <w:szCs w:val="24"/>
                <w:lang w:val="lt"/>
              </w:rPr>
              <w:t>1</w:t>
            </w:r>
            <w:r>
              <w:rPr>
                <w:rFonts w:eastAsia="Arial"/>
                <w:kern w:val="2"/>
                <w:szCs w:val="24"/>
                <w:lang w:val="lt"/>
              </w:rPr>
              <w:t>2</w:t>
            </w:r>
            <w:r w:rsidRPr="00F745E9">
              <w:rPr>
                <w:rFonts w:eastAsia="Arial"/>
                <w:kern w:val="2"/>
                <w:szCs w:val="24"/>
                <w:lang w:val="lt"/>
              </w:rPr>
              <w:t xml:space="preserve">.2.10. </w:t>
            </w:r>
            <w:r>
              <w:rPr>
                <w:rFonts w:eastAsia="Arial"/>
                <w:kern w:val="2"/>
                <w:szCs w:val="24"/>
                <w:lang w:val="lt"/>
              </w:rPr>
              <w:t>netaikoma.</w:t>
            </w:r>
          </w:p>
        </w:tc>
      </w:tr>
      <w:tr w:rsidR="00D65CBE" w14:paraId="6C8E1227" w14:textId="77777777" w:rsidTr="00815612">
        <w:trPr>
          <w:trHeight w:val="300"/>
        </w:trPr>
        <w:tc>
          <w:tcPr>
            <w:tcW w:w="9535" w:type="dxa"/>
            <w:gridSpan w:val="4"/>
          </w:tcPr>
          <w:p w14:paraId="77CC1D54" w14:textId="77777777" w:rsidR="00D65CBE" w:rsidRPr="003D05C7" w:rsidRDefault="00D65CBE" w:rsidP="00815612">
            <w:pPr>
              <w:jc w:val="center"/>
              <w:rPr>
                <w:kern w:val="2"/>
                <w:szCs w:val="24"/>
              </w:rPr>
            </w:pPr>
            <w:r w:rsidRPr="003D05C7">
              <w:rPr>
                <w:b/>
                <w:bCs/>
                <w:kern w:val="2"/>
                <w:szCs w:val="24"/>
              </w:rPr>
              <w:lastRenderedPageBreak/>
              <w:t>1</w:t>
            </w:r>
            <w:r>
              <w:rPr>
                <w:b/>
                <w:bCs/>
                <w:kern w:val="2"/>
                <w:szCs w:val="24"/>
              </w:rPr>
              <w:t>3</w:t>
            </w:r>
            <w:r w:rsidRPr="003D05C7">
              <w:rPr>
                <w:b/>
                <w:bCs/>
                <w:kern w:val="2"/>
                <w:szCs w:val="24"/>
              </w:rPr>
              <w:t xml:space="preserve">. APLINKOSAUGINIAI IR SOCIALINIAI KRITERIJAI </w:t>
            </w:r>
            <w:r w:rsidRPr="003D05C7">
              <w:rPr>
                <w:kern w:val="2"/>
                <w:szCs w:val="24"/>
              </w:rPr>
              <w:t>(taikoma, jeigu aplinkosauginiai ir (arba) socialiniai kriterijai nustatomi kaip Sutarties vykdymo sąlygos)</w:t>
            </w:r>
          </w:p>
        </w:tc>
      </w:tr>
      <w:tr w:rsidR="00D65CBE" w:rsidRPr="0013314E" w14:paraId="638B2339" w14:textId="77777777" w:rsidTr="00815612">
        <w:trPr>
          <w:trHeight w:val="300"/>
        </w:trPr>
        <w:tc>
          <w:tcPr>
            <w:tcW w:w="2532" w:type="dxa"/>
          </w:tcPr>
          <w:p w14:paraId="215B5F13" w14:textId="77777777" w:rsidR="00D65CBE" w:rsidRPr="003D05C7" w:rsidRDefault="00D65CBE" w:rsidP="00815612">
            <w:pPr>
              <w:rPr>
                <w:b/>
                <w:bCs/>
                <w:kern w:val="2"/>
                <w:szCs w:val="24"/>
              </w:rPr>
            </w:pPr>
            <w:r w:rsidRPr="003D05C7">
              <w:rPr>
                <w:b/>
                <w:bCs/>
                <w:kern w:val="2"/>
                <w:szCs w:val="24"/>
              </w:rPr>
              <w:t>1</w:t>
            </w:r>
            <w:r>
              <w:rPr>
                <w:b/>
                <w:bCs/>
                <w:kern w:val="2"/>
                <w:szCs w:val="24"/>
              </w:rPr>
              <w:t>3</w:t>
            </w:r>
            <w:r w:rsidRPr="003D05C7">
              <w:rPr>
                <w:b/>
                <w:bCs/>
                <w:kern w:val="2"/>
                <w:szCs w:val="24"/>
              </w:rPr>
              <w:t>.1. Aplinkosauginių kriterijų nustatymo teisinis pagrindas</w:t>
            </w:r>
          </w:p>
        </w:tc>
        <w:tc>
          <w:tcPr>
            <w:tcW w:w="7003" w:type="dxa"/>
            <w:gridSpan w:val="3"/>
          </w:tcPr>
          <w:p w14:paraId="495B2DF3" w14:textId="77777777" w:rsidR="00D65CBE" w:rsidRDefault="00D65CBE" w:rsidP="00815612">
            <w:pPr>
              <w:jc w:val="both"/>
              <w:rPr>
                <w:bCs/>
                <w:spacing w:val="2"/>
                <w:shd w:val="clear" w:color="auto" w:fill="FFFFFF"/>
              </w:rPr>
            </w:pPr>
            <w:r w:rsidRPr="007E49BE">
              <w:rPr>
                <w:kern w:val="2"/>
                <w:szCs w:val="24"/>
                <w:shd w:val="clear" w:color="auto" w:fill="FFFFFF"/>
              </w:rPr>
              <w:t xml:space="preserve">Aplinkosauginiai kriterijai Prekėms nustatomi vadovaujantis </w:t>
            </w:r>
            <w:r w:rsidRPr="007E49BE">
              <w:rPr>
                <w:kern w:val="2"/>
                <w:szCs w:val="24"/>
              </w:rPr>
              <w:t>Aplinkos apsaugos kriterijų taikymo, vykdant žaliuosius pirkimus, tvarkos aprašo, patvirtinto 2011 m. birželio 28 d. įsakymu D1-508</w:t>
            </w:r>
            <w:r w:rsidRPr="007E49BE">
              <w:rPr>
                <w:kern w:val="2"/>
                <w:szCs w:val="24"/>
                <w:shd w:val="clear" w:color="auto" w:fill="FFFFFF"/>
              </w:rPr>
              <w:t xml:space="preserve"> „Dėl Aplinkos apsaugos kriterijų taikymo, vykdant žaliuosius pirkimus, tvarkos aprašo patvirtinimo“ (toliau – Tvarkos aprašas) </w:t>
            </w:r>
            <w:r w:rsidRPr="007E49BE">
              <w:rPr>
                <w:bCs/>
                <w:spacing w:val="2"/>
                <w:shd w:val="clear" w:color="auto" w:fill="FFFFFF"/>
              </w:rPr>
              <w:t>4.4.4.</w:t>
            </w:r>
            <w:r>
              <w:rPr>
                <w:bCs/>
                <w:spacing w:val="2"/>
                <w:shd w:val="clear" w:color="auto" w:fill="FFFFFF"/>
              </w:rPr>
              <w:t>4</w:t>
            </w:r>
            <w:r w:rsidRPr="007E49BE">
              <w:rPr>
                <w:bCs/>
                <w:spacing w:val="2"/>
                <w:shd w:val="clear" w:color="auto" w:fill="FFFFFF"/>
              </w:rPr>
              <w:t xml:space="preserve"> papunkčiu. </w:t>
            </w:r>
          </w:p>
          <w:p w14:paraId="49FE9925" w14:textId="77777777" w:rsidR="00D65CBE" w:rsidRPr="007E49BE" w:rsidRDefault="00D65CBE" w:rsidP="00815612">
            <w:pPr>
              <w:jc w:val="both"/>
              <w:rPr>
                <w:bCs/>
                <w:spacing w:val="2"/>
                <w:shd w:val="clear" w:color="auto" w:fill="FFFFFF"/>
              </w:rPr>
            </w:pPr>
            <w:r>
              <w:rPr>
                <w:kern w:val="2"/>
                <w:szCs w:val="24"/>
                <w:shd w:val="clear" w:color="auto" w:fill="FFFFFF"/>
              </w:rPr>
              <w:t xml:space="preserve">Tiekėjas privalo Prekes atvežti Pirkėjui ne kelių eismo piko valandomis, </w:t>
            </w:r>
            <w:r w:rsidRPr="008C3191">
              <w:rPr>
                <w:kern w:val="2"/>
                <w:szCs w:val="24"/>
                <w:shd w:val="clear" w:color="auto" w:fill="FFFFFF"/>
              </w:rPr>
              <w:t xml:space="preserve">pirmadieniais − ketvirtadieniais nuo 14:30 iki 16:00 val., penktadieniais ir švenčių dienų išvakarėse nuo 13:00 iki 14:00 val. ir </w:t>
            </w:r>
            <w:r>
              <w:rPr>
                <w:kern w:val="2"/>
                <w:szCs w:val="24"/>
                <w:shd w:val="clear" w:color="auto" w:fill="FFFFFF"/>
              </w:rPr>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color w:val="000000"/>
                <w:kern w:val="2"/>
                <w:szCs w:val="24"/>
                <w:shd w:val="clear" w:color="auto" w:fill="FFFFFF"/>
              </w:rPr>
              <w:t>.</w:t>
            </w:r>
          </w:p>
          <w:p w14:paraId="4746006D" w14:textId="77777777" w:rsidR="00D65CBE" w:rsidRPr="00276D61" w:rsidRDefault="00D65CBE" w:rsidP="00815612">
            <w:pPr>
              <w:rPr>
                <w:color w:val="000000"/>
                <w:kern w:val="2"/>
                <w:szCs w:val="24"/>
                <w:shd w:val="clear" w:color="auto" w:fill="FFFFFF"/>
              </w:rPr>
            </w:pPr>
            <w:r w:rsidRPr="007E49BE">
              <w:rPr>
                <w:kern w:val="2"/>
                <w:szCs w:val="24"/>
                <w:shd w:val="clear" w:color="auto" w:fill="FFFFFF"/>
              </w:rPr>
              <w:t>Nustačius, kad Tiekėjas šiame papunktyje nustatyto kriterijaus (-jų) nesilaiko, Tiekėjui taikoma Specialiųjų sąlygų 9.5 punkte nurodyto dydžio bauda.</w:t>
            </w:r>
          </w:p>
        </w:tc>
      </w:tr>
      <w:tr w:rsidR="00D65CBE" w14:paraId="44AD97E3" w14:textId="77777777" w:rsidTr="00815612">
        <w:trPr>
          <w:trHeight w:val="300"/>
        </w:trPr>
        <w:tc>
          <w:tcPr>
            <w:tcW w:w="2532" w:type="dxa"/>
          </w:tcPr>
          <w:p w14:paraId="6BD32270" w14:textId="77777777" w:rsidR="00D65CBE" w:rsidRDefault="00D65CBE" w:rsidP="00815612">
            <w:pPr>
              <w:rPr>
                <w:b/>
                <w:bCs/>
                <w:kern w:val="2"/>
                <w:szCs w:val="24"/>
              </w:rPr>
            </w:pPr>
            <w:r>
              <w:rPr>
                <w:b/>
                <w:bCs/>
                <w:kern w:val="2"/>
                <w:szCs w:val="24"/>
              </w:rPr>
              <w:t>13.5. Su perkamomis Prekėmis susiję socialiniai kriterijai</w:t>
            </w:r>
          </w:p>
        </w:tc>
        <w:tc>
          <w:tcPr>
            <w:tcW w:w="7003" w:type="dxa"/>
            <w:gridSpan w:val="3"/>
          </w:tcPr>
          <w:p w14:paraId="1DDD0FA3" w14:textId="77777777" w:rsidR="00D65CBE" w:rsidRPr="0013314E" w:rsidRDefault="00D65CBE" w:rsidP="00815612">
            <w:pPr>
              <w:rPr>
                <w:color w:val="000000"/>
                <w:kern w:val="2"/>
                <w:szCs w:val="24"/>
                <w:shd w:val="clear" w:color="auto" w:fill="FFFFFF"/>
              </w:rPr>
            </w:pPr>
            <w:r>
              <w:rPr>
                <w:color w:val="000000"/>
                <w:kern w:val="2"/>
                <w:szCs w:val="24"/>
                <w:shd w:val="clear" w:color="auto" w:fill="FFFFFF"/>
              </w:rPr>
              <w:t>Netaikoma</w:t>
            </w:r>
          </w:p>
        </w:tc>
      </w:tr>
      <w:tr w:rsidR="00D65CBE" w14:paraId="0887F16A" w14:textId="77777777" w:rsidTr="00815612">
        <w:trPr>
          <w:trHeight w:val="300"/>
        </w:trPr>
        <w:tc>
          <w:tcPr>
            <w:tcW w:w="9535" w:type="dxa"/>
            <w:gridSpan w:val="4"/>
          </w:tcPr>
          <w:p w14:paraId="52A8B7BB" w14:textId="77777777" w:rsidR="00D65CBE" w:rsidRDefault="00D65CBE" w:rsidP="00815612">
            <w:pPr>
              <w:jc w:val="center"/>
              <w:rPr>
                <w:b/>
                <w:bCs/>
                <w:kern w:val="2"/>
                <w:szCs w:val="24"/>
              </w:rPr>
            </w:pPr>
            <w:r>
              <w:rPr>
                <w:b/>
                <w:bCs/>
                <w:kern w:val="2"/>
                <w:szCs w:val="24"/>
              </w:rPr>
              <w:t xml:space="preserve">14. BENDRŲJŲ SĄLYGŲ PAKEITIMAI IR PAPILDYMAI </w:t>
            </w:r>
          </w:p>
          <w:p w14:paraId="2D9D59BA" w14:textId="77777777" w:rsidR="00D65CBE" w:rsidRDefault="00D65CBE" w:rsidP="00815612">
            <w:pPr>
              <w:jc w:val="center"/>
              <w:rPr>
                <w:kern w:val="2"/>
                <w:szCs w:val="24"/>
              </w:rPr>
            </w:pPr>
            <w:r>
              <w:rPr>
                <w:kern w:val="2"/>
                <w:szCs w:val="24"/>
              </w:rPr>
              <w:t xml:space="preserve">(jeigu būtina dėl konkretaus Sutarties dalyko specifikos) </w:t>
            </w:r>
          </w:p>
        </w:tc>
      </w:tr>
      <w:tr w:rsidR="00D65CBE" w14:paraId="29AEBD9F" w14:textId="77777777" w:rsidTr="00815612">
        <w:trPr>
          <w:trHeight w:val="300"/>
        </w:trPr>
        <w:tc>
          <w:tcPr>
            <w:tcW w:w="2532" w:type="dxa"/>
          </w:tcPr>
          <w:p w14:paraId="624535DD" w14:textId="77777777" w:rsidR="00D65CBE" w:rsidRDefault="00D65CBE" w:rsidP="00815612">
            <w:pPr>
              <w:rPr>
                <w:b/>
                <w:bCs/>
                <w:kern w:val="2"/>
                <w:szCs w:val="24"/>
              </w:rPr>
            </w:pPr>
            <w:r>
              <w:rPr>
                <w:b/>
                <w:bCs/>
                <w:kern w:val="2"/>
                <w:szCs w:val="24"/>
              </w:rPr>
              <w:t xml:space="preserve">14.1. </w:t>
            </w:r>
          </w:p>
        </w:tc>
        <w:tc>
          <w:tcPr>
            <w:tcW w:w="7003" w:type="dxa"/>
            <w:gridSpan w:val="3"/>
          </w:tcPr>
          <w:p w14:paraId="14304EA2" w14:textId="77777777" w:rsidR="00D65CBE" w:rsidRDefault="00D65CBE" w:rsidP="00815612">
            <w:pPr>
              <w:rPr>
                <w:color w:val="4472C4"/>
                <w:kern w:val="2"/>
                <w:szCs w:val="24"/>
              </w:rPr>
            </w:pPr>
            <w:r>
              <w:rPr>
                <w:color w:val="4472C4"/>
                <w:kern w:val="2"/>
                <w:szCs w:val="24"/>
              </w:rPr>
              <w:t>(pildyti jei keičiamas Sutarties Bendrųjų sąlygų punktas, jį išdėstant nauja redakcija):</w:t>
            </w:r>
          </w:p>
          <w:p w14:paraId="1C454D2F" w14:textId="77777777" w:rsidR="00D65CBE" w:rsidRPr="00A93253" w:rsidRDefault="00D65CBE" w:rsidP="00815612">
            <w:pPr>
              <w:spacing w:line="257" w:lineRule="atLeast"/>
              <w:jc w:val="both"/>
              <w:rPr>
                <w:color w:val="000000"/>
                <w:szCs w:val="24"/>
              </w:rPr>
            </w:pPr>
            <w:r>
              <w:rPr>
                <w:kern w:val="2"/>
                <w:szCs w:val="24"/>
              </w:rPr>
              <w:t>Šalys susitaria pakeisti nurodytą Sutarties Bendrųjų sąlygų punktą ir išdėstyti jį nauja redakcija: ____.</w:t>
            </w:r>
          </w:p>
        </w:tc>
      </w:tr>
      <w:tr w:rsidR="00D65CBE" w14:paraId="7CD608B2" w14:textId="77777777" w:rsidTr="00815612">
        <w:trPr>
          <w:trHeight w:val="300"/>
        </w:trPr>
        <w:tc>
          <w:tcPr>
            <w:tcW w:w="2532" w:type="dxa"/>
          </w:tcPr>
          <w:p w14:paraId="2FAD436C" w14:textId="77777777" w:rsidR="00D65CBE" w:rsidRDefault="00D65CBE" w:rsidP="00815612">
            <w:pPr>
              <w:rPr>
                <w:b/>
                <w:bCs/>
                <w:kern w:val="2"/>
                <w:szCs w:val="24"/>
              </w:rPr>
            </w:pPr>
            <w:r>
              <w:rPr>
                <w:b/>
                <w:bCs/>
                <w:kern w:val="2"/>
                <w:szCs w:val="24"/>
              </w:rPr>
              <w:t>14.2.</w:t>
            </w:r>
          </w:p>
        </w:tc>
        <w:tc>
          <w:tcPr>
            <w:tcW w:w="7003" w:type="dxa"/>
            <w:gridSpan w:val="3"/>
          </w:tcPr>
          <w:p w14:paraId="250044BA" w14:textId="77777777" w:rsidR="00D65CBE" w:rsidRDefault="00D65CBE" w:rsidP="00815612">
            <w:pPr>
              <w:rPr>
                <w:color w:val="4472C4"/>
                <w:kern w:val="2"/>
                <w:szCs w:val="24"/>
              </w:rPr>
            </w:pPr>
            <w:r>
              <w:rPr>
                <w:color w:val="4472C4"/>
                <w:kern w:val="2"/>
                <w:szCs w:val="24"/>
              </w:rPr>
              <w:t>(pildyti jei papildomos Sutarties Bendrosios sąlygos naujomis nuostatomis):</w:t>
            </w:r>
          </w:p>
          <w:p w14:paraId="165959C8" w14:textId="77777777" w:rsidR="00D65CBE" w:rsidRDefault="00D65CBE" w:rsidP="00815612">
            <w:pPr>
              <w:rPr>
                <w:kern w:val="2"/>
                <w:szCs w:val="24"/>
              </w:rPr>
            </w:pPr>
            <w:r>
              <w:rPr>
                <w:kern w:val="2"/>
                <w:szCs w:val="24"/>
              </w:rPr>
              <w:t>Šalys susitaria papildyti Sutarties Bendrąsias sąlygas nurodytu punktu, tačiau kitų punktų numeracijos nekeisti: ________.</w:t>
            </w:r>
          </w:p>
        </w:tc>
      </w:tr>
      <w:tr w:rsidR="00D65CBE" w14:paraId="167B4B9E" w14:textId="77777777" w:rsidTr="00815612">
        <w:trPr>
          <w:trHeight w:val="300"/>
        </w:trPr>
        <w:tc>
          <w:tcPr>
            <w:tcW w:w="2532" w:type="dxa"/>
          </w:tcPr>
          <w:p w14:paraId="3A1899F6" w14:textId="77777777" w:rsidR="00D65CBE" w:rsidRDefault="00D65CBE" w:rsidP="00815612">
            <w:pPr>
              <w:rPr>
                <w:b/>
                <w:bCs/>
                <w:kern w:val="2"/>
                <w:szCs w:val="24"/>
              </w:rPr>
            </w:pPr>
            <w:r>
              <w:rPr>
                <w:b/>
                <w:bCs/>
                <w:kern w:val="2"/>
                <w:szCs w:val="24"/>
              </w:rPr>
              <w:t>14.3.</w:t>
            </w:r>
          </w:p>
        </w:tc>
        <w:tc>
          <w:tcPr>
            <w:tcW w:w="7003" w:type="dxa"/>
            <w:gridSpan w:val="3"/>
          </w:tcPr>
          <w:p w14:paraId="5CD7519A" w14:textId="77777777" w:rsidR="00D65CBE" w:rsidRDefault="00D65CBE" w:rsidP="00815612">
            <w:pPr>
              <w:rPr>
                <w:color w:val="4472C4"/>
                <w:kern w:val="2"/>
                <w:szCs w:val="24"/>
              </w:rPr>
            </w:pPr>
            <w:r>
              <w:rPr>
                <w:color w:val="4472C4"/>
                <w:kern w:val="2"/>
                <w:szCs w:val="24"/>
              </w:rPr>
              <w:t>(pildyti jei išbraukiamas Sutarties Bendrųjų sąlygų atitinkamas punktas:</w:t>
            </w:r>
          </w:p>
          <w:p w14:paraId="4B62559D" w14:textId="77777777" w:rsidR="00D65CBE" w:rsidRDefault="00D65CBE" w:rsidP="00815612">
            <w:pPr>
              <w:rPr>
                <w:kern w:val="2"/>
                <w:szCs w:val="24"/>
              </w:rPr>
            </w:pPr>
            <w:r>
              <w:rPr>
                <w:kern w:val="2"/>
                <w:szCs w:val="24"/>
              </w:rPr>
              <w:t>Šalys susitaria išbraukti nurodytą Sutarties Bendrųjų sąlygų punktą, tačiau kitų punktų numeracijos nekeisti: _____.</w:t>
            </w:r>
          </w:p>
        </w:tc>
      </w:tr>
      <w:tr w:rsidR="00D65CBE" w14:paraId="1C23948C" w14:textId="77777777" w:rsidTr="00815612">
        <w:trPr>
          <w:trHeight w:val="300"/>
        </w:trPr>
        <w:tc>
          <w:tcPr>
            <w:tcW w:w="2532" w:type="dxa"/>
          </w:tcPr>
          <w:p w14:paraId="1310AF3D" w14:textId="77777777" w:rsidR="00D65CBE" w:rsidRDefault="00D65CBE" w:rsidP="00815612">
            <w:pPr>
              <w:rPr>
                <w:b/>
                <w:bCs/>
                <w:kern w:val="2"/>
                <w:szCs w:val="24"/>
              </w:rPr>
            </w:pPr>
            <w:r>
              <w:rPr>
                <w:b/>
                <w:bCs/>
                <w:kern w:val="2"/>
                <w:szCs w:val="24"/>
              </w:rPr>
              <w:t>14.4.</w:t>
            </w:r>
          </w:p>
        </w:tc>
        <w:tc>
          <w:tcPr>
            <w:tcW w:w="7003" w:type="dxa"/>
            <w:gridSpan w:val="3"/>
          </w:tcPr>
          <w:p w14:paraId="021F6B8A" w14:textId="77777777" w:rsidR="00D65CBE" w:rsidRDefault="00D65CBE" w:rsidP="00815612">
            <w:pPr>
              <w:rPr>
                <w:color w:val="4472C4"/>
                <w:kern w:val="2"/>
                <w:szCs w:val="24"/>
              </w:rPr>
            </w:pPr>
            <w:r>
              <w:rPr>
                <w:color w:val="4472C4"/>
                <w:kern w:val="2"/>
                <w:szCs w:val="24"/>
              </w:rPr>
              <w:t>(pildyti jei nustatomos kitokios nei Sutarties Bendrosiose sąlygose nustatytos nuostatos dėl Prekių intelektinės nuosavybės):</w:t>
            </w:r>
          </w:p>
          <w:p w14:paraId="0A6D3F57" w14:textId="77777777" w:rsidR="00D65CBE" w:rsidRDefault="00D65CBE" w:rsidP="00815612">
            <w:pPr>
              <w:rPr>
                <w:color w:val="0070C0"/>
                <w:kern w:val="2"/>
                <w:szCs w:val="24"/>
              </w:rPr>
            </w:pPr>
          </w:p>
        </w:tc>
      </w:tr>
      <w:tr w:rsidR="00D65CBE" w14:paraId="59FF0FF7" w14:textId="77777777" w:rsidTr="00815612">
        <w:trPr>
          <w:trHeight w:val="300"/>
        </w:trPr>
        <w:tc>
          <w:tcPr>
            <w:tcW w:w="2532" w:type="dxa"/>
          </w:tcPr>
          <w:p w14:paraId="1C068237" w14:textId="77777777" w:rsidR="00D65CBE" w:rsidRDefault="00D65CBE" w:rsidP="00815612">
            <w:pPr>
              <w:rPr>
                <w:b/>
                <w:bCs/>
                <w:kern w:val="2"/>
                <w:szCs w:val="24"/>
              </w:rPr>
            </w:pPr>
            <w:r>
              <w:rPr>
                <w:b/>
                <w:bCs/>
                <w:kern w:val="2"/>
                <w:szCs w:val="24"/>
              </w:rPr>
              <w:t>14.5.</w:t>
            </w:r>
          </w:p>
        </w:tc>
        <w:tc>
          <w:tcPr>
            <w:tcW w:w="7003" w:type="dxa"/>
            <w:gridSpan w:val="3"/>
          </w:tcPr>
          <w:p w14:paraId="40BE2786" w14:textId="77777777" w:rsidR="00D65CBE" w:rsidRDefault="00D65CBE" w:rsidP="00815612">
            <w:pPr>
              <w:rPr>
                <w:kern w:val="2"/>
                <w:szCs w:val="24"/>
              </w:rPr>
            </w:pPr>
            <w:r w:rsidRPr="0035195C">
              <w:rPr>
                <w:kern w:val="2"/>
                <w:szCs w:val="24"/>
              </w:rPr>
              <w:t>Sutarties Bendrosiose sąlygose nurodytos alternatyvios nuostatos (su prierašu „jei taikoma“ ir pan.) taikomos tik tokiu atveju, jeigu jos konkrečiai aprašomos Sutarties Specialiosiose sąlygose.</w:t>
            </w:r>
          </w:p>
        </w:tc>
      </w:tr>
      <w:tr w:rsidR="00D65CBE" w14:paraId="0C1E9A4F" w14:textId="77777777" w:rsidTr="00815612">
        <w:trPr>
          <w:trHeight w:val="300"/>
        </w:trPr>
        <w:tc>
          <w:tcPr>
            <w:tcW w:w="9535" w:type="dxa"/>
            <w:gridSpan w:val="4"/>
          </w:tcPr>
          <w:p w14:paraId="29145571" w14:textId="77777777" w:rsidR="00D65CBE" w:rsidRDefault="00D65CBE" w:rsidP="00815612">
            <w:pPr>
              <w:jc w:val="center"/>
              <w:rPr>
                <w:b/>
                <w:bCs/>
                <w:kern w:val="2"/>
                <w:szCs w:val="24"/>
              </w:rPr>
            </w:pPr>
            <w:r>
              <w:rPr>
                <w:b/>
                <w:bCs/>
                <w:kern w:val="2"/>
                <w:szCs w:val="24"/>
              </w:rPr>
              <w:t>15. SUTARTIES PRIEDAI</w:t>
            </w:r>
          </w:p>
        </w:tc>
      </w:tr>
      <w:tr w:rsidR="00D65CBE" w14:paraId="106B82E2" w14:textId="77777777" w:rsidTr="00815612">
        <w:trPr>
          <w:trHeight w:val="300"/>
        </w:trPr>
        <w:tc>
          <w:tcPr>
            <w:tcW w:w="2532" w:type="dxa"/>
          </w:tcPr>
          <w:p w14:paraId="0D127C67" w14:textId="77777777" w:rsidR="00D65CBE" w:rsidRDefault="00D65CBE" w:rsidP="00815612">
            <w:pPr>
              <w:jc w:val="center"/>
              <w:rPr>
                <w:b/>
                <w:bCs/>
                <w:kern w:val="2"/>
                <w:szCs w:val="24"/>
              </w:rPr>
            </w:pPr>
            <w:r>
              <w:rPr>
                <w:b/>
                <w:bCs/>
                <w:kern w:val="2"/>
                <w:szCs w:val="24"/>
              </w:rPr>
              <w:t>15.1. Priedas Nr. 1</w:t>
            </w:r>
          </w:p>
        </w:tc>
        <w:tc>
          <w:tcPr>
            <w:tcW w:w="7003" w:type="dxa"/>
            <w:gridSpan w:val="3"/>
          </w:tcPr>
          <w:p w14:paraId="193B3BA2" w14:textId="77777777" w:rsidR="00D65CBE" w:rsidRDefault="00D65CBE" w:rsidP="00815612">
            <w:pPr>
              <w:rPr>
                <w:b/>
                <w:bCs/>
                <w:kern w:val="2"/>
                <w:szCs w:val="24"/>
              </w:rPr>
            </w:pPr>
            <w:r w:rsidRPr="00914252">
              <w:t>Techninė specifikacija</w:t>
            </w:r>
          </w:p>
        </w:tc>
      </w:tr>
      <w:tr w:rsidR="00D65CBE" w14:paraId="3772BF63" w14:textId="77777777" w:rsidTr="00815612">
        <w:trPr>
          <w:trHeight w:val="300"/>
        </w:trPr>
        <w:tc>
          <w:tcPr>
            <w:tcW w:w="2532" w:type="dxa"/>
          </w:tcPr>
          <w:p w14:paraId="0788C117" w14:textId="77777777" w:rsidR="00D65CBE" w:rsidRDefault="00D65CBE" w:rsidP="00815612">
            <w:pPr>
              <w:jc w:val="center"/>
              <w:rPr>
                <w:b/>
                <w:bCs/>
                <w:kern w:val="2"/>
                <w:szCs w:val="24"/>
              </w:rPr>
            </w:pPr>
            <w:r>
              <w:rPr>
                <w:b/>
                <w:bCs/>
                <w:kern w:val="2"/>
                <w:szCs w:val="24"/>
              </w:rPr>
              <w:lastRenderedPageBreak/>
              <w:t>15.2. Priedas Nr. 2</w:t>
            </w:r>
          </w:p>
        </w:tc>
        <w:tc>
          <w:tcPr>
            <w:tcW w:w="7003" w:type="dxa"/>
            <w:gridSpan w:val="3"/>
          </w:tcPr>
          <w:p w14:paraId="2464508C" w14:textId="77777777" w:rsidR="00D65CBE" w:rsidRDefault="00D65CBE" w:rsidP="00815612">
            <w:pPr>
              <w:rPr>
                <w:b/>
                <w:bCs/>
                <w:kern w:val="2"/>
                <w:szCs w:val="24"/>
              </w:rPr>
            </w:pPr>
            <w:r w:rsidRPr="00914252">
              <w:t>Tiekėjo pasiūlymas</w:t>
            </w:r>
          </w:p>
        </w:tc>
      </w:tr>
      <w:tr w:rsidR="00D65CBE" w14:paraId="272C861F" w14:textId="77777777" w:rsidTr="00815612">
        <w:trPr>
          <w:trHeight w:val="300"/>
        </w:trPr>
        <w:tc>
          <w:tcPr>
            <w:tcW w:w="2532" w:type="dxa"/>
          </w:tcPr>
          <w:p w14:paraId="4824F91A" w14:textId="77777777" w:rsidR="00D65CBE" w:rsidRDefault="00D65CBE" w:rsidP="00815612">
            <w:pPr>
              <w:jc w:val="center"/>
              <w:rPr>
                <w:b/>
                <w:bCs/>
                <w:kern w:val="2"/>
                <w:szCs w:val="24"/>
              </w:rPr>
            </w:pPr>
            <w:r>
              <w:rPr>
                <w:b/>
                <w:bCs/>
                <w:kern w:val="2"/>
                <w:szCs w:val="24"/>
              </w:rPr>
              <w:t>15.3. Priedas Nr. 3</w:t>
            </w:r>
          </w:p>
        </w:tc>
        <w:tc>
          <w:tcPr>
            <w:tcW w:w="7003" w:type="dxa"/>
            <w:gridSpan w:val="3"/>
          </w:tcPr>
          <w:p w14:paraId="4D7546DE" w14:textId="77777777" w:rsidR="00D65CBE" w:rsidRDefault="00D65CBE" w:rsidP="00815612">
            <w:pPr>
              <w:rPr>
                <w:b/>
                <w:bCs/>
                <w:kern w:val="2"/>
                <w:szCs w:val="24"/>
              </w:rPr>
            </w:pPr>
            <w:r w:rsidRPr="00914252">
              <w:t>Prekių pirkimo – pardavimo sutarties bendrosios sąlygos</w:t>
            </w:r>
          </w:p>
        </w:tc>
      </w:tr>
      <w:tr w:rsidR="00D65CBE" w14:paraId="767E00CE" w14:textId="77777777" w:rsidTr="00815612">
        <w:trPr>
          <w:trHeight w:val="300"/>
        </w:trPr>
        <w:tc>
          <w:tcPr>
            <w:tcW w:w="2532" w:type="dxa"/>
          </w:tcPr>
          <w:p w14:paraId="72221412" w14:textId="77777777" w:rsidR="00D65CBE" w:rsidRDefault="00D65CBE" w:rsidP="00815612">
            <w:pPr>
              <w:jc w:val="center"/>
              <w:rPr>
                <w:b/>
                <w:bCs/>
                <w:kern w:val="2"/>
                <w:szCs w:val="24"/>
              </w:rPr>
            </w:pPr>
            <w:r>
              <w:rPr>
                <w:b/>
                <w:bCs/>
                <w:kern w:val="2"/>
                <w:szCs w:val="24"/>
              </w:rPr>
              <w:t>15.4. Priedas Nr. 4</w:t>
            </w:r>
          </w:p>
        </w:tc>
        <w:tc>
          <w:tcPr>
            <w:tcW w:w="7003" w:type="dxa"/>
            <w:gridSpan w:val="3"/>
          </w:tcPr>
          <w:p w14:paraId="2068FB50" w14:textId="77777777" w:rsidR="00D65CBE" w:rsidRDefault="00D65CBE" w:rsidP="00815612">
            <w:pPr>
              <w:jc w:val="center"/>
              <w:rPr>
                <w:b/>
                <w:bCs/>
                <w:kern w:val="2"/>
                <w:szCs w:val="24"/>
              </w:rPr>
            </w:pPr>
          </w:p>
        </w:tc>
      </w:tr>
      <w:tr w:rsidR="00D65CBE" w14:paraId="6C654310" w14:textId="77777777" w:rsidTr="00815612">
        <w:trPr>
          <w:trHeight w:val="300"/>
        </w:trPr>
        <w:tc>
          <w:tcPr>
            <w:tcW w:w="2532" w:type="dxa"/>
          </w:tcPr>
          <w:p w14:paraId="5AF1C962" w14:textId="77777777" w:rsidR="00D65CBE" w:rsidRDefault="00D65CBE" w:rsidP="00815612">
            <w:pPr>
              <w:jc w:val="center"/>
              <w:rPr>
                <w:b/>
                <w:bCs/>
                <w:kern w:val="2"/>
                <w:szCs w:val="24"/>
              </w:rPr>
            </w:pPr>
            <w:r>
              <w:rPr>
                <w:b/>
                <w:bCs/>
                <w:kern w:val="2"/>
                <w:szCs w:val="24"/>
              </w:rPr>
              <w:t>15.5. Priedas Nr. 5</w:t>
            </w:r>
          </w:p>
        </w:tc>
        <w:tc>
          <w:tcPr>
            <w:tcW w:w="7003" w:type="dxa"/>
            <w:gridSpan w:val="3"/>
          </w:tcPr>
          <w:p w14:paraId="08C799D5" w14:textId="77777777" w:rsidR="00D65CBE" w:rsidRDefault="00D65CBE" w:rsidP="00815612">
            <w:pPr>
              <w:jc w:val="center"/>
              <w:rPr>
                <w:b/>
                <w:bCs/>
                <w:kern w:val="2"/>
                <w:szCs w:val="24"/>
              </w:rPr>
            </w:pPr>
          </w:p>
        </w:tc>
      </w:tr>
      <w:tr w:rsidR="00D65CBE" w14:paraId="11CDEAB5" w14:textId="77777777" w:rsidTr="00815612">
        <w:tc>
          <w:tcPr>
            <w:tcW w:w="9535" w:type="dxa"/>
            <w:gridSpan w:val="4"/>
          </w:tcPr>
          <w:p w14:paraId="03CAAFFB" w14:textId="77777777" w:rsidR="00D65CBE" w:rsidRDefault="00D65CBE" w:rsidP="00815612">
            <w:pPr>
              <w:jc w:val="center"/>
              <w:rPr>
                <w:b/>
                <w:bCs/>
                <w:kern w:val="2"/>
                <w:szCs w:val="24"/>
              </w:rPr>
            </w:pPr>
            <w:r>
              <w:rPr>
                <w:b/>
                <w:bCs/>
                <w:kern w:val="2"/>
                <w:szCs w:val="24"/>
              </w:rPr>
              <w:t>15. ŠALIŲ ATSTOVŲ PARAŠAI</w:t>
            </w:r>
          </w:p>
        </w:tc>
      </w:tr>
      <w:tr w:rsidR="00D65CBE" w14:paraId="4F5F28F6" w14:textId="77777777" w:rsidTr="00815612">
        <w:tc>
          <w:tcPr>
            <w:tcW w:w="4788" w:type="dxa"/>
            <w:gridSpan w:val="3"/>
          </w:tcPr>
          <w:p w14:paraId="23B1CFE9" w14:textId="77777777" w:rsidR="00D65CBE" w:rsidRDefault="00D65CBE" w:rsidP="00815612">
            <w:pPr>
              <w:jc w:val="center"/>
              <w:rPr>
                <w:b/>
                <w:bCs/>
                <w:kern w:val="2"/>
                <w:szCs w:val="24"/>
              </w:rPr>
            </w:pPr>
            <w:r>
              <w:rPr>
                <w:b/>
                <w:bCs/>
                <w:kern w:val="2"/>
                <w:szCs w:val="24"/>
              </w:rPr>
              <w:t>PIRKĖJAS</w:t>
            </w:r>
          </w:p>
        </w:tc>
        <w:tc>
          <w:tcPr>
            <w:tcW w:w="4747" w:type="dxa"/>
          </w:tcPr>
          <w:p w14:paraId="7781F349" w14:textId="77777777" w:rsidR="00D65CBE" w:rsidRDefault="00D65CBE" w:rsidP="00815612">
            <w:pPr>
              <w:jc w:val="center"/>
              <w:rPr>
                <w:b/>
                <w:bCs/>
                <w:kern w:val="2"/>
                <w:szCs w:val="24"/>
              </w:rPr>
            </w:pPr>
            <w:r>
              <w:rPr>
                <w:b/>
                <w:bCs/>
                <w:kern w:val="2"/>
                <w:szCs w:val="24"/>
              </w:rPr>
              <w:t>TIEKĖJAS</w:t>
            </w:r>
          </w:p>
        </w:tc>
      </w:tr>
      <w:tr w:rsidR="00D65CBE" w14:paraId="54EF2072" w14:textId="77777777" w:rsidTr="00815612">
        <w:tc>
          <w:tcPr>
            <w:tcW w:w="4788" w:type="dxa"/>
            <w:gridSpan w:val="3"/>
          </w:tcPr>
          <w:p w14:paraId="10B33F82" w14:textId="77777777" w:rsidR="00D65CBE" w:rsidRDefault="00D65CBE" w:rsidP="00815612">
            <w:pPr>
              <w:jc w:val="center"/>
              <w:rPr>
                <w:kern w:val="2"/>
                <w:szCs w:val="24"/>
              </w:rPr>
            </w:pPr>
            <w:r>
              <w:rPr>
                <w:kern w:val="2"/>
                <w:szCs w:val="24"/>
              </w:rPr>
              <w:t>VšĮ Kaišiadorių rajono savivaldybės sveikatos centras</w:t>
            </w:r>
          </w:p>
          <w:p w14:paraId="47982569" w14:textId="77777777" w:rsidR="00D65CBE" w:rsidRPr="000E48C9" w:rsidRDefault="00D65CBE" w:rsidP="00815612">
            <w:pPr>
              <w:jc w:val="center"/>
              <w:rPr>
                <w:kern w:val="2"/>
                <w:szCs w:val="24"/>
              </w:rPr>
            </w:pPr>
            <w:r w:rsidRPr="000E48C9">
              <w:rPr>
                <w:kern w:val="2"/>
                <w:szCs w:val="24"/>
              </w:rPr>
              <w:t>Direktorius doc. dr. Linas Vitkus</w:t>
            </w:r>
          </w:p>
        </w:tc>
        <w:tc>
          <w:tcPr>
            <w:tcW w:w="4747" w:type="dxa"/>
          </w:tcPr>
          <w:p w14:paraId="32DFF60D" w14:textId="77777777" w:rsidR="00D65CBE" w:rsidRDefault="00D65CBE" w:rsidP="00815612">
            <w:pPr>
              <w:jc w:val="center"/>
              <w:rPr>
                <w:b/>
                <w:bCs/>
                <w:kern w:val="2"/>
                <w:szCs w:val="24"/>
              </w:rPr>
            </w:pPr>
            <w:r>
              <w:rPr>
                <w:color w:val="4472C4"/>
                <w:kern w:val="2"/>
                <w:szCs w:val="24"/>
              </w:rPr>
              <w:t>(nurodomos atstovo pareigos, vardas, pavardė)</w:t>
            </w:r>
          </w:p>
        </w:tc>
      </w:tr>
      <w:tr w:rsidR="00D65CBE" w14:paraId="1C65FFAA" w14:textId="77777777" w:rsidTr="00815612">
        <w:tc>
          <w:tcPr>
            <w:tcW w:w="4788" w:type="dxa"/>
            <w:gridSpan w:val="3"/>
          </w:tcPr>
          <w:p w14:paraId="74BC9971" w14:textId="77777777" w:rsidR="00D65CBE" w:rsidRPr="000E48C9" w:rsidRDefault="00D65CBE" w:rsidP="00815612">
            <w:pPr>
              <w:jc w:val="center"/>
              <w:rPr>
                <w:b/>
                <w:bCs/>
                <w:kern w:val="2"/>
                <w:szCs w:val="24"/>
              </w:rPr>
            </w:pPr>
          </w:p>
          <w:p w14:paraId="025770B3" w14:textId="77777777" w:rsidR="00D65CBE" w:rsidRPr="000E48C9" w:rsidRDefault="00D65CBE" w:rsidP="00815612">
            <w:pPr>
              <w:jc w:val="center"/>
              <w:rPr>
                <w:b/>
                <w:bCs/>
                <w:kern w:val="2"/>
                <w:szCs w:val="24"/>
              </w:rPr>
            </w:pPr>
            <w:r w:rsidRPr="000E48C9">
              <w:rPr>
                <w:b/>
                <w:bCs/>
                <w:kern w:val="2"/>
                <w:szCs w:val="24"/>
              </w:rPr>
              <w:t>(parašas)</w:t>
            </w:r>
          </w:p>
          <w:p w14:paraId="6F8B4530" w14:textId="77777777" w:rsidR="00D65CBE" w:rsidRPr="000E48C9" w:rsidRDefault="00D65CBE" w:rsidP="00815612">
            <w:pPr>
              <w:jc w:val="center"/>
              <w:rPr>
                <w:b/>
                <w:bCs/>
                <w:kern w:val="2"/>
                <w:szCs w:val="24"/>
              </w:rPr>
            </w:pPr>
          </w:p>
          <w:p w14:paraId="4CEA2B30" w14:textId="77777777" w:rsidR="00D65CBE" w:rsidRPr="000E48C9" w:rsidRDefault="00D65CBE" w:rsidP="00815612">
            <w:pPr>
              <w:jc w:val="center"/>
              <w:rPr>
                <w:b/>
                <w:bCs/>
                <w:kern w:val="2"/>
                <w:szCs w:val="24"/>
              </w:rPr>
            </w:pPr>
          </w:p>
        </w:tc>
        <w:tc>
          <w:tcPr>
            <w:tcW w:w="4747" w:type="dxa"/>
          </w:tcPr>
          <w:p w14:paraId="4E87BECE" w14:textId="77777777" w:rsidR="00D65CBE" w:rsidRDefault="00D65CBE" w:rsidP="00815612">
            <w:pPr>
              <w:jc w:val="center"/>
              <w:rPr>
                <w:b/>
                <w:bCs/>
                <w:color w:val="4472C4"/>
                <w:kern w:val="2"/>
                <w:szCs w:val="24"/>
              </w:rPr>
            </w:pPr>
          </w:p>
          <w:p w14:paraId="48AFD408" w14:textId="77777777" w:rsidR="00D65CBE" w:rsidRDefault="00D65CBE" w:rsidP="00815612">
            <w:pPr>
              <w:jc w:val="center"/>
              <w:rPr>
                <w:b/>
                <w:bCs/>
                <w:color w:val="4472C4"/>
                <w:kern w:val="2"/>
                <w:szCs w:val="24"/>
              </w:rPr>
            </w:pPr>
            <w:r>
              <w:rPr>
                <w:b/>
                <w:bCs/>
                <w:color w:val="4472C4"/>
                <w:kern w:val="2"/>
                <w:szCs w:val="24"/>
              </w:rPr>
              <w:t>(parašas)</w:t>
            </w:r>
          </w:p>
        </w:tc>
      </w:tr>
    </w:tbl>
    <w:p w14:paraId="100DDE8C" w14:textId="77777777" w:rsidR="00D65CBE" w:rsidRDefault="00D65CBE" w:rsidP="00D65CBE">
      <w:pPr>
        <w:jc w:val="center"/>
        <w:rPr>
          <w:color w:val="000000"/>
          <w:szCs w:val="24"/>
        </w:rPr>
      </w:pPr>
      <w:r>
        <w:rPr>
          <w:color w:val="000000"/>
          <w:szCs w:val="24"/>
        </w:rPr>
        <w:br w:type="page"/>
      </w:r>
    </w:p>
    <w:p w14:paraId="7F1F66C4" w14:textId="77777777" w:rsidR="00D65CBE" w:rsidRDefault="00D65CBE" w:rsidP="00D65CBE">
      <w:pPr>
        <w:ind w:firstLine="4820"/>
        <w:textAlignment w:val="center"/>
        <w:rPr>
          <w:color w:val="000000"/>
          <w:szCs w:val="24"/>
        </w:rPr>
      </w:pPr>
      <w:r>
        <w:rPr>
          <w:color w:val="000000"/>
          <w:szCs w:val="24"/>
        </w:rPr>
        <w:lastRenderedPageBreak/>
        <w:t>PATVIRTINTA</w:t>
      </w:r>
    </w:p>
    <w:p w14:paraId="72B65919" w14:textId="77777777" w:rsidR="00D65CBE" w:rsidRDefault="00D65CBE" w:rsidP="00D65CBE">
      <w:pPr>
        <w:ind w:firstLine="4820"/>
        <w:textAlignment w:val="center"/>
        <w:rPr>
          <w:color w:val="000000"/>
          <w:szCs w:val="24"/>
        </w:rPr>
      </w:pPr>
      <w:r>
        <w:rPr>
          <w:color w:val="000000"/>
          <w:szCs w:val="24"/>
        </w:rPr>
        <w:t>Viešųjų pirkimų tarnybos direktoriaus</w:t>
      </w:r>
    </w:p>
    <w:p w14:paraId="58850380" w14:textId="77777777" w:rsidR="00D65CBE" w:rsidRDefault="00D65CBE" w:rsidP="00D65CBE">
      <w:pPr>
        <w:ind w:firstLine="4820"/>
        <w:textAlignment w:val="center"/>
        <w:rPr>
          <w:color w:val="000000"/>
          <w:szCs w:val="24"/>
        </w:rPr>
      </w:pPr>
      <w:r>
        <w:rPr>
          <w:color w:val="000000"/>
          <w:szCs w:val="24"/>
        </w:rPr>
        <w:t>2024 m. vasario 8 d. įsakymu Nr. 1S-19</w:t>
      </w:r>
    </w:p>
    <w:p w14:paraId="01E4233D" w14:textId="77777777" w:rsidR="00D65CBE" w:rsidRDefault="00D65CBE" w:rsidP="00D65CBE">
      <w:pPr>
        <w:ind w:firstLine="4820"/>
        <w:textAlignment w:val="center"/>
        <w:rPr>
          <w:color w:val="000000"/>
          <w:szCs w:val="24"/>
        </w:rPr>
      </w:pPr>
      <w:r>
        <w:rPr>
          <w:color w:val="000000"/>
          <w:szCs w:val="24"/>
        </w:rPr>
        <w:t>(Viešųjų pirkimų tarnybos direktoriaus</w:t>
      </w:r>
    </w:p>
    <w:p w14:paraId="2828978E" w14:textId="77777777" w:rsidR="00D65CBE" w:rsidRDefault="00D65CBE" w:rsidP="00D65CBE">
      <w:pPr>
        <w:ind w:firstLine="4820"/>
        <w:textAlignment w:val="center"/>
        <w:rPr>
          <w:color w:val="000000"/>
          <w:szCs w:val="24"/>
        </w:rPr>
      </w:pPr>
      <w:r>
        <w:rPr>
          <w:color w:val="000000"/>
          <w:szCs w:val="24"/>
        </w:rPr>
        <w:t>2025 m. balandžio 17 d. įsakymo Nr. 1S-51</w:t>
      </w:r>
    </w:p>
    <w:p w14:paraId="384AE580" w14:textId="77777777" w:rsidR="00D65CBE" w:rsidRDefault="00D65CBE" w:rsidP="00D65CBE">
      <w:pPr>
        <w:ind w:firstLine="4820"/>
        <w:textAlignment w:val="center"/>
        <w:rPr>
          <w:color w:val="000000"/>
          <w:szCs w:val="24"/>
        </w:rPr>
      </w:pPr>
      <w:r>
        <w:rPr>
          <w:color w:val="000000"/>
          <w:szCs w:val="24"/>
        </w:rPr>
        <w:t>redakcija)</w:t>
      </w:r>
    </w:p>
    <w:p w14:paraId="2C5331D9" w14:textId="77777777" w:rsidR="00D65CBE" w:rsidRDefault="00D65CBE" w:rsidP="00D65CBE">
      <w:pPr>
        <w:ind w:firstLine="4820"/>
        <w:textAlignment w:val="center"/>
        <w:rPr>
          <w:color w:val="000000"/>
          <w:szCs w:val="24"/>
        </w:rPr>
      </w:pPr>
    </w:p>
    <w:p w14:paraId="0EAC1D37" w14:textId="77777777" w:rsidR="00D65CBE" w:rsidRDefault="00D65CBE" w:rsidP="00D65CBE">
      <w:pPr>
        <w:ind w:firstLine="4820"/>
        <w:textAlignment w:val="center"/>
        <w:rPr>
          <w:color w:val="000000"/>
          <w:szCs w:val="24"/>
        </w:rPr>
      </w:pPr>
    </w:p>
    <w:p w14:paraId="7BE9701D" w14:textId="77777777" w:rsidR="00D65CBE" w:rsidRDefault="00D65CBE" w:rsidP="00D65CB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57EFE06" w14:textId="77777777" w:rsidR="00D65CBE" w:rsidRDefault="00D65CBE" w:rsidP="00D65CBE">
      <w:pPr>
        <w:spacing w:line="257" w:lineRule="atLeast"/>
        <w:ind w:firstLine="62"/>
        <w:jc w:val="center"/>
        <w:rPr>
          <w:color w:val="000000"/>
          <w:szCs w:val="24"/>
        </w:rPr>
      </w:pPr>
    </w:p>
    <w:p w14:paraId="33E3FED4" w14:textId="77777777" w:rsidR="00D65CBE" w:rsidRDefault="00D65CBE" w:rsidP="00D65CBE">
      <w:pPr>
        <w:spacing w:line="257" w:lineRule="atLeast"/>
        <w:jc w:val="center"/>
        <w:rPr>
          <w:color w:val="000000"/>
          <w:szCs w:val="24"/>
        </w:rPr>
      </w:pPr>
      <w:r>
        <w:rPr>
          <w:b/>
          <w:bCs/>
          <w:caps/>
          <w:color w:val="000000"/>
          <w:szCs w:val="24"/>
        </w:rPr>
        <w:t>1.  PAGRINDINĖS SĄVOKOS IR SUTARTIES AIŠKINIMAS</w:t>
      </w:r>
    </w:p>
    <w:p w14:paraId="4CB3CBE7" w14:textId="77777777" w:rsidR="00D65CBE" w:rsidRDefault="00D65CBE" w:rsidP="00D65CBE">
      <w:pPr>
        <w:spacing w:line="257" w:lineRule="atLeast"/>
        <w:ind w:firstLine="62"/>
        <w:jc w:val="both"/>
        <w:rPr>
          <w:color w:val="000000"/>
          <w:szCs w:val="24"/>
        </w:rPr>
      </w:pPr>
    </w:p>
    <w:p w14:paraId="28A2424C" w14:textId="77777777" w:rsidR="00D65CBE" w:rsidRDefault="00D65CBE" w:rsidP="00D65CBE">
      <w:pPr>
        <w:spacing w:line="257" w:lineRule="atLeast"/>
        <w:jc w:val="center"/>
        <w:rPr>
          <w:color w:val="000000"/>
          <w:szCs w:val="24"/>
        </w:rPr>
      </w:pPr>
      <w:r>
        <w:rPr>
          <w:b/>
          <w:bCs/>
          <w:color w:val="000000"/>
          <w:szCs w:val="24"/>
        </w:rPr>
        <w:t>1.1. Sąvokos</w:t>
      </w:r>
    </w:p>
    <w:p w14:paraId="73D62E3B" w14:textId="77777777" w:rsidR="00D65CBE" w:rsidRDefault="00D65CBE" w:rsidP="00D65CBE">
      <w:pPr>
        <w:spacing w:line="257" w:lineRule="atLeast"/>
        <w:ind w:firstLine="62"/>
        <w:jc w:val="both"/>
        <w:rPr>
          <w:color w:val="000000"/>
          <w:szCs w:val="24"/>
        </w:rPr>
      </w:pPr>
    </w:p>
    <w:p w14:paraId="7AB8785A" w14:textId="77777777" w:rsidR="00D65CBE" w:rsidRDefault="00D65CBE" w:rsidP="00D65CBE">
      <w:pPr>
        <w:spacing w:line="257" w:lineRule="atLeast"/>
        <w:jc w:val="both"/>
        <w:rPr>
          <w:color w:val="000000"/>
          <w:szCs w:val="24"/>
        </w:rPr>
      </w:pPr>
      <w:r>
        <w:rPr>
          <w:color w:val="000000"/>
          <w:szCs w:val="24"/>
        </w:rPr>
        <w:t>1.1.1. Šioje Sutartyje didžiąja raide rašomos sąvokos turi paskiau nurodytas reikšmes:</w:t>
      </w:r>
    </w:p>
    <w:p w14:paraId="11EE1CB1" w14:textId="77777777" w:rsidR="00D65CBE" w:rsidRDefault="00D65CBE" w:rsidP="00D65CB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6CF7FD9" w14:textId="77777777" w:rsidR="00D65CBE" w:rsidRDefault="00D65CBE" w:rsidP="00D65CB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168A7F6" w14:textId="77777777" w:rsidR="00D65CBE" w:rsidRDefault="00D65CBE" w:rsidP="00D65CB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7005338" w14:textId="77777777" w:rsidR="00D65CBE" w:rsidRDefault="00D65CBE" w:rsidP="00D65CB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8576CA" w14:textId="77777777" w:rsidR="00D65CBE" w:rsidRDefault="00D65CBE" w:rsidP="00D65CB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2B0F81" w14:textId="77777777" w:rsidR="00D65CBE" w:rsidRDefault="00D65CBE" w:rsidP="00D65CB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FEA5D3" w14:textId="77777777" w:rsidR="00D65CBE" w:rsidRDefault="00D65CBE" w:rsidP="00D65CB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2C60F2" w14:textId="77777777" w:rsidR="00D65CBE" w:rsidRDefault="00D65CBE" w:rsidP="00D65CB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w:t>
      </w:r>
      <w:r>
        <w:rPr>
          <w:color w:val="000000"/>
          <w:szCs w:val="24"/>
        </w:rPr>
        <w:lastRenderedPageBreak/>
        <w:t>sutarties vertė, Prekių tiekimo terminai ir pan.) bei kiti konkretūs duomenys (tokie kaip Šalys, Prekės ir pan.), išvardyti priedai, taip pat nurodyti Bendrųjų sąlygų pakeitimai ir papildymai (jeigu tokie padaryti);</w:t>
      </w:r>
    </w:p>
    <w:p w14:paraId="7C90272F" w14:textId="77777777" w:rsidR="00D65CBE" w:rsidRDefault="00D65CBE" w:rsidP="00D65CB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13C3F45" w14:textId="77777777" w:rsidR="00D65CBE" w:rsidRDefault="00D65CBE" w:rsidP="00D65CB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F540405" w14:textId="77777777" w:rsidR="00D65CBE" w:rsidRDefault="00D65CBE" w:rsidP="00D65CB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52B1860" w14:textId="77777777" w:rsidR="00D65CBE" w:rsidRDefault="00D65CBE" w:rsidP="00D65CB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152C536" w14:textId="77777777" w:rsidR="00D65CBE" w:rsidRDefault="00D65CBE" w:rsidP="00D65CB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F647425" w14:textId="77777777" w:rsidR="00D65CBE" w:rsidRDefault="00D65CBE" w:rsidP="00D65CB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BC88CE0" w14:textId="77777777" w:rsidR="00D65CBE" w:rsidRDefault="00D65CBE" w:rsidP="00D65CB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D15A9F" w14:textId="77777777" w:rsidR="00D65CBE" w:rsidRDefault="00D65CBE" w:rsidP="00D65CB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8E5927" w14:textId="77777777" w:rsidR="00D65CBE" w:rsidRDefault="00D65CBE" w:rsidP="00D65CBE">
      <w:pPr>
        <w:spacing w:line="257" w:lineRule="atLeast"/>
        <w:jc w:val="both"/>
        <w:rPr>
          <w:color w:val="000000"/>
          <w:szCs w:val="24"/>
        </w:rPr>
      </w:pPr>
      <w:r>
        <w:rPr>
          <w:color w:val="000000"/>
          <w:szCs w:val="24"/>
        </w:rPr>
        <w:t>1.1.1.17. Kitų Sutartyje didžiąja raide rašomų sąvokų reikšmės yra nurodytos Sutarties tekste.</w:t>
      </w:r>
    </w:p>
    <w:p w14:paraId="70FF33BD" w14:textId="77777777" w:rsidR="00D65CBE" w:rsidRDefault="00D65CBE" w:rsidP="00D65CB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970BC32" w14:textId="77777777" w:rsidR="00D65CBE" w:rsidRDefault="00D65CBE" w:rsidP="00D65CB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F0783F" w14:textId="77777777" w:rsidR="00D65CBE" w:rsidRDefault="00D65CBE" w:rsidP="00D65CBE">
      <w:pPr>
        <w:spacing w:line="257" w:lineRule="atLeast"/>
        <w:ind w:firstLine="62"/>
        <w:jc w:val="both"/>
        <w:rPr>
          <w:color w:val="000000"/>
          <w:szCs w:val="24"/>
        </w:rPr>
      </w:pPr>
    </w:p>
    <w:p w14:paraId="5841D78F" w14:textId="77777777" w:rsidR="00D65CBE" w:rsidRDefault="00D65CBE" w:rsidP="00D65CBE">
      <w:pPr>
        <w:spacing w:line="257" w:lineRule="atLeast"/>
        <w:jc w:val="center"/>
        <w:rPr>
          <w:color w:val="000000"/>
          <w:szCs w:val="24"/>
        </w:rPr>
      </w:pPr>
      <w:r>
        <w:rPr>
          <w:b/>
          <w:bCs/>
          <w:color w:val="000000"/>
          <w:szCs w:val="24"/>
        </w:rPr>
        <w:t>1.2.  Sutarties aiškinimas</w:t>
      </w:r>
    </w:p>
    <w:p w14:paraId="70F77E82" w14:textId="77777777" w:rsidR="00D65CBE" w:rsidRDefault="00D65CBE" w:rsidP="00D65CBE">
      <w:pPr>
        <w:spacing w:line="257" w:lineRule="atLeast"/>
        <w:ind w:left="792" w:firstLine="62"/>
        <w:jc w:val="both"/>
        <w:rPr>
          <w:color w:val="000000"/>
          <w:szCs w:val="24"/>
        </w:rPr>
      </w:pPr>
    </w:p>
    <w:p w14:paraId="61BD4134" w14:textId="77777777" w:rsidR="00D65CBE" w:rsidRDefault="00D65CBE" w:rsidP="00D65CBE">
      <w:pPr>
        <w:spacing w:line="257" w:lineRule="atLeast"/>
        <w:jc w:val="both"/>
        <w:rPr>
          <w:color w:val="000000"/>
          <w:szCs w:val="24"/>
        </w:rPr>
      </w:pPr>
      <w:r>
        <w:rPr>
          <w:color w:val="000000"/>
          <w:szCs w:val="24"/>
        </w:rPr>
        <w:t>1.2.1. Sutartis yra sudaryta ir turi būti aiškinama pagal Lietuvos Respublikos teisės aktus.</w:t>
      </w:r>
    </w:p>
    <w:p w14:paraId="347B4B06" w14:textId="77777777" w:rsidR="00D65CBE" w:rsidRDefault="00D65CBE" w:rsidP="00D65CB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8F9E491" w14:textId="77777777" w:rsidR="00D65CBE" w:rsidRDefault="00D65CBE" w:rsidP="00D65CBE">
      <w:pPr>
        <w:spacing w:line="257" w:lineRule="atLeast"/>
        <w:jc w:val="both"/>
        <w:rPr>
          <w:color w:val="000000"/>
          <w:szCs w:val="24"/>
        </w:rPr>
      </w:pPr>
      <w:r>
        <w:rPr>
          <w:color w:val="000000"/>
          <w:szCs w:val="24"/>
        </w:rPr>
        <w:t>1.2.3. Diena Sutartyje reiškia kalendorinę dieną.</w:t>
      </w:r>
    </w:p>
    <w:p w14:paraId="25C28224" w14:textId="77777777" w:rsidR="00D65CBE" w:rsidRDefault="00D65CBE" w:rsidP="00D65CB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077579" w14:textId="77777777" w:rsidR="00D65CBE" w:rsidRDefault="00D65CBE" w:rsidP="00D65CB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33266FD" w14:textId="77777777" w:rsidR="00D65CBE" w:rsidRDefault="00D65CBE" w:rsidP="00D65CB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FA5F56B" w14:textId="77777777" w:rsidR="00D65CBE" w:rsidRDefault="00D65CBE" w:rsidP="00D65CB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C4C6DD" w14:textId="77777777" w:rsidR="00D65CBE" w:rsidRDefault="00D65CBE" w:rsidP="00D65CB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40DE094" w14:textId="77777777" w:rsidR="00D65CBE" w:rsidRDefault="00D65CBE" w:rsidP="00D65CB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6D74DF" w14:textId="77777777" w:rsidR="00D65CBE" w:rsidRDefault="00D65CBE" w:rsidP="00D65CB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94018" w14:textId="77777777" w:rsidR="00D65CBE" w:rsidRDefault="00D65CBE" w:rsidP="00D65CBE">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5E8C8B38" w14:textId="77777777" w:rsidR="00D65CBE" w:rsidRDefault="00D65CBE" w:rsidP="00D65CB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C5CD84" w14:textId="77777777" w:rsidR="00D65CBE" w:rsidRDefault="00D65CBE" w:rsidP="00D65CBE">
      <w:pPr>
        <w:spacing w:line="257" w:lineRule="atLeast"/>
        <w:ind w:firstLine="62"/>
        <w:jc w:val="both"/>
        <w:rPr>
          <w:color w:val="000000"/>
          <w:szCs w:val="24"/>
        </w:rPr>
      </w:pPr>
    </w:p>
    <w:p w14:paraId="4F6A298D" w14:textId="77777777" w:rsidR="00D65CBE" w:rsidRDefault="00D65CBE" w:rsidP="00D65CBE">
      <w:pPr>
        <w:spacing w:line="257" w:lineRule="atLeast"/>
        <w:jc w:val="center"/>
        <w:rPr>
          <w:color w:val="000000"/>
          <w:szCs w:val="24"/>
        </w:rPr>
      </w:pPr>
      <w:r>
        <w:rPr>
          <w:b/>
          <w:bCs/>
          <w:color w:val="000000"/>
          <w:szCs w:val="24"/>
        </w:rPr>
        <w:t>1.3. Dokumentų viršenybė</w:t>
      </w:r>
    </w:p>
    <w:p w14:paraId="36C8F5F1" w14:textId="77777777" w:rsidR="00D65CBE" w:rsidRDefault="00D65CBE" w:rsidP="00D65CBE">
      <w:pPr>
        <w:spacing w:line="257" w:lineRule="atLeast"/>
        <w:ind w:firstLine="62"/>
        <w:jc w:val="both"/>
        <w:rPr>
          <w:color w:val="000000"/>
          <w:szCs w:val="24"/>
        </w:rPr>
      </w:pPr>
    </w:p>
    <w:p w14:paraId="568FF1B8" w14:textId="77777777" w:rsidR="00D65CBE" w:rsidRDefault="00D65CBE" w:rsidP="00D65CB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B391182" w14:textId="77777777" w:rsidR="00D65CBE" w:rsidRDefault="00D65CBE" w:rsidP="00D65CBE">
      <w:pPr>
        <w:spacing w:line="276" w:lineRule="atLeast"/>
        <w:jc w:val="both"/>
        <w:rPr>
          <w:color w:val="000000"/>
          <w:szCs w:val="24"/>
        </w:rPr>
      </w:pPr>
      <w:r>
        <w:rPr>
          <w:color w:val="000000"/>
          <w:szCs w:val="24"/>
        </w:rPr>
        <w:t>1.3.1.1. Techninė specifikacija;</w:t>
      </w:r>
    </w:p>
    <w:p w14:paraId="07619720" w14:textId="77777777" w:rsidR="00D65CBE" w:rsidRDefault="00D65CBE" w:rsidP="00D65CBE">
      <w:pPr>
        <w:spacing w:line="276" w:lineRule="atLeast"/>
        <w:jc w:val="both"/>
        <w:rPr>
          <w:color w:val="000000"/>
          <w:szCs w:val="24"/>
        </w:rPr>
      </w:pPr>
      <w:r>
        <w:rPr>
          <w:color w:val="000000"/>
          <w:szCs w:val="24"/>
        </w:rPr>
        <w:t>1.3.1.2. Specialiosios sąlygos;</w:t>
      </w:r>
    </w:p>
    <w:p w14:paraId="45EF5382" w14:textId="77777777" w:rsidR="00D65CBE" w:rsidRDefault="00D65CBE" w:rsidP="00D65CBE">
      <w:pPr>
        <w:spacing w:line="276" w:lineRule="atLeast"/>
        <w:jc w:val="both"/>
        <w:rPr>
          <w:color w:val="000000"/>
          <w:szCs w:val="24"/>
        </w:rPr>
      </w:pPr>
      <w:r>
        <w:rPr>
          <w:color w:val="000000"/>
          <w:szCs w:val="24"/>
        </w:rPr>
        <w:t>1.3.1.3. Bendrosios sąlygos;</w:t>
      </w:r>
    </w:p>
    <w:p w14:paraId="09637480" w14:textId="77777777" w:rsidR="00D65CBE" w:rsidRDefault="00D65CBE" w:rsidP="00D65CBE">
      <w:pPr>
        <w:spacing w:line="276" w:lineRule="atLeast"/>
        <w:jc w:val="both"/>
        <w:rPr>
          <w:color w:val="000000"/>
          <w:szCs w:val="24"/>
        </w:rPr>
      </w:pPr>
      <w:r>
        <w:rPr>
          <w:color w:val="000000"/>
          <w:szCs w:val="24"/>
        </w:rPr>
        <w:t>1.3.1.4. Pirkimo dokumentai (išskyrus techninę specifikaciją);</w:t>
      </w:r>
    </w:p>
    <w:p w14:paraId="477916E9" w14:textId="77777777" w:rsidR="00D65CBE" w:rsidRDefault="00D65CBE" w:rsidP="00D65CBE">
      <w:pPr>
        <w:spacing w:line="276" w:lineRule="atLeast"/>
        <w:jc w:val="both"/>
        <w:rPr>
          <w:color w:val="000000"/>
          <w:szCs w:val="24"/>
        </w:rPr>
      </w:pPr>
      <w:r>
        <w:rPr>
          <w:color w:val="000000"/>
          <w:szCs w:val="24"/>
        </w:rPr>
        <w:t>1.3.1.5. Pasiūlymas;</w:t>
      </w:r>
    </w:p>
    <w:p w14:paraId="0B70BC45" w14:textId="77777777" w:rsidR="00D65CBE" w:rsidRDefault="00D65CBE" w:rsidP="00D65CBE">
      <w:pPr>
        <w:spacing w:line="276" w:lineRule="atLeast"/>
        <w:jc w:val="both"/>
        <w:rPr>
          <w:color w:val="000000"/>
          <w:szCs w:val="24"/>
        </w:rPr>
      </w:pPr>
      <w:r>
        <w:rPr>
          <w:color w:val="000000"/>
          <w:szCs w:val="24"/>
        </w:rPr>
        <w:t>1.3.1.6. Kiti Specialiosiose sąlygose išvardinti priedai.</w:t>
      </w:r>
    </w:p>
    <w:p w14:paraId="7EF34B73" w14:textId="77777777" w:rsidR="00D65CBE" w:rsidRDefault="00D65CBE" w:rsidP="00D65CB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6A2774F" w14:textId="77777777" w:rsidR="00D65CBE" w:rsidRDefault="00D65CBE" w:rsidP="00D65CB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C7E758" w14:textId="77777777" w:rsidR="00D65CBE" w:rsidRDefault="00D65CBE" w:rsidP="00D65CB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02E60C" w14:textId="77777777" w:rsidR="00D65CBE" w:rsidRDefault="00D65CBE" w:rsidP="00D65CBE">
      <w:pPr>
        <w:spacing w:line="257" w:lineRule="atLeast"/>
        <w:ind w:firstLine="62"/>
        <w:jc w:val="both"/>
        <w:rPr>
          <w:color w:val="000000"/>
          <w:szCs w:val="24"/>
        </w:rPr>
      </w:pPr>
    </w:p>
    <w:p w14:paraId="53403459" w14:textId="77777777" w:rsidR="00D65CBE" w:rsidRDefault="00D65CBE" w:rsidP="00D65CBE">
      <w:pPr>
        <w:spacing w:line="257" w:lineRule="atLeast"/>
        <w:jc w:val="center"/>
        <w:rPr>
          <w:color w:val="000000"/>
          <w:szCs w:val="24"/>
        </w:rPr>
      </w:pPr>
      <w:r>
        <w:rPr>
          <w:b/>
          <w:bCs/>
          <w:caps/>
          <w:color w:val="000000"/>
          <w:szCs w:val="24"/>
        </w:rPr>
        <w:t>2.  SUTARTIES DALYKAS</w:t>
      </w:r>
    </w:p>
    <w:p w14:paraId="612519F0" w14:textId="77777777" w:rsidR="00D65CBE" w:rsidRDefault="00D65CBE" w:rsidP="00D65CBE">
      <w:pPr>
        <w:spacing w:line="257" w:lineRule="atLeast"/>
        <w:ind w:firstLine="62"/>
        <w:jc w:val="both"/>
        <w:rPr>
          <w:color w:val="000000"/>
          <w:szCs w:val="24"/>
        </w:rPr>
      </w:pPr>
    </w:p>
    <w:p w14:paraId="676103B2" w14:textId="77777777" w:rsidR="00D65CBE" w:rsidRDefault="00D65CBE" w:rsidP="00D65CB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D7B901" w14:textId="77777777" w:rsidR="00D65CBE" w:rsidRDefault="00D65CBE" w:rsidP="00D65CB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E12012" w14:textId="77777777" w:rsidR="00D65CBE" w:rsidRDefault="00D65CBE" w:rsidP="00D65CB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984209" w14:textId="77777777" w:rsidR="00D65CBE" w:rsidRDefault="00D65CBE" w:rsidP="00D65CBE">
      <w:pPr>
        <w:spacing w:line="257" w:lineRule="atLeast"/>
        <w:ind w:firstLine="62"/>
        <w:jc w:val="both"/>
        <w:rPr>
          <w:color w:val="000000"/>
          <w:szCs w:val="24"/>
        </w:rPr>
      </w:pPr>
    </w:p>
    <w:p w14:paraId="302A1189" w14:textId="77777777" w:rsidR="00D65CBE" w:rsidRDefault="00D65CBE" w:rsidP="00D65CBE">
      <w:pPr>
        <w:spacing w:line="257" w:lineRule="atLeast"/>
        <w:jc w:val="center"/>
        <w:rPr>
          <w:color w:val="000000"/>
          <w:szCs w:val="24"/>
        </w:rPr>
      </w:pPr>
      <w:r>
        <w:rPr>
          <w:b/>
          <w:bCs/>
          <w:caps/>
          <w:color w:val="000000"/>
          <w:szCs w:val="24"/>
        </w:rPr>
        <w:t>3.  TIEKĖJAS IR KITI SUTARTIES VYKDYMUI PASITELKIAMI ASMENYS</w:t>
      </w:r>
    </w:p>
    <w:p w14:paraId="58EF8C6F" w14:textId="77777777" w:rsidR="00D65CBE" w:rsidRDefault="00D65CBE" w:rsidP="00D65CBE">
      <w:pPr>
        <w:spacing w:line="257" w:lineRule="atLeast"/>
        <w:ind w:firstLine="62"/>
        <w:rPr>
          <w:color w:val="000000"/>
          <w:szCs w:val="24"/>
        </w:rPr>
      </w:pPr>
    </w:p>
    <w:p w14:paraId="78EB6C17" w14:textId="77777777" w:rsidR="00D65CBE" w:rsidRDefault="00D65CBE" w:rsidP="00D65CBE">
      <w:pPr>
        <w:spacing w:line="257" w:lineRule="atLeast"/>
        <w:jc w:val="center"/>
        <w:rPr>
          <w:color w:val="000000"/>
          <w:szCs w:val="24"/>
        </w:rPr>
      </w:pPr>
      <w:r>
        <w:rPr>
          <w:b/>
          <w:bCs/>
          <w:color w:val="000000"/>
          <w:szCs w:val="24"/>
        </w:rPr>
        <w:lastRenderedPageBreak/>
        <w:t>3.1.  Kvalifikacija ir kiti Tiekėjo pasiūlymu prisiimti įsipareigojimai</w:t>
      </w:r>
    </w:p>
    <w:p w14:paraId="7A9EB287" w14:textId="77777777" w:rsidR="00D65CBE" w:rsidRDefault="00D65CBE" w:rsidP="00D65CBE">
      <w:pPr>
        <w:spacing w:line="257" w:lineRule="atLeast"/>
        <w:ind w:firstLine="62"/>
        <w:jc w:val="both"/>
        <w:rPr>
          <w:color w:val="000000"/>
          <w:szCs w:val="24"/>
        </w:rPr>
      </w:pPr>
    </w:p>
    <w:p w14:paraId="3533CEC5" w14:textId="77777777" w:rsidR="00D65CBE" w:rsidRDefault="00D65CBE" w:rsidP="00D65CB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901A6F" w14:textId="77777777" w:rsidR="00D65CBE" w:rsidRDefault="00D65CBE" w:rsidP="00D65CB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652D702" w14:textId="77777777" w:rsidR="00D65CBE" w:rsidRDefault="00D65CBE" w:rsidP="00D65CB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0F5AE4" w14:textId="77777777" w:rsidR="00D65CBE" w:rsidRDefault="00D65CBE" w:rsidP="00D65CB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F1EBDB5" w14:textId="77777777" w:rsidR="00D65CBE" w:rsidRDefault="00D65CBE" w:rsidP="00D65CB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960C3A3" w14:textId="77777777" w:rsidR="00D65CBE" w:rsidRDefault="00D65CBE" w:rsidP="00D65CB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03E19DB" w14:textId="77777777" w:rsidR="00D65CBE" w:rsidRDefault="00D65CBE" w:rsidP="00D65CB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972D7FF" w14:textId="77777777" w:rsidR="00D65CBE" w:rsidRDefault="00D65CBE" w:rsidP="00D65CB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D551FD" w14:textId="77777777" w:rsidR="00D65CBE" w:rsidRDefault="00D65CBE" w:rsidP="00D65CBE">
      <w:pPr>
        <w:spacing w:line="257" w:lineRule="atLeast"/>
        <w:ind w:firstLine="62"/>
        <w:jc w:val="both"/>
        <w:rPr>
          <w:color w:val="000000"/>
          <w:szCs w:val="24"/>
        </w:rPr>
      </w:pPr>
    </w:p>
    <w:p w14:paraId="23B73698" w14:textId="77777777" w:rsidR="00D65CBE" w:rsidRDefault="00D65CBE" w:rsidP="00D65CB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6B63D56" w14:textId="77777777" w:rsidR="00D65CBE" w:rsidRDefault="00D65CBE" w:rsidP="00D65CBE">
      <w:pPr>
        <w:spacing w:line="257" w:lineRule="atLeast"/>
        <w:ind w:firstLine="62"/>
        <w:jc w:val="both"/>
        <w:rPr>
          <w:color w:val="000000"/>
          <w:szCs w:val="24"/>
        </w:rPr>
      </w:pPr>
    </w:p>
    <w:p w14:paraId="585BD718" w14:textId="77777777" w:rsidR="00D65CBE" w:rsidRDefault="00D65CBE" w:rsidP="00D65C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579F2A" w14:textId="77777777" w:rsidR="00D65CBE" w:rsidRDefault="00D65CBE" w:rsidP="00D65C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81FA3A" w14:textId="77777777" w:rsidR="00D65CBE" w:rsidRDefault="00D65CBE" w:rsidP="00D65C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7697974" w14:textId="77777777" w:rsidR="00D65CBE" w:rsidRDefault="00D65CBE" w:rsidP="00D65CB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465570B" w14:textId="77777777" w:rsidR="00D65CBE" w:rsidRDefault="00D65CBE" w:rsidP="00D65CB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w:t>
      </w:r>
      <w:r>
        <w:rPr>
          <w:rFonts w:eastAsia="Cambria"/>
          <w:kern w:val="2"/>
          <w:szCs w:val="24"/>
        </w:rPr>
        <w:lastRenderedPageBreak/>
        <w:t>nustatytiems Kokybiniams kriterijams pagrįsti (jei taikoma), Tiekėjui taikoma Specialiosiose sąlygose nustatyto dydžio bauda.</w:t>
      </w:r>
    </w:p>
    <w:p w14:paraId="4EC91D28" w14:textId="77777777" w:rsidR="00D65CBE" w:rsidRDefault="00D65CBE" w:rsidP="00D65CB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4707168" w14:textId="77777777" w:rsidR="00D65CBE" w:rsidRDefault="00D65CBE" w:rsidP="00D65CB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8BB6F82" w14:textId="77777777" w:rsidR="00D65CBE" w:rsidRDefault="00D65CBE" w:rsidP="00D65CB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B1A812" w14:textId="77777777" w:rsidR="00D65CBE" w:rsidRDefault="00D65CBE" w:rsidP="00D65CB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8965D8" w14:textId="77777777" w:rsidR="00D65CBE" w:rsidRDefault="00D65CBE" w:rsidP="00D65CB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5150F38" w14:textId="77777777" w:rsidR="00D65CBE" w:rsidRDefault="00D65CBE" w:rsidP="00D65C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3F5CC02" w14:textId="77777777" w:rsidR="00D65CBE" w:rsidRDefault="00D65CBE" w:rsidP="00D65C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7A03B73" w14:textId="77777777" w:rsidR="00D65CBE" w:rsidRDefault="00D65CBE" w:rsidP="00D65C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91572A2" w14:textId="77777777" w:rsidR="00D65CBE" w:rsidRDefault="00D65CBE" w:rsidP="00D65CB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6DB921B" w14:textId="77777777" w:rsidR="00D65CBE" w:rsidRDefault="00D65CBE" w:rsidP="00D65C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810D2B" w14:textId="77777777" w:rsidR="00D65CBE" w:rsidRDefault="00D65CBE" w:rsidP="00D65CB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1E31206" w14:textId="77777777" w:rsidR="00D65CBE" w:rsidRDefault="00D65CBE" w:rsidP="00D65CB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F373D21" w14:textId="77777777" w:rsidR="00D65CBE" w:rsidRDefault="00D65CBE" w:rsidP="00D65C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3109BC" w14:textId="77777777" w:rsidR="00D65CBE" w:rsidRDefault="00D65CBE" w:rsidP="00D65C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 xml:space="preserve">keitimo </w:t>
      </w:r>
      <w:r>
        <w:rPr>
          <w:rFonts w:eastAsia="Cambria"/>
          <w:kern w:val="2"/>
          <w:szCs w:val="24"/>
        </w:rPr>
        <w:lastRenderedPageBreak/>
        <w:t>pateikti Pirkėjui šiuos dokumentus:</w:t>
      </w:r>
    </w:p>
    <w:p w14:paraId="354F36C2" w14:textId="77777777" w:rsidR="00D65CBE" w:rsidRDefault="00D65CBE" w:rsidP="00D65C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AF47290" w14:textId="77777777" w:rsidR="00D65CBE" w:rsidRDefault="00D65CBE" w:rsidP="00D65C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EDBE018" w14:textId="77777777" w:rsidR="00D65CBE" w:rsidRDefault="00D65CBE" w:rsidP="00D65C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430D421" w14:textId="77777777" w:rsidR="00D65CBE" w:rsidRDefault="00D65CBE" w:rsidP="00D65CBE">
      <w:pPr>
        <w:spacing w:line="257" w:lineRule="atLeast"/>
        <w:jc w:val="both"/>
        <w:rPr>
          <w:color w:val="000000"/>
          <w:szCs w:val="24"/>
        </w:rPr>
      </w:pPr>
    </w:p>
    <w:p w14:paraId="4046E6E8" w14:textId="77777777" w:rsidR="00D65CBE" w:rsidRDefault="00D65CBE" w:rsidP="00D65CBE">
      <w:pPr>
        <w:spacing w:line="257" w:lineRule="atLeast"/>
        <w:jc w:val="center"/>
        <w:rPr>
          <w:color w:val="000000"/>
          <w:szCs w:val="24"/>
        </w:rPr>
      </w:pPr>
      <w:r>
        <w:rPr>
          <w:b/>
          <w:bCs/>
          <w:color w:val="000000"/>
          <w:szCs w:val="24"/>
        </w:rPr>
        <w:t>3.3. Jungtinės veiklos partnerių keitimas</w:t>
      </w:r>
    </w:p>
    <w:p w14:paraId="7B1521DA" w14:textId="77777777" w:rsidR="00D65CBE" w:rsidRDefault="00D65CBE" w:rsidP="00D65CBE">
      <w:pPr>
        <w:spacing w:line="257" w:lineRule="atLeast"/>
        <w:ind w:firstLine="62"/>
        <w:jc w:val="both"/>
        <w:rPr>
          <w:color w:val="000000"/>
          <w:szCs w:val="24"/>
        </w:rPr>
      </w:pPr>
    </w:p>
    <w:p w14:paraId="74C0A4A6" w14:textId="77777777" w:rsidR="00D65CBE" w:rsidRDefault="00D65CBE" w:rsidP="00D65CB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96945" w14:textId="77777777" w:rsidR="00D65CBE" w:rsidRDefault="00D65CBE" w:rsidP="00D65CB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C8445F" w14:textId="77777777" w:rsidR="00D65CBE" w:rsidRDefault="00D65CBE" w:rsidP="00D65CB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EF3D536" w14:textId="77777777" w:rsidR="00D65CBE" w:rsidRDefault="00D65CBE" w:rsidP="00D65CB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B477D9D" w14:textId="77777777" w:rsidR="00D65CBE" w:rsidRDefault="00D65CBE" w:rsidP="00D65CB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AAD9C3" w14:textId="77777777" w:rsidR="00D65CBE" w:rsidRDefault="00D65CBE" w:rsidP="00D65CB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570CCB5" w14:textId="77777777" w:rsidR="00D65CBE" w:rsidRDefault="00D65CBE" w:rsidP="00D65CB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 xml:space="preserve">Prieš Susitarimo </w:t>
      </w:r>
      <w:r>
        <w:rPr>
          <w:rFonts w:eastAsia="Cambria"/>
          <w:kern w:val="2"/>
          <w:szCs w:val="24"/>
          <w:shd w:val="clear" w:color="auto" w:fill="FFFFFF"/>
        </w:rPr>
        <w:lastRenderedPageBreak/>
        <w:t>pasirašymą, Pirkėjui pateikiama naujos jungtinės veiklos sutarties ar esamos jungtinės veiklos sutarties pakeitimo kopija arba nuorašas.</w:t>
      </w:r>
    </w:p>
    <w:p w14:paraId="7369FE70" w14:textId="77777777" w:rsidR="00D65CBE" w:rsidRDefault="00D65CBE" w:rsidP="00D65CBE">
      <w:pPr>
        <w:rPr>
          <w:sz w:val="14"/>
          <w:szCs w:val="14"/>
        </w:rPr>
      </w:pPr>
    </w:p>
    <w:p w14:paraId="445301DA" w14:textId="77777777" w:rsidR="00D65CBE" w:rsidRDefault="00D65CBE" w:rsidP="00D65CBE">
      <w:pPr>
        <w:spacing w:line="257" w:lineRule="atLeast"/>
        <w:ind w:firstLine="62"/>
        <w:jc w:val="both"/>
        <w:rPr>
          <w:color w:val="000000"/>
          <w:szCs w:val="24"/>
        </w:rPr>
      </w:pPr>
    </w:p>
    <w:p w14:paraId="3F7AE914" w14:textId="77777777" w:rsidR="00D65CBE" w:rsidRDefault="00D65CBE" w:rsidP="00D65CBE">
      <w:pPr>
        <w:spacing w:line="257" w:lineRule="atLeast"/>
        <w:jc w:val="center"/>
        <w:rPr>
          <w:color w:val="000000"/>
          <w:szCs w:val="24"/>
        </w:rPr>
      </w:pPr>
      <w:r>
        <w:rPr>
          <w:b/>
          <w:bCs/>
          <w:color w:val="000000"/>
          <w:szCs w:val="24"/>
        </w:rPr>
        <w:t>3.4.  Susitarimai dėl tiesioginio atsiskaitymo su subtiekėjais</w:t>
      </w:r>
    </w:p>
    <w:p w14:paraId="694C78C8" w14:textId="77777777" w:rsidR="00D65CBE" w:rsidRDefault="00D65CBE" w:rsidP="00D65CBE">
      <w:pPr>
        <w:spacing w:line="257" w:lineRule="atLeast"/>
        <w:ind w:firstLine="62"/>
        <w:jc w:val="both"/>
        <w:rPr>
          <w:color w:val="000000"/>
          <w:szCs w:val="24"/>
        </w:rPr>
      </w:pPr>
    </w:p>
    <w:p w14:paraId="35C28CAA" w14:textId="77777777" w:rsidR="00D65CBE" w:rsidRDefault="00D65CBE" w:rsidP="00D65CB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9B20D7" w14:textId="77777777" w:rsidR="00D65CBE" w:rsidRDefault="00D65CBE" w:rsidP="00D65CB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1478BBA" w14:textId="77777777" w:rsidR="00D65CBE" w:rsidRDefault="00D65CBE" w:rsidP="00D65CB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0C8648A" w14:textId="77777777" w:rsidR="00D65CBE" w:rsidRDefault="00D65CBE" w:rsidP="00D65CB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2C5F9A6" w14:textId="77777777" w:rsidR="00D65CBE" w:rsidRDefault="00D65CBE" w:rsidP="00D65CB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6FDEC" w14:textId="77777777" w:rsidR="00D65CBE" w:rsidRDefault="00D65CBE" w:rsidP="00D65CBE">
      <w:pPr>
        <w:spacing w:line="257" w:lineRule="atLeast"/>
        <w:ind w:firstLine="62"/>
        <w:jc w:val="both"/>
        <w:rPr>
          <w:color w:val="000000"/>
          <w:szCs w:val="24"/>
        </w:rPr>
      </w:pPr>
    </w:p>
    <w:p w14:paraId="2747E516" w14:textId="77777777" w:rsidR="00D65CBE" w:rsidRDefault="00D65CBE" w:rsidP="00D65CBE">
      <w:pPr>
        <w:spacing w:line="257" w:lineRule="atLeast"/>
        <w:ind w:left="360" w:hanging="360"/>
        <w:jc w:val="center"/>
        <w:rPr>
          <w:color w:val="000000"/>
          <w:szCs w:val="24"/>
        </w:rPr>
      </w:pPr>
      <w:r>
        <w:rPr>
          <w:b/>
          <w:bCs/>
          <w:caps/>
          <w:color w:val="000000"/>
          <w:szCs w:val="24"/>
        </w:rPr>
        <w:t>4.  ŠALIŲ BENDRADARBIAVIMAS</w:t>
      </w:r>
    </w:p>
    <w:p w14:paraId="0C2C36C2" w14:textId="77777777" w:rsidR="00D65CBE" w:rsidRDefault="00D65CBE" w:rsidP="00D65CBE">
      <w:pPr>
        <w:spacing w:line="257" w:lineRule="atLeast"/>
        <w:ind w:firstLine="62"/>
        <w:jc w:val="both"/>
        <w:rPr>
          <w:color w:val="000000"/>
          <w:szCs w:val="24"/>
        </w:rPr>
      </w:pPr>
    </w:p>
    <w:p w14:paraId="173D7B12" w14:textId="77777777" w:rsidR="00D65CBE" w:rsidRDefault="00D65CBE" w:rsidP="00D65CBE">
      <w:pPr>
        <w:spacing w:line="257" w:lineRule="atLeast"/>
        <w:jc w:val="center"/>
        <w:rPr>
          <w:color w:val="000000"/>
          <w:szCs w:val="24"/>
        </w:rPr>
      </w:pPr>
      <w:r>
        <w:rPr>
          <w:b/>
          <w:bCs/>
          <w:color w:val="000000"/>
          <w:szCs w:val="24"/>
        </w:rPr>
        <w:t>4.1.  Šalių bendradarbiavimo pareiga</w:t>
      </w:r>
    </w:p>
    <w:p w14:paraId="2CA7216B" w14:textId="77777777" w:rsidR="00D65CBE" w:rsidRDefault="00D65CBE" w:rsidP="00D65CBE">
      <w:pPr>
        <w:spacing w:line="257" w:lineRule="atLeast"/>
        <w:ind w:firstLine="62"/>
        <w:rPr>
          <w:color w:val="000000"/>
          <w:szCs w:val="24"/>
        </w:rPr>
      </w:pPr>
    </w:p>
    <w:p w14:paraId="22B9C6B9" w14:textId="77777777" w:rsidR="00D65CBE" w:rsidRDefault="00D65CBE" w:rsidP="00D65C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0975EB" w14:textId="77777777" w:rsidR="00D65CBE" w:rsidRDefault="00D65CBE" w:rsidP="00D65C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1FD9E3D" w14:textId="77777777" w:rsidR="00D65CBE" w:rsidRDefault="00D65CBE" w:rsidP="00D65CB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9AC4E7F" w14:textId="77777777" w:rsidR="00D65CBE" w:rsidRDefault="00D65CBE" w:rsidP="00D65CBE">
      <w:pPr>
        <w:spacing w:line="257" w:lineRule="atLeast"/>
        <w:ind w:firstLine="115"/>
        <w:jc w:val="both"/>
        <w:rPr>
          <w:color w:val="000000"/>
          <w:szCs w:val="24"/>
        </w:rPr>
      </w:pPr>
    </w:p>
    <w:p w14:paraId="024C2ACB" w14:textId="77777777" w:rsidR="00D65CBE" w:rsidRDefault="00D65CBE" w:rsidP="00D65CBE">
      <w:pPr>
        <w:spacing w:line="257" w:lineRule="atLeast"/>
        <w:jc w:val="center"/>
        <w:rPr>
          <w:color w:val="000000"/>
          <w:szCs w:val="24"/>
        </w:rPr>
      </w:pPr>
      <w:r>
        <w:rPr>
          <w:b/>
          <w:bCs/>
          <w:color w:val="000000"/>
          <w:szCs w:val="24"/>
        </w:rPr>
        <w:t>4.2.  Kontaktiniai asmenys</w:t>
      </w:r>
    </w:p>
    <w:p w14:paraId="3F125A41" w14:textId="77777777" w:rsidR="00D65CBE" w:rsidRDefault="00D65CBE" w:rsidP="00D65CBE">
      <w:pPr>
        <w:spacing w:line="257" w:lineRule="atLeast"/>
        <w:ind w:firstLine="62"/>
        <w:jc w:val="both"/>
        <w:rPr>
          <w:color w:val="000000"/>
          <w:szCs w:val="24"/>
        </w:rPr>
      </w:pPr>
    </w:p>
    <w:p w14:paraId="3E1D4569" w14:textId="77777777" w:rsidR="00D65CBE" w:rsidRDefault="00D65CBE" w:rsidP="00D65C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FC96CE" w14:textId="77777777" w:rsidR="00D65CBE" w:rsidRDefault="00D65CBE" w:rsidP="00D65C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31FF28" w14:textId="77777777" w:rsidR="00D65CBE" w:rsidRDefault="00D65CBE" w:rsidP="00D65CBE">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165C59" w14:textId="77777777" w:rsidR="00D65CBE" w:rsidRDefault="00D65CBE" w:rsidP="00D65CBE">
      <w:pPr>
        <w:spacing w:line="257" w:lineRule="atLeast"/>
        <w:ind w:firstLine="62"/>
        <w:jc w:val="both"/>
        <w:rPr>
          <w:color w:val="000000"/>
          <w:szCs w:val="24"/>
        </w:rPr>
      </w:pPr>
    </w:p>
    <w:p w14:paraId="75E1B2B9" w14:textId="77777777" w:rsidR="00D65CBE" w:rsidRDefault="00D65CBE" w:rsidP="00D65CBE">
      <w:pPr>
        <w:spacing w:line="257" w:lineRule="atLeast"/>
        <w:jc w:val="center"/>
        <w:rPr>
          <w:color w:val="000000"/>
          <w:szCs w:val="24"/>
        </w:rPr>
      </w:pPr>
      <w:r>
        <w:rPr>
          <w:b/>
          <w:bCs/>
          <w:caps/>
          <w:color w:val="000000"/>
          <w:szCs w:val="24"/>
        </w:rPr>
        <w:t>5.  SUTARTIES VYKDYMO METU PATEIKIAMI DOKUMENTAI</w:t>
      </w:r>
    </w:p>
    <w:p w14:paraId="6E924EBA" w14:textId="77777777" w:rsidR="00D65CBE" w:rsidRDefault="00D65CBE" w:rsidP="00D65CBE">
      <w:pPr>
        <w:spacing w:line="257" w:lineRule="atLeast"/>
        <w:ind w:firstLine="62"/>
        <w:jc w:val="both"/>
        <w:rPr>
          <w:color w:val="000000"/>
          <w:szCs w:val="24"/>
        </w:rPr>
      </w:pPr>
    </w:p>
    <w:p w14:paraId="7DE32895" w14:textId="77777777" w:rsidR="00D65CBE" w:rsidRDefault="00D65CBE" w:rsidP="00D65CB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E98D571" w14:textId="77777777" w:rsidR="00D65CBE" w:rsidRDefault="00D65CBE" w:rsidP="00D65CB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410687" w14:textId="77777777" w:rsidR="00D65CBE" w:rsidRDefault="00D65CBE" w:rsidP="00D65CB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1A41E8C" w14:textId="77777777" w:rsidR="00D65CBE" w:rsidRDefault="00D65CBE" w:rsidP="00D65CBE">
      <w:pPr>
        <w:spacing w:line="257" w:lineRule="atLeast"/>
        <w:ind w:firstLine="62"/>
        <w:jc w:val="both"/>
        <w:rPr>
          <w:color w:val="000000"/>
          <w:szCs w:val="24"/>
        </w:rPr>
      </w:pPr>
    </w:p>
    <w:p w14:paraId="6034887F" w14:textId="77777777" w:rsidR="00D65CBE" w:rsidRDefault="00D65CBE" w:rsidP="00D65CBE">
      <w:pPr>
        <w:spacing w:line="257" w:lineRule="atLeast"/>
        <w:jc w:val="center"/>
        <w:rPr>
          <w:color w:val="000000"/>
          <w:szCs w:val="24"/>
        </w:rPr>
      </w:pPr>
      <w:r>
        <w:rPr>
          <w:b/>
          <w:bCs/>
          <w:caps/>
          <w:color w:val="000000"/>
          <w:szCs w:val="24"/>
        </w:rPr>
        <w:t>6.  PREKIŲ TIEKIMO PABAIGA IR PREKIŲ PRIĖMIMAS</w:t>
      </w:r>
    </w:p>
    <w:p w14:paraId="5A654D59" w14:textId="77777777" w:rsidR="00D65CBE" w:rsidRDefault="00D65CBE" w:rsidP="00D65CBE">
      <w:pPr>
        <w:spacing w:line="257" w:lineRule="atLeast"/>
        <w:ind w:firstLine="62"/>
        <w:rPr>
          <w:color w:val="000000"/>
          <w:szCs w:val="24"/>
        </w:rPr>
      </w:pPr>
    </w:p>
    <w:p w14:paraId="7B5527AB" w14:textId="77777777" w:rsidR="00D65CBE" w:rsidRDefault="00D65CBE" w:rsidP="00D65CBE">
      <w:pPr>
        <w:spacing w:line="257" w:lineRule="atLeast"/>
        <w:jc w:val="center"/>
        <w:rPr>
          <w:color w:val="000000"/>
          <w:szCs w:val="24"/>
        </w:rPr>
      </w:pPr>
      <w:r>
        <w:rPr>
          <w:b/>
          <w:bCs/>
          <w:color w:val="000000"/>
          <w:szCs w:val="24"/>
        </w:rPr>
        <w:t>6.1.  Prekių tiekimo pabaiga</w:t>
      </w:r>
    </w:p>
    <w:p w14:paraId="0CDFD13F" w14:textId="77777777" w:rsidR="00D65CBE" w:rsidRDefault="00D65CBE" w:rsidP="00D65CBE">
      <w:pPr>
        <w:spacing w:line="257" w:lineRule="atLeast"/>
        <w:ind w:firstLine="62"/>
        <w:rPr>
          <w:color w:val="000000"/>
          <w:szCs w:val="24"/>
        </w:rPr>
      </w:pPr>
    </w:p>
    <w:p w14:paraId="016B16C3" w14:textId="77777777" w:rsidR="00D65CBE" w:rsidRDefault="00D65CBE" w:rsidP="00D65CBE">
      <w:pPr>
        <w:spacing w:line="257" w:lineRule="atLeast"/>
        <w:jc w:val="both"/>
        <w:rPr>
          <w:color w:val="000000"/>
          <w:szCs w:val="24"/>
        </w:rPr>
      </w:pPr>
      <w:r>
        <w:rPr>
          <w:color w:val="000000"/>
          <w:szCs w:val="24"/>
        </w:rPr>
        <w:t>6.1.1. Prekių tiekimas laikomas užbaigtu, kai yra įvykdytos visos šios sąlygos:</w:t>
      </w:r>
    </w:p>
    <w:p w14:paraId="0454E526" w14:textId="77777777" w:rsidR="00D65CBE" w:rsidRDefault="00D65CBE" w:rsidP="00D65CB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7E7A006" w14:textId="77777777" w:rsidR="00D65CBE" w:rsidRDefault="00D65CBE" w:rsidP="00D65CB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BF2D484" w14:textId="77777777" w:rsidR="00D65CBE" w:rsidRDefault="00D65CBE" w:rsidP="00D65CBE">
      <w:pPr>
        <w:spacing w:line="257" w:lineRule="atLeast"/>
        <w:jc w:val="both"/>
        <w:rPr>
          <w:color w:val="000000"/>
          <w:szCs w:val="24"/>
        </w:rPr>
      </w:pPr>
      <w:r>
        <w:rPr>
          <w:color w:val="000000"/>
          <w:szCs w:val="24"/>
        </w:rPr>
        <w:t>6.1.1.3. Tiekėjas apmokė Pirkėjo personalą, kaip naudoti Prekes (jeigu to reikalaujama);</w:t>
      </w:r>
    </w:p>
    <w:p w14:paraId="4DCF875F" w14:textId="77777777" w:rsidR="00D65CBE" w:rsidRDefault="00D65CBE" w:rsidP="00D65CB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D8922ED" w14:textId="77777777" w:rsidR="00D65CBE" w:rsidRDefault="00D65CBE" w:rsidP="00D65CB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0DA8A8" w14:textId="77777777" w:rsidR="00D65CBE" w:rsidRDefault="00D65CBE" w:rsidP="00D65CBE">
      <w:pPr>
        <w:spacing w:line="257" w:lineRule="atLeast"/>
        <w:ind w:firstLine="62"/>
        <w:jc w:val="both"/>
        <w:rPr>
          <w:color w:val="000000"/>
          <w:szCs w:val="24"/>
        </w:rPr>
      </w:pPr>
    </w:p>
    <w:p w14:paraId="040BDE3F" w14:textId="77777777" w:rsidR="00D65CBE" w:rsidRDefault="00D65CBE" w:rsidP="00D65CBE">
      <w:pPr>
        <w:spacing w:line="257" w:lineRule="atLeast"/>
        <w:jc w:val="center"/>
        <w:rPr>
          <w:color w:val="000000"/>
          <w:szCs w:val="24"/>
        </w:rPr>
      </w:pPr>
      <w:r>
        <w:rPr>
          <w:b/>
          <w:bCs/>
          <w:color w:val="000000"/>
          <w:szCs w:val="24"/>
        </w:rPr>
        <w:t>6.2.  Prekių perdavimas–priėmimas</w:t>
      </w:r>
    </w:p>
    <w:p w14:paraId="5659C69E" w14:textId="77777777" w:rsidR="00D65CBE" w:rsidRDefault="00D65CBE" w:rsidP="00D65CBE">
      <w:pPr>
        <w:spacing w:line="257" w:lineRule="atLeast"/>
        <w:ind w:firstLine="62"/>
        <w:jc w:val="both"/>
        <w:rPr>
          <w:color w:val="000000"/>
          <w:szCs w:val="24"/>
        </w:rPr>
      </w:pPr>
    </w:p>
    <w:p w14:paraId="4D25756B" w14:textId="77777777" w:rsidR="00D65CBE" w:rsidRDefault="00D65CBE" w:rsidP="00D65CB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16788B" w14:textId="77777777" w:rsidR="00D65CBE" w:rsidRDefault="00D65CBE" w:rsidP="00D65CBE">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w:t>
      </w:r>
      <w:r>
        <w:rPr>
          <w:color w:val="000000"/>
          <w:szCs w:val="24"/>
        </w:rPr>
        <w:lastRenderedPageBreak/>
        <w:t>dokumento, reikalauti neprivaloma, Šalys susitaria, ir tai aiškiai nurodo Specialiosiose sąlygose, jog Prekių perdavimo–priėmimo aktu laikoma Sąskaita.</w:t>
      </w:r>
    </w:p>
    <w:p w14:paraId="461B2AD6" w14:textId="77777777" w:rsidR="00D65CBE" w:rsidRDefault="00D65CBE" w:rsidP="00D65CBE">
      <w:pPr>
        <w:spacing w:line="257" w:lineRule="atLeast"/>
        <w:jc w:val="both"/>
        <w:rPr>
          <w:color w:val="000000"/>
          <w:szCs w:val="24"/>
        </w:rPr>
      </w:pPr>
      <w:r>
        <w:rPr>
          <w:color w:val="000000"/>
          <w:szCs w:val="24"/>
        </w:rPr>
        <w:t>6.2.3. Tiekėjui pristačius Prekes, Pirkėjas atlieka jų patikrinimą ir privalo:</w:t>
      </w:r>
    </w:p>
    <w:p w14:paraId="1B473261" w14:textId="77777777" w:rsidR="00D65CBE" w:rsidRDefault="00D65CBE" w:rsidP="00D65CB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647687" w14:textId="77777777" w:rsidR="00D65CBE" w:rsidRDefault="00D65CBE" w:rsidP="00D65CB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A23D0DD" w14:textId="77777777" w:rsidR="00D65CBE" w:rsidRDefault="00D65CBE" w:rsidP="00D65CB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B10947C" w14:textId="77777777" w:rsidR="00D65CBE" w:rsidRDefault="00D65CBE" w:rsidP="00D65CB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61D4FF6" w14:textId="77777777" w:rsidR="00D65CBE" w:rsidRDefault="00D65CBE" w:rsidP="00D65CB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914DF5" w14:textId="77777777" w:rsidR="00D65CBE" w:rsidRDefault="00D65CBE" w:rsidP="00D65CB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6895AE" w14:textId="77777777" w:rsidR="00D65CBE" w:rsidRDefault="00D65CBE" w:rsidP="00D65CB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94320B4" w14:textId="77777777" w:rsidR="00D65CBE" w:rsidRDefault="00D65CBE" w:rsidP="00D65CB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F4A9A32" w14:textId="77777777" w:rsidR="00D65CBE" w:rsidRDefault="00D65CBE" w:rsidP="00D65CBE">
      <w:pPr>
        <w:spacing w:line="257" w:lineRule="atLeast"/>
        <w:jc w:val="both"/>
        <w:rPr>
          <w:color w:val="000000"/>
          <w:szCs w:val="24"/>
        </w:rPr>
      </w:pPr>
      <w:r>
        <w:rPr>
          <w:color w:val="000000"/>
          <w:szCs w:val="24"/>
        </w:rPr>
        <w:t>6.2.9. Pirkėjas turi teisę naudotis Prekėmis tik po Prekių perdavimo-priėmimo akto pasirašymo.</w:t>
      </w:r>
    </w:p>
    <w:p w14:paraId="0C0A2CEF" w14:textId="77777777" w:rsidR="00D65CBE" w:rsidRDefault="00D65CBE" w:rsidP="00D65CB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6A8C36" w14:textId="77777777" w:rsidR="00D65CBE" w:rsidRDefault="00D65CBE" w:rsidP="00D65CBE">
      <w:pPr>
        <w:spacing w:line="257" w:lineRule="atLeast"/>
        <w:ind w:firstLine="62"/>
        <w:jc w:val="both"/>
        <w:rPr>
          <w:color w:val="000000"/>
          <w:szCs w:val="24"/>
        </w:rPr>
      </w:pPr>
    </w:p>
    <w:p w14:paraId="7B91E714" w14:textId="77777777" w:rsidR="00D65CBE" w:rsidRDefault="00D65CBE" w:rsidP="00D65CBE">
      <w:pPr>
        <w:spacing w:line="257" w:lineRule="atLeast"/>
        <w:jc w:val="center"/>
        <w:rPr>
          <w:color w:val="000000"/>
          <w:szCs w:val="24"/>
        </w:rPr>
      </w:pPr>
      <w:r>
        <w:rPr>
          <w:b/>
          <w:bCs/>
          <w:caps/>
          <w:color w:val="000000"/>
          <w:szCs w:val="24"/>
        </w:rPr>
        <w:t>7.  TIEKĖJO GARANTINIAI ĮSIPAREIGOJIMAI</w:t>
      </w:r>
    </w:p>
    <w:p w14:paraId="275AE706" w14:textId="77777777" w:rsidR="00D65CBE" w:rsidRDefault="00D65CBE" w:rsidP="00D65CBE">
      <w:pPr>
        <w:spacing w:line="257" w:lineRule="atLeast"/>
        <w:ind w:firstLine="62"/>
        <w:rPr>
          <w:color w:val="000000"/>
          <w:szCs w:val="24"/>
        </w:rPr>
      </w:pPr>
    </w:p>
    <w:p w14:paraId="655D954A" w14:textId="77777777" w:rsidR="00D65CBE" w:rsidRDefault="00D65CBE" w:rsidP="00D65CBE">
      <w:pPr>
        <w:spacing w:line="257" w:lineRule="atLeast"/>
        <w:ind w:left="360" w:hanging="360"/>
        <w:jc w:val="center"/>
        <w:rPr>
          <w:color w:val="000000"/>
          <w:szCs w:val="24"/>
        </w:rPr>
      </w:pPr>
      <w:r>
        <w:rPr>
          <w:b/>
          <w:bCs/>
          <w:color w:val="000000"/>
          <w:szCs w:val="24"/>
        </w:rPr>
        <w:t>7.1.  Garantiniai terminai (jei taikoma)</w:t>
      </w:r>
    </w:p>
    <w:p w14:paraId="523515FE" w14:textId="77777777" w:rsidR="00D65CBE" w:rsidRDefault="00D65CBE" w:rsidP="00D65CBE">
      <w:pPr>
        <w:spacing w:line="257" w:lineRule="atLeast"/>
        <w:ind w:left="360" w:firstLine="62"/>
        <w:rPr>
          <w:color w:val="000000"/>
          <w:szCs w:val="24"/>
        </w:rPr>
      </w:pPr>
    </w:p>
    <w:p w14:paraId="59999082" w14:textId="77777777" w:rsidR="00D65CBE" w:rsidRDefault="00D65CBE" w:rsidP="00D65CB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499FE5" w14:textId="77777777" w:rsidR="00D65CBE" w:rsidRDefault="00D65CBE" w:rsidP="00D65CB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87F7C5" w14:textId="77777777" w:rsidR="00D65CBE" w:rsidRDefault="00D65CBE" w:rsidP="00D65CBE">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3929D6" w14:textId="77777777" w:rsidR="00D65CBE" w:rsidRDefault="00D65CBE" w:rsidP="00D65CBE">
      <w:pPr>
        <w:spacing w:line="257" w:lineRule="atLeast"/>
        <w:ind w:firstLine="62"/>
        <w:jc w:val="both"/>
        <w:rPr>
          <w:color w:val="000000"/>
          <w:szCs w:val="24"/>
        </w:rPr>
      </w:pPr>
    </w:p>
    <w:p w14:paraId="1506FED1" w14:textId="77777777" w:rsidR="00D65CBE" w:rsidRDefault="00D65CBE" w:rsidP="00D65CBE">
      <w:pPr>
        <w:spacing w:line="257" w:lineRule="atLeast"/>
        <w:jc w:val="center"/>
        <w:rPr>
          <w:color w:val="000000"/>
          <w:szCs w:val="24"/>
        </w:rPr>
      </w:pPr>
      <w:r>
        <w:rPr>
          <w:b/>
          <w:bCs/>
          <w:color w:val="000000"/>
          <w:szCs w:val="24"/>
        </w:rPr>
        <w:t>7.2.  Pretenzijos dėl Prekių trūkumų</w:t>
      </w:r>
    </w:p>
    <w:p w14:paraId="486A4602" w14:textId="77777777" w:rsidR="00D65CBE" w:rsidRDefault="00D65CBE" w:rsidP="00D65CBE">
      <w:pPr>
        <w:spacing w:line="257" w:lineRule="atLeast"/>
        <w:ind w:firstLine="62"/>
        <w:jc w:val="both"/>
        <w:rPr>
          <w:color w:val="000000"/>
          <w:szCs w:val="24"/>
        </w:rPr>
      </w:pPr>
    </w:p>
    <w:p w14:paraId="300C8967" w14:textId="77777777" w:rsidR="00D65CBE" w:rsidRDefault="00D65CBE" w:rsidP="00D65CB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00039D" w14:textId="77777777" w:rsidR="00D65CBE" w:rsidRDefault="00D65CBE" w:rsidP="00D65CB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979E03" w14:textId="77777777" w:rsidR="00D65CBE" w:rsidRDefault="00D65CBE" w:rsidP="00D65CB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95BC38" w14:textId="77777777" w:rsidR="00D65CBE" w:rsidRDefault="00D65CBE" w:rsidP="00D65CB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162961A" w14:textId="77777777" w:rsidR="00D65CBE" w:rsidRDefault="00D65CBE" w:rsidP="00D65CB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E250A55" w14:textId="77777777" w:rsidR="00D65CBE" w:rsidRDefault="00D65CBE" w:rsidP="00D65CB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0A4323" w14:textId="77777777" w:rsidR="00D65CBE" w:rsidRDefault="00D65CBE" w:rsidP="00D65CB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BE5601" w14:textId="77777777" w:rsidR="00D65CBE" w:rsidRDefault="00D65CBE" w:rsidP="00D65CBE">
      <w:pPr>
        <w:rPr>
          <w:sz w:val="14"/>
          <w:szCs w:val="14"/>
        </w:rPr>
      </w:pPr>
    </w:p>
    <w:p w14:paraId="52F6385B" w14:textId="77777777" w:rsidR="00D65CBE" w:rsidRDefault="00D65CBE" w:rsidP="00D65CBE">
      <w:pPr>
        <w:spacing w:line="257" w:lineRule="atLeast"/>
        <w:ind w:firstLine="62"/>
        <w:jc w:val="both"/>
        <w:rPr>
          <w:color w:val="000000"/>
          <w:szCs w:val="24"/>
        </w:rPr>
      </w:pPr>
    </w:p>
    <w:p w14:paraId="4ADCECA6" w14:textId="77777777" w:rsidR="00D65CBE" w:rsidRDefault="00D65CBE" w:rsidP="00D65CBE">
      <w:pPr>
        <w:spacing w:line="257" w:lineRule="atLeast"/>
        <w:jc w:val="center"/>
        <w:rPr>
          <w:color w:val="000000"/>
          <w:szCs w:val="24"/>
        </w:rPr>
      </w:pPr>
      <w:r>
        <w:rPr>
          <w:b/>
          <w:bCs/>
          <w:color w:val="000000"/>
          <w:szCs w:val="24"/>
        </w:rPr>
        <w:t>7.3.  Prekių trūkumų šalinimas</w:t>
      </w:r>
    </w:p>
    <w:p w14:paraId="186F843C" w14:textId="77777777" w:rsidR="00D65CBE" w:rsidRDefault="00D65CBE" w:rsidP="00D65CBE">
      <w:pPr>
        <w:spacing w:line="257" w:lineRule="atLeast"/>
        <w:ind w:firstLine="62"/>
        <w:jc w:val="both"/>
        <w:rPr>
          <w:color w:val="000000"/>
          <w:szCs w:val="24"/>
        </w:rPr>
      </w:pPr>
    </w:p>
    <w:p w14:paraId="0930A2CE" w14:textId="77777777" w:rsidR="00D65CBE" w:rsidRDefault="00D65CBE" w:rsidP="00D65CB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9E2645F" w14:textId="77777777" w:rsidR="00D65CBE" w:rsidRDefault="00D65CBE" w:rsidP="00D65CB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315871" w14:textId="77777777" w:rsidR="00D65CBE" w:rsidRDefault="00D65CBE" w:rsidP="00D65CB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91ACF47" w14:textId="77777777" w:rsidR="00D65CBE" w:rsidRDefault="00D65CBE" w:rsidP="00D65CB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8EA3BF" w14:textId="77777777" w:rsidR="00D65CBE" w:rsidRDefault="00D65CBE" w:rsidP="00D65CB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2C9EC4" w14:textId="77777777" w:rsidR="00D65CBE" w:rsidRDefault="00D65CBE" w:rsidP="00D65CBE">
      <w:pPr>
        <w:spacing w:line="257" w:lineRule="atLeast"/>
        <w:jc w:val="both"/>
        <w:rPr>
          <w:color w:val="000000"/>
          <w:szCs w:val="24"/>
        </w:rPr>
      </w:pPr>
      <w:r>
        <w:rPr>
          <w:color w:val="000000"/>
          <w:szCs w:val="24"/>
        </w:rPr>
        <w:t>7.3.6. Tiekėjas, pašalinęs visus Prekių trūkumus, privalo apie tai informuoti Pirkėją.</w:t>
      </w:r>
    </w:p>
    <w:p w14:paraId="4DD3B0E0" w14:textId="77777777" w:rsidR="00D65CBE" w:rsidRDefault="00D65CBE" w:rsidP="00D65CBE">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D355BE3" w14:textId="77777777" w:rsidR="00D65CBE" w:rsidRDefault="00D65CBE" w:rsidP="00D65CBE">
      <w:pPr>
        <w:spacing w:line="257" w:lineRule="atLeast"/>
        <w:ind w:firstLine="62"/>
        <w:jc w:val="both"/>
        <w:rPr>
          <w:color w:val="000000"/>
          <w:szCs w:val="24"/>
        </w:rPr>
      </w:pPr>
    </w:p>
    <w:p w14:paraId="1312FD7E" w14:textId="77777777" w:rsidR="00D65CBE" w:rsidRDefault="00D65CBE" w:rsidP="00D65CBE">
      <w:pPr>
        <w:spacing w:line="257" w:lineRule="atLeast"/>
        <w:jc w:val="center"/>
        <w:rPr>
          <w:color w:val="000000"/>
          <w:szCs w:val="24"/>
        </w:rPr>
      </w:pPr>
      <w:r>
        <w:rPr>
          <w:b/>
          <w:bCs/>
          <w:color w:val="000000"/>
          <w:szCs w:val="24"/>
        </w:rPr>
        <w:t>7.4.  Pirkėjo teisės, Tiekėjui nepašalinus Prekių trūkumų</w:t>
      </w:r>
    </w:p>
    <w:p w14:paraId="5A937F12" w14:textId="77777777" w:rsidR="00D65CBE" w:rsidRDefault="00D65CBE" w:rsidP="00D65CBE">
      <w:pPr>
        <w:spacing w:line="257" w:lineRule="atLeast"/>
        <w:ind w:firstLine="62"/>
        <w:jc w:val="both"/>
        <w:rPr>
          <w:color w:val="000000"/>
          <w:szCs w:val="24"/>
        </w:rPr>
      </w:pPr>
    </w:p>
    <w:p w14:paraId="677ECD7F" w14:textId="77777777" w:rsidR="00D65CBE" w:rsidRDefault="00D65CBE" w:rsidP="00D65CB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69E79ED" w14:textId="77777777" w:rsidR="00D65CBE" w:rsidRDefault="00D65CBE" w:rsidP="00D65CB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8B82516" w14:textId="77777777" w:rsidR="00D65CBE" w:rsidRDefault="00D65CBE" w:rsidP="00D65CB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B736202" w14:textId="77777777" w:rsidR="00D65CBE" w:rsidRDefault="00D65CBE" w:rsidP="00D65CB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83B63A" w14:textId="77777777" w:rsidR="00D65CBE" w:rsidRDefault="00D65CBE" w:rsidP="00D65CB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F29E32" w14:textId="77777777" w:rsidR="00D65CBE" w:rsidRDefault="00D65CBE" w:rsidP="00D65CB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ABB6CF" w14:textId="77777777" w:rsidR="00D65CBE" w:rsidRDefault="00D65CBE" w:rsidP="00D65CB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7910A74" w14:textId="77777777" w:rsidR="00D65CBE" w:rsidRDefault="00D65CBE" w:rsidP="00D65CBE">
      <w:pPr>
        <w:spacing w:line="257" w:lineRule="atLeast"/>
        <w:ind w:firstLine="62"/>
        <w:jc w:val="both"/>
        <w:rPr>
          <w:color w:val="000000"/>
          <w:szCs w:val="24"/>
        </w:rPr>
      </w:pPr>
    </w:p>
    <w:p w14:paraId="624AC327" w14:textId="77777777" w:rsidR="00D65CBE" w:rsidRDefault="00D65CBE" w:rsidP="00D65CBE">
      <w:pPr>
        <w:spacing w:line="257" w:lineRule="atLeast"/>
        <w:jc w:val="center"/>
        <w:rPr>
          <w:color w:val="000000"/>
          <w:szCs w:val="24"/>
        </w:rPr>
      </w:pPr>
      <w:r>
        <w:rPr>
          <w:b/>
          <w:bCs/>
          <w:caps/>
          <w:color w:val="000000"/>
          <w:szCs w:val="24"/>
        </w:rPr>
        <w:t>8.  PRISTATYMO TERMINAI</w:t>
      </w:r>
    </w:p>
    <w:p w14:paraId="692DA627" w14:textId="77777777" w:rsidR="00D65CBE" w:rsidRDefault="00D65CBE" w:rsidP="00D65CBE">
      <w:pPr>
        <w:spacing w:line="257" w:lineRule="atLeast"/>
        <w:ind w:firstLine="62"/>
        <w:rPr>
          <w:color w:val="000000"/>
          <w:szCs w:val="24"/>
        </w:rPr>
      </w:pPr>
    </w:p>
    <w:p w14:paraId="174C1118" w14:textId="77777777" w:rsidR="00D65CBE" w:rsidRDefault="00D65CBE" w:rsidP="00D65CBE">
      <w:pPr>
        <w:spacing w:line="257" w:lineRule="atLeast"/>
        <w:jc w:val="center"/>
        <w:rPr>
          <w:color w:val="000000"/>
          <w:szCs w:val="24"/>
        </w:rPr>
      </w:pPr>
      <w:r>
        <w:rPr>
          <w:b/>
          <w:bCs/>
          <w:color w:val="000000"/>
          <w:szCs w:val="24"/>
        </w:rPr>
        <w:t>8.1.  Pristatymo terminai ir Prekių tiekimo grafikas</w:t>
      </w:r>
    </w:p>
    <w:p w14:paraId="5C3880E9" w14:textId="77777777" w:rsidR="00D65CBE" w:rsidRDefault="00D65CBE" w:rsidP="00D65CBE">
      <w:pPr>
        <w:spacing w:line="257" w:lineRule="atLeast"/>
        <w:ind w:firstLine="62"/>
        <w:jc w:val="both"/>
        <w:rPr>
          <w:color w:val="000000"/>
          <w:szCs w:val="24"/>
        </w:rPr>
      </w:pPr>
    </w:p>
    <w:p w14:paraId="7EB65783" w14:textId="77777777" w:rsidR="00D65CBE" w:rsidRDefault="00D65CBE" w:rsidP="00D65CBE">
      <w:pPr>
        <w:spacing w:line="257" w:lineRule="atLeast"/>
        <w:jc w:val="both"/>
        <w:rPr>
          <w:color w:val="000000"/>
          <w:szCs w:val="24"/>
        </w:rPr>
      </w:pPr>
      <w:r>
        <w:rPr>
          <w:color w:val="000000"/>
          <w:szCs w:val="24"/>
        </w:rPr>
        <w:t>8.1.1. Tiekėjas privalo pristatyti Prekes laikydamasis terminų, nurodytų Specialiosiose sąlygose.</w:t>
      </w:r>
    </w:p>
    <w:p w14:paraId="344839DF" w14:textId="77777777" w:rsidR="00D65CBE" w:rsidRDefault="00D65CBE" w:rsidP="00D65CB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1E0EE76" w14:textId="77777777" w:rsidR="00D65CBE" w:rsidRDefault="00D65CBE" w:rsidP="00D65CB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D290586" w14:textId="77777777" w:rsidR="00D65CBE" w:rsidRDefault="00D65CBE" w:rsidP="00D65CBE">
      <w:pPr>
        <w:spacing w:line="257" w:lineRule="atLeast"/>
        <w:ind w:firstLine="62"/>
        <w:jc w:val="both"/>
        <w:rPr>
          <w:color w:val="000000"/>
          <w:szCs w:val="24"/>
        </w:rPr>
      </w:pPr>
    </w:p>
    <w:p w14:paraId="69C5CBA8" w14:textId="77777777" w:rsidR="00D65CBE" w:rsidRDefault="00D65CBE" w:rsidP="00D65CBE">
      <w:pPr>
        <w:spacing w:line="257" w:lineRule="atLeast"/>
        <w:jc w:val="center"/>
        <w:rPr>
          <w:color w:val="000000"/>
          <w:szCs w:val="24"/>
        </w:rPr>
      </w:pPr>
      <w:r>
        <w:rPr>
          <w:b/>
          <w:bCs/>
          <w:color w:val="000000"/>
          <w:szCs w:val="24"/>
        </w:rPr>
        <w:t>8.2.  Netesybos už Prekių pristatymo vėlavimą</w:t>
      </w:r>
    </w:p>
    <w:p w14:paraId="6422CE09" w14:textId="77777777" w:rsidR="00D65CBE" w:rsidRDefault="00D65CBE" w:rsidP="00D65CBE">
      <w:pPr>
        <w:spacing w:line="257" w:lineRule="atLeast"/>
        <w:ind w:firstLine="62"/>
        <w:jc w:val="both"/>
        <w:rPr>
          <w:color w:val="000000"/>
          <w:szCs w:val="24"/>
        </w:rPr>
      </w:pPr>
    </w:p>
    <w:p w14:paraId="26471F97" w14:textId="77777777" w:rsidR="00D65CBE" w:rsidRDefault="00D65CBE" w:rsidP="00D65CB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193A20D" w14:textId="77777777" w:rsidR="00D65CBE" w:rsidRDefault="00D65CBE" w:rsidP="00D65CBE">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7BC770E" w14:textId="77777777" w:rsidR="00D65CBE" w:rsidRDefault="00D65CBE" w:rsidP="00D65CB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3045FA" w14:textId="77777777" w:rsidR="00D65CBE" w:rsidRDefault="00D65CBE" w:rsidP="00D65CBE">
      <w:pPr>
        <w:spacing w:line="257" w:lineRule="atLeast"/>
        <w:ind w:firstLine="62"/>
        <w:jc w:val="both"/>
        <w:rPr>
          <w:color w:val="000000"/>
          <w:szCs w:val="24"/>
        </w:rPr>
      </w:pPr>
    </w:p>
    <w:p w14:paraId="0AF96542" w14:textId="77777777" w:rsidR="00D65CBE" w:rsidRDefault="00D65CBE" w:rsidP="00D65CBE">
      <w:pPr>
        <w:spacing w:line="257" w:lineRule="atLeast"/>
        <w:jc w:val="center"/>
        <w:rPr>
          <w:color w:val="000000"/>
          <w:szCs w:val="24"/>
        </w:rPr>
      </w:pPr>
      <w:r>
        <w:rPr>
          <w:b/>
          <w:bCs/>
          <w:caps/>
          <w:color w:val="000000"/>
          <w:szCs w:val="24"/>
        </w:rPr>
        <w:t>9.  PRIEVOLIŲ PAGAL SUTARTĮ ĮVYKDYMO UŽTIKRINIMO BŪDAI</w:t>
      </w:r>
    </w:p>
    <w:p w14:paraId="1CAE5BDC" w14:textId="77777777" w:rsidR="00D65CBE" w:rsidRDefault="00D65CBE" w:rsidP="00D65CBE">
      <w:pPr>
        <w:spacing w:line="257" w:lineRule="atLeast"/>
        <w:ind w:firstLine="62"/>
        <w:rPr>
          <w:color w:val="000000"/>
          <w:szCs w:val="24"/>
        </w:rPr>
      </w:pPr>
    </w:p>
    <w:p w14:paraId="6806DA51" w14:textId="77777777" w:rsidR="00D65CBE" w:rsidRDefault="00D65CBE" w:rsidP="00D65CB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F235A2" w14:textId="77777777" w:rsidR="00D65CBE" w:rsidRDefault="00D65CBE" w:rsidP="00D65CBE">
      <w:pPr>
        <w:spacing w:line="257" w:lineRule="atLeast"/>
        <w:ind w:firstLine="62"/>
        <w:jc w:val="both"/>
        <w:rPr>
          <w:color w:val="000000"/>
          <w:szCs w:val="24"/>
        </w:rPr>
      </w:pPr>
    </w:p>
    <w:p w14:paraId="0C006A63" w14:textId="77777777" w:rsidR="00D65CBE" w:rsidRDefault="00D65CBE" w:rsidP="00D65CBE">
      <w:pPr>
        <w:spacing w:line="257" w:lineRule="atLeast"/>
        <w:jc w:val="center"/>
        <w:rPr>
          <w:color w:val="000000"/>
          <w:szCs w:val="24"/>
        </w:rPr>
      </w:pPr>
      <w:r>
        <w:rPr>
          <w:b/>
          <w:bCs/>
          <w:caps/>
          <w:color w:val="000000"/>
          <w:szCs w:val="24"/>
        </w:rPr>
        <w:t>10.  SUTARTIES ĮVYKDYMO UŽTIKRINIMAS (JEI TAIKOMA)</w:t>
      </w:r>
    </w:p>
    <w:p w14:paraId="06FE05FA" w14:textId="77777777" w:rsidR="00D65CBE" w:rsidRDefault="00D65CBE" w:rsidP="00D65CBE">
      <w:pPr>
        <w:spacing w:line="257" w:lineRule="atLeast"/>
        <w:ind w:firstLine="62"/>
        <w:jc w:val="both"/>
        <w:rPr>
          <w:color w:val="000000"/>
          <w:szCs w:val="24"/>
        </w:rPr>
      </w:pPr>
    </w:p>
    <w:p w14:paraId="5A37E92A" w14:textId="77777777" w:rsidR="00D65CBE" w:rsidRDefault="00D65CBE" w:rsidP="00D65CB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F8C394" w14:textId="77777777" w:rsidR="00D65CBE" w:rsidRDefault="00D65CBE" w:rsidP="00D65CB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73DE01" w14:textId="77777777" w:rsidR="00D65CBE" w:rsidRDefault="00D65CBE" w:rsidP="00D65CB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18B303" w14:textId="77777777" w:rsidR="00D65CBE" w:rsidRDefault="00D65CBE" w:rsidP="00D65CB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987473" w14:textId="77777777" w:rsidR="00D65CBE" w:rsidRDefault="00D65CBE" w:rsidP="00D65CB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B82B02" w14:textId="77777777" w:rsidR="00D65CBE" w:rsidRDefault="00D65CBE" w:rsidP="00D65CB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56AD4A" w14:textId="77777777" w:rsidR="00D65CBE" w:rsidRDefault="00D65CBE" w:rsidP="00D65CBE">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w:t>
      </w:r>
      <w:r>
        <w:rPr>
          <w:color w:val="000000"/>
          <w:szCs w:val="24"/>
        </w:rPr>
        <w:lastRenderedPageBreak/>
        <w:t>įvykdymo užtikrinimą, patvirtina, kad Sutarties įvykdymo užtikrinimo suma laikytina minimaliais neįrodinėjamais Pirkėjo nuostoliais. </w:t>
      </w:r>
    </w:p>
    <w:p w14:paraId="6442C73F" w14:textId="77777777" w:rsidR="00D65CBE" w:rsidRDefault="00D65CBE" w:rsidP="00D65CB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0E2B425" w14:textId="77777777" w:rsidR="00D65CBE" w:rsidRDefault="00D65CBE" w:rsidP="00D65CBE">
      <w:pPr>
        <w:spacing w:line="257" w:lineRule="atLeast"/>
        <w:jc w:val="both"/>
        <w:textAlignment w:val="baseline"/>
        <w:rPr>
          <w:color w:val="000000"/>
          <w:szCs w:val="24"/>
        </w:rPr>
      </w:pPr>
      <w:r>
        <w:rPr>
          <w:color w:val="000000"/>
          <w:szCs w:val="24"/>
        </w:rPr>
        <w:t>10.8. Sutarties įvykdymo užtikrinimo suma turi būti nurodoma ir išmokama eurais. </w:t>
      </w:r>
    </w:p>
    <w:p w14:paraId="4425DDBC" w14:textId="77777777" w:rsidR="00D65CBE" w:rsidRDefault="00D65CBE" w:rsidP="00D65CB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BB85D85" w14:textId="77777777" w:rsidR="00D65CBE" w:rsidRDefault="00D65CBE" w:rsidP="00D65CB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E8AA8E" w14:textId="77777777" w:rsidR="00D65CBE" w:rsidRDefault="00D65CBE" w:rsidP="00D65CB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E3F182" w14:textId="77777777" w:rsidR="00D65CBE" w:rsidRDefault="00D65CBE" w:rsidP="00D65CB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B50609" w14:textId="77777777" w:rsidR="00D65CBE" w:rsidRDefault="00D65CBE" w:rsidP="00D65CB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B539D8" w14:textId="77777777" w:rsidR="00D65CBE" w:rsidRDefault="00D65CBE" w:rsidP="00D65CB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79049D" w14:textId="77777777" w:rsidR="00D65CBE" w:rsidRDefault="00D65CBE" w:rsidP="00D65CB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B2B926" w14:textId="77777777" w:rsidR="00D65CBE" w:rsidRDefault="00D65CBE" w:rsidP="00D65CB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375D6E5" w14:textId="77777777" w:rsidR="00D65CBE" w:rsidRDefault="00D65CBE" w:rsidP="00D65CB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AC20535" w14:textId="77777777" w:rsidR="00D65CBE" w:rsidRDefault="00D65CBE" w:rsidP="00D65CB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04E7907" w14:textId="77777777" w:rsidR="00D65CBE" w:rsidRDefault="00D65CBE" w:rsidP="00D65CB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85D2EA" w14:textId="77777777" w:rsidR="00D65CBE" w:rsidRDefault="00D65CBE" w:rsidP="00D65CB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1F93EE3" w14:textId="77777777" w:rsidR="00D65CBE" w:rsidRDefault="00D65CBE" w:rsidP="00D65CBE">
      <w:pPr>
        <w:spacing w:line="257" w:lineRule="atLeast"/>
        <w:ind w:firstLine="62"/>
        <w:jc w:val="both"/>
        <w:textAlignment w:val="baseline"/>
        <w:rPr>
          <w:color w:val="000000"/>
          <w:szCs w:val="24"/>
        </w:rPr>
      </w:pPr>
    </w:p>
    <w:p w14:paraId="11EE6941" w14:textId="77777777" w:rsidR="00D65CBE" w:rsidRDefault="00D65CBE" w:rsidP="00D65CBE">
      <w:pPr>
        <w:spacing w:line="257" w:lineRule="atLeast"/>
        <w:jc w:val="center"/>
        <w:rPr>
          <w:color w:val="000000"/>
          <w:szCs w:val="24"/>
        </w:rPr>
      </w:pPr>
      <w:r>
        <w:rPr>
          <w:b/>
          <w:bCs/>
          <w:caps/>
          <w:color w:val="000000"/>
          <w:szCs w:val="24"/>
        </w:rPr>
        <w:t>11.  SUTARTIES KAINA IR JOS PERSKAIČIAVIMAS</w:t>
      </w:r>
    </w:p>
    <w:p w14:paraId="02488D7A" w14:textId="77777777" w:rsidR="00D65CBE" w:rsidRDefault="00D65CBE" w:rsidP="00D65CBE">
      <w:pPr>
        <w:spacing w:line="257" w:lineRule="atLeast"/>
        <w:ind w:firstLine="62"/>
        <w:jc w:val="both"/>
        <w:rPr>
          <w:color w:val="000000"/>
          <w:szCs w:val="24"/>
        </w:rPr>
      </w:pPr>
    </w:p>
    <w:p w14:paraId="346830E7" w14:textId="77777777" w:rsidR="00D65CBE" w:rsidRDefault="00D65CBE" w:rsidP="00D65CB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28CE83" w14:textId="77777777" w:rsidR="00D65CBE" w:rsidRDefault="00D65CBE" w:rsidP="00D65CBE">
      <w:pPr>
        <w:spacing w:line="257" w:lineRule="atLeast"/>
        <w:jc w:val="both"/>
        <w:rPr>
          <w:color w:val="000000"/>
          <w:szCs w:val="24"/>
        </w:rPr>
      </w:pPr>
      <w:r>
        <w:rPr>
          <w:color w:val="000000"/>
          <w:szCs w:val="24"/>
        </w:rPr>
        <w:lastRenderedPageBreak/>
        <w:t>11.2. Pradinės sutarties vertė yra nurodyta Specialiosiose sąlygose.</w:t>
      </w:r>
    </w:p>
    <w:p w14:paraId="648731BB" w14:textId="77777777" w:rsidR="00D65CBE" w:rsidRDefault="00D65CBE" w:rsidP="00D65CB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8BD157" w14:textId="77777777" w:rsidR="00D65CBE" w:rsidRDefault="00D65CBE" w:rsidP="00D65CBE">
      <w:pPr>
        <w:spacing w:line="257" w:lineRule="atLeast"/>
        <w:jc w:val="both"/>
        <w:rPr>
          <w:color w:val="000000"/>
          <w:szCs w:val="24"/>
        </w:rPr>
      </w:pPr>
      <w:r>
        <w:rPr>
          <w:color w:val="000000"/>
          <w:szCs w:val="24"/>
        </w:rPr>
        <w:t>11.4. Sutarties kainos peržiūra atliekama Specialiosiose sąlygose nustatyta tvarka.</w:t>
      </w:r>
    </w:p>
    <w:p w14:paraId="5BEABA7D" w14:textId="77777777" w:rsidR="00D65CBE" w:rsidRDefault="00D65CBE" w:rsidP="00D65CBE">
      <w:pPr>
        <w:spacing w:line="257" w:lineRule="atLeast"/>
        <w:ind w:firstLine="62"/>
        <w:jc w:val="both"/>
        <w:rPr>
          <w:color w:val="000000"/>
          <w:szCs w:val="24"/>
        </w:rPr>
      </w:pPr>
    </w:p>
    <w:p w14:paraId="57013CFA" w14:textId="77777777" w:rsidR="00D65CBE" w:rsidRDefault="00D65CBE" w:rsidP="00D65CBE">
      <w:pPr>
        <w:spacing w:line="257" w:lineRule="atLeast"/>
        <w:jc w:val="center"/>
        <w:rPr>
          <w:color w:val="000000"/>
          <w:szCs w:val="24"/>
        </w:rPr>
      </w:pPr>
      <w:r>
        <w:rPr>
          <w:b/>
          <w:bCs/>
          <w:caps/>
          <w:color w:val="000000"/>
          <w:szCs w:val="24"/>
        </w:rPr>
        <w:t>12.  ATSISKAITYMO TVARKA</w:t>
      </w:r>
    </w:p>
    <w:p w14:paraId="658D2E6A" w14:textId="77777777" w:rsidR="00D65CBE" w:rsidRDefault="00D65CBE" w:rsidP="00D65CBE">
      <w:pPr>
        <w:spacing w:line="257" w:lineRule="atLeast"/>
        <w:ind w:firstLine="62"/>
        <w:jc w:val="center"/>
        <w:rPr>
          <w:color w:val="000000"/>
          <w:szCs w:val="24"/>
        </w:rPr>
      </w:pPr>
    </w:p>
    <w:p w14:paraId="743A926A" w14:textId="77777777" w:rsidR="00D65CBE" w:rsidRDefault="00D65CBE" w:rsidP="00D65CBE">
      <w:pPr>
        <w:spacing w:line="257" w:lineRule="atLeast"/>
        <w:jc w:val="center"/>
        <w:rPr>
          <w:color w:val="000000"/>
          <w:szCs w:val="24"/>
        </w:rPr>
      </w:pPr>
      <w:r>
        <w:rPr>
          <w:b/>
          <w:bCs/>
          <w:color w:val="000000"/>
          <w:szCs w:val="24"/>
        </w:rPr>
        <w:t>12.1.  Išankstinis mokėjimas (avansas) (jei taikoma)</w:t>
      </w:r>
    </w:p>
    <w:p w14:paraId="060FDAA8" w14:textId="77777777" w:rsidR="00D65CBE" w:rsidRDefault="00D65CBE" w:rsidP="00D65CBE">
      <w:pPr>
        <w:spacing w:line="257" w:lineRule="atLeast"/>
        <w:ind w:firstLine="62"/>
        <w:jc w:val="both"/>
        <w:rPr>
          <w:color w:val="000000"/>
          <w:szCs w:val="24"/>
        </w:rPr>
      </w:pPr>
    </w:p>
    <w:p w14:paraId="2944131C" w14:textId="77777777" w:rsidR="00D65CBE" w:rsidRDefault="00D65CBE" w:rsidP="00D65CB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39DD5DD" w14:textId="77777777" w:rsidR="00D65CBE" w:rsidRDefault="00D65CBE" w:rsidP="00D65CB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9225E12" w14:textId="77777777" w:rsidR="00D65CBE" w:rsidRDefault="00D65CBE" w:rsidP="00D65CB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67FA9C3" w14:textId="77777777" w:rsidR="00D65CBE" w:rsidRDefault="00D65CBE" w:rsidP="00D65CB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AA073C9" w14:textId="77777777" w:rsidR="00D65CBE" w:rsidRDefault="00D65CBE" w:rsidP="00D65CB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86A69B" w14:textId="77777777" w:rsidR="00D65CBE" w:rsidRDefault="00D65CBE" w:rsidP="00D65CB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B2782E" w14:textId="77777777" w:rsidR="00D65CBE" w:rsidRDefault="00D65CBE" w:rsidP="00D65CB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93775" w14:textId="77777777" w:rsidR="00D65CBE" w:rsidRDefault="00D65CBE" w:rsidP="00D65CBE">
      <w:pPr>
        <w:spacing w:line="257" w:lineRule="atLeast"/>
        <w:jc w:val="both"/>
        <w:textAlignment w:val="baseline"/>
        <w:rPr>
          <w:color w:val="000000"/>
          <w:szCs w:val="24"/>
        </w:rPr>
      </w:pPr>
      <w:r>
        <w:rPr>
          <w:color w:val="000000"/>
          <w:szCs w:val="24"/>
        </w:rPr>
        <w:t>12.1.7. Avanso užtikrinimo suma turi būti nurodoma ir išmokama eurais. </w:t>
      </w:r>
    </w:p>
    <w:p w14:paraId="41914691" w14:textId="77777777" w:rsidR="00D65CBE" w:rsidRDefault="00D65CBE" w:rsidP="00D65CB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D4CF1F4" w14:textId="77777777" w:rsidR="00D65CBE" w:rsidRDefault="00D65CBE" w:rsidP="00D65CB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EB1036" w14:textId="77777777" w:rsidR="00D65CBE" w:rsidRDefault="00D65CBE" w:rsidP="00D65CB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990C0" w14:textId="77777777" w:rsidR="00D65CBE" w:rsidRDefault="00D65CBE" w:rsidP="00D65CB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C930B3C" w14:textId="77777777" w:rsidR="00D65CBE" w:rsidRDefault="00D65CBE" w:rsidP="00D65CBE">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w:t>
      </w:r>
      <w:r>
        <w:rPr>
          <w:color w:val="000000"/>
          <w:szCs w:val="24"/>
        </w:rPr>
        <w:lastRenderedPageBreak/>
        <w:t>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22F5CF" w14:textId="77777777" w:rsidR="00D65CBE" w:rsidRDefault="00D65CBE" w:rsidP="00D65CBE">
      <w:pPr>
        <w:spacing w:line="257" w:lineRule="atLeast"/>
        <w:ind w:firstLine="62"/>
        <w:jc w:val="both"/>
        <w:textAlignment w:val="baseline"/>
        <w:rPr>
          <w:color w:val="000000"/>
          <w:szCs w:val="24"/>
        </w:rPr>
      </w:pPr>
    </w:p>
    <w:p w14:paraId="283CC717" w14:textId="77777777" w:rsidR="00D65CBE" w:rsidRDefault="00D65CBE" w:rsidP="00D65CBE">
      <w:pPr>
        <w:spacing w:line="257" w:lineRule="atLeast"/>
        <w:jc w:val="center"/>
        <w:rPr>
          <w:color w:val="000000"/>
          <w:szCs w:val="24"/>
        </w:rPr>
      </w:pPr>
      <w:r>
        <w:rPr>
          <w:b/>
          <w:bCs/>
          <w:color w:val="000000"/>
          <w:szCs w:val="24"/>
        </w:rPr>
        <w:t>12.2.  Mokėjimų tvarka</w:t>
      </w:r>
    </w:p>
    <w:p w14:paraId="3EAE7C5F" w14:textId="77777777" w:rsidR="00D65CBE" w:rsidRDefault="00D65CBE" w:rsidP="00D65CBE">
      <w:pPr>
        <w:spacing w:line="257" w:lineRule="atLeast"/>
        <w:ind w:firstLine="62"/>
        <w:jc w:val="both"/>
        <w:rPr>
          <w:color w:val="000000"/>
          <w:szCs w:val="24"/>
        </w:rPr>
      </w:pPr>
    </w:p>
    <w:p w14:paraId="46E61922" w14:textId="77777777" w:rsidR="00D65CBE" w:rsidRDefault="00D65CBE" w:rsidP="00D65CB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45F1847" w14:textId="77777777" w:rsidR="00D65CBE" w:rsidRDefault="00D65CBE" w:rsidP="00D65CB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F3316FC" w14:textId="77777777" w:rsidR="00D65CBE" w:rsidRDefault="00D65CBE" w:rsidP="00D65CB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605AE6A" w14:textId="77777777" w:rsidR="00D65CBE" w:rsidRDefault="00D65CBE" w:rsidP="00D65CB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30115C9" w14:textId="77777777" w:rsidR="00D65CBE" w:rsidRDefault="00D65CBE" w:rsidP="00D65CB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BADB4D5" w14:textId="77777777" w:rsidR="00D65CBE" w:rsidRDefault="00D65CBE" w:rsidP="00D65CBE">
      <w:pPr>
        <w:spacing w:line="257" w:lineRule="atLeast"/>
        <w:jc w:val="both"/>
        <w:rPr>
          <w:color w:val="000000"/>
          <w:szCs w:val="24"/>
        </w:rPr>
      </w:pPr>
      <w:r>
        <w:rPr>
          <w:color w:val="000000"/>
          <w:szCs w:val="24"/>
        </w:rPr>
        <w:t>12.2.4. Pirkėjas atlieka mokėjimus už Prekes Specialiosiose sąlygose nustatytais terminais.</w:t>
      </w:r>
    </w:p>
    <w:p w14:paraId="01FF300A" w14:textId="77777777" w:rsidR="00D65CBE" w:rsidRDefault="00D65CBE" w:rsidP="00D65CB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5E2AF66" w14:textId="77777777" w:rsidR="00D65CBE" w:rsidRDefault="00D65CBE" w:rsidP="00D65CB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46FA5A3" w14:textId="77777777" w:rsidR="00D65CBE" w:rsidRDefault="00D65CBE" w:rsidP="00D65CB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236EE" w14:textId="77777777" w:rsidR="00D65CBE" w:rsidRDefault="00D65CBE" w:rsidP="00D65CBE">
      <w:pPr>
        <w:spacing w:line="257" w:lineRule="atLeast"/>
        <w:ind w:firstLine="62"/>
        <w:jc w:val="both"/>
        <w:rPr>
          <w:color w:val="000000"/>
          <w:szCs w:val="24"/>
        </w:rPr>
      </w:pPr>
    </w:p>
    <w:p w14:paraId="537224B2" w14:textId="77777777" w:rsidR="00D65CBE" w:rsidRDefault="00D65CBE" w:rsidP="00D65CBE">
      <w:pPr>
        <w:spacing w:line="257" w:lineRule="atLeast"/>
        <w:jc w:val="center"/>
        <w:rPr>
          <w:color w:val="000000"/>
          <w:szCs w:val="24"/>
        </w:rPr>
      </w:pPr>
      <w:r>
        <w:rPr>
          <w:b/>
          <w:bCs/>
          <w:color w:val="000000"/>
          <w:szCs w:val="24"/>
        </w:rPr>
        <w:t>12.3.  Kiti atsiskaitymo klausimai</w:t>
      </w:r>
    </w:p>
    <w:p w14:paraId="5CF6B181" w14:textId="77777777" w:rsidR="00D65CBE" w:rsidRDefault="00D65CBE" w:rsidP="00D65CBE">
      <w:pPr>
        <w:spacing w:line="257" w:lineRule="atLeast"/>
        <w:ind w:firstLine="62"/>
        <w:jc w:val="both"/>
        <w:rPr>
          <w:color w:val="000000"/>
          <w:szCs w:val="24"/>
        </w:rPr>
      </w:pPr>
    </w:p>
    <w:p w14:paraId="7F0490D4" w14:textId="77777777" w:rsidR="00D65CBE" w:rsidRDefault="00D65CBE" w:rsidP="00D65CB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351597" w14:textId="77777777" w:rsidR="00D65CBE" w:rsidRDefault="00D65CBE" w:rsidP="00D65CB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8A365F" w14:textId="77777777" w:rsidR="00D65CBE" w:rsidRDefault="00D65CBE" w:rsidP="00D65CBE">
      <w:pPr>
        <w:spacing w:line="257" w:lineRule="atLeast"/>
        <w:jc w:val="both"/>
        <w:rPr>
          <w:color w:val="000000"/>
          <w:szCs w:val="24"/>
        </w:rPr>
      </w:pPr>
      <w:r>
        <w:rPr>
          <w:color w:val="000000"/>
          <w:szCs w:val="24"/>
        </w:rPr>
        <w:t>12.3.3. Visi mokėjimai pagal Sutartį atliekami eurais.</w:t>
      </w:r>
    </w:p>
    <w:p w14:paraId="59549F5F" w14:textId="77777777" w:rsidR="00D65CBE" w:rsidRDefault="00D65CBE" w:rsidP="00D65CB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E72D695" w14:textId="77777777" w:rsidR="00D65CBE" w:rsidRDefault="00D65CBE" w:rsidP="00D65CBE">
      <w:pPr>
        <w:spacing w:line="257" w:lineRule="atLeast"/>
        <w:ind w:firstLine="62"/>
        <w:jc w:val="both"/>
        <w:rPr>
          <w:color w:val="000000"/>
          <w:szCs w:val="24"/>
        </w:rPr>
      </w:pPr>
    </w:p>
    <w:p w14:paraId="369EC827" w14:textId="77777777" w:rsidR="00D65CBE" w:rsidRDefault="00D65CBE" w:rsidP="00D65CBE">
      <w:pPr>
        <w:spacing w:line="257" w:lineRule="atLeast"/>
        <w:jc w:val="center"/>
        <w:rPr>
          <w:color w:val="000000"/>
          <w:szCs w:val="24"/>
        </w:rPr>
      </w:pPr>
      <w:r>
        <w:rPr>
          <w:b/>
          <w:bCs/>
          <w:caps/>
          <w:color w:val="000000"/>
          <w:szCs w:val="24"/>
        </w:rPr>
        <w:t>13.  KONFIDENCIALI INFORMACIJA</w:t>
      </w:r>
    </w:p>
    <w:p w14:paraId="04715896" w14:textId="77777777" w:rsidR="00D65CBE" w:rsidRDefault="00D65CBE" w:rsidP="00D65CBE">
      <w:pPr>
        <w:spacing w:line="257" w:lineRule="atLeast"/>
        <w:ind w:firstLine="62"/>
        <w:jc w:val="both"/>
        <w:rPr>
          <w:color w:val="000000"/>
          <w:szCs w:val="24"/>
        </w:rPr>
      </w:pPr>
    </w:p>
    <w:p w14:paraId="0B6032DC" w14:textId="77777777" w:rsidR="00D65CBE" w:rsidRDefault="00D65CBE" w:rsidP="00D65CBE">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8BD687" w14:textId="77777777" w:rsidR="00D65CBE" w:rsidRDefault="00D65CBE" w:rsidP="00D65CBE">
      <w:pPr>
        <w:spacing w:line="257" w:lineRule="atLeast"/>
        <w:jc w:val="both"/>
        <w:rPr>
          <w:color w:val="000000"/>
          <w:szCs w:val="24"/>
        </w:rPr>
      </w:pPr>
      <w:r>
        <w:rPr>
          <w:color w:val="000000"/>
          <w:szCs w:val="24"/>
        </w:rPr>
        <w:t>13.2.  Šalis turi teisę atskleisti kitos Šalies konfidencialią informaciją šiais atvejais:</w:t>
      </w:r>
    </w:p>
    <w:p w14:paraId="03B199CA" w14:textId="77777777" w:rsidR="00D65CBE" w:rsidRDefault="00D65CBE" w:rsidP="00D65CB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659C52" w14:textId="77777777" w:rsidR="00D65CBE" w:rsidRDefault="00D65CBE" w:rsidP="00D65CB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2AC9A3" w14:textId="77777777" w:rsidR="00D65CBE" w:rsidRDefault="00D65CBE" w:rsidP="00D65CB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862F81" w14:textId="77777777" w:rsidR="00D65CBE" w:rsidRDefault="00D65CBE" w:rsidP="00D65CBE">
      <w:pPr>
        <w:spacing w:line="257" w:lineRule="atLeast"/>
        <w:jc w:val="both"/>
        <w:rPr>
          <w:color w:val="000000"/>
          <w:szCs w:val="24"/>
        </w:rPr>
      </w:pPr>
      <w:r>
        <w:rPr>
          <w:color w:val="000000"/>
          <w:szCs w:val="24"/>
        </w:rPr>
        <w:t>13.4. Šalis atsako:</w:t>
      </w:r>
    </w:p>
    <w:p w14:paraId="72D95807" w14:textId="77777777" w:rsidR="00D65CBE" w:rsidRDefault="00D65CBE" w:rsidP="00D65CB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13019A" w14:textId="77777777" w:rsidR="00D65CBE" w:rsidRDefault="00D65CBE" w:rsidP="00D65CB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F312A91" w14:textId="77777777" w:rsidR="00D65CBE" w:rsidRDefault="00D65CBE" w:rsidP="00D65CB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C3ACA4E" w14:textId="77777777" w:rsidR="00D65CBE" w:rsidRDefault="00D65CBE" w:rsidP="00D65CBE">
      <w:pPr>
        <w:spacing w:line="257" w:lineRule="atLeast"/>
        <w:ind w:firstLine="62"/>
        <w:jc w:val="both"/>
        <w:rPr>
          <w:color w:val="000000"/>
          <w:szCs w:val="24"/>
        </w:rPr>
      </w:pPr>
    </w:p>
    <w:p w14:paraId="666FCCB4" w14:textId="77777777" w:rsidR="00D65CBE" w:rsidRDefault="00D65CBE" w:rsidP="00D65CBE">
      <w:pPr>
        <w:spacing w:line="257" w:lineRule="atLeast"/>
        <w:jc w:val="center"/>
        <w:rPr>
          <w:color w:val="000000"/>
          <w:szCs w:val="24"/>
        </w:rPr>
      </w:pPr>
      <w:r>
        <w:rPr>
          <w:b/>
          <w:bCs/>
          <w:caps/>
          <w:color w:val="000000"/>
          <w:szCs w:val="24"/>
        </w:rPr>
        <w:t>14.  ASMENS DUOMENŲ APSAUGA</w:t>
      </w:r>
    </w:p>
    <w:p w14:paraId="6A0D0256" w14:textId="77777777" w:rsidR="00D65CBE" w:rsidRDefault="00D65CBE" w:rsidP="00D65CBE">
      <w:pPr>
        <w:spacing w:line="257" w:lineRule="atLeast"/>
        <w:ind w:firstLine="62"/>
        <w:jc w:val="both"/>
        <w:rPr>
          <w:color w:val="000000"/>
          <w:szCs w:val="24"/>
        </w:rPr>
      </w:pPr>
    </w:p>
    <w:p w14:paraId="101F7B21" w14:textId="77777777" w:rsidR="00D65CBE" w:rsidRDefault="00D65CBE" w:rsidP="00D65CB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2C36B52" w14:textId="77777777" w:rsidR="00D65CBE" w:rsidRDefault="00D65CBE" w:rsidP="00D65CB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8E375" w14:textId="77777777" w:rsidR="00D65CBE" w:rsidRDefault="00D65CBE" w:rsidP="00D65CBE">
      <w:pPr>
        <w:spacing w:line="257" w:lineRule="atLeast"/>
        <w:ind w:left="360" w:firstLine="115"/>
        <w:jc w:val="both"/>
        <w:rPr>
          <w:color w:val="000000"/>
          <w:szCs w:val="24"/>
        </w:rPr>
      </w:pPr>
    </w:p>
    <w:p w14:paraId="103AE1F7" w14:textId="77777777" w:rsidR="00D65CBE" w:rsidRDefault="00D65CBE" w:rsidP="00D65CBE">
      <w:pPr>
        <w:spacing w:line="257" w:lineRule="atLeast"/>
        <w:jc w:val="center"/>
        <w:rPr>
          <w:color w:val="000000"/>
          <w:szCs w:val="24"/>
        </w:rPr>
      </w:pPr>
      <w:r>
        <w:rPr>
          <w:b/>
          <w:bCs/>
          <w:caps/>
          <w:color w:val="000000"/>
          <w:szCs w:val="24"/>
        </w:rPr>
        <w:t>15.  INTELEKTINĖ NUOSAVYBĖ</w:t>
      </w:r>
    </w:p>
    <w:p w14:paraId="3DFB67C5" w14:textId="77777777" w:rsidR="00D65CBE" w:rsidRDefault="00D65CBE" w:rsidP="00D65CBE">
      <w:pPr>
        <w:spacing w:line="257" w:lineRule="atLeast"/>
        <w:ind w:firstLine="62"/>
        <w:jc w:val="both"/>
        <w:rPr>
          <w:color w:val="000000"/>
          <w:szCs w:val="24"/>
        </w:rPr>
      </w:pPr>
    </w:p>
    <w:p w14:paraId="70C8BC64" w14:textId="77777777" w:rsidR="00D65CBE" w:rsidRDefault="00D65CBE" w:rsidP="00D65CB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F041A3" w14:textId="77777777" w:rsidR="00D65CBE" w:rsidRDefault="00D65CBE" w:rsidP="00D65CBE">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12E70E" w14:textId="77777777" w:rsidR="00D65CBE" w:rsidRDefault="00D65CBE" w:rsidP="00D65CB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36B996" w14:textId="77777777" w:rsidR="00D65CBE" w:rsidRDefault="00D65CBE" w:rsidP="00D65CBE">
      <w:pPr>
        <w:spacing w:line="257" w:lineRule="atLeast"/>
        <w:ind w:firstLine="62"/>
        <w:jc w:val="both"/>
        <w:textAlignment w:val="baseline"/>
        <w:rPr>
          <w:color w:val="000000"/>
          <w:szCs w:val="24"/>
        </w:rPr>
      </w:pPr>
    </w:p>
    <w:p w14:paraId="557A7D7E" w14:textId="77777777" w:rsidR="00D65CBE" w:rsidRDefault="00D65CBE" w:rsidP="00D65CBE">
      <w:pPr>
        <w:spacing w:line="257" w:lineRule="atLeast"/>
        <w:jc w:val="center"/>
        <w:rPr>
          <w:color w:val="000000"/>
          <w:szCs w:val="24"/>
        </w:rPr>
      </w:pPr>
      <w:r>
        <w:rPr>
          <w:b/>
          <w:bCs/>
          <w:caps/>
          <w:color w:val="000000"/>
          <w:szCs w:val="24"/>
        </w:rPr>
        <w:t>16.  PAREIŠKIMAI IR GARANTIJOS</w:t>
      </w:r>
    </w:p>
    <w:p w14:paraId="572D27FC" w14:textId="77777777" w:rsidR="00D65CBE" w:rsidRDefault="00D65CBE" w:rsidP="00D65CBE">
      <w:pPr>
        <w:spacing w:line="257" w:lineRule="atLeast"/>
        <w:ind w:firstLine="62"/>
        <w:jc w:val="both"/>
        <w:rPr>
          <w:color w:val="000000"/>
          <w:szCs w:val="24"/>
        </w:rPr>
      </w:pPr>
    </w:p>
    <w:p w14:paraId="7A63C6E2" w14:textId="77777777" w:rsidR="00D65CBE" w:rsidRDefault="00D65CBE" w:rsidP="00D65CBE">
      <w:pPr>
        <w:spacing w:line="257" w:lineRule="atLeast"/>
        <w:jc w:val="both"/>
        <w:rPr>
          <w:color w:val="000000"/>
          <w:szCs w:val="24"/>
        </w:rPr>
      </w:pPr>
      <w:r>
        <w:rPr>
          <w:color w:val="000000"/>
          <w:szCs w:val="24"/>
        </w:rPr>
        <w:t>16.1. Kiekviena iš Šalių pareiškia ir garantuoja kitai Šaliai, kad:</w:t>
      </w:r>
    </w:p>
    <w:p w14:paraId="60D1D239" w14:textId="77777777" w:rsidR="00D65CBE" w:rsidRDefault="00D65CBE" w:rsidP="00D65CB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C7AB3F0" w14:textId="77777777" w:rsidR="00D65CBE" w:rsidRDefault="00D65CBE" w:rsidP="00D65CB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55F938" w14:textId="77777777" w:rsidR="00D65CBE" w:rsidRDefault="00D65CBE" w:rsidP="00D65CB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6BD14" w14:textId="77777777" w:rsidR="00D65CBE" w:rsidRDefault="00D65CBE" w:rsidP="00D65CB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D052AD" w14:textId="77777777" w:rsidR="00D65CBE" w:rsidRDefault="00D65CBE" w:rsidP="00D65CB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008957" w14:textId="77777777" w:rsidR="00D65CBE" w:rsidRDefault="00D65CBE" w:rsidP="00D65CB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5A1CE48" w14:textId="77777777" w:rsidR="00D65CBE" w:rsidRDefault="00D65CBE" w:rsidP="00D65CB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738DC6" w14:textId="77777777" w:rsidR="00D65CBE" w:rsidRDefault="00D65CBE" w:rsidP="00D65CB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B12DB3D" w14:textId="77777777" w:rsidR="00D65CBE" w:rsidRDefault="00D65CBE" w:rsidP="00D65CB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D71AC19" w14:textId="77777777" w:rsidR="00D65CBE" w:rsidRDefault="00D65CBE" w:rsidP="00D65CBE">
      <w:pPr>
        <w:rPr>
          <w:sz w:val="14"/>
          <w:szCs w:val="14"/>
        </w:rPr>
      </w:pPr>
    </w:p>
    <w:p w14:paraId="2CE3F527" w14:textId="77777777" w:rsidR="00D65CBE" w:rsidRDefault="00D65CBE" w:rsidP="00D65CBE">
      <w:pPr>
        <w:spacing w:line="257" w:lineRule="atLeast"/>
        <w:ind w:firstLine="62"/>
        <w:jc w:val="both"/>
        <w:rPr>
          <w:color w:val="000000"/>
          <w:szCs w:val="24"/>
        </w:rPr>
      </w:pPr>
    </w:p>
    <w:p w14:paraId="4040AA3E" w14:textId="77777777" w:rsidR="00D65CBE" w:rsidRDefault="00D65CBE" w:rsidP="00D65CBE">
      <w:pPr>
        <w:spacing w:line="257" w:lineRule="atLeast"/>
        <w:jc w:val="center"/>
        <w:rPr>
          <w:color w:val="000000"/>
          <w:szCs w:val="24"/>
        </w:rPr>
      </w:pPr>
      <w:r>
        <w:rPr>
          <w:b/>
          <w:bCs/>
          <w:caps/>
          <w:color w:val="000000"/>
          <w:szCs w:val="24"/>
        </w:rPr>
        <w:t>17.  BENDRIEJI ATSAKOMYBĖS KLAUSIMAI</w:t>
      </w:r>
    </w:p>
    <w:p w14:paraId="0BCFD488" w14:textId="77777777" w:rsidR="00D65CBE" w:rsidRDefault="00D65CBE" w:rsidP="00D65CBE">
      <w:pPr>
        <w:spacing w:line="257" w:lineRule="atLeast"/>
        <w:ind w:firstLine="62"/>
        <w:jc w:val="both"/>
        <w:rPr>
          <w:color w:val="000000"/>
          <w:szCs w:val="24"/>
        </w:rPr>
      </w:pPr>
    </w:p>
    <w:p w14:paraId="3F192E3D" w14:textId="77777777" w:rsidR="00D65CBE" w:rsidRDefault="00D65CBE" w:rsidP="00D65CBE">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440FA2EA" w14:textId="77777777" w:rsidR="00D65CBE" w:rsidRDefault="00D65CBE" w:rsidP="00D65CB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E9D329" w14:textId="77777777" w:rsidR="00D65CBE" w:rsidRDefault="00D65CBE" w:rsidP="00D65CB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5691CD" w14:textId="77777777" w:rsidR="00D65CBE" w:rsidRDefault="00D65CBE" w:rsidP="00D65CB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B24515E" w14:textId="77777777" w:rsidR="00D65CBE" w:rsidRDefault="00D65CBE" w:rsidP="00D65CB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27292" w14:textId="77777777" w:rsidR="00D65CBE" w:rsidRDefault="00D65CBE" w:rsidP="00D65CB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020256" w14:textId="77777777" w:rsidR="00D65CBE" w:rsidRDefault="00D65CBE" w:rsidP="00D65CB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207907" w14:textId="77777777" w:rsidR="00D65CBE" w:rsidRDefault="00D65CBE" w:rsidP="00D65CBE">
      <w:pPr>
        <w:spacing w:line="257" w:lineRule="atLeast"/>
        <w:ind w:firstLine="115"/>
        <w:jc w:val="both"/>
        <w:rPr>
          <w:color w:val="000000"/>
          <w:szCs w:val="24"/>
        </w:rPr>
      </w:pPr>
    </w:p>
    <w:p w14:paraId="6DCFEEF0" w14:textId="77777777" w:rsidR="00D65CBE" w:rsidRDefault="00D65CBE" w:rsidP="00D65CBE">
      <w:pPr>
        <w:spacing w:line="257" w:lineRule="atLeast"/>
        <w:jc w:val="center"/>
        <w:rPr>
          <w:color w:val="000000"/>
          <w:szCs w:val="24"/>
        </w:rPr>
      </w:pPr>
      <w:r>
        <w:rPr>
          <w:b/>
          <w:bCs/>
          <w:caps/>
          <w:color w:val="000000"/>
          <w:szCs w:val="24"/>
        </w:rPr>
        <w:t>18.  NENUGALIMA JĖGA (FORCE MAJEURE)</w:t>
      </w:r>
    </w:p>
    <w:p w14:paraId="5D0E4E85" w14:textId="77777777" w:rsidR="00D65CBE" w:rsidRDefault="00D65CBE" w:rsidP="00D65CBE">
      <w:pPr>
        <w:spacing w:line="257" w:lineRule="atLeast"/>
        <w:ind w:firstLine="62"/>
        <w:jc w:val="both"/>
        <w:rPr>
          <w:color w:val="000000"/>
          <w:szCs w:val="24"/>
        </w:rPr>
      </w:pPr>
    </w:p>
    <w:p w14:paraId="08E71C5C" w14:textId="77777777" w:rsidR="00D65CBE" w:rsidRDefault="00D65CBE" w:rsidP="00D65CB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537B94F" w14:textId="77777777" w:rsidR="00D65CBE" w:rsidRDefault="00D65CBE" w:rsidP="00D65CB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CCD4E7" w14:textId="77777777" w:rsidR="00D65CBE" w:rsidRDefault="00D65CBE" w:rsidP="00D65CB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08D83" w14:textId="77777777" w:rsidR="00D65CBE" w:rsidRDefault="00D65CBE" w:rsidP="00D65CB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11D47F" w14:textId="77777777" w:rsidR="00D65CBE" w:rsidRDefault="00D65CBE" w:rsidP="00D65CB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11FA5B" w14:textId="77777777" w:rsidR="00D65CBE" w:rsidRDefault="00D65CBE" w:rsidP="00D65CBE">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BE5651" w14:textId="77777777" w:rsidR="00D65CBE" w:rsidRDefault="00D65CBE" w:rsidP="00D65CBE">
      <w:pPr>
        <w:spacing w:line="257" w:lineRule="atLeast"/>
        <w:ind w:firstLine="62"/>
        <w:jc w:val="both"/>
        <w:rPr>
          <w:color w:val="000000"/>
          <w:szCs w:val="24"/>
        </w:rPr>
      </w:pPr>
    </w:p>
    <w:p w14:paraId="4802326C" w14:textId="77777777" w:rsidR="00D65CBE" w:rsidRDefault="00D65CBE" w:rsidP="00D65CBE">
      <w:pPr>
        <w:spacing w:line="257" w:lineRule="atLeast"/>
        <w:jc w:val="center"/>
        <w:rPr>
          <w:color w:val="000000"/>
          <w:szCs w:val="24"/>
        </w:rPr>
      </w:pPr>
      <w:r>
        <w:rPr>
          <w:b/>
          <w:bCs/>
          <w:caps/>
          <w:color w:val="000000"/>
          <w:szCs w:val="24"/>
        </w:rPr>
        <w:t>19.  SUTARTIES NUOSTATŲ NEGALIOJIMAS</w:t>
      </w:r>
    </w:p>
    <w:p w14:paraId="175540A3" w14:textId="77777777" w:rsidR="00D65CBE" w:rsidRDefault="00D65CBE" w:rsidP="00D65CBE">
      <w:pPr>
        <w:spacing w:line="257" w:lineRule="atLeast"/>
        <w:ind w:firstLine="62"/>
        <w:jc w:val="both"/>
        <w:rPr>
          <w:color w:val="000000"/>
          <w:szCs w:val="24"/>
        </w:rPr>
      </w:pPr>
    </w:p>
    <w:p w14:paraId="3C9D7A2B" w14:textId="77777777" w:rsidR="00D65CBE" w:rsidRDefault="00D65CBE" w:rsidP="00D65CB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648C02" w14:textId="77777777" w:rsidR="00D65CBE" w:rsidRDefault="00D65CBE" w:rsidP="00D65CB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5BC7AC" w14:textId="77777777" w:rsidR="00D65CBE" w:rsidRDefault="00D65CBE" w:rsidP="00D65CBE">
      <w:pPr>
        <w:spacing w:line="257" w:lineRule="atLeast"/>
        <w:ind w:firstLine="62"/>
        <w:jc w:val="both"/>
        <w:rPr>
          <w:color w:val="000000"/>
          <w:szCs w:val="24"/>
        </w:rPr>
      </w:pPr>
    </w:p>
    <w:p w14:paraId="5807EC00" w14:textId="77777777" w:rsidR="00D65CBE" w:rsidRDefault="00D65CBE" w:rsidP="00D65CBE">
      <w:pPr>
        <w:spacing w:line="257" w:lineRule="atLeast"/>
        <w:jc w:val="center"/>
        <w:rPr>
          <w:color w:val="000000"/>
          <w:szCs w:val="24"/>
        </w:rPr>
      </w:pPr>
      <w:r>
        <w:rPr>
          <w:b/>
          <w:bCs/>
          <w:caps/>
          <w:color w:val="000000"/>
          <w:szCs w:val="24"/>
        </w:rPr>
        <w:t>20.  SUTARTIES PAKEITIMAI</w:t>
      </w:r>
    </w:p>
    <w:p w14:paraId="42F58E0C" w14:textId="77777777" w:rsidR="00D65CBE" w:rsidRDefault="00D65CBE" w:rsidP="00D65CBE">
      <w:pPr>
        <w:spacing w:line="257" w:lineRule="atLeast"/>
        <w:ind w:firstLine="62"/>
        <w:jc w:val="both"/>
        <w:rPr>
          <w:color w:val="000000"/>
          <w:szCs w:val="24"/>
        </w:rPr>
      </w:pPr>
    </w:p>
    <w:p w14:paraId="6157383A" w14:textId="77777777" w:rsidR="00D65CBE" w:rsidRDefault="00D65CBE" w:rsidP="00D65CB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A14E90D" w14:textId="77777777" w:rsidR="00D65CBE" w:rsidRDefault="00D65CBE" w:rsidP="00D65CBE">
      <w:pPr>
        <w:spacing w:line="257" w:lineRule="atLeast"/>
        <w:jc w:val="both"/>
        <w:rPr>
          <w:color w:val="000000"/>
          <w:szCs w:val="24"/>
        </w:rPr>
      </w:pPr>
      <w:r>
        <w:rPr>
          <w:color w:val="000000"/>
          <w:szCs w:val="24"/>
        </w:rPr>
        <w:t>20.2. Sutarties pakeitimai įforminami Šalims sudarant Susitarimą.</w:t>
      </w:r>
    </w:p>
    <w:p w14:paraId="3F3D8BB6" w14:textId="77777777" w:rsidR="00D65CBE" w:rsidRDefault="00D65CBE" w:rsidP="00D65CB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25A5DA" w14:textId="77777777" w:rsidR="00D65CBE" w:rsidRDefault="00D65CBE" w:rsidP="00D65CB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A5862C7" w14:textId="77777777" w:rsidR="00D65CBE" w:rsidRDefault="00D65CBE" w:rsidP="00D65CB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24A2D" w14:textId="77777777" w:rsidR="00D65CBE" w:rsidRDefault="00D65CBE" w:rsidP="00D65CBE">
      <w:pPr>
        <w:spacing w:line="257" w:lineRule="atLeast"/>
        <w:ind w:firstLine="62"/>
        <w:jc w:val="both"/>
        <w:rPr>
          <w:color w:val="000000"/>
          <w:szCs w:val="24"/>
        </w:rPr>
      </w:pPr>
    </w:p>
    <w:p w14:paraId="7D749109" w14:textId="77777777" w:rsidR="00D65CBE" w:rsidRDefault="00D65CBE" w:rsidP="00D65CBE">
      <w:pPr>
        <w:spacing w:line="257" w:lineRule="atLeast"/>
        <w:jc w:val="center"/>
        <w:rPr>
          <w:color w:val="000000"/>
          <w:szCs w:val="24"/>
        </w:rPr>
      </w:pPr>
      <w:r>
        <w:rPr>
          <w:b/>
          <w:bCs/>
          <w:caps/>
          <w:color w:val="000000"/>
          <w:szCs w:val="24"/>
        </w:rPr>
        <w:t>21.  SUTARTIES SUSTABDYMAS</w:t>
      </w:r>
    </w:p>
    <w:p w14:paraId="7BED0DA9" w14:textId="77777777" w:rsidR="00D65CBE" w:rsidRDefault="00D65CBE" w:rsidP="00D65CBE">
      <w:pPr>
        <w:spacing w:line="257" w:lineRule="atLeast"/>
        <w:ind w:firstLine="62"/>
        <w:jc w:val="both"/>
        <w:rPr>
          <w:color w:val="000000"/>
          <w:szCs w:val="24"/>
        </w:rPr>
      </w:pPr>
    </w:p>
    <w:p w14:paraId="5032154A" w14:textId="77777777" w:rsidR="00D65CBE" w:rsidRDefault="00D65CBE" w:rsidP="00D65CB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678C54" w14:textId="77777777" w:rsidR="00D65CBE" w:rsidRDefault="00D65CBE" w:rsidP="00D65CB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7F4131" w14:textId="77777777" w:rsidR="00D65CBE" w:rsidRDefault="00D65CBE" w:rsidP="00D65CB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F4C3FF" w14:textId="77777777" w:rsidR="00D65CBE" w:rsidRDefault="00D65CBE" w:rsidP="00D65CB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8100D9C" w14:textId="77777777" w:rsidR="00D65CBE" w:rsidRDefault="00D65CBE" w:rsidP="00D65CBE">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1AE7232B" w14:textId="77777777" w:rsidR="00D65CBE" w:rsidRDefault="00D65CBE" w:rsidP="00D65CB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03CE816" w14:textId="77777777" w:rsidR="00D65CBE" w:rsidRDefault="00D65CBE" w:rsidP="00D65CB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BA06810" w14:textId="77777777" w:rsidR="00D65CBE" w:rsidRDefault="00D65CBE" w:rsidP="00D65CB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3C50002" w14:textId="77777777" w:rsidR="00D65CBE" w:rsidRDefault="00D65CBE" w:rsidP="00D65CB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79E3087" w14:textId="77777777" w:rsidR="00D65CBE" w:rsidRDefault="00D65CBE" w:rsidP="00D65CB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AB8A927" w14:textId="77777777" w:rsidR="00D65CBE" w:rsidRDefault="00D65CBE" w:rsidP="00D65CB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93DE541" w14:textId="77777777" w:rsidR="00D65CBE" w:rsidRDefault="00D65CBE" w:rsidP="00D65CB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690CF46" w14:textId="77777777" w:rsidR="00D65CBE" w:rsidRDefault="00D65CBE" w:rsidP="00D65CBE">
      <w:pPr>
        <w:jc w:val="both"/>
        <w:textAlignment w:val="baseline"/>
        <w:rPr>
          <w:color w:val="000000"/>
          <w:szCs w:val="24"/>
        </w:rPr>
      </w:pPr>
      <w:r>
        <w:rPr>
          <w:color w:val="000000"/>
          <w:szCs w:val="24"/>
        </w:rPr>
        <w:t>21.5. Sutartinių įsipareigojimų vykdymas gali būti stabdomas tik Sutarties galiojimo laikotarpiu tokia tvarka:</w:t>
      </w:r>
    </w:p>
    <w:p w14:paraId="7C6C700A" w14:textId="77777777" w:rsidR="00D65CBE" w:rsidRDefault="00D65CBE" w:rsidP="00D65CB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133800" w14:textId="77777777" w:rsidR="00D65CBE" w:rsidRDefault="00D65CBE" w:rsidP="00D65CB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584851" w14:textId="77777777" w:rsidR="00D65CBE" w:rsidRDefault="00D65CBE" w:rsidP="00D65CB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DB2FFB" w14:textId="77777777" w:rsidR="00D65CBE" w:rsidRDefault="00D65CBE" w:rsidP="00D65CB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CC80E2" w14:textId="77777777" w:rsidR="00D65CBE" w:rsidRDefault="00D65CBE" w:rsidP="00D65CB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77929A1" w14:textId="77777777" w:rsidR="00D65CBE" w:rsidRDefault="00D65CBE" w:rsidP="00D65CB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3EE2ED" w14:textId="77777777" w:rsidR="00D65CBE" w:rsidRDefault="00D65CBE" w:rsidP="00D65CBE">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9464FB" w14:textId="77777777" w:rsidR="00D65CBE" w:rsidRDefault="00D65CBE" w:rsidP="00D65CB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0F2C494" w14:textId="77777777" w:rsidR="00D65CBE" w:rsidRDefault="00D65CBE" w:rsidP="00D65CB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6C41F9" w14:textId="77777777" w:rsidR="00D65CBE" w:rsidRDefault="00D65CBE" w:rsidP="00D65CBE">
      <w:pPr>
        <w:spacing w:line="257" w:lineRule="atLeast"/>
        <w:ind w:firstLine="62"/>
        <w:jc w:val="both"/>
        <w:textAlignment w:val="baseline"/>
        <w:rPr>
          <w:color w:val="000000"/>
          <w:szCs w:val="24"/>
        </w:rPr>
      </w:pPr>
    </w:p>
    <w:p w14:paraId="402BCFFD" w14:textId="77777777" w:rsidR="00D65CBE" w:rsidRDefault="00D65CBE" w:rsidP="00D65CBE">
      <w:pPr>
        <w:spacing w:line="257" w:lineRule="atLeast"/>
        <w:jc w:val="center"/>
        <w:rPr>
          <w:color w:val="000000"/>
          <w:szCs w:val="24"/>
        </w:rPr>
      </w:pPr>
      <w:r>
        <w:rPr>
          <w:b/>
          <w:bCs/>
          <w:caps/>
          <w:color w:val="000000"/>
          <w:szCs w:val="24"/>
        </w:rPr>
        <w:t>22.  SUTARTIES NUTRAUKIMAS</w:t>
      </w:r>
    </w:p>
    <w:p w14:paraId="6BD6F147" w14:textId="77777777" w:rsidR="00D65CBE" w:rsidRDefault="00D65CBE" w:rsidP="00D65CBE">
      <w:pPr>
        <w:spacing w:line="257" w:lineRule="atLeast"/>
        <w:ind w:firstLine="62"/>
        <w:jc w:val="both"/>
        <w:rPr>
          <w:color w:val="000000"/>
          <w:szCs w:val="24"/>
        </w:rPr>
      </w:pPr>
    </w:p>
    <w:p w14:paraId="2FF31EDD" w14:textId="77777777" w:rsidR="00D65CBE" w:rsidRDefault="00D65CBE" w:rsidP="00D65CB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CF3D7AF" w14:textId="77777777" w:rsidR="00D65CBE" w:rsidRDefault="00D65CBE" w:rsidP="00D65CBE">
      <w:pPr>
        <w:spacing w:line="257" w:lineRule="atLeast"/>
        <w:ind w:firstLine="62"/>
        <w:jc w:val="both"/>
        <w:rPr>
          <w:color w:val="000000"/>
          <w:szCs w:val="24"/>
        </w:rPr>
      </w:pPr>
    </w:p>
    <w:p w14:paraId="51A60E6B" w14:textId="77777777" w:rsidR="00D65CBE" w:rsidRDefault="00D65CBE" w:rsidP="00D65CBE">
      <w:pPr>
        <w:spacing w:line="257" w:lineRule="atLeast"/>
        <w:jc w:val="center"/>
        <w:rPr>
          <w:color w:val="000000"/>
          <w:szCs w:val="24"/>
        </w:rPr>
      </w:pPr>
      <w:r>
        <w:rPr>
          <w:b/>
          <w:bCs/>
          <w:color w:val="000000"/>
          <w:szCs w:val="24"/>
        </w:rPr>
        <w:t>22.1.  Pretenzijos dėl Sutarties pažeidimų</w:t>
      </w:r>
    </w:p>
    <w:p w14:paraId="6A840166" w14:textId="77777777" w:rsidR="00D65CBE" w:rsidRDefault="00D65CBE" w:rsidP="00D65CBE">
      <w:pPr>
        <w:spacing w:line="257" w:lineRule="atLeast"/>
        <w:ind w:firstLine="62"/>
        <w:jc w:val="both"/>
        <w:rPr>
          <w:color w:val="000000"/>
          <w:szCs w:val="24"/>
        </w:rPr>
      </w:pPr>
    </w:p>
    <w:p w14:paraId="6536A0C9" w14:textId="77777777" w:rsidR="00D65CBE" w:rsidRDefault="00D65CBE" w:rsidP="00D65CB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C32D16" w14:textId="77777777" w:rsidR="00D65CBE" w:rsidRDefault="00D65CBE" w:rsidP="00D65CB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A59EAE" w14:textId="77777777" w:rsidR="00D65CBE" w:rsidRDefault="00D65CBE" w:rsidP="00D65CBE">
      <w:pPr>
        <w:spacing w:line="257" w:lineRule="atLeast"/>
        <w:ind w:firstLine="62"/>
        <w:jc w:val="both"/>
        <w:textAlignment w:val="baseline"/>
        <w:rPr>
          <w:color w:val="000000"/>
          <w:szCs w:val="24"/>
        </w:rPr>
      </w:pPr>
    </w:p>
    <w:p w14:paraId="31C52C17" w14:textId="77777777" w:rsidR="00D65CBE" w:rsidRDefault="00D65CBE" w:rsidP="00D65CBE">
      <w:pPr>
        <w:spacing w:line="257" w:lineRule="atLeast"/>
        <w:jc w:val="center"/>
        <w:rPr>
          <w:color w:val="000000"/>
          <w:szCs w:val="24"/>
        </w:rPr>
      </w:pPr>
      <w:r>
        <w:rPr>
          <w:b/>
          <w:bCs/>
          <w:color w:val="000000"/>
          <w:szCs w:val="24"/>
        </w:rPr>
        <w:t>22.2.  Sutarties nutraukimas Pirkėjo iniciatyva</w:t>
      </w:r>
    </w:p>
    <w:p w14:paraId="74392EA4" w14:textId="77777777" w:rsidR="00D65CBE" w:rsidRDefault="00D65CBE" w:rsidP="00D65CBE">
      <w:pPr>
        <w:spacing w:line="257" w:lineRule="atLeast"/>
        <w:ind w:firstLine="62"/>
        <w:jc w:val="both"/>
        <w:rPr>
          <w:color w:val="000000"/>
          <w:szCs w:val="24"/>
        </w:rPr>
      </w:pPr>
    </w:p>
    <w:p w14:paraId="50BF43EF" w14:textId="77777777" w:rsidR="00D65CBE" w:rsidRDefault="00D65CBE" w:rsidP="00D65CB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9E197D" w14:textId="77777777" w:rsidR="00D65CBE" w:rsidRDefault="00D65CBE" w:rsidP="00D65CB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44BF4E" w14:textId="77777777" w:rsidR="00D65CBE" w:rsidRDefault="00D65CBE" w:rsidP="00D65CB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86BE694" w14:textId="77777777" w:rsidR="00D65CBE" w:rsidRDefault="00D65CBE" w:rsidP="00D65CBE">
      <w:pPr>
        <w:spacing w:line="257" w:lineRule="atLeast"/>
        <w:jc w:val="both"/>
        <w:rPr>
          <w:szCs w:val="24"/>
        </w:rPr>
      </w:pPr>
      <w:r>
        <w:rPr>
          <w:szCs w:val="24"/>
        </w:rPr>
        <w:t>22.2.2.2. Tiekėjo padėtis pasikeičia ir jis atitinka pirkimo dokumentuose nustatytą pašalinimo pagrindą;</w:t>
      </w:r>
    </w:p>
    <w:p w14:paraId="5E79B466" w14:textId="77777777" w:rsidR="00D65CBE" w:rsidRDefault="00D65CBE" w:rsidP="00D65CB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0A97F9" w14:textId="77777777" w:rsidR="00D65CBE" w:rsidRDefault="00D65CBE" w:rsidP="00D65CBE">
      <w:pPr>
        <w:spacing w:line="257" w:lineRule="atLeast"/>
        <w:jc w:val="both"/>
        <w:textAlignment w:val="baseline"/>
        <w:rPr>
          <w:color w:val="000000"/>
          <w:szCs w:val="24"/>
        </w:rPr>
      </w:pPr>
      <w:r>
        <w:rPr>
          <w:color w:val="000000"/>
          <w:szCs w:val="24"/>
        </w:rPr>
        <w:lastRenderedPageBreak/>
        <w:t>22.2.2.4. Pirkėjas nusprendžia nebevykdyti veiklos, kurios vykdymui Sutartimi įsigyjamos Prekės ir Sutarties poreikis išnyksta; </w:t>
      </w:r>
    </w:p>
    <w:p w14:paraId="77753360" w14:textId="77777777" w:rsidR="00D65CBE" w:rsidRDefault="00D65CBE" w:rsidP="00D65CB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640D6E5" w14:textId="77777777" w:rsidR="00D65CBE" w:rsidRDefault="00D65CBE" w:rsidP="00D65CB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080F41E" w14:textId="77777777" w:rsidR="00D65CBE" w:rsidRDefault="00D65CBE" w:rsidP="00D65CB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221670" w14:textId="77777777" w:rsidR="00D65CBE" w:rsidRDefault="00D65CBE" w:rsidP="00D65CBE">
      <w:pPr>
        <w:spacing w:line="257" w:lineRule="atLeast"/>
        <w:jc w:val="both"/>
        <w:textAlignment w:val="baseline"/>
        <w:rPr>
          <w:color w:val="000000"/>
          <w:szCs w:val="24"/>
        </w:rPr>
      </w:pPr>
      <w:r>
        <w:rPr>
          <w:color w:val="000000"/>
          <w:szCs w:val="24"/>
        </w:rPr>
        <w:t>22.2.2.8. nebelieka perkamų Prekių poreikio; </w:t>
      </w:r>
    </w:p>
    <w:p w14:paraId="0CC3A3FA" w14:textId="77777777" w:rsidR="00D65CBE" w:rsidRDefault="00D65CBE" w:rsidP="00D65CB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87666C4" w14:textId="77777777" w:rsidR="00D65CBE" w:rsidRDefault="00D65CBE" w:rsidP="00D65CB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5148D8" w14:textId="77777777" w:rsidR="00D65CBE" w:rsidRDefault="00D65CBE" w:rsidP="00D65CB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6643F91" w14:textId="77777777" w:rsidR="00D65CBE" w:rsidRDefault="00D65CBE" w:rsidP="00D65CB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EE760E3" w14:textId="77777777" w:rsidR="00D65CBE" w:rsidRDefault="00D65CBE" w:rsidP="00D65CB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7CC72F" w14:textId="77777777" w:rsidR="00D65CBE" w:rsidRDefault="00D65CBE" w:rsidP="00D65CB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6F228B8" w14:textId="77777777" w:rsidR="00D65CBE" w:rsidRDefault="00D65CBE" w:rsidP="00D65CB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110218" w14:textId="77777777" w:rsidR="00D65CBE" w:rsidRDefault="00D65CBE" w:rsidP="00D65CB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8A383E" w14:textId="77777777" w:rsidR="00D65CBE" w:rsidRDefault="00D65CBE" w:rsidP="00D65CB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9CA773" w14:textId="77777777" w:rsidR="00D65CBE" w:rsidRDefault="00D65CBE" w:rsidP="00D65CB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FD0A33E" w14:textId="77777777" w:rsidR="00D65CBE" w:rsidRDefault="00D65CBE" w:rsidP="00D65CB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21371C4" w14:textId="77777777" w:rsidR="00D65CBE" w:rsidRDefault="00D65CBE" w:rsidP="00D65CB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0049F1" w14:textId="77777777" w:rsidR="00D65CBE" w:rsidRDefault="00D65CBE" w:rsidP="00D65CBE">
      <w:pPr>
        <w:spacing w:line="257" w:lineRule="atLeast"/>
        <w:ind w:firstLine="62"/>
        <w:jc w:val="both"/>
        <w:textAlignment w:val="baseline"/>
        <w:rPr>
          <w:color w:val="000000"/>
          <w:szCs w:val="24"/>
        </w:rPr>
      </w:pPr>
    </w:p>
    <w:p w14:paraId="39215EF2" w14:textId="77777777" w:rsidR="00D65CBE" w:rsidRDefault="00D65CBE" w:rsidP="00D65CBE">
      <w:pPr>
        <w:spacing w:line="257" w:lineRule="atLeast"/>
        <w:jc w:val="center"/>
        <w:rPr>
          <w:color w:val="000000"/>
          <w:szCs w:val="24"/>
        </w:rPr>
      </w:pPr>
      <w:r>
        <w:rPr>
          <w:b/>
          <w:bCs/>
          <w:color w:val="000000"/>
          <w:szCs w:val="24"/>
        </w:rPr>
        <w:t>22.3.  Sutarties nutraukimas Tiekėjo iniciatyva</w:t>
      </w:r>
    </w:p>
    <w:p w14:paraId="50442CD3" w14:textId="77777777" w:rsidR="00D65CBE" w:rsidRDefault="00D65CBE" w:rsidP="00D65CBE">
      <w:pPr>
        <w:spacing w:line="257" w:lineRule="atLeast"/>
        <w:ind w:firstLine="62"/>
        <w:jc w:val="both"/>
        <w:rPr>
          <w:color w:val="000000"/>
          <w:szCs w:val="24"/>
        </w:rPr>
      </w:pPr>
    </w:p>
    <w:p w14:paraId="62787C5B" w14:textId="77777777" w:rsidR="00D65CBE" w:rsidRDefault="00D65CBE" w:rsidP="00D65CB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347A9DE" w14:textId="77777777" w:rsidR="00D65CBE" w:rsidRDefault="00D65CBE" w:rsidP="00D65CB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F4C7853" w14:textId="77777777" w:rsidR="00D65CBE" w:rsidRDefault="00D65CBE" w:rsidP="00D65CB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B0D75B" w14:textId="77777777" w:rsidR="00D65CBE" w:rsidRDefault="00D65CBE" w:rsidP="00D65CB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242714F" w14:textId="77777777" w:rsidR="00D65CBE" w:rsidRDefault="00D65CBE" w:rsidP="00D65CB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A01C6D4" w14:textId="77777777" w:rsidR="00D65CBE" w:rsidRDefault="00D65CBE" w:rsidP="00D65CB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13598C5" w14:textId="77777777" w:rsidR="00D65CBE" w:rsidRDefault="00D65CBE" w:rsidP="00D65CB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328AAB" w14:textId="77777777" w:rsidR="00D65CBE" w:rsidRDefault="00D65CBE" w:rsidP="00D65CB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DFE9870" w14:textId="77777777" w:rsidR="00D65CBE" w:rsidRDefault="00D65CBE" w:rsidP="00D65CB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2AE41D" w14:textId="77777777" w:rsidR="00D65CBE" w:rsidRDefault="00D65CBE" w:rsidP="00D65CBE">
      <w:pPr>
        <w:spacing w:line="257" w:lineRule="atLeast"/>
        <w:ind w:firstLine="62"/>
        <w:jc w:val="both"/>
        <w:textAlignment w:val="baseline"/>
        <w:rPr>
          <w:color w:val="000000"/>
          <w:szCs w:val="24"/>
        </w:rPr>
      </w:pPr>
    </w:p>
    <w:p w14:paraId="677E2E29" w14:textId="77777777" w:rsidR="00D65CBE" w:rsidRDefault="00D65CBE" w:rsidP="00D65CBE">
      <w:pPr>
        <w:spacing w:line="257" w:lineRule="atLeast"/>
        <w:jc w:val="center"/>
        <w:rPr>
          <w:color w:val="000000"/>
          <w:szCs w:val="24"/>
        </w:rPr>
      </w:pPr>
      <w:r>
        <w:rPr>
          <w:b/>
          <w:bCs/>
          <w:color w:val="000000"/>
          <w:szCs w:val="24"/>
        </w:rPr>
        <w:t>22.4.  Šalių teisės ir pareigos Sutarties nutraukimo atveju</w:t>
      </w:r>
    </w:p>
    <w:p w14:paraId="6EBDBE06" w14:textId="77777777" w:rsidR="00D65CBE" w:rsidRDefault="00D65CBE" w:rsidP="00D65CBE">
      <w:pPr>
        <w:spacing w:line="257" w:lineRule="atLeast"/>
        <w:ind w:firstLine="62"/>
        <w:jc w:val="both"/>
        <w:rPr>
          <w:color w:val="000000"/>
          <w:szCs w:val="24"/>
        </w:rPr>
      </w:pPr>
    </w:p>
    <w:p w14:paraId="002FD1F0" w14:textId="77777777" w:rsidR="00D65CBE" w:rsidRDefault="00D65CBE" w:rsidP="00D65CB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5958B13" w14:textId="77777777" w:rsidR="00D65CBE" w:rsidRDefault="00D65CBE" w:rsidP="00D65CBE">
      <w:pPr>
        <w:spacing w:line="257" w:lineRule="atLeast"/>
        <w:jc w:val="both"/>
        <w:textAlignment w:val="baseline"/>
        <w:rPr>
          <w:color w:val="000000"/>
          <w:szCs w:val="24"/>
        </w:rPr>
      </w:pPr>
      <w:r>
        <w:rPr>
          <w:color w:val="000000"/>
          <w:szCs w:val="24"/>
        </w:rPr>
        <w:t>22.4.2. Nutraukus Sutartį, Šalys privalo: </w:t>
      </w:r>
    </w:p>
    <w:p w14:paraId="15053C29" w14:textId="77777777" w:rsidR="00D65CBE" w:rsidRDefault="00D65CBE" w:rsidP="00D65CB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E1B41C" w14:textId="77777777" w:rsidR="00D65CBE" w:rsidRDefault="00D65CBE" w:rsidP="00D65CB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1C74706" w14:textId="77777777" w:rsidR="00D65CBE" w:rsidRDefault="00D65CBE" w:rsidP="00D65CB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FC9B81" w14:textId="77777777" w:rsidR="00D65CBE" w:rsidRDefault="00D65CBE" w:rsidP="00D65CBE">
      <w:pPr>
        <w:spacing w:line="257" w:lineRule="atLeast"/>
        <w:ind w:firstLine="62"/>
        <w:jc w:val="both"/>
        <w:textAlignment w:val="baseline"/>
        <w:rPr>
          <w:color w:val="000000"/>
          <w:szCs w:val="24"/>
        </w:rPr>
      </w:pPr>
    </w:p>
    <w:p w14:paraId="59E67409" w14:textId="77777777" w:rsidR="00D65CBE" w:rsidRDefault="00D65CBE" w:rsidP="00D65CBE">
      <w:pPr>
        <w:spacing w:line="257" w:lineRule="atLeast"/>
        <w:jc w:val="center"/>
        <w:rPr>
          <w:color w:val="000000"/>
          <w:szCs w:val="24"/>
        </w:rPr>
      </w:pPr>
      <w:r>
        <w:rPr>
          <w:b/>
          <w:bCs/>
          <w:caps/>
          <w:color w:val="000000"/>
          <w:szCs w:val="24"/>
        </w:rPr>
        <w:t>23.  PREKIŲ MODELIO AR GAMINTOJO KEITIMAS</w:t>
      </w:r>
    </w:p>
    <w:p w14:paraId="78FE64BE" w14:textId="77777777" w:rsidR="00D65CBE" w:rsidRDefault="00D65CBE" w:rsidP="00D65CBE">
      <w:pPr>
        <w:spacing w:line="257" w:lineRule="atLeast"/>
        <w:ind w:firstLine="62"/>
        <w:jc w:val="both"/>
        <w:rPr>
          <w:color w:val="000000"/>
          <w:szCs w:val="24"/>
        </w:rPr>
      </w:pPr>
    </w:p>
    <w:p w14:paraId="526BC74E" w14:textId="77777777" w:rsidR="00D65CBE" w:rsidRDefault="00D65CBE" w:rsidP="00D65CB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BC9E5F6" w14:textId="77777777" w:rsidR="00D65CBE" w:rsidRDefault="00D65CBE" w:rsidP="00D65CBE">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B87D40D" w14:textId="77777777" w:rsidR="00D65CBE" w:rsidRDefault="00D65CBE" w:rsidP="00D65CB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DECDB8" w14:textId="77777777" w:rsidR="00D65CBE" w:rsidRDefault="00D65CBE" w:rsidP="00D65CB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286BAE5" w14:textId="77777777" w:rsidR="00D65CBE" w:rsidRDefault="00D65CBE" w:rsidP="00D65CBE">
      <w:pPr>
        <w:spacing w:line="257" w:lineRule="atLeast"/>
        <w:jc w:val="both"/>
        <w:rPr>
          <w:color w:val="000000"/>
          <w:szCs w:val="24"/>
        </w:rPr>
      </w:pPr>
      <w:r>
        <w:rPr>
          <w:color w:val="000000"/>
          <w:szCs w:val="24"/>
        </w:rPr>
        <w:t>23.1.4. Šalys sudarė rašytinį Susitarimą prie Sutarties dėl Prekių keitimo.</w:t>
      </w:r>
    </w:p>
    <w:p w14:paraId="35BCE618" w14:textId="77777777" w:rsidR="00D65CBE" w:rsidRDefault="00D65CBE" w:rsidP="00D65CB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AD3E6C9" w14:textId="77777777" w:rsidR="00D65CBE" w:rsidRDefault="00D65CBE" w:rsidP="00D65CBE">
      <w:pPr>
        <w:spacing w:line="257" w:lineRule="atLeast"/>
        <w:ind w:firstLine="62"/>
        <w:jc w:val="both"/>
        <w:rPr>
          <w:color w:val="000000"/>
          <w:szCs w:val="24"/>
        </w:rPr>
      </w:pPr>
    </w:p>
    <w:p w14:paraId="1E496C1D" w14:textId="77777777" w:rsidR="00D65CBE" w:rsidRDefault="00D65CBE" w:rsidP="00D65CBE">
      <w:pPr>
        <w:spacing w:line="257" w:lineRule="atLeast"/>
        <w:ind w:left="360" w:hanging="360"/>
        <w:jc w:val="center"/>
        <w:rPr>
          <w:color w:val="000000"/>
          <w:szCs w:val="24"/>
        </w:rPr>
      </w:pPr>
      <w:r>
        <w:rPr>
          <w:b/>
          <w:bCs/>
          <w:caps/>
          <w:color w:val="000000"/>
          <w:szCs w:val="24"/>
        </w:rPr>
        <w:t>24.  BENDRAVIMO TVARKA IR KALBA</w:t>
      </w:r>
    </w:p>
    <w:p w14:paraId="01C545C4" w14:textId="77777777" w:rsidR="00D65CBE" w:rsidRDefault="00D65CBE" w:rsidP="00D65CBE">
      <w:pPr>
        <w:spacing w:line="257" w:lineRule="atLeast"/>
        <w:ind w:left="360" w:firstLine="62"/>
        <w:jc w:val="both"/>
        <w:rPr>
          <w:color w:val="000000"/>
          <w:szCs w:val="24"/>
        </w:rPr>
      </w:pPr>
    </w:p>
    <w:p w14:paraId="081230A5" w14:textId="77777777" w:rsidR="00D65CBE" w:rsidRDefault="00D65CBE" w:rsidP="00D65CB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CE0E583" w14:textId="77777777" w:rsidR="00D65CBE" w:rsidRDefault="00D65CBE" w:rsidP="00D65CB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D1AC92" w14:textId="77777777" w:rsidR="00D65CBE" w:rsidRDefault="00D65CBE" w:rsidP="00D65CB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8D62D5C" w14:textId="77777777" w:rsidR="00D65CBE" w:rsidRDefault="00D65CBE" w:rsidP="00D65CBE">
      <w:pPr>
        <w:spacing w:line="257" w:lineRule="atLeast"/>
        <w:jc w:val="both"/>
        <w:rPr>
          <w:color w:val="000000"/>
          <w:szCs w:val="24"/>
        </w:rPr>
      </w:pPr>
      <w:r>
        <w:rPr>
          <w:color w:val="000000"/>
          <w:szCs w:val="24"/>
        </w:rPr>
        <w:t>24.4. Jeigu pranešimas siunčiamas el. paštu, laikoma, kad Šalis jį gavo kitą darbo dieną.</w:t>
      </w:r>
    </w:p>
    <w:p w14:paraId="4B9717D6" w14:textId="77777777" w:rsidR="00D65CBE" w:rsidRDefault="00D65CBE" w:rsidP="00D65CB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E7A387E" w14:textId="77777777" w:rsidR="00D65CBE" w:rsidRDefault="00D65CBE" w:rsidP="00D65CBE">
      <w:pPr>
        <w:spacing w:line="257" w:lineRule="atLeast"/>
        <w:ind w:firstLine="62"/>
        <w:jc w:val="both"/>
        <w:rPr>
          <w:color w:val="000000"/>
          <w:szCs w:val="24"/>
        </w:rPr>
      </w:pPr>
    </w:p>
    <w:p w14:paraId="31D62C1D" w14:textId="77777777" w:rsidR="00D65CBE" w:rsidRDefault="00D65CBE" w:rsidP="00D65CBE">
      <w:pPr>
        <w:spacing w:line="257" w:lineRule="atLeast"/>
        <w:ind w:left="360" w:hanging="360"/>
        <w:jc w:val="center"/>
        <w:rPr>
          <w:color w:val="000000"/>
          <w:szCs w:val="24"/>
        </w:rPr>
      </w:pPr>
      <w:r>
        <w:rPr>
          <w:b/>
          <w:bCs/>
          <w:caps/>
          <w:color w:val="000000"/>
          <w:szCs w:val="24"/>
        </w:rPr>
        <w:t>25.  PRETENZIJOS IR GINČŲ SPRENDIMAS</w:t>
      </w:r>
    </w:p>
    <w:p w14:paraId="00673592" w14:textId="77777777" w:rsidR="00D65CBE" w:rsidRDefault="00D65CBE" w:rsidP="00D65CBE">
      <w:pPr>
        <w:spacing w:line="257" w:lineRule="atLeast"/>
        <w:ind w:left="360" w:firstLine="62"/>
        <w:jc w:val="both"/>
        <w:rPr>
          <w:color w:val="000000"/>
          <w:szCs w:val="24"/>
        </w:rPr>
      </w:pPr>
    </w:p>
    <w:p w14:paraId="127EDE22" w14:textId="77777777" w:rsidR="00D65CBE" w:rsidRDefault="00D65CBE" w:rsidP="00D65CB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1C8BC1" w14:textId="77777777" w:rsidR="00D65CBE" w:rsidRDefault="00D65CBE" w:rsidP="00D65CB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2A454E" w14:textId="77777777" w:rsidR="00D65CBE" w:rsidRDefault="00D65CBE" w:rsidP="00D65CBE">
      <w:pPr>
        <w:spacing w:line="257" w:lineRule="atLeast"/>
        <w:jc w:val="both"/>
        <w:rPr>
          <w:color w:val="000000"/>
          <w:szCs w:val="24"/>
        </w:rPr>
      </w:pPr>
      <w:r>
        <w:rPr>
          <w:color w:val="000000"/>
          <w:szCs w:val="24"/>
        </w:rPr>
        <w:t>25.3. Kilę ginčai nesudaro pagrindo Šalims atsisakyti vykdyti savo prievoles pagal Sutartį.</w:t>
      </w:r>
    </w:p>
    <w:p w14:paraId="72B1BDB7" w14:textId="77777777" w:rsidR="00D65CBE" w:rsidRDefault="00D65CBE" w:rsidP="00D65CBE">
      <w:pPr>
        <w:spacing w:line="257" w:lineRule="atLeast"/>
        <w:textAlignment w:val="center"/>
        <w:rPr>
          <w:color w:val="000000"/>
          <w:szCs w:val="24"/>
        </w:rPr>
      </w:pPr>
    </w:p>
    <w:p w14:paraId="27C80367" w14:textId="77777777" w:rsidR="00D65CBE" w:rsidRDefault="00D65CBE" w:rsidP="00D65CBE">
      <w:pPr>
        <w:jc w:val="center"/>
      </w:pPr>
      <w:r>
        <w:rPr>
          <w:kern w:val="2"/>
          <w:szCs w:val="24"/>
        </w:rPr>
        <w:t>________________</w:t>
      </w:r>
    </w:p>
    <w:p w14:paraId="3F374BE0" w14:textId="77777777" w:rsidR="00D65CBE" w:rsidRDefault="00D65CBE" w:rsidP="00D65CBE"/>
    <w:sectPr w:rsidR="00D65CBE" w:rsidSect="007C7101">
      <w:headerReference w:type="default" r:id="rId29"/>
      <w:pgSz w:w="11906" w:h="16838"/>
      <w:pgMar w:top="1134" w:right="567"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8A95" w14:textId="77777777" w:rsidR="00243DD4" w:rsidRDefault="00243DD4" w:rsidP="00D05666">
      <w:r>
        <w:separator/>
      </w:r>
    </w:p>
  </w:endnote>
  <w:endnote w:type="continuationSeparator" w:id="0">
    <w:p w14:paraId="76A17076" w14:textId="77777777" w:rsidR="00243DD4" w:rsidRDefault="00243DD4" w:rsidP="00D05666">
      <w:r>
        <w:continuationSeparator/>
      </w:r>
    </w:p>
  </w:endnote>
  <w:endnote w:type="continuationNotice" w:id="1">
    <w:p w14:paraId="65166483" w14:textId="77777777" w:rsidR="00243DD4" w:rsidRDefault="00243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ArialUnicodeM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C2FD" w14:textId="77777777" w:rsidR="00243DD4" w:rsidRDefault="00243DD4" w:rsidP="00D05666">
      <w:r>
        <w:separator/>
      </w:r>
    </w:p>
  </w:footnote>
  <w:footnote w:type="continuationSeparator" w:id="0">
    <w:p w14:paraId="6E21EDF1" w14:textId="77777777" w:rsidR="00243DD4" w:rsidRDefault="00243DD4" w:rsidP="00D05666">
      <w:r>
        <w:continuationSeparator/>
      </w:r>
    </w:p>
  </w:footnote>
  <w:footnote w:type="continuationNotice" w:id="1">
    <w:p w14:paraId="1CC6290E" w14:textId="77777777" w:rsidR="00243DD4" w:rsidRDefault="00243DD4">
      <w:pPr>
        <w:spacing w:after="0" w:line="240" w:lineRule="auto"/>
      </w:pPr>
    </w:p>
  </w:footnote>
  <w:footnote w:id="2">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7543D6" w14:textId="77777777" w:rsidR="00D65CBE" w:rsidRDefault="00D65CBE" w:rsidP="00D65CBE">
      <w:pPr>
        <w:pStyle w:val="Puslapioinaostekstas"/>
      </w:pPr>
      <w:r>
        <w:rPr>
          <w:rStyle w:val="Puslapioinaosnuoroda"/>
        </w:rPr>
        <w:footnoteRef/>
      </w:r>
      <w:r>
        <w:t xml:space="preserve"> </w:t>
      </w:r>
      <w: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66B80F54" w14:textId="77777777" w:rsidR="00D65CBE" w:rsidRDefault="00D65CBE" w:rsidP="00D65CBE">
      <w:pPr>
        <w:pStyle w:val="Puslapioinaostekstas"/>
      </w:pPr>
      <w:r>
        <w:rPr>
          <w:rStyle w:val="Puslapioinaosnuoroda"/>
        </w:rPr>
        <w:footnoteRef/>
      </w:r>
      <w:r>
        <w:t xml:space="preserve"> </w:t>
      </w:r>
      <w: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
    <w:p w14:paraId="3E30F843" w14:textId="77777777" w:rsidR="00D65CBE" w:rsidRDefault="00D65CBE" w:rsidP="00D65CBE">
      <w:pPr>
        <w:pStyle w:val="Puslapioinaostekstas"/>
      </w:pPr>
      <w:r>
        <w:rPr>
          <w:rStyle w:val="Puslapioinaosnuoroda"/>
        </w:rPr>
        <w:footnoteRef/>
      </w:r>
      <w:r>
        <w:t xml:space="preserve"> </w:t>
      </w:r>
      <w: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77B0E7A5" w14:textId="77777777" w:rsidR="00D65CBE" w:rsidRDefault="00D65CBE" w:rsidP="00D65CBE">
      <w:pPr>
        <w:pStyle w:val="Puslapioinaostekstas"/>
      </w:pPr>
      <w:r>
        <w:rPr>
          <w:rStyle w:val="Puslapioinaosnuoroda"/>
        </w:rPr>
        <w:footnoteRef/>
      </w:r>
      <w:r>
        <w:t xml:space="preserve"> </w:t>
      </w:r>
      <w: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
    <w:p w14:paraId="58B3A5D1" w14:textId="77777777" w:rsidR="00D65CBE" w:rsidRDefault="00D65CBE" w:rsidP="00D65CBE">
      <w:pPr>
        <w:pStyle w:val="Puslapioinaostekstas"/>
      </w:pPr>
      <w:r>
        <w:rPr>
          <w:rStyle w:val="Puslapioinaosnuoroda"/>
        </w:rPr>
        <w:footnoteRef/>
      </w:r>
      <w:r>
        <w:t xml:space="preserve"> </w:t>
      </w:r>
      <w: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2CF2" w14:textId="77777777" w:rsidR="00D65CBE" w:rsidRDefault="00D65CBE"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414082"/>
    <w:multiLevelType w:val="hybridMultilevel"/>
    <w:tmpl w:val="BA5CE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9E4AF9"/>
    <w:multiLevelType w:val="multilevel"/>
    <w:tmpl w:val="8DF09416"/>
    <w:numStyleLink w:val="LFO10"/>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392545"/>
    <w:multiLevelType w:val="hybridMultilevel"/>
    <w:tmpl w:val="949CA454"/>
    <w:lvl w:ilvl="0" w:tplc="74A0A500">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32" w15:restartNumberingAfterBreak="0">
    <w:nsid w:val="79767C48"/>
    <w:multiLevelType w:val="hybridMultilevel"/>
    <w:tmpl w:val="EC84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0"/>
  </w:num>
  <w:num w:numId="4" w16cid:durableId="1484615006">
    <w:abstractNumId w:val="25"/>
  </w:num>
  <w:num w:numId="5" w16cid:durableId="607934237">
    <w:abstractNumId w:val="16"/>
  </w:num>
  <w:num w:numId="6" w16cid:durableId="749809940">
    <w:abstractNumId w:val="3"/>
  </w:num>
  <w:num w:numId="7" w16cid:durableId="412043720">
    <w:abstractNumId w:val="30"/>
  </w:num>
  <w:num w:numId="8" w16cid:durableId="1482305889">
    <w:abstractNumId w:val="24"/>
  </w:num>
  <w:num w:numId="9" w16cid:durableId="1318921492">
    <w:abstractNumId w:val="15"/>
  </w:num>
  <w:num w:numId="10" w16cid:durableId="1864435576">
    <w:abstractNumId w:val="27"/>
  </w:num>
  <w:num w:numId="11" w16cid:durableId="1941065713">
    <w:abstractNumId w:val="6"/>
  </w:num>
  <w:num w:numId="12" w16cid:durableId="1516917841">
    <w:abstractNumId w:val="11"/>
  </w:num>
  <w:num w:numId="13" w16cid:durableId="2105684055">
    <w:abstractNumId w:val="23"/>
  </w:num>
  <w:num w:numId="14" w16cid:durableId="371005059">
    <w:abstractNumId w:val="18"/>
  </w:num>
  <w:num w:numId="15" w16cid:durableId="1789858266">
    <w:abstractNumId w:val="29"/>
  </w:num>
  <w:num w:numId="16" w16cid:durableId="1884630571">
    <w:abstractNumId w:val="13"/>
  </w:num>
  <w:num w:numId="17" w16cid:durableId="494614562">
    <w:abstractNumId w:val="21"/>
  </w:num>
  <w:num w:numId="18" w16cid:durableId="1473055655">
    <w:abstractNumId w:val="26"/>
  </w:num>
  <w:num w:numId="19" w16cid:durableId="510532351">
    <w:abstractNumId w:val="2"/>
  </w:num>
  <w:num w:numId="20" w16cid:durableId="932712987">
    <w:abstractNumId w:val="8"/>
  </w:num>
  <w:num w:numId="21" w16cid:durableId="62795760">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804150928">
    <w:abstractNumId w:val="17"/>
  </w:num>
  <w:num w:numId="23" w16cid:durableId="960764837">
    <w:abstractNumId w:val="14"/>
  </w:num>
  <w:num w:numId="24" w16cid:durableId="219027051">
    <w:abstractNumId w:val="22"/>
  </w:num>
  <w:num w:numId="25" w16cid:durableId="1652636601">
    <w:abstractNumId w:val="28"/>
  </w:num>
  <w:num w:numId="26" w16cid:durableId="2047560673">
    <w:abstractNumId w:val="5"/>
  </w:num>
  <w:num w:numId="27" w16cid:durableId="349185001">
    <w:abstractNumId w:val="7"/>
  </w:num>
  <w:num w:numId="28" w16cid:durableId="1067070268">
    <w:abstractNumId w:val="9"/>
  </w:num>
  <w:num w:numId="29" w16cid:durableId="1997222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8589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1973097">
    <w:abstractNumId w:val="32"/>
  </w:num>
  <w:num w:numId="32" w16cid:durableId="188930088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C9"/>
    <w:rsid w:val="000851E4"/>
    <w:rsid w:val="0008545A"/>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45"/>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5B6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2F"/>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3DD4"/>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698"/>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9"/>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99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F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8F6"/>
    <w:rsid w:val="004C5B5E"/>
    <w:rsid w:val="004C606C"/>
    <w:rsid w:val="004C67A2"/>
    <w:rsid w:val="004C718B"/>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41F"/>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0C6B"/>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6A6"/>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36"/>
    <w:rsid w:val="0057158C"/>
    <w:rsid w:val="005717E5"/>
    <w:rsid w:val="005717E7"/>
    <w:rsid w:val="0057188A"/>
    <w:rsid w:val="00571A60"/>
    <w:rsid w:val="00571EE0"/>
    <w:rsid w:val="005727CC"/>
    <w:rsid w:val="00572AF3"/>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047"/>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BBF"/>
    <w:rsid w:val="00606FD4"/>
    <w:rsid w:val="00607C46"/>
    <w:rsid w:val="006102F3"/>
    <w:rsid w:val="0061093E"/>
    <w:rsid w:val="006119DC"/>
    <w:rsid w:val="00612434"/>
    <w:rsid w:val="00612CE6"/>
    <w:rsid w:val="00612DA3"/>
    <w:rsid w:val="00612EDD"/>
    <w:rsid w:val="00612FBA"/>
    <w:rsid w:val="00612FC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03C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2F0"/>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01"/>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705"/>
    <w:rsid w:val="009A7A1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ED"/>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47"/>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943"/>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BE"/>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15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3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6FFC"/>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2C"/>
    <w:rsid w:val="00FE4E65"/>
    <w:rsid w:val="00FE5735"/>
    <w:rsid w:val="00FE6998"/>
    <w:rsid w:val="00FE73AB"/>
    <w:rsid w:val="00FE7908"/>
    <w:rsid w:val="00FF0550"/>
    <w:rsid w:val="00FF0594"/>
    <w:rsid w:val="00FF05F7"/>
    <w:rsid w:val="00FF0683"/>
    <w:rsid w:val="00FF074B"/>
    <w:rsid w:val="00FF0E01"/>
    <w:rsid w:val="00FF116E"/>
    <w:rsid w:val="00FF12F1"/>
    <w:rsid w:val="00FF1E47"/>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uiPriority w:val="99"/>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semiHidden/>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uiPriority w:val="99"/>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uiPriority w:val="99"/>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24"/>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26"/>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25"/>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table" w:customStyle="1" w:styleId="Lentelstinklelis10">
    <w:name w:val="Lentelės tinklelis10"/>
    <w:basedOn w:val="prastojilentel"/>
    <w:next w:val="Lentelstinklelis"/>
    <w:uiPriority w:val="59"/>
    <w:rsid w:val="00175B6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571236"/>
    <w:pPr>
      <w:shd w:val="clear" w:color="auto" w:fill="FFFFFF"/>
      <w:spacing w:after="0" w:line="240" w:lineRule="auto"/>
      <w:ind w:left="2325" w:right="2194"/>
      <w:jc w:val="center"/>
    </w:pPr>
    <w:rPr>
      <w:rFonts w:ascii="Times New Roman" w:eastAsia="Times New Roman" w:hAnsi="Times New Roman" w:cs="Times New Roman"/>
      <w:color w:val="000000"/>
      <w:spacing w:val="7"/>
      <w:sz w:val="24"/>
      <w:szCs w:val="24"/>
      <w:lang w:eastAsia="en-US"/>
    </w:rPr>
  </w:style>
  <w:style w:type="paragraph" w:customStyle="1" w:styleId="centrboldm">
    <w:name w:val="centrboldm"/>
    <w:basedOn w:val="prastasis"/>
    <w:rsid w:val="00D65CBE"/>
    <w:pPr>
      <w:autoSpaceDE w:val="0"/>
      <w:autoSpaceDN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112513</Words>
  <Characters>64133</Characters>
  <Application>Microsoft Office Word</Application>
  <DocSecurity>0</DocSecurity>
  <Lines>534</Lines>
  <Paragraphs>352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5</cp:revision>
  <dcterms:created xsi:type="dcterms:W3CDTF">2025-11-09T18:22:00Z</dcterms:created>
  <dcterms:modified xsi:type="dcterms:W3CDTF">2025-11-09T18:51:00Z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