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bookmarkStart w:id="0" w:name="_GoBack"/>
      <w:bookmarkEnd w:id="0"/>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8B5E4E" w:rsidP="00D531AF">
      <w:pPr>
        <w:jc w:val="center"/>
        <w:rPr>
          <w:rFonts w:eastAsia="Calibri"/>
          <w:bCs/>
          <w:sz w:val="22"/>
          <w:szCs w:val="22"/>
        </w:rPr>
      </w:pPr>
      <w:r w:rsidRPr="008B5E4E">
        <w:rPr>
          <w:rFonts w:eastAsia="Calibri"/>
          <w:bCs/>
          <w:sz w:val="22"/>
          <w:szCs w:val="22"/>
        </w:rPr>
        <w:t>Portatyviniai endoskopai, LOR darbo vieta ir galviniai šviestuvai</w:t>
      </w:r>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B5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5E4E"/>
    <w:rsid w:val="008B710E"/>
    <w:rsid w:val="008D3644"/>
    <w:rsid w:val="009A548F"/>
    <w:rsid w:val="009D3566"/>
    <w:rsid w:val="00A30484"/>
    <w:rsid w:val="00AB56E2"/>
    <w:rsid w:val="00AF382E"/>
    <w:rsid w:val="00AF4698"/>
    <w:rsid w:val="00B76C91"/>
    <w:rsid w:val="00B77278"/>
    <w:rsid w:val="00BA29E4"/>
    <w:rsid w:val="00BF730F"/>
    <w:rsid w:val="00C10AC7"/>
    <w:rsid w:val="00C60467"/>
    <w:rsid w:val="00CE44EA"/>
    <w:rsid w:val="00CF5F3C"/>
    <w:rsid w:val="00D37B50"/>
    <w:rsid w:val="00D531AF"/>
    <w:rsid w:val="00E40696"/>
    <w:rsid w:val="00E814DA"/>
    <w:rsid w:val="00EA5B9C"/>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2877</Words>
  <Characters>1641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2025-11-10T08:54:00Z</dcterms:modified>
</cp:coreProperties>
</file>