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1778" w14:textId="16BCB06C" w:rsidR="00470A1A" w:rsidRDefault="009A1180">
      <w:r>
        <w:t>Klausimai ir atsakymai.</w:t>
      </w:r>
    </w:p>
    <w:p w14:paraId="38FD229F" w14:textId="3A10BA4F" w:rsidR="009A1180" w:rsidRDefault="009A1180">
      <w:r>
        <w:t>2025-11-</w:t>
      </w:r>
      <w:r w:rsidR="00493E66">
        <w:t>06 – 2025-11-10</w:t>
      </w:r>
    </w:p>
    <w:p w14:paraId="6CE05BE1" w14:textId="2D2C31C7" w:rsidR="007A185B" w:rsidRDefault="007A185B" w:rsidP="007A185B">
      <w:r w:rsidRPr="007A185B">
        <w:t>Norime patikslinimo dėl konkurso. 2025-11-05 gavome pranešimą, kad konkursas, kurio ID 5231652 yra nutrauktas. Šiuo metu matome, kad pirkimas „GYDYMO PASKIRTIES PASTATO (LIGONINĖS) VYDŪNO G. 56, JURBARKO M., JURBARKO R. SAV. REKONSTRAVIMO DARBAI (atviras supaprastintas) (NUTRAUKTAS)“ Nr. 5288562 perskelbtas naujai su pataisytais kvalifikaciniais reikalavimais ir pasiūlymų pateikimo data.</w:t>
      </w:r>
      <w:r w:rsidRPr="007A185B">
        <w:br/>
        <w:t>Pirkimo ID 5288562 pavadinime nurodoma, kad pirkimas taip pat „nutrauktas“. Prašome patikslinti, ar pirkimas ID 5288562 taip pat nutrauktas? Jeigu ne, prašome pataisyti informaciją, kadangi ji klaidina pirkimo dalyvius ir mažina konkurenciją.</w:t>
      </w:r>
    </w:p>
    <w:p w14:paraId="6A40CC73" w14:textId="4B1A3506" w:rsidR="007A185B" w:rsidRDefault="007A185B" w:rsidP="007A185B">
      <w:r>
        <w:t>Techninė klaida buvo skubiai ištaisyta, tik perskaičius pranešimą, nes pirkimas buvo formuotas ankstesniojo pagrindu. Dėkui už pastabą.</w:t>
      </w:r>
    </w:p>
    <w:p w14:paraId="6E25A33E" w14:textId="77777777" w:rsidR="007A185B" w:rsidRDefault="007A185B"/>
    <w:p w14:paraId="4648ADCA" w14:textId="7631C37E" w:rsidR="009A1180" w:rsidRDefault="009A1180">
      <w:r>
        <w:t>Koks šio pirkimo biudžetas?</w:t>
      </w:r>
    </w:p>
    <w:p w14:paraId="34DD6F02" w14:textId="5878F1E8" w:rsidR="009A1180" w:rsidRDefault="009A1180" w:rsidP="009A1180">
      <w:r>
        <w:t>Perkančioji organizacija Rangovams neatskleidžia Pirkimo biudžeto, siekdama sulaukti konkurencingų pasiūlymų, tačiau Pirkimo iniciavimo paraiška yra patalpinta prie Pirkimo vidinių dokumentų, kurioje numatyta maksimali suma, o ją viršijantys pasiūlymai bus atmetami.</w:t>
      </w:r>
    </w:p>
    <w:p w14:paraId="1CC8B13B" w14:textId="77777777" w:rsidR="009A1180" w:rsidRDefault="009A1180" w:rsidP="009A1180"/>
    <w:p w14:paraId="5E4D3CD4" w14:textId="77777777" w:rsidR="009A51FA" w:rsidRPr="009A51FA" w:rsidRDefault="009A51FA" w:rsidP="009A51FA">
      <w:r w:rsidRPr="009A51FA">
        <w:t>Klausimas projektuotojams:</w:t>
      </w:r>
      <w:r w:rsidRPr="009A51FA">
        <w:br/>
        <w:t>Projektinės dokumentacijos sudėtyje nėra pateikta PVA (procesų valdymo ir automatizavimo) dalis.</w:t>
      </w:r>
      <w:r w:rsidRPr="009A51FA">
        <w:br/>
        <w:t>Ar teisingai suprantame, kad visos ŠVOK sistemos veiks autonomiškai, be bendros valdymo sistemos?</w:t>
      </w:r>
      <w:r w:rsidRPr="009A51FA">
        <w:br/>
        <w:t>Jeigu vis dėlto numatomas bendras valdymas, prašome pateikti atitinkamų darbų apimtis arba paaiškinti, kaip ši dalis turėtų būti įvertinta.</w:t>
      </w:r>
    </w:p>
    <w:p w14:paraId="7B2CFFCE" w14:textId="5581CD65" w:rsidR="009A1180" w:rsidRDefault="009A51FA" w:rsidP="009A1180">
      <w:r>
        <w:t>Atsakymas:</w:t>
      </w:r>
    </w:p>
    <w:p w14:paraId="056F9A29" w14:textId="7300E7E6" w:rsidR="009A51FA" w:rsidRDefault="009A51FA" w:rsidP="009A51FA">
      <w:r>
        <w:t>L</w:t>
      </w:r>
      <w:r w:rsidRPr="009A51FA">
        <w:t>igoninės pastatas neturi centralizuotos procesų valdymo ir automatizavimo sistemos. Mes šiuo projektu šios sistemos neprojektuojame. Visos projektuojamos ŠVOK sistemos veiks autonomiškai.</w:t>
      </w:r>
    </w:p>
    <w:sectPr w:rsidR="009A51FA"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80"/>
    <w:rsid w:val="001B6BE0"/>
    <w:rsid w:val="00386610"/>
    <w:rsid w:val="003E4BB2"/>
    <w:rsid w:val="00470A1A"/>
    <w:rsid w:val="00493E66"/>
    <w:rsid w:val="00522E18"/>
    <w:rsid w:val="00653D0F"/>
    <w:rsid w:val="0072016A"/>
    <w:rsid w:val="00793FFC"/>
    <w:rsid w:val="007A185B"/>
    <w:rsid w:val="009A1180"/>
    <w:rsid w:val="009A51FA"/>
    <w:rsid w:val="00A30124"/>
    <w:rsid w:val="00B93582"/>
    <w:rsid w:val="00C358F5"/>
    <w:rsid w:val="00D554AB"/>
    <w:rsid w:val="00EC63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418"/>
  <w15:chartTrackingRefBased/>
  <w15:docId w15:val="{7DD0C2AF-732A-4ED7-885C-370F2937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1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1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118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118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118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11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11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11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11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11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11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11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11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11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11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11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11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11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1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11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11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11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11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1180"/>
    <w:rPr>
      <w:i/>
      <w:iCs/>
      <w:color w:val="404040" w:themeColor="text1" w:themeTint="BF"/>
    </w:rPr>
  </w:style>
  <w:style w:type="paragraph" w:styleId="Sraopastraipa">
    <w:name w:val="List Paragraph"/>
    <w:basedOn w:val="prastasis"/>
    <w:uiPriority w:val="34"/>
    <w:qFormat/>
    <w:rsid w:val="009A1180"/>
    <w:pPr>
      <w:ind w:left="720"/>
      <w:contextualSpacing/>
    </w:pPr>
  </w:style>
  <w:style w:type="character" w:styleId="Rykuspabraukimas">
    <w:name w:val="Intense Emphasis"/>
    <w:basedOn w:val="Numatytasispastraiposriftas"/>
    <w:uiPriority w:val="21"/>
    <w:qFormat/>
    <w:rsid w:val="009A1180"/>
    <w:rPr>
      <w:i/>
      <w:iCs/>
      <w:color w:val="2F5496" w:themeColor="accent1" w:themeShade="BF"/>
    </w:rPr>
  </w:style>
  <w:style w:type="paragraph" w:styleId="Iskirtacitata">
    <w:name w:val="Intense Quote"/>
    <w:basedOn w:val="prastasis"/>
    <w:next w:val="prastasis"/>
    <w:link w:val="IskirtacitataDiagrama"/>
    <w:uiPriority w:val="30"/>
    <w:qFormat/>
    <w:rsid w:val="009A1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1180"/>
    <w:rPr>
      <w:i/>
      <w:iCs/>
      <w:color w:val="2F5496" w:themeColor="accent1" w:themeShade="BF"/>
    </w:rPr>
  </w:style>
  <w:style w:type="character" w:styleId="Rykinuoroda">
    <w:name w:val="Intense Reference"/>
    <w:basedOn w:val="Numatytasispastraiposriftas"/>
    <w:uiPriority w:val="32"/>
    <w:qFormat/>
    <w:rsid w:val="009A1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1068</Words>
  <Characters>609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5</cp:revision>
  <dcterms:created xsi:type="dcterms:W3CDTF">2025-11-04T13:21:00Z</dcterms:created>
  <dcterms:modified xsi:type="dcterms:W3CDTF">2025-11-10T09:20:00Z</dcterms:modified>
</cp:coreProperties>
</file>