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1C65" w14:textId="6EB976DA" w:rsidR="006C7B6A" w:rsidRPr="006C7B6A" w:rsidRDefault="00DE2D83" w:rsidP="006C7B6A">
      <w:pPr>
        <w:spacing w:after="200" w:line="276" w:lineRule="auto"/>
        <w:jc w:val="right"/>
        <w:rPr>
          <w:rFonts w:ascii="Times New Roman" w:eastAsia="Calibri" w:hAnsi="Times New Roman" w:cs="Times New Roman"/>
          <w:b/>
          <w:kern w:val="0"/>
          <w:sz w:val="22"/>
          <w:lang w:val="en-US"/>
          <w14:ligatures w14:val="none"/>
        </w:rPr>
      </w:pPr>
      <w:proofErr w:type="spellStart"/>
      <w:r>
        <w:rPr>
          <w:rFonts w:ascii="Times New Roman" w:eastAsia="Calibri" w:hAnsi="Times New Roman" w:cs="Times New Roman"/>
          <w:b/>
          <w:kern w:val="0"/>
          <w:sz w:val="22"/>
          <w:lang w:val="en-US"/>
          <w14:ligatures w14:val="none"/>
        </w:rPr>
        <w:t>P</w:t>
      </w:r>
      <w:r w:rsidR="006C7B6A" w:rsidRPr="006C7B6A">
        <w:rPr>
          <w:rFonts w:ascii="Times New Roman" w:eastAsia="Calibri" w:hAnsi="Times New Roman" w:cs="Times New Roman"/>
          <w:b/>
          <w:kern w:val="0"/>
          <w:sz w:val="22"/>
          <w:lang w:val="en-US"/>
          <w14:ligatures w14:val="none"/>
        </w:rPr>
        <w:t>riedas</w:t>
      </w:r>
      <w:proofErr w:type="spellEnd"/>
      <w:r>
        <w:rPr>
          <w:rFonts w:ascii="Times New Roman" w:eastAsia="Calibri" w:hAnsi="Times New Roman" w:cs="Times New Roman"/>
          <w:b/>
          <w:kern w:val="0"/>
          <w:sz w:val="22"/>
          <w:lang w:val="en-US"/>
          <w14:ligatures w14:val="none"/>
        </w:rPr>
        <w:t xml:space="preserve"> Nr. 1</w:t>
      </w:r>
    </w:p>
    <w:p w14:paraId="0DC325E9" w14:textId="77777777" w:rsidR="006C7B6A" w:rsidRPr="006C7B6A" w:rsidRDefault="006C7B6A" w:rsidP="006C7B6A">
      <w:pPr>
        <w:spacing w:after="200" w:line="276" w:lineRule="auto"/>
        <w:jc w:val="center"/>
        <w:rPr>
          <w:rFonts w:ascii="Times New Roman" w:eastAsia="Calibri" w:hAnsi="Times New Roman" w:cs="Times New Roman"/>
          <w:b/>
          <w:kern w:val="0"/>
          <w:sz w:val="22"/>
          <w:lang w:val="en-US"/>
          <w14:ligatures w14:val="none"/>
        </w:rPr>
      </w:pPr>
      <w:r w:rsidRPr="006C7B6A">
        <w:rPr>
          <w:rFonts w:ascii="Times New Roman" w:eastAsia="Calibri" w:hAnsi="Times New Roman" w:cs="Times New Roman"/>
          <w:b/>
          <w:kern w:val="0"/>
          <w:sz w:val="22"/>
          <w:lang w:val="en-US"/>
          <w14:ligatures w14:val="none"/>
        </w:rPr>
        <w:t>TECHNINĖS SPECIFIKACIJOS PROJEKTAS</w:t>
      </w:r>
    </w:p>
    <w:p w14:paraId="12921F9C" w14:textId="5BC4EE44" w:rsidR="006C7B6A" w:rsidRPr="006C7B6A" w:rsidRDefault="006C7B6A" w:rsidP="006C7B6A">
      <w:pPr>
        <w:spacing w:after="200" w:line="276"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b/>
          <w:kern w:val="0"/>
          <w:sz w:val="22"/>
          <w:szCs w:val="22"/>
          <w:lang w:val="en-US"/>
          <w14:ligatures w14:val="none"/>
        </w:rPr>
        <w:t>OPERACINIŲ APKLOTŲ RINKINIAI</w:t>
      </w:r>
    </w:p>
    <w:tbl>
      <w:tblPr>
        <w:tblStyle w:val="Lentelstinklelis"/>
        <w:tblW w:w="14312" w:type="dxa"/>
        <w:tblLook w:val="04A0" w:firstRow="1" w:lastRow="0" w:firstColumn="1" w:lastColumn="0" w:noHBand="0" w:noVBand="1"/>
      </w:tblPr>
      <w:tblGrid>
        <w:gridCol w:w="1056"/>
        <w:gridCol w:w="1838"/>
        <w:gridCol w:w="4615"/>
        <w:gridCol w:w="1470"/>
        <w:gridCol w:w="1457"/>
        <w:gridCol w:w="3876"/>
      </w:tblGrid>
      <w:tr w:rsidR="004D59D6" w:rsidRPr="000607CF" w14:paraId="59A7384D" w14:textId="283B6E0B" w:rsidTr="004D59D6">
        <w:trPr>
          <w:trHeight w:val="678"/>
        </w:trPr>
        <w:tc>
          <w:tcPr>
            <w:tcW w:w="1056" w:type="dxa"/>
            <w:tcBorders>
              <w:top w:val="single" w:sz="4" w:space="0" w:color="auto"/>
              <w:left w:val="single" w:sz="4" w:space="0" w:color="auto"/>
              <w:bottom w:val="single" w:sz="4" w:space="0" w:color="auto"/>
              <w:right w:val="single" w:sz="4" w:space="0" w:color="auto"/>
            </w:tcBorders>
          </w:tcPr>
          <w:p w14:paraId="0BD6E82F" w14:textId="21F7119E" w:rsidR="004D59D6" w:rsidRPr="000607CF" w:rsidRDefault="004D59D6" w:rsidP="006C7B6A">
            <w:pPr>
              <w:rPr>
                <w:rFonts w:ascii="Times New Roman" w:hAnsi="Times New Roman" w:cs="Times New Roman"/>
                <w:b/>
                <w:bCs/>
                <w:sz w:val="22"/>
                <w:szCs w:val="22"/>
              </w:rPr>
            </w:pPr>
            <w:r w:rsidRPr="00430584">
              <w:rPr>
                <w:rFonts w:ascii="Times New Roman" w:eastAsia="Times New Roman" w:hAnsi="Times New Roman"/>
                <w:b/>
                <w:bCs/>
                <w:lang w:eastAsia="lt-LT"/>
              </w:rPr>
              <w:t>Pirkimo objekto dalies Nr.</w:t>
            </w:r>
          </w:p>
        </w:tc>
        <w:tc>
          <w:tcPr>
            <w:tcW w:w="1838" w:type="dxa"/>
            <w:tcBorders>
              <w:top w:val="single" w:sz="4" w:space="0" w:color="auto"/>
              <w:left w:val="single" w:sz="4" w:space="0" w:color="auto"/>
              <w:bottom w:val="single" w:sz="4" w:space="0" w:color="auto"/>
              <w:right w:val="single" w:sz="4" w:space="0" w:color="auto"/>
            </w:tcBorders>
          </w:tcPr>
          <w:p w14:paraId="4E960DE4" w14:textId="1E6BA33B" w:rsidR="004D59D6" w:rsidRPr="000607CF" w:rsidRDefault="004D59D6" w:rsidP="006C7B6A">
            <w:pPr>
              <w:rPr>
                <w:rFonts w:ascii="Times New Roman" w:hAnsi="Times New Roman" w:cs="Times New Roman"/>
                <w:b/>
                <w:bCs/>
                <w:sz w:val="22"/>
                <w:szCs w:val="22"/>
              </w:rPr>
            </w:pPr>
            <w:r w:rsidRPr="00430584">
              <w:rPr>
                <w:rFonts w:ascii="Times New Roman" w:eastAsia="Times New Roman" w:hAnsi="Times New Roman"/>
                <w:b/>
                <w:bCs/>
                <w:lang w:eastAsia="lt-LT"/>
              </w:rPr>
              <w:t>Pavadinimas</w:t>
            </w:r>
          </w:p>
        </w:tc>
        <w:tc>
          <w:tcPr>
            <w:tcW w:w="4615" w:type="dxa"/>
            <w:tcBorders>
              <w:top w:val="single" w:sz="4" w:space="0" w:color="auto"/>
              <w:left w:val="single" w:sz="4" w:space="0" w:color="auto"/>
              <w:bottom w:val="single" w:sz="4" w:space="0" w:color="auto"/>
              <w:right w:val="single" w:sz="4" w:space="0" w:color="auto"/>
            </w:tcBorders>
          </w:tcPr>
          <w:p w14:paraId="6D9FD438" w14:textId="5362C4E3" w:rsidR="004D59D6" w:rsidRPr="000607CF" w:rsidRDefault="004D59D6" w:rsidP="004D59D6">
            <w:pPr>
              <w:tabs>
                <w:tab w:val="left" w:pos="679"/>
              </w:tabs>
              <w:rPr>
                <w:rFonts w:ascii="Times New Roman" w:hAnsi="Times New Roman" w:cs="Times New Roman"/>
                <w:b/>
                <w:bCs/>
                <w:sz w:val="22"/>
                <w:szCs w:val="22"/>
              </w:rPr>
            </w:pPr>
            <w:r w:rsidRPr="00430584">
              <w:rPr>
                <w:rFonts w:ascii="Times New Roman" w:eastAsia="Times New Roman" w:hAnsi="Times New Roman"/>
                <w:b/>
                <w:bCs/>
                <w:lang w:eastAsia="lt-LT"/>
              </w:rPr>
              <w:t>Reikalaujami techniniai parametrai</w:t>
            </w:r>
          </w:p>
        </w:tc>
        <w:tc>
          <w:tcPr>
            <w:tcW w:w="1470" w:type="dxa"/>
            <w:tcBorders>
              <w:top w:val="single" w:sz="4" w:space="0" w:color="auto"/>
              <w:left w:val="single" w:sz="4" w:space="0" w:color="auto"/>
              <w:bottom w:val="single" w:sz="4" w:space="0" w:color="auto"/>
              <w:right w:val="single" w:sz="4" w:space="0" w:color="auto"/>
            </w:tcBorders>
          </w:tcPr>
          <w:p w14:paraId="3F9FEFFF" w14:textId="6F384EE8" w:rsidR="004D59D6" w:rsidRPr="004D59D6" w:rsidRDefault="004D59D6" w:rsidP="006C7B6A">
            <w:pPr>
              <w:rPr>
                <w:rFonts w:ascii="Times New Roman" w:hAnsi="Times New Roman" w:cs="Times New Roman"/>
                <w:b/>
                <w:bCs/>
                <w:sz w:val="22"/>
                <w:szCs w:val="22"/>
              </w:rPr>
            </w:pPr>
            <w:r w:rsidRPr="004D59D6">
              <w:rPr>
                <w:rFonts w:ascii="Times New Roman" w:eastAsia="Times New Roman" w:hAnsi="Times New Roman"/>
                <w:b/>
                <w:bCs/>
                <w:lang w:eastAsia="lt-LT"/>
              </w:rPr>
              <w:t>Maksimalus kiekis            36 mėn.</w:t>
            </w:r>
          </w:p>
        </w:tc>
        <w:tc>
          <w:tcPr>
            <w:tcW w:w="1457" w:type="dxa"/>
            <w:tcBorders>
              <w:top w:val="single" w:sz="4" w:space="0" w:color="auto"/>
              <w:left w:val="single" w:sz="4" w:space="0" w:color="auto"/>
              <w:bottom w:val="single" w:sz="4" w:space="0" w:color="auto"/>
              <w:right w:val="single" w:sz="4" w:space="0" w:color="auto"/>
            </w:tcBorders>
          </w:tcPr>
          <w:p w14:paraId="787F21A0" w14:textId="27A17776" w:rsidR="004D59D6" w:rsidRPr="004D59D6" w:rsidRDefault="004D59D6" w:rsidP="006C7B6A">
            <w:pPr>
              <w:rPr>
                <w:rFonts w:ascii="Times New Roman" w:eastAsia="Times New Roman" w:hAnsi="Times New Roman"/>
                <w:b/>
                <w:bCs/>
                <w:lang w:eastAsia="lt-LT"/>
              </w:rPr>
            </w:pPr>
            <w:r w:rsidRPr="004D59D6">
              <w:rPr>
                <w:rFonts w:ascii="Times New Roman" w:eastAsia="Times New Roman" w:hAnsi="Times New Roman"/>
                <w:b/>
                <w:bCs/>
                <w:lang w:eastAsia="lt-LT"/>
              </w:rPr>
              <w:t>Planuojama suma Eur be PVM</w:t>
            </w:r>
          </w:p>
        </w:tc>
        <w:tc>
          <w:tcPr>
            <w:tcW w:w="3876" w:type="dxa"/>
            <w:tcBorders>
              <w:top w:val="single" w:sz="4" w:space="0" w:color="auto"/>
              <w:left w:val="single" w:sz="4" w:space="0" w:color="auto"/>
              <w:bottom w:val="single" w:sz="4" w:space="0" w:color="auto"/>
              <w:right w:val="single" w:sz="4" w:space="0" w:color="auto"/>
            </w:tcBorders>
          </w:tcPr>
          <w:p w14:paraId="0AF9728B" w14:textId="41DFEC45" w:rsidR="004D59D6" w:rsidRPr="004D59D6" w:rsidRDefault="004D59D6" w:rsidP="004D59D6">
            <w:pPr>
              <w:jc w:val="center"/>
              <w:rPr>
                <w:rFonts w:ascii="Times New Roman" w:eastAsia="Times New Roman" w:hAnsi="Times New Roman"/>
                <w:b/>
                <w:bCs/>
                <w:lang w:eastAsia="lt-LT"/>
              </w:rPr>
            </w:pPr>
            <w:r w:rsidRPr="004D59D6">
              <w:rPr>
                <w:rFonts w:ascii="Times New Roman" w:eastAsia="Times New Roman" w:hAnsi="Times New Roman"/>
                <w:b/>
                <w:bCs/>
                <w:lang w:eastAsia="lt-LT"/>
              </w:rPr>
              <w:t>Tiekėjų pastabos</w:t>
            </w:r>
          </w:p>
        </w:tc>
      </w:tr>
      <w:tr w:rsidR="004D59D6" w:rsidRPr="000607CF" w14:paraId="4FCC9DB2" w14:textId="1EABEA1B" w:rsidTr="004D59D6">
        <w:trPr>
          <w:trHeight w:val="678"/>
        </w:trPr>
        <w:tc>
          <w:tcPr>
            <w:tcW w:w="1056" w:type="dxa"/>
          </w:tcPr>
          <w:p w14:paraId="7F27B4D7" w14:textId="77777777" w:rsidR="004D59D6" w:rsidRPr="000607CF" w:rsidRDefault="004D59D6" w:rsidP="006C7B6A">
            <w:pPr>
              <w:rPr>
                <w:rFonts w:ascii="Times New Roman" w:hAnsi="Times New Roman" w:cs="Times New Roman"/>
                <w:sz w:val="22"/>
                <w:szCs w:val="22"/>
              </w:rPr>
            </w:pPr>
            <w:r w:rsidRPr="000607CF">
              <w:rPr>
                <w:rFonts w:ascii="Times New Roman" w:hAnsi="Times New Roman" w:cs="Times New Roman"/>
                <w:sz w:val="22"/>
                <w:szCs w:val="22"/>
              </w:rPr>
              <w:t>1.</w:t>
            </w:r>
          </w:p>
        </w:tc>
        <w:tc>
          <w:tcPr>
            <w:tcW w:w="1838" w:type="dxa"/>
          </w:tcPr>
          <w:p w14:paraId="224B1B6F" w14:textId="4AFFFC3A" w:rsidR="004D59D6" w:rsidRPr="000607CF" w:rsidRDefault="004D59D6" w:rsidP="006C7B6A">
            <w:pPr>
              <w:rPr>
                <w:rFonts w:ascii="Times New Roman" w:hAnsi="Times New Roman" w:cs="Times New Roman"/>
                <w:b/>
                <w:bCs/>
                <w:sz w:val="22"/>
                <w:szCs w:val="22"/>
              </w:rPr>
            </w:pPr>
            <w:proofErr w:type="spellStart"/>
            <w:r>
              <w:rPr>
                <w:rFonts w:ascii="Times New Roman" w:hAnsi="Times New Roman" w:cs="Times New Roman"/>
                <w:b/>
                <w:bCs/>
                <w:sz w:val="22"/>
                <w:szCs w:val="22"/>
              </w:rPr>
              <w:t>Abliacijos</w:t>
            </w:r>
            <w:proofErr w:type="spellEnd"/>
            <w:r>
              <w:rPr>
                <w:rFonts w:ascii="Times New Roman" w:hAnsi="Times New Roman" w:cs="Times New Roman"/>
                <w:b/>
                <w:bCs/>
                <w:sz w:val="22"/>
                <w:szCs w:val="22"/>
              </w:rPr>
              <w:t xml:space="preserve"> rinkinys</w:t>
            </w:r>
          </w:p>
        </w:tc>
        <w:tc>
          <w:tcPr>
            <w:tcW w:w="4615" w:type="dxa"/>
          </w:tcPr>
          <w:p w14:paraId="1003367C"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Rinkinys supakuotas viename steriliame gamykliniame plastiko įpakavime. </w:t>
            </w:r>
          </w:p>
          <w:p w14:paraId="576BBF03"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1A6D1DAD"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Sterili pakuotė turi atplėšimo kampų žymėjimus ir atidarant plyšta per pakuotės sujungimo vietas. </w:t>
            </w:r>
          </w:p>
          <w:p w14:paraId="27C1E6A0"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Ant rinkinio turi būti lipdukas-rodyklė, nurodanti išpakavimo kryptį. </w:t>
            </w:r>
          </w:p>
          <w:p w14:paraId="6291E4B5"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Paciento apklotas turi piktogramas, kurios nurodo teisingą apkloto išlankstymo kryptį paciento atžvilgiu. </w:t>
            </w:r>
          </w:p>
          <w:p w14:paraId="21F43E8D"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Lipnios apkloto dalys yra padengtos nealergizuojančiais klijais ir apsaugotos popieriumi, dengtu silikonu. </w:t>
            </w:r>
          </w:p>
          <w:p w14:paraId="3A6B6011"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Apklotas gerai limpa prie odos ir nereikalauja papildomų judesių, fiksuojant prie paciento odos. </w:t>
            </w:r>
          </w:p>
          <w:p w14:paraId="7E0EAC94"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Lipnios apkloto dalys turi išlikti prilipusios prie paciento odos visos operacijos </w:t>
            </w:r>
            <w:r w:rsidRPr="006C7B6A">
              <w:rPr>
                <w:rFonts w:ascii="Times New Roman" w:hAnsi="Times New Roman" w:cs="Times New Roman"/>
                <w:sz w:val="22"/>
                <w:szCs w:val="22"/>
              </w:rPr>
              <w:lastRenderedPageBreak/>
              <w:t xml:space="preserve">metu, sulipusios tarpusavyje lengvai atsiskiria, nepažeidžiant apkloto. </w:t>
            </w:r>
          </w:p>
          <w:p w14:paraId="4FAD1D7F"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Sudėtyje neturi būti latekso. </w:t>
            </w:r>
          </w:p>
          <w:p w14:paraId="3E897AF7" w14:textId="77777777" w:rsidR="004D59D6"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575C7822" w14:textId="537159A9" w:rsidR="004D59D6" w:rsidRPr="006C7B6A" w:rsidRDefault="004D59D6" w:rsidP="004D59D6">
            <w:pPr>
              <w:pStyle w:val="Sraopastraipa"/>
              <w:numPr>
                <w:ilvl w:val="0"/>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Rinkinio sudėtis:                        </w:t>
            </w:r>
          </w:p>
          <w:p w14:paraId="66E488EA"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proofErr w:type="spellStart"/>
            <w:r w:rsidRPr="006C7B6A">
              <w:rPr>
                <w:rFonts w:ascii="Times New Roman" w:hAnsi="Times New Roman" w:cs="Times New Roman"/>
                <w:sz w:val="22"/>
                <w:szCs w:val="22"/>
              </w:rPr>
              <w:t>Instrumentavimo</w:t>
            </w:r>
            <w:proofErr w:type="spellEnd"/>
            <w:r w:rsidRPr="006C7B6A">
              <w:rPr>
                <w:rFonts w:ascii="Times New Roman" w:hAnsi="Times New Roman" w:cs="Times New Roman"/>
                <w:sz w:val="22"/>
                <w:szCs w:val="22"/>
              </w:rPr>
              <w:t xml:space="preserve"> staliuko apklotas 140 x 190cm ±10cm, sustiprintos zonos dydis ne mažesnis nei 70x190 cm – 1 vnt.</w:t>
            </w:r>
          </w:p>
          <w:p w14:paraId="2550D33A"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Standartinės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6C7B6A">
              <w:rPr>
                <w:rFonts w:ascii="Times New Roman" w:hAnsi="Times New Roman" w:cs="Times New Roman"/>
                <w:sz w:val="22"/>
                <w:szCs w:val="22"/>
              </w:rPr>
              <w:t>velcro</w:t>
            </w:r>
            <w:proofErr w:type="spellEnd"/>
            <w:r w:rsidRPr="006C7B6A">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6C7B6A">
              <w:rPr>
                <w:rFonts w:ascii="Times New Roman" w:hAnsi="Times New Roman" w:cs="Times New Roman"/>
                <w:sz w:val="22"/>
                <w:szCs w:val="22"/>
              </w:rPr>
              <w:t>Log</w:t>
            </w:r>
            <w:proofErr w:type="spellEnd"/>
            <w:r w:rsidRPr="006C7B6A">
              <w:rPr>
                <w:rFonts w:ascii="Times New Roman" w:hAnsi="Times New Roman" w:cs="Times New Roman"/>
                <w:sz w:val="22"/>
                <w:szCs w:val="22"/>
              </w:rPr>
              <w:t>₁₀ (pūkų sk.). Atsparumas skysčių įsiskverbimui ne mažiau 40 cm H₂O – 1 vnt.</w:t>
            </w:r>
          </w:p>
          <w:p w14:paraId="431E30D2"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w:t>
            </w:r>
            <w:r w:rsidRPr="006C7B6A">
              <w:rPr>
                <w:rFonts w:ascii="Times New Roman" w:hAnsi="Times New Roman" w:cs="Times New Roman"/>
                <w:sz w:val="22"/>
                <w:szCs w:val="22"/>
              </w:rPr>
              <w:lastRenderedPageBreak/>
              <w:t>fiksuotus diržo kortele. Išoriniai diržai pritvirtinti prie chalato taip,  kad būtų galima užsirišti chalatą, nepažeidžiant sterilumo reikalavimų. Nugarinė chalato dalis turi pilnai dengti nugarą. Prie kaklo susisega lipnia „</w:t>
            </w:r>
            <w:proofErr w:type="spellStart"/>
            <w:r w:rsidRPr="006C7B6A">
              <w:rPr>
                <w:rFonts w:ascii="Times New Roman" w:hAnsi="Times New Roman" w:cs="Times New Roman"/>
                <w:sz w:val="22"/>
                <w:szCs w:val="22"/>
              </w:rPr>
              <w:t>velcro</w:t>
            </w:r>
            <w:proofErr w:type="spellEnd"/>
            <w:r w:rsidRPr="006C7B6A">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6C7B6A">
              <w:rPr>
                <w:rFonts w:ascii="Times New Roman" w:hAnsi="Times New Roman" w:cs="Times New Roman"/>
                <w:sz w:val="22"/>
                <w:szCs w:val="22"/>
              </w:rPr>
              <w:t>Log</w:t>
            </w:r>
            <w:proofErr w:type="spellEnd"/>
            <w:r w:rsidRPr="006C7B6A">
              <w:rPr>
                <w:rFonts w:ascii="Times New Roman" w:hAnsi="Times New Roman" w:cs="Times New Roman"/>
                <w:sz w:val="22"/>
                <w:szCs w:val="22"/>
              </w:rPr>
              <w:t>₁₀ (pūkų sk.). Atsparumas skysčių įsiskverbimui ne mažiau 40 cm H₂O – 1 vnt.</w:t>
            </w:r>
          </w:p>
          <w:p w14:paraId="550EBFBE"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Apklotas ilgojoje kraštinėje lipniu kraštu 100 x 100 cm ±5cm, absorbuojanti zona ne mažesnė nei 30 x 60 cm. Pagamintas iš ne mažiau kaip 3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Kietųjų dalelių sklaida ne didesnė kaip 1,9 </w:t>
            </w:r>
            <w:proofErr w:type="spellStart"/>
            <w:r w:rsidRPr="006C7B6A">
              <w:rPr>
                <w:rFonts w:ascii="Times New Roman" w:hAnsi="Times New Roman" w:cs="Times New Roman"/>
                <w:sz w:val="22"/>
                <w:szCs w:val="22"/>
              </w:rPr>
              <w:t>Log</w:t>
            </w:r>
            <w:proofErr w:type="spellEnd"/>
            <w:r w:rsidRPr="006C7B6A">
              <w:rPr>
                <w:rFonts w:ascii="Times New Roman" w:hAnsi="Times New Roman" w:cs="Times New Roman"/>
                <w:sz w:val="22"/>
                <w:szCs w:val="22"/>
              </w:rPr>
              <w:t>₁₀ (dalelių sk.). Apkloto atsparumas skysčių įsiskverbimui turi būti ne mažesnis kaip 200 cm H₂O – 3 vnt.</w:t>
            </w:r>
          </w:p>
          <w:p w14:paraId="7D40132B"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Apklotas lipniu kraštu 200 x 200 cm ±10 cm, absorbuojanti zona ne mažesnė nei 60 x 30 cm, apklote integruoti ne mažiau kaip 2 vnt. laidų ir vamzdelių laikikliai. Pagamintas iš ne mažiau kaip 3 sluoksnių medžiagos, kurios svoris ne mažesnis kaip 60 g/m², viršutinis iš neaustinės polipropileno medžiagos, absorbcija ne mažiau 330 %, vidurinis - polietileno plėvelės, apatinis - apsauginis neaustinės medžiagos sluoksnis. Absorbuojanti zona pagaminta iš neaustinės </w:t>
            </w:r>
            <w:r w:rsidRPr="006C7B6A">
              <w:rPr>
                <w:rFonts w:ascii="Times New Roman" w:hAnsi="Times New Roman" w:cs="Times New Roman"/>
                <w:sz w:val="22"/>
                <w:szCs w:val="22"/>
              </w:rPr>
              <w:lastRenderedPageBreak/>
              <w:t xml:space="preserve">medžiagos ir polipropileno, kurios svoris ne mažesnis kaip 70 g/m², absorbcija ne mažiau 370%. Kietųjų dalelių sklaida ne didesnė kaip 1,9 </w:t>
            </w:r>
            <w:proofErr w:type="spellStart"/>
            <w:r w:rsidRPr="006C7B6A">
              <w:rPr>
                <w:rFonts w:ascii="Times New Roman" w:hAnsi="Times New Roman" w:cs="Times New Roman"/>
                <w:sz w:val="22"/>
                <w:szCs w:val="22"/>
              </w:rPr>
              <w:t>Log</w:t>
            </w:r>
            <w:proofErr w:type="spellEnd"/>
            <w:r w:rsidRPr="006C7B6A">
              <w:rPr>
                <w:rFonts w:ascii="Times New Roman" w:hAnsi="Times New Roman" w:cs="Times New Roman"/>
                <w:sz w:val="22"/>
                <w:szCs w:val="22"/>
              </w:rPr>
              <w:t>₁₀ (dalelių sk.). Apkloto atsparumas skysčių įsiskverbimui turi būti ne mažesnis kaip 200 cm H₂O  – 1 vnt.</w:t>
            </w:r>
          </w:p>
          <w:p w14:paraId="06562917"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6C7B6A">
              <w:rPr>
                <w:rFonts w:ascii="Times New Roman" w:hAnsi="Times New Roman" w:cs="Times New Roman"/>
                <w:sz w:val="22"/>
                <w:szCs w:val="22"/>
              </w:rPr>
              <w:t xml:space="preserve">Apklotas ilgojoje kraštinėje lipniu kraštu 260 x 160 cm ±10cm, absorbuojanti zona ne mažesnė nei 60 x 30 cm. Pagamintas iš ne mažiau kaip 3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Kietųjų dalelių sklaida ne didesnė kaip 1,9 </w:t>
            </w:r>
            <w:proofErr w:type="spellStart"/>
            <w:r w:rsidRPr="006C7B6A">
              <w:rPr>
                <w:rFonts w:ascii="Times New Roman" w:hAnsi="Times New Roman" w:cs="Times New Roman"/>
                <w:sz w:val="22"/>
                <w:szCs w:val="22"/>
              </w:rPr>
              <w:t>Log</w:t>
            </w:r>
            <w:proofErr w:type="spellEnd"/>
            <w:r w:rsidRPr="006C7B6A">
              <w:rPr>
                <w:rFonts w:ascii="Times New Roman" w:hAnsi="Times New Roman" w:cs="Times New Roman"/>
                <w:sz w:val="22"/>
                <w:szCs w:val="22"/>
              </w:rPr>
              <w:t xml:space="preserve">₁₀ (dalelių sk.). Apkloto atsparumas skysčių įsiskverbimui turi būti ne mažesnis kaip 200 cm H₂O – 1 vnt.  </w:t>
            </w:r>
          </w:p>
          <w:p w14:paraId="4EE4BF00"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Neaustinės medžiagos apvalus tamponas 5 cm ±0,5cm diametro – 5 vnt.</w:t>
            </w:r>
          </w:p>
          <w:p w14:paraId="2BFEBA01"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Neaustinės medžiagos skarelė 10x20 cm ±1 cm, 8 sluoksnių – 5 vnt.</w:t>
            </w:r>
          </w:p>
          <w:p w14:paraId="772D6A2B"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Kempinėlė su koteliu, ne trumpesniu nei 15 cm – 1 vnt.</w:t>
            </w:r>
          </w:p>
          <w:p w14:paraId="61AF22A7"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Adatų magnetinė dėžutė su skalpelio nuėmimu, 10-iai adatų – 1 vnt.</w:t>
            </w:r>
          </w:p>
          <w:p w14:paraId="54777C0E"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Indas graduotas 250 ml, pagamintas iš spalvoto plastiko</w:t>
            </w:r>
            <w:r>
              <w:rPr>
                <w:rFonts w:ascii="Times New Roman" w:hAnsi="Times New Roman" w:cs="Times New Roman"/>
                <w:sz w:val="22"/>
                <w:szCs w:val="22"/>
              </w:rPr>
              <w:t xml:space="preserve"> </w:t>
            </w:r>
            <w:r w:rsidRPr="009062C7">
              <w:rPr>
                <w:rFonts w:ascii="Times New Roman" w:hAnsi="Times New Roman" w:cs="Times New Roman"/>
                <w:sz w:val="22"/>
                <w:szCs w:val="22"/>
              </w:rPr>
              <w:t>– 1 vnt.</w:t>
            </w:r>
          </w:p>
          <w:p w14:paraId="11E5E68F"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Indas graduotas 250 ml, pagamintas iš skaidraus plastiko – 1 vnt.</w:t>
            </w:r>
          </w:p>
          <w:p w14:paraId="3291313D"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Indas graduotas 60 ml, pagamintas iš skaidraus plastiko. Indo aukštis ne didesnis nei 3 cm – 1 vnt.</w:t>
            </w:r>
          </w:p>
          <w:p w14:paraId="1D7FE633"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Lipni operacinė juosta 9 x 50 cm ±2cm – 1 vnt.</w:t>
            </w:r>
          </w:p>
          <w:p w14:paraId="417C05C0"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proofErr w:type="spellStart"/>
            <w:r w:rsidRPr="009062C7">
              <w:rPr>
                <w:rFonts w:ascii="Times New Roman" w:hAnsi="Times New Roman" w:cs="Times New Roman"/>
                <w:sz w:val="22"/>
                <w:szCs w:val="22"/>
              </w:rPr>
              <w:lastRenderedPageBreak/>
              <w:t>Velcro</w:t>
            </w:r>
            <w:proofErr w:type="spellEnd"/>
            <w:r w:rsidRPr="009062C7">
              <w:rPr>
                <w:rFonts w:ascii="Times New Roman" w:hAnsi="Times New Roman" w:cs="Times New Roman"/>
                <w:sz w:val="22"/>
                <w:szCs w:val="22"/>
              </w:rPr>
              <w:t xml:space="preserve"> tipo juosta 2,5 x 14 cm ± 1 cm, lipni – 1 vnt.</w:t>
            </w:r>
          </w:p>
          <w:p w14:paraId="78A4B809"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Instrumentų kišenė 40 x 33 cm ±3cm, vienos dalies, lipniu kraštu, skaidri – 1 vnt.</w:t>
            </w:r>
          </w:p>
          <w:p w14:paraId="3F498BDF"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Skalpelio ašmenys su koteliu Nr. 11 – 1 vnt.</w:t>
            </w:r>
          </w:p>
          <w:p w14:paraId="7A80618A" w14:textId="77777777" w:rsidR="004D59D6"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Dangalas rentgeno aparatui – skersmuo 135 cm ±3cm,  pagamintas iš skaidraus plastiko, maišo formos, krašte apsiūta gumelė fiksuoja maišą prie rentgeno aparato (tampri, nesuplyšta dedant ant rentgeno gaubto) – 1 vnt.</w:t>
            </w:r>
          </w:p>
          <w:p w14:paraId="09CD05A5" w14:textId="7E82C9B0" w:rsidR="004D59D6" w:rsidRPr="009062C7" w:rsidRDefault="004D59D6" w:rsidP="004D59D6">
            <w:pPr>
              <w:pStyle w:val="Sraopastraipa"/>
              <w:numPr>
                <w:ilvl w:val="1"/>
                <w:numId w:val="2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Adata 18G, 3,8 cm – 1 vnt. </w:t>
            </w:r>
          </w:p>
        </w:tc>
        <w:tc>
          <w:tcPr>
            <w:tcW w:w="1470" w:type="dxa"/>
          </w:tcPr>
          <w:p w14:paraId="6C36984A" w14:textId="07907819" w:rsidR="004D59D6" w:rsidRPr="00C07009" w:rsidRDefault="004D59D6" w:rsidP="006C7B6A">
            <w:pPr>
              <w:rPr>
                <w:rFonts w:ascii="Times New Roman" w:hAnsi="Times New Roman" w:cs="Times New Roman"/>
                <w:sz w:val="22"/>
                <w:szCs w:val="22"/>
                <w:lang w:val="en-US"/>
              </w:rPr>
            </w:pPr>
            <w:r>
              <w:rPr>
                <w:rFonts w:ascii="Times New Roman" w:hAnsi="Times New Roman" w:cs="Times New Roman"/>
                <w:sz w:val="22"/>
                <w:szCs w:val="22"/>
                <w:lang w:val="en-US"/>
              </w:rPr>
              <w:lastRenderedPageBreak/>
              <w:t>300</w:t>
            </w:r>
          </w:p>
        </w:tc>
        <w:tc>
          <w:tcPr>
            <w:tcW w:w="1457" w:type="dxa"/>
          </w:tcPr>
          <w:p w14:paraId="0714EE68" w14:textId="33914899"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t>10700,00</w:t>
            </w:r>
          </w:p>
        </w:tc>
        <w:tc>
          <w:tcPr>
            <w:tcW w:w="3876" w:type="dxa"/>
          </w:tcPr>
          <w:p w14:paraId="4440DCB5" w14:textId="77777777" w:rsidR="004D59D6" w:rsidRDefault="004D59D6" w:rsidP="006C7B6A">
            <w:pPr>
              <w:rPr>
                <w:rFonts w:ascii="Times New Roman" w:hAnsi="Times New Roman" w:cs="Times New Roman"/>
                <w:sz w:val="22"/>
                <w:szCs w:val="22"/>
              </w:rPr>
            </w:pPr>
          </w:p>
        </w:tc>
      </w:tr>
      <w:tr w:rsidR="004D59D6" w:rsidRPr="000607CF" w14:paraId="469855E6" w14:textId="075FEFDD" w:rsidTr="004D59D6">
        <w:trPr>
          <w:trHeight w:val="678"/>
        </w:trPr>
        <w:tc>
          <w:tcPr>
            <w:tcW w:w="1056" w:type="dxa"/>
          </w:tcPr>
          <w:p w14:paraId="163A3DD0" w14:textId="22C65DF9" w:rsidR="004D59D6" w:rsidRPr="000607CF" w:rsidRDefault="004D59D6" w:rsidP="006C7B6A">
            <w:pPr>
              <w:rPr>
                <w:rFonts w:ascii="Times New Roman" w:hAnsi="Times New Roman" w:cs="Times New Roman"/>
                <w:sz w:val="22"/>
                <w:szCs w:val="22"/>
              </w:rPr>
            </w:pPr>
            <w:r w:rsidRPr="000607CF">
              <w:rPr>
                <w:rFonts w:ascii="Times New Roman" w:hAnsi="Times New Roman" w:cs="Times New Roman"/>
                <w:sz w:val="22"/>
                <w:szCs w:val="22"/>
              </w:rPr>
              <w:lastRenderedPageBreak/>
              <w:t>2.</w:t>
            </w:r>
          </w:p>
        </w:tc>
        <w:tc>
          <w:tcPr>
            <w:tcW w:w="1838" w:type="dxa"/>
          </w:tcPr>
          <w:p w14:paraId="536208C9" w14:textId="40ECD8FC" w:rsidR="004D59D6" w:rsidRPr="000607CF" w:rsidRDefault="004D59D6" w:rsidP="006C7B6A">
            <w:pPr>
              <w:rPr>
                <w:rFonts w:ascii="Times New Roman" w:hAnsi="Times New Roman" w:cs="Times New Roman"/>
                <w:b/>
                <w:bCs/>
                <w:sz w:val="22"/>
                <w:szCs w:val="22"/>
              </w:rPr>
            </w:pPr>
            <w:r w:rsidRPr="000607CF">
              <w:rPr>
                <w:rFonts w:ascii="Times New Roman" w:hAnsi="Times New Roman" w:cs="Times New Roman"/>
                <w:b/>
                <w:bCs/>
                <w:sz w:val="22"/>
                <w:szCs w:val="22"/>
              </w:rPr>
              <w:t>Neurochirurginis rinkinys</w:t>
            </w:r>
          </w:p>
        </w:tc>
        <w:tc>
          <w:tcPr>
            <w:tcW w:w="4615" w:type="dxa"/>
          </w:tcPr>
          <w:p w14:paraId="648BE86D"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Rinkinys supakuotas viename steriliame gamykliniame plastiko įpakavime. </w:t>
            </w:r>
          </w:p>
          <w:p w14:paraId="1FE69D70"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46D5064D"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Sterili pakuotė turi atplėšimo kampų žymėjimus ir atidarant plyšta per pakuotės sujungimo vietas. </w:t>
            </w:r>
          </w:p>
          <w:p w14:paraId="6C6A0141"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Ant rinkinio turi būti lipdukas-rodyklė, nurodanti išpakavimo kryptį. </w:t>
            </w:r>
          </w:p>
          <w:p w14:paraId="6E55D0A5"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Paciento apklotas turi piktogramas, kurios nurodo teisingą apkloto išlankstymo kryptį paciento atžvilgiu. </w:t>
            </w:r>
          </w:p>
          <w:p w14:paraId="38769743"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Lipnios apkloto dalys yra padengtos nealergizuojančiais klijais ir apsaugotos popieriumi, dengtu silikonu.</w:t>
            </w:r>
          </w:p>
          <w:p w14:paraId="6310A22D"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 Apklotas gerai limpa prie odos ir nereikalauja papildomų judesių, fiksuojant prie paciento odos. </w:t>
            </w:r>
          </w:p>
          <w:p w14:paraId="491A99B6"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lastRenderedPageBreak/>
              <w:t xml:space="preserve">Lipnios apkloto dalys turi išlikti prilipusios prie paciento odos visos operacijos metu, sulipusios tarpusavyje lengvai atsiskiria, nepažeidžiant apkloto. </w:t>
            </w:r>
          </w:p>
          <w:p w14:paraId="1C7DF4F5"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Sudėtyje neturi būti latekso. </w:t>
            </w:r>
          </w:p>
          <w:p w14:paraId="19C17214" w14:textId="77777777" w:rsidR="004D59D6"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3D33955F" w14:textId="01399979" w:rsidR="004D59D6" w:rsidRPr="009062C7" w:rsidRDefault="004D59D6" w:rsidP="004D59D6">
            <w:pPr>
              <w:pStyle w:val="Sraopastraipa"/>
              <w:numPr>
                <w:ilvl w:val="0"/>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Rinkinio sudėtis:</w:t>
            </w:r>
          </w:p>
          <w:p w14:paraId="4FA21B32"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proofErr w:type="spellStart"/>
            <w:r w:rsidRPr="009062C7">
              <w:rPr>
                <w:rFonts w:ascii="Times New Roman" w:hAnsi="Times New Roman" w:cs="Times New Roman"/>
                <w:sz w:val="22"/>
                <w:szCs w:val="22"/>
              </w:rPr>
              <w:t>Instrumentavimo</w:t>
            </w:r>
            <w:proofErr w:type="spellEnd"/>
            <w:r w:rsidRPr="009062C7">
              <w:rPr>
                <w:rFonts w:ascii="Times New Roman" w:hAnsi="Times New Roman" w:cs="Times New Roman"/>
                <w:sz w:val="22"/>
                <w:szCs w:val="22"/>
              </w:rPr>
              <w:t xml:space="preserve"> staliuko apklotas 140 x 190cm ±10cm, sustiprintos zonos dydis ne mažesnis nei 70x190 cm – 1 vnt.</w:t>
            </w:r>
          </w:p>
          <w:p w14:paraId="7397D7C2"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Sustiprintas Mayo stalelio apklotas 80x145cm ± 5 cm, absorbuojanti zona 55 x 90 ±3cm  – 1 vnt.</w:t>
            </w:r>
          </w:p>
          <w:p w14:paraId="4D67A682"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ilgojoje kraštinėje lipniu kraštu 110 x 100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 2 vnt.</w:t>
            </w:r>
          </w:p>
          <w:p w14:paraId="44D42B08"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lipniu kraštu 200 x 200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w:t>
            </w:r>
            <w:r w:rsidRPr="009062C7">
              <w:rPr>
                <w:rFonts w:ascii="Times New Roman" w:hAnsi="Times New Roman" w:cs="Times New Roman"/>
                <w:sz w:val="22"/>
                <w:szCs w:val="22"/>
              </w:rPr>
              <w:lastRenderedPageBreak/>
              <w:t xml:space="preserve">neaustinės medžiagos ir polipropileno, kurios svoris ne mažesnis kaip 60 g/m², absorbcija  ne mažiau 600 %. Atsparumas skysčių įsiskverbimui ne mažiau negu 170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1 vnt.</w:t>
            </w:r>
          </w:p>
          <w:p w14:paraId="5A204B81"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ilgojoje kraštinėje lipniu kraštu 260 x 170 cm ±10cm, absorbuojanti zona ne mažesnė nei 60 x 20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 xml:space="preserve">₁₀ (pūkų sk.). – 1 vnt. </w:t>
            </w:r>
          </w:p>
          <w:p w14:paraId="4B09DCCF"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 xml:space="preserve">₁₀ </w:t>
            </w:r>
            <w:r w:rsidRPr="009062C7">
              <w:rPr>
                <w:rFonts w:ascii="Times New Roman" w:hAnsi="Times New Roman" w:cs="Times New Roman"/>
                <w:sz w:val="22"/>
                <w:szCs w:val="22"/>
              </w:rPr>
              <w:lastRenderedPageBreak/>
              <w:t>(pūkų sk.). Atsparumas skysčių įsiskverbimui ne mažiau 40 cm H₂O – 1 vnt.</w:t>
            </w:r>
          </w:p>
          <w:p w14:paraId="3B8B9CBD"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Atsparumas skysčių įsiskverbimui ne mažiau 40 cm H₂O – 1 vnt.</w:t>
            </w:r>
          </w:p>
          <w:p w14:paraId="2AE5EDEB"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Švirkštas 20ml L/S tipo, 3 dalių – 1 vnt.</w:t>
            </w:r>
          </w:p>
          <w:p w14:paraId="4A30277A"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Adata 21G, 3,8 cm ilgio – 1 vnt.</w:t>
            </w:r>
          </w:p>
          <w:p w14:paraId="415B81B9"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Adata 18G, 5 cm ilgio – 1 vnt.</w:t>
            </w:r>
          </w:p>
          <w:p w14:paraId="092D8632"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Skalpelio ašmenys Nr. 15 – 1 vnt.</w:t>
            </w:r>
          </w:p>
          <w:p w14:paraId="27A27E6A"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Skalpelio ašmenys su koteliu Nr. 23 – 1 vnt.</w:t>
            </w:r>
          </w:p>
          <w:p w14:paraId="2B4A00DF"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Atsiurbimo vamzdelis CH24 dydžio, vamzdelio ilgis 300 cm ±10 cm – 1 vnt.</w:t>
            </w:r>
          </w:p>
          <w:p w14:paraId="5C234EAD"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Marlinė skarelė 5x5 cm ±0,5 cm, 12 sluoksnių – 20 vnt.</w:t>
            </w:r>
          </w:p>
          <w:p w14:paraId="3D5B2D30"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Marlinė skarelė 10x20 cm ±1 cm, 16 sluoksnių, su rentgeno kontrastiniu siūlu – 10 vnt.</w:t>
            </w:r>
          </w:p>
          <w:p w14:paraId="4B17E456"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Marlinis apvalus tamponas 4 cm ±0,5 cm diametro – 10 vnt.</w:t>
            </w:r>
          </w:p>
          <w:p w14:paraId="13CDB369"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Magnetinė dėžutė - adatų skaičiuoklė 20 dalių, su skalpelio ašmenų nuėmimu – 1 vnt.</w:t>
            </w:r>
          </w:p>
          <w:p w14:paraId="48CECD8C"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lastRenderedPageBreak/>
              <w:t>Operacinė lipni juosta 9x50 ±1 cm – 1 vnt.</w:t>
            </w:r>
          </w:p>
          <w:p w14:paraId="6C01F3D6"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Popieriniai </w:t>
            </w:r>
            <w:proofErr w:type="spellStart"/>
            <w:r w:rsidRPr="009062C7">
              <w:rPr>
                <w:rFonts w:ascii="Times New Roman" w:hAnsi="Times New Roman" w:cs="Times New Roman"/>
                <w:sz w:val="22"/>
                <w:szCs w:val="22"/>
              </w:rPr>
              <w:t>rankšluostukai</w:t>
            </w:r>
            <w:proofErr w:type="spellEnd"/>
            <w:r w:rsidRPr="009062C7">
              <w:rPr>
                <w:rFonts w:ascii="Times New Roman" w:hAnsi="Times New Roman" w:cs="Times New Roman"/>
                <w:sz w:val="22"/>
                <w:szCs w:val="22"/>
              </w:rPr>
              <w:t xml:space="preserve"> 30 x 40 cm ±2cm – 4 vnt.</w:t>
            </w:r>
          </w:p>
          <w:p w14:paraId="790A1F3D"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juosta 2,5 cm x14 cm ±1 cm, lipni – 1 vnt.</w:t>
            </w:r>
          </w:p>
          <w:p w14:paraId="594D86A1"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proofErr w:type="spellStart"/>
            <w:r w:rsidRPr="009062C7">
              <w:rPr>
                <w:rFonts w:ascii="Times New Roman" w:hAnsi="Times New Roman" w:cs="Times New Roman"/>
                <w:sz w:val="22"/>
                <w:szCs w:val="22"/>
              </w:rPr>
              <w:t>Incizinė</w:t>
            </w:r>
            <w:proofErr w:type="spellEnd"/>
            <w:r w:rsidRPr="009062C7">
              <w:rPr>
                <w:rFonts w:ascii="Times New Roman" w:hAnsi="Times New Roman" w:cs="Times New Roman"/>
                <w:sz w:val="22"/>
                <w:szCs w:val="22"/>
              </w:rPr>
              <w:t xml:space="preserve"> plėvelė 35x25 cm ± 2 cm, lipni dalis 30x25 cm ± 2 cm – 1 vnt.</w:t>
            </w:r>
          </w:p>
          <w:p w14:paraId="412FE762" w14:textId="77777777" w:rsidR="004D59D6"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Indas 250ml, pagamintas iš spalvoto plastiko, graduotas – 1 vnt.</w:t>
            </w:r>
          </w:p>
          <w:p w14:paraId="72F7F802" w14:textId="4CC1C859" w:rsidR="004D59D6" w:rsidRPr="009062C7" w:rsidRDefault="004D59D6" w:rsidP="004D59D6">
            <w:pPr>
              <w:pStyle w:val="Sraopastraipa"/>
              <w:numPr>
                <w:ilvl w:val="1"/>
                <w:numId w:val="2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Plastmasinis instrumentas, ne trumpesnis nei 24 cm – 1 vnt.</w:t>
            </w:r>
          </w:p>
        </w:tc>
        <w:tc>
          <w:tcPr>
            <w:tcW w:w="1470" w:type="dxa"/>
          </w:tcPr>
          <w:p w14:paraId="3047B3A9" w14:textId="0AEDFA50"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300</w:t>
            </w:r>
          </w:p>
        </w:tc>
        <w:tc>
          <w:tcPr>
            <w:tcW w:w="1457" w:type="dxa"/>
          </w:tcPr>
          <w:p w14:paraId="3D0D3080" w14:textId="0746F282"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t>12000,00</w:t>
            </w:r>
          </w:p>
        </w:tc>
        <w:tc>
          <w:tcPr>
            <w:tcW w:w="3876" w:type="dxa"/>
          </w:tcPr>
          <w:p w14:paraId="0681982D" w14:textId="77777777" w:rsidR="004D59D6" w:rsidRDefault="004D59D6" w:rsidP="006C7B6A">
            <w:pPr>
              <w:rPr>
                <w:rFonts w:ascii="Times New Roman" w:hAnsi="Times New Roman" w:cs="Times New Roman"/>
                <w:sz w:val="22"/>
                <w:szCs w:val="22"/>
              </w:rPr>
            </w:pPr>
          </w:p>
        </w:tc>
      </w:tr>
      <w:tr w:rsidR="004D59D6" w:rsidRPr="000607CF" w14:paraId="500276FE" w14:textId="34B7B43D" w:rsidTr="004D59D6">
        <w:trPr>
          <w:trHeight w:val="678"/>
        </w:trPr>
        <w:tc>
          <w:tcPr>
            <w:tcW w:w="1056" w:type="dxa"/>
          </w:tcPr>
          <w:p w14:paraId="1B28723E" w14:textId="5B720F0B" w:rsidR="004D59D6" w:rsidRPr="000607CF" w:rsidRDefault="004D59D6" w:rsidP="006C7B6A">
            <w:pPr>
              <w:rPr>
                <w:rFonts w:ascii="Times New Roman" w:hAnsi="Times New Roman" w:cs="Times New Roman"/>
                <w:sz w:val="22"/>
                <w:szCs w:val="22"/>
              </w:rPr>
            </w:pPr>
            <w:r w:rsidRPr="000607CF">
              <w:rPr>
                <w:rFonts w:ascii="Times New Roman" w:hAnsi="Times New Roman" w:cs="Times New Roman"/>
                <w:sz w:val="22"/>
                <w:szCs w:val="22"/>
              </w:rPr>
              <w:lastRenderedPageBreak/>
              <w:t>3.</w:t>
            </w:r>
          </w:p>
        </w:tc>
        <w:tc>
          <w:tcPr>
            <w:tcW w:w="1838" w:type="dxa"/>
          </w:tcPr>
          <w:p w14:paraId="79B36945" w14:textId="0BF59EAE" w:rsidR="004D59D6" w:rsidRPr="000607CF" w:rsidRDefault="004D59D6" w:rsidP="006C7B6A">
            <w:pPr>
              <w:rPr>
                <w:rFonts w:ascii="Times New Roman" w:hAnsi="Times New Roman" w:cs="Times New Roman"/>
                <w:b/>
                <w:bCs/>
                <w:sz w:val="22"/>
                <w:szCs w:val="22"/>
              </w:rPr>
            </w:pPr>
            <w:r w:rsidRPr="000607CF">
              <w:rPr>
                <w:rFonts w:ascii="Times New Roman" w:hAnsi="Times New Roman" w:cs="Times New Roman"/>
                <w:b/>
                <w:bCs/>
                <w:sz w:val="22"/>
                <w:szCs w:val="22"/>
              </w:rPr>
              <w:t>Rinkinys klubo endoprotezavimo operacijai</w:t>
            </w:r>
          </w:p>
        </w:tc>
        <w:tc>
          <w:tcPr>
            <w:tcW w:w="4615" w:type="dxa"/>
          </w:tcPr>
          <w:p w14:paraId="1127953D"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Rinkinys supakuotas viename steriliame gamykliniame plastiko įpakavime. </w:t>
            </w:r>
          </w:p>
          <w:p w14:paraId="0EEA962C"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1E19B216"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Sterili pakuotė turi atplėšimo kampų žymėjimus ir atidarant plyšta per pakuotės sujungimo vietas. </w:t>
            </w:r>
          </w:p>
          <w:p w14:paraId="3AB7F73D"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Ant rinkinio turi būti lipdukas-rodyklė, nurodanti išpakavimo kryptį. </w:t>
            </w:r>
          </w:p>
          <w:p w14:paraId="67E0C552"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Paciento apklotas turi piktogramas, kurios nurodo teisingą apkloto išlankstymo kryptį paciento atžvilgiu. </w:t>
            </w:r>
          </w:p>
          <w:p w14:paraId="2CF6988C"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Lipnios apkloto dalys yra padengtos nealergizuojančiais klijais ir apsaugotos popieriumi, dengtu silikonu. </w:t>
            </w:r>
          </w:p>
          <w:p w14:paraId="3C3B492E"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gerai limpa prie odos ir nereikalauja papildomų judesių, fiksuojant prie paciento odos. </w:t>
            </w:r>
          </w:p>
          <w:p w14:paraId="63B743A1"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lastRenderedPageBreak/>
              <w:t xml:space="preserve">Lipnios apkloto dalys turi išlikti prilipusios prie paciento odos visos operacijos metu, sulipusios tarpusavyje lengvai atsiskiria, nepažeidžiant apkloto. </w:t>
            </w:r>
          </w:p>
          <w:p w14:paraId="0B185D02"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Sudėtyje neturi būti latekso. </w:t>
            </w:r>
          </w:p>
          <w:p w14:paraId="47868205"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443686CE" w14:textId="77777777" w:rsidR="004D59D6" w:rsidRDefault="004D59D6" w:rsidP="004D59D6">
            <w:pPr>
              <w:pStyle w:val="Sraopastraipa"/>
              <w:numPr>
                <w:ilvl w:val="0"/>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Rinkinio sudėtis:</w:t>
            </w:r>
          </w:p>
          <w:p w14:paraId="52044638"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proofErr w:type="spellStart"/>
            <w:r w:rsidRPr="009062C7">
              <w:rPr>
                <w:rFonts w:ascii="Times New Roman" w:hAnsi="Times New Roman" w:cs="Times New Roman"/>
                <w:sz w:val="22"/>
                <w:szCs w:val="22"/>
              </w:rPr>
              <w:t>Instrumentavimo</w:t>
            </w:r>
            <w:proofErr w:type="spellEnd"/>
            <w:r w:rsidRPr="009062C7">
              <w:rPr>
                <w:rFonts w:ascii="Times New Roman" w:hAnsi="Times New Roman" w:cs="Times New Roman"/>
                <w:sz w:val="22"/>
                <w:szCs w:val="22"/>
              </w:rPr>
              <w:t xml:space="preserve"> staliuko apklotas 140 x 190cm ±10cm, sustiprintos zonos dydis ne mažesnis nei 70x190 cm – 1 vnt.</w:t>
            </w:r>
          </w:p>
          <w:p w14:paraId="241D1D28"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Sustiprintas Mayo stalelio apklotas 80x145cm ± 5 cm, absorbuojanti zona 55 x 90 ±3cm  – 1 vnt.</w:t>
            </w:r>
          </w:p>
          <w:p w14:paraId="59A4DD6F"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Paciento apklotas su lipniu plyšiu 200x260 cm ±10 cm, lipnus plyšys 15 cm x 100 cm ±3 cm, su integruotais 2 vnt. laidų ir vamzdelių laikikliais. Pagamintas iš ne mažiau kaip 3-jų sluoksnių  medžiagos, kurios svoris ne mažesnis kaip 65 g/m², viršutinis -  iš neaustinės polipropileno medžiagos, absorbcija ne mažiau 300 %, vidurinis - polietileno plėvelės, apatinis - apsauginis neaustinės medžiagos sluoksnis. Absorbuojanti zona  ne mažesnė nei 70 x 90cm, pagaminta iš neaustinės medžiagos ir polipropileno, kurios svoris ne mažesnis kaip 70 g/m², absorbcija  ne mažiau 370 %. Atsparumas skysčių įsiskverbimui ne mažiau negu 200 cm H₂O, kietųjų dalelių sklaida ne daugiau kaip 1,9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 1 vnt.</w:t>
            </w:r>
          </w:p>
          <w:p w14:paraId="1CEB17B2"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ilgojoje kraštinėje lipniu kraštu 260 x 160 cm ±10 cm. Pagamintas iš ne mažiau dviejų sluoksnių neaustinės polipropileno medžiagos, kurios tankis ne mažesnis kaip 58 g/m² ir polietileno plėvelės. Absorbcija ne mažesnė kaip 250%. Atsparumas skysčių </w:t>
            </w:r>
            <w:r w:rsidRPr="009062C7">
              <w:rPr>
                <w:rFonts w:ascii="Times New Roman" w:hAnsi="Times New Roman" w:cs="Times New Roman"/>
                <w:sz w:val="22"/>
                <w:szCs w:val="22"/>
              </w:rPr>
              <w:lastRenderedPageBreak/>
              <w:t xml:space="preserve">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 1 vnt.</w:t>
            </w:r>
          </w:p>
          <w:p w14:paraId="008E852C"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ilgojoje kraštinėje lipniu kraštu 90 x 75 cm ±5cm.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 2 vnt.</w:t>
            </w:r>
          </w:p>
          <w:p w14:paraId="3DB4A693"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ilgojoje kraštinėje lipniu kraštu 175 x 175 cm ±5 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 1 vnt.</w:t>
            </w:r>
          </w:p>
          <w:p w14:paraId="6DC6F801"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Padidintos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w:t>
            </w:r>
            <w:r w:rsidRPr="009062C7">
              <w:rPr>
                <w:rFonts w:ascii="Times New Roman" w:hAnsi="Times New Roman" w:cs="Times New Roman"/>
                <w:sz w:val="22"/>
                <w:szCs w:val="22"/>
              </w:rPr>
              <w:lastRenderedPageBreak/>
              <w:t xml:space="preserve">poliesterio. Kietųjų dalelių sklaida ne daugiau kaip 3.2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Atsparumas skysčių įsiskverbimui ne mažiau 110 cm H₂O – 1 vnt.</w:t>
            </w:r>
          </w:p>
          <w:p w14:paraId="3C60A91A"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Atsparumas skysčių įsiskverbimui ne mažiau 110 cm H₂O – 1 vnt.</w:t>
            </w:r>
          </w:p>
          <w:p w14:paraId="58E4DA03"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w:t>
            </w:r>
            <w:r w:rsidRPr="009062C7">
              <w:rPr>
                <w:rFonts w:ascii="Times New Roman" w:hAnsi="Times New Roman" w:cs="Times New Roman"/>
                <w:sz w:val="22"/>
                <w:szCs w:val="22"/>
              </w:rPr>
              <w:lastRenderedPageBreak/>
              <w:t xml:space="preserve">ne mažesnis kaip 35 g/m², rankogaliai iš poliesterio. Kietųjų dalelių sklaida ne daugiau kaip 2.0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Atsparumas skysčių įsiskverbimui ne mažiau 40 cm H₂O – 1 vnt.</w:t>
            </w:r>
          </w:p>
          <w:p w14:paraId="199FF182"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Popieriniai </w:t>
            </w:r>
            <w:proofErr w:type="spellStart"/>
            <w:r w:rsidRPr="009062C7">
              <w:rPr>
                <w:rFonts w:ascii="Times New Roman" w:hAnsi="Times New Roman" w:cs="Times New Roman"/>
                <w:sz w:val="22"/>
                <w:szCs w:val="22"/>
              </w:rPr>
              <w:t>rankšluostukai</w:t>
            </w:r>
            <w:proofErr w:type="spellEnd"/>
            <w:r w:rsidRPr="009062C7">
              <w:rPr>
                <w:rFonts w:ascii="Times New Roman" w:hAnsi="Times New Roman" w:cs="Times New Roman"/>
                <w:sz w:val="22"/>
                <w:szCs w:val="22"/>
              </w:rPr>
              <w:t xml:space="preserve"> 30 x 40 cm ±2cm – 3 vnt.</w:t>
            </w:r>
          </w:p>
          <w:p w14:paraId="1E1B7CAF"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Kojinė nepralaidi skysčiams 30 cm x 120 cm ±5 cm – 1 vnt.</w:t>
            </w:r>
          </w:p>
          <w:p w14:paraId="16137868"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Lipni juosta 9x50 cm ± 1 cm – 2 vnt.</w:t>
            </w:r>
          </w:p>
          <w:p w14:paraId="00A29974"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proofErr w:type="spellStart"/>
            <w:r w:rsidRPr="009062C7">
              <w:rPr>
                <w:rFonts w:ascii="Times New Roman" w:hAnsi="Times New Roman" w:cs="Times New Roman"/>
                <w:sz w:val="22"/>
                <w:szCs w:val="22"/>
              </w:rPr>
              <w:t>Elektrokauteris</w:t>
            </w:r>
            <w:proofErr w:type="spellEnd"/>
            <w:r w:rsidRPr="009062C7">
              <w:rPr>
                <w:rFonts w:ascii="Times New Roman" w:hAnsi="Times New Roman" w:cs="Times New Roman"/>
                <w:sz w:val="22"/>
                <w:szCs w:val="22"/>
              </w:rPr>
              <w:t xml:space="preserve"> </w:t>
            </w:r>
            <w:proofErr w:type="spellStart"/>
            <w:r w:rsidRPr="009062C7">
              <w:rPr>
                <w:rFonts w:ascii="Times New Roman" w:hAnsi="Times New Roman" w:cs="Times New Roman"/>
                <w:sz w:val="22"/>
                <w:szCs w:val="22"/>
              </w:rPr>
              <w:t>monopoliaras</w:t>
            </w:r>
            <w:proofErr w:type="spellEnd"/>
            <w:r w:rsidRPr="009062C7">
              <w:rPr>
                <w:rFonts w:ascii="Times New Roman" w:hAnsi="Times New Roman" w:cs="Times New Roman"/>
                <w:sz w:val="22"/>
                <w:szCs w:val="22"/>
              </w:rPr>
              <w:t xml:space="preserve"> su ašmenimis, laidas 300 cm – 1 vnt.</w:t>
            </w:r>
          </w:p>
          <w:p w14:paraId="37307170"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Švirkštas 20 ml, dviejų dalių, L/S tipo - 2 vnt. </w:t>
            </w:r>
          </w:p>
          <w:p w14:paraId="2ACC5E00"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Adata 21G, 3,8 cm – 1 vnt.</w:t>
            </w:r>
          </w:p>
          <w:p w14:paraId="17BDC793"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Adata 18G, 5 cm – 1 vnt.</w:t>
            </w:r>
          </w:p>
          <w:p w14:paraId="3AC6F870"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Skalpelio ašmenys su koteliu Nr.23 – 3 vnt.</w:t>
            </w:r>
          </w:p>
          <w:p w14:paraId="1A7D7C9D"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Indas 250 ml, pagamintas iš skaidraus plastiko, sugraduotas – 1 vnt.</w:t>
            </w:r>
          </w:p>
          <w:p w14:paraId="16F47148"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Marlinis apvalus tamponas 4 cm ±0,5 cm diametro – 10 vnt.</w:t>
            </w:r>
          </w:p>
          <w:p w14:paraId="621FD0A1"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Marlinė skara 45x70 cm ±2 cm, 4 sluoksnių, su rentgeno kontrastiniu siūlu – 2 vnt.</w:t>
            </w:r>
          </w:p>
          <w:p w14:paraId="54377D68" w14:textId="77777777" w:rsidR="004D59D6"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Marlinė skarelė 10x20 cm ±1 cm, 16 sluoksnių, su rentgeno kontrastiniu siūlu – 10 vnt.</w:t>
            </w:r>
          </w:p>
          <w:p w14:paraId="72DA7778" w14:textId="75D70068" w:rsidR="004D59D6" w:rsidRPr="009062C7" w:rsidRDefault="004D59D6" w:rsidP="004D59D6">
            <w:pPr>
              <w:pStyle w:val="Sraopastraipa"/>
              <w:numPr>
                <w:ilvl w:val="1"/>
                <w:numId w:val="30"/>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Marlinė skara 10 cm x 90 cm ±2 cm, 6 sluoksnių, su rentgeno kontrastiniu siūlu, su kilpa – 5 vnt.</w:t>
            </w:r>
          </w:p>
        </w:tc>
        <w:tc>
          <w:tcPr>
            <w:tcW w:w="1470" w:type="dxa"/>
          </w:tcPr>
          <w:p w14:paraId="0254CA2D" w14:textId="0E08AB2E"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1000</w:t>
            </w:r>
          </w:p>
        </w:tc>
        <w:tc>
          <w:tcPr>
            <w:tcW w:w="1457" w:type="dxa"/>
          </w:tcPr>
          <w:p w14:paraId="33FC44AA" w14:textId="32E20A3F"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t>60000,00</w:t>
            </w:r>
          </w:p>
        </w:tc>
        <w:tc>
          <w:tcPr>
            <w:tcW w:w="3876" w:type="dxa"/>
          </w:tcPr>
          <w:p w14:paraId="068A635A" w14:textId="77777777" w:rsidR="004D59D6" w:rsidRDefault="004D59D6" w:rsidP="006C7B6A">
            <w:pPr>
              <w:rPr>
                <w:rFonts w:ascii="Times New Roman" w:hAnsi="Times New Roman" w:cs="Times New Roman"/>
                <w:sz w:val="22"/>
                <w:szCs w:val="22"/>
              </w:rPr>
            </w:pPr>
          </w:p>
        </w:tc>
      </w:tr>
      <w:tr w:rsidR="004D59D6" w:rsidRPr="000607CF" w14:paraId="1AC2A6A3" w14:textId="06122959" w:rsidTr="004D59D6">
        <w:trPr>
          <w:trHeight w:val="678"/>
        </w:trPr>
        <w:tc>
          <w:tcPr>
            <w:tcW w:w="1056" w:type="dxa"/>
          </w:tcPr>
          <w:p w14:paraId="09D5E3AA" w14:textId="644C0FB1" w:rsidR="004D59D6" w:rsidRPr="000607CF" w:rsidRDefault="004D59D6" w:rsidP="006C7B6A">
            <w:pPr>
              <w:rPr>
                <w:rFonts w:ascii="Times New Roman" w:hAnsi="Times New Roman" w:cs="Times New Roman"/>
                <w:sz w:val="22"/>
                <w:szCs w:val="22"/>
              </w:rPr>
            </w:pPr>
            <w:r w:rsidRPr="000607CF">
              <w:rPr>
                <w:rFonts w:ascii="Times New Roman" w:hAnsi="Times New Roman" w:cs="Times New Roman"/>
                <w:sz w:val="22"/>
                <w:szCs w:val="22"/>
              </w:rPr>
              <w:lastRenderedPageBreak/>
              <w:t>4.</w:t>
            </w:r>
          </w:p>
        </w:tc>
        <w:tc>
          <w:tcPr>
            <w:tcW w:w="1838" w:type="dxa"/>
          </w:tcPr>
          <w:p w14:paraId="6D8BA07C" w14:textId="5A23226E" w:rsidR="004D59D6" w:rsidRPr="000607CF" w:rsidRDefault="004D59D6" w:rsidP="006C7B6A">
            <w:pPr>
              <w:rPr>
                <w:rFonts w:ascii="Times New Roman" w:hAnsi="Times New Roman" w:cs="Times New Roman"/>
                <w:b/>
                <w:bCs/>
                <w:sz w:val="22"/>
                <w:szCs w:val="22"/>
              </w:rPr>
            </w:pPr>
            <w:r w:rsidRPr="000607CF">
              <w:rPr>
                <w:rFonts w:ascii="Times New Roman" w:hAnsi="Times New Roman" w:cs="Times New Roman"/>
                <w:b/>
                <w:bCs/>
                <w:sz w:val="22"/>
                <w:szCs w:val="22"/>
              </w:rPr>
              <w:t>Rinkinys vaginalinei operacijai</w:t>
            </w:r>
          </w:p>
        </w:tc>
        <w:tc>
          <w:tcPr>
            <w:tcW w:w="4615" w:type="dxa"/>
          </w:tcPr>
          <w:p w14:paraId="5CFD2811"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Rinkinys supakuotas viename steriliame gamykliniame plastiko įpakavime. </w:t>
            </w:r>
          </w:p>
          <w:p w14:paraId="7B075642"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w:t>
            </w:r>
            <w:r w:rsidRPr="009062C7">
              <w:rPr>
                <w:rFonts w:ascii="Times New Roman" w:hAnsi="Times New Roman" w:cs="Times New Roman"/>
                <w:sz w:val="22"/>
                <w:szCs w:val="22"/>
              </w:rPr>
              <w:lastRenderedPageBreak/>
              <w:t xml:space="preserve">lipdukai turi atsiklijuoti su galimybe juos įklijuoti į ligoninės sterilumo kontrolės dokumentus). </w:t>
            </w:r>
          </w:p>
          <w:p w14:paraId="054F1288"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Sterili pakuotė turi atplėšimo kampų žymėjimus ir atidarant plyšta per pakuotės sujungimo vietas. </w:t>
            </w:r>
          </w:p>
          <w:p w14:paraId="4078F7CB"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Ant rinkinio turi būti lipdukas-rodyklė, nurodanti išpakavimo kryptį. </w:t>
            </w:r>
          </w:p>
          <w:p w14:paraId="1C3A8E7F"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Paciento apklotas turi piktogramas, kurios nurodo teisingą apkloto išlankstymo kryptį paciento atžvilgiu. </w:t>
            </w:r>
          </w:p>
          <w:p w14:paraId="01C9CAE2"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Lipnios apkloto dalys yra padengtos nealergizuojančiais klijais ir apsaugotos popieriumi, dengtu silikonu. </w:t>
            </w:r>
          </w:p>
          <w:p w14:paraId="7DC8F38E"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gerai limpa prie odos ir nereikalauja papildomų judesių, fiksuojant prie paciento odos. </w:t>
            </w:r>
          </w:p>
          <w:p w14:paraId="77C9D38A"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6F314F8A"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Sudėtyje neturi būti latekso. </w:t>
            </w:r>
          </w:p>
          <w:p w14:paraId="1044BD93" w14:textId="77777777" w:rsidR="004D59D6"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20447B27" w14:textId="2DC24102" w:rsidR="004D59D6" w:rsidRPr="004D106B" w:rsidRDefault="004D59D6" w:rsidP="004D59D6">
            <w:pPr>
              <w:pStyle w:val="Sraopastraipa"/>
              <w:numPr>
                <w:ilvl w:val="0"/>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Rinkinio sudėtis:</w:t>
            </w:r>
          </w:p>
          <w:p w14:paraId="6436DA31"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Instrumentavimo</w:t>
            </w:r>
            <w:proofErr w:type="spellEnd"/>
            <w:r w:rsidRPr="004D106B">
              <w:rPr>
                <w:rFonts w:ascii="Times New Roman" w:hAnsi="Times New Roman" w:cs="Times New Roman"/>
                <w:sz w:val="22"/>
                <w:szCs w:val="22"/>
              </w:rPr>
              <w:t xml:space="preserve"> staliuko apklotas 140 x 190cm ±10cm, sustiprintos zonos dydis ne mažesnis nei 70x190 cm – 1 vnt.</w:t>
            </w:r>
          </w:p>
          <w:p w14:paraId="172DA1BD"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Sustiprintas Mayo stalelio apklotas 80x145cm ± 5 cm, absorbuojanti zona 55 x 90 ±3cm  – 1 vnt.</w:t>
            </w:r>
          </w:p>
          <w:p w14:paraId="6F735571"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Paciento apklotas 260/280x260 cm ± 10 cm, su integruotais apvalkalais kojoms, su </w:t>
            </w:r>
            <w:proofErr w:type="spellStart"/>
            <w:r w:rsidRPr="004D106B">
              <w:rPr>
                <w:rFonts w:ascii="Times New Roman" w:hAnsi="Times New Roman" w:cs="Times New Roman"/>
                <w:sz w:val="22"/>
                <w:szCs w:val="22"/>
              </w:rPr>
              <w:t>perinealine</w:t>
            </w:r>
            <w:proofErr w:type="spellEnd"/>
            <w:r w:rsidRPr="004D106B">
              <w:rPr>
                <w:rFonts w:ascii="Times New Roman" w:hAnsi="Times New Roman" w:cs="Times New Roman"/>
                <w:sz w:val="22"/>
                <w:szCs w:val="22"/>
              </w:rPr>
              <w:t xml:space="preserve"> lipnia anga 10x11 cm ±1 cm. Pagamintas iš ne mažiau kaip 3 sluoksnių  medžiagos, kurios svoris ne mažesnis kaip 65 g/m², viršutinis -  iš neaustinės polipropileno </w:t>
            </w:r>
            <w:r w:rsidRPr="004D106B">
              <w:rPr>
                <w:rFonts w:ascii="Times New Roman" w:hAnsi="Times New Roman" w:cs="Times New Roman"/>
                <w:sz w:val="22"/>
                <w:szCs w:val="22"/>
              </w:rPr>
              <w:lastRenderedPageBreak/>
              <w:t xml:space="preserve">medžiagos, absorbcija ne mažiau 300 %, vidurinis - polietileno plėvelės, apatinis - apsauginis neaustinės medžiagos sluoksnis. Atsparumas skysčių įsiskverbimui ne mažiau negu 200 cm H₂O, kietųjų dalelių sklaida ne daugiau kaip 1,9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 1 vnt.</w:t>
            </w:r>
          </w:p>
          <w:p w14:paraId="7290F607"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200x150 cm ± 10 cm. Pagamintas iš tvirtos, ne plonesnės nei 58 g/m2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 xml:space="preserve">₁₀ (pūkų sk.) – 1 vnt. </w:t>
            </w:r>
          </w:p>
          <w:p w14:paraId="338B9C65"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75x90 cm ± 5 cm. Pagamintas iš tvirtos, ne plonesnės nei 58 g/m2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 1 vnt.</w:t>
            </w:r>
          </w:p>
          <w:p w14:paraId="7D1E2E9D"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lipniu kraštu 75x75 cm ± 5 cm. Pagamintas iš tvirtos, ne plonesnės nei 58 g/m2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 1 vnt.</w:t>
            </w:r>
          </w:p>
          <w:p w14:paraId="490A2153"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ilgojoje kraštinėje lipniu kraštu 175 x 175 cm ±5 cm. Pagamintas iš ne mažiau dviejų sluoksnių neaustinės polipropileno </w:t>
            </w:r>
            <w:r w:rsidRPr="004D106B">
              <w:rPr>
                <w:rFonts w:ascii="Times New Roman" w:hAnsi="Times New Roman" w:cs="Times New Roman"/>
                <w:sz w:val="22"/>
                <w:szCs w:val="22"/>
              </w:rPr>
              <w:lastRenderedPageBreak/>
              <w:t xml:space="preserve">medžiagos, kurios tankis ne mažesnis kaip 58 g/m² ir polietileno plėvelės. Absorbcija ne mažesnė kaip 250%. Atsparumas skysčių įsiskverbimui ne mažiau negu 150 cm H₂O, kietųjų dalelių sklaida ne daugiau kaip 1,8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 1 vnt.</w:t>
            </w:r>
          </w:p>
          <w:p w14:paraId="6CD98B4C"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4D106B">
              <w:rPr>
                <w:rFonts w:ascii="Times New Roman" w:hAnsi="Times New Roman" w:cs="Times New Roman"/>
                <w:sz w:val="22"/>
                <w:szCs w:val="22"/>
              </w:rPr>
              <w:t>velcro</w:t>
            </w:r>
            <w:proofErr w:type="spellEnd"/>
            <w:r w:rsidRPr="004D106B">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Atsparumas skysčių įsiskverbimui ne mažiau 40 cm H₂O – 3 vnt.</w:t>
            </w:r>
          </w:p>
          <w:p w14:paraId="6A7DB749" w14:textId="40698C3E"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w:t>
            </w:r>
            <w:r w:rsidRPr="009062C7">
              <w:rPr>
                <w:rFonts w:ascii="Times New Roman" w:hAnsi="Times New Roman" w:cs="Times New Roman"/>
                <w:sz w:val="22"/>
                <w:szCs w:val="22"/>
              </w:rPr>
              <w:lastRenderedPageBreak/>
              <w:t xml:space="preserve">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Atsparumas skysčių įsiskverbimui ne mažiau 40 cm H₂O</w:t>
            </w:r>
            <w:r w:rsidRPr="004D106B">
              <w:rPr>
                <w:rFonts w:ascii="Times New Roman" w:hAnsi="Times New Roman" w:cs="Times New Roman"/>
                <w:sz w:val="22"/>
                <w:szCs w:val="22"/>
              </w:rPr>
              <w:t xml:space="preserve"> – 1 vnt.</w:t>
            </w:r>
          </w:p>
          <w:p w14:paraId="087655A9"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Švirkštas 20 ml, dviejų dalių, L/S tipo – 1 vnt.</w:t>
            </w:r>
          </w:p>
          <w:p w14:paraId="1CD7455F"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Adata 21G, 3,8 cm – 1 vnt.</w:t>
            </w:r>
          </w:p>
          <w:p w14:paraId="58C6CD46"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Indas 250 ml, pagamintas iš mėlynos spalvos plastiko, sugraduotas – 1 vnt.</w:t>
            </w:r>
          </w:p>
          <w:p w14:paraId="1F198000"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Plastmasinis instrumentas, ne trumpesnis nei 24 cm – 1 vnt.</w:t>
            </w:r>
          </w:p>
          <w:p w14:paraId="5A8B0479"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Skalpelio ašmenys Nr. 23, pagaminti iš anglies plieno – 2 vnt.</w:t>
            </w:r>
          </w:p>
          <w:p w14:paraId="2ADA8F9A"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Marlinė skarelė 5x5 cm ±0,5 cm, 12 sluoksnių – 40 vnt.</w:t>
            </w:r>
          </w:p>
          <w:p w14:paraId="47C588A3"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Marlinė skarelė 10x20 cm ±1 cm, 16 sluoksnių, su rentgeno kontrastiniu siūlu – 10 vnt.</w:t>
            </w:r>
          </w:p>
          <w:p w14:paraId="0937CE05"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0206F3B1"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Adatų magnetinė dėžutė su skalpelio nuėmimu, 10-iai adatų – 1 vnt.</w:t>
            </w:r>
          </w:p>
          <w:p w14:paraId="79C3F52C"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Lipni juosta 9x50 cm ± 1 cm – 1 vnt.</w:t>
            </w:r>
          </w:p>
          <w:p w14:paraId="395AF7D8" w14:textId="77777777" w:rsidR="004D59D6" w:rsidRDefault="004D59D6" w:rsidP="004D59D6">
            <w:pPr>
              <w:pStyle w:val="Sraopastraipa"/>
              <w:numPr>
                <w:ilvl w:val="1"/>
                <w:numId w:val="31"/>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Velcro</w:t>
            </w:r>
            <w:proofErr w:type="spellEnd"/>
            <w:r w:rsidRPr="004D106B">
              <w:rPr>
                <w:rFonts w:ascii="Times New Roman" w:hAnsi="Times New Roman" w:cs="Times New Roman"/>
                <w:sz w:val="22"/>
                <w:szCs w:val="22"/>
              </w:rPr>
              <w:t xml:space="preserve"> juosta 2,5 cm x 14 cm±1 cm, lipni – 1 vnt.</w:t>
            </w:r>
          </w:p>
          <w:p w14:paraId="2098A9F0" w14:textId="5C4E0D24" w:rsidR="004D59D6" w:rsidRPr="004D106B" w:rsidRDefault="004D59D6" w:rsidP="004D59D6">
            <w:pPr>
              <w:pStyle w:val="Sraopastraipa"/>
              <w:numPr>
                <w:ilvl w:val="1"/>
                <w:numId w:val="31"/>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Popieriniai </w:t>
            </w:r>
            <w:proofErr w:type="spellStart"/>
            <w:r w:rsidRPr="004D106B">
              <w:rPr>
                <w:rFonts w:ascii="Times New Roman" w:hAnsi="Times New Roman" w:cs="Times New Roman"/>
                <w:sz w:val="22"/>
                <w:szCs w:val="22"/>
              </w:rPr>
              <w:t>rankšluostukai</w:t>
            </w:r>
            <w:proofErr w:type="spellEnd"/>
            <w:r w:rsidRPr="004D106B">
              <w:rPr>
                <w:rFonts w:ascii="Times New Roman" w:hAnsi="Times New Roman" w:cs="Times New Roman"/>
                <w:sz w:val="22"/>
                <w:szCs w:val="22"/>
              </w:rPr>
              <w:t xml:space="preserve"> 30 x 40 cm ±2cm – 2 vnt.</w:t>
            </w:r>
          </w:p>
        </w:tc>
        <w:tc>
          <w:tcPr>
            <w:tcW w:w="1470" w:type="dxa"/>
          </w:tcPr>
          <w:p w14:paraId="7A2C9B00" w14:textId="744556C6"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150</w:t>
            </w:r>
          </w:p>
        </w:tc>
        <w:tc>
          <w:tcPr>
            <w:tcW w:w="1457" w:type="dxa"/>
          </w:tcPr>
          <w:p w14:paraId="72C9F436" w14:textId="26EDF0A1"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t>7300,00</w:t>
            </w:r>
          </w:p>
        </w:tc>
        <w:tc>
          <w:tcPr>
            <w:tcW w:w="3876" w:type="dxa"/>
          </w:tcPr>
          <w:p w14:paraId="01C8F0E9" w14:textId="77777777" w:rsidR="004D59D6" w:rsidRDefault="004D59D6" w:rsidP="006C7B6A">
            <w:pPr>
              <w:rPr>
                <w:rFonts w:ascii="Times New Roman" w:hAnsi="Times New Roman" w:cs="Times New Roman"/>
                <w:sz w:val="22"/>
                <w:szCs w:val="22"/>
              </w:rPr>
            </w:pPr>
          </w:p>
        </w:tc>
      </w:tr>
      <w:tr w:rsidR="004D59D6" w:rsidRPr="000607CF" w14:paraId="330D2B67" w14:textId="14CEC941" w:rsidTr="004D59D6">
        <w:trPr>
          <w:trHeight w:val="678"/>
        </w:trPr>
        <w:tc>
          <w:tcPr>
            <w:tcW w:w="1056" w:type="dxa"/>
          </w:tcPr>
          <w:p w14:paraId="1D125E28" w14:textId="31EA02E9" w:rsidR="004D59D6" w:rsidRPr="000607CF" w:rsidRDefault="004D59D6" w:rsidP="006C7B6A">
            <w:pPr>
              <w:rPr>
                <w:rFonts w:ascii="Times New Roman" w:hAnsi="Times New Roman" w:cs="Times New Roman"/>
                <w:sz w:val="22"/>
                <w:szCs w:val="22"/>
              </w:rPr>
            </w:pPr>
            <w:r w:rsidRPr="000607CF">
              <w:rPr>
                <w:rFonts w:ascii="Times New Roman" w:hAnsi="Times New Roman" w:cs="Times New Roman"/>
                <w:sz w:val="22"/>
                <w:szCs w:val="22"/>
              </w:rPr>
              <w:lastRenderedPageBreak/>
              <w:t>5.</w:t>
            </w:r>
          </w:p>
        </w:tc>
        <w:tc>
          <w:tcPr>
            <w:tcW w:w="1838" w:type="dxa"/>
          </w:tcPr>
          <w:p w14:paraId="64B2EC9C" w14:textId="5F090CB6" w:rsidR="004D59D6" w:rsidRPr="000607CF" w:rsidRDefault="004D59D6" w:rsidP="006C7B6A">
            <w:pPr>
              <w:rPr>
                <w:rFonts w:ascii="Times New Roman" w:hAnsi="Times New Roman" w:cs="Times New Roman"/>
                <w:b/>
                <w:bCs/>
                <w:sz w:val="22"/>
                <w:szCs w:val="22"/>
              </w:rPr>
            </w:pPr>
            <w:r w:rsidRPr="000607CF">
              <w:rPr>
                <w:rFonts w:ascii="Times New Roman" w:hAnsi="Times New Roman" w:cs="Times New Roman"/>
                <w:b/>
                <w:bCs/>
                <w:sz w:val="22"/>
                <w:szCs w:val="22"/>
              </w:rPr>
              <w:t xml:space="preserve">Rinkinys </w:t>
            </w:r>
            <w:proofErr w:type="spellStart"/>
            <w:r w:rsidRPr="000607CF">
              <w:rPr>
                <w:rFonts w:ascii="Times New Roman" w:hAnsi="Times New Roman" w:cs="Times New Roman"/>
                <w:b/>
                <w:bCs/>
                <w:sz w:val="22"/>
                <w:szCs w:val="22"/>
              </w:rPr>
              <w:t>laparatomijos</w:t>
            </w:r>
            <w:proofErr w:type="spellEnd"/>
            <w:r w:rsidRPr="000607CF">
              <w:rPr>
                <w:rFonts w:ascii="Times New Roman" w:hAnsi="Times New Roman" w:cs="Times New Roman"/>
                <w:b/>
                <w:bCs/>
                <w:sz w:val="22"/>
                <w:szCs w:val="22"/>
              </w:rPr>
              <w:t xml:space="preserve"> operacijai</w:t>
            </w:r>
          </w:p>
        </w:tc>
        <w:tc>
          <w:tcPr>
            <w:tcW w:w="4615" w:type="dxa"/>
          </w:tcPr>
          <w:p w14:paraId="601812CE"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1ECD89E8"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w:t>
            </w:r>
            <w:r w:rsidRPr="004D106B">
              <w:rPr>
                <w:rFonts w:ascii="Times New Roman" w:hAnsi="Times New Roman" w:cs="Times New Roman"/>
                <w:sz w:val="22"/>
                <w:szCs w:val="22"/>
              </w:rPr>
              <w:lastRenderedPageBreak/>
              <w:t xml:space="preserve">pakuotės sterilumo ir gamybos duomenimis, lipdukai turi atsiklijuoti su galimybe juos įklijuoti į ligoninės sterilumo kontrolės dokumentus). </w:t>
            </w:r>
          </w:p>
          <w:p w14:paraId="307A17E5"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53284397"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40425CE9"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Paciento apklotas turi piktogramas, kurios nurodo teisingą apkloto išlankstymo kryptį paciento atžvilgiu. </w:t>
            </w:r>
          </w:p>
          <w:p w14:paraId="2547DCDF"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4E11A235"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348BCE67"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50C92743"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1EF2DBAA" w14:textId="77777777" w:rsidR="004D59D6"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0D1D1E9A" w14:textId="00F3AAFA" w:rsidR="004D59D6" w:rsidRPr="004D106B" w:rsidRDefault="004D59D6" w:rsidP="004D59D6">
            <w:pPr>
              <w:pStyle w:val="Sraopastraipa"/>
              <w:numPr>
                <w:ilvl w:val="0"/>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Rinkinio sudėtis:</w:t>
            </w:r>
          </w:p>
          <w:p w14:paraId="5C1B868C"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Instrumentavimo</w:t>
            </w:r>
            <w:proofErr w:type="spellEnd"/>
            <w:r w:rsidRPr="004D106B">
              <w:rPr>
                <w:rFonts w:ascii="Times New Roman" w:hAnsi="Times New Roman" w:cs="Times New Roman"/>
                <w:sz w:val="22"/>
                <w:szCs w:val="22"/>
              </w:rPr>
              <w:t xml:space="preserve"> staliuko apklotas 140 x 190cm ±10cm, sustiprintos zonos dydis ne mažesnis nei 70x190 cm – 1 vnt.</w:t>
            </w:r>
          </w:p>
          <w:p w14:paraId="48441B76"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Sustiprintas Mayo stalelio apklotas 80x145cm ± 5 cm, absorbuojanti zona 55 x 90 ±3 cm  – 1 vnt.</w:t>
            </w:r>
          </w:p>
          <w:p w14:paraId="605B808F"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ilgojoje kraštinėje lipniu kraštu 110 x 100 cm ±10 cm, absorbuojanti zona ne mažesnė nei 60 x 25 cm. Pagamintas iš tvirtos, ne plonesnės nei 55 g/m2 dviejų sluoksnių medžiagos: viršutinis – iš neaustinės medžiagos, </w:t>
            </w:r>
            <w:r w:rsidRPr="004D106B">
              <w:rPr>
                <w:rFonts w:ascii="Times New Roman" w:hAnsi="Times New Roman" w:cs="Times New Roman"/>
                <w:sz w:val="22"/>
                <w:szCs w:val="22"/>
              </w:rPr>
              <w:lastRenderedPageBreak/>
              <w:t xml:space="preserve">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 xml:space="preserve">₁₀ (pūkų sk.) – 2 vnt. </w:t>
            </w:r>
          </w:p>
          <w:p w14:paraId="18E3104B"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lipniu kraštu 200 x 200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 xml:space="preserve">₁₀ (pūkų sk.) – 1 vnt. </w:t>
            </w:r>
          </w:p>
          <w:p w14:paraId="715E4E97"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ilgojoje kraštinėje lipniu kraštu 260 x 170 cm ±10cm, absorbuojanti zona ne mažesnė nei 60 x 20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 xml:space="preserve">₁₀ (pūkų sk.) – 1 vnt.  </w:t>
            </w:r>
          </w:p>
          <w:p w14:paraId="00162B75"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lastRenderedPageBreak/>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4D106B">
              <w:rPr>
                <w:rFonts w:ascii="Times New Roman" w:hAnsi="Times New Roman" w:cs="Times New Roman"/>
                <w:sz w:val="22"/>
                <w:szCs w:val="22"/>
              </w:rPr>
              <w:t>velcro</w:t>
            </w:r>
            <w:proofErr w:type="spellEnd"/>
            <w:r w:rsidRPr="004D106B">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Atsparumas skysčių įsiskverbimui ne mažiau 40 cm H₂O – 1 vnt.</w:t>
            </w:r>
          </w:p>
          <w:p w14:paraId="4967B95F"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sidRPr="004D106B">
              <w:rPr>
                <w:rFonts w:ascii="Times New Roman" w:hAnsi="Times New Roman" w:cs="Times New Roman"/>
                <w:sz w:val="22"/>
                <w:szCs w:val="22"/>
              </w:rPr>
              <w:t>velcro</w:t>
            </w:r>
            <w:proofErr w:type="spellEnd"/>
            <w:r w:rsidRPr="004D106B">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 xml:space="preserve">₁₀ </w:t>
            </w:r>
            <w:r w:rsidRPr="004D106B">
              <w:rPr>
                <w:rFonts w:ascii="Times New Roman" w:hAnsi="Times New Roman" w:cs="Times New Roman"/>
                <w:sz w:val="22"/>
                <w:szCs w:val="22"/>
              </w:rPr>
              <w:lastRenderedPageBreak/>
              <w:t>(pūkų sk.). Atsparumas skysčių įsiskverbimui ne mažiau 110 cm H₂O – 2 vnt.</w:t>
            </w:r>
          </w:p>
          <w:p w14:paraId="1E500993"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Skalpelio ašmenys Nr. 23, pagaminti iš anglies plieno – 1 vnt.</w:t>
            </w:r>
          </w:p>
          <w:p w14:paraId="375B77E0"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Skalpelio ašmenys Nr. 11, pagaminti iš anglies plieno – 2 vnt.</w:t>
            </w:r>
          </w:p>
          <w:p w14:paraId="41F1416B"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Atsiurbimo vamzdelis CH21 dydžio, 300 cm ±10 cm ilgio – 1 vnt.</w:t>
            </w:r>
          </w:p>
          <w:p w14:paraId="32629303"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Adatų magnetinė dėžutė su skalpelio nuėmimu, 20-iai adatų – 1 vnt.</w:t>
            </w:r>
          </w:p>
          <w:p w14:paraId="2C3B25E7"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Indas 250 ml, pagamintas iš mėlynos spalvos plastiko, sugraduotas – 1 vnt.</w:t>
            </w:r>
          </w:p>
          <w:p w14:paraId="1F463A48"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39EE2EEC"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Marlinė skarelė 5x5 cm ±0,5 cm, 12 sluoksnių – 40 vnt.</w:t>
            </w:r>
          </w:p>
          <w:p w14:paraId="2A7E15F3" w14:textId="77777777" w:rsidR="004D59D6"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Marlinė skarelė 10x20 cm ±1 cm, 24 sluoksnių, su rentgeno kontrastiniu siūlu – 20 vnt.</w:t>
            </w:r>
          </w:p>
          <w:p w14:paraId="3F2C12D6" w14:textId="31C6963B" w:rsidR="004D59D6" w:rsidRPr="004D106B" w:rsidRDefault="004D59D6" w:rsidP="004D59D6">
            <w:pPr>
              <w:pStyle w:val="Sraopastraipa"/>
              <w:numPr>
                <w:ilvl w:val="1"/>
                <w:numId w:val="32"/>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Popieriniai </w:t>
            </w:r>
            <w:proofErr w:type="spellStart"/>
            <w:r w:rsidRPr="004D106B">
              <w:rPr>
                <w:rFonts w:ascii="Times New Roman" w:hAnsi="Times New Roman" w:cs="Times New Roman"/>
                <w:sz w:val="22"/>
                <w:szCs w:val="22"/>
              </w:rPr>
              <w:t>rankšluostukai</w:t>
            </w:r>
            <w:proofErr w:type="spellEnd"/>
            <w:r w:rsidRPr="004D106B">
              <w:rPr>
                <w:rFonts w:ascii="Times New Roman" w:hAnsi="Times New Roman" w:cs="Times New Roman"/>
                <w:sz w:val="22"/>
                <w:szCs w:val="22"/>
              </w:rPr>
              <w:t xml:space="preserve"> 30 x 40 cm ±2cm – 2 vnt.</w:t>
            </w:r>
          </w:p>
        </w:tc>
        <w:tc>
          <w:tcPr>
            <w:tcW w:w="1470" w:type="dxa"/>
          </w:tcPr>
          <w:p w14:paraId="5D9DEF7C" w14:textId="401AE349"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200</w:t>
            </w:r>
          </w:p>
        </w:tc>
        <w:tc>
          <w:tcPr>
            <w:tcW w:w="1457" w:type="dxa"/>
          </w:tcPr>
          <w:p w14:paraId="54B5A9EC" w14:textId="08BFC341"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t>9000,00</w:t>
            </w:r>
          </w:p>
        </w:tc>
        <w:tc>
          <w:tcPr>
            <w:tcW w:w="3876" w:type="dxa"/>
          </w:tcPr>
          <w:p w14:paraId="5C0B7557" w14:textId="77777777" w:rsidR="004D59D6" w:rsidRDefault="004D59D6" w:rsidP="006C7B6A">
            <w:pPr>
              <w:rPr>
                <w:rFonts w:ascii="Times New Roman" w:hAnsi="Times New Roman" w:cs="Times New Roman"/>
                <w:sz w:val="22"/>
                <w:szCs w:val="22"/>
              </w:rPr>
            </w:pPr>
          </w:p>
        </w:tc>
      </w:tr>
      <w:tr w:rsidR="004D59D6" w:rsidRPr="000607CF" w14:paraId="1558120B" w14:textId="3EA17A53" w:rsidTr="004D59D6">
        <w:trPr>
          <w:trHeight w:val="678"/>
        </w:trPr>
        <w:tc>
          <w:tcPr>
            <w:tcW w:w="1056" w:type="dxa"/>
          </w:tcPr>
          <w:p w14:paraId="4BC09725" w14:textId="4512951B" w:rsidR="004D59D6" w:rsidRPr="000607CF" w:rsidRDefault="004D59D6" w:rsidP="006C7B6A">
            <w:pPr>
              <w:rPr>
                <w:rFonts w:ascii="Times New Roman" w:hAnsi="Times New Roman" w:cs="Times New Roman"/>
                <w:sz w:val="22"/>
                <w:szCs w:val="22"/>
              </w:rPr>
            </w:pPr>
            <w:r w:rsidRPr="000607CF">
              <w:rPr>
                <w:rFonts w:ascii="Times New Roman" w:hAnsi="Times New Roman" w:cs="Times New Roman"/>
                <w:sz w:val="22"/>
                <w:szCs w:val="22"/>
              </w:rPr>
              <w:lastRenderedPageBreak/>
              <w:t>6.</w:t>
            </w:r>
          </w:p>
        </w:tc>
        <w:tc>
          <w:tcPr>
            <w:tcW w:w="1838" w:type="dxa"/>
          </w:tcPr>
          <w:p w14:paraId="36733651" w14:textId="4049F350" w:rsidR="004D59D6" w:rsidRPr="000607CF" w:rsidRDefault="004D59D6" w:rsidP="006C7B6A">
            <w:pPr>
              <w:rPr>
                <w:rFonts w:ascii="Times New Roman" w:hAnsi="Times New Roman" w:cs="Times New Roman"/>
                <w:b/>
                <w:bCs/>
                <w:sz w:val="22"/>
                <w:szCs w:val="22"/>
              </w:rPr>
            </w:pPr>
            <w:r w:rsidRPr="000607CF">
              <w:rPr>
                <w:rFonts w:ascii="Times New Roman" w:hAnsi="Times New Roman" w:cs="Times New Roman"/>
                <w:b/>
                <w:bCs/>
                <w:sz w:val="22"/>
                <w:szCs w:val="22"/>
              </w:rPr>
              <w:t xml:space="preserve">Rinkinys peties sąnario </w:t>
            </w:r>
            <w:proofErr w:type="spellStart"/>
            <w:r w:rsidRPr="000607CF">
              <w:rPr>
                <w:rFonts w:ascii="Times New Roman" w:hAnsi="Times New Roman" w:cs="Times New Roman"/>
                <w:b/>
                <w:bCs/>
                <w:sz w:val="22"/>
                <w:szCs w:val="22"/>
              </w:rPr>
              <w:t>artroskopijos</w:t>
            </w:r>
            <w:proofErr w:type="spellEnd"/>
            <w:r w:rsidRPr="000607CF">
              <w:rPr>
                <w:rFonts w:ascii="Times New Roman" w:hAnsi="Times New Roman" w:cs="Times New Roman"/>
                <w:b/>
                <w:bCs/>
                <w:sz w:val="22"/>
                <w:szCs w:val="22"/>
              </w:rPr>
              <w:t xml:space="preserve"> operacijai</w:t>
            </w:r>
          </w:p>
        </w:tc>
        <w:tc>
          <w:tcPr>
            <w:tcW w:w="4615" w:type="dxa"/>
          </w:tcPr>
          <w:p w14:paraId="23866F67"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19B6C40D"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7A7A82F3"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6C439111"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4D0E192A"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lastRenderedPageBreak/>
              <w:t xml:space="preserve">Paciento apklotas turi piktogramas, kurios nurodo teisingą apkloto išlankstymo kryptį paciento atžvilgiu. </w:t>
            </w:r>
          </w:p>
          <w:p w14:paraId="598511AE"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7A0E40DA"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59BC99DF"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36C63C33"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76FB22F6" w14:textId="77777777" w:rsidR="004D59D6"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057FD3A2" w14:textId="147C133F" w:rsidR="004D59D6" w:rsidRPr="004D106B" w:rsidRDefault="004D59D6" w:rsidP="004D59D6">
            <w:pPr>
              <w:pStyle w:val="Sraopastraipa"/>
              <w:numPr>
                <w:ilvl w:val="0"/>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Rinkinio sudėtis:</w:t>
            </w:r>
          </w:p>
          <w:p w14:paraId="54B8C814"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Instrumentavimo</w:t>
            </w:r>
            <w:proofErr w:type="spellEnd"/>
            <w:r w:rsidRPr="004D106B">
              <w:rPr>
                <w:rFonts w:ascii="Times New Roman" w:hAnsi="Times New Roman" w:cs="Times New Roman"/>
                <w:sz w:val="22"/>
                <w:szCs w:val="22"/>
              </w:rPr>
              <w:t xml:space="preserve"> staliuko apklotas 140 x 190cm ±10cm, sustiprintos zonos dydis ne mažesnis nei 70x190 cm – 1 vnt.</w:t>
            </w:r>
          </w:p>
          <w:p w14:paraId="21217ABC"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Sustiprintas Mayo stalelio apklotas 80x145cm ± 5 cm, absorbuojanti zona 55 x 90 ±3 cm  – 1 vnt.</w:t>
            </w:r>
          </w:p>
          <w:p w14:paraId="1AC22784"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Paciento apklotas 270x400 cm ± 10 cm su elastine 9 cm ±1cm diametro anga ir skysčių surinkimo maišu. Pagamintas iš tvirtos, vientisos </w:t>
            </w:r>
            <w:proofErr w:type="spellStart"/>
            <w:r w:rsidRPr="004D106B">
              <w:rPr>
                <w:rFonts w:ascii="Times New Roman" w:hAnsi="Times New Roman" w:cs="Times New Roman"/>
                <w:sz w:val="22"/>
                <w:szCs w:val="22"/>
              </w:rPr>
              <w:t>hidrofobiškos</w:t>
            </w:r>
            <w:proofErr w:type="spellEnd"/>
            <w:r w:rsidRPr="004D106B">
              <w:rPr>
                <w:rFonts w:ascii="Times New Roman" w:hAnsi="Times New Roman" w:cs="Times New Roman"/>
                <w:sz w:val="22"/>
                <w:szCs w:val="22"/>
              </w:rPr>
              <w:t xml:space="preserve"> medžiagos su perpintomis polipropileno gijomis, ne plonesnės nei  43 g/m2. Apklotas turi padidinto skysčių sugėrimo zoną ne mažesnę nei 55x70 cm, pagaminta iš poliesterio, viskozės ir polietileno, kurios tankis ne mažesnis kaip 70 g/m², absorbcija ne mažiau 400%. Atsparumas skysčių įsiskverbimui ne mažiau negu 100 cm H₂O, kietųjų dalelių sklaida ne daugiau kaip 2,5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 xml:space="preserve">₁₀ (pūkų sk.) – 1 vnt. </w:t>
            </w:r>
          </w:p>
          <w:p w14:paraId="6F0A648A"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lastRenderedPageBreak/>
              <w:t xml:space="preserve">Apklotas ilgojoje kraštinėje lipniu kraštu 90 x 75 cm ±5cm.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 1 vnt.</w:t>
            </w:r>
          </w:p>
          <w:p w14:paraId="7D31CB39"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4D106B">
              <w:rPr>
                <w:rFonts w:ascii="Times New Roman" w:hAnsi="Times New Roman" w:cs="Times New Roman"/>
                <w:sz w:val="22"/>
                <w:szCs w:val="22"/>
              </w:rPr>
              <w:t>velcro</w:t>
            </w:r>
            <w:proofErr w:type="spellEnd"/>
            <w:r w:rsidRPr="004D106B">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Atsparumas skysčių įsiskverbimui ne mažiau 40 cm H₂O – 1 vnt.</w:t>
            </w:r>
          </w:p>
          <w:p w14:paraId="24ED548A"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Padidintos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w:t>
            </w:r>
            <w:r w:rsidRPr="004D106B">
              <w:rPr>
                <w:rFonts w:ascii="Times New Roman" w:hAnsi="Times New Roman" w:cs="Times New Roman"/>
                <w:sz w:val="22"/>
                <w:szCs w:val="22"/>
              </w:rPr>
              <w:lastRenderedPageBreak/>
              <w:t>galima užsirišti chalatą, nepažeidžiant sterilumo reikalavimų. Nugarinė chalato dalis turi pilnai dengti nugarą. Prie kaklo susisega lipnia „</w:t>
            </w:r>
            <w:proofErr w:type="spellStart"/>
            <w:r w:rsidRPr="004D106B">
              <w:rPr>
                <w:rFonts w:ascii="Times New Roman" w:hAnsi="Times New Roman" w:cs="Times New Roman"/>
                <w:sz w:val="22"/>
                <w:szCs w:val="22"/>
              </w:rPr>
              <w:t>velcro</w:t>
            </w:r>
            <w:proofErr w:type="spellEnd"/>
            <w:r w:rsidRPr="004D106B">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Atsparumas skysčių įsiskverbimui ne mažiau 110 cm H₂O – 1 vnt.</w:t>
            </w:r>
          </w:p>
          <w:p w14:paraId="4B206327"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Skalpelio ašmenys su koteliu Nr. 11 – 1 vnt.</w:t>
            </w:r>
          </w:p>
          <w:p w14:paraId="267E4709"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Indas 250 ml, pagamintas iš mėlynos spalvos plastiko, sugraduotas – 1 vnt.</w:t>
            </w:r>
          </w:p>
          <w:p w14:paraId="38D49FC7"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Kojinė nepralaidi skysčiams 35x75 cm ± 3 cm – 1 vnt.</w:t>
            </w:r>
          </w:p>
          <w:p w14:paraId="2493E7F0"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Rankovė kamerai su elastine anga 17 cm ± 1 cm x 240 cm ± 5 cm, su lipnia juostele tvirtinimui – 1 vnt.</w:t>
            </w:r>
          </w:p>
          <w:p w14:paraId="69004BD2"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Atsiurbimo vamzdelis CH21 dydžio, 300 cm ±10 cm ilgio – 1 vnt.</w:t>
            </w:r>
          </w:p>
          <w:p w14:paraId="2791184E"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7D64E54F"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Marlinė skarelė 10x20 cm ±1 cm, 12 sluoksnių – 5 vnt.</w:t>
            </w:r>
          </w:p>
          <w:p w14:paraId="63A58C1A"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Lipni juosta 9x50 cm ± 1 cm – 1 vnt.</w:t>
            </w:r>
          </w:p>
          <w:p w14:paraId="7C16E39A" w14:textId="77777777" w:rsidR="004D59D6"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Adata punkcijai 18G, 9 cm – 1 vnt.</w:t>
            </w:r>
          </w:p>
          <w:p w14:paraId="7CF78D06" w14:textId="24E18E25" w:rsidR="004D59D6" w:rsidRPr="004D106B" w:rsidRDefault="004D59D6" w:rsidP="004D59D6">
            <w:pPr>
              <w:pStyle w:val="Sraopastraipa"/>
              <w:numPr>
                <w:ilvl w:val="1"/>
                <w:numId w:val="33"/>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Popieriniai </w:t>
            </w:r>
            <w:proofErr w:type="spellStart"/>
            <w:r w:rsidRPr="004D106B">
              <w:rPr>
                <w:rFonts w:ascii="Times New Roman" w:hAnsi="Times New Roman" w:cs="Times New Roman"/>
                <w:sz w:val="22"/>
                <w:szCs w:val="22"/>
              </w:rPr>
              <w:t>rankšluostukai</w:t>
            </w:r>
            <w:proofErr w:type="spellEnd"/>
            <w:r w:rsidRPr="004D106B">
              <w:rPr>
                <w:rFonts w:ascii="Times New Roman" w:hAnsi="Times New Roman" w:cs="Times New Roman"/>
                <w:sz w:val="22"/>
                <w:szCs w:val="22"/>
              </w:rPr>
              <w:t xml:space="preserve"> 30 x 40 cm ±2cm – 2 vnt.</w:t>
            </w:r>
          </w:p>
        </w:tc>
        <w:tc>
          <w:tcPr>
            <w:tcW w:w="1470" w:type="dxa"/>
          </w:tcPr>
          <w:p w14:paraId="0F46E644" w14:textId="1237A2C2"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100</w:t>
            </w:r>
          </w:p>
        </w:tc>
        <w:tc>
          <w:tcPr>
            <w:tcW w:w="1457" w:type="dxa"/>
          </w:tcPr>
          <w:p w14:paraId="59ECF3F2" w14:textId="1DBCFBE7"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t>4500,00</w:t>
            </w:r>
          </w:p>
        </w:tc>
        <w:tc>
          <w:tcPr>
            <w:tcW w:w="3876" w:type="dxa"/>
          </w:tcPr>
          <w:p w14:paraId="53DE9552" w14:textId="77777777" w:rsidR="004D59D6" w:rsidRDefault="004D59D6" w:rsidP="006C7B6A">
            <w:pPr>
              <w:rPr>
                <w:rFonts w:ascii="Times New Roman" w:hAnsi="Times New Roman" w:cs="Times New Roman"/>
                <w:sz w:val="22"/>
                <w:szCs w:val="22"/>
              </w:rPr>
            </w:pPr>
          </w:p>
        </w:tc>
      </w:tr>
      <w:tr w:rsidR="004D59D6" w:rsidRPr="000607CF" w14:paraId="6460AC20" w14:textId="1D135C75" w:rsidTr="004D59D6">
        <w:trPr>
          <w:trHeight w:val="678"/>
        </w:trPr>
        <w:tc>
          <w:tcPr>
            <w:tcW w:w="1056" w:type="dxa"/>
          </w:tcPr>
          <w:p w14:paraId="4801943E" w14:textId="13C00EB2" w:rsidR="004D59D6" w:rsidRPr="000607CF" w:rsidRDefault="004D59D6" w:rsidP="006C7B6A">
            <w:pPr>
              <w:rPr>
                <w:rFonts w:ascii="Times New Roman" w:hAnsi="Times New Roman" w:cs="Times New Roman"/>
                <w:sz w:val="22"/>
                <w:szCs w:val="22"/>
              </w:rPr>
            </w:pPr>
            <w:r w:rsidRPr="000607CF">
              <w:rPr>
                <w:rFonts w:ascii="Times New Roman" w:hAnsi="Times New Roman" w:cs="Times New Roman"/>
                <w:sz w:val="22"/>
                <w:szCs w:val="22"/>
              </w:rPr>
              <w:lastRenderedPageBreak/>
              <w:t>7.</w:t>
            </w:r>
          </w:p>
        </w:tc>
        <w:tc>
          <w:tcPr>
            <w:tcW w:w="1838" w:type="dxa"/>
          </w:tcPr>
          <w:p w14:paraId="7FA0F9AB" w14:textId="3F0D41BD" w:rsidR="004D59D6" w:rsidRPr="000607CF" w:rsidRDefault="004D59D6" w:rsidP="006C7B6A">
            <w:pPr>
              <w:rPr>
                <w:rFonts w:ascii="Times New Roman" w:hAnsi="Times New Roman" w:cs="Times New Roman"/>
                <w:b/>
                <w:bCs/>
                <w:sz w:val="22"/>
                <w:szCs w:val="22"/>
              </w:rPr>
            </w:pPr>
            <w:r w:rsidRPr="000607CF">
              <w:rPr>
                <w:rFonts w:ascii="Times New Roman" w:hAnsi="Times New Roman" w:cs="Times New Roman"/>
                <w:b/>
                <w:bCs/>
                <w:sz w:val="22"/>
                <w:szCs w:val="22"/>
              </w:rPr>
              <w:t>LOR operacijoms</w:t>
            </w:r>
          </w:p>
        </w:tc>
        <w:tc>
          <w:tcPr>
            <w:tcW w:w="4615" w:type="dxa"/>
          </w:tcPr>
          <w:p w14:paraId="60CC80C4"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3D105CF2"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w:t>
            </w:r>
            <w:r w:rsidRPr="004D106B">
              <w:rPr>
                <w:rFonts w:ascii="Times New Roman" w:hAnsi="Times New Roman" w:cs="Times New Roman"/>
                <w:sz w:val="22"/>
                <w:szCs w:val="22"/>
              </w:rPr>
              <w:lastRenderedPageBreak/>
              <w:t xml:space="preserve">pakuotės sterilumo ir gamybos duomenimis, lipdukai turi atsiklijuoti su galimybe juos įklijuoti į ligoninės sterilumo kontrolės dokumentus). </w:t>
            </w:r>
          </w:p>
          <w:p w14:paraId="72160BA2"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0D2FC8AB"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02B600F0"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Paciento apklotas turi piktogramas, kurios nurodo teisingą apkloto išlankstymo kryptį paciento atžvilgiu. </w:t>
            </w:r>
          </w:p>
          <w:p w14:paraId="3388D259"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7C47F182"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49670C31"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1B60146C"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56D24ECF" w14:textId="77777777" w:rsidR="004D59D6"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705174B7" w14:textId="6F48CC4B" w:rsidR="004D59D6" w:rsidRPr="004D106B" w:rsidRDefault="004D59D6" w:rsidP="004D59D6">
            <w:pPr>
              <w:pStyle w:val="Sraopastraipa"/>
              <w:numPr>
                <w:ilvl w:val="0"/>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Rinkinio sudėtis:</w:t>
            </w:r>
          </w:p>
          <w:p w14:paraId="1ACBFE68"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Instrumentavimo</w:t>
            </w:r>
            <w:proofErr w:type="spellEnd"/>
            <w:r w:rsidRPr="004D106B">
              <w:rPr>
                <w:rFonts w:ascii="Times New Roman" w:hAnsi="Times New Roman" w:cs="Times New Roman"/>
                <w:sz w:val="22"/>
                <w:szCs w:val="22"/>
              </w:rPr>
              <w:t xml:space="preserve"> staliuko apklotas 140 x 190cm ±10cm, sustiprintos zonos dydis ne mažesnis nei 70x190 cm – 1 vnt.</w:t>
            </w:r>
          </w:p>
          <w:p w14:paraId="4FACD66E"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Paciento apklotas 175x250 cm ±10cm su lipnia apvalia anga 11 cm  ±1 cm viršutiniame trečdalyje. Pagamintas iš ne mažiau dviejų sluoksnių neaustinės polipropileno medžiagos, kurios tankis ne mažesnis kaip 58 g/m² ir polietileno plėvelės. Absorbcija ne mažesnė kaip 250%. Atsparumas skysčių įsiskverbimui ne </w:t>
            </w:r>
            <w:r w:rsidRPr="004D106B">
              <w:rPr>
                <w:rFonts w:ascii="Times New Roman" w:hAnsi="Times New Roman" w:cs="Times New Roman"/>
                <w:sz w:val="22"/>
                <w:szCs w:val="22"/>
              </w:rPr>
              <w:lastRenderedPageBreak/>
              <w:t xml:space="preserve">mažiau negu 150 cm H₂O, kietųjų dalelių sklaida ne daugiau kaip 1,8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 1 vnt.</w:t>
            </w:r>
          </w:p>
          <w:p w14:paraId="0A3DFEFB"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4D106B">
              <w:rPr>
                <w:rFonts w:ascii="Times New Roman" w:hAnsi="Times New Roman" w:cs="Times New Roman"/>
                <w:sz w:val="22"/>
                <w:szCs w:val="22"/>
              </w:rPr>
              <w:t>velcro</w:t>
            </w:r>
            <w:proofErr w:type="spellEnd"/>
            <w:r w:rsidRPr="004D106B">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Atsparumas skysčių įsiskverbimui ne mažiau 40 cm H₂O – 2 vnt.</w:t>
            </w:r>
          </w:p>
          <w:p w14:paraId="3CCC4BE8"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Indas 250 ml, pagamintas iš mėlynos spalvos plastiko, sugraduotas – 1 vnt.</w:t>
            </w:r>
          </w:p>
          <w:p w14:paraId="2A4607BE"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Plastmasinis instrumentas, ne trumpesnis nei 24 cm – 1 vnt.</w:t>
            </w:r>
          </w:p>
          <w:p w14:paraId="7E1B7D03"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Skalpelio ašmenys su koteliu Nr. 15 – 1 vnt.</w:t>
            </w:r>
          </w:p>
          <w:p w14:paraId="7953619A"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Atsiurbimo vamzdelis CH24 dydžio, 300 cm ±10 cm ilgio – 1 vnt.</w:t>
            </w:r>
          </w:p>
          <w:p w14:paraId="497DC460"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Marlinė skarelė 5x5 cm ±0,5 cm, 8 sluoksnių – 15 vnt.</w:t>
            </w:r>
          </w:p>
          <w:p w14:paraId="799E10F0"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Marlinė skarelė 10x10 cm ±1 cm, 12 sluoksnių – 10 vnt.</w:t>
            </w:r>
          </w:p>
          <w:p w14:paraId="07ED0DE4"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Švirkštas 3ml L/L tipo, 3 dalių – 1 vnt.</w:t>
            </w:r>
          </w:p>
          <w:p w14:paraId="73909B85" w14:textId="77777777" w:rsidR="004D59D6"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Švirkštas 10ml L/S tipo, 3 dalių – 1 vnt.</w:t>
            </w:r>
          </w:p>
          <w:p w14:paraId="5D970B95" w14:textId="20157E07" w:rsidR="004D59D6" w:rsidRPr="004D106B" w:rsidRDefault="004D59D6" w:rsidP="004D59D6">
            <w:pPr>
              <w:pStyle w:val="Sraopastraipa"/>
              <w:numPr>
                <w:ilvl w:val="1"/>
                <w:numId w:val="34"/>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Adata 21G, 3,8 cm – 1 vnt.</w:t>
            </w:r>
          </w:p>
        </w:tc>
        <w:tc>
          <w:tcPr>
            <w:tcW w:w="1470" w:type="dxa"/>
          </w:tcPr>
          <w:p w14:paraId="470E9365" w14:textId="01E12405" w:rsidR="004D59D6" w:rsidRPr="000607CF" w:rsidRDefault="004D59D6" w:rsidP="00AD253E">
            <w:pPr>
              <w:rPr>
                <w:rFonts w:ascii="Times New Roman" w:hAnsi="Times New Roman" w:cs="Times New Roman"/>
                <w:sz w:val="22"/>
                <w:szCs w:val="22"/>
              </w:rPr>
            </w:pPr>
            <w:r>
              <w:rPr>
                <w:rFonts w:ascii="Times New Roman" w:hAnsi="Times New Roman" w:cs="Times New Roman"/>
                <w:sz w:val="22"/>
                <w:szCs w:val="22"/>
              </w:rPr>
              <w:lastRenderedPageBreak/>
              <w:t>500</w:t>
            </w:r>
          </w:p>
        </w:tc>
        <w:tc>
          <w:tcPr>
            <w:tcW w:w="1457" w:type="dxa"/>
          </w:tcPr>
          <w:p w14:paraId="1FB81B28" w14:textId="31175F10"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t>12500,00</w:t>
            </w:r>
          </w:p>
        </w:tc>
        <w:tc>
          <w:tcPr>
            <w:tcW w:w="3876" w:type="dxa"/>
          </w:tcPr>
          <w:p w14:paraId="0ACEBD0A" w14:textId="77777777" w:rsidR="004D59D6" w:rsidRDefault="004D59D6" w:rsidP="006C7B6A">
            <w:pPr>
              <w:rPr>
                <w:rFonts w:ascii="Times New Roman" w:hAnsi="Times New Roman" w:cs="Times New Roman"/>
                <w:sz w:val="22"/>
                <w:szCs w:val="22"/>
              </w:rPr>
            </w:pPr>
          </w:p>
        </w:tc>
      </w:tr>
      <w:tr w:rsidR="004D59D6" w:rsidRPr="000607CF" w14:paraId="216FD101" w14:textId="3836D584" w:rsidTr="004D59D6">
        <w:trPr>
          <w:trHeight w:val="678"/>
        </w:trPr>
        <w:tc>
          <w:tcPr>
            <w:tcW w:w="1056" w:type="dxa"/>
          </w:tcPr>
          <w:p w14:paraId="21D80DB9" w14:textId="182DE95A" w:rsidR="004D59D6" w:rsidRPr="000607CF"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8.</w:t>
            </w:r>
          </w:p>
        </w:tc>
        <w:tc>
          <w:tcPr>
            <w:tcW w:w="1838" w:type="dxa"/>
          </w:tcPr>
          <w:p w14:paraId="789342C0" w14:textId="42BC17A2" w:rsidR="004D59D6" w:rsidRPr="000607CF" w:rsidRDefault="004D59D6" w:rsidP="006C7B6A">
            <w:pPr>
              <w:rPr>
                <w:rFonts w:ascii="Times New Roman" w:hAnsi="Times New Roman" w:cs="Times New Roman"/>
                <w:b/>
                <w:bCs/>
                <w:sz w:val="22"/>
                <w:szCs w:val="22"/>
              </w:rPr>
            </w:pPr>
            <w:r w:rsidRPr="00637B26">
              <w:rPr>
                <w:rFonts w:ascii="Times New Roman" w:hAnsi="Times New Roman" w:cs="Times New Roman"/>
                <w:b/>
                <w:bCs/>
                <w:sz w:val="22"/>
                <w:szCs w:val="22"/>
              </w:rPr>
              <w:t>Rinkinys TUR operacijai</w:t>
            </w:r>
          </w:p>
        </w:tc>
        <w:tc>
          <w:tcPr>
            <w:tcW w:w="4615" w:type="dxa"/>
          </w:tcPr>
          <w:p w14:paraId="02CCCCC1"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05D7B05B"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3E9534EE"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7D1C5CD3"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4421FB6B"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Paciento apklotas turi piktogramas, kurios nurodo teisingą apkloto išlankstymo kryptį paciento atžvilgiu. </w:t>
            </w:r>
          </w:p>
          <w:p w14:paraId="66B71FF2"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1A516C38"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40B16A00"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713C4AAE"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3109D665" w14:textId="77777777"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1B1C516E" w14:textId="77C8DB96" w:rsidR="004D59D6" w:rsidRDefault="004D59D6" w:rsidP="004D59D6">
            <w:pPr>
              <w:pStyle w:val="Sraopastraipa"/>
              <w:numPr>
                <w:ilvl w:val="0"/>
                <w:numId w:val="35"/>
              </w:numPr>
              <w:tabs>
                <w:tab w:val="left" w:pos="679"/>
              </w:tabs>
              <w:ind w:left="0" w:firstLine="0"/>
              <w:rPr>
                <w:rFonts w:ascii="Times New Roman" w:hAnsi="Times New Roman" w:cs="Times New Roman"/>
                <w:sz w:val="22"/>
                <w:szCs w:val="22"/>
              </w:rPr>
            </w:pPr>
            <w:r w:rsidRPr="00637B26">
              <w:rPr>
                <w:rFonts w:ascii="Times New Roman" w:hAnsi="Times New Roman" w:cs="Times New Roman"/>
                <w:sz w:val="22"/>
                <w:szCs w:val="22"/>
              </w:rPr>
              <w:t>Rinkinio sudėtis:</w:t>
            </w:r>
          </w:p>
          <w:p w14:paraId="46AB99F9" w14:textId="77777777"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Instrumentavimo</w:t>
            </w:r>
            <w:proofErr w:type="spellEnd"/>
            <w:r w:rsidRPr="004D106B">
              <w:rPr>
                <w:rFonts w:ascii="Times New Roman" w:hAnsi="Times New Roman" w:cs="Times New Roman"/>
                <w:sz w:val="22"/>
                <w:szCs w:val="22"/>
              </w:rPr>
              <w:t xml:space="preserve"> staliuko apklotas 140 x 190cm ±10cm, sustiprintos zonos dydis ne mažesnis nei 70x190 cm – 1 vnt.</w:t>
            </w:r>
          </w:p>
          <w:p w14:paraId="31AB65D5" w14:textId="56E1A9C4" w:rsidR="004D59D6" w:rsidRPr="00DC5FBB"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lastRenderedPageBreak/>
              <w:t>Sustiprintas Mayo stalelio apklotas 80x145cm ± 5 cm, absorbuojanti zona 55 x 90 ±3 cm  – 1 vnt.</w:t>
            </w:r>
          </w:p>
          <w:p w14:paraId="4C935DC1" w14:textId="4C377AF7"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4D106B">
              <w:rPr>
                <w:rFonts w:ascii="Times New Roman" w:hAnsi="Times New Roman" w:cs="Times New Roman"/>
                <w:sz w:val="22"/>
                <w:szCs w:val="22"/>
              </w:rPr>
              <w:t>velcro</w:t>
            </w:r>
            <w:proofErr w:type="spellEnd"/>
            <w:r w:rsidRPr="004D106B">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Atsparumas skysčių įsiskverbimui ne mažiau 40 cm H₂O</w:t>
            </w:r>
            <w:r>
              <w:rPr>
                <w:rFonts w:ascii="Times New Roman" w:hAnsi="Times New Roman" w:cs="Times New Roman"/>
                <w:sz w:val="22"/>
                <w:szCs w:val="22"/>
              </w:rPr>
              <w:t xml:space="preserve"> – 1 vnt.</w:t>
            </w:r>
          </w:p>
          <w:p w14:paraId="33E89A25" w14:textId="2EEB99F5"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sidRPr="004D106B">
              <w:rPr>
                <w:rFonts w:ascii="Times New Roman" w:hAnsi="Times New Roman" w:cs="Times New Roman"/>
                <w:sz w:val="22"/>
                <w:szCs w:val="22"/>
              </w:rPr>
              <w:t>velcro</w:t>
            </w:r>
            <w:proofErr w:type="spellEnd"/>
            <w:r w:rsidRPr="004D106B">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w:t>
            </w:r>
            <w:r w:rsidRPr="004D106B">
              <w:rPr>
                <w:rFonts w:ascii="Times New Roman" w:hAnsi="Times New Roman" w:cs="Times New Roman"/>
                <w:sz w:val="22"/>
                <w:szCs w:val="22"/>
              </w:rPr>
              <w:lastRenderedPageBreak/>
              <w:t xml:space="preserve">mažesnis kaip 35 g/m², rankogaliai iš poliesterio. Kietųjų dalelių sklaida ne daugiau kaip 3.2 </w:t>
            </w:r>
            <w:proofErr w:type="spellStart"/>
            <w:r w:rsidRPr="004D106B">
              <w:rPr>
                <w:rFonts w:ascii="Times New Roman" w:hAnsi="Times New Roman" w:cs="Times New Roman"/>
                <w:sz w:val="22"/>
                <w:szCs w:val="22"/>
              </w:rPr>
              <w:t>Log</w:t>
            </w:r>
            <w:proofErr w:type="spellEnd"/>
            <w:r w:rsidRPr="004D106B">
              <w:rPr>
                <w:rFonts w:ascii="Times New Roman" w:hAnsi="Times New Roman" w:cs="Times New Roman"/>
                <w:sz w:val="22"/>
                <w:szCs w:val="22"/>
              </w:rPr>
              <w:t>₁₀ (pūkų sk.). Atsparumas skysčių įsiskverbimui ne mažiau 110 cm H₂O</w:t>
            </w:r>
            <w:r>
              <w:rPr>
                <w:rFonts w:ascii="Times New Roman" w:hAnsi="Times New Roman" w:cs="Times New Roman"/>
                <w:sz w:val="22"/>
                <w:szCs w:val="22"/>
              </w:rPr>
              <w:t xml:space="preserve"> – 1 vnt.</w:t>
            </w:r>
          </w:p>
          <w:p w14:paraId="4214C875" w14:textId="29226C61"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C44A42">
              <w:rPr>
                <w:rFonts w:ascii="Times New Roman" w:hAnsi="Times New Roman" w:cs="Times New Roman"/>
                <w:sz w:val="22"/>
                <w:szCs w:val="22"/>
              </w:rPr>
              <w:t xml:space="preserve">Paciento apklotas 180/280 x 240 ± 10 cm, su integruotais kojų apvalkalais. Turi </w:t>
            </w:r>
            <w:proofErr w:type="spellStart"/>
            <w:r w:rsidRPr="00C44A42">
              <w:rPr>
                <w:rFonts w:ascii="Times New Roman" w:hAnsi="Times New Roman" w:cs="Times New Roman"/>
                <w:sz w:val="22"/>
                <w:szCs w:val="22"/>
              </w:rPr>
              <w:t>perinealinę</w:t>
            </w:r>
            <w:proofErr w:type="spellEnd"/>
            <w:r w:rsidRPr="00C44A42">
              <w:rPr>
                <w:rFonts w:ascii="Times New Roman" w:hAnsi="Times New Roman" w:cs="Times New Roman"/>
                <w:sz w:val="22"/>
                <w:szCs w:val="22"/>
              </w:rPr>
              <w:t xml:space="preserve"> 5 cm ± 1 cm diametro angą ir lipnią abdominalinę 8 cm ± 1 cm diametro angą. Apklotas turi integruotą skysčių surinkimo maišą 95x50 cm ± 5 cm, su filtru, formuojančia viela ir kraneliu skysčių nuleidimui, su lipduku ir diržu tvirtinimui prie chalato. Pagamintas iš ne mažiau dviejų sluoksnių polipropileno neaustinės medžiagos, kurios svoris ne mažesnis kaip 58 g/m² ir polietileno, absorbcija ne mažesnė kaip 250% </w:t>
            </w:r>
            <w:r>
              <w:rPr>
                <w:rFonts w:ascii="Times New Roman" w:hAnsi="Times New Roman" w:cs="Times New Roman"/>
                <w:sz w:val="22"/>
                <w:szCs w:val="22"/>
              </w:rPr>
              <w:t xml:space="preserve">- </w:t>
            </w:r>
            <w:r w:rsidRPr="00C44A42">
              <w:rPr>
                <w:rFonts w:ascii="Times New Roman" w:hAnsi="Times New Roman" w:cs="Times New Roman"/>
                <w:sz w:val="22"/>
                <w:szCs w:val="22"/>
              </w:rPr>
              <w:t>1 vnt.</w:t>
            </w:r>
          </w:p>
          <w:p w14:paraId="4DB41CBB" w14:textId="360D4295"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Šlapimo surinkimo maišas 2000 ml, su išleidimo antgaliu – 1 vnt.</w:t>
            </w:r>
          </w:p>
          <w:p w14:paraId="51F99BE2" w14:textId="5DB55CEC"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 xml:space="preserve">Irigacijos rinkinys, Y tipo, 2 kanalų, su užsukama jungtimi, 230 cm </w:t>
            </w:r>
            <w:r w:rsidRPr="00C44A42">
              <w:rPr>
                <w:rFonts w:ascii="Times New Roman" w:hAnsi="Times New Roman" w:cs="Times New Roman"/>
                <w:sz w:val="22"/>
                <w:szCs w:val="22"/>
              </w:rPr>
              <w:t xml:space="preserve">± </w:t>
            </w:r>
            <w:r>
              <w:rPr>
                <w:rFonts w:ascii="Times New Roman" w:hAnsi="Times New Roman" w:cs="Times New Roman"/>
                <w:sz w:val="22"/>
                <w:szCs w:val="22"/>
              </w:rPr>
              <w:t>5</w:t>
            </w:r>
            <w:r w:rsidRPr="00C44A42">
              <w:rPr>
                <w:rFonts w:ascii="Times New Roman" w:hAnsi="Times New Roman" w:cs="Times New Roman"/>
                <w:sz w:val="22"/>
                <w:szCs w:val="22"/>
              </w:rPr>
              <w:t xml:space="preserve"> cm</w:t>
            </w:r>
            <w:r>
              <w:rPr>
                <w:rFonts w:ascii="Times New Roman" w:hAnsi="Times New Roman" w:cs="Times New Roman"/>
                <w:sz w:val="22"/>
                <w:szCs w:val="22"/>
              </w:rPr>
              <w:t xml:space="preserve"> ilgio – 1 vnt.</w:t>
            </w:r>
          </w:p>
          <w:p w14:paraId="07A7CC26" w14:textId="77777777"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Atsiurbimo vamzdelis CH24 dydžio, vamzdelio ilgis 300 cm ±10 cm – 1 vnt.</w:t>
            </w:r>
          </w:p>
          <w:p w14:paraId="429793C1" w14:textId="4E1614A2"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Rankovė kamerai su elastine anga 17 cm ± 1 cm x 240 cm ± 5 cm, su lipnia juostele tvirtinimui – 1 vnt.</w:t>
            </w:r>
          </w:p>
          <w:p w14:paraId="1FABC8DA" w14:textId="77777777"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Indas graduotas 250 ml, pagamintas iš spalvoto plastiko</w:t>
            </w:r>
            <w:r>
              <w:rPr>
                <w:rFonts w:ascii="Times New Roman" w:hAnsi="Times New Roman" w:cs="Times New Roman"/>
                <w:sz w:val="22"/>
                <w:szCs w:val="22"/>
              </w:rPr>
              <w:t xml:space="preserve"> </w:t>
            </w:r>
            <w:r w:rsidRPr="009062C7">
              <w:rPr>
                <w:rFonts w:ascii="Times New Roman" w:hAnsi="Times New Roman" w:cs="Times New Roman"/>
                <w:sz w:val="22"/>
                <w:szCs w:val="22"/>
              </w:rPr>
              <w:t>– 1 vnt.</w:t>
            </w:r>
          </w:p>
          <w:p w14:paraId="0341232F" w14:textId="63F7726E"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Š</w:t>
            </w:r>
            <w:r w:rsidRPr="00B450F0">
              <w:rPr>
                <w:rFonts w:ascii="Times New Roman" w:hAnsi="Times New Roman" w:cs="Times New Roman"/>
                <w:sz w:val="22"/>
                <w:szCs w:val="22"/>
              </w:rPr>
              <w:t>virkštas kateterio tipo, 50 ml, trijų dalių</w:t>
            </w:r>
            <w:r>
              <w:rPr>
                <w:rFonts w:ascii="Times New Roman" w:hAnsi="Times New Roman" w:cs="Times New Roman"/>
                <w:sz w:val="22"/>
                <w:szCs w:val="22"/>
              </w:rPr>
              <w:t xml:space="preserve"> – 1 vnt.</w:t>
            </w:r>
          </w:p>
          <w:p w14:paraId="0F3F0F76" w14:textId="591C981A"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Švirkštas 20 ml, L/S tipo, trijų dalių – 1 vnt.</w:t>
            </w:r>
          </w:p>
          <w:p w14:paraId="589F0A28" w14:textId="77777777"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685575DF" w14:textId="77777777" w:rsidR="004D59D6"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Marlinė skarelė 10x20 cm ±1 cm, 12 sluoksnių – 5 vnt.</w:t>
            </w:r>
          </w:p>
          <w:p w14:paraId="67C821F9" w14:textId="15A2D395" w:rsidR="004D59D6" w:rsidRPr="00CF0478" w:rsidRDefault="004D59D6" w:rsidP="004D59D6">
            <w:pPr>
              <w:pStyle w:val="Sraopastraipa"/>
              <w:numPr>
                <w:ilvl w:val="1"/>
                <w:numId w:val="35"/>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Popieriniai </w:t>
            </w:r>
            <w:proofErr w:type="spellStart"/>
            <w:r w:rsidRPr="004D106B">
              <w:rPr>
                <w:rFonts w:ascii="Times New Roman" w:hAnsi="Times New Roman" w:cs="Times New Roman"/>
                <w:sz w:val="22"/>
                <w:szCs w:val="22"/>
              </w:rPr>
              <w:t>rankšluostukai</w:t>
            </w:r>
            <w:proofErr w:type="spellEnd"/>
            <w:r w:rsidRPr="004D106B">
              <w:rPr>
                <w:rFonts w:ascii="Times New Roman" w:hAnsi="Times New Roman" w:cs="Times New Roman"/>
                <w:sz w:val="22"/>
                <w:szCs w:val="22"/>
              </w:rPr>
              <w:t xml:space="preserve"> 30 x 40 cm ±2cm – 2 vnt.</w:t>
            </w:r>
          </w:p>
          <w:p w14:paraId="4474CA11" w14:textId="77777777" w:rsidR="004D59D6" w:rsidRPr="004D106B" w:rsidRDefault="004D59D6" w:rsidP="004D59D6">
            <w:pPr>
              <w:pStyle w:val="Sraopastraipa"/>
              <w:tabs>
                <w:tab w:val="left" w:pos="679"/>
              </w:tabs>
              <w:ind w:left="0"/>
              <w:rPr>
                <w:rFonts w:ascii="Times New Roman" w:hAnsi="Times New Roman" w:cs="Times New Roman"/>
                <w:sz w:val="22"/>
                <w:szCs w:val="22"/>
              </w:rPr>
            </w:pPr>
          </w:p>
        </w:tc>
        <w:tc>
          <w:tcPr>
            <w:tcW w:w="1470" w:type="dxa"/>
          </w:tcPr>
          <w:p w14:paraId="6969FE6E" w14:textId="7575C58B"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2000,00</w:t>
            </w:r>
          </w:p>
        </w:tc>
        <w:tc>
          <w:tcPr>
            <w:tcW w:w="1457" w:type="dxa"/>
          </w:tcPr>
          <w:p w14:paraId="5ACA641F" w14:textId="0D198317" w:rsidR="004D59D6" w:rsidRDefault="004D59D6" w:rsidP="006C7B6A">
            <w:pPr>
              <w:rPr>
                <w:rFonts w:ascii="Times New Roman" w:hAnsi="Times New Roman" w:cs="Times New Roman"/>
                <w:sz w:val="22"/>
                <w:szCs w:val="22"/>
              </w:rPr>
            </w:pPr>
            <w:r>
              <w:rPr>
                <w:rFonts w:ascii="Times New Roman" w:hAnsi="Times New Roman" w:cs="Times New Roman"/>
                <w:sz w:val="22"/>
                <w:szCs w:val="22"/>
              </w:rPr>
              <w:t>88000,00</w:t>
            </w:r>
          </w:p>
        </w:tc>
        <w:tc>
          <w:tcPr>
            <w:tcW w:w="3876" w:type="dxa"/>
          </w:tcPr>
          <w:p w14:paraId="2AA9FB3A" w14:textId="77777777" w:rsidR="004D59D6" w:rsidRDefault="004D59D6" w:rsidP="006C7B6A">
            <w:pPr>
              <w:rPr>
                <w:rFonts w:ascii="Times New Roman" w:hAnsi="Times New Roman" w:cs="Times New Roman"/>
                <w:sz w:val="22"/>
                <w:szCs w:val="22"/>
              </w:rPr>
            </w:pPr>
          </w:p>
        </w:tc>
      </w:tr>
      <w:tr w:rsidR="004D59D6" w:rsidRPr="000607CF" w14:paraId="2084B962" w14:textId="5617A47B" w:rsidTr="004D59D6">
        <w:trPr>
          <w:trHeight w:val="678"/>
        </w:trPr>
        <w:tc>
          <w:tcPr>
            <w:tcW w:w="1056" w:type="dxa"/>
          </w:tcPr>
          <w:p w14:paraId="2E224EFA" w14:textId="148F9A20"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9.</w:t>
            </w:r>
          </w:p>
        </w:tc>
        <w:tc>
          <w:tcPr>
            <w:tcW w:w="1838" w:type="dxa"/>
          </w:tcPr>
          <w:p w14:paraId="753C8AEF" w14:textId="705C2168" w:rsidR="004D59D6" w:rsidRPr="00637B26" w:rsidRDefault="004D59D6" w:rsidP="006C7B6A">
            <w:pPr>
              <w:rPr>
                <w:rFonts w:ascii="Times New Roman" w:hAnsi="Times New Roman" w:cs="Times New Roman"/>
                <w:b/>
                <w:bCs/>
                <w:sz w:val="22"/>
                <w:szCs w:val="22"/>
              </w:rPr>
            </w:pPr>
            <w:r w:rsidRPr="006C21B6">
              <w:rPr>
                <w:rFonts w:ascii="Times New Roman" w:hAnsi="Times New Roman" w:cs="Times New Roman"/>
                <w:b/>
                <w:bCs/>
                <w:sz w:val="22"/>
                <w:szCs w:val="22"/>
              </w:rPr>
              <w:t xml:space="preserve">Rinkinys mini </w:t>
            </w:r>
            <w:proofErr w:type="spellStart"/>
            <w:r w:rsidRPr="006C21B6">
              <w:rPr>
                <w:rFonts w:ascii="Times New Roman" w:hAnsi="Times New Roman" w:cs="Times New Roman"/>
                <w:b/>
                <w:bCs/>
                <w:sz w:val="22"/>
                <w:szCs w:val="22"/>
              </w:rPr>
              <w:t>laparatomijos</w:t>
            </w:r>
            <w:proofErr w:type="spellEnd"/>
            <w:r w:rsidRPr="006C21B6">
              <w:rPr>
                <w:rFonts w:ascii="Times New Roman" w:hAnsi="Times New Roman" w:cs="Times New Roman"/>
                <w:b/>
                <w:bCs/>
                <w:sz w:val="22"/>
                <w:szCs w:val="22"/>
              </w:rPr>
              <w:t xml:space="preserve"> operacijai</w:t>
            </w:r>
          </w:p>
        </w:tc>
        <w:tc>
          <w:tcPr>
            <w:tcW w:w="4615" w:type="dxa"/>
          </w:tcPr>
          <w:p w14:paraId="62208B31"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1588B6A3"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38D34AE8"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1CED68E5"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5ADDDF06"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Paciento apklotas turi piktogramas, kurios nurodo teisingą apkloto išlankstymo kryptį paciento atžvilgiu. </w:t>
            </w:r>
          </w:p>
          <w:p w14:paraId="0CC1CE1D"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020CD55A"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4161949E"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578F50B5"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30182265"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28EC5316" w14:textId="77777777" w:rsidR="004D59D6" w:rsidRDefault="004D59D6" w:rsidP="004D59D6">
            <w:pPr>
              <w:pStyle w:val="Sraopastraipa"/>
              <w:numPr>
                <w:ilvl w:val="0"/>
                <w:numId w:val="36"/>
              </w:numPr>
              <w:tabs>
                <w:tab w:val="left" w:pos="679"/>
              </w:tabs>
              <w:ind w:left="0" w:firstLine="0"/>
              <w:rPr>
                <w:rFonts w:ascii="Times New Roman" w:hAnsi="Times New Roman" w:cs="Times New Roman"/>
                <w:sz w:val="22"/>
                <w:szCs w:val="22"/>
              </w:rPr>
            </w:pPr>
            <w:r w:rsidRPr="00637B26">
              <w:rPr>
                <w:rFonts w:ascii="Times New Roman" w:hAnsi="Times New Roman" w:cs="Times New Roman"/>
                <w:sz w:val="22"/>
                <w:szCs w:val="22"/>
              </w:rPr>
              <w:t>Rinkinio sudėtis:</w:t>
            </w:r>
          </w:p>
          <w:p w14:paraId="0D3C3708" w14:textId="77777777" w:rsidR="004D59D6" w:rsidRDefault="004D59D6" w:rsidP="004D59D6">
            <w:pPr>
              <w:pStyle w:val="Sraopastraipa"/>
              <w:numPr>
                <w:ilvl w:val="1"/>
                <w:numId w:val="36"/>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Instrumentavimo</w:t>
            </w:r>
            <w:proofErr w:type="spellEnd"/>
            <w:r w:rsidRPr="004D106B">
              <w:rPr>
                <w:rFonts w:ascii="Times New Roman" w:hAnsi="Times New Roman" w:cs="Times New Roman"/>
                <w:sz w:val="22"/>
                <w:szCs w:val="22"/>
              </w:rPr>
              <w:t xml:space="preserve"> staliuko apklotas 140 x 190cm ±10cm, sustiprintos zonos dydis ne mažesnis nei 70x190 cm – 1 vnt.</w:t>
            </w:r>
          </w:p>
          <w:p w14:paraId="7C429554" w14:textId="77777777" w:rsidR="004D59D6" w:rsidRPr="00DC5FBB" w:rsidRDefault="004D59D6" w:rsidP="004D59D6">
            <w:pPr>
              <w:pStyle w:val="Sraopastraipa"/>
              <w:numPr>
                <w:ilvl w:val="1"/>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lastRenderedPageBreak/>
              <w:t>Sustiprintas Mayo stalelio apklotas 80x145cm ± 5 cm, absorbuojanti zona 55 x 90 ±3 cm  – 1 vnt.</w:t>
            </w:r>
          </w:p>
          <w:p w14:paraId="0F341097" w14:textId="2DB52597" w:rsidR="004D59D6" w:rsidRPr="006A5AC1" w:rsidRDefault="004D59D6" w:rsidP="004D59D6">
            <w:pPr>
              <w:pStyle w:val="Sraopastraipa"/>
              <w:numPr>
                <w:ilvl w:val="1"/>
                <w:numId w:val="36"/>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ilgojoje kraštinėje lipniu kraštu 260 x 160 cm ±10 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w:t>
            </w:r>
            <w:r w:rsidRPr="006A5AC1">
              <w:rPr>
                <w:rFonts w:ascii="Times New Roman" w:hAnsi="Times New Roman" w:cs="Times New Roman"/>
                <w:color w:val="000000" w:themeColor="text1"/>
              </w:rPr>
              <w:t xml:space="preserve"> – 1 vnt. </w:t>
            </w:r>
          </w:p>
          <w:p w14:paraId="38A2ADF2" w14:textId="77777777" w:rsidR="004D59D6" w:rsidRDefault="004D59D6" w:rsidP="004D59D6">
            <w:pPr>
              <w:pStyle w:val="Sraopastraipa"/>
              <w:numPr>
                <w:ilvl w:val="1"/>
                <w:numId w:val="36"/>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ilgojoje kraštinėje lipniu kraštu 90 x 75 cm ±5cm.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 2 vnt.</w:t>
            </w:r>
          </w:p>
          <w:p w14:paraId="04F803FA" w14:textId="6F414AB1" w:rsidR="004D59D6" w:rsidRPr="00BE4A21" w:rsidRDefault="004D59D6" w:rsidP="004D59D6">
            <w:pPr>
              <w:pStyle w:val="Sraopastraipa"/>
              <w:numPr>
                <w:ilvl w:val="1"/>
                <w:numId w:val="36"/>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Apklotas ilgojoje kraštinėje lipniu kraštu 175 x 175 cm ±5 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 1 vnt.</w:t>
            </w:r>
          </w:p>
          <w:p w14:paraId="39BD47D1" w14:textId="0AEBBB2C" w:rsidR="004D59D6" w:rsidRPr="00AF5FEA" w:rsidRDefault="004D59D6" w:rsidP="004D59D6">
            <w:pPr>
              <w:pStyle w:val="Betarp"/>
              <w:numPr>
                <w:ilvl w:val="1"/>
                <w:numId w:val="36"/>
              </w:numPr>
              <w:tabs>
                <w:tab w:val="left" w:pos="679"/>
              </w:tabs>
              <w:ind w:left="0" w:firstLine="0"/>
              <w:rPr>
                <w:rFonts w:ascii="Times New Roman" w:hAnsi="Times New Roman" w:cs="Times New Roman"/>
                <w:color w:val="000000" w:themeColor="text1"/>
                <w:u w:val="single"/>
              </w:rPr>
            </w:pPr>
            <w:r w:rsidRPr="006C7B6A">
              <w:rPr>
                <w:rFonts w:ascii="Times New Roman" w:hAnsi="Times New Roman" w:cs="Times New Roman"/>
              </w:rPr>
              <w:t xml:space="preserve">Standartinės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w:t>
            </w:r>
            <w:r w:rsidRPr="006C7B6A">
              <w:rPr>
                <w:rFonts w:ascii="Times New Roman" w:hAnsi="Times New Roman" w:cs="Times New Roman"/>
              </w:rPr>
              <w:lastRenderedPageBreak/>
              <w:t>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6C7B6A">
              <w:rPr>
                <w:rFonts w:ascii="Times New Roman" w:hAnsi="Times New Roman" w:cs="Times New Roman"/>
              </w:rPr>
              <w:t>velcro</w:t>
            </w:r>
            <w:proofErr w:type="spellEnd"/>
            <w:r w:rsidRPr="006C7B6A">
              <w:rPr>
                <w:rFonts w:ascii="Times New Roman" w:hAnsi="Times New Roman" w:cs="Times New Roman"/>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6C7B6A">
              <w:rPr>
                <w:rFonts w:ascii="Times New Roman" w:hAnsi="Times New Roman" w:cs="Times New Roman"/>
              </w:rPr>
              <w:t>Log</w:t>
            </w:r>
            <w:proofErr w:type="spellEnd"/>
            <w:r w:rsidRPr="006C7B6A">
              <w:rPr>
                <w:rFonts w:ascii="Times New Roman" w:hAnsi="Times New Roman" w:cs="Times New Roman"/>
              </w:rPr>
              <w:t>₁₀ (pūkų sk.). Atsparumas skysčių įsiskverbimui ne mažiau 40 cm H₂O</w:t>
            </w:r>
            <w:r w:rsidRPr="00AF5FEA">
              <w:rPr>
                <w:rFonts w:ascii="Times New Roman" w:hAnsi="Times New Roman" w:cs="Times New Roman"/>
                <w:color w:val="000000" w:themeColor="text1"/>
              </w:rPr>
              <w:t xml:space="preserve"> – 2 vnt. </w:t>
            </w:r>
          </w:p>
          <w:p w14:paraId="2D78E708" w14:textId="06CBBE45" w:rsidR="004D59D6" w:rsidRPr="00AF5FEA" w:rsidRDefault="004D59D6" w:rsidP="004D59D6">
            <w:pPr>
              <w:pStyle w:val="Betarp"/>
              <w:numPr>
                <w:ilvl w:val="1"/>
                <w:numId w:val="36"/>
              </w:numPr>
              <w:tabs>
                <w:tab w:val="left" w:pos="679"/>
              </w:tabs>
              <w:ind w:left="0" w:firstLine="0"/>
              <w:rPr>
                <w:rFonts w:ascii="Times New Roman" w:hAnsi="Times New Roman" w:cs="Times New Roman"/>
                <w:color w:val="000000" w:themeColor="text1"/>
                <w:u w:val="single"/>
              </w:rPr>
            </w:pPr>
            <w:r w:rsidRPr="004D106B">
              <w:rPr>
                <w:rFonts w:ascii="Times New Roman" w:hAnsi="Times New Roman" w:cs="Times New Roman"/>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4D106B">
              <w:rPr>
                <w:rFonts w:ascii="Times New Roman" w:hAnsi="Times New Roman" w:cs="Times New Roman"/>
              </w:rPr>
              <w:t>velcro</w:t>
            </w:r>
            <w:proofErr w:type="spellEnd"/>
            <w:r w:rsidRPr="004D106B">
              <w:rPr>
                <w:rFonts w:ascii="Times New Roman" w:hAnsi="Times New Roman" w:cs="Times New Roman"/>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4D106B">
              <w:rPr>
                <w:rFonts w:ascii="Times New Roman" w:hAnsi="Times New Roman" w:cs="Times New Roman"/>
              </w:rPr>
              <w:t>Log</w:t>
            </w:r>
            <w:proofErr w:type="spellEnd"/>
            <w:r w:rsidRPr="004D106B">
              <w:rPr>
                <w:rFonts w:ascii="Times New Roman" w:hAnsi="Times New Roman" w:cs="Times New Roman"/>
              </w:rPr>
              <w:t>₁₀ (pūkų sk.). Atsparumas skysčių įsiskverbimui ne mažiau 40 cm H₂O</w:t>
            </w:r>
            <w:r w:rsidRPr="00AF5FEA">
              <w:rPr>
                <w:rFonts w:ascii="Times New Roman" w:hAnsi="Times New Roman" w:cs="Times New Roman"/>
                <w:color w:val="000000" w:themeColor="text1"/>
              </w:rPr>
              <w:t xml:space="preserve"> – 1 vnt. </w:t>
            </w:r>
          </w:p>
          <w:p w14:paraId="1243EA09" w14:textId="77777777" w:rsidR="004D59D6" w:rsidRPr="00F2261D" w:rsidRDefault="004D59D6" w:rsidP="004D59D6">
            <w:pPr>
              <w:pStyle w:val="Betarp"/>
              <w:numPr>
                <w:ilvl w:val="1"/>
                <w:numId w:val="36"/>
              </w:numPr>
              <w:tabs>
                <w:tab w:val="left" w:pos="679"/>
              </w:tabs>
              <w:ind w:left="0" w:firstLine="0"/>
              <w:rPr>
                <w:rFonts w:ascii="Times New Roman" w:hAnsi="Times New Roman" w:cs="Times New Roman"/>
                <w:color w:val="000000" w:themeColor="text1"/>
                <w:u w:val="single"/>
              </w:rPr>
            </w:pPr>
            <w:r w:rsidRPr="00AF5FEA">
              <w:rPr>
                <w:rFonts w:ascii="Times New Roman" w:hAnsi="Times New Roman" w:cs="Times New Roman"/>
                <w:color w:val="000000" w:themeColor="text1"/>
              </w:rPr>
              <w:t>Skalpelio ašmenys su koteliu Nr. 11 – 1 vnt.</w:t>
            </w:r>
          </w:p>
          <w:p w14:paraId="06131E00" w14:textId="2D61AA14" w:rsidR="004D59D6" w:rsidRPr="00256C86" w:rsidRDefault="004D59D6" w:rsidP="004D59D6">
            <w:pPr>
              <w:pStyle w:val="Betarp"/>
              <w:numPr>
                <w:ilvl w:val="1"/>
                <w:numId w:val="36"/>
              </w:numPr>
              <w:tabs>
                <w:tab w:val="left" w:pos="679"/>
              </w:tabs>
              <w:ind w:left="0" w:firstLine="0"/>
              <w:rPr>
                <w:rFonts w:ascii="Times New Roman" w:hAnsi="Times New Roman" w:cs="Times New Roman"/>
                <w:color w:val="000000" w:themeColor="text1"/>
                <w:u w:val="single"/>
              </w:rPr>
            </w:pPr>
            <w:r w:rsidRPr="00AF5FEA">
              <w:rPr>
                <w:rFonts w:ascii="Times New Roman" w:hAnsi="Times New Roman" w:cs="Times New Roman"/>
                <w:color w:val="000000" w:themeColor="text1"/>
              </w:rPr>
              <w:t>Skalpelio ašmenys su koteliu Nr.</w:t>
            </w:r>
            <w:r>
              <w:rPr>
                <w:rFonts w:ascii="Times New Roman" w:hAnsi="Times New Roman" w:cs="Times New Roman"/>
                <w:color w:val="000000" w:themeColor="text1"/>
              </w:rPr>
              <w:t xml:space="preserve"> 23 – 1 vnt.</w:t>
            </w:r>
          </w:p>
          <w:p w14:paraId="4EC787B1" w14:textId="77777777" w:rsidR="004D59D6" w:rsidRDefault="004D59D6" w:rsidP="004D59D6">
            <w:pPr>
              <w:pStyle w:val="Sraopastraipa"/>
              <w:numPr>
                <w:ilvl w:val="1"/>
                <w:numId w:val="36"/>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lastRenderedPageBreak/>
              <w:t>Indas graduotas 250 ml, pagamintas iš spalvoto plastiko</w:t>
            </w:r>
            <w:r>
              <w:rPr>
                <w:rFonts w:ascii="Times New Roman" w:hAnsi="Times New Roman" w:cs="Times New Roman"/>
                <w:sz w:val="22"/>
                <w:szCs w:val="22"/>
              </w:rPr>
              <w:t xml:space="preserve"> </w:t>
            </w:r>
            <w:r w:rsidRPr="009062C7">
              <w:rPr>
                <w:rFonts w:ascii="Times New Roman" w:hAnsi="Times New Roman" w:cs="Times New Roman"/>
                <w:sz w:val="22"/>
                <w:szCs w:val="22"/>
              </w:rPr>
              <w:t>– 1 vnt.</w:t>
            </w:r>
          </w:p>
          <w:p w14:paraId="5DE43E29" w14:textId="77777777" w:rsidR="004D59D6" w:rsidRDefault="004D59D6" w:rsidP="004D59D6">
            <w:pPr>
              <w:pStyle w:val="Sraopastraipa"/>
              <w:numPr>
                <w:ilvl w:val="1"/>
                <w:numId w:val="36"/>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194562DA" w14:textId="6025DAB5" w:rsidR="004D59D6" w:rsidRPr="00DF1BF2" w:rsidRDefault="004D59D6" w:rsidP="004D59D6">
            <w:pPr>
              <w:pStyle w:val="Betarp"/>
              <w:numPr>
                <w:ilvl w:val="1"/>
                <w:numId w:val="36"/>
              </w:numPr>
              <w:tabs>
                <w:tab w:val="left" w:pos="679"/>
              </w:tabs>
              <w:ind w:left="0" w:firstLine="0"/>
              <w:rPr>
                <w:rFonts w:ascii="Times New Roman" w:hAnsi="Times New Roman" w:cs="Times New Roman"/>
                <w:color w:val="000000" w:themeColor="text1"/>
                <w:u w:val="single"/>
              </w:rPr>
            </w:pPr>
            <w:r w:rsidRPr="004D106B">
              <w:rPr>
                <w:rFonts w:ascii="Times New Roman" w:hAnsi="Times New Roman" w:cs="Times New Roman"/>
              </w:rPr>
              <w:t>Marlinė skarelė 5x5 cm ±0,5 cm</w:t>
            </w:r>
            <w:r w:rsidRPr="00DF1BF2">
              <w:rPr>
                <w:rFonts w:ascii="Times New Roman" w:hAnsi="Times New Roman" w:cs="Times New Roman"/>
                <w:color w:val="000000" w:themeColor="text1"/>
              </w:rPr>
              <w:t>, 12 sluoksnių – 20 vnt.</w:t>
            </w:r>
          </w:p>
          <w:p w14:paraId="15EDF53A" w14:textId="0E9AFEF8" w:rsidR="004D59D6" w:rsidRPr="00AF5FEA" w:rsidRDefault="004D59D6" w:rsidP="004D59D6">
            <w:pPr>
              <w:pStyle w:val="Betarp"/>
              <w:numPr>
                <w:ilvl w:val="1"/>
                <w:numId w:val="36"/>
              </w:numPr>
              <w:tabs>
                <w:tab w:val="left" w:pos="679"/>
              </w:tabs>
              <w:ind w:left="0" w:firstLine="0"/>
              <w:rPr>
                <w:rFonts w:ascii="Times New Roman" w:hAnsi="Times New Roman" w:cs="Times New Roman"/>
                <w:color w:val="000000" w:themeColor="text1"/>
                <w:u w:val="single"/>
              </w:rPr>
            </w:pPr>
            <w:r w:rsidRPr="00AF5FEA">
              <w:rPr>
                <w:rFonts w:ascii="Times New Roman" w:hAnsi="Times New Roman" w:cs="Times New Roman"/>
                <w:color w:val="000000" w:themeColor="text1"/>
              </w:rPr>
              <w:t>Marlinė s</w:t>
            </w:r>
            <w:r>
              <w:rPr>
                <w:rFonts w:ascii="Times New Roman" w:hAnsi="Times New Roman" w:cs="Times New Roman"/>
                <w:color w:val="000000" w:themeColor="text1"/>
              </w:rPr>
              <w:t>karelė</w:t>
            </w:r>
            <w:r w:rsidRPr="00AF5FEA">
              <w:rPr>
                <w:rFonts w:ascii="Times New Roman" w:hAnsi="Times New Roman" w:cs="Times New Roman"/>
                <w:color w:val="000000" w:themeColor="text1"/>
              </w:rPr>
              <w:t xml:space="preserve"> 10x20 cm, 16 sluoksnių, su rentgeno kontrastiniu siūlu – 10 vnt. </w:t>
            </w:r>
          </w:p>
          <w:p w14:paraId="5D84980A" w14:textId="087420BA" w:rsidR="004D59D6" w:rsidRPr="008B50AD" w:rsidRDefault="004D59D6" w:rsidP="004D59D6">
            <w:pPr>
              <w:pStyle w:val="Betarp"/>
              <w:numPr>
                <w:ilvl w:val="1"/>
                <w:numId w:val="36"/>
              </w:numPr>
              <w:tabs>
                <w:tab w:val="left" w:pos="679"/>
              </w:tabs>
              <w:ind w:left="0" w:firstLine="0"/>
              <w:rPr>
                <w:rFonts w:ascii="Times New Roman" w:hAnsi="Times New Roman" w:cs="Times New Roman"/>
                <w:color w:val="000000" w:themeColor="text1"/>
                <w:u w:val="single"/>
              </w:rPr>
            </w:pPr>
            <w:r w:rsidRPr="00AF5FEA">
              <w:rPr>
                <w:rFonts w:ascii="Times New Roman" w:hAnsi="Times New Roman" w:cs="Times New Roman"/>
              </w:rPr>
              <w:t xml:space="preserve">Popieriniai </w:t>
            </w:r>
            <w:proofErr w:type="spellStart"/>
            <w:r w:rsidRPr="00AF5FEA">
              <w:rPr>
                <w:rFonts w:ascii="Times New Roman" w:hAnsi="Times New Roman" w:cs="Times New Roman"/>
              </w:rPr>
              <w:t>rankšluostukai</w:t>
            </w:r>
            <w:proofErr w:type="spellEnd"/>
            <w:r w:rsidRPr="00AF5FEA">
              <w:rPr>
                <w:rFonts w:ascii="Times New Roman" w:hAnsi="Times New Roman" w:cs="Times New Roman"/>
              </w:rPr>
              <w:t xml:space="preserve"> 30 x 40 cm ±2 cm – 2 vnt.</w:t>
            </w:r>
          </w:p>
          <w:p w14:paraId="2EAAE2EB" w14:textId="77777777" w:rsidR="004D59D6" w:rsidRPr="006C21B6" w:rsidRDefault="004D59D6" w:rsidP="004D59D6">
            <w:pPr>
              <w:tabs>
                <w:tab w:val="left" w:pos="679"/>
              </w:tabs>
              <w:rPr>
                <w:rFonts w:ascii="Times New Roman" w:hAnsi="Times New Roman" w:cs="Times New Roman"/>
                <w:sz w:val="22"/>
                <w:szCs w:val="22"/>
              </w:rPr>
            </w:pPr>
          </w:p>
        </w:tc>
        <w:tc>
          <w:tcPr>
            <w:tcW w:w="1470" w:type="dxa"/>
          </w:tcPr>
          <w:p w14:paraId="078F99E2" w14:textId="6C066FDD"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3000,00</w:t>
            </w:r>
          </w:p>
        </w:tc>
        <w:tc>
          <w:tcPr>
            <w:tcW w:w="1457" w:type="dxa"/>
          </w:tcPr>
          <w:p w14:paraId="7CFD67D1" w14:textId="23C1F6BC" w:rsidR="004D59D6" w:rsidRDefault="004D59D6" w:rsidP="006C7B6A">
            <w:pPr>
              <w:rPr>
                <w:rFonts w:ascii="Times New Roman" w:hAnsi="Times New Roman" w:cs="Times New Roman"/>
                <w:sz w:val="22"/>
                <w:szCs w:val="22"/>
              </w:rPr>
            </w:pPr>
            <w:r>
              <w:rPr>
                <w:rFonts w:ascii="Times New Roman" w:hAnsi="Times New Roman" w:cs="Times New Roman"/>
                <w:sz w:val="22"/>
                <w:szCs w:val="22"/>
              </w:rPr>
              <w:t>86000,00</w:t>
            </w:r>
          </w:p>
        </w:tc>
        <w:tc>
          <w:tcPr>
            <w:tcW w:w="3876" w:type="dxa"/>
          </w:tcPr>
          <w:p w14:paraId="640DD64D" w14:textId="77777777" w:rsidR="004D59D6" w:rsidRDefault="004D59D6" w:rsidP="006C7B6A">
            <w:pPr>
              <w:rPr>
                <w:rFonts w:ascii="Times New Roman" w:hAnsi="Times New Roman" w:cs="Times New Roman"/>
                <w:sz w:val="22"/>
                <w:szCs w:val="22"/>
              </w:rPr>
            </w:pPr>
          </w:p>
        </w:tc>
      </w:tr>
      <w:tr w:rsidR="004D59D6" w:rsidRPr="000607CF" w14:paraId="7B2A2146" w14:textId="01E33D17" w:rsidTr="004D59D6">
        <w:trPr>
          <w:trHeight w:val="678"/>
        </w:trPr>
        <w:tc>
          <w:tcPr>
            <w:tcW w:w="1056" w:type="dxa"/>
          </w:tcPr>
          <w:p w14:paraId="3B90850B" w14:textId="3FFED267"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10.</w:t>
            </w:r>
          </w:p>
        </w:tc>
        <w:tc>
          <w:tcPr>
            <w:tcW w:w="1838" w:type="dxa"/>
          </w:tcPr>
          <w:p w14:paraId="324CBB8F" w14:textId="33AE9EF4" w:rsidR="004D59D6" w:rsidRPr="006C21B6" w:rsidRDefault="004D59D6" w:rsidP="006C7B6A">
            <w:pPr>
              <w:rPr>
                <w:rFonts w:ascii="Times New Roman" w:hAnsi="Times New Roman" w:cs="Times New Roman"/>
                <w:b/>
                <w:bCs/>
                <w:sz w:val="22"/>
                <w:szCs w:val="22"/>
              </w:rPr>
            </w:pPr>
            <w:r w:rsidRPr="006A45FA">
              <w:rPr>
                <w:rFonts w:ascii="Times New Roman" w:hAnsi="Times New Roman" w:cs="Times New Roman"/>
                <w:b/>
                <w:bCs/>
                <w:sz w:val="22"/>
                <w:szCs w:val="22"/>
              </w:rPr>
              <w:t xml:space="preserve">Rinkinys ginekologijos </w:t>
            </w:r>
            <w:proofErr w:type="spellStart"/>
            <w:r w:rsidRPr="006A45FA">
              <w:rPr>
                <w:rFonts w:ascii="Times New Roman" w:hAnsi="Times New Roman" w:cs="Times New Roman"/>
                <w:b/>
                <w:bCs/>
                <w:sz w:val="22"/>
                <w:szCs w:val="22"/>
              </w:rPr>
              <w:t>laparatomijos</w:t>
            </w:r>
            <w:proofErr w:type="spellEnd"/>
            <w:r w:rsidRPr="006A45FA">
              <w:rPr>
                <w:rFonts w:ascii="Times New Roman" w:hAnsi="Times New Roman" w:cs="Times New Roman"/>
                <w:b/>
                <w:bCs/>
                <w:sz w:val="22"/>
                <w:szCs w:val="22"/>
              </w:rPr>
              <w:t xml:space="preserve"> operacijai</w:t>
            </w:r>
          </w:p>
        </w:tc>
        <w:tc>
          <w:tcPr>
            <w:tcW w:w="4615" w:type="dxa"/>
          </w:tcPr>
          <w:p w14:paraId="3925411A"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653F650D"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4C147F0F"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495B4C66"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4E8EB8C0"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Paciento apklotas turi piktogramas, kurios nurodo teisingą apkloto išlankstymo kryptį paciento atžvilgiu. </w:t>
            </w:r>
          </w:p>
          <w:p w14:paraId="54527378"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7A2494A3"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68672D72"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w:t>
            </w:r>
            <w:r w:rsidRPr="004D106B">
              <w:rPr>
                <w:rFonts w:ascii="Times New Roman" w:hAnsi="Times New Roman" w:cs="Times New Roman"/>
                <w:sz w:val="22"/>
                <w:szCs w:val="22"/>
              </w:rPr>
              <w:lastRenderedPageBreak/>
              <w:t xml:space="preserve">metu, sulipusios tarpusavyje lengvai atsiskiria, nepažeidžiant apkloto. </w:t>
            </w:r>
          </w:p>
          <w:p w14:paraId="59474E8C"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1F9D2C6D"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6BBE03B9" w14:textId="77777777" w:rsidR="004D59D6" w:rsidRDefault="004D59D6" w:rsidP="004D59D6">
            <w:pPr>
              <w:pStyle w:val="Sraopastraipa"/>
              <w:numPr>
                <w:ilvl w:val="0"/>
                <w:numId w:val="38"/>
              </w:numPr>
              <w:tabs>
                <w:tab w:val="left" w:pos="679"/>
              </w:tabs>
              <w:ind w:left="0" w:firstLine="0"/>
              <w:rPr>
                <w:rFonts w:ascii="Times New Roman" w:hAnsi="Times New Roman" w:cs="Times New Roman"/>
                <w:sz w:val="22"/>
                <w:szCs w:val="22"/>
              </w:rPr>
            </w:pPr>
            <w:r w:rsidRPr="00637B26">
              <w:rPr>
                <w:rFonts w:ascii="Times New Roman" w:hAnsi="Times New Roman" w:cs="Times New Roman"/>
                <w:sz w:val="22"/>
                <w:szCs w:val="22"/>
              </w:rPr>
              <w:t>Rinkinio sudėtis:</w:t>
            </w:r>
          </w:p>
          <w:p w14:paraId="73A1BDE6" w14:textId="53A7A4F1"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Instrumentavimo</w:t>
            </w:r>
            <w:proofErr w:type="spellEnd"/>
            <w:r w:rsidRPr="004D106B">
              <w:rPr>
                <w:rFonts w:ascii="Times New Roman" w:hAnsi="Times New Roman" w:cs="Times New Roman"/>
                <w:sz w:val="22"/>
                <w:szCs w:val="22"/>
              </w:rPr>
              <w:t xml:space="preserve"> staliuko apklotas 140 x 190cm ±10cm, sustiprintos zonos dydis ne mažesnis nei 70x190 cm – </w:t>
            </w:r>
            <w:r>
              <w:rPr>
                <w:rFonts w:ascii="Times New Roman" w:hAnsi="Times New Roman" w:cs="Times New Roman"/>
                <w:sz w:val="22"/>
                <w:szCs w:val="22"/>
              </w:rPr>
              <w:t>1</w:t>
            </w:r>
            <w:r w:rsidRPr="004D106B">
              <w:rPr>
                <w:rFonts w:ascii="Times New Roman" w:hAnsi="Times New Roman" w:cs="Times New Roman"/>
                <w:sz w:val="22"/>
                <w:szCs w:val="22"/>
              </w:rPr>
              <w:t xml:space="preserve"> vnt.</w:t>
            </w:r>
          </w:p>
          <w:p w14:paraId="0E82CCAC" w14:textId="79786429"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Instrumentavimo</w:t>
            </w:r>
            <w:proofErr w:type="spellEnd"/>
            <w:r w:rsidRPr="004D106B">
              <w:rPr>
                <w:rFonts w:ascii="Times New Roman" w:hAnsi="Times New Roman" w:cs="Times New Roman"/>
                <w:sz w:val="22"/>
                <w:szCs w:val="22"/>
              </w:rPr>
              <w:t xml:space="preserve"> staliuko apklotas 1</w:t>
            </w:r>
            <w:r>
              <w:rPr>
                <w:rFonts w:ascii="Times New Roman" w:hAnsi="Times New Roman" w:cs="Times New Roman"/>
                <w:sz w:val="22"/>
                <w:szCs w:val="22"/>
              </w:rPr>
              <w:t>2</w:t>
            </w:r>
            <w:r w:rsidRPr="004D106B">
              <w:rPr>
                <w:rFonts w:ascii="Times New Roman" w:hAnsi="Times New Roman" w:cs="Times New Roman"/>
                <w:sz w:val="22"/>
                <w:szCs w:val="22"/>
              </w:rPr>
              <w:t>0 x 1</w:t>
            </w:r>
            <w:r>
              <w:rPr>
                <w:rFonts w:ascii="Times New Roman" w:hAnsi="Times New Roman" w:cs="Times New Roman"/>
                <w:sz w:val="22"/>
                <w:szCs w:val="22"/>
              </w:rPr>
              <w:t>40</w:t>
            </w:r>
            <w:r w:rsidRPr="004D106B">
              <w:rPr>
                <w:rFonts w:ascii="Times New Roman" w:hAnsi="Times New Roman" w:cs="Times New Roman"/>
                <w:sz w:val="22"/>
                <w:szCs w:val="22"/>
              </w:rPr>
              <w:t>cm ±</w:t>
            </w:r>
            <w:r>
              <w:rPr>
                <w:rFonts w:ascii="Times New Roman" w:hAnsi="Times New Roman" w:cs="Times New Roman"/>
                <w:sz w:val="22"/>
                <w:szCs w:val="22"/>
              </w:rPr>
              <w:t>5</w:t>
            </w:r>
            <w:r w:rsidRPr="004D106B">
              <w:rPr>
                <w:rFonts w:ascii="Times New Roman" w:hAnsi="Times New Roman" w:cs="Times New Roman"/>
                <w:sz w:val="22"/>
                <w:szCs w:val="22"/>
              </w:rPr>
              <w:t xml:space="preserve">cm, sustiprintos zonos dydis ne mažesnis nei </w:t>
            </w:r>
            <w:r>
              <w:rPr>
                <w:rFonts w:ascii="Times New Roman" w:hAnsi="Times New Roman" w:cs="Times New Roman"/>
                <w:sz w:val="22"/>
                <w:szCs w:val="22"/>
              </w:rPr>
              <w:t>6</w:t>
            </w:r>
            <w:r w:rsidRPr="004D106B">
              <w:rPr>
                <w:rFonts w:ascii="Times New Roman" w:hAnsi="Times New Roman" w:cs="Times New Roman"/>
                <w:sz w:val="22"/>
                <w:szCs w:val="22"/>
              </w:rPr>
              <w:t>0x1</w:t>
            </w:r>
            <w:r>
              <w:rPr>
                <w:rFonts w:ascii="Times New Roman" w:hAnsi="Times New Roman" w:cs="Times New Roman"/>
                <w:sz w:val="22"/>
                <w:szCs w:val="22"/>
              </w:rPr>
              <w:t>2</w:t>
            </w:r>
            <w:r w:rsidRPr="004D106B">
              <w:rPr>
                <w:rFonts w:ascii="Times New Roman" w:hAnsi="Times New Roman" w:cs="Times New Roman"/>
                <w:sz w:val="22"/>
                <w:szCs w:val="22"/>
              </w:rPr>
              <w:t>0 cm</w:t>
            </w:r>
            <w:r>
              <w:rPr>
                <w:rFonts w:ascii="Times New Roman" w:hAnsi="Times New Roman" w:cs="Times New Roman"/>
                <w:sz w:val="22"/>
                <w:szCs w:val="22"/>
              </w:rPr>
              <w:t xml:space="preserve"> – 1 vnt.</w:t>
            </w:r>
          </w:p>
          <w:p w14:paraId="1EFF1DC3" w14:textId="77777777"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Sustiprintas Mayo stalelio apklotas 80x145cm ± 5 cm, absorbuojanti zona 55 x 90 ±3 cm  – 1 vnt.</w:t>
            </w:r>
          </w:p>
          <w:p w14:paraId="10A0F72D" w14:textId="5559C285"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 xml:space="preserve">₁₀ (pūkų sk.). Atsparumas skysčių įsiskverbimui ne mažiau 40 cm H₂O – </w:t>
            </w:r>
            <w:r>
              <w:rPr>
                <w:rFonts w:ascii="Times New Roman" w:hAnsi="Times New Roman" w:cs="Times New Roman"/>
                <w:sz w:val="22"/>
                <w:szCs w:val="22"/>
              </w:rPr>
              <w:t>2</w:t>
            </w:r>
            <w:r w:rsidRPr="009062C7">
              <w:rPr>
                <w:rFonts w:ascii="Times New Roman" w:hAnsi="Times New Roman" w:cs="Times New Roman"/>
                <w:sz w:val="22"/>
                <w:szCs w:val="22"/>
              </w:rPr>
              <w:t xml:space="preserve"> vnt.</w:t>
            </w:r>
          </w:p>
          <w:p w14:paraId="0A372A94" w14:textId="77777777"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lastRenderedPageBreak/>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Atsparumas skysčių įsiskverbimui ne mažiau 40 cm H₂O – 1 vnt.</w:t>
            </w:r>
          </w:p>
          <w:p w14:paraId="7EF053AB" w14:textId="27919AFC"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 xml:space="preserve">₁₀ </w:t>
            </w:r>
            <w:r w:rsidRPr="009062C7">
              <w:rPr>
                <w:rFonts w:ascii="Times New Roman" w:hAnsi="Times New Roman" w:cs="Times New Roman"/>
                <w:sz w:val="22"/>
                <w:szCs w:val="22"/>
              </w:rPr>
              <w:lastRenderedPageBreak/>
              <w:t>(pūkų sk.). Atsparumas skysčių įsiskverbimui ne mažiau 110 cm H₂O</w:t>
            </w:r>
            <w:r>
              <w:rPr>
                <w:rFonts w:ascii="Times New Roman" w:hAnsi="Times New Roman" w:cs="Times New Roman"/>
                <w:sz w:val="22"/>
                <w:szCs w:val="22"/>
              </w:rPr>
              <w:t xml:space="preserve"> – 1 vnt.</w:t>
            </w:r>
          </w:p>
          <w:p w14:paraId="1B3E11AE" w14:textId="526C95A6"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P</w:t>
            </w:r>
            <w:r w:rsidRPr="00DC0ED0">
              <w:rPr>
                <w:rFonts w:ascii="Times New Roman" w:hAnsi="Times New Roman" w:cs="Times New Roman"/>
                <w:sz w:val="22"/>
                <w:szCs w:val="22"/>
              </w:rPr>
              <w:t xml:space="preserve">aciento apklotas 255x310 cm ± 10 cm, su integruotais apvalkalais kojoms, turi dvi lipnias angas: abdominalinę 30x35 cm ± 1 cm ir </w:t>
            </w:r>
            <w:proofErr w:type="spellStart"/>
            <w:r w:rsidRPr="00DC0ED0">
              <w:rPr>
                <w:rFonts w:ascii="Times New Roman" w:hAnsi="Times New Roman" w:cs="Times New Roman"/>
                <w:sz w:val="22"/>
                <w:szCs w:val="22"/>
              </w:rPr>
              <w:t>perinealinę</w:t>
            </w:r>
            <w:proofErr w:type="spellEnd"/>
            <w:r w:rsidRPr="00DC0ED0">
              <w:rPr>
                <w:rFonts w:ascii="Times New Roman" w:hAnsi="Times New Roman" w:cs="Times New Roman"/>
                <w:sz w:val="22"/>
                <w:szCs w:val="22"/>
              </w:rPr>
              <w:t xml:space="preserve"> 15x18 cm ± 1 cm.</w:t>
            </w:r>
            <w:r>
              <w:rPr>
                <w:rFonts w:ascii="Times New Roman" w:hAnsi="Times New Roman" w:cs="Times New Roman"/>
                <w:sz w:val="22"/>
                <w:szCs w:val="22"/>
              </w:rPr>
              <w:t xml:space="preserve"> Apklote integruoti ne mažiau 2 vnt. laidų bei vamzdelių laikikliai. </w:t>
            </w:r>
            <w:r w:rsidRPr="009062C7">
              <w:rPr>
                <w:rFonts w:ascii="Times New Roman" w:hAnsi="Times New Roman" w:cs="Times New Roman"/>
                <w:sz w:val="22"/>
                <w:szCs w:val="22"/>
              </w:rPr>
              <w:t xml:space="preserve">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w:t>
            </w:r>
            <w:r>
              <w:rPr>
                <w:rFonts w:ascii="Times New Roman" w:hAnsi="Times New Roman" w:cs="Times New Roman"/>
                <w:sz w:val="22"/>
                <w:szCs w:val="22"/>
              </w:rPr>
              <w:t xml:space="preserve"> – 1 vnt.</w:t>
            </w:r>
          </w:p>
          <w:p w14:paraId="2AC2D33A" w14:textId="34DF4A1B" w:rsidR="004D59D6" w:rsidRPr="00BE4A21"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 xml:space="preserve"> Apklotas lipniu kraštu 100x100 cm </w:t>
            </w:r>
            <w:r w:rsidRPr="00DC0ED0">
              <w:rPr>
                <w:rFonts w:ascii="Times New Roman" w:hAnsi="Times New Roman" w:cs="Times New Roman"/>
                <w:sz w:val="22"/>
                <w:szCs w:val="22"/>
              </w:rPr>
              <w:t>±</w:t>
            </w:r>
            <w:r>
              <w:rPr>
                <w:rFonts w:ascii="Times New Roman" w:hAnsi="Times New Roman" w:cs="Times New Roman"/>
                <w:sz w:val="22"/>
                <w:szCs w:val="22"/>
              </w:rPr>
              <w:t xml:space="preserve"> 5 cm. </w:t>
            </w:r>
            <w:r w:rsidRPr="009062C7">
              <w:rPr>
                <w:rFonts w:ascii="Times New Roman" w:hAnsi="Times New Roman" w:cs="Times New Roman"/>
                <w:sz w:val="22"/>
                <w:szCs w:val="22"/>
              </w:rPr>
              <w:t xml:space="preserve">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 1 vnt.</w:t>
            </w:r>
          </w:p>
          <w:p w14:paraId="567B1DE0" w14:textId="77777777"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Indas graduotas 250 ml, pagamintas iš spalvoto plastiko</w:t>
            </w:r>
            <w:r>
              <w:rPr>
                <w:rFonts w:ascii="Times New Roman" w:hAnsi="Times New Roman" w:cs="Times New Roman"/>
                <w:sz w:val="22"/>
                <w:szCs w:val="22"/>
              </w:rPr>
              <w:t xml:space="preserve"> </w:t>
            </w:r>
            <w:r w:rsidRPr="009062C7">
              <w:rPr>
                <w:rFonts w:ascii="Times New Roman" w:hAnsi="Times New Roman" w:cs="Times New Roman"/>
                <w:sz w:val="22"/>
                <w:szCs w:val="22"/>
              </w:rPr>
              <w:t>– 1 vnt.</w:t>
            </w:r>
          </w:p>
          <w:p w14:paraId="5B2E7B6F" w14:textId="5F3F7B8D"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Plastmasinis instrumentas, ne trumpesnis nei 24 cm – 1 vnt.</w:t>
            </w:r>
          </w:p>
          <w:p w14:paraId="2395FBCE" w14:textId="77777777"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Atsiurbimo vamzdelis CH24 dydžio, vamzdelio ilgis 300 cm ±10 cm – 1 vnt.</w:t>
            </w:r>
          </w:p>
          <w:p w14:paraId="19D2531A" w14:textId="77777777"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juosta 2,5 x 14 cm ± 1 cm, lipni – 1 vnt.</w:t>
            </w:r>
          </w:p>
          <w:p w14:paraId="718E9F99" w14:textId="743BCD6C"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M</w:t>
            </w:r>
            <w:r w:rsidRPr="00111BE4">
              <w:rPr>
                <w:rFonts w:ascii="Times New Roman" w:hAnsi="Times New Roman" w:cs="Times New Roman"/>
                <w:sz w:val="22"/>
                <w:szCs w:val="22"/>
              </w:rPr>
              <w:t>agnetinė adatų dėžutė 20 vnt. – 1 vnt.</w:t>
            </w:r>
          </w:p>
          <w:p w14:paraId="216838A2" w14:textId="77777777"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21C2F344" w14:textId="07A1028E"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Marlinė skarelė 5x5 cm ±0,5 cm, 12 sluoksnių –</w:t>
            </w:r>
            <w:r>
              <w:rPr>
                <w:rFonts w:ascii="Times New Roman" w:hAnsi="Times New Roman" w:cs="Times New Roman"/>
                <w:sz w:val="22"/>
                <w:szCs w:val="22"/>
              </w:rPr>
              <w:t xml:space="preserve"> 60 vnt.</w:t>
            </w:r>
          </w:p>
          <w:p w14:paraId="55E2F25B" w14:textId="4276F1E8"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04276A">
              <w:rPr>
                <w:rFonts w:ascii="Times New Roman" w:hAnsi="Times New Roman" w:cs="Times New Roman"/>
                <w:sz w:val="22"/>
                <w:szCs w:val="22"/>
              </w:rPr>
              <w:t>Marlinė skarelė 10x20 cm, 16 sluoksnių, su rentgeno kontrastiniu siūlu –</w:t>
            </w:r>
            <w:r>
              <w:rPr>
                <w:rFonts w:ascii="Times New Roman" w:hAnsi="Times New Roman" w:cs="Times New Roman"/>
                <w:sz w:val="22"/>
                <w:szCs w:val="22"/>
              </w:rPr>
              <w:t xml:space="preserve"> 20 vnt.</w:t>
            </w:r>
          </w:p>
          <w:p w14:paraId="5842370A" w14:textId="4FCC3322"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lastRenderedPageBreak/>
              <w:t>M</w:t>
            </w:r>
            <w:r w:rsidRPr="00935B1D">
              <w:rPr>
                <w:rFonts w:ascii="Times New Roman" w:hAnsi="Times New Roman" w:cs="Times New Roman"/>
                <w:sz w:val="22"/>
                <w:szCs w:val="22"/>
              </w:rPr>
              <w:t>arlinės s</w:t>
            </w:r>
            <w:r>
              <w:rPr>
                <w:rFonts w:ascii="Times New Roman" w:hAnsi="Times New Roman" w:cs="Times New Roman"/>
                <w:sz w:val="22"/>
                <w:szCs w:val="22"/>
              </w:rPr>
              <w:t>kara</w:t>
            </w:r>
            <w:r w:rsidRPr="00935B1D">
              <w:rPr>
                <w:rFonts w:ascii="Times New Roman" w:hAnsi="Times New Roman" w:cs="Times New Roman"/>
                <w:sz w:val="22"/>
                <w:szCs w:val="22"/>
              </w:rPr>
              <w:t xml:space="preserve"> 45x70 cm</w:t>
            </w:r>
            <w:r>
              <w:rPr>
                <w:rFonts w:ascii="Times New Roman" w:hAnsi="Times New Roman" w:cs="Times New Roman"/>
                <w:sz w:val="22"/>
                <w:szCs w:val="22"/>
              </w:rPr>
              <w:t xml:space="preserve"> </w:t>
            </w:r>
            <w:r w:rsidRPr="009062C7">
              <w:rPr>
                <w:rFonts w:ascii="Times New Roman" w:hAnsi="Times New Roman" w:cs="Times New Roman"/>
                <w:sz w:val="22"/>
                <w:szCs w:val="22"/>
              </w:rPr>
              <w:t>±</w:t>
            </w:r>
            <w:r>
              <w:rPr>
                <w:rFonts w:ascii="Times New Roman" w:hAnsi="Times New Roman" w:cs="Times New Roman"/>
                <w:sz w:val="22"/>
                <w:szCs w:val="22"/>
              </w:rPr>
              <w:t>1 cm</w:t>
            </w:r>
            <w:r w:rsidRPr="00935B1D">
              <w:rPr>
                <w:rFonts w:ascii="Times New Roman" w:hAnsi="Times New Roman" w:cs="Times New Roman"/>
                <w:sz w:val="22"/>
                <w:szCs w:val="22"/>
              </w:rPr>
              <w:t>, 4 sluoksnių, su rentgeno kontrastiniu siūlu</w:t>
            </w:r>
            <w:r>
              <w:rPr>
                <w:rFonts w:ascii="Times New Roman" w:hAnsi="Times New Roman" w:cs="Times New Roman"/>
                <w:sz w:val="22"/>
                <w:szCs w:val="22"/>
              </w:rPr>
              <w:t xml:space="preserve"> – 3 vnt.</w:t>
            </w:r>
          </w:p>
          <w:p w14:paraId="28F86E55" w14:textId="6DD6B804" w:rsidR="004D59D6" w:rsidRDefault="004D59D6" w:rsidP="004D59D6">
            <w:pPr>
              <w:pStyle w:val="Sraopastraipa"/>
              <w:numPr>
                <w:ilvl w:val="1"/>
                <w:numId w:val="38"/>
              </w:numPr>
              <w:tabs>
                <w:tab w:val="left" w:pos="679"/>
              </w:tabs>
              <w:ind w:left="0" w:firstLine="0"/>
              <w:rPr>
                <w:rFonts w:ascii="Times New Roman" w:hAnsi="Times New Roman" w:cs="Times New Roman"/>
                <w:sz w:val="22"/>
                <w:szCs w:val="22"/>
              </w:rPr>
            </w:pPr>
            <w:r w:rsidRPr="00005882">
              <w:rPr>
                <w:rFonts w:ascii="Times New Roman" w:hAnsi="Times New Roman" w:cs="Times New Roman"/>
                <w:sz w:val="22"/>
                <w:szCs w:val="22"/>
              </w:rPr>
              <w:t>Skalpelio ašmenys su koteliu Nr. 23 –</w:t>
            </w:r>
            <w:r>
              <w:rPr>
                <w:rFonts w:ascii="Times New Roman" w:hAnsi="Times New Roman" w:cs="Times New Roman"/>
                <w:sz w:val="22"/>
                <w:szCs w:val="22"/>
              </w:rPr>
              <w:t xml:space="preserve"> 2 vnt.</w:t>
            </w:r>
          </w:p>
          <w:p w14:paraId="7B587885" w14:textId="02144FB2" w:rsidR="004D59D6" w:rsidRPr="004C79BC" w:rsidRDefault="004D59D6" w:rsidP="004D59D6">
            <w:pPr>
              <w:pStyle w:val="Betarp"/>
              <w:numPr>
                <w:ilvl w:val="1"/>
                <w:numId w:val="38"/>
              </w:numPr>
              <w:tabs>
                <w:tab w:val="left" w:pos="679"/>
              </w:tabs>
              <w:ind w:left="0" w:firstLine="0"/>
              <w:rPr>
                <w:rFonts w:ascii="Times New Roman" w:hAnsi="Times New Roman" w:cs="Times New Roman"/>
                <w:color w:val="000000" w:themeColor="text1"/>
                <w:u w:val="single"/>
              </w:rPr>
            </w:pPr>
            <w:r w:rsidRPr="00AF5FEA">
              <w:rPr>
                <w:rFonts w:ascii="Times New Roman" w:hAnsi="Times New Roman" w:cs="Times New Roman"/>
              </w:rPr>
              <w:t xml:space="preserve">Popieriniai </w:t>
            </w:r>
            <w:proofErr w:type="spellStart"/>
            <w:r w:rsidRPr="00AF5FEA">
              <w:rPr>
                <w:rFonts w:ascii="Times New Roman" w:hAnsi="Times New Roman" w:cs="Times New Roman"/>
              </w:rPr>
              <w:t>rankšluostukai</w:t>
            </w:r>
            <w:proofErr w:type="spellEnd"/>
            <w:r w:rsidRPr="00AF5FEA">
              <w:rPr>
                <w:rFonts w:ascii="Times New Roman" w:hAnsi="Times New Roman" w:cs="Times New Roman"/>
              </w:rPr>
              <w:t xml:space="preserve"> 30 x 40 cm ±2 cm – 2 vnt.</w:t>
            </w:r>
          </w:p>
          <w:p w14:paraId="44C41825" w14:textId="77777777" w:rsidR="004D59D6" w:rsidRPr="006A45FA" w:rsidRDefault="004D59D6" w:rsidP="004D59D6">
            <w:pPr>
              <w:tabs>
                <w:tab w:val="left" w:pos="679"/>
              </w:tabs>
              <w:rPr>
                <w:rFonts w:ascii="Times New Roman" w:hAnsi="Times New Roman" w:cs="Times New Roman"/>
                <w:sz w:val="22"/>
                <w:szCs w:val="22"/>
              </w:rPr>
            </w:pPr>
          </w:p>
        </w:tc>
        <w:tc>
          <w:tcPr>
            <w:tcW w:w="1470" w:type="dxa"/>
          </w:tcPr>
          <w:p w14:paraId="548D8631" w14:textId="59AEFE36"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400</w:t>
            </w:r>
          </w:p>
        </w:tc>
        <w:tc>
          <w:tcPr>
            <w:tcW w:w="1457" w:type="dxa"/>
          </w:tcPr>
          <w:p w14:paraId="4DD839B1" w14:textId="4AA5963C" w:rsidR="004D59D6" w:rsidRDefault="004D59D6" w:rsidP="006C7B6A">
            <w:pPr>
              <w:rPr>
                <w:rFonts w:ascii="Times New Roman" w:hAnsi="Times New Roman" w:cs="Times New Roman"/>
                <w:sz w:val="22"/>
                <w:szCs w:val="22"/>
              </w:rPr>
            </w:pPr>
            <w:r>
              <w:rPr>
                <w:rFonts w:ascii="Times New Roman" w:hAnsi="Times New Roman" w:cs="Times New Roman"/>
                <w:sz w:val="22"/>
                <w:szCs w:val="22"/>
              </w:rPr>
              <w:t>20000,00</w:t>
            </w:r>
          </w:p>
        </w:tc>
        <w:tc>
          <w:tcPr>
            <w:tcW w:w="3876" w:type="dxa"/>
          </w:tcPr>
          <w:p w14:paraId="05AB4B2A" w14:textId="77777777" w:rsidR="004D59D6" w:rsidRDefault="004D59D6" w:rsidP="006C7B6A">
            <w:pPr>
              <w:rPr>
                <w:rFonts w:ascii="Times New Roman" w:hAnsi="Times New Roman" w:cs="Times New Roman"/>
                <w:sz w:val="22"/>
                <w:szCs w:val="22"/>
              </w:rPr>
            </w:pPr>
          </w:p>
        </w:tc>
      </w:tr>
      <w:tr w:rsidR="004D59D6" w:rsidRPr="000607CF" w14:paraId="40E72205" w14:textId="176F3965" w:rsidTr="004D59D6">
        <w:trPr>
          <w:trHeight w:val="678"/>
        </w:trPr>
        <w:tc>
          <w:tcPr>
            <w:tcW w:w="1056" w:type="dxa"/>
          </w:tcPr>
          <w:p w14:paraId="3BB0D1FB" w14:textId="51C05319"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11.</w:t>
            </w:r>
          </w:p>
        </w:tc>
        <w:tc>
          <w:tcPr>
            <w:tcW w:w="1838" w:type="dxa"/>
          </w:tcPr>
          <w:p w14:paraId="09745EC8" w14:textId="082CB423" w:rsidR="004D59D6" w:rsidRPr="006A45FA" w:rsidRDefault="004D59D6" w:rsidP="006C7B6A">
            <w:pPr>
              <w:rPr>
                <w:rFonts w:ascii="Times New Roman" w:hAnsi="Times New Roman" w:cs="Times New Roman"/>
                <w:b/>
                <w:bCs/>
                <w:sz w:val="22"/>
                <w:szCs w:val="22"/>
              </w:rPr>
            </w:pPr>
            <w:r w:rsidRPr="00D4390B">
              <w:rPr>
                <w:rFonts w:ascii="Times New Roman" w:hAnsi="Times New Roman" w:cs="Times New Roman"/>
                <w:b/>
                <w:bCs/>
                <w:sz w:val="22"/>
                <w:szCs w:val="22"/>
              </w:rPr>
              <w:t>Rinkinys ginekologijos laparoskopijos operacijai </w:t>
            </w:r>
          </w:p>
        </w:tc>
        <w:tc>
          <w:tcPr>
            <w:tcW w:w="4615" w:type="dxa"/>
          </w:tcPr>
          <w:p w14:paraId="7AE0F047"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226ED2F3"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109F7133"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4FC6587D"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073D9EA3"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Paciento apklotas turi piktogramas, kurios nurodo teisingą apkloto išlankstymo kryptį paciento atžvilgiu. </w:t>
            </w:r>
          </w:p>
          <w:p w14:paraId="61FB83EB"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0900AAC3"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79A3ACE4"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172C8D8F"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233F5BA0"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lastRenderedPageBreak/>
              <w:t xml:space="preserve">Pakuotė trijų lygių, atitinka Medicinos prietaisų reglamento (ES) 2017/745 (arba lygiaverčio), standarto EN-13795 bei CFR 1610 1 klasės reikalavimus. </w:t>
            </w:r>
          </w:p>
          <w:p w14:paraId="50AAD733" w14:textId="77777777" w:rsidR="004D59D6" w:rsidRDefault="004D59D6" w:rsidP="004D59D6">
            <w:pPr>
              <w:pStyle w:val="Sraopastraipa"/>
              <w:numPr>
                <w:ilvl w:val="0"/>
                <w:numId w:val="39"/>
              </w:numPr>
              <w:tabs>
                <w:tab w:val="left" w:pos="679"/>
              </w:tabs>
              <w:ind w:left="0" w:firstLine="0"/>
              <w:rPr>
                <w:rFonts w:ascii="Times New Roman" w:hAnsi="Times New Roman" w:cs="Times New Roman"/>
                <w:sz w:val="22"/>
                <w:szCs w:val="22"/>
              </w:rPr>
            </w:pPr>
            <w:r w:rsidRPr="00637B26">
              <w:rPr>
                <w:rFonts w:ascii="Times New Roman" w:hAnsi="Times New Roman" w:cs="Times New Roman"/>
                <w:sz w:val="22"/>
                <w:szCs w:val="22"/>
              </w:rPr>
              <w:t>Rinkinio sudėtis:</w:t>
            </w:r>
          </w:p>
          <w:p w14:paraId="450EA3B5" w14:textId="19C5D8BC"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proofErr w:type="spellStart"/>
            <w:r w:rsidRPr="004D106B">
              <w:rPr>
                <w:rFonts w:ascii="Times New Roman" w:hAnsi="Times New Roman" w:cs="Times New Roman"/>
                <w:sz w:val="22"/>
                <w:szCs w:val="22"/>
              </w:rPr>
              <w:t>Instrumentavimo</w:t>
            </w:r>
            <w:proofErr w:type="spellEnd"/>
            <w:r w:rsidRPr="004D106B">
              <w:rPr>
                <w:rFonts w:ascii="Times New Roman" w:hAnsi="Times New Roman" w:cs="Times New Roman"/>
                <w:sz w:val="22"/>
                <w:szCs w:val="22"/>
              </w:rPr>
              <w:t xml:space="preserve"> staliuko apklotas 140 x 190cm ±10cm, sustiprintos zonos dydis ne mažesnis nei 70x190 cm – </w:t>
            </w:r>
            <w:r>
              <w:rPr>
                <w:rFonts w:ascii="Times New Roman" w:hAnsi="Times New Roman" w:cs="Times New Roman"/>
                <w:sz w:val="22"/>
                <w:szCs w:val="22"/>
              </w:rPr>
              <w:t>2</w:t>
            </w:r>
            <w:r w:rsidRPr="004D106B">
              <w:rPr>
                <w:rFonts w:ascii="Times New Roman" w:hAnsi="Times New Roman" w:cs="Times New Roman"/>
                <w:sz w:val="22"/>
                <w:szCs w:val="22"/>
              </w:rPr>
              <w:t xml:space="preserve"> vnt.</w:t>
            </w:r>
          </w:p>
          <w:p w14:paraId="06E2E190" w14:textId="20EFB6FB" w:rsidR="004D59D6" w:rsidRPr="006473C2"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Sustiprintas Mayo stalelio apklotas 80x145cm ± 5 cm, absorbuojanti zona 55 x 90 ±3 cm  – 1 vnt.</w:t>
            </w:r>
          </w:p>
          <w:p w14:paraId="6E02CAFC" w14:textId="77777777"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 xml:space="preserve">₁₀ (pūkų sk.). Atsparumas skysčių įsiskverbimui ne mažiau 40 cm H₂O – </w:t>
            </w:r>
            <w:r>
              <w:rPr>
                <w:rFonts w:ascii="Times New Roman" w:hAnsi="Times New Roman" w:cs="Times New Roman"/>
                <w:sz w:val="22"/>
                <w:szCs w:val="22"/>
              </w:rPr>
              <w:t>2</w:t>
            </w:r>
            <w:r w:rsidRPr="009062C7">
              <w:rPr>
                <w:rFonts w:ascii="Times New Roman" w:hAnsi="Times New Roman" w:cs="Times New Roman"/>
                <w:sz w:val="22"/>
                <w:szCs w:val="22"/>
              </w:rPr>
              <w:t xml:space="preserve"> vnt.</w:t>
            </w:r>
          </w:p>
          <w:p w14:paraId="7C321290" w14:textId="77777777"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w:t>
            </w:r>
            <w:r w:rsidRPr="009062C7">
              <w:rPr>
                <w:rFonts w:ascii="Times New Roman" w:hAnsi="Times New Roman" w:cs="Times New Roman"/>
                <w:sz w:val="22"/>
                <w:szCs w:val="22"/>
              </w:rPr>
              <w:lastRenderedPageBreak/>
              <w:t>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Atsparumas skysčių įsiskverbimui ne mažiau 40 cm H₂O – 1 vnt.</w:t>
            </w:r>
          </w:p>
          <w:p w14:paraId="6914F44F" w14:textId="77777777"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P</w:t>
            </w:r>
            <w:r w:rsidRPr="00DC0ED0">
              <w:rPr>
                <w:rFonts w:ascii="Times New Roman" w:hAnsi="Times New Roman" w:cs="Times New Roman"/>
                <w:sz w:val="22"/>
                <w:szCs w:val="22"/>
              </w:rPr>
              <w:t xml:space="preserve">aciento apklotas 255x310 cm ± 10 cm, su integruotais apvalkalais kojoms, turi dvi lipnias angas: abdominalinę 30x35 cm ± 1 cm ir </w:t>
            </w:r>
            <w:proofErr w:type="spellStart"/>
            <w:r w:rsidRPr="00DC0ED0">
              <w:rPr>
                <w:rFonts w:ascii="Times New Roman" w:hAnsi="Times New Roman" w:cs="Times New Roman"/>
                <w:sz w:val="22"/>
                <w:szCs w:val="22"/>
              </w:rPr>
              <w:t>perinealinę</w:t>
            </w:r>
            <w:proofErr w:type="spellEnd"/>
            <w:r w:rsidRPr="00DC0ED0">
              <w:rPr>
                <w:rFonts w:ascii="Times New Roman" w:hAnsi="Times New Roman" w:cs="Times New Roman"/>
                <w:sz w:val="22"/>
                <w:szCs w:val="22"/>
              </w:rPr>
              <w:t xml:space="preserve"> 15x18 cm ± 1 cm.</w:t>
            </w:r>
            <w:r>
              <w:rPr>
                <w:rFonts w:ascii="Times New Roman" w:hAnsi="Times New Roman" w:cs="Times New Roman"/>
                <w:sz w:val="22"/>
                <w:szCs w:val="22"/>
              </w:rPr>
              <w:t xml:space="preserve"> Apklote integruoti ne mažiau 2 vnt. laidų bei vamzdelių laikikliai. </w:t>
            </w:r>
            <w:r w:rsidRPr="009062C7">
              <w:rPr>
                <w:rFonts w:ascii="Times New Roman" w:hAnsi="Times New Roman" w:cs="Times New Roman"/>
                <w:sz w:val="22"/>
                <w:szCs w:val="22"/>
              </w:rPr>
              <w:t xml:space="preserve">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w:t>
            </w:r>
            <w:r>
              <w:rPr>
                <w:rFonts w:ascii="Times New Roman" w:hAnsi="Times New Roman" w:cs="Times New Roman"/>
                <w:sz w:val="22"/>
                <w:szCs w:val="22"/>
              </w:rPr>
              <w:t xml:space="preserve"> – 1 vnt.</w:t>
            </w:r>
          </w:p>
          <w:p w14:paraId="63ED786D" w14:textId="77777777" w:rsidR="004D59D6" w:rsidRPr="00BE4A21"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 xml:space="preserve"> Apklotas lipniu kraštu 100x100 cm </w:t>
            </w:r>
            <w:r w:rsidRPr="00DC0ED0">
              <w:rPr>
                <w:rFonts w:ascii="Times New Roman" w:hAnsi="Times New Roman" w:cs="Times New Roman"/>
                <w:sz w:val="22"/>
                <w:szCs w:val="22"/>
              </w:rPr>
              <w:t>±</w:t>
            </w:r>
            <w:r>
              <w:rPr>
                <w:rFonts w:ascii="Times New Roman" w:hAnsi="Times New Roman" w:cs="Times New Roman"/>
                <w:sz w:val="22"/>
                <w:szCs w:val="22"/>
              </w:rPr>
              <w:t xml:space="preserve"> 5 cm. </w:t>
            </w:r>
            <w:r w:rsidRPr="009062C7">
              <w:rPr>
                <w:rFonts w:ascii="Times New Roman" w:hAnsi="Times New Roman" w:cs="Times New Roman"/>
                <w:sz w:val="22"/>
                <w:szCs w:val="22"/>
              </w:rPr>
              <w:t xml:space="preserve">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 1 vnt.</w:t>
            </w:r>
          </w:p>
          <w:p w14:paraId="06C062AC" w14:textId="77777777"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Indas graduotas 250 ml, pagamintas iš spalvoto plastiko</w:t>
            </w:r>
            <w:r>
              <w:rPr>
                <w:rFonts w:ascii="Times New Roman" w:hAnsi="Times New Roman" w:cs="Times New Roman"/>
                <w:sz w:val="22"/>
                <w:szCs w:val="22"/>
              </w:rPr>
              <w:t xml:space="preserve"> </w:t>
            </w:r>
            <w:r w:rsidRPr="009062C7">
              <w:rPr>
                <w:rFonts w:ascii="Times New Roman" w:hAnsi="Times New Roman" w:cs="Times New Roman"/>
                <w:sz w:val="22"/>
                <w:szCs w:val="22"/>
              </w:rPr>
              <w:t>– 1 vnt.</w:t>
            </w:r>
          </w:p>
          <w:p w14:paraId="1D961370" w14:textId="77777777"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Plastmasinis instrumentas, ne trumpesnis nei 24 cm – 1 vnt.</w:t>
            </w:r>
          </w:p>
          <w:p w14:paraId="217476F2" w14:textId="77777777"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lastRenderedPageBreak/>
              <w:t>Atsiurbimo vamzdelis CH24 dydžio, vamzdelio ilgis 300 cm ±10 cm – 1 vnt.</w:t>
            </w:r>
          </w:p>
          <w:p w14:paraId="0C03F1CB" w14:textId="77777777"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juosta 2,5 x 14 cm ± 1 cm, lipni – 1 vnt.</w:t>
            </w:r>
          </w:p>
          <w:p w14:paraId="16FD4294" w14:textId="7AAC59A7" w:rsidR="004D59D6" w:rsidRPr="006E0423"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Skalpelio ašmenys su koteliu Nr. 11 – 1 vnt.</w:t>
            </w:r>
          </w:p>
          <w:p w14:paraId="165F90C0" w14:textId="594A275A"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Švirkštas 20ml L/S tipo, </w:t>
            </w:r>
            <w:r>
              <w:rPr>
                <w:rFonts w:ascii="Times New Roman" w:hAnsi="Times New Roman" w:cs="Times New Roman"/>
                <w:sz w:val="22"/>
                <w:szCs w:val="22"/>
              </w:rPr>
              <w:t>2</w:t>
            </w:r>
            <w:r w:rsidRPr="009062C7">
              <w:rPr>
                <w:rFonts w:ascii="Times New Roman" w:hAnsi="Times New Roman" w:cs="Times New Roman"/>
                <w:sz w:val="22"/>
                <w:szCs w:val="22"/>
              </w:rPr>
              <w:t xml:space="preserve"> dalių</w:t>
            </w:r>
            <w:r>
              <w:rPr>
                <w:rFonts w:ascii="Times New Roman" w:hAnsi="Times New Roman" w:cs="Times New Roman"/>
                <w:sz w:val="22"/>
                <w:szCs w:val="22"/>
              </w:rPr>
              <w:t xml:space="preserve"> – 1 vnt.</w:t>
            </w:r>
          </w:p>
          <w:p w14:paraId="53798867" w14:textId="44FF894D"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Adata 21G, 3,8 cm ilgio</w:t>
            </w:r>
            <w:r>
              <w:rPr>
                <w:rFonts w:ascii="Times New Roman" w:hAnsi="Times New Roman" w:cs="Times New Roman"/>
                <w:sz w:val="22"/>
                <w:szCs w:val="22"/>
              </w:rPr>
              <w:t xml:space="preserve"> – 1 vnt.</w:t>
            </w:r>
          </w:p>
          <w:p w14:paraId="46AD7167" w14:textId="77777777"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06E46219" w14:textId="0C988AB3"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Marlinė skarelė 5x5 cm ±0,5 cm, 12 sluoksnių –</w:t>
            </w:r>
            <w:r>
              <w:rPr>
                <w:rFonts w:ascii="Times New Roman" w:hAnsi="Times New Roman" w:cs="Times New Roman"/>
                <w:sz w:val="22"/>
                <w:szCs w:val="22"/>
              </w:rPr>
              <w:t xml:space="preserve"> 20 vnt.</w:t>
            </w:r>
          </w:p>
          <w:p w14:paraId="1C1475A9" w14:textId="0733229A"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04276A">
              <w:rPr>
                <w:rFonts w:ascii="Times New Roman" w:hAnsi="Times New Roman" w:cs="Times New Roman"/>
                <w:sz w:val="22"/>
                <w:szCs w:val="22"/>
              </w:rPr>
              <w:t>Marlinė skarelė 10x20 cm, 16 sluoksnių, su rentgeno kontrastiniu siūlu –</w:t>
            </w:r>
            <w:r>
              <w:rPr>
                <w:rFonts w:ascii="Times New Roman" w:hAnsi="Times New Roman" w:cs="Times New Roman"/>
                <w:sz w:val="22"/>
                <w:szCs w:val="22"/>
              </w:rPr>
              <w:t xml:space="preserve"> 10 vnt.</w:t>
            </w:r>
          </w:p>
          <w:p w14:paraId="0B46587B" w14:textId="77777777" w:rsidR="004D59D6" w:rsidRDefault="004D59D6" w:rsidP="004D59D6">
            <w:pPr>
              <w:pStyle w:val="Sraopastraipa"/>
              <w:numPr>
                <w:ilvl w:val="1"/>
                <w:numId w:val="39"/>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Rankovė kamerai su elastine anga 17 cm ± 1 cm x 240 cm ± 5 cm, su lipnia juostele tvirtinimui – 1 vnt.</w:t>
            </w:r>
          </w:p>
          <w:p w14:paraId="1DC8E89E" w14:textId="1B08C405" w:rsidR="004D59D6" w:rsidRPr="003534DC" w:rsidRDefault="004D59D6" w:rsidP="004D59D6">
            <w:pPr>
              <w:pStyle w:val="Betarp"/>
              <w:numPr>
                <w:ilvl w:val="1"/>
                <w:numId w:val="39"/>
              </w:numPr>
              <w:tabs>
                <w:tab w:val="left" w:pos="679"/>
              </w:tabs>
              <w:ind w:left="0" w:firstLine="0"/>
              <w:rPr>
                <w:rFonts w:ascii="Times New Roman" w:hAnsi="Times New Roman" w:cs="Times New Roman"/>
                <w:color w:val="000000" w:themeColor="text1"/>
                <w:u w:val="single"/>
              </w:rPr>
            </w:pPr>
            <w:r w:rsidRPr="00AF5FEA">
              <w:rPr>
                <w:rFonts w:ascii="Times New Roman" w:hAnsi="Times New Roman" w:cs="Times New Roman"/>
              </w:rPr>
              <w:t xml:space="preserve">Popieriniai </w:t>
            </w:r>
            <w:proofErr w:type="spellStart"/>
            <w:r w:rsidRPr="00AF5FEA">
              <w:rPr>
                <w:rFonts w:ascii="Times New Roman" w:hAnsi="Times New Roman" w:cs="Times New Roman"/>
              </w:rPr>
              <w:t>rankšluostukai</w:t>
            </w:r>
            <w:proofErr w:type="spellEnd"/>
            <w:r w:rsidRPr="00AF5FEA">
              <w:rPr>
                <w:rFonts w:ascii="Times New Roman" w:hAnsi="Times New Roman" w:cs="Times New Roman"/>
              </w:rPr>
              <w:t xml:space="preserve"> 30 x 40 cm ±2 cm – 2 vnt.</w:t>
            </w:r>
          </w:p>
          <w:p w14:paraId="5064D4E7" w14:textId="77777777" w:rsidR="004D59D6" w:rsidRPr="004D106B" w:rsidRDefault="004D59D6" w:rsidP="004D59D6">
            <w:pPr>
              <w:pStyle w:val="Sraopastraipa"/>
              <w:tabs>
                <w:tab w:val="left" w:pos="679"/>
              </w:tabs>
              <w:ind w:left="0"/>
              <w:rPr>
                <w:rFonts w:ascii="Times New Roman" w:hAnsi="Times New Roman" w:cs="Times New Roman"/>
                <w:sz w:val="22"/>
                <w:szCs w:val="22"/>
              </w:rPr>
            </w:pPr>
          </w:p>
        </w:tc>
        <w:tc>
          <w:tcPr>
            <w:tcW w:w="1470" w:type="dxa"/>
          </w:tcPr>
          <w:p w14:paraId="45ABF186" w14:textId="72FE6C47"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500</w:t>
            </w:r>
          </w:p>
        </w:tc>
        <w:tc>
          <w:tcPr>
            <w:tcW w:w="1457" w:type="dxa"/>
          </w:tcPr>
          <w:p w14:paraId="4DAEAB1C" w14:textId="0916294B" w:rsidR="004D59D6" w:rsidRDefault="004D59D6" w:rsidP="006C7B6A">
            <w:pPr>
              <w:rPr>
                <w:rFonts w:ascii="Times New Roman" w:hAnsi="Times New Roman" w:cs="Times New Roman"/>
                <w:sz w:val="22"/>
                <w:szCs w:val="22"/>
              </w:rPr>
            </w:pPr>
            <w:r>
              <w:rPr>
                <w:rFonts w:ascii="Times New Roman" w:hAnsi="Times New Roman" w:cs="Times New Roman"/>
                <w:sz w:val="22"/>
                <w:szCs w:val="22"/>
              </w:rPr>
              <w:t>23000,00</w:t>
            </w:r>
          </w:p>
        </w:tc>
        <w:tc>
          <w:tcPr>
            <w:tcW w:w="3876" w:type="dxa"/>
          </w:tcPr>
          <w:p w14:paraId="20F98577" w14:textId="77777777" w:rsidR="004D59D6" w:rsidRDefault="004D59D6" w:rsidP="006C7B6A">
            <w:pPr>
              <w:rPr>
                <w:rFonts w:ascii="Times New Roman" w:hAnsi="Times New Roman" w:cs="Times New Roman"/>
                <w:sz w:val="22"/>
                <w:szCs w:val="22"/>
              </w:rPr>
            </w:pPr>
          </w:p>
        </w:tc>
      </w:tr>
      <w:tr w:rsidR="004D59D6" w:rsidRPr="000607CF" w14:paraId="46E8DBD2" w14:textId="1F81F026" w:rsidTr="004D59D6">
        <w:trPr>
          <w:trHeight w:val="678"/>
        </w:trPr>
        <w:tc>
          <w:tcPr>
            <w:tcW w:w="1056" w:type="dxa"/>
          </w:tcPr>
          <w:p w14:paraId="0B6538D5" w14:textId="30455D8C"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12.</w:t>
            </w:r>
          </w:p>
        </w:tc>
        <w:tc>
          <w:tcPr>
            <w:tcW w:w="1838" w:type="dxa"/>
          </w:tcPr>
          <w:p w14:paraId="4541FAD3" w14:textId="36EC0AF8" w:rsidR="004D59D6" w:rsidRPr="00D4390B" w:rsidRDefault="004D59D6" w:rsidP="006C7B6A">
            <w:pPr>
              <w:rPr>
                <w:rFonts w:ascii="Times New Roman" w:hAnsi="Times New Roman" w:cs="Times New Roman"/>
                <w:b/>
                <w:bCs/>
                <w:sz w:val="22"/>
                <w:szCs w:val="22"/>
              </w:rPr>
            </w:pPr>
            <w:r w:rsidRPr="005F7819">
              <w:rPr>
                <w:rFonts w:ascii="Times New Roman" w:hAnsi="Times New Roman" w:cs="Times New Roman"/>
                <w:b/>
                <w:bCs/>
                <w:sz w:val="22"/>
                <w:szCs w:val="22"/>
              </w:rPr>
              <w:t xml:space="preserve">Rinkinys kelio sąnario </w:t>
            </w:r>
            <w:proofErr w:type="spellStart"/>
            <w:r w:rsidRPr="005F7819">
              <w:rPr>
                <w:rFonts w:ascii="Times New Roman" w:hAnsi="Times New Roman" w:cs="Times New Roman"/>
                <w:b/>
                <w:bCs/>
                <w:sz w:val="22"/>
                <w:szCs w:val="22"/>
              </w:rPr>
              <w:t>artroskopijos</w:t>
            </w:r>
            <w:proofErr w:type="spellEnd"/>
            <w:r w:rsidRPr="005F7819">
              <w:rPr>
                <w:rFonts w:ascii="Times New Roman" w:hAnsi="Times New Roman" w:cs="Times New Roman"/>
                <w:b/>
                <w:bCs/>
                <w:sz w:val="22"/>
                <w:szCs w:val="22"/>
              </w:rPr>
              <w:t xml:space="preserve"> operacijai</w:t>
            </w:r>
          </w:p>
        </w:tc>
        <w:tc>
          <w:tcPr>
            <w:tcW w:w="4615" w:type="dxa"/>
          </w:tcPr>
          <w:p w14:paraId="71570FF0"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 xml:space="preserve">Rinkinys supakuotas viename steriliame gamykliniame plastiko įpakavime. </w:t>
            </w:r>
          </w:p>
          <w:p w14:paraId="07C87582"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06B8BB0E"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 xml:space="preserve">Sterili pakuotė turi atplėšimo kampų žymėjimus ir atidarant plyšta per pakuotės sujungimo vietas. </w:t>
            </w:r>
          </w:p>
          <w:p w14:paraId="1E104A8A"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 xml:space="preserve">Ant rinkinio turi būti lipdukas-rodyklė, nurodanti išpakavimo kryptį. </w:t>
            </w:r>
          </w:p>
          <w:p w14:paraId="2BC8264A"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lastRenderedPageBreak/>
              <w:t xml:space="preserve">Paciento apklotas turi piktogramas, kurios nurodo teisingą apkloto išlankstymo kryptį paciento atžvilgiu. </w:t>
            </w:r>
          </w:p>
          <w:p w14:paraId="33D7E34F"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 xml:space="preserve">Lipnios apkloto dalys yra padengtos nealergizuojančiais klijais ir apsaugotos popieriumi, dengtu silikonu. </w:t>
            </w:r>
          </w:p>
          <w:p w14:paraId="7AB10F01"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 xml:space="preserve">Apklotas gerai limpa prie odos ir nereikalauja papildomų judesių, fiksuojant prie paciento odos. </w:t>
            </w:r>
          </w:p>
          <w:p w14:paraId="28BE0CE3"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Lipnios apkloto dalys turi išlikti prilipusios prie paciento odos visos operacijos metu, sulipusios tarpusavyje lengvai atsiskiria, nepažeidžiant apkloto.</w:t>
            </w:r>
          </w:p>
          <w:p w14:paraId="6166A88F"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 xml:space="preserve">Sudėtyje neturi būti latekso. </w:t>
            </w:r>
          </w:p>
          <w:p w14:paraId="2F9ABA73"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6D76C21A" w14:textId="77777777" w:rsidR="004D59D6" w:rsidRDefault="004D59D6" w:rsidP="004D59D6">
            <w:pPr>
              <w:pStyle w:val="Sraopastraipa"/>
              <w:numPr>
                <w:ilvl w:val="0"/>
                <w:numId w:val="42"/>
              </w:numPr>
              <w:tabs>
                <w:tab w:val="left" w:pos="679"/>
              </w:tabs>
              <w:ind w:left="0" w:firstLine="0"/>
              <w:rPr>
                <w:rFonts w:ascii="Times New Roman" w:hAnsi="Times New Roman" w:cs="Times New Roman"/>
                <w:sz w:val="22"/>
                <w:szCs w:val="22"/>
              </w:rPr>
            </w:pPr>
            <w:r w:rsidRPr="00636520">
              <w:rPr>
                <w:rFonts w:ascii="Times New Roman" w:hAnsi="Times New Roman" w:cs="Times New Roman"/>
                <w:sz w:val="22"/>
                <w:szCs w:val="22"/>
              </w:rPr>
              <w:t>Rinkinio sudėtis:</w:t>
            </w:r>
          </w:p>
          <w:p w14:paraId="36EA697B"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proofErr w:type="spellStart"/>
            <w:r w:rsidRPr="00636520">
              <w:rPr>
                <w:rFonts w:ascii="Times New Roman" w:hAnsi="Times New Roman" w:cs="Times New Roman"/>
                <w:sz w:val="22"/>
                <w:szCs w:val="22"/>
              </w:rPr>
              <w:t>Instrumentavimo</w:t>
            </w:r>
            <w:proofErr w:type="spellEnd"/>
            <w:r w:rsidRPr="00636520">
              <w:rPr>
                <w:rFonts w:ascii="Times New Roman" w:hAnsi="Times New Roman" w:cs="Times New Roman"/>
                <w:sz w:val="22"/>
                <w:szCs w:val="22"/>
              </w:rPr>
              <w:t xml:space="preserve"> staliuko apklotas 140 x 190cm ±10cm, sustiprintos zonos dydis ne mažesnis nei 70x190 cm – 1 vnt.</w:t>
            </w:r>
          </w:p>
          <w:p w14:paraId="032FD152"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Sustiprintas Mayo stalelio apklotas 80x145cm ± 5 cm, absorbuojanti zona 55 x 90 ±3 cm  – 1 vnt.</w:t>
            </w:r>
          </w:p>
          <w:p w14:paraId="667A8062"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280D65">
              <w:rPr>
                <w:rFonts w:ascii="Times New Roman" w:hAnsi="Times New Roman" w:cs="Times New Roman"/>
                <w:sz w:val="22"/>
                <w:szCs w:val="22"/>
              </w:rPr>
              <w:t>velcro</w:t>
            </w:r>
            <w:proofErr w:type="spellEnd"/>
            <w:r w:rsidRPr="00280D65">
              <w:rPr>
                <w:rFonts w:ascii="Times New Roman" w:hAnsi="Times New Roman" w:cs="Times New Roman"/>
                <w:sz w:val="22"/>
                <w:szCs w:val="22"/>
              </w:rPr>
              <w:t xml:space="preserve">“ tipo juostele ne mažiau 15 cm ilgio, rankovės su elastiniais rankogaliais </w:t>
            </w:r>
            <w:r w:rsidRPr="00280D65">
              <w:rPr>
                <w:rFonts w:ascii="Times New Roman" w:hAnsi="Times New Roman" w:cs="Times New Roman"/>
                <w:sz w:val="22"/>
                <w:szCs w:val="22"/>
              </w:rPr>
              <w:lastRenderedPageBreak/>
              <w:t xml:space="preserve">gerai priglundančiais prie riešo ne trumpesniais nei 6 cm ilgio. Pagamintas iš  neaustinės polipropileno medžiagos, kurios svoris ne mažesnis kaip 35 g/m², rankogaliai iš poliesterio. Kietųjų dalelių sklaida ne daugiau kaip 2.0 </w:t>
            </w:r>
            <w:proofErr w:type="spellStart"/>
            <w:r w:rsidRPr="00280D65">
              <w:rPr>
                <w:rFonts w:ascii="Times New Roman" w:hAnsi="Times New Roman" w:cs="Times New Roman"/>
                <w:sz w:val="22"/>
                <w:szCs w:val="22"/>
              </w:rPr>
              <w:t>Log</w:t>
            </w:r>
            <w:proofErr w:type="spellEnd"/>
            <w:r w:rsidRPr="00280D65">
              <w:rPr>
                <w:rFonts w:ascii="Times New Roman" w:hAnsi="Times New Roman" w:cs="Times New Roman"/>
                <w:sz w:val="22"/>
                <w:szCs w:val="22"/>
              </w:rPr>
              <w:t>₁₀ (pūkų sk.). Atsparumas skysčių įsiskverbimui ne mažiau 40 cm H₂O – 1 vnt.</w:t>
            </w:r>
          </w:p>
          <w:p w14:paraId="1B3D48F0"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Padidintos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280D65">
              <w:rPr>
                <w:rFonts w:ascii="Times New Roman" w:hAnsi="Times New Roman" w:cs="Times New Roman"/>
                <w:sz w:val="22"/>
                <w:szCs w:val="22"/>
              </w:rPr>
              <w:t>velcro</w:t>
            </w:r>
            <w:proofErr w:type="spellEnd"/>
            <w:r w:rsidRPr="00280D65">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280D65">
              <w:rPr>
                <w:rFonts w:ascii="Times New Roman" w:hAnsi="Times New Roman" w:cs="Times New Roman"/>
                <w:sz w:val="22"/>
                <w:szCs w:val="22"/>
              </w:rPr>
              <w:t>Log</w:t>
            </w:r>
            <w:proofErr w:type="spellEnd"/>
            <w:r w:rsidRPr="00280D65">
              <w:rPr>
                <w:rFonts w:ascii="Times New Roman" w:hAnsi="Times New Roman" w:cs="Times New Roman"/>
                <w:sz w:val="22"/>
                <w:szCs w:val="22"/>
              </w:rPr>
              <w:t>₁₀ (pūkų sk.). Atsparumas skysčių įsiskverbimui ne mažiau 110 cm H₂O – 1 vnt.</w:t>
            </w:r>
          </w:p>
          <w:p w14:paraId="616B6C48" w14:textId="77777777" w:rsidR="004D59D6" w:rsidRPr="00280D65"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lang w:eastAsia="lt-LT"/>
              </w:rPr>
              <w:t xml:space="preserve">Paciento apklotas 220 x 300 cm ± 10 cm su elastine 7 cm ± 1 cm diametro anga ir skysčių surinkimo maišu, maišas su formuojančia viela. Absorbuojanti zona ne mažesnė nei 70x90 cm. Apklote integruoti ne mažiau 3 vnt. laidų ir vamzdelių laikikliai. Apklotas pagamintas iš vientisos </w:t>
            </w:r>
            <w:proofErr w:type="spellStart"/>
            <w:r w:rsidRPr="00280D65">
              <w:rPr>
                <w:rFonts w:ascii="Times New Roman" w:hAnsi="Times New Roman" w:cs="Times New Roman"/>
                <w:lang w:eastAsia="lt-LT"/>
              </w:rPr>
              <w:t>hidrofobiškos</w:t>
            </w:r>
            <w:proofErr w:type="spellEnd"/>
            <w:r w:rsidRPr="00280D65">
              <w:rPr>
                <w:rFonts w:ascii="Times New Roman" w:hAnsi="Times New Roman" w:cs="Times New Roman"/>
                <w:lang w:eastAsia="lt-LT"/>
              </w:rPr>
              <w:t xml:space="preserve"> medžiagos su perpintomis polipropileno gijomis, </w:t>
            </w:r>
            <w:r w:rsidRPr="00280D65">
              <w:rPr>
                <w:rFonts w:ascii="Times New Roman" w:hAnsi="Times New Roman" w:cs="Times New Roman"/>
                <w:color w:val="000000"/>
                <w:lang w:eastAsia="lt-LT"/>
              </w:rPr>
              <w:t>kurios svoris ne mažesnis kaip</w:t>
            </w:r>
            <w:r w:rsidRPr="00280D65">
              <w:rPr>
                <w:rFonts w:ascii="Times New Roman" w:hAnsi="Times New Roman" w:cs="Times New Roman"/>
                <w:lang w:eastAsia="lt-LT"/>
              </w:rPr>
              <w:t xml:space="preserve"> 40 g/m2. Padidintos skysčių </w:t>
            </w:r>
            <w:r w:rsidRPr="00280D65">
              <w:rPr>
                <w:rFonts w:ascii="Times New Roman" w:hAnsi="Times New Roman" w:cs="Times New Roman"/>
                <w:lang w:eastAsia="lt-LT"/>
              </w:rPr>
              <w:lastRenderedPageBreak/>
              <w:t xml:space="preserve">sugėrimo zonos </w:t>
            </w:r>
            <w:r w:rsidRPr="00280D65">
              <w:rPr>
                <w:rFonts w:ascii="Times New Roman" w:hAnsi="Times New Roman" w:cs="Times New Roman"/>
                <w:color w:val="000000"/>
                <w:lang w:eastAsia="lt-LT"/>
              </w:rPr>
              <w:t xml:space="preserve">absorbcija ne mažiau </w:t>
            </w:r>
            <w:r w:rsidRPr="00280D65">
              <w:rPr>
                <w:rFonts w:ascii="Times New Roman" w:hAnsi="Times New Roman" w:cs="Times New Roman"/>
                <w:lang w:eastAsia="lt-LT"/>
              </w:rPr>
              <w:t>400 % – 1 vnt.</w:t>
            </w:r>
          </w:p>
          <w:p w14:paraId="72B77DBE"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 xml:space="preserve">Apklotas ilgojoje kraštinėje lipniu kraštu 90 x 75 cm ±5cm.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280D65">
              <w:rPr>
                <w:rFonts w:ascii="Times New Roman" w:hAnsi="Times New Roman" w:cs="Times New Roman"/>
                <w:sz w:val="22"/>
                <w:szCs w:val="22"/>
              </w:rPr>
              <w:t>Log</w:t>
            </w:r>
            <w:proofErr w:type="spellEnd"/>
            <w:r w:rsidRPr="00280D65">
              <w:rPr>
                <w:rFonts w:ascii="Times New Roman" w:hAnsi="Times New Roman" w:cs="Times New Roman"/>
                <w:sz w:val="22"/>
                <w:szCs w:val="22"/>
              </w:rPr>
              <w:t>₁₀ (pūkų sk.)  – 1 vnt.</w:t>
            </w:r>
          </w:p>
          <w:p w14:paraId="13E35E38"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Kojinė nepralaidi skysčiams 35x75cm ± 3 cm, – 1 vnt.</w:t>
            </w:r>
          </w:p>
          <w:p w14:paraId="2AA4709D"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Atsiurbimo vamzdelis CH18 dydžio, vamzdelio ilgis 190 cm ±10 cm – 1 vnt.</w:t>
            </w:r>
          </w:p>
          <w:p w14:paraId="4A69F458"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Rankovė kamerai su elastine anga 17 cm ± 1 cm x 240 cm ± 5 cm, su lipnia juostele tvirtinimui – 1 vnt.</w:t>
            </w:r>
          </w:p>
          <w:p w14:paraId="5EDCC9FF"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Švirkštas 20ml L/S tipo, 2 dalių – 1 vnt.</w:t>
            </w:r>
          </w:p>
          <w:p w14:paraId="12204B43"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Adata 21G, 3,8 cm ilgio – 1 vnt.</w:t>
            </w:r>
          </w:p>
          <w:p w14:paraId="597B293E"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Adata 18G, 5 cm ilgio – 1 vnt.</w:t>
            </w:r>
          </w:p>
          <w:p w14:paraId="29ED38FD"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Marlinė skarelė 10x20 cm ±1 cm, 12 sluoksnių – 10 vnt.</w:t>
            </w:r>
          </w:p>
          <w:p w14:paraId="5682B3BC" w14:textId="77777777" w:rsidR="004D59D6"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Marlinis apvalus tamponas 4 cm ±0,5 cm diametro – 10 vnt.</w:t>
            </w:r>
          </w:p>
          <w:p w14:paraId="0F405A61" w14:textId="1FD5574C" w:rsidR="004D59D6" w:rsidRPr="00280D65" w:rsidRDefault="004D59D6" w:rsidP="004D59D6">
            <w:pPr>
              <w:pStyle w:val="Sraopastraipa"/>
              <w:numPr>
                <w:ilvl w:val="1"/>
                <w:numId w:val="42"/>
              </w:numPr>
              <w:tabs>
                <w:tab w:val="left" w:pos="679"/>
              </w:tabs>
              <w:ind w:left="0" w:firstLine="0"/>
              <w:rPr>
                <w:rFonts w:ascii="Times New Roman" w:hAnsi="Times New Roman" w:cs="Times New Roman"/>
                <w:sz w:val="22"/>
                <w:szCs w:val="22"/>
              </w:rPr>
            </w:pPr>
            <w:r w:rsidRPr="00280D65">
              <w:rPr>
                <w:rFonts w:ascii="Times New Roman" w:hAnsi="Times New Roman" w:cs="Times New Roman"/>
              </w:rPr>
              <w:t xml:space="preserve">Popieriniai </w:t>
            </w:r>
            <w:proofErr w:type="spellStart"/>
            <w:r w:rsidRPr="00280D65">
              <w:rPr>
                <w:rFonts w:ascii="Times New Roman" w:hAnsi="Times New Roman" w:cs="Times New Roman"/>
              </w:rPr>
              <w:t>rankšluostukai</w:t>
            </w:r>
            <w:proofErr w:type="spellEnd"/>
            <w:r w:rsidRPr="00280D65">
              <w:rPr>
                <w:rFonts w:ascii="Times New Roman" w:hAnsi="Times New Roman" w:cs="Times New Roman"/>
              </w:rPr>
              <w:t xml:space="preserve"> 30 x 40 cm ±2 cm – 2 vnt.</w:t>
            </w:r>
          </w:p>
        </w:tc>
        <w:tc>
          <w:tcPr>
            <w:tcW w:w="1470" w:type="dxa"/>
          </w:tcPr>
          <w:p w14:paraId="229FC0A0" w14:textId="7414829E"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1000</w:t>
            </w:r>
          </w:p>
        </w:tc>
        <w:tc>
          <w:tcPr>
            <w:tcW w:w="1457" w:type="dxa"/>
          </w:tcPr>
          <w:p w14:paraId="4DBC2BCB" w14:textId="2102CE36" w:rsidR="004D59D6" w:rsidRDefault="004D59D6" w:rsidP="006C7B6A">
            <w:pPr>
              <w:rPr>
                <w:rFonts w:ascii="Times New Roman" w:hAnsi="Times New Roman" w:cs="Times New Roman"/>
                <w:sz w:val="22"/>
                <w:szCs w:val="22"/>
              </w:rPr>
            </w:pPr>
            <w:r>
              <w:rPr>
                <w:rFonts w:ascii="Times New Roman" w:hAnsi="Times New Roman" w:cs="Times New Roman"/>
                <w:sz w:val="22"/>
                <w:szCs w:val="22"/>
              </w:rPr>
              <w:t>44000,00</w:t>
            </w:r>
          </w:p>
        </w:tc>
        <w:tc>
          <w:tcPr>
            <w:tcW w:w="3876" w:type="dxa"/>
          </w:tcPr>
          <w:p w14:paraId="56E6AFB1" w14:textId="77777777" w:rsidR="004D59D6" w:rsidRDefault="004D59D6" w:rsidP="006C7B6A">
            <w:pPr>
              <w:rPr>
                <w:rFonts w:ascii="Times New Roman" w:hAnsi="Times New Roman" w:cs="Times New Roman"/>
                <w:sz w:val="22"/>
                <w:szCs w:val="22"/>
              </w:rPr>
            </w:pPr>
          </w:p>
        </w:tc>
      </w:tr>
      <w:tr w:rsidR="004D59D6" w:rsidRPr="000607CF" w14:paraId="71354B57" w14:textId="6AEEFF3D" w:rsidTr="004D59D6">
        <w:trPr>
          <w:trHeight w:val="678"/>
        </w:trPr>
        <w:tc>
          <w:tcPr>
            <w:tcW w:w="1056" w:type="dxa"/>
          </w:tcPr>
          <w:p w14:paraId="036BC656" w14:textId="6A26020F"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13.</w:t>
            </w:r>
          </w:p>
        </w:tc>
        <w:tc>
          <w:tcPr>
            <w:tcW w:w="1838" w:type="dxa"/>
          </w:tcPr>
          <w:p w14:paraId="58A48B16" w14:textId="29520414" w:rsidR="004D59D6" w:rsidRPr="005F7819" w:rsidRDefault="004D59D6" w:rsidP="006C7B6A">
            <w:pPr>
              <w:rPr>
                <w:rFonts w:ascii="Times New Roman" w:hAnsi="Times New Roman" w:cs="Times New Roman"/>
                <w:b/>
                <w:bCs/>
                <w:sz w:val="22"/>
                <w:szCs w:val="22"/>
              </w:rPr>
            </w:pPr>
            <w:r>
              <w:rPr>
                <w:rFonts w:ascii="Times New Roman" w:hAnsi="Times New Roman" w:cs="Times New Roman"/>
                <w:b/>
                <w:bCs/>
                <w:sz w:val="22"/>
                <w:szCs w:val="22"/>
              </w:rPr>
              <w:t>Rinkinys laparoskopijos operacijai</w:t>
            </w:r>
          </w:p>
        </w:tc>
        <w:tc>
          <w:tcPr>
            <w:tcW w:w="4615" w:type="dxa"/>
          </w:tcPr>
          <w:p w14:paraId="559AC04E"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Rinkinys supakuotas viename steriliame gamykliniame plastiko įpakavime. </w:t>
            </w:r>
          </w:p>
          <w:p w14:paraId="74457EB0"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3C41C952"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lastRenderedPageBreak/>
              <w:t xml:space="preserve">Sterili pakuotė turi atplėšimo kampų žymėjimus ir atidarant plyšta per pakuotės sujungimo vietas. </w:t>
            </w:r>
          </w:p>
          <w:p w14:paraId="2B807CDE"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Ant rinkinio turi būti lipdukas-rodyklė, nurodanti išpakavimo kryptį. </w:t>
            </w:r>
          </w:p>
          <w:p w14:paraId="28FCF284"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Paciento apklotas turi piktogramas, kurios nurodo teisingą apkloto išlankstymo kryptį paciento atžvilgiu. </w:t>
            </w:r>
          </w:p>
          <w:p w14:paraId="26181403"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yra padengtos nealergizuojančiais klijais ir apsaugotos popieriumi, dengtu silikonu. </w:t>
            </w:r>
          </w:p>
          <w:p w14:paraId="074B155A"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Apklotas gerai limpa prie odos ir nereikalauja papildomų judesių, fiksuojant prie paciento odos. </w:t>
            </w:r>
          </w:p>
          <w:p w14:paraId="27D63C29"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55F2EA43"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Sudėtyje neturi būti latekso. </w:t>
            </w:r>
          </w:p>
          <w:p w14:paraId="5D429822"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51328442" w14:textId="77777777" w:rsidR="004D59D6" w:rsidRDefault="004D59D6" w:rsidP="004D59D6">
            <w:pPr>
              <w:pStyle w:val="Sraopastraipa"/>
              <w:numPr>
                <w:ilvl w:val="0"/>
                <w:numId w:val="43"/>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Rinkinio sudėtis:</w:t>
            </w:r>
          </w:p>
          <w:p w14:paraId="48627F81"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proofErr w:type="spellStart"/>
            <w:r w:rsidRPr="00CC0534">
              <w:rPr>
                <w:rFonts w:ascii="Times New Roman" w:hAnsi="Times New Roman" w:cs="Times New Roman"/>
                <w:sz w:val="22"/>
                <w:szCs w:val="22"/>
              </w:rPr>
              <w:t>Instrumentavimo</w:t>
            </w:r>
            <w:proofErr w:type="spellEnd"/>
            <w:r w:rsidRPr="00CC0534">
              <w:rPr>
                <w:rFonts w:ascii="Times New Roman" w:hAnsi="Times New Roman" w:cs="Times New Roman"/>
                <w:sz w:val="22"/>
                <w:szCs w:val="22"/>
              </w:rPr>
              <w:t xml:space="preserve"> staliuko apklotas 140 x 190cm ±10cm, sustiprintos zonos dydis ne mažesnis nei 70x190 cm – 1 vnt.</w:t>
            </w:r>
          </w:p>
          <w:p w14:paraId="6B225156"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Sustiprintas Mayo stalelio apklotas 80x145cm ± 5 cm, absorbuojanti zona 55 x 90 ±3 cm  – 1 vnt.</w:t>
            </w:r>
          </w:p>
          <w:p w14:paraId="177B0D69"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Standartinės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Išoriniai diržai pritvirtinti </w:t>
            </w:r>
            <w:r w:rsidRPr="00CC0534">
              <w:rPr>
                <w:rFonts w:ascii="Times New Roman" w:hAnsi="Times New Roman" w:cs="Times New Roman"/>
                <w:sz w:val="22"/>
                <w:szCs w:val="22"/>
              </w:rPr>
              <w:lastRenderedPageBreak/>
              <w:t>prie chalato taip,  kad būtų galima užsirišti chalatą, nepažeidžiant sterilumo reikalavimų. Nugarinė chalato dalis turi pilnai dengti nugarą. Prie kaklo susisega lipnia „</w:t>
            </w:r>
            <w:proofErr w:type="spellStart"/>
            <w:r w:rsidRPr="00CC0534">
              <w:rPr>
                <w:rFonts w:ascii="Times New Roman" w:hAnsi="Times New Roman" w:cs="Times New Roman"/>
                <w:sz w:val="22"/>
                <w:szCs w:val="22"/>
              </w:rPr>
              <w:t>velcro</w:t>
            </w:r>
            <w:proofErr w:type="spellEnd"/>
            <w:r w:rsidRPr="00CC0534">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CC0534">
              <w:rPr>
                <w:rFonts w:ascii="Times New Roman" w:hAnsi="Times New Roman" w:cs="Times New Roman"/>
                <w:sz w:val="22"/>
                <w:szCs w:val="22"/>
              </w:rPr>
              <w:t>Log</w:t>
            </w:r>
            <w:proofErr w:type="spellEnd"/>
            <w:r w:rsidRPr="00CC0534">
              <w:rPr>
                <w:rFonts w:ascii="Times New Roman" w:hAnsi="Times New Roman" w:cs="Times New Roman"/>
                <w:sz w:val="22"/>
                <w:szCs w:val="22"/>
              </w:rPr>
              <w:t>₁₀ (pūkų sk.). Atsparumas skysčių įsiskverbimui ne mažiau 40 cm H₂O – 2 vnt.</w:t>
            </w:r>
          </w:p>
          <w:p w14:paraId="54D1B12F"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CC0534">
              <w:rPr>
                <w:rFonts w:ascii="Times New Roman" w:hAnsi="Times New Roman" w:cs="Times New Roman"/>
                <w:sz w:val="22"/>
                <w:szCs w:val="22"/>
              </w:rPr>
              <w:t>velcro</w:t>
            </w:r>
            <w:proofErr w:type="spellEnd"/>
            <w:r w:rsidRPr="00CC0534">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CC0534">
              <w:rPr>
                <w:rFonts w:ascii="Times New Roman" w:hAnsi="Times New Roman" w:cs="Times New Roman"/>
                <w:sz w:val="22"/>
                <w:szCs w:val="22"/>
              </w:rPr>
              <w:t>Log</w:t>
            </w:r>
            <w:proofErr w:type="spellEnd"/>
            <w:r w:rsidRPr="00CC0534">
              <w:rPr>
                <w:rFonts w:ascii="Times New Roman" w:hAnsi="Times New Roman" w:cs="Times New Roman"/>
                <w:sz w:val="22"/>
                <w:szCs w:val="22"/>
              </w:rPr>
              <w:t>₁₀ (pūkų sk.). Atsparumas skysčių įsiskverbimui ne mažiau 40 cm H₂O – 1 vnt.</w:t>
            </w:r>
          </w:p>
          <w:p w14:paraId="3605D2B4"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Laparoskopinis </w:t>
            </w:r>
            <w:proofErr w:type="spellStart"/>
            <w:r w:rsidRPr="00CC0534">
              <w:rPr>
                <w:rFonts w:ascii="Times New Roman" w:hAnsi="Times New Roman" w:cs="Times New Roman"/>
                <w:sz w:val="22"/>
                <w:szCs w:val="22"/>
              </w:rPr>
              <w:t>bariatrinis</w:t>
            </w:r>
            <w:proofErr w:type="spellEnd"/>
            <w:r w:rsidRPr="00CC0534">
              <w:rPr>
                <w:rFonts w:ascii="Times New Roman" w:hAnsi="Times New Roman" w:cs="Times New Roman"/>
                <w:sz w:val="22"/>
                <w:szCs w:val="22"/>
              </w:rPr>
              <w:t xml:space="preserve"> apklotas 255 x 300 cm ±10cm su lipnia abdominaline anga 30x35 cm ±2cm ir dviejų dalių instrumentų kišenėmis iš abiejų angos pusių, apklote integruoti kojų apvalkalai bei ne mažiau 2 vnt. laidų ir vamzdelių laikikliai. Absorbuojanti zona </w:t>
            </w:r>
            <w:r w:rsidRPr="00CC0534">
              <w:rPr>
                <w:rFonts w:ascii="Times New Roman" w:hAnsi="Times New Roman" w:cs="Times New Roman"/>
                <w:sz w:val="22"/>
                <w:szCs w:val="22"/>
              </w:rPr>
              <w:lastRenderedPageBreak/>
              <w:t xml:space="preserve">55 x 70 cm ±5cm. Pagamintas iš ne mažiau dviejų sluoksnių polipropileno neaustinės medžiagos, kurios svoris ne mažesnis kaip 58 g/m² ir polietileno. Absorbcija ne mažesnė kaip 250%. Absorbuojanti zona pagaminta iš neaustinės medžiagos ir polipropileno, kurios svoris ne mažesnis kaip 60 g/m², absorbcija ne mažiau 600 %. Atsparumas skysčių įsiskverbimui ne mažiau negu 150 cm H₂O, kietųjų dalelių sklaida ne daugiau kaip 1,8 </w:t>
            </w:r>
            <w:proofErr w:type="spellStart"/>
            <w:r w:rsidRPr="00CC0534">
              <w:rPr>
                <w:rFonts w:ascii="Times New Roman" w:hAnsi="Times New Roman" w:cs="Times New Roman"/>
                <w:sz w:val="22"/>
                <w:szCs w:val="22"/>
              </w:rPr>
              <w:t>Log</w:t>
            </w:r>
            <w:proofErr w:type="spellEnd"/>
            <w:r w:rsidRPr="00CC0534">
              <w:rPr>
                <w:rFonts w:ascii="Times New Roman" w:hAnsi="Times New Roman" w:cs="Times New Roman"/>
                <w:sz w:val="22"/>
                <w:szCs w:val="22"/>
              </w:rPr>
              <w:t>₁₀ (pūkų sk.) – 1 vnt.</w:t>
            </w:r>
          </w:p>
          <w:p w14:paraId="249D5386"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Indas 250ml, pagamintas iš spalvoto plastiko, graduotas – 1 vnt.</w:t>
            </w:r>
          </w:p>
          <w:p w14:paraId="6977C2A4"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Rankovė kamerai su elastine anga 17 cm ± 1 cm x 240 cm ± 5 cm, su lipnia juostele tvirtinimui – 1 vnt</w:t>
            </w:r>
            <w:r>
              <w:rPr>
                <w:rFonts w:ascii="Times New Roman" w:hAnsi="Times New Roman" w:cs="Times New Roman"/>
                <w:sz w:val="22"/>
                <w:szCs w:val="22"/>
              </w:rPr>
              <w:t>.</w:t>
            </w:r>
          </w:p>
          <w:p w14:paraId="62A9F665"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 xml:space="preserve"> </w:t>
            </w:r>
            <w:r w:rsidRPr="00CC0534">
              <w:rPr>
                <w:rFonts w:ascii="Times New Roman" w:hAnsi="Times New Roman" w:cs="Times New Roman"/>
                <w:sz w:val="22"/>
                <w:szCs w:val="22"/>
              </w:rPr>
              <w:t>Lipni operacinė juosta 9 x 50 cm ±2cm – 1 vnt.</w:t>
            </w:r>
          </w:p>
          <w:p w14:paraId="316250D6"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Švirkštas 20ml L/S tipo, 2 dalių – 1 vnt.</w:t>
            </w:r>
          </w:p>
          <w:p w14:paraId="6B1E39F0"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Adata 21G, 3,8 cm ilgio – 1 vnt.</w:t>
            </w:r>
          </w:p>
          <w:p w14:paraId="6069487D"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Adata 18G, 5 cm ilgio – 1 vnt.</w:t>
            </w:r>
          </w:p>
          <w:p w14:paraId="53C7BEE1" w14:textId="77777777" w:rsidR="004D59D6" w:rsidRPr="00CC0534"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color w:val="000000" w:themeColor="text1"/>
              </w:rPr>
              <w:t>Skalpelio ašmenys su koteliu Nr. 11 – 1 vnt.</w:t>
            </w:r>
          </w:p>
          <w:p w14:paraId="0EA7EC58"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Marlinis apvalus tamponas 4 cm ±0,5 cm diametro – 10 vnt.</w:t>
            </w:r>
          </w:p>
          <w:p w14:paraId="6AFC491F" w14:textId="77777777"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Marlinė skarelė 5x5 cm ±0,5 cm, 12 sluoksnių – 20 vnt.</w:t>
            </w:r>
          </w:p>
          <w:p w14:paraId="60B3A392" w14:textId="18EEB560" w:rsidR="004D59D6"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Marlinė skarelė 10x10 cm ±1 cm, 16 sluoksnių, su rentgeno kontrastiniu siūlu – </w:t>
            </w:r>
            <w:r>
              <w:rPr>
                <w:rFonts w:ascii="Times New Roman" w:hAnsi="Times New Roman" w:cs="Times New Roman"/>
                <w:sz w:val="22"/>
                <w:szCs w:val="22"/>
              </w:rPr>
              <w:t>4</w:t>
            </w:r>
            <w:r w:rsidRPr="00CC0534">
              <w:rPr>
                <w:rFonts w:ascii="Times New Roman" w:hAnsi="Times New Roman" w:cs="Times New Roman"/>
                <w:sz w:val="22"/>
                <w:szCs w:val="22"/>
              </w:rPr>
              <w:t>0 vnt.</w:t>
            </w:r>
          </w:p>
          <w:p w14:paraId="3B78AD86" w14:textId="039405EA" w:rsidR="004D59D6" w:rsidRPr="00CC0534" w:rsidRDefault="004D59D6" w:rsidP="004D59D6">
            <w:pPr>
              <w:pStyle w:val="Sraopastraipa"/>
              <w:numPr>
                <w:ilvl w:val="1"/>
                <w:numId w:val="43"/>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Popieriniai </w:t>
            </w:r>
            <w:proofErr w:type="spellStart"/>
            <w:r w:rsidRPr="00CC0534">
              <w:rPr>
                <w:rFonts w:ascii="Times New Roman" w:hAnsi="Times New Roman" w:cs="Times New Roman"/>
                <w:sz w:val="22"/>
                <w:szCs w:val="22"/>
              </w:rPr>
              <w:t>rankšluostukai</w:t>
            </w:r>
            <w:proofErr w:type="spellEnd"/>
            <w:r w:rsidRPr="00CC0534">
              <w:rPr>
                <w:rFonts w:ascii="Times New Roman" w:hAnsi="Times New Roman" w:cs="Times New Roman"/>
                <w:sz w:val="22"/>
                <w:szCs w:val="22"/>
              </w:rPr>
              <w:t xml:space="preserve"> 30 x 40 cm ±2 cm – 2 vnt.</w:t>
            </w:r>
          </w:p>
        </w:tc>
        <w:tc>
          <w:tcPr>
            <w:tcW w:w="1470" w:type="dxa"/>
          </w:tcPr>
          <w:p w14:paraId="3512346E" w14:textId="6ACB99F0"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1000</w:t>
            </w:r>
          </w:p>
        </w:tc>
        <w:tc>
          <w:tcPr>
            <w:tcW w:w="1457" w:type="dxa"/>
          </w:tcPr>
          <w:p w14:paraId="36262A66" w14:textId="173ADE01" w:rsidR="004D59D6" w:rsidRDefault="004D59D6" w:rsidP="006C7B6A">
            <w:pPr>
              <w:rPr>
                <w:rFonts w:ascii="Times New Roman" w:hAnsi="Times New Roman" w:cs="Times New Roman"/>
                <w:sz w:val="22"/>
                <w:szCs w:val="22"/>
              </w:rPr>
            </w:pPr>
            <w:r>
              <w:rPr>
                <w:rFonts w:ascii="Times New Roman" w:hAnsi="Times New Roman" w:cs="Times New Roman"/>
                <w:sz w:val="22"/>
                <w:szCs w:val="22"/>
              </w:rPr>
              <w:t>45000,00</w:t>
            </w:r>
          </w:p>
        </w:tc>
        <w:tc>
          <w:tcPr>
            <w:tcW w:w="3876" w:type="dxa"/>
          </w:tcPr>
          <w:p w14:paraId="6DC2B8E6" w14:textId="77777777" w:rsidR="004D59D6" w:rsidRDefault="004D59D6" w:rsidP="006C7B6A">
            <w:pPr>
              <w:rPr>
                <w:rFonts w:ascii="Times New Roman" w:hAnsi="Times New Roman" w:cs="Times New Roman"/>
                <w:sz w:val="22"/>
                <w:szCs w:val="22"/>
              </w:rPr>
            </w:pPr>
          </w:p>
        </w:tc>
      </w:tr>
      <w:tr w:rsidR="004D59D6" w:rsidRPr="000607CF" w14:paraId="0A242740" w14:textId="623C4591" w:rsidTr="004D59D6">
        <w:trPr>
          <w:trHeight w:val="678"/>
        </w:trPr>
        <w:tc>
          <w:tcPr>
            <w:tcW w:w="1056" w:type="dxa"/>
          </w:tcPr>
          <w:p w14:paraId="267E147F" w14:textId="77B6ED24"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14.</w:t>
            </w:r>
          </w:p>
        </w:tc>
        <w:tc>
          <w:tcPr>
            <w:tcW w:w="1838" w:type="dxa"/>
          </w:tcPr>
          <w:p w14:paraId="4DE52108" w14:textId="4ED93008" w:rsidR="004D59D6" w:rsidRPr="00921EA4" w:rsidRDefault="004D59D6" w:rsidP="006C7B6A">
            <w:pPr>
              <w:rPr>
                <w:rFonts w:ascii="Times New Roman" w:hAnsi="Times New Roman" w:cs="Times New Roman"/>
                <w:b/>
                <w:bCs/>
                <w:sz w:val="22"/>
                <w:szCs w:val="22"/>
              </w:rPr>
            </w:pPr>
            <w:r>
              <w:rPr>
                <w:rFonts w:ascii="Times New Roman" w:hAnsi="Times New Roman" w:cs="Times New Roman"/>
                <w:b/>
                <w:bCs/>
                <w:sz w:val="22"/>
                <w:szCs w:val="22"/>
              </w:rPr>
              <w:t>Plaštakos operacijos rinkinys</w:t>
            </w:r>
          </w:p>
        </w:tc>
        <w:tc>
          <w:tcPr>
            <w:tcW w:w="4615" w:type="dxa"/>
          </w:tcPr>
          <w:p w14:paraId="79076DC6"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Rinkinys supakuotas viename steriliame gamykliniame plastiko įpakavime. </w:t>
            </w:r>
          </w:p>
          <w:p w14:paraId="2D0B41E9"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w:t>
            </w:r>
            <w:r w:rsidRPr="009A1D9A">
              <w:rPr>
                <w:rFonts w:ascii="Times New Roman" w:hAnsi="Times New Roman" w:cs="Times New Roman"/>
                <w:sz w:val="22"/>
                <w:szCs w:val="22"/>
              </w:rPr>
              <w:lastRenderedPageBreak/>
              <w:t xml:space="preserve">kontrolės sistema (ne mažiau 2 lipdukų su pakuotės sterilumo ir gamybos duomenimis, lipdukai turi atsiklijuoti su galimybe juos įklijuoti į ligoninės sterilumo kontrolės dokumentus). </w:t>
            </w:r>
          </w:p>
          <w:p w14:paraId="23EC6096"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Sterili pakuotė turi atplėšimo kampų žymėjimus ir atidarant plyšta per pakuotės sujungimo vietas. </w:t>
            </w:r>
          </w:p>
          <w:p w14:paraId="3E422545"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Ant rinkinio turi būti lipdukas-rodyklė, nurodanti išpakavimo kryptį. </w:t>
            </w:r>
          </w:p>
          <w:p w14:paraId="0A9CAC8D"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Paciento apklotas turi piktogramas, kurios nurodo teisingą apkloto išlankstymo kryptį paciento atžvilgiu. </w:t>
            </w:r>
          </w:p>
          <w:p w14:paraId="37944097"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yra padengtos nealergizuojančiais klijais ir apsaugotos popieriumi, dengtu silikonu. </w:t>
            </w:r>
          </w:p>
          <w:p w14:paraId="4D7EB081"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Apklotas gerai limpa prie odos ir nereikalauja papildomų judesių, fiksuojant prie paciento odos. </w:t>
            </w:r>
          </w:p>
          <w:p w14:paraId="104621ED"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6D904B80"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Sudėtyje neturi būti latekso. </w:t>
            </w:r>
          </w:p>
          <w:p w14:paraId="53AD5580"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3BB5EDD6" w14:textId="77777777" w:rsidR="004D59D6" w:rsidRDefault="004D59D6" w:rsidP="004D59D6">
            <w:pPr>
              <w:pStyle w:val="Sraopastraipa"/>
              <w:numPr>
                <w:ilvl w:val="0"/>
                <w:numId w:val="44"/>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Rinkinio sudėtis:</w:t>
            </w:r>
          </w:p>
          <w:p w14:paraId="4D71F884" w14:textId="77777777" w:rsidR="004D59D6" w:rsidRDefault="004D59D6" w:rsidP="004D59D6">
            <w:pPr>
              <w:pStyle w:val="Sraopastraipa"/>
              <w:numPr>
                <w:ilvl w:val="1"/>
                <w:numId w:val="44"/>
              </w:numPr>
              <w:tabs>
                <w:tab w:val="left" w:pos="679"/>
              </w:tabs>
              <w:ind w:left="0" w:firstLine="0"/>
              <w:rPr>
                <w:rFonts w:ascii="Times New Roman" w:hAnsi="Times New Roman" w:cs="Times New Roman"/>
                <w:sz w:val="22"/>
                <w:szCs w:val="22"/>
              </w:rPr>
            </w:pPr>
            <w:proofErr w:type="spellStart"/>
            <w:r w:rsidRPr="00CC0534">
              <w:rPr>
                <w:rFonts w:ascii="Times New Roman" w:hAnsi="Times New Roman" w:cs="Times New Roman"/>
                <w:sz w:val="22"/>
                <w:szCs w:val="22"/>
              </w:rPr>
              <w:t>Instrumentavimo</w:t>
            </w:r>
            <w:proofErr w:type="spellEnd"/>
            <w:r w:rsidRPr="00CC0534">
              <w:rPr>
                <w:rFonts w:ascii="Times New Roman" w:hAnsi="Times New Roman" w:cs="Times New Roman"/>
                <w:sz w:val="22"/>
                <w:szCs w:val="22"/>
              </w:rPr>
              <w:t xml:space="preserve"> staliuko apklotas 140 x 190cm ±10cm, sustiprintos zonos dydis ne mažesnis nei 70x190 cm – 1 vnt.</w:t>
            </w:r>
          </w:p>
          <w:p w14:paraId="2857CEA0" w14:textId="77777777" w:rsidR="004D59D6" w:rsidRDefault="004D59D6" w:rsidP="004D59D6">
            <w:pPr>
              <w:pStyle w:val="Sraopastraipa"/>
              <w:numPr>
                <w:ilvl w:val="1"/>
                <w:numId w:val="44"/>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Sustiprintas Mayo stalelio apklotas 80x145cm ± 5 cm, absorbuojanti zona 55 x 90 ±3 cm  – 1 vnt.</w:t>
            </w:r>
          </w:p>
          <w:p w14:paraId="7B96B996" w14:textId="6469E481" w:rsidR="004D59D6" w:rsidRDefault="004D59D6" w:rsidP="004D59D6">
            <w:pPr>
              <w:pStyle w:val="Sraopastraipa"/>
              <w:numPr>
                <w:ilvl w:val="1"/>
                <w:numId w:val="44"/>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Standartinės apsaugos chirurginis chalatas XLL dydžio, ilgis 150 cm ± 5 cm, krūtinės plotis 75 cm ±3 cm, rankovės ilgis iki rankogalio 65 cm ±3 cm. Neišlankstytas chalatas matomoj vietoje </w:t>
            </w:r>
            <w:r w:rsidRPr="00CC0534">
              <w:rPr>
                <w:rFonts w:ascii="Times New Roman" w:hAnsi="Times New Roman" w:cs="Times New Roman"/>
                <w:sz w:val="22"/>
                <w:szCs w:val="22"/>
              </w:rPr>
              <w:lastRenderedPageBreak/>
              <w:t>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CC0534">
              <w:rPr>
                <w:rFonts w:ascii="Times New Roman" w:hAnsi="Times New Roman" w:cs="Times New Roman"/>
                <w:sz w:val="22"/>
                <w:szCs w:val="22"/>
              </w:rPr>
              <w:t>velcro</w:t>
            </w:r>
            <w:proofErr w:type="spellEnd"/>
            <w:r w:rsidRPr="00CC0534">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CC0534">
              <w:rPr>
                <w:rFonts w:ascii="Times New Roman" w:hAnsi="Times New Roman" w:cs="Times New Roman"/>
                <w:sz w:val="22"/>
                <w:szCs w:val="22"/>
              </w:rPr>
              <w:t>Log</w:t>
            </w:r>
            <w:proofErr w:type="spellEnd"/>
            <w:r w:rsidRPr="00CC0534">
              <w:rPr>
                <w:rFonts w:ascii="Times New Roman" w:hAnsi="Times New Roman" w:cs="Times New Roman"/>
                <w:sz w:val="22"/>
                <w:szCs w:val="22"/>
              </w:rPr>
              <w:t xml:space="preserve">₁₀ (pūkų sk.). Atsparumas skysčių įsiskverbimui ne mažiau 40 cm H₂O – </w:t>
            </w:r>
            <w:r>
              <w:rPr>
                <w:rFonts w:ascii="Times New Roman" w:hAnsi="Times New Roman" w:cs="Times New Roman"/>
                <w:sz w:val="22"/>
                <w:szCs w:val="22"/>
              </w:rPr>
              <w:t>1</w:t>
            </w:r>
            <w:r w:rsidRPr="00CC0534">
              <w:rPr>
                <w:rFonts w:ascii="Times New Roman" w:hAnsi="Times New Roman" w:cs="Times New Roman"/>
                <w:sz w:val="22"/>
                <w:szCs w:val="22"/>
              </w:rPr>
              <w:t xml:space="preserve"> vnt.</w:t>
            </w:r>
          </w:p>
          <w:p w14:paraId="605AA1AE" w14:textId="77777777" w:rsidR="004D59D6" w:rsidRDefault="004D59D6" w:rsidP="004D59D6">
            <w:pPr>
              <w:pStyle w:val="Sraopastraipa"/>
              <w:numPr>
                <w:ilvl w:val="1"/>
                <w:numId w:val="44"/>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CC0534">
              <w:rPr>
                <w:rFonts w:ascii="Times New Roman" w:hAnsi="Times New Roman" w:cs="Times New Roman"/>
                <w:sz w:val="22"/>
                <w:szCs w:val="22"/>
              </w:rPr>
              <w:t>velcro</w:t>
            </w:r>
            <w:proofErr w:type="spellEnd"/>
            <w:r w:rsidRPr="00CC0534">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CC0534">
              <w:rPr>
                <w:rFonts w:ascii="Times New Roman" w:hAnsi="Times New Roman" w:cs="Times New Roman"/>
                <w:sz w:val="22"/>
                <w:szCs w:val="22"/>
              </w:rPr>
              <w:t>Log</w:t>
            </w:r>
            <w:proofErr w:type="spellEnd"/>
            <w:r w:rsidRPr="00CC0534">
              <w:rPr>
                <w:rFonts w:ascii="Times New Roman" w:hAnsi="Times New Roman" w:cs="Times New Roman"/>
                <w:sz w:val="22"/>
                <w:szCs w:val="22"/>
              </w:rPr>
              <w:t>₁₀ (pūkų sk.). Atsparumas skysčių įsiskverbimui ne mažiau 40 cm H₂O – 1 vnt.</w:t>
            </w:r>
          </w:p>
          <w:p w14:paraId="5B5215FE" w14:textId="36C73B12" w:rsidR="004D59D6" w:rsidRDefault="004D59D6" w:rsidP="004D59D6">
            <w:pPr>
              <w:pStyle w:val="Sraopastraipa"/>
              <w:numPr>
                <w:ilvl w:val="1"/>
                <w:numId w:val="44"/>
              </w:numPr>
              <w:tabs>
                <w:tab w:val="left" w:pos="679"/>
              </w:tabs>
              <w:ind w:left="0" w:firstLine="0"/>
              <w:rPr>
                <w:rFonts w:ascii="Times New Roman" w:hAnsi="Times New Roman" w:cs="Times New Roman"/>
                <w:sz w:val="22"/>
                <w:szCs w:val="22"/>
              </w:rPr>
            </w:pPr>
            <w:r w:rsidRPr="005B5C0E">
              <w:rPr>
                <w:rFonts w:ascii="Times New Roman" w:hAnsi="Times New Roman" w:cs="Times New Roman"/>
                <w:sz w:val="22"/>
                <w:szCs w:val="22"/>
              </w:rPr>
              <w:t xml:space="preserve">Plaštakos apklotas 160/370 x 195 cm ±10cm, su prailginta dalimi galūnės padėjimui, su </w:t>
            </w:r>
            <w:r w:rsidRPr="005B5C0E">
              <w:rPr>
                <w:rFonts w:ascii="Times New Roman" w:hAnsi="Times New Roman" w:cs="Times New Roman"/>
                <w:sz w:val="22"/>
                <w:szCs w:val="22"/>
              </w:rPr>
              <w:lastRenderedPageBreak/>
              <w:t>elastin</w:t>
            </w:r>
            <w:r>
              <w:rPr>
                <w:rFonts w:ascii="Times New Roman" w:hAnsi="Times New Roman" w:cs="Times New Roman"/>
                <w:sz w:val="22"/>
                <w:szCs w:val="22"/>
              </w:rPr>
              <w:t>e</w:t>
            </w:r>
            <w:r w:rsidRPr="005B5C0E">
              <w:rPr>
                <w:rFonts w:ascii="Times New Roman" w:hAnsi="Times New Roman" w:cs="Times New Roman"/>
                <w:sz w:val="22"/>
                <w:szCs w:val="22"/>
              </w:rPr>
              <w:t xml:space="preserve"> anga 3 cm ±1cm diametro. Apklote integruoti 4 vnt. laidų ir vamzdelių laikikliai. Absorbuojanti zona  ne mažesnė nei 50x100 cm. Pagamintas iš vientisos </w:t>
            </w:r>
            <w:proofErr w:type="spellStart"/>
            <w:r w:rsidRPr="005B5C0E">
              <w:rPr>
                <w:rFonts w:ascii="Times New Roman" w:hAnsi="Times New Roman" w:cs="Times New Roman"/>
                <w:sz w:val="22"/>
                <w:szCs w:val="22"/>
              </w:rPr>
              <w:t>hidrofobiškos</w:t>
            </w:r>
            <w:proofErr w:type="spellEnd"/>
            <w:r w:rsidRPr="005B5C0E">
              <w:rPr>
                <w:rFonts w:ascii="Times New Roman" w:hAnsi="Times New Roman" w:cs="Times New Roman"/>
                <w:sz w:val="22"/>
                <w:szCs w:val="22"/>
              </w:rPr>
              <w:t xml:space="preserve"> medžiagos, kurios svoris ne mažesnis nei 43 g/m².  Absorbuojanti zona pagaminta iš viskozės/poliesterio ir polietileno, kurios svoris ne mažesnis kaip 70 g/m², absorbcija  ne mažiau 400 %. Kietųjų dalelių sklaida ne didesnė kaip 2,5 </w:t>
            </w:r>
            <w:proofErr w:type="spellStart"/>
            <w:r w:rsidRPr="005B5C0E">
              <w:rPr>
                <w:rFonts w:ascii="Times New Roman" w:hAnsi="Times New Roman" w:cs="Times New Roman"/>
                <w:sz w:val="22"/>
                <w:szCs w:val="22"/>
              </w:rPr>
              <w:t>Log</w:t>
            </w:r>
            <w:proofErr w:type="spellEnd"/>
            <w:r w:rsidRPr="005B5C0E">
              <w:rPr>
                <w:rFonts w:ascii="Times New Roman" w:hAnsi="Times New Roman" w:cs="Times New Roman"/>
                <w:sz w:val="22"/>
                <w:szCs w:val="22"/>
              </w:rPr>
              <w:t>₁₀ (dalelių sk.). Apkloto atsparumas skysčių įsiskverbimui turi būti ne mažesnis kaip 100 cm H₂O – 1 vnt.</w:t>
            </w:r>
          </w:p>
          <w:p w14:paraId="7B518C29" w14:textId="77777777" w:rsidR="004D59D6" w:rsidRDefault="004D59D6" w:rsidP="004D59D6">
            <w:pPr>
              <w:pStyle w:val="Sraopastraipa"/>
              <w:numPr>
                <w:ilvl w:val="1"/>
                <w:numId w:val="44"/>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 xml:space="preserve">Apklotas ilgojoje kraštinėje lipniu kraštu 90 x 75 cm ±5cm.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280D65">
              <w:rPr>
                <w:rFonts w:ascii="Times New Roman" w:hAnsi="Times New Roman" w:cs="Times New Roman"/>
                <w:sz w:val="22"/>
                <w:szCs w:val="22"/>
              </w:rPr>
              <w:t>Log</w:t>
            </w:r>
            <w:proofErr w:type="spellEnd"/>
            <w:r w:rsidRPr="00280D65">
              <w:rPr>
                <w:rFonts w:ascii="Times New Roman" w:hAnsi="Times New Roman" w:cs="Times New Roman"/>
                <w:sz w:val="22"/>
                <w:szCs w:val="22"/>
              </w:rPr>
              <w:t>₁₀ (pūkų sk.)  – 1 vnt.</w:t>
            </w:r>
          </w:p>
          <w:p w14:paraId="67E9B471" w14:textId="77777777" w:rsidR="004D59D6" w:rsidRDefault="004D59D6" w:rsidP="004D59D6">
            <w:pPr>
              <w:pStyle w:val="Sraopastraipa"/>
              <w:numPr>
                <w:ilvl w:val="1"/>
                <w:numId w:val="44"/>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Švirkštas 20ml L/S tipo, 2 dalių – 1 vnt.</w:t>
            </w:r>
          </w:p>
          <w:p w14:paraId="7165BE86" w14:textId="77777777" w:rsidR="004D59D6" w:rsidRDefault="004D59D6" w:rsidP="004D59D6">
            <w:pPr>
              <w:pStyle w:val="Sraopastraipa"/>
              <w:numPr>
                <w:ilvl w:val="1"/>
                <w:numId w:val="44"/>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Marlinis apvalus tamponas 4 cm ±0,5 cm diametro – 10 vnt.</w:t>
            </w:r>
          </w:p>
          <w:p w14:paraId="282E8347" w14:textId="41AC8097" w:rsidR="004D59D6" w:rsidRDefault="004D59D6" w:rsidP="004D59D6">
            <w:pPr>
              <w:pStyle w:val="Sraopastraipa"/>
              <w:numPr>
                <w:ilvl w:val="1"/>
                <w:numId w:val="44"/>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Marlinė skarelė 10x</w:t>
            </w:r>
            <w:r>
              <w:rPr>
                <w:rFonts w:ascii="Times New Roman" w:hAnsi="Times New Roman" w:cs="Times New Roman"/>
                <w:sz w:val="22"/>
                <w:szCs w:val="22"/>
              </w:rPr>
              <w:t>2</w:t>
            </w:r>
            <w:r w:rsidRPr="00CC0534">
              <w:rPr>
                <w:rFonts w:ascii="Times New Roman" w:hAnsi="Times New Roman" w:cs="Times New Roman"/>
                <w:sz w:val="22"/>
                <w:szCs w:val="22"/>
              </w:rPr>
              <w:t xml:space="preserve">0 cm ±1 cm, 16 sluoksnių, su rentgeno kontrastiniu siūlu – </w:t>
            </w:r>
            <w:r>
              <w:rPr>
                <w:rFonts w:ascii="Times New Roman" w:hAnsi="Times New Roman" w:cs="Times New Roman"/>
                <w:sz w:val="22"/>
                <w:szCs w:val="22"/>
              </w:rPr>
              <w:t>1</w:t>
            </w:r>
            <w:r w:rsidRPr="00CC0534">
              <w:rPr>
                <w:rFonts w:ascii="Times New Roman" w:hAnsi="Times New Roman" w:cs="Times New Roman"/>
                <w:sz w:val="22"/>
                <w:szCs w:val="22"/>
              </w:rPr>
              <w:t>0 vnt.</w:t>
            </w:r>
          </w:p>
          <w:p w14:paraId="6A310207" w14:textId="358174D9" w:rsidR="004D59D6" w:rsidRPr="00232EAF" w:rsidRDefault="004D59D6" w:rsidP="004D59D6">
            <w:pPr>
              <w:pStyle w:val="Sraopastraipa"/>
              <w:numPr>
                <w:ilvl w:val="1"/>
                <w:numId w:val="44"/>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Popieriniai </w:t>
            </w:r>
            <w:proofErr w:type="spellStart"/>
            <w:r w:rsidRPr="00CC0534">
              <w:rPr>
                <w:rFonts w:ascii="Times New Roman" w:hAnsi="Times New Roman" w:cs="Times New Roman"/>
                <w:sz w:val="22"/>
                <w:szCs w:val="22"/>
              </w:rPr>
              <w:t>rankšluostukai</w:t>
            </w:r>
            <w:proofErr w:type="spellEnd"/>
            <w:r w:rsidRPr="00CC0534">
              <w:rPr>
                <w:rFonts w:ascii="Times New Roman" w:hAnsi="Times New Roman" w:cs="Times New Roman"/>
                <w:sz w:val="22"/>
                <w:szCs w:val="22"/>
              </w:rPr>
              <w:t xml:space="preserve"> 30 x 40 cm ±2 cm – 2 vnt.</w:t>
            </w:r>
          </w:p>
        </w:tc>
        <w:tc>
          <w:tcPr>
            <w:tcW w:w="1470" w:type="dxa"/>
          </w:tcPr>
          <w:p w14:paraId="0CB39C1B" w14:textId="7548E5D2"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2000</w:t>
            </w:r>
          </w:p>
        </w:tc>
        <w:tc>
          <w:tcPr>
            <w:tcW w:w="1457" w:type="dxa"/>
          </w:tcPr>
          <w:p w14:paraId="61F8355D" w14:textId="47E49CAB" w:rsidR="004D59D6" w:rsidRDefault="004D59D6" w:rsidP="006C7B6A">
            <w:pPr>
              <w:rPr>
                <w:rFonts w:ascii="Times New Roman" w:hAnsi="Times New Roman" w:cs="Times New Roman"/>
                <w:sz w:val="22"/>
                <w:szCs w:val="22"/>
              </w:rPr>
            </w:pPr>
            <w:r>
              <w:rPr>
                <w:rFonts w:ascii="Times New Roman" w:hAnsi="Times New Roman" w:cs="Times New Roman"/>
                <w:sz w:val="22"/>
                <w:szCs w:val="22"/>
              </w:rPr>
              <w:t>61000,00</w:t>
            </w:r>
          </w:p>
        </w:tc>
        <w:tc>
          <w:tcPr>
            <w:tcW w:w="3876" w:type="dxa"/>
          </w:tcPr>
          <w:p w14:paraId="3D45A8D0" w14:textId="77777777" w:rsidR="004D59D6" w:rsidRDefault="004D59D6" w:rsidP="006C7B6A">
            <w:pPr>
              <w:rPr>
                <w:rFonts w:ascii="Times New Roman" w:hAnsi="Times New Roman" w:cs="Times New Roman"/>
                <w:sz w:val="22"/>
                <w:szCs w:val="22"/>
              </w:rPr>
            </w:pPr>
          </w:p>
        </w:tc>
      </w:tr>
      <w:tr w:rsidR="004D59D6" w:rsidRPr="000607CF" w14:paraId="37FE9F3E" w14:textId="346A04F0" w:rsidTr="004D59D6">
        <w:trPr>
          <w:trHeight w:val="678"/>
        </w:trPr>
        <w:tc>
          <w:tcPr>
            <w:tcW w:w="1056" w:type="dxa"/>
          </w:tcPr>
          <w:p w14:paraId="4487F9E6" w14:textId="7889B79A"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15.</w:t>
            </w:r>
          </w:p>
        </w:tc>
        <w:tc>
          <w:tcPr>
            <w:tcW w:w="1838" w:type="dxa"/>
          </w:tcPr>
          <w:p w14:paraId="2F8ABA55" w14:textId="3462C50D" w:rsidR="004D59D6" w:rsidRDefault="004D59D6" w:rsidP="006C7B6A">
            <w:pPr>
              <w:rPr>
                <w:rFonts w:ascii="Times New Roman" w:hAnsi="Times New Roman" w:cs="Times New Roman"/>
                <w:b/>
                <w:bCs/>
                <w:sz w:val="22"/>
                <w:szCs w:val="22"/>
              </w:rPr>
            </w:pPr>
            <w:r>
              <w:rPr>
                <w:rFonts w:ascii="Times New Roman" w:hAnsi="Times New Roman" w:cs="Times New Roman"/>
                <w:b/>
                <w:bCs/>
                <w:sz w:val="22"/>
                <w:szCs w:val="22"/>
              </w:rPr>
              <w:t>Galūnių operacijos rinkinys</w:t>
            </w:r>
          </w:p>
        </w:tc>
        <w:tc>
          <w:tcPr>
            <w:tcW w:w="4615" w:type="dxa"/>
          </w:tcPr>
          <w:p w14:paraId="57702E8E"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Rinkinys supakuotas viename steriliame gamykliniame plastiko įpakavime. </w:t>
            </w:r>
          </w:p>
          <w:p w14:paraId="05B6E464"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w:t>
            </w:r>
            <w:r w:rsidRPr="009A1D9A">
              <w:rPr>
                <w:rFonts w:ascii="Times New Roman" w:hAnsi="Times New Roman" w:cs="Times New Roman"/>
                <w:sz w:val="22"/>
                <w:szCs w:val="22"/>
              </w:rPr>
              <w:lastRenderedPageBreak/>
              <w:t xml:space="preserve">lipdukai turi atsiklijuoti su galimybe juos įklijuoti į ligoninės sterilumo kontrolės dokumentus). </w:t>
            </w:r>
          </w:p>
          <w:p w14:paraId="54648BE5"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Sterili pakuotė turi atplėšimo kampų žymėjimus ir atidarant plyšta per pakuotės sujungimo vietas. </w:t>
            </w:r>
          </w:p>
          <w:p w14:paraId="3057B98B"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Ant rinkinio turi būti lipdukas-rodyklė, nurodanti išpakavimo kryptį. </w:t>
            </w:r>
          </w:p>
          <w:p w14:paraId="3075CBCF"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Paciento apklotas turi piktogramas, kurios nurodo teisingą apkloto išlankstymo kryptį paciento atžvilgiu. </w:t>
            </w:r>
          </w:p>
          <w:p w14:paraId="32189486"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yra padengtos nealergizuojančiais klijais ir apsaugotos popieriumi, dengtu silikonu. </w:t>
            </w:r>
          </w:p>
          <w:p w14:paraId="7406A7BA"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Apklotas gerai limpa prie odos ir nereikalauja papildomų judesių, fiksuojant prie paciento odos. </w:t>
            </w:r>
          </w:p>
          <w:p w14:paraId="3E5D7C9D"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23825832"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Sudėtyje neturi būti latekso. </w:t>
            </w:r>
          </w:p>
          <w:p w14:paraId="5A7E42BD"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38D33EED" w14:textId="77777777" w:rsidR="004D59D6" w:rsidRDefault="004D59D6" w:rsidP="004D59D6">
            <w:pPr>
              <w:pStyle w:val="Sraopastraipa"/>
              <w:numPr>
                <w:ilvl w:val="0"/>
                <w:numId w:val="45"/>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Rinkinio sudėtis:</w:t>
            </w:r>
          </w:p>
          <w:p w14:paraId="1B21E404" w14:textId="77777777" w:rsidR="004D59D6" w:rsidRDefault="004D59D6" w:rsidP="004D59D6">
            <w:pPr>
              <w:pStyle w:val="Sraopastraipa"/>
              <w:numPr>
                <w:ilvl w:val="1"/>
                <w:numId w:val="45"/>
              </w:numPr>
              <w:tabs>
                <w:tab w:val="left" w:pos="679"/>
              </w:tabs>
              <w:ind w:left="0" w:firstLine="0"/>
              <w:rPr>
                <w:rFonts w:ascii="Times New Roman" w:hAnsi="Times New Roman" w:cs="Times New Roman"/>
                <w:sz w:val="22"/>
                <w:szCs w:val="22"/>
              </w:rPr>
            </w:pPr>
            <w:proofErr w:type="spellStart"/>
            <w:r w:rsidRPr="00CC0534">
              <w:rPr>
                <w:rFonts w:ascii="Times New Roman" w:hAnsi="Times New Roman" w:cs="Times New Roman"/>
                <w:sz w:val="22"/>
                <w:szCs w:val="22"/>
              </w:rPr>
              <w:t>Instrumentavimo</w:t>
            </w:r>
            <w:proofErr w:type="spellEnd"/>
            <w:r w:rsidRPr="00CC0534">
              <w:rPr>
                <w:rFonts w:ascii="Times New Roman" w:hAnsi="Times New Roman" w:cs="Times New Roman"/>
                <w:sz w:val="22"/>
                <w:szCs w:val="22"/>
              </w:rPr>
              <w:t xml:space="preserve"> staliuko apklotas 140 x 190cm ±10cm, sustiprintos zonos dydis ne mažesnis nei 70x190 cm – 1 vnt.</w:t>
            </w:r>
          </w:p>
          <w:p w14:paraId="7E351FBA" w14:textId="77777777" w:rsidR="004D59D6" w:rsidRDefault="004D59D6" w:rsidP="004D59D6">
            <w:pPr>
              <w:pStyle w:val="Sraopastraipa"/>
              <w:numPr>
                <w:ilvl w:val="1"/>
                <w:numId w:val="45"/>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Sustiprintas Mayo stalelio apklotas 80x145cm ± 5 cm, absorbuojanti zona 55 x 90 ±3 cm  – 1 vnt.</w:t>
            </w:r>
          </w:p>
          <w:p w14:paraId="70EB546B" w14:textId="77777777" w:rsidR="004D59D6" w:rsidRDefault="004D59D6" w:rsidP="004D59D6">
            <w:pPr>
              <w:pStyle w:val="Sraopastraipa"/>
              <w:numPr>
                <w:ilvl w:val="1"/>
                <w:numId w:val="45"/>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w:t>
            </w:r>
            <w:r w:rsidRPr="00CC0534">
              <w:rPr>
                <w:rFonts w:ascii="Times New Roman" w:hAnsi="Times New Roman" w:cs="Times New Roman"/>
                <w:sz w:val="22"/>
                <w:szCs w:val="22"/>
              </w:rPr>
              <w:lastRenderedPageBreak/>
              <w:t>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CC0534">
              <w:rPr>
                <w:rFonts w:ascii="Times New Roman" w:hAnsi="Times New Roman" w:cs="Times New Roman"/>
                <w:sz w:val="22"/>
                <w:szCs w:val="22"/>
              </w:rPr>
              <w:t>velcro</w:t>
            </w:r>
            <w:proofErr w:type="spellEnd"/>
            <w:r w:rsidRPr="00CC0534">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CC0534">
              <w:rPr>
                <w:rFonts w:ascii="Times New Roman" w:hAnsi="Times New Roman" w:cs="Times New Roman"/>
                <w:sz w:val="22"/>
                <w:szCs w:val="22"/>
              </w:rPr>
              <w:t>Log</w:t>
            </w:r>
            <w:proofErr w:type="spellEnd"/>
            <w:r w:rsidRPr="00CC0534">
              <w:rPr>
                <w:rFonts w:ascii="Times New Roman" w:hAnsi="Times New Roman" w:cs="Times New Roman"/>
                <w:sz w:val="22"/>
                <w:szCs w:val="22"/>
              </w:rPr>
              <w:t>₁₀ (pūkų sk.). Atsparumas skysčių įsiskverbimui ne mažiau 40 cm H₂O – 1 vnt.</w:t>
            </w:r>
          </w:p>
          <w:p w14:paraId="66C9E82D" w14:textId="77777777" w:rsidR="004D59D6" w:rsidRDefault="004D59D6" w:rsidP="004D59D6">
            <w:pPr>
              <w:pStyle w:val="Sraopastraipa"/>
              <w:numPr>
                <w:ilvl w:val="1"/>
                <w:numId w:val="45"/>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Padidintos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Atsparumas skysčių įsiskverbimui ne mažiau 110 cm H₂O – 1 vnt.</w:t>
            </w:r>
          </w:p>
          <w:p w14:paraId="19411E45" w14:textId="42E42A08" w:rsidR="004D59D6" w:rsidRDefault="004D59D6" w:rsidP="004D59D6">
            <w:pPr>
              <w:pStyle w:val="Sraopastraipa"/>
              <w:numPr>
                <w:ilvl w:val="1"/>
                <w:numId w:val="45"/>
              </w:numPr>
              <w:tabs>
                <w:tab w:val="left" w:pos="679"/>
              </w:tabs>
              <w:ind w:left="0" w:firstLine="0"/>
              <w:rPr>
                <w:rFonts w:ascii="Times New Roman" w:hAnsi="Times New Roman" w:cs="Times New Roman"/>
                <w:sz w:val="22"/>
                <w:szCs w:val="22"/>
              </w:rPr>
            </w:pPr>
            <w:r w:rsidRPr="00513934">
              <w:rPr>
                <w:rFonts w:ascii="Times New Roman" w:hAnsi="Times New Roman" w:cs="Times New Roman"/>
                <w:sz w:val="22"/>
                <w:szCs w:val="22"/>
              </w:rPr>
              <w:t xml:space="preserve">Galūnių apklotas 230 x 325 cm ±10cm su elastine anga 6 cm±1cm, absorbuojanti zona ne mažesnė nei 70 x 100 cm. Pagamintas iš ne mažiau dviejų sluoksnių polipropileno neaustinės </w:t>
            </w:r>
            <w:r w:rsidRPr="00513934">
              <w:rPr>
                <w:rFonts w:ascii="Times New Roman" w:hAnsi="Times New Roman" w:cs="Times New Roman"/>
                <w:sz w:val="22"/>
                <w:szCs w:val="22"/>
              </w:rPr>
              <w:lastRenderedPageBreak/>
              <w:t xml:space="preserve">medžiagos, kurios svoris ne mažesnis kaip 58 g/m² ir polietileno, absorbcija ne mažesnė kaip 250% . Absorbuojanti zona pagaminta iš neaustinės medžiagos ir polipropileno, kurios svoris ne mažesnis kaip 60 g/m², absorbcija  ne mažiau 600 %. Atsparumas skysčių įsiskverbimui ne mažiau negu 150 cm H₂O, kietųjų dalelių sklaida ne daugiau kaip 1,8 </w:t>
            </w:r>
            <w:proofErr w:type="spellStart"/>
            <w:r w:rsidRPr="00513934">
              <w:rPr>
                <w:rFonts w:ascii="Times New Roman" w:hAnsi="Times New Roman" w:cs="Times New Roman"/>
                <w:sz w:val="22"/>
                <w:szCs w:val="22"/>
              </w:rPr>
              <w:t>Log</w:t>
            </w:r>
            <w:proofErr w:type="spellEnd"/>
            <w:r w:rsidRPr="00513934">
              <w:rPr>
                <w:rFonts w:ascii="Times New Roman" w:hAnsi="Times New Roman" w:cs="Times New Roman"/>
                <w:sz w:val="22"/>
                <w:szCs w:val="22"/>
              </w:rPr>
              <w:t>₁₀ (pūkų sk.) – 1 vnt.</w:t>
            </w:r>
          </w:p>
          <w:p w14:paraId="26F42A78" w14:textId="77777777" w:rsidR="004D59D6" w:rsidRDefault="004D59D6" w:rsidP="004D59D6">
            <w:pPr>
              <w:pStyle w:val="Sraopastraipa"/>
              <w:numPr>
                <w:ilvl w:val="1"/>
                <w:numId w:val="45"/>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 xml:space="preserve">Apklotas ilgojoje kraštinėje lipniu kraštu 90 x 75 cm ±5cm.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w:t>
            </w:r>
            <w:proofErr w:type="spellStart"/>
            <w:r w:rsidRPr="00280D65">
              <w:rPr>
                <w:rFonts w:ascii="Times New Roman" w:hAnsi="Times New Roman" w:cs="Times New Roman"/>
                <w:sz w:val="22"/>
                <w:szCs w:val="22"/>
              </w:rPr>
              <w:t>Log</w:t>
            </w:r>
            <w:proofErr w:type="spellEnd"/>
            <w:r w:rsidRPr="00280D65">
              <w:rPr>
                <w:rFonts w:ascii="Times New Roman" w:hAnsi="Times New Roman" w:cs="Times New Roman"/>
                <w:sz w:val="22"/>
                <w:szCs w:val="22"/>
              </w:rPr>
              <w:t>₁₀ (pūkų sk.)  – 1 vnt.</w:t>
            </w:r>
          </w:p>
          <w:p w14:paraId="0207E8FA" w14:textId="611EAF9C" w:rsidR="004D59D6" w:rsidRDefault="004D59D6" w:rsidP="004D59D6">
            <w:pPr>
              <w:pStyle w:val="Sraopastraipa"/>
              <w:numPr>
                <w:ilvl w:val="1"/>
                <w:numId w:val="45"/>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Švirkštas 20ml L/S tipo, </w:t>
            </w:r>
            <w:r>
              <w:rPr>
                <w:rFonts w:ascii="Times New Roman" w:hAnsi="Times New Roman" w:cs="Times New Roman"/>
                <w:sz w:val="22"/>
                <w:szCs w:val="22"/>
              </w:rPr>
              <w:t>3</w:t>
            </w:r>
            <w:r w:rsidRPr="00CC0534">
              <w:rPr>
                <w:rFonts w:ascii="Times New Roman" w:hAnsi="Times New Roman" w:cs="Times New Roman"/>
                <w:sz w:val="22"/>
                <w:szCs w:val="22"/>
              </w:rPr>
              <w:t xml:space="preserve"> dalių – 1 vnt.</w:t>
            </w:r>
          </w:p>
          <w:p w14:paraId="6D01EDD0" w14:textId="77777777" w:rsidR="004D59D6" w:rsidRDefault="004D59D6" w:rsidP="004D59D6">
            <w:pPr>
              <w:pStyle w:val="Sraopastraipa"/>
              <w:numPr>
                <w:ilvl w:val="1"/>
                <w:numId w:val="45"/>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Marlinis apvalus tamponas 4 cm ±0,5 cm diametro – 10 vnt.</w:t>
            </w:r>
          </w:p>
          <w:p w14:paraId="5B8962D5" w14:textId="50DBF94F" w:rsidR="004D59D6" w:rsidRDefault="004D59D6" w:rsidP="004D59D6">
            <w:pPr>
              <w:pStyle w:val="Sraopastraipa"/>
              <w:numPr>
                <w:ilvl w:val="1"/>
                <w:numId w:val="45"/>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Marlinė skarelė 10x</w:t>
            </w:r>
            <w:r>
              <w:rPr>
                <w:rFonts w:ascii="Times New Roman" w:hAnsi="Times New Roman" w:cs="Times New Roman"/>
                <w:sz w:val="22"/>
                <w:szCs w:val="22"/>
              </w:rPr>
              <w:t>2</w:t>
            </w:r>
            <w:r w:rsidRPr="00CC0534">
              <w:rPr>
                <w:rFonts w:ascii="Times New Roman" w:hAnsi="Times New Roman" w:cs="Times New Roman"/>
                <w:sz w:val="22"/>
                <w:szCs w:val="22"/>
              </w:rPr>
              <w:t>0 cm ±1 cm, 1</w:t>
            </w:r>
            <w:r>
              <w:rPr>
                <w:rFonts w:ascii="Times New Roman" w:hAnsi="Times New Roman" w:cs="Times New Roman"/>
                <w:sz w:val="22"/>
                <w:szCs w:val="22"/>
              </w:rPr>
              <w:t>2</w:t>
            </w:r>
            <w:r w:rsidRPr="00CC0534">
              <w:rPr>
                <w:rFonts w:ascii="Times New Roman" w:hAnsi="Times New Roman" w:cs="Times New Roman"/>
                <w:sz w:val="22"/>
                <w:szCs w:val="22"/>
              </w:rPr>
              <w:t xml:space="preserve"> sluoksnių, su rentgeno kontrastiniu siūlu – </w:t>
            </w:r>
            <w:r>
              <w:rPr>
                <w:rFonts w:ascii="Times New Roman" w:hAnsi="Times New Roman" w:cs="Times New Roman"/>
                <w:sz w:val="22"/>
                <w:szCs w:val="22"/>
              </w:rPr>
              <w:t>1</w:t>
            </w:r>
            <w:r w:rsidRPr="00CC0534">
              <w:rPr>
                <w:rFonts w:ascii="Times New Roman" w:hAnsi="Times New Roman" w:cs="Times New Roman"/>
                <w:sz w:val="22"/>
                <w:szCs w:val="22"/>
              </w:rPr>
              <w:t>0 vnt.</w:t>
            </w:r>
          </w:p>
          <w:p w14:paraId="781B172E" w14:textId="7A219E1E" w:rsidR="004D59D6" w:rsidRPr="001C5302" w:rsidRDefault="004D59D6" w:rsidP="004D59D6">
            <w:pPr>
              <w:pStyle w:val="Sraopastraipa"/>
              <w:numPr>
                <w:ilvl w:val="1"/>
                <w:numId w:val="45"/>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Popieriniai </w:t>
            </w:r>
            <w:proofErr w:type="spellStart"/>
            <w:r w:rsidRPr="00CC0534">
              <w:rPr>
                <w:rFonts w:ascii="Times New Roman" w:hAnsi="Times New Roman" w:cs="Times New Roman"/>
                <w:sz w:val="22"/>
                <w:szCs w:val="22"/>
              </w:rPr>
              <w:t>rankšluostukai</w:t>
            </w:r>
            <w:proofErr w:type="spellEnd"/>
            <w:r w:rsidRPr="00CC0534">
              <w:rPr>
                <w:rFonts w:ascii="Times New Roman" w:hAnsi="Times New Roman" w:cs="Times New Roman"/>
                <w:sz w:val="22"/>
                <w:szCs w:val="22"/>
              </w:rPr>
              <w:t xml:space="preserve"> 30 x 40 cm ±2 cm – 2 vnt.</w:t>
            </w:r>
          </w:p>
        </w:tc>
        <w:tc>
          <w:tcPr>
            <w:tcW w:w="1470" w:type="dxa"/>
          </w:tcPr>
          <w:p w14:paraId="5D2292ED" w14:textId="7A9E421A"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2000</w:t>
            </w:r>
          </w:p>
        </w:tc>
        <w:tc>
          <w:tcPr>
            <w:tcW w:w="1457" w:type="dxa"/>
          </w:tcPr>
          <w:p w14:paraId="3FDDB892" w14:textId="3C927790" w:rsidR="004D59D6" w:rsidRDefault="004D59D6" w:rsidP="006C7B6A">
            <w:pPr>
              <w:rPr>
                <w:rFonts w:ascii="Times New Roman" w:hAnsi="Times New Roman" w:cs="Times New Roman"/>
                <w:sz w:val="22"/>
                <w:szCs w:val="22"/>
              </w:rPr>
            </w:pPr>
            <w:r>
              <w:rPr>
                <w:rFonts w:ascii="Times New Roman" w:hAnsi="Times New Roman" w:cs="Times New Roman"/>
                <w:sz w:val="22"/>
                <w:szCs w:val="22"/>
              </w:rPr>
              <w:t>60000,00</w:t>
            </w:r>
          </w:p>
        </w:tc>
        <w:tc>
          <w:tcPr>
            <w:tcW w:w="3876" w:type="dxa"/>
          </w:tcPr>
          <w:p w14:paraId="624C28B4" w14:textId="77777777" w:rsidR="004D59D6" w:rsidRDefault="004D59D6" w:rsidP="006C7B6A">
            <w:pPr>
              <w:rPr>
                <w:rFonts w:ascii="Times New Roman" w:hAnsi="Times New Roman" w:cs="Times New Roman"/>
                <w:sz w:val="22"/>
                <w:szCs w:val="22"/>
              </w:rPr>
            </w:pPr>
          </w:p>
        </w:tc>
      </w:tr>
      <w:tr w:rsidR="004D59D6" w:rsidRPr="000607CF" w14:paraId="5DC357B8" w14:textId="1EC2601A" w:rsidTr="004D59D6">
        <w:trPr>
          <w:trHeight w:val="678"/>
        </w:trPr>
        <w:tc>
          <w:tcPr>
            <w:tcW w:w="1056" w:type="dxa"/>
          </w:tcPr>
          <w:p w14:paraId="1F146549" w14:textId="3C3068A1"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16.</w:t>
            </w:r>
          </w:p>
        </w:tc>
        <w:tc>
          <w:tcPr>
            <w:tcW w:w="1838" w:type="dxa"/>
          </w:tcPr>
          <w:p w14:paraId="6C7E6660" w14:textId="191B7E83" w:rsidR="004D59D6" w:rsidRDefault="004D59D6" w:rsidP="006C7B6A">
            <w:pPr>
              <w:rPr>
                <w:rFonts w:ascii="Times New Roman" w:hAnsi="Times New Roman" w:cs="Times New Roman"/>
                <w:b/>
                <w:bCs/>
                <w:sz w:val="22"/>
                <w:szCs w:val="22"/>
              </w:rPr>
            </w:pPr>
            <w:r w:rsidRPr="00036C67">
              <w:rPr>
                <w:rFonts w:ascii="Times New Roman" w:hAnsi="Times New Roman" w:cs="Times New Roman"/>
                <w:b/>
                <w:bCs/>
                <w:sz w:val="22"/>
                <w:szCs w:val="22"/>
              </w:rPr>
              <w:t>TVT-TOT rinkinys</w:t>
            </w:r>
          </w:p>
        </w:tc>
        <w:tc>
          <w:tcPr>
            <w:tcW w:w="4615" w:type="dxa"/>
          </w:tcPr>
          <w:p w14:paraId="30C616C3"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Rinkinys supakuotas viename steriliame gamykliniame plastiko įpakavime. </w:t>
            </w:r>
          </w:p>
          <w:p w14:paraId="3A6410E8"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2BE9547F"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lastRenderedPageBreak/>
              <w:t xml:space="preserve">Sterili pakuotė turi atplėšimo kampų žymėjimus ir atidarant plyšta per pakuotės sujungimo vietas. </w:t>
            </w:r>
          </w:p>
          <w:p w14:paraId="315B592A"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Ant rinkinio turi būti lipdukas-rodyklė, nurodanti išpakavimo kryptį. </w:t>
            </w:r>
          </w:p>
          <w:p w14:paraId="18786F9C"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Paciento apklotas turi piktogramas, kurios nurodo teisingą apkloto išlankstymo kryptį paciento atžvilgiu. </w:t>
            </w:r>
          </w:p>
          <w:p w14:paraId="5F5E74DC"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yra padengtos nealergizuojančiais klijais ir apsaugotos popieriumi, dengtu silikonu. </w:t>
            </w:r>
          </w:p>
          <w:p w14:paraId="45B5F6CF"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Apklotas gerai limpa prie odos ir nereikalauja papildomų judesių, fiksuojant prie paciento odos. </w:t>
            </w:r>
          </w:p>
          <w:p w14:paraId="70CA49B3"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1B7A4473"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Sudėtyje neturi būti latekso. </w:t>
            </w:r>
          </w:p>
          <w:p w14:paraId="3CA0C353"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7E720EEE" w14:textId="77777777" w:rsidR="004D59D6" w:rsidRDefault="004D59D6" w:rsidP="004D59D6">
            <w:pPr>
              <w:pStyle w:val="Sraopastraipa"/>
              <w:numPr>
                <w:ilvl w:val="0"/>
                <w:numId w:val="46"/>
              </w:numPr>
              <w:tabs>
                <w:tab w:val="left" w:pos="679"/>
              </w:tabs>
              <w:ind w:left="0" w:firstLine="0"/>
              <w:rPr>
                <w:rFonts w:ascii="Times New Roman" w:hAnsi="Times New Roman" w:cs="Times New Roman"/>
                <w:sz w:val="22"/>
                <w:szCs w:val="22"/>
              </w:rPr>
            </w:pPr>
            <w:r w:rsidRPr="009A1D9A">
              <w:rPr>
                <w:rFonts w:ascii="Times New Roman" w:hAnsi="Times New Roman" w:cs="Times New Roman"/>
                <w:sz w:val="22"/>
                <w:szCs w:val="22"/>
              </w:rPr>
              <w:t>Rinkinio sudėtis:</w:t>
            </w:r>
          </w:p>
          <w:p w14:paraId="78B3C11C" w14:textId="77777777"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proofErr w:type="spellStart"/>
            <w:r w:rsidRPr="00CC0534">
              <w:rPr>
                <w:rFonts w:ascii="Times New Roman" w:hAnsi="Times New Roman" w:cs="Times New Roman"/>
                <w:sz w:val="22"/>
                <w:szCs w:val="22"/>
              </w:rPr>
              <w:t>Instrumentavimo</w:t>
            </w:r>
            <w:proofErr w:type="spellEnd"/>
            <w:r w:rsidRPr="00CC0534">
              <w:rPr>
                <w:rFonts w:ascii="Times New Roman" w:hAnsi="Times New Roman" w:cs="Times New Roman"/>
                <w:sz w:val="22"/>
                <w:szCs w:val="22"/>
              </w:rPr>
              <w:t xml:space="preserve"> staliuko apklotas 140 x 190cm ±10cm, sustiprintos zonos dydis ne mažesnis nei 70x190 cm – 1 vnt.</w:t>
            </w:r>
          </w:p>
          <w:p w14:paraId="23044ABB" w14:textId="77777777"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Sustiprintas Mayo stalelio apklotas 80x145cm ± 5 cm, absorbuojanti zona 55 x 90 ±3 cm  – 1 vnt.</w:t>
            </w:r>
          </w:p>
          <w:p w14:paraId="12A19A89" w14:textId="77777777"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w:t>
            </w:r>
            <w:r w:rsidRPr="009062C7">
              <w:rPr>
                <w:rFonts w:ascii="Times New Roman" w:hAnsi="Times New Roman" w:cs="Times New Roman"/>
                <w:sz w:val="22"/>
                <w:szCs w:val="22"/>
              </w:rPr>
              <w:lastRenderedPageBreak/>
              <w:t>chalato taip,  kad būtų galima užsirišti chalatą, nepažeidžiant sterilumo reikalavimų. Nugarinė chalato dalis turi pilnai dengti nugarą. Prie kaklo susisega lipnia „</w:t>
            </w: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9062C7">
              <w:rPr>
                <w:rFonts w:ascii="Times New Roman" w:hAnsi="Times New Roman" w:cs="Times New Roman"/>
                <w:sz w:val="22"/>
                <w:szCs w:val="22"/>
              </w:rPr>
              <w:t>Log</w:t>
            </w:r>
            <w:proofErr w:type="spellEnd"/>
            <w:r w:rsidRPr="009062C7">
              <w:rPr>
                <w:rFonts w:ascii="Times New Roman" w:hAnsi="Times New Roman" w:cs="Times New Roman"/>
                <w:sz w:val="22"/>
                <w:szCs w:val="22"/>
              </w:rPr>
              <w:t>₁₀ (pūkų sk.). Atsparumas skysčių įsiskverbimui ne mažiau 40 cm H₂O – 1 vnt.</w:t>
            </w:r>
          </w:p>
          <w:p w14:paraId="34BF1B15" w14:textId="072A24BA"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B85214">
              <w:rPr>
                <w:rFonts w:ascii="Times New Roman" w:hAnsi="Times New Roman" w:cs="Times New Roman"/>
                <w:sz w:val="22"/>
                <w:szCs w:val="22"/>
              </w:rPr>
              <w:t>Standartinės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B85214">
              <w:rPr>
                <w:rFonts w:ascii="Times New Roman" w:hAnsi="Times New Roman" w:cs="Times New Roman"/>
                <w:sz w:val="22"/>
                <w:szCs w:val="22"/>
              </w:rPr>
              <w:t>velcro</w:t>
            </w:r>
            <w:proofErr w:type="spellEnd"/>
            <w:r w:rsidRPr="00B85214">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B85214">
              <w:rPr>
                <w:rFonts w:ascii="Times New Roman" w:hAnsi="Times New Roman" w:cs="Times New Roman"/>
                <w:sz w:val="22"/>
                <w:szCs w:val="22"/>
              </w:rPr>
              <w:t>Log</w:t>
            </w:r>
            <w:proofErr w:type="spellEnd"/>
            <w:r w:rsidRPr="00B85214">
              <w:rPr>
                <w:rFonts w:ascii="Times New Roman" w:hAnsi="Times New Roman" w:cs="Times New Roman"/>
                <w:sz w:val="22"/>
                <w:szCs w:val="22"/>
              </w:rPr>
              <w:t>₁₀ (pūkų sk.). Atsparumas skysčių įsiskverbimui ne mažiau 40 cm H₂O</w:t>
            </w:r>
            <w:r>
              <w:rPr>
                <w:rFonts w:ascii="Times New Roman" w:hAnsi="Times New Roman" w:cs="Times New Roman"/>
                <w:sz w:val="22"/>
                <w:szCs w:val="22"/>
              </w:rPr>
              <w:t xml:space="preserve"> – 1 vnt.</w:t>
            </w:r>
          </w:p>
          <w:p w14:paraId="16795258" w14:textId="03041B79"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966850">
              <w:rPr>
                <w:rFonts w:ascii="Times New Roman" w:hAnsi="Times New Roman" w:cs="Times New Roman"/>
                <w:sz w:val="22"/>
                <w:szCs w:val="22"/>
              </w:rPr>
              <w:t xml:space="preserve">Paciento apklotas 220/300x280 cm ±10cm su integruotais apvalkalais kojoms ne trumpesniais nei 120 cm, turi lipnią trapecijos formos angą 15x11x18 cm±2cm  ir skysčių surinkimo maišą 65x50cm ±3cm su filtru ir anga išleidimui. Prie maišo išorinės dalies pritvirtintas </w:t>
            </w:r>
            <w:r w:rsidRPr="00966850">
              <w:rPr>
                <w:rFonts w:ascii="Times New Roman" w:hAnsi="Times New Roman" w:cs="Times New Roman"/>
                <w:sz w:val="22"/>
                <w:szCs w:val="22"/>
              </w:rPr>
              <w:lastRenderedPageBreak/>
              <w:t xml:space="preserve">apsauginis apklotas 75 x 85 cm ±2cm su lipniu kraštu. Pagamintas iš dviejų sluoksnių medžiagos, kurios svoris ne mažesnis nei 55 g/m2: viršutinis – pagamintas iš neaustinės medžiagos, gerai sugeria skysčius absorbcija ne mažiau nei 250%, apatinis - visiškai nepralaidus, pagamintas iš polietileno plėvelės. Atsparumas skysčių įsiskverbimui ne mažiau negu 150 cm H₂O, kietųjų dalelių sklaida ne daugiau kaip 2.0 </w:t>
            </w:r>
            <w:proofErr w:type="spellStart"/>
            <w:r w:rsidRPr="00966850">
              <w:rPr>
                <w:rFonts w:ascii="Times New Roman" w:hAnsi="Times New Roman" w:cs="Times New Roman"/>
                <w:sz w:val="22"/>
                <w:szCs w:val="22"/>
              </w:rPr>
              <w:t>Log</w:t>
            </w:r>
            <w:proofErr w:type="spellEnd"/>
            <w:r w:rsidRPr="00966850">
              <w:rPr>
                <w:rFonts w:ascii="Times New Roman" w:hAnsi="Times New Roman" w:cs="Times New Roman"/>
                <w:sz w:val="22"/>
                <w:szCs w:val="22"/>
              </w:rPr>
              <w:t>₁₀ (pūkų sk.) – 1 vnt.</w:t>
            </w:r>
          </w:p>
          <w:p w14:paraId="287B2F59" w14:textId="77777777"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Indas graduotas 250 ml, pagamintas iš spalvoto plastiko</w:t>
            </w:r>
            <w:r>
              <w:rPr>
                <w:rFonts w:ascii="Times New Roman" w:hAnsi="Times New Roman" w:cs="Times New Roman"/>
                <w:sz w:val="22"/>
                <w:szCs w:val="22"/>
              </w:rPr>
              <w:t xml:space="preserve"> </w:t>
            </w:r>
            <w:r w:rsidRPr="009062C7">
              <w:rPr>
                <w:rFonts w:ascii="Times New Roman" w:hAnsi="Times New Roman" w:cs="Times New Roman"/>
                <w:sz w:val="22"/>
                <w:szCs w:val="22"/>
              </w:rPr>
              <w:t>– 1 vnt.</w:t>
            </w:r>
          </w:p>
          <w:p w14:paraId="56431E07" w14:textId="5E6CB099"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Plastmasinis instrumentas, ne trumpesnis nei 24 cm – 1 vnt.</w:t>
            </w:r>
          </w:p>
          <w:p w14:paraId="7FD1D788" w14:textId="77777777"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Operacinė lipni juosta 9x50 ±1 cm – 1 vnt.</w:t>
            </w:r>
          </w:p>
          <w:p w14:paraId="30466EAC" w14:textId="1346EAFB"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Popieriniai </w:t>
            </w:r>
            <w:proofErr w:type="spellStart"/>
            <w:r w:rsidRPr="009062C7">
              <w:rPr>
                <w:rFonts w:ascii="Times New Roman" w:hAnsi="Times New Roman" w:cs="Times New Roman"/>
                <w:sz w:val="22"/>
                <w:szCs w:val="22"/>
              </w:rPr>
              <w:t>rankšluostukai</w:t>
            </w:r>
            <w:proofErr w:type="spellEnd"/>
            <w:r w:rsidRPr="009062C7">
              <w:rPr>
                <w:rFonts w:ascii="Times New Roman" w:hAnsi="Times New Roman" w:cs="Times New Roman"/>
                <w:sz w:val="22"/>
                <w:szCs w:val="22"/>
              </w:rPr>
              <w:t xml:space="preserve"> 30 x 40 cm ±2cm – </w:t>
            </w:r>
            <w:r>
              <w:rPr>
                <w:rFonts w:ascii="Times New Roman" w:hAnsi="Times New Roman" w:cs="Times New Roman"/>
                <w:sz w:val="22"/>
                <w:szCs w:val="22"/>
              </w:rPr>
              <w:t>2</w:t>
            </w:r>
            <w:r w:rsidRPr="009062C7">
              <w:rPr>
                <w:rFonts w:ascii="Times New Roman" w:hAnsi="Times New Roman" w:cs="Times New Roman"/>
                <w:sz w:val="22"/>
                <w:szCs w:val="22"/>
              </w:rPr>
              <w:t xml:space="preserve"> vnt.</w:t>
            </w:r>
          </w:p>
          <w:p w14:paraId="1910967A" w14:textId="77777777"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proofErr w:type="spellStart"/>
            <w:r w:rsidRPr="009062C7">
              <w:rPr>
                <w:rFonts w:ascii="Times New Roman" w:hAnsi="Times New Roman" w:cs="Times New Roman"/>
                <w:sz w:val="22"/>
                <w:szCs w:val="22"/>
              </w:rPr>
              <w:t>Velcro</w:t>
            </w:r>
            <w:proofErr w:type="spellEnd"/>
            <w:r w:rsidRPr="009062C7">
              <w:rPr>
                <w:rFonts w:ascii="Times New Roman" w:hAnsi="Times New Roman" w:cs="Times New Roman"/>
                <w:sz w:val="22"/>
                <w:szCs w:val="22"/>
              </w:rPr>
              <w:t xml:space="preserve"> juosta 2,5 cm x14 cm ±1 cm, lipni – 1 vnt.</w:t>
            </w:r>
          </w:p>
          <w:p w14:paraId="5755F649" w14:textId="1518D422"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 xml:space="preserve">Švirkštas 20ml L/S tipo, </w:t>
            </w:r>
            <w:r>
              <w:rPr>
                <w:rFonts w:ascii="Times New Roman" w:hAnsi="Times New Roman" w:cs="Times New Roman"/>
                <w:sz w:val="22"/>
                <w:szCs w:val="22"/>
              </w:rPr>
              <w:t>3</w:t>
            </w:r>
            <w:r w:rsidRPr="00CC0534">
              <w:rPr>
                <w:rFonts w:ascii="Times New Roman" w:hAnsi="Times New Roman" w:cs="Times New Roman"/>
                <w:sz w:val="22"/>
                <w:szCs w:val="22"/>
              </w:rPr>
              <w:t xml:space="preserve"> dalių – </w:t>
            </w:r>
            <w:r>
              <w:rPr>
                <w:rFonts w:ascii="Times New Roman" w:hAnsi="Times New Roman" w:cs="Times New Roman"/>
                <w:sz w:val="22"/>
                <w:szCs w:val="22"/>
              </w:rPr>
              <w:t>2</w:t>
            </w:r>
            <w:r w:rsidRPr="00CC0534">
              <w:rPr>
                <w:rFonts w:ascii="Times New Roman" w:hAnsi="Times New Roman" w:cs="Times New Roman"/>
                <w:sz w:val="22"/>
                <w:szCs w:val="22"/>
              </w:rPr>
              <w:t xml:space="preserve"> vnt.</w:t>
            </w:r>
          </w:p>
          <w:p w14:paraId="68C4EF85" w14:textId="42F527E5" w:rsidR="004D59D6"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Marlinė skarelė 10x</w:t>
            </w:r>
            <w:r>
              <w:rPr>
                <w:rFonts w:ascii="Times New Roman" w:hAnsi="Times New Roman" w:cs="Times New Roman"/>
                <w:sz w:val="22"/>
                <w:szCs w:val="22"/>
              </w:rPr>
              <w:t>2</w:t>
            </w:r>
            <w:r w:rsidRPr="00CC0534">
              <w:rPr>
                <w:rFonts w:ascii="Times New Roman" w:hAnsi="Times New Roman" w:cs="Times New Roman"/>
                <w:sz w:val="22"/>
                <w:szCs w:val="22"/>
              </w:rPr>
              <w:t>0 cm ±1 cm, 1</w:t>
            </w:r>
            <w:r>
              <w:rPr>
                <w:rFonts w:ascii="Times New Roman" w:hAnsi="Times New Roman" w:cs="Times New Roman"/>
                <w:sz w:val="22"/>
                <w:szCs w:val="22"/>
              </w:rPr>
              <w:t>2</w:t>
            </w:r>
            <w:r w:rsidRPr="00CC0534">
              <w:rPr>
                <w:rFonts w:ascii="Times New Roman" w:hAnsi="Times New Roman" w:cs="Times New Roman"/>
                <w:sz w:val="22"/>
                <w:szCs w:val="22"/>
              </w:rPr>
              <w:t xml:space="preserve"> sluoksni</w:t>
            </w:r>
            <w:r>
              <w:rPr>
                <w:rFonts w:ascii="Times New Roman" w:hAnsi="Times New Roman" w:cs="Times New Roman"/>
                <w:sz w:val="22"/>
                <w:szCs w:val="22"/>
              </w:rPr>
              <w:t xml:space="preserve">ų </w:t>
            </w:r>
            <w:r w:rsidRPr="00CC0534">
              <w:rPr>
                <w:rFonts w:ascii="Times New Roman" w:hAnsi="Times New Roman" w:cs="Times New Roman"/>
                <w:sz w:val="22"/>
                <w:szCs w:val="22"/>
              </w:rPr>
              <w:t xml:space="preserve">– </w:t>
            </w:r>
            <w:r>
              <w:rPr>
                <w:rFonts w:ascii="Times New Roman" w:hAnsi="Times New Roman" w:cs="Times New Roman"/>
                <w:sz w:val="22"/>
                <w:szCs w:val="22"/>
              </w:rPr>
              <w:t>5</w:t>
            </w:r>
            <w:r w:rsidRPr="00CC0534">
              <w:rPr>
                <w:rFonts w:ascii="Times New Roman" w:hAnsi="Times New Roman" w:cs="Times New Roman"/>
                <w:sz w:val="22"/>
                <w:szCs w:val="22"/>
              </w:rPr>
              <w:t xml:space="preserve"> vnt.</w:t>
            </w:r>
          </w:p>
          <w:p w14:paraId="482A6E4E" w14:textId="53C66BF5" w:rsidR="004D59D6" w:rsidRPr="00966ADA" w:rsidRDefault="004D59D6" w:rsidP="004D59D6">
            <w:pPr>
              <w:pStyle w:val="Sraopastraipa"/>
              <w:numPr>
                <w:ilvl w:val="1"/>
                <w:numId w:val="46"/>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Marlinis apvalus tamponas 4 cm ±0,5 cm diametro – 10 vnt.</w:t>
            </w:r>
          </w:p>
        </w:tc>
        <w:tc>
          <w:tcPr>
            <w:tcW w:w="1470" w:type="dxa"/>
          </w:tcPr>
          <w:p w14:paraId="26678B5E" w14:textId="6908A3CB"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150</w:t>
            </w:r>
          </w:p>
        </w:tc>
        <w:tc>
          <w:tcPr>
            <w:tcW w:w="1457" w:type="dxa"/>
          </w:tcPr>
          <w:p w14:paraId="3C532BC7" w14:textId="385F14BF" w:rsidR="004D59D6" w:rsidRDefault="004D59D6" w:rsidP="006C7B6A">
            <w:pPr>
              <w:rPr>
                <w:rFonts w:ascii="Times New Roman" w:hAnsi="Times New Roman" w:cs="Times New Roman"/>
                <w:sz w:val="22"/>
                <w:szCs w:val="22"/>
              </w:rPr>
            </w:pPr>
            <w:r>
              <w:rPr>
                <w:rFonts w:ascii="Times New Roman" w:hAnsi="Times New Roman" w:cs="Times New Roman"/>
                <w:sz w:val="22"/>
                <w:szCs w:val="22"/>
              </w:rPr>
              <w:t>5500,00</w:t>
            </w:r>
          </w:p>
        </w:tc>
        <w:tc>
          <w:tcPr>
            <w:tcW w:w="3876" w:type="dxa"/>
          </w:tcPr>
          <w:p w14:paraId="21ED8FB4" w14:textId="77777777" w:rsidR="004D59D6" w:rsidRDefault="004D59D6" w:rsidP="006C7B6A">
            <w:pPr>
              <w:rPr>
                <w:rFonts w:ascii="Times New Roman" w:hAnsi="Times New Roman" w:cs="Times New Roman"/>
                <w:sz w:val="22"/>
                <w:szCs w:val="22"/>
              </w:rPr>
            </w:pPr>
          </w:p>
        </w:tc>
      </w:tr>
      <w:tr w:rsidR="004D59D6" w:rsidRPr="000607CF" w14:paraId="77A7A1C2" w14:textId="31AEA018" w:rsidTr="004D59D6">
        <w:trPr>
          <w:trHeight w:val="678"/>
        </w:trPr>
        <w:tc>
          <w:tcPr>
            <w:tcW w:w="1056" w:type="dxa"/>
          </w:tcPr>
          <w:p w14:paraId="11B79662" w14:textId="3EEBEA59"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17.</w:t>
            </w:r>
          </w:p>
        </w:tc>
        <w:tc>
          <w:tcPr>
            <w:tcW w:w="1838" w:type="dxa"/>
          </w:tcPr>
          <w:p w14:paraId="4B10FAA1" w14:textId="5A98B882" w:rsidR="004D59D6" w:rsidRPr="00036C67" w:rsidRDefault="004D59D6" w:rsidP="006C7B6A">
            <w:pPr>
              <w:rPr>
                <w:rFonts w:ascii="Times New Roman" w:hAnsi="Times New Roman" w:cs="Times New Roman"/>
                <w:b/>
                <w:bCs/>
                <w:sz w:val="22"/>
                <w:szCs w:val="22"/>
              </w:rPr>
            </w:pPr>
            <w:r w:rsidRPr="005A5CFF">
              <w:rPr>
                <w:rFonts w:ascii="Times New Roman" w:hAnsi="Times New Roman" w:cs="Times New Roman"/>
                <w:b/>
                <w:bCs/>
                <w:sz w:val="22"/>
                <w:szCs w:val="22"/>
              </w:rPr>
              <w:t xml:space="preserve">Rinkinys </w:t>
            </w:r>
            <w:proofErr w:type="spellStart"/>
            <w:r w:rsidRPr="005A5CFF">
              <w:rPr>
                <w:rFonts w:ascii="Times New Roman" w:hAnsi="Times New Roman" w:cs="Times New Roman"/>
                <w:b/>
                <w:bCs/>
                <w:sz w:val="22"/>
                <w:szCs w:val="22"/>
              </w:rPr>
              <w:t>perkutaninei</w:t>
            </w:r>
            <w:proofErr w:type="spellEnd"/>
            <w:r w:rsidRPr="005A5CFF">
              <w:rPr>
                <w:rFonts w:ascii="Times New Roman" w:hAnsi="Times New Roman" w:cs="Times New Roman"/>
                <w:b/>
                <w:bCs/>
                <w:sz w:val="22"/>
                <w:szCs w:val="22"/>
              </w:rPr>
              <w:t xml:space="preserve"> </w:t>
            </w:r>
            <w:proofErr w:type="spellStart"/>
            <w:r w:rsidRPr="005A5CFF">
              <w:rPr>
                <w:rFonts w:ascii="Times New Roman" w:hAnsi="Times New Roman" w:cs="Times New Roman"/>
                <w:b/>
                <w:bCs/>
                <w:sz w:val="22"/>
                <w:szCs w:val="22"/>
              </w:rPr>
              <w:t>nefrolitotripsijai</w:t>
            </w:r>
            <w:proofErr w:type="spellEnd"/>
            <w:r w:rsidRPr="005A5CFF">
              <w:rPr>
                <w:rFonts w:ascii="Times New Roman" w:hAnsi="Times New Roman" w:cs="Times New Roman"/>
                <w:b/>
                <w:bCs/>
                <w:sz w:val="22"/>
                <w:szCs w:val="22"/>
              </w:rPr>
              <w:t> </w:t>
            </w:r>
          </w:p>
        </w:tc>
        <w:tc>
          <w:tcPr>
            <w:tcW w:w="4615" w:type="dxa"/>
          </w:tcPr>
          <w:p w14:paraId="613AC609"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 xml:space="preserve">Rinkinys supakuotas viename steriliame gamykliniame plastiko įpakavime. </w:t>
            </w:r>
          </w:p>
          <w:p w14:paraId="26CC3F02"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0499ED3F"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lastRenderedPageBreak/>
              <w:t xml:space="preserve">Sterili pakuotė turi atplėšimo kampų žymėjimus ir atidarant plyšta per pakuotės sujungimo vietas. </w:t>
            </w:r>
          </w:p>
          <w:p w14:paraId="202F423C"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Ant rinkinio turi būti lipdukas-rodyklė, nurodanti išpakavimo kryptį. </w:t>
            </w:r>
          </w:p>
          <w:p w14:paraId="500CC20D"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Paciento apklotas turi piktogramas, kurios nurodo teisingą apkloto išlankstymo kryptį paciento atžvilgiu. </w:t>
            </w:r>
          </w:p>
          <w:p w14:paraId="147D46CA"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yra padengtos nealergizuojančiais klijais ir apsaugotos popieriumi, dengtu silikonu. </w:t>
            </w:r>
          </w:p>
          <w:p w14:paraId="25117399"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 xml:space="preserve">Apklotas gerai limpa prie odos ir nereikalauja papildomų judesių, fiksuojant prie paciento odos. </w:t>
            </w:r>
          </w:p>
          <w:p w14:paraId="298C819C"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0E550D06"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 xml:space="preserve">Sudėtyje neturi būti latekso. </w:t>
            </w:r>
          </w:p>
          <w:p w14:paraId="6FE1605D"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343AD10A" w14:textId="77777777" w:rsidR="004D59D6" w:rsidRDefault="004D59D6" w:rsidP="004D59D6">
            <w:pPr>
              <w:pStyle w:val="Sraopastraipa"/>
              <w:numPr>
                <w:ilvl w:val="0"/>
                <w:numId w:val="47"/>
              </w:numPr>
              <w:tabs>
                <w:tab w:val="left" w:pos="679"/>
              </w:tabs>
              <w:spacing w:after="160" w:line="278" w:lineRule="auto"/>
              <w:ind w:left="0" w:firstLine="0"/>
              <w:rPr>
                <w:rFonts w:ascii="Times New Roman" w:hAnsi="Times New Roman" w:cs="Times New Roman"/>
                <w:sz w:val="22"/>
                <w:szCs w:val="22"/>
              </w:rPr>
            </w:pPr>
            <w:r w:rsidRPr="009A1D9A">
              <w:rPr>
                <w:rFonts w:ascii="Times New Roman" w:hAnsi="Times New Roman" w:cs="Times New Roman"/>
                <w:sz w:val="22"/>
                <w:szCs w:val="22"/>
              </w:rPr>
              <w:t>Rinkinio sudėtis:</w:t>
            </w:r>
          </w:p>
          <w:p w14:paraId="4F722CD9" w14:textId="77777777" w:rsidR="004D59D6" w:rsidRDefault="004D59D6" w:rsidP="004D59D6">
            <w:pPr>
              <w:pStyle w:val="Sraopastraipa"/>
              <w:numPr>
                <w:ilvl w:val="1"/>
                <w:numId w:val="47"/>
              </w:numPr>
              <w:tabs>
                <w:tab w:val="left" w:pos="679"/>
              </w:tabs>
              <w:spacing w:after="160" w:line="278" w:lineRule="auto"/>
              <w:ind w:left="0" w:firstLine="0"/>
              <w:rPr>
                <w:rFonts w:ascii="Times New Roman" w:hAnsi="Times New Roman" w:cs="Times New Roman"/>
                <w:sz w:val="22"/>
                <w:szCs w:val="22"/>
              </w:rPr>
            </w:pPr>
            <w:proofErr w:type="spellStart"/>
            <w:r w:rsidRPr="00CC0534">
              <w:rPr>
                <w:rFonts w:ascii="Times New Roman" w:hAnsi="Times New Roman" w:cs="Times New Roman"/>
                <w:sz w:val="22"/>
                <w:szCs w:val="22"/>
              </w:rPr>
              <w:t>Instrumentavimo</w:t>
            </w:r>
            <w:proofErr w:type="spellEnd"/>
            <w:r w:rsidRPr="00CC0534">
              <w:rPr>
                <w:rFonts w:ascii="Times New Roman" w:hAnsi="Times New Roman" w:cs="Times New Roman"/>
                <w:sz w:val="22"/>
                <w:szCs w:val="22"/>
              </w:rPr>
              <w:t xml:space="preserve"> staliuko apklotas 140 x 190cm ±10cm, sustiprintos zonos dydis ne mažesnis nei 70x190 cm – 1 vnt.</w:t>
            </w:r>
          </w:p>
          <w:p w14:paraId="6A2F4DDB" w14:textId="77777777" w:rsidR="004D59D6" w:rsidRDefault="004D59D6" w:rsidP="004D59D6">
            <w:pPr>
              <w:pStyle w:val="Sraopastraipa"/>
              <w:numPr>
                <w:ilvl w:val="1"/>
                <w:numId w:val="47"/>
              </w:numPr>
              <w:tabs>
                <w:tab w:val="left" w:pos="679"/>
              </w:tabs>
              <w:spacing w:after="160" w:line="278" w:lineRule="auto"/>
              <w:ind w:left="0" w:firstLine="0"/>
              <w:rPr>
                <w:rFonts w:ascii="Times New Roman" w:hAnsi="Times New Roman" w:cs="Times New Roman"/>
                <w:sz w:val="22"/>
                <w:szCs w:val="22"/>
              </w:rPr>
            </w:pPr>
            <w:r w:rsidRPr="00CC0534">
              <w:rPr>
                <w:rFonts w:ascii="Times New Roman" w:hAnsi="Times New Roman" w:cs="Times New Roman"/>
                <w:sz w:val="22"/>
                <w:szCs w:val="22"/>
              </w:rPr>
              <w:t>Sustiprintas Mayo stalelio apklotas 80x145cm ± 5 cm, absorbuojanti zona 55 x 90 ±3 cm  – 1 vnt.</w:t>
            </w:r>
          </w:p>
          <w:p w14:paraId="659680CA" w14:textId="77777777" w:rsidR="004D59D6"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 xml:space="preserve">Standartinės apsaugos chirurginis chalatas L dydžio, ilgis 120 cm ± 5 cm, krūtinės plotis 70 cm ±3 cm, rankovės ilgis iki rankogalio 60 cm ±3 </w:t>
            </w:r>
            <w:r w:rsidRPr="00280D65">
              <w:rPr>
                <w:rFonts w:ascii="Times New Roman" w:hAnsi="Times New Roman" w:cs="Times New Roman"/>
                <w:sz w:val="22"/>
                <w:szCs w:val="22"/>
              </w:rPr>
              <w:lastRenderedPageBreak/>
              <w:t>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280D65">
              <w:rPr>
                <w:rFonts w:ascii="Times New Roman" w:hAnsi="Times New Roman" w:cs="Times New Roman"/>
                <w:sz w:val="22"/>
                <w:szCs w:val="22"/>
              </w:rPr>
              <w:t>velcro</w:t>
            </w:r>
            <w:proofErr w:type="spellEnd"/>
            <w:r w:rsidRPr="00280D65">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280D65">
              <w:rPr>
                <w:rFonts w:ascii="Times New Roman" w:hAnsi="Times New Roman" w:cs="Times New Roman"/>
                <w:sz w:val="22"/>
                <w:szCs w:val="22"/>
              </w:rPr>
              <w:t>Log</w:t>
            </w:r>
            <w:proofErr w:type="spellEnd"/>
            <w:r w:rsidRPr="00280D65">
              <w:rPr>
                <w:rFonts w:ascii="Times New Roman" w:hAnsi="Times New Roman" w:cs="Times New Roman"/>
                <w:sz w:val="22"/>
                <w:szCs w:val="22"/>
              </w:rPr>
              <w:t>₁₀ (pūkų sk.). Atsparumas skysčių įsiskverbimui ne mažiau 40 cm H₂O – 1 vnt.</w:t>
            </w:r>
          </w:p>
          <w:p w14:paraId="59D7C416" w14:textId="77777777" w:rsidR="004D59D6"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280D65">
              <w:rPr>
                <w:rFonts w:ascii="Times New Roman" w:hAnsi="Times New Roman" w:cs="Times New Roman"/>
                <w:sz w:val="22"/>
                <w:szCs w:val="22"/>
              </w:rPr>
              <w:t>Padidintos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280D65">
              <w:rPr>
                <w:rFonts w:ascii="Times New Roman" w:hAnsi="Times New Roman" w:cs="Times New Roman"/>
                <w:sz w:val="22"/>
                <w:szCs w:val="22"/>
              </w:rPr>
              <w:t>velcro</w:t>
            </w:r>
            <w:proofErr w:type="spellEnd"/>
            <w:r w:rsidRPr="00280D65">
              <w:rPr>
                <w:rFonts w:ascii="Times New Roman" w:hAnsi="Times New Roman" w:cs="Times New Roman"/>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280D65">
              <w:rPr>
                <w:rFonts w:ascii="Times New Roman" w:hAnsi="Times New Roman" w:cs="Times New Roman"/>
                <w:sz w:val="22"/>
                <w:szCs w:val="22"/>
              </w:rPr>
              <w:t>Log</w:t>
            </w:r>
            <w:proofErr w:type="spellEnd"/>
            <w:r w:rsidRPr="00280D65">
              <w:rPr>
                <w:rFonts w:ascii="Times New Roman" w:hAnsi="Times New Roman" w:cs="Times New Roman"/>
                <w:sz w:val="22"/>
                <w:szCs w:val="22"/>
              </w:rPr>
              <w:t>₁₀ (pūkų sk.). Atsparumas skysčių įsiskverbimui ne mažiau 110 cm H₂O – 1 vnt.</w:t>
            </w:r>
          </w:p>
          <w:p w14:paraId="51773641" w14:textId="77777777" w:rsidR="004D59D6" w:rsidRPr="00F6026B"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793740">
              <w:rPr>
                <w:rFonts w:ascii="Times New Roman" w:hAnsi="Times New Roman" w:cs="Times New Roman"/>
                <w:sz w:val="22"/>
                <w:szCs w:val="22"/>
              </w:rPr>
              <w:lastRenderedPageBreak/>
              <w:t xml:space="preserve">Paciento apklotas 300x180 cm  ±10 cm, su ovalia 20x30 cm  ± 3 cm anga, dengta </w:t>
            </w:r>
            <w:proofErr w:type="spellStart"/>
            <w:r w:rsidRPr="00793740">
              <w:rPr>
                <w:rFonts w:ascii="Times New Roman" w:hAnsi="Times New Roman" w:cs="Times New Roman"/>
                <w:sz w:val="22"/>
                <w:szCs w:val="22"/>
              </w:rPr>
              <w:t>incizine</w:t>
            </w:r>
            <w:proofErr w:type="spellEnd"/>
            <w:r w:rsidRPr="00793740">
              <w:rPr>
                <w:rFonts w:ascii="Times New Roman" w:hAnsi="Times New Roman" w:cs="Times New Roman"/>
                <w:sz w:val="22"/>
                <w:szCs w:val="22"/>
              </w:rPr>
              <w:t xml:space="preserve"> plėvele su 5 cm ±1 cm diametro kiauryme ir lanksčiu metaliniu sutvirtinimu formos suteikimui. Apklotas aplink angą turi absorbuojančią zoną. Apklote integruotas skaidrus maišas ne mažesnis nei 50 x 60 cm su filtru ir skysčių išleidimo anga. Apklotas pagamintas iš neaustinės poliesterio ir viskozės medžiagos, kurios svoris ne mažesnis nei 70 </w:t>
            </w:r>
            <w:r w:rsidRPr="00F6026B">
              <w:rPr>
                <w:rFonts w:ascii="Times New Roman" w:hAnsi="Times New Roman" w:cs="Times New Roman"/>
                <w:sz w:val="22"/>
                <w:szCs w:val="22"/>
              </w:rPr>
              <w:t>g/m2 – 1 vnt.</w:t>
            </w:r>
          </w:p>
          <w:p w14:paraId="7E3CF166" w14:textId="3A6EABE5" w:rsidR="004D59D6" w:rsidRPr="00F6026B"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 xml:space="preserve"> </w:t>
            </w:r>
            <w:r w:rsidRPr="00F6026B">
              <w:rPr>
                <w:rFonts w:ascii="Times New Roman" w:hAnsi="Times New Roman" w:cs="Times New Roman"/>
                <w:sz w:val="22"/>
                <w:szCs w:val="22"/>
              </w:rPr>
              <w:t>Operacinė lipni juosta 9x50 ±1 cm – 2 vnt.</w:t>
            </w:r>
          </w:p>
          <w:p w14:paraId="57A7C0E7" w14:textId="5FEA4BE6" w:rsidR="004D59D6" w:rsidRPr="00F6026B"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 xml:space="preserve"> </w:t>
            </w:r>
            <w:r w:rsidRPr="00F6026B">
              <w:rPr>
                <w:rFonts w:ascii="Times New Roman" w:hAnsi="Times New Roman" w:cs="Times New Roman"/>
                <w:sz w:val="22"/>
                <w:szCs w:val="22"/>
              </w:rPr>
              <w:t>Rankovė kamerai su elastine anga 13 cm ± 1 cm x 240 cm ± 5 cm, su lipnia juostele tvirtinimui – 1 vnt.</w:t>
            </w:r>
          </w:p>
          <w:p w14:paraId="2CA9E5FE" w14:textId="77777777" w:rsidR="004D59D6"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Pr>
                <w:rFonts w:ascii="Times New Roman" w:hAnsi="Times New Roman" w:cs="Times New Roman"/>
                <w:sz w:val="22"/>
                <w:szCs w:val="22"/>
              </w:rPr>
              <w:t xml:space="preserve"> </w:t>
            </w:r>
            <w:r w:rsidRPr="00F6026B">
              <w:rPr>
                <w:rFonts w:ascii="Times New Roman" w:hAnsi="Times New Roman" w:cs="Times New Roman"/>
                <w:sz w:val="22"/>
                <w:szCs w:val="22"/>
              </w:rPr>
              <w:t>Atsiurbimo vamzdelis CH25 dydžio, 200 cm ±10 cm ilgio – 1 vnt.</w:t>
            </w:r>
          </w:p>
          <w:p w14:paraId="54CAEFFD" w14:textId="1C7C3207" w:rsidR="004D59D6" w:rsidRPr="006D1BFB"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6D1BFB">
              <w:rPr>
                <w:rFonts w:ascii="Times New Roman" w:hAnsi="Times New Roman" w:cs="Times New Roman"/>
                <w:sz w:val="22"/>
                <w:szCs w:val="22"/>
              </w:rPr>
              <w:t xml:space="preserve">Indas graduotas 250 ml, pagamintas iš spalvoto plastiko – </w:t>
            </w:r>
            <w:r>
              <w:rPr>
                <w:rFonts w:ascii="Times New Roman" w:hAnsi="Times New Roman" w:cs="Times New Roman"/>
                <w:sz w:val="22"/>
                <w:szCs w:val="22"/>
              </w:rPr>
              <w:t>2</w:t>
            </w:r>
            <w:r w:rsidRPr="006D1BFB">
              <w:rPr>
                <w:rFonts w:ascii="Times New Roman" w:hAnsi="Times New Roman" w:cs="Times New Roman"/>
                <w:sz w:val="22"/>
                <w:szCs w:val="22"/>
              </w:rPr>
              <w:t xml:space="preserve"> vnt.</w:t>
            </w:r>
          </w:p>
          <w:p w14:paraId="67859235" w14:textId="79522956" w:rsidR="004D59D6"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4D106B">
              <w:rPr>
                <w:rFonts w:ascii="Times New Roman" w:hAnsi="Times New Roman" w:cs="Times New Roman"/>
                <w:sz w:val="22"/>
                <w:szCs w:val="22"/>
              </w:rPr>
              <w:t xml:space="preserve">Plastmasinis instrumentas, ne trumpesnis nei 24 cm – </w:t>
            </w:r>
            <w:r>
              <w:rPr>
                <w:rFonts w:ascii="Times New Roman" w:hAnsi="Times New Roman" w:cs="Times New Roman"/>
                <w:sz w:val="22"/>
                <w:szCs w:val="22"/>
              </w:rPr>
              <w:t>2</w:t>
            </w:r>
            <w:r w:rsidRPr="004D106B">
              <w:rPr>
                <w:rFonts w:ascii="Times New Roman" w:hAnsi="Times New Roman" w:cs="Times New Roman"/>
                <w:sz w:val="22"/>
                <w:szCs w:val="22"/>
              </w:rPr>
              <w:t xml:space="preserve"> vnt.</w:t>
            </w:r>
          </w:p>
          <w:p w14:paraId="4D6B9ED0" w14:textId="77777777" w:rsidR="004D59D6"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Skalpelio ašmenys su koteliu Nr. 11 – 1 vnt.</w:t>
            </w:r>
          </w:p>
          <w:p w14:paraId="371D81B5" w14:textId="3F4E7311" w:rsidR="004D59D6"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Švirkštas 20ml L/S tipo, 3 dalių – </w:t>
            </w:r>
            <w:r>
              <w:rPr>
                <w:rFonts w:ascii="Times New Roman" w:hAnsi="Times New Roman" w:cs="Times New Roman"/>
                <w:sz w:val="22"/>
                <w:szCs w:val="22"/>
              </w:rPr>
              <w:t>4</w:t>
            </w:r>
            <w:r w:rsidRPr="009062C7">
              <w:rPr>
                <w:rFonts w:ascii="Times New Roman" w:hAnsi="Times New Roman" w:cs="Times New Roman"/>
                <w:sz w:val="22"/>
                <w:szCs w:val="22"/>
              </w:rPr>
              <w:t xml:space="preserve"> vnt.</w:t>
            </w:r>
          </w:p>
          <w:p w14:paraId="29863C79" w14:textId="77777777" w:rsidR="004D59D6"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Marlinė skarelė 10x</w:t>
            </w:r>
            <w:r>
              <w:rPr>
                <w:rFonts w:ascii="Times New Roman" w:hAnsi="Times New Roman" w:cs="Times New Roman"/>
                <w:sz w:val="22"/>
                <w:szCs w:val="22"/>
              </w:rPr>
              <w:t>2</w:t>
            </w:r>
            <w:r w:rsidRPr="00CC0534">
              <w:rPr>
                <w:rFonts w:ascii="Times New Roman" w:hAnsi="Times New Roman" w:cs="Times New Roman"/>
                <w:sz w:val="22"/>
                <w:szCs w:val="22"/>
              </w:rPr>
              <w:t>0 cm ±1 cm, 1</w:t>
            </w:r>
            <w:r>
              <w:rPr>
                <w:rFonts w:ascii="Times New Roman" w:hAnsi="Times New Roman" w:cs="Times New Roman"/>
                <w:sz w:val="22"/>
                <w:szCs w:val="22"/>
              </w:rPr>
              <w:t>2</w:t>
            </w:r>
            <w:r w:rsidRPr="00CC0534">
              <w:rPr>
                <w:rFonts w:ascii="Times New Roman" w:hAnsi="Times New Roman" w:cs="Times New Roman"/>
                <w:sz w:val="22"/>
                <w:szCs w:val="22"/>
              </w:rPr>
              <w:t xml:space="preserve"> sluoksni</w:t>
            </w:r>
            <w:r>
              <w:rPr>
                <w:rFonts w:ascii="Times New Roman" w:hAnsi="Times New Roman" w:cs="Times New Roman"/>
                <w:sz w:val="22"/>
                <w:szCs w:val="22"/>
              </w:rPr>
              <w:t>ų – 10 vnt.</w:t>
            </w:r>
          </w:p>
          <w:p w14:paraId="6613CDE7" w14:textId="77777777" w:rsidR="004D59D6"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CC0534">
              <w:rPr>
                <w:rFonts w:ascii="Times New Roman" w:hAnsi="Times New Roman" w:cs="Times New Roman"/>
                <w:sz w:val="22"/>
                <w:szCs w:val="22"/>
              </w:rPr>
              <w:t>Marlinis apvalus tamponas 4 cm ±0,5 cm diametro – 10 vnt.</w:t>
            </w:r>
          </w:p>
          <w:p w14:paraId="656BC1D6" w14:textId="194C975A" w:rsidR="004D59D6" w:rsidRPr="007769E2" w:rsidRDefault="004D59D6" w:rsidP="004D59D6">
            <w:pPr>
              <w:pStyle w:val="Sraopastraipa"/>
              <w:numPr>
                <w:ilvl w:val="1"/>
                <w:numId w:val="47"/>
              </w:numPr>
              <w:tabs>
                <w:tab w:val="left" w:pos="679"/>
              </w:tabs>
              <w:ind w:left="0" w:firstLine="0"/>
              <w:rPr>
                <w:rFonts w:ascii="Times New Roman" w:hAnsi="Times New Roman" w:cs="Times New Roman"/>
                <w:sz w:val="22"/>
                <w:szCs w:val="22"/>
              </w:rPr>
            </w:pPr>
            <w:r w:rsidRPr="009062C7">
              <w:rPr>
                <w:rFonts w:ascii="Times New Roman" w:hAnsi="Times New Roman" w:cs="Times New Roman"/>
                <w:sz w:val="22"/>
                <w:szCs w:val="22"/>
              </w:rPr>
              <w:t xml:space="preserve">Popieriniai </w:t>
            </w:r>
            <w:proofErr w:type="spellStart"/>
            <w:r w:rsidRPr="009062C7">
              <w:rPr>
                <w:rFonts w:ascii="Times New Roman" w:hAnsi="Times New Roman" w:cs="Times New Roman"/>
                <w:sz w:val="22"/>
                <w:szCs w:val="22"/>
              </w:rPr>
              <w:t>rankšluostukai</w:t>
            </w:r>
            <w:proofErr w:type="spellEnd"/>
            <w:r w:rsidRPr="009062C7">
              <w:rPr>
                <w:rFonts w:ascii="Times New Roman" w:hAnsi="Times New Roman" w:cs="Times New Roman"/>
                <w:sz w:val="22"/>
                <w:szCs w:val="22"/>
              </w:rPr>
              <w:t xml:space="preserve"> 30 x 40 cm ±2cm – </w:t>
            </w:r>
            <w:r>
              <w:rPr>
                <w:rFonts w:ascii="Times New Roman" w:hAnsi="Times New Roman" w:cs="Times New Roman"/>
                <w:sz w:val="22"/>
                <w:szCs w:val="22"/>
              </w:rPr>
              <w:t>2</w:t>
            </w:r>
            <w:r w:rsidRPr="009062C7">
              <w:rPr>
                <w:rFonts w:ascii="Times New Roman" w:hAnsi="Times New Roman" w:cs="Times New Roman"/>
                <w:sz w:val="22"/>
                <w:szCs w:val="22"/>
              </w:rPr>
              <w:t xml:space="preserve"> vnt.</w:t>
            </w:r>
          </w:p>
        </w:tc>
        <w:tc>
          <w:tcPr>
            <w:tcW w:w="1470" w:type="dxa"/>
          </w:tcPr>
          <w:p w14:paraId="557C1622" w14:textId="0660D581" w:rsidR="004D59D6" w:rsidRDefault="004D59D6" w:rsidP="006C7B6A">
            <w:pPr>
              <w:rPr>
                <w:rFonts w:ascii="Times New Roman" w:hAnsi="Times New Roman" w:cs="Times New Roman"/>
                <w:sz w:val="22"/>
                <w:szCs w:val="22"/>
              </w:rPr>
            </w:pPr>
            <w:r>
              <w:rPr>
                <w:rFonts w:ascii="Times New Roman" w:hAnsi="Times New Roman" w:cs="Times New Roman"/>
                <w:sz w:val="22"/>
                <w:szCs w:val="22"/>
              </w:rPr>
              <w:lastRenderedPageBreak/>
              <w:t>100</w:t>
            </w:r>
          </w:p>
        </w:tc>
        <w:tc>
          <w:tcPr>
            <w:tcW w:w="1457" w:type="dxa"/>
          </w:tcPr>
          <w:p w14:paraId="4119037D" w14:textId="15D55725" w:rsidR="004D59D6" w:rsidRDefault="004D59D6" w:rsidP="006C7B6A">
            <w:pPr>
              <w:rPr>
                <w:rFonts w:ascii="Times New Roman" w:hAnsi="Times New Roman" w:cs="Times New Roman"/>
                <w:sz w:val="22"/>
                <w:szCs w:val="22"/>
              </w:rPr>
            </w:pPr>
            <w:r>
              <w:rPr>
                <w:rFonts w:ascii="Times New Roman" w:hAnsi="Times New Roman" w:cs="Times New Roman"/>
                <w:sz w:val="22"/>
                <w:szCs w:val="22"/>
              </w:rPr>
              <w:t>5000,00</w:t>
            </w:r>
          </w:p>
        </w:tc>
        <w:tc>
          <w:tcPr>
            <w:tcW w:w="3876" w:type="dxa"/>
          </w:tcPr>
          <w:p w14:paraId="134078EF" w14:textId="77777777" w:rsidR="004D59D6" w:rsidRDefault="004D59D6" w:rsidP="006C7B6A">
            <w:pPr>
              <w:rPr>
                <w:rFonts w:ascii="Times New Roman" w:hAnsi="Times New Roman" w:cs="Times New Roman"/>
                <w:sz w:val="22"/>
                <w:szCs w:val="22"/>
              </w:rPr>
            </w:pPr>
          </w:p>
        </w:tc>
      </w:tr>
    </w:tbl>
    <w:p w14:paraId="76A0BA2B" w14:textId="07A6C08E" w:rsidR="000A3A79" w:rsidRPr="00B1703A" w:rsidRDefault="00B1703A">
      <w:pPr>
        <w:rPr>
          <w:rFonts w:ascii="Times New Roman" w:hAnsi="Times New Roman" w:cs="Times New Roman"/>
          <w:color w:val="EE0000"/>
          <w:sz w:val="22"/>
          <w:szCs w:val="22"/>
        </w:rPr>
      </w:pPr>
      <w:r w:rsidRPr="00B1703A">
        <w:rPr>
          <w:rFonts w:ascii="Times New Roman" w:hAnsi="Times New Roman" w:cs="Times New Roman"/>
          <w:color w:val="EE0000"/>
          <w:sz w:val="22"/>
          <w:szCs w:val="22"/>
        </w:rPr>
        <w:lastRenderedPageBreak/>
        <w:t>VERTĖ: 553500,00</w:t>
      </w:r>
    </w:p>
    <w:p w14:paraId="0470CED6" w14:textId="77777777" w:rsidR="0068175F" w:rsidRDefault="0068175F">
      <w:pPr>
        <w:rPr>
          <w:rFonts w:ascii="Times New Roman" w:hAnsi="Times New Roman" w:cs="Times New Roman"/>
          <w:sz w:val="22"/>
          <w:szCs w:val="22"/>
        </w:rPr>
      </w:pPr>
    </w:p>
    <w:p w14:paraId="167DC22C" w14:textId="77777777" w:rsidR="0068175F" w:rsidRDefault="0068175F">
      <w:pPr>
        <w:rPr>
          <w:rFonts w:ascii="Times New Roman" w:hAnsi="Times New Roman" w:cs="Times New Roman"/>
          <w:sz w:val="22"/>
          <w:szCs w:val="22"/>
        </w:rPr>
      </w:pPr>
    </w:p>
    <w:p w14:paraId="432F7E82" w14:textId="77777777" w:rsidR="004D106B" w:rsidRPr="004D106B" w:rsidRDefault="004D106B" w:rsidP="004D106B">
      <w:pPr>
        <w:tabs>
          <w:tab w:val="left" w:pos="1425"/>
        </w:tabs>
        <w:spacing w:after="20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
          <w:kern w:val="0"/>
          <w:sz w:val="22"/>
          <w:szCs w:val="22"/>
          <w14:ligatures w14:val="none"/>
        </w:rPr>
        <w:t>BENDRIEJI REIKALAVIMAI.</w:t>
      </w:r>
    </w:p>
    <w:p w14:paraId="101506FD" w14:textId="77777777" w:rsidR="004D106B" w:rsidRPr="004D106B" w:rsidRDefault="004D106B" w:rsidP="004D106B">
      <w:pPr>
        <w:tabs>
          <w:tab w:val="left" w:pos="1425"/>
        </w:tabs>
        <w:spacing w:after="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
          <w:kern w:val="0"/>
          <w:sz w:val="22"/>
          <w:szCs w:val="22"/>
          <w14:ligatures w14:val="none"/>
        </w:rPr>
        <w:lastRenderedPageBreak/>
        <w:t xml:space="preserve">1. Tiekėjas kartu su pasiūlymu privalo pateikti: </w:t>
      </w:r>
    </w:p>
    <w:p w14:paraId="11B9CF83" w14:textId="77777777" w:rsidR="004D106B" w:rsidRPr="004D106B" w:rsidRDefault="004D106B" w:rsidP="004D106B">
      <w:pPr>
        <w:tabs>
          <w:tab w:val="left" w:pos="1425"/>
        </w:tabs>
        <w:spacing w:after="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t>1.1.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 o tiekėjui jų nepateikus – pasiūlymą atmesti.</w:t>
      </w:r>
    </w:p>
    <w:p w14:paraId="205A7F87" w14:textId="77777777" w:rsidR="004D106B" w:rsidRPr="004D106B" w:rsidRDefault="004D106B" w:rsidP="004D106B">
      <w:pPr>
        <w:tabs>
          <w:tab w:val="left" w:pos="1425"/>
        </w:tabs>
        <w:spacing w:after="20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Cs/>
          <w:kern w:val="0"/>
          <w:sz w:val="22"/>
          <w:szCs w:val="22"/>
          <w14:ligatures w14:val="none"/>
        </w:rPr>
        <w:t xml:space="preserve">1.2. paskelbtosios (notifikuotos) įstaigos išduotų galiojančių  CE sertifikatų arba siūlomų prekių gamintojų CE atitikties deklaracijų, arba lygiaverčių dokumentų, patvirtinančių, kad siūloma prekė atitinka 2017-04-05 Europos parlamento ir Tarybos reglamente 2017/745 dėl medicinos priemonių nustatytus reikalavimus, skaitmenines kopijas originalo  ir anglų arba lietuvių kalba. CPO LT, kilus neaiškumams dėl minėtų dokumentų, pateiktų anglų kalba, atitikties nustatytiems reikalavimams, pasilieka teisę prašyti dokumentų vertimo į lietuvių kalbą. Kilus įtarimų dėl pateikto dokumento vertimo kokybės ir (ar) jo atitikties dokumento originalo turiniui, pirkimo vykdytojas pasilieka teisę reikalauti pateikti vertėjo parašu ir vertimų biuro antspaudu (jei turi) patvirtintą šio dokumento vertimą." </w:t>
      </w:r>
    </w:p>
    <w:p w14:paraId="4ADB1497" w14:textId="77777777" w:rsidR="004D106B" w:rsidRPr="004D106B" w:rsidRDefault="004D106B" w:rsidP="004D106B">
      <w:pPr>
        <w:tabs>
          <w:tab w:val="left" w:pos="1425"/>
        </w:tabs>
        <w:spacing w:after="20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
          <w:kern w:val="0"/>
          <w:sz w:val="22"/>
          <w:szCs w:val="22"/>
          <w14:ligatures w14:val="none"/>
        </w:rPr>
        <w:t>2. Tiekėjai, neatstovaujantys perkančiosios organizacijos turimos įrangos gamintojo, gali siūlyti kitą, perkančiosios organizacijos poreikius atitinkančią įrangą panaudai. Tiekėjas, iš anksto susitaręs su Pirkėju dėl abiem šalims patogaus laiko, gali atvykti apžiūrėti įrangą, kuriai kartu su vienkartinėmis priemonėmis planuoja teikti panaudai lygiavertę įrangą. Susitikimo metu į kilusius klausimus nebus teikiami atsakymai, nes susitikimas skirtas tik apžiūrai. Tiekėjai klausimus teikia CVP IS priemonėmis. Atvykę į apžiūrą tiekėjai turi turėti asmens tapatybę patvirtinantį oficialų dokumentą su nuotrauka.</w:t>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p>
    <w:p w14:paraId="51B1C7AF" w14:textId="77777777" w:rsidR="004D106B" w:rsidRPr="004D106B" w:rsidRDefault="004D106B" w:rsidP="004D106B">
      <w:pPr>
        <w:tabs>
          <w:tab w:val="left" w:pos="1425"/>
        </w:tabs>
        <w:spacing w:after="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
          <w:kern w:val="0"/>
          <w:sz w:val="22"/>
          <w:szCs w:val="22"/>
          <w14:ligatures w14:val="none"/>
        </w:rPr>
        <w:t>3. Prekių pavyzdžių pateikimas:</w:t>
      </w:r>
    </w:p>
    <w:p w14:paraId="2C4674D1" w14:textId="77777777"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t>3.1.  Galimai ekonomiškai naudingiausią pasiūlymą pateikęs tiekėjas, Viešųjų pirkimų komisijai (toliau – Komisijai) CVP IS priemonėmis pareikalavus, turės neatlygintinai pateikti šioje techninėje specifikacijoje nurodytų prekių pavyzdžius (toje (tose) pirkimo dalyse, kuriai (-</w:t>
      </w:r>
      <w:proofErr w:type="spellStart"/>
      <w:r w:rsidRPr="004D106B">
        <w:rPr>
          <w:rFonts w:ascii="Times New Roman" w:eastAsia="Calibri" w:hAnsi="Times New Roman" w:cs="Times New Roman"/>
          <w:bCs/>
          <w:kern w:val="0"/>
          <w:sz w:val="22"/>
          <w:szCs w:val="22"/>
          <w14:ligatures w14:val="none"/>
        </w:rPr>
        <w:t>ioms</w:t>
      </w:r>
      <w:proofErr w:type="spellEnd"/>
      <w:r w:rsidRPr="004D106B">
        <w:rPr>
          <w:rFonts w:ascii="Times New Roman" w:eastAsia="Calibri" w:hAnsi="Times New Roman" w:cs="Times New Roman"/>
          <w:bCs/>
          <w:kern w:val="0"/>
          <w:sz w:val="22"/>
          <w:szCs w:val="22"/>
          <w14:ligatures w14:val="none"/>
        </w:rPr>
        <w:t>) tiekėjas pateikė pasiūlymą (-</w:t>
      </w:r>
      <w:proofErr w:type="spellStart"/>
      <w:r w:rsidRPr="004D106B">
        <w:rPr>
          <w:rFonts w:ascii="Times New Roman" w:eastAsia="Calibri" w:hAnsi="Times New Roman" w:cs="Times New Roman"/>
          <w:bCs/>
          <w:kern w:val="0"/>
          <w:sz w:val="22"/>
          <w:szCs w:val="22"/>
          <w14:ligatures w14:val="none"/>
        </w:rPr>
        <w:t>us</w:t>
      </w:r>
      <w:proofErr w:type="spellEnd"/>
      <w:r w:rsidRPr="004D106B">
        <w:rPr>
          <w:rFonts w:ascii="Times New Roman" w:eastAsia="Calibri" w:hAnsi="Times New Roman" w:cs="Times New Roman"/>
          <w:bCs/>
          <w:kern w:val="0"/>
          <w:sz w:val="22"/>
          <w:szCs w:val="22"/>
          <w14:ligatures w14:val="none"/>
        </w:rPr>
        <w:t xml:space="preserve">)). Prekių pavyzdžių nereikalaujama pateikti kartu su pasiūlymu. </w:t>
      </w:r>
    </w:p>
    <w:p w14:paraId="25FC5383" w14:textId="77777777"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t>3.2. Prekių pavyzdžių pateikimo terminas – 5 darbo dienos nuo Komisijos prašymo CVP IS priemonėmis pateikimo tiekėjui dienos. Pavyzdžių pristatymo terminas, tiekėjo prašymu, gali būti pratęstas 1 kartą maksimaliam 5 darbo dienų laikotarpiui. Prekių pavyzdžių pristatymo adresas: VšĮ Respublikinė Klaipėdos ligoninės Vaistinė, S. Nėries g.3, Klaipėda. Tikslus prekių pavyzdžių pristatymo laikas turi būti suderinamas su perkančiosios organizacijos paskirtu kontaktiniu asmeniu (kontaktus tiekėjui pateiks Komisija CVP IS priemonėmis kartu su prašymu pristatyti prekių pavyzdžius) ne vėliau nei likus 2 darbo dienoms iki prekių pavyzdžių pristatymo.</w:t>
      </w:r>
    </w:p>
    <w:p w14:paraId="5C1C9D68" w14:textId="3A94E8E6"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79401F">
        <w:rPr>
          <w:rFonts w:ascii="Times New Roman" w:eastAsia="Calibri" w:hAnsi="Times New Roman" w:cs="Times New Roman"/>
          <w:bCs/>
          <w:color w:val="000000" w:themeColor="text1"/>
          <w:kern w:val="0"/>
          <w:sz w:val="22"/>
          <w:szCs w:val="22"/>
          <w14:ligatures w14:val="none"/>
        </w:rPr>
        <w:lastRenderedPageBreak/>
        <w:t xml:space="preserve">3.3. Kiekvienos prekės pavyzdžio teikiama po </w:t>
      </w:r>
      <w:r w:rsidR="0079401F" w:rsidRPr="0079401F">
        <w:rPr>
          <w:rFonts w:ascii="Times New Roman" w:eastAsia="Calibri" w:hAnsi="Times New Roman" w:cs="Times New Roman"/>
          <w:bCs/>
          <w:color w:val="000000" w:themeColor="text1"/>
          <w:kern w:val="0"/>
          <w:sz w:val="22"/>
          <w:szCs w:val="22"/>
          <w14:ligatures w14:val="none"/>
        </w:rPr>
        <w:t>1</w:t>
      </w:r>
      <w:r w:rsidRPr="0079401F">
        <w:rPr>
          <w:rFonts w:ascii="Times New Roman" w:eastAsia="Calibri" w:hAnsi="Times New Roman" w:cs="Times New Roman"/>
          <w:bCs/>
          <w:color w:val="000000" w:themeColor="text1"/>
          <w:kern w:val="0"/>
          <w:sz w:val="22"/>
          <w:szCs w:val="22"/>
          <w14:ligatures w14:val="none"/>
        </w:rPr>
        <w:t xml:space="preserve"> vnt. Prekių pavyzdžiai teikiami kartu su originaliomis gamintojo pakuotėmis. Pristatomo prekės pavyzdžio </w:t>
      </w:r>
      <w:r w:rsidRPr="004D106B">
        <w:rPr>
          <w:rFonts w:ascii="Times New Roman" w:eastAsia="Calibri" w:hAnsi="Times New Roman" w:cs="Times New Roman"/>
          <w:bCs/>
          <w:kern w:val="0"/>
          <w:sz w:val="22"/>
          <w:szCs w:val="22"/>
          <w14:ligatures w14:val="none"/>
        </w:rPr>
        <w:t>pakuotė ir (ar) prekės pavyzdys turi būti pažymėti etiketėmis su užrašu „Prekės pavyzdys teikiamas viešajam pirkimui  „Vienkartinės medicininės priemonės, kurių nėra CPO kataloge“, [X] pirkimo daliai (dalies numerį nurodo tiekėjas)“,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p>
    <w:p w14:paraId="50CF904C" w14:textId="77777777"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t>3.4. Prekių pavyzdžių pateikimo išlaidas dengia tiekėjas. Perkančioji organizacija neprisiima prekių pavyzdžių atsitiktinio sugadinimo ar sunaikinimo išlaidų. Esant būtinybei, perkančioji organizacija, siekdama įsitikinti siūlomų prekių atitiktimi keliamiems reikalavimams, pasilieka teisę prekių pavyzdžius išbandyti, t. y. sunaudoti neatlygintinai.</w:t>
      </w:r>
    </w:p>
    <w:p w14:paraId="45DF9491" w14:textId="77777777"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t>3.5. Laimėjusio tiekėjo, su kuriuo bus sudaryta viešojo pirkimo sutartis, pateikti prekių pavyzdžiai, jei nebuvo sunaudoti juos išbandant, negrąžinami ir bus naudojami kaip etalonai, priimant pagal viešojo pirkimo sutartį tiekiamas prekes."</w:t>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p>
    <w:p w14:paraId="70F7AF3F" w14:textId="77777777" w:rsidR="004D106B" w:rsidRPr="000607CF" w:rsidRDefault="004D106B">
      <w:pPr>
        <w:rPr>
          <w:rFonts w:ascii="Times New Roman" w:hAnsi="Times New Roman" w:cs="Times New Roman"/>
          <w:sz w:val="22"/>
          <w:szCs w:val="22"/>
        </w:rPr>
      </w:pPr>
    </w:p>
    <w:sectPr w:rsidR="004D106B" w:rsidRPr="000607CF" w:rsidSect="004454B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210"/>
    <w:multiLevelType w:val="multilevel"/>
    <w:tmpl w:val="549C6E9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E12BAA"/>
    <w:multiLevelType w:val="hybridMultilevel"/>
    <w:tmpl w:val="EDD80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44D02"/>
    <w:multiLevelType w:val="hybridMultilevel"/>
    <w:tmpl w:val="FA8436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3A650A"/>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61647F"/>
    <w:multiLevelType w:val="hybridMultilevel"/>
    <w:tmpl w:val="3384D6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287A27"/>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111528"/>
    <w:multiLevelType w:val="multilevel"/>
    <w:tmpl w:val="C05636F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792E8D"/>
    <w:multiLevelType w:val="hybridMultilevel"/>
    <w:tmpl w:val="13D2CC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B529B1"/>
    <w:multiLevelType w:val="multilevel"/>
    <w:tmpl w:val="3C1E9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797791"/>
    <w:multiLevelType w:val="hybridMultilevel"/>
    <w:tmpl w:val="9CC0D9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D634A8"/>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2845DC"/>
    <w:multiLevelType w:val="hybridMultilevel"/>
    <w:tmpl w:val="DB62C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832974"/>
    <w:multiLevelType w:val="hybridMultilevel"/>
    <w:tmpl w:val="EE609D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DB2B87"/>
    <w:multiLevelType w:val="hybridMultilevel"/>
    <w:tmpl w:val="CDCE1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AA582F"/>
    <w:multiLevelType w:val="hybridMultilevel"/>
    <w:tmpl w:val="A0E281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9A0381"/>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EC5DC4"/>
    <w:multiLevelType w:val="hybridMultilevel"/>
    <w:tmpl w:val="93547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841361"/>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2766CE"/>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277A4C"/>
    <w:multiLevelType w:val="hybridMultilevel"/>
    <w:tmpl w:val="2430C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3E7569"/>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D634A9"/>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336FB0"/>
    <w:multiLevelType w:val="hybridMultilevel"/>
    <w:tmpl w:val="24180F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736304"/>
    <w:multiLevelType w:val="hybridMultilevel"/>
    <w:tmpl w:val="BD4A77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BC7058"/>
    <w:multiLevelType w:val="hybridMultilevel"/>
    <w:tmpl w:val="5F444D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AC71F8"/>
    <w:multiLevelType w:val="hybridMultilevel"/>
    <w:tmpl w:val="2430C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5A0E46"/>
    <w:multiLevelType w:val="hybridMultilevel"/>
    <w:tmpl w:val="951820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806158"/>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536604"/>
    <w:multiLevelType w:val="hybridMultilevel"/>
    <w:tmpl w:val="EF38F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5A0FF1"/>
    <w:multiLevelType w:val="hybridMultilevel"/>
    <w:tmpl w:val="621EA2EA"/>
    <w:lvl w:ilvl="0" w:tplc="0427000F">
      <w:start w:val="1"/>
      <w:numFmt w:val="decimal"/>
      <w:lvlText w:val="%1."/>
      <w:lvlJc w:val="left"/>
      <w:pPr>
        <w:ind w:left="912" w:hanging="360"/>
      </w:pPr>
    </w:lvl>
    <w:lvl w:ilvl="1" w:tplc="04270019">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30" w15:restartNumberingAfterBreak="0">
    <w:nsid w:val="545D3C42"/>
    <w:multiLevelType w:val="hybridMultilevel"/>
    <w:tmpl w:val="C35C34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2B0486"/>
    <w:multiLevelType w:val="multilevel"/>
    <w:tmpl w:val="9E98A64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94E3B87"/>
    <w:multiLevelType w:val="hybridMultilevel"/>
    <w:tmpl w:val="DA14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3A3A3F"/>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C268B6"/>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1E139E"/>
    <w:multiLevelType w:val="multilevel"/>
    <w:tmpl w:val="8C08A4C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AF338C"/>
    <w:multiLevelType w:val="hybridMultilevel"/>
    <w:tmpl w:val="64CE8D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AA64B2"/>
    <w:multiLevelType w:val="hybridMultilevel"/>
    <w:tmpl w:val="93D4BC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2212A4"/>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0101A9"/>
    <w:multiLevelType w:val="multilevel"/>
    <w:tmpl w:val="E4366A7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916074"/>
    <w:multiLevelType w:val="hybridMultilevel"/>
    <w:tmpl w:val="34F059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480C20"/>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E9E6038"/>
    <w:multiLevelType w:val="multilevel"/>
    <w:tmpl w:val="106C5C1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5F20FF"/>
    <w:multiLevelType w:val="hybridMultilevel"/>
    <w:tmpl w:val="41E0B954"/>
    <w:lvl w:ilvl="0" w:tplc="0427000F">
      <w:start w:val="1"/>
      <w:numFmt w:val="decimal"/>
      <w:lvlText w:val="%1."/>
      <w:lvlJc w:val="left"/>
      <w:pPr>
        <w:ind w:left="1644" w:hanging="360"/>
      </w:p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44" w15:restartNumberingAfterBreak="0">
    <w:nsid w:val="76572931"/>
    <w:multiLevelType w:val="hybridMultilevel"/>
    <w:tmpl w:val="EF180E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1D4152"/>
    <w:multiLevelType w:val="hybridMultilevel"/>
    <w:tmpl w:val="CDCE1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DA44F6"/>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250519">
    <w:abstractNumId w:val="32"/>
  </w:num>
  <w:num w:numId="2" w16cid:durableId="469127259">
    <w:abstractNumId w:val="11"/>
  </w:num>
  <w:num w:numId="3" w16cid:durableId="1673409190">
    <w:abstractNumId w:val="24"/>
  </w:num>
  <w:num w:numId="4" w16cid:durableId="707995058">
    <w:abstractNumId w:val="40"/>
  </w:num>
  <w:num w:numId="5" w16cid:durableId="501046882">
    <w:abstractNumId w:val="7"/>
  </w:num>
  <w:num w:numId="6" w16cid:durableId="1656565180">
    <w:abstractNumId w:val="30"/>
  </w:num>
  <w:num w:numId="7" w16cid:durableId="376780838">
    <w:abstractNumId w:val="28"/>
  </w:num>
  <w:num w:numId="8" w16cid:durableId="1596209071">
    <w:abstractNumId w:val="36"/>
  </w:num>
  <w:num w:numId="9" w16cid:durableId="1078360145">
    <w:abstractNumId w:val="12"/>
  </w:num>
  <w:num w:numId="10" w16cid:durableId="2166411">
    <w:abstractNumId w:val="19"/>
  </w:num>
  <w:num w:numId="11" w16cid:durableId="382949766">
    <w:abstractNumId w:val="25"/>
  </w:num>
  <w:num w:numId="12" w16cid:durableId="87042611">
    <w:abstractNumId w:val="14"/>
  </w:num>
  <w:num w:numId="13" w16cid:durableId="961228322">
    <w:abstractNumId w:val="4"/>
  </w:num>
  <w:num w:numId="14" w16cid:durableId="1104571145">
    <w:abstractNumId w:val="9"/>
  </w:num>
  <w:num w:numId="15" w16cid:durableId="1472408420">
    <w:abstractNumId w:val="37"/>
  </w:num>
  <w:num w:numId="16" w16cid:durableId="781149775">
    <w:abstractNumId w:val="22"/>
  </w:num>
  <w:num w:numId="17" w16cid:durableId="627518631">
    <w:abstractNumId w:val="23"/>
  </w:num>
  <w:num w:numId="18" w16cid:durableId="1353191762">
    <w:abstractNumId w:val="8"/>
  </w:num>
  <w:num w:numId="19" w16cid:durableId="1178034805">
    <w:abstractNumId w:val="43"/>
  </w:num>
  <w:num w:numId="20" w16cid:durableId="1015569936">
    <w:abstractNumId w:val="29"/>
  </w:num>
  <w:num w:numId="21" w16cid:durableId="1943104215">
    <w:abstractNumId w:val="2"/>
  </w:num>
  <w:num w:numId="22" w16cid:durableId="903217347">
    <w:abstractNumId w:val="44"/>
  </w:num>
  <w:num w:numId="23" w16cid:durableId="1116095664">
    <w:abstractNumId w:val="26"/>
  </w:num>
  <w:num w:numId="24" w16cid:durableId="642201741">
    <w:abstractNumId w:val="13"/>
  </w:num>
  <w:num w:numId="25" w16cid:durableId="583151888">
    <w:abstractNumId w:val="45"/>
  </w:num>
  <w:num w:numId="26" w16cid:durableId="1486359742">
    <w:abstractNumId w:val="1"/>
  </w:num>
  <w:num w:numId="27" w16cid:durableId="1879584747">
    <w:abstractNumId w:val="16"/>
  </w:num>
  <w:num w:numId="28" w16cid:durableId="1154183170">
    <w:abstractNumId w:val="20"/>
  </w:num>
  <w:num w:numId="29" w16cid:durableId="107968509">
    <w:abstractNumId w:val="39"/>
  </w:num>
  <w:num w:numId="30" w16cid:durableId="1669291340">
    <w:abstractNumId w:val="35"/>
  </w:num>
  <w:num w:numId="31" w16cid:durableId="1280649138">
    <w:abstractNumId w:val="0"/>
  </w:num>
  <w:num w:numId="32" w16cid:durableId="1225683585">
    <w:abstractNumId w:val="42"/>
  </w:num>
  <w:num w:numId="33" w16cid:durableId="1302534402">
    <w:abstractNumId w:val="31"/>
  </w:num>
  <w:num w:numId="34" w16cid:durableId="1492482628">
    <w:abstractNumId w:val="21"/>
  </w:num>
  <w:num w:numId="35" w16cid:durableId="1808744527">
    <w:abstractNumId w:val="3"/>
  </w:num>
  <w:num w:numId="36" w16cid:durableId="1835682782">
    <w:abstractNumId w:val="5"/>
  </w:num>
  <w:num w:numId="37" w16cid:durableId="1902330324">
    <w:abstractNumId w:val="6"/>
  </w:num>
  <w:num w:numId="38" w16cid:durableId="759646633">
    <w:abstractNumId w:val="18"/>
  </w:num>
  <w:num w:numId="39" w16cid:durableId="1039666509">
    <w:abstractNumId w:val="33"/>
  </w:num>
  <w:num w:numId="40" w16cid:durableId="831213811">
    <w:abstractNumId w:val="17"/>
  </w:num>
  <w:num w:numId="41" w16cid:durableId="1360007335">
    <w:abstractNumId w:val="38"/>
  </w:num>
  <w:num w:numId="42" w16cid:durableId="1505631041">
    <w:abstractNumId w:val="27"/>
  </w:num>
  <w:num w:numId="43" w16cid:durableId="1919754119">
    <w:abstractNumId w:val="15"/>
  </w:num>
  <w:num w:numId="44" w16cid:durableId="1412577154">
    <w:abstractNumId w:val="41"/>
  </w:num>
  <w:num w:numId="45" w16cid:durableId="1337076884">
    <w:abstractNumId w:val="46"/>
  </w:num>
  <w:num w:numId="46" w16cid:durableId="1328167433">
    <w:abstractNumId w:val="10"/>
  </w:num>
  <w:num w:numId="47" w16cid:durableId="16038770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68"/>
    <w:rsid w:val="00000D9F"/>
    <w:rsid w:val="000012F1"/>
    <w:rsid w:val="00001CBF"/>
    <w:rsid w:val="000027D5"/>
    <w:rsid w:val="00005882"/>
    <w:rsid w:val="00012170"/>
    <w:rsid w:val="000127D8"/>
    <w:rsid w:val="000206A0"/>
    <w:rsid w:val="00021798"/>
    <w:rsid w:val="00022736"/>
    <w:rsid w:val="00024693"/>
    <w:rsid w:val="00025FE9"/>
    <w:rsid w:val="000273DE"/>
    <w:rsid w:val="000325A6"/>
    <w:rsid w:val="00033D9F"/>
    <w:rsid w:val="00034837"/>
    <w:rsid w:val="00036C67"/>
    <w:rsid w:val="00040D5B"/>
    <w:rsid w:val="0004276A"/>
    <w:rsid w:val="00051E16"/>
    <w:rsid w:val="000527C5"/>
    <w:rsid w:val="000533DB"/>
    <w:rsid w:val="0005596C"/>
    <w:rsid w:val="00057614"/>
    <w:rsid w:val="000607CF"/>
    <w:rsid w:val="00061B92"/>
    <w:rsid w:val="00061BDC"/>
    <w:rsid w:val="00063F88"/>
    <w:rsid w:val="00065B8E"/>
    <w:rsid w:val="00075146"/>
    <w:rsid w:val="000771EA"/>
    <w:rsid w:val="00081E01"/>
    <w:rsid w:val="000864D9"/>
    <w:rsid w:val="0009086E"/>
    <w:rsid w:val="00095066"/>
    <w:rsid w:val="000A23D1"/>
    <w:rsid w:val="000A3A79"/>
    <w:rsid w:val="000A4C3A"/>
    <w:rsid w:val="000A50F8"/>
    <w:rsid w:val="000B1123"/>
    <w:rsid w:val="000B2DA8"/>
    <w:rsid w:val="000B739C"/>
    <w:rsid w:val="000C1CAC"/>
    <w:rsid w:val="000C565A"/>
    <w:rsid w:val="000C62CB"/>
    <w:rsid w:val="000C6A05"/>
    <w:rsid w:val="000C7D3A"/>
    <w:rsid w:val="000D0181"/>
    <w:rsid w:val="000D4695"/>
    <w:rsid w:val="000E55E7"/>
    <w:rsid w:val="000F220B"/>
    <w:rsid w:val="000F45DA"/>
    <w:rsid w:val="000F4CAB"/>
    <w:rsid w:val="000F7843"/>
    <w:rsid w:val="001016E4"/>
    <w:rsid w:val="00104387"/>
    <w:rsid w:val="00111BE4"/>
    <w:rsid w:val="0011262A"/>
    <w:rsid w:val="00116BB2"/>
    <w:rsid w:val="001173BC"/>
    <w:rsid w:val="00117F85"/>
    <w:rsid w:val="00120365"/>
    <w:rsid w:val="0012100D"/>
    <w:rsid w:val="00121407"/>
    <w:rsid w:val="00126730"/>
    <w:rsid w:val="00126768"/>
    <w:rsid w:val="00131EA4"/>
    <w:rsid w:val="00132982"/>
    <w:rsid w:val="00132DAC"/>
    <w:rsid w:val="0013309B"/>
    <w:rsid w:val="00137C8F"/>
    <w:rsid w:val="0014034D"/>
    <w:rsid w:val="00141DED"/>
    <w:rsid w:val="001434B4"/>
    <w:rsid w:val="00145FF6"/>
    <w:rsid w:val="00147040"/>
    <w:rsid w:val="001477A4"/>
    <w:rsid w:val="00147B51"/>
    <w:rsid w:val="0015161C"/>
    <w:rsid w:val="0015183C"/>
    <w:rsid w:val="00151A15"/>
    <w:rsid w:val="001521EF"/>
    <w:rsid w:val="00152532"/>
    <w:rsid w:val="00152F1E"/>
    <w:rsid w:val="001555AB"/>
    <w:rsid w:val="00157D2A"/>
    <w:rsid w:val="00167C50"/>
    <w:rsid w:val="00170FDA"/>
    <w:rsid w:val="0017107F"/>
    <w:rsid w:val="00171526"/>
    <w:rsid w:val="00171EFF"/>
    <w:rsid w:val="00175CFF"/>
    <w:rsid w:val="0017686E"/>
    <w:rsid w:val="00180E8A"/>
    <w:rsid w:val="001823FC"/>
    <w:rsid w:val="00182ECE"/>
    <w:rsid w:val="0018326F"/>
    <w:rsid w:val="001865A4"/>
    <w:rsid w:val="00186732"/>
    <w:rsid w:val="00190EB3"/>
    <w:rsid w:val="00194C29"/>
    <w:rsid w:val="001A3B59"/>
    <w:rsid w:val="001A5060"/>
    <w:rsid w:val="001A732B"/>
    <w:rsid w:val="001A7E38"/>
    <w:rsid w:val="001B048F"/>
    <w:rsid w:val="001B05DF"/>
    <w:rsid w:val="001B3A60"/>
    <w:rsid w:val="001B45B9"/>
    <w:rsid w:val="001B49D3"/>
    <w:rsid w:val="001B743B"/>
    <w:rsid w:val="001C420C"/>
    <w:rsid w:val="001C44CD"/>
    <w:rsid w:val="001C5302"/>
    <w:rsid w:val="001C56E9"/>
    <w:rsid w:val="001D0EF5"/>
    <w:rsid w:val="001D658C"/>
    <w:rsid w:val="001E063C"/>
    <w:rsid w:val="001E0C10"/>
    <w:rsid w:val="001E3A7C"/>
    <w:rsid w:val="001E3D7E"/>
    <w:rsid w:val="001E544E"/>
    <w:rsid w:val="001F0133"/>
    <w:rsid w:val="002016CA"/>
    <w:rsid w:val="00201A0B"/>
    <w:rsid w:val="002037E3"/>
    <w:rsid w:val="00203966"/>
    <w:rsid w:val="00206EEC"/>
    <w:rsid w:val="00212AA3"/>
    <w:rsid w:val="00214AEF"/>
    <w:rsid w:val="00214C97"/>
    <w:rsid w:val="00223356"/>
    <w:rsid w:val="00232EAF"/>
    <w:rsid w:val="00232F04"/>
    <w:rsid w:val="002341C7"/>
    <w:rsid w:val="002351F0"/>
    <w:rsid w:val="00236A01"/>
    <w:rsid w:val="00236D4F"/>
    <w:rsid w:val="0024123A"/>
    <w:rsid w:val="002412FD"/>
    <w:rsid w:val="002465DE"/>
    <w:rsid w:val="002558D0"/>
    <w:rsid w:val="00256B9A"/>
    <w:rsid w:val="00256C86"/>
    <w:rsid w:val="00261517"/>
    <w:rsid w:val="00263404"/>
    <w:rsid w:val="00266D0F"/>
    <w:rsid w:val="002679F7"/>
    <w:rsid w:val="00267A7D"/>
    <w:rsid w:val="00267A86"/>
    <w:rsid w:val="0027106D"/>
    <w:rsid w:val="00272082"/>
    <w:rsid w:val="00272295"/>
    <w:rsid w:val="002723DB"/>
    <w:rsid w:val="00273458"/>
    <w:rsid w:val="002746EA"/>
    <w:rsid w:val="0027787F"/>
    <w:rsid w:val="00280D65"/>
    <w:rsid w:val="00282962"/>
    <w:rsid w:val="00290CDA"/>
    <w:rsid w:val="00296452"/>
    <w:rsid w:val="002A0EB7"/>
    <w:rsid w:val="002A42D9"/>
    <w:rsid w:val="002A6879"/>
    <w:rsid w:val="002B0D40"/>
    <w:rsid w:val="002B29D9"/>
    <w:rsid w:val="002C08E6"/>
    <w:rsid w:val="002C166D"/>
    <w:rsid w:val="002C3BD7"/>
    <w:rsid w:val="002C4F5B"/>
    <w:rsid w:val="002C517D"/>
    <w:rsid w:val="002C75B8"/>
    <w:rsid w:val="002D221D"/>
    <w:rsid w:val="002D4071"/>
    <w:rsid w:val="002D5FF6"/>
    <w:rsid w:val="002E1B56"/>
    <w:rsid w:val="002E1FF1"/>
    <w:rsid w:val="002E25F6"/>
    <w:rsid w:val="002E5033"/>
    <w:rsid w:val="002E75B4"/>
    <w:rsid w:val="002F06FB"/>
    <w:rsid w:val="002F4893"/>
    <w:rsid w:val="003057A2"/>
    <w:rsid w:val="00313850"/>
    <w:rsid w:val="00315C78"/>
    <w:rsid w:val="003176EF"/>
    <w:rsid w:val="00320CEA"/>
    <w:rsid w:val="00320D1B"/>
    <w:rsid w:val="0032407E"/>
    <w:rsid w:val="00324EF8"/>
    <w:rsid w:val="003261CB"/>
    <w:rsid w:val="00326F7A"/>
    <w:rsid w:val="00327481"/>
    <w:rsid w:val="00327FB9"/>
    <w:rsid w:val="00331CA1"/>
    <w:rsid w:val="0033211A"/>
    <w:rsid w:val="00333B52"/>
    <w:rsid w:val="00334B85"/>
    <w:rsid w:val="0033592E"/>
    <w:rsid w:val="00336D42"/>
    <w:rsid w:val="00342708"/>
    <w:rsid w:val="0034301B"/>
    <w:rsid w:val="0034318E"/>
    <w:rsid w:val="00343681"/>
    <w:rsid w:val="003534DC"/>
    <w:rsid w:val="00354A13"/>
    <w:rsid w:val="00360965"/>
    <w:rsid w:val="00365CA0"/>
    <w:rsid w:val="00366BF2"/>
    <w:rsid w:val="00372A80"/>
    <w:rsid w:val="00374437"/>
    <w:rsid w:val="00374A5E"/>
    <w:rsid w:val="003757FA"/>
    <w:rsid w:val="0038189A"/>
    <w:rsid w:val="00383285"/>
    <w:rsid w:val="0038681E"/>
    <w:rsid w:val="00390966"/>
    <w:rsid w:val="00390AE0"/>
    <w:rsid w:val="0039172C"/>
    <w:rsid w:val="003924BE"/>
    <w:rsid w:val="003935AA"/>
    <w:rsid w:val="00393F4A"/>
    <w:rsid w:val="0039530C"/>
    <w:rsid w:val="003979A6"/>
    <w:rsid w:val="00397DCB"/>
    <w:rsid w:val="003A2812"/>
    <w:rsid w:val="003B214D"/>
    <w:rsid w:val="003B4753"/>
    <w:rsid w:val="003B6AF9"/>
    <w:rsid w:val="003B7F34"/>
    <w:rsid w:val="003C13B1"/>
    <w:rsid w:val="003C4FFE"/>
    <w:rsid w:val="003C58FB"/>
    <w:rsid w:val="003C6C6B"/>
    <w:rsid w:val="003C71D6"/>
    <w:rsid w:val="003D2A0E"/>
    <w:rsid w:val="003D35D2"/>
    <w:rsid w:val="003D4C28"/>
    <w:rsid w:val="003D4F0E"/>
    <w:rsid w:val="003D72F7"/>
    <w:rsid w:val="003E2F5D"/>
    <w:rsid w:val="003E595D"/>
    <w:rsid w:val="003E6419"/>
    <w:rsid w:val="003E7992"/>
    <w:rsid w:val="003F5639"/>
    <w:rsid w:val="003F5FAA"/>
    <w:rsid w:val="003F60D3"/>
    <w:rsid w:val="003F7106"/>
    <w:rsid w:val="00402C82"/>
    <w:rsid w:val="004047A3"/>
    <w:rsid w:val="004049B9"/>
    <w:rsid w:val="0041104F"/>
    <w:rsid w:val="00411D45"/>
    <w:rsid w:val="004123D3"/>
    <w:rsid w:val="00412DA4"/>
    <w:rsid w:val="0041326E"/>
    <w:rsid w:val="00415756"/>
    <w:rsid w:val="00417749"/>
    <w:rsid w:val="004221CE"/>
    <w:rsid w:val="00423CF7"/>
    <w:rsid w:val="00424449"/>
    <w:rsid w:val="00427E8D"/>
    <w:rsid w:val="0043224E"/>
    <w:rsid w:val="00433F2A"/>
    <w:rsid w:val="004343AC"/>
    <w:rsid w:val="004360CA"/>
    <w:rsid w:val="00437A9E"/>
    <w:rsid w:val="00437D0A"/>
    <w:rsid w:val="00441652"/>
    <w:rsid w:val="004423BE"/>
    <w:rsid w:val="00442AED"/>
    <w:rsid w:val="00444D6F"/>
    <w:rsid w:val="004454BC"/>
    <w:rsid w:val="00450CA2"/>
    <w:rsid w:val="0045118A"/>
    <w:rsid w:val="00453FDA"/>
    <w:rsid w:val="004543FA"/>
    <w:rsid w:val="00454FCB"/>
    <w:rsid w:val="00455DD4"/>
    <w:rsid w:val="00460310"/>
    <w:rsid w:val="00460FCB"/>
    <w:rsid w:val="004627D6"/>
    <w:rsid w:val="004631FB"/>
    <w:rsid w:val="00465E27"/>
    <w:rsid w:val="0046734D"/>
    <w:rsid w:val="00467A09"/>
    <w:rsid w:val="004708F5"/>
    <w:rsid w:val="0047155B"/>
    <w:rsid w:val="00475C8D"/>
    <w:rsid w:val="00476285"/>
    <w:rsid w:val="00486619"/>
    <w:rsid w:val="00486AC1"/>
    <w:rsid w:val="004870D7"/>
    <w:rsid w:val="00490651"/>
    <w:rsid w:val="00490CFC"/>
    <w:rsid w:val="0049288E"/>
    <w:rsid w:val="00494096"/>
    <w:rsid w:val="00494B94"/>
    <w:rsid w:val="0049640A"/>
    <w:rsid w:val="004A10E8"/>
    <w:rsid w:val="004A2D7A"/>
    <w:rsid w:val="004A5150"/>
    <w:rsid w:val="004A79CE"/>
    <w:rsid w:val="004B1C8F"/>
    <w:rsid w:val="004B29C2"/>
    <w:rsid w:val="004C3549"/>
    <w:rsid w:val="004C79BC"/>
    <w:rsid w:val="004C7B72"/>
    <w:rsid w:val="004D106B"/>
    <w:rsid w:val="004D10F6"/>
    <w:rsid w:val="004D220C"/>
    <w:rsid w:val="004D28AC"/>
    <w:rsid w:val="004D3E0A"/>
    <w:rsid w:val="004D59D6"/>
    <w:rsid w:val="004D6EFC"/>
    <w:rsid w:val="004D6F01"/>
    <w:rsid w:val="004E0889"/>
    <w:rsid w:val="004E1EC1"/>
    <w:rsid w:val="004F07B1"/>
    <w:rsid w:val="005028A8"/>
    <w:rsid w:val="00506A2D"/>
    <w:rsid w:val="005103CF"/>
    <w:rsid w:val="005114D1"/>
    <w:rsid w:val="00512B2C"/>
    <w:rsid w:val="00513934"/>
    <w:rsid w:val="00524242"/>
    <w:rsid w:val="005243E0"/>
    <w:rsid w:val="00525E1C"/>
    <w:rsid w:val="0053235C"/>
    <w:rsid w:val="00533882"/>
    <w:rsid w:val="00534029"/>
    <w:rsid w:val="005349D8"/>
    <w:rsid w:val="00536447"/>
    <w:rsid w:val="00541BC5"/>
    <w:rsid w:val="0054557A"/>
    <w:rsid w:val="0054751A"/>
    <w:rsid w:val="00550AB9"/>
    <w:rsid w:val="00552F8C"/>
    <w:rsid w:val="00561BAE"/>
    <w:rsid w:val="005650B4"/>
    <w:rsid w:val="00571615"/>
    <w:rsid w:val="00571CCF"/>
    <w:rsid w:val="00573095"/>
    <w:rsid w:val="00573251"/>
    <w:rsid w:val="00577D59"/>
    <w:rsid w:val="00583105"/>
    <w:rsid w:val="005851E1"/>
    <w:rsid w:val="00587F31"/>
    <w:rsid w:val="00592AD3"/>
    <w:rsid w:val="00596C86"/>
    <w:rsid w:val="00597F8D"/>
    <w:rsid w:val="005A221C"/>
    <w:rsid w:val="005A2CCB"/>
    <w:rsid w:val="005A5CC0"/>
    <w:rsid w:val="005A5CFF"/>
    <w:rsid w:val="005A60B4"/>
    <w:rsid w:val="005B072C"/>
    <w:rsid w:val="005B23CF"/>
    <w:rsid w:val="005B254E"/>
    <w:rsid w:val="005B25A4"/>
    <w:rsid w:val="005B43C5"/>
    <w:rsid w:val="005B5C0E"/>
    <w:rsid w:val="005C0F99"/>
    <w:rsid w:val="005C2A37"/>
    <w:rsid w:val="005D13ED"/>
    <w:rsid w:val="005D2537"/>
    <w:rsid w:val="005D28D4"/>
    <w:rsid w:val="005D3EB1"/>
    <w:rsid w:val="005D75B1"/>
    <w:rsid w:val="005E0BB2"/>
    <w:rsid w:val="005E5125"/>
    <w:rsid w:val="005E512A"/>
    <w:rsid w:val="005E6CF0"/>
    <w:rsid w:val="005E7710"/>
    <w:rsid w:val="005F0E4A"/>
    <w:rsid w:val="005F2310"/>
    <w:rsid w:val="005F2ED0"/>
    <w:rsid w:val="005F3E1A"/>
    <w:rsid w:val="005F45D2"/>
    <w:rsid w:val="005F64EE"/>
    <w:rsid w:val="005F7819"/>
    <w:rsid w:val="00603674"/>
    <w:rsid w:val="00605B77"/>
    <w:rsid w:val="00614192"/>
    <w:rsid w:val="00617DC0"/>
    <w:rsid w:val="006206CB"/>
    <w:rsid w:val="00622DAA"/>
    <w:rsid w:val="006324C9"/>
    <w:rsid w:val="00632DF4"/>
    <w:rsid w:val="00636520"/>
    <w:rsid w:val="00637B26"/>
    <w:rsid w:val="00641215"/>
    <w:rsid w:val="00641AC0"/>
    <w:rsid w:val="006444D5"/>
    <w:rsid w:val="00644C80"/>
    <w:rsid w:val="006457B6"/>
    <w:rsid w:val="006473C2"/>
    <w:rsid w:val="00647DEB"/>
    <w:rsid w:val="00650BEB"/>
    <w:rsid w:val="00651754"/>
    <w:rsid w:val="0065383E"/>
    <w:rsid w:val="006605FA"/>
    <w:rsid w:val="00660E06"/>
    <w:rsid w:val="0066272D"/>
    <w:rsid w:val="0066295A"/>
    <w:rsid w:val="00663FE7"/>
    <w:rsid w:val="00666199"/>
    <w:rsid w:val="00667412"/>
    <w:rsid w:val="00667FCB"/>
    <w:rsid w:val="0067019B"/>
    <w:rsid w:val="00671BA1"/>
    <w:rsid w:val="006774A4"/>
    <w:rsid w:val="006807FD"/>
    <w:rsid w:val="0068175F"/>
    <w:rsid w:val="00681795"/>
    <w:rsid w:val="00691A5D"/>
    <w:rsid w:val="006938EF"/>
    <w:rsid w:val="00693C47"/>
    <w:rsid w:val="00694981"/>
    <w:rsid w:val="00694A1D"/>
    <w:rsid w:val="00696D58"/>
    <w:rsid w:val="006972AE"/>
    <w:rsid w:val="0069775D"/>
    <w:rsid w:val="006A0002"/>
    <w:rsid w:val="006A45FA"/>
    <w:rsid w:val="006A5AC1"/>
    <w:rsid w:val="006A6EC5"/>
    <w:rsid w:val="006A70E7"/>
    <w:rsid w:val="006A7A6D"/>
    <w:rsid w:val="006B2F8C"/>
    <w:rsid w:val="006B43AE"/>
    <w:rsid w:val="006B46AF"/>
    <w:rsid w:val="006B578C"/>
    <w:rsid w:val="006B7F17"/>
    <w:rsid w:val="006C21B6"/>
    <w:rsid w:val="006C7B6A"/>
    <w:rsid w:val="006D0C98"/>
    <w:rsid w:val="006D1B5A"/>
    <w:rsid w:val="006D1BFB"/>
    <w:rsid w:val="006D37E7"/>
    <w:rsid w:val="006D50F0"/>
    <w:rsid w:val="006D6253"/>
    <w:rsid w:val="006D7682"/>
    <w:rsid w:val="006E0423"/>
    <w:rsid w:val="006E0769"/>
    <w:rsid w:val="006E09B3"/>
    <w:rsid w:val="006E6CCA"/>
    <w:rsid w:val="006F3D8C"/>
    <w:rsid w:val="006F3EF5"/>
    <w:rsid w:val="006F6157"/>
    <w:rsid w:val="00701AE8"/>
    <w:rsid w:val="007124FE"/>
    <w:rsid w:val="007133A3"/>
    <w:rsid w:val="007136F4"/>
    <w:rsid w:val="00714A91"/>
    <w:rsid w:val="00715481"/>
    <w:rsid w:val="00715FAE"/>
    <w:rsid w:val="00731895"/>
    <w:rsid w:val="0073345E"/>
    <w:rsid w:val="0073390D"/>
    <w:rsid w:val="00733F59"/>
    <w:rsid w:val="00735B01"/>
    <w:rsid w:val="007368F9"/>
    <w:rsid w:val="007376DF"/>
    <w:rsid w:val="0074410E"/>
    <w:rsid w:val="00745BC3"/>
    <w:rsid w:val="00746BDD"/>
    <w:rsid w:val="00755085"/>
    <w:rsid w:val="00755652"/>
    <w:rsid w:val="00757C80"/>
    <w:rsid w:val="00761E42"/>
    <w:rsid w:val="00763AF2"/>
    <w:rsid w:val="0076470B"/>
    <w:rsid w:val="007670F3"/>
    <w:rsid w:val="00771414"/>
    <w:rsid w:val="007769E2"/>
    <w:rsid w:val="00781963"/>
    <w:rsid w:val="007828D1"/>
    <w:rsid w:val="00785406"/>
    <w:rsid w:val="007907EA"/>
    <w:rsid w:val="00791B62"/>
    <w:rsid w:val="00793740"/>
    <w:rsid w:val="0079401F"/>
    <w:rsid w:val="00796E7F"/>
    <w:rsid w:val="007A238E"/>
    <w:rsid w:val="007A52F9"/>
    <w:rsid w:val="007A562F"/>
    <w:rsid w:val="007B70B5"/>
    <w:rsid w:val="007B7E65"/>
    <w:rsid w:val="007C28A3"/>
    <w:rsid w:val="007C2D8A"/>
    <w:rsid w:val="007C56D9"/>
    <w:rsid w:val="007C72F2"/>
    <w:rsid w:val="007C733C"/>
    <w:rsid w:val="007C75C9"/>
    <w:rsid w:val="007D062B"/>
    <w:rsid w:val="007D1427"/>
    <w:rsid w:val="007D1BF2"/>
    <w:rsid w:val="007D6215"/>
    <w:rsid w:val="007E3CE4"/>
    <w:rsid w:val="007E5B20"/>
    <w:rsid w:val="007E6F30"/>
    <w:rsid w:val="007F1886"/>
    <w:rsid w:val="007F2179"/>
    <w:rsid w:val="008010E4"/>
    <w:rsid w:val="0081067D"/>
    <w:rsid w:val="00813E6A"/>
    <w:rsid w:val="008201AD"/>
    <w:rsid w:val="0082143A"/>
    <w:rsid w:val="00821499"/>
    <w:rsid w:val="00823465"/>
    <w:rsid w:val="00830DDD"/>
    <w:rsid w:val="0083135F"/>
    <w:rsid w:val="008324FB"/>
    <w:rsid w:val="00842210"/>
    <w:rsid w:val="00843933"/>
    <w:rsid w:val="00846344"/>
    <w:rsid w:val="00846CD8"/>
    <w:rsid w:val="00850365"/>
    <w:rsid w:val="008517D9"/>
    <w:rsid w:val="008561E7"/>
    <w:rsid w:val="00856998"/>
    <w:rsid w:val="00860EDB"/>
    <w:rsid w:val="0086209D"/>
    <w:rsid w:val="00867056"/>
    <w:rsid w:val="00871139"/>
    <w:rsid w:val="008723EE"/>
    <w:rsid w:val="00872B57"/>
    <w:rsid w:val="00873D65"/>
    <w:rsid w:val="008764FF"/>
    <w:rsid w:val="0088545E"/>
    <w:rsid w:val="00886A7F"/>
    <w:rsid w:val="00894739"/>
    <w:rsid w:val="008A0082"/>
    <w:rsid w:val="008A137C"/>
    <w:rsid w:val="008A1431"/>
    <w:rsid w:val="008A2374"/>
    <w:rsid w:val="008B02F6"/>
    <w:rsid w:val="008B50AD"/>
    <w:rsid w:val="008C04FF"/>
    <w:rsid w:val="008C3696"/>
    <w:rsid w:val="008D2CA1"/>
    <w:rsid w:val="008D37A6"/>
    <w:rsid w:val="008D4603"/>
    <w:rsid w:val="008D6052"/>
    <w:rsid w:val="008D74DD"/>
    <w:rsid w:val="008E1F6E"/>
    <w:rsid w:val="008E1FB7"/>
    <w:rsid w:val="008E20D4"/>
    <w:rsid w:val="008E4D5D"/>
    <w:rsid w:val="008E6A69"/>
    <w:rsid w:val="008E6F82"/>
    <w:rsid w:val="008F0183"/>
    <w:rsid w:val="008F1FFB"/>
    <w:rsid w:val="008F499E"/>
    <w:rsid w:val="008F5BC5"/>
    <w:rsid w:val="008F74EA"/>
    <w:rsid w:val="00900F84"/>
    <w:rsid w:val="009018EF"/>
    <w:rsid w:val="00902D9D"/>
    <w:rsid w:val="00903684"/>
    <w:rsid w:val="00904E6E"/>
    <w:rsid w:val="009062C7"/>
    <w:rsid w:val="00907356"/>
    <w:rsid w:val="00907D66"/>
    <w:rsid w:val="00910277"/>
    <w:rsid w:val="0091186D"/>
    <w:rsid w:val="00917B46"/>
    <w:rsid w:val="009209C5"/>
    <w:rsid w:val="00921EA4"/>
    <w:rsid w:val="009258F8"/>
    <w:rsid w:val="00926827"/>
    <w:rsid w:val="0092737E"/>
    <w:rsid w:val="009323F0"/>
    <w:rsid w:val="009334BE"/>
    <w:rsid w:val="00935B1D"/>
    <w:rsid w:val="00943466"/>
    <w:rsid w:val="00944E84"/>
    <w:rsid w:val="00947B30"/>
    <w:rsid w:val="0095261E"/>
    <w:rsid w:val="009532AD"/>
    <w:rsid w:val="0095542C"/>
    <w:rsid w:val="00955B5E"/>
    <w:rsid w:val="00962032"/>
    <w:rsid w:val="009625DE"/>
    <w:rsid w:val="00963EB0"/>
    <w:rsid w:val="0096555B"/>
    <w:rsid w:val="00966850"/>
    <w:rsid w:val="00966ADA"/>
    <w:rsid w:val="009734E2"/>
    <w:rsid w:val="009770B7"/>
    <w:rsid w:val="00980FA4"/>
    <w:rsid w:val="00982059"/>
    <w:rsid w:val="0098665A"/>
    <w:rsid w:val="009917AE"/>
    <w:rsid w:val="0099231E"/>
    <w:rsid w:val="00993386"/>
    <w:rsid w:val="00993694"/>
    <w:rsid w:val="009965BD"/>
    <w:rsid w:val="009A1D9A"/>
    <w:rsid w:val="009A1F56"/>
    <w:rsid w:val="009A3A6A"/>
    <w:rsid w:val="009A3DA7"/>
    <w:rsid w:val="009A5473"/>
    <w:rsid w:val="009A6410"/>
    <w:rsid w:val="009B4D52"/>
    <w:rsid w:val="009B5BCC"/>
    <w:rsid w:val="009C1EB3"/>
    <w:rsid w:val="009C2E4E"/>
    <w:rsid w:val="009C3EF0"/>
    <w:rsid w:val="009C5D18"/>
    <w:rsid w:val="009C61D0"/>
    <w:rsid w:val="009C653F"/>
    <w:rsid w:val="009E1782"/>
    <w:rsid w:val="009E2942"/>
    <w:rsid w:val="009F4F85"/>
    <w:rsid w:val="009F515C"/>
    <w:rsid w:val="009F6597"/>
    <w:rsid w:val="009F6F8C"/>
    <w:rsid w:val="00A03FB6"/>
    <w:rsid w:val="00A06207"/>
    <w:rsid w:val="00A06632"/>
    <w:rsid w:val="00A075F9"/>
    <w:rsid w:val="00A11CD2"/>
    <w:rsid w:val="00A15CB1"/>
    <w:rsid w:val="00A22563"/>
    <w:rsid w:val="00A25DCE"/>
    <w:rsid w:val="00A30726"/>
    <w:rsid w:val="00A32ED9"/>
    <w:rsid w:val="00A337E2"/>
    <w:rsid w:val="00A355B1"/>
    <w:rsid w:val="00A36C57"/>
    <w:rsid w:val="00A37D8C"/>
    <w:rsid w:val="00A44576"/>
    <w:rsid w:val="00A45F3F"/>
    <w:rsid w:val="00A47AD5"/>
    <w:rsid w:val="00A47D0E"/>
    <w:rsid w:val="00A52FEE"/>
    <w:rsid w:val="00A54754"/>
    <w:rsid w:val="00A5521E"/>
    <w:rsid w:val="00A5625C"/>
    <w:rsid w:val="00A568BB"/>
    <w:rsid w:val="00A56A85"/>
    <w:rsid w:val="00A57DE4"/>
    <w:rsid w:val="00A60161"/>
    <w:rsid w:val="00A61B50"/>
    <w:rsid w:val="00A63488"/>
    <w:rsid w:val="00A63D8F"/>
    <w:rsid w:val="00A67945"/>
    <w:rsid w:val="00A70C63"/>
    <w:rsid w:val="00A71296"/>
    <w:rsid w:val="00A749D2"/>
    <w:rsid w:val="00A7598E"/>
    <w:rsid w:val="00A77151"/>
    <w:rsid w:val="00A77A69"/>
    <w:rsid w:val="00A77B6B"/>
    <w:rsid w:val="00A82415"/>
    <w:rsid w:val="00A82430"/>
    <w:rsid w:val="00A9100C"/>
    <w:rsid w:val="00A91D3D"/>
    <w:rsid w:val="00A97F35"/>
    <w:rsid w:val="00AA0017"/>
    <w:rsid w:val="00AA028C"/>
    <w:rsid w:val="00AA10CD"/>
    <w:rsid w:val="00AA2CA0"/>
    <w:rsid w:val="00AA5C57"/>
    <w:rsid w:val="00AA6E73"/>
    <w:rsid w:val="00AB3B2F"/>
    <w:rsid w:val="00AB5C3F"/>
    <w:rsid w:val="00AB7B73"/>
    <w:rsid w:val="00AC077B"/>
    <w:rsid w:val="00AC0DBC"/>
    <w:rsid w:val="00AC13A6"/>
    <w:rsid w:val="00AC2957"/>
    <w:rsid w:val="00AD253E"/>
    <w:rsid w:val="00AE0CD6"/>
    <w:rsid w:val="00AE2780"/>
    <w:rsid w:val="00AE3066"/>
    <w:rsid w:val="00AE7F22"/>
    <w:rsid w:val="00AF582B"/>
    <w:rsid w:val="00AF7E21"/>
    <w:rsid w:val="00B006D8"/>
    <w:rsid w:val="00B02596"/>
    <w:rsid w:val="00B04D50"/>
    <w:rsid w:val="00B04DA2"/>
    <w:rsid w:val="00B051E4"/>
    <w:rsid w:val="00B05936"/>
    <w:rsid w:val="00B10121"/>
    <w:rsid w:val="00B13788"/>
    <w:rsid w:val="00B144A6"/>
    <w:rsid w:val="00B15C24"/>
    <w:rsid w:val="00B16200"/>
    <w:rsid w:val="00B1703A"/>
    <w:rsid w:val="00B176FE"/>
    <w:rsid w:val="00B21243"/>
    <w:rsid w:val="00B26B8C"/>
    <w:rsid w:val="00B3105C"/>
    <w:rsid w:val="00B328D4"/>
    <w:rsid w:val="00B410B5"/>
    <w:rsid w:val="00B41117"/>
    <w:rsid w:val="00B41183"/>
    <w:rsid w:val="00B450F0"/>
    <w:rsid w:val="00B55916"/>
    <w:rsid w:val="00B5689D"/>
    <w:rsid w:val="00B56DC8"/>
    <w:rsid w:val="00B60B6C"/>
    <w:rsid w:val="00B65017"/>
    <w:rsid w:val="00B65C92"/>
    <w:rsid w:val="00B66682"/>
    <w:rsid w:val="00B728BA"/>
    <w:rsid w:val="00B72C11"/>
    <w:rsid w:val="00B76124"/>
    <w:rsid w:val="00B7740C"/>
    <w:rsid w:val="00B801B4"/>
    <w:rsid w:val="00B85214"/>
    <w:rsid w:val="00B8588F"/>
    <w:rsid w:val="00B9225A"/>
    <w:rsid w:val="00B92426"/>
    <w:rsid w:val="00B9358D"/>
    <w:rsid w:val="00B9427C"/>
    <w:rsid w:val="00B94D16"/>
    <w:rsid w:val="00BA1628"/>
    <w:rsid w:val="00BA31AB"/>
    <w:rsid w:val="00BB017F"/>
    <w:rsid w:val="00BB3484"/>
    <w:rsid w:val="00BB3B12"/>
    <w:rsid w:val="00BB3C9B"/>
    <w:rsid w:val="00BB79ED"/>
    <w:rsid w:val="00BC390E"/>
    <w:rsid w:val="00BD3063"/>
    <w:rsid w:val="00BE4A21"/>
    <w:rsid w:val="00BE5F91"/>
    <w:rsid w:val="00BF0E34"/>
    <w:rsid w:val="00BF4BD6"/>
    <w:rsid w:val="00C05F9C"/>
    <w:rsid w:val="00C07009"/>
    <w:rsid w:val="00C07084"/>
    <w:rsid w:val="00C0735C"/>
    <w:rsid w:val="00C129E7"/>
    <w:rsid w:val="00C12BA7"/>
    <w:rsid w:val="00C13DD6"/>
    <w:rsid w:val="00C16C6F"/>
    <w:rsid w:val="00C23C38"/>
    <w:rsid w:val="00C241DA"/>
    <w:rsid w:val="00C241E7"/>
    <w:rsid w:val="00C25319"/>
    <w:rsid w:val="00C32377"/>
    <w:rsid w:val="00C33199"/>
    <w:rsid w:val="00C33D5E"/>
    <w:rsid w:val="00C35878"/>
    <w:rsid w:val="00C36914"/>
    <w:rsid w:val="00C40025"/>
    <w:rsid w:val="00C41687"/>
    <w:rsid w:val="00C44A42"/>
    <w:rsid w:val="00C460D8"/>
    <w:rsid w:val="00C50655"/>
    <w:rsid w:val="00C50B48"/>
    <w:rsid w:val="00C52065"/>
    <w:rsid w:val="00C521C1"/>
    <w:rsid w:val="00C54932"/>
    <w:rsid w:val="00C549EA"/>
    <w:rsid w:val="00C61D3F"/>
    <w:rsid w:val="00C62912"/>
    <w:rsid w:val="00C64DB5"/>
    <w:rsid w:val="00C67E24"/>
    <w:rsid w:val="00C70A58"/>
    <w:rsid w:val="00C71B2E"/>
    <w:rsid w:val="00C72435"/>
    <w:rsid w:val="00C74398"/>
    <w:rsid w:val="00C747AC"/>
    <w:rsid w:val="00C83F15"/>
    <w:rsid w:val="00C84A60"/>
    <w:rsid w:val="00C85694"/>
    <w:rsid w:val="00C900B9"/>
    <w:rsid w:val="00C91F42"/>
    <w:rsid w:val="00C92264"/>
    <w:rsid w:val="00C936AF"/>
    <w:rsid w:val="00C947BB"/>
    <w:rsid w:val="00C95CFF"/>
    <w:rsid w:val="00C9683E"/>
    <w:rsid w:val="00CA5765"/>
    <w:rsid w:val="00CA66B0"/>
    <w:rsid w:val="00CB24EE"/>
    <w:rsid w:val="00CB45F5"/>
    <w:rsid w:val="00CB6A2B"/>
    <w:rsid w:val="00CC0534"/>
    <w:rsid w:val="00CC0809"/>
    <w:rsid w:val="00CC2DB4"/>
    <w:rsid w:val="00CC71B4"/>
    <w:rsid w:val="00CD0885"/>
    <w:rsid w:val="00CD5AC5"/>
    <w:rsid w:val="00CD5E72"/>
    <w:rsid w:val="00CD6447"/>
    <w:rsid w:val="00CD7087"/>
    <w:rsid w:val="00CD72B3"/>
    <w:rsid w:val="00CE251A"/>
    <w:rsid w:val="00CE43AA"/>
    <w:rsid w:val="00CF0478"/>
    <w:rsid w:val="00CF0F01"/>
    <w:rsid w:val="00CF3106"/>
    <w:rsid w:val="00CF541F"/>
    <w:rsid w:val="00CF5F97"/>
    <w:rsid w:val="00CF66C8"/>
    <w:rsid w:val="00D00656"/>
    <w:rsid w:val="00D13590"/>
    <w:rsid w:val="00D2005B"/>
    <w:rsid w:val="00D22C2F"/>
    <w:rsid w:val="00D30B34"/>
    <w:rsid w:val="00D315D4"/>
    <w:rsid w:val="00D32474"/>
    <w:rsid w:val="00D327F3"/>
    <w:rsid w:val="00D33A36"/>
    <w:rsid w:val="00D34A0D"/>
    <w:rsid w:val="00D36EDD"/>
    <w:rsid w:val="00D4390B"/>
    <w:rsid w:val="00D453FB"/>
    <w:rsid w:val="00D45587"/>
    <w:rsid w:val="00D46091"/>
    <w:rsid w:val="00D47460"/>
    <w:rsid w:val="00D52082"/>
    <w:rsid w:val="00D5366D"/>
    <w:rsid w:val="00D56B28"/>
    <w:rsid w:val="00D628CA"/>
    <w:rsid w:val="00D62EBC"/>
    <w:rsid w:val="00D77EBB"/>
    <w:rsid w:val="00D87461"/>
    <w:rsid w:val="00D87CA2"/>
    <w:rsid w:val="00D90B90"/>
    <w:rsid w:val="00D91A77"/>
    <w:rsid w:val="00D94AE3"/>
    <w:rsid w:val="00DA339B"/>
    <w:rsid w:val="00DA33E9"/>
    <w:rsid w:val="00DA4AE6"/>
    <w:rsid w:val="00DA4DEF"/>
    <w:rsid w:val="00DB576A"/>
    <w:rsid w:val="00DC0ED0"/>
    <w:rsid w:val="00DC30B7"/>
    <w:rsid w:val="00DC50BB"/>
    <w:rsid w:val="00DC5FBB"/>
    <w:rsid w:val="00DC61AA"/>
    <w:rsid w:val="00DD0369"/>
    <w:rsid w:val="00DD0A2D"/>
    <w:rsid w:val="00DD2D5B"/>
    <w:rsid w:val="00DE107F"/>
    <w:rsid w:val="00DE1FF4"/>
    <w:rsid w:val="00DE2D83"/>
    <w:rsid w:val="00DE4116"/>
    <w:rsid w:val="00DE411B"/>
    <w:rsid w:val="00DE5FF4"/>
    <w:rsid w:val="00DF1BF2"/>
    <w:rsid w:val="00DF25EC"/>
    <w:rsid w:val="00DF3E3C"/>
    <w:rsid w:val="00DF6F0A"/>
    <w:rsid w:val="00E00249"/>
    <w:rsid w:val="00E04863"/>
    <w:rsid w:val="00E04F0B"/>
    <w:rsid w:val="00E06EFF"/>
    <w:rsid w:val="00E16E26"/>
    <w:rsid w:val="00E17AED"/>
    <w:rsid w:val="00E2310F"/>
    <w:rsid w:val="00E23C4B"/>
    <w:rsid w:val="00E23D68"/>
    <w:rsid w:val="00E23F7B"/>
    <w:rsid w:val="00E24C87"/>
    <w:rsid w:val="00E2573F"/>
    <w:rsid w:val="00E31B93"/>
    <w:rsid w:val="00E3609B"/>
    <w:rsid w:val="00E36991"/>
    <w:rsid w:val="00E468AD"/>
    <w:rsid w:val="00E5053C"/>
    <w:rsid w:val="00E53C75"/>
    <w:rsid w:val="00E54728"/>
    <w:rsid w:val="00E54B38"/>
    <w:rsid w:val="00E54C21"/>
    <w:rsid w:val="00E56E17"/>
    <w:rsid w:val="00E5721A"/>
    <w:rsid w:val="00E64529"/>
    <w:rsid w:val="00E70145"/>
    <w:rsid w:val="00E71913"/>
    <w:rsid w:val="00E73DA3"/>
    <w:rsid w:val="00E74CB7"/>
    <w:rsid w:val="00E753A9"/>
    <w:rsid w:val="00E80235"/>
    <w:rsid w:val="00E844B9"/>
    <w:rsid w:val="00E85727"/>
    <w:rsid w:val="00E859A4"/>
    <w:rsid w:val="00E87FB2"/>
    <w:rsid w:val="00E939A5"/>
    <w:rsid w:val="00E94C6B"/>
    <w:rsid w:val="00E97127"/>
    <w:rsid w:val="00EA0325"/>
    <w:rsid w:val="00EA08DF"/>
    <w:rsid w:val="00EA1E61"/>
    <w:rsid w:val="00EA24A9"/>
    <w:rsid w:val="00EA3A94"/>
    <w:rsid w:val="00EA612B"/>
    <w:rsid w:val="00EB0589"/>
    <w:rsid w:val="00EB071E"/>
    <w:rsid w:val="00EB34B3"/>
    <w:rsid w:val="00EB35D9"/>
    <w:rsid w:val="00EB77E0"/>
    <w:rsid w:val="00EC2E17"/>
    <w:rsid w:val="00EC343E"/>
    <w:rsid w:val="00EC35DF"/>
    <w:rsid w:val="00EC409C"/>
    <w:rsid w:val="00EC7BE4"/>
    <w:rsid w:val="00ED42FA"/>
    <w:rsid w:val="00ED79A4"/>
    <w:rsid w:val="00EE08DF"/>
    <w:rsid w:val="00EE12D2"/>
    <w:rsid w:val="00EE4B34"/>
    <w:rsid w:val="00EE724D"/>
    <w:rsid w:val="00EF4BA8"/>
    <w:rsid w:val="00F0339E"/>
    <w:rsid w:val="00F05C93"/>
    <w:rsid w:val="00F11B4E"/>
    <w:rsid w:val="00F135F5"/>
    <w:rsid w:val="00F16A4C"/>
    <w:rsid w:val="00F220AD"/>
    <w:rsid w:val="00F2261D"/>
    <w:rsid w:val="00F26509"/>
    <w:rsid w:val="00F300B5"/>
    <w:rsid w:val="00F32F15"/>
    <w:rsid w:val="00F37C34"/>
    <w:rsid w:val="00F403FB"/>
    <w:rsid w:val="00F4214A"/>
    <w:rsid w:val="00F4300B"/>
    <w:rsid w:val="00F47028"/>
    <w:rsid w:val="00F47E44"/>
    <w:rsid w:val="00F55D07"/>
    <w:rsid w:val="00F5742F"/>
    <w:rsid w:val="00F6026B"/>
    <w:rsid w:val="00F616DE"/>
    <w:rsid w:val="00F72C5B"/>
    <w:rsid w:val="00F73B5B"/>
    <w:rsid w:val="00F741C3"/>
    <w:rsid w:val="00F7699F"/>
    <w:rsid w:val="00F829B8"/>
    <w:rsid w:val="00F85057"/>
    <w:rsid w:val="00F87F95"/>
    <w:rsid w:val="00F91246"/>
    <w:rsid w:val="00F919E2"/>
    <w:rsid w:val="00F93B48"/>
    <w:rsid w:val="00F9601A"/>
    <w:rsid w:val="00F9742D"/>
    <w:rsid w:val="00FA0CAE"/>
    <w:rsid w:val="00FA119B"/>
    <w:rsid w:val="00FA304D"/>
    <w:rsid w:val="00FB2C08"/>
    <w:rsid w:val="00FB3556"/>
    <w:rsid w:val="00FC108A"/>
    <w:rsid w:val="00FC3A3A"/>
    <w:rsid w:val="00FC3E8D"/>
    <w:rsid w:val="00FC6176"/>
    <w:rsid w:val="00FD02EF"/>
    <w:rsid w:val="00FD5C95"/>
    <w:rsid w:val="00FD73F4"/>
    <w:rsid w:val="00FE0581"/>
    <w:rsid w:val="00FE1EA4"/>
    <w:rsid w:val="00FE3B04"/>
    <w:rsid w:val="00FE4354"/>
    <w:rsid w:val="00FE518F"/>
    <w:rsid w:val="00FE77D5"/>
    <w:rsid w:val="00FF1E4E"/>
    <w:rsid w:val="00FF1E8D"/>
    <w:rsid w:val="00FF2263"/>
    <w:rsid w:val="00FF27E9"/>
    <w:rsid w:val="00FF51C8"/>
    <w:rsid w:val="00FF5E62"/>
    <w:rsid w:val="00FF6AEA"/>
    <w:rsid w:val="00FF7A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397A"/>
  <w15:chartTrackingRefBased/>
  <w15:docId w15:val="{E7F51917-3DA1-4C44-8DDE-A780AA3C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2BA7"/>
  </w:style>
  <w:style w:type="paragraph" w:styleId="Antrat1">
    <w:name w:val="heading 1"/>
    <w:basedOn w:val="prastasis"/>
    <w:next w:val="prastasis"/>
    <w:link w:val="Antrat1Diagrama"/>
    <w:uiPriority w:val="9"/>
    <w:qFormat/>
    <w:rsid w:val="00126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6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67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67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67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67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7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7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7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7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67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67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67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67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67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7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7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7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7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7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7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7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768"/>
    <w:rPr>
      <w:i/>
      <w:iCs/>
      <w:color w:val="404040" w:themeColor="text1" w:themeTint="BF"/>
    </w:rPr>
  </w:style>
  <w:style w:type="paragraph" w:styleId="Sraopastraipa">
    <w:name w:val="List Paragraph"/>
    <w:basedOn w:val="prastasis"/>
    <w:uiPriority w:val="34"/>
    <w:qFormat/>
    <w:rsid w:val="00126768"/>
    <w:pPr>
      <w:ind w:left="720"/>
      <w:contextualSpacing/>
    </w:pPr>
  </w:style>
  <w:style w:type="character" w:styleId="Rykuspabraukimas">
    <w:name w:val="Intense Emphasis"/>
    <w:basedOn w:val="Numatytasispastraiposriftas"/>
    <w:uiPriority w:val="21"/>
    <w:qFormat/>
    <w:rsid w:val="00126768"/>
    <w:rPr>
      <w:i/>
      <w:iCs/>
      <w:color w:val="0F4761" w:themeColor="accent1" w:themeShade="BF"/>
    </w:rPr>
  </w:style>
  <w:style w:type="paragraph" w:styleId="Iskirtacitata">
    <w:name w:val="Intense Quote"/>
    <w:basedOn w:val="prastasis"/>
    <w:next w:val="prastasis"/>
    <w:link w:val="IskirtacitataDiagrama"/>
    <w:uiPriority w:val="30"/>
    <w:qFormat/>
    <w:rsid w:val="00126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6768"/>
    <w:rPr>
      <w:i/>
      <w:iCs/>
      <w:color w:val="0F4761" w:themeColor="accent1" w:themeShade="BF"/>
    </w:rPr>
  </w:style>
  <w:style w:type="character" w:styleId="Rykinuoroda">
    <w:name w:val="Intense Reference"/>
    <w:basedOn w:val="Numatytasispastraiposriftas"/>
    <w:uiPriority w:val="32"/>
    <w:qFormat/>
    <w:rsid w:val="00126768"/>
    <w:rPr>
      <w:b/>
      <w:bCs/>
      <w:smallCaps/>
      <w:color w:val="0F4761" w:themeColor="accent1" w:themeShade="BF"/>
      <w:spacing w:val="5"/>
    </w:rPr>
  </w:style>
  <w:style w:type="table" w:styleId="Lentelstinklelis">
    <w:name w:val="Table Grid"/>
    <w:basedOn w:val="prastojilentel"/>
    <w:uiPriority w:val="39"/>
    <w:rsid w:val="00C1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11D4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414">
      <w:bodyDiv w:val="1"/>
      <w:marLeft w:val="0"/>
      <w:marRight w:val="0"/>
      <w:marTop w:val="0"/>
      <w:marBottom w:val="0"/>
      <w:divBdr>
        <w:top w:val="none" w:sz="0" w:space="0" w:color="auto"/>
        <w:left w:val="none" w:sz="0" w:space="0" w:color="auto"/>
        <w:bottom w:val="none" w:sz="0" w:space="0" w:color="auto"/>
        <w:right w:val="none" w:sz="0" w:space="0" w:color="auto"/>
      </w:divBdr>
      <w:divsChild>
        <w:div w:id="197359410">
          <w:marLeft w:val="0"/>
          <w:marRight w:val="0"/>
          <w:marTop w:val="0"/>
          <w:marBottom w:val="0"/>
          <w:divBdr>
            <w:top w:val="none" w:sz="0" w:space="0" w:color="auto"/>
            <w:left w:val="none" w:sz="0" w:space="0" w:color="auto"/>
            <w:bottom w:val="none" w:sz="0" w:space="0" w:color="auto"/>
            <w:right w:val="none" w:sz="0" w:space="0" w:color="auto"/>
          </w:divBdr>
        </w:div>
        <w:div w:id="1520584119">
          <w:marLeft w:val="0"/>
          <w:marRight w:val="0"/>
          <w:marTop w:val="0"/>
          <w:marBottom w:val="0"/>
          <w:divBdr>
            <w:top w:val="none" w:sz="0" w:space="0" w:color="auto"/>
            <w:left w:val="none" w:sz="0" w:space="0" w:color="auto"/>
            <w:bottom w:val="none" w:sz="0" w:space="0" w:color="auto"/>
            <w:right w:val="none" w:sz="0" w:space="0" w:color="auto"/>
          </w:divBdr>
        </w:div>
        <w:div w:id="451288106">
          <w:marLeft w:val="0"/>
          <w:marRight w:val="0"/>
          <w:marTop w:val="0"/>
          <w:marBottom w:val="0"/>
          <w:divBdr>
            <w:top w:val="none" w:sz="0" w:space="0" w:color="auto"/>
            <w:left w:val="none" w:sz="0" w:space="0" w:color="auto"/>
            <w:bottom w:val="none" w:sz="0" w:space="0" w:color="auto"/>
            <w:right w:val="none" w:sz="0" w:space="0" w:color="auto"/>
          </w:divBdr>
        </w:div>
        <w:div w:id="1955745537">
          <w:marLeft w:val="0"/>
          <w:marRight w:val="0"/>
          <w:marTop w:val="0"/>
          <w:marBottom w:val="0"/>
          <w:divBdr>
            <w:top w:val="none" w:sz="0" w:space="0" w:color="auto"/>
            <w:left w:val="none" w:sz="0" w:space="0" w:color="auto"/>
            <w:bottom w:val="none" w:sz="0" w:space="0" w:color="auto"/>
            <w:right w:val="none" w:sz="0" w:space="0" w:color="auto"/>
          </w:divBdr>
        </w:div>
        <w:div w:id="1875533388">
          <w:marLeft w:val="0"/>
          <w:marRight w:val="0"/>
          <w:marTop w:val="0"/>
          <w:marBottom w:val="0"/>
          <w:divBdr>
            <w:top w:val="none" w:sz="0" w:space="0" w:color="auto"/>
            <w:left w:val="none" w:sz="0" w:space="0" w:color="auto"/>
            <w:bottom w:val="none" w:sz="0" w:space="0" w:color="auto"/>
            <w:right w:val="none" w:sz="0" w:space="0" w:color="auto"/>
          </w:divBdr>
        </w:div>
        <w:div w:id="784227042">
          <w:marLeft w:val="0"/>
          <w:marRight w:val="0"/>
          <w:marTop w:val="0"/>
          <w:marBottom w:val="0"/>
          <w:divBdr>
            <w:top w:val="none" w:sz="0" w:space="0" w:color="auto"/>
            <w:left w:val="none" w:sz="0" w:space="0" w:color="auto"/>
            <w:bottom w:val="none" w:sz="0" w:space="0" w:color="auto"/>
            <w:right w:val="none" w:sz="0" w:space="0" w:color="auto"/>
          </w:divBdr>
        </w:div>
        <w:div w:id="1086072418">
          <w:marLeft w:val="0"/>
          <w:marRight w:val="0"/>
          <w:marTop w:val="0"/>
          <w:marBottom w:val="0"/>
          <w:divBdr>
            <w:top w:val="none" w:sz="0" w:space="0" w:color="auto"/>
            <w:left w:val="none" w:sz="0" w:space="0" w:color="auto"/>
            <w:bottom w:val="none" w:sz="0" w:space="0" w:color="auto"/>
            <w:right w:val="none" w:sz="0" w:space="0" w:color="auto"/>
          </w:divBdr>
        </w:div>
        <w:div w:id="2137870499">
          <w:marLeft w:val="0"/>
          <w:marRight w:val="0"/>
          <w:marTop w:val="0"/>
          <w:marBottom w:val="0"/>
          <w:divBdr>
            <w:top w:val="none" w:sz="0" w:space="0" w:color="auto"/>
            <w:left w:val="none" w:sz="0" w:space="0" w:color="auto"/>
            <w:bottom w:val="none" w:sz="0" w:space="0" w:color="auto"/>
            <w:right w:val="none" w:sz="0" w:space="0" w:color="auto"/>
          </w:divBdr>
        </w:div>
        <w:div w:id="630209093">
          <w:marLeft w:val="0"/>
          <w:marRight w:val="0"/>
          <w:marTop w:val="0"/>
          <w:marBottom w:val="0"/>
          <w:divBdr>
            <w:top w:val="none" w:sz="0" w:space="0" w:color="auto"/>
            <w:left w:val="none" w:sz="0" w:space="0" w:color="auto"/>
            <w:bottom w:val="none" w:sz="0" w:space="0" w:color="auto"/>
            <w:right w:val="none" w:sz="0" w:space="0" w:color="auto"/>
          </w:divBdr>
        </w:div>
        <w:div w:id="1997223564">
          <w:marLeft w:val="0"/>
          <w:marRight w:val="0"/>
          <w:marTop w:val="0"/>
          <w:marBottom w:val="0"/>
          <w:divBdr>
            <w:top w:val="none" w:sz="0" w:space="0" w:color="auto"/>
            <w:left w:val="none" w:sz="0" w:space="0" w:color="auto"/>
            <w:bottom w:val="none" w:sz="0" w:space="0" w:color="auto"/>
            <w:right w:val="none" w:sz="0" w:space="0" w:color="auto"/>
          </w:divBdr>
        </w:div>
        <w:div w:id="959186080">
          <w:marLeft w:val="0"/>
          <w:marRight w:val="0"/>
          <w:marTop w:val="0"/>
          <w:marBottom w:val="0"/>
          <w:divBdr>
            <w:top w:val="none" w:sz="0" w:space="0" w:color="auto"/>
            <w:left w:val="none" w:sz="0" w:space="0" w:color="auto"/>
            <w:bottom w:val="none" w:sz="0" w:space="0" w:color="auto"/>
            <w:right w:val="none" w:sz="0" w:space="0" w:color="auto"/>
          </w:divBdr>
        </w:div>
        <w:div w:id="1922256248">
          <w:marLeft w:val="0"/>
          <w:marRight w:val="0"/>
          <w:marTop w:val="0"/>
          <w:marBottom w:val="0"/>
          <w:divBdr>
            <w:top w:val="none" w:sz="0" w:space="0" w:color="auto"/>
            <w:left w:val="none" w:sz="0" w:space="0" w:color="auto"/>
            <w:bottom w:val="none" w:sz="0" w:space="0" w:color="auto"/>
            <w:right w:val="none" w:sz="0" w:space="0" w:color="auto"/>
          </w:divBdr>
        </w:div>
        <w:div w:id="292518733">
          <w:marLeft w:val="0"/>
          <w:marRight w:val="0"/>
          <w:marTop w:val="0"/>
          <w:marBottom w:val="0"/>
          <w:divBdr>
            <w:top w:val="none" w:sz="0" w:space="0" w:color="auto"/>
            <w:left w:val="none" w:sz="0" w:space="0" w:color="auto"/>
            <w:bottom w:val="none" w:sz="0" w:space="0" w:color="auto"/>
            <w:right w:val="none" w:sz="0" w:space="0" w:color="auto"/>
          </w:divBdr>
        </w:div>
        <w:div w:id="1953707507">
          <w:marLeft w:val="0"/>
          <w:marRight w:val="0"/>
          <w:marTop w:val="0"/>
          <w:marBottom w:val="0"/>
          <w:divBdr>
            <w:top w:val="none" w:sz="0" w:space="0" w:color="auto"/>
            <w:left w:val="none" w:sz="0" w:space="0" w:color="auto"/>
            <w:bottom w:val="none" w:sz="0" w:space="0" w:color="auto"/>
            <w:right w:val="none" w:sz="0" w:space="0" w:color="auto"/>
          </w:divBdr>
        </w:div>
        <w:div w:id="997225932">
          <w:marLeft w:val="0"/>
          <w:marRight w:val="0"/>
          <w:marTop w:val="0"/>
          <w:marBottom w:val="0"/>
          <w:divBdr>
            <w:top w:val="none" w:sz="0" w:space="0" w:color="auto"/>
            <w:left w:val="none" w:sz="0" w:space="0" w:color="auto"/>
            <w:bottom w:val="none" w:sz="0" w:space="0" w:color="auto"/>
            <w:right w:val="none" w:sz="0" w:space="0" w:color="auto"/>
          </w:divBdr>
        </w:div>
        <w:div w:id="1006401069">
          <w:marLeft w:val="0"/>
          <w:marRight w:val="0"/>
          <w:marTop w:val="0"/>
          <w:marBottom w:val="0"/>
          <w:divBdr>
            <w:top w:val="none" w:sz="0" w:space="0" w:color="auto"/>
            <w:left w:val="none" w:sz="0" w:space="0" w:color="auto"/>
            <w:bottom w:val="none" w:sz="0" w:space="0" w:color="auto"/>
            <w:right w:val="none" w:sz="0" w:space="0" w:color="auto"/>
          </w:divBdr>
        </w:div>
        <w:div w:id="1244795725">
          <w:marLeft w:val="0"/>
          <w:marRight w:val="0"/>
          <w:marTop w:val="0"/>
          <w:marBottom w:val="0"/>
          <w:divBdr>
            <w:top w:val="none" w:sz="0" w:space="0" w:color="auto"/>
            <w:left w:val="none" w:sz="0" w:space="0" w:color="auto"/>
            <w:bottom w:val="none" w:sz="0" w:space="0" w:color="auto"/>
            <w:right w:val="none" w:sz="0" w:space="0" w:color="auto"/>
          </w:divBdr>
        </w:div>
        <w:div w:id="1812019583">
          <w:marLeft w:val="0"/>
          <w:marRight w:val="0"/>
          <w:marTop w:val="0"/>
          <w:marBottom w:val="0"/>
          <w:divBdr>
            <w:top w:val="none" w:sz="0" w:space="0" w:color="auto"/>
            <w:left w:val="none" w:sz="0" w:space="0" w:color="auto"/>
            <w:bottom w:val="none" w:sz="0" w:space="0" w:color="auto"/>
            <w:right w:val="none" w:sz="0" w:space="0" w:color="auto"/>
          </w:divBdr>
        </w:div>
        <w:div w:id="1169558401">
          <w:marLeft w:val="0"/>
          <w:marRight w:val="0"/>
          <w:marTop w:val="0"/>
          <w:marBottom w:val="0"/>
          <w:divBdr>
            <w:top w:val="none" w:sz="0" w:space="0" w:color="auto"/>
            <w:left w:val="none" w:sz="0" w:space="0" w:color="auto"/>
            <w:bottom w:val="none" w:sz="0" w:space="0" w:color="auto"/>
            <w:right w:val="none" w:sz="0" w:space="0" w:color="auto"/>
          </w:divBdr>
        </w:div>
        <w:div w:id="1655374970">
          <w:marLeft w:val="0"/>
          <w:marRight w:val="0"/>
          <w:marTop w:val="0"/>
          <w:marBottom w:val="0"/>
          <w:divBdr>
            <w:top w:val="none" w:sz="0" w:space="0" w:color="auto"/>
            <w:left w:val="none" w:sz="0" w:space="0" w:color="auto"/>
            <w:bottom w:val="none" w:sz="0" w:space="0" w:color="auto"/>
            <w:right w:val="none" w:sz="0" w:space="0" w:color="auto"/>
          </w:divBdr>
        </w:div>
        <w:div w:id="1131097607">
          <w:marLeft w:val="0"/>
          <w:marRight w:val="0"/>
          <w:marTop w:val="0"/>
          <w:marBottom w:val="0"/>
          <w:divBdr>
            <w:top w:val="none" w:sz="0" w:space="0" w:color="auto"/>
            <w:left w:val="none" w:sz="0" w:space="0" w:color="auto"/>
            <w:bottom w:val="none" w:sz="0" w:space="0" w:color="auto"/>
            <w:right w:val="none" w:sz="0" w:space="0" w:color="auto"/>
          </w:divBdr>
        </w:div>
        <w:div w:id="1214805346">
          <w:marLeft w:val="0"/>
          <w:marRight w:val="0"/>
          <w:marTop w:val="0"/>
          <w:marBottom w:val="0"/>
          <w:divBdr>
            <w:top w:val="none" w:sz="0" w:space="0" w:color="auto"/>
            <w:left w:val="none" w:sz="0" w:space="0" w:color="auto"/>
            <w:bottom w:val="none" w:sz="0" w:space="0" w:color="auto"/>
            <w:right w:val="none" w:sz="0" w:space="0" w:color="auto"/>
          </w:divBdr>
        </w:div>
        <w:div w:id="1672639166">
          <w:marLeft w:val="0"/>
          <w:marRight w:val="0"/>
          <w:marTop w:val="0"/>
          <w:marBottom w:val="0"/>
          <w:divBdr>
            <w:top w:val="none" w:sz="0" w:space="0" w:color="auto"/>
            <w:left w:val="none" w:sz="0" w:space="0" w:color="auto"/>
            <w:bottom w:val="none" w:sz="0" w:space="0" w:color="auto"/>
            <w:right w:val="none" w:sz="0" w:space="0" w:color="auto"/>
          </w:divBdr>
        </w:div>
        <w:div w:id="2128741376">
          <w:marLeft w:val="0"/>
          <w:marRight w:val="0"/>
          <w:marTop w:val="0"/>
          <w:marBottom w:val="0"/>
          <w:divBdr>
            <w:top w:val="none" w:sz="0" w:space="0" w:color="auto"/>
            <w:left w:val="none" w:sz="0" w:space="0" w:color="auto"/>
            <w:bottom w:val="none" w:sz="0" w:space="0" w:color="auto"/>
            <w:right w:val="none" w:sz="0" w:space="0" w:color="auto"/>
          </w:divBdr>
        </w:div>
        <w:div w:id="1125331">
          <w:marLeft w:val="0"/>
          <w:marRight w:val="0"/>
          <w:marTop w:val="0"/>
          <w:marBottom w:val="0"/>
          <w:divBdr>
            <w:top w:val="none" w:sz="0" w:space="0" w:color="auto"/>
            <w:left w:val="none" w:sz="0" w:space="0" w:color="auto"/>
            <w:bottom w:val="none" w:sz="0" w:space="0" w:color="auto"/>
            <w:right w:val="none" w:sz="0" w:space="0" w:color="auto"/>
          </w:divBdr>
        </w:div>
        <w:div w:id="1696688996">
          <w:marLeft w:val="0"/>
          <w:marRight w:val="0"/>
          <w:marTop w:val="0"/>
          <w:marBottom w:val="0"/>
          <w:divBdr>
            <w:top w:val="none" w:sz="0" w:space="0" w:color="auto"/>
            <w:left w:val="none" w:sz="0" w:space="0" w:color="auto"/>
            <w:bottom w:val="none" w:sz="0" w:space="0" w:color="auto"/>
            <w:right w:val="none" w:sz="0" w:space="0" w:color="auto"/>
          </w:divBdr>
        </w:div>
        <w:div w:id="1976136456">
          <w:marLeft w:val="0"/>
          <w:marRight w:val="0"/>
          <w:marTop w:val="0"/>
          <w:marBottom w:val="0"/>
          <w:divBdr>
            <w:top w:val="none" w:sz="0" w:space="0" w:color="auto"/>
            <w:left w:val="none" w:sz="0" w:space="0" w:color="auto"/>
            <w:bottom w:val="none" w:sz="0" w:space="0" w:color="auto"/>
            <w:right w:val="none" w:sz="0" w:space="0" w:color="auto"/>
          </w:divBdr>
        </w:div>
        <w:div w:id="478156965">
          <w:marLeft w:val="0"/>
          <w:marRight w:val="0"/>
          <w:marTop w:val="0"/>
          <w:marBottom w:val="0"/>
          <w:divBdr>
            <w:top w:val="none" w:sz="0" w:space="0" w:color="auto"/>
            <w:left w:val="none" w:sz="0" w:space="0" w:color="auto"/>
            <w:bottom w:val="none" w:sz="0" w:space="0" w:color="auto"/>
            <w:right w:val="none" w:sz="0" w:space="0" w:color="auto"/>
          </w:divBdr>
        </w:div>
      </w:divsChild>
    </w:div>
    <w:div w:id="236323962">
      <w:bodyDiv w:val="1"/>
      <w:marLeft w:val="0"/>
      <w:marRight w:val="0"/>
      <w:marTop w:val="0"/>
      <w:marBottom w:val="0"/>
      <w:divBdr>
        <w:top w:val="none" w:sz="0" w:space="0" w:color="auto"/>
        <w:left w:val="none" w:sz="0" w:space="0" w:color="auto"/>
        <w:bottom w:val="none" w:sz="0" w:space="0" w:color="auto"/>
        <w:right w:val="none" w:sz="0" w:space="0" w:color="auto"/>
      </w:divBdr>
      <w:divsChild>
        <w:div w:id="271790338">
          <w:marLeft w:val="0"/>
          <w:marRight w:val="0"/>
          <w:marTop w:val="0"/>
          <w:marBottom w:val="0"/>
          <w:divBdr>
            <w:top w:val="none" w:sz="0" w:space="0" w:color="auto"/>
            <w:left w:val="none" w:sz="0" w:space="0" w:color="auto"/>
            <w:bottom w:val="none" w:sz="0" w:space="0" w:color="auto"/>
            <w:right w:val="none" w:sz="0" w:space="0" w:color="auto"/>
          </w:divBdr>
        </w:div>
        <w:div w:id="505024347">
          <w:marLeft w:val="0"/>
          <w:marRight w:val="0"/>
          <w:marTop w:val="0"/>
          <w:marBottom w:val="0"/>
          <w:divBdr>
            <w:top w:val="none" w:sz="0" w:space="0" w:color="auto"/>
            <w:left w:val="none" w:sz="0" w:space="0" w:color="auto"/>
            <w:bottom w:val="none" w:sz="0" w:space="0" w:color="auto"/>
            <w:right w:val="none" w:sz="0" w:space="0" w:color="auto"/>
          </w:divBdr>
        </w:div>
        <w:div w:id="374938553">
          <w:marLeft w:val="0"/>
          <w:marRight w:val="0"/>
          <w:marTop w:val="0"/>
          <w:marBottom w:val="0"/>
          <w:divBdr>
            <w:top w:val="none" w:sz="0" w:space="0" w:color="auto"/>
            <w:left w:val="none" w:sz="0" w:space="0" w:color="auto"/>
            <w:bottom w:val="none" w:sz="0" w:space="0" w:color="auto"/>
            <w:right w:val="none" w:sz="0" w:space="0" w:color="auto"/>
          </w:divBdr>
        </w:div>
        <w:div w:id="132672778">
          <w:marLeft w:val="0"/>
          <w:marRight w:val="0"/>
          <w:marTop w:val="0"/>
          <w:marBottom w:val="0"/>
          <w:divBdr>
            <w:top w:val="none" w:sz="0" w:space="0" w:color="auto"/>
            <w:left w:val="none" w:sz="0" w:space="0" w:color="auto"/>
            <w:bottom w:val="none" w:sz="0" w:space="0" w:color="auto"/>
            <w:right w:val="none" w:sz="0" w:space="0" w:color="auto"/>
          </w:divBdr>
        </w:div>
        <w:div w:id="1211501946">
          <w:marLeft w:val="0"/>
          <w:marRight w:val="0"/>
          <w:marTop w:val="0"/>
          <w:marBottom w:val="0"/>
          <w:divBdr>
            <w:top w:val="none" w:sz="0" w:space="0" w:color="auto"/>
            <w:left w:val="none" w:sz="0" w:space="0" w:color="auto"/>
            <w:bottom w:val="none" w:sz="0" w:space="0" w:color="auto"/>
            <w:right w:val="none" w:sz="0" w:space="0" w:color="auto"/>
          </w:divBdr>
        </w:div>
        <w:div w:id="216360568">
          <w:marLeft w:val="0"/>
          <w:marRight w:val="0"/>
          <w:marTop w:val="0"/>
          <w:marBottom w:val="0"/>
          <w:divBdr>
            <w:top w:val="none" w:sz="0" w:space="0" w:color="auto"/>
            <w:left w:val="none" w:sz="0" w:space="0" w:color="auto"/>
            <w:bottom w:val="none" w:sz="0" w:space="0" w:color="auto"/>
            <w:right w:val="none" w:sz="0" w:space="0" w:color="auto"/>
          </w:divBdr>
        </w:div>
        <w:div w:id="1111165544">
          <w:marLeft w:val="0"/>
          <w:marRight w:val="0"/>
          <w:marTop w:val="0"/>
          <w:marBottom w:val="0"/>
          <w:divBdr>
            <w:top w:val="none" w:sz="0" w:space="0" w:color="auto"/>
            <w:left w:val="none" w:sz="0" w:space="0" w:color="auto"/>
            <w:bottom w:val="none" w:sz="0" w:space="0" w:color="auto"/>
            <w:right w:val="none" w:sz="0" w:space="0" w:color="auto"/>
          </w:divBdr>
        </w:div>
        <w:div w:id="1037706803">
          <w:marLeft w:val="0"/>
          <w:marRight w:val="0"/>
          <w:marTop w:val="0"/>
          <w:marBottom w:val="0"/>
          <w:divBdr>
            <w:top w:val="none" w:sz="0" w:space="0" w:color="auto"/>
            <w:left w:val="none" w:sz="0" w:space="0" w:color="auto"/>
            <w:bottom w:val="none" w:sz="0" w:space="0" w:color="auto"/>
            <w:right w:val="none" w:sz="0" w:space="0" w:color="auto"/>
          </w:divBdr>
        </w:div>
        <w:div w:id="283316863">
          <w:marLeft w:val="0"/>
          <w:marRight w:val="0"/>
          <w:marTop w:val="0"/>
          <w:marBottom w:val="0"/>
          <w:divBdr>
            <w:top w:val="none" w:sz="0" w:space="0" w:color="auto"/>
            <w:left w:val="none" w:sz="0" w:space="0" w:color="auto"/>
            <w:bottom w:val="none" w:sz="0" w:space="0" w:color="auto"/>
            <w:right w:val="none" w:sz="0" w:space="0" w:color="auto"/>
          </w:divBdr>
        </w:div>
        <w:div w:id="433790017">
          <w:marLeft w:val="0"/>
          <w:marRight w:val="0"/>
          <w:marTop w:val="0"/>
          <w:marBottom w:val="0"/>
          <w:divBdr>
            <w:top w:val="none" w:sz="0" w:space="0" w:color="auto"/>
            <w:left w:val="none" w:sz="0" w:space="0" w:color="auto"/>
            <w:bottom w:val="none" w:sz="0" w:space="0" w:color="auto"/>
            <w:right w:val="none" w:sz="0" w:space="0" w:color="auto"/>
          </w:divBdr>
        </w:div>
        <w:div w:id="1897399066">
          <w:marLeft w:val="0"/>
          <w:marRight w:val="0"/>
          <w:marTop w:val="0"/>
          <w:marBottom w:val="0"/>
          <w:divBdr>
            <w:top w:val="none" w:sz="0" w:space="0" w:color="auto"/>
            <w:left w:val="none" w:sz="0" w:space="0" w:color="auto"/>
            <w:bottom w:val="none" w:sz="0" w:space="0" w:color="auto"/>
            <w:right w:val="none" w:sz="0" w:space="0" w:color="auto"/>
          </w:divBdr>
        </w:div>
        <w:div w:id="226888860">
          <w:marLeft w:val="0"/>
          <w:marRight w:val="0"/>
          <w:marTop w:val="0"/>
          <w:marBottom w:val="0"/>
          <w:divBdr>
            <w:top w:val="none" w:sz="0" w:space="0" w:color="auto"/>
            <w:left w:val="none" w:sz="0" w:space="0" w:color="auto"/>
            <w:bottom w:val="none" w:sz="0" w:space="0" w:color="auto"/>
            <w:right w:val="none" w:sz="0" w:space="0" w:color="auto"/>
          </w:divBdr>
        </w:div>
        <w:div w:id="1448937229">
          <w:marLeft w:val="0"/>
          <w:marRight w:val="0"/>
          <w:marTop w:val="0"/>
          <w:marBottom w:val="0"/>
          <w:divBdr>
            <w:top w:val="none" w:sz="0" w:space="0" w:color="auto"/>
            <w:left w:val="none" w:sz="0" w:space="0" w:color="auto"/>
            <w:bottom w:val="none" w:sz="0" w:space="0" w:color="auto"/>
            <w:right w:val="none" w:sz="0" w:space="0" w:color="auto"/>
          </w:divBdr>
        </w:div>
        <w:div w:id="2135176465">
          <w:marLeft w:val="0"/>
          <w:marRight w:val="0"/>
          <w:marTop w:val="0"/>
          <w:marBottom w:val="0"/>
          <w:divBdr>
            <w:top w:val="none" w:sz="0" w:space="0" w:color="auto"/>
            <w:left w:val="none" w:sz="0" w:space="0" w:color="auto"/>
            <w:bottom w:val="none" w:sz="0" w:space="0" w:color="auto"/>
            <w:right w:val="none" w:sz="0" w:space="0" w:color="auto"/>
          </w:divBdr>
        </w:div>
        <w:div w:id="1635217528">
          <w:marLeft w:val="0"/>
          <w:marRight w:val="0"/>
          <w:marTop w:val="0"/>
          <w:marBottom w:val="0"/>
          <w:divBdr>
            <w:top w:val="none" w:sz="0" w:space="0" w:color="auto"/>
            <w:left w:val="none" w:sz="0" w:space="0" w:color="auto"/>
            <w:bottom w:val="none" w:sz="0" w:space="0" w:color="auto"/>
            <w:right w:val="none" w:sz="0" w:space="0" w:color="auto"/>
          </w:divBdr>
        </w:div>
        <w:div w:id="1531338426">
          <w:marLeft w:val="0"/>
          <w:marRight w:val="0"/>
          <w:marTop w:val="0"/>
          <w:marBottom w:val="0"/>
          <w:divBdr>
            <w:top w:val="none" w:sz="0" w:space="0" w:color="auto"/>
            <w:left w:val="none" w:sz="0" w:space="0" w:color="auto"/>
            <w:bottom w:val="none" w:sz="0" w:space="0" w:color="auto"/>
            <w:right w:val="none" w:sz="0" w:space="0" w:color="auto"/>
          </w:divBdr>
        </w:div>
        <w:div w:id="641428227">
          <w:marLeft w:val="0"/>
          <w:marRight w:val="0"/>
          <w:marTop w:val="0"/>
          <w:marBottom w:val="0"/>
          <w:divBdr>
            <w:top w:val="none" w:sz="0" w:space="0" w:color="auto"/>
            <w:left w:val="none" w:sz="0" w:space="0" w:color="auto"/>
            <w:bottom w:val="none" w:sz="0" w:space="0" w:color="auto"/>
            <w:right w:val="none" w:sz="0" w:space="0" w:color="auto"/>
          </w:divBdr>
        </w:div>
        <w:div w:id="2021005632">
          <w:marLeft w:val="0"/>
          <w:marRight w:val="0"/>
          <w:marTop w:val="0"/>
          <w:marBottom w:val="0"/>
          <w:divBdr>
            <w:top w:val="none" w:sz="0" w:space="0" w:color="auto"/>
            <w:left w:val="none" w:sz="0" w:space="0" w:color="auto"/>
            <w:bottom w:val="none" w:sz="0" w:space="0" w:color="auto"/>
            <w:right w:val="none" w:sz="0" w:space="0" w:color="auto"/>
          </w:divBdr>
        </w:div>
        <w:div w:id="1237395981">
          <w:marLeft w:val="0"/>
          <w:marRight w:val="0"/>
          <w:marTop w:val="0"/>
          <w:marBottom w:val="0"/>
          <w:divBdr>
            <w:top w:val="none" w:sz="0" w:space="0" w:color="auto"/>
            <w:left w:val="none" w:sz="0" w:space="0" w:color="auto"/>
            <w:bottom w:val="none" w:sz="0" w:space="0" w:color="auto"/>
            <w:right w:val="none" w:sz="0" w:space="0" w:color="auto"/>
          </w:divBdr>
        </w:div>
        <w:div w:id="1237402259">
          <w:marLeft w:val="0"/>
          <w:marRight w:val="0"/>
          <w:marTop w:val="0"/>
          <w:marBottom w:val="0"/>
          <w:divBdr>
            <w:top w:val="none" w:sz="0" w:space="0" w:color="auto"/>
            <w:left w:val="none" w:sz="0" w:space="0" w:color="auto"/>
            <w:bottom w:val="none" w:sz="0" w:space="0" w:color="auto"/>
            <w:right w:val="none" w:sz="0" w:space="0" w:color="auto"/>
          </w:divBdr>
        </w:div>
        <w:div w:id="589121856">
          <w:marLeft w:val="0"/>
          <w:marRight w:val="0"/>
          <w:marTop w:val="0"/>
          <w:marBottom w:val="0"/>
          <w:divBdr>
            <w:top w:val="none" w:sz="0" w:space="0" w:color="auto"/>
            <w:left w:val="none" w:sz="0" w:space="0" w:color="auto"/>
            <w:bottom w:val="none" w:sz="0" w:space="0" w:color="auto"/>
            <w:right w:val="none" w:sz="0" w:space="0" w:color="auto"/>
          </w:divBdr>
        </w:div>
        <w:div w:id="1192382666">
          <w:marLeft w:val="0"/>
          <w:marRight w:val="0"/>
          <w:marTop w:val="0"/>
          <w:marBottom w:val="0"/>
          <w:divBdr>
            <w:top w:val="none" w:sz="0" w:space="0" w:color="auto"/>
            <w:left w:val="none" w:sz="0" w:space="0" w:color="auto"/>
            <w:bottom w:val="none" w:sz="0" w:space="0" w:color="auto"/>
            <w:right w:val="none" w:sz="0" w:space="0" w:color="auto"/>
          </w:divBdr>
        </w:div>
        <w:div w:id="1880700070">
          <w:marLeft w:val="0"/>
          <w:marRight w:val="0"/>
          <w:marTop w:val="0"/>
          <w:marBottom w:val="0"/>
          <w:divBdr>
            <w:top w:val="none" w:sz="0" w:space="0" w:color="auto"/>
            <w:left w:val="none" w:sz="0" w:space="0" w:color="auto"/>
            <w:bottom w:val="none" w:sz="0" w:space="0" w:color="auto"/>
            <w:right w:val="none" w:sz="0" w:space="0" w:color="auto"/>
          </w:divBdr>
        </w:div>
        <w:div w:id="1365256606">
          <w:marLeft w:val="0"/>
          <w:marRight w:val="0"/>
          <w:marTop w:val="0"/>
          <w:marBottom w:val="0"/>
          <w:divBdr>
            <w:top w:val="none" w:sz="0" w:space="0" w:color="auto"/>
            <w:left w:val="none" w:sz="0" w:space="0" w:color="auto"/>
            <w:bottom w:val="none" w:sz="0" w:space="0" w:color="auto"/>
            <w:right w:val="none" w:sz="0" w:space="0" w:color="auto"/>
          </w:divBdr>
        </w:div>
        <w:div w:id="845898162">
          <w:marLeft w:val="0"/>
          <w:marRight w:val="0"/>
          <w:marTop w:val="0"/>
          <w:marBottom w:val="0"/>
          <w:divBdr>
            <w:top w:val="none" w:sz="0" w:space="0" w:color="auto"/>
            <w:left w:val="none" w:sz="0" w:space="0" w:color="auto"/>
            <w:bottom w:val="none" w:sz="0" w:space="0" w:color="auto"/>
            <w:right w:val="none" w:sz="0" w:space="0" w:color="auto"/>
          </w:divBdr>
        </w:div>
        <w:div w:id="83697365">
          <w:marLeft w:val="0"/>
          <w:marRight w:val="0"/>
          <w:marTop w:val="0"/>
          <w:marBottom w:val="0"/>
          <w:divBdr>
            <w:top w:val="none" w:sz="0" w:space="0" w:color="auto"/>
            <w:left w:val="none" w:sz="0" w:space="0" w:color="auto"/>
            <w:bottom w:val="none" w:sz="0" w:space="0" w:color="auto"/>
            <w:right w:val="none" w:sz="0" w:space="0" w:color="auto"/>
          </w:divBdr>
        </w:div>
        <w:div w:id="1554847557">
          <w:marLeft w:val="0"/>
          <w:marRight w:val="0"/>
          <w:marTop w:val="0"/>
          <w:marBottom w:val="0"/>
          <w:divBdr>
            <w:top w:val="none" w:sz="0" w:space="0" w:color="auto"/>
            <w:left w:val="none" w:sz="0" w:space="0" w:color="auto"/>
            <w:bottom w:val="none" w:sz="0" w:space="0" w:color="auto"/>
            <w:right w:val="none" w:sz="0" w:space="0" w:color="auto"/>
          </w:divBdr>
        </w:div>
        <w:div w:id="785778616">
          <w:marLeft w:val="0"/>
          <w:marRight w:val="0"/>
          <w:marTop w:val="0"/>
          <w:marBottom w:val="0"/>
          <w:divBdr>
            <w:top w:val="none" w:sz="0" w:space="0" w:color="auto"/>
            <w:left w:val="none" w:sz="0" w:space="0" w:color="auto"/>
            <w:bottom w:val="none" w:sz="0" w:space="0" w:color="auto"/>
            <w:right w:val="none" w:sz="0" w:space="0" w:color="auto"/>
          </w:divBdr>
        </w:div>
        <w:div w:id="869102289">
          <w:marLeft w:val="0"/>
          <w:marRight w:val="0"/>
          <w:marTop w:val="0"/>
          <w:marBottom w:val="0"/>
          <w:divBdr>
            <w:top w:val="none" w:sz="0" w:space="0" w:color="auto"/>
            <w:left w:val="none" w:sz="0" w:space="0" w:color="auto"/>
            <w:bottom w:val="none" w:sz="0" w:space="0" w:color="auto"/>
            <w:right w:val="none" w:sz="0" w:space="0" w:color="auto"/>
          </w:divBdr>
        </w:div>
        <w:div w:id="1438480406">
          <w:marLeft w:val="0"/>
          <w:marRight w:val="0"/>
          <w:marTop w:val="0"/>
          <w:marBottom w:val="0"/>
          <w:divBdr>
            <w:top w:val="none" w:sz="0" w:space="0" w:color="auto"/>
            <w:left w:val="none" w:sz="0" w:space="0" w:color="auto"/>
            <w:bottom w:val="none" w:sz="0" w:space="0" w:color="auto"/>
            <w:right w:val="none" w:sz="0" w:space="0" w:color="auto"/>
          </w:divBdr>
        </w:div>
      </w:divsChild>
    </w:div>
    <w:div w:id="268127733">
      <w:bodyDiv w:val="1"/>
      <w:marLeft w:val="0"/>
      <w:marRight w:val="0"/>
      <w:marTop w:val="0"/>
      <w:marBottom w:val="0"/>
      <w:divBdr>
        <w:top w:val="none" w:sz="0" w:space="0" w:color="auto"/>
        <w:left w:val="none" w:sz="0" w:space="0" w:color="auto"/>
        <w:bottom w:val="none" w:sz="0" w:space="0" w:color="auto"/>
        <w:right w:val="none" w:sz="0" w:space="0" w:color="auto"/>
      </w:divBdr>
      <w:divsChild>
        <w:div w:id="670984597">
          <w:marLeft w:val="0"/>
          <w:marRight w:val="0"/>
          <w:marTop w:val="0"/>
          <w:marBottom w:val="0"/>
          <w:divBdr>
            <w:top w:val="none" w:sz="0" w:space="0" w:color="auto"/>
            <w:left w:val="none" w:sz="0" w:space="0" w:color="auto"/>
            <w:bottom w:val="none" w:sz="0" w:space="0" w:color="auto"/>
            <w:right w:val="none" w:sz="0" w:space="0" w:color="auto"/>
          </w:divBdr>
        </w:div>
        <w:div w:id="512063642">
          <w:marLeft w:val="0"/>
          <w:marRight w:val="0"/>
          <w:marTop w:val="0"/>
          <w:marBottom w:val="0"/>
          <w:divBdr>
            <w:top w:val="none" w:sz="0" w:space="0" w:color="auto"/>
            <w:left w:val="none" w:sz="0" w:space="0" w:color="auto"/>
            <w:bottom w:val="none" w:sz="0" w:space="0" w:color="auto"/>
            <w:right w:val="none" w:sz="0" w:space="0" w:color="auto"/>
          </w:divBdr>
        </w:div>
        <w:div w:id="1424565721">
          <w:marLeft w:val="0"/>
          <w:marRight w:val="0"/>
          <w:marTop w:val="0"/>
          <w:marBottom w:val="0"/>
          <w:divBdr>
            <w:top w:val="none" w:sz="0" w:space="0" w:color="auto"/>
            <w:left w:val="none" w:sz="0" w:space="0" w:color="auto"/>
            <w:bottom w:val="none" w:sz="0" w:space="0" w:color="auto"/>
            <w:right w:val="none" w:sz="0" w:space="0" w:color="auto"/>
          </w:divBdr>
        </w:div>
      </w:divsChild>
    </w:div>
    <w:div w:id="292172087">
      <w:bodyDiv w:val="1"/>
      <w:marLeft w:val="0"/>
      <w:marRight w:val="0"/>
      <w:marTop w:val="0"/>
      <w:marBottom w:val="0"/>
      <w:divBdr>
        <w:top w:val="none" w:sz="0" w:space="0" w:color="auto"/>
        <w:left w:val="none" w:sz="0" w:space="0" w:color="auto"/>
        <w:bottom w:val="none" w:sz="0" w:space="0" w:color="auto"/>
        <w:right w:val="none" w:sz="0" w:space="0" w:color="auto"/>
      </w:divBdr>
      <w:divsChild>
        <w:div w:id="1533877120">
          <w:marLeft w:val="0"/>
          <w:marRight w:val="0"/>
          <w:marTop w:val="0"/>
          <w:marBottom w:val="0"/>
          <w:divBdr>
            <w:top w:val="none" w:sz="0" w:space="0" w:color="auto"/>
            <w:left w:val="none" w:sz="0" w:space="0" w:color="auto"/>
            <w:bottom w:val="none" w:sz="0" w:space="0" w:color="auto"/>
            <w:right w:val="none" w:sz="0" w:space="0" w:color="auto"/>
          </w:divBdr>
        </w:div>
        <w:div w:id="59061991">
          <w:marLeft w:val="0"/>
          <w:marRight w:val="0"/>
          <w:marTop w:val="0"/>
          <w:marBottom w:val="0"/>
          <w:divBdr>
            <w:top w:val="none" w:sz="0" w:space="0" w:color="auto"/>
            <w:left w:val="none" w:sz="0" w:space="0" w:color="auto"/>
            <w:bottom w:val="none" w:sz="0" w:space="0" w:color="auto"/>
            <w:right w:val="none" w:sz="0" w:space="0" w:color="auto"/>
          </w:divBdr>
        </w:div>
        <w:div w:id="1367557407">
          <w:marLeft w:val="0"/>
          <w:marRight w:val="0"/>
          <w:marTop w:val="0"/>
          <w:marBottom w:val="0"/>
          <w:divBdr>
            <w:top w:val="none" w:sz="0" w:space="0" w:color="auto"/>
            <w:left w:val="none" w:sz="0" w:space="0" w:color="auto"/>
            <w:bottom w:val="none" w:sz="0" w:space="0" w:color="auto"/>
            <w:right w:val="none" w:sz="0" w:space="0" w:color="auto"/>
          </w:divBdr>
        </w:div>
        <w:div w:id="1262419972">
          <w:marLeft w:val="0"/>
          <w:marRight w:val="0"/>
          <w:marTop w:val="0"/>
          <w:marBottom w:val="0"/>
          <w:divBdr>
            <w:top w:val="none" w:sz="0" w:space="0" w:color="auto"/>
            <w:left w:val="none" w:sz="0" w:space="0" w:color="auto"/>
            <w:bottom w:val="none" w:sz="0" w:space="0" w:color="auto"/>
            <w:right w:val="none" w:sz="0" w:space="0" w:color="auto"/>
          </w:divBdr>
        </w:div>
        <w:div w:id="684942776">
          <w:marLeft w:val="0"/>
          <w:marRight w:val="0"/>
          <w:marTop w:val="0"/>
          <w:marBottom w:val="0"/>
          <w:divBdr>
            <w:top w:val="none" w:sz="0" w:space="0" w:color="auto"/>
            <w:left w:val="none" w:sz="0" w:space="0" w:color="auto"/>
            <w:bottom w:val="none" w:sz="0" w:space="0" w:color="auto"/>
            <w:right w:val="none" w:sz="0" w:space="0" w:color="auto"/>
          </w:divBdr>
        </w:div>
        <w:div w:id="1893498544">
          <w:marLeft w:val="0"/>
          <w:marRight w:val="0"/>
          <w:marTop w:val="0"/>
          <w:marBottom w:val="0"/>
          <w:divBdr>
            <w:top w:val="none" w:sz="0" w:space="0" w:color="auto"/>
            <w:left w:val="none" w:sz="0" w:space="0" w:color="auto"/>
            <w:bottom w:val="none" w:sz="0" w:space="0" w:color="auto"/>
            <w:right w:val="none" w:sz="0" w:space="0" w:color="auto"/>
          </w:divBdr>
        </w:div>
        <w:div w:id="1097479316">
          <w:marLeft w:val="0"/>
          <w:marRight w:val="0"/>
          <w:marTop w:val="0"/>
          <w:marBottom w:val="0"/>
          <w:divBdr>
            <w:top w:val="none" w:sz="0" w:space="0" w:color="auto"/>
            <w:left w:val="none" w:sz="0" w:space="0" w:color="auto"/>
            <w:bottom w:val="none" w:sz="0" w:space="0" w:color="auto"/>
            <w:right w:val="none" w:sz="0" w:space="0" w:color="auto"/>
          </w:divBdr>
        </w:div>
        <w:div w:id="628977967">
          <w:marLeft w:val="0"/>
          <w:marRight w:val="0"/>
          <w:marTop w:val="0"/>
          <w:marBottom w:val="0"/>
          <w:divBdr>
            <w:top w:val="none" w:sz="0" w:space="0" w:color="auto"/>
            <w:left w:val="none" w:sz="0" w:space="0" w:color="auto"/>
            <w:bottom w:val="none" w:sz="0" w:space="0" w:color="auto"/>
            <w:right w:val="none" w:sz="0" w:space="0" w:color="auto"/>
          </w:divBdr>
        </w:div>
        <w:div w:id="1068697692">
          <w:marLeft w:val="0"/>
          <w:marRight w:val="0"/>
          <w:marTop w:val="0"/>
          <w:marBottom w:val="0"/>
          <w:divBdr>
            <w:top w:val="none" w:sz="0" w:space="0" w:color="auto"/>
            <w:left w:val="none" w:sz="0" w:space="0" w:color="auto"/>
            <w:bottom w:val="none" w:sz="0" w:space="0" w:color="auto"/>
            <w:right w:val="none" w:sz="0" w:space="0" w:color="auto"/>
          </w:divBdr>
        </w:div>
        <w:div w:id="975255569">
          <w:marLeft w:val="0"/>
          <w:marRight w:val="0"/>
          <w:marTop w:val="0"/>
          <w:marBottom w:val="0"/>
          <w:divBdr>
            <w:top w:val="none" w:sz="0" w:space="0" w:color="auto"/>
            <w:left w:val="none" w:sz="0" w:space="0" w:color="auto"/>
            <w:bottom w:val="none" w:sz="0" w:space="0" w:color="auto"/>
            <w:right w:val="none" w:sz="0" w:space="0" w:color="auto"/>
          </w:divBdr>
        </w:div>
        <w:div w:id="2060978484">
          <w:marLeft w:val="0"/>
          <w:marRight w:val="0"/>
          <w:marTop w:val="0"/>
          <w:marBottom w:val="0"/>
          <w:divBdr>
            <w:top w:val="none" w:sz="0" w:space="0" w:color="auto"/>
            <w:left w:val="none" w:sz="0" w:space="0" w:color="auto"/>
            <w:bottom w:val="none" w:sz="0" w:space="0" w:color="auto"/>
            <w:right w:val="none" w:sz="0" w:space="0" w:color="auto"/>
          </w:divBdr>
        </w:div>
        <w:div w:id="256717189">
          <w:marLeft w:val="0"/>
          <w:marRight w:val="0"/>
          <w:marTop w:val="0"/>
          <w:marBottom w:val="0"/>
          <w:divBdr>
            <w:top w:val="none" w:sz="0" w:space="0" w:color="auto"/>
            <w:left w:val="none" w:sz="0" w:space="0" w:color="auto"/>
            <w:bottom w:val="none" w:sz="0" w:space="0" w:color="auto"/>
            <w:right w:val="none" w:sz="0" w:space="0" w:color="auto"/>
          </w:divBdr>
        </w:div>
        <w:div w:id="1518883843">
          <w:marLeft w:val="0"/>
          <w:marRight w:val="0"/>
          <w:marTop w:val="0"/>
          <w:marBottom w:val="0"/>
          <w:divBdr>
            <w:top w:val="none" w:sz="0" w:space="0" w:color="auto"/>
            <w:left w:val="none" w:sz="0" w:space="0" w:color="auto"/>
            <w:bottom w:val="none" w:sz="0" w:space="0" w:color="auto"/>
            <w:right w:val="none" w:sz="0" w:space="0" w:color="auto"/>
          </w:divBdr>
        </w:div>
        <w:div w:id="473135030">
          <w:marLeft w:val="0"/>
          <w:marRight w:val="0"/>
          <w:marTop w:val="0"/>
          <w:marBottom w:val="0"/>
          <w:divBdr>
            <w:top w:val="none" w:sz="0" w:space="0" w:color="auto"/>
            <w:left w:val="none" w:sz="0" w:space="0" w:color="auto"/>
            <w:bottom w:val="none" w:sz="0" w:space="0" w:color="auto"/>
            <w:right w:val="none" w:sz="0" w:space="0" w:color="auto"/>
          </w:divBdr>
        </w:div>
        <w:div w:id="877357759">
          <w:marLeft w:val="0"/>
          <w:marRight w:val="0"/>
          <w:marTop w:val="0"/>
          <w:marBottom w:val="0"/>
          <w:divBdr>
            <w:top w:val="none" w:sz="0" w:space="0" w:color="auto"/>
            <w:left w:val="none" w:sz="0" w:space="0" w:color="auto"/>
            <w:bottom w:val="none" w:sz="0" w:space="0" w:color="auto"/>
            <w:right w:val="none" w:sz="0" w:space="0" w:color="auto"/>
          </w:divBdr>
        </w:div>
        <w:div w:id="1352608438">
          <w:marLeft w:val="0"/>
          <w:marRight w:val="0"/>
          <w:marTop w:val="0"/>
          <w:marBottom w:val="0"/>
          <w:divBdr>
            <w:top w:val="none" w:sz="0" w:space="0" w:color="auto"/>
            <w:left w:val="none" w:sz="0" w:space="0" w:color="auto"/>
            <w:bottom w:val="none" w:sz="0" w:space="0" w:color="auto"/>
            <w:right w:val="none" w:sz="0" w:space="0" w:color="auto"/>
          </w:divBdr>
        </w:div>
        <w:div w:id="779908154">
          <w:marLeft w:val="0"/>
          <w:marRight w:val="0"/>
          <w:marTop w:val="0"/>
          <w:marBottom w:val="0"/>
          <w:divBdr>
            <w:top w:val="none" w:sz="0" w:space="0" w:color="auto"/>
            <w:left w:val="none" w:sz="0" w:space="0" w:color="auto"/>
            <w:bottom w:val="none" w:sz="0" w:space="0" w:color="auto"/>
            <w:right w:val="none" w:sz="0" w:space="0" w:color="auto"/>
          </w:divBdr>
        </w:div>
        <w:div w:id="2134402521">
          <w:marLeft w:val="0"/>
          <w:marRight w:val="0"/>
          <w:marTop w:val="0"/>
          <w:marBottom w:val="0"/>
          <w:divBdr>
            <w:top w:val="none" w:sz="0" w:space="0" w:color="auto"/>
            <w:left w:val="none" w:sz="0" w:space="0" w:color="auto"/>
            <w:bottom w:val="none" w:sz="0" w:space="0" w:color="auto"/>
            <w:right w:val="none" w:sz="0" w:space="0" w:color="auto"/>
          </w:divBdr>
        </w:div>
        <w:div w:id="1344891188">
          <w:marLeft w:val="0"/>
          <w:marRight w:val="0"/>
          <w:marTop w:val="0"/>
          <w:marBottom w:val="0"/>
          <w:divBdr>
            <w:top w:val="none" w:sz="0" w:space="0" w:color="auto"/>
            <w:left w:val="none" w:sz="0" w:space="0" w:color="auto"/>
            <w:bottom w:val="none" w:sz="0" w:space="0" w:color="auto"/>
            <w:right w:val="none" w:sz="0" w:space="0" w:color="auto"/>
          </w:divBdr>
        </w:div>
        <w:div w:id="689139669">
          <w:marLeft w:val="0"/>
          <w:marRight w:val="0"/>
          <w:marTop w:val="0"/>
          <w:marBottom w:val="0"/>
          <w:divBdr>
            <w:top w:val="none" w:sz="0" w:space="0" w:color="auto"/>
            <w:left w:val="none" w:sz="0" w:space="0" w:color="auto"/>
            <w:bottom w:val="none" w:sz="0" w:space="0" w:color="auto"/>
            <w:right w:val="none" w:sz="0" w:space="0" w:color="auto"/>
          </w:divBdr>
        </w:div>
        <w:div w:id="1504004502">
          <w:marLeft w:val="0"/>
          <w:marRight w:val="0"/>
          <w:marTop w:val="0"/>
          <w:marBottom w:val="0"/>
          <w:divBdr>
            <w:top w:val="none" w:sz="0" w:space="0" w:color="auto"/>
            <w:left w:val="none" w:sz="0" w:space="0" w:color="auto"/>
            <w:bottom w:val="none" w:sz="0" w:space="0" w:color="auto"/>
            <w:right w:val="none" w:sz="0" w:space="0" w:color="auto"/>
          </w:divBdr>
        </w:div>
      </w:divsChild>
    </w:div>
    <w:div w:id="315231415">
      <w:bodyDiv w:val="1"/>
      <w:marLeft w:val="0"/>
      <w:marRight w:val="0"/>
      <w:marTop w:val="0"/>
      <w:marBottom w:val="0"/>
      <w:divBdr>
        <w:top w:val="none" w:sz="0" w:space="0" w:color="auto"/>
        <w:left w:val="none" w:sz="0" w:space="0" w:color="auto"/>
        <w:bottom w:val="none" w:sz="0" w:space="0" w:color="auto"/>
        <w:right w:val="none" w:sz="0" w:space="0" w:color="auto"/>
      </w:divBdr>
      <w:divsChild>
        <w:div w:id="191379298">
          <w:marLeft w:val="0"/>
          <w:marRight w:val="0"/>
          <w:marTop w:val="0"/>
          <w:marBottom w:val="0"/>
          <w:divBdr>
            <w:top w:val="none" w:sz="0" w:space="0" w:color="auto"/>
            <w:left w:val="none" w:sz="0" w:space="0" w:color="auto"/>
            <w:bottom w:val="none" w:sz="0" w:space="0" w:color="auto"/>
            <w:right w:val="none" w:sz="0" w:space="0" w:color="auto"/>
          </w:divBdr>
        </w:div>
        <w:div w:id="851913233">
          <w:marLeft w:val="0"/>
          <w:marRight w:val="0"/>
          <w:marTop w:val="0"/>
          <w:marBottom w:val="0"/>
          <w:divBdr>
            <w:top w:val="none" w:sz="0" w:space="0" w:color="auto"/>
            <w:left w:val="none" w:sz="0" w:space="0" w:color="auto"/>
            <w:bottom w:val="none" w:sz="0" w:space="0" w:color="auto"/>
            <w:right w:val="none" w:sz="0" w:space="0" w:color="auto"/>
          </w:divBdr>
        </w:div>
        <w:div w:id="1945457888">
          <w:marLeft w:val="0"/>
          <w:marRight w:val="0"/>
          <w:marTop w:val="0"/>
          <w:marBottom w:val="0"/>
          <w:divBdr>
            <w:top w:val="none" w:sz="0" w:space="0" w:color="auto"/>
            <w:left w:val="none" w:sz="0" w:space="0" w:color="auto"/>
            <w:bottom w:val="none" w:sz="0" w:space="0" w:color="auto"/>
            <w:right w:val="none" w:sz="0" w:space="0" w:color="auto"/>
          </w:divBdr>
        </w:div>
        <w:div w:id="723871091">
          <w:marLeft w:val="0"/>
          <w:marRight w:val="0"/>
          <w:marTop w:val="0"/>
          <w:marBottom w:val="0"/>
          <w:divBdr>
            <w:top w:val="none" w:sz="0" w:space="0" w:color="auto"/>
            <w:left w:val="none" w:sz="0" w:space="0" w:color="auto"/>
            <w:bottom w:val="none" w:sz="0" w:space="0" w:color="auto"/>
            <w:right w:val="none" w:sz="0" w:space="0" w:color="auto"/>
          </w:divBdr>
        </w:div>
        <w:div w:id="595135498">
          <w:marLeft w:val="0"/>
          <w:marRight w:val="0"/>
          <w:marTop w:val="0"/>
          <w:marBottom w:val="0"/>
          <w:divBdr>
            <w:top w:val="none" w:sz="0" w:space="0" w:color="auto"/>
            <w:left w:val="none" w:sz="0" w:space="0" w:color="auto"/>
            <w:bottom w:val="none" w:sz="0" w:space="0" w:color="auto"/>
            <w:right w:val="none" w:sz="0" w:space="0" w:color="auto"/>
          </w:divBdr>
        </w:div>
        <w:div w:id="1613249012">
          <w:marLeft w:val="0"/>
          <w:marRight w:val="0"/>
          <w:marTop w:val="0"/>
          <w:marBottom w:val="0"/>
          <w:divBdr>
            <w:top w:val="none" w:sz="0" w:space="0" w:color="auto"/>
            <w:left w:val="none" w:sz="0" w:space="0" w:color="auto"/>
            <w:bottom w:val="none" w:sz="0" w:space="0" w:color="auto"/>
            <w:right w:val="none" w:sz="0" w:space="0" w:color="auto"/>
          </w:divBdr>
        </w:div>
        <w:div w:id="1642611439">
          <w:marLeft w:val="0"/>
          <w:marRight w:val="0"/>
          <w:marTop w:val="0"/>
          <w:marBottom w:val="0"/>
          <w:divBdr>
            <w:top w:val="none" w:sz="0" w:space="0" w:color="auto"/>
            <w:left w:val="none" w:sz="0" w:space="0" w:color="auto"/>
            <w:bottom w:val="none" w:sz="0" w:space="0" w:color="auto"/>
            <w:right w:val="none" w:sz="0" w:space="0" w:color="auto"/>
          </w:divBdr>
        </w:div>
        <w:div w:id="1928926048">
          <w:marLeft w:val="0"/>
          <w:marRight w:val="0"/>
          <w:marTop w:val="0"/>
          <w:marBottom w:val="0"/>
          <w:divBdr>
            <w:top w:val="none" w:sz="0" w:space="0" w:color="auto"/>
            <w:left w:val="none" w:sz="0" w:space="0" w:color="auto"/>
            <w:bottom w:val="none" w:sz="0" w:space="0" w:color="auto"/>
            <w:right w:val="none" w:sz="0" w:space="0" w:color="auto"/>
          </w:divBdr>
        </w:div>
        <w:div w:id="1414660764">
          <w:marLeft w:val="0"/>
          <w:marRight w:val="0"/>
          <w:marTop w:val="0"/>
          <w:marBottom w:val="0"/>
          <w:divBdr>
            <w:top w:val="none" w:sz="0" w:space="0" w:color="auto"/>
            <w:left w:val="none" w:sz="0" w:space="0" w:color="auto"/>
            <w:bottom w:val="none" w:sz="0" w:space="0" w:color="auto"/>
            <w:right w:val="none" w:sz="0" w:space="0" w:color="auto"/>
          </w:divBdr>
        </w:div>
        <w:div w:id="360476589">
          <w:marLeft w:val="0"/>
          <w:marRight w:val="0"/>
          <w:marTop w:val="0"/>
          <w:marBottom w:val="0"/>
          <w:divBdr>
            <w:top w:val="none" w:sz="0" w:space="0" w:color="auto"/>
            <w:left w:val="none" w:sz="0" w:space="0" w:color="auto"/>
            <w:bottom w:val="none" w:sz="0" w:space="0" w:color="auto"/>
            <w:right w:val="none" w:sz="0" w:space="0" w:color="auto"/>
          </w:divBdr>
        </w:div>
        <w:div w:id="1606381078">
          <w:marLeft w:val="0"/>
          <w:marRight w:val="0"/>
          <w:marTop w:val="0"/>
          <w:marBottom w:val="0"/>
          <w:divBdr>
            <w:top w:val="none" w:sz="0" w:space="0" w:color="auto"/>
            <w:left w:val="none" w:sz="0" w:space="0" w:color="auto"/>
            <w:bottom w:val="none" w:sz="0" w:space="0" w:color="auto"/>
            <w:right w:val="none" w:sz="0" w:space="0" w:color="auto"/>
          </w:divBdr>
        </w:div>
        <w:div w:id="1618563892">
          <w:marLeft w:val="0"/>
          <w:marRight w:val="0"/>
          <w:marTop w:val="0"/>
          <w:marBottom w:val="0"/>
          <w:divBdr>
            <w:top w:val="none" w:sz="0" w:space="0" w:color="auto"/>
            <w:left w:val="none" w:sz="0" w:space="0" w:color="auto"/>
            <w:bottom w:val="none" w:sz="0" w:space="0" w:color="auto"/>
            <w:right w:val="none" w:sz="0" w:space="0" w:color="auto"/>
          </w:divBdr>
        </w:div>
        <w:div w:id="137498447">
          <w:marLeft w:val="0"/>
          <w:marRight w:val="0"/>
          <w:marTop w:val="0"/>
          <w:marBottom w:val="0"/>
          <w:divBdr>
            <w:top w:val="none" w:sz="0" w:space="0" w:color="auto"/>
            <w:left w:val="none" w:sz="0" w:space="0" w:color="auto"/>
            <w:bottom w:val="none" w:sz="0" w:space="0" w:color="auto"/>
            <w:right w:val="none" w:sz="0" w:space="0" w:color="auto"/>
          </w:divBdr>
        </w:div>
        <w:div w:id="1489520035">
          <w:marLeft w:val="0"/>
          <w:marRight w:val="0"/>
          <w:marTop w:val="0"/>
          <w:marBottom w:val="0"/>
          <w:divBdr>
            <w:top w:val="none" w:sz="0" w:space="0" w:color="auto"/>
            <w:left w:val="none" w:sz="0" w:space="0" w:color="auto"/>
            <w:bottom w:val="none" w:sz="0" w:space="0" w:color="auto"/>
            <w:right w:val="none" w:sz="0" w:space="0" w:color="auto"/>
          </w:divBdr>
        </w:div>
      </w:divsChild>
    </w:div>
    <w:div w:id="399914066">
      <w:bodyDiv w:val="1"/>
      <w:marLeft w:val="0"/>
      <w:marRight w:val="0"/>
      <w:marTop w:val="0"/>
      <w:marBottom w:val="0"/>
      <w:divBdr>
        <w:top w:val="none" w:sz="0" w:space="0" w:color="auto"/>
        <w:left w:val="none" w:sz="0" w:space="0" w:color="auto"/>
        <w:bottom w:val="none" w:sz="0" w:space="0" w:color="auto"/>
        <w:right w:val="none" w:sz="0" w:space="0" w:color="auto"/>
      </w:divBdr>
      <w:divsChild>
        <w:div w:id="280192100">
          <w:marLeft w:val="0"/>
          <w:marRight w:val="0"/>
          <w:marTop w:val="0"/>
          <w:marBottom w:val="0"/>
          <w:divBdr>
            <w:top w:val="none" w:sz="0" w:space="0" w:color="auto"/>
            <w:left w:val="none" w:sz="0" w:space="0" w:color="auto"/>
            <w:bottom w:val="none" w:sz="0" w:space="0" w:color="auto"/>
            <w:right w:val="none" w:sz="0" w:space="0" w:color="auto"/>
          </w:divBdr>
        </w:div>
        <w:div w:id="1694501109">
          <w:marLeft w:val="0"/>
          <w:marRight w:val="0"/>
          <w:marTop w:val="0"/>
          <w:marBottom w:val="0"/>
          <w:divBdr>
            <w:top w:val="none" w:sz="0" w:space="0" w:color="auto"/>
            <w:left w:val="none" w:sz="0" w:space="0" w:color="auto"/>
            <w:bottom w:val="none" w:sz="0" w:space="0" w:color="auto"/>
            <w:right w:val="none" w:sz="0" w:space="0" w:color="auto"/>
          </w:divBdr>
        </w:div>
        <w:div w:id="522212372">
          <w:marLeft w:val="0"/>
          <w:marRight w:val="0"/>
          <w:marTop w:val="0"/>
          <w:marBottom w:val="0"/>
          <w:divBdr>
            <w:top w:val="none" w:sz="0" w:space="0" w:color="auto"/>
            <w:left w:val="none" w:sz="0" w:space="0" w:color="auto"/>
            <w:bottom w:val="none" w:sz="0" w:space="0" w:color="auto"/>
            <w:right w:val="none" w:sz="0" w:space="0" w:color="auto"/>
          </w:divBdr>
        </w:div>
        <w:div w:id="728578460">
          <w:marLeft w:val="0"/>
          <w:marRight w:val="0"/>
          <w:marTop w:val="0"/>
          <w:marBottom w:val="0"/>
          <w:divBdr>
            <w:top w:val="none" w:sz="0" w:space="0" w:color="auto"/>
            <w:left w:val="none" w:sz="0" w:space="0" w:color="auto"/>
            <w:bottom w:val="none" w:sz="0" w:space="0" w:color="auto"/>
            <w:right w:val="none" w:sz="0" w:space="0" w:color="auto"/>
          </w:divBdr>
        </w:div>
        <w:div w:id="598416070">
          <w:marLeft w:val="0"/>
          <w:marRight w:val="0"/>
          <w:marTop w:val="0"/>
          <w:marBottom w:val="0"/>
          <w:divBdr>
            <w:top w:val="none" w:sz="0" w:space="0" w:color="auto"/>
            <w:left w:val="none" w:sz="0" w:space="0" w:color="auto"/>
            <w:bottom w:val="none" w:sz="0" w:space="0" w:color="auto"/>
            <w:right w:val="none" w:sz="0" w:space="0" w:color="auto"/>
          </w:divBdr>
        </w:div>
        <w:div w:id="1076627431">
          <w:marLeft w:val="0"/>
          <w:marRight w:val="0"/>
          <w:marTop w:val="0"/>
          <w:marBottom w:val="0"/>
          <w:divBdr>
            <w:top w:val="none" w:sz="0" w:space="0" w:color="auto"/>
            <w:left w:val="none" w:sz="0" w:space="0" w:color="auto"/>
            <w:bottom w:val="none" w:sz="0" w:space="0" w:color="auto"/>
            <w:right w:val="none" w:sz="0" w:space="0" w:color="auto"/>
          </w:divBdr>
        </w:div>
        <w:div w:id="1134911533">
          <w:marLeft w:val="0"/>
          <w:marRight w:val="0"/>
          <w:marTop w:val="0"/>
          <w:marBottom w:val="0"/>
          <w:divBdr>
            <w:top w:val="none" w:sz="0" w:space="0" w:color="auto"/>
            <w:left w:val="none" w:sz="0" w:space="0" w:color="auto"/>
            <w:bottom w:val="none" w:sz="0" w:space="0" w:color="auto"/>
            <w:right w:val="none" w:sz="0" w:space="0" w:color="auto"/>
          </w:divBdr>
        </w:div>
        <w:div w:id="1058044018">
          <w:marLeft w:val="0"/>
          <w:marRight w:val="0"/>
          <w:marTop w:val="0"/>
          <w:marBottom w:val="0"/>
          <w:divBdr>
            <w:top w:val="none" w:sz="0" w:space="0" w:color="auto"/>
            <w:left w:val="none" w:sz="0" w:space="0" w:color="auto"/>
            <w:bottom w:val="none" w:sz="0" w:space="0" w:color="auto"/>
            <w:right w:val="none" w:sz="0" w:space="0" w:color="auto"/>
          </w:divBdr>
        </w:div>
        <w:div w:id="1452940113">
          <w:marLeft w:val="0"/>
          <w:marRight w:val="0"/>
          <w:marTop w:val="0"/>
          <w:marBottom w:val="0"/>
          <w:divBdr>
            <w:top w:val="none" w:sz="0" w:space="0" w:color="auto"/>
            <w:left w:val="none" w:sz="0" w:space="0" w:color="auto"/>
            <w:bottom w:val="none" w:sz="0" w:space="0" w:color="auto"/>
            <w:right w:val="none" w:sz="0" w:space="0" w:color="auto"/>
          </w:divBdr>
        </w:div>
        <w:div w:id="1908564268">
          <w:marLeft w:val="0"/>
          <w:marRight w:val="0"/>
          <w:marTop w:val="0"/>
          <w:marBottom w:val="0"/>
          <w:divBdr>
            <w:top w:val="none" w:sz="0" w:space="0" w:color="auto"/>
            <w:left w:val="none" w:sz="0" w:space="0" w:color="auto"/>
            <w:bottom w:val="none" w:sz="0" w:space="0" w:color="auto"/>
            <w:right w:val="none" w:sz="0" w:space="0" w:color="auto"/>
          </w:divBdr>
        </w:div>
        <w:div w:id="1983777047">
          <w:marLeft w:val="0"/>
          <w:marRight w:val="0"/>
          <w:marTop w:val="0"/>
          <w:marBottom w:val="0"/>
          <w:divBdr>
            <w:top w:val="none" w:sz="0" w:space="0" w:color="auto"/>
            <w:left w:val="none" w:sz="0" w:space="0" w:color="auto"/>
            <w:bottom w:val="none" w:sz="0" w:space="0" w:color="auto"/>
            <w:right w:val="none" w:sz="0" w:space="0" w:color="auto"/>
          </w:divBdr>
        </w:div>
        <w:div w:id="821853137">
          <w:marLeft w:val="0"/>
          <w:marRight w:val="0"/>
          <w:marTop w:val="0"/>
          <w:marBottom w:val="0"/>
          <w:divBdr>
            <w:top w:val="none" w:sz="0" w:space="0" w:color="auto"/>
            <w:left w:val="none" w:sz="0" w:space="0" w:color="auto"/>
            <w:bottom w:val="none" w:sz="0" w:space="0" w:color="auto"/>
            <w:right w:val="none" w:sz="0" w:space="0" w:color="auto"/>
          </w:divBdr>
        </w:div>
        <w:div w:id="594439157">
          <w:marLeft w:val="0"/>
          <w:marRight w:val="0"/>
          <w:marTop w:val="0"/>
          <w:marBottom w:val="0"/>
          <w:divBdr>
            <w:top w:val="none" w:sz="0" w:space="0" w:color="auto"/>
            <w:left w:val="none" w:sz="0" w:space="0" w:color="auto"/>
            <w:bottom w:val="none" w:sz="0" w:space="0" w:color="auto"/>
            <w:right w:val="none" w:sz="0" w:space="0" w:color="auto"/>
          </w:divBdr>
        </w:div>
        <w:div w:id="1348632572">
          <w:marLeft w:val="0"/>
          <w:marRight w:val="0"/>
          <w:marTop w:val="0"/>
          <w:marBottom w:val="0"/>
          <w:divBdr>
            <w:top w:val="none" w:sz="0" w:space="0" w:color="auto"/>
            <w:left w:val="none" w:sz="0" w:space="0" w:color="auto"/>
            <w:bottom w:val="none" w:sz="0" w:space="0" w:color="auto"/>
            <w:right w:val="none" w:sz="0" w:space="0" w:color="auto"/>
          </w:divBdr>
        </w:div>
        <w:div w:id="236479778">
          <w:marLeft w:val="0"/>
          <w:marRight w:val="0"/>
          <w:marTop w:val="0"/>
          <w:marBottom w:val="0"/>
          <w:divBdr>
            <w:top w:val="none" w:sz="0" w:space="0" w:color="auto"/>
            <w:left w:val="none" w:sz="0" w:space="0" w:color="auto"/>
            <w:bottom w:val="none" w:sz="0" w:space="0" w:color="auto"/>
            <w:right w:val="none" w:sz="0" w:space="0" w:color="auto"/>
          </w:divBdr>
        </w:div>
        <w:div w:id="2037270584">
          <w:marLeft w:val="0"/>
          <w:marRight w:val="0"/>
          <w:marTop w:val="0"/>
          <w:marBottom w:val="0"/>
          <w:divBdr>
            <w:top w:val="none" w:sz="0" w:space="0" w:color="auto"/>
            <w:left w:val="none" w:sz="0" w:space="0" w:color="auto"/>
            <w:bottom w:val="none" w:sz="0" w:space="0" w:color="auto"/>
            <w:right w:val="none" w:sz="0" w:space="0" w:color="auto"/>
          </w:divBdr>
        </w:div>
        <w:div w:id="658507685">
          <w:marLeft w:val="0"/>
          <w:marRight w:val="0"/>
          <w:marTop w:val="0"/>
          <w:marBottom w:val="0"/>
          <w:divBdr>
            <w:top w:val="none" w:sz="0" w:space="0" w:color="auto"/>
            <w:left w:val="none" w:sz="0" w:space="0" w:color="auto"/>
            <w:bottom w:val="none" w:sz="0" w:space="0" w:color="auto"/>
            <w:right w:val="none" w:sz="0" w:space="0" w:color="auto"/>
          </w:divBdr>
        </w:div>
        <w:div w:id="1172573067">
          <w:marLeft w:val="0"/>
          <w:marRight w:val="0"/>
          <w:marTop w:val="0"/>
          <w:marBottom w:val="0"/>
          <w:divBdr>
            <w:top w:val="none" w:sz="0" w:space="0" w:color="auto"/>
            <w:left w:val="none" w:sz="0" w:space="0" w:color="auto"/>
            <w:bottom w:val="none" w:sz="0" w:space="0" w:color="auto"/>
            <w:right w:val="none" w:sz="0" w:space="0" w:color="auto"/>
          </w:divBdr>
        </w:div>
        <w:div w:id="1754351969">
          <w:marLeft w:val="0"/>
          <w:marRight w:val="0"/>
          <w:marTop w:val="0"/>
          <w:marBottom w:val="0"/>
          <w:divBdr>
            <w:top w:val="none" w:sz="0" w:space="0" w:color="auto"/>
            <w:left w:val="none" w:sz="0" w:space="0" w:color="auto"/>
            <w:bottom w:val="none" w:sz="0" w:space="0" w:color="auto"/>
            <w:right w:val="none" w:sz="0" w:space="0" w:color="auto"/>
          </w:divBdr>
        </w:div>
        <w:div w:id="948659810">
          <w:marLeft w:val="0"/>
          <w:marRight w:val="0"/>
          <w:marTop w:val="0"/>
          <w:marBottom w:val="0"/>
          <w:divBdr>
            <w:top w:val="none" w:sz="0" w:space="0" w:color="auto"/>
            <w:left w:val="none" w:sz="0" w:space="0" w:color="auto"/>
            <w:bottom w:val="none" w:sz="0" w:space="0" w:color="auto"/>
            <w:right w:val="none" w:sz="0" w:space="0" w:color="auto"/>
          </w:divBdr>
        </w:div>
        <w:div w:id="1624917839">
          <w:marLeft w:val="0"/>
          <w:marRight w:val="0"/>
          <w:marTop w:val="0"/>
          <w:marBottom w:val="0"/>
          <w:divBdr>
            <w:top w:val="none" w:sz="0" w:space="0" w:color="auto"/>
            <w:left w:val="none" w:sz="0" w:space="0" w:color="auto"/>
            <w:bottom w:val="none" w:sz="0" w:space="0" w:color="auto"/>
            <w:right w:val="none" w:sz="0" w:space="0" w:color="auto"/>
          </w:divBdr>
        </w:div>
        <w:div w:id="1026371147">
          <w:marLeft w:val="0"/>
          <w:marRight w:val="0"/>
          <w:marTop w:val="0"/>
          <w:marBottom w:val="0"/>
          <w:divBdr>
            <w:top w:val="none" w:sz="0" w:space="0" w:color="auto"/>
            <w:left w:val="none" w:sz="0" w:space="0" w:color="auto"/>
            <w:bottom w:val="none" w:sz="0" w:space="0" w:color="auto"/>
            <w:right w:val="none" w:sz="0" w:space="0" w:color="auto"/>
          </w:divBdr>
        </w:div>
        <w:div w:id="242763851">
          <w:marLeft w:val="0"/>
          <w:marRight w:val="0"/>
          <w:marTop w:val="0"/>
          <w:marBottom w:val="0"/>
          <w:divBdr>
            <w:top w:val="none" w:sz="0" w:space="0" w:color="auto"/>
            <w:left w:val="none" w:sz="0" w:space="0" w:color="auto"/>
            <w:bottom w:val="none" w:sz="0" w:space="0" w:color="auto"/>
            <w:right w:val="none" w:sz="0" w:space="0" w:color="auto"/>
          </w:divBdr>
        </w:div>
        <w:div w:id="1943340338">
          <w:marLeft w:val="0"/>
          <w:marRight w:val="0"/>
          <w:marTop w:val="0"/>
          <w:marBottom w:val="0"/>
          <w:divBdr>
            <w:top w:val="none" w:sz="0" w:space="0" w:color="auto"/>
            <w:left w:val="none" w:sz="0" w:space="0" w:color="auto"/>
            <w:bottom w:val="none" w:sz="0" w:space="0" w:color="auto"/>
            <w:right w:val="none" w:sz="0" w:space="0" w:color="auto"/>
          </w:divBdr>
        </w:div>
        <w:div w:id="1624267388">
          <w:marLeft w:val="0"/>
          <w:marRight w:val="0"/>
          <w:marTop w:val="0"/>
          <w:marBottom w:val="0"/>
          <w:divBdr>
            <w:top w:val="none" w:sz="0" w:space="0" w:color="auto"/>
            <w:left w:val="none" w:sz="0" w:space="0" w:color="auto"/>
            <w:bottom w:val="none" w:sz="0" w:space="0" w:color="auto"/>
            <w:right w:val="none" w:sz="0" w:space="0" w:color="auto"/>
          </w:divBdr>
        </w:div>
        <w:div w:id="1806511238">
          <w:marLeft w:val="0"/>
          <w:marRight w:val="0"/>
          <w:marTop w:val="0"/>
          <w:marBottom w:val="0"/>
          <w:divBdr>
            <w:top w:val="none" w:sz="0" w:space="0" w:color="auto"/>
            <w:left w:val="none" w:sz="0" w:space="0" w:color="auto"/>
            <w:bottom w:val="none" w:sz="0" w:space="0" w:color="auto"/>
            <w:right w:val="none" w:sz="0" w:space="0" w:color="auto"/>
          </w:divBdr>
        </w:div>
        <w:div w:id="469715242">
          <w:marLeft w:val="0"/>
          <w:marRight w:val="0"/>
          <w:marTop w:val="0"/>
          <w:marBottom w:val="0"/>
          <w:divBdr>
            <w:top w:val="none" w:sz="0" w:space="0" w:color="auto"/>
            <w:left w:val="none" w:sz="0" w:space="0" w:color="auto"/>
            <w:bottom w:val="none" w:sz="0" w:space="0" w:color="auto"/>
            <w:right w:val="none" w:sz="0" w:space="0" w:color="auto"/>
          </w:divBdr>
        </w:div>
        <w:div w:id="1865244231">
          <w:marLeft w:val="0"/>
          <w:marRight w:val="0"/>
          <w:marTop w:val="0"/>
          <w:marBottom w:val="0"/>
          <w:divBdr>
            <w:top w:val="none" w:sz="0" w:space="0" w:color="auto"/>
            <w:left w:val="none" w:sz="0" w:space="0" w:color="auto"/>
            <w:bottom w:val="none" w:sz="0" w:space="0" w:color="auto"/>
            <w:right w:val="none" w:sz="0" w:space="0" w:color="auto"/>
          </w:divBdr>
        </w:div>
        <w:div w:id="1938556622">
          <w:marLeft w:val="0"/>
          <w:marRight w:val="0"/>
          <w:marTop w:val="0"/>
          <w:marBottom w:val="0"/>
          <w:divBdr>
            <w:top w:val="none" w:sz="0" w:space="0" w:color="auto"/>
            <w:left w:val="none" w:sz="0" w:space="0" w:color="auto"/>
            <w:bottom w:val="none" w:sz="0" w:space="0" w:color="auto"/>
            <w:right w:val="none" w:sz="0" w:space="0" w:color="auto"/>
          </w:divBdr>
        </w:div>
      </w:divsChild>
    </w:div>
    <w:div w:id="481971416">
      <w:bodyDiv w:val="1"/>
      <w:marLeft w:val="0"/>
      <w:marRight w:val="0"/>
      <w:marTop w:val="0"/>
      <w:marBottom w:val="0"/>
      <w:divBdr>
        <w:top w:val="none" w:sz="0" w:space="0" w:color="auto"/>
        <w:left w:val="none" w:sz="0" w:space="0" w:color="auto"/>
        <w:bottom w:val="none" w:sz="0" w:space="0" w:color="auto"/>
        <w:right w:val="none" w:sz="0" w:space="0" w:color="auto"/>
      </w:divBdr>
    </w:div>
    <w:div w:id="590044523">
      <w:bodyDiv w:val="1"/>
      <w:marLeft w:val="0"/>
      <w:marRight w:val="0"/>
      <w:marTop w:val="0"/>
      <w:marBottom w:val="0"/>
      <w:divBdr>
        <w:top w:val="none" w:sz="0" w:space="0" w:color="auto"/>
        <w:left w:val="none" w:sz="0" w:space="0" w:color="auto"/>
        <w:bottom w:val="none" w:sz="0" w:space="0" w:color="auto"/>
        <w:right w:val="none" w:sz="0" w:space="0" w:color="auto"/>
      </w:divBdr>
      <w:divsChild>
        <w:div w:id="30963353">
          <w:marLeft w:val="0"/>
          <w:marRight w:val="0"/>
          <w:marTop w:val="0"/>
          <w:marBottom w:val="0"/>
          <w:divBdr>
            <w:top w:val="none" w:sz="0" w:space="0" w:color="auto"/>
            <w:left w:val="none" w:sz="0" w:space="0" w:color="auto"/>
            <w:bottom w:val="none" w:sz="0" w:space="0" w:color="auto"/>
            <w:right w:val="none" w:sz="0" w:space="0" w:color="auto"/>
          </w:divBdr>
        </w:div>
        <w:div w:id="2121296315">
          <w:marLeft w:val="0"/>
          <w:marRight w:val="0"/>
          <w:marTop w:val="0"/>
          <w:marBottom w:val="0"/>
          <w:divBdr>
            <w:top w:val="none" w:sz="0" w:space="0" w:color="auto"/>
            <w:left w:val="none" w:sz="0" w:space="0" w:color="auto"/>
            <w:bottom w:val="none" w:sz="0" w:space="0" w:color="auto"/>
            <w:right w:val="none" w:sz="0" w:space="0" w:color="auto"/>
          </w:divBdr>
        </w:div>
        <w:div w:id="1324357239">
          <w:marLeft w:val="0"/>
          <w:marRight w:val="0"/>
          <w:marTop w:val="0"/>
          <w:marBottom w:val="0"/>
          <w:divBdr>
            <w:top w:val="none" w:sz="0" w:space="0" w:color="auto"/>
            <w:left w:val="none" w:sz="0" w:space="0" w:color="auto"/>
            <w:bottom w:val="none" w:sz="0" w:space="0" w:color="auto"/>
            <w:right w:val="none" w:sz="0" w:space="0" w:color="auto"/>
          </w:divBdr>
        </w:div>
        <w:div w:id="1400901086">
          <w:marLeft w:val="0"/>
          <w:marRight w:val="0"/>
          <w:marTop w:val="0"/>
          <w:marBottom w:val="0"/>
          <w:divBdr>
            <w:top w:val="none" w:sz="0" w:space="0" w:color="auto"/>
            <w:left w:val="none" w:sz="0" w:space="0" w:color="auto"/>
            <w:bottom w:val="none" w:sz="0" w:space="0" w:color="auto"/>
            <w:right w:val="none" w:sz="0" w:space="0" w:color="auto"/>
          </w:divBdr>
        </w:div>
        <w:div w:id="2058431648">
          <w:marLeft w:val="0"/>
          <w:marRight w:val="0"/>
          <w:marTop w:val="0"/>
          <w:marBottom w:val="0"/>
          <w:divBdr>
            <w:top w:val="none" w:sz="0" w:space="0" w:color="auto"/>
            <w:left w:val="none" w:sz="0" w:space="0" w:color="auto"/>
            <w:bottom w:val="none" w:sz="0" w:space="0" w:color="auto"/>
            <w:right w:val="none" w:sz="0" w:space="0" w:color="auto"/>
          </w:divBdr>
        </w:div>
        <w:div w:id="2037995721">
          <w:marLeft w:val="0"/>
          <w:marRight w:val="0"/>
          <w:marTop w:val="0"/>
          <w:marBottom w:val="0"/>
          <w:divBdr>
            <w:top w:val="none" w:sz="0" w:space="0" w:color="auto"/>
            <w:left w:val="none" w:sz="0" w:space="0" w:color="auto"/>
            <w:bottom w:val="none" w:sz="0" w:space="0" w:color="auto"/>
            <w:right w:val="none" w:sz="0" w:space="0" w:color="auto"/>
          </w:divBdr>
        </w:div>
        <w:div w:id="973754404">
          <w:marLeft w:val="0"/>
          <w:marRight w:val="0"/>
          <w:marTop w:val="0"/>
          <w:marBottom w:val="0"/>
          <w:divBdr>
            <w:top w:val="none" w:sz="0" w:space="0" w:color="auto"/>
            <w:left w:val="none" w:sz="0" w:space="0" w:color="auto"/>
            <w:bottom w:val="none" w:sz="0" w:space="0" w:color="auto"/>
            <w:right w:val="none" w:sz="0" w:space="0" w:color="auto"/>
          </w:divBdr>
        </w:div>
        <w:div w:id="584075372">
          <w:marLeft w:val="0"/>
          <w:marRight w:val="0"/>
          <w:marTop w:val="0"/>
          <w:marBottom w:val="0"/>
          <w:divBdr>
            <w:top w:val="none" w:sz="0" w:space="0" w:color="auto"/>
            <w:left w:val="none" w:sz="0" w:space="0" w:color="auto"/>
            <w:bottom w:val="none" w:sz="0" w:space="0" w:color="auto"/>
            <w:right w:val="none" w:sz="0" w:space="0" w:color="auto"/>
          </w:divBdr>
        </w:div>
        <w:div w:id="1683242754">
          <w:marLeft w:val="0"/>
          <w:marRight w:val="0"/>
          <w:marTop w:val="0"/>
          <w:marBottom w:val="0"/>
          <w:divBdr>
            <w:top w:val="none" w:sz="0" w:space="0" w:color="auto"/>
            <w:left w:val="none" w:sz="0" w:space="0" w:color="auto"/>
            <w:bottom w:val="none" w:sz="0" w:space="0" w:color="auto"/>
            <w:right w:val="none" w:sz="0" w:space="0" w:color="auto"/>
          </w:divBdr>
        </w:div>
        <w:div w:id="1260798940">
          <w:marLeft w:val="0"/>
          <w:marRight w:val="0"/>
          <w:marTop w:val="0"/>
          <w:marBottom w:val="0"/>
          <w:divBdr>
            <w:top w:val="none" w:sz="0" w:space="0" w:color="auto"/>
            <w:left w:val="none" w:sz="0" w:space="0" w:color="auto"/>
            <w:bottom w:val="none" w:sz="0" w:space="0" w:color="auto"/>
            <w:right w:val="none" w:sz="0" w:space="0" w:color="auto"/>
          </w:divBdr>
        </w:div>
        <w:div w:id="1696542494">
          <w:marLeft w:val="0"/>
          <w:marRight w:val="0"/>
          <w:marTop w:val="0"/>
          <w:marBottom w:val="0"/>
          <w:divBdr>
            <w:top w:val="none" w:sz="0" w:space="0" w:color="auto"/>
            <w:left w:val="none" w:sz="0" w:space="0" w:color="auto"/>
            <w:bottom w:val="none" w:sz="0" w:space="0" w:color="auto"/>
            <w:right w:val="none" w:sz="0" w:space="0" w:color="auto"/>
          </w:divBdr>
        </w:div>
        <w:div w:id="765927782">
          <w:marLeft w:val="0"/>
          <w:marRight w:val="0"/>
          <w:marTop w:val="0"/>
          <w:marBottom w:val="0"/>
          <w:divBdr>
            <w:top w:val="none" w:sz="0" w:space="0" w:color="auto"/>
            <w:left w:val="none" w:sz="0" w:space="0" w:color="auto"/>
            <w:bottom w:val="none" w:sz="0" w:space="0" w:color="auto"/>
            <w:right w:val="none" w:sz="0" w:space="0" w:color="auto"/>
          </w:divBdr>
        </w:div>
        <w:div w:id="1271006511">
          <w:marLeft w:val="0"/>
          <w:marRight w:val="0"/>
          <w:marTop w:val="0"/>
          <w:marBottom w:val="0"/>
          <w:divBdr>
            <w:top w:val="none" w:sz="0" w:space="0" w:color="auto"/>
            <w:left w:val="none" w:sz="0" w:space="0" w:color="auto"/>
            <w:bottom w:val="none" w:sz="0" w:space="0" w:color="auto"/>
            <w:right w:val="none" w:sz="0" w:space="0" w:color="auto"/>
          </w:divBdr>
        </w:div>
        <w:div w:id="1398747874">
          <w:marLeft w:val="0"/>
          <w:marRight w:val="0"/>
          <w:marTop w:val="0"/>
          <w:marBottom w:val="0"/>
          <w:divBdr>
            <w:top w:val="none" w:sz="0" w:space="0" w:color="auto"/>
            <w:left w:val="none" w:sz="0" w:space="0" w:color="auto"/>
            <w:bottom w:val="none" w:sz="0" w:space="0" w:color="auto"/>
            <w:right w:val="none" w:sz="0" w:space="0" w:color="auto"/>
          </w:divBdr>
        </w:div>
        <w:div w:id="618072795">
          <w:marLeft w:val="0"/>
          <w:marRight w:val="0"/>
          <w:marTop w:val="0"/>
          <w:marBottom w:val="0"/>
          <w:divBdr>
            <w:top w:val="none" w:sz="0" w:space="0" w:color="auto"/>
            <w:left w:val="none" w:sz="0" w:space="0" w:color="auto"/>
            <w:bottom w:val="none" w:sz="0" w:space="0" w:color="auto"/>
            <w:right w:val="none" w:sz="0" w:space="0" w:color="auto"/>
          </w:divBdr>
        </w:div>
        <w:div w:id="165822770">
          <w:marLeft w:val="0"/>
          <w:marRight w:val="0"/>
          <w:marTop w:val="0"/>
          <w:marBottom w:val="0"/>
          <w:divBdr>
            <w:top w:val="none" w:sz="0" w:space="0" w:color="auto"/>
            <w:left w:val="none" w:sz="0" w:space="0" w:color="auto"/>
            <w:bottom w:val="none" w:sz="0" w:space="0" w:color="auto"/>
            <w:right w:val="none" w:sz="0" w:space="0" w:color="auto"/>
          </w:divBdr>
        </w:div>
        <w:div w:id="1025592849">
          <w:marLeft w:val="0"/>
          <w:marRight w:val="0"/>
          <w:marTop w:val="0"/>
          <w:marBottom w:val="0"/>
          <w:divBdr>
            <w:top w:val="none" w:sz="0" w:space="0" w:color="auto"/>
            <w:left w:val="none" w:sz="0" w:space="0" w:color="auto"/>
            <w:bottom w:val="none" w:sz="0" w:space="0" w:color="auto"/>
            <w:right w:val="none" w:sz="0" w:space="0" w:color="auto"/>
          </w:divBdr>
        </w:div>
        <w:div w:id="288170728">
          <w:marLeft w:val="0"/>
          <w:marRight w:val="0"/>
          <w:marTop w:val="0"/>
          <w:marBottom w:val="0"/>
          <w:divBdr>
            <w:top w:val="none" w:sz="0" w:space="0" w:color="auto"/>
            <w:left w:val="none" w:sz="0" w:space="0" w:color="auto"/>
            <w:bottom w:val="none" w:sz="0" w:space="0" w:color="auto"/>
            <w:right w:val="none" w:sz="0" w:space="0" w:color="auto"/>
          </w:divBdr>
        </w:div>
      </w:divsChild>
    </w:div>
    <w:div w:id="721827604">
      <w:bodyDiv w:val="1"/>
      <w:marLeft w:val="0"/>
      <w:marRight w:val="0"/>
      <w:marTop w:val="0"/>
      <w:marBottom w:val="0"/>
      <w:divBdr>
        <w:top w:val="none" w:sz="0" w:space="0" w:color="auto"/>
        <w:left w:val="none" w:sz="0" w:space="0" w:color="auto"/>
        <w:bottom w:val="none" w:sz="0" w:space="0" w:color="auto"/>
        <w:right w:val="none" w:sz="0" w:space="0" w:color="auto"/>
      </w:divBdr>
    </w:div>
    <w:div w:id="826095668">
      <w:bodyDiv w:val="1"/>
      <w:marLeft w:val="0"/>
      <w:marRight w:val="0"/>
      <w:marTop w:val="0"/>
      <w:marBottom w:val="0"/>
      <w:divBdr>
        <w:top w:val="none" w:sz="0" w:space="0" w:color="auto"/>
        <w:left w:val="none" w:sz="0" w:space="0" w:color="auto"/>
        <w:bottom w:val="none" w:sz="0" w:space="0" w:color="auto"/>
        <w:right w:val="none" w:sz="0" w:space="0" w:color="auto"/>
      </w:divBdr>
      <w:divsChild>
        <w:div w:id="1123812696">
          <w:marLeft w:val="0"/>
          <w:marRight w:val="0"/>
          <w:marTop w:val="0"/>
          <w:marBottom w:val="0"/>
          <w:divBdr>
            <w:top w:val="none" w:sz="0" w:space="0" w:color="auto"/>
            <w:left w:val="none" w:sz="0" w:space="0" w:color="auto"/>
            <w:bottom w:val="none" w:sz="0" w:space="0" w:color="auto"/>
            <w:right w:val="none" w:sz="0" w:space="0" w:color="auto"/>
          </w:divBdr>
        </w:div>
        <w:div w:id="444035551">
          <w:marLeft w:val="0"/>
          <w:marRight w:val="0"/>
          <w:marTop w:val="0"/>
          <w:marBottom w:val="0"/>
          <w:divBdr>
            <w:top w:val="none" w:sz="0" w:space="0" w:color="auto"/>
            <w:left w:val="none" w:sz="0" w:space="0" w:color="auto"/>
            <w:bottom w:val="none" w:sz="0" w:space="0" w:color="auto"/>
            <w:right w:val="none" w:sz="0" w:space="0" w:color="auto"/>
          </w:divBdr>
        </w:div>
        <w:div w:id="630331041">
          <w:marLeft w:val="0"/>
          <w:marRight w:val="0"/>
          <w:marTop w:val="0"/>
          <w:marBottom w:val="0"/>
          <w:divBdr>
            <w:top w:val="none" w:sz="0" w:space="0" w:color="auto"/>
            <w:left w:val="none" w:sz="0" w:space="0" w:color="auto"/>
            <w:bottom w:val="none" w:sz="0" w:space="0" w:color="auto"/>
            <w:right w:val="none" w:sz="0" w:space="0" w:color="auto"/>
          </w:divBdr>
        </w:div>
        <w:div w:id="549077194">
          <w:marLeft w:val="0"/>
          <w:marRight w:val="0"/>
          <w:marTop w:val="0"/>
          <w:marBottom w:val="0"/>
          <w:divBdr>
            <w:top w:val="none" w:sz="0" w:space="0" w:color="auto"/>
            <w:left w:val="none" w:sz="0" w:space="0" w:color="auto"/>
            <w:bottom w:val="none" w:sz="0" w:space="0" w:color="auto"/>
            <w:right w:val="none" w:sz="0" w:space="0" w:color="auto"/>
          </w:divBdr>
        </w:div>
        <w:div w:id="249974043">
          <w:marLeft w:val="0"/>
          <w:marRight w:val="0"/>
          <w:marTop w:val="0"/>
          <w:marBottom w:val="0"/>
          <w:divBdr>
            <w:top w:val="none" w:sz="0" w:space="0" w:color="auto"/>
            <w:left w:val="none" w:sz="0" w:space="0" w:color="auto"/>
            <w:bottom w:val="none" w:sz="0" w:space="0" w:color="auto"/>
            <w:right w:val="none" w:sz="0" w:space="0" w:color="auto"/>
          </w:divBdr>
        </w:div>
        <w:div w:id="430669276">
          <w:marLeft w:val="0"/>
          <w:marRight w:val="0"/>
          <w:marTop w:val="0"/>
          <w:marBottom w:val="0"/>
          <w:divBdr>
            <w:top w:val="none" w:sz="0" w:space="0" w:color="auto"/>
            <w:left w:val="none" w:sz="0" w:space="0" w:color="auto"/>
            <w:bottom w:val="none" w:sz="0" w:space="0" w:color="auto"/>
            <w:right w:val="none" w:sz="0" w:space="0" w:color="auto"/>
          </w:divBdr>
        </w:div>
        <w:div w:id="501894110">
          <w:marLeft w:val="0"/>
          <w:marRight w:val="0"/>
          <w:marTop w:val="0"/>
          <w:marBottom w:val="0"/>
          <w:divBdr>
            <w:top w:val="none" w:sz="0" w:space="0" w:color="auto"/>
            <w:left w:val="none" w:sz="0" w:space="0" w:color="auto"/>
            <w:bottom w:val="none" w:sz="0" w:space="0" w:color="auto"/>
            <w:right w:val="none" w:sz="0" w:space="0" w:color="auto"/>
          </w:divBdr>
        </w:div>
        <w:div w:id="378895409">
          <w:marLeft w:val="0"/>
          <w:marRight w:val="0"/>
          <w:marTop w:val="0"/>
          <w:marBottom w:val="0"/>
          <w:divBdr>
            <w:top w:val="none" w:sz="0" w:space="0" w:color="auto"/>
            <w:left w:val="none" w:sz="0" w:space="0" w:color="auto"/>
            <w:bottom w:val="none" w:sz="0" w:space="0" w:color="auto"/>
            <w:right w:val="none" w:sz="0" w:space="0" w:color="auto"/>
          </w:divBdr>
        </w:div>
        <w:div w:id="418794193">
          <w:marLeft w:val="0"/>
          <w:marRight w:val="0"/>
          <w:marTop w:val="0"/>
          <w:marBottom w:val="0"/>
          <w:divBdr>
            <w:top w:val="none" w:sz="0" w:space="0" w:color="auto"/>
            <w:left w:val="none" w:sz="0" w:space="0" w:color="auto"/>
            <w:bottom w:val="none" w:sz="0" w:space="0" w:color="auto"/>
            <w:right w:val="none" w:sz="0" w:space="0" w:color="auto"/>
          </w:divBdr>
        </w:div>
        <w:div w:id="1162502287">
          <w:marLeft w:val="0"/>
          <w:marRight w:val="0"/>
          <w:marTop w:val="0"/>
          <w:marBottom w:val="0"/>
          <w:divBdr>
            <w:top w:val="none" w:sz="0" w:space="0" w:color="auto"/>
            <w:left w:val="none" w:sz="0" w:space="0" w:color="auto"/>
            <w:bottom w:val="none" w:sz="0" w:space="0" w:color="auto"/>
            <w:right w:val="none" w:sz="0" w:space="0" w:color="auto"/>
          </w:divBdr>
        </w:div>
        <w:div w:id="2001812833">
          <w:marLeft w:val="0"/>
          <w:marRight w:val="0"/>
          <w:marTop w:val="0"/>
          <w:marBottom w:val="0"/>
          <w:divBdr>
            <w:top w:val="none" w:sz="0" w:space="0" w:color="auto"/>
            <w:left w:val="none" w:sz="0" w:space="0" w:color="auto"/>
            <w:bottom w:val="none" w:sz="0" w:space="0" w:color="auto"/>
            <w:right w:val="none" w:sz="0" w:space="0" w:color="auto"/>
          </w:divBdr>
        </w:div>
        <w:div w:id="1399666856">
          <w:marLeft w:val="0"/>
          <w:marRight w:val="0"/>
          <w:marTop w:val="0"/>
          <w:marBottom w:val="0"/>
          <w:divBdr>
            <w:top w:val="none" w:sz="0" w:space="0" w:color="auto"/>
            <w:left w:val="none" w:sz="0" w:space="0" w:color="auto"/>
            <w:bottom w:val="none" w:sz="0" w:space="0" w:color="auto"/>
            <w:right w:val="none" w:sz="0" w:space="0" w:color="auto"/>
          </w:divBdr>
        </w:div>
        <w:div w:id="273901104">
          <w:marLeft w:val="0"/>
          <w:marRight w:val="0"/>
          <w:marTop w:val="0"/>
          <w:marBottom w:val="0"/>
          <w:divBdr>
            <w:top w:val="none" w:sz="0" w:space="0" w:color="auto"/>
            <w:left w:val="none" w:sz="0" w:space="0" w:color="auto"/>
            <w:bottom w:val="none" w:sz="0" w:space="0" w:color="auto"/>
            <w:right w:val="none" w:sz="0" w:space="0" w:color="auto"/>
          </w:divBdr>
        </w:div>
        <w:div w:id="1861551157">
          <w:marLeft w:val="0"/>
          <w:marRight w:val="0"/>
          <w:marTop w:val="0"/>
          <w:marBottom w:val="0"/>
          <w:divBdr>
            <w:top w:val="none" w:sz="0" w:space="0" w:color="auto"/>
            <w:left w:val="none" w:sz="0" w:space="0" w:color="auto"/>
            <w:bottom w:val="none" w:sz="0" w:space="0" w:color="auto"/>
            <w:right w:val="none" w:sz="0" w:space="0" w:color="auto"/>
          </w:divBdr>
        </w:div>
        <w:div w:id="1631981638">
          <w:marLeft w:val="0"/>
          <w:marRight w:val="0"/>
          <w:marTop w:val="0"/>
          <w:marBottom w:val="0"/>
          <w:divBdr>
            <w:top w:val="none" w:sz="0" w:space="0" w:color="auto"/>
            <w:left w:val="none" w:sz="0" w:space="0" w:color="auto"/>
            <w:bottom w:val="none" w:sz="0" w:space="0" w:color="auto"/>
            <w:right w:val="none" w:sz="0" w:space="0" w:color="auto"/>
          </w:divBdr>
        </w:div>
        <w:div w:id="1285968439">
          <w:marLeft w:val="0"/>
          <w:marRight w:val="0"/>
          <w:marTop w:val="0"/>
          <w:marBottom w:val="0"/>
          <w:divBdr>
            <w:top w:val="none" w:sz="0" w:space="0" w:color="auto"/>
            <w:left w:val="none" w:sz="0" w:space="0" w:color="auto"/>
            <w:bottom w:val="none" w:sz="0" w:space="0" w:color="auto"/>
            <w:right w:val="none" w:sz="0" w:space="0" w:color="auto"/>
          </w:divBdr>
        </w:div>
        <w:div w:id="865291711">
          <w:marLeft w:val="0"/>
          <w:marRight w:val="0"/>
          <w:marTop w:val="0"/>
          <w:marBottom w:val="0"/>
          <w:divBdr>
            <w:top w:val="none" w:sz="0" w:space="0" w:color="auto"/>
            <w:left w:val="none" w:sz="0" w:space="0" w:color="auto"/>
            <w:bottom w:val="none" w:sz="0" w:space="0" w:color="auto"/>
            <w:right w:val="none" w:sz="0" w:space="0" w:color="auto"/>
          </w:divBdr>
        </w:div>
        <w:div w:id="792092859">
          <w:marLeft w:val="0"/>
          <w:marRight w:val="0"/>
          <w:marTop w:val="0"/>
          <w:marBottom w:val="0"/>
          <w:divBdr>
            <w:top w:val="none" w:sz="0" w:space="0" w:color="auto"/>
            <w:left w:val="none" w:sz="0" w:space="0" w:color="auto"/>
            <w:bottom w:val="none" w:sz="0" w:space="0" w:color="auto"/>
            <w:right w:val="none" w:sz="0" w:space="0" w:color="auto"/>
          </w:divBdr>
        </w:div>
        <w:div w:id="127359462">
          <w:marLeft w:val="0"/>
          <w:marRight w:val="0"/>
          <w:marTop w:val="0"/>
          <w:marBottom w:val="0"/>
          <w:divBdr>
            <w:top w:val="none" w:sz="0" w:space="0" w:color="auto"/>
            <w:left w:val="none" w:sz="0" w:space="0" w:color="auto"/>
            <w:bottom w:val="none" w:sz="0" w:space="0" w:color="auto"/>
            <w:right w:val="none" w:sz="0" w:space="0" w:color="auto"/>
          </w:divBdr>
        </w:div>
        <w:div w:id="1802725058">
          <w:marLeft w:val="0"/>
          <w:marRight w:val="0"/>
          <w:marTop w:val="0"/>
          <w:marBottom w:val="0"/>
          <w:divBdr>
            <w:top w:val="none" w:sz="0" w:space="0" w:color="auto"/>
            <w:left w:val="none" w:sz="0" w:space="0" w:color="auto"/>
            <w:bottom w:val="none" w:sz="0" w:space="0" w:color="auto"/>
            <w:right w:val="none" w:sz="0" w:space="0" w:color="auto"/>
          </w:divBdr>
        </w:div>
        <w:div w:id="1501963321">
          <w:marLeft w:val="0"/>
          <w:marRight w:val="0"/>
          <w:marTop w:val="0"/>
          <w:marBottom w:val="0"/>
          <w:divBdr>
            <w:top w:val="none" w:sz="0" w:space="0" w:color="auto"/>
            <w:left w:val="none" w:sz="0" w:space="0" w:color="auto"/>
            <w:bottom w:val="none" w:sz="0" w:space="0" w:color="auto"/>
            <w:right w:val="none" w:sz="0" w:space="0" w:color="auto"/>
          </w:divBdr>
        </w:div>
      </w:divsChild>
    </w:div>
    <w:div w:id="862595188">
      <w:bodyDiv w:val="1"/>
      <w:marLeft w:val="0"/>
      <w:marRight w:val="0"/>
      <w:marTop w:val="0"/>
      <w:marBottom w:val="0"/>
      <w:divBdr>
        <w:top w:val="none" w:sz="0" w:space="0" w:color="auto"/>
        <w:left w:val="none" w:sz="0" w:space="0" w:color="auto"/>
        <w:bottom w:val="none" w:sz="0" w:space="0" w:color="auto"/>
        <w:right w:val="none" w:sz="0" w:space="0" w:color="auto"/>
      </w:divBdr>
    </w:div>
    <w:div w:id="879438504">
      <w:bodyDiv w:val="1"/>
      <w:marLeft w:val="0"/>
      <w:marRight w:val="0"/>
      <w:marTop w:val="0"/>
      <w:marBottom w:val="0"/>
      <w:divBdr>
        <w:top w:val="none" w:sz="0" w:space="0" w:color="auto"/>
        <w:left w:val="none" w:sz="0" w:space="0" w:color="auto"/>
        <w:bottom w:val="none" w:sz="0" w:space="0" w:color="auto"/>
        <w:right w:val="none" w:sz="0" w:space="0" w:color="auto"/>
      </w:divBdr>
      <w:divsChild>
        <w:div w:id="206837082">
          <w:marLeft w:val="0"/>
          <w:marRight w:val="0"/>
          <w:marTop w:val="0"/>
          <w:marBottom w:val="0"/>
          <w:divBdr>
            <w:top w:val="none" w:sz="0" w:space="0" w:color="auto"/>
            <w:left w:val="none" w:sz="0" w:space="0" w:color="auto"/>
            <w:bottom w:val="none" w:sz="0" w:space="0" w:color="auto"/>
            <w:right w:val="none" w:sz="0" w:space="0" w:color="auto"/>
          </w:divBdr>
        </w:div>
        <w:div w:id="617838570">
          <w:marLeft w:val="0"/>
          <w:marRight w:val="0"/>
          <w:marTop w:val="0"/>
          <w:marBottom w:val="0"/>
          <w:divBdr>
            <w:top w:val="none" w:sz="0" w:space="0" w:color="auto"/>
            <w:left w:val="none" w:sz="0" w:space="0" w:color="auto"/>
            <w:bottom w:val="none" w:sz="0" w:space="0" w:color="auto"/>
            <w:right w:val="none" w:sz="0" w:space="0" w:color="auto"/>
          </w:divBdr>
        </w:div>
        <w:div w:id="1995983642">
          <w:marLeft w:val="0"/>
          <w:marRight w:val="0"/>
          <w:marTop w:val="0"/>
          <w:marBottom w:val="0"/>
          <w:divBdr>
            <w:top w:val="none" w:sz="0" w:space="0" w:color="auto"/>
            <w:left w:val="none" w:sz="0" w:space="0" w:color="auto"/>
            <w:bottom w:val="none" w:sz="0" w:space="0" w:color="auto"/>
            <w:right w:val="none" w:sz="0" w:space="0" w:color="auto"/>
          </w:divBdr>
        </w:div>
      </w:divsChild>
    </w:div>
    <w:div w:id="1174414748">
      <w:bodyDiv w:val="1"/>
      <w:marLeft w:val="0"/>
      <w:marRight w:val="0"/>
      <w:marTop w:val="0"/>
      <w:marBottom w:val="0"/>
      <w:divBdr>
        <w:top w:val="none" w:sz="0" w:space="0" w:color="auto"/>
        <w:left w:val="none" w:sz="0" w:space="0" w:color="auto"/>
        <w:bottom w:val="none" w:sz="0" w:space="0" w:color="auto"/>
        <w:right w:val="none" w:sz="0" w:space="0" w:color="auto"/>
      </w:divBdr>
      <w:divsChild>
        <w:div w:id="728066857">
          <w:marLeft w:val="0"/>
          <w:marRight w:val="0"/>
          <w:marTop w:val="0"/>
          <w:marBottom w:val="0"/>
          <w:divBdr>
            <w:top w:val="none" w:sz="0" w:space="0" w:color="auto"/>
            <w:left w:val="none" w:sz="0" w:space="0" w:color="auto"/>
            <w:bottom w:val="none" w:sz="0" w:space="0" w:color="auto"/>
            <w:right w:val="none" w:sz="0" w:space="0" w:color="auto"/>
          </w:divBdr>
        </w:div>
        <w:div w:id="957226853">
          <w:marLeft w:val="0"/>
          <w:marRight w:val="0"/>
          <w:marTop w:val="0"/>
          <w:marBottom w:val="0"/>
          <w:divBdr>
            <w:top w:val="none" w:sz="0" w:space="0" w:color="auto"/>
            <w:left w:val="none" w:sz="0" w:space="0" w:color="auto"/>
            <w:bottom w:val="none" w:sz="0" w:space="0" w:color="auto"/>
            <w:right w:val="none" w:sz="0" w:space="0" w:color="auto"/>
          </w:divBdr>
        </w:div>
        <w:div w:id="1754080739">
          <w:marLeft w:val="0"/>
          <w:marRight w:val="0"/>
          <w:marTop w:val="0"/>
          <w:marBottom w:val="0"/>
          <w:divBdr>
            <w:top w:val="none" w:sz="0" w:space="0" w:color="auto"/>
            <w:left w:val="none" w:sz="0" w:space="0" w:color="auto"/>
            <w:bottom w:val="none" w:sz="0" w:space="0" w:color="auto"/>
            <w:right w:val="none" w:sz="0" w:space="0" w:color="auto"/>
          </w:divBdr>
        </w:div>
        <w:div w:id="318652744">
          <w:marLeft w:val="0"/>
          <w:marRight w:val="0"/>
          <w:marTop w:val="0"/>
          <w:marBottom w:val="0"/>
          <w:divBdr>
            <w:top w:val="none" w:sz="0" w:space="0" w:color="auto"/>
            <w:left w:val="none" w:sz="0" w:space="0" w:color="auto"/>
            <w:bottom w:val="none" w:sz="0" w:space="0" w:color="auto"/>
            <w:right w:val="none" w:sz="0" w:space="0" w:color="auto"/>
          </w:divBdr>
        </w:div>
        <w:div w:id="306589852">
          <w:marLeft w:val="0"/>
          <w:marRight w:val="0"/>
          <w:marTop w:val="0"/>
          <w:marBottom w:val="0"/>
          <w:divBdr>
            <w:top w:val="none" w:sz="0" w:space="0" w:color="auto"/>
            <w:left w:val="none" w:sz="0" w:space="0" w:color="auto"/>
            <w:bottom w:val="none" w:sz="0" w:space="0" w:color="auto"/>
            <w:right w:val="none" w:sz="0" w:space="0" w:color="auto"/>
          </w:divBdr>
        </w:div>
        <w:div w:id="2021813281">
          <w:marLeft w:val="0"/>
          <w:marRight w:val="0"/>
          <w:marTop w:val="0"/>
          <w:marBottom w:val="0"/>
          <w:divBdr>
            <w:top w:val="none" w:sz="0" w:space="0" w:color="auto"/>
            <w:left w:val="none" w:sz="0" w:space="0" w:color="auto"/>
            <w:bottom w:val="none" w:sz="0" w:space="0" w:color="auto"/>
            <w:right w:val="none" w:sz="0" w:space="0" w:color="auto"/>
          </w:divBdr>
        </w:div>
        <w:div w:id="1722437065">
          <w:marLeft w:val="0"/>
          <w:marRight w:val="0"/>
          <w:marTop w:val="0"/>
          <w:marBottom w:val="0"/>
          <w:divBdr>
            <w:top w:val="none" w:sz="0" w:space="0" w:color="auto"/>
            <w:left w:val="none" w:sz="0" w:space="0" w:color="auto"/>
            <w:bottom w:val="none" w:sz="0" w:space="0" w:color="auto"/>
            <w:right w:val="none" w:sz="0" w:space="0" w:color="auto"/>
          </w:divBdr>
        </w:div>
        <w:div w:id="1166432507">
          <w:marLeft w:val="0"/>
          <w:marRight w:val="0"/>
          <w:marTop w:val="0"/>
          <w:marBottom w:val="0"/>
          <w:divBdr>
            <w:top w:val="none" w:sz="0" w:space="0" w:color="auto"/>
            <w:left w:val="none" w:sz="0" w:space="0" w:color="auto"/>
            <w:bottom w:val="none" w:sz="0" w:space="0" w:color="auto"/>
            <w:right w:val="none" w:sz="0" w:space="0" w:color="auto"/>
          </w:divBdr>
        </w:div>
        <w:div w:id="677273367">
          <w:marLeft w:val="0"/>
          <w:marRight w:val="0"/>
          <w:marTop w:val="0"/>
          <w:marBottom w:val="0"/>
          <w:divBdr>
            <w:top w:val="none" w:sz="0" w:space="0" w:color="auto"/>
            <w:left w:val="none" w:sz="0" w:space="0" w:color="auto"/>
            <w:bottom w:val="none" w:sz="0" w:space="0" w:color="auto"/>
            <w:right w:val="none" w:sz="0" w:space="0" w:color="auto"/>
          </w:divBdr>
        </w:div>
        <w:div w:id="717782245">
          <w:marLeft w:val="0"/>
          <w:marRight w:val="0"/>
          <w:marTop w:val="0"/>
          <w:marBottom w:val="0"/>
          <w:divBdr>
            <w:top w:val="none" w:sz="0" w:space="0" w:color="auto"/>
            <w:left w:val="none" w:sz="0" w:space="0" w:color="auto"/>
            <w:bottom w:val="none" w:sz="0" w:space="0" w:color="auto"/>
            <w:right w:val="none" w:sz="0" w:space="0" w:color="auto"/>
          </w:divBdr>
        </w:div>
        <w:div w:id="65763549">
          <w:marLeft w:val="0"/>
          <w:marRight w:val="0"/>
          <w:marTop w:val="0"/>
          <w:marBottom w:val="0"/>
          <w:divBdr>
            <w:top w:val="none" w:sz="0" w:space="0" w:color="auto"/>
            <w:left w:val="none" w:sz="0" w:space="0" w:color="auto"/>
            <w:bottom w:val="none" w:sz="0" w:space="0" w:color="auto"/>
            <w:right w:val="none" w:sz="0" w:space="0" w:color="auto"/>
          </w:divBdr>
        </w:div>
        <w:div w:id="1392725797">
          <w:marLeft w:val="0"/>
          <w:marRight w:val="0"/>
          <w:marTop w:val="0"/>
          <w:marBottom w:val="0"/>
          <w:divBdr>
            <w:top w:val="none" w:sz="0" w:space="0" w:color="auto"/>
            <w:left w:val="none" w:sz="0" w:space="0" w:color="auto"/>
            <w:bottom w:val="none" w:sz="0" w:space="0" w:color="auto"/>
            <w:right w:val="none" w:sz="0" w:space="0" w:color="auto"/>
          </w:divBdr>
        </w:div>
        <w:div w:id="1898123493">
          <w:marLeft w:val="0"/>
          <w:marRight w:val="0"/>
          <w:marTop w:val="0"/>
          <w:marBottom w:val="0"/>
          <w:divBdr>
            <w:top w:val="none" w:sz="0" w:space="0" w:color="auto"/>
            <w:left w:val="none" w:sz="0" w:space="0" w:color="auto"/>
            <w:bottom w:val="none" w:sz="0" w:space="0" w:color="auto"/>
            <w:right w:val="none" w:sz="0" w:space="0" w:color="auto"/>
          </w:divBdr>
        </w:div>
        <w:div w:id="619921835">
          <w:marLeft w:val="0"/>
          <w:marRight w:val="0"/>
          <w:marTop w:val="0"/>
          <w:marBottom w:val="0"/>
          <w:divBdr>
            <w:top w:val="none" w:sz="0" w:space="0" w:color="auto"/>
            <w:left w:val="none" w:sz="0" w:space="0" w:color="auto"/>
            <w:bottom w:val="none" w:sz="0" w:space="0" w:color="auto"/>
            <w:right w:val="none" w:sz="0" w:space="0" w:color="auto"/>
          </w:divBdr>
        </w:div>
        <w:div w:id="1259174846">
          <w:marLeft w:val="0"/>
          <w:marRight w:val="0"/>
          <w:marTop w:val="0"/>
          <w:marBottom w:val="0"/>
          <w:divBdr>
            <w:top w:val="none" w:sz="0" w:space="0" w:color="auto"/>
            <w:left w:val="none" w:sz="0" w:space="0" w:color="auto"/>
            <w:bottom w:val="none" w:sz="0" w:space="0" w:color="auto"/>
            <w:right w:val="none" w:sz="0" w:space="0" w:color="auto"/>
          </w:divBdr>
        </w:div>
        <w:div w:id="1522936575">
          <w:marLeft w:val="0"/>
          <w:marRight w:val="0"/>
          <w:marTop w:val="0"/>
          <w:marBottom w:val="0"/>
          <w:divBdr>
            <w:top w:val="none" w:sz="0" w:space="0" w:color="auto"/>
            <w:left w:val="none" w:sz="0" w:space="0" w:color="auto"/>
            <w:bottom w:val="none" w:sz="0" w:space="0" w:color="auto"/>
            <w:right w:val="none" w:sz="0" w:space="0" w:color="auto"/>
          </w:divBdr>
        </w:div>
        <w:div w:id="329871632">
          <w:marLeft w:val="0"/>
          <w:marRight w:val="0"/>
          <w:marTop w:val="0"/>
          <w:marBottom w:val="0"/>
          <w:divBdr>
            <w:top w:val="none" w:sz="0" w:space="0" w:color="auto"/>
            <w:left w:val="none" w:sz="0" w:space="0" w:color="auto"/>
            <w:bottom w:val="none" w:sz="0" w:space="0" w:color="auto"/>
            <w:right w:val="none" w:sz="0" w:space="0" w:color="auto"/>
          </w:divBdr>
        </w:div>
        <w:div w:id="764960187">
          <w:marLeft w:val="0"/>
          <w:marRight w:val="0"/>
          <w:marTop w:val="0"/>
          <w:marBottom w:val="0"/>
          <w:divBdr>
            <w:top w:val="none" w:sz="0" w:space="0" w:color="auto"/>
            <w:left w:val="none" w:sz="0" w:space="0" w:color="auto"/>
            <w:bottom w:val="none" w:sz="0" w:space="0" w:color="auto"/>
            <w:right w:val="none" w:sz="0" w:space="0" w:color="auto"/>
          </w:divBdr>
        </w:div>
        <w:div w:id="1731802973">
          <w:marLeft w:val="0"/>
          <w:marRight w:val="0"/>
          <w:marTop w:val="0"/>
          <w:marBottom w:val="0"/>
          <w:divBdr>
            <w:top w:val="none" w:sz="0" w:space="0" w:color="auto"/>
            <w:left w:val="none" w:sz="0" w:space="0" w:color="auto"/>
            <w:bottom w:val="none" w:sz="0" w:space="0" w:color="auto"/>
            <w:right w:val="none" w:sz="0" w:space="0" w:color="auto"/>
          </w:divBdr>
        </w:div>
        <w:div w:id="2103529398">
          <w:marLeft w:val="0"/>
          <w:marRight w:val="0"/>
          <w:marTop w:val="0"/>
          <w:marBottom w:val="0"/>
          <w:divBdr>
            <w:top w:val="none" w:sz="0" w:space="0" w:color="auto"/>
            <w:left w:val="none" w:sz="0" w:space="0" w:color="auto"/>
            <w:bottom w:val="none" w:sz="0" w:space="0" w:color="auto"/>
            <w:right w:val="none" w:sz="0" w:space="0" w:color="auto"/>
          </w:divBdr>
        </w:div>
        <w:div w:id="196357409">
          <w:marLeft w:val="0"/>
          <w:marRight w:val="0"/>
          <w:marTop w:val="0"/>
          <w:marBottom w:val="0"/>
          <w:divBdr>
            <w:top w:val="none" w:sz="0" w:space="0" w:color="auto"/>
            <w:left w:val="none" w:sz="0" w:space="0" w:color="auto"/>
            <w:bottom w:val="none" w:sz="0" w:space="0" w:color="auto"/>
            <w:right w:val="none" w:sz="0" w:space="0" w:color="auto"/>
          </w:divBdr>
        </w:div>
        <w:div w:id="1511724894">
          <w:marLeft w:val="0"/>
          <w:marRight w:val="0"/>
          <w:marTop w:val="0"/>
          <w:marBottom w:val="0"/>
          <w:divBdr>
            <w:top w:val="none" w:sz="0" w:space="0" w:color="auto"/>
            <w:left w:val="none" w:sz="0" w:space="0" w:color="auto"/>
            <w:bottom w:val="none" w:sz="0" w:space="0" w:color="auto"/>
            <w:right w:val="none" w:sz="0" w:space="0" w:color="auto"/>
          </w:divBdr>
        </w:div>
        <w:div w:id="2008631814">
          <w:marLeft w:val="0"/>
          <w:marRight w:val="0"/>
          <w:marTop w:val="0"/>
          <w:marBottom w:val="0"/>
          <w:divBdr>
            <w:top w:val="none" w:sz="0" w:space="0" w:color="auto"/>
            <w:left w:val="none" w:sz="0" w:space="0" w:color="auto"/>
            <w:bottom w:val="none" w:sz="0" w:space="0" w:color="auto"/>
            <w:right w:val="none" w:sz="0" w:space="0" w:color="auto"/>
          </w:divBdr>
        </w:div>
        <w:div w:id="1752508946">
          <w:marLeft w:val="0"/>
          <w:marRight w:val="0"/>
          <w:marTop w:val="0"/>
          <w:marBottom w:val="0"/>
          <w:divBdr>
            <w:top w:val="none" w:sz="0" w:space="0" w:color="auto"/>
            <w:left w:val="none" w:sz="0" w:space="0" w:color="auto"/>
            <w:bottom w:val="none" w:sz="0" w:space="0" w:color="auto"/>
            <w:right w:val="none" w:sz="0" w:space="0" w:color="auto"/>
          </w:divBdr>
        </w:div>
        <w:div w:id="2034765923">
          <w:marLeft w:val="0"/>
          <w:marRight w:val="0"/>
          <w:marTop w:val="0"/>
          <w:marBottom w:val="0"/>
          <w:divBdr>
            <w:top w:val="none" w:sz="0" w:space="0" w:color="auto"/>
            <w:left w:val="none" w:sz="0" w:space="0" w:color="auto"/>
            <w:bottom w:val="none" w:sz="0" w:space="0" w:color="auto"/>
            <w:right w:val="none" w:sz="0" w:space="0" w:color="auto"/>
          </w:divBdr>
        </w:div>
        <w:div w:id="1145126409">
          <w:marLeft w:val="0"/>
          <w:marRight w:val="0"/>
          <w:marTop w:val="0"/>
          <w:marBottom w:val="0"/>
          <w:divBdr>
            <w:top w:val="none" w:sz="0" w:space="0" w:color="auto"/>
            <w:left w:val="none" w:sz="0" w:space="0" w:color="auto"/>
            <w:bottom w:val="none" w:sz="0" w:space="0" w:color="auto"/>
            <w:right w:val="none" w:sz="0" w:space="0" w:color="auto"/>
          </w:divBdr>
        </w:div>
        <w:div w:id="2078823379">
          <w:marLeft w:val="0"/>
          <w:marRight w:val="0"/>
          <w:marTop w:val="0"/>
          <w:marBottom w:val="0"/>
          <w:divBdr>
            <w:top w:val="none" w:sz="0" w:space="0" w:color="auto"/>
            <w:left w:val="none" w:sz="0" w:space="0" w:color="auto"/>
            <w:bottom w:val="none" w:sz="0" w:space="0" w:color="auto"/>
            <w:right w:val="none" w:sz="0" w:space="0" w:color="auto"/>
          </w:divBdr>
        </w:div>
        <w:div w:id="1610965914">
          <w:marLeft w:val="0"/>
          <w:marRight w:val="0"/>
          <w:marTop w:val="0"/>
          <w:marBottom w:val="0"/>
          <w:divBdr>
            <w:top w:val="none" w:sz="0" w:space="0" w:color="auto"/>
            <w:left w:val="none" w:sz="0" w:space="0" w:color="auto"/>
            <w:bottom w:val="none" w:sz="0" w:space="0" w:color="auto"/>
            <w:right w:val="none" w:sz="0" w:space="0" w:color="auto"/>
          </w:divBdr>
        </w:div>
        <w:div w:id="527645327">
          <w:marLeft w:val="0"/>
          <w:marRight w:val="0"/>
          <w:marTop w:val="0"/>
          <w:marBottom w:val="0"/>
          <w:divBdr>
            <w:top w:val="none" w:sz="0" w:space="0" w:color="auto"/>
            <w:left w:val="none" w:sz="0" w:space="0" w:color="auto"/>
            <w:bottom w:val="none" w:sz="0" w:space="0" w:color="auto"/>
            <w:right w:val="none" w:sz="0" w:space="0" w:color="auto"/>
          </w:divBdr>
        </w:div>
        <w:div w:id="233200985">
          <w:marLeft w:val="0"/>
          <w:marRight w:val="0"/>
          <w:marTop w:val="0"/>
          <w:marBottom w:val="0"/>
          <w:divBdr>
            <w:top w:val="none" w:sz="0" w:space="0" w:color="auto"/>
            <w:left w:val="none" w:sz="0" w:space="0" w:color="auto"/>
            <w:bottom w:val="none" w:sz="0" w:space="0" w:color="auto"/>
            <w:right w:val="none" w:sz="0" w:space="0" w:color="auto"/>
          </w:divBdr>
        </w:div>
      </w:divsChild>
    </w:div>
    <w:div w:id="1234008006">
      <w:bodyDiv w:val="1"/>
      <w:marLeft w:val="0"/>
      <w:marRight w:val="0"/>
      <w:marTop w:val="0"/>
      <w:marBottom w:val="0"/>
      <w:divBdr>
        <w:top w:val="none" w:sz="0" w:space="0" w:color="auto"/>
        <w:left w:val="none" w:sz="0" w:space="0" w:color="auto"/>
        <w:bottom w:val="none" w:sz="0" w:space="0" w:color="auto"/>
        <w:right w:val="none" w:sz="0" w:space="0" w:color="auto"/>
      </w:divBdr>
      <w:divsChild>
        <w:div w:id="77286699">
          <w:marLeft w:val="0"/>
          <w:marRight w:val="0"/>
          <w:marTop w:val="0"/>
          <w:marBottom w:val="0"/>
          <w:divBdr>
            <w:top w:val="none" w:sz="0" w:space="0" w:color="auto"/>
            <w:left w:val="none" w:sz="0" w:space="0" w:color="auto"/>
            <w:bottom w:val="none" w:sz="0" w:space="0" w:color="auto"/>
            <w:right w:val="none" w:sz="0" w:space="0" w:color="auto"/>
          </w:divBdr>
        </w:div>
        <w:div w:id="399250612">
          <w:marLeft w:val="0"/>
          <w:marRight w:val="0"/>
          <w:marTop w:val="0"/>
          <w:marBottom w:val="0"/>
          <w:divBdr>
            <w:top w:val="none" w:sz="0" w:space="0" w:color="auto"/>
            <w:left w:val="none" w:sz="0" w:space="0" w:color="auto"/>
            <w:bottom w:val="none" w:sz="0" w:space="0" w:color="auto"/>
            <w:right w:val="none" w:sz="0" w:space="0" w:color="auto"/>
          </w:divBdr>
        </w:div>
        <w:div w:id="1438938526">
          <w:marLeft w:val="0"/>
          <w:marRight w:val="0"/>
          <w:marTop w:val="0"/>
          <w:marBottom w:val="0"/>
          <w:divBdr>
            <w:top w:val="none" w:sz="0" w:space="0" w:color="auto"/>
            <w:left w:val="none" w:sz="0" w:space="0" w:color="auto"/>
            <w:bottom w:val="none" w:sz="0" w:space="0" w:color="auto"/>
            <w:right w:val="none" w:sz="0" w:space="0" w:color="auto"/>
          </w:divBdr>
        </w:div>
        <w:div w:id="1221669546">
          <w:marLeft w:val="0"/>
          <w:marRight w:val="0"/>
          <w:marTop w:val="0"/>
          <w:marBottom w:val="0"/>
          <w:divBdr>
            <w:top w:val="none" w:sz="0" w:space="0" w:color="auto"/>
            <w:left w:val="none" w:sz="0" w:space="0" w:color="auto"/>
            <w:bottom w:val="none" w:sz="0" w:space="0" w:color="auto"/>
            <w:right w:val="none" w:sz="0" w:space="0" w:color="auto"/>
          </w:divBdr>
        </w:div>
        <w:div w:id="982153111">
          <w:marLeft w:val="0"/>
          <w:marRight w:val="0"/>
          <w:marTop w:val="0"/>
          <w:marBottom w:val="0"/>
          <w:divBdr>
            <w:top w:val="none" w:sz="0" w:space="0" w:color="auto"/>
            <w:left w:val="none" w:sz="0" w:space="0" w:color="auto"/>
            <w:bottom w:val="none" w:sz="0" w:space="0" w:color="auto"/>
            <w:right w:val="none" w:sz="0" w:space="0" w:color="auto"/>
          </w:divBdr>
        </w:div>
        <w:div w:id="1977296404">
          <w:marLeft w:val="0"/>
          <w:marRight w:val="0"/>
          <w:marTop w:val="0"/>
          <w:marBottom w:val="0"/>
          <w:divBdr>
            <w:top w:val="none" w:sz="0" w:space="0" w:color="auto"/>
            <w:left w:val="none" w:sz="0" w:space="0" w:color="auto"/>
            <w:bottom w:val="none" w:sz="0" w:space="0" w:color="auto"/>
            <w:right w:val="none" w:sz="0" w:space="0" w:color="auto"/>
          </w:divBdr>
        </w:div>
        <w:div w:id="1904559312">
          <w:marLeft w:val="0"/>
          <w:marRight w:val="0"/>
          <w:marTop w:val="0"/>
          <w:marBottom w:val="0"/>
          <w:divBdr>
            <w:top w:val="none" w:sz="0" w:space="0" w:color="auto"/>
            <w:left w:val="none" w:sz="0" w:space="0" w:color="auto"/>
            <w:bottom w:val="none" w:sz="0" w:space="0" w:color="auto"/>
            <w:right w:val="none" w:sz="0" w:space="0" w:color="auto"/>
          </w:divBdr>
        </w:div>
        <w:div w:id="1785689187">
          <w:marLeft w:val="0"/>
          <w:marRight w:val="0"/>
          <w:marTop w:val="0"/>
          <w:marBottom w:val="0"/>
          <w:divBdr>
            <w:top w:val="none" w:sz="0" w:space="0" w:color="auto"/>
            <w:left w:val="none" w:sz="0" w:space="0" w:color="auto"/>
            <w:bottom w:val="none" w:sz="0" w:space="0" w:color="auto"/>
            <w:right w:val="none" w:sz="0" w:space="0" w:color="auto"/>
          </w:divBdr>
        </w:div>
        <w:div w:id="545878598">
          <w:marLeft w:val="0"/>
          <w:marRight w:val="0"/>
          <w:marTop w:val="0"/>
          <w:marBottom w:val="0"/>
          <w:divBdr>
            <w:top w:val="none" w:sz="0" w:space="0" w:color="auto"/>
            <w:left w:val="none" w:sz="0" w:space="0" w:color="auto"/>
            <w:bottom w:val="none" w:sz="0" w:space="0" w:color="auto"/>
            <w:right w:val="none" w:sz="0" w:space="0" w:color="auto"/>
          </w:divBdr>
        </w:div>
        <w:div w:id="214052927">
          <w:marLeft w:val="0"/>
          <w:marRight w:val="0"/>
          <w:marTop w:val="0"/>
          <w:marBottom w:val="0"/>
          <w:divBdr>
            <w:top w:val="none" w:sz="0" w:space="0" w:color="auto"/>
            <w:left w:val="none" w:sz="0" w:space="0" w:color="auto"/>
            <w:bottom w:val="none" w:sz="0" w:space="0" w:color="auto"/>
            <w:right w:val="none" w:sz="0" w:space="0" w:color="auto"/>
          </w:divBdr>
        </w:div>
        <w:div w:id="1855456331">
          <w:marLeft w:val="0"/>
          <w:marRight w:val="0"/>
          <w:marTop w:val="0"/>
          <w:marBottom w:val="0"/>
          <w:divBdr>
            <w:top w:val="none" w:sz="0" w:space="0" w:color="auto"/>
            <w:left w:val="none" w:sz="0" w:space="0" w:color="auto"/>
            <w:bottom w:val="none" w:sz="0" w:space="0" w:color="auto"/>
            <w:right w:val="none" w:sz="0" w:space="0" w:color="auto"/>
          </w:divBdr>
        </w:div>
        <w:div w:id="802039523">
          <w:marLeft w:val="0"/>
          <w:marRight w:val="0"/>
          <w:marTop w:val="0"/>
          <w:marBottom w:val="0"/>
          <w:divBdr>
            <w:top w:val="none" w:sz="0" w:space="0" w:color="auto"/>
            <w:left w:val="none" w:sz="0" w:space="0" w:color="auto"/>
            <w:bottom w:val="none" w:sz="0" w:space="0" w:color="auto"/>
            <w:right w:val="none" w:sz="0" w:space="0" w:color="auto"/>
          </w:divBdr>
        </w:div>
        <w:div w:id="1903558799">
          <w:marLeft w:val="0"/>
          <w:marRight w:val="0"/>
          <w:marTop w:val="0"/>
          <w:marBottom w:val="0"/>
          <w:divBdr>
            <w:top w:val="none" w:sz="0" w:space="0" w:color="auto"/>
            <w:left w:val="none" w:sz="0" w:space="0" w:color="auto"/>
            <w:bottom w:val="none" w:sz="0" w:space="0" w:color="auto"/>
            <w:right w:val="none" w:sz="0" w:space="0" w:color="auto"/>
          </w:divBdr>
        </w:div>
        <w:div w:id="1966496446">
          <w:marLeft w:val="0"/>
          <w:marRight w:val="0"/>
          <w:marTop w:val="0"/>
          <w:marBottom w:val="0"/>
          <w:divBdr>
            <w:top w:val="none" w:sz="0" w:space="0" w:color="auto"/>
            <w:left w:val="none" w:sz="0" w:space="0" w:color="auto"/>
            <w:bottom w:val="none" w:sz="0" w:space="0" w:color="auto"/>
            <w:right w:val="none" w:sz="0" w:space="0" w:color="auto"/>
          </w:divBdr>
        </w:div>
        <w:div w:id="1334648391">
          <w:marLeft w:val="0"/>
          <w:marRight w:val="0"/>
          <w:marTop w:val="0"/>
          <w:marBottom w:val="0"/>
          <w:divBdr>
            <w:top w:val="none" w:sz="0" w:space="0" w:color="auto"/>
            <w:left w:val="none" w:sz="0" w:space="0" w:color="auto"/>
            <w:bottom w:val="none" w:sz="0" w:space="0" w:color="auto"/>
            <w:right w:val="none" w:sz="0" w:space="0" w:color="auto"/>
          </w:divBdr>
        </w:div>
        <w:div w:id="768354807">
          <w:marLeft w:val="0"/>
          <w:marRight w:val="0"/>
          <w:marTop w:val="0"/>
          <w:marBottom w:val="0"/>
          <w:divBdr>
            <w:top w:val="none" w:sz="0" w:space="0" w:color="auto"/>
            <w:left w:val="none" w:sz="0" w:space="0" w:color="auto"/>
            <w:bottom w:val="none" w:sz="0" w:space="0" w:color="auto"/>
            <w:right w:val="none" w:sz="0" w:space="0" w:color="auto"/>
          </w:divBdr>
        </w:div>
        <w:div w:id="2063291270">
          <w:marLeft w:val="0"/>
          <w:marRight w:val="0"/>
          <w:marTop w:val="0"/>
          <w:marBottom w:val="0"/>
          <w:divBdr>
            <w:top w:val="none" w:sz="0" w:space="0" w:color="auto"/>
            <w:left w:val="none" w:sz="0" w:space="0" w:color="auto"/>
            <w:bottom w:val="none" w:sz="0" w:space="0" w:color="auto"/>
            <w:right w:val="none" w:sz="0" w:space="0" w:color="auto"/>
          </w:divBdr>
        </w:div>
        <w:div w:id="1765809055">
          <w:marLeft w:val="0"/>
          <w:marRight w:val="0"/>
          <w:marTop w:val="0"/>
          <w:marBottom w:val="0"/>
          <w:divBdr>
            <w:top w:val="none" w:sz="0" w:space="0" w:color="auto"/>
            <w:left w:val="none" w:sz="0" w:space="0" w:color="auto"/>
            <w:bottom w:val="none" w:sz="0" w:space="0" w:color="auto"/>
            <w:right w:val="none" w:sz="0" w:space="0" w:color="auto"/>
          </w:divBdr>
        </w:div>
        <w:div w:id="776565403">
          <w:marLeft w:val="0"/>
          <w:marRight w:val="0"/>
          <w:marTop w:val="0"/>
          <w:marBottom w:val="0"/>
          <w:divBdr>
            <w:top w:val="none" w:sz="0" w:space="0" w:color="auto"/>
            <w:left w:val="none" w:sz="0" w:space="0" w:color="auto"/>
            <w:bottom w:val="none" w:sz="0" w:space="0" w:color="auto"/>
            <w:right w:val="none" w:sz="0" w:space="0" w:color="auto"/>
          </w:divBdr>
        </w:div>
        <w:div w:id="1055348114">
          <w:marLeft w:val="0"/>
          <w:marRight w:val="0"/>
          <w:marTop w:val="0"/>
          <w:marBottom w:val="0"/>
          <w:divBdr>
            <w:top w:val="none" w:sz="0" w:space="0" w:color="auto"/>
            <w:left w:val="none" w:sz="0" w:space="0" w:color="auto"/>
            <w:bottom w:val="none" w:sz="0" w:space="0" w:color="auto"/>
            <w:right w:val="none" w:sz="0" w:space="0" w:color="auto"/>
          </w:divBdr>
        </w:div>
        <w:div w:id="1586064598">
          <w:marLeft w:val="0"/>
          <w:marRight w:val="0"/>
          <w:marTop w:val="0"/>
          <w:marBottom w:val="0"/>
          <w:divBdr>
            <w:top w:val="none" w:sz="0" w:space="0" w:color="auto"/>
            <w:left w:val="none" w:sz="0" w:space="0" w:color="auto"/>
            <w:bottom w:val="none" w:sz="0" w:space="0" w:color="auto"/>
            <w:right w:val="none" w:sz="0" w:space="0" w:color="auto"/>
          </w:divBdr>
        </w:div>
        <w:div w:id="1757558339">
          <w:marLeft w:val="0"/>
          <w:marRight w:val="0"/>
          <w:marTop w:val="0"/>
          <w:marBottom w:val="0"/>
          <w:divBdr>
            <w:top w:val="none" w:sz="0" w:space="0" w:color="auto"/>
            <w:left w:val="none" w:sz="0" w:space="0" w:color="auto"/>
            <w:bottom w:val="none" w:sz="0" w:space="0" w:color="auto"/>
            <w:right w:val="none" w:sz="0" w:space="0" w:color="auto"/>
          </w:divBdr>
        </w:div>
        <w:div w:id="879242129">
          <w:marLeft w:val="0"/>
          <w:marRight w:val="0"/>
          <w:marTop w:val="0"/>
          <w:marBottom w:val="0"/>
          <w:divBdr>
            <w:top w:val="none" w:sz="0" w:space="0" w:color="auto"/>
            <w:left w:val="none" w:sz="0" w:space="0" w:color="auto"/>
            <w:bottom w:val="none" w:sz="0" w:space="0" w:color="auto"/>
            <w:right w:val="none" w:sz="0" w:space="0" w:color="auto"/>
          </w:divBdr>
        </w:div>
        <w:div w:id="1722169221">
          <w:marLeft w:val="0"/>
          <w:marRight w:val="0"/>
          <w:marTop w:val="0"/>
          <w:marBottom w:val="0"/>
          <w:divBdr>
            <w:top w:val="none" w:sz="0" w:space="0" w:color="auto"/>
            <w:left w:val="none" w:sz="0" w:space="0" w:color="auto"/>
            <w:bottom w:val="none" w:sz="0" w:space="0" w:color="auto"/>
            <w:right w:val="none" w:sz="0" w:space="0" w:color="auto"/>
          </w:divBdr>
        </w:div>
        <w:div w:id="7611044">
          <w:marLeft w:val="0"/>
          <w:marRight w:val="0"/>
          <w:marTop w:val="0"/>
          <w:marBottom w:val="0"/>
          <w:divBdr>
            <w:top w:val="none" w:sz="0" w:space="0" w:color="auto"/>
            <w:left w:val="none" w:sz="0" w:space="0" w:color="auto"/>
            <w:bottom w:val="none" w:sz="0" w:space="0" w:color="auto"/>
            <w:right w:val="none" w:sz="0" w:space="0" w:color="auto"/>
          </w:divBdr>
        </w:div>
        <w:div w:id="144973834">
          <w:marLeft w:val="0"/>
          <w:marRight w:val="0"/>
          <w:marTop w:val="0"/>
          <w:marBottom w:val="0"/>
          <w:divBdr>
            <w:top w:val="none" w:sz="0" w:space="0" w:color="auto"/>
            <w:left w:val="none" w:sz="0" w:space="0" w:color="auto"/>
            <w:bottom w:val="none" w:sz="0" w:space="0" w:color="auto"/>
            <w:right w:val="none" w:sz="0" w:space="0" w:color="auto"/>
          </w:divBdr>
        </w:div>
        <w:div w:id="618681084">
          <w:marLeft w:val="0"/>
          <w:marRight w:val="0"/>
          <w:marTop w:val="0"/>
          <w:marBottom w:val="0"/>
          <w:divBdr>
            <w:top w:val="none" w:sz="0" w:space="0" w:color="auto"/>
            <w:left w:val="none" w:sz="0" w:space="0" w:color="auto"/>
            <w:bottom w:val="none" w:sz="0" w:space="0" w:color="auto"/>
            <w:right w:val="none" w:sz="0" w:space="0" w:color="auto"/>
          </w:divBdr>
        </w:div>
        <w:div w:id="808016727">
          <w:marLeft w:val="0"/>
          <w:marRight w:val="0"/>
          <w:marTop w:val="0"/>
          <w:marBottom w:val="0"/>
          <w:divBdr>
            <w:top w:val="none" w:sz="0" w:space="0" w:color="auto"/>
            <w:left w:val="none" w:sz="0" w:space="0" w:color="auto"/>
            <w:bottom w:val="none" w:sz="0" w:space="0" w:color="auto"/>
            <w:right w:val="none" w:sz="0" w:space="0" w:color="auto"/>
          </w:divBdr>
        </w:div>
      </w:divsChild>
    </w:div>
    <w:div w:id="1320840676">
      <w:bodyDiv w:val="1"/>
      <w:marLeft w:val="0"/>
      <w:marRight w:val="0"/>
      <w:marTop w:val="0"/>
      <w:marBottom w:val="0"/>
      <w:divBdr>
        <w:top w:val="none" w:sz="0" w:space="0" w:color="auto"/>
        <w:left w:val="none" w:sz="0" w:space="0" w:color="auto"/>
        <w:bottom w:val="none" w:sz="0" w:space="0" w:color="auto"/>
        <w:right w:val="none" w:sz="0" w:space="0" w:color="auto"/>
      </w:divBdr>
      <w:divsChild>
        <w:div w:id="220141928">
          <w:marLeft w:val="0"/>
          <w:marRight w:val="0"/>
          <w:marTop w:val="0"/>
          <w:marBottom w:val="0"/>
          <w:divBdr>
            <w:top w:val="none" w:sz="0" w:space="0" w:color="auto"/>
            <w:left w:val="none" w:sz="0" w:space="0" w:color="auto"/>
            <w:bottom w:val="none" w:sz="0" w:space="0" w:color="auto"/>
            <w:right w:val="none" w:sz="0" w:space="0" w:color="auto"/>
          </w:divBdr>
        </w:div>
        <w:div w:id="838155018">
          <w:marLeft w:val="0"/>
          <w:marRight w:val="0"/>
          <w:marTop w:val="0"/>
          <w:marBottom w:val="0"/>
          <w:divBdr>
            <w:top w:val="none" w:sz="0" w:space="0" w:color="auto"/>
            <w:left w:val="none" w:sz="0" w:space="0" w:color="auto"/>
            <w:bottom w:val="none" w:sz="0" w:space="0" w:color="auto"/>
            <w:right w:val="none" w:sz="0" w:space="0" w:color="auto"/>
          </w:divBdr>
        </w:div>
        <w:div w:id="61414552">
          <w:marLeft w:val="0"/>
          <w:marRight w:val="0"/>
          <w:marTop w:val="0"/>
          <w:marBottom w:val="0"/>
          <w:divBdr>
            <w:top w:val="none" w:sz="0" w:space="0" w:color="auto"/>
            <w:left w:val="none" w:sz="0" w:space="0" w:color="auto"/>
            <w:bottom w:val="none" w:sz="0" w:space="0" w:color="auto"/>
            <w:right w:val="none" w:sz="0" w:space="0" w:color="auto"/>
          </w:divBdr>
        </w:div>
        <w:div w:id="2020740939">
          <w:marLeft w:val="0"/>
          <w:marRight w:val="0"/>
          <w:marTop w:val="0"/>
          <w:marBottom w:val="0"/>
          <w:divBdr>
            <w:top w:val="none" w:sz="0" w:space="0" w:color="auto"/>
            <w:left w:val="none" w:sz="0" w:space="0" w:color="auto"/>
            <w:bottom w:val="none" w:sz="0" w:space="0" w:color="auto"/>
            <w:right w:val="none" w:sz="0" w:space="0" w:color="auto"/>
          </w:divBdr>
        </w:div>
        <w:div w:id="1061901431">
          <w:marLeft w:val="0"/>
          <w:marRight w:val="0"/>
          <w:marTop w:val="0"/>
          <w:marBottom w:val="0"/>
          <w:divBdr>
            <w:top w:val="none" w:sz="0" w:space="0" w:color="auto"/>
            <w:left w:val="none" w:sz="0" w:space="0" w:color="auto"/>
            <w:bottom w:val="none" w:sz="0" w:space="0" w:color="auto"/>
            <w:right w:val="none" w:sz="0" w:space="0" w:color="auto"/>
          </w:divBdr>
        </w:div>
        <w:div w:id="2088644699">
          <w:marLeft w:val="0"/>
          <w:marRight w:val="0"/>
          <w:marTop w:val="0"/>
          <w:marBottom w:val="0"/>
          <w:divBdr>
            <w:top w:val="none" w:sz="0" w:space="0" w:color="auto"/>
            <w:left w:val="none" w:sz="0" w:space="0" w:color="auto"/>
            <w:bottom w:val="none" w:sz="0" w:space="0" w:color="auto"/>
            <w:right w:val="none" w:sz="0" w:space="0" w:color="auto"/>
          </w:divBdr>
        </w:div>
        <w:div w:id="961575341">
          <w:marLeft w:val="0"/>
          <w:marRight w:val="0"/>
          <w:marTop w:val="0"/>
          <w:marBottom w:val="0"/>
          <w:divBdr>
            <w:top w:val="none" w:sz="0" w:space="0" w:color="auto"/>
            <w:left w:val="none" w:sz="0" w:space="0" w:color="auto"/>
            <w:bottom w:val="none" w:sz="0" w:space="0" w:color="auto"/>
            <w:right w:val="none" w:sz="0" w:space="0" w:color="auto"/>
          </w:divBdr>
        </w:div>
        <w:div w:id="239752058">
          <w:marLeft w:val="0"/>
          <w:marRight w:val="0"/>
          <w:marTop w:val="0"/>
          <w:marBottom w:val="0"/>
          <w:divBdr>
            <w:top w:val="none" w:sz="0" w:space="0" w:color="auto"/>
            <w:left w:val="none" w:sz="0" w:space="0" w:color="auto"/>
            <w:bottom w:val="none" w:sz="0" w:space="0" w:color="auto"/>
            <w:right w:val="none" w:sz="0" w:space="0" w:color="auto"/>
          </w:divBdr>
        </w:div>
        <w:div w:id="2136554592">
          <w:marLeft w:val="0"/>
          <w:marRight w:val="0"/>
          <w:marTop w:val="0"/>
          <w:marBottom w:val="0"/>
          <w:divBdr>
            <w:top w:val="none" w:sz="0" w:space="0" w:color="auto"/>
            <w:left w:val="none" w:sz="0" w:space="0" w:color="auto"/>
            <w:bottom w:val="none" w:sz="0" w:space="0" w:color="auto"/>
            <w:right w:val="none" w:sz="0" w:space="0" w:color="auto"/>
          </w:divBdr>
        </w:div>
        <w:div w:id="1528134123">
          <w:marLeft w:val="0"/>
          <w:marRight w:val="0"/>
          <w:marTop w:val="0"/>
          <w:marBottom w:val="0"/>
          <w:divBdr>
            <w:top w:val="none" w:sz="0" w:space="0" w:color="auto"/>
            <w:left w:val="none" w:sz="0" w:space="0" w:color="auto"/>
            <w:bottom w:val="none" w:sz="0" w:space="0" w:color="auto"/>
            <w:right w:val="none" w:sz="0" w:space="0" w:color="auto"/>
          </w:divBdr>
        </w:div>
        <w:div w:id="1610776365">
          <w:marLeft w:val="0"/>
          <w:marRight w:val="0"/>
          <w:marTop w:val="0"/>
          <w:marBottom w:val="0"/>
          <w:divBdr>
            <w:top w:val="none" w:sz="0" w:space="0" w:color="auto"/>
            <w:left w:val="none" w:sz="0" w:space="0" w:color="auto"/>
            <w:bottom w:val="none" w:sz="0" w:space="0" w:color="auto"/>
            <w:right w:val="none" w:sz="0" w:space="0" w:color="auto"/>
          </w:divBdr>
        </w:div>
        <w:div w:id="554895816">
          <w:marLeft w:val="0"/>
          <w:marRight w:val="0"/>
          <w:marTop w:val="0"/>
          <w:marBottom w:val="0"/>
          <w:divBdr>
            <w:top w:val="none" w:sz="0" w:space="0" w:color="auto"/>
            <w:left w:val="none" w:sz="0" w:space="0" w:color="auto"/>
            <w:bottom w:val="none" w:sz="0" w:space="0" w:color="auto"/>
            <w:right w:val="none" w:sz="0" w:space="0" w:color="auto"/>
          </w:divBdr>
        </w:div>
        <w:div w:id="1167011591">
          <w:marLeft w:val="0"/>
          <w:marRight w:val="0"/>
          <w:marTop w:val="0"/>
          <w:marBottom w:val="0"/>
          <w:divBdr>
            <w:top w:val="none" w:sz="0" w:space="0" w:color="auto"/>
            <w:left w:val="none" w:sz="0" w:space="0" w:color="auto"/>
            <w:bottom w:val="none" w:sz="0" w:space="0" w:color="auto"/>
            <w:right w:val="none" w:sz="0" w:space="0" w:color="auto"/>
          </w:divBdr>
        </w:div>
        <w:div w:id="739056731">
          <w:marLeft w:val="0"/>
          <w:marRight w:val="0"/>
          <w:marTop w:val="0"/>
          <w:marBottom w:val="0"/>
          <w:divBdr>
            <w:top w:val="none" w:sz="0" w:space="0" w:color="auto"/>
            <w:left w:val="none" w:sz="0" w:space="0" w:color="auto"/>
            <w:bottom w:val="none" w:sz="0" w:space="0" w:color="auto"/>
            <w:right w:val="none" w:sz="0" w:space="0" w:color="auto"/>
          </w:divBdr>
        </w:div>
        <w:div w:id="1479298055">
          <w:marLeft w:val="0"/>
          <w:marRight w:val="0"/>
          <w:marTop w:val="0"/>
          <w:marBottom w:val="0"/>
          <w:divBdr>
            <w:top w:val="none" w:sz="0" w:space="0" w:color="auto"/>
            <w:left w:val="none" w:sz="0" w:space="0" w:color="auto"/>
            <w:bottom w:val="none" w:sz="0" w:space="0" w:color="auto"/>
            <w:right w:val="none" w:sz="0" w:space="0" w:color="auto"/>
          </w:divBdr>
        </w:div>
        <w:div w:id="1471240009">
          <w:marLeft w:val="0"/>
          <w:marRight w:val="0"/>
          <w:marTop w:val="0"/>
          <w:marBottom w:val="0"/>
          <w:divBdr>
            <w:top w:val="none" w:sz="0" w:space="0" w:color="auto"/>
            <w:left w:val="none" w:sz="0" w:space="0" w:color="auto"/>
            <w:bottom w:val="none" w:sz="0" w:space="0" w:color="auto"/>
            <w:right w:val="none" w:sz="0" w:space="0" w:color="auto"/>
          </w:divBdr>
        </w:div>
        <w:div w:id="988218109">
          <w:marLeft w:val="0"/>
          <w:marRight w:val="0"/>
          <w:marTop w:val="0"/>
          <w:marBottom w:val="0"/>
          <w:divBdr>
            <w:top w:val="none" w:sz="0" w:space="0" w:color="auto"/>
            <w:left w:val="none" w:sz="0" w:space="0" w:color="auto"/>
            <w:bottom w:val="none" w:sz="0" w:space="0" w:color="auto"/>
            <w:right w:val="none" w:sz="0" w:space="0" w:color="auto"/>
          </w:divBdr>
        </w:div>
        <w:div w:id="677847298">
          <w:marLeft w:val="0"/>
          <w:marRight w:val="0"/>
          <w:marTop w:val="0"/>
          <w:marBottom w:val="0"/>
          <w:divBdr>
            <w:top w:val="none" w:sz="0" w:space="0" w:color="auto"/>
            <w:left w:val="none" w:sz="0" w:space="0" w:color="auto"/>
            <w:bottom w:val="none" w:sz="0" w:space="0" w:color="auto"/>
            <w:right w:val="none" w:sz="0" w:space="0" w:color="auto"/>
          </w:divBdr>
        </w:div>
        <w:div w:id="1341085663">
          <w:marLeft w:val="0"/>
          <w:marRight w:val="0"/>
          <w:marTop w:val="0"/>
          <w:marBottom w:val="0"/>
          <w:divBdr>
            <w:top w:val="none" w:sz="0" w:space="0" w:color="auto"/>
            <w:left w:val="none" w:sz="0" w:space="0" w:color="auto"/>
            <w:bottom w:val="none" w:sz="0" w:space="0" w:color="auto"/>
            <w:right w:val="none" w:sz="0" w:space="0" w:color="auto"/>
          </w:divBdr>
        </w:div>
        <w:div w:id="689531501">
          <w:marLeft w:val="0"/>
          <w:marRight w:val="0"/>
          <w:marTop w:val="0"/>
          <w:marBottom w:val="0"/>
          <w:divBdr>
            <w:top w:val="none" w:sz="0" w:space="0" w:color="auto"/>
            <w:left w:val="none" w:sz="0" w:space="0" w:color="auto"/>
            <w:bottom w:val="none" w:sz="0" w:space="0" w:color="auto"/>
            <w:right w:val="none" w:sz="0" w:space="0" w:color="auto"/>
          </w:divBdr>
        </w:div>
        <w:div w:id="2111777185">
          <w:marLeft w:val="0"/>
          <w:marRight w:val="0"/>
          <w:marTop w:val="0"/>
          <w:marBottom w:val="0"/>
          <w:divBdr>
            <w:top w:val="none" w:sz="0" w:space="0" w:color="auto"/>
            <w:left w:val="none" w:sz="0" w:space="0" w:color="auto"/>
            <w:bottom w:val="none" w:sz="0" w:space="0" w:color="auto"/>
            <w:right w:val="none" w:sz="0" w:space="0" w:color="auto"/>
          </w:divBdr>
        </w:div>
        <w:div w:id="509485139">
          <w:marLeft w:val="0"/>
          <w:marRight w:val="0"/>
          <w:marTop w:val="0"/>
          <w:marBottom w:val="0"/>
          <w:divBdr>
            <w:top w:val="none" w:sz="0" w:space="0" w:color="auto"/>
            <w:left w:val="none" w:sz="0" w:space="0" w:color="auto"/>
            <w:bottom w:val="none" w:sz="0" w:space="0" w:color="auto"/>
            <w:right w:val="none" w:sz="0" w:space="0" w:color="auto"/>
          </w:divBdr>
        </w:div>
        <w:div w:id="310182895">
          <w:marLeft w:val="0"/>
          <w:marRight w:val="0"/>
          <w:marTop w:val="0"/>
          <w:marBottom w:val="0"/>
          <w:divBdr>
            <w:top w:val="none" w:sz="0" w:space="0" w:color="auto"/>
            <w:left w:val="none" w:sz="0" w:space="0" w:color="auto"/>
            <w:bottom w:val="none" w:sz="0" w:space="0" w:color="auto"/>
            <w:right w:val="none" w:sz="0" w:space="0" w:color="auto"/>
          </w:divBdr>
        </w:div>
        <w:div w:id="1963534590">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421074912">
          <w:marLeft w:val="0"/>
          <w:marRight w:val="0"/>
          <w:marTop w:val="0"/>
          <w:marBottom w:val="0"/>
          <w:divBdr>
            <w:top w:val="none" w:sz="0" w:space="0" w:color="auto"/>
            <w:left w:val="none" w:sz="0" w:space="0" w:color="auto"/>
            <w:bottom w:val="none" w:sz="0" w:space="0" w:color="auto"/>
            <w:right w:val="none" w:sz="0" w:space="0" w:color="auto"/>
          </w:divBdr>
        </w:div>
        <w:div w:id="1949309588">
          <w:marLeft w:val="0"/>
          <w:marRight w:val="0"/>
          <w:marTop w:val="0"/>
          <w:marBottom w:val="0"/>
          <w:divBdr>
            <w:top w:val="none" w:sz="0" w:space="0" w:color="auto"/>
            <w:left w:val="none" w:sz="0" w:space="0" w:color="auto"/>
            <w:bottom w:val="none" w:sz="0" w:space="0" w:color="auto"/>
            <w:right w:val="none" w:sz="0" w:space="0" w:color="auto"/>
          </w:divBdr>
        </w:div>
        <w:div w:id="742919678">
          <w:marLeft w:val="0"/>
          <w:marRight w:val="0"/>
          <w:marTop w:val="0"/>
          <w:marBottom w:val="0"/>
          <w:divBdr>
            <w:top w:val="none" w:sz="0" w:space="0" w:color="auto"/>
            <w:left w:val="none" w:sz="0" w:space="0" w:color="auto"/>
            <w:bottom w:val="none" w:sz="0" w:space="0" w:color="auto"/>
            <w:right w:val="none" w:sz="0" w:space="0" w:color="auto"/>
          </w:divBdr>
        </w:div>
        <w:div w:id="1700163280">
          <w:marLeft w:val="0"/>
          <w:marRight w:val="0"/>
          <w:marTop w:val="0"/>
          <w:marBottom w:val="0"/>
          <w:divBdr>
            <w:top w:val="none" w:sz="0" w:space="0" w:color="auto"/>
            <w:left w:val="none" w:sz="0" w:space="0" w:color="auto"/>
            <w:bottom w:val="none" w:sz="0" w:space="0" w:color="auto"/>
            <w:right w:val="none" w:sz="0" w:space="0" w:color="auto"/>
          </w:divBdr>
        </w:div>
      </w:divsChild>
    </w:div>
    <w:div w:id="1376000660">
      <w:bodyDiv w:val="1"/>
      <w:marLeft w:val="0"/>
      <w:marRight w:val="0"/>
      <w:marTop w:val="0"/>
      <w:marBottom w:val="0"/>
      <w:divBdr>
        <w:top w:val="none" w:sz="0" w:space="0" w:color="auto"/>
        <w:left w:val="none" w:sz="0" w:space="0" w:color="auto"/>
        <w:bottom w:val="none" w:sz="0" w:space="0" w:color="auto"/>
        <w:right w:val="none" w:sz="0" w:space="0" w:color="auto"/>
      </w:divBdr>
      <w:divsChild>
        <w:div w:id="666831469">
          <w:marLeft w:val="0"/>
          <w:marRight w:val="0"/>
          <w:marTop w:val="0"/>
          <w:marBottom w:val="0"/>
          <w:divBdr>
            <w:top w:val="none" w:sz="0" w:space="0" w:color="auto"/>
            <w:left w:val="none" w:sz="0" w:space="0" w:color="auto"/>
            <w:bottom w:val="none" w:sz="0" w:space="0" w:color="auto"/>
            <w:right w:val="none" w:sz="0" w:space="0" w:color="auto"/>
          </w:divBdr>
        </w:div>
        <w:div w:id="55706773">
          <w:marLeft w:val="0"/>
          <w:marRight w:val="0"/>
          <w:marTop w:val="0"/>
          <w:marBottom w:val="0"/>
          <w:divBdr>
            <w:top w:val="none" w:sz="0" w:space="0" w:color="auto"/>
            <w:left w:val="none" w:sz="0" w:space="0" w:color="auto"/>
            <w:bottom w:val="none" w:sz="0" w:space="0" w:color="auto"/>
            <w:right w:val="none" w:sz="0" w:space="0" w:color="auto"/>
          </w:divBdr>
        </w:div>
        <w:div w:id="1358384306">
          <w:marLeft w:val="0"/>
          <w:marRight w:val="0"/>
          <w:marTop w:val="0"/>
          <w:marBottom w:val="0"/>
          <w:divBdr>
            <w:top w:val="none" w:sz="0" w:space="0" w:color="auto"/>
            <w:left w:val="none" w:sz="0" w:space="0" w:color="auto"/>
            <w:bottom w:val="none" w:sz="0" w:space="0" w:color="auto"/>
            <w:right w:val="none" w:sz="0" w:space="0" w:color="auto"/>
          </w:divBdr>
        </w:div>
        <w:div w:id="1623342107">
          <w:marLeft w:val="0"/>
          <w:marRight w:val="0"/>
          <w:marTop w:val="0"/>
          <w:marBottom w:val="0"/>
          <w:divBdr>
            <w:top w:val="none" w:sz="0" w:space="0" w:color="auto"/>
            <w:left w:val="none" w:sz="0" w:space="0" w:color="auto"/>
            <w:bottom w:val="none" w:sz="0" w:space="0" w:color="auto"/>
            <w:right w:val="none" w:sz="0" w:space="0" w:color="auto"/>
          </w:divBdr>
        </w:div>
        <w:div w:id="1747261388">
          <w:marLeft w:val="0"/>
          <w:marRight w:val="0"/>
          <w:marTop w:val="0"/>
          <w:marBottom w:val="0"/>
          <w:divBdr>
            <w:top w:val="none" w:sz="0" w:space="0" w:color="auto"/>
            <w:left w:val="none" w:sz="0" w:space="0" w:color="auto"/>
            <w:bottom w:val="none" w:sz="0" w:space="0" w:color="auto"/>
            <w:right w:val="none" w:sz="0" w:space="0" w:color="auto"/>
          </w:divBdr>
        </w:div>
        <w:div w:id="1984921439">
          <w:marLeft w:val="0"/>
          <w:marRight w:val="0"/>
          <w:marTop w:val="0"/>
          <w:marBottom w:val="0"/>
          <w:divBdr>
            <w:top w:val="none" w:sz="0" w:space="0" w:color="auto"/>
            <w:left w:val="none" w:sz="0" w:space="0" w:color="auto"/>
            <w:bottom w:val="none" w:sz="0" w:space="0" w:color="auto"/>
            <w:right w:val="none" w:sz="0" w:space="0" w:color="auto"/>
          </w:divBdr>
        </w:div>
        <w:div w:id="162282642">
          <w:marLeft w:val="0"/>
          <w:marRight w:val="0"/>
          <w:marTop w:val="0"/>
          <w:marBottom w:val="0"/>
          <w:divBdr>
            <w:top w:val="none" w:sz="0" w:space="0" w:color="auto"/>
            <w:left w:val="none" w:sz="0" w:space="0" w:color="auto"/>
            <w:bottom w:val="none" w:sz="0" w:space="0" w:color="auto"/>
            <w:right w:val="none" w:sz="0" w:space="0" w:color="auto"/>
          </w:divBdr>
        </w:div>
        <w:div w:id="1352221793">
          <w:marLeft w:val="0"/>
          <w:marRight w:val="0"/>
          <w:marTop w:val="0"/>
          <w:marBottom w:val="0"/>
          <w:divBdr>
            <w:top w:val="none" w:sz="0" w:space="0" w:color="auto"/>
            <w:left w:val="none" w:sz="0" w:space="0" w:color="auto"/>
            <w:bottom w:val="none" w:sz="0" w:space="0" w:color="auto"/>
            <w:right w:val="none" w:sz="0" w:space="0" w:color="auto"/>
          </w:divBdr>
        </w:div>
        <w:div w:id="1675456618">
          <w:marLeft w:val="0"/>
          <w:marRight w:val="0"/>
          <w:marTop w:val="0"/>
          <w:marBottom w:val="0"/>
          <w:divBdr>
            <w:top w:val="none" w:sz="0" w:space="0" w:color="auto"/>
            <w:left w:val="none" w:sz="0" w:space="0" w:color="auto"/>
            <w:bottom w:val="none" w:sz="0" w:space="0" w:color="auto"/>
            <w:right w:val="none" w:sz="0" w:space="0" w:color="auto"/>
          </w:divBdr>
        </w:div>
        <w:div w:id="912855420">
          <w:marLeft w:val="0"/>
          <w:marRight w:val="0"/>
          <w:marTop w:val="0"/>
          <w:marBottom w:val="0"/>
          <w:divBdr>
            <w:top w:val="none" w:sz="0" w:space="0" w:color="auto"/>
            <w:left w:val="none" w:sz="0" w:space="0" w:color="auto"/>
            <w:bottom w:val="none" w:sz="0" w:space="0" w:color="auto"/>
            <w:right w:val="none" w:sz="0" w:space="0" w:color="auto"/>
          </w:divBdr>
        </w:div>
        <w:div w:id="1310746613">
          <w:marLeft w:val="0"/>
          <w:marRight w:val="0"/>
          <w:marTop w:val="0"/>
          <w:marBottom w:val="0"/>
          <w:divBdr>
            <w:top w:val="none" w:sz="0" w:space="0" w:color="auto"/>
            <w:left w:val="none" w:sz="0" w:space="0" w:color="auto"/>
            <w:bottom w:val="none" w:sz="0" w:space="0" w:color="auto"/>
            <w:right w:val="none" w:sz="0" w:space="0" w:color="auto"/>
          </w:divBdr>
        </w:div>
        <w:div w:id="1365786902">
          <w:marLeft w:val="0"/>
          <w:marRight w:val="0"/>
          <w:marTop w:val="0"/>
          <w:marBottom w:val="0"/>
          <w:divBdr>
            <w:top w:val="none" w:sz="0" w:space="0" w:color="auto"/>
            <w:left w:val="none" w:sz="0" w:space="0" w:color="auto"/>
            <w:bottom w:val="none" w:sz="0" w:space="0" w:color="auto"/>
            <w:right w:val="none" w:sz="0" w:space="0" w:color="auto"/>
          </w:divBdr>
        </w:div>
        <w:div w:id="367801514">
          <w:marLeft w:val="0"/>
          <w:marRight w:val="0"/>
          <w:marTop w:val="0"/>
          <w:marBottom w:val="0"/>
          <w:divBdr>
            <w:top w:val="none" w:sz="0" w:space="0" w:color="auto"/>
            <w:left w:val="none" w:sz="0" w:space="0" w:color="auto"/>
            <w:bottom w:val="none" w:sz="0" w:space="0" w:color="auto"/>
            <w:right w:val="none" w:sz="0" w:space="0" w:color="auto"/>
          </w:divBdr>
        </w:div>
        <w:div w:id="2121992851">
          <w:marLeft w:val="0"/>
          <w:marRight w:val="0"/>
          <w:marTop w:val="0"/>
          <w:marBottom w:val="0"/>
          <w:divBdr>
            <w:top w:val="none" w:sz="0" w:space="0" w:color="auto"/>
            <w:left w:val="none" w:sz="0" w:space="0" w:color="auto"/>
            <w:bottom w:val="none" w:sz="0" w:space="0" w:color="auto"/>
            <w:right w:val="none" w:sz="0" w:space="0" w:color="auto"/>
          </w:divBdr>
        </w:div>
        <w:div w:id="630672616">
          <w:marLeft w:val="0"/>
          <w:marRight w:val="0"/>
          <w:marTop w:val="0"/>
          <w:marBottom w:val="0"/>
          <w:divBdr>
            <w:top w:val="none" w:sz="0" w:space="0" w:color="auto"/>
            <w:left w:val="none" w:sz="0" w:space="0" w:color="auto"/>
            <w:bottom w:val="none" w:sz="0" w:space="0" w:color="auto"/>
            <w:right w:val="none" w:sz="0" w:space="0" w:color="auto"/>
          </w:divBdr>
        </w:div>
        <w:div w:id="90395285">
          <w:marLeft w:val="0"/>
          <w:marRight w:val="0"/>
          <w:marTop w:val="0"/>
          <w:marBottom w:val="0"/>
          <w:divBdr>
            <w:top w:val="none" w:sz="0" w:space="0" w:color="auto"/>
            <w:left w:val="none" w:sz="0" w:space="0" w:color="auto"/>
            <w:bottom w:val="none" w:sz="0" w:space="0" w:color="auto"/>
            <w:right w:val="none" w:sz="0" w:space="0" w:color="auto"/>
          </w:divBdr>
        </w:div>
        <w:div w:id="898519514">
          <w:marLeft w:val="0"/>
          <w:marRight w:val="0"/>
          <w:marTop w:val="0"/>
          <w:marBottom w:val="0"/>
          <w:divBdr>
            <w:top w:val="none" w:sz="0" w:space="0" w:color="auto"/>
            <w:left w:val="none" w:sz="0" w:space="0" w:color="auto"/>
            <w:bottom w:val="none" w:sz="0" w:space="0" w:color="auto"/>
            <w:right w:val="none" w:sz="0" w:space="0" w:color="auto"/>
          </w:divBdr>
        </w:div>
        <w:div w:id="703558563">
          <w:marLeft w:val="0"/>
          <w:marRight w:val="0"/>
          <w:marTop w:val="0"/>
          <w:marBottom w:val="0"/>
          <w:divBdr>
            <w:top w:val="none" w:sz="0" w:space="0" w:color="auto"/>
            <w:left w:val="none" w:sz="0" w:space="0" w:color="auto"/>
            <w:bottom w:val="none" w:sz="0" w:space="0" w:color="auto"/>
            <w:right w:val="none" w:sz="0" w:space="0" w:color="auto"/>
          </w:divBdr>
        </w:div>
      </w:divsChild>
    </w:div>
    <w:div w:id="1507331749">
      <w:bodyDiv w:val="1"/>
      <w:marLeft w:val="0"/>
      <w:marRight w:val="0"/>
      <w:marTop w:val="0"/>
      <w:marBottom w:val="0"/>
      <w:divBdr>
        <w:top w:val="none" w:sz="0" w:space="0" w:color="auto"/>
        <w:left w:val="none" w:sz="0" w:space="0" w:color="auto"/>
        <w:bottom w:val="none" w:sz="0" w:space="0" w:color="auto"/>
        <w:right w:val="none" w:sz="0" w:space="0" w:color="auto"/>
      </w:divBdr>
      <w:divsChild>
        <w:div w:id="553856566">
          <w:marLeft w:val="0"/>
          <w:marRight w:val="0"/>
          <w:marTop w:val="0"/>
          <w:marBottom w:val="0"/>
          <w:divBdr>
            <w:top w:val="none" w:sz="0" w:space="0" w:color="auto"/>
            <w:left w:val="none" w:sz="0" w:space="0" w:color="auto"/>
            <w:bottom w:val="none" w:sz="0" w:space="0" w:color="auto"/>
            <w:right w:val="none" w:sz="0" w:space="0" w:color="auto"/>
          </w:divBdr>
        </w:div>
        <w:div w:id="1458453036">
          <w:marLeft w:val="0"/>
          <w:marRight w:val="0"/>
          <w:marTop w:val="0"/>
          <w:marBottom w:val="0"/>
          <w:divBdr>
            <w:top w:val="none" w:sz="0" w:space="0" w:color="auto"/>
            <w:left w:val="none" w:sz="0" w:space="0" w:color="auto"/>
            <w:bottom w:val="none" w:sz="0" w:space="0" w:color="auto"/>
            <w:right w:val="none" w:sz="0" w:space="0" w:color="auto"/>
          </w:divBdr>
        </w:div>
        <w:div w:id="851459567">
          <w:marLeft w:val="0"/>
          <w:marRight w:val="0"/>
          <w:marTop w:val="0"/>
          <w:marBottom w:val="0"/>
          <w:divBdr>
            <w:top w:val="none" w:sz="0" w:space="0" w:color="auto"/>
            <w:left w:val="none" w:sz="0" w:space="0" w:color="auto"/>
            <w:bottom w:val="none" w:sz="0" w:space="0" w:color="auto"/>
            <w:right w:val="none" w:sz="0" w:space="0" w:color="auto"/>
          </w:divBdr>
        </w:div>
        <w:div w:id="396171356">
          <w:marLeft w:val="0"/>
          <w:marRight w:val="0"/>
          <w:marTop w:val="0"/>
          <w:marBottom w:val="0"/>
          <w:divBdr>
            <w:top w:val="none" w:sz="0" w:space="0" w:color="auto"/>
            <w:left w:val="none" w:sz="0" w:space="0" w:color="auto"/>
            <w:bottom w:val="none" w:sz="0" w:space="0" w:color="auto"/>
            <w:right w:val="none" w:sz="0" w:space="0" w:color="auto"/>
          </w:divBdr>
        </w:div>
        <w:div w:id="212621160">
          <w:marLeft w:val="0"/>
          <w:marRight w:val="0"/>
          <w:marTop w:val="0"/>
          <w:marBottom w:val="0"/>
          <w:divBdr>
            <w:top w:val="none" w:sz="0" w:space="0" w:color="auto"/>
            <w:left w:val="none" w:sz="0" w:space="0" w:color="auto"/>
            <w:bottom w:val="none" w:sz="0" w:space="0" w:color="auto"/>
            <w:right w:val="none" w:sz="0" w:space="0" w:color="auto"/>
          </w:divBdr>
        </w:div>
        <w:div w:id="1256093437">
          <w:marLeft w:val="0"/>
          <w:marRight w:val="0"/>
          <w:marTop w:val="0"/>
          <w:marBottom w:val="0"/>
          <w:divBdr>
            <w:top w:val="none" w:sz="0" w:space="0" w:color="auto"/>
            <w:left w:val="none" w:sz="0" w:space="0" w:color="auto"/>
            <w:bottom w:val="none" w:sz="0" w:space="0" w:color="auto"/>
            <w:right w:val="none" w:sz="0" w:space="0" w:color="auto"/>
          </w:divBdr>
        </w:div>
        <w:div w:id="1763986858">
          <w:marLeft w:val="0"/>
          <w:marRight w:val="0"/>
          <w:marTop w:val="0"/>
          <w:marBottom w:val="0"/>
          <w:divBdr>
            <w:top w:val="none" w:sz="0" w:space="0" w:color="auto"/>
            <w:left w:val="none" w:sz="0" w:space="0" w:color="auto"/>
            <w:bottom w:val="none" w:sz="0" w:space="0" w:color="auto"/>
            <w:right w:val="none" w:sz="0" w:space="0" w:color="auto"/>
          </w:divBdr>
        </w:div>
        <w:div w:id="2147157177">
          <w:marLeft w:val="0"/>
          <w:marRight w:val="0"/>
          <w:marTop w:val="0"/>
          <w:marBottom w:val="0"/>
          <w:divBdr>
            <w:top w:val="none" w:sz="0" w:space="0" w:color="auto"/>
            <w:left w:val="none" w:sz="0" w:space="0" w:color="auto"/>
            <w:bottom w:val="none" w:sz="0" w:space="0" w:color="auto"/>
            <w:right w:val="none" w:sz="0" w:space="0" w:color="auto"/>
          </w:divBdr>
        </w:div>
        <w:div w:id="1144470767">
          <w:marLeft w:val="0"/>
          <w:marRight w:val="0"/>
          <w:marTop w:val="0"/>
          <w:marBottom w:val="0"/>
          <w:divBdr>
            <w:top w:val="none" w:sz="0" w:space="0" w:color="auto"/>
            <w:left w:val="none" w:sz="0" w:space="0" w:color="auto"/>
            <w:bottom w:val="none" w:sz="0" w:space="0" w:color="auto"/>
            <w:right w:val="none" w:sz="0" w:space="0" w:color="auto"/>
          </w:divBdr>
        </w:div>
        <w:div w:id="688260090">
          <w:marLeft w:val="0"/>
          <w:marRight w:val="0"/>
          <w:marTop w:val="0"/>
          <w:marBottom w:val="0"/>
          <w:divBdr>
            <w:top w:val="none" w:sz="0" w:space="0" w:color="auto"/>
            <w:left w:val="none" w:sz="0" w:space="0" w:color="auto"/>
            <w:bottom w:val="none" w:sz="0" w:space="0" w:color="auto"/>
            <w:right w:val="none" w:sz="0" w:space="0" w:color="auto"/>
          </w:divBdr>
        </w:div>
        <w:div w:id="691305369">
          <w:marLeft w:val="0"/>
          <w:marRight w:val="0"/>
          <w:marTop w:val="0"/>
          <w:marBottom w:val="0"/>
          <w:divBdr>
            <w:top w:val="none" w:sz="0" w:space="0" w:color="auto"/>
            <w:left w:val="none" w:sz="0" w:space="0" w:color="auto"/>
            <w:bottom w:val="none" w:sz="0" w:space="0" w:color="auto"/>
            <w:right w:val="none" w:sz="0" w:space="0" w:color="auto"/>
          </w:divBdr>
        </w:div>
        <w:div w:id="1553804745">
          <w:marLeft w:val="0"/>
          <w:marRight w:val="0"/>
          <w:marTop w:val="0"/>
          <w:marBottom w:val="0"/>
          <w:divBdr>
            <w:top w:val="none" w:sz="0" w:space="0" w:color="auto"/>
            <w:left w:val="none" w:sz="0" w:space="0" w:color="auto"/>
            <w:bottom w:val="none" w:sz="0" w:space="0" w:color="auto"/>
            <w:right w:val="none" w:sz="0" w:space="0" w:color="auto"/>
          </w:divBdr>
        </w:div>
        <w:div w:id="441800383">
          <w:marLeft w:val="0"/>
          <w:marRight w:val="0"/>
          <w:marTop w:val="0"/>
          <w:marBottom w:val="0"/>
          <w:divBdr>
            <w:top w:val="none" w:sz="0" w:space="0" w:color="auto"/>
            <w:left w:val="none" w:sz="0" w:space="0" w:color="auto"/>
            <w:bottom w:val="none" w:sz="0" w:space="0" w:color="auto"/>
            <w:right w:val="none" w:sz="0" w:space="0" w:color="auto"/>
          </w:divBdr>
        </w:div>
        <w:div w:id="217983915">
          <w:marLeft w:val="0"/>
          <w:marRight w:val="0"/>
          <w:marTop w:val="0"/>
          <w:marBottom w:val="0"/>
          <w:divBdr>
            <w:top w:val="none" w:sz="0" w:space="0" w:color="auto"/>
            <w:left w:val="none" w:sz="0" w:space="0" w:color="auto"/>
            <w:bottom w:val="none" w:sz="0" w:space="0" w:color="auto"/>
            <w:right w:val="none" w:sz="0" w:space="0" w:color="auto"/>
          </w:divBdr>
        </w:div>
        <w:div w:id="1297419167">
          <w:marLeft w:val="0"/>
          <w:marRight w:val="0"/>
          <w:marTop w:val="0"/>
          <w:marBottom w:val="0"/>
          <w:divBdr>
            <w:top w:val="none" w:sz="0" w:space="0" w:color="auto"/>
            <w:left w:val="none" w:sz="0" w:space="0" w:color="auto"/>
            <w:bottom w:val="none" w:sz="0" w:space="0" w:color="auto"/>
            <w:right w:val="none" w:sz="0" w:space="0" w:color="auto"/>
          </w:divBdr>
        </w:div>
        <w:div w:id="1806195718">
          <w:marLeft w:val="0"/>
          <w:marRight w:val="0"/>
          <w:marTop w:val="0"/>
          <w:marBottom w:val="0"/>
          <w:divBdr>
            <w:top w:val="none" w:sz="0" w:space="0" w:color="auto"/>
            <w:left w:val="none" w:sz="0" w:space="0" w:color="auto"/>
            <w:bottom w:val="none" w:sz="0" w:space="0" w:color="auto"/>
            <w:right w:val="none" w:sz="0" w:space="0" w:color="auto"/>
          </w:divBdr>
        </w:div>
        <w:div w:id="2061242012">
          <w:marLeft w:val="0"/>
          <w:marRight w:val="0"/>
          <w:marTop w:val="0"/>
          <w:marBottom w:val="0"/>
          <w:divBdr>
            <w:top w:val="none" w:sz="0" w:space="0" w:color="auto"/>
            <w:left w:val="none" w:sz="0" w:space="0" w:color="auto"/>
            <w:bottom w:val="none" w:sz="0" w:space="0" w:color="auto"/>
            <w:right w:val="none" w:sz="0" w:space="0" w:color="auto"/>
          </w:divBdr>
        </w:div>
        <w:div w:id="131289139">
          <w:marLeft w:val="0"/>
          <w:marRight w:val="0"/>
          <w:marTop w:val="0"/>
          <w:marBottom w:val="0"/>
          <w:divBdr>
            <w:top w:val="none" w:sz="0" w:space="0" w:color="auto"/>
            <w:left w:val="none" w:sz="0" w:space="0" w:color="auto"/>
            <w:bottom w:val="none" w:sz="0" w:space="0" w:color="auto"/>
            <w:right w:val="none" w:sz="0" w:space="0" w:color="auto"/>
          </w:divBdr>
        </w:div>
      </w:divsChild>
    </w:div>
    <w:div w:id="1719209167">
      <w:bodyDiv w:val="1"/>
      <w:marLeft w:val="0"/>
      <w:marRight w:val="0"/>
      <w:marTop w:val="0"/>
      <w:marBottom w:val="0"/>
      <w:divBdr>
        <w:top w:val="none" w:sz="0" w:space="0" w:color="auto"/>
        <w:left w:val="none" w:sz="0" w:space="0" w:color="auto"/>
        <w:bottom w:val="none" w:sz="0" w:space="0" w:color="auto"/>
        <w:right w:val="none" w:sz="0" w:space="0" w:color="auto"/>
      </w:divBdr>
      <w:divsChild>
        <w:div w:id="919678498">
          <w:marLeft w:val="0"/>
          <w:marRight w:val="0"/>
          <w:marTop w:val="0"/>
          <w:marBottom w:val="0"/>
          <w:divBdr>
            <w:top w:val="none" w:sz="0" w:space="0" w:color="auto"/>
            <w:left w:val="none" w:sz="0" w:space="0" w:color="auto"/>
            <w:bottom w:val="none" w:sz="0" w:space="0" w:color="auto"/>
            <w:right w:val="none" w:sz="0" w:space="0" w:color="auto"/>
          </w:divBdr>
        </w:div>
        <w:div w:id="1852377301">
          <w:marLeft w:val="0"/>
          <w:marRight w:val="0"/>
          <w:marTop w:val="0"/>
          <w:marBottom w:val="0"/>
          <w:divBdr>
            <w:top w:val="none" w:sz="0" w:space="0" w:color="auto"/>
            <w:left w:val="none" w:sz="0" w:space="0" w:color="auto"/>
            <w:bottom w:val="none" w:sz="0" w:space="0" w:color="auto"/>
            <w:right w:val="none" w:sz="0" w:space="0" w:color="auto"/>
          </w:divBdr>
        </w:div>
        <w:div w:id="1501122993">
          <w:marLeft w:val="0"/>
          <w:marRight w:val="0"/>
          <w:marTop w:val="0"/>
          <w:marBottom w:val="0"/>
          <w:divBdr>
            <w:top w:val="none" w:sz="0" w:space="0" w:color="auto"/>
            <w:left w:val="none" w:sz="0" w:space="0" w:color="auto"/>
            <w:bottom w:val="none" w:sz="0" w:space="0" w:color="auto"/>
            <w:right w:val="none" w:sz="0" w:space="0" w:color="auto"/>
          </w:divBdr>
        </w:div>
        <w:div w:id="55788065">
          <w:marLeft w:val="0"/>
          <w:marRight w:val="0"/>
          <w:marTop w:val="0"/>
          <w:marBottom w:val="0"/>
          <w:divBdr>
            <w:top w:val="none" w:sz="0" w:space="0" w:color="auto"/>
            <w:left w:val="none" w:sz="0" w:space="0" w:color="auto"/>
            <w:bottom w:val="none" w:sz="0" w:space="0" w:color="auto"/>
            <w:right w:val="none" w:sz="0" w:space="0" w:color="auto"/>
          </w:divBdr>
        </w:div>
        <w:div w:id="382754860">
          <w:marLeft w:val="0"/>
          <w:marRight w:val="0"/>
          <w:marTop w:val="0"/>
          <w:marBottom w:val="0"/>
          <w:divBdr>
            <w:top w:val="none" w:sz="0" w:space="0" w:color="auto"/>
            <w:left w:val="none" w:sz="0" w:space="0" w:color="auto"/>
            <w:bottom w:val="none" w:sz="0" w:space="0" w:color="auto"/>
            <w:right w:val="none" w:sz="0" w:space="0" w:color="auto"/>
          </w:divBdr>
        </w:div>
        <w:div w:id="572740079">
          <w:marLeft w:val="0"/>
          <w:marRight w:val="0"/>
          <w:marTop w:val="0"/>
          <w:marBottom w:val="0"/>
          <w:divBdr>
            <w:top w:val="none" w:sz="0" w:space="0" w:color="auto"/>
            <w:left w:val="none" w:sz="0" w:space="0" w:color="auto"/>
            <w:bottom w:val="none" w:sz="0" w:space="0" w:color="auto"/>
            <w:right w:val="none" w:sz="0" w:space="0" w:color="auto"/>
          </w:divBdr>
        </w:div>
        <w:div w:id="1447699554">
          <w:marLeft w:val="0"/>
          <w:marRight w:val="0"/>
          <w:marTop w:val="0"/>
          <w:marBottom w:val="0"/>
          <w:divBdr>
            <w:top w:val="none" w:sz="0" w:space="0" w:color="auto"/>
            <w:left w:val="none" w:sz="0" w:space="0" w:color="auto"/>
            <w:bottom w:val="none" w:sz="0" w:space="0" w:color="auto"/>
            <w:right w:val="none" w:sz="0" w:space="0" w:color="auto"/>
          </w:divBdr>
        </w:div>
        <w:div w:id="1579629956">
          <w:marLeft w:val="0"/>
          <w:marRight w:val="0"/>
          <w:marTop w:val="0"/>
          <w:marBottom w:val="0"/>
          <w:divBdr>
            <w:top w:val="none" w:sz="0" w:space="0" w:color="auto"/>
            <w:left w:val="none" w:sz="0" w:space="0" w:color="auto"/>
            <w:bottom w:val="none" w:sz="0" w:space="0" w:color="auto"/>
            <w:right w:val="none" w:sz="0" w:space="0" w:color="auto"/>
          </w:divBdr>
        </w:div>
        <w:div w:id="61291074">
          <w:marLeft w:val="0"/>
          <w:marRight w:val="0"/>
          <w:marTop w:val="0"/>
          <w:marBottom w:val="0"/>
          <w:divBdr>
            <w:top w:val="none" w:sz="0" w:space="0" w:color="auto"/>
            <w:left w:val="none" w:sz="0" w:space="0" w:color="auto"/>
            <w:bottom w:val="none" w:sz="0" w:space="0" w:color="auto"/>
            <w:right w:val="none" w:sz="0" w:space="0" w:color="auto"/>
          </w:divBdr>
        </w:div>
        <w:div w:id="508716687">
          <w:marLeft w:val="0"/>
          <w:marRight w:val="0"/>
          <w:marTop w:val="0"/>
          <w:marBottom w:val="0"/>
          <w:divBdr>
            <w:top w:val="none" w:sz="0" w:space="0" w:color="auto"/>
            <w:left w:val="none" w:sz="0" w:space="0" w:color="auto"/>
            <w:bottom w:val="none" w:sz="0" w:space="0" w:color="auto"/>
            <w:right w:val="none" w:sz="0" w:space="0" w:color="auto"/>
          </w:divBdr>
        </w:div>
        <w:div w:id="500857611">
          <w:marLeft w:val="0"/>
          <w:marRight w:val="0"/>
          <w:marTop w:val="0"/>
          <w:marBottom w:val="0"/>
          <w:divBdr>
            <w:top w:val="none" w:sz="0" w:space="0" w:color="auto"/>
            <w:left w:val="none" w:sz="0" w:space="0" w:color="auto"/>
            <w:bottom w:val="none" w:sz="0" w:space="0" w:color="auto"/>
            <w:right w:val="none" w:sz="0" w:space="0" w:color="auto"/>
          </w:divBdr>
        </w:div>
        <w:div w:id="2118940905">
          <w:marLeft w:val="0"/>
          <w:marRight w:val="0"/>
          <w:marTop w:val="0"/>
          <w:marBottom w:val="0"/>
          <w:divBdr>
            <w:top w:val="none" w:sz="0" w:space="0" w:color="auto"/>
            <w:left w:val="none" w:sz="0" w:space="0" w:color="auto"/>
            <w:bottom w:val="none" w:sz="0" w:space="0" w:color="auto"/>
            <w:right w:val="none" w:sz="0" w:space="0" w:color="auto"/>
          </w:divBdr>
        </w:div>
        <w:div w:id="952663594">
          <w:marLeft w:val="0"/>
          <w:marRight w:val="0"/>
          <w:marTop w:val="0"/>
          <w:marBottom w:val="0"/>
          <w:divBdr>
            <w:top w:val="none" w:sz="0" w:space="0" w:color="auto"/>
            <w:left w:val="none" w:sz="0" w:space="0" w:color="auto"/>
            <w:bottom w:val="none" w:sz="0" w:space="0" w:color="auto"/>
            <w:right w:val="none" w:sz="0" w:space="0" w:color="auto"/>
          </w:divBdr>
        </w:div>
        <w:div w:id="892157027">
          <w:marLeft w:val="0"/>
          <w:marRight w:val="0"/>
          <w:marTop w:val="0"/>
          <w:marBottom w:val="0"/>
          <w:divBdr>
            <w:top w:val="none" w:sz="0" w:space="0" w:color="auto"/>
            <w:left w:val="none" w:sz="0" w:space="0" w:color="auto"/>
            <w:bottom w:val="none" w:sz="0" w:space="0" w:color="auto"/>
            <w:right w:val="none" w:sz="0" w:space="0" w:color="auto"/>
          </w:divBdr>
        </w:div>
        <w:div w:id="830560643">
          <w:marLeft w:val="0"/>
          <w:marRight w:val="0"/>
          <w:marTop w:val="0"/>
          <w:marBottom w:val="0"/>
          <w:divBdr>
            <w:top w:val="none" w:sz="0" w:space="0" w:color="auto"/>
            <w:left w:val="none" w:sz="0" w:space="0" w:color="auto"/>
            <w:bottom w:val="none" w:sz="0" w:space="0" w:color="auto"/>
            <w:right w:val="none" w:sz="0" w:space="0" w:color="auto"/>
          </w:divBdr>
        </w:div>
        <w:div w:id="269825029">
          <w:marLeft w:val="0"/>
          <w:marRight w:val="0"/>
          <w:marTop w:val="0"/>
          <w:marBottom w:val="0"/>
          <w:divBdr>
            <w:top w:val="none" w:sz="0" w:space="0" w:color="auto"/>
            <w:left w:val="none" w:sz="0" w:space="0" w:color="auto"/>
            <w:bottom w:val="none" w:sz="0" w:space="0" w:color="auto"/>
            <w:right w:val="none" w:sz="0" w:space="0" w:color="auto"/>
          </w:divBdr>
        </w:div>
        <w:div w:id="777993852">
          <w:marLeft w:val="0"/>
          <w:marRight w:val="0"/>
          <w:marTop w:val="0"/>
          <w:marBottom w:val="0"/>
          <w:divBdr>
            <w:top w:val="none" w:sz="0" w:space="0" w:color="auto"/>
            <w:left w:val="none" w:sz="0" w:space="0" w:color="auto"/>
            <w:bottom w:val="none" w:sz="0" w:space="0" w:color="auto"/>
            <w:right w:val="none" w:sz="0" w:space="0" w:color="auto"/>
          </w:divBdr>
        </w:div>
        <w:div w:id="852886192">
          <w:marLeft w:val="0"/>
          <w:marRight w:val="0"/>
          <w:marTop w:val="0"/>
          <w:marBottom w:val="0"/>
          <w:divBdr>
            <w:top w:val="none" w:sz="0" w:space="0" w:color="auto"/>
            <w:left w:val="none" w:sz="0" w:space="0" w:color="auto"/>
            <w:bottom w:val="none" w:sz="0" w:space="0" w:color="auto"/>
            <w:right w:val="none" w:sz="0" w:space="0" w:color="auto"/>
          </w:divBdr>
        </w:div>
        <w:div w:id="386490528">
          <w:marLeft w:val="0"/>
          <w:marRight w:val="0"/>
          <w:marTop w:val="0"/>
          <w:marBottom w:val="0"/>
          <w:divBdr>
            <w:top w:val="none" w:sz="0" w:space="0" w:color="auto"/>
            <w:left w:val="none" w:sz="0" w:space="0" w:color="auto"/>
            <w:bottom w:val="none" w:sz="0" w:space="0" w:color="auto"/>
            <w:right w:val="none" w:sz="0" w:space="0" w:color="auto"/>
          </w:divBdr>
        </w:div>
        <w:div w:id="1895963240">
          <w:marLeft w:val="0"/>
          <w:marRight w:val="0"/>
          <w:marTop w:val="0"/>
          <w:marBottom w:val="0"/>
          <w:divBdr>
            <w:top w:val="none" w:sz="0" w:space="0" w:color="auto"/>
            <w:left w:val="none" w:sz="0" w:space="0" w:color="auto"/>
            <w:bottom w:val="none" w:sz="0" w:space="0" w:color="auto"/>
            <w:right w:val="none" w:sz="0" w:space="0" w:color="auto"/>
          </w:divBdr>
        </w:div>
        <w:div w:id="620964452">
          <w:marLeft w:val="0"/>
          <w:marRight w:val="0"/>
          <w:marTop w:val="0"/>
          <w:marBottom w:val="0"/>
          <w:divBdr>
            <w:top w:val="none" w:sz="0" w:space="0" w:color="auto"/>
            <w:left w:val="none" w:sz="0" w:space="0" w:color="auto"/>
            <w:bottom w:val="none" w:sz="0" w:space="0" w:color="auto"/>
            <w:right w:val="none" w:sz="0" w:space="0" w:color="auto"/>
          </w:divBdr>
        </w:div>
        <w:div w:id="1217426704">
          <w:marLeft w:val="0"/>
          <w:marRight w:val="0"/>
          <w:marTop w:val="0"/>
          <w:marBottom w:val="0"/>
          <w:divBdr>
            <w:top w:val="none" w:sz="0" w:space="0" w:color="auto"/>
            <w:left w:val="none" w:sz="0" w:space="0" w:color="auto"/>
            <w:bottom w:val="none" w:sz="0" w:space="0" w:color="auto"/>
            <w:right w:val="none" w:sz="0" w:space="0" w:color="auto"/>
          </w:divBdr>
        </w:div>
        <w:div w:id="312177213">
          <w:marLeft w:val="0"/>
          <w:marRight w:val="0"/>
          <w:marTop w:val="0"/>
          <w:marBottom w:val="0"/>
          <w:divBdr>
            <w:top w:val="none" w:sz="0" w:space="0" w:color="auto"/>
            <w:left w:val="none" w:sz="0" w:space="0" w:color="auto"/>
            <w:bottom w:val="none" w:sz="0" w:space="0" w:color="auto"/>
            <w:right w:val="none" w:sz="0" w:space="0" w:color="auto"/>
          </w:divBdr>
        </w:div>
        <w:div w:id="1108308386">
          <w:marLeft w:val="0"/>
          <w:marRight w:val="0"/>
          <w:marTop w:val="0"/>
          <w:marBottom w:val="0"/>
          <w:divBdr>
            <w:top w:val="none" w:sz="0" w:space="0" w:color="auto"/>
            <w:left w:val="none" w:sz="0" w:space="0" w:color="auto"/>
            <w:bottom w:val="none" w:sz="0" w:space="0" w:color="auto"/>
            <w:right w:val="none" w:sz="0" w:space="0" w:color="auto"/>
          </w:divBdr>
        </w:div>
        <w:div w:id="274017572">
          <w:marLeft w:val="0"/>
          <w:marRight w:val="0"/>
          <w:marTop w:val="0"/>
          <w:marBottom w:val="0"/>
          <w:divBdr>
            <w:top w:val="none" w:sz="0" w:space="0" w:color="auto"/>
            <w:left w:val="none" w:sz="0" w:space="0" w:color="auto"/>
            <w:bottom w:val="none" w:sz="0" w:space="0" w:color="auto"/>
            <w:right w:val="none" w:sz="0" w:space="0" w:color="auto"/>
          </w:divBdr>
        </w:div>
        <w:div w:id="1132405940">
          <w:marLeft w:val="0"/>
          <w:marRight w:val="0"/>
          <w:marTop w:val="0"/>
          <w:marBottom w:val="0"/>
          <w:divBdr>
            <w:top w:val="none" w:sz="0" w:space="0" w:color="auto"/>
            <w:left w:val="none" w:sz="0" w:space="0" w:color="auto"/>
            <w:bottom w:val="none" w:sz="0" w:space="0" w:color="auto"/>
            <w:right w:val="none" w:sz="0" w:space="0" w:color="auto"/>
          </w:divBdr>
        </w:div>
        <w:div w:id="605815004">
          <w:marLeft w:val="0"/>
          <w:marRight w:val="0"/>
          <w:marTop w:val="0"/>
          <w:marBottom w:val="0"/>
          <w:divBdr>
            <w:top w:val="none" w:sz="0" w:space="0" w:color="auto"/>
            <w:left w:val="none" w:sz="0" w:space="0" w:color="auto"/>
            <w:bottom w:val="none" w:sz="0" w:space="0" w:color="auto"/>
            <w:right w:val="none" w:sz="0" w:space="0" w:color="auto"/>
          </w:divBdr>
        </w:div>
        <w:div w:id="120927802">
          <w:marLeft w:val="0"/>
          <w:marRight w:val="0"/>
          <w:marTop w:val="0"/>
          <w:marBottom w:val="0"/>
          <w:divBdr>
            <w:top w:val="none" w:sz="0" w:space="0" w:color="auto"/>
            <w:left w:val="none" w:sz="0" w:space="0" w:color="auto"/>
            <w:bottom w:val="none" w:sz="0" w:space="0" w:color="auto"/>
            <w:right w:val="none" w:sz="0" w:space="0" w:color="auto"/>
          </w:divBdr>
        </w:div>
        <w:div w:id="1809080256">
          <w:marLeft w:val="0"/>
          <w:marRight w:val="0"/>
          <w:marTop w:val="0"/>
          <w:marBottom w:val="0"/>
          <w:divBdr>
            <w:top w:val="none" w:sz="0" w:space="0" w:color="auto"/>
            <w:left w:val="none" w:sz="0" w:space="0" w:color="auto"/>
            <w:bottom w:val="none" w:sz="0" w:space="0" w:color="auto"/>
            <w:right w:val="none" w:sz="0" w:space="0" w:color="auto"/>
          </w:divBdr>
        </w:div>
      </w:divsChild>
    </w:div>
    <w:div w:id="1747414916">
      <w:bodyDiv w:val="1"/>
      <w:marLeft w:val="0"/>
      <w:marRight w:val="0"/>
      <w:marTop w:val="0"/>
      <w:marBottom w:val="0"/>
      <w:divBdr>
        <w:top w:val="none" w:sz="0" w:space="0" w:color="auto"/>
        <w:left w:val="none" w:sz="0" w:space="0" w:color="auto"/>
        <w:bottom w:val="none" w:sz="0" w:space="0" w:color="auto"/>
        <w:right w:val="none" w:sz="0" w:space="0" w:color="auto"/>
      </w:divBdr>
      <w:divsChild>
        <w:div w:id="182936241">
          <w:marLeft w:val="0"/>
          <w:marRight w:val="0"/>
          <w:marTop w:val="0"/>
          <w:marBottom w:val="0"/>
          <w:divBdr>
            <w:top w:val="none" w:sz="0" w:space="0" w:color="auto"/>
            <w:left w:val="none" w:sz="0" w:space="0" w:color="auto"/>
            <w:bottom w:val="none" w:sz="0" w:space="0" w:color="auto"/>
            <w:right w:val="none" w:sz="0" w:space="0" w:color="auto"/>
          </w:divBdr>
        </w:div>
        <w:div w:id="1352101138">
          <w:marLeft w:val="0"/>
          <w:marRight w:val="0"/>
          <w:marTop w:val="0"/>
          <w:marBottom w:val="0"/>
          <w:divBdr>
            <w:top w:val="none" w:sz="0" w:space="0" w:color="auto"/>
            <w:left w:val="none" w:sz="0" w:space="0" w:color="auto"/>
            <w:bottom w:val="none" w:sz="0" w:space="0" w:color="auto"/>
            <w:right w:val="none" w:sz="0" w:space="0" w:color="auto"/>
          </w:divBdr>
        </w:div>
        <w:div w:id="1727099543">
          <w:marLeft w:val="0"/>
          <w:marRight w:val="0"/>
          <w:marTop w:val="0"/>
          <w:marBottom w:val="0"/>
          <w:divBdr>
            <w:top w:val="none" w:sz="0" w:space="0" w:color="auto"/>
            <w:left w:val="none" w:sz="0" w:space="0" w:color="auto"/>
            <w:bottom w:val="none" w:sz="0" w:space="0" w:color="auto"/>
            <w:right w:val="none" w:sz="0" w:space="0" w:color="auto"/>
          </w:divBdr>
        </w:div>
        <w:div w:id="744840139">
          <w:marLeft w:val="0"/>
          <w:marRight w:val="0"/>
          <w:marTop w:val="0"/>
          <w:marBottom w:val="0"/>
          <w:divBdr>
            <w:top w:val="none" w:sz="0" w:space="0" w:color="auto"/>
            <w:left w:val="none" w:sz="0" w:space="0" w:color="auto"/>
            <w:bottom w:val="none" w:sz="0" w:space="0" w:color="auto"/>
            <w:right w:val="none" w:sz="0" w:space="0" w:color="auto"/>
          </w:divBdr>
        </w:div>
        <w:div w:id="255140388">
          <w:marLeft w:val="0"/>
          <w:marRight w:val="0"/>
          <w:marTop w:val="0"/>
          <w:marBottom w:val="0"/>
          <w:divBdr>
            <w:top w:val="none" w:sz="0" w:space="0" w:color="auto"/>
            <w:left w:val="none" w:sz="0" w:space="0" w:color="auto"/>
            <w:bottom w:val="none" w:sz="0" w:space="0" w:color="auto"/>
            <w:right w:val="none" w:sz="0" w:space="0" w:color="auto"/>
          </w:divBdr>
        </w:div>
        <w:div w:id="1463578610">
          <w:marLeft w:val="0"/>
          <w:marRight w:val="0"/>
          <w:marTop w:val="0"/>
          <w:marBottom w:val="0"/>
          <w:divBdr>
            <w:top w:val="none" w:sz="0" w:space="0" w:color="auto"/>
            <w:left w:val="none" w:sz="0" w:space="0" w:color="auto"/>
            <w:bottom w:val="none" w:sz="0" w:space="0" w:color="auto"/>
            <w:right w:val="none" w:sz="0" w:space="0" w:color="auto"/>
          </w:divBdr>
        </w:div>
        <w:div w:id="1318650022">
          <w:marLeft w:val="0"/>
          <w:marRight w:val="0"/>
          <w:marTop w:val="0"/>
          <w:marBottom w:val="0"/>
          <w:divBdr>
            <w:top w:val="none" w:sz="0" w:space="0" w:color="auto"/>
            <w:left w:val="none" w:sz="0" w:space="0" w:color="auto"/>
            <w:bottom w:val="none" w:sz="0" w:space="0" w:color="auto"/>
            <w:right w:val="none" w:sz="0" w:space="0" w:color="auto"/>
          </w:divBdr>
        </w:div>
        <w:div w:id="1530491340">
          <w:marLeft w:val="0"/>
          <w:marRight w:val="0"/>
          <w:marTop w:val="0"/>
          <w:marBottom w:val="0"/>
          <w:divBdr>
            <w:top w:val="none" w:sz="0" w:space="0" w:color="auto"/>
            <w:left w:val="none" w:sz="0" w:space="0" w:color="auto"/>
            <w:bottom w:val="none" w:sz="0" w:space="0" w:color="auto"/>
            <w:right w:val="none" w:sz="0" w:space="0" w:color="auto"/>
          </w:divBdr>
        </w:div>
        <w:div w:id="994459464">
          <w:marLeft w:val="0"/>
          <w:marRight w:val="0"/>
          <w:marTop w:val="0"/>
          <w:marBottom w:val="0"/>
          <w:divBdr>
            <w:top w:val="none" w:sz="0" w:space="0" w:color="auto"/>
            <w:left w:val="none" w:sz="0" w:space="0" w:color="auto"/>
            <w:bottom w:val="none" w:sz="0" w:space="0" w:color="auto"/>
            <w:right w:val="none" w:sz="0" w:space="0" w:color="auto"/>
          </w:divBdr>
        </w:div>
        <w:div w:id="1175342327">
          <w:marLeft w:val="0"/>
          <w:marRight w:val="0"/>
          <w:marTop w:val="0"/>
          <w:marBottom w:val="0"/>
          <w:divBdr>
            <w:top w:val="none" w:sz="0" w:space="0" w:color="auto"/>
            <w:left w:val="none" w:sz="0" w:space="0" w:color="auto"/>
            <w:bottom w:val="none" w:sz="0" w:space="0" w:color="auto"/>
            <w:right w:val="none" w:sz="0" w:space="0" w:color="auto"/>
          </w:divBdr>
        </w:div>
        <w:div w:id="1362240662">
          <w:marLeft w:val="0"/>
          <w:marRight w:val="0"/>
          <w:marTop w:val="0"/>
          <w:marBottom w:val="0"/>
          <w:divBdr>
            <w:top w:val="none" w:sz="0" w:space="0" w:color="auto"/>
            <w:left w:val="none" w:sz="0" w:space="0" w:color="auto"/>
            <w:bottom w:val="none" w:sz="0" w:space="0" w:color="auto"/>
            <w:right w:val="none" w:sz="0" w:space="0" w:color="auto"/>
          </w:divBdr>
        </w:div>
        <w:div w:id="767964524">
          <w:marLeft w:val="0"/>
          <w:marRight w:val="0"/>
          <w:marTop w:val="0"/>
          <w:marBottom w:val="0"/>
          <w:divBdr>
            <w:top w:val="none" w:sz="0" w:space="0" w:color="auto"/>
            <w:left w:val="none" w:sz="0" w:space="0" w:color="auto"/>
            <w:bottom w:val="none" w:sz="0" w:space="0" w:color="auto"/>
            <w:right w:val="none" w:sz="0" w:space="0" w:color="auto"/>
          </w:divBdr>
        </w:div>
        <w:div w:id="41487103">
          <w:marLeft w:val="0"/>
          <w:marRight w:val="0"/>
          <w:marTop w:val="0"/>
          <w:marBottom w:val="0"/>
          <w:divBdr>
            <w:top w:val="none" w:sz="0" w:space="0" w:color="auto"/>
            <w:left w:val="none" w:sz="0" w:space="0" w:color="auto"/>
            <w:bottom w:val="none" w:sz="0" w:space="0" w:color="auto"/>
            <w:right w:val="none" w:sz="0" w:space="0" w:color="auto"/>
          </w:divBdr>
        </w:div>
        <w:div w:id="1737511815">
          <w:marLeft w:val="0"/>
          <w:marRight w:val="0"/>
          <w:marTop w:val="0"/>
          <w:marBottom w:val="0"/>
          <w:divBdr>
            <w:top w:val="none" w:sz="0" w:space="0" w:color="auto"/>
            <w:left w:val="none" w:sz="0" w:space="0" w:color="auto"/>
            <w:bottom w:val="none" w:sz="0" w:space="0" w:color="auto"/>
            <w:right w:val="none" w:sz="0" w:space="0" w:color="auto"/>
          </w:divBdr>
        </w:div>
        <w:div w:id="269974632">
          <w:marLeft w:val="0"/>
          <w:marRight w:val="0"/>
          <w:marTop w:val="0"/>
          <w:marBottom w:val="0"/>
          <w:divBdr>
            <w:top w:val="none" w:sz="0" w:space="0" w:color="auto"/>
            <w:left w:val="none" w:sz="0" w:space="0" w:color="auto"/>
            <w:bottom w:val="none" w:sz="0" w:space="0" w:color="auto"/>
            <w:right w:val="none" w:sz="0" w:space="0" w:color="auto"/>
          </w:divBdr>
        </w:div>
        <w:div w:id="1633752287">
          <w:marLeft w:val="0"/>
          <w:marRight w:val="0"/>
          <w:marTop w:val="0"/>
          <w:marBottom w:val="0"/>
          <w:divBdr>
            <w:top w:val="none" w:sz="0" w:space="0" w:color="auto"/>
            <w:left w:val="none" w:sz="0" w:space="0" w:color="auto"/>
            <w:bottom w:val="none" w:sz="0" w:space="0" w:color="auto"/>
            <w:right w:val="none" w:sz="0" w:space="0" w:color="auto"/>
          </w:divBdr>
        </w:div>
        <w:div w:id="1165507788">
          <w:marLeft w:val="0"/>
          <w:marRight w:val="0"/>
          <w:marTop w:val="0"/>
          <w:marBottom w:val="0"/>
          <w:divBdr>
            <w:top w:val="none" w:sz="0" w:space="0" w:color="auto"/>
            <w:left w:val="none" w:sz="0" w:space="0" w:color="auto"/>
            <w:bottom w:val="none" w:sz="0" w:space="0" w:color="auto"/>
            <w:right w:val="none" w:sz="0" w:space="0" w:color="auto"/>
          </w:divBdr>
        </w:div>
      </w:divsChild>
    </w:div>
    <w:div w:id="1804498092">
      <w:bodyDiv w:val="1"/>
      <w:marLeft w:val="0"/>
      <w:marRight w:val="0"/>
      <w:marTop w:val="0"/>
      <w:marBottom w:val="0"/>
      <w:divBdr>
        <w:top w:val="none" w:sz="0" w:space="0" w:color="auto"/>
        <w:left w:val="none" w:sz="0" w:space="0" w:color="auto"/>
        <w:bottom w:val="none" w:sz="0" w:space="0" w:color="auto"/>
        <w:right w:val="none" w:sz="0" w:space="0" w:color="auto"/>
      </w:divBdr>
      <w:divsChild>
        <w:div w:id="428475628">
          <w:marLeft w:val="0"/>
          <w:marRight w:val="0"/>
          <w:marTop w:val="0"/>
          <w:marBottom w:val="0"/>
          <w:divBdr>
            <w:top w:val="none" w:sz="0" w:space="0" w:color="auto"/>
            <w:left w:val="none" w:sz="0" w:space="0" w:color="auto"/>
            <w:bottom w:val="none" w:sz="0" w:space="0" w:color="auto"/>
            <w:right w:val="none" w:sz="0" w:space="0" w:color="auto"/>
          </w:divBdr>
        </w:div>
        <w:div w:id="1315136800">
          <w:marLeft w:val="0"/>
          <w:marRight w:val="0"/>
          <w:marTop w:val="0"/>
          <w:marBottom w:val="0"/>
          <w:divBdr>
            <w:top w:val="none" w:sz="0" w:space="0" w:color="auto"/>
            <w:left w:val="none" w:sz="0" w:space="0" w:color="auto"/>
            <w:bottom w:val="none" w:sz="0" w:space="0" w:color="auto"/>
            <w:right w:val="none" w:sz="0" w:space="0" w:color="auto"/>
          </w:divBdr>
        </w:div>
        <w:div w:id="447895214">
          <w:marLeft w:val="0"/>
          <w:marRight w:val="0"/>
          <w:marTop w:val="0"/>
          <w:marBottom w:val="0"/>
          <w:divBdr>
            <w:top w:val="none" w:sz="0" w:space="0" w:color="auto"/>
            <w:left w:val="none" w:sz="0" w:space="0" w:color="auto"/>
            <w:bottom w:val="none" w:sz="0" w:space="0" w:color="auto"/>
            <w:right w:val="none" w:sz="0" w:space="0" w:color="auto"/>
          </w:divBdr>
        </w:div>
        <w:div w:id="1810051901">
          <w:marLeft w:val="0"/>
          <w:marRight w:val="0"/>
          <w:marTop w:val="0"/>
          <w:marBottom w:val="0"/>
          <w:divBdr>
            <w:top w:val="none" w:sz="0" w:space="0" w:color="auto"/>
            <w:left w:val="none" w:sz="0" w:space="0" w:color="auto"/>
            <w:bottom w:val="none" w:sz="0" w:space="0" w:color="auto"/>
            <w:right w:val="none" w:sz="0" w:space="0" w:color="auto"/>
          </w:divBdr>
        </w:div>
        <w:div w:id="895631328">
          <w:marLeft w:val="0"/>
          <w:marRight w:val="0"/>
          <w:marTop w:val="0"/>
          <w:marBottom w:val="0"/>
          <w:divBdr>
            <w:top w:val="none" w:sz="0" w:space="0" w:color="auto"/>
            <w:left w:val="none" w:sz="0" w:space="0" w:color="auto"/>
            <w:bottom w:val="none" w:sz="0" w:space="0" w:color="auto"/>
            <w:right w:val="none" w:sz="0" w:space="0" w:color="auto"/>
          </w:divBdr>
        </w:div>
        <w:div w:id="323896544">
          <w:marLeft w:val="0"/>
          <w:marRight w:val="0"/>
          <w:marTop w:val="0"/>
          <w:marBottom w:val="0"/>
          <w:divBdr>
            <w:top w:val="none" w:sz="0" w:space="0" w:color="auto"/>
            <w:left w:val="none" w:sz="0" w:space="0" w:color="auto"/>
            <w:bottom w:val="none" w:sz="0" w:space="0" w:color="auto"/>
            <w:right w:val="none" w:sz="0" w:space="0" w:color="auto"/>
          </w:divBdr>
        </w:div>
        <w:div w:id="1532572523">
          <w:marLeft w:val="0"/>
          <w:marRight w:val="0"/>
          <w:marTop w:val="0"/>
          <w:marBottom w:val="0"/>
          <w:divBdr>
            <w:top w:val="none" w:sz="0" w:space="0" w:color="auto"/>
            <w:left w:val="none" w:sz="0" w:space="0" w:color="auto"/>
            <w:bottom w:val="none" w:sz="0" w:space="0" w:color="auto"/>
            <w:right w:val="none" w:sz="0" w:space="0" w:color="auto"/>
          </w:divBdr>
        </w:div>
        <w:div w:id="630406562">
          <w:marLeft w:val="0"/>
          <w:marRight w:val="0"/>
          <w:marTop w:val="0"/>
          <w:marBottom w:val="0"/>
          <w:divBdr>
            <w:top w:val="none" w:sz="0" w:space="0" w:color="auto"/>
            <w:left w:val="none" w:sz="0" w:space="0" w:color="auto"/>
            <w:bottom w:val="none" w:sz="0" w:space="0" w:color="auto"/>
            <w:right w:val="none" w:sz="0" w:space="0" w:color="auto"/>
          </w:divBdr>
        </w:div>
        <w:div w:id="249043357">
          <w:marLeft w:val="0"/>
          <w:marRight w:val="0"/>
          <w:marTop w:val="0"/>
          <w:marBottom w:val="0"/>
          <w:divBdr>
            <w:top w:val="none" w:sz="0" w:space="0" w:color="auto"/>
            <w:left w:val="none" w:sz="0" w:space="0" w:color="auto"/>
            <w:bottom w:val="none" w:sz="0" w:space="0" w:color="auto"/>
            <w:right w:val="none" w:sz="0" w:space="0" w:color="auto"/>
          </w:divBdr>
        </w:div>
        <w:div w:id="846598065">
          <w:marLeft w:val="0"/>
          <w:marRight w:val="0"/>
          <w:marTop w:val="0"/>
          <w:marBottom w:val="0"/>
          <w:divBdr>
            <w:top w:val="none" w:sz="0" w:space="0" w:color="auto"/>
            <w:left w:val="none" w:sz="0" w:space="0" w:color="auto"/>
            <w:bottom w:val="none" w:sz="0" w:space="0" w:color="auto"/>
            <w:right w:val="none" w:sz="0" w:space="0" w:color="auto"/>
          </w:divBdr>
        </w:div>
        <w:div w:id="303970196">
          <w:marLeft w:val="0"/>
          <w:marRight w:val="0"/>
          <w:marTop w:val="0"/>
          <w:marBottom w:val="0"/>
          <w:divBdr>
            <w:top w:val="none" w:sz="0" w:space="0" w:color="auto"/>
            <w:left w:val="none" w:sz="0" w:space="0" w:color="auto"/>
            <w:bottom w:val="none" w:sz="0" w:space="0" w:color="auto"/>
            <w:right w:val="none" w:sz="0" w:space="0" w:color="auto"/>
          </w:divBdr>
        </w:div>
        <w:div w:id="976228390">
          <w:marLeft w:val="0"/>
          <w:marRight w:val="0"/>
          <w:marTop w:val="0"/>
          <w:marBottom w:val="0"/>
          <w:divBdr>
            <w:top w:val="none" w:sz="0" w:space="0" w:color="auto"/>
            <w:left w:val="none" w:sz="0" w:space="0" w:color="auto"/>
            <w:bottom w:val="none" w:sz="0" w:space="0" w:color="auto"/>
            <w:right w:val="none" w:sz="0" w:space="0" w:color="auto"/>
          </w:divBdr>
        </w:div>
        <w:div w:id="134756775">
          <w:marLeft w:val="0"/>
          <w:marRight w:val="0"/>
          <w:marTop w:val="0"/>
          <w:marBottom w:val="0"/>
          <w:divBdr>
            <w:top w:val="none" w:sz="0" w:space="0" w:color="auto"/>
            <w:left w:val="none" w:sz="0" w:space="0" w:color="auto"/>
            <w:bottom w:val="none" w:sz="0" w:space="0" w:color="auto"/>
            <w:right w:val="none" w:sz="0" w:space="0" w:color="auto"/>
          </w:divBdr>
        </w:div>
        <w:div w:id="1440485418">
          <w:marLeft w:val="0"/>
          <w:marRight w:val="0"/>
          <w:marTop w:val="0"/>
          <w:marBottom w:val="0"/>
          <w:divBdr>
            <w:top w:val="none" w:sz="0" w:space="0" w:color="auto"/>
            <w:left w:val="none" w:sz="0" w:space="0" w:color="auto"/>
            <w:bottom w:val="none" w:sz="0" w:space="0" w:color="auto"/>
            <w:right w:val="none" w:sz="0" w:space="0" w:color="auto"/>
          </w:divBdr>
        </w:div>
        <w:div w:id="951976925">
          <w:marLeft w:val="0"/>
          <w:marRight w:val="0"/>
          <w:marTop w:val="0"/>
          <w:marBottom w:val="0"/>
          <w:divBdr>
            <w:top w:val="none" w:sz="0" w:space="0" w:color="auto"/>
            <w:left w:val="none" w:sz="0" w:space="0" w:color="auto"/>
            <w:bottom w:val="none" w:sz="0" w:space="0" w:color="auto"/>
            <w:right w:val="none" w:sz="0" w:space="0" w:color="auto"/>
          </w:divBdr>
        </w:div>
        <w:div w:id="1346201939">
          <w:marLeft w:val="0"/>
          <w:marRight w:val="0"/>
          <w:marTop w:val="0"/>
          <w:marBottom w:val="0"/>
          <w:divBdr>
            <w:top w:val="none" w:sz="0" w:space="0" w:color="auto"/>
            <w:left w:val="none" w:sz="0" w:space="0" w:color="auto"/>
            <w:bottom w:val="none" w:sz="0" w:space="0" w:color="auto"/>
            <w:right w:val="none" w:sz="0" w:space="0" w:color="auto"/>
          </w:divBdr>
        </w:div>
        <w:div w:id="865219904">
          <w:marLeft w:val="0"/>
          <w:marRight w:val="0"/>
          <w:marTop w:val="0"/>
          <w:marBottom w:val="0"/>
          <w:divBdr>
            <w:top w:val="none" w:sz="0" w:space="0" w:color="auto"/>
            <w:left w:val="none" w:sz="0" w:space="0" w:color="auto"/>
            <w:bottom w:val="none" w:sz="0" w:space="0" w:color="auto"/>
            <w:right w:val="none" w:sz="0" w:space="0" w:color="auto"/>
          </w:divBdr>
        </w:div>
      </w:divsChild>
    </w:div>
    <w:div w:id="1833720634">
      <w:bodyDiv w:val="1"/>
      <w:marLeft w:val="0"/>
      <w:marRight w:val="0"/>
      <w:marTop w:val="0"/>
      <w:marBottom w:val="0"/>
      <w:divBdr>
        <w:top w:val="none" w:sz="0" w:space="0" w:color="auto"/>
        <w:left w:val="none" w:sz="0" w:space="0" w:color="auto"/>
        <w:bottom w:val="none" w:sz="0" w:space="0" w:color="auto"/>
        <w:right w:val="none" w:sz="0" w:space="0" w:color="auto"/>
      </w:divBdr>
      <w:divsChild>
        <w:div w:id="421410773">
          <w:marLeft w:val="0"/>
          <w:marRight w:val="0"/>
          <w:marTop w:val="0"/>
          <w:marBottom w:val="0"/>
          <w:divBdr>
            <w:top w:val="none" w:sz="0" w:space="0" w:color="auto"/>
            <w:left w:val="none" w:sz="0" w:space="0" w:color="auto"/>
            <w:bottom w:val="none" w:sz="0" w:space="0" w:color="auto"/>
            <w:right w:val="none" w:sz="0" w:space="0" w:color="auto"/>
          </w:divBdr>
        </w:div>
        <w:div w:id="253785918">
          <w:marLeft w:val="0"/>
          <w:marRight w:val="0"/>
          <w:marTop w:val="0"/>
          <w:marBottom w:val="0"/>
          <w:divBdr>
            <w:top w:val="none" w:sz="0" w:space="0" w:color="auto"/>
            <w:left w:val="none" w:sz="0" w:space="0" w:color="auto"/>
            <w:bottom w:val="none" w:sz="0" w:space="0" w:color="auto"/>
            <w:right w:val="none" w:sz="0" w:space="0" w:color="auto"/>
          </w:divBdr>
        </w:div>
        <w:div w:id="871920813">
          <w:marLeft w:val="0"/>
          <w:marRight w:val="0"/>
          <w:marTop w:val="0"/>
          <w:marBottom w:val="0"/>
          <w:divBdr>
            <w:top w:val="none" w:sz="0" w:space="0" w:color="auto"/>
            <w:left w:val="none" w:sz="0" w:space="0" w:color="auto"/>
            <w:bottom w:val="none" w:sz="0" w:space="0" w:color="auto"/>
            <w:right w:val="none" w:sz="0" w:space="0" w:color="auto"/>
          </w:divBdr>
        </w:div>
        <w:div w:id="1201631482">
          <w:marLeft w:val="0"/>
          <w:marRight w:val="0"/>
          <w:marTop w:val="0"/>
          <w:marBottom w:val="0"/>
          <w:divBdr>
            <w:top w:val="none" w:sz="0" w:space="0" w:color="auto"/>
            <w:left w:val="none" w:sz="0" w:space="0" w:color="auto"/>
            <w:bottom w:val="none" w:sz="0" w:space="0" w:color="auto"/>
            <w:right w:val="none" w:sz="0" w:space="0" w:color="auto"/>
          </w:divBdr>
        </w:div>
        <w:div w:id="1341811243">
          <w:marLeft w:val="0"/>
          <w:marRight w:val="0"/>
          <w:marTop w:val="0"/>
          <w:marBottom w:val="0"/>
          <w:divBdr>
            <w:top w:val="none" w:sz="0" w:space="0" w:color="auto"/>
            <w:left w:val="none" w:sz="0" w:space="0" w:color="auto"/>
            <w:bottom w:val="none" w:sz="0" w:space="0" w:color="auto"/>
            <w:right w:val="none" w:sz="0" w:space="0" w:color="auto"/>
          </w:divBdr>
        </w:div>
        <w:div w:id="562300134">
          <w:marLeft w:val="0"/>
          <w:marRight w:val="0"/>
          <w:marTop w:val="0"/>
          <w:marBottom w:val="0"/>
          <w:divBdr>
            <w:top w:val="none" w:sz="0" w:space="0" w:color="auto"/>
            <w:left w:val="none" w:sz="0" w:space="0" w:color="auto"/>
            <w:bottom w:val="none" w:sz="0" w:space="0" w:color="auto"/>
            <w:right w:val="none" w:sz="0" w:space="0" w:color="auto"/>
          </w:divBdr>
        </w:div>
        <w:div w:id="1857038130">
          <w:marLeft w:val="0"/>
          <w:marRight w:val="0"/>
          <w:marTop w:val="0"/>
          <w:marBottom w:val="0"/>
          <w:divBdr>
            <w:top w:val="none" w:sz="0" w:space="0" w:color="auto"/>
            <w:left w:val="none" w:sz="0" w:space="0" w:color="auto"/>
            <w:bottom w:val="none" w:sz="0" w:space="0" w:color="auto"/>
            <w:right w:val="none" w:sz="0" w:space="0" w:color="auto"/>
          </w:divBdr>
        </w:div>
        <w:div w:id="1027560250">
          <w:marLeft w:val="0"/>
          <w:marRight w:val="0"/>
          <w:marTop w:val="0"/>
          <w:marBottom w:val="0"/>
          <w:divBdr>
            <w:top w:val="none" w:sz="0" w:space="0" w:color="auto"/>
            <w:left w:val="none" w:sz="0" w:space="0" w:color="auto"/>
            <w:bottom w:val="none" w:sz="0" w:space="0" w:color="auto"/>
            <w:right w:val="none" w:sz="0" w:space="0" w:color="auto"/>
          </w:divBdr>
        </w:div>
        <w:div w:id="57940323">
          <w:marLeft w:val="0"/>
          <w:marRight w:val="0"/>
          <w:marTop w:val="0"/>
          <w:marBottom w:val="0"/>
          <w:divBdr>
            <w:top w:val="none" w:sz="0" w:space="0" w:color="auto"/>
            <w:left w:val="none" w:sz="0" w:space="0" w:color="auto"/>
            <w:bottom w:val="none" w:sz="0" w:space="0" w:color="auto"/>
            <w:right w:val="none" w:sz="0" w:space="0" w:color="auto"/>
          </w:divBdr>
        </w:div>
        <w:div w:id="2082755433">
          <w:marLeft w:val="0"/>
          <w:marRight w:val="0"/>
          <w:marTop w:val="0"/>
          <w:marBottom w:val="0"/>
          <w:divBdr>
            <w:top w:val="none" w:sz="0" w:space="0" w:color="auto"/>
            <w:left w:val="none" w:sz="0" w:space="0" w:color="auto"/>
            <w:bottom w:val="none" w:sz="0" w:space="0" w:color="auto"/>
            <w:right w:val="none" w:sz="0" w:space="0" w:color="auto"/>
          </w:divBdr>
        </w:div>
        <w:div w:id="112598589">
          <w:marLeft w:val="0"/>
          <w:marRight w:val="0"/>
          <w:marTop w:val="0"/>
          <w:marBottom w:val="0"/>
          <w:divBdr>
            <w:top w:val="none" w:sz="0" w:space="0" w:color="auto"/>
            <w:left w:val="none" w:sz="0" w:space="0" w:color="auto"/>
            <w:bottom w:val="none" w:sz="0" w:space="0" w:color="auto"/>
            <w:right w:val="none" w:sz="0" w:space="0" w:color="auto"/>
          </w:divBdr>
        </w:div>
        <w:div w:id="151336834">
          <w:marLeft w:val="0"/>
          <w:marRight w:val="0"/>
          <w:marTop w:val="0"/>
          <w:marBottom w:val="0"/>
          <w:divBdr>
            <w:top w:val="none" w:sz="0" w:space="0" w:color="auto"/>
            <w:left w:val="none" w:sz="0" w:space="0" w:color="auto"/>
            <w:bottom w:val="none" w:sz="0" w:space="0" w:color="auto"/>
            <w:right w:val="none" w:sz="0" w:space="0" w:color="auto"/>
          </w:divBdr>
        </w:div>
        <w:div w:id="165945795">
          <w:marLeft w:val="0"/>
          <w:marRight w:val="0"/>
          <w:marTop w:val="0"/>
          <w:marBottom w:val="0"/>
          <w:divBdr>
            <w:top w:val="none" w:sz="0" w:space="0" w:color="auto"/>
            <w:left w:val="none" w:sz="0" w:space="0" w:color="auto"/>
            <w:bottom w:val="none" w:sz="0" w:space="0" w:color="auto"/>
            <w:right w:val="none" w:sz="0" w:space="0" w:color="auto"/>
          </w:divBdr>
        </w:div>
        <w:div w:id="1318801456">
          <w:marLeft w:val="0"/>
          <w:marRight w:val="0"/>
          <w:marTop w:val="0"/>
          <w:marBottom w:val="0"/>
          <w:divBdr>
            <w:top w:val="none" w:sz="0" w:space="0" w:color="auto"/>
            <w:left w:val="none" w:sz="0" w:space="0" w:color="auto"/>
            <w:bottom w:val="none" w:sz="0" w:space="0" w:color="auto"/>
            <w:right w:val="none" w:sz="0" w:space="0" w:color="auto"/>
          </w:divBdr>
        </w:div>
        <w:div w:id="1495798573">
          <w:marLeft w:val="0"/>
          <w:marRight w:val="0"/>
          <w:marTop w:val="0"/>
          <w:marBottom w:val="0"/>
          <w:divBdr>
            <w:top w:val="none" w:sz="0" w:space="0" w:color="auto"/>
            <w:left w:val="none" w:sz="0" w:space="0" w:color="auto"/>
            <w:bottom w:val="none" w:sz="0" w:space="0" w:color="auto"/>
            <w:right w:val="none" w:sz="0" w:space="0" w:color="auto"/>
          </w:divBdr>
        </w:div>
        <w:div w:id="591663881">
          <w:marLeft w:val="0"/>
          <w:marRight w:val="0"/>
          <w:marTop w:val="0"/>
          <w:marBottom w:val="0"/>
          <w:divBdr>
            <w:top w:val="none" w:sz="0" w:space="0" w:color="auto"/>
            <w:left w:val="none" w:sz="0" w:space="0" w:color="auto"/>
            <w:bottom w:val="none" w:sz="0" w:space="0" w:color="auto"/>
            <w:right w:val="none" w:sz="0" w:space="0" w:color="auto"/>
          </w:divBdr>
        </w:div>
        <w:div w:id="1598631833">
          <w:marLeft w:val="0"/>
          <w:marRight w:val="0"/>
          <w:marTop w:val="0"/>
          <w:marBottom w:val="0"/>
          <w:divBdr>
            <w:top w:val="none" w:sz="0" w:space="0" w:color="auto"/>
            <w:left w:val="none" w:sz="0" w:space="0" w:color="auto"/>
            <w:bottom w:val="none" w:sz="0" w:space="0" w:color="auto"/>
            <w:right w:val="none" w:sz="0" w:space="0" w:color="auto"/>
          </w:divBdr>
        </w:div>
        <w:div w:id="297345926">
          <w:marLeft w:val="0"/>
          <w:marRight w:val="0"/>
          <w:marTop w:val="0"/>
          <w:marBottom w:val="0"/>
          <w:divBdr>
            <w:top w:val="none" w:sz="0" w:space="0" w:color="auto"/>
            <w:left w:val="none" w:sz="0" w:space="0" w:color="auto"/>
            <w:bottom w:val="none" w:sz="0" w:space="0" w:color="auto"/>
            <w:right w:val="none" w:sz="0" w:space="0" w:color="auto"/>
          </w:divBdr>
        </w:div>
      </w:divsChild>
    </w:div>
    <w:div w:id="1851870679">
      <w:bodyDiv w:val="1"/>
      <w:marLeft w:val="0"/>
      <w:marRight w:val="0"/>
      <w:marTop w:val="0"/>
      <w:marBottom w:val="0"/>
      <w:divBdr>
        <w:top w:val="none" w:sz="0" w:space="0" w:color="auto"/>
        <w:left w:val="none" w:sz="0" w:space="0" w:color="auto"/>
        <w:bottom w:val="none" w:sz="0" w:space="0" w:color="auto"/>
        <w:right w:val="none" w:sz="0" w:space="0" w:color="auto"/>
      </w:divBdr>
      <w:divsChild>
        <w:div w:id="847982281">
          <w:marLeft w:val="0"/>
          <w:marRight w:val="0"/>
          <w:marTop w:val="0"/>
          <w:marBottom w:val="0"/>
          <w:divBdr>
            <w:top w:val="none" w:sz="0" w:space="0" w:color="auto"/>
            <w:left w:val="none" w:sz="0" w:space="0" w:color="auto"/>
            <w:bottom w:val="none" w:sz="0" w:space="0" w:color="auto"/>
            <w:right w:val="none" w:sz="0" w:space="0" w:color="auto"/>
          </w:divBdr>
        </w:div>
        <w:div w:id="1622569906">
          <w:marLeft w:val="0"/>
          <w:marRight w:val="0"/>
          <w:marTop w:val="0"/>
          <w:marBottom w:val="0"/>
          <w:divBdr>
            <w:top w:val="none" w:sz="0" w:space="0" w:color="auto"/>
            <w:left w:val="none" w:sz="0" w:space="0" w:color="auto"/>
            <w:bottom w:val="none" w:sz="0" w:space="0" w:color="auto"/>
            <w:right w:val="none" w:sz="0" w:space="0" w:color="auto"/>
          </w:divBdr>
        </w:div>
        <w:div w:id="779833445">
          <w:marLeft w:val="0"/>
          <w:marRight w:val="0"/>
          <w:marTop w:val="0"/>
          <w:marBottom w:val="0"/>
          <w:divBdr>
            <w:top w:val="none" w:sz="0" w:space="0" w:color="auto"/>
            <w:left w:val="none" w:sz="0" w:space="0" w:color="auto"/>
            <w:bottom w:val="none" w:sz="0" w:space="0" w:color="auto"/>
            <w:right w:val="none" w:sz="0" w:space="0" w:color="auto"/>
          </w:divBdr>
        </w:div>
        <w:div w:id="1107969376">
          <w:marLeft w:val="0"/>
          <w:marRight w:val="0"/>
          <w:marTop w:val="0"/>
          <w:marBottom w:val="0"/>
          <w:divBdr>
            <w:top w:val="none" w:sz="0" w:space="0" w:color="auto"/>
            <w:left w:val="none" w:sz="0" w:space="0" w:color="auto"/>
            <w:bottom w:val="none" w:sz="0" w:space="0" w:color="auto"/>
            <w:right w:val="none" w:sz="0" w:space="0" w:color="auto"/>
          </w:divBdr>
        </w:div>
        <w:div w:id="11735894">
          <w:marLeft w:val="0"/>
          <w:marRight w:val="0"/>
          <w:marTop w:val="0"/>
          <w:marBottom w:val="0"/>
          <w:divBdr>
            <w:top w:val="none" w:sz="0" w:space="0" w:color="auto"/>
            <w:left w:val="none" w:sz="0" w:space="0" w:color="auto"/>
            <w:bottom w:val="none" w:sz="0" w:space="0" w:color="auto"/>
            <w:right w:val="none" w:sz="0" w:space="0" w:color="auto"/>
          </w:divBdr>
        </w:div>
        <w:div w:id="1626350280">
          <w:marLeft w:val="0"/>
          <w:marRight w:val="0"/>
          <w:marTop w:val="0"/>
          <w:marBottom w:val="0"/>
          <w:divBdr>
            <w:top w:val="none" w:sz="0" w:space="0" w:color="auto"/>
            <w:left w:val="none" w:sz="0" w:space="0" w:color="auto"/>
            <w:bottom w:val="none" w:sz="0" w:space="0" w:color="auto"/>
            <w:right w:val="none" w:sz="0" w:space="0" w:color="auto"/>
          </w:divBdr>
        </w:div>
        <w:div w:id="1572544928">
          <w:marLeft w:val="0"/>
          <w:marRight w:val="0"/>
          <w:marTop w:val="0"/>
          <w:marBottom w:val="0"/>
          <w:divBdr>
            <w:top w:val="none" w:sz="0" w:space="0" w:color="auto"/>
            <w:left w:val="none" w:sz="0" w:space="0" w:color="auto"/>
            <w:bottom w:val="none" w:sz="0" w:space="0" w:color="auto"/>
            <w:right w:val="none" w:sz="0" w:space="0" w:color="auto"/>
          </w:divBdr>
        </w:div>
        <w:div w:id="2005357472">
          <w:marLeft w:val="0"/>
          <w:marRight w:val="0"/>
          <w:marTop w:val="0"/>
          <w:marBottom w:val="0"/>
          <w:divBdr>
            <w:top w:val="none" w:sz="0" w:space="0" w:color="auto"/>
            <w:left w:val="none" w:sz="0" w:space="0" w:color="auto"/>
            <w:bottom w:val="none" w:sz="0" w:space="0" w:color="auto"/>
            <w:right w:val="none" w:sz="0" w:space="0" w:color="auto"/>
          </w:divBdr>
        </w:div>
        <w:div w:id="999624103">
          <w:marLeft w:val="0"/>
          <w:marRight w:val="0"/>
          <w:marTop w:val="0"/>
          <w:marBottom w:val="0"/>
          <w:divBdr>
            <w:top w:val="none" w:sz="0" w:space="0" w:color="auto"/>
            <w:left w:val="none" w:sz="0" w:space="0" w:color="auto"/>
            <w:bottom w:val="none" w:sz="0" w:space="0" w:color="auto"/>
            <w:right w:val="none" w:sz="0" w:space="0" w:color="auto"/>
          </w:divBdr>
        </w:div>
        <w:div w:id="1572350459">
          <w:marLeft w:val="0"/>
          <w:marRight w:val="0"/>
          <w:marTop w:val="0"/>
          <w:marBottom w:val="0"/>
          <w:divBdr>
            <w:top w:val="none" w:sz="0" w:space="0" w:color="auto"/>
            <w:left w:val="none" w:sz="0" w:space="0" w:color="auto"/>
            <w:bottom w:val="none" w:sz="0" w:space="0" w:color="auto"/>
            <w:right w:val="none" w:sz="0" w:space="0" w:color="auto"/>
          </w:divBdr>
        </w:div>
        <w:div w:id="329606728">
          <w:marLeft w:val="0"/>
          <w:marRight w:val="0"/>
          <w:marTop w:val="0"/>
          <w:marBottom w:val="0"/>
          <w:divBdr>
            <w:top w:val="none" w:sz="0" w:space="0" w:color="auto"/>
            <w:left w:val="none" w:sz="0" w:space="0" w:color="auto"/>
            <w:bottom w:val="none" w:sz="0" w:space="0" w:color="auto"/>
            <w:right w:val="none" w:sz="0" w:space="0" w:color="auto"/>
          </w:divBdr>
        </w:div>
        <w:div w:id="286476296">
          <w:marLeft w:val="0"/>
          <w:marRight w:val="0"/>
          <w:marTop w:val="0"/>
          <w:marBottom w:val="0"/>
          <w:divBdr>
            <w:top w:val="none" w:sz="0" w:space="0" w:color="auto"/>
            <w:left w:val="none" w:sz="0" w:space="0" w:color="auto"/>
            <w:bottom w:val="none" w:sz="0" w:space="0" w:color="auto"/>
            <w:right w:val="none" w:sz="0" w:space="0" w:color="auto"/>
          </w:divBdr>
        </w:div>
        <w:div w:id="85419539">
          <w:marLeft w:val="0"/>
          <w:marRight w:val="0"/>
          <w:marTop w:val="0"/>
          <w:marBottom w:val="0"/>
          <w:divBdr>
            <w:top w:val="none" w:sz="0" w:space="0" w:color="auto"/>
            <w:left w:val="none" w:sz="0" w:space="0" w:color="auto"/>
            <w:bottom w:val="none" w:sz="0" w:space="0" w:color="auto"/>
            <w:right w:val="none" w:sz="0" w:space="0" w:color="auto"/>
          </w:divBdr>
        </w:div>
        <w:div w:id="40518793">
          <w:marLeft w:val="0"/>
          <w:marRight w:val="0"/>
          <w:marTop w:val="0"/>
          <w:marBottom w:val="0"/>
          <w:divBdr>
            <w:top w:val="none" w:sz="0" w:space="0" w:color="auto"/>
            <w:left w:val="none" w:sz="0" w:space="0" w:color="auto"/>
            <w:bottom w:val="none" w:sz="0" w:space="0" w:color="auto"/>
            <w:right w:val="none" w:sz="0" w:space="0" w:color="auto"/>
          </w:divBdr>
        </w:div>
        <w:div w:id="1689284577">
          <w:marLeft w:val="0"/>
          <w:marRight w:val="0"/>
          <w:marTop w:val="0"/>
          <w:marBottom w:val="0"/>
          <w:divBdr>
            <w:top w:val="none" w:sz="0" w:space="0" w:color="auto"/>
            <w:left w:val="none" w:sz="0" w:space="0" w:color="auto"/>
            <w:bottom w:val="none" w:sz="0" w:space="0" w:color="auto"/>
            <w:right w:val="none" w:sz="0" w:space="0" w:color="auto"/>
          </w:divBdr>
        </w:div>
        <w:div w:id="1077744644">
          <w:marLeft w:val="0"/>
          <w:marRight w:val="0"/>
          <w:marTop w:val="0"/>
          <w:marBottom w:val="0"/>
          <w:divBdr>
            <w:top w:val="none" w:sz="0" w:space="0" w:color="auto"/>
            <w:left w:val="none" w:sz="0" w:space="0" w:color="auto"/>
            <w:bottom w:val="none" w:sz="0" w:space="0" w:color="auto"/>
            <w:right w:val="none" w:sz="0" w:space="0" w:color="auto"/>
          </w:divBdr>
        </w:div>
        <w:div w:id="1756629357">
          <w:marLeft w:val="0"/>
          <w:marRight w:val="0"/>
          <w:marTop w:val="0"/>
          <w:marBottom w:val="0"/>
          <w:divBdr>
            <w:top w:val="none" w:sz="0" w:space="0" w:color="auto"/>
            <w:left w:val="none" w:sz="0" w:space="0" w:color="auto"/>
            <w:bottom w:val="none" w:sz="0" w:space="0" w:color="auto"/>
            <w:right w:val="none" w:sz="0" w:space="0" w:color="auto"/>
          </w:divBdr>
        </w:div>
        <w:div w:id="491483266">
          <w:marLeft w:val="0"/>
          <w:marRight w:val="0"/>
          <w:marTop w:val="0"/>
          <w:marBottom w:val="0"/>
          <w:divBdr>
            <w:top w:val="none" w:sz="0" w:space="0" w:color="auto"/>
            <w:left w:val="none" w:sz="0" w:space="0" w:color="auto"/>
            <w:bottom w:val="none" w:sz="0" w:space="0" w:color="auto"/>
            <w:right w:val="none" w:sz="0" w:space="0" w:color="auto"/>
          </w:divBdr>
        </w:div>
        <w:div w:id="1426340083">
          <w:marLeft w:val="0"/>
          <w:marRight w:val="0"/>
          <w:marTop w:val="0"/>
          <w:marBottom w:val="0"/>
          <w:divBdr>
            <w:top w:val="none" w:sz="0" w:space="0" w:color="auto"/>
            <w:left w:val="none" w:sz="0" w:space="0" w:color="auto"/>
            <w:bottom w:val="none" w:sz="0" w:space="0" w:color="auto"/>
            <w:right w:val="none" w:sz="0" w:space="0" w:color="auto"/>
          </w:divBdr>
        </w:div>
        <w:div w:id="1220440101">
          <w:marLeft w:val="0"/>
          <w:marRight w:val="0"/>
          <w:marTop w:val="0"/>
          <w:marBottom w:val="0"/>
          <w:divBdr>
            <w:top w:val="none" w:sz="0" w:space="0" w:color="auto"/>
            <w:left w:val="none" w:sz="0" w:space="0" w:color="auto"/>
            <w:bottom w:val="none" w:sz="0" w:space="0" w:color="auto"/>
            <w:right w:val="none" w:sz="0" w:space="0" w:color="auto"/>
          </w:divBdr>
        </w:div>
        <w:div w:id="1702322535">
          <w:marLeft w:val="0"/>
          <w:marRight w:val="0"/>
          <w:marTop w:val="0"/>
          <w:marBottom w:val="0"/>
          <w:divBdr>
            <w:top w:val="none" w:sz="0" w:space="0" w:color="auto"/>
            <w:left w:val="none" w:sz="0" w:space="0" w:color="auto"/>
            <w:bottom w:val="none" w:sz="0" w:space="0" w:color="auto"/>
            <w:right w:val="none" w:sz="0" w:space="0" w:color="auto"/>
          </w:divBdr>
        </w:div>
        <w:div w:id="1110852883">
          <w:marLeft w:val="0"/>
          <w:marRight w:val="0"/>
          <w:marTop w:val="0"/>
          <w:marBottom w:val="0"/>
          <w:divBdr>
            <w:top w:val="none" w:sz="0" w:space="0" w:color="auto"/>
            <w:left w:val="none" w:sz="0" w:space="0" w:color="auto"/>
            <w:bottom w:val="none" w:sz="0" w:space="0" w:color="auto"/>
            <w:right w:val="none" w:sz="0" w:space="0" w:color="auto"/>
          </w:divBdr>
        </w:div>
        <w:div w:id="295110313">
          <w:marLeft w:val="0"/>
          <w:marRight w:val="0"/>
          <w:marTop w:val="0"/>
          <w:marBottom w:val="0"/>
          <w:divBdr>
            <w:top w:val="none" w:sz="0" w:space="0" w:color="auto"/>
            <w:left w:val="none" w:sz="0" w:space="0" w:color="auto"/>
            <w:bottom w:val="none" w:sz="0" w:space="0" w:color="auto"/>
            <w:right w:val="none" w:sz="0" w:space="0" w:color="auto"/>
          </w:divBdr>
        </w:div>
        <w:div w:id="2016111411">
          <w:marLeft w:val="0"/>
          <w:marRight w:val="0"/>
          <w:marTop w:val="0"/>
          <w:marBottom w:val="0"/>
          <w:divBdr>
            <w:top w:val="none" w:sz="0" w:space="0" w:color="auto"/>
            <w:left w:val="none" w:sz="0" w:space="0" w:color="auto"/>
            <w:bottom w:val="none" w:sz="0" w:space="0" w:color="auto"/>
            <w:right w:val="none" w:sz="0" w:space="0" w:color="auto"/>
          </w:divBdr>
        </w:div>
        <w:div w:id="437943015">
          <w:marLeft w:val="0"/>
          <w:marRight w:val="0"/>
          <w:marTop w:val="0"/>
          <w:marBottom w:val="0"/>
          <w:divBdr>
            <w:top w:val="none" w:sz="0" w:space="0" w:color="auto"/>
            <w:left w:val="none" w:sz="0" w:space="0" w:color="auto"/>
            <w:bottom w:val="none" w:sz="0" w:space="0" w:color="auto"/>
            <w:right w:val="none" w:sz="0" w:space="0" w:color="auto"/>
          </w:divBdr>
        </w:div>
        <w:div w:id="168297871">
          <w:marLeft w:val="0"/>
          <w:marRight w:val="0"/>
          <w:marTop w:val="0"/>
          <w:marBottom w:val="0"/>
          <w:divBdr>
            <w:top w:val="none" w:sz="0" w:space="0" w:color="auto"/>
            <w:left w:val="none" w:sz="0" w:space="0" w:color="auto"/>
            <w:bottom w:val="none" w:sz="0" w:space="0" w:color="auto"/>
            <w:right w:val="none" w:sz="0" w:space="0" w:color="auto"/>
          </w:divBdr>
        </w:div>
        <w:div w:id="1352147825">
          <w:marLeft w:val="0"/>
          <w:marRight w:val="0"/>
          <w:marTop w:val="0"/>
          <w:marBottom w:val="0"/>
          <w:divBdr>
            <w:top w:val="none" w:sz="0" w:space="0" w:color="auto"/>
            <w:left w:val="none" w:sz="0" w:space="0" w:color="auto"/>
            <w:bottom w:val="none" w:sz="0" w:space="0" w:color="auto"/>
            <w:right w:val="none" w:sz="0" w:space="0" w:color="auto"/>
          </w:divBdr>
        </w:div>
        <w:div w:id="1235240525">
          <w:marLeft w:val="0"/>
          <w:marRight w:val="0"/>
          <w:marTop w:val="0"/>
          <w:marBottom w:val="0"/>
          <w:divBdr>
            <w:top w:val="none" w:sz="0" w:space="0" w:color="auto"/>
            <w:left w:val="none" w:sz="0" w:space="0" w:color="auto"/>
            <w:bottom w:val="none" w:sz="0" w:space="0" w:color="auto"/>
            <w:right w:val="none" w:sz="0" w:space="0" w:color="auto"/>
          </w:divBdr>
        </w:div>
        <w:div w:id="242492782">
          <w:marLeft w:val="0"/>
          <w:marRight w:val="0"/>
          <w:marTop w:val="0"/>
          <w:marBottom w:val="0"/>
          <w:divBdr>
            <w:top w:val="none" w:sz="0" w:space="0" w:color="auto"/>
            <w:left w:val="none" w:sz="0" w:space="0" w:color="auto"/>
            <w:bottom w:val="none" w:sz="0" w:space="0" w:color="auto"/>
            <w:right w:val="none" w:sz="0" w:space="0" w:color="auto"/>
          </w:divBdr>
        </w:div>
      </w:divsChild>
    </w:div>
    <w:div w:id="1869294628">
      <w:bodyDiv w:val="1"/>
      <w:marLeft w:val="0"/>
      <w:marRight w:val="0"/>
      <w:marTop w:val="0"/>
      <w:marBottom w:val="0"/>
      <w:divBdr>
        <w:top w:val="none" w:sz="0" w:space="0" w:color="auto"/>
        <w:left w:val="none" w:sz="0" w:space="0" w:color="auto"/>
        <w:bottom w:val="none" w:sz="0" w:space="0" w:color="auto"/>
        <w:right w:val="none" w:sz="0" w:space="0" w:color="auto"/>
      </w:divBdr>
      <w:divsChild>
        <w:div w:id="2025667167">
          <w:marLeft w:val="0"/>
          <w:marRight w:val="0"/>
          <w:marTop w:val="0"/>
          <w:marBottom w:val="0"/>
          <w:divBdr>
            <w:top w:val="none" w:sz="0" w:space="0" w:color="auto"/>
            <w:left w:val="none" w:sz="0" w:space="0" w:color="auto"/>
            <w:bottom w:val="none" w:sz="0" w:space="0" w:color="auto"/>
            <w:right w:val="none" w:sz="0" w:space="0" w:color="auto"/>
          </w:divBdr>
        </w:div>
        <w:div w:id="1520313928">
          <w:marLeft w:val="0"/>
          <w:marRight w:val="0"/>
          <w:marTop w:val="0"/>
          <w:marBottom w:val="0"/>
          <w:divBdr>
            <w:top w:val="none" w:sz="0" w:space="0" w:color="auto"/>
            <w:left w:val="none" w:sz="0" w:space="0" w:color="auto"/>
            <w:bottom w:val="none" w:sz="0" w:space="0" w:color="auto"/>
            <w:right w:val="none" w:sz="0" w:space="0" w:color="auto"/>
          </w:divBdr>
        </w:div>
        <w:div w:id="729691738">
          <w:marLeft w:val="0"/>
          <w:marRight w:val="0"/>
          <w:marTop w:val="0"/>
          <w:marBottom w:val="0"/>
          <w:divBdr>
            <w:top w:val="none" w:sz="0" w:space="0" w:color="auto"/>
            <w:left w:val="none" w:sz="0" w:space="0" w:color="auto"/>
            <w:bottom w:val="none" w:sz="0" w:space="0" w:color="auto"/>
            <w:right w:val="none" w:sz="0" w:space="0" w:color="auto"/>
          </w:divBdr>
        </w:div>
        <w:div w:id="586428379">
          <w:marLeft w:val="0"/>
          <w:marRight w:val="0"/>
          <w:marTop w:val="0"/>
          <w:marBottom w:val="0"/>
          <w:divBdr>
            <w:top w:val="none" w:sz="0" w:space="0" w:color="auto"/>
            <w:left w:val="none" w:sz="0" w:space="0" w:color="auto"/>
            <w:bottom w:val="none" w:sz="0" w:space="0" w:color="auto"/>
            <w:right w:val="none" w:sz="0" w:space="0" w:color="auto"/>
          </w:divBdr>
        </w:div>
        <w:div w:id="1805779909">
          <w:marLeft w:val="0"/>
          <w:marRight w:val="0"/>
          <w:marTop w:val="0"/>
          <w:marBottom w:val="0"/>
          <w:divBdr>
            <w:top w:val="none" w:sz="0" w:space="0" w:color="auto"/>
            <w:left w:val="none" w:sz="0" w:space="0" w:color="auto"/>
            <w:bottom w:val="none" w:sz="0" w:space="0" w:color="auto"/>
            <w:right w:val="none" w:sz="0" w:space="0" w:color="auto"/>
          </w:divBdr>
        </w:div>
        <w:div w:id="350380565">
          <w:marLeft w:val="0"/>
          <w:marRight w:val="0"/>
          <w:marTop w:val="0"/>
          <w:marBottom w:val="0"/>
          <w:divBdr>
            <w:top w:val="none" w:sz="0" w:space="0" w:color="auto"/>
            <w:left w:val="none" w:sz="0" w:space="0" w:color="auto"/>
            <w:bottom w:val="none" w:sz="0" w:space="0" w:color="auto"/>
            <w:right w:val="none" w:sz="0" w:space="0" w:color="auto"/>
          </w:divBdr>
        </w:div>
        <w:div w:id="1522430760">
          <w:marLeft w:val="0"/>
          <w:marRight w:val="0"/>
          <w:marTop w:val="0"/>
          <w:marBottom w:val="0"/>
          <w:divBdr>
            <w:top w:val="none" w:sz="0" w:space="0" w:color="auto"/>
            <w:left w:val="none" w:sz="0" w:space="0" w:color="auto"/>
            <w:bottom w:val="none" w:sz="0" w:space="0" w:color="auto"/>
            <w:right w:val="none" w:sz="0" w:space="0" w:color="auto"/>
          </w:divBdr>
        </w:div>
        <w:div w:id="1761025135">
          <w:marLeft w:val="0"/>
          <w:marRight w:val="0"/>
          <w:marTop w:val="0"/>
          <w:marBottom w:val="0"/>
          <w:divBdr>
            <w:top w:val="none" w:sz="0" w:space="0" w:color="auto"/>
            <w:left w:val="none" w:sz="0" w:space="0" w:color="auto"/>
            <w:bottom w:val="none" w:sz="0" w:space="0" w:color="auto"/>
            <w:right w:val="none" w:sz="0" w:space="0" w:color="auto"/>
          </w:divBdr>
        </w:div>
        <w:div w:id="1905139107">
          <w:marLeft w:val="0"/>
          <w:marRight w:val="0"/>
          <w:marTop w:val="0"/>
          <w:marBottom w:val="0"/>
          <w:divBdr>
            <w:top w:val="none" w:sz="0" w:space="0" w:color="auto"/>
            <w:left w:val="none" w:sz="0" w:space="0" w:color="auto"/>
            <w:bottom w:val="none" w:sz="0" w:space="0" w:color="auto"/>
            <w:right w:val="none" w:sz="0" w:space="0" w:color="auto"/>
          </w:divBdr>
        </w:div>
        <w:div w:id="2072923112">
          <w:marLeft w:val="0"/>
          <w:marRight w:val="0"/>
          <w:marTop w:val="0"/>
          <w:marBottom w:val="0"/>
          <w:divBdr>
            <w:top w:val="none" w:sz="0" w:space="0" w:color="auto"/>
            <w:left w:val="none" w:sz="0" w:space="0" w:color="auto"/>
            <w:bottom w:val="none" w:sz="0" w:space="0" w:color="auto"/>
            <w:right w:val="none" w:sz="0" w:space="0" w:color="auto"/>
          </w:divBdr>
        </w:div>
        <w:div w:id="395128599">
          <w:marLeft w:val="0"/>
          <w:marRight w:val="0"/>
          <w:marTop w:val="0"/>
          <w:marBottom w:val="0"/>
          <w:divBdr>
            <w:top w:val="none" w:sz="0" w:space="0" w:color="auto"/>
            <w:left w:val="none" w:sz="0" w:space="0" w:color="auto"/>
            <w:bottom w:val="none" w:sz="0" w:space="0" w:color="auto"/>
            <w:right w:val="none" w:sz="0" w:space="0" w:color="auto"/>
          </w:divBdr>
        </w:div>
        <w:div w:id="137767751">
          <w:marLeft w:val="0"/>
          <w:marRight w:val="0"/>
          <w:marTop w:val="0"/>
          <w:marBottom w:val="0"/>
          <w:divBdr>
            <w:top w:val="none" w:sz="0" w:space="0" w:color="auto"/>
            <w:left w:val="none" w:sz="0" w:space="0" w:color="auto"/>
            <w:bottom w:val="none" w:sz="0" w:space="0" w:color="auto"/>
            <w:right w:val="none" w:sz="0" w:space="0" w:color="auto"/>
          </w:divBdr>
        </w:div>
        <w:div w:id="1529686190">
          <w:marLeft w:val="0"/>
          <w:marRight w:val="0"/>
          <w:marTop w:val="0"/>
          <w:marBottom w:val="0"/>
          <w:divBdr>
            <w:top w:val="none" w:sz="0" w:space="0" w:color="auto"/>
            <w:left w:val="none" w:sz="0" w:space="0" w:color="auto"/>
            <w:bottom w:val="none" w:sz="0" w:space="0" w:color="auto"/>
            <w:right w:val="none" w:sz="0" w:space="0" w:color="auto"/>
          </w:divBdr>
        </w:div>
        <w:div w:id="63722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869283082BD498AA452DB182F3DAE" ma:contentTypeVersion="19" ma:contentTypeDescription="Create a new document." ma:contentTypeScope="" ma:versionID="5bb08d5f84f1b892d84222bcbb5fcbdb">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95dc5205d3fee2f4bc563091c2370dbc"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2FB24-C8FF-4A38-9E22-C48F5F28F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EA2FA-E086-4D2E-AF8C-85F65B45B321}">
  <ds:schemaRefs>
    <ds:schemaRef ds:uri="http://schemas.openxmlformats.org/officeDocument/2006/bibliography"/>
  </ds:schemaRefs>
</ds:datastoreItem>
</file>

<file path=customXml/itemProps3.xml><?xml version="1.0" encoding="utf-8"?>
<ds:datastoreItem xmlns:ds="http://schemas.openxmlformats.org/officeDocument/2006/customXml" ds:itemID="{2541D242-0990-4466-80A3-3E5B637EE0AD}">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4.xml><?xml version="1.0" encoding="utf-8"?>
<ds:datastoreItem xmlns:ds="http://schemas.openxmlformats.org/officeDocument/2006/customXml" ds:itemID="{A6769451-A2E0-49E1-95AD-8B992F19A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59306</Words>
  <Characters>33805</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Melenė</dc:creator>
  <cp:keywords/>
  <dc:description/>
  <cp:lastModifiedBy>User</cp:lastModifiedBy>
  <cp:revision>3</cp:revision>
  <dcterms:created xsi:type="dcterms:W3CDTF">2025-11-10T09:28:00Z</dcterms:created>
  <dcterms:modified xsi:type="dcterms:W3CDTF">2025-11-10T09:34:00Z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y fmtid="{D5CDD505-2E9C-101B-9397-08002B2CF9AE}" pid="3" name="MediaServiceImageTags">
    <vt:lpwstr/>
  </property>
</Properties>
</file>