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44C482D6"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3165FC">
        <w:rPr>
          <w:color w:val="000000" w:themeColor="text1"/>
        </w:rPr>
        <w:t>Rasos Žemantauskaitės-Matlašaitienės</w:t>
      </w:r>
    </w:p>
    <w:p w14:paraId="1F6D64C8" w14:textId="23856555" w:rsidR="00344288" w:rsidRPr="00344288" w:rsidRDefault="004E4DE7" w:rsidP="00344288">
      <w:pPr>
        <w:shd w:val="clear" w:color="auto" w:fill="FFFFFF" w:themeFill="background1"/>
        <w:tabs>
          <w:tab w:val="right" w:leader="underscore" w:pos="8640"/>
        </w:tabs>
        <w:ind w:left="5103"/>
        <w:rPr>
          <w:color w:val="000000" w:themeColor="text1"/>
        </w:rPr>
      </w:pPr>
      <w:r w:rsidRPr="00591D8E">
        <w:rPr>
          <w:color w:val="000000" w:themeColor="text1"/>
        </w:rPr>
        <w:t>202</w:t>
      </w:r>
      <w:r w:rsidR="00860BAF" w:rsidRPr="00591D8E">
        <w:rPr>
          <w:color w:val="000000" w:themeColor="text1"/>
        </w:rPr>
        <w:t>5</w:t>
      </w:r>
      <w:r w:rsidRPr="00591D8E">
        <w:rPr>
          <w:color w:val="000000" w:themeColor="text1"/>
        </w:rPr>
        <w:t>-</w:t>
      </w:r>
      <w:r w:rsidR="00805172">
        <w:rPr>
          <w:color w:val="000000" w:themeColor="text1"/>
        </w:rPr>
        <w:t>11</w:t>
      </w:r>
      <w:r w:rsidR="004D3230" w:rsidRPr="00591D8E">
        <w:rPr>
          <w:color w:val="000000" w:themeColor="text1"/>
        </w:rPr>
        <w:t>-</w:t>
      </w:r>
      <w:r w:rsidR="0087024C">
        <w:rPr>
          <w:color w:val="000000" w:themeColor="text1"/>
        </w:rPr>
        <w:t>1</w:t>
      </w:r>
      <w:r w:rsidR="00805172">
        <w:rPr>
          <w:color w:val="000000" w:themeColor="text1"/>
        </w:rPr>
        <w:t>0</w:t>
      </w:r>
      <w:r w:rsidR="00CC4C94" w:rsidRPr="00591D8E">
        <w:rPr>
          <w:color w:val="000000" w:themeColor="text1"/>
        </w:rPr>
        <w:t xml:space="preserve">, SPD </w:t>
      </w:r>
      <w:r w:rsidR="00344288" w:rsidRPr="00591D8E">
        <w:rPr>
          <w:color w:val="000000" w:themeColor="text1"/>
        </w:rPr>
        <w:t xml:space="preserve">– </w:t>
      </w:r>
      <w:r w:rsidR="00271456">
        <w:rPr>
          <w:color w:val="000000" w:themeColor="text1"/>
        </w:rPr>
        <w:t>131</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5B5A31">
      <w:pPr>
        <w:widowControl w:val="0"/>
        <w:tabs>
          <w:tab w:val="left" w:pos="5103"/>
          <w:tab w:val="left" w:pos="5670"/>
        </w:tabs>
        <w:rPr>
          <w:b/>
        </w:rPr>
      </w:pPr>
    </w:p>
    <w:p w14:paraId="3E7550EB" w14:textId="032DD5A4" w:rsidR="00912ADD" w:rsidRPr="00912ADD" w:rsidRDefault="00912ADD" w:rsidP="00860BAF">
      <w:pPr>
        <w:jc w:val="center"/>
        <w:rPr>
          <w:b/>
        </w:rPr>
      </w:pPr>
      <w:bookmarkStart w:id="0" w:name="_Hlk164693812"/>
      <w:r w:rsidRPr="00912ADD">
        <w:rPr>
          <w:b/>
        </w:rPr>
        <w:t>KAUNO RAJONO SAVIVALDYBĖS ADMINISTRACIJA</w:t>
      </w:r>
    </w:p>
    <w:p w14:paraId="332D3519" w14:textId="77777777" w:rsidR="00912ADD" w:rsidRPr="00652E9E" w:rsidRDefault="00912ADD" w:rsidP="00912ADD">
      <w:pPr>
        <w:jc w:val="center"/>
        <w:rPr>
          <w:bCs/>
        </w:rPr>
      </w:pPr>
    </w:p>
    <w:p w14:paraId="71312730" w14:textId="5DBF6AF3" w:rsidR="00CA5112" w:rsidRPr="001F1EC3" w:rsidRDefault="0087024C" w:rsidP="00CA5112">
      <w:pPr>
        <w:contextualSpacing/>
        <w:jc w:val="center"/>
        <w:rPr>
          <w:lang w:val="pt-BR"/>
        </w:rPr>
      </w:pPr>
      <w:bookmarkStart w:id="1" w:name="_Hlk208394625"/>
      <w:bookmarkStart w:id="2" w:name="_Hlk192680287"/>
      <w:bookmarkEnd w:id="0"/>
      <w:r>
        <w:rPr>
          <w:b/>
          <w:bCs/>
        </w:rPr>
        <w:t>MAŽOSIOS ARCHITEKTŪROS STATINIŲ ĮRENGIMAS POILSIO SKVERE PRIE VANDENS VIE</w:t>
      </w:r>
      <w:r w:rsidR="00895502">
        <w:rPr>
          <w:b/>
          <w:bCs/>
        </w:rPr>
        <w:t>N</w:t>
      </w:r>
      <w:r>
        <w:rPr>
          <w:b/>
          <w:bCs/>
        </w:rPr>
        <w:t>OŽINSKIO G. RAUDONDVARIO K.</w:t>
      </w:r>
      <w:r w:rsidR="00CA5112" w:rsidRPr="00A36AD1">
        <w:rPr>
          <w:rFonts w:eastAsia="Calibri"/>
          <w:b/>
          <w:bCs/>
          <w:color w:val="000000"/>
          <w:lang w:eastAsia="lt-LT"/>
        </w:rPr>
        <w:t xml:space="preserve"> </w:t>
      </w:r>
      <w:bookmarkEnd w:id="1"/>
      <w:r w:rsidR="00CA5112" w:rsidRPr="00A36AD1">
        <w:rPr>
          <w:rFonts w:eastAsia="Calibri"/>
          <w:b/>
          <w:bCs/>
          <w:color w:val="000000"/>
          <w:lang w:eastAsia="lt-LT"/>
        </w:rPr>
        <w:t>VIEŠASIS PIRKIMAS</w:t>
      </w:r>
    </w:p>
    <w:bookmarkEnd w:id="2"/>
    <w:p w14:paraId="1B4BE2C2" w14:textId="77777777" w:rsidR="00860BAF" w:rsidRDefault="00860BAF" w:rsidP="00F311A2">
      <w:pPr>
        <w:jc w:val="center"/>
        <w:rPr>
          <w:rFonts w:eastAsia="Calibri"/>
          <w:b/>
          <w:bCs/>
          <w:color w:val="000000"/>
          <w:lang w:eastAsia="lt-LT"/>
        </w:rPr>
      </w:pPr>
    </w:p>
    <w:p w14:paraId="7628E4BA" w14:textId="2C0A1EC9"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0449C14B" w:rsidR="00046D25" w:rsidRPr="00CB6B93" w:rsidRDefault="003514D4" w:rsidP="000A4B3D">
      <w:pPr>
        <w:spacing w:before="240" w:after="240"/>
        <w:jc w:val="center"/>
      </w:pPr>
      <w:r w:rsidRPr="00CB6B93">
        <w:t>TURINYS</w:t>
      </w:r>
    </w:p>
    <w:p w14:paraId="651AD47C" w14:textId="77777777" w:rsidR="00E03259" w:rsidRPr="00E1484F"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 sąlygų 1 priedas;</w:t>
      </w:r>
    </w:p>
    <w:p w14:paraId="515681A5" w14:textId="110CE4BC" w:rsidR="00E03259" w:rsidRPr="006674B2" w:rsidRDefault="00E27C57"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Pr>
          <w:szCs w:val="20"/>
        </w:rPr>
        <w:t>Techninė specifikacija</w:t>
      </w:r>
      <w:r w:rsidR="008E568F" w:rsidRPr="006674B2">
        <w:rPr>
          <w:szCs w:val="20"/>
        </w:rPr>
        <w:t>,</w:t>
      </w:r>
      <w:r w:rsidR="00E03259" w:rsidRPr="006674B2">
        <w:rPr>
          <w:szCs w:val="20"/>
        </w:rPr>
        <w:t xml:space="preserve"> pirkimo sąlygų 2 priedas</w:t>
      </w:r>
      <w:r w:rsidR="008E568F" w:rsidRPr="006674B2">
        <w:rPr>
          <w:szCs w:val="20"/>
        </w:rPr>
        <w:t xml:space="preserve"> (pateikta atskiru failu)</w:t>
      </w:r>
      <w:r w:rsidR="00E03259" w:rsidRPr="006674B2">
        <w:rPr>
          <w:szCs w:val="20"/>
        </w:rPr>
        <w:t>;</w:t>
      </w:r>
    </w:p>
    <w:p w14:paraId="7EB886A8" w14:textId="77777777" w:rsidR="00E03259" w:rsidRPr="00AA5BAE"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Pirkimo sutarties projektas, pirkimo sąlygų 3 priedas</w:t>
      </w:r>
      <w:bookmarkStart w:id="3" w:name="_Hlk147915076"/>
      <w:r w:rsidRPr="00AA5BAE">
        <w:rPr>
          <w:szCs w:val="20"/>
        </w:rPr>
        <w:t>;</w:t>
      </w:r>
      <w:bookmarkEnd w:id="3"/>
    </w:p>
    <w:p w14:paraId="0812D492" w14:textId="77777777" w:rsidR="00E03259" w:rsidRPr="00AA5BAE"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 xml:space="preserve">Deklaracija (dėl atitikties keliamiems reikalavimams) </w:t>
      </w:r>
      <w:r w:rsidRPr="00AA5BAE">
        <w:rPr>
          <w:szCs w:val="20"/>
        </w:rPr>
        <w:t>forma</w:t>
      </w:r>
      <w:r w:rsidRPr="00AA5BAE">
        <w:rPr>
          <w:lang w:eastAsia="lt-LT"/>
        </w:rPr>
        <w:t xml:space="preserve">, </w:t>
      </w:r>
      <w:bookmarkStart w:id="4" w:name="_Hlk147915133"/>
      <w:r w:rsidRPr="00AA5BAE">
        <w:rPr>
          <w:lang w:eastAsia="lt-LT"/>
        </w:rPr>
        <w:t>pirkimo sąlygų 4 priedas;</w:t>
      </w:r>
    </w:p>
    <w:bookmarkEnd w:id="4"/>
    <w:p w14:paraId="55718A21" w14:textId="77777777" w:rsidR="00E03259"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 lentelė), pirkimo sąlygų 5 priedas</w:t>
      </w:r>
      <w:r>
        <w:rPr>
          <w:lang w:eastAsia="lt-LT"/>
        </w:rPr>
        <w:t>;</w:t>
      </w:r>
    </w:p>
    <w:p w14:paraId="7FCCEA74" w14:textId="77777777" w:rsidR="00E03259"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1340DB">
        <w:t>Atliktų statybos darbų sąrašas, pirkimo sąlygų 6 priedas;</w:t>
      </w:r>
    </w:p>
    <w:p w14:paraId="107AC6BD" w14:textId="77777777" w:rsidR="00D8313D" w:rsidRPr="006960F7" w:rsidRDefault="00D8313D" w:rsidP="00D8313D">
      <w:pPr>
        <w:widowControl w:val="0"/>
        <w:tabs>
          <w:tab w:val="left" w:pos="709"/>
          <w:tab w:val="left" w:pos="993"/>
        </w:tabs>
        <w:autoSpaceDE w:val="0"/>
        <w:autoSpaceDN/>
        <w:adjustRightInd w:val="0"/>
        <w:ind w:left="426"/>
        <w:contextualSpacing/>
        <w:jc w:val="both"/>
        <w:textAlignment w:val="auto"/>
        <w:rPr>
          <w:lang w:eastAsia="lt-LT"/>
        </w:rPr>
      </w:pPr>
    </w:p>
    <w:p w14:paraId="68418706" w14:textId="77777777" w:rsidR="00046D25" w:rsidRPr="006B6532" w:rsidRDefault="00046D25" w:rsidP="00123F88">
      <w:pPr>
        <w:pageBreakBefore/>
        <w:rPr>
          <w:sz w:val="2"/>
        </w:rPr>
      </w:pPr>
    </w:p>
    <w:p w14:paraId="3B8C8233" w14:textId="3D38067E" w:rsidR="00B42F03" w:rsidRDefault="00B42F03" w:rsidP="001340DB">
      <w:pPr>
        <w:pStyle w:val="Tvarkostekstas"/>
        <w:numPr>
          <w:ilvl w:val="0"/>
          <w:numId w:val="14"/>
        </w:numPr>
        <w:spacing w:before="120" w:after="240"/>
        <w:ind w:left="-142" w:hanging="357"/>
        <w:jc w:val="center"/>
        <w:rPr>
          <w:b/>
        </w:rPr>
      </w:pPr>
      <w:r w:rsidRPr="006B6532">
        <w:rPr>
          <w:b/>
        </w:rPr>
        <w:t>BENDROSIOS NUOSTATOS</w:t>
      </w:r>
    </w:p>
    <w:p w14:paraId="3C0D0F6A" w14:textId="77777777" w:rsidR="006674B2" w:rsidRDefault="006674B2" w:rsidP="006674B2">
      <w:pPr>
        <w:pStyle w:val="Tvarkostekstas"/>
        <w:numPr>
          <w:ilvl w:val="0"/>
          <w:numId w:val="0"/>
        </w:numPr>
        <w:spacing w:before="120" w:after="240"/>
        <w:ind w:left="360"/>
        <w:rPr>
          <w:b/>
        </w:rPr>
      </w:pPr>
    </w:p>
    <w:p w14:paraId="377C6D13" w14:textId="24515D0B" w:rsidR="009A15FB" w:rsidRPr="006674B2" w:rsidRDefault="006674B2" w:rsidP="006674B2">
      <w:pPr>
        <w:pStyle w:val="Sraopastraipa"/>
        <w:numPr>
          <w:ilvl w:val="1"/>
          <w:numId w:val="14"/>
        </w:numPr>
        <w:tabs>
          <w:tab w:val="left" w:pos="1276"/>
        </w:tabs>
        <w:ind w:left="0" w:firstLine="851"/>
        <w:jc w:val="both"/>
        <w:rPr>
          <w:b/>
          <w:bCs/>
          <w:lang w:eastAsia="lt-LT"/>
        </w:rPr>
      </w:pPr>
      <w:r w:rsidRPr="009A15FB">
        <w:rPr>
          <w:lang w:eastAsia="lt-LT"/>
        </w:rPr>
        <w:t xml:space="preserve">Kauno rajono savivaldybės administracija (toliau – perkančioji organizacija) vykdo </w:t>
      </w:r>
      <w:r w:rsidR="009A15FB" w:rsidRPr="009A15FB">
        <w:rPr>
          <w:lang w:eastAsia="lt-LT"/>
        </w:rPr>
        <w:t xml:space="preserve"> </w:t>
      </w:r>
      <w:bookmarkStart w:id="5" w:name="_Hlk208394682"/>
      <w:r w:rsidR="0087024C" w:rsidRPr="0087024C">
        <w:t xml:space="preserve">mažosios architektūros statinių įrengimas poilsio skvere prie vandens </w:t>
      </w:r>
      <w:r w:rsidR="0087024C">
        <w:t>V</w:t>
      </w:r>
      <w:r w:rsidR="0087024C" w:rsidRPr="0087024C">
        <w:t>ie</w:t>
      </w:r>
      <w:r w:rsidR="0087024C">
        <w:t>n</w:t>
      </w:r>
      <w:r w:rsidR="0087024C" w:rsidRPr="0087024C">
        <w:t xml:space="preserve">ožinskio g. </w:t>
      </w:r>
      <w:r w:rsidR="0087024C">
        <w:t>R</w:t>
      </w:r>
      <w:r w:rsidR="0087024C" w:rsidRPr="0087024C">
        <w:t>audondvario k.</w:t>
      </w:r>
      <w:r w:rsidR="0087024C" w:rsidRPr="00A36AD1">
        <w:rPr>
          <w:rFonts w:eastAsia="Calibri"/>
          <w:b/>
          <w:bCs/>
          <w:color w:val="000000"/>
          <w:lang w:eastAsia="lt-LT"/>
        </w:rPr>
        <w:t xml:space="preserve"> </w:t>
      </w:r>
      <w:bookmarkEnd w:id="5"/>
      <w:r w:rsidR="00982FF1" w:rsidRPr="001F1EC3">
        <w:rPr>
          <w:rFonts w:eastAsia="Calibri"/>
          <w:color w:val="000000"/>
          <w:lang w:eastAsia="lt-LT"/>
        </w:rPr>
        <w:t>viešąjį pirkimą</w:t>
      </w:r>
      <w:r w:rsidR="00B14BAA" w:rsidRPr="006674B2">
        <w:rPr>
          <w:rFonts w:eastAsia="Calibri"/>
          <w:color w:val="000000"/>
          <w:lang w:eastAsia="lt-LT"/>
        </w:rPr>
        <w:t>.</w:t>
      </w:r>
      <w:r w:rsidR="00B14BAA" w:rsidRPr="006674B2">
        <w:rPr>
          <w:lang w:val="pt-BR"/>
        </w:rPr>
        <w:t xml:space="preserve"> </w:t>
      </w:r>
      <w:r w:rsidR="009A15FB" w:rsidRPr="009A15FB">
        <w:rPr>
          <w:lang w:eastAsia="lt-LT"/>
        </w:rPr>
        <w:t xml:space="preserve">Pirkimui priskirtinas Bendrajame viešųjų pirkimų žodyne (toliau – BVPŽ) nurodytas pagrindinis kodas – </w:t>
      </w:r>
      <w:r w:rsidR="00BA3B87" w:rsidRPr="006674B2">
        <w:rPr>
          <w:rFonts w:eastAsia="Calibri"/>
          <w:b/>
          <w:bCs/>
          <w:color w:val="000000"/>
          <w:lang w:eastAsia="lt-LT"/>
        </w:rPr>
        <w:t>45</w:t>
      </w:r>
      <w:r w:rsidR="008970A8">
        <w:rPr>
          <w:rFonts w:eastAsia="Calibri"/>
          <w:b/>
          <w:bCs/>
          <w:color w:val="000000"/>
          <w:lang w:eastAsia="lt-LT"/>
        </w:rPr>
        <w:t>212221</w:t>
      </w:r>
      <w:r w:rsidR="00CA5112" w:rsidRPr="006674B2">
        <w:rPr>
          <w:rFonts w:eastAsia="Calibri"/>
          <w:b/>
          <w:bCs/>
          <w:color w:val="000000"/>
          <w:lang w:eastAsia="lt-LT"/>
        </w:rPr>
        <w:t>-1</w:t>
      </w:r>
      <w:r w:rsidR="00CA5112" w:rsidRPr="008970A8">
        <w:rPr>
          <w:rFonts w:eastAsia="Calibri"/>
          <w:lang w:eastAsia="lt-LT"/>
        </w:rPr>
        <w:t xml:space="preserve"> </w:t>
      </w:r>
      <w:r w:rsidR="002C5BF5" w:rsidRPr="008970A8">
        <w:rPr>
          <w:lang w:eastAsia="lt-LT"/>
        </w:rPr>
        <w:t>(</w:t>
      </w:r>
      <w:hyperlink r:id="rId11" w:history="1">
        <w:r w:rsidR="008970A8" w:rsidRPr="008970A8">
          <w:rPr>
            <w:rStyle w:val="Hipersaitas"/>
            <w:color w:val="auto"/>
            <w:u w:val="none"/>
          </w:rPr>
          <w:t>Su sporto aikštelių statiniais susiję statybos darbai</w:t>
        </w:r>
      </w:hyperlink>
      <w:r w:rsidR="002C5BF5" w:rsidRPr="006674B2">
        <w:rPr>
          <w:b/>
          <w:bCs/>
        </w:rPr>
        <w:t>)</w:t>
      </w:r>
      <w:r w:rsidR="008970A8">
        <w:rPr>
          <w:b/>
          <w:bCs/>
          <w:lang w:eastAsia="lt-LT"/>
        </w:rPr>
        <w:t>,</w:t>
      </w:r>
      <w:r w:rsidR="009A15FB" w:rsidRPr="006674B2">
        <w:rPr>
          <w:b/>
          <w:bCs/>
          <w:lang w:eastAsia="lt-LT"/>
        </w:rPr>
        <w:t xml:space="preserve"> </w:t>
      </w:r>
      <w:r w:rsidR="008970A8" w:rsidRPr="008970A8">
        <w:rPr>
          <w:lang w:eastAsia="lt-LT"/>
        </w:rPr>
        <w:t>papildomas kodas</w:t>
      </w:r>
      <w:r w:rsidR="008970A8">
        <w:rPr>
          <w:b/>
          <w:bCs/>
          <w:lang w:eastAsia="lt-LT"/>
        </w:rPr>
        <w:t xml:space="preserve"> – </w:t>
      </w:r>
      <w:r w:rsidR="008970A8" w:rsidRPr="00635AA7">
        <w:rPr>
          <w:rFonts w:eastAsia="Calibri"/>
          <w:color w:val="000000"/>
          <w:lang w:eastAsia="lt-LT"/>
        </w:rPr>
        <w:t>71220000-6 (Architektūrinio projektavimo paslaugos).</w:t>
      </w:r>
    </w:p>
    <w:p w14:paraId="74DB88DF" w14:textId="3A0B9094" w:rsidR="00395428" w:rsidRPr="006B6532" w:rsidRDefault="00395428" w:rsidP="002C138A">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6C568E81" w14:textId="3E65CA64" w:rsidR="0067086F" w:rsidRPr="0067086F" w:rsidRDefault="0067086F" w:rsidP="002C138A">
      <w:pPr>
        <w:widowControl w:val="0"/>
        <w:numPr>
          <w:ilvl w:val="1"/>
          <w:numId w:val="14"/>
        </w:numPr>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66BF9FA1" w:rsidR="00A0072D" w:rsidRPr="0069690E" w:rsidRDefault="00A0072D" w:rsidP="00A0072D">
      <w:pPr>
        <w:widowControl w:val="0"/>
        <w:numPr>
          <w:ilvl w:val="1"/>
          <w:numId w:val="14"/>
        </w:numPr>
        <w:tabs>
          <w:tab w:val="left" w:pos="1134"/>
        </w:tabs>
        <w:autoSpaceDE w:val="0"/>
        <w:autoSpaceDN/>
        <w:adjustRightInd w:val="0"/>
        <w:ind w:left="0" w:firstLine="709"/>
        <w:jc w:val="both"/>
        <w:textAlignment w:val="auto"/>
        <w:rPr>
          <w:lang w:eastAsia="lt-LT"/>
        </w:rPr>
      </w:pPr>
      <w:r w:rsidRPr="0069690E">
        <w:rPr>
          <w:b/>
          <w:bCs/>
          <w:lang w:eastAsia="lt-LT"/>
        </w:rPr>
        <w:t xml:space="preserve">Pirkimas laikomas žaliuoju pirkimu, nes pirkime taikomas reikalavimas nustatytas </w:t>
      </w:r>
      <w:r w:rsidRPr="00CD586D">
        <w:rPr>
          <w:lang w:eastAsia="lt-LT"/>
        </w:rPr>
        <w:t xml:space="preserve">Lietuvos Respublikos aplinkos ministro 2011 m. birželio 28 d. įsakymu Nr. D1-508 patvirtinto </w:t>
      </w:r>
      <w:r>
        <w:rPr>
          <w:lang w:eastAsia="lt-LT"/>
        </w:rPr>
        <w:t>,,</w:t>
      </w:r>
      <w:r w:rsidRPr="00CD586D">
        <w:rPr>
          <w:lang w:eastAsia="lt-LT"/>
        </w:rPr>
        <w:t>Aplinkos apsaugos kriterijų, kuriuos perkančiosios organizacijos ir perkantieji subjektai turi taikyti pirkdami prekes, paslaugas ar darbus</w:t>
      </w:r>
      <w:r>
        <w:rPr>
          <w:lang w:eastAsia="lt-LT"/>
        </w:rPr>
        <w:t>“</w:t>
      </w:r>
      <w:r w:rsidRPr="00CD586D">
        <w:rPr>
          <w:lang w:eastAsia="lt-LT"/>
        </w:rPr>
        <w:t xml:space="preserve"> </w:t>
      </w:r>
      <w:r w:rsidRPr="006960F7">
        <w:rPr>
          <w:lang w:eastAsia="lt-LT"/>
        </w:rPr>
        <w:t xml:space="preserve">tvarkos aprašo </w:t>
      </w:r>
      <w:r w:rsidR="00805172" w:rsidRPr="00805172">
        <w:rPr>
          <w:color w:val="000000" w:themeColor="text1"/>
          <w:lang w:eastAsia="lt-LT"/>
        </w:rPr>
        <w:t>16.1 p. ne mažiau kaip 80 proc. statiniuose naudojamos medienos, medienos medžiagų ir gaminių turi būti iš miškų, sertifikuotų naudojant FSC ar PEFC miškų sertifikavimo sistemas arba lygiavertes sertifikavimo sistemas</w:t>
      </w:r>
      <w:r w:rsidR="008970A8">
        <w:rPr>
          <w:bCs/>
          <w:szCs w:val="20"/>
        </w:rPr>
        <w:t>.</w:t>
      </w:r>
    </w:p>
    <w:p w14:paraId="78F7D392" w14:textId="7A045A04" w:rsidR="007D02BE" w:rsidRPr="0027003F" w:rsidRDefault="007D02BE" w:rsidP="007D02BE">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2" w:history="1">
        <w:r w:rsidR="00EE76CA" w:rsidRPr="00EE76CA">
          <w:rPr>
            <w:rStyle w:val="Hipersaitas"/>
          </w:rPr>
          <w:t>https://viesiejipirkimai.lt/</w:t>
        </w:r>
      </w:hyperlink>
      <w:r>
        <w:t>.</w:t>
      </w: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567C7210" w14:textId="77777777" w:rsidR="007D02BE" w:rsidRPr="0027003F" w:rsidRDefault="007D02BE" w:rsidP="007D02BE">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7F30AA8C" w14:textId="77777777" w:rsidR="007D02BE" w:rsidRPr="0027003F" w:rsidRDefault="007D02BE" w:rsidP="007D02BE">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090BBBCB" w14:textId="77777777" w:rsidR="007D02BE" w:rsidRPr="006B6532" w:rsidRDefault="007D02BE" w:rsidP="007D02BE">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3A43C313"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3" w:history="1">
        <w:r w:rsidR="00EE76CA" w:rsidRPr="00EE76CA">
          <w:rPr>
            <w:rStyle w:val="Hipersaitas"/>
            <w:lang w:eastAsia="lt-LT"/>
          </w:rPr>
          <w:t>https://viesiejipirkimai.lt</w:t>
        </w:r>
      </w:hyperlink>
      <w:r>
        <w:rPr>
          <w:lang w:eastAsia="lt-LT"/>
        </w:rPr>
        <w:t xml:space="preserve">. </w:t>
      </w:r>
      <w:r w:rsidRPr="006B6532">
        <w:rPr>
          <w:lang w:eastAsia="lt-LT"/>
        </w:rPr>
        <w:t xml:space="preserve">Pirkime gali dalyvauti tik CVP IS registruoti tiekėjai. </w:t>
      </w:r>
    </w:p>
    <w:p w14:paraId="75514211" w14:textId="65B75E32" w:rsidR="007D02BE" w:rsidRDefault="007D02BE" w:rsidP="007D02BE">
      <w:pPr>
        <w:widowControl w:val="0"/>
        <w:tabs>
          <w:tab w:val="left" w:pos="1418"/>
        </w:tabs>
        <w:autoSpaceDE w:val="0"/>
        <w:autoSpaceDN/>
        <w:adjustRightInd w:val="0"/>
        <w:ind w:firstLine="709"/>
        <w:jc w:val="both"/>
        <w:textAlignment w:val="auto"/>
        <w:rPr>
          <w:lang w:eastAsia="lt-LT"/>
        </w:rPr>
      </w:pPr>
      <w:r>
        <w:rPr>
          <w:noProof/>
        </w:rPr>
        <w:t>1.10.</w:t>
      </w:r>
      <w:r w:rsidR="001340DB">
        <w:rPr>
          <w:noProof/>
        </w:rPr>
        <w:t xml:space="preserve"> </w:t>
      </w:r>
      <w:r w:rsidR="001340DB" w:rsidRPr="001340DB">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CA5112">
        <w:rPr>
          <w:noProof/>
        </w:rPr>
        <w:t>Rasa Žemantauskaitė-Matlašaitienė</w:t>
      </w:r>
      <w:r w:rsidR="001340DB" w:rsidRPr="001340DB">
        <w:rPr>
          <w:noProof/>
        </w:rPr>
        <w:t>, tel.</w:t>
      </w:r>
      <w:r w:rsidR="001E6756">
        <w:rPr>
          <w:noProof/>
        </w:rPr>
        <w:t xml:space="preserve"> </w:t>
      </w:r>
      <w:r w:rsidR="001340DB" w:rsidRPr="001340DB">
        <w:rPr>
          <w:noProof/>
        </w:rPr>
        <w:t>+370</w:t>
      </w:r>
      <w:r w:rsidR="001316D8">
        <w:rPr>
          <w:noProof/>
        </w:rPr>
        <w:t xml:space="preserve"> </w:t>
      </w:r>
      <w:r w:rsidR="001340DB" w:rsidRPr="001340DB">
        <w:rPr>
          <w:noProof/>
        </w:rPr>
        <w:t>37</w:t>
      </w:r>
      <w:r w:rsidR="001316D8">
        <w:rPr>
          <w:noProof/>
        </w:rPr>
        <w:t xml:space="preserve"> </w:t>
      </w:r>
      <w:r w:rsidR="001340DB" w:rsidRPr="001340DB">
        <w:rPr>
          <w:noProof/>
        </w:rPr>
        <w:t>30</w:t>
      </w:r>
      <w:r w:rsidR="001E6756">
        <w:rPr>
          <w:noProof/>
        </w:rPr>
        <w:t>3117</w:t>
      </w:r>
      <w:r w:rsidR="001340DB" w:rsidRPr="001340DB">
        <w:rPr>
          <w:noProof/>
        </w:rPr>
        <w:t xml:space="preserve">, el. paštas </w:t>
      </w:r>
      <w:r w:rsidR="00CA5112">
        <w:rPr>
          <w:noProof/>
        </w:rPr>
        <w:t>rasa.matlasaitiene</w:t>
      </w:r>
      <w:r w:rsidR="001340DB" w:rsidRPr="001340DB">
        <w:rPr>
          <w:noProof/>
        </w:rPr>
        <w:t>@krs.lt.</w:t>
      </w:r>
    </w:p>
    <w:p w14:paraId="45C7B9DF" w14:textId="1D88FB21" w:rsidR="00395428" w:rsidRPr="00A97BE3" w:rsidRDefault="003514D4" w:rsidP="001340DB">
      <w:pPr>
        <w:pStyle w:val="Tvarkostekstas"/>
        <w:numPr>
          <w:ilvl w:val="0"/>
          <w:numId w:val="14"/>
        </w:numPr>
        <w:tabs>
          <w:tab w:val="left" w:pos="2410"/>
        </w:tabs>
        <w:spacing w:before="240" w:after="120" w:line="288" w:lineRule="auto"/>
        <w:ind w:left="3544" w:firstLine="0"/>
        <w:rPr>
          <w:b/>
        </w:rPr>
      </w:pPr>
      <w:r w:rsidRPr="00181FA6">
        <w:rPr>
          <w:b/>
        </w:rPr>
        <w:t>PIRKIMO OBJEKTAS</w:t>
      </w:r>
    </w:p>
    <w:p w14:paraId="4D4B2D95" w14:textId="10EAC51B" w:rsidR="009971E7" w:rsidRPr="00F81F36" w:rsidRDefault="00CD586D" w:rsidP="009971E7">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1E7917">
        <w:rPr>
          <w:rFonts w:eastAsia="Times New Roman"/>
          <w:noProof/>
        </w:rPr>
        <w:t>Pirkimo objektas</w:t>
      </w:r>
      <w:bookmarkStart w:id="6" w:name="_Hlk138022353"/>
      <w:r w:rsidR="008970A8">
        <w:rPr>
          <w:rFonts w:eastAsia="Times New Roman"/>
          <w:noProof/>
        </w:rPr>
        <w:t xml:space="preserve"> – </w:t>
      </w:r>
      <w:r w:rsidR="008970A8" w:rsidRPr="0087024C">
        <w:t>mažosios architektūros statinių įrengimas</w:t>
      </w:r>
      <w:r w:rsidR="005C695E">
        <w:t xml:space="preserve"> </w:t>
      </w:r>
      <w:r w:rsidR="008970A8" w:rsidRPr="0087024C">
        <w:t xml:space="preserve">poilsio skvere prie vandens </w:t>
      </w:r>
      <w:r w:rsidR="008970A8">
        <w:t>V</w:t>
      </w:r>
      <w:r w:rsidR="008970A8" w:rsidRPr="0087024C">
        <w:t>ie</w:t>
      </w:r>
      <w:r w:rsidR="008970A8">
        <w:t>n</w:t>
      </w:r>
      <w:r w:rsidR="008970A8" w:rsidRPr="0087024C">
        <w:t xml:space="preserve">ožinskio g. </w:t>
      </w:r>
      <w:r w:rsidR="008970A8">
        <w:t>R</w:t>
      </w:r>
      <w:r w:rsidR="008970A8" w:rsidRPr="0087024C">
        <w:t>audondvario k</w:t>
      </w:r>
      <w:r w:rsidR="005C695E">
        <w:t xml:space="preserve">. </w:t>
      </w:r>
      <w:r w:rsidR="001E6756">
        <w:t xml:space="preserve">supaprastinto </w:t>
      </w:r>
      <w:r w:rsidR="005C695E">
        <w:t xml:space="preserve">techninio darbo parengimas su rangos darbais </w:t>
      </w:r>
      <w:r w:rsidR="00F81F36">
        <w:t>(su mažosios architektūros gaminimu ir pastatymu, jos pristatymu ir montavimu) sklype</w:t>
      </w:r>
      <w:r w:rsidR="001E6756">
        <w:t xml:space="preserve"> </w:t>
      </w:r>
      <w:r w:rsidR="00F81F36">
        <w:t>(toliau  - Darbai).</w:t>
      </w:r>
    </w:p>
    <w:p w14:paraId="5694DB83" w14:textId="27B6251B" w:rsidR="00F81F36" w:rsidRDefault="00F81F36" w:rsidP="009971E7">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EE3641">
        <w:rPr>
          <w:rFonts w:eastAsia="Times New Roman"/>
          <w:noProof/>
        </w:rPr>
        <w:t>Darbus tiekėjas turės atlikti, vadovaudamasis</w:t>
      </w:r>
      <w:r>
        <w:rPr>
          <w:rFonts w:eastAsia="Times New Roman"/>
          <w:noProof/>
        </w:rPr>
        <w:t xml:space="preserve"> savo pagal</w:t>
      </w:r>
      <w:r w:rsidRPr="00EE3641">
        <w:rPr>
          <w:rFonts w:eastAsia="Times New Roman"/>
          <w:noProof/>
        </w:rPr>
        <w:t xml:space="preserve"> Pirkimo sąlygų 2 priede pateikt</w:t>
      </w:r>
      <w:r>
        <w:rPr>
          <w:rFonts w:eastAsia="Times New Roman"/>
          <w:noProof/>
        </w:rPr>
        <w:t>ą p</w:t>
      </w:r>
      <w:r w:rsidRPr="00C44210">
        <w:rPr>
          <w:rFonts w:eastAsia="Times New Roman"/>
          <w:noProof/>
        </w:rPr>
        <w:t>rojektavimo užduot</w:t>
      </w:r>
      <w:r>
        <w:rPr>
          <w:rFonts w:eastAsia="Times New Roman"/>
          <w:noProof/>
        </w:rPr>
        <w:t>į</w:t>
      </w:r>
      <w:r w:rsidRPr="00C44210">
        <w:rPr>
          <w:rFonts w:eastAsia="Times New Roman"/>
          <w:noProof/>
        </w:rPr>
        <w:t>/</w:t>
      </w:r>
      <w:r>
        <w:rPr>
          <w:rFonts w:eastAsia="Times New Roman"/>
          <w:noProof/>
        </w:rPr>
        <w:t>t</w:t>
      </w:r>
      <w:r w:rsidRPr="00C44210">
        <w:rPr>
          <w:rFonts w:eastAsia="Times New Roman"/>
          <w:noProof/>
        </w:rPr>
        <w:t>echnin</w:t>
      </w:r>
      <w:r>
        <w:rPr>
          <w:rFonts w:eastAsia="Times New Roman"/>
          <w:noProof/>
        </w:rPr>
        <w:t>ę</w:t>
      </w:r>
      <w:r w:rsidRPr="00C44210">
        <w:rPr>
          <w:rFonts w:eastAsia="Times New Roman"/>
          <w:noProof/>
        </w:rPr>
        <w:t xml:space="preserve"> specifikacij</w:t>
      </w:r>
      <w:r>
        <w:rPr>
          <w:rFonts w:eastAsia="Times New Roman"/>
          <w:noProof/>
        </w:rPr>
        <w:t xml:space="preserve">ą </w:t>
      </w:r>
      <w:r w:rsidRPr="00EE3641">
        <w:rPr>
          <w:rFonts w:eastAsia="Times New Roman"/>
          <w:noProof/>
        </w:rPr>
        <w:t xml:space="preserve">(toliau – </w:t>
      </w:r>
      <w:r w:rsidRPr="00C44210">
        <w:rPr>
          <w:rFonts w:eastAsia="Times New Roman"/>
          <w:noProof/>
        </w:rPr>
        <w:t>Projektavimo užduotis/Techninė specifikacija</w:t>
      </w:r>
      <w:r w:rsidRPr="00EE3641">
        <w:rPr>
          <w:rFonts w:eastAsia="Times New Roman"/>
          <w:noProof/>
        </w:rPr>
        <w:t>)</w:t>
      </w:r>
      <w:r>
        <w:rPr>
          <w:rFonts w:eastAsia="Times New Roman"/>
          <w:noProof/>
        </w:rPr>
        <w:t xml:space="preserve"> patengtu techniniu darbo projektu.</w:t>
      </w:r>
    </w:p>
    <w:p w14:paraId="18FECD43" w14:textId="4FCC6AEB" w:rsidR="00F81F36" w:rsidRPr="00F81F36" w:rsidRDefault="00F81F36" w:rsidP="009971E7">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EE3641">
        <w:rPr>
          <w:noProof/>
        </w:rPr>
        <w:lastRenderedPageBreak/>
        <w:t xml:space="preserve">Darbus tiekėjas turės atlikti, vadovaudamasis </w:t>
      </w:r>
      <w:r w:rsidRPr="00EE3641">
        <w:rPr>
          <w:rFonts w:eastAsia="Calibri"/>
          <w:kern w:val="2"/>
          <w:lang w:eastAsia="x-none"/>
          <w14:ligatures w14:val="standardContextual"/>
        </w:rPr>
        <w:t xml:space="preserve">galiojančiais statybos techniniais reglamentais ir kitais teisės aktais, </w:t>
      </w:r>
      <w:r w:rsidRPr="00EE3641">
        <w:rPr>
          <w:rFonts w:eastAsia="Calibri"/>
          <w:kern w:val="2"/>
          <w14:ligatures w14:val="standardContextual"/>
        </w:rPr>
        <w:t>laikantis visų statybos, darbo saugos ir aplinkos apsaugos veiklą ir procesą reguliuojančių teisės aktų reikalavimų.</w:t>
      </w:r>
      <w:r w:rsidRPr="00EE3641">
        <w:rPr>
          <w:rFonts w:eastAsia="Calibri"/>
          <w:kern w:val="2"/>
          <w:lang w:eastAsia="x-none"/>
          <w14:ligatures w14:val="standardContextual"/>
        </w:rPr>
        <w:t xml:space="preserve"> </w:t>
      </w:r>
      <w:r w:rsidRPr="00EE3641">
        <w:rPr>
          <w:rFonts w:eastAsia="Calibri"/>
          <w:kern w:val="2"/>
          <w14:ligatures w14:val="standardContextual"/>
        </w:rPr>
        <w:t>Visos konstrukcijos, gaminiai ir medžiagos turi atitikti Lietuvos Respublikos ir ES normų reikalavimus.</w:t>
      </w:r>
    </w:p>
    <w:p w14:paraId="251B522E" w14:textId="242C8495" w:rsidR="00F81F36" w:rsidRPr="00F81F36" w:rsidRDefault="00F81F36" w:rsidP="009971E7">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ED5832">
        <w:rPr>
          <w:b/>
          <w:bCs/>
          <w:noProof/>
          <w:u w:val="single"/>
        </w:rPr>
        <w:t>Perkančioji organizacija dėl šio Darbų pirkimo su pirkimo laimėtoju sudarys preliminariąją pirkimo sutartį</w:t>
      </w:r>
      <w:r w:rsidRPr="00ED5832">
        <w:rPr>
          <w:noProof/>
          <w:u w:val="single"/>
        </w:rPr>
        <w:t>.</w:t>
      </w:r>
      <w:r w:rsidRPr="00ED5832">
        <w:rPr>
          <w:b/>
          <w:bCs/>
          <w:noProof/>
        </w:rPr>
        <w:t xml:space="preserve"> </w:t>
      </w:r>
      <w:r w:rsidRPr="00ED5832">
        <w:rPr>
          <w:noProof/>
        </w:rPr>
        <w:t xml:space="preserve">Preliminariosios sutarties galiojimo terminas – </w:t>
      </w:r>
      <w:bookmarkStart w:id="7" w:name="_Hlk206580368"/>
      <w:r>
        <w:rPr>
          <w:noProof/>
        </w:rPr>
        <w:t>24</w:t>
      </w:r>
      <w:r w:rsidRPr="00ED5832">
        <w:rPr>
          <w:noProof/>
        </w:rPr>
        <w:t xml:space="preserve"> (</w:t>
      </w:r>
      <w:r>
        <w:rPr>
          <w:noProof/>
        </w:rPr>
        <w:t>dvidešimt keturi</w:t>
      </w:r>
      <w:r w:rsidRPr="00ED5832">
        <w:rPr>
          <w:noProof/>
        </w:rPr>
        <w:t xml:space="preserve">) </w:t>
      </w:r>
      <w:bookmarkEnd w:id="7"/>
      <w:r w:rsidRPr="00ED5832">
        <w:rPr>
          <w:noProof/>
        </w:rPr>
        <w:t>mėnesiai nuo preliminariosios sutarties įsigaliojimo dienos.</w:t>
      </w:r>
    </w:p>
    <w:p w14:paraId="27CCFFC1" w14:textId="4954AB58" w:rsidR="00F81F36" w:rsidRPr="00F81F36" w:rsidRDefault="00F81F36" w:rsidP="00F81F36">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5F6F3D">
        <w:rPr>
          <w:rFonts w:eastAsia="Calibri"/>
          <w:kern w:val="2"/>
          <w14:ligatures w14:val="standardContextual"/>
        </w:rPr>
        <w:t>Pagrindinė</w:t>
      </w:r>
      <w:r>
        <w:rPr>
          <w:rFonts w:eastAsia="Calibri"/>
          <w:kern w:val="2"/>
          <w14:ligatures w14:val="standardContextual"/>
        </w:rPr>
        <w:t xml:space="preserve"> </w:t>
      </w:r>
      <w:r w:rsidRPr="005F6F3D">
        <w:rPr>
          <w:rFonts w:eastAsia="Calibri"/>
          <w:kern w:val="2"/>
          <w14:ligatures w14:val="standardContextual"/>
        </w:rPr>
        <w:t>sutartis</w:t>
      </w:r>
      <w:r>
        <w:rPr>
          <w:rFonts w:eastAsia="Calibri"/>
          <w:kern w:val="2"/>
          <w14:ligatures w14:val="standardContextual"/>
        </w:rPr>
        <w:t xml:space="preserve"> bus </w:t>
      </w:r>
      <w:r w:rsidRPr="005F6F3D">
        <w:rPr>
          <w:rFonts w:eastAsia="Calibri"/>
          <w:kern w:val="2"/>
          <w14:ligatures w14:val="standardContextual"/>
        </w:rPr>
        <w:t>sudaroma,</w:t>
      </w:r>
      <w:r>
        <w:rPr>
          <w:rFonts w:eastAsia="Calibri"/>
          <w:kern w:val="2"/>
          <w14:ligatures w14:val="standardContextual"/>
        </w:rPr>
        <w:t xml:space="preserve"> kai</w:t>
      </w:r>
      <w:r w:rsidRPr="005F6F3D">
        <w:rPr>
          <w:rFonts w:eastAsia="Calibri"/>
          <w:kern w:val="2"/>
          <w14:ligatures w14:val="standardContextual"/>
        </w:rPr>
        <w:t xml:space="preserve"> Užsakovas gaus finansavimą</w:t>
      </w:r>
      <w:r>
        <w:rPr>
          <w:rFonts w:eastAsia="Calibri"/>
          <w:kern w:val="2"/>
          <w14:ligatures w14:val="standardContextual"/>
        </w:rPr>
        <w:t xml:space="preserve"> </w:t>
      </w:r>
      <w:r w:rsidRPr="005F6F3D">
        <w:rPr>
          <w:rFonts w:eastAsia="Calibri"/>
          <w:kern w:val="2"/>
          <w14:ligatures w14:val="standardContextual"/>
        </w:rPr>
        <w:t>Preliminariojoje sutartyje numatytų Darbų atlikimui</w:t>
      </w:r>
      <w:r>
        <w:rPr>
          <w:rFonts w:eastAsia="Calibri"/>
          <w:kern w:val="2"/>
          <w14:ligatures w14:val="standardContextual"/>
        </w:rPr>
        <w:t>.</w:t>
      </w:r>
      <w:r>
        <w:rPr>
          <w:rFonts w:eastAsia="Times New Roman"/>
          <w:noProof/>
        </w:rPr>
        <w:t xml:space="preserve"> </w:t>
      </w:r>
    </w:p>
    <w:p w14:paraId="3C51580E" w14:textId="38B6A3EA" w:rsidR="00F81F36" w:rsidRPr="00F81F36" w:rsidRDefault="00F81F36" w:rsidP="00F81F36">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F81F36">
        <w:rPr>
          <w:b/>
        </w:rPr>
        <w:t>Darbų atlikimo terminas:</w:t>
      </w:r>
    </w:p>
    <w:p w14:paraId="309DEB85" w14:textId="495609C2" w:rsidR="00F81F36" w:rsidRPr="00895502" w:rsidRDefault="00F81F36" w:rsidP="00CE4D0F">
      <w:pPr>
        <w:pStyle w:val="prastasiniatinklio"/>
        <w:numPr>
          <w:ilvl w:val="2"/>
          <w:numId w:val="14"/>
        </w:numPr>
        <w:spacing w:before="0" w:beforeAutospacing="0" w:after="0" w:afterAutospacing="0"/>
        <w:ind w:left="0" w:firstLine="709"/>
        <w:jc w:val="both"/>
        <w:rPr>
          <w:rFonts w:eastAsia="Times New Roman"/>
          <w:noProof/>
        </w:rPr>
      </w:pPr>
      <w:bookmarkStart w:id="8" w:name="_Hlk206579887"/>
      <w:r w:rsidRPr="00ED5832">
        <w:rPr>
          <w:bCs/>
        </w:rPr>
        <w:t xml:space="preserve">supaprastintas statybos projektas </w:t>
      </w:r>
      <w:bookmarkEnd w:id="8"/>
      <w:r>
        <w:rPr>
          <w:bCs/>
        </w:rPr>
        <w:t>(toliau – Projektas)</w:t>
      </w:r>
      <w:r w:rsidRPr="00DF149E">
        <w:rPr>
          <w:bCs/>
        </w:rPr>
        <w:t xml:space="preserve"> turi būti parengtas </w:t>
      </w:r>
      <w:r>
        <w:rPr>
          <w:bCs/>
        </w:rPr>
        <w:t xml:space="preserve">per </w:t>
      </w:r>
      <w:r w:rsidR="0051143B">
        <w:rPr>
          <w:bCs/>
        </w:rPr>
        <w:t>3</w:t>
      </w:r>
      <w:r w:rsidRPr="00DF149E">
        <w:rPr>
          <w:bCs/>
        </w:rPr>
        <w:t xml:space="preserve"> (</w:t>
      </w:r>
      <w:r w:rsidR="0051143B">
        <w:rPr>
          <w:bCs/>
        </w:rPr>
        <w:t>tr</w:t>
      </w:r>
      <w:r w:rsidR="003C60C7">
        <w:rPr>
          <w:bCs/>
        </w:rPr>
        <w:t>y</w:t>
      </w:r>
      <w:r w:rsidR="0051143B">
        <w:rPr>
          <w:bCs/>
        </w:rPr>
        <w:t>s</w:t>
      </w:r>
      <w:r w:rsidRPr="00DF149E">
        <w:rPr>
          <w:bCs/>
        </w:rPr>
        <w:t>) mėn., nuo</w:t>
      </w:r>
      <w:r>
        <w:rPr>
          <w:bCs/>
        </w:rPr>
        <w:t xml:space="preserve"> pagrindinės</w:t>
      </w:r>
      <w:r w:rsidRPr="00DF149E">
        <w:rPr>
          <w:bCs/>
        </w:rPr>
        <w:t xml:space="preserve"> pirkimo sutarties pasirašymo dienos</w:t>
      </w:r>
      <w:r>
        <w:rPr>
          <w:bCs/>
        </w:rPr>
        <w:t xml:space="preserve">. Parengtą Projektą tiekėjas suderina su Kauno rajono savivaldybės </w:t>
      </w:r>
      <w:r w:rsidR="00577EFE">
        <w:rPr>
          <w:bCs/>
        </w:rPr>
        <w:t>su urbanistikos skyriumi</w:t>
      </w:r>
      <w:r w:rsidRPr="005F6F3D">
        <w:rPr>
          <w:bCs/>
        </w:rPr>
        <w:t xml:space="preserve">. Perkančioji organizacija </w:t>
      </w:r>
      <w:r w:rsidR="003C60C7">
        <w:rPr>
          <w:bCs/>
        </w:rPr>
        <w:t xml:space="preserve"> suderintą </w:t>
      </w:r>
      <w:r>
        <w:rPr>
          <w:bCs/>
        </w:rPr>
        <w:t>P</w:t>
      </w:r>
      <w:r w:rsidRPr="005F6F3D">
        <w:rPr>
          <w:bCs/>
        </w:rPr>
        <w:t xml:space="preserve">rojektą </w:t>
      </w:r>
      <w:r w:rsidR="003C60C7">
        <w:rPr>
          <w:bCs/>
        </w:rPr>
        <w:t xml:space="preserve">perduoda </w:t>
      </w:r>
      <w:r w:rsidRPr="005F6F3D">
        <w:rPr>
          <w:bCs/>
        </w:rPr>
        <w:t>ekspertizei.</w:t>
      </w:r>
    </w:p>
    <w:p w14:paraId="37B6C574" w14:textId="3EAD4360" w:rsidR="00AA606C" w:rsidRPr="00895502" w:rsidRDefault="00F81F36" w:rsidP="00895502">
      <w:pPr>
        <w:pStyle w:val="prastasiniatinklio"/>
        <w:numPr>
          <w:ilvl w:val="2"/>
          <w:numId w:val="14"/>
        </w:numPr>
        <w:spacing w:before="0" w:beforeAutospacing="0" w:after="0" w:afterAutospacing="0"/>
        <w:ind w:left="0" w:firstLine="709"/>
        <w:jc w:val="both"/>
        <w:rPr>
          <w:rFonts w:eastAsia="Times New Roman"/>
          <w:noProof/>
        </w:rPr>
      </w:pPr>
      <w:r w:rsidRPr="00895502">
        <w:rPr>
          <w:bCs/>
        </w:rPr>
        <w:t>rangos darbų atlikimo terminas – 11 (vienuolika) mėn. nuo teigiamos ekspertizės išvados gavimo dienos</w:t>
      </w:r>
      <w:r w:rsidR="0051143B" w:rsidRPr="00895502">
        <w:rPr>
          <w:bCs/>
        </w:rPr>
        <w:t>.</w:t>
      </w:r>
      <w:r w:rsidR="00AA606C" w:rsidRPr="00895502">
        <w:rPr>
          <w:bCs/>
        </w:rPr>
        <w:t xml:space="preserve"> </w:t>
      </w:r>
      <w:r w:rsidR="00895502" w:rsidRPr="00895502">
        <w:rPr>
          <w:bCs/>
        </w:rPr>
        <w:t xml:space="preserve">Šalims sutarus </w:t>
      </w:r>
      <w:r w:rsidR="00895502" w:rsidRPr="001D3A5A">
        <w:t xml:space="preserve">Darbų atlikimo terminas gali būti </w:t>
      </w:r>
      <w:r w:rsidR="00895502" w:rsidRPr="00895502">
        <w:rPr>
          <w:b/>
          <w:bCs/>
        </w:rPr>
        <w:t>pratęstas 1 kartą 3 (trims) mėnesiams.</w:t>
      </w:r>
      <w:r w:rsidR="00AA606C" w:rsidRPr="00895502">
        <w:rPr>
          <w:bCs/>
        </w:rPr>
        <w:t xml:space="preserve">  </w:t>
      </w:r>
    </w:p>
    <w:p w14:paraId="218E8CE6" w14:textId="34B81DBA" w:rsidR="0051143B" w:rsidRPr="0051143B" w:rsidRDefault="0051143B" w:rsidP="00402255">
      <w:pPr>
        <w:pStyle w:val="prastasiniatinklio"/>
        <w:numPr>
          <w:ilvl w:val="1"/>
          <w:numId w:val="14"/>
        </w:numPr>
        <w:tabs>
          <w:tab w:val="left" w:pos="1134"/>
        </w:tabs>
        <w:spacing w:before="0" w:beforeAutospacing="0" w:after="0" w:afterAutospacing="0"/>
        <w:ind w:left="0" w:firstLine="709"/>
        <w:jc w:val="both"/>
        <w:rPr>
          <w:bCs/>
        </w:rPr>
      </w:pPr>
      <w:r w:rsidRPr="00EE3641">
        <w:rPr>
          <w:rFonts w:eastAsia="Times New Roman"/>
          <w:noProof/>
        </w:rPr>
        <w:t>Darbų atlikimo vieta –</w:t>
      </w:r>
      <w:r>
        <w:rPr>
          <w:rFonts w:eastAsia="Times New Roman"/>
          <w:noProof/>
        </w:rPr>
        <w:t xml:space="preserve"> Vienožinskio g., Raudondvario k., Raudondvario sen., Kauno r.sav., unikalus Nr. 4400-5558-6137.</w:t>
      </w:r>
    </w:p>
    <w:p w14:paraId="1BEBE8A2" w14:textId="688D8455" w:rsidR="00402255" w:rsidRPr="00C53F3E" w:rsidRDefault="0051143B" w:rsidP="00402255">
      <w:pPr>
        <w:pStyle w:val="prastasiniatinklio"/>
        <w:numPr>
          <w:ilvl w:val="1"/>
          <w:numId w:val="14"/>
        </w:numPr>
        <w:tabs>
          <w:tab w:val="left" w:pos="1134"/>
        </w:tabs>
        <w:spacing w:before="0" w:beforeAutospacing="0" w:after="0" w:afterAutospacing="0"/>
        <w:ind w:left="0" w:firstLine="709"/>
        <w:jc w:val="both"/>
        <w:rPr>
          <w:bCs/>
        </w:rPr>
      </w:pPr>
      <w:r w:rsidRPr="00BE294F">
        <w:t xml:space="preserve">Tiekėjas kartu su pasiūlymu privalo pateikti pirkimo objekto, nurodyto pirkimo sąlygų 2.1. punkte, įkainotą veiklų sąrašą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Pr="00BE294F">
        <w:rPr>
          <w:b/>
          <w:bCs/>
        </w:rPr>
        <w:t>Lokalines sąmatas turės pateikti tik tas tiekėjas, kurio pasiūlymas bus pripažintas laimėjusiu viešąjį pirkimą, per 10 (dešimt) kalendorinių dienų nuo pirkimo sutarties pasirašymo dienos</w:t>
      </w:r>
      <w:r w:rsidRPr="00BE294F">
        <w:t xml:space="preserve"> (pateikti už pirkimo sutarties vykdymą atsakingam asmeniui). Jeigu tiekėjas pirkimo procedūrų metu pateiks savo sudarytas</w:t>
      </w:r>
      <w:r w:rsidRPr="00EE3641">
        <w:t xml:space="preserve"> lokalines sąmatas, jos nebus vertinamos</w:t>
      </w:r>
      <w:r w:rsidR="00402255" w:rsidRPr="00D36C4D">
        <w:rPr>
          <w:rFonts w:eastAsia="Calibri"/>
          <w:b/>
          <w:bCs/>
          <w:color w:val="000000"/>
          <w:lang w:eastAsia="ar-SA"/>
        </w:rPr>
        <w:t>.</w:t>
      </w:r>
    </w:p>
    <w:p w14:paraId="1E1C07CA" w14:textId="0FA2772A" w:rsidR="00BB5501" w:rsidRPr="0051143B" w:rsidRDefault="0051143B" w:rsidP="0051143B">
      <w:pPr>
        <w:pStyle w:val="prastasiniatinklio"/>
        <w:numPr>
          <w:ilvl w:val="1"/>
          <w:numId w:val="14"/>
        </w:numPr>
        <w:tabs>
          <w:tab w:val="left" w:pos="1134"/>
        </w:tabs>
        <w:spacing w:before="0" w:beforeAutospacing="0" w:after="0" w:afterAutospacing="0"/>
        <w:ind w:left="0" w:firstLine="709"/>
        <w:jc w:val="both"/>
        <w:rPr>
          <w:rFonts w:eastAsia="Times New Roman"/>
          <w:noProof/>
          <w:u w:val="single"/>
        </w:rPr>
      </w:pPr>
      <w:r w:rsidRPr="00EE3641">
        <w:rPr>
          <w:b/>
        </w:rPr>
        <w:t xml:space="preserve">Darbai perkami pagal fiksuotos kainos kainodarą, kurioje numatyta kaina apimtų visus Darbus nurodytus pirkimo objekte. </w:t>
      </w:r>
      <w:r w:rsidRPr="00EE3641">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 papildymus) išnagrinėjimą, t. y. tiekėjai turi įvertinti reikiamus atlikti darbus pagal Techninę specifikaciją, bei įsivertinti visas galimas rizikas. Pirkimo sutarties vykdymo metu nebus priimtas joks reikalavimas pakeisti pasiūlymo sumą arba sąlygas, grindžiamas klaidomis ar praleidimais. Tiekėjui neįvertinus kurių nors darbų, medžiagų, konstrukcijų, įrengimų bei kitų išlaidų bus laikoma, kad šie darbai, medžiagos, konstrukcijos, įrengimai bei kitos išlaidos įeina į kitų Darbų aprašymą ir atskirai už juos nemokama</w:t>
      </w:r>
    </w:p>
    <w:bookmarkEnd w:id="6"/>
    <w:p w14:paraId="2232061C" w14:textId="77777777" w:rsidR="00402255" w:rsidRPr="00402255" w:rsidRDefault="00402255" w:rsidP="00172829">
      <w:pPr>
        <w:pStyle w:val="prastasiniatinklio"/>
        <w:numPr>
          <w:ilvl w:val="1"/>
          <w:numId w:val="14"/>
        </w:numPr>
        <w:tabs>
          <w:tab w:val="left" w:pos="1134"/>
        </w:tabs>
        <w:spacing w:before="0" w:beforeAutospacing="0" w:after="0" w:afterAutospacing="0"/>
        <w:ind w:left="0" w:firstLine="709"/>
        <w:jc w:val="both"/>
        <w:rPr>
          <w:bCs/>
        </w:rPr>
      </w:pPr>
      <w:r w:rsidRPr="00587357">
        <w:rPr>
          <w:color w:val="000000"/>
        </w:rPr>
        <w:t xml:space="preserve">Techninėje specifikacijoje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BF5E84">
        <w:t>Lygiavertiškumo įrodymas yra tiekėjo pareiga</w:t>
      </w:r>
    </w:p>
    <w:p w14:paraId="3F4702DC" w14:textId="708E631B" w:rsidR="001B35BD" w:rsidRPr="0051143B" w:rsidRDefault="001B35BD" w:rsidP="0051143B">
      <w:pPr>
        <w:pStyle w:val="prastasiniatinklio"/>
        <w:numPr>
          <w:ilvl w:val="1"/>
          <w:numId w:val="14"/>
        </w:numPr>
        <w:tabs>
          <w:tab w:val="left" w:pos="1134"/>
        </w:tabs>
        <w:spacing w:before="0" w:beforeAutospacing="0" w:after="0" w:afterAutospacing="0"/>
        <w:ind w:left="0" w:firstLine="709"/>
        <w:jc w:val="both"/>
        <w:rPr>
          <w:bCs/>
        </w:rPr>
      </w:pPr>
      <w:r w:rsidRPr="001B35BD">
        <w:rPr>
          <w:noProof/>
        </w:rPr>
        <w:t xml:space="preserve">Tiekėjas, prieš pateikdamas pasiūlymą, objektą, nurodytą pirkimo sąlygų 2.1 punkte, gali savarankiškai apžiūrėti vietoje ir įvertinti visas galimas rizikas. </w:t>
      </w:r>
      <w:r w:rsidRPr="0051143B">
        <w:rPr>
          <w:rFonts w:cs="Calibri"/>
        </w:rPr>
        <w:t>Tiekėjas kilusius klausimus dėl pirkimo objekto ar pirkimo dokumentų nuostatų</w:t>
      </w:r>
      <w:r w:rsidRPr="0051143B">
        <w:rPr>
          <w:rFonts w:cs="Calibri"/>
          <w:b/>
          <w:bCs/>
        </w:rPr>
        <w:t xml:space="preserve"> </w:t>
      </w:r>
      <w:r w:rsidRPr="0051143B">
        <w:rPr>
          <w:rFonts w:cs="Calibri"/>
          <w:color w:val="000000" w:themeColor="text1"/>
        </w:rPr>
        <w:t>turi užduot</w:t>
      </w:r>
      <w:r w:rsidRPr="0051143B">
        <w:rPr>
          <w:rFonts w:cs="Calibri"/>
        </w:rPr>
        <w:t xml:space="preserve">i pirkimo sąlygų 6 skyriuje „Pirkimo dokumentų paaiškinimas, papildymas ir patikslinimas“ nustatyta tvarka ir terminais. </w:t>
      </w:r>
    </w:p>
    <w:p w14:paraId="1C3CEBDF" w14:textId="03466126" w:rsidR="00172829" w:rsidRPr="00AC3D58" w:rsidRDefault="00395428" w:rsidP="00AC3D58">
      <w:pPr>
        <w:pStyle w:val="prastasiniatinklio"/>
        <w:numPr>
          <w:ilvl w:val="1"/>
          <w:numId w:val="14"/>
        </w:numPr>
        <w:tabs>
          <w:tab w:val="left" w:pos="1134"/>
        </w:tabs>
        <w:spacing w:before="0" w:beforeAutospacing="0" w:after="0" w:afterAutospacing="0"/>
        <w:ind w:left="0" w:firstLine="709"/>
        <w:jc w:val="both"/>
        <w:rPr>
          <w:b/>
        </w:rPr>
      </w:pPr>
      <w:r w:rsidRPr="00B44807">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 xml:space="preserve">Pateikdamas pasiūlymą, tiekėjas sutinka su šiais pirkimo dokumentais ir patvirtina, kad jo </w:t>
      </w:r>
      <w:r>
        <w:rPr>
          <w:lang w:eastAsia="lt-LT"/>
        </w:rPr>
        <w:lastRenderedPageBreak/>
        <w:t>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4"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5"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pvz., doc, docx, adoc, pdf, xls, xlsx, jpg, jpeg, pps, ppsx, gif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514A432" w14:textId="3A318EB8" w:rsidR="00415BEB" w:rsidRPr="00415BEB" w:rsidRDefault="00C835AE" w:rsidP="00415BEB">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bCs/>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78A368F3" w14:textId="77777777" w:rsidR="00F02F18" w:rsidRPr="0026425A" w:rsidRDefault="00F02F18" w:rsidP="00F02F18">
      <w:pPr>
        <w:numPr>
          <w:ilvl w:val="2"/>
          <w:numId w:val="21"/>
        </w:numPr>
        <w:shd w:val="clear" w:color="auto" w:fill="FFFFFF" w:themeFill="background1"/>
        <w:tabs>
          <w:tab w:val="left" w:pos="1276"/>
        </w:tabs>
        <w:autoSpaceDN/>
        <w:ind w:left="0" w:firstLine="709"/>
        <w:contextualSpacing/>
        <w:jc w:val="both"/>
        <w:textAlignment w:val="auto"/>
        <w:rPr>
          <w:bCs/>
          <w:color w:val="FF0000"/>
        </w:rPr>
      </w:pPr>
      <w:r w:rsidRPr="005F6BD0">
        <w:rPr>
          <w:bCs/>
        </w:rPr>
        <w:t>užpildytas pasiūlymas, parengtas pagal pirkimo sąlygų 1 priedą (užpildyta pasiūlymo forma);</w:t>
      </w:r>
    </w:p>
    <w:p w14:paraId="53CF8BED" w14:textId="71600224" w:rsidR="00415BEB" w:rsidRPr="00B672ED" w:rsidRDefault="006B4631" w:rsidP="00B672ED">
      <w:pPr>
        <w:numPr>
          <w:ilvl w:val="2"/>
          <w:numId w:val="21"/>
        </w:numPr>
        <w:shd w:val="clear" w:color="auto" w:fill="FFFFFF" w:themeFill="background1"/>
        <w:tabs>
          <w:tab w:val="left" w:pos="1276"/>
        </w:tabs>
        <w:autoSpaceDN/>
        <w:ind w:left="0" w:firstLine="709"/>
        <w:contextualSpacing/>
        <w:jc w:val="both"/>
        <w:textAlignment w:val="auto"/>
        <w:rPr>
          <w:color w:val="FF0000"/>
        </w:rPr>
      </w:pPr>
      <w:r>
        <w:rPr>
          <w:lang w:eastAsia="lt-LT"/>
        </w:rPr>
        <w:t>a</w:t>
      </w:r>
      <w:r w:rsidR="00F02F18" w:rsidRPr="005F6BD0">
        <w:rPr>
          <w:lang w:eastAsia="lt-LT"/>
        </w:rPr>
        <w:t xml:space="preserve">tliktų darbų sąrašas, pagal pirkimo sąlygų </w:t>
      </w:r>
      <w:r w:rsidR="00F02F18">
        <w:rPr>
          <w:lang w:eastAsia="lt-LT"/>
        </w:rPr>
        <w:t>6</w:t>
      </w:r>
      <w:r w:rsidR="00F02F18" w:rsidRPr="005F6BD0">
        <w:rPr>
          <w:lang w:eastAsia="lt-LT"/>
        </w:rPr>
        <w:t xml:space="preserve"> priedą ir užsakovų pažymos ar kt. dokumentai;</w:t>
      </w:r>
    </w:p>
    <w:p w14:paraId="0860E95D" w14:textId="5F6FC505" w:rsidR="00C835AE" w:rsidRPr="00415BEB" w:rsidRDefault="00C835AE" w:rsidP="00293802">
      <w:pPr>
        <w:pStyle w:val="Sraopastraipa"/>
        <w:numPr>
          <w:ilvl w:val="2"/>
          <w:numId w:val="39"/>
        </w:numPr>
        <w:shd w:val="clear" w:color="auto" w:fill="FFFFFF" w:themeFill="background1"/>
        <w:tabs>
          <w:tab w:val="left" w:pos="1276"/>
        </w:tabs>
        <w:autoSpaceDN/>
        <w:ind w:left="0" w:firstLine="709"/>
        <w:contextualSpacing/>
        <w:jc w:val="both"/>
        <w:textAlignment w:val="auto"/>
        <w:rPr>
          <w:bCs/>
        </w:rPr>
      </w:pPr>
      <w:r w:rsidRPr="00415BEB">
        <w:rPr>
          <w:b/>
        </w:rPr>
        <w:t>užpildyta Deklaracija</w:t>
      </w:r>
      <w:r w:rsidRPr="00415BEB">
        <w:rPr>
          <w:bCs/>
        </w:rPr>
        <w:t xml:space="preserve"> dėl atitikties keliamiems reikalavimams tiekėjui (Deklaracija) pagal pirkimo dokumentų 4 priedą. Jeigu pasiūlymą teikia tiekėjų grupė, Deklaraciją turi užpildyti ir kartu su pasiūlymu pateikti kiekvienas tiekėjų grupės narys. </w:t>
      </w:r>
      <w:r w:rsidRPr="00415BEB">
        <w:rPr>
          <w:iCs/>
        </w:rPr>
        <w:t>Subtiekėjų, kurių pajėgumais (kvalifikacija) tiekėjas nesiremia, Deklaracija nereikalaujama</w:t>
      </w:r>
      <w:r w:rsidR="00371651" w:rsidRPr="00415BEB">
        <w:rPr>
          <w:iCs/>
        </w:rPr>
        <w:t>.</w:t>
      </w:r>
      <w:r w:rsidRPr="00415BEB">
        <w:rPr>
          <w:iCs/>
        </w:rPr>
        <w:t xml:space="preserve"> </w:t>
      </w:r>
      <w:r w:rsidRPr="00415BEB">
        <w:rPr>
          <w:bCs/>
          <w:iCs/>
        </w:rPr>
        <w:t>Deklaracija turi būti pasirašyta jį užpildžiusio tiekėjo vadovo, jungtinės veiklos partnerio vadovo parašu, nurodant pasirašiusiojo asmens vardą ir pavardę (nuskenuotas dokumentas pdf formatu, arba pasirašytas elektroniniu parašu).</w:t>
      </w:r>
      <w:r w:rsidRPr="00415BEB">
        <w:rPr>
          <w:b/>
          <w:iCs/>
        </w:rPr>
        <w:t xml:space="preserve"> </w:t>
      </w:r>
      <w:r w:rsidRPr="00415BEB">
        <w:rPr>
          <w:bCs/>
          <w:iCs/>
        </w:rPr>
        <w:t>Jei Deklaracija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w:t>
      </w:r>
      <w:r w:rsidRPr="00371651">
        <w:rPr>
          <w:bCs/>
          <w:lang w:eastAsia="ar-SA"/>
        </w:rPr>
        <w:lastRenderedPageBreak/>
        <w:t xml:space="preserve">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13301B24"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w:t>
      </w:r>
      <w:r w:rsidR="00B672ED">
        <w:rPr>
          <w:lang w:eastAsia="ar-SA"/>
        </w:rPr>
        <w:t>SABIS</w:t>
      </w:r>
      <w:r>
        <w:rPr>
          <w:lang w:eastAsia="ar-SA"/>
        </w:rPr>
        <w:t>“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lastRenderedPageBreak/>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7777777"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6"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kvazisubtiekėjai), (t. y. jei jis nėra tiekėjo ar subtiekėjo darbuotojas) (jei tokius nurodė </w:t>
      </w:r>
      <w:r w:rsidRPr="00E46903">
        <w:lastRenderedPageBreak/>
        <w:t>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kurių pajėgumais tiekėjas remiasi, taip pat kvazisubtiekėjai turi būti išviešinti teikiant pasiūlymą, nes po pasiūlymo pateikimo termino pabaigos</w:t>
      </w:r>
      <w:r w:rsidRPr="00134C2E">
        <w:rPr>
          <w:bCs/>
        </w:rPr>
        <w:t xml:space="preserve"> tiekėjas neturės teisės pasitelkti (nurodyti) naujus ūkio subjektus, </w:t>
      </w:r>
      <w:r w:rsidRPr="00134C2E">
        <w:rPr>
          <w:bCs/>
          <w:iCs/>
        </w:rPr>
        <w:t>kvazisubtiekėjus</w:t>
      </w:r>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 xml:space="preserve">t. y. kokiems darbams atlikti yra </w:t>
      </w:r>
      <w:r w:rsidRPr="00E46903">
        <w:rPr>
          <w:rFonts w:cs="Calibri"/>
        </w:rPr>
        <w:lastRenderedPageBreak/>
        <w:t>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7F6DB3F7"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 xml:space="preserve">Perkančioji organizacija nereikalauja </w:t>
      </w:r>
      <w:r w:rsidR="00D8313D" w:rsidRPr="00E46903">
        <w:rPr>
          <w:rFonts w:eastAsia="Calibri"/>
        </w:rPr>
        <w:t>užtikrinti pasiūlymo galiojimą, tačiau pasilieka teisę kreiptis į teismą dėl žalos, atsiradusios dėl to, kad pasiūlymo galiojimo laikotarpiu tiekėjas pakeičia ar atšaukia savo pasiūlymą ar pirkimo laimėtojas atsisako sudaryti sutartį, atlyginimo</w:t>
      </w:r>
      <w:r w:rsidR="00D8313D">
        <w:rPr>
          <w:rFonts w:eastAsia="Calibri"/>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lastRenderedPageBreak/>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kvazisubtiekėjus)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1340DB">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xml:space="preserve">) tvarkos aprašu, patvirtintu Lietuvos Respublikos </w:t>
      </w:r>
      <w:r w:rsidRPr="00566A1F">
        <w:rPr>
          <w:rFonts w:eastAsiaTheme="minorHAnsi" w:cstheme="minorHAnsi"/>
        </w:rPr>
        <w:lastRenderedPageBreak/>
        <w:t>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lastRenderedPageBreak/>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7B6A3F52"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lastRenderedPageBreak/>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252FA0">
      <w:pPr>
        <w:pStyle w:val="Sraopastraipa"/>
        <w:numPr>
          <w:ilvl w:val="0"/>
          <w:numId w:val="23"/>
        </w:numPr>
        <w:tabs>
          <w:tab w:val="left" w:pos="567"/>
        </w:tabs>
        <w:spacing w:before="120" w:after="120" w:line="288" w:lineRule="auto"/>
        <w:ind w:left="1276"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19B84E57"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(-ių)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(kvazisubtiekėjų)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 xml:space="preserve">Tiekėjas turi neturėti pašalinimo </w:t>
      </w:r>
      <w:r w:rsidRPr="00A10D83">
        <w:rPr>
          <w:rFonts w:cstheme="minorHAnsi"/>
          <w:bCs/>
        </w:rPr>
        <w:lastRenderedPageBreak/>
        <w:t>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791AC168" w14:textId="2764B3EB" w:rsidR="005F6FFB" w:rsidRPr="00AC3D58" w:rsidRDefault="00AF37ED" w:rsidP="00AC3D58">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B42033">
        <w:rPr>
          <w:b/>
          <w:bCs/>
          <w:szCs w:val="20"/>
        </w:rPr>
        <w:t>1</w:t>
      </w:r>
      <w:r w:rsidRPr="003D23C7">
        <w:rPr>
          <w:b/>
          <w:bCs/>
          <w:szCs w:val="20"/>
        </w:rPr>
        <w:t xml:space="preserve"> lentelėje „Tiekėjo kvalifikacijos reikalavimai“ nustatytus tiekėjo kvalifikacijos reikalavimus: </w:t>
      </w:r>
    </w:p>
    <w:p w14:paraId="622E76B5" w14:textId="7CF2EF8F" w:rsidR="00AF37ED" w:rsidRPr="003B4ACE" w:rsidRDefault="00B42033"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AF37ED"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253"/>
        <w:gridCol w:w="4790"/>
      </w:tblGrid>
      <w:tr w:rsidR="00AF37ED" w:rsidRPr="001F23F0" w14:paraId="7F285FD1" w14:textId="77777777" w:rsidTr="007B6425">
        <w:trPr>
          <w:cantSplit/>
          <w:trHeight w:val="349"/>
        </w:trPr>
        <w:tc>
          <w:tcPr>
            <w:tcW w:w="596" w:type="dxa"/>
            <w:shd w:val="clear" w:color="auto" w:fill="EAF1DD" w:themeFill="accent3" w:themeFillTint="33"/>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253" w:type="dxa"/>
            <w:shd w:val="clear" w:color="auto" w:fill="EAF1DD" w:themeFill="accent3" w:themeFillTint="33"/>
          </w:tcPr>
          <w:p w14:paraId="58AA2C30" w14:textId="77777777" w:rsidR="00AF37ED" w:rsidRPr="000D6A2F" w:rsidRDefault="00AF37ED" w:rsidP="00864E3B">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790" w:type="dxa"/>
            <w:shd w:val="clear" w:color="auto" w:fill="EAF1DD" w:themeFill="accent3" w:themeFillTint="33"/>
          </w:tcPr>
          <w:p w14:paraId="136E07A7" w14:textId="77777777" w:rsidR="00AF37ED" w:rsidRPr="001F23F0" w:rsidRDefault="00AF37ED" w:rsidP="00864E3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C14904" w:rsidRPr="001F23F0" w14:paraId="795E91A9" w14:textId="77777777" w:rsidTr="007B6425">
        <w:tblPrEx>
          <w:tblLook w:val="04A0" w:firstRow="1" w:lastRow="0" w:firstColumn="1" w:lastColumn="0" w:noHBand="0" w:noVBand="1"/>
        </w:tblPrEx>
        <w:trPr>
          <w:trHeight w:val="4814"/>
        </w:trPr>
        <w:tc>
          <w:tcPr>
            <w:tcW w:w="596" w:type="dxa"/>
          </w:tcPr>
          <w:p w14:paraId="4AF0C013" w14:textId="4A4CAFA7" w:rsidR="00C14904" w:rsidRPr="001F23F0" w:rsidRDefault="00C14904" w:rsidP="00C14904">
            <w:pPr>
              <w:suppressAutoHyphens w:val="0"/>
              <w:autoSpaceDE w:val="0"/>
              <w:adjustRightInd w:val="0"/>
              <w:jc w:val="both"/>
              <w:textAlignment w:val="auto"/>
              <w:rPr>
                <w:noProof/>
                <w:lang w:eastAsia="lt-LT"/>
              </w:rPr>
            </w:pPr>
            <w:r>
              <w:rPr>
                <w:bCs/>
                <w:noProof/>
                <w:lang w:eastAsia="lt-LT"/>
              </w:rPr>
              <w:t xml:space="preserve">1. </w:t>
            </w:r>
          </w:p>
        </w:tc>
        <w:tc>
          <w:tcPr>
            <w:tcW w:w="4253" w:type="dxa"/>
          </w:tcPr>
          <w:p w14:paraId="0BC3DCA5" w14:textId="23BEF998" w:rsidR="00C14904" w:rsidRPr="006E325C" w:rsidRDefault="00C14904" w:rsidP="00C14904">
            <w:pPr>
              <w:jc w:val="both"/>
            </w:pPr>
            <w:r w:rsidRPr="006E325C">
              <w:rPr>
                <w:bCs/>
                <w:lang w:eastAsia="lt-LT"/>
              </w:rPr>
              <w:t xml:space="preserve">Tiekėjas per paskutinius 5 metus </w:t>
            </w:r>
            <w:r w:rsidRPr="006E325C">
              <w:rPr>
                <w:lang w:eastAsia="lt-LT"/>
              </w:rPr>
              <w:t xml:space="preserve">iki pasiūlymų pateikimo galutinio termino pabaigos </w:t>
            </w:r>
            <w:r w:rsidRPr="006E325C">
              <w:rPr>
                <w:b/>
                <w:bCs/>
                <w:lang w:eastAsia="lt-LT"/>
              </w:rPr>
              <w:t>pagal vieną ar daugiau sutarčių</w:t>
            </w:r>
            <w:r>
              <w:rPr>
                <w:b/>
                <w:bCs/>
                <w:lang w:eastAsia="lt-LT"/>
              </w:rPr>
              <w:t>*</w:t>
            </w:r>
            <w:r w:rsidRPr="006E325C">
              <w:rPr>
                <w:lang w:eastAsia="lt-LT"/>
              </w:rPr>
              <w:t xml:space="preserve"> yra </w:t>
            </w:r>
            <w:r w:rsidRPr="006E325C">
              <w:rPr>
                <w:b/>
                <w:bCs/>
              </w:rPr>
              <w:t>savo jėgomis</w:t>
            </w:r>
            <w:r w:rsidRPr="006E325C">
              <w:t xml:space="preserve">** pristatęs ir įrengęs (sumontavęs) vieną ar daugiau pramoginių ir (ar) sporto įrenginių ir (ar) vaikų žaidimo aikštelių įrenginių ir (ar) mažosios architektūros elementų, kurių vertė yra ne mažesnė nei </w:t>
            </w:r>
            <w:r>
              <w:t>40</w:t>
            </w:r>
            <w:r w:rsidRPr="006E325C">
              <w:t xml:space="preserve"> 000,00 EUR be PVM.</w:t>
            </w:r>
          </w:p>
          <w:p w14:paraId="73F453B8" w14:textId="77777777" w:rsidR="00C14904" w:rsidRPr="006E325C" w:rsidRDefault="00C14904" w:rsidP="00C14904">
            <w:pPr>
              <w:widowControl w:val="0"/>
              <w:tabs>
                <w:tab w:val="left" w:pos="1418"/>
              </w:tabs>
              <w:suppressAutoHyphens w:val="0"/>
              <w:autoSpaceDE w:val="0"/>
              <w:adjustRightInd w:val="0"/>
              <w:jc w:val="both"/>
              <w:textAlignment w:val="auto"/>
            </w:pPr>
            <w:r w:rsidRPr="006E325C">
              <w:rPr>
                <w:i/>
                <w:iCs/>
              </w:rPr>
              <w:t xml:space="preserve">* </w:t>
            </w:r>
            <w:r w:rsidRPr="006E325C">
              <w:t>Tiekėjai reikalaujamą patirtį gali įrodinėti tiek baigtomis, tiek nebaigtų vykdyti sutarčių jau įvykdytomis dalimis.</w:t>
            </w:r>
            <w:r w:rsidRPr="006E325C">
              <w:rPr>
                <w:i/>
                <w:iCs/>
              </w:rPr>
              <w:t xml:space="preserve"> </w:t>
            </w:r>
            <w:r w:rsidRPr="006E325C">
              <w:t xml:space="preserve">Tiekėjas gali teikti informaciją: </w:t>
            </w:r>
          </w:p>
          <w:p w14:paraId="7F3CB95E" w14:textId="77777777" w:rsidR="00C14904" w:rsidRPr="006E325C" w:rsidRDefault="00C14904" w:rsidP="00C14904">
            <w:pPr>
              <w:jc w:val="both"/>
            </w:pPr>
            <w:r w:rsidRPr="006E325C">
              <w:t xml:space="preserve">1) apie atliktus darbus, kurie pradėti ir baigti vykdyti per paskutinius 5 metus iki pasiūlymo pateikimo </w:t>
            </w:r>
            <w:r w:rsidRPr="006E325C">
              <w:rPr>
                <w:rFonts w:eastAsia="Arial Unicode MS"/>
                <w:bdr w:val="nil"/>
                <w:lang w:eastAsia="lt-LT"/>
              </w:rPr>
              <w:t>galutinio</w:t>
            </w:r>
            <w:r w:rsidRPr="006E325C">
              <w:t xml:space="preserve"> termino pabaigos;</w:t>
            </w:r>
          </w:p>
          <w:p w14:paraId="57A05158" w14:textId="77777777" w:rsidR="00C14904" w:rsidRPr="006E325C" w:rsidRDefault="00C14904" w:rsidP="00C14904">
            <w:pPr>
              <w:jc w:val="both"/>
            </w:pPr>
            <w:r w:rsidRPr="006E325C">
              <w:t xml:space="preserve">2) apie atliktus darbus, kurie pradėti vykdyti anksčiau nei per  paskutinius 5 metus iki pasiūlymo pateikimo </w:t>
            </w:r>
            <w:r w:rsidRPr="006E325C">
              <w:rPr>
                <w:rFonts w:eastAsia="Arial Unicode MS"/>
                <w:bdr w:val="nil"/>
                <w:lang w:eastAsia="lt-LT"/>
              </w:rPr>
              <w:t>galutinio</w:t>
            </w:r>
            <w:r w:rsidRPr="006E325C">
              <w:t xml:space="preserve"> termino pabaigos, tačiau pabaigti vykdyti per paskutinius 5 metus iki pasiūlymo pateikimo </w:t>
            </w:r>
            <w:r w:rsidRPr="006E325C">
              <w:rPr>
                <w:rFonts w:eastAsia="Arial Unicode MS"/>
                <w:bdr w:val="nil"/>
                <w:lang w:eastAsia="lt-LT"/>
              </w:rPr>
              <w:t>galutinio</w:t>
            </w:r>
            <w:r w:rsidRPr="006E325C">
              <w:t xml:space="preserve"> termino pabaigos, tokiu atveju nurodoma per paskutinius 5 metus iki pasiūlymo pateikimo </w:t>
            </w:r>
            <w:r w:rsidRPr="006E325C">
              <w:rPr>
                <w:rFonts w:eastAsia="Arial Unicode MS"/>
                <w:bdr w:val="nil"/>
                <w:lang w:eastAsia="lt-LT"/>
              </w:rPr>
              <w:t>galutinio</w:t>
            </w:r>
            <w:r w:rsidRPr="006E325C">
              <w:t xml:space="preserve"> termino pabaigos atliktų darbų vertė, kuri turi būti ne mažesnė nei šiame reikalavime nurodyta suma.</w:t>
            </w:r>
          </w:p>
          <w:p w14:paraId="3C5D8319" w14:textId="77777777" w:rsidR="00C14904" w:rsidRPr="006E325C" w:rsidRDefault="00C14904" w:rsidP="00C14904">
            <w:pPr>
              <w:jc w:val="both"/>
            </w:pPr>
            <w:r w:rsidRPr="006E325C">
              <w:t>3) apie dar nebaigtų vykdyti sutarčių jau įvykdytas dalis (jau atliktus darbus), tokiu atveju nurodoma per paskutinius 5 metus iki pasiūlymo</w:t>
            </w:r>
            <w:r w:rsidRPr="006E325C">
              <w:rPr>
                <w:i/>
                <w:iCs/>
              </w:rPr>
              <w:t xml:space="preserve"> </w:t>
            </w:r>
            <w:r w:rsidRPr="006E325C">
              <w:t xml:space="preserve">pateikimo </w:t>
            </w:r>
            <w:r w:rsidRPr="006E325C">
              <w:rPr>
                <w:rFonts w:eastAsia="Arial Unicode MS"/>
                <w:bdr w:val="nil"/>
                <w:lang w:eastAsia="lt-LT"/>
              </w:rPr>
              <w:t>galutinio</w:t>
            </w:r>
            <w:r w:rsidRPr="006E325C">
              <w:t xml:space="preserve"> termino pabaigos jau atliktų darbų vertė, kuri turi būti ne mažesnė nei šiame reikalavime nurodyta suma.</w:t>
            </w:r>
          </w:p>
          <w:p w14:paraId="6A7B1FA9" w14:textId="77777777" w:rsidR="00C14904" w:rsidRPr="006E325C" w:rsidRDefault="00C14904" w:rsidP="00C14904">
            <w:pPr>
              <w:widowControl w:val="0"/>
              <w:tabs>
                <w:tab w:val="left" w:pos="1418"/>
              </w:tabs>
              <w:suppressAutoHyphens w:val="0"/>
              <w:autoSpaceDE w:val="0"/>
              <w:adjustRightInd w:val="0"/>
              <w:jc w:val="both"/>
              <w:textAlignment w:val="auto"/>
            </w:pPr>
          </w:p>
          <w:p w14:paraId="107A7E79" w14:textId="77777777" w:rsidR="00C14904" w:rsidRPr="006E325C" w:rsidRDefault="00C14904" w:rsidP="00C14904">
            <w:pPr>
              <w:widowControl w:val="0"/>
              <w:tabs>
                <w:tab w:val="left" w:pos="1418"/>
              </w:tabs>
              <w:suppressAutoHyphens w:val="0"/>
              <w:autoSpaceDE w:val="0"/>
              <w:adjustRightInd w:val="0"/>
              <w:jc w:val="both"/>
              <w:textAlignment w:val="auto"/>
            </w:pPr>
            <w:r w:rsidRPr="006E325C">
              <w:t>** Darbai, atlikti savo jėgomis – tai d</w:t>
            </w:r>
            <w:r w:rsidRPr="006E325C">
              <w:rPr>
                <w:lang w:eastAsia="lt-LT"/>
              </w:rPr>
              <w:t>arbai, kuriuos tiekėjas atliko savo jėgomis kaip rangovas, tiekėjų grupės partneris ar subtiekėjas, nepasitelkiant trečiųjų subjektų.  T</w:t>
            </w:r>
            <w:r w:rsidRPr="006E325C">
              <w:t xml:space="preserve">okiu atveju turi būti vertinami </w:t>
            </w:r>
            <w:r w:rsidRPr="006E325C">
              <w:lastRenderedPageBreak/>
              <w:t>būtent konkretaus tiekėjo, tiekėjų grupės partnerio ar subtiekėjo, kurio pajėgumais remiamasi pirkime, atlikti darbai, jų apimtis, vertė, o ne sutarties objektas apskritai.</w:t>
            </w:r>
          </w:p>
          <w:p w14:paraId="4652A6E6" w14:textId="77777777" w:rsidR="00C14904" w:rsidRPr="006E325C" w:rsidRDefault="00C14904" w:rsidP="00C14904">
            <w:pPr>
              <w:jc w:val="both"/>
              <w:rPr>
                <w:color w:val="000000" w:themeColor="text1"/>
              </w:rPr>
            </w:pPr>
            <w:r w:rsidRPr="006E325C">
              <w:t>***</w:t>
            </w:r>
            <w:r w:rsidRPr="006E325C">
              <w:rPr>
                <w:color w:val="000000" w:themeColor="text1"/>
              </w:rPr>
              <w:t xml:space="preserve"> Viešosiomis erdvėmis bus laikomos: viešosios aikštės, sporto aikštynai, parkai, rekreacinės zonos, vaikų žaidimo aikštelės.</w:t>
            </w:r>
          </w:p>
          <w:p w14:paraId="6BD98F35" w14:textId="77777777" w:rsidR="00C14904" w:rsidRPr="006E325C" w:rsidRDefault="00C14904" w:rsidP="00C14904">
            <w:pPr>
              <w:jc w:val="both"/>
            </w:pPr>
          </w:p>
          <w:p w14:paraId="0851EBF2" w14:textId="3E235BEA" w:rsidR="00C14904" w:rsidRPr="00C14904" w:rsidRDefault="00C14904" w:rsidP="00C14904">
            <w:pPr>
              <w:jc w:val="both"/>
              <w:rPr>
                <w:iCs/>
              </w:rPr>
            </w:pPr>
            <w:r w:rsidRPr="006E325C">
              <w:rPr>
                <w:rFonts w:eastAsia="Calibri"/>
                <w:iCs/>
              </w:rPr>
              <w:t>Į atliktų statybos darbų vertę negali būti įskaityta projektavimo, projekto vykdymo priežiūros paslaugų vertė, jei tos paslaugos buvo atliktos kartu su statybos darbais.</w:t>
            </w:r>
          </w:p>
          <w:p w14:paraId="49D55484" w14:textId="77777777" w:rsidR="00C14904" w:rsidRPr="006E325C" w:rsidRDefault="00C14904" w:rsidP="00C14904">
            <w:pPr>
              <w:numPr>
                <w:ilvl w:val="0"/>
                <w:numId w:val="32"/>
              </w:numPr>
              <w:shd w:val="clear" w:color="auto" w:fill="FFFFFF" w:themeFill="background1"/>
              <w:spacing w:line="259" w:lineRule="auto"/>
              <w:ind w:left="322" w:hanging="283"/>
              <w:jc w:val="both"/>
              <w:rPr>
                <w:i/>
                <w:color w:val="000000"/>
                <w:lang w:eastAsia="lt-LT"/>
              </w:rPr>
            </w:pPr>
            <w:r w:rsidRPr="006E325C">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8182F3C" w14:textId="77777777" w:rsidR="00C14904" w:rsidRPr="006E325C" w:rsidRDefault="00C14904" w:rsidP="00C14904">
            <w:pPr>
              <w:numPr>
                <w:ilvl w:val="0"/>
                <w:numId w:val="32"/>
              </w:numPr>
              <w:shd w:val="clear" w:color="auto" w:fill="FFFFFF" w:themeFill="background1"/>
              <w:spacing w:line="259" w:lineRule="auto"/>
              <w:ind w:left="322" w:hanging="283"/>
              <w:jc w:val="both"/>
              <w:rPr>
                <w:i/>
                <w:color w:val="000000"/>
                <w:lang w:eastAsia="lt-LT"/>
              </w:rPr>
            </w:pPr>
            <w:r w:rsidRPr="006E325C">
              <w:rPr>
                <w:i/>
                <w:color w:val="000000"/>
                <w:lang w:eastAsia="lt-LT"/>
              </w:rPr>
              <w:t>Tiekėjas gali remtis kitų ūkio subjektų pajėgumais tik tuo atveju, jeigu tie subjektai patys vykdys tą pirkimo sutarties dalį, kuriai reikia jų turimų pajėgumų;</w:t>
            </w:r>
          </w:p>
          <w:p w14:paraId="6A2EE2B7" w14:textId="72D8DE1F" w:rsidR="00C14904" w:rsidRPr="00A25CE2" w:rsidRDefault="00C14904" w:rsidP="00C14904">
            <w:pPr>
              <w:pStyle w:val="Sraopastraipa"/>
              <w:numPr>
                <w:ilvl w:val="0"/>
                <w:numId w:val="32"/>
              </w:numPr>
              <w:shd w:val="clear" w:color="auto" w:fill="FFFFFF" w:themeFill="background1"/>
              <w:ind w:left="322" w:hanging="283"/>
              <w:jc w:val="both"/>
              <w:rPr>
                <w:iCs/>
                <w:color w:val="000000"/>
                <w:lang w:eastAsia="lt-LT"/>
              </w:rPr>
            </w:pPr>
            <w:r w:rsidRPr="006E325C">
              <w:rPr>
                <w:i/>
                <w:color w:val="000000"/>
                <w:lang w:eastAsia="lt-LT"/>
              </w:rPr>
              <w:t>Subtiekėjams šis reikalavimas nenustatomas</w:t>
            </w:r>
            <w:r w:rsidRPr="006E325C">
              <w:rPr>
                <w:iCs/>
                <w:color w:val="000000"/>
                <w:lang w:eastAsia="lt-LT"/>
              </w:rPr>
              <w:t>.</w:t>
            </w:r>
          </w:p>
        </w:tc>
        <w:tc>
          <w:tcPr>
            <w:tcW w:w="4790" w:type="dxa"/>
          </w:tcPr>
          <w:p w14:paraId="4B1B9BD6" w14:textId="77777777" w:rsidR="00C14904" w:rsidRPr="006E325C" w:rsidRDefault="00C14904" w:rsidP="00C14904">
            <w:pPr>
              <w:jc w:val="both"/>
              <w:rPr>
                <w:b/>
              </w:rPr>
            </w:pPr>
            <w:r w:rsidRPr="006E325C">
              <w:rPr>
                <w:bCs/>
              </w:rPr>
              <w:lastRenderedPageBreak/>
              <w:t>Pateikiama:</w:t>
            </w:r>
          </w:p>
          <w:p w14:paraId="7D3630E9" w14:textId="77777777" w:rsidR="00C14904" w:rsidRPr="006E325C" w:rsidRDefault="00C14904" w:rsidP="00C14904">
            <w:pPr>
              <w:jc w:val="both"/>
            </w:pPr>
            <w:r w:rsidRPr="006E325C">
              <w:t xml:space="preserve">1) tiekėjo vadovo ar kito tiekėjo įgalioto atstovo parašu patvirtintas per pastaruosius 5 metus </w:t>
            </w:r>
            <w:r w:rsidRPr="006E325C">
              <w:rPr>
                <w:lang w:eastAsia="lt-LT"/>
              </w:rPr>
              <w:t>iki pasiūlymų pateikimo galutinio termino pabaigos</w:t>
            </w:r>
            <w:r w:rsidRPr="006E325C">
              <w:t xml:space="preserve"> tiekėjo </w:t>
            </w:r>
            <w:r w:rsidRPr="006E325C">
              <w:rPr>
                <w:b/>
              </w:rPr>
              <w:t xml:space="preserve">savo jėgomis atliktų </w:t>
            </w:r>
            <w:r w:rsidRPr="006E325C">
              <w:rPr>
                <w:b/>
                <w:bCs/>
              </w:rPr>
              <w:t>pramoginių ir (ar) sporto įrenginių ir (ar) vaikų žaidimo aikštelių įrenginių ir (ar) mažosios architektūros elementų darbų</w:t>
            </w:r>
            <w:r w:rsidRPr="006E325C">
              <w:t xml:space="preserve"> </w:t>
            </w:r>
            <w:r w:rsidRPr="006E325C">
              <w:rPr>
                <w:b/>
              </w:rPr>
              <w:t xml:space="preserve">sąrašas (parengtas pagal pirkimo sąlygų 6 priedą </w:t>
            </w:r>
            <w:r w:rsidRPr="006E325C">
              <w:rPr>
                <w:b/>
                <w:bCs/>
                <w:iCs/>
              </w:rPr>
              <w:t>,,Atliktų statybos darbų sąrašas“</w:t>
            </w:r>
            <w:r w:rsidRPr="006E325C">
              <w:rPr>
                <w:b/>
              </w:rPr>
              <w:t xml:space="preserve">), </w:t>
            </w:r>
            <w:r w:rsidRPr="006E325C">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6E325C">
              <w:rPr>
                <w:rFonts w:eastAsia="Arial Unicode MS"/>
                <w:bdr w:val="nil"/>
                <w:lang w:eastAsia="lt-LT"/>
              </w:rPr>
              <w:t xml:space="preserve">(tiek viešuosius, tiek privačiuosius) </w:t>
            </w:r>
            <w:r w:rsidRPr="006E325C">
              <w:t>bei jų kontaktus. Taip pat tiekėjas</w:t>
            </w:r>
            <w:r w:rsidRPr="006E325C">
              <w:rPr>
                <w:b/>
                <w:bCs/>
              </w:rPr>
              <w:t xml:space="preserve"> atliktų darbų sąraše turi nurodyti, ar darbai buvo atlikti savo jėgomis, ar buvo pasitelkiami kiti ūkio subjektai</w:t>
            </w:r>
            <w:r w:rsidRPr="006E325C">
              <w:t xml:space="preserve">. Jeigu tiekėjas remiasi sutartimi, kurią vykdė ne vienas, bet su kitais ūkio subjektais, </w:t>
            </w:r>
            <w:r w:rsidRPr="006E325C">
              <w:rPr>
                <w:b/>
                <w:bCs/>
              </w:rPr>
              <w:t>išskirti darbų, atliktų savo jėgomis, vertes</w:t>
            </w:r>
            <w:r w:rsidRPr="006E325C">
              <w:t xml:space="preserve">. </w:t>
            </w:r>
          </w:p>
          <w:p w14:paraId="22FF687C" w14:textId="77777777" w:rsidR="00C14904" w:rsidRPr="006E325C" w:rsidRDefault="00C14904" w:rsidP="00C14904">
            <w:pPr>
              <w:jc w:val="both"/>
            </w:pPr>
          </w:p>
          <w:p w14:paraId="3B58310B" w14:textId="77777777" w:rsidR="00C14904" w:rsidRPr="006E325C" w:rsidRDefault="00C14904" w:rsidP="00C14904">
            <w:pPr>
              <w:spacing w:before="60" w:after="120"/>
              <w:jc w:val="both"/>
            </w:pPr>
            <w:r w:rsidRPr="006E325C">
              <w:rPr>
                <w:sz w:val="22"/>
                <w:szCs w:val="22"/>
                <w:lang w:eastAsia="lt-LT"/>
              </w:rPr>
              <w:t xml:space="preserve">2) </w:t>
            </w:r>
            <w:r w:rsidRPr="006E325C">
              <w:t xml:space="preserve">Įrodymui apie tinkamą darbų atlikimą ir tinkamą galutinį rezultatą pateikiama: </w:t>
            </w:r>
            <w:r w:rsidRPr="006E325C">
              <w:rPr>
                <w:b/>
                <w:bCs/>
              </w:rPr>
              <w:t xml:space="preserve">užsakovo patvirtinta pažyma </w:t>
            </w:r>
            <w:r w:rsidRPr="006E325C">
              <w:rPr>
                <w:b/>
              </w:rPr>
              <w:t>apie tai, kad tiekėjo pramoginių ir (ar) sporto įrenginių ir (ar) vaikų žaidimo aikštelių įrenginių ir (ar) mažosios architektūros elementų d</w:t>
            </w:r>
            <w:r w:rsidRPr="006E325C">
              <w:rPr>
                <w:b/>
                <w:bCs/>
              </w:rPr>
              <w:t>arbai</w:t>
            </w:r>
            <w:r w:rsidRPr="006E325C">
              <w:rPr>
                <w:b/>
              </w:rPr>
              <w:t xml:space="preserve"> buvo atlikti tinkamai </w:t>
            </w:r>
            <w:r w:rsidRPr="006E325C">
              <w:rPr>
                <w:bCs/>
              </w:rPr>
              <w:t xml:space="preserve">(ar kiti lygiaverčiai įrodymai). Užsakovų pažymose turi būti nurodytas </w:t>
            </w:r>
            <w:r w:rsidRPr="006E325C">
              <w:t xml:space="preserve">atliktų statybos darbų pavadinimas, statybos darbų rūšis, atliktų darbų vertė (be PVM), darbų atlikimo tiksli data (vykdymo pradžia ir pabaiga, nurodant metus, mėnesį, dieną) </w:t>
            </w:r>
            <w:r w:rsidRPr="006E325C">
              <w:rPr>
                <w:bCs/>
              </w:rPr>
              <w:t xml:space="preserve">ir vieta, taip pat, ar </w:t>
            </w:r>
            <w:r w:rsidRPr="006E325C">
              <w:rPr>
                <w:bCs/>
                <w:lang w:eastAsia="lt-LT"/>
              </w:rPr>
              <w:t xml:space="preserve">nurodytų darbų atlikimas ir galutiniai rezultatai buvo tinkami. </w:t>
            </w:r>
            <w:r w:rsidRPr="006E325C">
              <w:rPr>
                <w:b/>
                <w:lang w:eastAsia="lt-LT"/>
              </w:rPr>
              <w:t xml:space="preserve">Užsakovų pažymose taip pat turi būti nurodyta, </w:t>
            </w:r>
            <w:r w:rsidRPr="006E325C">
              <w:rPr>
                <w:b/>
              </w:rPr>
              <w:t>ar tiekėjas nurodytus darbus atliko savo jėgomis, ar pasitelkdamas kitus ūkio subjektus</w:t>
            </w:r>
            <w:r w:rsidRPr="006E325C">
              <w:t>.</w:t>
            </w:r>
            <w:r w:rsidRPr="006E325C">
              <w:rPr>
                <w:color w:val="FF0000"/>
              </w:rPr>
              <w:t xml:space="preserve"> </w:t>
            </w:r>
            <w:r w:rsidRPr="006E325C">
              <w:t xml:space="preserve">Jeigu tiekėjas sutartį vykdė ne </w:t>
            </w:r>
            <w:r w:rsidRPr="006E325C">
              <w:lastRenderedPageBreak/>
              <w:t xml:space="preserve">vienas, bet su kitais ūkio subjektais – užsakovų pažymose turi būti nurodyta pirkime dalyvaujančio tiekėjo, tiekėjų grupės nario ar subtiekėjo, kurio pajėgumais remiamasi, </w:t>
            </w:r>
            <w:r w:rsidRPr="006E325C">
              <w:rPr>
                <w:b/>
                <w:bCs/>
              </w:rPr>
              <w:t>savarankiškai tos sutarties apimtyje atliktų darbų dalies vertė</w:t>
            </w:r>
            <w:r w:rsidRPr="006E325C">
              <w:t>.</w:t>
            </w:r>
          </w:p>
          <w:p w14:paraId="415E3E39" w14:textId="77777777" w:rsidR="00C14904" w:rsidRPr="006E325C" w:rsidRDefault="00C14904" w:rsidP="00C14904">
            <w:pPr>
              <w:tabs>
                <w:tab w:val="left" w:pos="709"/>
              </w:tabs>
              <w:spacing w:line="240" w:lineRule="atLeast"/>
              <w:jc w:val="both"/>
              <w:rPr>
                <w:rFonts w:eastAsia="Calibri"/>
                <w:iCs/>
                <w:sz w:val="22"/>
                <w:szCs w:val="22"/>
              </w:rPr>
            </w:pPr>
            <w:r w:rsidRPr="00C14904">
              <w:rPr>
                <w:b/>
                <w:bCs/>
                <w:iCs/>
              </w:rPr>
              <w:t>Užsakovų pažymose pateikta informacija turi sutapti su pirkimo sąlygų 6 priede ,,Atliktų statybos darbų sąrašas“</w:t>
            </w:r>
            <w:r w:rsidRPr="006E325C">
              <w:rPr>
                <w:iCs/>
              </w:rPr>
              <w:t xml:space="preserve"> pateikta informacija apie tiekėjo atliktus darbus.</w:t>
            </w:r>
          </w:p>
          <w:p w14:paraId="3431E658" w14:textId="5785F8A2" w:rsidR="00C14904" w:rsidRPr="001F23F0" w:rsidRDefault="00C14904" w:rsidP="00C14904">
            <w:pPr>
              <w:tabs>
                <w:tab w:val="left" w:pos="283"/>
              </w:tabs>
              <w:ind w:left="30"/>
              <w:jc w:val="both"/>
              <w:rPr>
                <w:noProof/>
                <w:lang w:eastAsia="lt-LT"/>
              </w:rPr>
            </w:pPr>
            <w:r w:rsidRPr="006E325C">
              <w:t>Perkančioji organizacija, siekdama patikslinti informaciją apie atliktus darbus, pasilieka teisę be išankstinio įspėjimo susisiekti su tiekėjo nurodytu užsakovo kontaktiniu asmeniu.</w:t>
            </w:r>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w:t>
      </w:r>
      <w:r w:rsidRPr="00745BE8">
        <w:rPr>
          <w:rFonts w:cstheme="minorHAnsi"/>
          <w:bCs/>
          <w:iCs/>
        </w:rPr>
        <w:lastRenderedPageBreak/>
        <w:t xml:space="preserve">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5453B095" w:rsidR="00087C15" w:rsidRPr="00AD5E2D" w:rsidRDefault="00BF53C3" w:rsidP="00BF53C3">
      <w:pPr>
        <w:pStyle w:val="Sraopastraipa"/>
        <w:autoSpaceDN/>
        <w:spacing w:before="240" w:line="288" w:lineRule="auto"/>
        <w:ind w:left="601"/>
        <w:jc w:val="center"/>
        <w:textAlignment w:val="auto"/>
        <w:rPr>
          <w:b/>
          <w:lang w:eastAsia="lt-LT"/>
        </w:rPr>
      </w:pPr>
      <w:r>
        <w:rPr>
          <w:b/>
          <w:lang w:eastAsia="lt-LT"/>
        </w:rPr>
        <w:t xml:space="preserve">12. </w:t>
      </w:r>
      <w:r w:rsidR="00087C15" w:rsidRPr="00AD5E2D">
        <w:rPr>
          <w:b/>
          <w:lang w:eastAsia="lt-LT"/>
        </w:rPr>
        <w:t>SPRENDIMAS DĖL LAIMĖTOJO PASIŪLYMO, PASIŪLYMŲ EILĖS</w:t>
      </w:r>
    </w:p>
    <w:p w14:paraId="6315CA67" w14:textId="29AA2889" w:rsidR="002208EE" w:rsidRPr="006B6532" w:rsidRDefault="00087C15" w:rsidP="00BF53C3">
      <w:pPr>
        <w:autoSpaceDN/>
        <w:spacing w:after="120" w:line="288" w:lineRule="auto"/>
        <w:ind w:firstLine="720"/>
        <w:jc w:val="center"/>
        <w:textAlignment w:val="auto"/>
        <w:rPr>
          <w:b/>
          <w:lang w:val="en-US" w:eastAsia="lt-LT"/>
        </w:rPr>
      </w:pPr>
      <w:r w:rsidRPr="006B6532">
        <w:rPr>
          <w:b/>
          <w:lang w:val="en-US" w:eastAsia="lt-LT"/>
        </w:rPr>
        <w:t>IR SUTARTIES SUDARYMO</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lastRenderedPageBreak/>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003EE423" w14:textId="1E7263BB" w:rsidR="005F6FFB" w:rsidRPr="00C53F3E" w:rsidRDefault="00791245" w:rsidP="00AC3D58">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w:t>
      </w:r>
      <w:r w:rsidR="00AC3D58">
        <w:rPr>
          <w:rFonts w:eastAsiaTheme="minorHAnsi" w:cstheme="minorHAnsi"/>
          <w:bCs/>
          <w:iCs/>
        </w:rPr>
        <w:t>ede.</w:t>
      </w:r>
    </w:p>
    <w:p w14:paraId="3643BAD9" w14:textId="77777777" w:rsidR="00C53F3E" w:rsidRDefault="00C53F3E" w:rsidP="00C53F3E">
      <w:pPr>
        <w:widowControl w:val="0"/>
        <w:autoSpaceDE w:val="0"/>
        <w:adjustRightInd w:val="0"/>
        <w:ind w:left="55"/>
        <w:jc w:val="both"/>
        <w:rPr>
          <w:szCs w:val="20"/>
        </w:rPr>
      </w:pPr>
    </w:p>
    <w:p w14:paraId="3F676E15" w14:textId="77777777" w:rsidR="00C53F3E" w:rsidRDefault="00C53F3E" w:rsidP="00C53F3E">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08910B34" w14:textId="77777777" w:rsidR="00C53F3E" w:rsidRPr="00C53F3E" w:rsidRDefault="00C53F3E" w:rsidP="00C53F3E">
      <w:pPr>
        <w:widowControl w:val="0"/>
        <w:autoSpaceDE w:val="0"/>
        <w:adjustRightInd w:val="0"/>
        <w:ind w:left="55"/>
        <w:jc w:val="both"/>
        <w:rPr>
          <w:szCs w:val="20"/>
        </w:rPr>
      </w:pPr>
    </w:p>
    <w:p w14:paraId="5A81B9FF" w14:textId="77777777" w:rsidR="005F6FFB" w:rsidRDefault="005F6FFB" w:rsidP="00AC3D58">
      <w:pPr>
        <w:pStyle w:val="Tvarkostekstas"/>
        <w:numPr>
          <w:ilvl w:val="0"/>
          <w:numId w:val="0"/>
        </w:numPr>
        <w:spacing w:after="240"/>
        <w:rPr>
          <w:b/>
        </w:rPr>
      </w:pPr>
    </w:p>
    <w:p w14:paraId="146F0829" w14:textId="77777777" w:rsidR="006674B2" w:rsidRDefault="006674B2" w:rsidP="00AC3D58">
      <w:pPr>
        <w:pStyle w:val="Tvarkostekstas"/>
        <w:numPr>
          <w:ilvl w:val="0"/>
          <w:numId w:val="0"/>
        </w:numPr>
        <w:spacing w:after="240"/>
        <w:rPr>
          <w:b/>
        </w:rPr>
      </w:pPr>
    </w:p>
    <w:p w14:paraId="397D69A8" w14:textId="77777777" w:rsidR="006674B2" w:rsidRDefault="006674B2" w:rsidP="00AC3D58">
      <w:pPr>
        <w:pStyle w:val="Tvarkostekstas"/>
        <w:numPr>
          <w:ilvl w:val="0"/>
          <w:numId w:val="0"/>
        </w:numPr>
        <w:spacing w:after="240"/>
        <w:rPr>
          <w:b/>
        </w:rPr>
      </w:pPr>
    </w:p>
    <w:p w14:paraId="2F2F438F" w14:textId="77777777" w:rsidR="006674B2" w:rsidRDefault="006674B2" w:rsidP="00AC3D58">
      <w:pPr>
        <w:pStyle w:val="Tvarkostekstas"/>
        <w:numPr>
          <w:ilvl w:val="0"/>
          <w:numId w:val="0"/>
        </w:numPr>
        <w:spacing w:after="240"/>
        <w:rPr>
          <w:b/>
        </w:rPr>
      </w:pPr>
    </w:p>
    <w:p w14:paraId="7609F31C" w14:textId="77777777" w:rsidR="006674B2" w:rsidRDefault="006674B2" w:rsidP="00AC3D58">
      <w:pPr>
        <w:pStyle w:val="Tvarkostekstas"/>
        <w:numPr>
          <w:ilvl w:val="0"/>
          <w:numId w:val="0"/>
        </w:numPr>
        <w:spacing w:after="240"/>
        <w:rPr>
          <w:b/>
        </w:rPr>
      </w:pPr>
    </w:p>
    <w:p w14:paraId="505C30DD" w14:textId="77777777" w:rsidR="006674B2" w:rsidRDefault="006674B2" w:rsidP="00AC3D58">
      <w:pPr>
        <w:pStyle w:val="Tvarkostekstas"/>
        <w:numPr>
          <w:ilvl w:val="0"/>
          <w:numId w:val="0"/>
        </w:numPr>
        <w:spacing w:after="240"/>
        <w:rPr>
          <w:b/>
        </w:rPr>
      </w:pPr>
    </w:p>
    <w:p w14:paraId="467A58E2" w14:textId="77777777" w:rsidR="006674B2" w:rsidRDefault="006674B2" w:rsidP="00AC3D58">
      <w:pPr>
        <w:pStyle w:val="Tvarkostekstas"/>
        <w:numPr>
          <w:ilvl w:val="0"/>
          <w:numId w:val="0"/>
        </w:numPr>
        <w:spacing w:after="240"/>
        <w:rPr>
          <w:b/>
        </w:rPr>
      </w:pPr>
    </w:p>
    <w:p w14:paraId="5EC4DE1D" w14:textId="77777777" w:rsidR="00C53F3E" w:rsidRDefault="00C53F3E" w:rsidP="00AC3D58">
      <w:pPr>
        <w:pStyle w:val="Tvarkostekstas"/>
        <w:numPr>
          <w:ilvl w:val="0"/>
          <w:numId w:val="0"/>
        </w:numPr>
        <w:spacing w:after="240"/>
        <w:rPr>
          <w:b/>
        </w:rPr>
      </w:pPr>
    </w:p>
    <w:p w14:paraId="34C64E7E" w14:textId="77777777" w:rsidR="00805172" w:rsidRDefault="00805172" w:rsidP="00AC3D58">
      <w:pPr>
        <w:pStyle w:val="Tvarkostekstas"/>
        <w:numPr>
          <w:ilvl w:val="0"/>
          <w:numId w:val="0"/>
        </w:numPr>
        <w:spacing w:after="240"/>
        <w:rPr>
          <w:b/>
        </w:rPr>
      </w:pPr>
    </w:p>
    <w:p w14:paraId="35322026" w14:textId="77777777" w:rsidR="00805172" w:rsidRDefault="00805172" w:rsidP="00AC3D58">
      <w:pPr>
        <w:pStyle w:val="Tvarkostekstas"/>
        <w:numPr>
          <w:ilvl w:val="0"/>
          <w:numId w:val="0"/>
        </w:numPr>
        <w:spacing w:after="240"/>
        <w:rPr>
          <w:b/>
        </w:rPr>
      </w:pPr>
    </w:p>
    <w:p w14:paraId="53DEB462" w14:textId="77777777" w:rsidR="00805172" w:rsidRDefault="00805172" w:rsidP="00AC3D58">
      <w:pPr>
        <w:pStyle w:val="Tvarkostekstas"/>
        <w:numPr>
          <w:ilvl w:val="0"/>
          <w:numId w:val="0"/>
        </w:numPr>
        <w:spacing w:after="240"/>
        <w:rPr>
          <w:b/>
        </w:rPr>
      </w:pPr>
    </w:p>
    <w:p w14:paraId="1F24CC55" w14:textId="77777777" w:rsidR="00805172" w:rsidRDefault="00805172" w:rsidP="00AC3D58">
      <w:pPr>
        <w:pStyle w:val="Tvarkostekstas"/>
        <w:numPr>
          <w:ilvl w:val="0"/>
          <w:numId w:val="0"/>
        </w:numPr>
        <w:spacing w:after="240"/>
        <w:rPr>
          <w:b/>
        </w:rPr>
      </w:pPr>
    </w:p>
    <w:p w14:paraId="0E191DFB" w14:textId="77777777" w:rsidR="00805172" w:rsidRDefault="00805172" w:rsidP="00AC3D58">
      <w:pPr>
        <w:pStyle w:val="Tvarkostekstas"/>
        <w:numPr>
          <w:ilvl w:val="0"/>
          <w:numId w:val="0"/>
        </w:numPr>
        <w:spacing w:after="240"/>
        <w:rPr>
          <w:b/>
        </w:rPr>
      </w:pPr>
    </w:p>
    <w:p w14:paraId="35CC7EC8" w14:textId="77777777" w:rsidR="00805172" w:rsidRDefault="00805172" w:rsidP="00AC3D58">
      <w:pPr>
        <w:pStyle w:val="Tvarkostekstas"/>
        <w:numPr>
          <w:ilvl w:val="0"/>
          <w:numId w:val="0"/>
        </w:numPr>
        <w:spacing w:after="240"/>
        <w:rPr>
          <w:b/>
        </w:rPr>
      </w:pPr>
    </w:p>
    <w:p w14:paraId="098C7E8F" w14:textId="77777777" w:rsidR="00805172" w:rsidRDefault="00805172" w:rsidP="00AC3D58">
      <w:pPr>
        <w:pStyle w:val="Tvarkostekstas"/>
        <w:numPr>
          <w:ilvl w:val="0"/>
          <w:numId w:val="0"/>
        </w:numPr>
        <w:spacing w:after="240"/>
        <w:rPr>
          <w:b/>
        </w:rPr>
      </w:pPr>
    </w:p>
    <w:p w14:paraId="63091525" w14:textId="7EF3654A"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52B80A25" w14:textId="77777777" w:rsidR="00A342C8" w:rsidRDefault="00242051" w:rsidP="00B34B74">
      <w:pPr>
        <w:suppressAutoHyphens w:val="0"/>
        <w:jc w:val="center"/>
        <w:rPr>
          <w:rFonts w:eastAsia="Calibri"/>
          <w:b/>
        </w:rPr>
      </w:pPr>
      <w:r w:rsidRPr="0064231E">
        <w:rPr>
          <w:rFonts w:eastAsia="Calibri"/>
          <w:b/>
        </w:rPr>
        <w:t xml:space="preserve">PASIŪLYMAS </w:t>
      </w:r>
    </w:p>
    <w:p w14:paraId="2B4A6B6B" w14:textId="637425A3" w:rsidR="00242051" w:rsidRPr="00402FC8" w:rsidRDefault="00C14904" w:rsidP="00402FC8">
      <w:pPr>
        <w:contextualSpacing/>
        <w:jc w:val="center"/>
        <w:rPr>
          <w:lang w:val="pt-BR"/>
        </w:rPr>
      </w:pPr>
      <w:r>
        <w:rPr>
          <w:b/>
          <w:bCs/>
        </w:rPr>
        <w:t>MAŽOSIOS ARCHITEKTŪROS STATINIŲ ĮRENGIMAS POILSIO SKVERE PRIE VANDENS VIE</w:t>
      </w:r>
      <w:r w:rsidR="0052548A">
        <w:rPr>
          <w:b/>
          <w:bCs/>
        </w:rPr>
        <w:t>N</w:t>
      </w:r>
      <w:r>
        <w:rPr>
          <w:b/>
          <w:bCs/>
        </w:rPr>
        <w:t>OŽINSKIO G. RAUDONDVARIO K.</w:t>
      </w:r>
      <w:r w:rsidRPr="00A36AD1">
        <w:rPr>
          <w:rFonts w:eastAsia="Calibri"/>
          <w:b/>
          <w:bCs/>
          <w:color w:val="000000"/>
          <w:lang w:eastAsia="lt-LT"/>
        </w:rPr>
        <w:t xml:space="preserve"> </w:t>
      </w:r>
      <w:r w:rsidR="007707F4" w:rsidRPr="00BF53C3">
        <w:rPr>
          <w:rFonts w:eastAsia="Calibri"/>
          <w:b/>
          <w:bCs/>
          <w:color w:val="000000"/>
          <w:lang w:eastAsia="lt-LT"/>
        </w:rPr>
        <w:t>VIEŠ</w:t>
      </w:r>
      <w:r w:rsidR="007707F4">
        <w:rPr>
          <w:rFonts w:eastAsia="Calibri"/>
          <w:b/>
          <w:bCs/>
          <w:color w:val="000000"/>
          <w:lang w:eastAsia="lt-LT"/>
        </w:rPr>
        <w:t>OJO</w:t>
      </w:r>
      <w:r w:rsidR="007707F4" w:rsidRPr="00BF53C3">
        <w:rPr>
          <w:rFonts w:eastAsia="Calibri"/>
          <w:b/>
          <w:bCs/>
          <w:color w:val="000000"/>
          <w:lang w:eastAsia="lt-LT"/>
        </w:rPr>
        <w:t xml:space="preserve"> PIRKIM</w:t>
      </w:r>
      <w:r w:rsidR="007707F4">
        <w:rPr>
          <w:rFonts w:eastAsia="Calibri"/>
          <w:b/>
          <w:bCs/>
          <w:color w:val="000000"/>
          <w:lang w:eastAsia="lt-LT"/>
        </w:rPr>
        <w:t>O</w:t>
      </w:r>
      <w:r w:rsidR="00CD2EAC">
        <w:rPr>
          <w:rFonts w:eastAsia="Calibri"/>
          <w:b/>
          <w:bCs/>
          <w:color w:val="000000"/>
          <w:lang w:eastAsia="lt-LT"/>
        </w:rPr>
        <w:t xml:space="preserve">            </w:t>
      </w:r>
      <w:r w:rsidR="007707F4" w:rsidRPr="0045261C">
        <w:rPr>
          <w:bCs/>
          <w:color w:val="000000"/>
        </w:rPr>
        <w:t xml:space="preserve"> </w:t>
      </w:r>
      <w:r w:rsidR="00242051"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914098">
        <w:trPr>
          <w:trHeight w:val="723"/>
        </w:trPr>
        <w:tc>
          <w:tcPr>
            <w:tcW w:w="5807" w:type="dxa"/>
            <w:shd w:val="clear" w:color="auto" w:fill="EAF1DD" w:themeFill="accent3"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914098">
        <w:trPr>
          <w:trHeight w:val="876"/>
        </w:trPr>
        <w:tc>
          <w:tcPr>
            <w:tcW w:w="5807" w:type="dxa"/>
            <w:shd w:val="clear" w:color="auto" w:fill="EAF1DD" w:themeFill="accent3"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914098">
        <w:trPr>
          <w:trHeight w:hRule="exact" w:val="715"/>
        </w:trPr>
        <w:tc>
          <w:tcPr>
            <w:tcW w:w="5807" w:type="dxa"/>
            <w:shd w:val="clear" w:color="auto" w:fill="EAF1DD" w:themeFill="accent3" w:themeFillTint="33"/>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914098">
        <w:trPr>
          <w:trHeight w:val="679"/>
        </w:trPr>
        <w:tc>
          <w:tcPr>
            <w:tcW w:w="5807" w:type="dxa"/>
            <w:shd w:val="clear" w:color="auto" w:fill="EAF1DD" w:themeFill="accent3"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(jeigu tokie reikalavimai keliami) (nurodomi ir kvazisubtiekėjai/kvazisubrangovai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24FD5">
        <w:tc>
          <w:tcPr>
            <w:tcW w:w="570" w:type="dxa"/>
            <w:shd w:val="clear" w:color="auto" w:fill="EAF1DD" w:themeFill="accent3" w:themeFillTint="33"/>
          </w:tcPr>
          <w:p w14:paraId="52543C69" w14:textId="77777777" w:rsidR="00124FD5" w:rsidRPr="00774C49" w:rsidRDefault="00124FD5" w:rsidP="009B0DC5">
            <w:pPr>
              <w:rPr>
                <w:bCs/>
              </w:rPr>
            </w:pPr>
            <w:r w:rsidRPr="00774C49">
              <w:rPr>
                <w:bCs/>
              </w:rPr>
              <w:t>Eil. Nr.</w:t>
            </w:r>
          </w:p>
        </w:tc>
        <w:tc>
          <w:tcPr>
            <w:tcW w:w="3445" w:type="dxa"/>
            <w:shd w:val="clear" w:color="auto" w:fill="EAF1DD" w:themeFill="accent3" w:themeFillTint="33"/>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EAF1DD" w:themeFill="accent3" w:themeFillTint="33"/>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C01275">
            <w:pPr>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4E2B6B07" w14:textId="77777777" w:rsidR="00DC03CB" w:rsidRDefault="00DC03CB"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04"/>
        <w:gridCol w:w="1560"/>
        <w:gridCol w:w="9"/>
      </w:tblGrid>
      <w:tr w:rsidR="00E03259" w:rsidRPr="007021B7" w14:paraId="5B393BB7" w14:textId="77777777" w:rsidTr="00565E55">
        <w:trPr>
          <w:gridAfter w:val="1"/>
          <w:wAfter w:w="9" w:type="dxa"/>
          <w:trHeight w:val="481"/>
        </w:trPr>
        <w:tc>
          <w:tcPr>
            <w:tcW w:w="988" w:type="dxa"/>
            <w:shd w:val="clear" w:color="auto" w:fill="D6E3BC" w:themeFill="accent3" w:themeFillTint="66"/>
            <w:vAlign w:val="center"/>
          </w:tcPr>
          <w:p w14:paraId="5104BB1F"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9" w:name="_Hlk196469365"/>
            <w:r w:rsidRPr="007021B7">
              <w:rPr>
                <w:b/>
                <w:bCs/>
                <w:color w:val="000000"/>
              </w:rPr>
              <w:t>Eil. Nr.</w:t>
            </w:r>
          </w:p>
        </w:tc>
        <w:tc>
          <w:tcPr>
            <w:tcW w:w="6804" w:type="dxa"/>
            <w:shd w:val="clear" w:color="auto" w:fill="D6E3BC" w:themeFill="accent3" w:themeFillTint="66"/>
            <w:vAlign w:val="center"/>
          </w:tcPr>
          <w:p w14:paraId="3D8B7B83" w14:textId="052E2E8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 xml:space="preserve">Darbų/paslaugų </w:t>
            </w:r>
            <w:r w:rsidR="00C14904">
              <w:rPr>
                <w:b/>
                <w:bCs/>
                <w:color w:val="000000"/>
              </w:rPr>
              <w:t>(dalių)</w:t>
            </w:r>
            <w:r w:rsidRPr="007021B7">
              <w:rPr>
                <w:b/>
                <w:bCs/>
                <w:color w:val="000000"/>
              </w:rPr>
              <w:t xml:space="preserve"> pavadinimai</w:t>
            </w:r>
          </w:p>
        </w:tc>
        <w:tc>
          <w:tcPr>
            <w:tcW w:w="1560" w:type="dxa"/>
            <w:shd w:val="clear" w:color="auto" w:fill="D6E3BC" w:themeFill="accent3" w:themeFillTint="66"/>
          </w:tcPr>
          <w:p w14:paraId="2B0E35F8"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Kaina Eur be PVM</w:t>
            </w:r>
          </w:p>
        </w:tc>
      </w:tr>
      <w:tr w:rsidR="00E03259" w:rsidRPr="007021B7" w14:paraId="5B2C3EF9" w14:textId="77777777" w:rsidTr="00565E55">
        <w:tc>
          <w:tcPr>
            <w:tcW w:w="9361" w:type="dxa"/>
            <w:gridSpan w:val="4"/>
            <w:shd w:val="clear" w:color="auto" w:fill="D6E3BC" w:themeFill="accent3" w:themeFillTint="66"/>
            <w:vAlign w:val="center"/>
          </w:tcPr>
          <w:p w14:paraId="3DB4C667" w14:textId="6172DDF7" w:rsidR="00E03259" w:rsidRPr="00402FC8" w:rsidRDefault="00402FC8"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rPr>
            </w:pPr>
            <w:r w:rsidRPr="00402FC8">
              <w:rPr>
                <w:b/>
                <w:bCs/>
              </w:rPr>
              <w:t>Mažosios architektūros statinių įrengimas poilsio skvere prie vandens Vienožinskio g. Raudondvario k</w:t>
            </w:r>
          </w:p>
        </w:tc>
      </w:tr>
      <w:tr w:rsidR="00E03259" w:rsidRPr="007021B7" w14:paraId="3D9FA0AA" w14:textId="77777777" w:rsidTr="00565E55">
        <w:trPr>
          <w:gridAfter w:val="1"/>
          <w:wAfter w:w="9" w:type="dxa"/>
        </w:trPr>
        <w:tc>
          <w:tcPr>
            <w:tcW w:w="988" w:type="dxa"/>
            <w:shd w:val="clear" w:color="auto" w:fill="BFBFBF" w:themeFill="background1" w:themeFillShade="BF"/>
          </w:tcPr>
          <w:p w14:paraId="4B78C354" w14:textId="380AAA56" w:rsidR="00E03259" w:rsidRPr="00EE7854" w:rsidRDefault="00DC03CB"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1.</w:t>
            </w:r>
          </w:p>
        </w:tc>
        <w:tc>
          <w:tcPr>
            <w:tcW w:w="6804" w:type="dxa"/>
            <w:shd w:val="clear" w:color="auto" w:fill="BFBFBF" w:themeFill="background1" w:themeFillShade="BF"/>
          </w:tcPr>
          <w:p w14:paraId="72EA446E" w14:textId="5BEBF130" w:rsidR="00E03259" w:rsidRPr="00EE7854" w:rsidRDefault="004C094C" w:rsidP="00565E55">
            <w:pPr>
              <w:rPr>
                <w:rFonts w:eastAsia="Calibri"/>
                <w:b/>
                <w:bCs/>
              </w:rPr>
            </w:pPr>
            <w:r>
              <w:rPr>
                <w:rFonts w:eastAsia="Calibri"/>
                <w:b/>
                <w:bCs/>
              </w:rPr>
              <w:t xml:space="preserve"> I </w:t>
            </w:r>
            <w:r w:rsidR="00C14904">
              <w:rPr>
                <w:rFonts w:eastAsia="Calibri"/>
                <w:b/>
                <w:bCs/>
              </w:rPr>
              <w:t>dalis</w:t>
            </w:r>
          </w:p>
        </w:tc>
        <w:tc>
          <w:tcPr>
            <w:tcW w:w="1560" w:type="dxa"/>
            <w:tcBorders>
              <w:bottom w:val="single" w:sz="4" w:space="0" w:color="auto"/>
              <w:tl2br w:val="single" w:sz="4" w:space="0" w:color="auto"/>
              <w:tr2bl w:val="single" w:sz="4" w:space="0" w:color="auto"/>
            </w:tcBorders>
            <w:shd w:val="clear" w:color="auto" w:fill="BFBFBF" w:themeFill="background1" w:themeFillShade="BF"/>
          </w:tcPr>
          <w:p w14:paraId="205024C7" w14:textId="77777777" w:rsidR="00E03259" w:rsidRPr="00EE7854"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0F34F644" w14:textId="77777777" w:rsidTr="00226D40">
        <w:trPr>
          <w:gridAfter w:val="1"/>
          <w:wAfter w:w="9" w:type="dxa"/>
        </w:trPr>
        <w:tc>
          <w:tcPr>
            <w:tcW w:w="988" w:type="dxa"/>
            <w:vMerge w:val="restart"/>
            <w:shd w:val="clear" w:color="auto" w:fill="auto"/>
          </w:tcPr>
          <w:p w14:paraId="1F0FCD1C" w14:textId="7F99B057" w:rsidR="00591EBE" w:rsidRPr="00CD2EAC"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sidRPr="00CD2EAC">
              <w:rPr>
                <w:rFonts w:eastAsia="Calibri"/>
                <w:bCs/>
              </w:rPr>
              <w:t>1.</w:t>
            </w:r>
            <w:r>
              <w:rPr>
                <w:rFonts w:eastAsia="Calibri"/>
                <w:bCs/>
              </w:rPr>
              <w:t>1</w:t>
            </w:r>
            <w:r w:rsidRPr="00CD2EAC">
              <w:rPr>
                <w:rFonts w:eastAsia="Calibri"/>
                <w:bCs/>
              </w:rPr>
              <w:t>.</w:t>
            </w:r>
          </w:p>
        </w:tc>
        <w:tc>
          <w:tcPr>
            <w:tcW w:w="6804" w:type="dxa"/>
            <w:shd w:val="clear" w:color="auto" w:fill="auto"/>
          </w:tcPr>
          <w:p w14:paraId="3C3C5F2C" w14:textId="72DD480D" w:rsidR="00591EBE" w:rsidRPr="007021B7" w:rsidRDefault="00591EBE" w:rsidP="00CD2EAC">
            <w:pPr>
              <w:rPr>
                <w:rFonts w:eastAsia="Calibri"/>
              </w:rPr>
            </w:pPr>
            <w:r>
              <w:rPr>
                <w:rFonts w:eastAsia="Calibri"/>
              </w:rPr>
              <w:t>Mažosios architektūros elementai:</w:t>
            </w:r>
          </w:p>
        </w:tc>
        <w:tc>
          <w:tcPr>
            <w:tcW w:w="1560" w:type="dxa"/>
            <w:tcBorders>
              <w:tl2br w:val="single" w:sz="4" w:space="0" w:color="auto"/>
              <w:tr2bl w:val="single" w:sz="4" w:space="0" w:color="auto"/>
            </w:tcBorders>
            <w:shd w:val="clear" w:color="auto" w:fill="BFBFBF" w:themeFill="background1" w:themeFillShade="BF"/>
          </w:tcPr>
          <w:p w14:paraId="12E25073" w14:textId="77777777" w:rsidR="00591EBE" w:rsidRPr="007021B7"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28C4ABF3" w14:textId="77777777" w:rsidTr="00565E55">
        <w:trPr>
          <w:gridAfter w:val="1"/>
          <w:wAfter w:w="9" w:type="dxa"/>
        </w:trPr>
        <w:tc>
          <w:tcPr>
            <w:tcW w:w="988" w:type="dxa"/>
            <w:vMerge/>
            <w:shd w:val="clear" w:color="auto" w:fill="auto"/>
          </w:tcPr>
          <w:p w14:paraId="34343C8D"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5303C08B" w14:textId="058F7B61" w:rsidR="00591EBE" w:rsidRPr="007707F4" w:rsidRDefault="00591EBE" w:rsidP="00CD2EAC">
            <w:pPr>
              <w:rPr>
                <w:rFonts w:eastAsia="Calibri"/>
                <w:highlight w:val="yellow"/>
              </w:rPr>
            </w:pPr>
            <w:r w:rsidRPr="004B79B5">
              <w:rPr>
                <w:rFonts w:eastAsia="Calibri"/>
              </w:rPr>
              <w:t>1.</w:t>
            </w:r>
            <w:r w:rsidR="0052548A">
              <w:rPr>
                <w:rFonts w:eastAsia="Calibri"/>
              </w:rPr>
              <w:t>1</w:t>
            </w:r>
            <w:r w:rsidRPr="004B79B5">
              <w:rPr>
                <w:rFonts w:eastAsia="Calibri"/>
              </w:rPr>
              <w:t xml:space="preserve">.1. </w:t>
            </w:r>
            <w:r>
              <w:rPr>
                <w:rFonts w:eastAsia="Calibri"/>
              </w:rPr>
              <w:t>Aikštelė - Pergola</w:t>
            </w:r>
          </w:p>
        </w:tc>
        <w:tc>
          <w:tcPr>
            <w:tcW w:w="1560" w:type="dxa"/>
            <w:shd w:val="clear" w:color="auto" w:fill="auto"/>
          </w:tcPr>
          <w:p w14:paraId="51FE6DBC"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2DDDEA88" w14:textId="77777777" w:rsidTr="00565E55">
        <w:trPr>
          <w:gridAfter w:val="1"/>
          <w:wAfter w:w="9" w:type="dxa"/>
        </w:trPr>
        <w:tc>
          <w:tcPr>
            <w:tcW w:w="988" w:type="dxa"/>
            <w:vMerge/>
            <w:shd w:val="clear" w:color="auto" w:fill="auto"/>
          </w:tcPr>
          <w:p w14:paraId="4609117F"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64F0FD97" w14:textId="1120897F" w:rsidR="00591EBE" w:rsidRPr="007707F4" w:rsidRDefault="00591EBE" w:rsidP="00CD2EAC">
            <w:pPr>
              <w:rPr>
                <w:rFonts w:eastAsia="Calibri"/>
                <w:highlight w:val="yellow"/>
              </w:rPr>
            </w:pPr>
            <w:r w:rsidRPr="004B79B5">
              <w:rPr>
                <w:rFonts w:eastAsia="Calibri"/>
              </w:rPr>
              <w:t>1.</w:t>
            </w:r>
            <w:r w:rsidR="0052548A">
              <w:rPr>
                <w:rFonts w:eastAsia="Calibri"/>
              </w:rPr>
              <w:t>1</w:t>
            </w:r>
            <w:r w:rsidRPr="004B79B5">
              <w:rPr>
                <w:rFonts w:eastAsia="Calibri"/>
              </w:rPr>
              <w:t xml:space="preserve">.2. </w:t>
            </w:r>
            <w:r>
              <w:rPr>
                <w:rFonts w:eastAsia="Calibri"/>
              </w:rPr>
              <w:t>Trijų lygių lieptas</w:t>
            </w:r>
          </w:p>
        </w:tc>
        <w:tc>
          <w:tcPr>
            <w:tcW w:w="1560" w:type="dxa"/>
            <w:shd w:val="clear" w:color="auto" w:fill="auto"/>
          </w:tcPr>
          <w:p w14:paraId="0C3D7C80"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12080719" w14:textId="77777777" w:rsidTr="00565E55">
        <w:trPr>
          <w:gridAfter w:val="1"/>
          <w:wAfter w:w="9" w:type="dxa"/>
        </w:trPr>
        <w:tc>
          <w:tcPr>
            <w:tcW w:w="988" w:type="dxa"/>
            <w:vMerge/>
            <w:shd w:val="clear" w:color="auto" w:fill="auto"/>
          </w:tcPr>
          <w:p w14:paraId="3F69B2A6"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54F75D2D" w14:textId="5DEF2CBC" w:rsidR="00591EBE" w:rsidRPr="007707F4" w:rsidRDefault="00591EBE" w:rsidP="00CD2EAC">
            <w:pPr>
              <w:rPr>
                <w:rFonts w:eastAsia="Calibri"/>
                <w:highlight w:val="yellow"/>
              </w:rPr>
            </w:pPr>
            <w:r w:rsidRPr="004B79B5">
              <w:rPr>
                <w:rFonts w:eastAsia="Calibri"/>
              </w:rPr>
              <w:t>1.</w:t>
            </w:r>
            <w:r w:rsidR="0052548A">
              <w:rPr>
                <w:rFonts w:eastAsia="Calibri"/>
              </w:rPr>
              <w:t>1</w:t>
            </w:r>
            <w:r w:rsidRPr="004B79B5">
              <w:rPr>
                <w:rFonts w:eastAsia="Calibri"/>
              </w:rPr>
              <w:t xml:space="preserve">.3. </w:t>
            </w:r>
            <w:r>
              <w:rPr>
                <w:rFonts w:eastAsia="Calibri"/>
              </w:rPr>
              <w:t>Takas virš vandens</w:t>
            </w:r>
          </w:p>
        </w:tc>
        <w:tc>
          <w:tcPr>
            <w:tcW w:w="1560" w:type="dxa"/>
            <w:shd w:val="clear" w:color="auto" w:fill="auto"/>
          </w:tcPr>
          <w:p w14:paraId="30BE5D24"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56F00261" w14:textId="77777777" w:rsidTr="00565E55">
        <w:trPr>
          <w:gridAfter w:val="1"/>
          <w:wAfter w:w="9" w:type="dxa"/>
        </w:trPr>
        <w:tc>
          <w:tcPr>
            <w:tcW w:w="988" w:type="dxa"/>
            <w:vMerge/>
            <w:shd w:val="clear" w:color="auto" w:fill="auto"/>
          </w:tcPr>
          <w:p w14:paraId="71E15BF2"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6D913B36" w14:textId="3ACEEB9C" w:rsidR="00591EBE" w:rsidRPr="007707F4" w:rsidRDefault="00591EBE" w:rsidP="00CD2EAC">
            <w:pPr>
              <w:rPr>
                <w:rFonts w:eastAsia="Calibri"/>
                <w:highlight w:val="yellow"/>
              </w:rPr>
            </w:pPr>
            <w:r w:rsidRPr="004B79B5">
              <w:rPr>
                <w:rFonts w:eastAsia="Calibri"/>
              </w:rPr>
              <w:t>1.</w:t>
            </w:r>
            <w:r w:rsidR="0052548A">
              <w:rPr>
                <w:rFonts w:eastAsia="Calibri"/>
              </w:rPr>
              <w:t>1</w:t>
            </w:r>
            <w:r w:rsidRPr="004B79B5">
              <w:rPr>
                <w:rFonts w:eastAsia="Calibri"/>
              </w:rPr>
              <w:t xml:space="preserve">.4. </w:t>
            </w:r>
            <w:r>
              <w:rPr>
                <w:rFonts w:eastAsia="Calibri"/>
              </w:rPr>
              <w:t>Uždaras su turėklais lieptas prie tako į vandenį</w:t>
            </w:r>
          </w:p>
        </w:tc>
        <w:tc>
          <w:tcPr>
            <w:tcW w:w="1560" w:type="dxa"/>
            <w:shd w:val="clear" w:color="auto" w:fill="auto"/>
          </w:tcPr>
          <w:p w14:paraId="779980D2"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572D5A9C" w14:textId="77777777" w:rsidTr="00565E55">
        <w:trPr>
          <w:gridAfter w:val="1"/>
          <w:wAfter w:w="9" w:type="dxa"/>
        </w:trPr>
        <w:tc>
          <w:tcPr>
            <w:tcW w:w="988" w:type="dxa"/>
            <w:vMerge/>
            <w:shd w:val="clear" w:color="auto" w:fill="auto"/>
          </w:tcPr>
          <w:p w14:paraId="4E40C5D3"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25F20167" w14:textId="19882E8B" w:rsidR="00591EBE" w:rsidRPr="007707F4" w:rsidRDefault="00591EBE" w:rsidP="00CD2EAC">
            <w:pPr>
              <w:rPr>
                <w:rFonts w:eastAsia="Calibri"/>
                <w:highlight w:val="yellow"/>
              </w:rPr>
            </w:pPr>
            <w:r w:rsidRPr="004B79B5">
              <w:rPr>
                <w:rFonts w:eastAsia="Calibri"/>
              </w:rPr>
              <w:t>1.</w:t>
            </w:r>
            <w:r w:rsidR="0052548A">
              <w:rPr>
                <w:rFonts w:eastAsia="Calibri"/>
              </w:rPr>
              <w:t>1</w:t>
            </w:r>
            <w:r w:rsidRPr="004B79B5">
              <w:rPr>
                <w:rFonts w:eastAsia="Calibri"/>
              </w:rPr>
              <w:t>.5</w:t>
            </w:r>
            <w:r>
              <w:rPr>
                <w:rFonts w:eastAsia="Calibri"/>
              </w:rPr>
              <w:t>.</w:t>
            </w:r>
            <w:r w:rsidRPr="004B79B5">
              <w:rPr>
                <w:rFonts w:eastAsia="Calibri"/>
              </w:rPr>
              <w:t xml:space="preserve"> </w:t>
            </w:r>
            <w:r>
              <w:rPr>
                <w:rFonts w:eastAsia="Calibri"/>
              </w:rPr>
              <w:t>Pavėsinė amfiteatras su 3 pakopom (laiptais sėdėti)</w:t>
            </w:r>
          </w:p>
        </w:tc>
        <w:tc>
          <w:tcPr>
            <w:tcW w:w="1560" w:type="dxa"/>
            <w:shd w:val="clear" w:color="auto" w:fill="auto"/>
          </w:tcPr>
          <w:p w14:paraId="502C8669"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43FAECD6" w14:textId="77777777" w:rsidTr="00565E55">
        <w:trPr>
          <w:gridAfter w:val="1"/>
          <w:wAfter w:w="9" w:type="dxa"/>
        </w:trPr>
        <w:tc>
          <w:tcPr>
            <w:tcW w:w="988" w:type="dxa"/>
            <w:vMerge/>
            <w:shd w:val="clear" w:color="auto" w:fill="auto"/>
          </w:tcPr>
          <w:p w14:paraId="60CE67A8"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696B8892" w14:textId="5CCFD723" w:rsidR="00591EBE" w:rsidRPr="007707F4" w:rsidRDefault="00591EBE" w:rsidP="00CD2EAC">
            <w:pPr>
              <w:rPr>
                <w:rFonts w:eastAsia="Calibri"/>
                <w:highlight w:val="yellow"/>
              </w:rPr>
            </w:pPr>
            <w:r>
              <w:rPr>
                <w:rFonts w:eastAsia="Calibri"/>
              </w:rPr>
              <w:t>1.</w:t>
            </w:r>
            <w:r w:rsidR="0052548A">
              <w:rPr>
                <w:rFonts w:eastAsia="Calibri"/>
              </w:rPr>
              <w:t>1</w:t>
            </w:r>
            <w:r>
              <w:rPr>
                <w:rFonts w:eastAsia="Calibri"/>
              </w:rPr>
              <w:t>.6. Lieptas nuo smėlio į vandenį</w:t>
            </w:r>
          </w:p>
        </w:tc>
        <w:tc>
          <w:tcPr>
            <w:tcW w:w="1560" w:type="dxa"/>
            <w:shd w:val="clear" w:color="auto" w:fill="auto"/>
          </w:tcPr>
          <w:p w14:paraId="5D63427F"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6C7DF62F" w14:textId="77777777" w:rsidTr="00565E55">
        <w:trPr>
          <w:gridAfter w:val="1"/>
          <w:wAfter w:w="9" w:type="dxa"/>
        </w:trPr>
        <w:tc>
          <w:tcPr>
            <w:tcW w:w="988" w:type="dxa"/>
            <w:vMerge/>
            <w:shd w:val="clear" w:color="auto" w:fill="auto"/>
          </w:tcPr>
          <w:p w14:paraId="17B04F7A"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61E5AB46" w14:textId="5ECFEAF9" w:rsidR="00591EBE" w:rsidRDefault="00591EBE" w:rsidP="00CD2EAC">
            <w:pPr>
              <w:rPr>
                <w:rFonts w:eastAsia="Calibri"/>
              </w:rPr>
            </w:pPr>
            <w:r>
              <w:rPr>
                <w:rFonts w:eastAsia="Calibri"/>
              </w:rPr>
              <w:t>1.</w:t>
            </w:r>
            <w:r w:rsidR="0052548A">
              <w:rPr>
                <w:rFonts w:eastAsia="Calibri"/>
              </w:rPr>
              <w:t>1</w:t>
            </w:r>
            <w:r>
              <w:rPr>
                <w:rFonts w:eastAsia="Calibri"/>
              </w:rPr>
              <w:t>.7. Suoliukai (5 vnt.)</w:t>
            </w:r>
          </w:p>
        </w:tc>
        <w:tc>
          <w:tcPr>
            <w:tcW w:w="1560" w:type="dxa"/>
            <w:shd w:val="clear" w:color="auto" w:fill="auto"/>
          </w:tcPr>
          <w:p w14:paraId="42E87FDC"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0423F0BE" w14:textId="77777777" w:rsidTr="00565E55">
        <w:trPr>
          <w:gridAfter w:val="1"/>
          <w:wAfter w:w="9" w:type="dxa"/>
        </w:trPr>
        <w:tc>
          <w:tcPr>
            <w:tcW w:w="988" w:type="dxa"/>
            <w:vMerge/>
            <w:shd w:val="clear" w:color="auto" w:fill="auto"/>
          </w:tcPr>
          <w:p w14:paraId="0EB9FCCD"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10240909" w14:textId="79C140E9" w:rsidR="00591EBE" w:rsidRDefault="00591EBE" w:rsidP="00CD2EAC">
            <w:pPr>
              <w:rPr>
                <w:rFonts w:eastAsia="Calibri"/>
              </w:rPr>
            </w:pPr>
            <w:r>
              <w:rPr>
                <w:rFonts w:eastAsia="Calibri"/>
              </w:rPr>
              <w:t>1.</w:t>
            </w:r>
            <w:r w:rsidR="0052548A">
              <w:rPr>
                <w:rFonts w:eastAsia="Calibri"/>
              </w:rPr>
              <w:t>1</w:t>
            </w:r>
            <w:r>
              <w:rPr>
                <w:rFonts w:eastAsia="Calibri"/>
              </w:rPr>
              <w:t>.8. Lauko medinės pavėsinės ( 2 vnt.)</w:t>
            </w:r>
          </w:p>
        </w:tc>
        <w:tc>
          <w:tcPr>
            <w:tcW w:w="1560" w:type="dxa"/>
            <w:shd w:val="clear" w:color="auto" w:fill="auto"/>
          </w:tcPr>
          <w:p w14:paraId="517B5976"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0A65FC18" w14:textId="77777777" w:rsidTr="00565E55">
        <w:trPr>
          <w:gridAfter w:val="1"/>
          <w:wAfter w:w="9" w:type="dxa"/>
        </w:trPr>
        <w:tc>
          <w:tcPr>
            <w:tcW w:w="988" w:type="dxa"/>
            <w:vMerge/>
            <w:shd w:val="clear" w:color="auto" w:fill="auto"/>
          </w:tcPr>
          <w:p w14:paraId="7A43B329"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123D12D9" w14:textId="1C38A4FF" w:rsidR="00591EBE" w:rsidRDefault="00591EBE" w:rsidP="00CD2EAC">
            <w:pPr>
              <w:rPr>
                <w:rFonts w:eastAsia="Calibri"/>
              </w:rPr>
            </w:pPr>
            <w:r>
              <w:rPr>
                <w:rFonts w:eastAsia="Calibri"/>
              </w:rPr>
              <w:t>1.</w:t>
            </w:r>
            <w:r w:rsidR="0052548A">
              <w:rPr>
                <w:rFonts w:eastAsia="Calibri"/>
              </w:rPr>
              <w:t>1</w:t>
            </w:r>
            <w:r>
              <w:rPr>
                <w:rFonts w:eastAsia="Calibri"/>
              </w:rPr>
              <w:t>.9. Oro jogos juostos (8 vnt.)</w:t>
            </w:r>
          </w:p>
        </w:tc>
        <w:tc>
          <w:tcPr>
            <w:tcW w:w="1560" w:type="dxa"/>
            <w:shd w:val="clear" w:color="auto" w:fill="auto"/>
          </w:tcPr>
          <w:p w14:paraId="4C08D87C"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6175CFF9" w14:textId="77777777" w:rsidTr="00565E55">
        <w:trPr>
          <w:gridAfter w:val="1"/>
          <w:wAfter w:w="9" w:type="dxa"/>
        </w:trPr>
        <w:tc>
          <w:tcPr>
            <w:tcW w:w="988" w:type="dxa"/>
            <w:vMerge/>
            <w:shd w:val="clear" w:color="auto" w:fill="auto"/>
          </w:tcPr>
          <w:p w14:paraId="3CBEF54C"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04D5365C" w14:textId="639EF043" w:rsidR="00591EBE" w:rsidRDefault="00591EBE" w:rsidP="00CD2EAC">
            <w:pPr>
              <w:rPr>
                <w:rFonts w:eastAsia="Calibri"/>
              </w:rPr>
            </w:pPr>
            <w:r>
              <w:rPr>
                <w:rFonts w:eastAsia="Calibri"/>
              </w:rPr>
              <w:t>1.</w:t>
            </w:r>
            <w:r w:rsidR="0052548A">
              <w:rPr>
                <w:rFonts w:eastAsia="Calibri"/>
              </w:rPr>
              <w:t>1</w:t>
            </w:r>
            <w:r>
              <w:rPr>
                <w:rFonts w:eastAsia="Calibri"/>
              </w:rPr>
              <w:t>.10. Hamakai sėdimi ( 8 vnt.)</w:t>
            </w:r>
          </w:p>
        </w:tc>
        <w:tc>
          <w:tcPr>
            <w:tcW w:w="1560" w:type="dxa"/>
            <w:shd w:val="clear" w:color="auto" w:fill="auto"/>
          </w:tcPr>
          <w:p w14:paraId="0293216C"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585119E1" w14:textId="77777777" w:rsidTr="00565E55">
        <w:trPr>
          <w:gridAfter w:val="1"/>
          <w:wAfter w:w="9" w:type="dxa"/>
        </w:trPr>
        <w:tc>
          <w:tcPr>
            <w:tcW w:w="988" w:type="dxa"/>
            <w:vMerge/>
            <w:shd w:val="clear" w:color="auto" w:fill="auto"/>
          </w:tcPr>
          <w:p w14:paraId="6C8D5EA8"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06754633" w14:textId="59F46351" w:rsidR="00591EBE" w:rsidRDefault="00591EBE" w:rsidP="00CD2EAC">
            <w:pPr>
              <w:rPr>
                <w:rFonts w:eastAsia="Calibri"/>
              </w:rPr>
            </w:pPr>
            <w:r>
              <w:rPr>
                <w:rFonts w:eastAsia="Calibri"/>
              </w:rPr>
              <w:t>1.1.11. Funkcinių diržų treniruoklis TRX (1 vnt.)</w:t>
            </w:r>
          </w:p>
        </w:tc>
        <w:tc>
          <w:tcPr>
            <w:tcW w:w="1560" w:type="dxa"/>
            <w:shd w:val="clear" w:color="auto" w:fill="auto"/>
          </w:tcPr>
          <w:p w14:paraId="5C12CD0C"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0E5BEE40" w14:textId="77777777" w:rsidTr="00565E55">
        <w:trPr>
          <w:gridAfter w:val="1"/>
          <w:wAfter w:w="9" w:type="dxa"/>
        </w:trPr>
        <w:tc>
          <w:tcPr>
            <w:tcW w:w="988" w:type="dxa"/>
            <w:shd w:val="clear" w:color="auto" w:fill="BFBFBF" w:themeFill="background1" w:themeFillShade="BF"/>
          </w:tcPr>
          <w:p w14:paraId="531B80EB" w14:textId="3AE4CC2F" w:rsidR="00CD2EAC" w:rsidRPr="00DC03CB"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DC03CB">
              <w:rPr>
                <w:b/>
                <w:bCs/>
                <w:color w:val="000000"/>
              </w:rPr>
              <w:t>2.</w:t>
            </w:r>
          </w:p>
        </w:tc>
        <w:tc>
          <w:tcPr>
            <w:tcW w:w="6804" w:type="dxa"/>
            <w:shd w:val="clear" w:color="auto" w:fill="BFBFBF" w:themeFill="background1" w:themeFillShade="BF"/>
          </w:tcPr>
          <w:p w14:paraId="612D9973" w14:textId="7826CA33" w:rsidR="00CD2EAC" w:rsidRPr="007021B7" w:rsidRDefault="00591EBE" w:rsidP="00CD2EAC">
            <w:pPr>
              <w:rPr>
                <w:b/>
                <w:color w:val="000000"/>
              </w:rPr>
            </w:pPr>
            <w:r>
              <w:rPr>
                <w:b/>
                <w:color w:val="000000"/>
              </w:rPr>
              <w:t>II dalis</w:t>
            </w:r>
          </w:p>
        </w:tc>
        <w:tc>
          <w:tcPr>
            <w:tcW w:w="1560" w:type="dxa"/>
            <w:tcBorders>
              <w:tl2br w:val="single" w:sz="4" w:space="0" w:color="auto"/>
              <w:tr2bl w:val="single" w:sz="4" w:space="0" w:color="auto"/>
            </w:tcBorders>
            <w:shd w:val="clear" w:color="auto" w:fill="BFBFBF" w:themeFill="background1" w:themeFillShade="BF"/>
          </w:tcPr>
          <w:p w14:paraId="2D64C811"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0B3D8775" w14:textId="77777777" w:rsidTr="00565E55">
        <w:trPr>
          <w:gridAfter w:val="1"/>
          <w:wAfter w:w="9" w:type="dxa"/>
        </w:trPr>
        <w:tc>
          <w:tcPr>
            <w:tcW w:w="988" w:type="dxa"/>
            <w:shd w:val="clear" w:color="auto" w:fill="auto"/>
          </w:tcPr>
          <w:p w14:paraId="77CFB7F5" w14:textId="5AED874D"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2.1.</w:t>
            </w:r>
          </w:p>
        </w:tc>
        <w:tc>
          <w:tcPr>
            <w:tcW w:w="6804" w:type="dxa"/>
            <w:shd w:val="clear" w:color="auto" w:fill="auto"/>
          </w:tcPr>
          <w:p w14:paraId="76D1205F" w14:textId="5447B52B" w:rsidR="00CD2EAC" w:rsidRPr="007021B7" w:rsidRDefault="0052548A" w:rsidP="00CD2EAC">
            <w:pPr>
              <w:pStyle w:val="Standard"/>
              <w:spacing w:line="256" w:lineRule="auto"/>
              <w:ind w:firstLine="32"/>
              <w:rPr>
                <w:bCs/>
              </w:rPr>
            </w:pPr>
            <w:r w:rsidRPr="00897FEC">
              <w:t xml:space="preserve">Apželdinimo planas (daugiamečių augalų grupių išdėstymas, veja, dekoratyviniai elementai, augalų rūšys, kiekiai) su prieigomis (privažiavimai, takeliai) </w:t>
            </w:r>
            <w:r w:rsidRPr="00897FEC">
              <w:rPr>
                <w:rFonts w:eastAsia="Times New Roman"/>
                <w:bCs/>
                <w:lang w:eastAsia="en-GB"/>
              </w:rPr>
              <w:t>poilsio skvere prie vandens Vienožinskio g. Raudondvario k., Kauno r.</w:t>
            </w:r>
            <w:r>
              <w:rPr>
                <w:rFonts w:eastAsia="Times New Roman"/>
                <w:bCs/>
                <w:lang w:eastAsia="en-GB"/>
              </w:rPr>
              <w:t>, pagal preliminarias siūlomų augalų rūšis, prieigų medžiagas ir kiekius.</w:t>
            </w:r>
          </w:p>
        </w:tc>
        <w:tc>
          <w:tcPr>
            <w:tcW w:w="1560" w:type="dxa"/>
            <w:shd w:val="clear" w:color="auto" w:fill="auto"/>
          </w:tcPr>
          <w:p w14:paraId="4FD3CBC8"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CD2EAC" w:rsidRPr="007021B7" w14:paraId="72517515" w14:textId="77777777" w:rsidTr="00565E55">
        <w:trPr>
          <w:gridAfter w:val="1"/>
          <w:wAfter w:w="9" w:type="dxa"/>
          <w:trHeight w:val="191"/>
        </w:trPr>
        <w:tc>
          <w:tcPr>
            <w:tcW w:w="988" w:type="dxa"/>
            <w:shd w:val="clear" w:color="auto" w:fill="auto"/>
          </w:tcPr>
          <w:p w14:paraId="52825823" w14:textId="64A02BDD" w:rsidR="00CD2EAC" w:rsidRP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kern w:val="3"/>
              </w:rPr>
            </w:pPr>
            <w:r w:rsidRPr="00591EBE">
              <w:rPr>
                <w:b/>
                <w:kern w:val="3"/>
              </w:rPr>
              <w:t>3.</w:t>
            </w:r>
          </w:p>
        </w:tc>
        <w:tc>
          <w:tcPr>
            <w:tcW w:w="6804" w:type="dxa"/>
            <w:tcBorders>
              <w:top w:val="single" w:sz="4" w:space="0" w:color="auto"/>
            </w:tcBorders>
            <w:shd w:val="clear" w:color="auto" w:fill="auto"/>
          </w:tcPr>
          <w:p w14:paraId="6D7C1F3D" w14:textId="1C3FDF2B" w:rsidR="00CD2EAC" w:rsidRPr="007021B7" w:rsidRDefault="00591EBE" w:rsidP="00CD2EAC">
            <w:pPr>
              <w:pStyle w:val="Standard"/>
              <w:ind w:firstLine="32"/>
              <w:rPr>
                <w:bCs/>
              </w:rPr>
            </w:pPr>
            <w:r w:rsidRPr="00A912F0">
              <w:t>Dokumentų reikalingų statybos užbaigimo procedūrai tinkamai įvykdyti parengimas</w:t>
            </w:r>
          </w:p>
        </w:tc>
        <w:tc>
          <w:tcPr>
            <w:tcW w:w="1560" w:type="dxa"/>
            <w:tcBorders>
              <w:top w:val="single" w:sz="4" w:space="0" w:color="auto"/>
            </w:tcBorders>
            <w:shd w:val="clear" w:color="auto" w:fill="auto"/>
          </w:tcPr>
          <w:p w14:paraId="4DC74FE9"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CD2EAC" w:rsidRPr="007021B7" w14:paraId="7F4945C9" w14:textId="77777777" w:rsidTr="00565E55">
        <w:trPr>
          <w:gridAfter w:val="1"/>
          <w:wAfter w:w="9" w:type="dxa"/>
        </w:trPr>
        <w:tc>
          <w:tcPr>
            <w:tcW w:w="988" w:type="dxa"/>
            <w:shd w:val="clear" w:color="auto" w:fill="auto"/>
          </w:tcPr>
          <w:p w14:paraId="4A198977"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50BB7904" w14:textId="77777777" w:rsidR="00CD2EAC" w:rsidRPr="007021B7" w:rsidRDefault="00CD2EAC" w:rsidP="00CD2EAC">
            <w:pPr>
              <w:jc w:val="right"/>
              <w:rPr>
                <w:rFonts w:eastAsia="Calibri"/>
              </w:rPr>
            </w:pPr>
            <w:r w:rsidRPr="007021B7">
              <w:rPr>
                <w:b/>
                <w:bCs/>
                <w:color w:val="000000"/>
              </w:rPr>
              <w:t>Bendra pasiūlymo kaina Eur be PVM</w:t>
            </w:r>
          </w:p>
        </w:tc>
        <w:tc>
          <w:tcPr>
            <w:tcW w:w="1560" w:type="dxa"/>
            <w:shd w:val="clear" w:color="auto" w:fill="auto"/>
          </w:tcPr>
          <w:p w14:paraId="431E5FAD"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19B05BFB" w14:textId="77777777" w:rsidTr="00565E55">
        <w:trPr>
          <w:gridAfter w:val="1"/>
          <w:wAfter w:w="9" w:type="dxa"/>
        </w:trPr>
        <w:tc>
          <w:tcPr>
            <w:tcW w:w="988" w:type="dxa"/>
            <w:shd w:val="clear" w:color="auto" w:fill="auto"/>
          </w:tcPr>
          <w:p w14:paraId="39073D56"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65C8D5E5" w14:textId="77777777" w:rsidR="00CD2EAC" w:rsidRPr="007021B7" w:rsidRDefault="00CD2EAC" w:rsidP="00CD2EAC">
            <w:pPr>
              <w:jc w:val="right"/>
              <w:rPr>
                <w:rFonts w:eastAsia="Calibri"/>
              </w:rPr>
            </w:pPr>
            <w:r w:rsidRPr="007021B7">
              <w:rPr>
                <w:b/>
                <w:bCs/>
                <w:color w:val="000000"/>
              </w:rPr>
              <w:t>PVM (</w:t>
            </w:r>
            <w:r w:rsidRPr="007021B7">
              <w:rPr>
                <w:b/>
                <w:bCs/>
                <w:i/>
                <w:iCs/>
                <w:color w:val="000000"/>
              </w:rPr>
              <w:t>tarifas</w:t>
            </w:r>
            <w:r w:rsidRPr="007021B7">
              <w:rPr>
                <w:b/>
                <w:bCs/>
                <w:color w:val="000000"/>
              </w:rPr>
              <w:t>) suma*</w:t>
            </w:r>
          </w:p>
        </w:tc>
        <w:tc>
          <w:tcPr>
            <w:tcW w:w="1560" w:type="dxa"/>
            <w:shd w:val="clear" w:color="auto" w:fill="auto"/>
          </w:tcPr>
          <w:p w14:paraId="64C2A13C"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42C96EEF" w14:textId="77777777" w:rsidTr="00565E55">
        <w:trPr>
          <w:gridAfter w:val="1"/>
          <w:wAfter w:w="9" w:type="dxa"/>
        </w:trPr>
        <w:tc>
          <w:tcPr>
            <w:tcW w:w="988" w:type="dxa"/>
            <w:shd w:val="clear" w:color="auto" w:fill="auto"/>
          </w:tcPr>
          <w:p w14:paraId="1DC57637"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3B54E124" w14:textId="77777777" w:rsidR="00CD2EAC" w:rsidRPr="007021B7" w:rsidRDefault="00CD2EAC" w:rsidP="00CD2EAC">
            <w:pPr>
              <w:jc w:val="right"/>
              <w:rPr>
                <w:rFonts w:eastAsia="Calibri"/>
              </w:rPr>
            </w:pPr>
            <w:r w:rsidRPr="007021B7">
              <w:rPr>
                <w:b/>
                <w:bCs/>
                <w:color w:val="000000"/>
              </w:rPr>
              <w:t>Bendra pasiūlymo kaina Eur su PVM</w:t>
            </w:r>
          </w:p>
        </w:tc>
        <w:tc>
          <w:tcPr>
            <w:tcW w:w="1560" w:type="dxa"/>
            <w:shd w:val="clear" w:color="auto" w:fill="auto"/>
          </w:tcPr>
          <w:p w14:paraId="424DEEA8"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9"/>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2EB65022" w14:textId="77777777" w:rsidR="000942B6" w:rsidRDefault="000942B6" w:rsidP="00BF53C3">
      <w:pPr>
        <w:tabs>
          <w:tab w:val="left" w:pos="3584"/>
        </w:tabs>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74A3A431" w14:textId="77777777" w:rsidR="00805172" w:rsidRDefault="00805172" w:rsidP="00805172">
      <w:pPr>
        <w:widowControl w:val="0"/>
        <w:jc w:val="both"/>
        <w:rPr>
          <w:b/>
          <w:bCs/>
        </w:rPr>
      </w:pPr>
    </w:p>
    <w:p w14:paraId="14FE8A32" w14:textId="386ACF68" w:rsidR="00805172" w:rsidRPr="0000314B" w:rsidRDefault="00805172" w:rsidP="00805172">
      <w:pPr>
        <w:widowControl w:val="0"/>
        <w:jc w:val="both"/>
      </w:pPr>
      <w:r w:rsidRPr="00332E99">
        <w:rPr>
          <w:b/>
          <w:bCs/>
        </w:rPr>
        <w:t xml:space="preserve">Bendra pasiūlymo kaina </w:t>
      </w:r>
      <w:r>
        <w:rPr>
          <w:b/>
          <w:bCs/>
        </w:rPr>
        <w:t xml:space="preserve">Eur </w:t>
      </w:r>
      <w:r w:rsidRPr="00332E99">
        <w:rPr>
          <w:b/>
          <w:bCs/>
        </w:rPr>
        <w:t>su PVM</w:t>
      </w:r>
      <w:r w:rsidRPr="00A32A00">
        <w:t xml:space="preserve"> – ___________________________________Eur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051BC26D" w14:textId="77777777" w:rsidR="00805172" w:rsidRDefault="00805172" w:rsidP="000942B6">
      <w:pPr>
        <w:widowControl w:val="0"/>
        <w:jc w:val="both"/>
      </w:pP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91409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914098">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48296B5F" w14:textId="2682C485" w:rsidR="00242051"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55D4EA2B" w14:textId="77777777" w:rsidR="00E225C4" w:rsidRPr="00E225C4" w:rsidRDefault="00E225C4" w:rsidP="00243A39">
      <w:pPr>
        <w:spacing w:line="288" w:lineRule="auto"/>
        <w:jc w:val="both"/>
        <w:rPr>
          <w:i/>
        </w:rPr>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5A72BE8C" w14:textId="2CF60423" w:rsidR="004C4A53" w:rsidRPr="004C4A53" w:rsidRDefault="004C4A53" w:rsidP="00243A39">
      <w:pPr>
        <w:suppressAutoHyphens w:val="0"/>
        <w:autoSpaceDN/>
        <w:spacing w:line="288" w:lineRule="auto"/>
        <w:textAlignment w:val="auto"/>
        <w:sectPr w:rsidR="004C4A53" w:rsidRPr="004C4A53" w:rsidSect="00FC2A87">
          <w:footerReference w:type="default" r:id="rId17"/>
          <w:pgSz w:w="11906" w:h="16838"/>
          <w:pgMar w:top="709" w:right="566" w:bottom="1418" w:left="1418" w:header="720" w:footer="720" w:gutter="0"/>
          <w:cols w:space="1296"/>
          <w:docGrid w:linePitch="326"/>
        </w:sectPr>
      </w:pPr>
    </w:p>
    <w:p w14:paraId="6367D6EE" w14:textId="1389BF76" w:rsidR="00A342C8" w:rsidRDefault="00A342C8" w:rsidP="00AC3D58">
      <w:pPr>
        <w:suppressAutoHyphens w:val="0"/>
        <w:autoSpaceDN/>
        <w:textAlignment w:val="auto"/>
      </w:pPr>
    </w:p>
    <w:sectPr w:rsidR="00A342C8" w:rsidSect="00177E78">
      <w:footerReference w:type="default" r:id="rId18"/>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43840" w14:textId="77777777" w:rsidR="00F3418F" w:rsidRDefault="00F3418F">
      <w:r>
        <w:separator/>
      </w:r>
    </w:p>
  </w:endnote>
  <w:endnote w:type="continuationSeparator" w:id="0">
    <w:p w14:paraId="6B1595A4" w14:textId="77777777" w:rsidR="00F3418F" w:rsidRDefault="00F3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7479D" w14:textId="77777777" w:rsidR="00F3418F" w:rsidRDefault="00F3418F">
      <w:r>
        <w:rPr>
          <w:color w:val="000000"/>
        </w:rPr>
        <w:separator/>
      </w:r>
    </w:p>
  </w:footnote>
  <w:footnote w:type="continuationSeparator" w:id="0">
    <w:p w14:paraId="3EB1829F" w14:textId="77777777" w:rsidR="00F3418F" w:rsidRDefault="00F3418F">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1340DB">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1340DB">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D97705C"/>
    <w:multiLevelType w:val="multilevel"/>
    <w:tmpl w:val="4538F598"/>
    <w:styleLink w:val="Esamassraas1"/>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964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0427001F"/>
    <w:lvl w:ilvl="0">
      <w:start w:val="1"/>
      <w:numFmt w:val="decimal"/>
      <w:lvlText w:val="%1."/>
      <w:lvlJc w:val="left"/>
      <w:pPr>
        <w:ind w:left="360" w:hanging="360"/>
      </w:pPr>
      <w:rPr>
        <w:rFonts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2" w15:restartNumberingAfterBreak="0">
    <w:nsid w:val="4C371822"/>
    <w:multiLevelType w:val="hybridMultilevel"/>
    <w:tmpl w:val="FA9CE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6"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78C43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C055434"/>
    <w:multiLevelType w:val="multilevel"/>
    <w:tmpl w:val="3990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4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5"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4"/>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3"/>
  </w:num>
  <w:num w:numId="6" w16cid:durableId="1133910868">
    <w:abstractNumId w:val="15"/>
  </w:num>
  <w:num w:numId="7" w16cid:durableId="247428083">
    <w:abstractNumId w:val="29"/>
  </w:num>
  <w:num w:numId="8" w16cid:durableId="308754290">
    <w:abstractNumId w:val="5"/>
  </w:num>
  <w:num w:numId="9" w16cid:durableId="1242373296">
    <w:abstractNumId w:val="35"/>
  </w:num>
  <w:num w:numId="10" w16cid:durableId="1561288755">
    <w:abstractNumId w:val="39"/>
  </w:num>
  <w:num w:numId="11" w16cid:durableId="1461266893">
    <w:abstractNumId w:val="7"/>
  </w:num>
  <w:num w:numId="12" w16cid:durableId="1334339456">
    <w:abstractNumId w:val="12"/>
  </w:num>
  <w:num w:numId="13" w16cid:durableId="65149332">
    <w:abstractNumId w:val="18"/>
  </w:num>
  <w:num w:numId="14" w16cid:durableId="1184637982">
    <w:abstractNumId w:val="20"/>
  </w:num>
  <w:num w:numId="15" w16cid:durableId="464205872">
    <w:abstractNumId w:val="19"/>
  </w:num>
  <w:num w:numId="16" w16cid:durableId="1842819909">
    <w:abstractNumId w:val="41"/>
  </w:num>
  <w:num w:numId="17" w16cid:durableId="123502106">
    <w:abstractNumId w:val="23"/>
  </w:num>
  <w:num w:numId="18" w16cid:durableId="518547537">
    <w:abstractNumId w:val="44"/>
  </w:num>
  <w:num w:numId="19" w16cid:durableId="1152142925">
    <w:abstractNumId w:val="37"/>
  </w:num>
  <w:num w:numId="20" w16cid:durableId="1595242741">
    <w:abstractNumId w:val="43"/>
  </w:num>
  <w:num w:numId="21" w16cid:durableId="980188954">
    <w:abstractNumId w:val="36"/>
  </w:num>
  <w:num w:numId="22" w16cid:durableId="1376150809">
    <w:abstractNumId w:val="10"/>
  </w:num>
  <w:num w:numId="23" w16cid:durableId="922225485">
    <w:abstractNumId w:val="30"/>
  </w:num>
  <w:num w:numId="24" w16cid:durableId="49890908">
    <w:abstractNumId w:val="16"/>
  </w:num>
  <w:num w:numId="25" w16cid:durableId="885147495">
    <w:abstractNumId w:val="11"/>
  </w:num>
  <w:num w:numId="26" w16cid:durableId="856427656">
    <w:abstractNumId w:val="1"/>
  </w:num>
  <w:num w:numId="27" w16cid:durableId="2115437660">
    <w:abstractNumId w:val="38"/>
  </w:num>
  <w:num w:numId="28" w16cid:durableId="129783417">
    <w:abstractNumId w:val="45"/>
  </w:num>
  <w:num w:numId="29" w16cid:durableId="191384163">
    <w:abstractNumId w:val="21"/>
  </w:num>
  <w:num w:numId="30" w16cid:durableId="134881494">
    <w:abstractNumId w:val="27"/>
  </w:num>
  <w:num w:numId="31" w16cid:durableId="188951271">
    <w:abstractNumId w:val="25"/>
  </w:num>
  <w:num w:numId="32" w16cid:durableId="145316914">
    <w:abstractNumId w:val="28"/>
  </w:num>
  <w:num w:numId="33" w16cid:durableId="1863350501">
    <w:abstractNumId w:val="32"/>
  </w:num>
  <w:num w:numId="34" w16cid:durableId="1484470773">
    <w:abstractNumId w:val="42"/>
  </w:num>
  <w:num w:numId="35" w16cid:durableId="792792002">
    <w:abstractNumId w:val="6"/>
  </w:num>
  <w:num w:numId="36" w16cid:durableId="96947529">
    <w:abstractNumId w:val="9"/>
  </w:num>
  <w:num w:numId="37" w16cid:durableId="1615212478">
    <w:abstractNumId w:val="17"/>
  </w:num>
  <w:num w:numId="38" w16cid:durableId="453983230">
    <w:abstractNumId w:val="14"/>
  </w:num>
  <w:num w:numId="39" w16cid:durableId="174694940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4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3"/>
  </w:num>
  <w:num w:numId="43" w16cid:durableId="44455239">
    <w:abstractNumId w:val="4"/>
  </w:num>
  <w:num w:numId="44" w16cid:durableId="1243028200">
    <w:abstractNumId w:val="26"/>
  </w:num>
  <w:num w:numId="45" w16cid:durableId="893200661">
    <w:abstractNumId w:val="22"/>
  </w:num>
  <w:num w:numId="46" w16cid:durableId="1538935362">
    <w:abstractNumId w:val="8"/>
  </w:num>
  <w:num w:numId="47" w16cid:durableId="1773209180">
    <w:abstractNumId w:val="34"/>
  </w:num>
  <w:num w:numId="48" w16cid:durableId="281153465">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990"/>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33"/>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8"/>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16"/>
    <w:rsid w:val="000C3278"/>
    <w:rsid w:val="000C39A4"/>
    <w:rsid w:val="000C3BCE"/>
    <w:rsid w:val="000C3E3A"/>
    <w:rsid w:val="000C42DC"/>
    <w:rsid w:val="000C46E8"/>
    <w:rsid w:val="000C5112"/>
    <w:rsid w:val="000C5280"/>
    <w:rsid w:val="000C58F5"/>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3B81"/>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4E7"/>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6D8"/>
    <w:rsid w:val="00131894"/>
    <w:rsid w:val="00131966"/>
    <w:rsid w:val="001321A1"/>
    <w:rsid w:val="00133197"/>
    <w:rsid w:val="00133EF3"/>
    <w:rsid w:val="001340DB"/>
    <w:rsid w:val="0013423F"/>
    <w:rsid w:val="001343B4"/>
    <w:rsid w:val="00134A2D"/>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5360"/>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47"/>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0BC"/>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829"/>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A6D"/>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0E0D"/>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524"/>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756"/>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3F4"/>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239"/>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2FA0"/>
    <w:rsid w:val="00253175"/>
    <w:rsid w:val="00253AD9"/>
    <w:rsid w:val="00254750"/>
    <w:rsid w:val="002547C0"/>
    <w:rsid w:val="00254FFC"/>
    <w:rsid w:val="00255C13"/>
    <w:rsid w:val="00255D47"/>
    <w:rsid w:val="00256105"/>
    <w:rsid w:val="0025621F"/>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AF7"/>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456"/>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7F"/>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291"/>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4DC1"/>
    <w:rsid w:val="002D51B5"/>
    <w:rsid w:val="002D5DBC"/>
    <w:rsid w:val="002D5FD5"/>
    <w:rsid w:val="002E00A4"/>
    <w:rsid w:val="002E0279"/>
    <w:rsid w:val="002E04F5"/>
    <w:rsid w:val="002E0E8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1E8"/>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2D1"/>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9F2"/>
    <w:rsid w:val="00313F1C"/>
    <w:rsid w:val="00313F7E"/>
    <w:rsid w:val="003140CC"/>
    <w:rsid w:val="003147B7"/>
    <w:rsid w:val="00315B2C"/>
    <w:rsid w:val="00315CB5"/>
    <w:rsid w:val="00316326"/>
    <w:rsid w:val="003165FC"/>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0EF4"/>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5622"/>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2CA8"/>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39F"/>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445"/>
    <w:rsid w:val="003C3934"/>
    <w:rsid w:val="003C394A"/>
    <w:rsid w:val="003C431C"/>
    <w:rsid w:val="003C4476"/>
    <w:rsid w:val="003C4F0D"/>
    <w:rsid w:val="003C59C6"/>
    <w:rsid w:val="003C5D6E"/>
    <w:rsid w:val="003C60C7"/>
    <w:rsid w:val="003C649A"/>
    <w:rsid w:val="003C6735"/>
    <w:rsid w:val="003C6F9F"/>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C9E"/>
    <w:rsid w:val="003D7DF2"/>
    <w:rsid w:val="003E0270"/>
    <w:rsid w:val="003E0434"/>
    <w:rsid w:val="003E078D"/>
    <w:rsid w:val="003E0A39"/>
    <w:rsid w:val="003E0AAF"/>
    <w:rsid w:val="003E1754"/>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5E73"/>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255"/>
    <w:rsid w:val="004022D1"/>
    <w:rsid w:val="00402A05"/>
    <w:rsid w:val="00402FC8"/>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BEB"/>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4F04"/>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F40"/>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2DEF"/>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983"/>
    <w:rsid w:val="004B7E25"/>
    <w:rsid w:val="004B7EA9"/>
    <w:rsid w:val="004C01B2"/>
    <w:rsid w:val="004C05AE"/>
    <w:rsid w:val="004C094C"/>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06D"/>
    <w:rsid w:val="004C65E1"/>
    <w:rsid w:val="004C742A"/>
    <w:rsid w:val="004C7B36"/>
    <w:rsid w:val="004D0C60"/>
    <w:rsid w:val="004D14B1"/>
    <w:rsid w:val="004D14FA"/>
    <w:rsid w:val="004D1765"/>
    <w:rsid w:val="004D1C3B"/>
    <w:rsid w:val="004D2BF6"/>
    <w:rsid w:val="004D3230"/>
    <w:rsid w:val="004D3A2F"/>
    <w:rsid w:val="004D3A75"/>
    <w:rsid w:val="004D4898"/>
    <w:rsid w:val="004D4FD7"/>
    <w:rsid w:val="004D51E1"/>
    <w:rsid w:val="004D59D2"/>
    <w:rsid w:val="004D5A6F"/>
    <w:rsid w:val="004D62E3"/>
    <w:rsid w:val="004D64D9"/>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32A"/>
    <w:rsid w:val="0051143B"/>
    <w:rsid w:val="005114E5"/>
    <w:rsid w:val="00511676"/>
    <w:rsid w:val="00511DD4"/>
    <w:rsid w:val="0051298E"/>
    <w:rsid w:val="005130DF"/>
    <w:rsid w:val="00513370"/>
    <w:rsid w:val="0051362E"/>
    <w:rsid w:val="005137DA"/>
    <w:rsid w:val="00513950"/>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548A"/>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4971"/>
    <w:rsid w:val="00535494"/>
    <w:rsid w:val="0053573A"/>
    <w:rsid w:val="00535F4E"/>
    <w:rsid w:val="005362CB"/>
    <w:rsid w:val="00540136"/>
    <w:rsid w:val="00540216"/>
    <w:rsid w:val="005403E3"/>
    <w:rsid w:val="00540B69"/>
    <w:rsid w:val="0054129E"/>
    <w:rsid w:val="00541471"/>
    <w:rsid w:val="005416A9"/>
    <w:rsid w:val="00542088"/>
    <w:rsid w:val="00542B7C"/>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097"/>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EFE"/>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1D8E"/>
    <w:rsid w:val="00591EBE"/>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5C1F"/>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31"/>
    <w:rsid w:val="005B6259"/>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95E"/>
    <w:rsid w:val="005C6A36"/>
    <w:rsid w:val="005C749D"/>
    <w:rsid w:val="005C79C2"/>
    <w:rsid w:val="005C7A53"/>
    <w:rsid w:val="005D1050"/>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1BD"/>
    <w:rsid w:val="005E5725"/>
    <w:rsid w:val="005E5F94"/>
    <w:rsid w:val="005E6672"/>
    <w:rsid w:val="005E7292"/>
    <w:rsid w:val="005E7636"/>
    <w:rsid w:val="005E77FF"/>
    <w:rsid w:val="005E788D"/>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6FFB"/>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09E"/>
    <w:rsid w:val="006226B7"/>
    <w:rsid w:val="00622886"/>
    <w:rsid w:val="00622AF0"/>
    <w:rsid w:val="006237A2"/>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BAE"/>
    <w:rsid w:val="00643C94"/>
    <w:rsid w:val="00643D01"/>
    <w:rsid w:val="006440CF"/>
    <w:rsid w:val="006447B7"/>
    <w:rsid w:val="006448C7"/>
    <w:rsid w:val="00644996"/>
    <w:rsid w:val="006452C3"/>
    <w:rsid w:val="006454DD"/>
    <w:rsid w:val="00646232"/>
    <w:rsid w:val="006462AC"/>
    <w:rsid w:val="006467B6"/>
    <w:rsid w:val="00646A94"/>
    <w:rsid w:val="0064713C"/>
    <w:rsid w:val="0064799B"/>
    <w:rsid w:val="00647B69"/>
    <w:rsid w:val="0065033E"/>
    <w:rsid w:val="00650F83"/>
    <w:rsid w:val="00651489"/>
    <w:rsid w:val="00651A07"/>
    <w:rsid w:val="00651B03"/>
    <w:rsid w:val="00651B60"/>
    <w:rsid w:val="00651D26"/>
    <w:rsid w:val="00651F71"/>
    <w:rsid w:val="00652CAE"/>
    <w:rsid w:val="00652D58"/>
    <w:rsid w:val="0065350D"/>
    <w:rsid w:val="0065386A"/>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197"/>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B2"/>
    <w:rsid w:val="006674C2"/>
    <w:rsid w:val="0066761D"/>
    <w:rsid w:val="00667C14"/>
    <w:rsid w:val="00670169"/>
    <w:rsid w:val="0067026F"/>
    <w:rsid w:val="0067063B"/>
    <w:rsid w:val="0067086F"/>
    <w:rsid w:val="006708A4"/>
    <w:rsid w:val="00670E97"/>
    <w:rsid w:val="00671920"/>
    <w:rsid w:val="00671AB2"/>
    <w:rsid w:val="00671EB6"/>
    <w:rsid w:val="00672568"/>
    <w:rsid w:val="006725C0"/>
    <w:rsid w:val="006725FB"/>
    <w:rsid w:val="006728B2"/>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0F7"/>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631"/>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0C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A9"/>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430"/>
    <w:rsid w:val="006E67B9"/>
    <w:rsid w:val="006E6A9D"/>
    <w:rsid w:val="006E707B"/>
    <w:rsid w:val="006E74CD"/>
    <w:rsid w:val="006E7A27"/>
    <w:rsid w:val="006E7A6B"/>
    <w:rsid w:val="006F047B"/>
    <w:rsid w:val="006F0A10"/>
    <w:rsid w:val="006F0A52"/>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43E5"/>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451"/>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703"/>
    <w:rsid w:val="00760FEF"/>
    <w:rsid w:val="00761D69"/>
    <w:rsid w:val="00761FC0"/>
    <w:rsid w:val="00762014"/>
    <w:rsid w:val="007623FD"/>
    <w:rsid w:val="0076244D"/>
    <w:rsid w:val="00762758"/>
    <w:rsid w:val="0076296A"/>
    <w:rsid w:val="007629D5"/>
    <w:rsid w:val="0076399B"/>
    <w:rsid w:val="007644D3"/>
    <w:rsid w:val="00765C41"/>
    <w:rsid w:val="0076607C"/>
    <w:rsid w:val="0076643C"/>
    <w:rsid w:val="00766E60"/>
    <w:rsid w:val="007670F4"/>
    <w:rsid w:val="00767184"/>
    <w:rsid w:val="00767AF9"/>
    <w:rsid w:val="007707F4"/>
    <w:rsid w:val="00770BE3"/>
    <w:rsid w:val="00771555"/>
    <w:rsid w:val="007717C4"/>
    <w:rsid w:val="0077339D"/>
    <w:rsid w:val="0077343D"/>
    <w:rsid w:val="00773467"/>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1D4"/>
    <w:rsid w:val="00781353"/>
    <w:rsid w:val="00781B01"/>
    <w:rsid w:val="00781CE7"/>
    <w:rsid w:val="00781E6A"/>
    <w:rsid w:val="007820C0"/>
    <w:rsid w:val="00782309"/>
    <w:rsid w:val="007825A2"/>
    <w:rsid w:val="007827BF"/>
    <w:rsid w:val="007828F4"/>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75"/>
    <w:rsid w:val="007B1698"/>
    <w:rsid w:val="007B1FF9"/>
    <w:rsid w:val="007B2544"/>
    <w:rsid w:val="007B2DC2"/>
    <w:rsid w:val="007B30D1"/>
    <w:rsid w:val="007B35AF"/>
    <w:rsid w:val="007B3CD7"/>
    <w:rsid w:val="007B3FD2"/>
    <w:rsid w:val="007B4728"/>
    <w:rsid w:val="007B4BFC"/>
    <w:rsid w:val="007B52FC"/>
    <w:rsid w:val="007B5434"/>
    <w:rsid w:val="007B6425"/>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4BD7"/>
    <w:rsid w:val="007C5E5C"/>
    <w:rsid w:val="007C62AD"/>
    <w:rsid w:val="007C6F0B"/>
    <w:rsid w:val="007C6FD1"/>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14D"/>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7C9"/>
    <w:rsid w:val="008028A8"/>
    <w:rsid w:val="00802A47"/>
    <w:rsid w:val="00803F9A"/>
    <w:rsid w:val="00804AD7"/>
    <w:rsid w:val="00804C69"/>
    <w:rsid w:val="00805172"/>
    <w:rsid w:val="00805E9E"/>
    <w:rsid w:val="008068F1"/>
    <w:rsid w:val="008077BE"/>
    <w:rsid w:val="00807A3B"/>
    <w:rsid w:val="00807F21"/>
    <w:rsid w:val="00810911"/>
    <w:rsid w:val="00810DED"/>
    <w:rsid w:val="008110AB"/>
    <w:rsid w:val="008110F7"/>
    <w:rsid w:val="008111C1"/>
    <w:rsid w:val="00811811"/>
    <w:rsid w:val="00811B03"/>
    <w:rsid w:val="00811B54"/>
    <w:rsid w:val="00811D00"/>
    <w:rsid w:val="00811E09"/>
    <w:rsid w:val="008120BE"/>
    <w:rsid w:val="008128FF"/>
    <w:rsid w:val="00812917"/>
    <w:rsid w:val="00812B35"/>
    <w:rsid w:val="00813032"/>
    <w:rsid w:val="0081378A"/>
    <w:rsid w:val="00813941"/>
    <w:rsid w:val="00813CE3"/>
    <w:rsid w:val="00813D76"/>
    <w:rsid w:val="00813E53"/>
    <w:rsid w:val="008143BC"/>
    <w:rsid w:val="0081443D"/>
    <w:rsid w:val="00814A92"/>
    <w:rsid w:val="008155B8"/>
    <w:rsid w:val="00815EB1"/>
    <w:rsid w:val="008162AC"/>
    <w:rsid w:val="0081742A"/>
    <w:rsid w:val="00817433"/>
    <w:rsid w:val="00817631"/>
    <w:rsid w:val="008176BB"/>
    <w:rsid w:val="0081779A"/>
    <w:rsid w:val="008203C9"/>
    <w:rsid w:val="0082040B"/>
    <w:rsid w:val="0082048A"/>
    <w:rsid w:val="00821B9C"/>
    <w:rsid w:val="00823212"/>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579A1"/>
    <w:rsid w:val="00860026"/>
    <w:rsid w:val="00860BAF"/>
    <w:rsid w:val="00861751"/>
    <w:rsid w:val="00861C09"/>
    <w:rsid w:val="00862060"/>
    <w:rsid w:val="0086210B"/>
    <w:rsid w:val="008622F4"/>
    <w:rsid w:val="00862CFA"/>
    <w:rsid w:val="00862E75"/>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24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7C5"/>
    <w:rsid w:val="00876B45"/>
    <w:rsid w:val="00876D6A"/>
    <w:rsid w:val="0087700F"/>
    <w:rsid w:val="008775E7"/>
    <w:rsid w:val="0087767C"/>
    <w:rsid w:val="00877848"/>
    <w:rsid w:val="00877C6D"/>
    <w:rsid w:val="00877D8A"/>
    <w:rsid w:val="00880B6E"/>
    <w:rsid w:val="00881222"/>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77B"/>
    <w:rsid w:val="00892A8F"/>
    <w:rsid w:val="0089378A"/>
    <w:rsid w:val="00893CF0"/>
    <w:rsid w:val="00894080"/>
    <w:rsid w:val="008944E3"/>
    <w:rsid w:val="00894824"/>
    <w:rsid w:val="00894BEE"/>
    <w:rsid w:val="0089503D"/>
    <w:rsid w:val="00895472"/>
    <w:rsid w:val="00895502"/>
    <w:rsid w:val="00895A9F"/>
    <w:rsid w:val="00895E39"/>
    <w:rsid w:val="00896031"/>
    <w:rsid w:val="008968A6"/>
    <w:rsid w:val="00896D3A"/>
    <w:rsid w:val="008970A8"/>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CB"/>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87D"/>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4A6F"/>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8F"/>
    <w:rsid w:val="008E5691"/>
    <w:rsid w:val="008E5E29"/>
    <w:rsid w:val="008E6188"/>
    <w:rsid w:val="008E6528"/>
    <w:rsid w:val="008E6A16"/>
    <w:rsid w:val="008E6A4D"/>
    <w:rsid w:val="008E700A"/>
    <w:rsid w:val="008F005B"/>
    <w:rsid w:val="008F083E"/>
    <w:rsid w:val="008F0928"/>
    <w:rsid w:val="008F094D"/>
    <w:rsid w:val="008F0962"/>
    <w:rsid w:val="008F0EA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6076"/>
    <w:rsid w:val="008F68B5"/>
    <w:rsid w:val="008F692D"/>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5824"/>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323"/>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2F7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694"/>
    <w:rsid w:val="0097079A"/>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2FF1"/>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62"/>
    <w:rsid w:val="00991788"/>
    <w:rsid w:val="009919F7"/>
    <w:rsid w:val="00991A34"/>
    <w:rsid w:val="00991A80"/>
    <w:rsid w:val="00991DF8"/>
    <w:rsid w:val="00992012"/>
    <w:rsid w:val="00992B5C"/>
    <w:rsid w:val="009930A7"/>
    <w:rsid w:val="00993E58"/>
    <w:rsid w:val="00993E85"/>
    <w:rsid w:val="00994174"/>
    <w:rsid w:val="00994315"/>
    <w:rsid w:val="00994384"/>
    <w:rsid w:val="0099495B"/>
    <w:rsid w:val="00994CB8"/>
    <w:rsid w:val="00994CE0"/>
    <w:rsid w:val="00994CE5"/>
    <w:rsid w:val="00996050"/>
    <w:rsid w:val="0099608F"/>
    <w:rsid w:val="0099635F"/>
    <w:rsid w:val="009965B0"/>
    <w:rsid w:val="009969BB"/>
    <w:rsid w:val="00996A6D"/>
    <w:rsid w:val="00996DAE"/>
    <w:rsid w:val="009971E7"/>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3E0"/>
    <w:rsid w:val="009A45F1"/>
    <w:rsid w:val="009A4DA9"/>
    <w:rsid w:val="009A568E"/>
    <w:rsid w:val="009A57D2"/>
    <w:rsid w:val="009A5892"/>
    <w:rsid w:val="009A5D68"/>
    <w:rsid w:val="009A660A"/>
    <w:rsid w:val="009A740C"/>
    <w:rsid w:val="009A743C"/>
    <w:rsid w:val="009A7A5A"/>
    <w:rsid w:val="009B0293"/>
    <w:rsid w:val="009B082C"/>
    <w:rsid w:val="009B0D31"/>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6ED"/>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00A"/>
    <w:rsid w:val="009D6CD1"/>
    <w:rsid w:val="009D702E"/>
    <w:rsid w:val="009D7515"/>
    <w:rsid w:val="009D7E1D"/>
    <w:rsid w:val="009D7E62"/>
    <w:rsid w:val="009E013B"/>
    <w:rsid w:val="009E0231"/>
    <w:rsid w:val="009E0468"/>
    <w:rsid w:val="009E0BF9"/>
    <w:rsid w:val="009E17AB"/>
    <w:rsid w:val="009E204C"/>
    <w:rsid w:val="009E2223"/>
    <w:rsid w:val="009E2262"/>
    <w:rsid w:val="009E25F6"/>
    <w:rsid w:val="009E2AC2"/>
    <w:rsid w:val="009E2BD3"/>
    <w:rsid w:val="009E304A"/>
    <w:rsid w:val="009E3475"/>
    <w:rsid w:val="009E34CA"/>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6E9"/>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21"/>
    <w:rsid w:val="00A223C3"/>
    <w:rsid w:val="00A230C7"/>
    <w:rsid w:val="00A24A2A"/>
    <w:rsid w:val="00A24A43"/>
    <w:rsid w:val="00A25335"/>
    <w:rsid w:val="00A255DD"/>
    <w:rsid w:val="00A25A08"/>
    <w:rsid w:val="00A25CE2"/>
    <w:rsid w:val="00A25D8E"/>
    <w:rsid w:val="00A25F59"/>
    <w:rsid w:val="00A2683E"/>
    <w:rsid w:val="00A277F6"/>
    <w:rsid w:val="00A27A6A"/>
    <w:rsid w:val="00A30263"/>
    <w:rsid w:val="00A303D0"/>
    <w:rsid w:val="00A30E19"/>
    <w:rsid w:val="00A31042"/>
    <w:rsid w:val="00A3110C"/>
    <w:rsid w:val="00A311B8"/>
    <w:rsid w:val="00A31294"/>
    <w:rsid w:val="00A314C8"/>
    <w:rsid w:val="00A31729"/>
    <w:rsid w:val="00A32816"/>
    <w:rsid w:val="00A3305F"/>
    <w:rsid w:val="00A33B83"/>
    <w:rsid w:val="00A33DDD"/>
    <w:rsid w:val="00A342C8"/>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1A4"/>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258"/>
    <w:rsid w:val="00A72453"/>
    <w:rsid w:val="00A7283A"/>
    <w:rsid w:val="00A72CDE"/>
    <w:rsid w:val="00A72CE5"/>
    <w:rsid w:val="00A72E3F"/>
    <w:rsid w:val="00A730F5"/>
    <w:rsid w:val="00A73502"/>
    <w:rsid w:val="00A73CE2"/>
    <w:rsid w:val="00A73F71"/>
    <w:rsid w:val="00A73FC2"/>
    <w:rsid w:val="00A7425E"/>
    <w:rsid w:val="00A745C1"/>
    <w:rsid w:val="00A749C7"/>
    <w:rsid w:val="00A74B60"/>
    <w:rsid w:val="00A75314"/>
    <w:rsid w:val="00A7595B"/>
    <w:rsid w:val="00A75A6B"/>
    <w:rsid w:val="00A75FD8"/>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039"/>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3086"/>
    <w:rsid w:val="00AA46AA"/>
    <w:rsid w:val="00AA4D26"/>
    <w:rsid w:val="00AA50B0"/>
    <w:rsid w:val="00AA5328"/>
    <w:rsid w:val="00AA5584"/>
    <w:rsid w:val="00AA58E3"/>
    <w:rsid w:val="00AA5BAE"/>
    <w:rsid w:val="00AA606C"/>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163"/>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58"/>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18B"/>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66C"/>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DF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4BAA"/>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AC2"/>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1F16"/>
    <w:rsid w:val="00B42033"/>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2ED"/>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2B6"/>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5F0"/>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B4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501"/>
    <w:rsid w:val="00BB5E27"/>
    <w:rsid w:val="00BB642B"/>
    <w:rsid w:val="00BB6F8E"/>
    <w:rsid w:val="00BB711E"/>
    <w:rsid w:val="00BB7C57"/>
    <w:rsid w:val="00BC0102"/>
    <w:rsid w:val="00BC0801"/>
    <w:rsid w:val="00BC087C"/>
    <w:rsid w:val="00BC0ADD"/>
    <w:rsid w:val="00BC18E7"/>
    <w:rsid w:val="00BC2213"/>
    <w:rsid w:val="00BC2E90"/>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669"/>
    <w:rsid w:val="00BF0BD4"/>
    <w:rsid w:val="00BF0E0A"/>
    <w:rsid w:val="00BF0F43"/>
    <w:rsid w:val="00BF1215"/>
    <w:rsid w:val="00BF139A"/>
    <w:rsid w:val="00BF13DC"/>
    <w:rsid w:val="00BF1595"/>
    <w:rsid w:val="00BF1C21"/>
    <w:rsid w:val="00BF2B17"/>
    <w:rsid w:val="00BF2B28"/>
    <w:rsid w:val="00BF2DE9"/>
    <w:rsid w:val="00BF3561"/>
    <w:rsid w:val="00BF3B38"/>
    <w:rsid w:val="00BF4714"/>
    <w:rsid w:val="00BF47C2"/>
    <w:rsid w:val="00BF4BA5"/>
    <w:rsid w:val="00BF4D7A"/>
    <w:rsid w:val="00BF5287"/>
    <w:rsid w:val="00BF53C3"/>
    <w:rsid w:val="00BF54FD"/>
    <w:rsid w:val="00BF5524"/>
    <w:rsid w:val="00BF67A0"/>
    <w:rsid w:val="00BF6994"/>
    <w:rsid w:val="00BF6CE2"/>
    <w:rsid w:val="00BF74E8"/>
    <w:rsid w:val="00BF75FD"/>
    <w:rsid w:val="00BF761D"/>
    <w:rsid w:val="00BF7D78"/>
    <w:rsid w:val="00BF7EC2"/>
    <w:rsid w:val="00BF7EDF"/>
    <w:rsid w:val="00C001CF"/>
    <w:rsid w:val="00C00206"/>
    <w:rsid w:val="00C005CD"/>
    <w:rsid w:val="00C005D8"/>
    <w:rsid w:val="00C00ADF"/>
    <w:rsid w:val="00C01275"/>
    <w:rsid w:val="00C0128D"/>
    <w:rsid w:val="00C014D7"/>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4904"/>
    <w:rsid w:val="00C15575"/>
    <w:rsid w:val="00C1644F"/>
    <w:rsid w:val="00C16473"/>
    <w:rsid w:val="00C166A7"/>
    <w:rsid w:val="00C16D4E"/>
    <w:rsid w:val="00C16D9B"/>
    <w:rsid w:val="00C16EF3"/>
    <w:rsid w:val="00C17387"/>
    <w:rsid w:val="00C1772B"/>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0B7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C24"/>
    <w:rsid w:val="00C46F33"/>
    <w:rsid w:val="00C476D6"/>
    <w:rsid w:val="00C478D4"/>
    <w:rsid w:val="00C47DB8"/>
    <w:rsid w:val="00C501A2"/>
    <w:rsid w:val="00C50B7F"/>
    <w:rsid w:val="00C513C2"/>
    <w:rsid w:val="00C51946"/>
    <w:rsid w:val="00C52565"/>
    <w:rsid w:val="00C52DA2"/>
    <w:rsid w:val="00C531AE"/>
    <w:rsid w:val="00C53F3E"/>
    <w:rsid w:val="00C540A8"/>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17F"/>
    <w:rsid w:val="00C65C25"/>
    <w:rsid w:val="00C65D7C"/>
    <w:rsid w:val="00C6698E"/>
    <w:rsid w:val="00C6701D"/>
    <w:rsid w:val="00C673E3"/>
    <w:rsid w:val="00C67468"/>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088"/>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37E1"/>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112"/>
    <w:rsid w:val="00CA5143"/>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860"/>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A7F"/>
    <w:rsid w:val="00CC5D2D"/>
    <w:rsid w:val="00CC6862"/>
    <w:rsid w:val="00CC72FF"/>
    <w:rsid w:val="00CC7302"/>
    <w:rsid w:val="00CC73ED"/>
    <w:rsid w:val="00CC76B5"/>
    <w:rsid w:val="00CC79F0"/>
    <w:rsid w:val="00CD0361"/>
    <w:rsid w:val="00CD0691"/>
    <w:rsid w:val="00CD08E6"/>
    <w:rsid w:val="00CD0DE0"/>
    <w:rsid w:val="00CD12A9"/>
    <w:rsid w:val="00CD1516"/>
    <w:rsid w:val="00CD1596"/>
    <w:rsid w:val="00CD1964"/>
    <w:rsid w:val="00CD1B7F"/>
    <w:rsid w:val="00CD1B87"/>
    <w:rsid w:val="00CD1C12"/>
    <w:rsid w:val="00CD2295"/>
    <w:rsid w:val="00CD234C"/>
    <w:rsid w:val="00CD2DB6"/>
    <w:rsid w:val="00CD2EAC"/>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0F"/>
    <w:rsid w:val="00CE4DC2"/>
    <w:rsid w:val="00CE4F24"/>
    <w:rsid w:val="00CE5443"/>
    <w:rsid w:val="00CE5591"/>
    <w:rsid w:val="00CE5B1B"/>
    <w:rsid w:val="00CE5BAC"/>
    <w:rsid w:val="00CE5FDB"/>
    <w:rsid w:val="00CE609A"/>
    <w:rsid w:val="00CE6182"/>
    <w:rsid w:val="00CE61F2"/>
    <w:rsid w:val="00CE7040"/>
    <w:rsid w:val="00CE71C5"/>
    <w:rsid w:val="00CE7432"/>
    <w:rsid w:val="00CE7D7A"/>
    <w:rsid w:val="00CE7FF5"/>
    <w:rsid w:val="00CF0103"/>
    <w:rsid w:val="00CF0686"/>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9B"/>
    <w:rsid w:val="00D00227"/>
    <w:rsid w:val="00D00DF0"/>
    <w:rsid w:val="00D01798"/>
    <w:rsid w:val="00D0191F"/>
    <w:rsid w:val="00D02576"/>
    <w:rsid w:val="00D027A7"/>
    <w:rsid w:val="00D03562"/>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EF4"/>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23F"/>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13D"/>
    <w:rsid w:val="00D8331A"/>
    <w:rsid w:val="00D83892"/>
    <w:rsid w:val="00D8411F"/>
    <w:rsid w:val="00D84267"/>
    <w:rsid w:val="00D843A3"/>
    <w:rsid w:val="00D8440C"/>
    <w:rsid w:val="00D84B3C"/>
    <w:rsid w:val="00D85579"/>
    <w:rsid w:val="00D8597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3CB"/>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3B68"/>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3D7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59"/>
    <w:rsid w:val="00E032B3"/>
    <w:rsid w:val="00E0375E"/>
    <w:rsid w:val="00E0378C"/>
    <w:rsid w:val="00E0392C"/>
    <w:rsid w:val="00E0464D"/>
    <w:rsid w:val="00E0470D"/>
    <w:rsid w:val="00E06724"/>
    <w:rsid w:val="00E06CB2"/>
    <w:rsid w:val="00E06CE5"/>
    <w:rsid w:val="00E06EF2"/>
    <w:rsid w:val="00E07C65"/>
    <w:rsid w:val="00E1051F"/>
    <w:rsid w:val="00E1056C"/>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5C4"/>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C57"/>
    <w:rsid w:val="00E27E2B"/>
    <w:rsid w:val="00E300C2"/>
    <w:rsid w:val="00E31039"/>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50"/>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6FA"/>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62AF"/>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0CB"/>
    <w:rsid w:val="00E767B9"/>
    <w:rsid w:val="00E76BBC"/>
    <w:rsid w:val="00E76DAC"/>
    <w:rsid w:val="00E76F90"/>
    <w:rsid w:val="00E77700"/>
    <w:rsid w:val="00E7778C"/>
    <w:rsid w:val="00E77991"/>
    <w:rsid w:val="00E77C09"/>
    <w:rsid w:val="00E80546"/>
    <w:rsid w:val="00E80DD2"/>
    <w:rsid w:val="00E80E9A"/>
    <w:rsid w:val="00E80EB7"/>
    <w:rsid w:val="00E81422"/>
    <w:rsid w:val="00E81BB2"/>
    <w:rsid w:val="00E8213B"/>
    <w:rsid w:val="00E825A7"/>
    <w:rsid w:val="00E827A5"/>
    <w:rsid w:val="00E8348D"/>
    <w:rsid w:val="00E835C0"/>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692B"/>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5CE"/>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2F18"/>
    <w:rsid w:val="00F0365E"/>
    <w:rsid w:val="00F03E5C"/>
    <w:rsid w:val="00F04338"/>
    <w:rsid w:val="00F04E58"/>
    <w:rsid w:val="00F0529E"/>
    <w:rsid w:val="00F05649"/>
    <w:rsid w:val="00F057C0"/>
    <w:rsid w:val="00F058BF"/>
    <w:rsid w:val="00F059AB"/>
    <w:rsid w:val="00F06A0D"/>
    <w:rsid w:val="00F06C6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0746"/>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18F"/>
    <w:rsid w:val="00F34204"/>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0C0D"/>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206"/>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627"/>
    <w:rsid w:val="00F65C81"/>
    <w:rsid w:val="00F65D8F"/>
    <w:rsid w:val="00F65E3C"/>
    <w:rsid w:val="00F65FD5"/>
    <w:rsid w:val="00F6654F"/>
    <w:rsid w:val="00F66BD6"/>
    <w:rsid w:val="00F672C0"/>
    <w:rsid w:val="00F67982"/>
    <w:rsid w:val="00F67D5B"/>
    <w:rsid w:val="00F70543"/>
    <w:rsid w:val="00F7059D"/>
    <w:rsid w:val="00F714B8"/>
    <w:rsid w:val="00F71BF5"/>
    <w:rsid w:val="00F7289C"/>
    <w:rsid w:val="00F72B3C"/>
    <w:rsid w:val="00F73603"/>
    <w:rsid w:val="00F73DA2"/>
    <w:rsid w:val="00F74886"/>
    <w:rsid w:val="00F74911"/>
    <w:rsid w:val="00F7493E"/>
    <w:rsid w:val="00F74C52"/>
    <w:rsid w:val="00F7595A"/>
    <w:rsid w:val="00F75E25"/>
    <w:rsid w:val="00F75E89"/>
    <w:rsid w:val="00F76153"/>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36"/>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62C"/>
    <w:rsid w:val="00F928C8"/>
    <w:rsid w:val="00F92B7E"/>
    <w:rsid w:val="00F9327B"/>
    <w:rsid w:val="00F93F6A"/>
    <w:rsid w:val="00F944B5"/>
    <w:rsid w:val="00F94928"/>
    <w:rsid w:val="00F94D0E"/>
    <w:rsid w:val="00F95297"/>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365"/>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A87"/>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6EA"/>
    <w:rsid w:val="00FD1CEE"/>
    <w:rsid w:val="00FD2296"/>
    <w:rsid w:val="00FD29E8"/>
    <w:rsid w:val="00FD2ED2"/>
    <w:rsid w:val="00FD2FAD"/>
    <w:rsid w:val="00FD39D4"/>
    <w:rsid w:val="00FD3CCF"/>
    <w:rsid w:val="00FD3F59"/>
    <w:rsid w:val="00FD44B3"/>
    <w:rsid w:val="00FD464B"/>
    <w:rsid w:val="00FD5C3E"/>
    <w:rsid w:val="00FD5C68"/>
    <w:rsid w:val="00FD63B7"/>
    <w:rsid w:val="00FD691B"/>
    <w:rsid w:val="00FD6A99"/>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72E"/>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42C8"/>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samassraas1">
    <w:name w:val="Esamas sąrašas1"/>
    <w:uiPriority w:val="99"/>
    <w:rsid w:val="00CE4D0F"/>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19543770">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rslolink.lt/bvpz-kodas/45212221/"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2011</TotalTime>
  <Pages>1</Pages>
  <Words>43421</Words>
  <Characters>24750</Characters>
  <Application>Microsoft Office Word</Application>
  <DocSecurity>0</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68035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cp:lastModifiedBy>
  <cp:revision>43</cp:revision>
  <cp:lastPrinted>2025-04-25T06:59:00Z</cp:lastPrinted>
  <dcterms:created xsi:type="dcterms:W3CDTF">2025-02-27T11:04:00Z</dcterms:created>
  <dcterms:modified xsi:type="dcterms:W3CDTF">2025-11-10T09:37:00Z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