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6870B4" w:rsidRDefault="006D00F0" w:rsidP="00995C80">
      <w:pPr>
        <w:pStyle w:val="Pagrindinistekstas"/>
        <w:ind w:firstLine="0"/>
        <w:jc w:val="center"/>
        <w:rPr>
          <w:rFonts w:ascii="Arial" w:hAnsi="Arial" w:cs="Arial"/>
          <w:b/>
          <w:sz w:val="22"/>
          <w:szCs w:val="22"/>
        </w:rPr>
      </w:pPr>
      <w:r w:rsidRPr="006870B4">
        <w:rPr>
          <w:rFonts w:ascii="Arial" w:hAnsi="Arial" w:cs="Arial"/>
          <w:b/>
          <w:sz w:val="22"/>
          <w:szCs w:val="22"/>
        </w:rPr>
        <w:t>AKCINĖ BENDROVĖ</w:t>
      </w:r>
      <w:r w:rsidR="00995C80" w:rsidRPr="006870B4">
        <w:rPr>
          <w:rFonts w:ascii="Arial" w:hAnsi="Arial" w:cs="Arial"/>
          <w:b/>
          <w:sz w:val="22"/>
          <w:szCs w:val="22"/>
        </w:rPr>
        <w:t xml:space="preserve"> „VIA LIETUVA“</w:t>
      </w:r>
    </w:p>
    <w:p w14:paraId="0B9E1F0A" w14:textId="77777777" w:rsidR="00995C80" w:rsidRPr="006870B4" w:rsidRDefault="00995C80" w:rsidP="00C43D47">
      <w:pPr>
        <w:pStyle w:val="Pagrindinistekstas"/>
        <w:ind w:firstLine="0"/>
        <w:rPr>
          <w:rFonts w:ascii="Arial" w:hAnsi="Arial" w:cs="Arial"/>
          <w:b/>
          <w:sz w:val="22"/>
          <w:szCs w:val="22"/>
        </w:rPr>
      </w:pPr>
    </w:p>
    <w:p w14:paraId="144BB154" w14:textId="7E8C99C4" w:rsidR="00C43D47" w:rsidRPr="006870B4" w:rsidRDefault="004A7A3A" w:rsidP="00C43D47">
      <w:pPr>
        <w:pStyle w:val="Pagrindinistekstas"/>
        <w:ind w:firstLine="0"/>
        <w:jc w:val="center"/>
        <w:rPr>
          <w:rFonts w:ascii="Arial" w:hAnsi="Arial" w:cs="Arial"/>
          <w:b/>
          <w:sz w:val="22"/>
          <w:szCs w:val="22"/>
        </w:rPr>
      </w:pPr>
      <w:r w:rsidRPr="006870B4">
        <w:rPr>
          <w:rFonts w:ascii="Arial" w:hAnsi="Arial" w:cs="Arial"/>
          <w:b/>
          <w:sz w:val="22"/>
          <w:szCs w:val="22"/>
          <w:shd w:val="clear" w:color="auto" w:fill="FFFFFF"/>
        </w:rPr>
        <w:t xml:space="preserve">SUPAPRASTINTO ATVIRO </w:t>
      </w:r>
      <w:r w:rsidR="00987E4F" w:rsidRPr="006870B4">
        <w:rPr>
          <w:rFonts w:ascii="Arial" w:hAnsi="Arial" w:cs="Arial"/>
          <w:b/>
          <w:sz w:val="22"/>
          <w:szCs w:val="22"/>
          <w:shd w:val="clear" w:color="auto" w:fill="FFFFFF"/>
        </w:rPr>
        <w:t>KONKURSO</w:t>
      </w:r>
      <w:r w:rsidR="00987E4F" w:rsidRPr="006870B4">
        <w:rPr>
          <w:rFonts w:ascii="Arial" w:hAnsi="Arial" w:cs="Arial"/>
          <w:b/>
          <w:sz w:val="22"/>
          <w:szCs w:val="22"/>
        </w:rPr>
        <w:t xml:space="preserve"> </w:t>
      </w:r>
      <w:r w:rsidR="00C43D47" w:rsidRPr="006870B4">
        <w:rPr>
          <w:rFonts w:ascii="Arial" w:hAnsi="Arial" w:cs="Arial"/>
          <w:b/>
          <w:sz w:val="22"/>
          <w:szCs w:val="22"/>
        </w:rPr>
        <w:t>SPECIALIO</w:t>
      </w:r>
      <w:r w:rsidR="007A09D5" w:rsidRPr="006870B4">
        <w:rPr>
          <w:rFonts w:ascii="Arial" w:hAnsi="Arial" w:cs="Arial"/>
          <w:b/>
          <w:sz w:val="22"/>
          <w:szCs w:val="22"/>
        </w:rPr>
        <w:t>SIOS PIRKIMO SĄLYGOS</w:t>
      </w:r>
    </w:p>
    <w:p w14:paraId="628C99B0" w14:textId="77777777" w:rsidR="00C111FA" w:rsidRPr="006870B4" w:rsidRDefault="00C111FA" w:rsidP="00C43D47">
      <w:pPr>
        <w:pStyle w:val="Pagrindinistekstas"/>
        <w:ind w:firstLine="0"/>
        <w:jc w:val="center"/>
        <w:rPr>
          <w:rFonts w:ascii="Arial" w:hAnsi="Arial" w:cs="Arial"/>
          <w:b/>
          <w:color w:val="FF0000"/>
          <w:sz w:val="22"/>
          <w:szCs w:val="22"/>
        </w:rPr>
      </w:pPr>
    </w:p>
    <w:p w14:paraId="68729A1B" w14:textId="14B421E2" w:rsidR="006870B4" w:rsidRPr="006870B4" w:rsidRDefault="006870B4" w:rsidP="006870B4">
      <w:pPr>
        <w:jc w:val="center"/>
        <w:rPr>
          <w:rFonts w:ascii="Arial" w:hAnsi="Arial" w:cs="Arial"/>
          <w:b/>
          <w:sz w:val="22"/>
          <w:szCs w:val="22"/>
        </w:rPr>
      </w:pPr>
      <w:r w:rsidRPr="006870B4">
        <w:rPr>
          <w:rFonts w:ascii="Arial" w:hAnsi="Arial" w:cs="Arial"/>
          <w:b/>
          <w:sz w:val="22"/>
          <w:szCs w:val="22"/>
        </w:rPr>
        <w:t>ESET PROTECT ENTERPRISE CLOUD ANTIVIRUSINĖS PROGRAMINĖS ĮRANGOS PAKETO LICENCIJŲ NUOMA SU TECHNINIU PALAIKYMU IR GARANTINE PRIEŽIŪRA</w:t>
      </w:r>
    </w:p>
    <w:p w14:paraId="64F80714" w14:textId="07D0DA4C"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10-09T00:00:00Z">
            <w:dateFormat w:val="yyyy-MM-dd"/>
            <w:lid w:val="lt-LT"/>
            <w:storeMappedDataAs w:val="dateTime"/>
            <w:calendar w:val="gregorian"/>
          </w:date>
        </w:sdtPr>
        <w:sdtContent>
          <w:r w:rsidR="006870B4">
            <w:rPr>
              <w:rFonts w:ascii="Arial" w:hAnsi="Arial" w:cs="Arial"/>
              <w:sz w:val="22"/>
              <w:szCs w:val="22"/>
            </w:rPr>
            <w:t>2025-10-09</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50875">
        <w:trPr>
          <w:trHeight w:val="262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4B36CD">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534F82C7"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E026A0">
                  <w:rPr>
                    <w:rFonts w:ascii="Arial" w:hAnsi="Arial" w:cs="Arial"/>
                    <w:sz w:val="22"/>
                    <w:szCs w:val="22"/>
                  </w:rPr>
                  <w:t>paslaugų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3A6D968D" w14:textId="511B5BBE" w:rsidR="004B24B2" w:rsidRDefault="004B24B2" w:rsidP="00E026A0">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2C295D25" w:rsidR="004B24B2" w:rsidRPr="00D97CC3" w:rsidRDefault="00A5400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4069858F" w:rsidR="004B24B2" w:rsidRPr="00D97CC3" w:rsidRDefault="00A5400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696AE113" w14:textId="77777777" w:rsidR="00D86033" w:rsidRDefault="00D86033" w:rsidP="00D8603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Pr="000D3823">
              <w:rPr>
                <w:rFonts w:ascii="Arial" w:eastAsiaTheme="minorHAnsi" w:hAnsi="Arial" w:cs="Arial"/>
                <w:color w:val="000000" w:themeColor="text1"/>
                <w:sz w:val="22"/>
                <w:szCs w:val="22"/>
              </w:rPr>
              <w:t>.</w:t>
            </w:r>
          </w:p>
          <w:p w14:paraId="1CBB1406" w14:textId="44497BF4" w:rsidR="004B24B2" w:rsidRPr="00D97CC3" w:rsidRDefault="00D86033" w:rsidP="00D8603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632096B" w:rsidR="00422CA7" w:rsidRDefault="00C65C1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E8E576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C65C1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0502AFA2" w:rsidR="0021512F" w:rsidRDefault="00C65C1E"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3F5046B" w:rsidR="004B24B2" w:rsidRDefault="00565ECF" w:rsidP="004B24B2">
            <w:pPr>
              <w:pStyle w:val="Antrat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sidR="00FA0826">
                  <w:rPr>
                    <w:rFonts w:ascii="Arial" w:hAnsi="Arial" w:cs="Arial"/>
                    <w:sz w:val="22"/>
                    <w:szCs w:val="22"/>
                  </w:rPr>
                  <w:t>vyr.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6BDAB79"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9A561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546698">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AC908DA" w:rsidR="005B73EE" w:rsidRPr="00B26126" w:rsidRDefault="00B26126" w:rsidP="005B73EE">
            <w:pPr>
              <w:rPr>
                <w:rFonts w:ascii="Arial" w:hAnsi="Arial" w:cs="Arial"/>
                <w:iCs/>
                <w:color w:val="000000" w:themeColor="text1"/>
                <w:sz w:val="22"/>
                <w:szCs w:val="22"/>
              </w:rPr>
            </w:pPr>
            <w:r w:rsidRPr="000D1AB4">
              <w:rPr>
                <w:rFonts w:ascii="Arial" w:eastAsia="Calibri" w:hAnsi="Arial" w:cs="Arial"/>
                <w:b/>
                <w:bCs/>
                <w:sz w:val="22"/>
                <w:szCs w:val="22"/>
              </w:rPr>
              <w:t xml:space="preserve">ESET </w:t>
            </w:r>
            <w:proofErr w:type="spellStart"/>
            <w:r w:rsidRPr="000D1AB4">
              <w:rPr>
                <w:rFonts w:ascii="Arial" w:eastAsia="Calibri" w:hAnsi="Arial" w:cs="Arial"/>
                <w:b/>
                <w:bCs/>
                <w:sz w:val="22"/>
                <w:szCs w:val="22"/>
              </w:rPr>
              <w:t>Protect</w:t>
            </w:r>
            <w:proofErr w:type="spellEnd"/>
            <w:r w:rsidRPr="000D1AB4">
              <w:rPr>
                <w:rFonts w:ascii="Arial" w:eastAsia="Calibri" w:hAnsi="Arial" w:cs="Arial"/>
                <w:b/>
                <w:bCs/>
                <w:sz w:val="22"/>
                <w:szCs w:val="22"/>
              </w:rPr>
              <w:t xml:space="preserve"> </w:t>
            </w:r>
            <w:proofErr w:type="spellStart"/>
            <w:r w:rsidRPr="000D1AB4">
              <w:rPr>
                <w:rFonts w:ascii="Arial" w:eastAsia="Calibri" w:hAnsi="Arial" w:cs="Arial"/>
                <w:b/>
                <w:bCs/>
                <w:sz w:val="22"/>
                <w:szCs w:val="22"/>
              </w:rPr>
              <w:t>Enterprise</w:t>
            </w:r>
            <w:proofErr w:type="spellEnd"/>
            <w:r w:rsidRPr="000D1AB4">
              <w:rPr>
                <w:rFonts w:ascii="Arial" w:eastAsia="Calibri" w:hAnsi="Arial" w:cs="Arial"/>
                <w:b/>
                <w:bCs/>
                <w:sz w:val="22"/>
                <w:szCs w:val="22"/>
              </w:rPr>
              <w:t xml:space="preserve"> </w:t>
            </w:r>
            <w:proofErr w:type="spellStart"/>
            <w:r w:rsidRPr="000D1AB4">
              <w:rPr>
                <w:rFonts w:ascii="Arial" w:eastAsia="Calibri" w:hAnsi="Arial" w:cs="Arial"/>
                <w:b/>
                <w:bCs/>
                <w:sz w:val="22"/>
                <w:szCs w:val="22"/>
              </w:rPr>
              <w:t>Cloud</w:t>
            </w:r>
            <w:proofErr w:type="spellEnd"/>
            <w:r w:rsidRPr="000D1AB4">
              <w:rPr>
                <w:rFonts w:ascii="Arial" w:eastAsia="Calibri" w:hAnsi="Arial" w:cs="Arial"/>
                <w:b/>
                <w:bCs/>
                <w:sz w:val="22"/>
                <w:szCs w:val="22"/>
              </w:rPr>
              <w:t xml:space="preserve"> antivirusinės programinės įrangos paketo licencijų nuomą  su techniniu palaikymu ir garantine priežiūra 12 (dvylikos) mėnesių laikotarpiui</w:t>
            </w:r>
            <w:r w:rsidRPr="00B26126">
              <w:rPr>
                <w:rFonts w:ascii="Arial" w:eastAsia="Calibri" w:hAnsi="Arial" w:cs="Arial"/>
                <w:sz w:val="22"/>
                <w:szCs w:val="22"/>
              </w:rPr>
              <w:t xml:space="preserve">  </w:t>
            </w:r>
            <w:r w:rsidR="00613E6B" w:rsidRPr="00B26126">
              <w:rPr>
                <w:rFonts w:ascii="Arial" w:hAnsi="Arial" w:cs="Arial"/>
                <w:iCs/>
                <w:color w:val="C00000"/>
                <w:sz w:val="22"/>
                <w:szCs w:val="22"/>
              </w:rPr>
              <w:t xml:space="preserve"> </w:t>
            </w:r>
            <w:r w:rsidR="00613E6B" w:rsidRPr="00B26126">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EF4A80">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987442">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EDB19B3"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A06083">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0675A240"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7D60A1DA"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476D6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66B2AB77"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811211">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797B06" w:rsidRDefault="00B776B1" w:rsidP="00173D86">
            <w:pPr>
              <w:pStyle w:val="Sraopastraipa"/>
              <w:numPr>
                <w:ilvl w:val="2"/>
                <w:numId w:val="7"/>
              </w:numPr>
              <w:rPr>
                <w:rFonts w:ascii="Arial" w:hAnsi="Arial" w:cs="Arial"/>
                <w:sz w:val="22"/>
                <w:szCs w:val="22"/>
              </w:rPr>
            </w:pPr>
            <w:r w:rsidRPr="00797B06">
              <w:rPr>
                <w:rFonts w:ascii="Arial" w:hAnsi="Arial" w:cs="Arial"/>
                <w:sz w:val="22"/>
                <w:szCs w:val="22"/>
              </w:rPr>
              <w:t>Reikalavimai tiekėjo kvalifikacijai nėra nustatomi.</w:t>
            </w:r>
          </w:p>
          <w:p w14:paraId="5C0D4B89" w14:textId="77777777" w:rsidR="00F91C3C" w:rsidRPr="00F91C3C" w:rsidRDefault="006950C7" w:rsidP="00F91C3C">
            <w:pPr>
              <w:pStyle w:val="Sraopastraipa"/>
              <w:numPr>
                <w:ilvl w:val="2"/>
                <w:numId w:val="7"/>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F71CF2">
                  <w:t>kokybės vadybos sistemos ir aplinkos apsaugos vadybos sistemos standartų</w:t>
                </w:r>
              </w:sdtContent>
            </w:sdt>
            <w:r w:rsidR="00620416" w:rsidRPr="00620416">
              <w:rPr>
                <w:rFonts w:ascii="Arial" w:hAnsi="Arial" w:cs="Arial"/>
                <w:color w:val="0070C0"/>
                <w:sz w:val="22"/>
                <w:szCs w:val="22"/>
              </w:rPr>
              <w:t xml:space="preserve"> </w:t>
            </w:r>
            <w:r w:rsidRPr="00620416">
              <w:rPr>
                <w:rFonts w:ascii="Arial" w:hAnsi="Arial" w:cs="Arial"/>
                <w:bCs/>
                <w:sz w:val="22"/>
                <w:szCs w:val="22"/>
              </w:rPr>
              <w:t>nekeliami.</w:t>
            </w:r>
          </w:p>
          <w:p w14:paraId="5AA7576C" w14:textId="6B05E41E" w:rsidR="00E64A74" w:rsidRPr="00F91C3C" w:rsidRDefault="00BF16F5" w:rsidP="00F91C3C">
            <w:pPr>
              <w:pStyle w:val="Sraopastraipa"/>
              <w:numPr>
                <w:ilvl w:val="2"/>
                <w:numId w:val="7"/>
              </w:numPr>
              <w:rPr>
                <w:rFonts w:ascii="Arial" w:hAnsi="Arial" w:cs="Arial"/>
                <w:sz w:val="22"/>
                <w:szCs w:val="22"/>
              </w:rPr>
            </w:pPr>
            <w:r w:rsidRPr="00F91C3C">
              <w:rPr>
                <w:rFonts w:ascii="Arial" w:hAnsi="Arial" w:cs="Arial"/>
                <w:bCs/>
                <w:sz w:val="22"/>
                <w:szCs w:val="22"/>
              </w:rPr>
              <w:lastRenderedPageBreak/>
              <w:t>Reikalavimai dėl tiekėjo pasiūlymo atitikties Viešųjų pirkimų įstatymo  45 straipsnio 2</w:t>
            </w:r>
            <w:r w:rsidRPr="00F91C3C">
              <w:rPr>
                <w:rFonts w:ascii="Arial" w:hAnsi="Arial" w:cs="Arial"/>
                <w:bCs/>
                <w:sz w:val="22"/>
                <w:szCs w:val="22"/>
                <w:vertAlign w:val="superscript"/>
              </w:rPr>
              <w:t>1</w:t>
            </w:r>
            <w:r w:rsidRPr="00F91C3C">
              <w:rPr>
                <w:rFonts w:ascii="Arial" w:hAnsi="Arial" w:cs="Arial"/>
                <w:bCs/>
                <w:sz w:val="22"/>
                <w:szCs w:val="22"/>
              </w:rPr>
              <w:t xml:space="preserve"> daliai nurodyti </w:t>
            </w:r>
            <w:r w:rsidRPr="00F91C3C">
              <w:rPr>
                <w:rFonts w:ascii="Arial" w:hAnsi="Arial" w:cs="Arial"/>
                <w:b/>
                <w:sz w:val="22"/>
                <w:szCs w:val="22"/>
              </w:rPr>
              <w:t xml:space="preserve">SPS </w:t>
            </w:r>
            <w:r w:rsidR="00797B06" w:rsidRPr="00F91C3C">
              <w:rPr>
                <w:rFonts w:ascii="Arial" w:hAnsi="Arial" w:cs="Arial"/>
                <w:b/>
                <w:sz w:val="22"/>
                <w:szCs w:val="22"/>
              </w:rPr>
              <w:t>p</w:t>
            </w:r>
            <w:r w:rsidRPr="00F91C3C">
              <w:rPr>
                <w:rFonts w:ascii="Arial" w:hAnsi="Arial" w:cs="Arial"/>
                <w:b/>
                <w:sz w:val="22"/>
                <w:szCs w:val="22"/>
              </w:rPr>
              <w:t xml:space="preserve">riede Nr. </w:t>
            </w:r>
            <w:r w:rsidR="001B4DEA" w:rsidRPr="00F91C3C">
              <w:rPr>
                <w:rFonts w:ascii="Arial" w:hAnsi="Arial" w:cs="Arial"/>
                <w:b/>
                <w:sz w:val="22"/>
                <w:szCs w:val="22"/>
              </w:rPr>
              <w:t>3</w:t>
            </w:r>
            <w:r w:rsidRPr="00F91C3C">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0270D92E" w14:textId="77777777" w:rsidTr="0AA87EDA">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62376483"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2C8A5AD0"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 xml:space="preserve">Viešųjų pirkimų tarnybos </w:t>
            </w:r>
            <w:r w:rsidRPr="00E92071">
              <w:rPr>
                <w:rFonts w:ascii="Arial" w:hAnsi="Arial" w:cs="Arial"/>
                <w:b/>
                <w:sz w:val="22"/>
                <w:szCs w:val="22"/>
              </w:rPr>
              <w:t>nustatytos formos atitikties deklaraciją</w:t>
            </w:r>
            <w:r w:rsidR="00E96348" w:rsidRPr="00E92071">
              <w:rPr>
                <w:rFonts w:ascii="Arial" w:hAnsi="Arial" w:cs="Arial"/>
                <w:bCs/>
                <w:sz w:val="22"/>
                <w:szCs w:val="22"/>
              </w:rPr>
              <w:t xml:space="preserve"> </w:t>
            </w:r>
            <w:r w:rsidRPr="00E92071">
              <w:rPr>
                <w:rFonts w:ascii="Arial" w:hAnsi="Arial" w:cs="Arial"/>
                <w:b/>
                <w:sz w:val="22"/>
                <w:szCs w:val="22"/>
              </w:rPr>
              <w:t xml:space="preserve">(SPS priedas Nr. </w:t>
            </w:r>
            <w:r w:rsidR="00E92071" w:rsidRPr="00E92071">
              <w:rPr>
                <w:rFonts w:ascii="Arial" w:hAnsi="Arial" w:cs="Arial"/>
                <w:b/>
                <w:sz w:val="22"/>
                <w:szCs w:val="22"/>
              </w:rPr>
              <w:t>10</w:t>
            </w:r>
            <w:r w:rsidRPr="00E92071">
              <w:rPr>
                <w:rFonts w:ascii="Arial" w:hAnsi="Arial" w:cs="Arial"/>
                <w:b/>
                <w:sz w:val="22"/>
                <w:szCs w:val="22"/>
              </w:rPr>
              <w:t>)</w:t>
            </w:r>
            <w:r w:rsidRPr="00E92071">
              <w:rPr>
                <w:rFonts w:ascii="Arial" w:hAnsi="Arial" w:cs="Arial"/>
                <w:bCs/>
                <w:sz w:val="22"/>
                <w:szCs w:val="22"/>
              </w:rPr>
              <w:t>.</w:t>
            </w:r>
            <w:r w:rsidR="003106BD" w:rsidRPr="00E92071">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lastRenderedPageBreak/>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316F8604"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 xml:space="preserve">Viešųjų pirkimų tarnybos nustatytos formos atitikties </w:t>
            </w:r>
            <w:r w:rsidRPr="00E92071">
              <w:rPr>
                <w:rFonts w:ascii="Arial" w:hAnsi="Arial" w:cs="Arial"/>
                <w:b/>
                <w:sz w:val="22"/>
                <w:szCs w:val="22"/>
              </w:rPr>
              <w:t>deklaraciją</w:t>
            </w:r>
            <w:r w:rsidR="00E96348" w:rsidRPr="00E92071">
              <w:rPr>
                <w:rFonts w:ascii="Arial" w:hAnsi="Arial" w:cs="Arial"/>
                <w:b/>
                <w:sz w:val="22"/>
                <w:szCs w:val="22"/>
              </w:rPr>
              <w:t xml:space="preserve"> (SPS priedas Nr. </w:t>
            </w:r>
            <w:r w:rsidR="00E92071" w:rsidRPr="00E92071">
              <w:rPr>
                <w:rFonts w:ascii="Arial" w:hAnsi="Arial" w:cs="Arial"/>
                <w:b/>
                <w:sz w:val="22"/>
                <w:szCs w:val="22"/>
              </w:rPr>
              <w:t>10</w:t>
            </w:r>
            <w:r w:rsidR="00E96348" w:rsidRPr="00E92071">
              <w:rPr>
                <w:rFonts w:ascii="Arial" w:hAnsi="Arial" w:cs="Arial"/>
                <w:b/>
                <w:sz w:val="22"/>
                <w:szCs w:val="22"/>
              </w:rPr>
              <w:t>)</w:t>
            </w:r>
            <w:r w:rsidRPr="00E92071">
              <w:rPr>
                <w:rFonts w:ascii="Arial" w:hAnsi="Arial" w:cs="Arial"/>
                <w:bCs/>
                <w:sz w:val="22"/>
                <w:szCs w:val="22"/>
              </w:rPr>
              <w:t xml:space="preserve">. Perkančioji </w:t>
            </w:r>
            <w:r w:rsidRPr="00AE45EC">
              <w:rPr>
                <w:rFonts w:ascii="Arial" w:hAnsi="Arial" w:cs="Arial"/>
                <w:bCs/>
                <w:sz w:val="22"/>
                <w:szCs w:val="22"/>
              </w:rPr>
              <w:t>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AA87EDA">
        <w:tc>
          <w:tcPr>
            <w:tcW w:w="706" w:type="dxa"/>
          </w:tcPr>
          <w:p w14:paraId="509CD4E2" w14:textId="77777777" w:rsidR="00C878FA" w:rsidRPr="00950875"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2683472F" w:rsidR="00C878FA" w:rsidRPr="00950875" w:rsidRDefault="00C878FA" w:rsidP="00551915">
            <w:pPr>
              <w:pStyle w:val="Antrat1"/>
              <w:tabs>
                <w:tab w:val="left" w:pos="426"/>
              </w:tabs>
              <w:spacing w:after="120"/>
              <w:ind w:firstLine="0"/>
              <w:rPr>
                <w:rFonts w:ascii="Arial" w:hAnsi="Arial" w:cs="Arial"/>
                <w:b/>
                <w:bCs/>
                <w:i/>
                <w:iCs/>
                <w:sz w:val="22"/>
                <w:szCs w:val="22"/>
              </w:rPr>
            </w:pPr>
            <w:r w:rsidRPr="00950875">
              <w:rPr>
                <w:rFonts w:ascii="Arial" w:hAnsi="Arial" w:cs="Arial"/>
                <w:i/>
                <w:iCs/>
                <w:sz w:val="22"/>
                <w:szCs w:val="22"/>
              </w:rPr>
              <w:t>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tc>
        <w:tc>
          <w:tcPr>
            <w:tcW w:w="5810" w:type="dxa"/>
          </w:tcPr>
          <w:p w14:paraId="28D78B49" w14:textId="7FD8FD09" w:rsidR="00C878FA" w:rsidRPr="00950875" w:rsidRDefault="009C318A" w:rsidP="00CB7E15">
            <w:pPr>
              <w:pStyle w:val="Sraopastraipa"/>
              <w:numPr>
                <w:ilvl w:val="2"/>
                <w:numId w:val="12"/>
              </w:numPr>
              <w:rPr>
                <w:rFonts w:ascii="Arial" w:hAnsi="Arial" w:cs="Arial"/>
                <w:bCs/>
                <w:sz w:val="22"/>
                <w:szCs w:val="22"/>
              </w:rPr>
            </w:pPr>
            <w:r w:rsidRPr="00950875">
              <w:rPr>
                <w:rFonts w:ascii="Arial" w:hAnsi="Arial" w:cs="Arial"/>
                <w:bCs/>
                <w:sz w:val="22"/>
                <w:szCs w:val="22"/>
              </w:rPr>
              <w:t xml:space="preserve">Perkančioji organizacija, įvertinusi visus galinčius kelti grėsmę nacionalinio saugumo interesams rizikos veiksnius numato, kad šiame pirkime </w:t>
            </w:r>
            <w:r w:rsidRPr="00950875">
              <w:t xml:space="preserve"> </w:t>
            </w:r>
            <w:r w:rsidR="000B5EA3" w:rsidRPr="00950875">
              <w:rPr>
                <w:rFonts w:ascii="Arial" w:hAnsi="Arial" w:cs="Arial"/>
                <w:b/>
                <w:sz w:val="22"/>
                <w:szCs w:val="22"/>
              </w:rPr>
              <w:t>negali</w:t>
            </w:r>
            <w:r w:rsidR="000B5EA3" w:rsidRPr="00950875">
              <w:rPr>
                <w:rFonts w:ascii="Arial" w:hAnsi="Arial" w:cs="Arial"/>
                <w:bCs/>
                <w:sz w:val="22"/>
                <w:szCs w:val="22"/>
              </w:rPr>
              <w:t xml:space="preserve"> </w:t>
            </w:r>
            <w:r w:rsidRPr="0095087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E14914"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8821657" w14:textId="6A348497" w:rsidR="00E14914" w:rsidRPr="00E14914" w:rsidRDefault="00E14914" w:rsidP="00E14914">
            <w:pPr>
              <w:pStyle w:val="Sraopastraipa"/>
              <w:numPr>
                <w:ilvl w:val="2"/>
                <w:numId w:val="10"/>
              </w:numPr>
              <w:rPr>
                <w:rFonts w:ascii="Arial" w:hAnsi="Arial" w:cs="Arial"/>
                <w:color w:val="000000" w:themeColor="text1"/>
                <w:sz w:val="22"/>
                <w:szCs w:val="22"/>
              </w:rPr>
            </w:pPr>
            <w:r w:rsidRPr="00780994">
              <w:rPr>
                <w:rFonts w:ascii="Arial" w:hAnsi="Arial" w:cs="Arial"/>
                <w:b/>
                <w:color w:val="000000" w:themeColor="text1"/>
                <w:sz w:val="22"/>
                <w:szCs w:val="22"/>
                <w:u w:val="single"/>
              </w:rPr>
              <w:t xml:space="preserve">Užpildyta ir pasirašyta </w:t>
            </w:r>
            <w:r w:rsidRPr="00780994">
              <w:rPr>
                <w:rFonts w:ascii="Arial" w:hAnsi="Arial" w:cs="Arial"/>
                <w:b/>
                <w:bCs/>
                <w:color w:val="000000" w:themeColor="text1"/>
                <w:sz w:val="22"/>
                <w:szCs w:val="22"/>
                <w:u w:val="single"/>
              </w:rPr>
              <w:t xml:space="preserve"> el. parašu </w:t>
            </w:r>
            <w:r w:rsidRPr="00780994">
              <w:rPr>
                <w:rFonts w:ascii="Arial" w:hAnsi="Arial" w:cs="Arial"/>
                <w:b/>
                <w:color w:val="000000" w:themeColor="text1"/>
                <w:sz w:val="22"/>
                <w:szCs w:val="22"/>
                <w:u w:val="single"/>
              </w:rPr>
              <w:t>Tiekėjo deklaracija</w:t>
            </w:r>
            <w:r w:rsidRPr="00780994">
              <w:rPr>
                <w:rFonts w:ascii="Arial" w:hAnsi="Arial" w:cs="Arial"/>
                <w:bCs/>
                <w:color w:val="000000" w:themeColor="text1"/>
                <w:sz w:val="22"/>
                <w:szCs w:val="22"/>
              </w:rPr>
              <w:t xml:space="preserve"> dėl  pasiūlymo atitikimo  VPĮ 37 straipsnio 9 dalies ir VPĮ 47 straipsnio 9 dalies </w:t>
            </w:r>
            <w:r w:rsidRPr="00165D3E">
              <w:rPr>
                <w:rFonts w:ascii="Arial" w:hAnsi="Arial" w:cs="Arial"/>
                <w:bCs/>
                <w:sz w:val="22"/>
                <w:szCs w:val="22"/>
              </w:rPr>
              <w:t>reikalavimams  (</w:t>
            </w:r>
            <w:r w:rsidRPr="00165D3E">
              <w:rPr>
                <w:rFonts w:ascii="Arial" w:hAnsi="Arial" w:cs="Arial"/>
                <w:b/>
                <w:sz w:val="22"/>
                <w:szCs w:val="22"/>
              </w:rPr>
              <w:t>SPS Priedas Nr. 1</w:t>
            </w:r>
            <w:r w:rsidR="00165D3E" w:rsidRPr="00165D3E">
              <w:rPr>
                <w:rFonts w:ascii="Arial" w:hAnsi="Arial" w:cs="Arial"/>
                <w:b/>
                <w:sz w:val="22"/>
                <w:szCs w:val="22"/>
              </w:rPr>
              <w:t>0</w:t>
            </w:r>
            <w:r w:rsidRPr="00165D3E">
              <w:rPr>
                <w:rFonts w:ascii="Arial" w:hAnsi="Arial" w:cs="Arial"/>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3C3CBB">
              <w:rPr>
                <w:rFonts w:ascii="Arial" w:hAnsi="Arial" w:cs="Arial"/>
                <w:sz w:val="22"/>
                <w:szCs w:val="22"/>
              </w:rPr>
              <w:t xml:space="preserve">Reikalaujami </w:t>
            </w:r>
            <w:r w:rsidR="000F3CC8" w:rsidRPr="003C3CBB">
              <w:rPr>
                <w:rFonts w:ascii="Arial" w:hAnsi="Arial" w:cs="Arial"/>
                <w:b/>
                <w:bCs/>
                <w:sz w:val="22"/>
                <w:szCs w:val="22"/>
              </w:rPr>
              <w:t>el. parašu</w:t>
            </w:r>
            <w:r w:rsidR="000F3CC8" w:rsidRPr="003C3CBB">
              <w:rPr>
                <w:rFonts w:ascii="Arial" w:hAnsi="Arial" w:cs="Arial"/>
                <w:sz w:val="22"/>
                <w:szCs w:val="22"/>
              </w:rPr>
              <w:t xml:space="preserve"> </w:t>
            </w:r>
            <w:r w:rsidRPr="003C3CBB">
              <w:rPr>
                <w:rFonts w:ascii="Arial" w:hAnsi="Arial" w:cs="Arial"/>
                <w:sz w:val="22"/>
                <w:szCs w:val="22"/>
              </w:rPr>
              <w:t>pasirašyti dokumentai nurodyti SPS 6.1</w:t>
            </w:r>
            <w:r w:rsidR="00990A85" w:rsidRPr="003C3CBB">
              <w:rPr>
                <w:rFonts w:ascii="Arial" w:hAnsi="Arial" w:cs="Arial"/>
                <w:sz w:val="22"/>
                <w:szCs w:val="22"/>
              </w:rPr>
              <w:t xml:space="preserve">.1 – 6.1.4 </w:t>
            </w:r>
            <w:r w:rsidRPr="003C3CBB">
              <w:rPr>
                <w:rFonts w:ascii="Arial" w:hAnsi="Arial" w:cs="Arial"/>
                <w:sz w:val="22"/>
                <w:szCs w:val="22"/>
              </w:rPr>
              <w:t>p</w:t>
            </w:r>
            <w:r w:rsidR="00990A85" w:rsidRPr="003C3CBB">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656BB2F" w:rsidR="00164A81" w:rsidRPr="00FB0C10" w:rsidRDefault="001D320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9333148" w:rsidR="00164A81" w:rsidRPr="00CF7302" w:rsidRDefault="00C91E30"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38A751F2" w14:textId="68259049" w:rsidR="00E55B4B" w:rsidRDefault="00E55B4B" w:rsidP="00E55B4B">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6601AF6F" w:rsidR="00D5137E" w:rsidRDefault="00D5137E" w:rsidP="00DD1BB8">
            <w:pPr>
              <w:rPr>
                <w:rFonts w:ascii="Arial" w:eastAsia="Calibri" w:hAnsi="Arial" w:cs="Arial"/>
                <w:b/>
                <w:bCs/>
                <w:sz w:val="22"/>
                <w:szCs w:val="22"/>
              </w:rPr>
            </w:pP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885D3F5"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0E1973">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841693">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1B172E62" w:rsidR="00BF3CD8" w:rsidRDefault="00BF3CD8" w:rsidP="001D2944">
            <w:pPr>
              <w:pStyle w:val="Betarp"/>
              <w:spacing w:line="20" w:lineRule="atLeast"/>
              <w:contextualSpacing/>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AA87EDA">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F32E43" w14:textId="7F74EFFB" w:rsidR="00BF4AE7" w:rsidRPr="0004213E" w:rsidRDefault="00BF4AE7" w:rsidP="001A3FAB">
            <w:pPr>
              <w:pStyle w:val="Sraopastraipa"/>
              <w:ind w:left="0"/>
              <w:rPr>
                <w:rFonts w:ascii="Arial" w:hAnsi="Arial" w:cs="Arial"/>
                <w:b/>
                <w:sz w:val="8"/>
                <w:szCs w:val="8"/>
              </w:rPr>
            </w:pPr>
          </w:p>
        </w:tc>
      </w:tr>
      <w:tr w:rsidR="00BF3CD8" w:rsidRPr="00CF7302" w14:paraId="4A60B0BF" w14:textId="77777777" w:rsidTr="0AA87EDA">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241E2E0C" w14:textId="77777777" w:rsidR="00D724EE" w:rsidRDefault="00D724EE" w:rsidP="00164A81">
            <w:pPr>
              <w:pStyle w:val="Sraopastraipa"/>
              <w:ind w:left="36"/>
              <w:rPr>
                <w:rFonts w:ascii="Arial" w:hAnsi="Arial" w:cs="Arial"/>
                <w:sz w:val="22"/>
                <w:szCs w:val="22"/>
              </w:rPr>
            </w:pPr>
          </w:p>
          <w:p w14:paraId="5F249F69" w14:textId="0976F8A6" w:rsidR="0069220F" w:rsidRPr="00641E16" w:rsidRDefault="00D724EE" w:rsidP="00641E16">
            <w:pPr>
              <w:rPr>
                <w:rFonts w:ascii="Arial" w:hAnsi="Arial" w:cs="Arial"/>
                <w:sz w:val="22"/>
                <w:szCs w:val="22"/>
              </w:rPr>
            </w:pPr>
            <w:r w:rsidRPr="00641E16">
              <w:rPr>
                <w:rFonts w:ascii="Arial" w:hAnsi="Arial" w:cs="Arial"/>
                <w:sz w:val="22"/>
                <w:szCs w:val="22"/>
              </w:rPr>
              <w:t>Taikoma kainodara</w:t>
            </w:r>
            <w:r w:rsidR="0069220F" w:rsidRPr="00641E16">
              <w:rPr>
                <w:rFonts w:ascii="Arial" w:hAnsi="Arial" w:cs="Arial"/>
                <w:sz w:val="22"/>
                <w:szCs w:val="22"/>
              </w:rPr>
              <w:t xml:space="preserve"> – </w:t>
            </w:r>
            <w:r w:rsidR="00783B2E" w:rsidRPr="00641E16">
              <w:rPr>
                <w:rFonts w:ascii="Arial" w:hAnsi="Arial" w:cs="Arial"/>
                <w:sz w:val="22"/>
                <w:szCs w:val="22"/>
              </w:rPr>
              <w:t>fiksuota kaina</w:t>
            </w:r>
          </w:p>
          <w:p w14:paraId="46EA1088" w14:textId="354CD217" w:rsidR="00751589" w:rsidRPr="00641E16" w:rsidRDefault="00751589" w:rsidP="00641E16">
            <w:pPr>
              <w:rPr>
                <w:rFonts w:ascii="Arial" w:hAnsi="Arial" w:cs="Arial"/>
                <w:sz w:val="22"/>
                <w:szCs w:val="22"/>
              </w:rPr>
            </w:pPr>
            <w:r w:rsidRPr="00641E16">
              <w:rPr>
                <w:rFonts w:ascii="Arial" w:hAnsi="Arial" w:cs="Arial"/>
                <w:sz w:val="22"/>
                <w:szCs w:val="22"/>
              </w:rPr>
              <w:t xml:space="preserve">Su Laimėjusiu dalyviu sudaromos Sutarties kaina bus lygi Laimėjusio </w:t>
            </w:r>
            <w:r w:rsidR="00EA16D4" w:rsidRPr="00641E16">
              <w:rPr>
                <w:rFonts w:ascii="Arial" w:hAnsi="Arial" w:cs="Arial"/>
                <w:sz w:val="22"/>
                <w:szCs w:val="22"/>
              </w:rPr>
              <w:t>d</w:t>
            </w:r>
            <w:r w:rsidRPr="00641E16">
              <w:rPr>
                <w:rFonts w:ascii="Arial" w:hAnsi="Arial" w:cs="Arial"/>
                <w:sz w:val="22"/>
                <w:szCs w:val="22"/>
              </w:rPr>
              <w:t>alyvio Pasiūlymo kainai.</w:t>
            </w:r>
          </w:p>
          <w:p w14:paraId="1C88E25C" w14:textId="404E3656"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DA5CE37" w14:textId="350B0B17"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AE552F">
            <w:pPr>
              <w:pStyle w:val="Sraopastraipa"/>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0CF4318" w:rsidR="00DD43FF" w:rsidRPr="00374DEA" w:rsidRDefault="00181CB9"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44F267DB"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181CB9">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159F6B4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1E4FD816" w14:textId="77777777" w:rsidR="00C0224B" w:rsidRPr="0004213E" w:rsidRDefault="00C0224B" w:rsidP="00542FF5">
      <w:pPr>
        <w:pStyle w:val="Pagrindinistekstas"/>
        <w:ind w:firstLine="0"/>
        <w:rPr>
          <w:rFonts w:ascii="Arial" w:hAnsi="Arial" w:cs="Arial"/>
          <w:sz w:val="8"/>
          <w:szCs w:val="8"/>
        </w:rPr>
      </w:pPr>
    </w:p>
    <w:p w14:paraId="24739934" w14:textId="4DA9078A" w:rsidR="00BF1F74" w:rsidRPr="00842247" w:rsidRDefault="001D209F" w:rsidP="00BF1F74">
      <w:pPr>
        <w:pStyle w:val="Pagrindinistekstas"/>
        <w:ind w:firstLine="0"/>
        <w:rPr>
          <w:rFonts w:ascii="Arial" w:hAnsi="Arial" w:cs="Arial"/>
          <w:sz w:val="22"/>
          <w:szCs w:val="22"/>
        </w:rPr>
      </w:pPr>
      <w:r>
        <w:rPr>
          <w:rFonts w:ascii="Arial" w:hAnsi="Arial" w:cs="Arial"/>
          <w:sz w:val="22"/>
          <w:szCs w:val="22"/>
        </w:rPr>
        <w:t>9</w:t>
      </w:r>
      <w:r w:rsidR="00BF1F74" w:rsidRPr="00842247">
        <w:rPr>
          <w:rFonts w:ascii="Arial" w:hAnsi="Arial" w:cs="Arial"/>
          <w:sz w:val="22"/>
          <w:szCs w:val="22"/>
        </w:rPr>
        <w:t xml:space="preserve"> priedas. </w:t>
      </w:r>
      <w:r w:rsidR="00957A69" w:rsidRPr="00842247">
        <w:rPr>
          <w:rFonts w:ascii="Arial" w:hAnsi="Arial" w:cs="Arial"/>
          <w:sz w:val="22"/>
          <w:szCs w:val="22"/>
        </w:rPr>
        <w:t xml:space="preserve">Nacionalinio saugumo reikalavimų atitikties deklaracija </w:t>
      </w:r>
      <w:r w:rsidR="00E31D28" w:rsidRPr="00842247">
        <w:rPr>
          <w:rFonts w:ascii="Arial" w:hAnsi="Arial" w:cs="Arial"/>
          <w:sz w:val="22"/>
          <w:szCs w:val="22"/>
        </w:rPr>
        <w:t>(pridedama atskiru priedu)</w:t>
      </w:r>
      <w:r w:rsidR="002E002A" w:rsidRPr="00842247">
        <w:rPr>
          <w:rFonts w:ascii="Arial" w:hAnsi="Arial" w:cs="Arial"/>
          <w:sz w:val="22"/>
          <w:szCs w:val="22"/>
        </w:rPr>
        <w:t xml:space="preserve"> </w:t>
      </w:r>
    </w:p>
    <w:p w14:paraId="18D2EE25" w14:textId="6E48A0BF" w:rsidR="00BF1F74" w:rsidRPr="00842247" w:rsidRDefault="007F7198" w:rsidP="00BF1F74">
      <w:pPr>
        <w:pStyle w:val="Pagrindinistekstas"/>
        <w:ind w:firstLine="0"/>
        <w:rPr>
          <w:rFonts w:ascii="Arial" w:hAnsi="Arial" w:cs="Arial"/>
          <w:sz w:val="22"/>
          <w:szCs w:val="22"/>
        </w:rPr>
      </w:pPr>
      <w:r w:rsidRPr="00842247">
        <w:rPr>
          <w:rFonts w:ascii="Arial" w:hAnsi="Arial" w:cs="Arial"/>
          <w:sz w:val="22"/>
          <w:szCs w:val="22"/>
        </w:rPr>
        <w:t>1</w:t>
      </w:r>
      <w:r w:rsidR="001D209F">
        <w:rPr>
          <w:rFonts w:ascii="Arial" w:hAnsi="Arial" w:cs="Arial"/>
          <w:sz w:val="22"/>
          <w:szCs w:val="22"/>
        </w:rPr>
        <w:t>0</w:t>
      </w:r>
      <w:r w:rsidR="00BF1F74" w:rsidRPr="00842247">
        <w:rPr>
          <w:rFonts w:ascii="Arial" w:hAnsi="Arial" w:cs="Arial"/>
          <w:sz w:val="22"/>
          <w:szCs w:val="22"/>
        </w:rPr>
        <w:t xml:space="preserve"> priedas. Konfidencialumo pasižadėjimo, vykdant viešojo pirkimo sutartį, forma</w:t>
      </w:r>
      <w:r w:rsidR="00E31D28" w:rsidRPr="00842247">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4C352213" w14:textId="77777777" w:rsidR="00E0606A" w:rsidRDefault="00E0606A" w:rsidP="00F31248">
      <w:pPr>
        <w:pStyle w:val="Pagrindinistekstas"/>
        <w:ind w:firstLine="0"/>
        <w:rPr>
          <w:rFonts w:ascii="Arial" w:hAnsi="Arial" w:cs="Arial"/>
          <w:color w:val="C00000"/>
          <w:sz w:val="22"/>
          <w:szCs w:val="22"/>
        </w:rPr>
      </w:pPr>
    </w:p>
    <w:p w14:paraId="33E69201" w14:textId="77777777" w:rsidR="00E0606A" w:rsidRDefault="00E0606A" w:rsidP="00F31248">
      <w:pPr>
        <w:pStyle w:val="Pagrindinistekstas"/>
        <w:ind w:firstLine="0"/>
        <w:rPr>
          <w:rFonts w:ascii="Arial" w:hAnsi="Arial" w:cs="Arial"/>
          <w:color w:val="C00000"/>
          <w:sz w:val="22"/>
          <w:szCs w:val="22"/>
        </w:rPr>
      </w:pPr>
    </w:p>
    <w:p w14:paraId="0C042985" w14:textId="77777777" w:rsidR="00E0606A" w:rsidRDefault="00E0606A" w:rsidP="00F31248">
      <w:pPr>
        <w:pStyle w:val="Pagrindinistekstas"/>
        <w:ind w:firstLine="0"/>
        <w:rPr>
          <w:rFonts w:ascii="Arial" w:hAnsi="Arial" w:cs="Arial"/>
          <w:color w:val="C00000"/>
          <w:sz w:val="22"/>
          <w:szCs w:val="22"/>
        </w:rPr>
      </w:pPr>
    </w:p>
    <w:p w14:paraId="507F6249" w14:textId="77777777" w:rsidR="00E0606A" w:rsidRDefault="00E0606A"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pPr>
              <w:rPr>
                <w:rFonts w:ascii="Arial" w:hAnsi="Arial" w:cs="Arial"/>
                <w:sz w:val="21"/>
                <w:szCs w:val="21"/>
              </w:rPr>
            </w:pPr>
          </w:p>
          <w:p w14:paraId="49376B78" w14:textId="36AF5A69" w:rsidR="005E20C8" w:rsidRPr="005E20C8" w:rsidRDefault="005E20C8">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tcMar>
              <w:top w:w="0" w:type="dxa"/>
              <w:left w:w="108" w:type="dxa"/>
              <w:bottom w:w="0" w:type="dxa"/>
              <w:right w:w="108" w:type="dxa"/>
            </w:tcMar>
          </w:tcPr>
          <w:p w14:paraId="7171760F" w14:textId="77777777" w:rsidR="005E20C8" w:rsidRPr="005E20C8" w:rsidRDefault="005E20C8">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5E20C8">
              <w:rPr>
                <w:rFonts w:ascii="Arial" w:hAnsi="Arial" w:cs="Arial"/>
                <w:sz w:val="21"/>
                <w:szCs w:val="21"/>
              </w:rPr>
              <w:lastRenderedPageBreak/>
              <w:t xml:space="preserve">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3" w:name="_TECHNINĖ_SPECIFIKACIJA"/>
      <w:bookmarkStart w:id="4" w:name="_Ref518306669"/>
      <w:bookmarkEnd w:id="3"/>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E72E2">
              <w:rPr>
                <w:rFonts w:ascii="Arial" w:hAnsi="Arial" w:cs="Arial"/>
                <w:bCs/>
                <w:sz w:val="22"/>
                <w:szCs w:val="22"/>
              </w:rPr>
              <w:lastRenderedPageBreak/>
              <w:t>Konvencijos dėl Europos Bendrijų finansinių interesų apsaugos 1 straipsnyje;</w:t>
            </w:r>
          </w:p>
          <w:p w14:paraId="72138F11"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pPr>
              <w:pStyle w:val="Betarp"/>
              <w:rPr>
                <w:rFonts w:ascii="Arial" w:hAnsi="Arial" w:cs="Arial"/>
                <w:b/>
                <w:bCs/>
                <w:sz w:val="22"/>
                <w:szCs w:val="22"/>
              </w:rPr>
            </w:pPr>
          </w:p>
          <w:p w14:paraId="271B2C7B"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pPr>
              <w:pStyle w:val="Betarp"/>
              <w:rPr>
                <w:rFonts w:ascii="Arial" w:eastAsia="Yu Mincho" w:hAnsi="Arial" w:cs="Arial"/>
                <w:sz w:val="22"/>
                <w:szCs w:val="22"/>
              </w:rPr>
            </w:pPr>
          </w:p>
          <w:p w14:paraId="58C6A7CD"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pPr>
              <w:pStyle w:val="Betarp"/>
              <w:rPr>
                <w:rFonts w:ascii="Arial" w:eastAsia="Yu Mincho" w:hAnsi="Arial" w:cs="Arial"/>
                <w:sz w:val="22"/>
                <w:szCs w:val="22"/>
              </w:rPr>
            </w:pPr>
          </w:p>
          <w:p w14:paraId="68E56BD6"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pPr>
              <w:pStyle w:val="Betarp"/>
              <w:rPr>
                <w:rFonts w:ascii="Arial" w:hAnsi="Arial" w:cs="Arial"/>
                <w:sz w:val="22"/>
                <w:szCs w:val="22"/>
              </w:rPr>
            </w:pPr>
          </w:p>
          <w:p w14:paraId="792309E4" w14:textId="77777777" w:rsidR="00073567" w:rsidRPr="00D52D62" w:rsidRDefault="00073567">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pPr>
              <w:pStyle w:val="Betarp"/>
              <w:rPr>
                <w:rFonts w:ascii="Arial" w:hAnsi="Arial" w:cs="Arial"/>
                <w:sz w:val="22"/>
                <w:szCs w:val="22"/>
              </w:rPr>
            </w:pPr>
          </w:p>
          <w:p w14:paraId="4A063D16" w14:textId="77777777" w:rsidR="00073567" w:rsidRPr="00D52D62" w:rsidRDefault="00073567">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pPr>
              <w:pStyle w:val="Betarp"/>
              <w:rPr>
                <w:rFonts w:ascii="Arial" w:hAnsi="Arial" w:cs="Arial"/>
                <w:bCs/>
                <w:sz w:val="22"/>
                <w:szCs w:val="22"/>
              </w:rPr>
            </w:pPr>
          </w:p>
          <w:p w14:paraId="6DAD5863" w14:textId="77777777" w:rsidR="00073567" w:rsidRDefault="00073567">
            <w:pPr>
              <w:pStyle w:val="Betarp"/>
              <w:rPr>
                <w:rFonts w:ascii="Arial" w:hAnsi="Arial" w:cs="Arial"/>
                <w:bCs/>
                <w:sz w:val="22"/>
                <w:szCs w:val="22"/>
              </w:rPr>
            </w:pPr>
          </w:p>
          <w:p w14:paraId="2E24ADBA" w14:textId="77777777" w:rsidR="00073567" w:rsidRPr="001B26C3" w:rsidRDefault="00073567">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 xml:space="preserve">Pažymų, patvirtinančių VPĮ 46 straipsnyje nurodytų tiekėjo pašalinimo pagrindų nebuvimą, pateikti nereikalaujama. Jų perkančioji </w:t>
            </w:r>
            <w:r w:rsidRPr="001B26C3">
              <w:rPr>
                <w:rFonts w:ascii="Arial" w:hAnsi="Arial" w:cs="Arial"/>
                <w:bCs/>
                <w:color w:val="000000" w:themeColor="text1"/>
                <w:sz w:val="22"/>
                <w:szCs w:val="22"/>
              </w:rPr>
              <w:lastRenderedPageBreak/>
              <w:t>organizacija reikalaus tik turėdama pagrįstų abejonių dėl tiekėjo patikimumo.</w:t>
            </w:r>
          </w:p>
          <w:p w14:paraId="50297171" w14:textId="77777777" w:rsidR="00073567" w:rsidRPr="00BE72E2" w:rsidRDefault="00073567">
            <w:pPr>
              <w:pStyle w:val="Betarp"/>
              <w:rPr>
                <w:rFonts w:ascii="Arial" w:hAnsi="Arial" w:cs="Arial"/>
                <w:bCs/>
                <w:sz w:val="22"/>
                <w:szCs w:val="22"/>
              </w:rPr>
            </w:pPr>
          </w:p>
          <w:p w14:paraId="60F1D0B8" w14:textId="77777777" w:rsidR="00073567" w:rsidRPr="00BE72E2" w:rsidRDefault="00073567">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pPr>
              <w:pStyle w:val="Betarp"/>
              <w:rPr>
                <w:rFonts w:ascii="Arial" w:eastAsia="Yu Mincho" w:hAnsi="Arial" w:cs="Arial"/>
                <w:b/>
                <w:bCs/>
                <w:sz w:val="22"/>
                <w:szCs w:val="22"/>
              </w:rPr>
            </w:pPr>
          </w:p>
          <w:p w14:paraId="441660DB" w14:textId="77777777" w:rsidR="00073567" w:rsidRPr="0002777A" w:rsidRDefault="00073567">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6"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pPr>
              <w:pStyle w:val="Betarp"/>
              <w:rPr>
                <w:rFonts w:ascii="Arial" w:hAnsi="Arial" w:cs="Arial"/>
                <w:b/>
                <w:bCs/>
                <w:sz w:val="22"/>
                <w:szCs w:val="22"/>
              </w:rPr>
            </w:pPr>
          </w:p>
          <w:p w14:paraId="4A2730E3"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lastRenderedPageBreak/>
              <w:t>1) tiekėjas yra įsipareigojęs sumokėti mokesčius, įskaitant socialinio draudimo įmokas ir dėl to laikomas jau įvykdžiusiu šioje dalyje nurodytus įsipareigojimus;</w:t>
            </w:r>
          </w:p>
          <w:p w14:paraId="24D8D833"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pPr>
              <w:pStyle w:val="Betarp"/>
              <w:rPr>
                <w:rFonts w:ascii="Arial" w:eastAsia="Arial" w:hAnsi="Arial" w:cs="Arial"/>
                <w:sz w:val="22"/>
                <w:szCs w:val="22"/>
              </w:rPr>
            </w:pPr>
          </w:p>
          <w:p w14:paraId="7D34775C" w14:textId="77777777" w:rsidR="00073567" w:rsidRPr="00BE72E2" w:rsidRDefault="00073567">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pPr>
              <w:pStyle w:val="Betarp"/>
              <w:rPr>
                <w:rFonts w:ascii="Arial" w:hAnsi="Arial" w:cs="Arial"/>
                <w:sz w:val="22"/>
                <w:szCs w:val="22"/>
              </w:rPr>
            </w:pPr>
          </w:p>
          <w:p w14:paraId="0AD225C9" w14:textId="77777777" w:rsidR="00073567" w:rsidRPr="00297C80" w:rsidRDefault="00073567">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pPr>
              <w:pStyle w:val="Betarp"/>
              <w:rPr>
                <w:rFonts w:ascii="Arial" w:eastAsia="Yu Mincho" w:hAnsi="Arial" w:cs="Arial"/>
                <w:sz w:val="22"/>
                <w:szCs w:val="22"/>
              </w:rPr>
            </w:pPr>
          </w:p>
          <w:p w14:paraId="1B7C5ED2" w14:textId="77777777" w:rsidR="00073567" w:rsidRPr="00297C80" w:rsidRDefault="00073567">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pPr>
              <w:pStyle w:val="Betarp"/>
              <w:rPr>
                <w:rFonts w:ascii="Arial" w:hAnsi="Arial" w:cs="Arial"/>
                <w:i/>
                <w:iCs/>
                <w:color w:val="7030A0"/>
                <w:sz w:val="22"/>
                <w:szCs w:val="22"/>
              </w:rPr>
            </w:pPr>
          </w:p>
          <w:p w14:paraId="11A9321C" w14:textId="77777777" w:rsidR="00073567" w:rsidRPr="00C661D7" w:rsidRDefault="00073567">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pPr>
              <w:pStyle w:val="Betarp"/>
              <w:rPr>
                <w:rFonts w:ascii="Arial" w:hAnsi="Arial" w:cs="Arial"/>
                <w:b/>
                <w:bCs/>
                <w:sz w:val="22"/>
                <w:szCs w:val="22"/>
              </w:rPr>
            </w:pPr>
          </w:p>
          <w:p w14:paraId="094276E2" w14:textId="77777777" w:rsidR="00073567" w:rsidRPr="00C661D7" w:rsidRDefault="00073567">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pPr>
              <w:pStyle w:val="Betarp"/>
              <w:rPr>
                <w:rFonts w:ascii="Arial" w:hAnsi="Arial" w:cs="Arial"/>
                <w:b/>
                <w:bCs/>
                <w:sz w:val="22"/>
                <w:szCs w:val="22"/>
              </w:rPr>
            </w:pPr>
          </w:p>
          <w:p w14:paraId="061C9272" w14:textId="77777777" w:rsidR="00073567" w:rsidRPr="00C661D7" w:rsidRDefault="00073567">
            <w:pPr>
              <w:pStyle w:val="Betarp"/>
              <w:rPr>
                <w:rFonts w:ascii="Arial" w:hAnsi="Arial" w:cs="Arial"/>
                <w:sz w:val="22"/>
                <w:szCs w:val="22"/>
              </w:rPr>
            </w:pPr>
            <w:r w:rsidRPr="00C661D7">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pPr>
              <w:pStyle w:val="Betarp"/>
              <w:rPr>
                <w:rFonts w:ascii="Arial" w:hAnsi="Arial" w:cs="Arial"/>
                <w:b/>
                <w:bCs/>
                <w:sz w:val="22"/>
                <w:szCs w:val="22"/>
              </w:rPr>
            </w:pPr>
          </w:p>
          <w:p w14:paraId="3373404B" w14:textId="77777777" w:rsidR="00073567" w:rsidRPr="00C661D7" w:rsidRDefault="00073567">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pPr>
              <w:pStyle w:val="Betarp"/>
              <w:rPr>
                <w:rFonts w:ascii="Arial" w:hAnsi="Arial" w:cs="Arial"/>
                <w:b/>
                <w:bCs/>
                <w:sz w:val="22"/>
                <w:szCs w:val="22"/>
              </w:rPr>
            </w:pPr>
          </w:p>
          <w:p w14:paraId="410083C9" w14:textId="77777777" w:rsidR="00073567" w:rsidRPr="00297C80" w:rsidRDefault="00073567">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pPr>
              <w:pStyle w:val="Betarp"/>
              <w:rPr>
                <w:rFonts w:ascii="Arial" w:hAnsi="Arial" w:cs="Arial"/>
                <w:b/>
                <w:bCs/>
                <w:sz w:val="22"/>
                <w:szCs w:val="22"/>
              </w:rPr>
            </w:pPr>
          </w:p>
          <w:p w14:paraId="78B2E7EC" w14:textId="77777777" w:rsidR="00073567" w:rsidRPr="00C661D7" w:rsidRDefault="00073567">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pPr>
              <w:pStyle w:val="Betarp"/>
              <w:rPr>
                <w:rFonts w:ascii="Arial" w:hAnsi="Arial" w:cs="Arial"/>
                <w:b/>
                <w:bCs/>
                <w:sz w:val="22"/>
                <w:szCs w:val="22"/>
              </w:rPr>
            </w:pPr>
          </w:p>
          <w:p w14:paraId="5A98F330" w14:textId="77777777" w:rsidR="00073567" w:rsidRDefault="00073567">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pPr>
              <w:pStyle w:val="Betarp"/>
              <w:rPr>
                <w:rFonts w:ascii="Arial" w:hAnsi="Arial" w:cs="Arial"/>
                <w:sz w:val="22"/>
                <w:szCs w:val="22"/>
              </w:rPr>
            </w:pPr>
          </w:p>
          <w:p w14:paraId="5A7A3048" w14:textId="77777777" w:rsidR="00073567" w:rsidRPr="00297C80" w:rsidRDefault="00073567">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 xml:space="preserve">Tiekėjas su kitais tiekėjais yra sudaręs susitarimų, kuriais siekiama iškreipti konkurenciją atliekamame pirkime, ir </w:t>
            </w:r>
            <w:r w:rsidRPr="00BE72E2">
              <w:rPr>
                <w:rFonts w:ascii="Arial" w:hAnsi="Arial" w:cs="Arial"/>
                <w:sz w:val="22"/>
                <w:szCs w:val="22"/>
              </w:rPr>
              <w:lastRenderedPageBreak/>
              <w:t>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1 punktas</w:t>
            </w:r>
          </w:p>
          <w:p w14:paraId="4E6CDDA7" w14:textId="77777777" w:rsidR="00073567" w:rsidRPr="00BE72E2" w:rsidRDefault="00073567">
            <w:pPr>
              <w:pStyle w:val="Betarp"/>
              <w:rPr>
                <w:rFonts w:ascii="Arial" w:eastAsia="Yu Mincho" w:hAnsi="Arial" w:cs="Arial"/>
                <w:sz w:val="22"/>
                <w:szCs w:val="22"/>
              </w:rPr>
            </w:pPr>
          </w:p>
          <w:p w14:paraId="4180278F"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pPr>
              <w:pStyle w:val="Betarp"/>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pPr>
              <w:pStyle w:val="Betarp"/>
              <w:rPr>
                <w:rFonts w:ascii="Arial" w:eastAsia="Yu Mincho" w:hAnsi="Arial" w:cs="Arial"/>
                <w:sz w:val="22"/>
                <w:szCs w:val="22"/>
              </w:rPr>
            </w:pPr>
          </w:p>
          <w:p w14:paraId="752FC4F1"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pPr>
              <w:pStyle w:val="Betarp"/>
              <w:rPr>
                <w:rFonts w:ascii="Arial" w:eastAsia="Yu Mincho" w:hAnsi="Arial" w:cs="Arial"/>
                <w:sz w:val="22"/>
                <w:szCs w:val="22"/>
              </w:rPr>
            </w:pPr>
          </w:p>
          <w:p w14:paraId="20BD11DC"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BE72E2">
              <w:rPr>
                <w:rFonts w:ascii="Arial" w:hAnsi="Arial" w:cs="Arial"/>
                <w:bCs/>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pPr>
              <w:pStyle w:val="Betarp"/>
              <w:rPr>
                <w:rFonts w:ascii="Arial" w:eastAsia="Yu Mincho" w:hAnsi="Arial" w:cs="Arial"/>
                <w:sz w:val="22"/>
                <w:szCs w:val="22"/>
              </w:rPr>
            </w:pPr>
          </w:p>
          <w:p w14:paraId="4F193963"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pPr>
              <w:pStyle w:val="Betarp"/>
              <w:rPr>
                <w:rFonts w:ascii="Arial" w:hAnsi="Arial" w:cs="Arial"/>
                <w:bCs/>
                <w:iCs/>
                <w:sz w:val="22"/>
                <w:szCs w:val="22"/>
              </w:rPr>
            </w:pPr>
          </w:p>
          <w:p w14:paraId="76CA8C0F" w14:textId="77777777" w:rsidR="00073567" w:rsidRPr="00BE72E2" w:rsidRDefault="00073567">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pPr>
              <w:pStyle w:val="Betarp"/>
              <w:rPr>
                <w:rFonts w:ascii="Arial" w:eastAsia="Yu Mincho" w:hAnsi="Arial" w:cs="Arial"/>
                <w:sz w:val="22"/>
                <w:szCs w:val="22"/>
              </w:rPr>
            </w:pPr>
          </w:p>
          <w:p w14:paraId="37DB66DD"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pPr>
              <w:pStyle w:val="Betarp"/>
              <w:rPr>
                <w:rFonts w:ascii="Arial" w:eastAsia="Yu Mincho" w:hAnsi="Arial" w:cs="Arial"/>
                <w:sz w:val="22"/>
                <w:szCs w:val="22"/>
              </w:rPr>
            </w:pPr>
          </w:p>
          <w:p w14:paraId="395FF6C0" w14:textId="77777777" w:rsidR="00073567" w:rsidRPr="00BE72E2" w:rsidRDefault="00073567">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pPr>
              <w:pStyle w:val="Betarp"/>
              <w:rPr>
                <w:rFonts w:ascii="Arial" w:eastAsia="Yu Mincho" w:hAnsi="Arial" w:cs="Arial"/>
                <w:sz w:val="22"/>
                <w:szCs w:val="22"/>
              </w:rPr>
            </w:pPr>
          </w:p>
          <w:p w14:paraId="60B54C68"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pPr>
              <w:pStyle w:val="Betarp"/>
              <w:rPr>
                <w:rFonts w:ascii="Arial" w:eastAsia="Yu Mincho" w:hAnsi="Arial" w:cs="Arial"/>
                <w:sz w:val="22"/>
                <w:szCs w:val="22"/>
              </w:rPr>
            </w:pPr>
          </w:p>
          <w:p w14:paraId="2C94F453" w14:textId="77777777" w:rsidR="00073567" w:rsidRPr="00BE72E2" w:rsidRDefault="00073567">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pPr>
              <w:pStyle w:val="Betarp"/>
              <w:rPr>
                <w:rFonts w:ascii="Arial" w:hAnsi="Arial" w:cs="Arial"/>
                <w:bCs/>
                <w:iCs/>
                <w:sz w:val="22"/>
                <w:szCs w:val="22"/>
              </w:rPr>
            </w:pPr>
          </w:p>
          <w:p w14:paraId="5434B9C6" w14:textId="77777777" w:rsidR="00073567" w:rsidRPr="00BE72E2" w:rsidRDefault="00073567">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pPr>
              <w:pStyle w:val="Betarp"/>
              <w:rPr>
                <w:rFonts w:ascii="Arial" w:hAnsi="Arial" w:cs="Arial"/>
                <w:sz w:val="22"/>
                <w:szCs w:val="22"/>
              </w:rPr>
            </w:pPr>
          </w:p>
          <w:p w14:paraId="5960943B" w14:textId="77777777" w:rsidR="00073567" w:rsidRPr="00BE72E2" w:rsidRDefault="00073567">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pPr>
              <w:pStyle w:val="Betarp"/>
              <w:rPr>
                <w:rFonts w:ascii="Arial" w:hAnsi="Arial" w:cs="Arial"/>
                <w:sz w:val="22"/>
                <w:szCs w:val="22"/>
              </w:rPr>
            </w:pPr>
          </w:p>
          <w:p w14:paraId="11062837" w14:textId="77777777" w:rsidR="00073567" w:rsidRPr="00BE72E2" w:rsidRDefault="00073567">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pPr>
              <w:pStyle w:val="Betarp"/>
              <w:rPr>
                <w:rFonts w:ascii="Arial" w:hAnsi="Arial" w:cs="Arial"/>
                <w:bCs/>
                <w:sz w:val="22"/>
                <w:szCs w:val="22"/>
              </w:rPr>
            </w:pPr>
          </w:p>
          <w:p w14:paraId="515E5256" w14:textId="77777777" w:rsidR="00073567" w:rsidRPr="00BE72E2" w:rsidRDefault="00073567">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7" w:name="part_030e6c6c64ba4f96a23474e439d1b80c"/>
            <w:bookmarkEnd w:id="7"/>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pPr>
              <w:pStyle w:val="Betarp"/>
              <w:rPr>
                <w:rFonts w:ascii="Arial" w:eastAsia="Yu Mincho" w:hAnsi="Arial" w:cs="Arial"/>
                <w:sz w:val="22"/>
                <w:szCs w:val="22"/>
              </w:rPr>
            </w:pPr>
          </w:p>
          <w:p w14:paraId="38B3E78F"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pPr>
              <w:pStyle w:val="Betarp"/>
              <w:rPr>
                <w:rFonts w:ascii="Arial" w:hAnsi="Arial" w:cs="Arial"/>
                <w:sz w:val="22"/>
                <w:szCs w:val="22"/>
              </w:rPr>
            </w:pPr>
          </w:p>
          <w:p w14:paraId="4244E467" w14:textId="77777777" w:rsidR="00073567" w:rsidRPr="00BE72E2" w:rsidRDefault="00073567">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pPr>
              <w:pStyle w:val="Betarp"/>
              <w:rPr>
                <w:rFonts w:ascii="Arial" w:eastAsia="Yu Mincho" w:hAnsi="Arial" w:cs="Arial"/>
                <w:sz w:val="22"/>
                <w:szCs w:val="22"/>
              </w:rPr>
            </w:pPr>
          </w:p>
          <w:p w14:paraId="184F41D5"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pPr>
              <w:pStyle w:val="Betarp"/>
              <w:rPr>
                <w:rFonts w:ascii="Arial" w:hAnsi="Arial" w:cs="Arial"/>
                <w:b/>
                <w:bCs/>
                <w:iCs/>
                <w:sz w:val="22"/>
                <w:szCs w:val="22"/>
              </w:rPr>
            </w:pPr>
          </w:p>
          <w:p w14:paraId="6C287619" w14:textId="77777777" w:rsidR="00073567" w:rsidRPr="00BE72E2" w:rsidRDefault="00073567">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pPr>
              <w:pStyle w:val="Betarp"/>
              <w:rPr>
                <w:rFonts w:ascii="Arial" w:eastAsia="Yu Mincho" w:hAnsi="Arial" w:cs="Arial"/>
                <w:sz w:val="22"/>
                <w:szCs w:val="22"/>
              </w:rPr>
            </w:pPr>
          </w:p>
          <w:p w14:paraId="272A45B7" w14:textId="77777777" w:rsidR="00073567" w:rsidRPr="00BE72E2" w:rsidRDefault="00073567">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pPr>
              <w:pStyle w:val="Betarp"/>
              <w:rPr>
                <w:rFonts w:ascii="Arial" w:hAnsi="Arial" w:cs="Arial"/>
                <w:bCs/>
                <w:iCs/>
                <w:sz w:val="22"/>
                <w:szCs w:val="22"/>
              </w:rPr>
            </w:pPr>
          </w:p>
          <w:p w14:paraId="6AE4B260" w14:textId="77777777" w:rsidR="00073567" w:rsidRPr="00BE72E2" w:rsidRDefault="00073567">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8" w:name="_VIEŠŲJŲ_PIRKIMŲ_ĮSTATYMO"/>
      <w:bookmarkEnd w:id="8"/>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4527E" w14:textId="77777777" w:rsidR="00C524B6" w:rsidRDefault="00C524B6" w:rsidP="0075209B">
      <w:r>
        <w:separator/>
      </w:r>
    </w:p>
  </w:endnote>
  <w:endnote w:type="continuationSeparator" w:id="0">
    <w:p w14:paraId="164A7B0A" w14:textId="77777777" w:rsidR="00C524B6" w:rsidRDefault="00C524B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877E" w14:textId="77777777" w:rsidR="00C524B6" w:rsidRDefault="00C524B6" w:rsidP="0075209B">
      <w:r>
        <w:separator/>
      </w:r>
    </w:p>
  </w:footnote>
  <w:footnote w:type="continuationSeparator" w:id="0">
    <w:p w14:paraId="5FFDA2D8" w14:textId="77777777" w:rsidR="00C524B6" w:rsidRDefault="00C524B6"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6FB"/>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C13"/>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2F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99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AB4"/>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973"/>
    <w:rsid w:val="000E21AA"/>
    <w:rsid w:val="000E2679"/>
    <w:rsid w:val="000E29A7"/>
    <w:rsid w:val="000E2E5E"/>
    <w:rsid w:val="000E2EB2"/>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0F7EBE"/>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5D3E"/>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1CB9"/>
    <w:rsid w:val="00183F85"/>
    <w:rsid w:val="001843DC"/>
    <w:rsid w:val="00186336"/>
    <w:rsid w:val="00186A11"/>
    <w:rsid w:val="00190A25"/>
    <w:rsid w:val="00191175"/>
    <w:rsid w:val="00191318"/>
    <w:rsid w:val="00191525"/>
    <w:rsid w:val="00191F59"/>
    <w:rsid w:val="00193202"/>
    <w:rsid w:val="0019443C"/>
    <w:rsid w:val="00195473"/>
    <w:rsid w:val="00196D66"/>
    <w:rsid w:val="001A126E"/>
    <w:rsid w:val="001A1CD8"/>
    <w:rsid w:val="001A24CE"/>
    <w:rsid w:val="001A2956"/>
    <w:rsid w:val="001A3FAB"/>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209F"/>
    <w:rsid w:val="001D2944"/>
    <w:rsid w:val="001D3203"/>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6555"/>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838"/>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5CF"/>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02A"/>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5B9C"/>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3FEE"/>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3CBB"/>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D777F"/>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2C6B"/>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D60"/>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EE9"/>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6C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164"/>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6698"/>
    <w:rsid w:val="00547442"/>
    <w:rsid w:val="0054776E"/>
    <w:rsid w:val="00550279"/>
    <w:rsid w:val="00550AB1"/>
    <w:rsid w:val="005512FD"/>
    <w:rsid w:val="00551447"/>
    <w:rsid w:val="00551599"/>
    <w:rsid w:val="00551915"/>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4BA7"/>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1F53"/>
    <w:rsid w:val="0063291D"/>
    <w:rsid w:val="006336AA"/>
    <w:rsid w:val="00634191"/>
    <w:rsid w:val="0063431E"/>
    <w:rsid w:val="00634FDC"/>
    <w:rsid w:val="0063546B"/>
    <w:rsid w:val="00635A53"/>
    <w:rsid w:val="00636040"/>
    <w:rsid w:val="00636614"/>
    <w:rsid w:val="00640209"/>
    <w:rsid w:val="00640B50"/>
    <w:rsid w:val="00640B9B"/>
    <w:rsid w:val="00640E29"/>
    <w:rsid w:val="00641E16"/>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70B4"/>
    <w:rsid w:val="00690189"/>
    <w:rsid w:val="00690386"/>
    <w:rsid w:val="0069220F"/>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0B6D"/>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1913"/>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696"/>
    <w:rsid w:val="00775F30"/>
    <w:rsid w:val="00776A90"/>
    <w:rsid w:val="00776B1D"/>
    <w:rsid w:val="00777A67"/>
    <w:rsid w:val="00777EA2"/>
    <w:rsid w:val="00777ED1"/>
    <w:rsid w:val="0078004C"/>
    <w:rsid w:val="007807AC"/>
    <w:rsid w:val="0078192B"/>
    <w:rsid w:val="007824AF"/>
    <w:rsid w:val="007825D9"/>
    <w:rsid w:val="00783B2E"/>
    <w:rsid w:val="00783D21"/>
    <w:rsid w:val="00784D03"/>
    <w:rsid w:val="00785296"/>
    <w:rsid w:val="0078602B"/>
    <w:rsid w:val="00786218"/>
    <w:rsid w:val="007866C7"/>
    <w:rsid w:val="00787D9E"/>
    <w:rsid w:val="00790252"/>
    <w:rsid w:val="007904BC"/>
    <w:rsid w:val="00793656"/>
    <w:rsid w:val="00794627"/>
    <w:rsid w:val="00794D08"/>
    <w:rsid w:val="0079532D"/>
    <w:rsid w:val="00795423"/>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3663"/>
    <w:rsid w:val="007D401B"/>
    <w:rsid w:val="007D46D9"/>
    <w:rsid w:val="007D4D25"/>
    <w:rsid w:val="007D6D5C"/>
    <w:rsid w:val="007D78AB"/>
    <w:rsid w:val="007D7FF1"/>
    <w:rsid w:val="007E0804"/>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198"/>
    <w:rsid w:val="007F7A70"/>
    <w:rsid w:val="00800D01"/>
    <w:rsid w:val="008016B2"/>
    <w:rsid w:val="008021A5"/>
    <w:rsid w:val="008023F2"/>
    <w:rsid w:val="00802D11"/>
    <w:rsid w:val="00804EBD"/>
    <w:rsid w:val="00804FFC"/>
    <w:rsid w:val="008065DD"/>
    <w:rsid w:val="008100AA"/>
    <w:rsid w:val="00811211"/>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1693"/>
    <w:rsid w:val="00842247"/>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593"/>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7E9"/>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0875"/>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442"/>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5619"/>
    <w:rsid w:val="009A767C"/>
    <w:rsid w:val="009B0625"/>
    <w:rsid w:val="009B1F78"/>
    <w:rsid w:val="009B284A"/>
    <w:rsid w:val="009B2EB0"/>
    <w:rsid w:val="009B3BF4"/>
    <w:rsid w:val="009B4623"/>
    <w:rsid w:val="009B4A84"/>
    <w:rsid w:val="009B59A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083"/>
    <w:rsid w:val="00A06998"/>
    <w:rsid w:val="00A071C8"/>
    <w:rsid w:val="00A105D3"/>
    <w:rsid w:val="00A10F12"/>
    <w:rsid w:val="00A1269F"/>
    <w:rsid w:val="00A12F6C"/>
    <w:rsid w:val="00A12F89"/>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286"/>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00A"/>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1B3"/>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49"/>
    <w:rsid w:val="00AE54E8"/>
    <w:rsid w:val="00AE552F"/>
    <w:rsid w:val="00AE569D"/>
    <w:rsid w:val="00AE5EE2"/>
    <w:rsid w:val="00AE5F85"/>
    <w:rsid w:val="00AE7B54"/>
    <w:rsid w:val="00AF1019"/>
    <w:rsid w:val="00AF165C"/>
    <w:rsid w:val="00AF314C"/>
    <w:rsid w:val="00AF46EB"/>
    <w:rsid w:val="00AF4971"/>
    <w:rsid w:val="00AF5E3E"/>
    <w:rsid w:val="00B00347"/>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126"/>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35DF"/>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05AE"/>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4B6"/>
    <w:rsid w:val="00C52A62"/>
    <w:rsid w:val="00C52CDA"/>
    <w:rsid w:val="00C54044"/>
    <w:rsid w:val="00C55599"/>
    <w:rsid w:val="00C55897"/>
    <w:rsid w:val="00C60771"/>
    <w:rsid w:val="00C63E12"/>
    <w:rsid w:val="00C65050"/>
    <w:rsid w:val="00C65589"/>
    <w:rsid w:val="00C65948"/>
    <w:rsid w:val="00C65C1E"/>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9DC"/>
    <w:rsid w:val="00C80B3C"/>
    <w:rsid w:val="00C80C18"/>
    <w:rsid w:val="00C82B0C"/>
    <w:rsid w:val="00C84E8F"/>
    <w:rsid w:val="00C87442"/>
    <w:rsid w:val="00C878FA"/>
    <w:rsid w:val="00C900D5"/>
    <w:rsid w:val="00C913AA"/>
    <w:rsid w:val="00C91AA4"/>
    <w:rsid w:val="00C91E30"/>
    <w:rsid w:val="00C92C5A"/>
    <w:rsid w:val="00C93AA4"/>
    <w:rsid w:val="00C93E92"/>
    <w:rsid w:val="00C94B25"/>
    <w:rsid w:val="00C94BCC"/>
    <w:rsid w:val="00C95511"/>
    <w:rsid w:val="00CA092E"/>
    <w:rsid w:val="00CA1CCB"/>
    <w:rsid w:val="00CA1D56"/>
    <w:rsid w:val="00CA4D6E"/>
    <w:rsid w:val="00CA5486"/>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29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2295"/>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C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24EE"/>
    <w:rsid w:val="00D75609"/>
    <w:rsid w:val="00D756B5"/>
    <w:rsid w:val="00D75DDA"/>
    <w:rsid w:val="00D77779"/>
    <w:rsid w:val="00D80118"/>
    <w:rsid w:val="00D81E01"/>
    <w:rsid w:val="00D82033"/>
    <w:rsid w:val="00D82595"/>
    <w:rsid w:val="00D84749"/>
    <w:rsid w:val="00D84AA0"/>
    <w:rsid w:val="00D85251"/>
    <w:rsid w:val="00D85DF7"/>
    <w:rsid w:val="00D86033"/>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6A0"/>
    <w:rsid w:val="00E02B90"/>
    <w:rsid w:val="00E02E90"/>
    <w:rsid w:val="00E03AC8"/>
    <w:rsid w:val="00E042E0"/>
    <w:rsid w:val="00E04716"/>
    <w:rsid w:val="00E04CD8"/>
    <w:rsid w:val="00E05F00"/>
    <w:rsid w:val="00E0606A"/>
    <w:rsid w:val="00E062ED"/>
    <w:rsid w:val="00E06B06"/>
    <w:rsid w:val="00E07382"/>
    <w:rsid w:val="00E07C78"/>
    <w:rsid w:val="00E10931"/>
    <w:rsid w:val="00E12494"/>
    <w:rsid w:val="00E12541"/>
    <w:rsid w:val="00E14914"/>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33B"/>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7A6"/>
    <w:rsid w:val="00E86BB7"/>
    <w:rsid w:val="00E902B5"/>
    <w:rsid w:val="00E90C8C"/>
    <w:rsid w:val="00E9149F"/>
    <w:rsid w:val="00E92071"/>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80"/>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37DB"/>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1CF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1C3C"/>
    <w:rsid w:val="00F920CE"/>
    <w:rsid w:val="00F9331D"/>
    <w:rsid w:val="00F940C3"/>
    <w:rsid w:val="00F94C1E"/>
    <w:rsid w:val="00F958CA"/>
    <w:rsid w:val="00F95F44"/>
    <w:rsid w:val="00F96515"/>
    <w:rsid w:val="00F96CB8"/>
    <w:rsid w:val="00F96EA5"/>
    <w:rsid w:val="00F9742B"/>
    <w:rsid w:val="00F97812"/>
    <w:rsid w:val="00FA050E"/>
    <w:rsid w:val="00FA05B6"/>
    <w:rsid w:val="00FA082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6582"/>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A63"/>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7294C473-40B1-4DD7-8F92-C5F352747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D777F"/>
    <w:rsid w:val="003E524A"/>
    <w:rsid w:val="003F175D"/>
    <w:rsid w:val="00401C7D"/>
    <w:rsid w:val="004115D5"/>
    <w:rsid w:val="0042166F"/>
    <w:rsid w:val="0042525B"/>
    <w:rsid w:val="004510FC"/>
    <w:rsid w:val="00481B72"/>
    <w:rsid w:val="00483217"/>
    <w:rsid w:val="004A0EE9"/>
    <w:rsid w:val="004A5427"/>
    <w:rsid w:val="004A5C3F"/>
    <w:rsid w:val="004B650B"/>
    <w:rsid w:val="004C3F0A"/>
    <w:rsid w:val="004D2231"/>
    <w:rsid w:val="004D35F5"/>
    <w:rsid w:val="004E29FA"/>
    <w:rsid w:val="005008D4"/>
    <w:rsid w:val="00500CFA"/>
    <w:rsid w:val="005063A7"/>
    <w:rsid w:val="00521512"/>
    <w:rsid w:val="005269FA"/>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93692"/>
    <w:rsid w:val="006C355C"/>
    <w:rsid w:val="006C61B9"/>
    <w:rsid w:val="00702681"/>
    <w:rsid w:val="00716EAA"/>
    <w:rsid w:val="00720A5E"/>
    <w:rsid w:val="00721913"/>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8F77E9"/>
    <w:rsid w:val="009113DF"/>
    <w:rsid w:val="00916062"/>
    <w:rsid w:val="009315EC"/>
    <w:rsid w:val="00957883"/>
    <w:rsid w:val="00961945"/>
    <w:rsid w:val="009626F8"/>
    <w:rsid w:val="00976C29"/>
    <w:rsid w:val="00981636"/>
    <w:rsid w:val="009C2610"/>
    <w:rsid w:val="009D1729"/>
    <w:rsid w:val="009D5F4A"/>
    <w:rsid w:val="00A11AA9"/>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C6582"/>
    <w:rsid w:val="00FE2BA7"/>
    <w:rsid w:val="00FE7F10"/>
    <w:rsid w:val="00FF2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27936</Words>
  <Characters>15924</Characters>
  <Application>Microsoft Office Word</Application>
  <DocSecurity>0</DocSecurity>
  <Lines>132</Lines>
  <Paragraphs>87</Paragraphs>
  <ScaleCrop>false</ScaleCrop>
  <Company/>
  <LinksUpToDate>false</LinksUpToDate>
  <CharactersWithSpaces>43773</CharactersWithSpaces>
  <SharedDoc>false</SharedDoc>
  <HLinks>
    <vt:vector size="60" baseType="variant">
      <vt:variant>
        <vt:i4>2162798</vt:i4>
      </vt:variant>
      <vt:variant>
        <vt:i4>27</vt:i4>
      </vt:variant>
      <vt:variant>
        <vt:i4>0</vt:i4>
      </vt:variant>
      <vt:variant>
        <vt:i4>5</vt:i4>
      </vt:variant>
      <vt:variant>
        <vt:lpwstr>https://ec.europa.eu/tools/ecertis/</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4980838</vt:i4>
      </vt:variant>
      <vt:variant>
        <vt:i4>0</vt:i4>
      </vt:variant>
      <vt:variant>
        <vt:i4>0</vt:i4>
      </vt:variant>
      <vt:variant>
        <vt:i4>5</vt:i4>
      </vt:variant>
      <vt:variant>
        <vt:lpwstr>mailto:lakd@lakd.lt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92</cp:revision>
  <cp:lastPrinted>2019-05-27T23:27:00Z</cp:lastPrinted>
  <dcterms:created xsi:type="dcterms:W3CDTF">2025-03-04T15:10:00Z</dcterms:created>
  <dcterms:modified xsi:type="dcterms:W3CDTF">2025-10-10T06:38:00Z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