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3149E2AE" w:rsidR="005343A8" w:rsidRPr="00520590" w:rsidRDefault="005343A8" w:rsidP="5061E85E">
      <w:pPr>
        <w:ind w:firstLine="567"/>
        <w:jc w:val="center"/>
        <w:rPr>
          <w:rFonts w:ascii="Arial" w:hAnsi="Arial" w:cs="Arial"/>
          <w:b/>
          <w:bCs/>
          <w:lang w:val="lt-LT"/>
        </w:rPr>
      </w:pPr>
      <w:r w:rsidRPr="5061E85E">
        <w:rPr>
          <w:rFonts w:ascii="Arial" w:hAnsi="Arial" w:cs="Arial"/>
          <w:b/>
          <w:bCs/>
          <w:lang w:val="lt-LT"/>
        </w:rPr>
        <w:t xml:space="preserve">DĖL </w:t>
      </w:r>
      <w:sdt>
        <w:sdtPr>
          <w:rPr>
            <w:rFonts w:ascii="Arial" w:hAnsi="Arial" w:cs="Arial"/>
            <w:b/>
            <w:bCs/>
            <w:lang w:val="lt-LT"/>
          </w:rPr>
          <w:id w:val="310990203"/>
          <w:placeholder>
            <w:docPart w:val="AAB88657F3914B139E269C7F323CA979"/>
          </w:placeholder>
        </w:sdtPr>
        <w:sdtEndPr/>
        <w:sdtContent>
          <w:r w:rsidR="002657F0" w:rsidRPr="5061E85E">
            <w:rPr>
              <w:rFonts w:ascii="Arial" w:hAnsi="Arial" w:cs="Arial"/>
              <w:b/>
              <w:bCs/>
              <w:lang w:val="lt-LT"/>
            </w:rPr>
            <w:t xml:space="preserve">110 </w:t>
          </w:r>
          <w:r w:rsidR="00AE6431">
            <w:rPr>
              <w:rFonts w:ascii="Arial" w:hAnsi="Arial" w:cs="Arial"/>
              <w:b/>
              <w:bCs/>
              <w:lang w:val="lt-LT"/>
            </w:rPr>
            <w:t>K</w:t>
          </w:r>
          <w:r w:rsidR="002657F0" w:rsidRPr="5061E85E">
            <w:rPr>
              <w:rFonts w:ascii="Arial" w:hAnsi="Arial" w:cs="Arial"/>
              <w:b/>
              <w:bCs/>
              <w:lang w:val="lt-LT"/>
            </w:rPr>
            <w:t>V OL ŠEŠKINĖ-ŽVĖRYNAS I, II REKONSTRAVIMO</w:t>
          </w:r>
        </w:sdtContent>
      </w:sdt>
      <w:r w:rsidRPr="5061E85E">
        <w:rPr>
          <w:rFonts w:ascii="Arial" w:hAnsi="Arial" w:cs="Arial"/>
          <w:b/>
          <w:bCs/>
          <w:lang w:val="lt-LT"/>
        </w:rPr>
        <w:t xml:space="preserve"> PIRKIMO </w:t>
      </w:r>
      <w:r w:rsidR="002657F0" w:rsidRPr="5061E85E">
        <w:rPr>
          <w:rFonts w:ascii="Arial" w:hAnsi="Arial" w:cs="Arial"/>
          <w:b/>
          <w:bCs/>
          <w:lang w:val="lt-LT"/>
        </w:rPr>
        <w:t>RIBOTO KONKURSO</w:t>
      </w:r>
      <w:r w:rsidRPr="5061E85E">
        <w:rPr>
          <w:rFonts w:ascii="Arial" w:hAnsi="Arial" w:cs="Arial"/>
          <w:b/>
          <w:bCs/>
          <w:lang w:val="lt-LT"/>
        </w:rPr>
        <w:t xml:space="preserve"> BŪDU</w:t>
      </w:r>
    </w:p>
    <w:p w14:paraId="0BA761DB" w14:textId="77777777" w:rsidR="005343A8" w:rsidRPr="00520590" w:rsidRDefault="005343A8" w:rsidP="005343A8">
      <w:pPr>
        <w:ind w:firstLine="567"/>
        <w:jc w:val="both"/>
        <w:rPr>
          <w:rFonts w:ascii="Arial" w:hAnsi="Arial" w:cs="Arial"/>
          <w:color w:val="000000"/>
          <w:szCs w:val="20"/>
          <w:lang w:val="lt-LT"/>
        </w:rPr>
      </w:pPr>
    </w:p>
    <w:p w14:paraId="2F61BF90" w14:textId="2261C734" w:rsidR="005343A8" w:rsidRDefault="005343A8" w:rsidP="005343A8">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2657F0">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2657F0" w:rsidRPr="002657F0">
        <w:rPr>
          <w:rFonts w:ascii="Arial" w:hAnsi="Arial" w:cs="Arial"/>
          <w:szCs w:val="20"/>
          <w:lang w:val="lt-LT"/>
        </w:rPr>
        <w:t>IV</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ketvirtį skelbti</w:t>
      </w:r>
      <w:r w:rsidR="002657F0">
        <w:rPr>
          <w:rFonts w:ascii="Arial" w:hAnsi="Arial" w:cs="Arial"/>
          <w:color w:val="000000" w:themeColor="text1"/>
          <w:szCs w:val="20"/>
          <w:lang w:val="lt-LT"/>
        </w:rPr>
        <w:t xml:space="preserve"> </w:t>
      </w:r>
      <w:sdt>
        <w:sdtPr>
          <w:rPr>
            <w:rFonts w:ascii="Arial" w:hAnsi="Arial" w:cs="Arial"/>
            <w:color w:val="000000" w:themeColor="text1"/>
            <w:szCs w:val="20"/>
            <w:lang w:val="lt-LT"/>
          </w:rPr>
          <w:id w:val="1631973616"/>
          <w:placeholder>
            <w:docPart w:val="FFCC5A4DE0BC476A8A29E724556EC3DE"/>
          </w:placeholder>
        </w:sdtPr>
        <w:sdtEndPr/>
        <w:sdtContent>
          <w:r w:rsidR="002657F0" w:rsidRPr="002657F0">
            <w:rPr>
              <w:rFonts w:ascii="Arial" w:hAnsi="Arial" w:cs="Arial"/>
              <w:color w:val="000000" w:themeColor="text1"/>
              <w:szCs w:val="20"/>
              <w:lang w:val="lt-LT"/>
            </w:rPr>
            <w:t>110 kV OL Šeškinė-Žvėrynas I, II rekonstravim</w:t>
          </w:r>
          <w:r w:rsidR="002657F0">
            <w:rPr>
              <w:rFonts w:ascii="Arial" w:hAnsi="Arial" w:cs="Arial"/>
              <w:color w:val="000000" w:themeColor="text1"/>
              <w:szCs w:val="20"/>
              <w:lang w:val="lt-LT"/>
            </w:rPr>
            <w:t>o darbų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717C38D1"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5061E85E">
        <w:rPr>
          <w:rFonts w:ascii="Arial" w:eastAsia="Trebuchet MS" w:hAnsi="Arial" w:cs="Arial"/>
          <w:b/>
          <w:bCs/>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11-26T00:00:00Z">
            <w:dateFormat w:val="yyyy-MM-dd"/>
            <w:lid w:val="lt-LT"/>
            <w:storeMappedDataAs w:val="dateTime"/>
            <w:calendar w:val="gregorian"/>
          </w:date>
        </w:sdtPr>
        <w:sdtEndPr/>
        <w:sdtContent>
          <w:r w:rsidR="00AE6431">
            <w:rPr>
              <w:rFonts w:ascii="Arial" w:eastAsia="Trebuchet MS" w:hAnsi="Arial" w:cs="Arial"/>
              <w:b/>
              <w:color w:val="000000"/>
              <w:lang w:val="lt-LT"/>
            </w:rPr>
            <w:t>2025-11-26</w:t>
          </w:r>
        </w:sdtContent>
      </w:sdt>
      <w:r w:rsidR="00AE6431">
        <w:rPr>
          <w:rFonts w:ascii="Arial" w:eastAsia="Trebuchet MS" w:hAnsi="Arial" w:cs="Arial"/>
          <w:b/>
          <w:bCs/>
          <w:color w:val="000000"/>
          <w:lang w:val="lt-LT"/>
        </w:rPr>
        <w:t xml:space="preserve"> </w:t>
      </w:r>
      <w:r w:rsidRPr="5061E85E">
        <w:rPr>
          <w:rFonts w:ascii="Arial" w:eastAsia="Trebuchet MS" w:hAnsi="Arial" w:cs="Arial"/>
          <w:b/>
          <w:bCs/>
          <w:color w:val="000000"/>
          <w:lang w:val="lt-LT"/>
        </w:rPr>
        <w:t>1</w:t>
      </w:r>
      <w:r w:rsidR="0002014F" w:rsidRPr="5061E85E">
        <w:rPr>
          <w:rFonts w:ascii="Arial" w:eastAsia="Trebuchet MS" w:hAnsi="Arial" w:cs="Arial"/>
          <w:b/>
          <w:bCs/>
          <w:color w:val="000000"/>
          <w:lang w:val="lt-LT"/>
        </w:rPr>
        <w:t>3</w:t>
      </w:r>
      <w:r w:rsidRPr="5061E85E">
        <w:rPr>
          <w:rFonts w:ascii="Arial" w:eastAsia="Trebuchet MS" w:hAnsi="Arial" w:cs="Arial"/>
          <w:b/>
          <w:bCs/>
          <w:color w:val="000000"/>
          <w:lang w:val="lt-LT"/>
        </w:rPr>
        <w:t xml:space="preserve">.00 val. </w:t>
      </w:r>
      <w:r>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sidRPr="00520590">
        <w:rPr>
          <w:rFonts w:ascii="Arial" w:eastAsia="Trebuchet MS" w:hAnsi="Arial" w:cs="Arial"/>
          <w:color w:val="000000"/>
          <w:lang w:val="lt-LT"/>
        </w:rPr>
        <w:t>.</w:t>
      </w:r>
      <w:r w:rsidRPr="5061E85E">
        <w:rPr>
          <w:rFonts w:ascii="Arial" w:eastAsia="Trebuchet MS" w:hAnsi="Arial" w:cs="Arial"/>
          <w:color w:val="000000" w:themeColor="text1"/>
          <w:lang w:val="lt-LT"/>
        </w:rPr>
        <w:t xml:space="preserve"> Klausimai ir siūlymai, gauti pasibaigus aukščiau nurodytam terminui, gali būti nenagrinėjami.  </w:t>
      </w:r>
    </w:p>
    <w:p w14:paraId="5B4D734B" w14:textId="77777777" w:rsidR="005343A8" w:rsidRDefault="005343A8" w:rsidP="005343A8">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5061E85E">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5061E85E">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5061E85E">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C06BD">
            <w:pPr>
              <w:pStyle w:val="CommentText"/>
              <w:numPr>
                <w:ilvl w:val="0"/>
                <w:numId w:val="6"/>
              </w:numPr>
              <w:tabs>
                <w:tab w:val="left" w:pos="567"/>
                <w:tab w:val="left" w:pos="993"/>
              </w:tabs>
              <w:ind w:left="284" w:hanging="284"/>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C06BD">
            <w:pPr>
              <w:pStyle w:val="CommentText"/>
              <w:numPr>
                <w:ilvl w:val="0"/>
                <w:numId w:val="6"/>
              </w:numPr>
              <w:tabs>
                <w:tab w:val="left" w:pos="567"/>
                <w:tab w:val="left" w:pos="993"/>
              </w:tabs>
              <w:ind w:left="284" w:hanging="284"/>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C06BD">
            <w:pPr>
              <w:pStyle w:val="CommentText"/>
              <w:numPr>
                <w:ilvl w:val="0"/>
                <w:numId w:val="6"/>
              </w:numPr>
              <w:tabs>
                <w:tab w:val="left" w:pos="567"/>
                <w:tab w:val="left" w:pos="993"/>
              </w:tabs>
              <w:ind w:left="284" w:hanging="284"/>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5061E85E">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5061E85E">
        <w:tc>
          <w:tcPr>
            <w:tcW w:w="4724" w:type="dxa"/>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tcPr>
          <w:p w14:paraId="17FB3D29" w14:textId="77777777" w:rsidR="005343A8" w:rsidRPr="00C944E7" w:rsidRDefault="005343A8" w:rsidP="004C06BD">
            <w:pPr>
              <w:pStyle w:val="ListParagraph"/>
              <w:numPr>
                <w:ilvl w:val="0"/>
                <w:numId w:val="19"/>
              </w:numPr>
              <w:ind w:left="284"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C06BD">
            <w:pPr>
              <w:pStyle w:val="ListParagraph"/>
              <w:numPr>
                <w:ilvl w:val="0"/>
                <w:numId w:val="19"/>
              </w:numPr>
              <w:ind w:left="284"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5061E85E">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5061E85E">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C06BD">
            <w:pPr>
              <w:pStyle w:val="ListParagraph"/>
              <w:numPr>
                <w:ilvl w:val="0"/>
                <w:numId w:val="18"/>
              </w:numPr>
              <w:ind w:left="284" w:hanging="284"/>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5061E85E">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AE6431" w14:paraId="7DD93172" w14:textId="77777777" w:rsidTr="5061E85E">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0A5565F0" w:rsidR="005343A8" w:rsidRPr="00C944E7" w:rsidRDefault="005343A8" w:rsidP="5061E85E">
            <w:pPr>
              <w:pStyle w:val="ListParagraph"/>
              <w:numPr>
                <w:ilvl w:val="0"/>
                <w:numId w:val="21"/>
              </w:numPr>
              <w:ind w:left="284" w:hanging="284"/>
              <w:jc w:val="both"/>
              <w:rPr>
                <w:rFonts w:ascii="Arial" w:hAnsi="Arial" w:cs="Arial"/>
                <w:lang w:val="lt-LT"/>
              </w:rPr>
            </w:pPr>
            <w:r w:rsidRPr="5061E85E">
              <w:rPr>
                <w:rFonts w:ascii="Arial" w:hAnsi="Arial" w:cs="Arial"/>
                <w:lang w:val="lt-LT"/>
              </w:rPr>
              <w:t xml:space="preserve">Kokie veiksniai turi įtakos pirkimo objekto </w:t>
            </w:r>
            <w:r w:rsidR="005A2EA0" w:rsidRPr="5061E85E">
              <w:rPr>
                <w:rFonts w:ascii="Arial" w:hAnsi="Arial" w:cs="Arial"/>
                <w:lang w:val="lt-LT"/>
              </w:rPr>
              <w:t>kainai</w:t>
            </w:r>
            <w:r w:rsidRPr="5061E85E">
              <w:rPr>
                <w:rFonts w:ascii="Arial" w:hAnsi="Arial" w:cs="Arial"/>
                <w:lang w:val="lt-LT"/>
              </w:rPr>
              <w:t>? Kas ir kokia dalimi galėtų mažinti kainą? Kas ją didina?</w:t>
            </w:r>
          </w:p>
          <w:p w14:paraId="735E1C78" w14:textId="77777777" w:rsidR="005343A8" w:rsidRPr="00C944E7" w:rsidRDefault="005343A8" w:rsidP="004C06BD">
            <w:pPr>
              <w:pStyle w:val="ListParagraph"/>
              <w:numPr>
                <w:ilvl w:val="0"/>
                <w:numId w:val="21"/>
              </w:numPr>
              <w:ind w:left="284" w:hanging="284"/>
              <w:contextualSpacing w:val="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AE6431" w14:paraId="24ADD018" w14:textId="77777777" w:rsidTr="5061E85E">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5061E85E">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4756" w:type="dxa"/>
            <w:shd w:val="clear" w:color="auto" w:fill="FFFFFF" w:themeFill="background1"/>
          </w:tcPr>
          <w:p w14:paraId="2E0D70C6" w14:textId="77777777" w:rsidR="005343A8" w:rsidRPr="00C944E7" w:rsidRDefault="005343A8" w:rsidP="004C06BD">
            <w:pPr>
              <w:pStyle w:val="ListParagraph"/>
              <w:numPr>
                <w:ilvl w:val="0"/>
                <w:numId w:val="23"/>
              </w:numPr>
              <w:ind w:left="284" w:hanging="284"/>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C944E7" w:rsidRDefault="005343A8" w:rsidP="004212FB">
            <w:pPr>
              <w:jc w:val="both"/>
              <w:rPr>
                <w:rFonts w:ascii="Arial" w:hAnsi="Arial" w:cs="Arial"/>
                <w:szCs w:val="20"/>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590D7434" w14:textId="77777777" w:rsidTr="5061E85E">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5061E85E">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1933B0E5" w14:textId="405264BF" w:rsidR="005343A8" w:rsidRPr="00AE6431" w:rsidRDefault="005343A8" w:rsidP="00AE6431">
            <w:pPr>
              <w:pStyle w:val="ListParagraph"/>
              <w:numPr>
                <w:ilvl w:val="0"/>
                <w:numId w:val="16"/>
              </w:numPr>
              <w:ind w:left="284" w:hanging="284"/>
              <w:jc w:val="both"/>
              <w:rPr>
                <w:rFonts w:ascii="Arial" w:hAnsi="Arial" w:cs="Arial"/>
                <w:szCs w:val="20"/>
                <w:lang w:val="lt-LT"/>
              </w:rPr>
            </w:pPr>
            <w:r w:rsidRPr="00C944E7">
              <w:rPr>
                <w:rFonts w:ascii="Arial" w:hAnsi="Arial" w:cs="Arial"/>
                <w:szCs w:val="20"/>
                <w:lang w:val="lt-LT"/>
              </w:rPr>
              <w:t>Kiti čia nepaminėti klausimai, prašome įvardinti.</w:t>
            </w: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04F1B391" w14:textId="77777777" w:rsidR="005343A8" w:rsidRPr="001A2924" w:rsidRDefault="005343A8" w:rsidP="005343A8">
      <w:pPr>
        <w:pStyle w:val="parasas"/>
        <w:rPr>
          <w:rFonts w:ascii="Nunito Sans" w:hAnsi="Nunito Sans" w:cs="Tahoma"/>
          <w:color w:val="000000"/>
          <w:sz w:val="20"/>
          <w:lang w:val="lt-LT"/>
        </w:rPr>
      </w:pP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178869AF" w:rsidR="005343A8" w:rsidRPr="00520590" w:rsidRDefault="005343A8" w:rsidP="5061E85E">
      <w:pPr>
        <w:pStyle w:val="parasas"/>
        <w:numPr>
          <w:ilvl w:val="0"/>
          <w:numId w:val="1"/>
        </w:numPr>
        <w:shd w:val="clear" w:color="auto" w:fill="FFFFFF" w:themeFill="background1"/>
        <w:rPr>
          <w:rFonts w:ascii="Arial" w:hAnsi="Arial" w:cs="Arial"/>
          <w:color w:val="000000"/>
          <w:sz w:val="20"/>
          <w:lang w:val="lt-LT"/>
        </w:rPr>
      </w:pPr>
      <w:r w:rsidRPr="5061E85E">
        <w:rPr>
          <w:rFonts w:ascii="Arial" w:hAnsi="Arial" w:cs="Arial"/>
          <w:color w:val="000000" w:themeColor="text1"/>
          <w:sz w:val="20"/>
          <w:lang w:val="lt-LT"/>
        </w:rPr>
        <w:t>1 priedas – Techni</w:t>
      </w:r>
      <w:r w:rsidR="2CA258C1" w:rsidRPr="5061E85E">
        <w:rPr>
          <w:rFonts w:ascii="Arial" w:hAnsi="Arial" w:cs="Arial"/>
          <w:color w:val="000000" w:themeColor="text1"/>
          <w:sz w:val="20"/>
          <w:lang w:val="lt-LT"/>
        </w:rPr>
        <w:t>nis projektas</w:t>
      </w:r>
      <w:r w:rsidRPr="5061E85E">
        <w:rPr>
          <w:rFonts w:ascii="Arial" w:hAnsi="Arial" w:cs="Arial"/>
          <w:color w:val="000000" w:themeColor="text1"/>
          <w:sz w:val="20"/>
          <w:lang w:val="lt-LT"/>
        </w:rPr>
        <w:t xml:space="preserve"> su priedais.</w:t>
      </w:r>
    </w:p>
    <w:p w14:paraId="77C2EF86" w14:textId="06975D6A" w:rsidR="005343A8" w:rsidRPr="00590341" w:rsidRDefault="0002014F"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2</w:t>
      </w:r>
      <w:r w:rsidR="005343A8">
        <w:rPr>
          <w:rFonts w:ascii="Arial" w:hAnsi="Arial" w:cs="Arial"/>
          <w:sz w:val="20"/>
          <w:lang w:val="lt-LT"/>
        </w:rPr>
        <w:t xml:space="preserve"> </w:t>
      </w:r>
      <w:r w:rsidR="005343A8" w:rsidRPr="00520590">
        <w:rPr>
          <w:rFonts w:ascii="Arial" w:hAnsi="Arial" w:cs="Arial"/>
          <w:sz w:val="20"/>
          <w:lang w:val="lt-LT"/>
        </w:rPr>
        <w:t>priedas – Sutarties projektas</w:t>
      </w:r>
      <w:r w:rsidR="005343A8">
        <w:rPr>
          <w:rFonts w:ascii="Arial" w:hAnsi="Arial" w:cs="Arial"/>
          <w:sz w:val="20"/>
          <w:lang w:val="lt-LT"/>
        </w:rPr>
        <w:t>.</w:t>
      </w:r>
    </w:p>
    <w:p w14:paraId="1DBF22FF" w14:textId="44A0116D" w:rsidR="00590341" w:rsidRPr="00520590" w:rsidRDefault="00590341"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 priedas – Žiniaraštis.</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22D6B8FC" w14:textId="244D367D" w:rsidR="005343A8" w:rsidRPr="00674B98" w:rsidRDefault="005343A8" w:rsidP="005343A8">
      <w:pPr>
        <w:spacing w:after="160" w:line="256" w:lineRule="auto"/>
        <w:ind w:left="2"/>
        <w:rPr>
          <w:rFonts w:ascii="Arial" w:eastAsia="Calibri" w:hAnsi="Arial" w:cs="Arial"/>
          <w:color w:val="000000"/>
          <w:sz w:val="22"/>
          <w:szCs w:val="22"/>
        </w:rPr>
      </w:pPr>
      <w:r w:rsidRPr="00520590">
        <w:rPr>
          <w:rFonts w:ascii="Arial" w:eastAsia="Trebuchet MS" w:hAnsi="Arial" w:cs="Arial"/>
          <w:color w:val="000000"/>
          <w:szCs w:val="22"/>
          <w:lang w:val="lt-LT"/>
        </w:rPr>
        <w:t xml:space="preserve">Asmuo, atsakingas už rinkos konsultacijos procedūrų CVP IS vykdymą – </w:t>
      </w:r>
      <w:r w:rsidR="00590341">
        <w:rPr>
          <w:rFonts w:ascii="Arial" w:eastAsia="Trebuchet MS" w:hAnsi="Arial" w:cs="Arial"/>
          <w:color w:val="000000"/>
          <w:szCs w:val="22"/>
          <w:lang w:val="lt-LT"/>
        </w:rPr>
        <w:t>Rugilė Endzinaitė, tel. +370 638 35485</w:t>
      </w:r>
      <w:r w:rsidR="00674B98">
        <w:rPr>
          <w:rFonts w:ascii="Arial" w:eastAsia="Trebuchet MS" w:hAnsi="Arial" w:cs="Arial"/>
          <w:color w:val="000000"/>
          <w:szCs w:val="22"/>
          <w:lang w:val="lt-LT"/>
        </w:rPr>
        <w:t xml:space="preserve">, el. p. </w:t>
      </w:r>
      <w:hyperlink r:id="rId14" w:history="1">
        <w:r w:rsidR="00674B98" w:rsidRPr="005B3C00">
          <w:rPr>
            <w:rStyle w:val="Hyperlink"/>
            <w:rFonts w:ascii="Arial" w:eastAsia="Trebuchet MS" w:hAnsi="Arial" w:cs="Arial"/>
            <w:szCs w:val="22"/>
            <w:lang w:val="lt-LT"/>
          </w:rPr>
          <w:t>Rugile.Endzinaite</w:t>
        </w:r>
        <w:r w:rsidR="00674B98" w:rsidRPr="005B3C00">
          <w:rPr>
            <w:rStyle w:val="Hyperlink"/>
            <w:rFonts w:ascii="Arial" w:eastAsia="Trebuchet MS" w:hAnsi="Arial" w:cs="Arial"/>
            <w:szCs w:val="22"/>
          </w:rPr>
          <w:t>@litgrid.eu</w:t>
        </w:r>
      </w:hyperlink>
      <w:r w:rsidR="00674B98">
        <w:rPr>
          <w:rFonts w:ascii="Arial" w:eastAsia="Trebuchet MS" w:hAnsi="Arial" w:cs="Arial"/>
          <w:color w:val="000000"/>
          <w:szCs w:val="22"/>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B11E" w14:textId="77777777" w:rsidR="00BA5E69" w:rsidRDefault="00BA5E69" w:rsidP="005D0435">
      <w:r>
        <w:separator/>
      </w:r>
    </w:p>
  </w:endnote>
  <w:endnote w:type="continuationSeparator" w:id="0">
    <w:p w14:paraId="6E1B0E08" w14:textId="77777777" w:rsidR="00BA5E69" w:rsidRDefault="00BA5E69" w:rsidP="005D0435">
      <w:r>
        <w:continuationSeparator/>
      </w:r>
    </w:p>
  </w:endnote>
  <w:endnote w:type="continuationNotice" w:id="1">
    <w:p w14:paraId="668849B6" w14:textId="77777777" w:rsidR="00BA5E69" w:rsidRDefault="00BA5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6EDE" w14:textId="77777777" w:rsidR="00BA5E69" w:rsidRDefault="00BA5E69" w:rsidP="005D0435">
      <w:r>
        <w:separator/>
      </w:r>
    </w:p>
  </w:footnote>
  <w:footnote w:type="continuationSeparator" w:id="0">
    <w:p w14:paraId="7932A786" w14:textId="77777777" w:rsidR="00BA5E69" w:rsidRDefault="00BA5E69" w:rsidP="005D0435">
      <w:r>
        <w:continuationSeparator/>
      </w:r>
    </w:p>
  </w:footnote>
  <w:footnote w:type="continuationNotice" w:id="1">
    <w:p w14:paraId="077464AE" w14:textId="77777777" w:rsidR="00BA5E69" w:rsidRDefault="00BA5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014F"/>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40F"/>
    <w:rsid w:val="00163A1F"/>
    <w:rsid w:val="00163D97"/>
    <w:rsid w:val="0016724E"/>
    <w:rsid w:val="001676D2"/>
    <w:rsid w:val="00170BC3"/>
    <w:rsid w:val="001752BF"/>
    <w:rsid w:val="001759B7"/>
    <w:rsid w:val="00181B4B"/>
    <w:rsid w:val="00181D0B"/>
    <w:rsid w:val="001828A7"/>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4495F"/>
    <w:rsid w:val="00250016"/>
    <w:rsid w:val="00251EA3"/>
    <w:rsid w:val="00256B91"/>
    <w:rsid w:val="00257796"/>
    <w:rsid w:val="00260265"/>
    <w:rsid w:val="00264C9F"/>
    <w:rsid w:val="00264D82"/>
    <w:rsid w:val="002657F0"/>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5D63"/>
    <w:rsid w:val="003D78D3"/>
    <w:rsid w:val="003D78E1"/>
    <w:rsid w:val="003E3B17"/>
    <w:rsid w:val="003E4610"/>
    <w:rsid w:val="003E5161"/>
    <w:rsid w:val="003E7478"/>
    <w:rsid w:val="003F1B02"/>
    <w:rsid w:val="003F27D8"/>
    <w:rsid w:val="003F3294"/>
    <w:rsid w:val="003F41D9"/>
    <w:rsid w:val="003F48EF"/>
    <w:rsid w:val="003F7086"/>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1D2D"/>
    <w:rsid w:val="004A7825"/>
    <w:rsid w:val="004B0A1B"/>
    <w:rsid w:val="004B2AEB"/>
    <w:rsid w:val="004B6103"/>
    <w:rsid w:val="004B6134"/>
    <w:rsid w:val="004C069A"/>
    <w:rsid w:val="004C06BD"/>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5697"/>
    <w:rsid w:val="00537CBE"/>
    <w:rsid w:val="0054093D"/>
    <w:rsid w:val="005449BB"/>
    <w:rsid w:val="00546059"/>
    <w:rsid w:val="00547A15"/>
    <w:rsid w:val="00547BC1"/>
    <w:rsid w:val="0055217F"/>
    <w:rsid w:val="00552FB9"/>
    <w:rsid w:val="005543F5"/>
    <w:rsid w:val="00556568"/>
    <w:rsid w:val="0056138F"/>
    <w:rsid w:val="00562C53"/>
    <w:rsid w:val="00562E76"/>
    <w:rsid w:val="00564230"/>
    <w:rsid w:val="00566E50"/>
    <w:rsid w:val="005675E6"/>
    <w:rsid w:val="00577E1D"/>
    <w:rsid w:val="00580223"/>
    <w:rsid w:val="00580CA3"/>
    <w:rsid w:val="005858BF"/>
    <w:rsid w:val="00585FD5"/>
    <w:rsid w:val="00586037"/>
    <w:rsid w:val="00586639"/>
    <w:rsid w:val="00590341"/>
    <w:rsid w:val="00590DAD"/>
    <w:rsid w:val="00591E40"/>
    <w:rsid w:val="00592B0F"/>
    <w:rsid w:val="005969FD"/>
    <w:rsid w:val="005A0943"/>
    <w:rsid w:val="005A2EA0"/>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B9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08B9"/>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0679"/>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E6431"/>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5E69"/>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498E"/>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CA258C1"/>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61E85E"/>
    <w:rsid w:val="507245F0"/>
    <w:rsid w:val="5273F667"/>
    <w:rsid w:val="52D9BE64"/>
    <w:rsid w:val="53621A97"/>
    <w:rsid w:val="539875E3"/>
    <w:rsid w:val="545E5F02"/>
    <w:rsid w:val="54BF545A"/>
    <w:rsid w:val="55B6CCBB"/>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5E8C42F"/>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165167306">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948078807">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0F0B41"/>
    <w:rsid w:val="001828A7"/>
    <w:rsid w:val="0024495F"/>
    <w:rsid w:val="00290B75"/>
    <w:rsid w:val="003F7086"/>
    <w:rsid w:val="0047061D"/>
    <w:rsid w:val="004713A3"/>
    <w:rsid w:val="008C18F6"/>
    <w:rsid w:val="00A80679"/>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0F7C5-32B9-4750-9BA4-56002CFC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3957</Characters>
  <Application>Microsoft Office Word</Application>
  <DocSecurity>0</DocSecurity>
  <Lines>108</Lines>
  <Paragraphs>36</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2025-11-11T05:42:00Z</dcterms:created>
  <dcterms:modified xsi:type="dcterms:W3CDTF">2025-11-11T06:51:00Z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y fmtid="{D5CDD505-2E9C-101B-9397-08002B2CF9AE}" pid="18" name="docLang">
    <vt:lpwstr>lt</vt:lpwstr>
  </property>
</Properties>
</file>