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9F2BB7" w14:textId="44FA3CB2" w:rsidR="00B767F3" w:rsidRPr="002F0070" w:rsidRDefault="00DD7479" w:rsidP="002F007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/>
          <w:b/>
          <w:caps/>
          <w:sz w:val="20"/>
        </w:rPr>
      </w:pPr>
      <w:r w:rsidRPr="002F0070">
        <w:rPr>
          <w:rFonts w:ascii="Cambria" w:hAnsi="Cambria"/>
          <w:b/>
          <w:caps/>
          <w:sz w:val="20"/>
        </w:rPr>
        <w:t xml:space="preserve">Prekių pirkimo-pardavimo sutarties </w:t>
      </w:r>
      <w:r w:rsidRPr="002F0070">
        <w:rPr>
          <w:rFonts w:ascii="Cambria" w:hAnsi="Cambria"/>
          <w:b/>
          <w:bCs/>
          <w:caps/>
          <w:sz w:val="20"/>
        </w:rPr>
        <w:t>Specialiosios</w:t>
      </w:r>
      <w:r w:rsidRPr="002F0070">
        <w:rPr>
          <w:rFonts w:ascii="Cambria" w:hAnsi="Cambria"/>
          <w:b/>
          <w:caps/>
          <w:sz w:val="20"/>
        </w:rPr>
        <w:t xml:space="preserve"> sąlygos</w:t>
      </w:r>
    </w:p>
    <w:p w14:paraId="745CBC8E" w14:textId="77777777" w:rsidR="00B767F3" w:rsidRPr="002F0070" w:rsidRDefault="00B767F3" w:rsidP="002F0070">
      <w:pPr>
        <w:jc w:val="center"/>
        <w:rPr>
          <w:rFonts w:ascii="Cambria" w:hAnsi="Cambri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2078"/>
        <w:gridCol w:w="2362"/>
        <w:gridCol w:w="2571"/>
      </w:tblGrid>
      <w:tr w:rsidR="00B767F3" w:rsidRPr="002F0070" w14:paraId="079717A4" w14:textId="77777777" w:rsidTr="002F0070">
        <w:tc>
          <w:tcPr>
            <w:tcW w:w="2547" w:type="dxa"/>
          </w:tcPr>
          <w:p w14:paraId="24BA92D1" w14:textId="77777777" w:rsidR="00B767F3" w:rsidRPr="002F0070" w:rsidRDefault="00DD7479" w:rsidP="002F0070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Sutarties pavadinimas</w:t>
            </w:r>
          </w:p>
        </w:tc>
        <w:tc>
          <w:tcPr>
            <w:tcW w:w="7011" w:type="dxa"/>
            <w:gridSpan w:val="3"/>
          </w:tcPr>
          <w:p w14:paraId="249F1FE3" w14:textId="7833808A" w:rsidR="00B767F3" w:rsidRPr="0057069E" w:rsidRDefault="00961026" w:rsidP="002F0070">
            <w:pPr>
              <w:jc w:val="both"/>
              <w:rPr>
                <w:rFonts w:ascii="Cambria" w:hAnsi="Cambria"/>
                <w:kern w:val="2"/>
                <w:sz w:val="20"/>
              </w:rPr>
            </w:pPr>
            <w:r>
              <w:rPr>
                <w:rFonts w:ascii="Cambria" w:hAnsi="Cambria"/>
                <w:kern w:val="2"/>
                <w:sz w:val="20"/>
              </w:rPr>
              <w:t>Dezinfekcijos kamera</w:t>
            </w:r>
          </w:p>
        </w:tc>
      </w:tr>
      <w:tr w:rsidR="00B767F3" w:rsidRPr="002F0070" w14:paraId="56375B6F" w14:textId="77777777" w:rsidTr="002F0070">
        <w:tc>
          <w:tcPr>
            <w:tcW w:w="2547" w:type="dxa"/>
          </w:tcPr>
          <w:p w14:paraId="4A72AFB1" w14:textId="77777777" w:rsidR="00B767F3" w:rsidRPr="002F0070" w:rsidRDefault="00DD7479" w:rsidP="002F0070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Sutarties data</w:t>
            </w:r>
          </w:p>
        </w:tc>
        <w:tc>
          <w:tcPr>
            <w:tcW w:w="2078" w:type="dxa"/>
          </w:tcPr>
          <w:p w14:paraId="2CCAED39" w14:textId="77777777" w:rsidR="00B767F3" w:rsidRPr="002F0070" w:rsidRDefault="00B767F3" w:rsidP="002F0070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2362" w:type="dxa"/>
          </w:tcPr>
          <w:p w14:paraId="7FFB67F7" w14:textId="77777777" w:rsidR="00B767F3" w:rsidRPr="002F0070" w:rsidRDefault="00DD7479" w:rsidP="002F0070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Sutarties numeris</w:t>
            </w:r>
          </w:p>
        </w:tc>
        <w:tc>
          <w:tcPr>
            <w:tcW w:w="2571" w:type="dxa"/>
          </w:tcPr>
          <w:p w14:paraId="6AD05AC6" w14:textId="77777777" w:rsidR="00B767F3" w:rsidRPr="002F0070" w:rsidRDefault="00B767F3" w:rsidP="002F0070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</w:tbl>
    <w:p w14:paraId="24BB94C2" w14:textId="77777777" w:rsidR="00B767F3" w:rsidRPr="002F0070" w:rsidRDefault="00B767F3" w:rsidP="002F0070">
      <w:pPr>
        <w:jc w:val="both"/>
        <w:rPr>
          <w:rFonts w:ascii="Cambria" w:hAnsi="Cambri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3501"/>
        <w:gridCol w:w="3510"/>
      </w:tblGrid>
      <w:tr w:rsidR="00B767F3" w:rsidRPr="002F0070" w14:paraId="6C5DC4DA" w14:textId="77777777">
        <w:tc>
          <w:tcPr>
            <w:tcW w:w="9558" w:type="dxa"/>
            <w:gridSpan w:val="3"/>
          </w:tcPr>
          <w:p w14:paraId="4B468B60" w14:textId="77777777" w:rsidR="00B767F3" w:rsidRPr="002F007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1. SUTARTIES ŠALYS</w:t>
            </w:r>
          </w:p>
        </w:tc>
      </w:tr>
      <w:tr w:rsidR="004E15BF" w:rsidRPr="002F0070" w14:paraId="3344BE00" w14:textId="77777777" w:rsidTr="002F0070">
        <w:tc>
          <w:tcPr>
            <w:tcW w:w="2547" w:type="dxa"/>
            <w:vMerge w:val="restart"/>
          </w:tcPr>
          <w:p w14:paraId="6455DD5F" w14:textId="77777777" w:rsidR="004E15BF" w:rsidRPr="002F0070" w:rsidRDefault="004E15BF" w:rsidP="004E15BF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4D1A8138" w14:textId="77777777" w:rsidR="004E15BF" w:rsidRPr="002F0070" w:rsidRDefault="004E15BF" w:rsidP="004E15BF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0CDC16EA" w14:textId="77777777" w:rsidR="004E15BF" w:rsidRPr="002F0070" w:rsidRDefault="004E15BF" w:rsidP="004E15BF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267D31D" w14:textId="77777777" w:rsidR="004E15BF" w:rsidRPr="002F0070" w:rsidRDefault="004E15BF" w:rsidP="004E15BF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141B0403" w14:textId="77777777" w:rsidR="004E15BF" w:rsidRPr="002F0070" w:rsidRDefault="004E15BF" w:rsidP="004E15BF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1.1. Pirkėjas</w:t>
            </w:r>
          </w:p>
        </w:tc>
        <w:tc>
          <w:tcPr>
            <w:tcW w:w="3501" w:type="dxa"/>
          </w:tcPr>
          <w:p w14:paraId="6B759FF5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1.1.1. Pavadinimas</w:t>
            </w:r>
          </w:p>
        </w:tc>
        <w:tc>
          <w:tcPr>
            <w:tcW w:w="3510" w:type="dxa"/>
          </w:tcPr>
          <w:p w14:paraId="1A86750A" w14:textId="34F66748" w:rsidR="004E15BF" w:rsidRPr="002F0070" w:rsidRDefault="004E15BF" w:rsidP="004E15B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Lietuvos sveikatos mokslų universiteto ligoninė Kauno klinikos</w:t>
            </w:r>
          </w:p>
        </w:tc>
      </w:tr>
      <w:tr w:rsidR="004E15BF" w:rsidRPr="002F0070" w14:paraId="3C548A23" w14:textId="77777777" w:rsidTr="002F0070">
        <w:tc>
          <w:tcPr>
            <w:tcW w:w="2547" w:type="dxa"/>
            <w:vMerge/>
          </w:tcPr>
          <w:p w14:paraId="6F39D6C5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501" w:type="dxa"/>
          </w:tcPr>
          <w:p w14:paraId="18F13C6E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1.1.2. Juridinio asmens kodas</w:t>
            </w:r>
          </w:p>
        </w:tc>
        <w:tc>
          <w:tcPr>
            <w:tcW w:w="3510" w:type="dxa"/>
          </w:tcPr>
          <w:p w14:paraId="79A7FAFC" w14:textId="6BE50E65" w:rsidR="004E15BF" w:rsidRPr="002F0070" w:rsidRDefault="004E15BF" w:rsidP="004E15B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135163499</w:t>
            </w:r>
          </w:p>
        </w:tc>
      </w:tr>
      <w:tr w:rsidR="004E15BF" w:rsidRPr="002F0070" w14:paraId="7E406A40" w14:textId="77777777" w:rsidTr="002F0070">
        <w:tc>
          <w:tcPr>
            <w:tcW w:w="2547" w:type="dxa"/>
            <w:vMerge/>
          </w:tcPr>
          <w:p w14:paraId="12442C78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501" w:type="dxa"/>
          </w:tcPr>
          <w:p w14:paraId="5C6AC392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1.1.3. Adresas</w:t>
            </w:r>
          </w:p>
        </w:tc>
        <w:tc>
          <w:tcPr>
            <w:tcW w:w="3510" w:type="dxa"/>
          </w:tcPr>
          <w:p w14:paraId="06DD98ED" w14:textId="4D661F58" w:rsidR="004E15BF" w:rsidRPr="002F0070" w:rsidRDefault="004E15BF" w:rsidP="004E15B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Eivenių g. 2, LT-50161 Kaunas</w:t>
            </w:r>
          </w:p>
        </w:tc>
      </w:tr>
      <w:tr w:rsidR="004E15BF" w:rsidRPr="002F0070" w14:paraId="3B5E3967" w14:textId="77777777" w:rsidTr="002F0070">
        <w:tc>
          <w:tcPr>
            <w:tcW w:w="2547" w:type="dxa"/>
            <w:vMerge/>
          </w:tcPr>
          <w:p w14:paraId="08391543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501" w:type="dxa"/>
          </w:tcPr>
          <w:p w14:paraId="10F15022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1.1.4. PVM mokėtojo kodas</w:t>
            </w:r>
          </w:p>
        </w:tc>
        <w:tc>
          <w:tcPr>
            <w:tcW w:w="3510" w:type="dxa"/>
          </w:tcPr>
          <w:p w14:paraId="149BE2F3" w14:textId="61CD471D" w:rsidR="004E15BF" w:rsidRPr="002F0070" w:rsidRDefault="004E15BF" w:rsidP="004E15B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LT351634917</w:t>
            </w:r>
          </w:p>
        </w:tc>
      </w:tr>
      <w:tr w:rsidR="004E15BF" w:rsidRPr="002F0070" w14:paraId="0320FC63" w14:textId="77777777" w:rsidTr="002F0070">
        <w:tc>
          <w:tcPr>
            <w:tcW w:w="2547" w:type="dxa"/>
            <w:vMerge/>
          </w:tcPr>
          <w:p w14:paraId="28CCF5F1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501" w:type="dxa"/>
          </w:tcPr>
          <w:p w14:paraId="5A03EA01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1.1.5. Atsiskaitomoji sąskaita</w:t>
            </w:r>
          </w:p>
        </w:tc>
        <w:tc>
          <w:tcPr>
            <w:tcW w:w="3510" w:type="dxa"/>
          </w:tcPr>
          <w:p w14:paraId="6334FED4" w14:textId="1B2DFCB4" w:rsidR="004E15BF" w:rsidRPr="002F0070" w:rsidRDefault="004E15BF" w:rsidP="004E15B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color w:val="212121"/>
                <w:sz w:val="20"/>
                <w:shd w:val="clear" w:color="auto" w:fill="FFFFFF"/>
              </w:rPr>
              <w:t>LT21 7300 0100 0222 6410</w:t>
            </w:r>
          </w:p>
        </w:tc>
      </w:tr>
      <w:tr w:rsidR="004E15BF" w:rsidRPr="002F0070" w14:paraId="1FDDE4A8" w14:textId="77777777" w:rsidTr="002F0070">
        <w:tc>
          <w:tcPr>
            <w:tcW w:w="2547" w:type="dxa"/>
            <w:vMerge/>
          </w:tcPr>
          <w:p w14:paraId="237F0EA0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501" w:type="dxa"/>
          </w:tcPr>
          <w:p w14:paraId="5C60CD7E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1.1.6. Bankas, banko kodas</w:t>
            </w:r>
          </w:p>
        </w:tc>
        <w:tc>
          <w:tcPr>
            <w:tcW w:w="3510" w:type="dxa"/>
          </w:tcPr>
          <w:p w14:paraId="08B8428E" w14:textId="4E443EB6" w:rsidR="004E15BF" w:rsidRPr="002F0070" w:rsidRDefault="004E15BF" w:rsidP="004E15B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 xml:space="preserve">AB Swedbank, </w:t>
            </w:r>
            <w:r w:rsidRPr="0088592B">
              <w:rPr>
                <w:rFonts w:ascii="Cambria" w:hAnsi="Cambria"/>
                <w:kern w:val="2"/>
                <w:sz w:val="20"/>
              </w:rPr>
              <w:t>73000</w:t>
            </w:r>
          </w:p>
        </w:tc>
      </w:tr>
      <w:tr w:rsidR="004E15BF" w:rsidRPr="002F0070" w14:paraId="708A92F3" w14:textId="77777777" w:rsidTr="002F0070">
        <w:tc>
          <w:tcPr>
            <w:tcW w:w="2547" w:type="dxa"/>
            <w:vMerge/>
          </w:tcPr>
          <w:p w14:paraId="1E99B4CF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501" w:type="dxa"/>
          </w:tcPr>
          <w:p w14:paraId="09BA3062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1.1.7. Telefonas</w:t>
            </w:r>
          </w:p>
        </w:tc>
        <w:tc>
          <w:tcPr>
            <w:tcW w:w="3510" w:type="dxa"/>
          </w:tcPr>
          <w:p w14:paraId="46DEE882" w14:textId="2B26A43C" w:rsidR="004E15BF" w:rsidRPr="002F0070" w:rsidRDefault="004E15BF" w:rsidP="004E15B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85BB3">
              <w:rPr>
                <w:rFonts w:ascii="Cambria" w:hAnsi="Cambria"/>
                <w:sz w:val="20"/>
              </w:rPr>
              <w:t>+370 37326</w:t>
            </w:r>
            <w:r>
              <w:rPr>
                <w:rFonts w:ascii="Cambria" w:hAnsi="Cambria"/>
                <w:sz w:val="20"/>
              </w:rPr>
              <w:t>768</w:t>
            </w:r>
          </w:p>
        </w:tc>
      </w:tr>
      <w:tr w:rsidR="004E15BF" w:rsidRPr="002F0070" w14:paraId="78C537A6" w14:textId="77777777" w:rsidTr="002F0070">
        <w:tc>
          <w:tcPr>
            <w:tcW w:w="2547" w:type="dxa"/>
            <w:vMerge/>
          </w:tcPr>
          <w:p w14:paraId="0F34584F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501" w:type="dxa"/>
          </w:tcPr>
          <w:p w14:paraId="662C950E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1.1.8. El. paštas</w:t>
            </w:r>
          </w:p>
        </w:tc>
        <w:tc>
          <w:tcPr>
            <w:tcW w:w="3510" w:type="dxa"/>
          </w:tcPr>
          <w:p w14:paraId="575F296E" w14:textId="04775CA7" w:rsidR="004E15BF" w:rsidRPr="002F0070" w:rsidRDefault="004E15BF" w:rsidP="004E15B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rastine@kaunoklinikos.lt</w:t>
            </w:r>
          </w:p>
        </w:tc>
      </w:tr>
      <w:tr w:rsidR="004E15BF" w:rsidRPr="002F0070" w14:paraId="75BE758F" w14:textId="77777777" w:rsidTr="002F0070">
        <w:tc>
          <w:tcPr>
            <w:tcW w:w="2547" w:type="dxa"/>
            <w:vMerge/>
          </w:tcPr>
          <w:p w14:paraId="40F4E194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501" w:type="dxa"/>
          </w:tcPr>
          <w:p w14:paraId="0D7EB16D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1.1.9. Šalies atstovas</w:t>
            </w:r>
          </w:p>
        </w:tc>
        <w:tc>
          <w:tcPr>
            <w:tcW w:w="3510" w:type="dxa"/>
          </w:tcPr>
          <w:p w14:paraId="722A37C0" w14:textId="77777777" w:rsidR="004E15BF" w:rsidRDefault="004E15BF" w:rsidP="004E15BF">
            <w:pPr>
              <w:jc w:val="both"/>
              <w:rPr>
                <w:rFonts w:ascii="Cambria" w:hAnsi="Cambria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 xml:space="preserve">Generalinis direktorius </w:t>
            </w:r>
          </w:p>
          <w:p w14:paraId="50696116" w14:textId="58A9ACB8" w:rsidR="004E15BF" w:rsidRPr="002F0070" w:rsidRDefault="004E15BF" w:rsidP="004E15B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prof. habil. dr. Renaldas Jurkevičius</w:t>
            </w:r>
          </w:p>
        </w:tc>
      </w:tr>
      <w:tr w:rsidR="00B767F3" w:rsidRPr="002F0070" w14:paraId="10B903FF" w14:textId="77777777" w:rsidTr="002F0070">
        <w:tc>
          <w:tcPr>
            <w:tcW w:w="2547" w:type="dxa"/>
            <w:vMerge/>
          </w:tcPr>
          <w:p w14:paraId="26B0F6B9" w14:textId="77777777" w:rsidR="00B767F3" w:rsidRPr="002F0070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501" w:type="dxa"/>
          </w:tcPr>
          <w:p w14:paraId="6DF5CFC7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1.1.10. Atstovavimo pagrindas</w:t>
            </w:r>
          </w:p>
        </w:tc>
        <w:tc>
          <w:tcPr>
            <w:tcW w:w="3510" w:type="dxa"/>
          </w:tcPr>
          <w:p w14:paraId="0A30E475" w14:textId="4F555BFE" w:rsidR="00B767F3" w:rsidRPr="002F0070" w:rsidRDefault="00EE645E" w:rsidP="00EE645E">
            <w:pPr>
              <w:rPr>
                <w:rFonts w:ascii="Cambria" w:hAnsi="Cambria"/>
                <w:kern w:val="2"/>
                <w:sz w:val="20"/>
              </w:rPr>
            </w:pPr>
            <w:r>
              <w:rPr>
                <w:rFonts w:ascii="Cambria" w:hAnsi="Cambria"/>
                <w:kern w:val="2"/>
                <w:sz w:val="20"/>
              </w:rPr>
              <w:t>Įstatų pagrindas</w:t>
            </w:r>
          </w:p>
        </w:tc>
      </w:tr>
      <w:tr w:rsidR="00B767F3" w:rsidRPr="002F0070" w14:paraId="297540DE" w14:textId="77777777" w:rsidTr="002F0070">
        <w:tc>
          <w:tcPr>
            <w:tcW w:w="2547" w:type="dxa"/>
            <w:vMerge w:val="restart"/>
          </w:tcPr>
          <w:p w14:paraId="24DAF68D" w14:textId="77777777" w:rsidR="00B767F3" w:rsidRPr="002F007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F313970" w14:textId="77777777" w:rsidR="00B767F3" w:rsidRPr="002F007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1E758310" w14:textId="77777777" w:rsidR="00B767F3" w:rsidRPr="002F0070" w:rsidRDefault="00B767F3" w:rsidP="002F0070">
            <w:pPr>
              <w:rPr>
                <w:rFonts w:ascii="Cambria" w:hAnsi="Cambria"/>
                <w:b/>
                <w:bCs/>
                <w:color w:val="FF0000"/>
                <w:kern w:val="2"/>
                <w:sz w:val="20"/>
              </w:rPr>
            </w:pPr>
          </w:p>
          <w:p w14:paraId="1D31BC94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1.2. Tiekėjas</w:t>
            </w:r>
          </w:p>
          <w:p w14:paraId="181C4359" w14:textId="77777777" w:rsidR="00B767F3" w:rsidRPr="002F0070" w:rsidRDefault="00DD7479" w:rsidP="002F0070">
            <w:pPr>
              <w:rPr>
                <w:rFonts w:ascii="Cambria" w:hAnsi="Cambria"/>
                <w:color w:val="0070C0"/>
                <w:kern w:val="2"/>
                <w:sz w:val="20"/>
              </w:rPr>
            </w:pPr>
            <w:r w:rsidRPr="002F0070">
              <w:rPr>
                <w:rFonts w:ascii="Cambria" w:hAnsi="Cambria"/>
                <w:color w:val="0070C0"/>
                <w:kern w:val="2"/>
                <w:sz w:val="20"/>
              </w:rPr>
              <w:t>(jei Tiekėjas yra fizinis asmuo, skiltys atitinkamai pakoreguojamos.</w:t>
            </w:r>
          </w:p>
          <w:p w14:paraId="511CF9A0" w14:textId="1F5BD7AB" w:rsidR="00B767F3" w:rsidRPr="00700184" w:rsidRDefault="00DD7479" w:rsidP="002F0070">
            <w:pPr>
              <w:rPr>
                <w:rFonts w:ascii="Cambria" w:hAnsi="Cambria"/>
                <w:color w:val="0070C0"/>
                <w:kern w:val="2"/>
                <w:sz w:val="20"/>
              </w:rPr>
            </w:pPr>
            <w:r w:rsidRPr="002F0070">
              <w:rPr>
                <w:rFonts w:ascii="Cambria" w:hAnsi="Cambria"/>
                <w:color w:val="0070C0"/>
                <w:kern w:val="2"/>
                <w:sz w:val="20"/>
              </w:rPr>
              <w:t>Jei Tiekėjas yra tiekėjų grupė, skiltys pildomos įterpiant kiekvieno grupės nario informaciją)</w:t>
            </w:r>
          </w:p>
        </w:tc>
        <w:tc>
          <w:tcPr>
            <w:tcW w:w="3501" w:type="dxa"/>
          </w:tcPr>
          <w:p w14:paraId="5FA15E2B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1.2.1. Pavadinimas</w:t>
            </w:r>
          </w:p>
        </w:tc>
        <w:tc>
          <w:tcPr>
            <w:tcW w:w="3510" w:type="dxa"/>
          </w:tcPr>
          <w:p w14:paraId="4CA678CD" w14:textId="77777777" w:rsidR="00B767F3" w:rsidRPr="002F0070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2F0070" w14:paraId="5A1F4414" w14:textId="77777777" w:rsidTr="002F0070">
        <w:tc>
          <w:tcPr>
            <w:tcW w:w="2547" w:type="dxa"/>
            <w:vMerge/>
          </w:tcPr>
          <w:p w14:paraId="124649CF" w14:textId="77777777" w:rsidR="00B767F3" w:rsidRPr="002F007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2D8A56C7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1.2.2. Juridinio asmens kodas</w:t>
            </w:r>
          </w:p>
        </w:tc>
        <w:tc>
          <w:tcPr>
            <w:tcW w:w="3510" w:type="dxa"/>
          </w:tcPr>
          <w:p w14:paraId="2F2FDC32" w14:textId="77777777" w:rsidR="00B767F3" w:rsidRPr="002F0070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2F0070" w14:paraId="677DD19F" w14:textId="77777777" w:rsidTr="002F0070">
        <w:tc>
          <w:tcPr>
            <w:tcW w:w="2547" w:type="dxa"/>
            <w:vMerge/>
          </w:tcPr>
          <w:p w14:paraId="7C838BE7" w14:textId="77777777" w:rsidR="00B767F3" w:rsidRPr="002F007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5D9B188C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1.2.3. Adresas</w:t>
            </w:r>
          </w:p>
        </w:tc>
        <w:tc>
          <w:tcPr>
            <w:tcW w:w="3510" w:type="dxa"/>
          </w:tcPr>
          <w:p w14:paraId="2209A7F9" w14:textId="77777777" w:rsidR="00B767F3" w:rsidRPr="002F0070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2F0070" w14:paraId="6997CCAA" w14:textId="77777777" w:rsidTr="002F0070">
        <w:tc>
          <w:tcPr>
            <w:tcW w:w="2547" w:type="dxa"/>
            <w:vMerge/>
          </w:tcPr>
          <w:p w14:paraId="60DFBC9E" w14:textId="77777777" w:rsidR="00B767F3" w:rsidRPr="002F007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0253DCE8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1.2.4. PVM mokėtojo kodas</w:t>
            </w:r>
          </w:p>
        </w:tc>
        <w:tc>
          <w:tcPr>
            <w:tcW w:w="3510" w:type="dxa"/>
          </w:tcPr>
          <w:p w14:paraId="664E6C26" w14:textId="77777777" w:rsidR="00B767F3" w:rsidRPr="002F0070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2F0070" w14:paraId="56511B3F" w14:textId="77777777" w:rsidTr="002F0070">
        <w:tc>
          <w:tcPr>
            <w:tcW w:w="2547" w:type="dxa"/>
            <w:vMerge/>
          </w:tcPr>
          <w:p w14:paraId="7F9384F3" w14:textId="77777777" w:rsidR="00B767F3" w:rsidRPr="002F007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59604D65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1.2.5. Atsiskaitomoji sąskaita</w:t>
            </w:r>
          </w:p>
        </w:tc>
        <w:tc>
          <w:tcPr>
            <w:tcW w:w="3510" w:type="dxa"/>
          </w:tcPr>
          <w:p w14:paraId="5E8603EA" w14:textId="77777777" w:rsidR="00B767F3" w:rsidRPr="002F0070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2F0070" w14:paraId="76D25D72" w14:textId="77777777" w:rsidTr="002F0070">
        <w:tc>
          <w:tcPr>
            <w:tcW w:w="2547" w:type="dxa"/>
            <w:vMerge/>
          </w:tcPr>
          <w:p w14:paraId="008F27AB" w14:textId="77777777" w:rsidR="00B767F3" w:rsidRPr="002F007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0EF16E31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1.2.6. Bankas, banko kodas</w:t>
            </w:r>
          </w:p>
        </w:tc>
        <w:tc>
          <w:tcPr>
            <w:tcW w:w="3510" w:type="dxa"/>
          </w:tcPr>
          <w:p w14:paraId="5F1D0193" w14:textId="77777777" w:rsidR="00B767F3" w:rsidRPr="002F0070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2F0070" w14:paraId="76CF2E45" w14:textId="77777777" w:rsidTr="002F0070">
        <w:tc>
          <w:tcPr>
            <w:tcW w:w="2547" w:type="dxa"/>
            <w:vMerge/>
          </w:tcPr>
          <w:p w14:paraId="7F57DC4A" w14:textId="77777777" w:rsidR="00B767F3" w:rsidRPr="002F007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68AB0914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1.2.7. Telefonas</w:t>
            </w:r>
          </w:p>
        </w:tc>
        <w:tc>
          <w:tcPr>
            <w:tcW w:w="3510" w:type="dxa"/>
          </w:tcPr>
          <w:p w14:paraId="04882A66" w14:textId="77777777" w:rsidR="00B767F3" w:rsidRPr="002F0070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2F0070" w14:paraId="269EEE8D" w14:textId="77777777" w:rsidTr="002F0070">
        <w:tc>
          <w:tcPr>
            <w:tcW w:w="2547" w:type="dxa"/>
            <w:vMerge/>
          </w:tcPr>
          <w:p w14:paraId="052EF525" w14:textId="77777777" w:rsidR="00B767F3" w:rsidRPr="002F007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757F4B74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1.2.8. El. paštas</w:t>
            </w:r>
          </w:p>
        </w:tc>
        <w:tc>
          <w:tcPr>
            <w:tcW w:w="3510" w:type="dxa"/>
          </w:tcPr>
          <w:p w14:paraId="2F7E9821" w14:textId="77777777" w:rsidR="00B767F3" w:rsidRPr="002F0070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2F0070" w14:paraId="0CC1CDFC" w14:textId="77777777" w:rsidTr="002F0070">
        <w:tc>
          <w:tcPr>
            <w:tcW w:w="2547" w:type="dxa"/>
            <w:vMerge/>
          </w:tcPr>
          <w:p w14:paraId="3A32526B" w14:textId="77777777" w:rsidR="00B767F3" w:rsidRPr="002F007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37909961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1.2.9. Šalies atstovas</w:t>
            </w:r>
          </w:p>
        </w:tc>
        <w:tc>
          <w:tcPr>
            <w:tcW w:w="3510" w:type="dxa"/>
          </w:tcPr>
          <w:p w14:paraId="4158F528" w14:textId="77777777" w:rsidR="00B767F3" w:rsidRPr="002F0070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2F0070" w14:paraId="5CEC3529" w14:textId="77777777" w:rsidTr="002F0070">
        <w:tc>
          <w:tcPr>
            <w:tcW w:w="2547" w:type="dxa"/>
            <w:vMerge/>
          </w:tcPr>
          <w:p w14:paraId="0207F6D8" w14:textId="77777777" w:rsidR="00B767F3" w:rsidRPr="002F007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06957C16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1.2.10. Atstovavimo pagrindas</w:t>
            </w:r>
          </w:p>
        </w:tc>
        <w:tc>
          <w:tcPr>
            <w:tcW w:w="3510" w:type="dxa"/>
          </w:tcPr>
          <w:p w14:paraId="2FC613A4" w14:textId="77777777" w:rsidR="00B767F3" w:rsidRPr="002F0070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</w:tbl>
    <w:p w14:paraId="6CC0587F" w14:textId="77777777" w:rsidR="00B767F3" w:rsidRPr="002F0070" w:rsidRDefault="00B767F3" w:rsidP="002F0070">
      <w:pPr>
        <w:jc w:val="both"/>
        <w:rPr>
          <w:rFonts w:ascii="Cambria" w:hAnsi="Cambria"/>
          <w:sz w:val="20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7"/>
        <w:gridCol w:w="2080"/>
        <w:gridCol w:w="4748"/>
      </w:tblGrid>
      <w:tr w:rsidR="00B767F3" w:rsidRPr="002F0070" w14:paraId="3EFEA890" w14:textId="77777777">
        <w:trPr>
          <w:trHeight w:val="300"/>
        </w:trPr>
        <w:tc>
          <w:tcPr>
            <w:tcW w:w="9535" w:type="dxa"/>
            <w:gridSpan w:val="4"/>
          </w:tcPr>
          <w:p w14:paraId="2A0FE631" w14:textId="77777777" w:rsidR="00B767F3" w:rsidRPr="002F007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2. ATSAKINGI ASMENYS</w:t>
            </w:r>
          </w:p>
        </w:tc>
      </w:tr>
      <w:tr w:rsidR="00B767F3" w:rsidRPr="002F0070" w14:paraId="433A9B5A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7015" w14:textId="7E4F0665" w:rsidR="00B767F3" w:rsidRPr="002F0070" w:rsidRDefault="0076697D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76697D">
              <w:rPr>
                <w:rFonts w:ascii="Cambria" w:hAnsi="Cambria"/>
                <w:b/>
                <w:bCs/>
                <w:kern w:val="2"/>
                <w:sz w:val="20"/>
              </w:rPr>
              <w:t>2.1. Pirkėjo kontaktiniai asmenys, atsakingi už Sutarties vykdymą, Prekių priėmimą, Sąskaitų per informacinę sistemą SABIS priėmimą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B250" w14:textId="77777777" w:rsidR="00B767F3" w:rsidRPr="002F0070" w:rsidRDefault="00DD7479" w:rsidP="002F0070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2F0070">
              <w:rPr>
                <w:rFonts w:ascii="Cambria" w:hAnsi="Cambria"/>
                <w:color w:val="4472C4"/>
                <w:kern w:val="2"/>
                <w:sz w:val="20"/>
              </w:rPr>
              <w:t>(nurodyti padalinį / skyrių, pareigas, vardą, pavardę, tel., el. paštą)</w:t>
            </w:r>
          </w:p>
        </w:tc>
      </w:tr>
      <w:tr w:rsidR="00B767F3" w:rsidRPr="002F0070" w14:paraId="79A5CFAF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A1F0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2.2. Tiekėjo kontaktiniai asmenys, atsakingi už Sutarties vykdymą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50A7" w14:textId="77777777" w:rsidR="00B767F3" w:rsidRPr="002F0070" w:rsidRDefault="00DD7479" w:rsidP="002F0070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2F0070">
              <w:rPr>
                <w:rFonts w:ascii="Cambria" w:hAnsi="Cambria"/>
                <w:color w:val="4472C4"/>
                <w:kern w:val="2"/>
                <w:sz w:val="20"/>
              </w:rPr>
              <w:t>(nurodyti padalinį / skyrių, pareigas, vardą, pavardę, tel., el. paštą)</w:t>
            </w:r>
          </w:p>
        </w:tc>
      </w:tr>
      <w:tr w:rsidR="00B767F3" w:rsidRPr="002F0070" w14:paraId="2A3330D6" w14:textId="77777777">
        <w:trPr>
          <w:trHeight w:val="300"/>
        </w:trPr>
        <w:tc>
          <w:tcPr>
            <w:tcW w:w="9535" w:type="dxa"/>
            <w:gridSpan w:val="4"/>
          </w:tcPr>
          <w:p w14:paraId="691D758A" w14:textId="77777777" w:rsidR="00B767F3" w:rsidRPr="002F007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3. SUTARTIES DALYKAS</w:t>
            </w:r>
          </w:p>
        </w:tc>
      </w:tr>
      <w:tr w:rsidR="00FF5783" w:rsidRPr="002F0070" w14:paraId="567A614A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4555" w14:textId="77777777" w:rsidR="00FF5783" w:rsidRPr="002F0070" w:rsidRDefault="00FF5783" w:rsidP="00FF578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 xml:space="preserve">3.1. Sutarties dalykas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CD20" w14:textId="1D8DEE63" w:rsidR="00FF5783" w:rsidRPr="00D33691" w:rsidRDefault="00FF5783" w:rsidP="00336102">
            <w:pPr>
              <w:jc w:val="both"/>
              <w:rPr>
                <w:rFonts w:ascii="Cambria" w:hAnsi="Cambria"/>
                <w:color w:val="000000" w:themeColor="text1"/>
                <w:sz w:val="20"/>
              </w:rPr>
            </w:pPr>
            <w:r w:rsidRPr="00D33691">
              <w:rPr>
                <w:rFonts w:ascii="Cambria" w:hAnsi="Cambria"/>
                <w:kern w:val="2"/>
                <w:sz w:val="20"/>
              </w:rPr>
              <w:t xml:space="preserve">Tiekėjas įsipareigoja Sutartyje numatytomis sąlygomis perduoti Pirkėjui </w:t>
            </w:r>
            <w:r w:rsidR="00961026" w:rsidRPr="00961026">
              <w:rPr>
                <w:rFonts w:ascii="Cambria" w:hAnsi="Cambria"/>
                <w:b/>
                <w:kern w:val="2"/>
                <w:sz w:val="20"/>
              </w:rPr>
              <w:t>dezinfekcijos kamerą</w:t>
            </w:r>
            <w:r w:rsidR="00961026">
              <w:rPr>
                <w:rFonts w:ascii="Cambria" w:hAnsi="Cambria"/>
                <w:kern w:val="2"/>
                <w:sz w:val="20"/>
              </w:rPr>
              <w:t xml:space="preserve"> </w:t>
            </w:r>
            <w:r w:rsidRPr="00D33691">
              <w:rPr>
                <w:rFonts w:ascii="Cambria" w:hAnsi="Cambria"/>
                <w:color w:val="000000"/>
                <w:kern w:val="2"/>
                <w:sz w:val="20"/>
              </w:rPr>
              <w:t>(toliau – Prekės)</w:t>
            </w:r>
            <w:r w:rsidRPr="00D33691">
              <w:rPr>
                <w:rFonts w:ascii="Cambria" w:hAnsi="Cambria"/>
                <w:kern w:val="2"/>
                <w:sz w:val="20"/>
              </w:rPr>
              <w:t xml:space="preserve">, </w:t>
            </w:r>
            <w:r w:rsidR="003E410F" w:rsidRPr="003E410F">
              <w:rPr>
                <w:rFonts w:ascii="Cambria" w:hAnsi="Cambria"/>
                <w:color w:val="000000" w:themeColor="text1"/>
                <w:sz w:val="20"/>
              </w:rPr>
              <w:t xml:space="preserve">įskaitant su jomis susijusias paslaugas, </w:t>
            </w:r>
            <w:r w:rsidR="00336102" w:rsidRPr="00336102">
              <w:rPr>
                <w:rFonts w:ascii="Cambria" w:hAnsi="Cambria"/>
                <w:color w:val="000000" w:themeColor="text1"/>
                <w:sz w:val="20"/>
              </w:rPr>
              <w:t>t. y. pristatymą, iškro</w:t>
            </w:r>
            <w:r w:rsidR="001540AA">
              <w:rPr>
                <w:rFonts w:ascii="Cambria" w:hAnsi="Cambria"/>
                <w:color w:val="000000" w:themeColor="text1"/>
                <w:sz w:val="20"/>
              </w:rPr>
              <w:t>vimą, pervežimą į instaliavimo vietą, instaliavimą</w:t>
            </w:r>
            <w:r w:rsidR="001540AA" w:rsidRPr="00711A44">
              <w:rPr>
                <w:rFonts w:ascii="Cambria" w:hAnsi="Cambria"/>
                <w:color w:val="000000" w:themeColor="text1"/>
                <w:sz w:val="20"/>
              </w:rPr>
              <w:t>,</w:t>
            </w:r>
            <w:r w:rsidR="00517EEE" w:rsidRPr="00711A44">
              <w:t xml:space="preserve"> </w:t>
            </w:r>
            <w:r w:rsidR="00517EEE" w:rsidRPr="00711A44">
              <w:rPr>
                <w:rFonts w:ascii="Cambria" w:hAnsi="Cambria"/>
                <w:color w:val="000000" w:themeColor="text1"/>
                <w:sz w:val="20"/>
              </w:rPr>
              <w:t>po instaliavimo likusių įpakavimo medžiagų išvežimą (utilizavimą),</w:t>
            </w:r>
            <w:r w:rsidR="00913F50">
              <w:t xml:space="preserve"> </w:t>
            </w:r>
            <w:r w:rsidR="00913F50" w:rsidRPr="00913F50">
              <w:rPr>
                <w:rFonts w:ascii="Cambria" w:hAnsi="Cambria"/>
                <w:color w:val="000000" w:themeColor="text1"/>
                <w:sz w:val="20"/>
              </w:rPr>
              <w:t>tarpų tarp dezinfekcijos kameros ir lubų bei sienų „švarioje“ ir „nešvarioje“ pusėse uždengimą nerūdijančio plieno arba lygiavertės medžiagos plokštėmis</w:t>
            </w:r>
            <w:r w:rsidR="00913F50">
              <w:rPr>
                <w:rFonts w:ascii="Cambria" w:hAnsi="Cambria"/>
                <w:color w:val="000000" w:themeColor="text1"/>
                <w:sz w:val="20"/>
              </w:rPr>
              <w:t xml:space="preserve">, </w:t>
            </w:r>
            <w:r w:rsidR="00913F50" w:rsidRPr="00913F50">
              <w:rPr>
                <w:rFonts w:ascii="Cambria" w:hAnsi="Cambria"/>
                <w:color w:val="000000" w:themeColor="text1"/>
                <w:sz w:val="20"/>
              </w:rPr>
              <w:t>visos</w:t>
            </w:r>
            <w:r w:rsidR="00913F50">
              <w:rPr>
                <w:rFonts w:ascii="Cambria" w:hAnsi="Cambria"/>
                <w:color w:val="000000" w:themeColor="text1"/>
                <w:sz w:val="20"/>
              </w:rPr>
              <w:t xml:space="preserve"> dezinfekcijos kameros pajungimą</w:t>
            </w:r>
            <w:r w:rsidR="00913F50" w:rsidRPr="00913F50">
              <w:rPr>
                <w:rFonts w:ascii="Cambria" w:hAnsi="Cambria"/>
                <w:color w:val="000000" w:themeColor="text1"/>
                <w:sz w:val="20"/>
              </w:rPr>
              <w:t xml:space="preserve"> prie centrinės patalpų ventiliavimo sistemos</w:t>
            </w:r>
            <w:r w:rsidR="00913F50">
              <w:rPr>
                <w:rFonts w:ascii="Cambria" w:hAnsi="Cambria"/>
                <w:color w:val="000000" w:themeColor="text1"/>
                <w:sz w:val="20"/>
              </w:rPr>
              <w:t>,</w:t>
            </w:r>
            <w:r w:rsidR="001540AA" w:rsidRPr="00711A44">
              <w:rPr>
                <w:rFonts w:ascii="Cambria" w:hAnsi="Cambria"/>
                <w:color w:val="000000" w:themeColor="text1"/>
                <w:sz w:val="20"/>
              </w:rPr>
              <w:t xml:space="preserve"> </w:t>
            </w:r>
            <w:r w:rsidR="00336102" w:rsidRPr="00711A44">
              <w:rPr>
                <w:rFonts w:ascii="Cambria" w:hAnsi="Cambria"/>
                <w:color w:val="000000" w:themeColor="text1"/>
                <w:sz w:val="20"/>
              </w:rPr>
              <w:t xml:space="preserve">Pirkėjo specialistų apmokymą naudotis Prekėmis </w:t>
            </w:r>
            <w:r w:rsidR="00254C89" w:rsidRPr="00711A44">
              <w:rPr>
                <w:rFonts w:ascii="Cambria" w:hAnsi="Cambria"/>
                <w:color w:val="000000" w:themeColor="text1"/>
                <w:sz w:val="20"/>
              </w:rPr>
              <w:t>ir Pirkėjo techninio personalo įvadinį</w:t>
            </w:r>
            <w:r w:rsidR="00254C89" w:rsidRPr="0019090D">
              <w:rPr>
                <w:rFonts w:ascii="Cambria" w:hAnsi="Cambria"/>
                <w:color w:val="000000" w:themeColor="text1"/>
                <w:sz w:val="20"/>
              </w:rPr>
              <w:t xml:space="preserve"> apmokymą atlikti įrangos </w:t>
            </w:r>
            <w:proofErr w:type="spellStart"/>
            <w:r w:rsidR="00254C89" w:rsidRPr="0019090D">
              <w:rPr>
                <w:rFonts w:ascii="Cambria" w:hAnsi="Cambria"/>
                <w:color w:val="000000" w:themeColor="text1"/>
                <w:sz w:val="20"/>
              </w:rPr>
              <w:t>pogarantinę</w:t>
            </w:r>
            <w:proofErr w:type="spellEnd"/>
            <w:r w:rsidR="00254C89" w:rsidRPr="0019090D">
              <w:rPr>
                <w:rFonts w:ascii="Cambria" w:hAnsi="Cambria"/>
                <w:color w:val="000000" w:themeColor="text1"/>
                <w:sz w:val="20"/>
              </w:rPr>
              <w:t xml:space="preserve"> techninę priežiūrą.</w:t>
            </w:r>
          </w:p>
          <w:p w14:paraId="74009C55" w14:textId="1FD1AC13" w:rsidR="00FF5783" w:rsidRPr="002F0070" w:rsidRDefault="00FF5783" w:rsidP="00336102">
            <w:pPr>
              <w:jc w:val="both"/>
              <w:rPr>
                <w:rFonts w:ascii="Cambria" w:hAnsi="Cambria"/>
                <w:color w:val="000000"/>
                <w:kern w:val="2"/>
                <w:sz w:val="20"/>
              </w:rPr>
            </w:pPr>
            <w:r w:rsidRPr="00D33691">
              <w:rPr>
                <w:rFonts w:ascii="Cambria" w:hAnsi="Cambria"/>
                <w:color w:val="000000"/>
                <w:kern w:val="2"/>
                <w:sz w:val="20"/>
              </w:rPr>
              <w:t>Išsamus Prekių aprašymas ir kiti reikalavimai tiekiamoms Prekėms nustatyti Sutarties priede Nr. 1 „Techninė specifikacija“ (toliau – Techninė specifikacija), Sutarties pr</w:t>
            </w:r>
            <w:r w:rsidR="00305197">
              <w:rPr>
                <w:rFonts w:ascii="Cambria" w:hAnsi="Cambria"/>
                <w:color w:val="000000"/>
                <w:kern w:val="2"/>
                <w:sz w:val="20"/>
              </w:rPr>
              <w:t>iede Nr. 4</w:t>
            </w:r>
            <w:r w:rsidR="004A1371">
              <w:rPr>
                <w:rFonts w:ascii="Cambria" w:hAnsi="Cambria"/>
                <w:color w:val="000000"/>
                <w:kern w:val="2"/>
                <w:sz w:val="20"/>
              </w:rPr>
              <w:t xml:space="preserve"> „</w:t>
            </w:r>
            <w:r w:rsidR="00305197">
              <w:rPr>
                <w:rFonts w:ascii="Cambria" w:hAnsi="Cambria"/>
                <w:color w:val="000000"/>
                <w:kern w:val="2"/>
                <w:sz w:val="20"/>
              </w:rPr>
              <w:t>Pasiūlymas“.</w:t>
            </w:r>
          </w:p>
        </w:tc>
      </w:tr>
      <w:tr w:rsidR="00B767F3" w:rsidRPr="002F0070" w14:paraId="583E85D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29D4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3.2. Pirkimo pavadinimas ir numeris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6A9B" w14:textId="699E0222" w:rsidR="00B767F3" w:rsidRPr="002F0070" w:rsidRDefault="004F43A0" w:rsidP="00754906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FF5783">
              <w:rPr>
                <w:rFonts w:ascii="Cambria" w:hAnsi="Cambria"/>
                <w:kern w:val="2"/>
                <w:sz w:val="20"/>
              </w:rPr>
              <w:t>Atviras konkursas</w:t>
            </w:r>
            <w:r w:rsidR="00FF5783" w:rsidRPr="00FF5783">
              <w:rPr>
                <w:rFonts w:ascii="Cambria" w:hAnsi="Cambria"/>
                <w:kern w:val="2"/>
                <w:sz w:val="20"/>
              </w:rPr>
              <w:t xml:space="preserve"> „</w:t>
            </w:r>
            <w:r w:rsidR="00754906">
              <w:rPr>
                <w:rFonts w:ascii="Cambria" w:hAnsi="Cambria"/>
                <w:kern w:val="2"/>
                <w:sz w:val="20"/>
              </w:rPr>
              <w:t>Dezinfekcijos kamera</w:t>
            </w:r>
            <w:r w:rsidR="00FF5783" w:rsidRPr="00FF5783">
              <w:rPr>
                <w:rFonts w:ascii="Cambria" w:hAnsi="Cambria"/>
                <w:kern w:val="2"/>
                <w:sz w:val="20"/>
              </w:rPr>
              <w:t xml:space="preserve">“ Nr. </w:t>
            </w:r>
          </w:p>
        </w:tc>
      </w:tr>
      <w:tr w:rsidR="00B767F3" w:rsidRPr="002F0070" w14:paraId="44A6369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5DAB" w14:textId="77777777" w:rsidR="00B767F3" w:rsidRPr="00132A91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  <w:highlight w:val="yellow"/>
              </w:rPr>
            </w:pPr>
            <w:r w:rsidRPr="002D2B1F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3.3. Informacija apie Europos Sąjungos lėšomis finansuojamą projektą arba kitą projektą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5D53" w14:textId="77777777" w:rsidR="00B767F3" w:rsidRDefault="00432F0B" w:rsidP="00F1762D">
            <w:pPr>
              <w:rPr>
                <w:rFonts w:ascii="Cambria" w:hAnsi="Cambria"/>
                <w:kern w:val="2"/>
                <w:sz w:val="20"/>
              </w:rPr>
            </w:pPr>
            <w:r w:rsidRPr="00432F0B">
              <w:rPr>
                <w:rFonts w:ascii="Cambria" w:hAnsi="Cambria"/>
                <w:kern w:val="2"/>
                <w:sz w:val="20"/>
              </w:rPr>
              <w:t xml:space="preserve">Europos Sąjungos lėšomis bendrai finansuojamo projekto Nr. </w:t>
            </w:r>
            <w:r w:rsidRPr="00132A91">
              <w:rPr>
                <w:rFonts w:ascii="Cambria" w:hAnsi="Cambria"/>
                <w:kern w:val="2"/>
                <w:sz w:val="20"/>
              </w:rPr>
              <w:t>09-002-P-0003</w:t>
            </w:r>
            <w:r w:rsidRPr="00432F0B">
              <w:rPr>
                <w:rFonts w:ascii="Cambria" w:hAnsi="Cambria"/>
                <w:kern w:val="2"/>
                <w:sz w:val="20"/>
              </w:rPr>
              <w:t xml:space="preserve">, pavadinimas </w:t>
            </w:r>
            <w:r>
              <w:rPr>
                <w:rFonts w:ascii="Cambria" w:hAnsi="Cambria"/>
                <w:kern w:val="2"/>
                <w:sz w:val="20"/>
              </w:rPr>
              <w:t>„</w:t>
            </w:r>
            <w:r w:rsidRPr="00132A91">
              <w:rPr>
                <w:rFonts w:ascii="Cambria" w:hAnsi="Cambria"/>
                <w:kern w:val="2"/>
                <w:sz w:val="20"/>
              </w:rPr>
              <w:t xml:space="preserve">Aukščiausio lygio sveikatos priežiūros paslaugų plėtra LSMUL Kauno klinikose siekiant pagerinti </w:t>
            </w:r>
            <w:proofErr w:type="spellStart"/>
            <w:r w:rsidRPr="00132A91">
              <w:rPr>
                <w:rFonts w:ascii="Cambria" w:hAnsi="Cambria"/>
                <w:kern w:val="2"/>
                <w:sz w:val="20"/>
              </w:rPr>
              <w:t>infektologinės</w:t>
            </w:r>
            <w:proofErr w:type="spellEnd"/>
            <w:r w:rsidRPr="00132A91">
              <w:rPr>
                <w:rFonts w:ascii="Cambria" w:hAnsi="Cambria"/>
                <w:kern w:val="2"/>
                <w:sz w:val="20"/>
              </w:rPr>
              <w:t xml:space="preserve"> pagalbos kokybę ir infekcijų kontrolę“</w:t>
            </w:r>
            <w:r w:rsidR="002D2B1F">
              <w:rPr>
                <w:rFonts w:ascii="Cambria" w:hAnsi="Cambria"/>
                <w:kern w:val="2"/>
                <w:sz w:val="20"/>
              </w:rPr>
              <w:t>.</w:t>
            </w:r>
          </w:p>
          <w:p w14:paraId="4FF35239" w14:textId="7ABA0E7A" w:rsidR="00F1762D" w:rsidRPr="00132A91" w:rsidRDefault="00F1762D" w:rsidP="00F1762D">
            <w:pPr>
              <w:rPr>
                <w:rFonts w:ascii="Cambria" w:hAnsi="Cambria"/>
                <w:kern w:val="2"/>
                <w:sz w:val="20"/>
                <w:highlight w:val="yellow"/>
              </w:rPr>
            </w:pPr>
          </w:p>
        </w:tc>
      </w:tr>
      <w:tr w:rsidR="00B767F3" w:rsidRPr="002F0070" w14:paraId="7A8EB718" w14:textId="77777777">
        <w:trPr>
          <w:trHeight w:val="300"/>
        </w:trPr>
        <w:tc>
          <w:tcPr>
            <w:tcW w:w="9535" w:type="dxa"/>
            <w:gridSpan w:val="4"/>
          </w:tcPr>
          <w:p w14:paraId="378814B2" w14:textId="77777777" w:rsidR="00B767F3" w:rsidRPr="002F007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4. PREKIŲ PRISTATYMO TERMINAI IR PREKIŲ PERDAVIMO - PRIĖMIMO TVARKA</w:t>
            </w:r>
          </w:p>
        </w:tc>
      </w:tr>
      <w:tr w:rsidR="00B767F3" w:rsidRPr="002F0070" w14:paraId="4F2DE1B1" w14:textId="77777777" w:rsidTr="00FF5783">
        <w:trPr>
          <w:trHeight w:val="283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0F57" w14:textId="77777777" w:rsidR="00D03C22" w:rsidRPr="00D03C22" w:rsidRDefault="00D03C22" w:rsidP="00D03C2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D03C22">
              <w:rPr>
                <w:rFonts w:ascii="Cambria" w:hAnsi="Cambria"/>
                <w:b/>
                <w:bCs/>
                <w:kern w:val="2"/>
                <w:sz w:val="20"/>
              </w:rPr>
              <w:t>4.1. Prekių pristatymo terminas, kai Prekės pristatomos vienu kartu</w:t>
            </w:r>
          </w:p>
          <w:p w14:paraId="52B69F34" w14:textId="31460B08" w:rsidR="00B767F3" w:rsidRPr="002F007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CE3E" w14:textId="458BA6C4" w:rsidR="00AD561C" w:rsidRPr="00AA334A" w:rsidRDefault="00D03C22" w:rsidP="00AD561C">
            <w:pPr>
              <w:jc w:val="both"/>
              <w:textAlignment w:val="baseline"/>
              <w:rPr>
                <w:rFonts w:ascii="Cambria" w:hAnsi="Cambria"/>
                <w:kern w:val="2"/>
                <w:sz w:val="20"/>
              </w:rPr>
            </w:pPr>
            <w:r w:rsidRPr="00D03C22">
              <w:rPr>
                <w:rFonts w:ascii="Cambria" w:hAnsi="Cambria"/>
                <w:kern w:val="2"/>
                <w:sz w:val="20"/>
              </w:rPr>
              <w:t xml:space="preserve">Tiekėjas Prekes (visą Prekių kiekį) įsipareigoja </w:t>
            </w:r>
            <w:r w:rsidRPr="00000C77">
              <w:rPr>
                <w:rFonts w:ascii="Cambria" w:hAnsi="Cambria"/>
                <w:kern w:val="2"/>
                <w:sz w:val="20"/>
              </w:rPr>
              <w:t xml:space="preserve">pristatyti </w:t>
            </w:r>
            <w:r w:rsidRPr="00000C77">
              <w:rPr>
                <w:rFonts w:ascii="Cambria" w:hAnsi="Cambria"/>
                <w:b/>
                <w:bCs/>
                <w:kern w:val="2"/>
                <w:sz w:val="20"/>
              </w:rPr>
              <w:t>ne vėliau kaip per</w:t>
            </w:r>
            <w:r w:rsidRPr="00000C77">
              <w:rPr>
                <w:rFonts w:ascii="Cambria" w:hAnsi="Cambria"/>
                <w:kern w:val="2"/>
                <w:sz w:val="20"/>
              </w:rPr>
              <w:t xml:space="preserve"> </w:t>
            </w:r>
            <w:r w:rsidR="00134267" w:rsidRPr="00000C77">
              <w:rPr>
                <w:rFonts w:ascii="Cambria" w:hAnsi="Cambria"/>
                <w:b/>
                <w:kern w:val="2"/>
                <w:sz w:val="20"/>
              </w:rPr>
              <w:t>6 (šešis) mėnesius</w:t>
            </w:r>
            <w:r w:rsidR="00AD561C" w:rsidRPr="00000C77">
              <w:rPr>
                <w:rFonts w:ascii="Cambria" w:hAnsi="Cambria"/>
                <w:kern w:val="2"/>
                <w:sz w:val="20"/>
              </w:rPr>
              <w:t xml:space="preserve"> </w:t>
            </w:r>
            <w:r w:rsidR="001837C4" w:rsidRPr="00000C77">
              <w:rPr>
                <w:rFonts w:ascii="Cambria" w:hAnsi="Cambria"/>
                <w:kern w:val="2"/>
                <w:sz w:val="20"/>
              </w:rPr>
              <w:t>nuo užsakymo pateikimo dienos šiuo adresu</w:t>
            </w:r>
            <w:r w:rsidR="00AD561C" w:rsidRPr="00000C77">
              <w:rPr>
                <w:rFonts w:ascii="Cambria" w:hAnsi="Cambria"/>
                <w:kern w:val="2"/>
                <w:sz w:val="20"/>
              </w:rPr>
              <w:t xml:space="preserve">: </w:t>
            </w:r>
            <w:r w:rsidR="00AD561C" w:rsidRPr="00000C77">
              <w:rPr>
                <w:rFonts w:ascii="Cambria" w:hAnsi="Cambria"/>
                <w:iCs/>
                <w:kern w:val="2"/>
                <w:sz w:val="20"/>
              </w:rPr>
              <w:t>Lietuvos sveikatos mokslų universiteto ligoninė Kauno klinikos</w:t>
            </w:r>
            <w:r w:rsidR="00AD561C" w:rsidRPr="00000C77">
              <w:rPr>
                <w:rFonts w:ascii="Cambria" w:hAnsi="Cambria"/>
                <w:kern w:val="2"/>
                <w:sz w:val="20"/>
              </w:rPr>
              <w:t>,</w:t>
            </w:r>
            <w:r w:rsidR="00AD561C" w:rsidRPr="00000C77">
              <w:rPr>
                <w:rFonts w:ascii="Cambria" w:hAnsi="Cambria"/>
                <w:iCs/>
                <w:kern w:val="2"/>
                <w:sz w:val="20"/>
              </w:rPr>
              <w:t xml:space="preserve"> </w:t>
            </w:r>
            <w:proofErr w:type="spellStart"/>
            <w:r w:rsidR="00AD561C" w:rsidRPr="00000C77">
              <w:rPr>
                <w:rFonts w:ascii="Cambria" w:hAnsi="Cambria"/>
                <w:iCs/>
                <w:kern w:val="2"/>
                <w:sz w:val="20"/>
              </w:rPr>
              <w:t>Eivenių</w:t>
            </w:r>
            <w:proofErr w:type="spellEnd"/>
            <w:r w:rsidR="00AD561C" w:rsidRPr="00000C77">
              <w:rPr>
                <w:rFonts w:ascii="Cambria" w:hAnsi="Cambria"/>
                <w:iCs/>
                <w:kern w:val="2"/>
                <w:sz w:val="20"/>
              </w:rPr>
              <w:t xml:space="preserve"> g. 2, Kaunas</w:t>
            </w:r>
            <w:r w:rsidR="00AD561C" w:rsidRPr="00AA334A">
              <w:rPr>
                <w:rFonts w:ascii="Cambria" w:hAnsi="Cambria"/>
                <w:iCs/>
                <w:kern w:val="2"/>
                <w:sz w:val="20"/>
              </w:rPr>
              <w:t>.</w:t>
            </w:r>
            <w:r w:rsidR="00AD561C" w:rsidRPr="00AA334A">
              <w:rPr>
                <w:rFonts w:ascii="Cambria" w:hAnsi="Cambria"/>
                <w:kern w:val="2"/>
                <w:sz w:val="20"/>
              </w:rPr>
              <w:t xml:space="preserve"> </w:t>
            </w:r>
          </w:p>
          <w:p w14:paraId="761F2CFD" w14:textId="77777777" w:rsidR="00AD561C" w:rsidRPr="00AA334A" w:rsidRDefault="00AD561C" w:rsidP="00FF5783">
            <w:pPr>
              <w:jc w:val="both"/>
              <w:rPr>
                <w:rFonts w:ascii="Cambria" w:hAnsi="Cambria"/>
                <w:sz w:val="20"/>
              </w:rPr>
            </w:pPr>
          </w:p>
          <w:p w14:paraId="17BD2B2B" w14:textId="58C1DD35" w:rsidR="00FF5783" w:rsidRPr="00700184" w:rsidRDefault="00AD561C" w:rsidP="00000C77">
            <w:pPr>
              <w:jc w:val="both"/>
              <w:textAlignment w:val="baseline"/>
              <w:rPr>
                <w:rFonts w:ascii="Cambria" w:hAnsi="Cambria"/>
                <w:sz w:val="20"/>
              </w:rPr>
            </w:pPr>
            <w:r w:rsidRPr="00711A44">
              <w:rPr>
                <w:rFonts w:ascii="Cambria" w:hAnsi="Cambria"/>
                <w:sz w:val="20"/>
              </w:rPr>
              <w:t>Kitas su Prekėmis susijusias paslaugas (Sutarties specialiųjų sąlygų 3.1 punktas), t. y.</w:t>
            </w:r>
            <w:r w:rsidR="003E5723" w:rsidRPr="00711A44">
              <w:rPr>
                <w:rFonts w:ascii="Cambria" w:hAnsi="Cambria"/>
                <w:sz w:val="20"/>
              </w:rPr>
              <w:t xml:space="preserve"> </w:t>
            </w:r>
            <w:r w:rsidR="006176DE" w:rsidRPr="006176DE">
              <w:rPr>
                <w:rFonts w:ascii="Cambria" w:hAnsi="Cambria"/>
                <w:sz w:val="20"/>
              </w:rPr>
              <w:t>instaliavimą, po instaliavimo likusių įpakavimo medžiagų išvežimą (utilizavimą), tarpų tarp dezinfekcijos kameros ir lubų bei sienų „švarioje“ ir „nešvarioje“ pusėse uždengimą nerūdijančio plieno arba lygiavertės medžiagos plokštėmis, visos dezinfekcijos kam</w:t>
            </w:r>
            <w:bookmarkStart w:id="0" w:name="_GoBack"/>
            <w:bookmarkEnd w:id="0"/>
            <w:r w:rsidR="006176DE" w:rsidRPr="006176DE">
              <w:rPr>
                <w:rFonts w:ascii="Cambria" w:hAnsi="Cambria"/>
                <w:sz w:val="20"/>
              </w:rPr>
              <w:t xml:space="preserve">eros pajungimą prie centrinės patalpų ventiliavimo sistemos, Pirkėjo specialistų apmokymą naudotis Prekėmis ir Pirkėjo </w:t>
            </w:r>
            <w:r w:rsidR="006176DE" w:rsidRPr="00000C77">
              <w:rPr>
                <w:rFonts w:ascii="Cambria" w:hAnsi="Cambria"/>
                <w:sz w:val="20"/>
              </w:rPr>
              <w:t xml:space="preserve">techninio personalo įvadinį apmokymą atlikti įrangos </w:t>
            </w:r>
            <w:proofErr w:type="spellStart"/>
            <w:r w:rsidR="006176DE" w:rsidRPr="00000C77">
              <w:rPr>
                <w:rFonts w:ascii="Cambria" w:hAnsi="Cambria"/>
                <w:sz w:val="20"/>
              </w:rPr>
              <w:t>pogarantinę</w:t>
            </w:r>
            <w:proofErr w:type="spellEnd"/>
            <w:r w:rsidR="006176DE" w:rsidRPr="00000C77">
              <w:rPr>
                <w:rFonts w:ascii="Cambria" w:hAnsi="Cambria"/>
                <w:sz w:val="20"/>
              </w:rPr>
              <w:t xml:space="preserve"> techninę priežiūrą </w:t>
            </w:r>
            <w:r w:rsidRPr="00000C77">
              <w:rPr>
                <w:rFonts w:ascii="Cambria" w:hAnsi="Cambria"/>
                <w:sz w:val="20"/>
              </w:rPr>
              <w:t xml:space="preserve">atlikti </w:t>
            </w:r>
            <w:r w:rsidRPr="00000C77">
              <w:rPr>
                <w:rFonts w:ascii="Cambria" w:hAnsi="Cambria"/>
                <w:b/>
                <w:sz w:val="20"/>
              </w:rPr>
              <w:t xml:space="preserve">ne vėliau kaip per </w:t>
            </w:r>
            <w:r w:rsidR="00000C77" w:rsidRPr="00000C77">
              <w:rPr>
                <w:rFonts w:ascii="Cambria" w:hAnsi="Cambria"/>
                <w:b/>
                <w:sz w:val="20"/>
              </w:rPr>
              <w:t>1 (vieną) mėnesį</w:t>
            </w:r>
            <w:r w:rsidRPr="00000C77">
              <w:rPr>
                <w:rFonts w:ascii="Cambria" w:hAnsi="Cambria"/>
                <w:sz w:val="20"/>
              </w:rPr>
              <w:t xml:space="preserve"> </w:t>
            </w:r>
            <w:r w:rsidR="00AA334A" w:rsidRPr="00000C77">
              <w:rPr>
                <w:rFonts w:ascii="Cambria" w:hAnsi="Cambria"/>
                <w:sz w:val="20"/>
              </w:rPr>
              <w:t>nuo užsakymo atlikti su Prekėmis susijusias paslaugas (Prekių parengim</w:t>
            </w:r>
            <w:r w:rsidR="00D85025" w:rsidRPr="00000C77">
              <w:rPr>
                <w:rFonts w:ascii="Cambria" w:hAnsi="Cambria"/>
                <w:sz w:val="20"/>
              </w:rPr>
              <w:t>ą</w:t>
            </w:r>
            <w:r w:rsidR="00AA334A" w:rsidRPr="00000C77">
              <w:rPr>
                <w:rFonts w:ascii="Cambria" w:hAnsi="Cambria"/>
                <w:sz w:val="20"/>
              </w:rPr>
              <w:t xml:space="preserve"> naudoti) pateikimo dienos</w:t>
            </w:r>
            <w:r w:rsidRPr="00000C77">
              <w:rPr>
                <w:rFonts w:ascii="Cambria" w:hAnsi="Cambria"/>
                <w:sz w:val="20"/>
              </w:rPr>
              <w:t>.</w:t>
            </w:r>
          </w:p>
        </w:tc>
      </w:tr>
      <w:tr w:rsidR="00B767F3" w:rsidRPr="002F0070" w14:paraId="561BFE7C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31AC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4.2. Prekių (ar jų dalies) pristatymo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5C51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13A5AE4A" w14:textId="6850415C" w:rsidR="00B767F3" w:rsidRPr="002F0070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2F0070" w14:paraId="23D0B5E1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BE55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4.3. Užsakymų teikimo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0D5E" w14:textId="0F58764D" w:rsidR="00B767F3" w:rsidRPr="002F0070" w:rsidRDefault="00700184" w:rsidP="002F0070">
            <w:pPr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Užsakymai teikiami Tiekėjo nurodytu elektroniniu paštu ir laikomi gautais po 24 (dvidešimt keturių valandų) nuo užsakymo pateikimo.</w:t>
            </w:r>
          </w:p>
        </w:tc>
      </w:tr>
      <w:tr w:rsidR="00B767F3" w:rsidRPr="002F0070" w14:paraId="5806B101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2D57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4.4. Dėl minimalios užsakymo vertės / apimties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29B7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8A4DEDE" w14:textId="4FBF2497" w:rsidR="00B767F3" w:rsidRPr="002F0070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700184" w:rsidRPr="002F0070" w14:paraId="30B555A8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62B6" w14:textId="77777777" w:rsidR="00700184" w:rsidRPr="002F0070" w:rsidRDefault="00700184" w:rsidP="00700184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 xml:space="preserve">4.5. Kartu su Prekėmis pateikiami dokumentai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008F" w14:textId="77777777" w:rsidR="00811D80" w:rsidRPr="00311497" w:rsidRDefault="00811D80" w:rsidP="00811D80">
            <w:pPr>
              <w:jc w:val="both"/>
              <w:rPr>
                <w:rFonts w:ascii="Cambria" w:hAnsi="Cambria" w:cs="Calibri"/>
                <w:kern w:val="2"/>
                <w:sz w:val="20"/>
              </w:rPr>
            </w:pPr>
            <w:r w:rsidRPr="00311497">
              <w:rPr>
                <w:rFonts w:ascii="Cambria" w:hAnsi="Cambria" w:cs="Calibri"/>
                <w:kern w:val="2"/>
                <w:sz w:val="20"/>
              </w:rPr>
              <w:t xml:space="preserve">Kartu su Prekėmis pateikiami šie dokumentai: </w:t>
            </w:r>
          </w:p>
          <w:p w14:paraId="061442EC" w14:textId="77B5707F" w:rsidR="00811D80" w:rsidRPr="00311497" w:rsidRDefault="00DC54B9" w:rsidP="00811D80">
            <w:pPr>
              <w:numPr>
                <w:ilvl w:val="0"/>
                <w:numId w:val="5"/>
              </w:numPr>
              <w:ind w:hanging="781"/>
              <w:jc w:val="both"/>
              <w:rPr>
                <w:rFonts w:ascii="Cambria" w:hAnsi="Cambria" w:cs="Calibri"/>
                <w:kern w:val="2"/>
                <w:sz w:val="20"/>
              </w:rPr>
            </w:pPr>
            <w:r>
              <w:rPr>
                <w:rFonts w:ascii="Cambria" w:hAnsi="Cambria" w:cs="Calibri"/>
                <w:kern w:val="2"/>
                <w:sz w:val="20"/>
              </w:rPr>
              <w:t>n</w:t>
            </w:r>
            <w:r w:rsidRPr="00DC54B9">
              <w:rPr>
                <w:rFonts w:ascii="Cambria" w:hAnsi="Cambria" w:cs="Calibri"/>
                <w:kern w:val="2"/>
                <w:sz w:val="20"/>
              </w:rPr>
              <w:t>audojimo instrukcija lietuvių ir anglų kalba</w:t>
            </w:r>
            <w:r w:rsidR="00811D80" w:rsidRPr="00311497">
              <w:rPr>
                <w:rFonts w:ascii="Cambria" w:hAnsi="Cambria" w:cs="Calibri"/>
                <w:kern w:val="2"/>
                <w:sz w:val="20"/>
              </w:rPr>
              <w:t xml:space="preserve">; </w:t>
            </w:r>
          </w:p>
          <w:p w14:paraId="52580A76" w14:textId="37A19852" w:rsidR="00811D80" w:rsidRPr="000F23E8" w:rsidRDefault="00DC54B9" w:rsidP="00811D80">
            <w:pPr>
              <w:numPr>
                <w:ilvl w:val="0"/>
                <w:numId w:val="5"/>
              </w:numPr>
              <w:ind w:hanging="781"/>
              <w:jc w:val="both"/>
              <w:rPr>
                <w:rFonts w:ascii="Cambria" w:hAnsi="Cambria" w:cs="Calibri"/>
                <w:kern w:val="2"/>
                <w:sz w:val="20"/>
              </w:rPr>
            </w:pPr>
            <w:r w:rsidRPr="000F23E8">
              <w:rPr>
                <w:rFonts w:ascii="Cambria" w:hAnsi="Cambria" w:cs="Calibri"/>
                <w:kern w:val="2"/>
                <w:sz w:val="20"/>
              </w:rPr>
              <w:t>serviso dokumentacija lietuvių arba anglų kalba</w:t>
            </w:r>
            <w:r w:rsidR="00811D80" w:rsidRPr="000F23E8">
              <w:rPr>
                <w:rFonts w:ascii="Cambria" w:hAnsi="Cambria" w:cs="Calibri"/>
                <w:kern w:val="2"/>
                <w:sz w:val="20"/>
              </w:rPr>
              <w:t xml:space="preserve">; </w:t>
            </w:r>
          </w:p>
          <w:p w14:paraId="16962996" w14:textId="4CC5C091" w:rsidR="00811D80" w:rsidRPr="000F23E8" w:rsidRDefault="00811D80" w:rsidP="00811D80">
            <w:pPr>
              <w:numPr>
                <w:ilvl w:val="0"/>
                <w:numId w:val="5"/>
              </w:numPr>
              <w:ind w:hanging="781"/>
              <w:jc w:val="both"/>
              <w:rPr>
                <w:rFonts w:ascii="Cambria" w:hAnsi="Cambria" w:cs="Calibri"/>
                <w:kern w:val="2"/>
                <w:sz w:val="20"/>
              </w:rPr>
            </w:pPr>
            <w:r w:rsidRPr="000F23E8">
              <w:rPr>
                <w:rFonts w:ascii="Cambria" w:hAnsi="Cambria" w:cs="Calibri"/>
                <w:kern w:val="2"/>
                <w:sz w:val="20"/>
              </w:rPr>
              <w:t>Prekių perdavimo-priėmimo akt</w:t>
            </w:r>
            <w:r w:rsidR="00E05AEB" w:rsidRPr="000F23E8">
              <w:rPr>
                <w:rFonts w:ascii="Cambria" w:hAnsi="Cambria" w:cs="Calibri"/>
                <w:kern w:val="2"/>
                <w:sz w:val="20"/>
              </w:rPr>
              <w:t>as arba lygiavertis dokumentas;</w:t>
            </w:r>
          </w:p>
          <w:p w14:paraId="597948AD" w14:textId="303C83B2" w:rsidR="00E05AEB" w:rsidRPr="000F23E8" w:rsidRDefault="00311497" w:rsidP="00DC54B9">
            <w:pPr>
              <w:numPr>
                <w:ilvl w:val="0"/>
                <w:numId w:val="5"/>
              </w:numPr>
              <w:ind w:hanging="781"/>
              <w:jc w:val="both"/>
              <w:rPr>
                <w:rFonts w:ascii="Cambria" w:hAnsi="Cambria" w:cs="Calibri"/>
                <w:kern w:val="2"/>
                <w:sz w:val="20"/>
              </w:rPr>
            </w:pPr>
            <w:r w:rsidRPr="000F23E8">
              <w:rPr>
                <w:rFonts w:ascii="Cambria" w:hAnsi="Cambria" w:cs="Calibri"/>
                <w:kern w:val="2"/>
                <w:sz w:val="20"/>
              </w:rPr>
              <w:t>galiojančio dokumento, liudijančio Prekių žymėjimą CE ženklu, kopijos.</w:t>
            </w:r>
          </w:p>
          <w:p w14:paraId="73FFA04B" w14:textId="4078853B" w:rsidR="00700184" w:rsidRPr="00811D80" w:rsidRDefault="00811D80" w:rsidP="00811D80">
            <w:pPr>
              <w:ind w:hanging="781"/>
              <w:jc w:val="both"/>
              <w:rPr>
                <w:rFonts w:ascii="Cambria" w:hAnsi="Cambria" w:cs="Calibri"/>
                <w:kern w:val="2"/>
                <w:sz w:val="20"/>
              </w:rPr>
            </w:pPr>
            <w:r w:rsidRPr="00CD3317">
              <w:rPr>
                <w:rFonts w:ascii="Cambria" w:hAnsi="Cambria" w:cs="Calibri"/>
                <w:kern w:val="2"/>
                <w:sz w:val="20"/>
              </w:rPr>
              <w:t xml:space="preserve">Tiekėjui </w:t>
            </w:r>
            <w:proofErr w:type="spellStart"/>
            <w:r w:rsidR="00601BE9" w:rsidRPr="00CD3317">
              <w:rPr>
                <w:rFonts w:ascii="Cambria" w:hAnsi="Cambria" w:cs="Calibri"/>
                <w:kern w:val="2"/>
                <w:sz w:val="20"/>
              </w:rPr>
              <w:t>Tiekėjui</w:t>
            </w:r>
            <w:proofErr w:type="spellEnd"/>
            <w:r w:rsidR="00601BE9" w:rsidRPr="00CD3317">
              <w:rPr>
                <w:rFonts w:ascii="Cambria" w:hAnsi="Cambria" w:cs="Calibri"/>
                <w:kern w:val="2"/>
                <w:sz w:val="20"/>
              </w:rPr>
              <w:t xml:space="preserve"> nepateikus nurodytų dokumentų</w:t>
            </w:r>
            <w:r w:rsidR="00601BE9" w:rsidRPr="00601BE9">
              <w:rPr>
                <w:rFonts w:ascii="Cambria" w:hAnsi="Cambria" w:cs="Calibri"/>
                <w:kern w:val="2"/>
                <w:sz w:val="20"/>
              </w:rPr>
              <w:t>, laikoma, kad Prekės neatitinka Sutartyje nustatytų reikalavimų.</w:t>
            </w:r>
          </w:p>
        </w:tc>
      </w:tr>
      <w:tr w:rsidR="00B767F3" w:rsidRPr="002F0070" w14:paraId="256DAE69" w14:textId="77777777">
        <w:trPr>
          <w:trHeight w:val="300"/>
        </w:trPr>
        <w:tc>
          <w:tcPr>
            <w:tcW w:w="9535" w:type="dxa"/>
            <w:gridSpan w:val="4"/>
          </w:tcPr>
          <w:p w14:paraId="37A3E3FA" w14:textId="1CE5F210" w:rsidR="00B767F3" w:rsidRPr="002F007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5. SUTARTIES KAINA IR ATSISKAITYMO TVARKA</w:t>
            </w:r>
          </w:p>
        </w:tc>
      </w:tr>
      <w:tr w:rsidR="00B767F3" w:rsidRPr="002F0070" w14:paraId="79E7586B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BBA5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5.1. Sutarčiai taikomas kainos apskaičiavimo būdas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07476" w14:textId="77777777" w:rsidR="00D02146" w:rsidRPr="00D02146" w:rsidRDefault="00D02146" w:rsidP="00D02146">
            <w:pPr>
              <w:rPr>
                <w:rFonts w:ascii="Cambria" w:hAnsi="Cambria"/>
                <w:kern w:val="2"/>
                <w:sz w:val="20"/>
              </w:rPr>
            </w:pPr>
            <w:r w:rsidRPr="00D02146">
              <w:rPr>
                <w:rFonts w:ascii="Cambria" w:hAnsi="Cambria"/>
                <w:kern w:val="2"/>
                <w:sz w:val="20"/>
              </w:rPr>
              <w:t>Fiksuotos kainos kainodara</w:t>
            </w:r>
          </w:p>
          <w:p w14:paraId="6DA0CBFC" w14:textId="5665A8FA" w:rsidR="00B767F3" w:rsidRPr="002F0070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  <w:p w14:paraId="5898D319" w14:textId="2F7FEE30" w:rsidR="00B767F3" w:rsidRPr="002F0070" w:rsidRDefault="00B767F3" w:rsidP="002F0070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1E7FDB" w:rsidRPr="002F0070" w14:paraId="36E44EE1" w14:textId="77777777" w:rsidTr="00DC2517">
        <w:trPr>
          <w:trHeight w:val="300"/>
        </w:trPr>
        <w:tc>
          <w:tcPr>
            <w:tcW w:w="2707" w:type="dxa"/>
            <w:gridSpan w:val="2"/>
          </w:tcPr>
          <w:p w14:paraId="2458573B" w14:textId="77777777" w:rsidR="001E7FDB" w:rsidRPr="0088592B" w:rsidRDefault="001E7FDB" w:rsidP="001E7FDB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5.2. Pradinės Sutarties vertė ir Sutarties kaina, kai taikoma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fiksuotos kainos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 kainodara</w:t>
            </w:r>
          </w:p>
          <w:p w14:paraId="6C172888" w14:textId="77777777" w:rsidR="001E7FDB" w:rsidRPr="0088592B" w:rsidRDefault="001E7FDB" w:rsidP="001E7FDB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4F7AC8CA" w14:textId="77777777" w:rsidR="001E7FDB" w:rsidRPr="0088592B" w:rsidRDefault="001E7FDB" w:rsidP="001E7FDB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3475D010" w14:textId="77777777" w:rsidR="001E7FDB" w:rsidRPr="0088592B" w:rsidRDefault="001E7FDB" w:rsidP="001E7FDB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5EC1253E" w14:textId="77777777" w:rsidR="001E7FDB" w:rsidRPr="002F0070" w:rsidRDefault="001E7FDB" w:rsidP="001E7FDB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28" w:type="dxa"/>
            <w:gridSpan w:val="2"/>
          </w:tcPr>
          <w:p w14:paraId="0F5EDCBB" w14:textId="77777777" w:rsidR="001E7FDB" w:rsidRPr="0088592B" w:rsidRDefault="001E7FDB" w:rsidP="001E7FDB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Pradinės Sutarties vertė yra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skaičiais)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  <w:proofErr w:type="spellStart"/>
            <w:r w:rsidRPr="0088592B">
              <w:rPr>
                <w:rFonts w:ascii="Cambria" w:hAnsi="Cambria"/>
                <w:kern w:val="2"/>
                <w:sz w:val="20"/>
              </w:rPr>
              <w:t>Eur</w:t>
            </w:r>
            <w:proofErr w:type="spellEnd"/>
            <w:r w:rsidRPr="0088592B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be pridėtinės vertės mokesčio (toliau – PVM). </w:t>
            </w:r>
          </w:p>
          <w:p w14:paraId="45469FA4" w14:textId="77777777" w:rsidR="001E7FDB" w:rsidRPr="0088592B" w:rsidRDefault="001E7FDB" w:rsidP="001E7FDB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PVM sudaro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skaičiais)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  <w:proofErr w:type="spellStart"/>
            <w:r w:rsidRPr="0088592B">
              <w:rPr>
                <w:rFonts w:ascii="Cambria" w:hAnsi="Cambria"/>
                <w:kern w:val="2"/>
                <w:sz w:val="20"/>
              </w:rPr>
              <w:t>Eur</w:t>
            </w:r>
            <w:proofErr w:type="spellEnd"/>
            <w:r w:rsidRPr="0088592B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88592B">
              <w:rPr>
                <w:rFonts w:ascii="Cambria" w:hAnsi="Cambria"/>
                <w:kern w:val="2"/>
                <w:sz w:val="20"/>
              </w:rPr>
              <w:t>.</w:t>
            </w:r>
          </w:p>
          <w:p w14:paraId="416728C6" w14:textId="255F5F0A" w:rsidR="001E7FDB" w:rsidRPr="0088592B" w:rsidRDefault="001E7FDB" w:rsidP="001E7FDB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Sutarties kaina yra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skaičiais)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  <w:proofErr w:type="spellStart"/>
            <w:r w:rsidRPr="0088592B">
              <w:rPr>
                <w:rFonts w:ascii="Cambria" w:hAnsi="Cambria"/>
                <w:kern w:val="2"/>
                <w:sz w:val="20"/>
              </w:rPr>
              <w:t>Eur</w:t>
            </w:r>
            <w:proofErr w:type="spellEnd"/>
            <w:r w:rsidRPr="0088592B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su PVM.</w:t>
            </w:r>
          </w:p>
          <w:p w14:paraId="01BFD1E7" w14:textId="2D9417BC" w:rsidR="001E7FDB" w:rsidRPr="002F0070" w:rsidRDefault="001E7FDB" w:rsidP="001E7FDB">
            <w:pPr>
              <w:jc w:val="both"/>
              <w:rPr>
                <w:rFonts w:ascii="Cambria" w:hAnsi="Cambria"/>
                <w:color w:val="000000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Šioje Sutartyje P</w:t>
            </w:r>
            <w:r w:rsidRPr="0088592B">
              <w:rPr>
                <w:rFonts w:ascii="Cambria" w:hAnsi="Cambria"/>
                <w:color w:val="000000"/>
                <w:kern w:val="2"/>
                <w:sz w:val="20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B767F3" w:rsidRPr="002F0070" w14:paraId="4E598B63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AFF9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 xml:space="preserve">5.3. Sutarties kainos / įkainių perskaičiavimas taikant </w:t>
            </w:r>
            <w:r w:rsidRPr="002F0070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peržiūros</w:t>
            </w: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 xml:space="preserve"> taisykles</w:t>
            </w:r>
          </w:p>
          <w:p w14:paraId="65CC9715" w14:textId="77777777" w:rsidR="00B767F3" w:rsidRPr="002F007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4CCE03C" w14:textId="77777777" w:rsidR="00B767F3" w:rsidRPr="002F0070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3F80" w14:textId="34D12ED7" w:rsidR="00B767F3" w:rsidRPr="00D145BE" w:rsidRDefault="00DD7479" w:rsidP="00D145BE">
            <w:pPr>
              <w:rPr>
                <w:rFonts w:ascii="Cambria" w:hAnsi="Cambria"/>
                <w:kern w:val="2"/>
                <w:sz w:val="20"/>
              </w:rPr>
            </w:pPr>
            <w:r w:rsidRPr="00D145BE">
              <w:rPr>
                <w:rFonts w:ascii="Cambria" w:hAnsi="Cambria"/>
                <w:kern w:val="2"/>
                <w:sz w:val="20"/>
              </w:rPr>
              <w:t>Sutarties įkainiai bus perskaičiuojami:</w:t>
            </w:r>
          </w:p>
          <w:p w14:paraId="1F2303D8" w14:textId="77777777" w:rsidR="00B767F3" w:rsidRPr="00D145BE" w:rsidRDefault="00DD7479" w:rsidP="00D145BE">
            <w:pPr>
              <w:rPr>
                <w:rFonts w:ascii="Cambria" w:hAnsi="Cambria"/>
                <w:kern w:val="2"/>
                <w:sz w:val="20"/>
              </w:rPr>
            </w:pPr>
            <w:r w:rsidRPr="00D145BE">
              <w:rPr>
                <w:rFonts w:ascii="Cambria" w:hAnsi="Cambria"/>
                <w:kern w:val="2"/>
                <w:sz w:val="20"/>
              </w:rPr>
              <w:t>5.3.1. dėl PVM tarifo pasikeitimo;</w:t>
            </w:r>
          </w:p>
          <w:p w14:paraId="1D572FFD" w14:textId="7BD1C1FC" w:rsidR="00B767F3" w:rsidRPr="00D145BE" w:rsidRDefault="00DD7479" w:rsidP="00D145BE">
            <w:pPr>
              <w:rPr>
                <w:rFonts w:ascii="Cambria" w:hAnsi="Cambria"/>
                <w:kern w:val="2"/>
                <w:sz w:val="20"/>
              </w:rPr>
            </w:pPr>
            <w:r w:rsidRPr="00D145BE">
              <w:rPr>
                <w:rFonts w:ascii="Cambria" w:hAnsi="Cambria"/>
                <w:kern w:val="2"/>
                <w:sz w:val="20"/>
              </w:rPr>
              <w:t xml:space="preserve">5.3.2. </w:t>
            </w:r>
            <w:r w:rsidR="00D145BE" w:rsidRPr="00D145BE">
              <w:rPr>
                <w:rFonts w:ascii="Cambria" w:hAnsi="Cambria"/>
                <w:kern w:val="2"/>
                <w:sz w:val="20"/>
              </w:rPr>
              <w:t>netaikoma;</w:t>
            </w:r>
          </w:p>
          <w:p w14:paraId="34D8D16E" w14:textId="77777777" w:rsidR="00B767F3" w:rsidRPr="00D145BE" w:rsidRDefault="00DD7479" w:rsidP="00D145BE">
            <w:pPr>
              <w:rPr>
                <w:rFonts w:ascii="Cambria" w:hAnsi="Cambria"/>
                <w:kern w:val="2"/>
                <w:sz w:val="20"/>
              </w:rPr>
            </w:pPr>
            <w:r w:rsidRPr="00D145BE">
              <w:rPr>
                <w:rFonts w:ascii="Cambria" w:hAnsi="Cambria"/>
                <w:kern w:val="2"/>
                <w:sz w:val="20"/>
              </w:rPr>
              <w:t>5.3.</w:t>
            </w:r>
            <w:r w:rsidRPr="00F42771">
              <w:rPr>
                <w:rFonts w:ascii="Cambria" w:hAnsi="Cambria"/>
                <w:kern w:val="2"/>
                <w:sz w:val="20"/>
              </w:rPr>
              <w:t>3. dėl kainų lygio pokyčio;</w:t>
            </w:r>
          </w:p>
          <w:p w14:paraId="7CE73E9A" w14:textId="25C577D3" w:rsidR="00B767F3" w:rsidRPr="002F0070" w:rsidRDefault="00DD7479" w:rsidP="00D145BE">
            <w:pPr>
              <w:rPr>
                <w:rFonts w:ascii="Cambria" w:hAnsi="Cambria"/>
                <w:color w:val="FF0000"/>
                <w:kern w:val="2"/>
                <w:sz w:val="20"/>
              </w:rPr>
            </w:pPr>
            <w:r w:rsidRPr="00D145BE">
              <w:rPr>
                <w:rFonts w:ascii="Cambria" w:hAnsi="Cambria"/>
                <w:kern w:val="2"/>
                <w:sz w:val="20"/>
              </w:rPr>
              <w:t xml:space="preserve">5.3.4. </w:t>
            </w:r>
            <w:r w:rsidR="00D145BE" w:rsidRPr="00D145BE">
              <w:rPr>
                <w:rFonts w:ascii="Cambria" w:hAnsi="Cambria"/>
                <w:kern w:val="2"/>
                <w:sz w:val="20"/>
              </w:rPr>
              <w:t>netaikoma.</w:t>
            </w:r>
          </w:p>
        </w:tc>
      </w:tr>
      <w:tr w:rsidR="00B767F3" w:rsidRPr="002F0070" w14:paraId="5FAF5543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2F1A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5.3.1. Sutarties kainos / įkainių peržiūra dėl PVM tarifo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DAED" w14:textId="6C07AFE9" w:rsidR="00B767F3" w:rsidRPr="002F0070" w:rsidRDefault="00DD7479" w:rsidP="00D145BE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 xml:space="preserve">Jeigu Sutarties vykdymo metu pasikeičia PVM mokėjimą reglamentuojantys teisės aktai, darantys tiesioginę įtaką Tiekėjo tiekiamų Prekių Sutartyje </w:t>
            </w:r>
            <w:r w:rsidRPr="002F0070">
              <w:rPr>
                <w:rFonts w:ascii="Cambria" w:hAnsi="Cambria"/>
                <w:kern w:val="2"/>
                <w:sz w:val="20"/>
              </w:rPr>
              <w:lastRenderedPageBreak/>
              <w:t xml:space="preserve">nurodytai kainai / įkainiams, Sutarties kaina / įkainiai perskaičiuojami nekeičiant Prekių kainos / įkainio be PVM. </w:t>
            </w:r>
          </w:p>
          <w:p w14:paraId="449693C2" w14:textId="77777777" w:rsidR="00B767F3" w:rsidRPr="002F0070" w:rsidRDefault="00DD7479" w:rsidP="00D145BE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Perskaičiuota Sutarties kaina / Prekių įkainiai įforminami Susitarimu ir turi būti taikomi nuo naujo PVM įvedimo datos (nepriklausomai nuo to, kada pasirašytas Susitarimas).</w:t>
            </w:r>
          </w:p>
        </w:tc>
      </w:tr>
      <w:tr w:rsidR="00B767F3" w:rsidRPr="002F0070" w14:paraId="4560B71B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D8BC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5.3.2.</w:t>
            </w:r>
            <w:r w:rsidRPr="002F0070">
              <w:rPr>
                <w:rFonts w:ascii="Cambria" w:hAnsi="Cambria"/>
                <w:kern w:val="2"/>
                <w:sz w:val="20"/>
              </w:rPr>
              <w:t> </w:t>
            </w: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Sutarties kainos / įkainių peržiūra dėl kitų mokesčių, lemiančių Prekių kainos / įkainių pokytį,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85A1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7B344973" w14:textId="77777777" w:rsidR="00B767F3" w:rsidRPr="002F0070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  <w:p w14:paraId="4C7F2950" w14:textId="7DF46E09" w:rsidR="00B767F3" w:rsidRPr="002F0070" w:rsidRDefault="00B767F3" w:rsidP="002F0070">
            <w:pPr>
              <w:rPr>
                <w:rFonts w:ascii="Cambria" w:hAnsi="Cambria"/>
                <w:sz w:val="20"/>
              </w:rPr>
            </w:pPr>
          </w:p>
        </w:tc>
      </w:tr>
      <w:tr w:rsidR="00B767F3" w:rsidRPr="002F0070" w14:paraId="6C0C5CB3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66DE" w14:textId="77777777" w:rsidR="00B767F3" w:rsidRPr="00E4409D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E4409D">
              <w:rPr>
                <w:rFonts w:ascii="Cambria" w:hAnsi="Cambria"/>
                <w:b/>
                <w:bCs/>
                <w:kern w:val="2"/>
                <w:sz w:val="20"/>
              </w:rPr>
              <w:t>5.3.3. Sutarties kainos / įkainių peržiūra dėl kainų lygio pokyčio</w:t>
            </w:r>
          </w:p>
          <w:p w14:paraId="5C40273E" w14:textId="77777777" w:rsidR="00B767F3" w:rsidRPr="00302148" w:rsidRDefault="00B767F3" w:rsidP="002F0070">
            <w:pPr>
              <w:rPr>
                <w:rFonts w:ascii="Cambria" w:hAnsi="Cambria"/>
                <w:color w:val="4472C4"/>
                <w:kern w:val="2"/>
                <w:sz w:val="20"/>
                <w:highlight w:val="yellow"/>
              </w:rPr>
            </w:pPr>
          </w:p>
          <w:p w14:paraId="242E5223" w14:textId="252E3ACB" w:rsidR="00B767F3" w:rsidRPr="00302148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  <w:highlight w:val="yellow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65A4" w14:textId="58F3F8BA" w:rsidR="00B767F3" w:rsidRPr="00E4409D" w:rsidRDefault="00DD7479" w:rsidP="00B557D9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E4409D">
              <w:rPr>
                <w:rFonts w:ascii="Cambria" w:hAnsi="Cambria"/>
                <w:kern w:val="2"/>
                <w:sz w:val="20"/>
              </w:rPr>
              <w:t xml:space="preserve">5.3.3.1. Bet kuri Sutarties šalis Sutarties galiojimo metu turi teisę inicijuoti Sutarties kainos / įkainių peržiūrą (keitimą) ne anksčiau kaip po </w:t>
            </w:r>
            <w:r w:rsidR="00B557D9" w:rsidRPr="00E4409D">
              <w:rPr>
                <w:rFonts w:ascii="Cambria" w:hAnsi="Cambria"/>
                <w:kern w:val="2"/>
                <w:sz w:val="20"/>
              </w:rPr>
              <w:t xml:space="preserve">6 (šešių) mėnesių </w:t>
            </w:r>
            <w:r w:rsidRPr="00E4409D">
              <w:rPr>
                <w:rFonts w:ascii="Cambria" w:hAnsi="Cambria"/>
                <w:kern w:val="2"/>
                <w:sz w:val="20"/>
              </w:rPr>
              <w:t xml:space="preserve">nuo </w:t>
            </w:r>
            <w:r w:rsidRPr="00E4409D">
              <w:rPr>
                <w:rFonts w:ascii="Cambria" w:hAnsi="Cambria"/>
                <w:sz w:val="20"/>
              </w:rPr>
              <w:t xml:space="preserve">Sutarties įsigaliojimo dienos </w:t>
            </w:r>
            <w:r w:rsidRPr="00E4409D">
              <w:rPr>
                <w:rFonts w:ascii="Cambria" w:hAnsi="Cambria"/>
                <w:kern w:val="2"/>
                <w:sz w:val="20"/>
              </w:rPr>
              <w:t xml:space="preserve">jeigu peržiūra jau buvo atlikta – nuo Susitarimo dėl paskutinio perskaičiavimo pagal šį Specialiųjų sąlygų papunktį įsigaliojimo dienos), </w:t>
            </w:r>
            <w:r w:rsidRPr="00E4409D">
              <w:rPr>
                <w:rFonts w:ascii="Cambria" w:hAnsi="Cambria"/>
                <w:sz w:val="20"/>
              </w:rPr>
              <w:t>jeigu Vartojimo prekių ir paslaugų kainų pokytis (k), apskaičiuotas kaip nustatyta 5.3.3.6 papunktyje, viršija 5 procentus </w:t>
            </w:r>
            <w:r w:rsidRPr="00E4409D">
              <w:rPr>
                <w:rFonts w:ascii="Cambria" w:hAnsi="Cambria"/>
                <w:kern w:val="2"/>
                <w:sz w:val="20"/>
              </w:rPr>
              <w:t xml:space="preserve">. Sutarties kainos / įkainių peržiūra atliekama ne rečiau kaip kas </w:t>
            </w:r>
            <w:r w:rsidR="00B557D9" w:rsidRPr="00E4409D">
              <w:rPr>
                <w:rFonts w:ascii="Cambria" w:hAnsi="Cambria"/>
                <w:kern w:val="2"/>
                <w:sz w:val="20"/>
              </w:rPr>
              <w:t>12 (dvylika) mėnesių</w:t>
            </w:r>
            <w:r w:rsidRPr="00E4409D">
              <w:rPr>
                <w:rFonts w:ascii="Cambria" w:hAnsi="Cambria"/>
                <w:kern w:val="2"/>
                <w:sz w:val="20"/>
              </w:rPr>
              <w:t>.</w:t>
            </w:r>
          </w:p>
          <w:p w14:paraId="76251E0A" w14:textId="77777777" w:rsidR="00B767F3" w:rsidRPr="00E4409D" w:rsidRDefault="00DD7479" w:rsidP="00B557D9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E4409D">
              <w:rPr>
                <w:rFonts w:ascii="Cambria" w:hAnsi="Cambria"/>
                <w:kern w:val="2"/>
                <w:sz w:val="20"/>
              </w:rPr>
              <w:t>5.3.3.2. Sutarties k</w:t>
            </w: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>aina / įkainiai peržiūrimi tik tai Sutarties daliai, kuri nėra išpirkta, t. y., Prekėms, kurios nėra priimtos ir apmokėtos. Vėlesnė Sutarties kainos / įkainių peržiūra negali apimti laikotarpio, už kurį jau buvo atliktas peržiūra.</w:t>
            </w:r>
          </w:p>
          <w:p w14:paraId="08FE6131" w14:textId="77777777" w:rsidR="00B767F3" w:rsidRPr="00E4409D" w:rsidRDefault="00DD7479" w:rsidP="00B557D9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E4409D">
              <w:rPr>
                <w:rFonts w:ascii="Cambria" w:hAnsi="Cambria"/>
                <w:kern w:val="2"/>
                <w:sz w:val="20"/>
              </w:rPr>
              <w:t>5.3.3.3. </w:t>
            </w: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>Jeigu Prekių tiekimas vėluoja dėl Tiekėjo kaltės, uždelstų pristatyti Prekių kaina / įkainiai nėra perskaičiuojami dėl kainų lygio kilimo (gali būti mažinami, tačiau negali būti didinami).</w:t>
            </w:r>
          </w:p>
          <w:p w14:paraId="21E35C82" w14:textId="47617BE8" w:rsidR="00B767F3" w:rsidRPr="00E4409D" w:rsidRDefault="00DD7479" w:rsidP="00B557D9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E4409D">
              <w:rPr>
                <w:rFonts w:ascii="Cambria" w:hAnsi="Cambria"/>
                <w:kern w:val="2"/>
                <w:sz w:val="20"/>
              </w:rPr>
              <w:t xml:space="preserve">5.3.3.4. Atlikdamos Sutarties kainos / įkainių peržiūrą </w:t>
            </w: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>Šalys vadovaujasi Valstybės duomenų agentūros viešai Oficialiosios statistikos portale paskelbtais Rodiklių duomenų bazės duomenimis</w:t>
            </w:r>
            <w:r w:rsidR="00B557D9"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>.</w:t>
            </w: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 Iš kitos Šalies reikalaujama pateikti oficial</w:t>
            </w:r>
            <w:r w:rsidR="00AC58F5"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>ų</w:t>
            </w: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 Valstybės duomenų agentūros ar kitos institucijos išduot</w:t>
            </w:r>
            <w:r w:rsidR="00B557D9"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>ą</w:t>
            </w: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 dokument</w:t>
            </w:r>
            <w:r w:rsidR="00B557D9"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>ą</w:t>
            </w: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 ar patvirtinim</w:t>
            </w:r>
            <w:r w:rsidR="00B557D9"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>ą</w:t>
            </w: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>.</w:t>
            </w:r>
          </w:p>
          <w:p w14:paraId="2A60BA8C" w14:textId="77777777" w:rsidR="00B767F3" w:rsidRPr="00E4409D" w:rsidRDefault="00DD7479" w:rsidP="00B557D9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>5.3.3.5. Šalys privalo Susitarime nurodyti vartojimo prekių ir paslaugų indekso reikšmę laikotarpio pradžioje ir jo nustatymo datą, indekso reikšmę laikotarpio pabaigoje ir jo nustatymo datą, kainų pokytį (k), perskaičiuotą Sutarties kainą / įkainius, perskaičiuotą Pradinės Sutarties vertę.</w:t>
            </w:r>
          </w:p>
          <w:p w14:paraId="5BE16619" w14:textId="01DB3FF0" w:rsidR="00B767F3" w:rsidRPr="00E4409D" w:rsidRDefault="00DD7479" w:rsidP="00B557D9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>5.3.3.6. Nauja Sutarties kaina / įkainiai apskaičiuojami pagal žemiau pateiktą formulę:</w:t>
            </w:r>
          </w:p>
          <w:p w14:paraId="7116B3BB" w14:textId="77777777" w:rsidR="00B767F3" w:rsidRPr="00E4409D" w:rsidRDefault="00000C77" w:rsidP="00B557D9">
            <w:pPr>
              <w:jc w:val="both"/>
              <w:textAlignment w:val="baseline"/>
              <w:rPr>
                <w:rFonts w:ascii="Cambria" w:hAnsi="Cambria"/>
                <w:kern w:val="2"/>
                <w:sz w:val="20"/>
              </w:rPr>
            </w:pPr>
            <m:oMath>
              <m:sSub>
                <m:sSubPr>
                  <m:ctrlPr>
                    <w:rPr>
                      <w:rFonts w:ascii="Cambria Math" w:hAnsi="Cambria Math" w:cs="Calibri"/>
                      <w:sz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20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20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Calibri"/>
                  <w:sz w:val="20"/>
                </w:rPr>
                <m:t>=</m:t>
              </m:r>
              <m:r>
                <m:rPr>
                  <m:sty m:val="p"/>
                </m:rPr>
                <w:rPr>
                  <w:rFonts w:ascii="Cambria Math" w:eastAsia="Yu Mincho" w:hAnsi="Cambria Math" w:cs="Calibri"/>
                  <w:sz w:val="20"/>
                </w:rPr>
                <m:t>a+</m:t>
              </m:r>
              <m:d>
                <m:dPr>
                  <m:ctrlPr>
                    <w:rPr>
                      <w:rFonts w:ascii="Cambria Math" w:eastAsia="Yu Mincho" w:hAnsi="Cambria Math" w:cs="Calibri"/>
                      <w:sz w:val="2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Yu Mincho" w:hAnsi="Cambria Math" w:cs="Calibri"/>
                          <w:sz w:val="20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0"/>
                        </w:rPr>
                        <m:t>k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0"/>
                        </w:rPr>
                        <m:t>100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="Yu Mincho" w:hAnsi="Cambria Math" w:cs="Calibri"/>
                      <w:sz w:val="20"/>
                    </w:rPr>
                    <m:t>×a</m:t>
                  </m:r>
                </m:e>
              </m:d>
            </m:oMath>
            <w:r w:rsidR="00DD7479" w:rsidRPr="00E4409D">
              <w:rPr>
                <w:rFonts w:ascii="Cambria" w:hAnsi="Cambria"/>
                <w:kern w:val="2"/>
                <w:sz w:val="20"/>
              </w:rPr>
              <w:t>, kur a – kaina / įkainis (Eur be PVM)) (jei peržiūra jau buvo atlikta, tai po paskutinio perskaičiavimo) </w:t>
            </w:r>
          </w:p>
          <w:p w14:paraId="0EFA074B" w14:textId="77777777" w:rsidR="00B767F3" w:rsidRPr="00E4409D" w:rsidRDefault="00DD7479" w:rsidP="00B557D9">
            <w:pPr>
              <w:jc w:val="both"/>
              <w:textAlignment w:val="baseline"/>
              <w:rPr>
                <w:rFonts w:ascii="Cambria" w:hAnsi="Cambria"/>
                <w:kern w:val="2"/>
                <w:sz w:val="20"/>
              </w:rPr>
            </w:pPr>
            <w:r w:rsidRPr="00E4409D">
              <w:rPr>
                <w:rFonts w:ascii="Cambria" w:hAnsi="Cambria"/>
                <w:kern w:val="2"/>
                <w:sz w:val="20"/>
              </w:rPr>
              <w:t>a</w:t>
            </w:r>
            <w:r w:rsidRPr="00E4409D">
              <w:rPr>
                <w:rFonts w:ascii="Cambria" w:hAnsi="Cambria"/>
                <w:kern w:val="2"/>
                <w:sz w:val="20"/>
                <w:vertAlign w:val="subscript"/>
              </w:rPr>
              <w:t>1</w:t>
            </w:r>
            <w:r w:rsidRPr="00E4409D">
              <w:rPr>
                <w:rFonts w:ascii="Cambria" w:hAnsi="Cambria"/>
                <w:kern w:val="2"/>
                <w:sz w:val="20"/>
              </w:rPr>
              <w:t xml:space="preserve"> – perskaičiuota (pakeista) kaina / įkainis (Eur be PVM) </w:t>
            </w:r>
          </w:p>
          <w:p w14:paraId="28F6938D" w14:textId="70A4255C" w:rsidR="00B767F3" w:rsidRPr="00E4409D" w:rsidRDefault="00DD7479" w:rsidP="00B557D9">
            <w:pPr>
              <w:jc w:val="both"/>
              <w:textAlignment w:val="baseline"/>
              <w:rPr>
                <w:rFonts w:ascii="Cambria" w:hAnsi="Cambria"/>
                <w:kern w:val="2"/>
                <w:sz w:val="20"/>
              </w:rPr>
            </w:pPr>
            <w:r w:rsidRPr="00E4409D">
              <w:rPr>
                <w:rFonts w:ascii="Cambria" w:hAnsi="Cambria"/>
                <w:kern w:val="2"/>
                <w:sz w:val="20"/>
              </w:rPr>
              <w:t>k – pagal vartotojų kainų indeksą apskaičiuotas Vartojimo prekių ir paslaugų kainų pokytis (padidėjimas arba sumažėjimas) (%). „k“ reikšmė skaičiuojama pagal formulę:</w:t>
            </w:r>
          </w:p>
          <w:p w14:paraId="168750C2" w14:textId="77777777" w:rsidR="00B767F3" w:rsidRPr="00E4409D" w:rsidRDefault="00DD7479" w:rsidP="00B557D9">
            <w:pPr>
              <w:jc w:val="both"/>
              <w:textAlignment w:val="baseline"/>
              <w:rPr>
                <w:rFonts w:ascii="Cambria" w:hAnsi="Cambria"/>
                <w:kern w:val="2"/>
                <w:sz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Calibri"/>
                  <w:sz w:val="20"/>
                </w:rPr>
                <m:t>k =</m:t>
              </m:r>
              <m:f>
                <m:fPr>
                  <m:ctrlPr>
                    <w:rPr>
                      <w:rFonts w:ascii="Cambria Math" w:eastAsia="Yu Mincho" w:hAnsi="Cambria Math" w:cs="Calibri"/>
                      <w:sz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Yu Mincho" w:hAnsi="Cambria Math" w:cs="Calibri"/>
                          <w:sz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0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0"/>
                        </w:rPr>
                        <m:t>naujausias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Yu Mincho" w:hAnsi="Cambria Math" w:cs="Calibri"/>
                          <w:sz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0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0"/>
                        </w:rPr>
                        <m:t>pradžia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eastAsia="Yu Mincho" w:hAnsi="Cambria Math" w:cs="Calibri"/>
                  <w:sz w:val="20"/>
                </w:rPr>
                <m:t>×100-100</m:t>
              </m:r>
            </m:oMath>
            <w:r w:rsidRPr="00E4409D">
              <w:rPr>
                <w:rFonts w:ascii="Cambria" w:hAnsi="Cambria"/>
                <w:kern w:val="2"/>
                <w:sz w:val="20"/>
              </w:rPr>
              <w:t>, (proc.) kur</w:t>
            </w:r>
          </w:p>
          <w:p w14:paraId="6031CF5B" w14:textId="643A1BC0" w:rsidR="00B767F3" w:rsidRPr="00E4409D" w:rsidRDefault="00DD7479" w:rsidP="00B557D9">
            <w:pPr>
              <w:jc w:val="both"/>
              <w:textAlignment w:val="baseline"/>
              <w:rPr>
                <w:rFonts w:ascii="Cambria" w:hAnsi="Cambria"/>
                <w:sz w:val="20"/>
              </w:rPr>
            </w:pPr>
            <w:proofErr w:type="spellStart"/>
            <w:r w:rsidRPr="00E4409D">
              <w:rPr>
                <w:rFonts w:ascii="Cambria" w:hAnsi="Cambria"/>
                <w:kern w:val="2"/>
                <w:sz w:val="20"/>
              </w:rPr>
              <w:t>Ind</w:t>
            </w:r>
            <w:r w:rsidRPr="00E4409D">
              <w:rPr>
                <w:rFonts w:ascii="Cambria" w:hAnsi="Cambria"/>
                <w:kern w:val="2"/>
                <w:sz w:val="20"/>
                <w:vertAlign w:val="subscript"/>
              </w:rPr>
              <w:t>naujausias</w:t>
            </w:r>
            <w:proofErr w:type="spellEnd"/>
            <w:r w:rsidRPr="00E4409D">
              <w:rPr>
                <w:rFonts w:ascii="Cambria" w:hAnsi="Cambria"/>
                <w:kern w:val="2"/>
                <w:sz w:val="20"/>
              </w:rPr>
              <w:t xml:space="preserve"> – kreipimosi dėl kainos / įkainių peržiūros išsiuntimo kitai šaliai dieną paskelbtas naujausias vartojimo prekių ir paslaugų indeksas.</w:t>
            </w:r>
          </w:p>
          <w:p w14:paraId="71ECCEB1" w14:textId="30DEA69A" w:rsidR="00B767F3" w:rsidRPr="00E4409D" w:rsidRDefault="00DD7479" w:rsidP="00B557D9">
            <w:pPr>
              <w:jc w:val="both"/>
              <w:rPr>
                <w:rFonts w:ascii="Cambria" w:hAnsi="Cambria"/>
                <w:sz w:val="20"/>
              </w:rPr>
            </w:pPr>
            <w:proofErr w:type="spellStart"/>
            <w:r w:rsidRPr="00E4409D">
              <w:rPr>
                <w:rFonts w:ascii="Cambria" w:hAnsi="Cambria"/>
                <w:kern w:val="2"/>
                <w:sz w:val="20"/>
              </w:rPr>
              <w:t>Ind</w:t>
            </w:r>
            <w:r w:rsidRPr="00E4409D">
              <w:rPr>
                <w:rFonts w:ascii="Cambria" w:hAnsi="Cambria"/>
                <w:kern w:val="2"/>
                <w:sz w:val="20"/>
                <w:vertAlign w:val="subscript"/>
              </w:rPr>
              <w:t>pradžia</w:t>
            </w:r>
            <w:proofErr w:type="spellEnd"/>
            <w:r w:rsidRPr="00E4409D">
              <w:rPr>
                <w:rFonts w:ascii="Cambria" w:hAnsi="Cambria"/>
                <w:kern w:val="2"/>
                <w:sz w:val="20"/>
              </w:rPr>
              <w:t xml:space="preserve"> – laikotarpio pradžios datos (mėnesio) vartojimo prekių ir paslaugų indeksas</w:t>
            </w:r>
            <w:r w:rsidR="00AC58F5" w:rsidRPr="00E4409D">
              <w:rPr>
                <w:rFonts w:ascii="Cambria" w:hAnsi="Cambria"/>
                <w:kern w:val="2"/>
                <w:sz w:val="20"/>
              </w:rPr>
              <w:t xml:space="preserve">. </w:t>
            </w:r>
            <w:r w:rsidRPr="00E4409D">
              <w:rPr>
                <w:rFonts w:ascii="Cambria" w:hAnsi="Cambria"/>
                <w:kern w:val="2"/>
                <w:sz w:val="20"/>
              </w:rPr>
              <w:t xml:space="preserve">Pirmojo perskaičiavimo atveju laikotarpio pradžia (mėnuo) yra </w:t>
            </w:r>
            <w:r w:rsidRPr="00E4409D">
              <w:rPr>
                <w:rFonts w:ascii="Cambria" w:hAnsi="Cambria"/>
                <w:sz w:val="20"/>
              </w:rPr>
              <w:t>Sutarties įsigaliojimo dienos mėnuo</w:t>
            </w:r>
            <w:r w:rsidR="00AC58F5" w:rsidRPr="00E4409D">
              <w:rPr>
                <w:rFonts w:ascii="Cambria" w:hAnsi="Cambria"/>
                <w:sz w:val="20"/>
              </w:rPr>
              <w:t xml:space="preserve">. </w:t>
            </w:r>
            <w:r w:rsidRPr="00E4409D">
              <w:rPr>
                <w:rFonts w:ascii="Cambria" w:hAnsi="Cambria"/>
                <w:kern w:val="2"/>
                <w:sz w:val="20"/>
              </w:rPr>
              <w:t>Antrojo ir vėlesnių perskaičiavimų atveju laikotarpio pradžia (mėnuo) yra paskutinio perskaičiavimo metu naudotos paskelbto atitinkamo indekso reikšmės mėnuo.</w:t>
            </w:r>
          </w:p>
          <w:p w14:paraId="24C24713" w14:textId="53EE43B7" w:rsidR="00B767F3" w:rsidRPr="00E4409D" w:rsidRDefault="00DD7479" w:rsidP="00B557D9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E4409D">
              <w:rPr>
                <w:rFonts w:ascii="Cambria" w:hAnsi="Cambria"/>
                <w:kern w:val="2"/>
                <w:sz w:val="20"/>
              </w:rPr>
              <w:t>5.3.3.7. </w:t>
            </w: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Skaičiavimams indeksų reikšmės imamos </w:t>
            </w:r>
            <w:r w:rsidRPr="00E4409D">
              <w:rPr>
                <w:rFonts w:ascii="Cambria" w:hAnsi="Cambria"/>
                <w:b/>
                <w:bCs/>
                <w:kern w:val="2"/>
                <w:sz w:val="20"/>
                <w:shd w:val="clear" w:color="auto" w:fill="FFFFFF"/>
              </w:rPr>
              <w:t>keturių</w:t>
            </w: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 skaitmenų po kablelio tikslumu. Apskaičiuotas pokytis (k) tolimesniems skaičiavimams naudojamas suapvalinus iki </w:t>
            </w:r>
            <w:r w:rsidRPr="00E4409D">
              <w:rPr>
                <w:rFonts w:ascii="Cambria" w:hAnsi="Cambria"/>
                <w:b/>
                <w:bCs/>
                <w:kern w:val="2"/>
                <w:sz w:val="20"/>
                <w:shd w:val="clear" w:color="auto" w:fill="FFFFFF"/>
              </w:rPr>
              <w:t>vieno</w:t>
            </w: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 skaitmens po kablelio, o apskaičiuotas įkainis „a</w:t>
            </w: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  <w:vertAlign w:val="subscript"/>
              </w:rPr>
              <w:t>1</w:t>
            </w: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“ suapvalinamas iki </w:t>
            </w:r>
            <w:r w:rsidRPr="00E4409D">
              <w:rPr>
                <w:rFonts w:ascii="Cambria" w:hAnsi="Cambria"/>
                <w:b/>
                <w:bCs/>
                <w:kern w:val="2"/>
                <w:sz w:val="20"/>
                <w:shd w:val="clear" w:color="auto" w:fill="FFFFFF"/>
              </w:rPr>
              <w:t xml:space="preserve">dviejų </w:t>
            </w: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>skaitmenų po kablelio.</w:t>
            </w:r>
          </w:p>
          <w:p w14:paraId="4C2D7799" w14:textId="76A8B67E" w:rsidR="00B767F3" w:rsidRPr="00E4409D" w:rsidRDefault="00DD7479" w:rsidP="00B557D9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5.3.3.8. Šalis, siekianti Sutarties kainos / įkainių peržiūros, privalo raštu kreiptis į kitą Šalį ir prašyme pateikti visą reikalingą informaciją: Sutarties pavadinimą, numerį, datą, neperduotų ir neapmokėtų Prekių sąrašą su </w:t>
            </w: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lastRenderedPageBreak/>
              <w:t xml:space="preserve">kiekiais, indekso reikšmes su nuorodomis į viešus šaltinius Valstybės duomenų agentūros Oficialiosios statistikos portale arba </w:t>
            </w:r>
            <w:r w:rsidRPr="00E4409D">
              <w:rPr>
                <w:rFonts w:ascii="Cambria" w:hAnsi="Cambria"/>
                <w:kern w:val="2"/>
                <w:sz w:val="20"/>
                <w:bdr w:val="none" w:sz="0" w:space="0" w:color="auto" w:frame="1"/>
              </w:rPr>
              <w:t>kitus oficialius šaltinių duomenis</w:t>
            </w: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>, kita svarbi informacija. Prašyme Šalis neturi teisės nurodyti kito indekso ar prašyti perskaičiavimo pagal kitą indeksą nei nurodytas šioje procedūroje.</w:t>
            </w:r>
          </w:p>
          <w:p w14:paraId="0751FE4E" w14:textId="39256213" w:rsidR="00B767F3" w:rsidRPr="00E4409D" w:rsidRDefault="00DD7479" w:rsidP="00B557D9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>5</w:t>
            </w:r>
            <w:r w:rsidRPr="00E4409D">
              <w:rPr>
                <w:rFonts w:ascii="Cambria" w:hAnsi="Cambria"/>
                <w:kern w:val="2"/>
                <w:sz w:val="20"/>
              </w:rPr>
              <w:t>.3.3.9. </w:t>
            </w: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Susitarimas turi būti sudarytas per </w:t>
            </w:r>
            <w:r w:rsidR="0091487B"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10 (dešimt) darbo dienų </w:t>
            </w: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>nuo Šalies pateikto tinkamo prašymo perskaičiuoti S</w:t>
            </w:r>
            <w:r w:rsidRPr="00E4409D">
              <w:rPr>
                <w:rFonts w:ascii="Cambria" w:hAnsi="Cambria"/>
                <w:kern w:val="2"/>
                <w:sz w:val="20"/>
              </w:rPr>
              <w:t xml:space="preserve">utarties </w:t>
            </w: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>kainą / įkainius gavimo dienos.</w:t>
            </w:r>
          </w:p>
          <w:p w14:paraId="3E0BF6EB" w14:textId="578A42E3" w:rsidR="00B767F3" w:rsidRPr="00302148" w:rsidRDefault="00DD7479" w:rsidP="00B557D9">
            <w:pPr>
              <w:jc w:val="both"/>
              <w:rPr>
                <w:rFonts w:ascii="Cambria" w:hAnsi="Cambria"/>
                <w:kern w:val="2"/>
                <w:sz w:val="20"/>
                <w:highlight w:val="yellow"/>
                <w:bdr w:val="none" w:sz="0" w:space="0" w:color="auto" w:frame="1"/>
              </w:rPr>
            </w:pP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>5.3.3.10. </w:t>
            </w:r>
            <w:r w:rsidRPr="00E4409D">
              <w:rPr>
                <w:rFonts w:ascii="Cambria" w:hAnsi="Cambria"/>
                <w:kern w:val="2"/>
                <w:sz w:val="20"/>
                <w:bdr w:val="none" w:sz="0" w:space="0" w:color="auto" w:frame="1"/>
              </w:rPr>
              <w:t>Susitarimu Šalys neturi teisės keisti procedūroje nurodytos tvarkos ar kitų Sutarties nuostatų, išskyrus, jei keitimas atliekamas pagal VPĮ nuostatas.</w:t>
            </w:r>
          </w:p>
        </w:tc>
      </w:tr>
      <w:tr w:rsidR="00B767F3" w:rsidRPr="002F0070" w14:paraId="312BC1F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3C3C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5.3.4. Sutarties kainos / įkainių peržiūra dėl kainų lygio pokyčio pagal Prekių grupių kainų pokyčius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915A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C311572" w14:textId="77777777" w:rsidR="00B767F3" w:rsidRPr="002F0070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  <w:p w14:paraId="449C09AB" w14:textId="1FB8B811" w:rsidR="00B767F3" w:rsidRPr="002F0070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2F0070" w14:paraId="75CD94C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AFDD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 xml:space="preserve">5.4. Sutarties kainos / įkainių apskaičiavimas taikant </w:t>
            </w:r>
            <w:r w:rsidRPr="002F0070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kiekio (apimties)</w:t>
            </w: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 xml:space="preserve"> keitimo taisykles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A5A6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81DAEF5" w14:textId="0C7A3926" w:rsidR="00B767F3" w:rsidRPr="002F0070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2F0070" w14:paraId="267E808E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3C8F" w14:textId="77777777" w:rsidR="00B767F3" w:rsidRPr="00B25967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  <w:highlight w:val="yellow"/>
              </w:rPr>
            </w:pPr>
            <w:r w:rsidRPr="00EB4238">
              <w:rPr>
                <w:rFonts w:ascii="Cambria" w:hAnsi="Cambria"/>
                <w:b/>
                <w:bCs/>
                <w:kern w:val="2"/>
                <w:sz w:val="20"/>
              </w:rPr>
              <w:t>5.5. Atsiskaitymo su Tiekėju terminas ir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39B3" w14:textId="77777777" w:rsidR="00302148" w:rsidRPr="00EB4238" w:rsidRDefault="00302148" w:rsidP="0030214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EB4238">
              <w:rPr>
                <w:rFonts w:ascii="Cambria" w:hAnsi="Cambria"/>
                <w:kern w:val="2"/>
                <w:sz w:val="20"/>
              </w:rPr>
              <w:t xml:space="preserve">Pirkėjas atsiskaito su Tiekėju ne vėliau kaip per 30 (trisdešimt) kalendorinių dienų </w:t>
            </w:r>
            <w:r w:rsidRPr="00EB4238">
              <w:rPr>
                <w:rFonts w:ascii="Cambria" w:hAnsi="Cambria"/>
                <w:iCs/>
                <w:kern w:val="2"/>
                <w:sz w:val="20"/>
              </w:rPr>
              <w:t>po Prekių pristatymo bei „Naujo ilgalaikio turto – medicininės aparatūros naudojimo pradžios nustatymo akto“ pasirašymo, Pirkėjui gavus sąskaitą faktūrą arba lygiavertį dokumentą</w:t>
            </w:r>
            <w:r w:rsidRPr="00EB4238">
              <w:rPr>
                <w:rFonts w:ascii="Cambria" w:hAnsi="Cambria"/>
                <w:kern w:val="2"/>
                <w:sz w:val="20"/>
              </w:rPr>
              <w:t>.</w:t>
            </w:r>
          </w:p>
          <w:p w14:paraId="04C22127" w14:textId="18DB3FED" w:rsidR="00B767F3" w:rsidRPr="00B25967" w:rsidRDefault="00302148" w:rsidP="00B25967">
            <w:pPr>
              <w:jc w:val="both"/>
              <w:rPr>
                <w:rFonts w:ascii="Cambria" w:hAnsi="Cambria"/>
                <w:kern w:val="2"/>
                <w:sz w:val="20"/>
                <w:highlight w:val="yellow"/>
                <w:shd w:val="clear" w:color="auto" w:fill="FFFFFF"/>
              </w:rPr>
            </w:pPr>
            <w:r w:rsidRPr="00EB4238">
              <w:rPr>
                <w:rFonts w:ascii="Cambria" w:hAnsi="Cambria"/>
                <w:kern w:val="2"/>
                <w:sz w:val="20"/>
              </w:rPr>
              <w:t>Apmokėjimo sąlygos: įvykdžius visus sutartinius įsipareigojimus, sumokama visa Sutarties kaina.</w:t>
            </w:r>
          </w:p>
        </w:tc>
      </w:tr>
      <w:tr w:rsidR="00B767F3" w:rsidRPr="002F0070" w14:paraId="235F5A3F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8194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5.6. Avansas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5FAD" w14:textId="61368C66" w:rsidR="00B767F3" w:rsidRPr="00A20183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B767F3" w:rsidRPr="002F0070" w14:paraId="0986FD7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FA08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5.7. Avanso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D0D9" w14:textId="2E728B10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Netaikoma</w:t>
            </w:r>
            <w:r w:rsidRPr="002F0070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 </w:t>
            </w:r>
          </w:p>
        </w:tc>
      </w:tr>
      <w:tr w:rsidR="00B767F3" w:rsidRPr="002F0070" w14:paraId="397E6A62" w14:textId="77777777">
        <w:trPr>
          <w:trHeight w:val="300"/>
        </w:trPr>
        <w:tc>
          <w:tcPr>
            <w:tcW w:w="9535" w:type="dxa"/>
            <w:gridSpan w:val="4"/>
          </w:tcPr>
          <w:p w14:paraId="1AB554AE" w14:textId="77777777" w:rsidR="00B767F3" w:rsidRPr="002F007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6. PREKIŲ KOKYBĖ IR GARANTINIAI ĮSIPAREIGOJIMAI</w:t>
            </w:r>
          </w:p>
        </w:tc>
      </w:tr>
      <w:tr w:rsidR="005E2E9F" w:rsidRPr="002F0070" w14:paraId="193F6F52" w14:textId="77777777" w:rsidTr="00596B1C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FCE8" w14:textId="77777777" w:rsidR="005E2E9F" w:rsidRPr="002F0070" w:rsidRDefault="005E2E9F" w:rsidP="005E2E9F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6.1. Garantinis terminas</w:t>
            </w:r>
          </w:p>
        </w:tc>
        <w:tc>
          <w:tcPr>
            <w:tcW w:w="6828" w:type="dxa"/>
            <w:gridSpan w:val="2"/>
          </w:tcPr>
          <w:p w14:paraId="708C4231" w14:textId="6570976F" w:rsidR="000B35BB" w:rsidRPr="00711A44" w:rsidRDefault="000B35BB" w:rsidP="00595864">
            <w:pPr>
              <w:rPr>
                <w:rFonts w:ascii="Cambria" w:hAnsi="Cambria"/>
                <w:kern w:val="2"/>
                <w:sz w:val="20"/>
              </w:rPr>
            </w:pPr>
            <w:r w:rsidRPr="00711A44">
              <w:rPr>
                <w:rFonts w:ascii="Cambria" w:hAnsi="Cambria"/>
                <w:kern w:val="2"/>
                <w:sz w:val="20"/>
              </w:rPr>
              <w:t>Prekėms nustatomas Tiekėjo pasiūlytas arba Prekių gamintojo taikomas</w:t>
            </w:r>
          </w:p>
          <w:p w14:paraId="4FD43BAC" w14:textId="2C676792" w:rsidR="000B35BB" w:rsidRPr="00711A44" w:rsidRDefault="000B35BB" w:rsidP="00595864">
            <w:pPr>
              <w:rPr>
                <w:rFonts w:ascii="Cambria" w:hAnsi="Cambria"/>
                <w:kern w:val="2"/>
                <w:sz w:val="20"/>
              </w:rPr>
            </w:pPr>
            <w:r w:rsidRPr="00711A44">
              <w:rPr>
                <w:rFonts w:ascii="Cambria" w:hAnsi="Cambria"/>
                <w:kern w:val="2"/>
                <w:sz w:val="20"/>
              </w:rPr>
              <w:t>Garantinis terminas, tačiau bet kokiu atveju ne trumpesnis kaip Sutarties 1</w:t>
            </w:r>
          </w:p>
          <w:p w14:paraId="1C0228A7" w14:textId="47DCEF4B" w:rsidR="000B35BB" w:rsidRPr="00711A44" w:rsidRDefault="000B35BB" w:rsidP="00595864">
            <w:pPr>
              <w:rPr>
                <w:rFonts w:ascii="Cambria" w:hAnsi="Cambria"/>
                <w:kern w:val="2"/>
                <w:sz w:val="20"/>
              </w:rPr>
            </w:pPr>
            <w:r w:rsidRPr="00711A44">
              <w:rPr>
                <w:rFonts w:ascii="Cambria" w:hAnsi="Cambria"/>
                <w:kern w:val="2"/>
                <w:sz w:val="20"/>
              </w:rPr>
              <w:t>pr</w:t>
            </w:r>
            <w:r w:rsidR="000B4D38">
              <w:rPr>
                <w:rFonts w:ascii="Cambria" w:hAnsi="Cambria"/>
                <w:kern w:val="2"/>
                <w:sz w:val="20"/>
              </w:rPr>
              <w:t>iedo „Techninė specifikacija“ 2</w:t>
            </w:r>
            <w:r w:rsidR="00695215">
              <w:rPr>
                <w:rFonts w:ascii="Cambria" w:hAnsi="Cambria"/>
                <w:kern w:val="2"/>
                <w:sz w:val="20"/>
              </w:rPr>
              <w:t>7</w:t>
            </w:r>
            <w:r w:rsidRPr="00711A44">
              <w:rPr>
                <w:rFonts w:ascii="Cambria" w:hAnsi="Cambria"/>
                <w:kern w:val="2"/>
                <w:sz w:val="20"/>
              </w:rPr>
              <w:t xml:space="preserve"> punkte nurodytas terminas. Garantinis</w:t>
            </w:r>
          </w:p>
          <w:p w14:paraId="12906D9E" w14:textId="7CF9A1CA" w:rsidR="000B35BB" w:rsidRPr="00711A44" w:rsidRDefault="000B35BB" w:rsidP="00595864">
            <w:pPr>
              <w:rPr>
                <w:rFonts w:ascii="Cambria" w:hAnsi="Cambria"/>
                <w:kern w:val="2"/>
                <w:sz w:val="20"/>
              </w:rPr>
            </w:pPr>
            <w:r w:rsidRPr="00711A44">
              <w:rPr>
                <w:rFonts w:ascii="Cambria" w:hAnsi="Cambria"/>
                <w:kern w:val="2"/>
                <w:sz w:val="20"/>
              </w:rPr>
              <w:t>terminas, skaičiuojamas nuo P</w:t>
            </w:r>
            <w:r w:rsidR="007A06EF" w:rsidRPr="00711A44">
              <w:rPr>
                <w:rFonts w:ascii="Cambria" w:hAnsi="Cambria"/>
                <w:kern w:val="2"/>
                <w:sz w:val="20"/>
              </w:rPr>
              <w:t>rekių pristatymo (perdavimo–priė</w:t>
            </w:r>
            <w:r w:rsidRPr="00711A44">
              <w:rPr>
                <w:rFonts w:ascii="Cambria" w:hAnsi="Cambria"/>
                <w:kern w:val="2"/>
                <w:sz w:val="20"/>
              </w:rPr>
              <w:t>mimo akto)</w:t>
            </w:r>
            <w:r w:rsidRPr="00711A44">
              <w:t xml:space="preserve"> </w:t>
            </w:r>
            <w:r w:rsidRPr="00711A44">
              <w:rPr>
                <w:rFonts w:ascii="Cambria" w:hAnsi="Cambria"/>
                <w:kern w:val="2"/>
                <w:sz w:val="20"/>
              </w:rPr>
              <w:t>bei Naujo ilgalaikio turto – medicininės aparatūros naudojimo pradžios</w:t>
            </w:r>
          </w:p>
          <w:p w14:paraId="5290D4C5" w14:textId="49C9F1B5" w:rsidR="005E2E9F" w:rsidRPr="00711A44" w:rsidRDefault="000B35BB" w:rsidP="00D566D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711A44">
              <w:rPr>
                <w:rFonts w:ascii="Cambria" w:hAnsi="Cambria"/>
                <w:kern w:val="2"/>
                <w:sz w:val="20"/>
              </w:rPr>
              <w:t>nustatymo akto“ pasirašymo dienos.</w:t>
            </w:r>
          </w:p>
        </w:tc>
      </w:tr>
      <w:tr w:rsidR="005E2E9F" w:rsidRPr="002F0070" w14:paraId="7C487E9B" w14:textId="77777777" w:rsidTr="00596B1C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69E4" w14:textId="77777777" w:rsidR="005E2E9F" w:rsidRPr="00CD3317" w:rsidRDefault="005E2E9F" w:rsidP="005E2E9F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CD3317">
              <w:rPr>
                <w:rFonts w:ascii="Cambria" w:hAnsi="Cambria"/>
                <w:b/>
                <w:bCs/>
                <w:kern w:val="2"/>
                <w:sz w:val="20"/>
              </w:rPr>
              <w:t>6.2. Garantinė priežiūra</w:t>
            </w:r>
          </w:p>
        </w:tc>
        <w:tc>
          <w:tcPr>
            <w:tcW w:w="6828" w:type="dxa"/>
            <w:gridSpan w:val="2"/>
          </w:tcPr>
          <w:p w14:paraId="19A8D037" w14:textId="7F284524" w:rsidR="005E2E9F" w:rsidRPr="00711A44" w:rsidRDefault="001523DB" w:rsidP="001523DB">
            <w:pPr>
              <w:jc w:val="both"/>
              <w:rPr>
                <w:rFonts w:ascii="Cambria" w:hAnsi="Cambria"/>
                <w:sz w:val="20"/>
              </w:rPr>
            </w:pPr>
            <w:r w:rsidRPr="001523DB">
              <w:rPr>
                <w:rFonts w:ascii="Cambria" w:hAnsi="Cambria"/>
                <w:kern w:val="2"/>
                <w:sz w:val="20"/>
              </w:rPr>
              <w:t>Garantinio termino laikotarpiu nustačius Prekių trūkumų, Tiekėjas turi ne vėliau kaip per 15 (penkiolika) darbo dienų nuo rašytinės pretenzijos gavimo dienos pašalinti Prekių trūkumus.</w:t>
            </w:r>
          </w:p>
        </w:tc>
      </w:tr>
      <w:tr w:rsidR="00B767F3" w:rsidRPr="002F0070" w14:paraId="459ADC5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FC18" w14:textId="77777777" w:rsidR="00B767F3" w:rsidRPr="003249A9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  <w:highlight w:val="yellow"/>
              </w:rPr>
            </w:pPr>
            <w:r w:rsidRPr="00477137">
              <w:rPr>
                <w:rFonts w:ascii="Cambria" w:hAnsi="Cambria"/>
                <w:b/>
                <w:bCs/>
                <w:kern w:val="2"/>
                <w:sz w:val="20"/>
              </w:rPr>
              <w:t>6.3. Kokybinių kriterijų įgyvendinimo ir tikrinimo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5A4A" w14:textId="77777777" w:rsidR="00B767F3" w:rsidRPr="005B417A" w:rsidRDefault="00FA34C2" w:rsidP="002F0070">
            <w:pPr>
              <w:rPr>
                <w:rFonts w:ascii="Cambria" w:hAnsi="Cambria"/>
                <w:kern w:val="2"/>
                <w:sz w:val="20"/>
              </w:rPr>
            </w:pPr>
            <w:r w:rsidRPr="005B417A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0E2C318" w14:textId="77777777" w:rsidR="00F107E0" w:rsidRDefault="00F107E0" w:rsidP="002F0070">
            <w:pPr>
              <w:rPr>
                <w:rFonts w:ascii="Cambria" w:hAnsi="Cambria"/>
                <w:kern w:val="2"/>
                <w:sz w:val="20"/>
                <w:highlight w:val="yellow"/>
              </w:rPr>
            </w:pPr>
          </w:p>
          <w:p w14:paraId="4D580A95" w14:textId="7F5BF700" w:rsidR="00F107E0" w:rsidRPr="003249A9" w:rsidRDefault="00F107E0" w:rsidP="005B417A">
            <w:pPr>
              <w:rPr>
                <w:rFonts w:ascii="Cambria" w:hAnsi="Cambria"/>
                <w:kern w:val="2"/>
                <w:sz w:val="20"/>
                <w:highlight w:val="yellow"/>
              </w:rPr>
            </w:pPr>
          </w:p>
        </w:tc>
      </w:tr>
      <w:tr w:rsidR="00B767F3" w:rsidRPr="002F0070" w14:paraId="5D562E8D" w14:textId="77777777">
        <w:trPr>
          <w:trHeight w:val="300"/>
        </w:trPr>
        <w:tc>
          <w:tcPr>
            <w:tcW w:w="9535" w:type="dxa"/>
            <w:gridSpan w:val="4"/>
          </w:tcPr>
          <w:p w14:paraId="6103796D" w14:textId="77777777" w:rsidR="00B767F3" w:rsidRPr="002F007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7. SUTARTIES VYKDYMUI PASITELKIAMI SUBTIEKĖJAI</w:t>
            </w:r>
          </w:p>
        </w:tc>
      </w:tr>
      <w:tr w:rsidR="005652B5" w:rsidRPr="002F0070" w14:paraId="3110BF2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BCE6" w14:textId="6571AD51" w:rsidR="005652B5" w:rsidRPr="005652B5" w:rsidRDefault="005652B5" w:rsidP="005652B5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5652B5">
              <w:rPr>
                <w:rFonts w:ascii="Cambria" w:hAnsi="Cambria"/>
                <w:b/>
                <w:bCs/>
                <w:kern w:val="2"/>
                <w:sz w:val="20"/>
              </w:rPr>
              <w:t>Sutarties vykdymui pasitelkiami subtiekėjai ir (ar) specialistai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BE4E" w14:textId="77777777" w:rsidR="005652B5" w:rsidRPr="005652B5" w:rsidRDefault="005652B5" w:rsidP="005652B5">
            <w:pPr>
              <w:rPr>
                <w:rFonts w:ascii="Cambria" w:hAnsi="Cambria"/>
                <w:kern w:val="2"/>
                <w:sz w:val="20"/>
              </w:rPr>
            </w:pPr>
            <w:r w:rsidRPr="005652B5">
              <w:rPr>
                <w:rFonts w:ascii="Cambria" w:hAnsi="Cambria"/>
                <w:kern w:val="2"/>
                <w:sz w:val="20"/>
              </w:rPr>
              <w:t>Sutarties vykdymui subtiekėjai ir (ar) specialistai nepasitelkiami.</w:t>
            </w:r>
          </w:p>
          <w:p w14:paraId="1EF19A84" w14:textId="77777777" w:rsidR="005652B5" w:rsidRPr="005652B5" w:rsidRDefault="005652B5" w:rsidP="005652B5">
            <w:pPr>
              <w:rPr>
                <w:rFonts w:ascii="Cambria" w:hAnsi="Cambria"/>
                <w:kern w:val="2"/>
                <w:sz w:val="20"/>
              </w:rPr>
            </w:pPr>
          </w:p>
          <w:p w14:paraId="35C18E2C" w14:textId="77777777" w:rsidR="005652B5" w:rsidRPr="005652B5" w:rsidRDefault="005652B5" w:rsidP="005652B5">
            <w:pPr>
              <w:rPr>
                <w:rFonts w:ascii="Cambria" w:hAnsi="Cambria"/>
                <w:color w:val="FF0000"/>
                <w:kern w:val="2"/>
                <w:sz w:val="20"/>
              </w:rPr>
            </w:pPr>
            <w:r w:rsidRPr="005652B5">
              <w:rPr>
                <w:rFonts w:ascii="Cambria" w:hAnsi="Cambria"/>
                <w:color w:val="FF0000"/>
                <w:kern w:val="2"/>
                <w:sz w:val="20"/>
              </w:rPr>
              <w:t>arba</w:t>
            </w:r>
          </w:p>
          <w:p w14:paraId="5D780E1E" w14:textId="77777777" w:rsidR="005652B5" w:rsidRPr="005652B5" w:rsidRDefault="005652B5" w:rsidP="005652B5">
            <w:pPr>
              <w:rPr>
                <w:rFonts w:ascii="Cambria" w:hAnsi="Cambria"/>
                <w:kern w:val="2"/>
                <w:sz w:val="20"/>
              </w:rPr>
            </w:pPr>
          </w:p>
          <w:p w14:paraId="5CFEABC6" w14:textId="61C27076" w:rsidR="005652B5" w:rsidRPr="005652B5" w:rsidRDefault="005652B5" w:rsidP="005652B5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5652B5">
              <w:rPr>
                <w:rFonts w:ascii="Cambria" w:hAnsi="Cambria"/>
                <w:kern w:val="2"/>
                <w:sz w:val="20"/>
              </w:rPr>
              <w:t>Sutarties vykdymui pasitelkiami subtiekėjai ir (ar) specialistai yra nurodyti Sutarties priede Nr. [...] „Sutarties vykdymui pasitelkiami subtiekėjai ir (ar) specialistai“.</w:t>
            </w:r>
          </w:p>
        </w:tc>
      </w:tr>
      <w:tr w:rsidR="00B767F3" w:rsidRPr="002F0070" w14:paraId="0E57F611" w14:textId="77777777">
        <w:trPr>
          <w:trHeight w:val="300"/>
        </w:trPr>
        <w:tc>
          <w:tcPr>
            <w:tcW w:w="9535" w:type="dxa"/>
            <w:gridSpan w:val="4"/>
          </w:tcPr>
          <w:p w14:paraId="6A81BDB7" w14:textId="77777777" w:rsidR="00B767F3" w:rsidRPr="002F007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8. PRIEVOLIŲ PAGAL SUTARTĮ ĮVYKDYMO UŽTIKRINIMAS</w:t>
            </w:r>
          </w:p>
        </w:tc>
      </w:tr>
      <w:tr w:rsidR="00B767F3" w:rsidRPr="002F0070" w14:paraId="5F1C889E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A2D2" w14:textId="77777777" w:rsidR="00B767F3" w:rsidRPr="005652B5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  <w:highlight w:val="yellow"/>
              </w:rPr>
            </w:pPr>
            <w:r w:rsidRPr="00771823">
              <w:rPr>
                <w:rFonts w:ascii="Cambria" w:hAnsi="Cambria"/>
                <w:b/>
                <w:bCs/>
                <w:kern w:val="2"/>
                <w:sz w:val="20"/>
              </w:rPr>
              <w:t>8.1. Prievolių pagal Sutartį įvykdymo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8CC1" w14:textId="7AAFBBD0" w:rsidR="000A0A6F" w:rsidRPr="000A0A6F" w:rsidRDefault="000A0A6F" w:rsidP="000A0A6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0A0A6F">
              <w:rPr>
                <w:rFonts w:ascii="Cambria" w:hAnsi="Cambria"/>
                <w:kern w:val="2"/>
                <w:sz w:val="20"/>
              </w:rPr>
              <w:t>Prievolių pagal Sutartį įvykdymas užtikrinamas:</w:t>
            </w:r>
          </w:p>
          <w:p w14:paraId="0B8B9774" w14:textId="0A1F11C4" w:rsidR="00C90B42" w:rsidRPr="00C90B42" w:rsidRDefault="0051472B" w:rsidP="00C90B42">
            <w:pPr>
              <w:jc w:val="both"/>
              <w:rPr>
                <w:rFonts w:ascii="Cambria" w:hAnsi="Cambria"/>
                <w:kern w:val="2"/>
                <w:sz w:val="20"/>
              </w:rPr>
            </w:pPr>
            <w:r>
              <w:rPr>
                <w:rFonts w:ascii="Cambria" w:hAnsi="Cambria"/>
                <w:kern w:val="2"/>
                <w:sz w:val="20"/>
              </w:rPr>
              <w:t>N</w:t>
            </w:r>
            <w:r w:rsidR="00C90B42" w:rsidRPr="00C90B42">
              <w:rPr>
                <w:rFonts w:ascii="Cambria" w:hAnsi="Cambria"/>
                <w:kern w:val="2"/>
                <w:sz w:val="20"/>
              </w:rPr>
              <w:t xml:space="preserve">etesybomis (delspinigiais, bauda); </w:t>
            </w:r>
          </w:p>
          <w:p w14:paraId="76331B60" w14:textId="60F18E93" w:rsidR="000A0A6F" w:rsidRPr="000A0A6F" w:rsidRDefault="000A0A6F" w:rsidP="000A0A6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0A0A6F">
              <w:rPr>
                <w:rFonts w:ascii="Cambria" w:hAnsi="Cambria"/>
                <w:kern w:val="2"/>
                <w:sz w:val="20"/>
              </w:rPr>
              <w:t>Pirmo pareikalavimo banko garantija;</w:t>
            </w:r>
          </w:p>
          <w:p w14:paraId="21AE172E" w14:textId="64F951F6" w:rsidR="000A0A6F" w:rsidRPr="000A0A6F" w:rsidRDefault="000A0A6F" w:rsidP="000A0A6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0A0A6F">
              <w:rPr>
                <w:rFonts w:ascii="Cambria" w:hAnsi="Cambria"/>
                <w:kern w:val="2"/>
                <w:sz w:val="20"/>
              </w:rPr>
              <w:t>Draudimo bendrovės laidavimo draudimu;</w:t>
            </w:r>
          </w:p>
          <w:p w14:paraId="544E68EF" w14:textId="4BCA2854" w:rsidR="00B767F3" w:rsidRPr="002F0070" w:rsidRDefault="00C90B42" w:rsidP="000A0A6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C90B42">
              <w:rPr>
                <w:rFonts w:ascii="Cambria" w:hAnsi="Cambria"/>
                <w:kern w:val="2"/>
                <w:sz w:val="20"/>
              </w:rPr>
              <w:t xml:space="preserve">Sutarties įvykdymo užtikrinimo sumos pervedimu į Pirkėjo banko sąskaitą (kartu su pervedimą įrodančia dokumento kopija). Sutartį nutraukus dėl </w:t>
            </w:r>
            <w:r w:rsidRPr="00C90B42">
              <w:rPr>
                <w:rFonts w:ascii="Cambria" w:hAnsi="Cambria"/>
                <w:kern w:val="2"/>
                <w:sz w:val="20"/>
              </w:rPr>
              <w:lastRenderedPageBreak/>
              <w:t>Tiekėjo kaltės, visa Special</w:t>
            </w:r>
            <w:r w:rsidR="00290CA5">
              <w:rPr>
                <w:rFonts w:ascii="Cambria" w:hAnsi="Cambria"/>
                <w:kern w:val="2"/>
                <w:sz w:val="20"/>
              </w:rPr>
              <w:t>iųjų sąlygų 8.3</w:t>
            </w:r>
            <w:r w:rsidRPr="00C90B42">
              <w:rPr>
                <w:rFonts w:ascii="Cambria" w:hAnsi="Cambria"/>
                <w:kern w:val="2"/>
                <w:sz w:val="20"/>
              </w:rPr>
              <w:t xml:space="preserve"> punkte nurodyta į Pirkėjo sąskaitą pervesta suma yra negrąžinama.</w:t>
            </w:r>
          </w:p>
        </w:tc>
      </w:tr>
      <w:tr w:rsidR="00B767F3" w:rsidRPr="002F0070" w14:paraId="5707061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EF89" w14:textId="77777777" w:rsidR="00B767F3" w:rsidRPr="00E51DE4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  <w:highlight w:val="yellow"/>
              </w:rPr>
            </w:pPr>
            <w:r w:rsidRPr="00185863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8.2. Sutarties įvykdymo užtikrinimo galiojimo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C71B" w14:textId="0C8BE645" w:rsidR="000A0A6F" w:rsidRPr="000A0A6F" w:rsidRDefault="000A0A6F" w:rsidP="000A0A6F">
            <w:pPr>
              <w:rPr>
                <w:rFonts w:ascii="Cambria" w:hAnsi="Cambria"/>
                <w:kern w:val="2"/>
                <w:sz w:val="20"/>
              </w:rPr>
            </w:pPr>
            <w:r w:rsidRPr="000A0A6F">
              <w:rPr>
                <w:rFonts w:ascii="Cambria" w:hAnsi="Cambria"/>
                <w:kern w:val="2"/>
                <w:sz w:val="20"/>
              </w:rPr>
              <w:t>Sutarties įvykdymo užtikrinimo galiojimo terminas turi būti ne trumpesnis nei Sutarties galiojimo terminas.</w:t>
            </w:r>
          </w:p>
          <w:p w14:paraId="4720F941" w14:textId="0ADE4864" w:rsidR="00B767F3" w:rsidRPr="00E51DE4" w:rsidRDefault="00B767F3" w:rsidP="000A0A6F">
            <w:pPr>
              <w:rPr>
                <w:rFonts w:ascii="Cambria" w:hAnsi="Cambria"/>
                <w:kern w:val="2"/>
                <w:sz w:val="20"/>
                <w:highlight w:val="yellow"/>
              </w:rPr>
            </w:pPr>
          </w:p>
        </w:tc>
      </w:tr>
      <w:tr w:rsidR="00B767F3" w:rsidRPr="002F0070" w14:paraId="0C2A7468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3ACE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771823">
              <w:rPr>
                <w:rFonts w:ascii="Cambria" w:hAnsi="Cambria"/>
                <w:b/>
                <w:bCs/>
                <w:kern w:val="2"/>
                <w:sz w:val="20"/>
              </w:rPr>
              <w:t>8.3. Sutarties įvykdymo užtikrinimo pateikimas</w:t>
            </w: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 xml:space="preserve">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B284" w14:textId="6D6C884F" w:rsidR="00B767F3" w:rsidRPr="002F0070" w:rsidRDefault="00B00E1E" w:rsidP="001808D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B00E1E">
              <w:rPr>
                <w:rFonts w:ascii="Cambria" w:hAnsi="Cambria"/>
                <w:kern w:val="2"/>
                <w:sz w:val="20"/>
              </w:rPr>
              <w:t xml:space="preserve">Tiekėjas ne vėliau kaip per 10 (dešimt) darbo dienų nuo Sutarties pasirašymo dienos turi pateikti Pirkėjui </w:t>
            </w:r>
            <w:r w:rsidR="006670DA" w:rsidRPr="006670DA">
              <w:rPr>
                <w:rFonts w:ascii="Cambria" w:hAnsi="Cambria"/>
                <w:kern w:val="2"/>
                <w:sz w:val="20"/>
              </w:rPr>
              <w:t xml:space="preserve">5 (penkių) procentų dydžio </w:t>
            </w:r>
            <w:r w:rsidRPr="00B00E1E">
              <w:rPr>
                <w:rFonts w:ascii="Cambria" w:hAnsi="Cambria"/>
                <w:kern w:val="2"/>
                <w:sz w:val="20"/>
              </w:rPr>
              <w:t xml:space="preserve">nuo Pradinės Sutarties vertės be PVM, nurodytos Specialiųjų sąlygų 5.2 punkte, pirmo pareikalavimo banko garantiją arba draudimo bendrovės laidavimo draudimo raštą arba </w:t>
            </w:r>
            <w:r w:rsidR="009F4BF8">
              <w:rPr>
                <w:rFonts w:ascii="Cambria" w:hAnsi="Cambria"/>
                <w:kern w:val="2"/>
                <w:sz w:val="20"/>
              </w:rPr>
              <w:t>pervesti</w:t>
            </w:r>
            <w:r w:rsidR="009F4BF8" w:rsidRPr="009F4BF8">
              <w:rPr>
                <w:rFonts w:ascii="Cambria" w:hAnsi="Cambria"/>
                <w:kern w:val="2"/>
                <w:sz w:val="20"/>
              </w:rPr>
              <w:t xml:space="preserve"> į Pirkėjo banko sąskaitą Sut</w:t>
            </w:r>
            <w:r w:rsidR="009F4BF8">
              <w:rPr>
                <w:rFonts w:ascii="Cambria" w:hAnsi="Cambria"/>
                <w:kern w:val="2"/>
                <w:sz w:val="20"/>
              </w:rPr>
              <w:t>arties įvykdymo užtikrinimo sumą</w:t>
            </w:r>
            <w:r w:rsidRPr="00B00E1E">
              <w:rPr>
                <w:rFonts w:ascii="Cambria" w:hAnsi="Cambria"/>
                <w:kern w:val="2"/>
                <w:sz w:val="20"/>
              </w:rPr>
              <w:t>, atitinkančius Bendrųjų sąlygų 10 skyriaus reikalavimus. Esant poreikiui, gavus Tiekėjo prašymą, šis terminas gali būti pratęstas Šalių suderintam terminui.</w:t>
            </w:r>
          </w:p>
        </w:tc>
      </w:tr>
      <w:tr w:rsidR="00B767F3" w:rsidRPr="002F0070" w14:paraId="198AFEE0" w14:textId="77777777">
        <w:trPr>
          <w:trHeight w:val="300"/>
        </w:trPr>
        <w:tc>
          <w:tcPr>
            <w:tcW w:w="9535" w:type="dxa"/>
            <w:gridSpan w:val="4"/>
          </w:tcPr>
          <w:p w14:paraId="53C07666" w14:textId="77777777" w:rsidR="00B767F3" w:rsidRPr="002F007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9. ŠALIŲ ATSAKOMYBĖ</w:t>
            </w: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ab/>
            </w:r>
          </w:p>
        </w:tc>
      </w:tr>
      <w:tr w:rsidR="00A20183" w:rsidRPr="00A20183" w14:paraId="0C76AE4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865C" w14:textId="77777777" w:rsidR="00B767F3" w:rsidRPr="00A20183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A20183">
              <w:rPr>
                <w:rFonts w:ascii="Cambria" w:hAnsi="Cambria"/>
                <w:b/>
                <w:bCs/>
                <w:kern w:val="2"/>
                <w:sz w:val="20"/>
              </w:rPr>
              <w:t>9.1. Pirkėjui taikomos netesybos už mokėjimų pagal Sutartį vėlavimą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EA71" w14:textId="3F4F882B" w:rsidR="00B767F3" w:rsidRPr="00A20183" w:rsidRDefault="00DD7479" w:rsidP="00A2018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A20183">
              <w:rPr>
                <w:rFonts w:ascii="Cambria" w:hAnsi="Cambria"/>
                <w:kern w:val="2"/>
                <w:sz w:val="20"/>
              </w:rPr>
              <w:t>Jei Pirkėjas, gavęs tinkamai pateiktą ir užpildytą Sąskaitą, uždelsia atsiskaityti už tinkamai Tiekėjo perduotas kokybiškas Prekes per Sutartyje nurodytą terminą, Tiekėjas nuo kitos nei nustatytas terminas dienos skaičiuoja Pirkėjui 0,0</w:t>
            </w:r>
            <w:r w:rsidR="00A20183" w:rsidRPr="00A20183">
              <w:rPr>
                <w:rFonts w:ascii="Cambria" w:hAnsi="Cambria"/>
                <w:kern w:val="2"/>
                <w:sz w:val="20"/>
              </w:rPr>
              <w:t>6</w:t>
            </w:r>
            <w:r w:rsidRPr="00A20183">
              <w:rPr>
                <w:rFonts w:ascii="Cambria" w:hAnsi="Cambria"/>
                <w:kern w:val="2"/>
                <w:sz w:val="20"/>
              </w:rPr>
              <w:t xml:space="preserve"> (</w:t>
            </w:r>
            <w:r w:rsidR="00A20183" w:rsidRPr="00A20183">
              <w:rPr>
                <w:rFonts w:ascii="Cambria" w:hAnsi="Cambria"/>
                <w:kern w:val="2"/>
                <w:sz w:val="20"/>
              </w:rPr>
              <w:t>šešių</w:t>
            </w:r>
            <w:r w:rsidRPr="00A20183">
              <w:rPr>
                <w:rFonts w:ascii="Cambria" w:hAnsi="Cambria"/>
                <w:kern w:val="2"/>
                <w:sz w:val="20"/>
              </w:rPr>
              <w:t xml:space="preserve"> šimt</w:t>
            </w:r>
            <w:r w:rsidR="00A20183" w:rsidRPr="00A20183">
              <w:rPr>
                <w:rFonts w:ascii="Cambria" w:hAnsi="Cambria"/>
                <w:kern w:val="2"/>
                <w:sz w:val="20"/>
              </w:rPr>
              <w:t>ųjų</w:t>
            </w:r>
            <w:r w:rsidRPr="00A20183">
              <w:rPr>
                <w:rFonts w:ascii="Cambria" w:hAnsi="Cambria"/>
                <w:kern w:val="2"/>
                <w:sz w:val="20"/>
              </w:rPr>
              <w:t>) procento dydžio delspinigius nuo neapmokėtos sumos be PVM už kiekvieną vėlavimo dieną. </w:t>
            </w:r>
          </w:p>
        </w:tc>
      </w:tr>
      <w:tr w:rsidR="00B767F3" w:rsidRPr="002F0070" w14:paraId="66B563D2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4FE7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9.2. Tiekėjui taikomos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2BA9" w14:textId="354F0137" w:rsidR="00B767F3" w:rsidRPr="00A20183" w:rsidRDefault="00DD7479" w:rsidP="00A2018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A20183">
              <w:rPr>
                <w:rFonts w:ascii="Cambria" w:hAnsi="Cambria"/>
                <w:kern w:val="2"/>
                <w:sz w:val="20"/>
              </w:rPr>
              <w:t>9.2.1. Jeigu Tiekėjas vėluoja vykdyti užsakymą, tiekti Prekes ar ištaisyti jų trūkumus</w:t>
            </w:r>
            <w:r w:rsidRPr="00A20183">
              <w:rPr>
                <w:rFonts w:ascii="Cambria" w:hAnsi="Cambria"/>
                <w:sz w:val="20"/>
              </w:rPr>
              <w:t xml:space="preserve"> </w:t>
            </w:r>
            <w:r w:rsidRPr="00A20183">
              <w:rPr>
                <w:rFonts w:ascii="Cambria" w:hAnsi="Cambria"/>
                <w:kern w:val="2"/>
                <w:sz w:val="20"/>
              </w:rPr>
              <w:t>arba nevykdo kitų sutartinių įsipareigojimų, Pirkėjas nuo kitos nei nustatytas terminas dienos Tiekėjui skaičiuoja 0,0</w:t>
            </w:r>
            <w:r w:rsidR="00A20183" w:rsidRPr="00A20183">
              <w:rPr>
                <w:rFonts w:ascii="Cambria" w:hAnsi="Cambria"/>
                <w:kern w:val="2"/>
                <w:sz w:val="20"/>
              </w:rPr>
              <w:t>6</w:t>
            </w:r>
            <w:r w:rsidRPr="00A20183">
              <w:rPr>
                <w:rFonts w:ascii="Cambria" w:hAnsi="Cambria"/>
                <w:kern w:val="2"/>
                <w:sz w:val="20"/>
              </w:rPr>
              <w:t> (</w:t>
            </w:r>
            <w:r w:rsidR="00A20183" w:rsidRPr="00A20183">
              <w:rPr>
                <w:rFonts w:ascii="Cambria" w:hAnsi="Cambria"/>
                <w:kern w:val="2"/>
                <w:sz w:val="20"/>
              </w:rPr>
              <w:t>šešių</w:t>
            </w:r>
            <w:r w:rsidRPr="00A20183">
              <w:rPr>
                <w:rFonts w:ascii="Cambria" w:hAnsi="Cambria"/>
                <w:kern w:val="2"/>
                <w:sz w:val="20"/>
              </w:rPr>
              <w:t xml:space="preserve"> šimt</w:t>
            </w:r>
            <w:r w:rsidR="00A20183" w:rsidRPr="00A20183">
              <w:rPr>
                <w:rFonts w:ascii="Cambria" w:hAnsi="Cambria"/>
                <w:kern w:val="2"/>
                <w:sz w:val="20"/>
              </w:rPr>
              <w:t>ųjų</w:t>
            </w:r>
            <w:r w:rsidRPr="00A20183">
              <w:rPr>
                <w:rFonts w:ascii="Cambria" w:hAnsi="Cambria"/>
                <w:kern w:val="2"/>
                <w:sz w:val="20"/>
              </w:rPr>
              <w:t>) procento  dydžio delspinigius už kiekvieną uždelstą dieną nuo laiku neperduotų Prekių ar Prekių, turinčių trūkumų, kainos be PVM. </w:t>
            </w:r>
          </w:p>
          <w:p w14:paraId="610DA498" w14:textId="682889CF" w:rsidR="00B767F3" w:rsidRPr="00A20183" w:rsidRDefault="00DD7479" w:rsidP="00A2018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A20183">
              <w:rPr>
                <w:rFonts w:ascii="Cambria" w:hAnsi="Cambria"/>
                <w:sz w:val="20"/>
                <w:lang w:val="lt"/>
              </w:rPr>
              <w:t>9.2.2. Jeigu Tiekėjas vėluoja grąžinti dėl Tiekėjui mokėtinos sumos sumažinimo susidariusią permoką pagal Bendrųjų sąlygų 7.4.1.2 punktą, Pirkėjas nuo kitos nei nustatytas terminas dienos Tiekėjui skaičiuoja 0,0</w:t>
            </w:r>
            <w:r w:rsidR="00A20183" w:rsidRPr="00A20183">
              <w:rPr>
                <w:rFonts w:ascii="Cambria" w:hAnsi="Cambria"/>
                <w:sz w:val="20"/>
                <w:lang w:val="lt"/>
              </w:rPr>
              <w:t>6</w:t>
            </w:r>
            <w:r w:rsidRPr="00A20183">
              <w:rPr>
                <w:rFonts w:ascii="Cambria" w:hAnsi="Cambria"/>
                <w:sz w:val="20"/>
                <w:lang w:val="lt"/>
              </w:rPr>
              <w:t xml:space="preserve"> (</w:t>
            </w:r>
            <w:r w:rsidR="00A20183" w:rsidRPr="00A20183">
              <w:rPr>
                <w:rFonts w:ascii="Cambria" w:hAnsi="Cambria"/>
                <w:sz w:val="20"/>
                <w:lang w:val="lt"/>
              </w:rPr>
              <w:t>šešių</w:t>
            </w:r>
            <w:r w:rsidRPr="00A20183">
              <w:rPr>
                <w:rFonts w:ascii="Cambria" w:hAnsi="Cambria"/>
                <w:sz w:val="20"/>
                <w:lang w:val="lt"/>
              </w:rPr>
              <w:t xml:space="preserve"> šimt</w:t>
            </w:r>
            <w:r w:rsidR="00A20183" w:rsidRPr="00A20183">
              <w:rPr>
                <w:rFonts w:ascii="Cambria" w:hAnsi="Cambria"/>
                <w:sz w:val="20"/>
                <w:lang w:val="lt"/>
              </w:rPr>
              <w:t>ųjų</w:t>
            </w:r>
            <w:r w:rsidRPr="00A20183">
              <w:rPr>
                <w:rFonts w:ascii="Cambria" w:hAnsi="Cambria"/>
                <w:sz w:val="20"/>
                <w:lang w:val="lt"/>
              </w:rPr>
              <w:t>) procento dydžio delspinigius už kiekvieną uždelstą dieną nuo laiku negrąžintos permokos, kainos be PVM.</w:t>
            </w:r>
          </w:p>
          <w:p w14:paraId="63704FE1" w14:textId="10B3BC45" w:rsidR="00B767F3" w:rsidRPr="00A20183" w:rsidRDefault="00DD7479" w:rsidP="00B07043">
            <w:pPr>
              <w:jc w:val="both"/>
              <w:rPr>
                <w:rFonts w:ascii="Cambria" w:hAnsi="Cambria"/>
                <w:b/>
                <w:kern w:val="2"/>
                <w:sz w:val="20"/>
              </w:rPr>
            </w:pPr>
            <w:r w:rsidRPr="00A20183">
              <w:rPr>
                <w:rFonts w:ascii="Cambria" w:hAnsi="Cambria"/>
                <w:kern w:val="2"/>
                <w:sz w:val="20"/>
              </w:rPr>
              <w:t xml:space="preserve">9.2.3. Tiekėjas privalo sumokėti Pirkėjui netesybas per </w:t>
            </w:r>
            <w:r w:rsidR="00B07043" w:rsidRPr="00B07043">
              <w:rPr>
                <w:rFonts w:ascii="Cambria" w:hAnsi="Cambria"/>
                <w:kern w:val="2"/>
                <w:sz w:val="20"/>
              </w:rPr>
              <w:t xml:space="preserve">30 (trisdešimt) </w:t>
            </w:r>
            <w:r w:rsidRPr="00A20183">
              <w:rPr>
                <w:rFonts w:ascii="Cambria" w:hAnsi="Cambria"/>
                <w:kern w:val="2"/>
                <w:sz w:val="20"/>
              </w:rPr>
              <w:t xml:space="preserve">dienų nuo Pirkėjo pareikalavimo, jeigu netesybų suma nėra </w:t>
            </w:r>
            <w:r w:rsidRPr="00A20183">
              <w:rPr>
                <w:rFonts w:ascii="Cambria" w:hAnsi="Cambria"/>
                <w:sz w:val="20"/>
              </w:rPr>
              <w:t>išskaitoma iš Tiekėjui mokėtinos sumos.</w:t>
            </w:r>
            <w:r w:rsidRPr="00A20183">
              <w:rPr>
                <w:rFonts w:ascii="Cambria" w:hAnsi="Cambria"/>
                <w:kern w:val="2"/>
                <w:sz w:val="20"/>
              </w:rPr>
              <w:t xml:space="preserve"> </w:t>
            </w:r>
          </w:p>
        </w:tc>
      </w:tr>
      <w:tr w:rsidR="00B767F3" w:rsidRPr="002F0070" w14:paraId="6CD13A4C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5D82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 xml:space="preserve">9.3. Tiekėjui / Pirkėjui taikoma bauda nutraukus Sutartį dėl esminio Sutarties pažeidimo </w:t>
            </w:r>
            <w:r w:rsidRPr="002F0070">
              <w:rPr>
                <w:rFonts w:ascii="Cambria" w:hAnsi="Cambria"/>
                <w:b/>
                <w:kern w:val="2"/>
                <w:sz w:val="20"/>
              </w:rPr>
              <w:t>ar nepagrįstai nutraukus Sutarties vykdymą ne Sutartyje nustatyta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257B" w14:textId="451BBF42" w:rsidR="00B767F3" w:rsidRPr="00014750" w:rsidRDefault="00DD7479" w:rsidP="009F5CF5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9F5CF5">
              <w:rPr>
                <w:rFonts w:ascii="Cambria" w:hAnsi="Cambria"/>
                <w:kern w:val="2"/>
                <w:sz w:val="20"/>
              </w:rPr>
              <w:t xml:space="preserve">9.3.1. Nutraukus Sutartį dėl esminio Sutarties pažeidimo, nustatyto Sutarties Specialiosiose </w:t>
            </w:r>
            <w:r w:rsidRPr="00014750">
              <w:rPr>
                <w:rFonts w:ascii="Cambria" w:hAnsi="Cambria"/>
                <w:kern w:val="2"/>
                <w:sz w:val="20"/>
              </w:rPr>
              <w:t xml:space="preserve">sąlygose, mokama </w:t>
            </w:r>
            <w:r w:rsidR="004B4EE2" w:rsidRPr="00014750">
              <w:rPr>
                <w:rFonts w:ascii="Cambria" w:hAnsi="Cambria"/>
                <w:kern w:val="2"/>
                <w:sz w:val="20"/>
              </w:rPr>
              <w:t>1</w:t>
            </w:r>
            <w:r w:rsidR="009F5CF5" w:rsidRPr="00014750">
              <w:rPr>
                <w:rFonts w:ascii="Cambria" w:hAnsi="Cambria"/>
                <w:kern w:val="2"/>
                <w:sz w:val="20"/>
              </w:rPr>
              <w:t xml:space="preserve">0 </w:t>
            </w:r>
            <w:r w:rsidRPr="00014750">
              <w:rPr>
                <w:rFonts w:ascii="Cambria" w:hAnsi="Cambria"/>
                <w:kern w:val="2"/>
                <w:sz w:val="20"/>
              </w:rPr>
              <w:t>(</w:t>
            </w:r>
            <w:r w:rsidR="004B4EE2" w:rsidRPr="00014750">
              <w:rPr>
                <w:rFonts w:ascii="Cambria" w:hAnsi="Cambria"/>
                <w:kern w:val="2"/>
                <w:sz w:val="20"/>
              </w:rPr>
              <w:t>dešimt</w:t>
            </w:r>
            <w:r w:rsidRPr="00014750">
              <w:rPr>
                <w:rFonts w:ascii="Cambria" w:hAnsi="Cambria"/>
                <w:kern w:val="2"/>
                <w:sz w:val="20"/>
              </w:rPr>
              <w:t xml:space="preserve">) procentų dydžio bauda nuo Pradinės Sutarties vertės be PVM, nurodytos Specialiųjų sąlygų 5.2 punkte. </w:t>
            </w:r>
          </w:p>
          <w:p w14:paraId="48292084" w14:textId="1FFF1FC0" w:rsidR="00B767F3" w:rsidRPr="009F5CF5" w:rsidRDefault="00DD7479" w:rsidP="009F5CF5">
            <w:pPr>
              <w:jc w:val="both"/>
              <w:rPr>
                <w:rFonts w:ascii="Cambria" w:hAnsi="Cambria"/>
                <w:sz w:val="20"/>
              </w:rPr>
            </w:pPr>
            <w:r w:rsidRPr="00014750">
              <w:rPr>
                <w:rFonts w:ascii="Cambria" w:hAnsi="Cambria"/>
                <w:kern w:val="2"/>
                <w:sz w:val="20"/>
              </w:rPr>
              <w:t>9.3.2. </w:t>
            </w:r>
            <w:r w:rsidRPr="00014750">
              <w:rPr>
                <w:rFonts w:ascii="Cambria" w:hAnsi="Cambria"/>
                <w:sz w:val="20"/>
              </w:rPr>
              <w:t xml:space="preserve">Nepagrįstai nutraukus Sutarties vykdymą ne Sutartyje nustatyta tvarka, mokama </w:t>
            </w:r>
            <w:r w:rsidR="00CE6AA1" w:rsidRPr="00014750">
              <w:rPr>
                <w:rFonts w:ascii="Cambria" w:hAnsi="Cambria"/>
                <w:kern w:val="2"/>
                <w:sz w:val="20"/>
              </w:rPr>
              <w:t>10 (</w:t>
            </w:r>
            <w:r w:rsidR="009F5CF5" w:rsidRPr="00014750">
              <w:rPr>
                <w:rFonts w:ascii="Cambria" w:hAnsi="Cambria"/>
                <w:kern w:val="2"/>
                <w:sz w:val="20"/>
              </w:rPr>
              <w:t xml:space="preserve">dešimt) </w:t>
            </w:r>
            <w:r w:rsidRPr="00014750">
              <w:rPr>
                <w:rFonts w:ascii="Cambria" w:hAnsi="Cambria"/>
                <w:kern w:val="2"/>
                <w:sz w:val="20"/>
              </w:rPr>
              <w:t>procentų dydžio</w:t>
            </w:r>
            <w:r w:rsidRPr="009F5CF5">
              <w:rPr>
                <w:rFonts w:ascii="Cambria" w:hAnsi="Cambria"/>
                <w:kern w:val="2"/>
                <w:sz w:val="20"/>
              </w:rPr>
              <w:t xml:space="preserve"> bauda nuo Pradinės Sutarties vertės, nurodytos Specialiųjų sąlygų 5.2 punkte.</w:t>
            </w:r>
          </w:p>
        </w:tc>
      </w:tr>
      <w:tr w:rsidR="00B767F3" w:rsidRPr="002F0070" w14:paraId="539B299E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675A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 xml:space="preserve">9.4. 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B758" w14:textId="77777777" w:rsidR="00B767F3" w:rsidRPr="002F0070" w:rsidRDefault="00DD7479" w:rsidP="002F0070">
            <w:pPr>
              <w:rPr>
                <w:rFonts w:ascii="Cambria" w:hAnsi="Cambria"/>
                <w:color w:val="000000"/>
                <w:kern w:val="2"/>
                <w:sz w:val="20"/>
              </w:rPr>
            </w:pPr>
            <w:r w:rsidRPr="002F0070">
              <w:rPr>
                <w:rFonts w:ascii="Cambria" w:hAnsi="Cambria"/>
                <w:color w:val="000000"/>
                <w:kern w:val="2"/>
                <w:sz w:val="20"/>
              </w:rPr>
              <w:t>Netaikoma</w:t>
            </w:r>
          </w:p>
          <w:p w14:paraId="01953191" w14:textId="77777777" w:rsidR="00B767F3" w:rsidRPr="002F0070" w:rsidRDefault="00B767F3" w:rsidP="009F5CF5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2F0070" w14:paraId="3086B7F9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771B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9.5. Tiekėjui taikomos baudos dėl aplinkosauginių ir (arba) socialinių kriterijų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C483" w14:textId="643E2CF7" w:rsidR="00B767F3" w:rsidRPr="002F0070" w:rsidRDefault="0010627D" w:rsidP="0010627D">
            <w:pPr>
              <w:jc w:val="both"/>
              <w:rPr>
                <w:rFonts w:ascii="Cambria" w:hAnsi="Cambria"/>
                <w:color w:val="4472C4"/>
                <w:kern w:val="2"/>
                <w:sz w:val="20"/>
              </w:rPr>
            </w:pPr>
            <w:r w:rsidRPr="00014750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B767F3" w:rsidRPr="002F0070" w14:paraId="3F603DB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91E4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9.6. Tiekėjui / Pirkėjui taikoma bauda dėl konfidencialumo reikalavimų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A7C8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39824FDD" w14:textId="77777777" w:rsidR="00B767F3" w:rsidRPr="002F0070" w:rsidRDefault="00B767F3" w:rsidP="002F0070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  <w:p w14:paraId="271A84AA" w14:textId="156390D6" w:rsidR="00B767F3" w:rsidRPr="002F0070" w:rsidRDefault="00B767F3" w:rsidP="002F0070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B767F3" w:rsidRPr="002F0070" w14:paraId="614E4634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1B53" w14:textId="77777777" w:rsidR="00B767F3" w:rsidRPr="006B785A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  <w:highlight w:val="yellow"/>
              </w:rPr>
            </w:pPr>
            <w:r w:rsidRPr="00C95830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 xml:space="preserve">9.7. Tiekėjui taikomos netesybos dėl pirkimo dokumentuose nustatytų Kokybinių kriterijų </w:t>
            </w:r>
            <w:proofErr w:type="spellStart"/>
            <w:r w:rsidRPr="00C95830">
              <w:rPr>
                <w:rFonts w:ascii="Cambria" w:hAnsi="Cambria"/>
                <w:b/>
                <w:bCs/>
                <w:kern w:val="2"/>
                <w:sz w:val="20"/>
              </w:rPr>
              <w:t>nepasiekimo</w:t>
            </w:r>
            <w:proofErr w:type="spellEnd"/>
            <w:r w:rsidRPr="00C95830">
              <w:rPr>
                <w:rFonts w:ascii="Cambria" w:hAnsi="Cambria"/>
                <w:b/>
                <w:bCs/>
                <w:kern w:val="2"/>
                <w:sz w:val="20"/>
              </w:rPr>
              <w:t xml:space="preserve"> Sutarties vykdymo metu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1A2E" w14:textId="5EB65DF6" w:rsidR="00FA34C2" w:rsidRPr="006B785A" w:rsidRDefault="00FA34C2" w:rsidP="006B785A">
            <w:pPr>
              <w:rPr>
                <w:rFonts w:ascii="Cambria" w:hAnsi="Cambria"/>
                <w:color w:val="4472C4"/>
                <w:kern w:val="2"/>
                <w:sz w:val="20"/>
                <w:highlight w:val="yellow"/>
              </w:rPr>
            </w:pPr>
            <w:r w:rsidRPr="00C95830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B767F3" w:rsidRPr="002F0070" w14:paraId="11D432F4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1D86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9.8. Tiekėjui taikomos netesybos dėl Sutarties įvykdymo užtikrinimo nepratęsimo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4EFB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9DCAC8C" w14:textId="6EDE7441" w:rsidR="00B767F3" w:rsidRPr="002F0070" w:rsidRDefault="00B767F3" w:rsidP="002F0070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B767F3" w:rsidRPr="002F0070" w14:paraId="57850F0C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880B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9.9. Tiekėjui taikoma bauda dėl Pirkėjo simbolių, pavadinimo ir ženklo reklamoje ar rinkodaroje naudojimo reikalavimų nesilaikymo bei draudimo naudotis Pirkėjo sukurtais intelektiniais veiklos rezultatais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D9D3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3BD32F43" w14:textId="77777777" w:rsidR="00B767F3" w:rsidRPr="002F0070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  <w:p w14:paraId="2FC8EB7E" w14:textId="77777777" w:rsidR="00B767F3" w:rsidRPr="002F0070" w:rsidRDefault="00B767F3" w:rsidP="002F0070">
            <w:pPr>
              <w:rPr>
                <w:rFonts w:ascii="Cambria" w:hAnsi="Cambria"/>
                <w:sz w:val="20"/>
              </w:rPr>
            </w:pPr>
          </w:p>
          <w:p w14:paraId="49FF058F" w14:textId="77777777" w:rsidR="00B767F3" w:rsidRPr="002F0070" w:rsidRDefault="00B767F3" w:rsidP="002F0070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B767F3" w:rsidRPr="002F0070" w14:paraId="40E1CD3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1FDE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9.10. Kitos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88581" w14:textId="77777777" w:rsidR="009F5CF5" w:rsidRPr="002F0070" w:rsidRDefault="009F5CF5" w:rsidP="009F5CF5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1965FB0" w14:textId="6B2CED4D" w:rsidR="00B767F3" w:rsidRPr="002F0070" w:rsidRDefault="00B767F3" w:rsidP="002F0070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B767F3" w:rsidRPr="002F0070" w14:paraId="0126462E" w14:textId="77777777">
        <w:trPr>
          <w:trHeight w:val="300"/>
        </w:trPr>
        <w:tc>
          <w:tcPr>
            <w:tcW w:w="9535" w:type="dxa"/>
            <w:gridSpan w:val="4"/>
          </w:tcPr>
          <w:p w14:paraId="318973A5" w14:textId="77777777" w:rsidR="00B767F3" w:rsidRPr="002F007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kern w:val="2"/>
                <w:sz w:val="20"/>
              </w:rPr>
              <w:t>10. ESMINĖS SUTARTIES SĄLYGOS</w:t>
            </w:r>
          </w:p>
        </w:tc>
      </w:tr>
      <w:tr w:rsidR="00B767F3" w:rsidRPr="002F0070" w14:paraId="4D59E15A" w14:textId="77777777">
        <w:trPr>
          <w:trHeight w:val="300"/>
        </w:trPr>
        <w:tc>
          <w:tcPr>
            <w:tcW w:w="2707" w:type="dxa"/>
            <w:gridSpan w:val="2"/>
          </w:tcPr>
          <w:p w14:paraId="345EFFE5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sz w:val="20"/>
              </w:rPr>
              <w:t>10.1. Esminės Sutarties sąlygos</w:t>
            </w:r>
          </w:p>
        </w:tc>
        <w:tc>
          <w:tcPr>
            <w:tcW w:w="6828" w:type="dxa"/>
            <w:gridSpan w:val="2"/>
          </w:tcPr>
          <w:p w14:paraId="3B8BBBF9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3657475F" w14:textId="37467A4F" w:rsidR="00B767F3" w:rsidRPr="002F0070" w:rsidRDefault="00B767F3" w:rsidP="002F0070">
            <w:pPr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</w:tc>
      </w:tr>
      <w:tr w:rsidR="00B767F3" w:rsidRPr="002F0070" w14:paraId="0F5458CF" w14:textId="77777777">
        <w:trPr>
          <w:trHeight w:val="300"/>
        </w:trPr>
        <w:tc>
          <w:tcPr>
            <w:tcW w:w="2700" w:type="dxa"/>
          </w:tcPr>
          <w:p w14:paraId="0C270B5F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10.2. Dideli arba nuolatiniai esminės Sutarties sąlygos vykdymo trūkumai</w:t>
            </w:r>
          </w:p>
        </w:tc>
        <w:tc>
          <w:tcPr>
            <w:tcW w:w="6835" w:type="dxa"/>
            <w:gridSpan w:val="3"/>
          </w:tcPr>
          <w:p w14:paraId="0FF4ED14" w14:textId="77777777" w:rsidR="009F5CF5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 xml:space="preserve">Netaikoma </w:t>
            </w:r>
          </w:p>
          <w:p w14:paraId="27FF7C68" w14:textId="4237CB84" w:rsidR="00B767F3" w:rsidRPr="002F0070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2F0070" w14:paraId="70836C3F" w14:textId="77777777">
        <w:trPr>
          <w:trHeight w:val="300"/>
        </w:trPr>
        <w:tc>
          <w:tcPr>
            <w:tcW w:w="9535" w:type="dxa"/>
            <w:gridSpan w:val="4"/>
          </w:tcPr>
          <w:p w14:paraId="31DFC488" w14:textId="77777777" w:rsidR="00B767F3" w:rsidRPr="002F007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11. SUTARTIES GALIOJIMAS IR KEITIMAS</w:t>
            </w:r>
          </w:p>
        </w:tc>
      </w:tr>
      <w:tr w:rsidR="00B767F3" w:rsidRPr="002F0070" w14:paraId="1E6FEC14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9ABA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11.1. Sutarties sudarymas ir įsigaliojimas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A999" w14:textId="77777777" w:rsidR="00B447AA" w:rsidRPr="004147B9" w:rsidRDefault="00B447AA" w:rsidP="00B447AA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147B9">
              <w:rPr>
                <w:rFonts w:ascii="Cambria" w:hAnsi="Cambria"/>
                <w:kern w:val="2"/>
                <w:sz w:val="20"/>
              </w:rPr>
              <w:t>Ši Sutartis laikoma sudaryta, kai (pirma) ją pasirašo abi Šalys, ir (antra) pateikiamas Sutarties įvykdymo užtikrinimas.</w:t>
            </w:r>
          </w:p>
          <w:p w14:paraId="72CD3795" w14:textId="3944EA29" w:rsidR="00B447AA" w:rsidRPr="00B447AA" w:rsidRDefault="00B447AA" w:rsidP="00B447AA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147B9">
              <w:rPr>
                <w:rFonts w:ascii="Cambria" w:hAnsi="Cambria"/>
                <w:kern w:val="2"/>
                <w:sz w:val="20"/>
              </w:rPr>
              <w:t>Sutartis galioja iki visiško prievolių įvykdymo (kol bus išnaudota Pradinės Sutarties vertė, bet jos terminas negali būti ilgesnis kaip</w:t>
            </w:r>
            <w:r w:rsidR="00E23F40">
              <w:rPr>
                <w:rFonts w:ascii="Cambria" w:hAnsi="Cambria"/>
                <w:kern w:val="2"/>
                <w:sz w:val="20"/>
              </w:rPr>
              <w:t xml:space="preserve"> 12 (dvylika) mėnesių.</w:t>
            </w:r>
          </w:p>
          <w:p w14:paraId="0DC01EF2" w14:textId="305853DA" w:rsidR="00B447AA" w:rsidRPr="002F0070" w:rsidRDefault="00B447AA" w:rsidP="003763EE">
            <w:pPr>
              <w:jc w:val="both"/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B767F3" w:rsidRPr="002F0070" w14:paraId="6568EF21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7DA7" w14:textId="77777777" w:rsidR="00B767F3" w:rsidRPr="003763EE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  <w:highlight w:val="yellow"/>
              </w:rPr>
            </w:pPr>
            <w:r w:rsidRPr="00E61D1B">
              <w:rPr>
                <w:rFonts w:ascii="Cambria" w:hAnsi="Cambria"/>
                <w:b/>
                <w:bCs/>
                <w:kern w:val="2"/>
                <w:sz w:val="20"/>
              </w:rPr>
              <w:t>11.2. Sutarties galiojimo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87AF" w14:textId="255E9F0E" w:rsidR="00B447AA" w:rsidRPr="00B447AA" w:rsidRDefault="00B447AA" w:rsidP="004147B9">
            <w:pPr>
              <w:jc w:val="both"/>
              <w:rPr>
                <w:rFonts w:ascii="Cambria" w:hAnsi="Cambria"/>
                <w:kern w:val="2"/>
                <w:sz w:val="20"/>
                <w:highlight w:val="yellow"/>
              </w:rPr>
            </w:pPr>
            <w:r w:rsidRPr="004147B9">
              <w:rPr>
                <w:rFonts w:ascii="Cambria" w:hAnsi="Cambria"/>
                <w:kern w:val="2"/>
                <w:sz w:val="20"/>
              </w:rPr>
              <w:t xml:space="preserve">Šalių abipusiu rašytiniu Susitarimu Sutartis tomis pačiomis sąlygomis </w:t>
            </w:r>
            <w:r w:rsidRPr="007E0043">
              <w:rPr>
                <w:rFonts w:ascii="Cambria" w:hAnsi="Cambria"/>
                <w:kern w:val="2"/>
                <w:sz w:val="20"/>
              </w:rPr>
              <w:t xml:space="preserve">(nedidinant Sutarties kainos) gali būti pratęsta 1 (vieną) kartą 12 (dvylikai) mėnesių, jeigu yra išlikęs poreikis ir esant šiai (šioms) </w:t>
            </w:r>
            <w:r w:rsidRPr="00E61D1B">
              <w:rPr>
                <w:rFonts w:ascii="Cambria" w:hAnsi="Cambria"/>
                <w:kern w:val="2"/>
                <w:sz w:val="20"/>
              </w:rPr>
              <w:t>aplinkybėms:</w:t>
            </w:r>
          </w:p>
          <w:p w14:paraId="5BFF1F84" w14:textId="1401208B" w:rsidR="00B767F3" w:rsidRPr="003763EE" w:rsidRDefault="00B447AA" w:rsidP="00660432">
            <w:pPr>
              <w:jc w:val="both"/>
              <w:rPr>
                <w:rFonts w:ascii="Cambria" w:hAnsi="Cambria"/>
                <w:kern w:val="2"/>
                <w:sz w:val="20"/>
                <w:highlight w:val="yellow"/>
              </w:rPr>
            </w:pPr>
            <w:r w:rsidRPr="00E61D1B">
              <w:rPr>
                <w:rFonts w:ascii="Cambria" w:hAnsi="Cambria"/>
                <w:kern w:val="2"/>
                <w:sz w:val="20"/>
              </w:rPr>
              <w:t>11.2.1. Pirkėjas neišpirko Prekių pagal Sutartį ir</w:t>
            </w:r>
            <w:r w:rsidR="00184826">
              <w:rPr>
                <w:rFonts w:ascii="Cambria" w:hAnsi="Cambria"/>
                <w:kern w:val="2"/>
                <w:sz w:val="20"/>
              </w:rPr>
              <w:t xml:space="preserve"> nėra išnaudota Sutarties kaina.</w:t>
            </w:r>
          </w:p>
        </w:tc>
      </w:tr>
      <w:tr w:rsidR="00B767F3" w:rsidRPr="002F0070" w14:paraId="0284242D" w14:textId="77777777">
        <w:trPr>
          <w:trHeight w:val="300"/>
        </w:trPr>
        <w:tc>
          <w:tcPr>
            <w:tcW w:w="9535" w:type="dxa"/>
            <w:gridSpan w:val="4"/>
          </w:tcPr>
          <w:p w14:paraId="05AABF93" w14:textId="77777777" w:rsidR="00B767F3" w:rsidRPr="002F007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12. SUTARTIES NUTRAUKIMAS</w:t>
            </w:r>
          </w:p>
        </w:tc>
      </w:tr>
      <w:tr w:rsidR="00B767F3" w:rsidRPr="002F0070" w14:paraId="02CDEAC4" w14:textId="77777777" w:rsidTr="001C6190">
        <w:trPr>
          <w:trHeight w:val="300"/>
        </w:trPr>
        <w:tc>
          <w:tcPr>
            <w:tcW w:w="2700" w:type="dxa"/>
          </w:tcPr>
          <w:p w14:paraId="226C878D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12.1. Sutarties nutraukimo pagrindai</w:t>
            </w:r>
          </w:p>
        </w:tc>
        <w:tc>
          <w:tcPr>
            <w:tcW w:w="6835" w:type="dxa"/>
            <w:gridSpan w:val="3"/>
          </w:tcPr>
          <w:p w14:paraId="6FAE0A4C" w14:textId="438CCD3E" w:rsidR="00B767F3" w:rsidRPr="00A701FD" w:rsidRDefault="00DD7479" w:rsidP="00A701F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Sutartis gali būti nutraukiama rašytiniu Šalių susitarimu arba vienašališkai, Bendrosiose sąlygose nustatyta tvarka.</w:t>
            </w:r>
          </w:p>
        </w:tc>
      </w:tr>
      <w:tr w:rsidR="00B767F3" w:rsidRPr="002F0070" w14:paraId="69CB11D9" w14:textId="77777777" w:rsidTr="001C6190">
        <w:trPr>
          <w:trHeight w:val="300"/>
        </w:trPr>
        <w:tc>
          <w:tcPr>
            <w:tcW w:w="2700" w:type="dxa"/>
          </w:tcPr>
          <w:p w14:paraId="30B41D12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12.2. Esminiai Sutarties pažeidimai</w:t>
            </w:r>
          </w:p>
          <w:p w14:paraId="08CC1A68" w14:textId="77777777" w:rsidR="00B767F3" w:rsidRPr="002F007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35" w:type="dxa"/>
            <w:gridSpan w:val="3"/>
          </w:tcPr>
          <w:p w14:paraId="22192202" w14:textId="77777777" w:rsidR="00B767F3" w:rsidRPr="00A701FD" w:rsidRDefault="00DD7479" w:rsidP="00FF578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A701FD">
              <w:rPr>
                <w:rFonts w:ascii="Cambria" w:hAnsi="Cambria"/>
                <w:kern w:val="2"/>
                <w:sz w:val="20"/>
              </w:rPr>
              <w:t>12.2.1. jeigu Tiekėjas nevykdo prisiimtų įsipareigojimų už Sutartyje nustatytą Sutarties kainą / įkainius;</w:t>
            </w:r>
          </w:p>
          <w:p w14:paraId="003C1074" w14:textId="4EB23F26" w:rsidR="007D68EF" w:rsidRDefault="007D68EF" w:rsidP="002F0070">
            <w:pPr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C07E40">
              <w:rPr>
                <w:rFonts w:ascii="Cambria" w:eastAsia="Arial" w:hAnsi="Cambria"/>
                <w:kern w:val="2"/>
                <w:sz w:val="20"/>
              </w:rPr>
              <w:t>12.2.2. jeigu Tiekėjas nepateikia Sutarties įvykdymo užtikrinimo pratęsimo ilgiau kaip 30 (trisdešimt) dienų nuo galiojančio Sutarties įvykdymo užtikrinimo termino pabaigos Bendrosiose sąlygose nustatyta tvarka (išskyrus pirminį Sutarties įvykdymo užtikrinimą);</w:t>
            </w:r>
          </w:p>
          <w:p w14:paraId="7092C4D1" w14:textId="211FC839" w:rsidR="00B767F3" w:rsidRPr="00A701FD" w:rsidRDefault="00DD7479" w:rsidP="002F0070">
            <w:pPr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A701FD">
              <w:rPr>
                <w:rFonts w:ascii="Cambria" w:eastAsia="Arial" w:hAnsi="Cambria"/>
                <w:kern w:val="2"/>
                <w:sz w:val="20"/>
              </w:rPr>
              <w:t>12.2.</w:t>
            </w:r>
            <w:r w:rsidR="00C07E40">
              <w:rPr>
                <w:rFonts w:ascii="Cambria" w:eastAsia="Arial" w:hAnsi="Cambria"/>
                <w:kern w:val="2"/>
                <w:sz w:val="20"/>
              </w:rPr>
              <w:t>3</w:t>
            </w:r>
            <w:r w:rsidRPr="00A701FD">
              <w:rPr>
                <w:rFonts w:ascii="Cambria" w:eastAsia="Arial" w:hAnsi="Cambria"/>
                <w:kern w:val="2"/>
                <w:sz w:val="20"/>
              </w:rPr>
              <w:t xml:space="preserve">. jeigu Tiekėjas nesilaiko Sutartyje nustatytų Prekių tiekimo terminų 2 (du) kartus iš eilės arba vėluoja pristatyti Prekes daugiau nei </w:t>
            </w:r>
            <w:r w:rsidR="00A701FD" w:rsidRPr="00A701FD">
              <w:rPr>
                <w:rFonts w:ascii="Cambria" w:eastAsia="Arial" w:hAnsi="Cambria"/>
                <w:kern w:val="2"/>
                <w:sz w:val="20"/>
                <w:lang w:val="lt"/>
              </w:rPr>
              <w:t>60 (šešiasdešimt) kalendorinių dienų</w:t>
            </w:r>
            <w:r w:rsidR="00A701FD" w:rsidRPr="00A701FD">
              <w:rPr>
                <w:rFonts w:ascii="Cambria" w:eastAsia="Arial" w:hAnsi="Cambria"/>
                <w:kern w:val="2"/>
                <w:sz w:val="20"/>
              </w:rPr>
              <w:t xml:space="preserve"> </w:t>
            </w:r>
            <w:r w:rsidRPr="00A701FD">
              <w:rPr>
                <w:rFonts w:ascii="Cambria" w:eastAsia="Arial" w:hAnsi="Cambria"/>
                <w:kern w:val="2"/>
                <w:sz w:val="20"/>
              </w:rPr>
              <w:t>Sutartyje nustatytas Prekių pristatymo terminas;</w:t>
            </w:r>
          </w:p>
          <w:p w14:paraId="49957558" w14:textId="4DE85937" w:rsidR="00B767F3" w:rsidRPr="00A701FD" w:rsidRDefault="00DD7479" w:rsidP="002F0070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A701FD">
              <w:rPr>
                <w:rFonts w:ascii="Cambria" w:eastAsia="Arial" w:hAnsi="Cambria"/>
                <w:kern w:val="2"/>
                <w:sz w:val="20"/>
              </w:rPr>
              <w:t>12.2.</w:t>
            </w:r>
            <w:r w:rsidR="00C07E40">
              <w:rPr>
                <w:rFonts w:ascii="Cambria" w:eastAsia="Arial" w:hAnsi="Cambria"/>
                <w:kern w:val="2"/>
                <w:sz w:val="20"/>
              </w:rPr>
              <w:t>4</w:t>
            </w:r>
            <w:r w:rsidRPr="00A701FD">
              <w:rPr>
                <w:rFonts w:ascii="Cambria" w:eastAsia="Arial" w:hAnsi="Cambria"/>
                <w:kern w:val="2"/>
                <w:sz w:val="20"/>
              </w:rPr>
              <w:t>. jeigu Tiekėjas pažeidžia Prekių pristatymo terminus ir priskaičiuotų netesybų už vėlavimą suma viršija 20 (dvidešimt) proc. Pradinės sutarties vertės;</w:t>
            </w:r>
          </w:p>
          <w:p w14:paraId="05C38EB5" w14:textId="2E7F702E" w:rsidR="00B767F3" w:rsidRPr="00A701FD" w:rsidRDefault="00DD7479" w:rsidP="002F0070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A701FD">
              <w:rPr>
                <w:rFonts w:ascii="Cambria" w:eastAsia="Arial" w:hAnsi="Cambria"/>
                <w:kern w:val="2"/>
                <w:sz w:val="20"/>
              </w:rPr>
              <w:lastRenderedPageBreak/>
              <w:t>12.2.</w:t>
            </w:r>
            <w:r w:rsidR="00C07E40">
              <w:rPr>
                <w:rFonts w:ascii="Cambria" w:eastAsia="Arial" w:hAnsi="Cambria"/>
                <w:kern w:val="2"/>
                <w:sz w:val="20"/>
              </w:rPr>
              <w:t>5</w:t>
            </w:r>
            <w:r w:rsidRPr="00A701FD">
              <w:rPr>
                <w:rFonts w:ascii="Cambria" w:eastAsia="Arial" w:hAnsi="Cambria"/>
                <w:kern w:val="2"/>
                <w:sz w:val="20"/>
              </w:rPr>
              <w:t>. Tiekėjas pažeidžia Prekių pristatymo terminus ir dėl Prekių pristatymo vėlavimo Prekės tampa nebereikalingos;</w:t>
            </w:r>
          </w:p>
          <w:p w14:paraId="3A467226" w14:textId="043BABB0" w:rsidR="00B767F3" w:rsidRPr="00A701FD" w:rsidRDefault="00DD7479" w:rsidP="002F0070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A701FD">
              <w:rPr>
                <w:rFonts w:ascii="Cambria" w:eastAsia="Arial" w:hAnsi="Cambria"/>
                <w:kern w:val="2"/>
                <w:sz w:val="20"/>
              </w:rPr>
              <w:t>12.2.</w:t>
            </w:r>
            <w:r w:rsidR="00C07E40">
              <w:rPr>
                <w:rFonts w:ascii="Cambria" w:eastAsia="Arial" w:hAnsi="Cambria"/>
                <w:kern w:val="2"/>
                <w:sz w:val="20"/>
              </w:rPr>
              <w:t>6</w:t>
            </w:r>
            <w:r w:rsidRPr="00A701FD">
              <w:rPr>
                <w:rFonts w:ascii="Cambria" w:eastAsia="Arial" w:hAnsi="Cambria"/>
                <w:kern w:val="2"/>
                <w:sz w:val="20"/>
              </w:rPr>
              <w:t>. Tiekėjas daugiau kaip 2 (du) kartus pristato Prekes, kurios neatitinka Sutartyje ir (ar) Įstatymuose nustatytų reikalavimų Prekėms;</w:t>
            </w:r>
          </w:p>
          <w:p w14:paraId="3B95DEB7" w14:textId="398F45D0" w:rsidR="00B767F3" w:rsidRPr="00A701FD" w:rsidRDefault="00DD7479" w:rsidP="002F0070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A701FD">
              <w:rPr>
                <w:rFonts w:ascii="Cambria" w:eastAsia="Arial" w:hAnsi="Cambria"/>
                <w:kern w:val="2"/>
                <w:sz w:val="20"/>
              </w:rPr>
              <w:t>12.2.</w:t>
            </w:r>
            <w:r w:rsidR="00C07E40">
              <w:rPr>
                <w:rFonts w:ascii="Cambria" w:eastAsia="Arial" w:hAnsi="Cambria"/>
                <w:kern w:val="2"/>
                <w:sz w:val="20"/>
              </w:rPr>
              <w:t>7</w:t>
            </w:r>
            <w:r w:rsidRPr="00A701FD">
              <w:rPr>
                <w:rFonts w:ascii="Cambria" w:eastAsia="Arial" w:hAnsi="Cambria"/>
                <w:kern w:val="2"/>
                <w:sz w:val="20"/>
              </w:rPr>
              <w:t>. Tiekėjo kvalifikacija tapo nebeatitinkančia pirkimo dokumentuose nustatytų Sutarties tinkamam vykdymui būtinų reikalavimų ir šie neatitikimai nebuvo ištaisyti per 14 (keturiolika) kalendorinių dienų nuo kvalifikacijos tapimo neatitinkančia dienos;</w:t>
            </w:r>
          </w:p>
          <w:p w14:paraId="03DDA9E3" w14:textId="71669A17" w:rsidR="00B767F3" w:rsidRPr="00A701FD" w:rsidRDefault="00DD7479" w:rsidP="00C07E40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A701FD">
              <w:rPr>
                <w:rFonts w:ascii="Cambria" w:eastAsia="Arial" w:hAnsi="Cambria"/>
                <w:kern w:val="2"/>
                <w:sz w:val="20"/>
              </w:rPr>
              <w:t>12.2.</w:t>
            </w:r>
            <w:r w:rsidR="00C07E40">
              <w:rPr>
                <w:rFonts w:ascii="Cambria" w:eastAsia="Arial" w:hAnsi="Cambria"/>
                <w:kern w:val="2"/>
                <w:sz w:val="20"/>
              </w:rPr>
              <w:t>8</w:t>
            </w:r>
            <w:r w:rsidRPr="00A701FD">
              <w:rPr>
                <w:rFonts w:ascii="Cambria" w:eastAsia="Arial" w:hAnsi="Cambria"/>
                <w:kern w:val="2"/>
                <w:sz w:val="20"/>
              </w:rPr>
              <w:t>. Tiekėjas pažeidžia šios Sutarties nuostatas, reglamentuojančias konkurenciją, intelektinės nuosavybės ar konfidencialios informacijos valdymą;</w:t>
            </w:r>
          </w:p>
        </w:tc>
      </w:tr>
      <w:tr w:rsidR="00B767F3" w:rsidRPr="002F0070" w14:paraId="66C5FB47" w14:textId="77777777">
        <w:trPr>
          <w:trHeight w:val="300"/>
        </w:trPr>
        <w:tc>
          <w:tcPr>
            <w:tcW w:w="9535" w:type="dxa"/>
            <w:gridSpan w:val="4"/>
          </w:tcPr>
          <w:p w14:paraId="2E78AE5D" w14:textId="37131B70" w:rsidR="00B767F3" w:rsidRPr="002F0070" w:rsidRDefault="00DD7479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 xml:space="preserve">13. APLINKOSAUGINIAI IR SOCIALINIAI KRITERIJAI </w:t>
            </w:r>
          </w:p>
        </w:tc>
      </w:tr>
      <w:tr w:rsidR="00A701FD" w:rsidRPr="002F0070" w14:paraId="2A940830" w14:textId="77777777" w:rsidTr="001C6190">
        <w:trPr>
          <w:trHeight w:val="300"/>
        </w:trPr>
        <w:tc>
          <w:tcPr>
            <w:tcW w:w="2700" w:type="dxa"/>
          </w:tcPr>
          <w:p w14:paraId="5445B64C" w14:textId="77777777" w:rsidR="00A701FD" w:rsidRPr="00B30D0E" w:rsidRDefault="00A701FD" w:rsidP="00A701F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B30D0E">
              <w:rPr>
                <w:rFonts w:ascii="Cambria" w:hAnsi="Cambria"/>
                <w:b/>
                <w:bCs/>
                <w:kern w:val="2"/>
                <w:sz w:val="20"/>
              </w:rPr>
              <w:t>13.1. Aplinkosauginių kriterijų nustatymo teisinis pagrindas</w:t>
            </w:r>
          </w:p>
        </w:tc>
        <w:tc>
          <w:tcPr>
            <w:tcW w:w="6835" w:type="dxa"/>
            <w:gridSpan w:val="3"/>
          </w:tcPr>
          <w:p w14:paraId="4B6631DF" w14:textId="4BD54C22" w:rsidR="00A701FD" w:rsidRPr="0010627D" w:rsidRDefault="0010627D" w:rsidP="00A701FD">
            <w:pPr>
              <w:rPr>
                <w:rFonts w:ascii="Cambria" w:hAnsi="Cambria"/>
                <w:bCs/>
                <w:kern w:val="2"/>
                <w:sz w:val="20"/>
              </w:rPr>
            </w:pPr>
            <w:r w:rsidRPr="00014750">
              <w:rPr>
                <w:rFonts w:ascii="Cambria" w:hAnsi="Cambria"/>
                <w:bCs/>
                <w:kern w:val="2"/>
                <w:sz w:val="20"/>
              </w:rPr>
              <w:t>Netaikoma</w:t>
            </w:r>
          </w:p>
        </w:tc>
      </w:tr>
      <w:tr w:rsidR="00B767F3" w:rsidRPr="002F0070" w14:paraId="032072CC" w14:textId="77777777" w:rsidTr="001C6190">
        <w:trPr>
          <w:trHeight w:val="300"/>
        </w:trPr>
        <w:tc>
          <w:tcPr>
            <w:tcW w:w="2700" w:type="dxa"/>
          </w:tcPr>
          <w:p w14:paraId="0C0ADA8E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13.2.  Su perkamomis Prekėmis susiję socialiniai kriterijai</w:t>
            </w:r>
          </w:p>
        </w:tc>
        <w:tc>
          <w:tcPr>
            <w:tcW w:w="6835" w:type="dxa"/>
            <w:gridSpan w:val="3"/>
          </w:tcPr>
          <w:p w14:paraId="176F2725" w14:textId="77777777" w:rsidR="00B767F3" w:rsidRPr="002F0070" w:rsidRDefault="00DD7479" w:rsidP="002F0070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2F0070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  <w:p w14:paraId="7834229A" w14:textId="00E68D4B" w:rsidR="00B767F3" w:rsidRPr="002F0070" w:rsidRDefault="00B767F3" w:rsidP="002F0070">
            <w:pPr>
              <w:rPr>
                <w:rFonts w:ascii="Cambria" w:hAnsi="Cambria"/>
                <w:color w:val="0070C0"/>
                <w:kern w:val="2"/>
                <w:sz w:val="20"/>
              </w:rPr>
            </w:pPr>
          </w:p>
        </w:tc>
      </w:tr>
      <w:tr w:rsidR="00B767F3" w:rsidRPr="002F0070" w14:paraId="07F0FFD0" w14:textId="77777777">
        <w:trPr>
          <w:trHeight w:val="300"/>
        </w:trPr>
        <w:tc>
          <w:tcPr>
            <w:tcW w:w="9535" w:type="dxa"/>
            <w:gridSpan w:val="4"/>
          </w:tcPr>
          <w:p w14:paraId="0EE0B189" w14:textId="77777777" w:rsidR="00B767F3" w:rsidRPr="002F007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 xml:space="preserve">14. BENDRŲJŲ SĄLYGŲ PAKEITIMAI IR PAPILDYMAI </w:t>
            </w:r>
          </w:p>
          <w:p w14:paraId="5D079BCD" w14:textId="77777777" w:rsidR="00B767F3" w:rsidRPr="002F0070" w:rsidRDefault="00DD7479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 xml:space="preserve">(jeigu būtina dėl konkretaus Sutarties dalyko specifikos) </w:t>
            </w:r>
          </w:p>
        </w:tc>
      </w:tr>
      <w:tr w:rsidR="00B05B68" w:rsidRPr="002F0070" w14:paraId="6259D831" w14:textId="77777777" w:rsidTr="001C6190">
        <w:trPr>
          <w:trHeight w:val="300"/>
        </w:trPr>
        <w:tc>
          <w:tcPr>
            <w:tcW w:w="2700" w:type="dxa"/>
          </w:tcPr>
          <w:p w14:paraId="43927719" w14:textId="77777777" w:rsidR="00B05B68" w:rsidRPr="002F0070" w:rsidRDefault="00B05B68" w:rsidP="00B05B68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 xml:space="preserve">14.1. </w:t>
            </w:r>
          </w:p>
        </w:tc>
        <w:tc>
          <w:tcPr>
            <w:tcW w:w="6835" w:type="dxa"/>
            <w:gridSpan w:val="3"/>
          </w:tcPr>
          <w:p w14:paraId="612BA4B0" w14:textId="2D6B288E" w:rsidR="00B05B68" w:rsidRPr="002F0070" w:rsidRDefault="00B05B68" w:rsidP="00B05B68">
            <w:pPr>
              <w:rPr>
                <w:rFonts w:ascii="Cambria" w:hAnsi="Cambria"/>
                <w:kern w:val="2"/>
                <w:sz w:val="20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Netaikoma</w:t>
            </w:r>
          </w:p>
        </w:tc>
      </w:tr>
      <w:tr w:rsidR="00B05B68" w:rsidRPr="002F0070" w14:paraId="6B254F73" w14:textId="77777777" w:rsidTr="001C6190">
        <w:trPr>
          <w:trHeight w:val="300"/>
        </w:trPr>
        <w:tc>
          <w:tcPr>
            <w:tcW w:w="2700" w:type="dxa"/>
          </w:tcPr>
          <w:p w14:paraId="2BC7AAFD" w14:textId="77777777" w:rsidR="00B05B68" w:rsidRPr="002F0070" w:rsidRDefault="00B05B68" w:rsidP="00B05B68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14.2.</w:t>
            </w:r>
          </w:p>
        </w:tc>
        <w:tc>
          <w:tcPr>
            <w:tcW w:w="6835" w:type="dxa"/>
            <w:gridSpan w:val="3"/>
          </w:tcPr>
          <w:p w14:paraId="242644AC" w14:textId="22D4BD24" w:rsidR="00B05B68" w:rsidRPr="002F0070" w:rsidRDefault="00B05B68" w:rsidP="00B05B68">
            <w:pPr>
              <w:rPr>
                <w:rFonts w:ascii="Cambria" w:hAnsi="Cambria"/>
                <w:kern w:val="2"/>
                <w:sz w:val="20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Netaikoma</w:t>
            </w:r>
          </w:p>
        </w:tc>
      </w:tr>
      <w:tr w:rsidR="00B05B68" w:rsidRPr="002F0070" w14:paraId="5A0B465D" w14:textId="77777777" w:rsidTr="001C6190">
        <w:trPr>
          <w:trHeight w:val="300"/>
        </w:trPr>
        <w:tc>
          <w:tcPr>
            <w:tcW w:w="2700" w:type="dxa"/>
          </w:tcPr>
          <w:p w14:paraId="1165EE3C" w14:textId="77777777" w:rsidR="00B05B68" w:rsidRPr="002F0070" w:rsidRDefault="00B05B68" w:rsidP="00B05B68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14.3.</w:t>
            </w:r>
          </w:p>
        </w:tc>
        <w:tc>
          <w:tcPr>
            <w:tcW w:w="6835" w:type="dxa"/>
            <w:gridSpan w:val="3"/>
          </w:tcPr>
          <w:p w14:paraId="25D43BEA" w14:textId="0D321D9E" w:rsidR="00B05B68" w:rsidRPr="002F0070" w:rsidRDefault="00B05B68" w:rsidP="00B05B68">
            <w:pPr>
              <w:rPr>
                <w:rFonts w:ascii="Cambria" w:hAnsi="Cambria"/>
                <w:kern w:val="2"/>
                <w:sz w:val="20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Netaikoma</w:t>
            </w:r>
          </w:p>
        </w:tc>
      </w:tr>
      <w:tr w:rsidR="00B05B68" w:rsidRPr="002F0070" w14:paraId="79071BC9" w14:textId="77777777" w:rsidTr="001C6190">
        <w:trPr>
          <w:trHeight w:val="300"/>
        </w:trPr>
        <w:tc>
          <w:tcPr>
            <w:tcW w:w="2700" w:type="dxa"/>
          </w:tcPr>
          <w:p w14:paraId="7D974D20" w14:textId="77777777" w:rsidR="00B05B68" w:rsidRPr="002F0070" w:rsidRDefault="00B05B68" w:rsidP="00B05B68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14.4.</w:t>
            </w:r>
          </w:p>
        </w:tc>
        <w:tc>
          <w:tcPr>
            <w:tcW w:w="6835" w:type="dxa"/>
            <w:gridSpan w:val="3"/>
          </w:tcPr>
          <w:p w14:paraId="56F11031" w14:textId="56A6E06F" w:rsidR="00B05B68" w:rsidRPr="002F0070" w:rsidRDefault="00B05B68" w:rsidP="00B05B68">
            <w:pPr>
              <w:rPr>
                <w:rFonts w:ascii="Cambria" w:hAnsi="Cambria"/>
                <w:color w:val="0070C0"/>
                <w:kern w:val="2"/>
                <w:sz w:val="20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Netaikoma</w:t>
            </w:r>
          </w:p>
        </w:tc>
      </w:tr>
      <w:tr w:rsidR="00B767F3" w:rsidRPr="002F0070" w14:paraId="35D09A71" w14:textId="77777777" w:rsidTr="001C6190">
        <w:trPr>
          <w:trHeight w:val="300"/>
        </w:trPr>
        <w:tc>
          <w:tcPr>
            <w:tcW w:w="2700" w:type="dxa"/>
          </w:tcPr>
          <w:p w14:paraId="20C1F51E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14.5.</w:t>
            </w:r>
          </w:p>
        </w:tc>
        <w:tc>
          <w:tcPr>
            <w:tcW w:w="6835" w:type="dxa"/>
            <w:gridSpan w:val="3"/>
          </w:tcPr>
          <w:p w14:paraId="4BE5468E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B767F3" w:rsidRPr="002F0070" w14:paraId="063A7063" w14:textId="77777777">
        <w:trPr>
          <w:trHeight w:val="300"/>
        </w:trPr>
        <w:tc>
          <w:tcPr>
            <w:tcW w:w="9535" w:type="dxa"/>
            <w:gridSpan w:val="4"/>
          </w:tcPr>
          <w:p w14:paraId="1EC1A743" w14:textId="77777777" w:rsidR="00B767F3" w:rsidRPr="002F007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15. SUTARTIES PRIEDAI</w:t>
            </w:r>
          </w:p>
        </w:tc>
      </w:tr>
      <w:tr w:rsidR="00FF5783" w:rsidRPr="002F0070" w14:paraId="1493342A" w14:textId="77777777" w:rsidTr="001C6190">
        <w:trPr>
          <w:trHeight w:val="300"/>
        </w:trPr>
        <w:tc>
          <w:tcPr>
            <w:tcW w:w="2700" w:type="dxa"/>
          </w:tcPr>
          <w:p w14:paraId="0AF63E8A" w14:textId="77777777" w:rsidR="00FF5783" w:rsidRPr="002F0070" w:rsidRDefault="00FF5783" w:rsidP="00FF578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15.1. Priedas Nr. 1</w:t>
            </w:r>
          </w:p>
        </w:tc>
        <w:tc>
          <w:tcPr>
            <w:tcW w:w="6835" w:type="dxa"/>
            <w:gridSpan w:val="3"/>
          </w:tcPr>
          <w:p w14:paraId="23C9ECEE" w14:textId="40B589A8" w:rsidR="00FF5783" w:rsidRPr="002F0070" w:rsidRDefault="00FF5783" w:rsidP="00FF5783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D33691">
              <w:rPr>
                <w:rFonts w:ascii="Cambria" w:hAnsi="Cambria"/>
                <w:bCs/>
                <w:kern w:val="2"/>
                <w:sz w:val="20"/>
              </w:rPr>
              <w:t>Techninė specifikacija;</w:t>
            </w:r>
          </w:p>
        </w:tc>
      </w:tr>
      <w:tr w:rsidR="00FF5783" w:rsidRPr="002F0070" w14:paraId="4C75E455" w14:textId="77777777" w:rsidTr="001C6190">
        <w:trPr>
          <w:trHeight w:val="300"/>
        </w:trPr>
        <w:tc>
          <w:tcPr>
            <w:tcW w:w="2700" w:type="dxa"/>
          </w:tcPr>
          <w:p w14:paraId="6E44F098" w14:textId="77777777" w:rsidR="00FF5783" w:rsidRPr="002F0070" w:rsidRDefault="00FF5783" w:rsidP="00FF578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15.2. Priedas Nr. 2</w:t>
            </w:r>
          </w:p>
        </w:tc>
        <w:tc>
          <w:tcPr>
            <w:tcW w:w="6835" w:type="dxa"/>
            <w:gridSpan w:val="3"/>
          </w:tcPr>
          <w:p w14:paraId="65CEE00B" w14:textId="29A3EF45" w:rsidR="00FF5783" w:rsidRPr="002F0070" w:rsidRDefault="00FF5783" w:rsidP="00FF5783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D33691">
              <w:rPr>
                <w:rFonts w:ascii="Cambria" w:hAnsi="Cambria"/>
                <w:bCs/>
                <w:kern w:val="2"/>
                <w:sz w:val="20"/>
              </w:rPr>
              <w:t>Prekių žiniaraštis;</w:t>
            </w:r>
          </w:p>
        </w:tc>
      </w:tr>
      <w:tr w:rsidR="00FF5783" w:rsidRPr="002F0070" w14:paraId="369E96F2" w14:textId="77777777" w:rsidTr="001C6190">
        <w:trPr>
          <w:trHeight w:val="300"/>
        </w:trPr>
        <w:tc>
          <w:tcPr>
            <w:tcW w:w="2700" w:type="dxa"/>
          </w:tcPr>
          <w:p w14:paraId="61C55EA7" w14:textId="77777777" w:rsidR="00FF5783" w:rsidRPr="002F0070" w:rsidRDefault="00FF5783" w:rsidP="00FF578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15.3. Priedas Nr. 3</w:t>
            </w:r>
          </w:p>
        </w:tc>
        <w:tc>
          <w:tcPr>
            <w:tcW w:w="6835" w:type="dxa"/>
            <w:gridSpan w:val="3"/>
          </w:tcPr>
          <w:p w14:paraId="6BCD1B56" w14:textId="72C560AE" w:rsidR="00FF5783" w:rsidRPr="002F0070" w:rsidRDefault="001E1F73" w:rsidP="00FF5783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D33691">
              <w:rPr>
                <w:rFonts w:ascii="Cambria" w:hAnsi="Cambria"/>
                <w:bCs/>
                <w:kern w:val="2"/>
                <w:sz w:val="20"/>
              </w:rPr>
              <w:t xml:space="preserve">Pirkimo sąlygos </w:t>
            </w:r>
            <w:r w:rsidRPr="00D33691">
              <w:rPr>
                <w:rFonts w:ascii="Cambria" w:hAnsi="Cambria"/>
                <w:sz w:val="20"/>
              </w:rPr>
              <w:t>(</w:t>
            </w:r>
            <w:r w:rsidRPr="00D33691">
              <w:rPr>
                <w:rFonts w:ascii="Cambria" w:hAnsi="Cambria"/>
                <w:sz w:val="20"/>
                <w:lang w:eastAsia="lt-LT"/>
              </w:rPr>
              <w:t>išskyrus dokumentus, kurie pridedami kaip atskiri priedai, nurodyti aukščiau</w:t>
            </w:r>
            <w:r w:rsidRPr="00D33691">
              <w:rPr>
                <w:rFonts w:ascii="Cambria" w:hAnsi="Cambria"/>
                <w:sz w:val="20"/>
              </w:rPr>
              <w:t>) (atskirai nepridedamos);</w:t>
            </w:r>
          </w:p>
        </w:tc>
      </w:tr>
      <w:tr w:rsidR="00FF5783" w:rsidRPr="002F0070" w14:paraId="143ECD90" w14:textId="77777777" w:rsidTr="001C6190">
        <w:trPr>
          <w:trHeight w:val="300"/>
        </w:trPr>
        <w:tc>
          <w:tcPr>
            <w:tcW w:w="2700" w:type="dxa"/>
          </w:tcPr>
          <w:p w14:paraId="7D11A08C" w14:textId="77777777" w:rsidR="00FF5783" w:rsidRPr="002F0070" w:rsidRDefault="00FF5783" w:rsidP="00FF578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15.4. Priedas Nr. 4</w:t>
            </w:r>
          </w:p>
        </w:tc>
        <w:tc>
          <w:tcPr>
            <w:tcW w:w="6835" w:type="dxa"/>
            <w:gridSpan w:val="3"/>
          </w:tcPr>
          <w:p w14:paraId="28490483" w14:textId="58FC4EC8" w:rsidR="00FF5783" w:rsidRPr="002F0070" w:rsidRDefault="001E1F73" w:rsidP="00FF5783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E1F73">
              <w:rPr>
                <w:rFonts w:ascii="Cambria" w:hAnsi="Cambria"/>
                <w:bCs/>
                <w:kern w:val="2"/>
                <w:sz w:val="20"/>
              </w:rPr>
              <w:t>Tiekėjo pasiūlymas (atskirai nepridedamas);</w:t>
            </w:r>
          </w:p>
        </w:tc>
      </w:tr>
      <w:tr w:rsidR="00636424" w:rsidRPr="002F0070" w14:paraId="35DB9F79" w14:textId="77777777" w:rsidTr="001C6190">
        <w:trPr>
          <w:trHeight w:val="300"/>
        </w:trPr>
        <w:tc>
          <w:tcPr>
            <w:tcW w:w="2700" w:type="dxa"/>
          </w:tcPr>
          <w:p w14:paraId="117832FB" w14:textId="45A4A327" w:rsidR="00636424" w:rsidRPr="00636424" w:rsidRDefault="00636424" w:rsidP="00636424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636424">
              <w:rPr>
                <w:rFonts w:ascii="Cambria" w:hAnsi="Cambria"/>
                <w:b/>
                <w:bCs/>
                <w:kern w:val="2"/>
                <w:sz w:val="20"/>
              </w:rPr>
              <w:t>15.5. Priedas Nr. 5</w:t>
            </w:r>
          </w:p>
        </w:tc>
        <w:tc>
          <w:tcPr>
            <w:tcW w:w="6835" w:type="dxa"/>
            <w:gridSpan w:val="3"/>
          </w:tcPr>
          <w:p w14:paraId="4B4875CA" w14:textId="5813F96A" w:rsidR="00636424" w:rsidRPr="00636424" w:rsidRDefault="00636424" w:rsidP="00636424">
            <w:pPr>
              <w:jc w:val="both"/>
              <w:rPr>
                <w:rFonts w:ascii="Cambria" w:hAnsi="Cambria"/>
                <w:bCs/>
                <w:kern w:val="2"/>
                <w:sz w:val="20"/>
              </w:rPr>
            </w:pPr>
            <w:r w:rsidRPr="00636424">
              <w:rPr>
                <w:rFonts w:ascii="Cambria" w:hAnsi="Cambria"/>
                <w:bCs/>
                <w:kern w:val="2"/>
                <w:sz w:val="20"/>
              </w:rPr>
              <w:t>Kiti dokumentai (jei tokių yra).</w:t>
            </w:r>
          </w:p>
        </w:tc>
      </w:tr>
      <w:tr w:rsidR="00B767F3" w:rsidRPr="002F0070" w14:paraId="29AA4422" w14:textId="77777777">
        <w:tc>
          <w:tcPr>
            <w:tcW w:w="9535" w:type="dxa"/>
            <w:gridSpan w:val="4"/>
          </w:tcPr>
          <w:p w14:paraId="3ACEC6B8" w14:textId="77777777" w:rsidR="00B767F3" w:rsidRPr="002F007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16. ŠALIŲ ATSTOVŲ PARAŠAI</w:t>
            </w:r>
          </w:p>
        </w:tc>
      </w:tr>
      <w:tr w:rsidR="00B767F3" w:rsidRPr="002F0070" w14:paraId="4EDC6BFC" w14:textId="77777777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842D" w14:textId="77777777" w:rsidR="00B767F3" w:rsidRPr="002F007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PIRKĖJAS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7230" w14:textId="77777777" w:rsidR="00B767F3" w:rsidRPr="002F007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TIEKĖJAS</w:t>
            </w:r>
          </w:p>
        </w:tc>
      </w:tr>
      <w:tr w:rsidR="00FF5783" w:rsidRPr="002F0070" w14:paraId="00A924EC" w14:textId="77777777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25F3" w14:textId="77777777" w:rsidR="00FF5783" w:rsidRDefault="00FF5783" w:rsidP="00FF5783">
            <w:pPr>
              <w:jc w:val="center"/>
              <w:rPr>
                <w:rFonts w:ascii="Cambria" w:hAnsi="Cambria"/>
                <w:sz w:val="20"/>
              </w:rPr>
            </w:pPr>
            <w:r w:rsidRPr="00185BB3">
              <w:rPr>
                <w:rFonts w:ascii="Cambria" w:hAnsi="Cambria"/>
                <w:sz w:val="20"/>
              </w:rPr>
              <w:t xml:space="preserve">Generalinis direktorius </w:t>
            </w:r>
          </w:p>
          <w:p w14:paraId="79278680" w14:textId="2699C9CD" w:rsidR="00FF5783" w:rsidRPr="002F0070" w:rsidRDefault="00FF5783" w:rsidP="00FF5783">
            <w:pPr>
              <w:jc w:val="center"/>
              <w:rPr>
                <w:rFonts w:ascii="Cambria" w:hAnsi="Cambria"/>
                <w:color w:val="4472C4"/>
                <w:kern w:val="2"/>
                <w:sz w:val="20"/>
              </w:rPr>
            </w:pPr>
            <w:r w:rsidRPr="00185BB3">
              <w:rPr>
                <w:rFonts w:ascii="Cambria" w:hAnsi="Cambria"/>
                <w:sz w:val="20"/>
              </w:rPr>
              <w:t>prof. habil. dr. Renaldas Jurkevičius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C22D" w14:textId="77777777" w:rsidR="00FF5783" w:rsidRPr="002F0070" w:rsidRDefault="00FF5783" w:rsidP="00FF5783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color w:val="4472C4"/>
                <w:kern w:val="2"/>
                <w:sz w:val="20"/>
              </w:rPr>
              <w:t>(nurodomos atstovo pareigos, vardas, pavardė)</w:t>
            </w:r>
          </w:p>
        </w:tc>
      </w:tr>
      <w:tr w:rsidR="00FF5783" w:rsidRPr="002F0070" w14:paraId="2190A91A" w14:textId="77777777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84E0" w14:textId="77777777" w:rsidR="00FF5783" w:rsidRPr="00D33691" w:rsidRDefault="00FF5783" w:rsidP="00FF5783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  <w:p w14:paraId="3DF9898D" w14:textId="77777777" w:rsidR="00FF5783" w:rsidRPr="00840353" w:rsidRDefault="00FF5783" w:rsidP="00FF5783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40353">
              <w:rPr>
                <w:rFonts w:ascii="Cambria" w:hAnsi="Cambria"/>
                <w:b/>
                <w:bCs/>
                <w:kern w:val="2"/>
                <w:sz w:val="20"/>
              </w:rPr>
              <w:t>(parašas)</w:t>
            </w:r>
          </w:p>
          <w:p w14:paraId="0CC6C66D" w14:textId="77777777" w:rsidR="00FF5783" w:rsidRPr="002F0070" w:rsidRDefault="00FF5783" w:rsidP="00FF5783">
            <w:pPr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EC95" w14:textId="77777777" w:rsidR="00FF5783" w:rsidRPr="002F0070" w:rsidRDefault="00FF5783" w:rsidP="00FF5783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  <w:p w14:paraId="449EF7AE" w14:textId="77777777" w:rsidR="00FF5783" w:rsidRPr="002F0070" w:rsidRDefault="00FF5783" w:rsidP="00FF5783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  <w:t>(parašas)</w:t>
            </w:r>
          </w:p>
        </w:tc>
      </w:tr>
    </w:tbl>
    <w:p w14:paraId="45B40A95" w14:textId="77777777" w:rsidR="00B767F3" w:rsidRPr="002F0070" w:rsidRDefault="00B767F3" w:rsidP="002F007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/>
          <w:b/>
          <w:bCs/>
          <w:caps/>
          <w:kern w:val="2"/>
          <w:sz w:val="20"/>
        </w:rPr>
      </w:pPr>
    </w:p>
    <w:p w14:paraId="2706E28D" w14:textId="77777777" w:rsidR="00B767F3" w:rsidRPr="002F0070" w:rsidRDefault="00DD7479" w:rsidP="002F0070">
      <w:pPr>
        <w:jc w:val="center"/>
        <w:rPr>
          <w:rFonts w:ascii="Cambria" w:hAnsi="Cambria"/>
          <w:sz w:val="20"/>
        </w:rPr>
      </w:pPr>
      <w:r w:rsidRPr="002F0070">
        <w:rPr>
          <w:rFonts w:ascii="Cambria" w:hAnsi="Cambria"/>
          <w:color w:val="000000"/>
          <w:sz w:val="20"/>
        </w:rPr>
        <w:t>_______________</w:t>
      </w:r>
    </w:p>
    <w:p w14:paraId="4E2E0EB1" w14:textId="77777777" w:rsidR="00B767F3" w:rsidRPr="002F0070" w:rsidRDefault="00B767F3" w:rsidP="002F0070">
      <w:pPr>
        <w:rPr>
          <w:rFonts w:ascii="Cambria" w:hAnsi="Cambria"/>
          <w:sz w:val="20"/>
        </w:rPr>
      </w:pPr>
    </w:p>
    <w:p w14:paraId="57F6837A" w14:textId="6B3575D3" w:rsidR="009E3200" w:rsidRDefault="009E3200">
      <w:pPr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br w:type="page"/>
      </w:r>
    </w:p>
    <w:p w14:paraId="5C0A8813" w14:textId="488DEA55" w:rsidR="00CC1BD0" w:rsidRPr="00321EFD" w:rsidRDefault="00CC1BD0" w:rsidP="00CC1BD0">
      <w:pPr>
        <w:jc w:val="right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lastRenderedPageBreak/>
        <w:t>Sutarties priedas Nr. 1</w:t>
      </w:r>
    </w:p>
    <w:p w14:paraId="7989779C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29BEA65E" w14:textId="098C5B9F" w:rsidR="00D31248" w:rsidRDefault="00CC1BD0" w:rsidP="00CC1BD0">
      <w:pPr>
        <w:jc w:val="center"/>
        <w:rPr>
          <w:rFonts w:ascii="Cambria" w:hAnsi="Cambria"/>
          <w:sz w:val="20"/>
        </w:rPr>
      </w:pPr>
      <w:r w:rsidRPr="00D33691">
        <w:rPr>
          <w:rFonts w:ascii="Cambria" w:hAnsi="Cambria"/>
          <w:bCs/>
          <w:kern w:val="2"/>
          <w:sz w:val="20"/>
        </w:rPr>
        <w:t>TECHNINĖ SPECIFIKACIJA</w:t>
      </w:r>
    </w:p>
    <w:p w14:paraId="12012005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50361850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68A39ABB" w14:textId="77777777" w:rsidR="00CC1BD0" w:rsidRDefault="00CC1BD0" w:rsidP="009E3200">
      <w:pPr>
        <w:jc w:val="right"/>
        <w:rPr>
          <w:rFonts w:ascii="Cambria" w:hAnsi="Cambria"/>
          <w:sz w:val="20"/>
        </w:rPr>
      </w:pPr>
    </w:p>
    <w:p w14:paraId="6773EC12" w14:textId="24E89EF6" w:rsidR="00CC1BD0" w:rsidRDefault="00CC1BD0" w:rsidP="00CC1BD0">
      <w:pPr>
        <w:jc w:val="center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______________________________</w:t>
      </w:r>
    </w:p>
    <w:p w14:paraId="464F8D41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74EAC86F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6E1831A6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313599BA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7057481D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5F766EAE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5D80E3A6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34AA3A5C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018DBA36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352D547A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270EA244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7773D6CA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320401E7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5EC9B62F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7B5F1CE9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0AE50FCF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109C20BD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50A0B066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3F9C2CAB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656A8060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41CBBE10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404747D3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099B4598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24C986D3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624625BE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3822C2BD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2895A8E6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107D4A09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318E03E0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30378297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5C99A901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0DF57684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1CD04FB1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7E8DF371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26C13475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5D063076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517E1567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6D07F7E4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65BDE01C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404B7CCC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2AFF63CB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22A439BD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1147DD15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0CF924CE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4D05B2D3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6EAA2722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10AC456E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3BF04D06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0CC7C4A3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66CF5271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3A9A9FDA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58F35020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0955C4FA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11BF3E72" w14:textId="77777777" w:rsidR="009E3200" w:rsidRPr="00321EFD" w:rsidRDefault="009E3200" w:rsidP="009E3200">
      <w:pPr>
        <w:jc w:val="right"/>
        <w:rPr>
          <w:rFonts w:ascii="Cambria" w:hAnsi="Cambria"/>
          <w:sz w:val="20"/>
        </w:rPr>
      </w:pPr>
      <w:r w:rsidRPr="00321EFD">
        <w:rPr>
          <w:rFonts w:ascii="Cambria" w:hAnsi="Cambria"/>
          <w:sz w:val="20"/>
        </w:rPr>
        <w:t>Sutarties priedas Nr. 2</w:t>
      </w:r>
    </w:p>
    <w:p w14:paraId="70CB59AD" w14:textId="77777777" w:rsidR="009E3200" w:rsidRPr="00321EFD" w:rsidRDefault="009E3200" w:rsidP="009E3200">
      <w:pPr>
        <w:jc w:val="center"/>
        <w:rPr>
          <w:rFonts w:ascii="Cambria" w:hAnsi="Cambria"/>
          <w:sz w:val="20"/>
        </w:rPr>
      </w:pPr>
    </w:p>
    <w:p w14:paraId="443C3FE1" w14:textId="102AE7E5" w:rsidR="009E3200" w:rsidRDefault="009E3200" w:rsidP="009E3200">
      <w:pPr>
        <w:jc w:val="center"/>
        <w:rPr>
          <w:rFonts w:ascii="Cambria" w:hAnsi="Cambria"/>
          <w:sz w:val="20"/>
        </w:rPr>
      </w:pPr>
      <w:r w:rsidRPr="00321EFD">
        <w:rPr>
          <w:rFonts w:ascii="Cambria" w:hAnsi="Cambria"/>
          <w:sz w:val="20"/>
        </w:rPr>
        <w:t>PREKIŲ ŽINIARAŠTIS</w:t>
      </w:r>
    </w:p>
    <w:p w14:paraId="590EE939" w14:textId="2C160FEB" w:rsidR="001C6190" w:rsidRDefault="001C6190" w:rsidP="009E3200">
      <w:pPr>
        <w:jc w:val="center"/>
        <w:rPr>
          <w:rFonts w:ascii="Cambria" w:hAnsi="Cambria"/>
          <w:sz w:val="20"/>
        </w:rPr>
      </w:pPr>
    </w:p>
    <w:p w14:paraId="656D6689" w14:textId="77777777" w:rsidR="001C6190" w:rsidRDefault="001C6190" w:rsidP="009E3200">
      <w:pPr>
        <w:jc w:val="center"/>
        <w:rPr>
          <w:rFonts w:ascii="Cambria" w:hAnsi="Cambria"/>
          <w:sz w:val="20"/>
        </w:rPr>
      </w:pPr>
    </w:p>
    <w:p w14:paraId="26C3DD47" w14:textId="77777777" w:rsidR="00CC1BD0" w:rsidRPr="00321EFD" w:rsidRDefault="00CC1BD0" w:rsidP="009E3200">
      <w:pPr>
        <w:jc w:val="center"/>
        <w:rPr>
          <w:rFonts w:ascii="Cambria" w:hAnsi="Cambria"/>
          <w:sz w:val="20"/>
        </w:rPr>
      </w:pPr>
    </w:p>
    <w:p w14:paraId="41941288" w14:textId="77777777" w:rsidR="009E3200" w:rsidRPr="004D4B7E" w:rsidRDefault="009E3200" w:rsidP="009E3200">
      <w:pPr>
        <w:spacing w:line="259" w:lineRule="auto"/>
        <w:rPr>
          <w:rFonts w:ascii="Cambria" w:hAnsi="Cambria"/>
          <w:sz w:val="20"/>
        </w:rPr>
      </w:pPr>
    </w:p>
    <w:p w14:paraId="6897D354" w14:textId="77777777" w:rsidR="009E3200" w:rsidRPr="004D4B7E" w:rsidRDefault="009E3200" w:rsidP="009E3200">
      <w:pPr>
        <w:jc w:val="center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_______________________</w:t>
      </w:r>
    </w:p>
    <w:sectPr w:rsidR="009E3200" w:rsidRPr="004D4B7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7D7A00" w14:textId="77777777" w:rsidR="00EE645E" w:rsidRDefault="00EE645E">
      <w:r>
        <w:separator/>
      </w:r>
    </w:p>
  </w:endnote>
  <w:endnote w:type="continuationSeparator" w:id="0">
    <w:p w14:paraId="6BC6223D" w14:textId="77777777" w:rsidR="00EE645E" w:rsidRDefault="00EE6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F795C2" w14:textId="77777777" w:rsidR="00EE645E" w:rsidRDefault="00EE645E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D7AD10" w14:textId="77777777" w:rsidR="00EE645E" w:rsidRDefault="00EE645E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34DC3F" w14:textId="77777777" w:rsidR="00EE645E" w:rsidRDefault="00EE645E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6DE329" w14:textId="77777777" w:rsidR="00EE645E" w:rsidRDefault="00EE645E">
      <w:r>
        <w:separator/>
      </w:r>
    </w:p>
  </w:footnote>
  <w:footnote w:type="continuationSeparator" w:id="0">
    <w:p w14:paraId="354BF0E4" w14:textId="77777777" w:rsidR="00EE645E" w:rsidRDefault="00EE64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F8E8F8" w14:textId="77777777" w:rsidR="00EE645E" w:rsidRDefault="00EE645E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891EB4" w14:textId="77777777" w:rsidR="00EE645E" w:rsidRDefault="00EE645E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D747CF" w14:textId="77777777" w:rsidR="00EE645E" w:rsidRDefault="00EE645E">
    <w:pPr>
      <w:tabs>
        <w:tab w:val="center" w:pos="4680"/>
        <w:tab w:val="right" w:pos="936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A5B13"/>
    <w:multiLevelType w:val="hybridMultilevel"/>
    <w:tmpl w:val="B1C455E0"/>
    <w:lvl w:ilvl="0" w:tplc="3306DA9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653D4"/>
    <w:multiLevelType w:val="multilevel"/>
    <w:tmpl w:val="FB6267DE"/>
    <w:lvl w:ilvl="0">
      <w:start w:val="6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78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72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2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2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3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13" w:hanging="1440"/>
      </w:pPr>
      <w:rPr>
        <w:rFonts w:hint="default"/>
      </w:rPr>
    </w:lvl>
  </w:abstractNum>
  <w:abstractNum w:abstractNumId="2" w15:restartNumberingAfterBreak="0">
    <w:nsid w:val="2EC870AD"/>
    <w:multiLevelType w:val="multilevel"/>
    <w:tmpl w:val="9398A4D2"/>
    <w:numStyleLink w:val="I"/>
  </w:abstractNum>
  <w:abstractNum w:abstractNumId="3" w15:restartNumberingAfterBreak="0">
    <w:nsid w:val="4A515110"/>
    <w:multiLevelType w:val="hybridMultilevel"/>
    <w:tmpl w:val="5546B23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B9A5BD1"/>
    <w:multiLevelType w:val="multilevel"/>
    <w:tmpl w:val="FBD48272"/>
    <w:lvl w:ilvl="0">
      <w:start w:val="1"/>
      <w:numFmt w:val="decimal"/>
      <w:lvlText w:val="%1."/>
      <w:lvlJc w:val="left"/>
      <w:pPr>
        <w:ind w:left="1353" w:hanging="360"/>
      </w:pPr>
      <w:rPr>
        <w:b/>
      </w:rPr>
    </w:lvl>
    <w:lvl w:ilvl="1">
      <w:start w:val="1"/>
      <w:numFmt w:val="decimal"/>
      <w:lvlText w:val="%1.%2."/>
      <w:lvlJc w:val="left"/>
      <w:pPr>
        <w:ind w:left="1785" w:hanging="432"/>
      </w:pPr>
    </w:lvl>
    <w:lvl w:ilvl="2">
      <w:start w:val="1"/>
      <w:numFmt w:val="decimal"/>
      <w:lvlText w:val="%1.%2.%3."/>
      <w:lvlJc w:val="left"/>
      <w:pPr>
        <w:ind w:left="3340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2721" w:hanging="648"/>
      </w:pPr>
    </w:lvl>
    <w:lvl w:ilvl="4">
      <w:start w:val="1"/>
      <w:numFmt w:val="decimal"/>
      <w:lvlText w:val="%1.%2.%3.%4.%5."/>
      <w:lvlJc w:val="left"/>
      <w:pPr>
        <w:ind w:left="3225" w:hanging="792"/>
      </w:pPr>
    </w:lvl>
    <w:lvl w:ilvl="5">
      <w:start w:val="1"/>
      <w:numFmt w:val="decimal"/>
      <w:lvlText w:val="%1.%2.%3.%4.%5.%6."/>
      <w:lvlJc w:val="left"/>
      <w:pPr>
        <w:ind w:left="3729" w:hanging="936"/>
      </w:pPr>
    </w:lvl>
    <w:lvl w:ilvl="6">
      <w:start w:val="1"/>
      <w:numFmt w:val="decimal"/>
      <w:lvlText w:val="%1.%2.%3.%4.%5.%6.%7."/>
      <w:lvlJc w:val="left"/>
      <w:pPr>
        <w:ind w:left="4233" w:hanging="1080"/>
      </w:pPr>
    </w:lvl>
    <w:lvl w:ilvl="7">
      <w:start w:val="1"/>
      <w:numFmt w:val="decimal"/>
      <w:lvlText w:val="%1.%2.%3.%4.%5.%6.%7.%8."/>
      <w:lvlJc w:val="left"/>
      <w:pPr>
        <w:ind w:left="4737" w:hanging="1224"/>
      </w:pPr>
    </w:lvl>
    <w:lvl w:ilvl="8">
      <w:start w:val="1"/>
      <w:numFmt w:val="decimal"/>
      <w:lvlText w:val="%1.%2.%3.%4.%5.%6.%7.%8.%9."/>
      <w:lvlJc w:val="left"/>
      <w:pPr>
        <w:ind w:left="5313" w:hanging="1440"/>
      </w:pPr>
    </w:lvl>
  </w:abstractNum>
  <w:abstractNum w:abstractNumId="5" w15:restartNumberingAfterBreak="0">
    <w:nsid w:val="6EFD2044"/>
    <w:multiLevelType w:val="multilevel"/>
    <w:tmpl w:val="9398A4D2"/>
    <w:styleLink w:val="I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  <w:bCs/>
        <w:i w:val="0"/>
        <w:iCs w:val="0"/>
        <w:caps/>
        <w:smallCaps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360" w:hanging="36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040" w:hanging="360"/>
      </w:pPr>
      <w:rPr>
        <w:rFonts w:hint="default"/>
      </w:rPr>
    </w:lvl>
  </w:abstractNum>
  <w:abstractNum w:abstractNumId="6" w15:restartNumberingAfterBreak="0">
    <w:nsid w:val="76625934"/>
    <w:multiLevelType w:val="hybridMultilevel"/>
    <w:tmpl w:val="5546B23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5"/>
  </w:num>
  <w:num w:numId="7">
    <w:abstractNumId w:val="2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360" w:hanging="360"/>
        </w:pPr>
        <w:rPr>
          <w:rFonts w:ascii="Times New Roman" w:hAnsi="Times New Roman" w:hint="default"/>
          <w:b w:val="0"/>
          <w:i w:val="0"/>
          <w:sz w:val="20"/>
          <w:szCs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1296"/>
  <w:hyphenationZone w:val="396"/>
  <w:doNotHyphenateCaps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B5F"/>
    <w:rsid w:val="00000C77"/>
    <w:rsid w:val="00005477"/>
    <w:rsid w:val="00014750"/>
    <w:rsid w:val="00083B82"/>
    <w:rsid w:val="000A0A6F"/>
    <w:rsid w:val="000B35BB"/>
    <w:rsid w:val="000B4D38"/>
    <w:rsid w:val="000E0AF7"/>
    <w:rsid w:val="000E6383"/>
    <w:rsid w:val="000F23E8"/>
    <w:rsid w:val="00101298"/>
    <w:rsid w:val="0010627D"/>
    <w:rsid w:val="00132A91"/>
    <w:rsid w:val="00134267"/>
    <w:rsid w:val="00135D78"/>
    <w:rsid w:val="001523DB"/>
    <w:rsid w:val="001540AA"/>
    <w:rsid w:val="001808D8"/>
    <w:rsid w:val="001837C4"/>
    <w:rsid w:val="00184826"/>
    <w:rsid w:val="00185863"/>
    <w:rsid w:val="0019090D"/>
    <w:rsid w:val="001B2EB7"/>
    <w:rsid w:val="001C6190"/>
    <w:rsid w:val="001E1F73"/>
    <w:rsid w:val="001E7FDB"/>
    <w:rsid w:val="00201517"/>
    <w:rsid w:val="00202E5E"/>
    <w:rsid w:val="00247EDC"/>
    <w:rsid w:val="00254C89"/>
    <w:rsid w:val="00290CA5"/>
    <w:rsid w:val="002D2B1F"/>
    <w:rsid w:val="002E4C3D"/>
    <w:rsid w:val="002F0070"/>
    <w:rsid w:val="002F0B5F"/>
    <w:rsid w:val="00302148"/>
    <w:rsid w:val="00305197"/>
    <w:rsid w:val="00311497"/>
    <w:rsid w:val="003249A9"/>
    <w:rsid w:val="00336102"/>
    <w:rsid w:val="003763EE"/>
    <w:rsid w:val="003B2818"/>
    <w:rsid w:val="003D4A95"/>
    <w:rsid w:val="003E410F"/>
    <w:rsid w:val="003E5723"/>
    <w:rsid w:val="003E5D1D"/>
    <w:rsid w:val="004147B9"/>
    <w:rsid w:val="00432F0B"/>
    <w:rsid w:val="00441A70"/>
    <w:rsid w:val="00477137"/>
    <w:rsid w:val="00490596"/>
    <w:rsid w:val="004A1371"/>
    <w:rsid w:val="004B03D3"/>
    <w:rsid w:val="004B4EE2"/>
    <w:rsid w:val="004E15BF"/>
    <w:rsid w:val="004F43A0"/>
    <w:rsid w:val="0051472B"/>
    <w:rsid w:val="00517EEE"/>
    <w:rsid w:val="005238F2"/>
    <w:rsid w:val="005652B5"/>
    <w:rsid w:val="0057069E"/>
    <w:rsid w:val="005828DD"/>
    <w:rsid w:val="00582E09"/>
    <w:rsid w:val="00587E3C"/>
    <w:rsid w:val="00595864"/>
    <w:rsid w:val="005B12A9"/>
    <w:rsid w:val="005B16CB"/>
    <w:rsid w:val="005B417A"/>
    <w:rsid w:val="005D2021"/>
    <w:rsid w:val="005E2E9F"/>
    <w:rsid w:val="00601BE9"/>
    <w:rsid w:val="006176DE"/>
    <w:rsid w:val="00627E6E"/>
    <w:rsid w:val="00636424"/>
    <w:rsid w:val="00660432"/>
    <w:rsid w:val="00664E54"/>
    <w:rsid w:val="006670DA"/>
    <w:rsid w:val="0068422D"/>
    <w:rsid w:val="006861F6"/>
    <w:rsid w:val="00695215"/>
    <w:rsid w:val="006B785A"/>
    <w:rsid w:val="00700184"/>
    <w:rsid w:val="00704183"/>
    <w:rsid w:val="00711A44"/>
    <w:rsid w:val="00736D14"/>
    <w:rsid w:val="00745B37"/>
    <w:rsid w:val="00754906"/>
    <w:rsid w:val="0076697D"/>
    <w:rsid w:val="00771823"/>
    <w:rsid w:val="007919E1"/>
    <w:rsid w:val="007A06EF"/>
    <w:rsid w:val="007D68EF"/>
    <w:rsid w:val="007E0043"/>
    <w:rsid w:val="00811D80"/>
    <w:rsid w:val="00825CE7"/>
    <w:rsid w:val="008844F2"/>
    <w:rsid w:val="00913F50"/>
    <w:rsid w:val="0091487B"/>
    <w:rsid w:val="00927B37"/>
    <w:rsid w:val="00961026"/>
    <w:rsid w:val="00981DE1"/>
    <w:rsid w:val="009872F4"/>
    <w:rsid w:val="009A0C99"/>
    <w:rsid w:val="009E3200"/>
    <w:rsid w:val="009F4BF8"/>
    <w:rsid w:val="009F5CF5"/>
    <w:rsid w:val="00A02CD2"/>
    <w:rsid w:val="00A20183"/>
    <w:rsid w:val="00A701FD"/>
    <w:rsid w:val="00A815A5"/>
    <w:rsid w:val="00AA334A"/>
    <w:rsid w:val="00AA5A77"/>
    <w:rsid w:val="00AC58F5"/>
    <w:rsid w:val="00AC7FF1"/>
    <w:rsid w:val="00AD5420"/>
    <w:rsid w:val="00AD561C"/>
    <w:rsid w:val="00B00E1E"/>
    <w:rsid w:val="00B05B68"/>
    <w:rsid w:val="00B07043"/>
    <w:rsid w:val="00B0729A"/>
    <w:rsid w:val="00B12BF9"/>
    <w:rsid w:val="00B25967"/>
    <w:rsid w:val="00B30D0E"/>
    <w:rsid w:val="00B4442E"/>
    <w:rsid w:val="00B447AA"/>
    <w:rsid w:val="00B555B0"/>
    <w:rsid w:val="00B557D9"/>
    <w:rsid w:val="00B63030"/>
    <w:rsid w:val="00B767F3"/>
    <w:rsid w:val="00B8645F"/>
    <w:rsid w:val="00C01FE4"/>
    <w:rsid w:val="00C063DA"/>
    <w:rsid w:val="00C07E40"/>
    <w:rsid w:val="00C31033"/>
    <w:rsid w:val="00C821E1"/>
    <w:rsid w:val="00C90B42"/>
    <w:rsid w:val="00C95830"/>
    <w:rsid w:val="00CB6E07"/>
    <w:rsid w:val="00CC167C"/>
    <w:rsid w:val="00CC1BD0"/>
    <w:rsid w:val="00CD3317"/>
    <w:rsid w:val="00CE6AA1"/>
    <w:rsid w:val="00D02146"/>
    <w:rsid w:val="00D03C22"/>
    <w:rsid w:val="00D03FFE"/>
    <w:rsid w:val="00D145BE"/>
    <w:rsid w:val="00D31248"/>
    <w:rsid w:val="00D566D3"/>
    <w:rsid w:val="00D85025"/>
    <w:rsid w:val="00D95137"/>
    <w:rsid w:val="00DB2D00"/>
    <w:rsid w:val="00DC54B9"/>
    <w:rsid w:val="00DD7479"/>
    <w:rsid w:val="00E05AEB"/>
    <w:rsid w:val="00E23654"/>
    <w:rsid w:val="00E23F40"/>
    <w:rsid w:val="00E4409D"/>
    <w:rsid w:val="00E51DE4"/>
    <w:rsid w:val="00E54C69"/>
    <w:rsid w:val="00E61D1B"/>
    <w:rsid w:val="00E666C4"/>
    <w:rsid w:val="00E73925"/>
    <w:rsid w:val="00EB1ED9"/>
    <w:rsid w:val="00EB4238"/>
    <w:rsid w:val="00EC085E"/>
    <w:rsid w:val="00EE645E"/>
    <w:rsid w:val="00F01F30"/>
    <w:rsid w:val="00F107E0"/>
    <w:rsid w:val="00F1762D"/>
    <w:rsid w:val="00F42771"/>
    <w:rsid w:val="00F75EBB"/>
    <w:rsid w:val="00F86A30"/>
    <w:rsid w:val="00FA34C2"/>
    <w:rsid w:val="00FF5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4FFB51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1B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Diagrama2,Diagrama2,Diagrama Diagrama"/>
    <w:basedOn w:val="Normal"/>
    <w:link w:val="HeaderChar"/>
    <w:uiPriority w:val="99"/>
    <w:rsid w:val="00FF5783"/>
    <w:pPr>
      <w:widowControl w:val="0"/>
      <w:tabs>
        <w:tab w:val="center" w:pos="4153"/>
        <w:tab w:val="right" w:pos="8306"/>
      </w:tabs>
      <w:spacing w:after="20"/>
      <w:jc w:val="both"/>
    </w:pPr>
    <w:rPr>
      <w:lang w:eastAsia="lt-LT"/>
    </w:rPr>
  </w:style>
  <w:style w:type="character" w:customStyle="1" w:styleId="HeaderChar">
    <w:name w:val="Header Char"/>
    <w:aliases w:val=" Diagrama2 Char,Diagrama2 Char,Diagrama Diagrama Char"/>
    <w:basedOn w:val="DefaultParagraphFont"/>
    <w:link w:val="Header"/>
    <w:uiPriority w:val="99"/>
    <w:rsid w:val="00FF5783"/>
    <w:rPr>
      <w:lang w:eastAsia="lt-LT"/>
    </w:rPr>
  </w:style>
  <w:style w:type="paragraph" w:styleId="BodyText">
    <w:name w:val="Body Text"/>
    <w:basedOn w:val="Normal"/>
    <w:link w:val="BodyTextChar"/>
    <w:uiPriority w:val="99"/>
    <w:unhideWhenUsed/>
    <w:rsid w:val="00FF5783"/>
    <w:pPr>
      <w:pBdr>
        <w:top w:val="nil"/>
        <w:left w:val="nil"/>
        <w:bottom w:val="nil"/>
        <w:right w:val="nil"/>
        <w:between w:val="nil"/>
        <w:bar w:val="nil"/>
      </w:pBdr>
      <w:spacing w:after="120"/>
    </w:pPr>
    <w:rPr>
      <w:rFonts w:eastAsia="Arial Unicode MS"/>
      <w:szCs w:val="24"/>
      <w:bdr w:val="nil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FF5783"/>
    <w:rPr>
      <w:rFonts w:eastAsia="Arial Unicode MS"/>
      <w:szCs w:val="24"/>
      <w:bdr w:val="nil"/>
      <w:lang w:val="en-US"/>
    </w:rPr>
  </w:style>
  <w:style w:type="numbering" w:customStyle="1" w:styleId="I">
    <w:name w:val="I"/>
    <w:aliases w:val="II,III stilius"/>
    <w:uiPriority w:val="99"/>
    <w:rsid w:val="005E2E9F"/>
    <w:pPr>
      <w:numPr>
        <w:numId w:val="6"/>
      </w:numPr>
    </w:pPr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Normal"/>
    <w:link w:val="ListParagraphChar"/>
    <w:uiPriority w:val="34"/>
    <w:qFormat/>
    <w:rsid w:val="005E2E9F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Buletai Char,lp1 Char"/>
    <w:link w:val="ListParagraph"/>
    <w:uiPriority w:val="34"/>
    <w:qFormat/>
    <w:locked/>
    <w:rsid w:val="005E2E9F"/>
    <w:rPr>
      <w:rFonts w:ascii="Calibri" w:eastAsia="Calibri" w:hAnsi="Calibri" w:cs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semiHidden/>
    <w:unhideWhenUsed/>
    <w:rsid w:val="003361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361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2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37B3A5E8A165D4293884FC22CA40E21" ma:contentTypeVersion="2" ma:contentTypeDescription="Kurkite naują dokumentą." ma:contentTypeScope="" ma:versionID="da9e947fcef880a8bf19f2a5626baf4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372ab6bbd6282819d8353cf8038a9a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9E11CA-F2B3-452C-ADAE-8B2E6E3B4B4C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F1A3674-7CDE-4723-A98F-56076CE2F5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E6D014-0B4B-43E7-8901-9AD0128BA4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12553</Words>
  <Characters>7156</Characters>
  <Application>Microsoft Office Word</Application>
  <DocSecurity>0</DocSecurity>
  <Lines>59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19670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2025-08-25T10:40:00Z</dcterms:created>
  <dcterms:modified xsi:type="dcterms:W3CDTF">2025-11-03T08:32:00Z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0x010100F37B3A5E8A165D4293884FC22CA40E21</vt:lpwstr>
  </property>
</Properties>
</file>