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B7364F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B7364F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B7364F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4B2D8A9A" w:rsidR="00497052" w:rsidRPr="00B7364F" w:rsidRDefault="00C4615A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B7364F">
              <w:rPr>
                <w:b/>
                <w:bCs/>
                <w:sz w:val="22"/>
                <w:szCs w:val="22"/>
              </w:rPr>
              <w:t>Dalyviams</w:t>
            </w:r>
          </w:p>
        </w:tc>
        <w:tc>
          <w:tcPr>
            <w:tcW w:w="3781" w:type="dxa"/>
          </w:tcPr>
          <w:p w14:paraId="66DC8936" w14:textId="435B108A" w:rsidR="00497052" w:rsidRPr="00B7364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B7364F">
              <w:rPr>
                <w:sz w:val="22"/>
                <w:szCs w:val="22"/>
              </w:rPr>
              <w:t xml:space="preserve">      </w:t>
            </w:r>
            <w:r w:rsidR="00DE406F" w:rsidRPr="00B7364F">
              <w:rPr>
                <w:sz w:val="22"/>
                <w:szCs w:val="22"/>
              </w:rPr>
              <w:t>202</w:t>
            </w:r>
            <w:r w:rsidR="00765C0D" w:rsidRPr="00B7364F">
              <w:rPr>
                <w:sz w:val="22"/>
                <w:szCs w:val="22"/>
              </w:rPr>
              <w:t>5</w:t>
            </w:r>
            <w:r w:rsidR="00DE406F" w:rsidRPr="00B7364F">
              <w:rPr>
                <w:sz w:val="22"/>
                <w:szCs w:val="22"/>
              </w:rPr>
              <w:t>-</w:t>
            </w:r>
            <w:r w:rsidR="009F4607">
              <w:rPr>
                <w:sz w:val="22"/>
                <w:szCs w:val="22"/>
              </w:rPr>
              <w:t>11</w:t>
            </w:r>
            <w:r w:rsidR="009E6326" w:rsidRPr="00B7364F">
              <w:rPr>
                <w:sz w:val="22"/>
                <w:szCs w:val="22"/>
              </w:rPr>
              <w:t>-</w:t>
            </w:r>
            <w:r w:rsidR="00E374A5">
              <w:rPr>
                <w:sz w:val="22"/>
                <w:szCs w:val="22"/>
              </w:rPr>
              <w:t>11</w:t>
            </w:r>
          </w:p>
        </w:tc>
        <w:tc>
          <w:tcPr>
            <w:tcW w:w="1744" w:type="dxa"/>
          </w:tcPr>
          <w:p w14:paraId="3588D70D" w14:textId="48722061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B7364F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7D2A7FB" w:rsidR="00D40FE5" w:rsidRPr="00B7364F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 xml:space="preserve">DĖL </w:t>
      </w:r>
      <w:r w:rsidR="00FC7179" w:rsidRPr="00B7364F">
        <w:rPr>
          <w:b/>
          <w:bCs/>
          <w:sz w:val="22"/>
          <w:szCs w:val="22"/>
        </w:rPr>
        <w:t xml:space="preserve">PASIŪLYMŲ PATEIKIMO </w:t>
      </w:r>
      <w:r w:rsidR="00C4615A" w:rsidRPr="00B7364F">
        <w:rPr>
          <w:b/>
          <w:bCs/>
          <w:sz w:val="22"/>
          <w:szCs w:val="22"/>
        </w:rPr>
        <w:t>TERMINO NUKĖLIMO</w:t>
      </w:r>
      <w:r w:rsidRPr="00B7364F">
        <w:rPr>
          <w:b/>
          <w:bCs/>
          <w:sz w:val="22"/>
          <w:szCs w:val="22"/>
        </w:rPr>
        <w:t xml:space="preserve"> </w:t>
      </w:r>
    </w:p>
    <w:p w14:paraId="73920697" w14:textId="77777777" w:rsidR="00D40FE5" w:rsidRPr="00B7364F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32223D04" w14:textId="2C79677A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  <w:r w:rsidRPr="00B7364F">
        <w:rPr>
          <w:sz w:val="22"/>
          <w:szCs w:val="22"/>
        </w:rPr>
        <w:t>Informuojame, jog vykdomame viešajame tarptautinės vertės</w:t>
      </w:r>
      <w:r w:rsidR="00A54B82" w:rsidRPr="00B7364F">
        <w:rPr>
          <w:sz w:val="22"/>
          <w:szCs w:val="22"/>
        </w:rPr>
        <w:t xml:space="preserve"> pirkime</w:t>
      </w:r>
      <w:r w:rsidRPr="00B7364F">
        <w:rPr>
          <w:sz w:val="22"/>
          <w:szCs w:val="22"/>
        </w:rPr>
        <w:t xml:space="preserve"> atviro konkurso</w:t>
      </w:r>
      <w:r w:rsidR="00A70BCA" w:rsidRPr="00B7364F">
        <w:rPr>
          <w:sz w:val="22"/>
          <w:szCs w:val="22"/>
        </w:rPr>
        <w:t xml:space="preserve"> būdu </w:t>
      </w:r>
      <w:r w:rsidRPr="00B7364F">
        <w:rPr>
          <w:sz w:val="22"/>
          <w:szCs w:val="22"/>
        </w:rPr>
        <w:t xml:space="preserve"> </w:t>
      </w:r>
      <w:r w:rsidRPr="00B7364F">
        <w:rPr>
          <w:b/>
          <w:bCs/>
          <w:sz w:val="22"/>
          <w:szCs w:val="22"/>
        </w:rPr>
        <w:t>„</w:t>
      </w:r>
      <w:r w:rsidR="0080720A">
        <w:rPr>
          <w:b/>
          <w:bCs/>
          <w:sz w:val="22"/>
          <w:szCs w:val="22"/>
        </w:rPr>
        <w:t>Krašto kelio Nr. 179 Dusetos – Degučiai – Dūkštas ruožo nuo 0 iki 6,04 km kapitalinis remontas</w:t>
      </w:r>
      <w:r w:rsidRPr="00B7364F">
        <w:rPr>
          <w:b/>
          <w:bCs/>
          <w:sz w:val="22"/>
          <w:szCs w:val="22"/>
        </w:rPr>
        <w:t xml:space="preserve">“ </w:t>
      </w:r>
      <w:r w:rsidRPr="00B7364F">
        <w:rPr>
          <w:sz w:val="22"/>
          <w:szCs w:val="22"/>
        </w:rPr>
        <w:t xml:space="preserve">(pirkimo Nr. – </w:t>
      </w:r>
      <w:r w:rsidR="00996977" w:rsidRPr="00996977">
        <w:rPr>
          <w:sz w:val="22"/>
          <w:szCs w:val="22"/>
          <w:lang w:val="en-US"/>
        </w:rPr>
        <w:t>4736116</w:t>
      </w:r>
      <w:r w:rsidRPr="00B7364F">
        <w:rPr>
          <w:sz w:val="22"/>
          <w:szCs w:val="22"/>
        </w:rPr>
        <w:t>) (toliau – Pirkimas)  nukeliam</w:t>
      </w:r>
      <w:r w:rsidR="00E53CBB" w:rsidRPr="00B7364F">
        <w:rPr>
          <w:sz w:val="22"/>
          <w:szCs w:val="22"/>
        </w:rPr>
        <w:t>a</w:t>
      </w:r>
      <w:r w:rsidRPr="00B7364F">
        <w:rPr>
          <w:sz w:val="22"/>
          <w:szCs w:val="22"/>
        </w:rPr>
        <w:t xml:space="preserve">s </w:t>
      </w:r>
      <w:r w:rsidR="00E53CBB" w:rsidRPr="00B7364F">
        <w:rPr>
          <w:sz w:val="22"/>
          <w:szCs w:val="22"/>
        </w:rPr>
        <w:t xml:space="preserve">pasiūlymų pateikimo terminas iš 2025 m. </w:t>
      </w:r>
      <w:r w:rsidR="00CB53E8">
        <w:rPr>
          <w:sz w:val="22"/>
          <w:szCs w:val="22"/>
        </w:rPr>
        <w:t>lapkričio</w:t>
      </w:r>
      <w:r w:rsidR="00E53CBB" w:rsidRPr="00B7364F">
        <w:rPr>
          <w:sz w:val="22"/>
          <w:szCs w:val="22"/>
        </w:rPr>
        <w:t xml:space="preserve"> </w:t>
      </w:r>
      <w:r w:rsidR="00E374A5">
        <w:rPr>
          <w:sz w:val="22"/>
          <w:szCs w:val="22"/>
        </w:rPr>
        <w:t>14</w:t>
      </w:r>
      <w:r w:rsidR="00E53CBB" w:rsidRPr="00B7364F">
        <w:rPr>
          <w:sz w:val="22"/>
          <w:szCs w:val="22"/>
        </w:rPr>
        <w:t xml:space="preserve"> d. 14.00 val. į </w:t>
      </w:r>
      <w:r w:rsidR="00E53CBB" w:rsidRPr="00B7364F">
        <w:rPr>
          <w:b/>
          <w:bCs/>
          <w:sz w:val="22"/>
          <w:szCs w:val="22"/>
        </w:rPr>
        <w:t xml:space="preserve">2025 m. </w:t>
      </w:r>
      <w:r w:rsidR="00CB53E8">
        <w:rPr>
          <w:b/>
          <w:bCs/>
          <w:sz w:val="22"/>
          <w:szCs w:val="22"/>
        </w:rPr>
        <w:t>lapkričio</w:t>
      </w:r>
      <w:r w:rsidR="005D3797">
        <w:rPr>
          <w:b/>
          <w:bCs/>
          <w:sz w:val="22"/>
          <w:szCs w:val="22"/>
        </w:rPr>
        <w:t xml:space="preserve"> </w:t>
      </w:r>
      <w:r w:rsidR="00A018CF">
        <w:rPr>
          <w:b/>
          <w:bCs/>
          <w:sz w:val="22"/>
          <w:szCs w:val="22"/>
        </w:rPr>
        <w:t>18</w:t>
      </w:r>
      <w:r w:rsidR="00E53CBB" w:rsidRPr="00B7364F">
        <w:rPr>
          <w:b/>
          <w:bCs/>
          <w:sz w:val="22"/>
          <w:szCs w:val="22"/>
        </w:rPr>
        <w:t xml:space="preserve"> d. 1</w:t>
      </w:r>
      <w:r w:rsidR="00A018CF">
        <w:rPr>
          <w:b/>
          <w:bCs/>
          <w:sz w:val="22"/>
          <w:szCs w:val="22"/>
        </w:rPr>
        <w:t>4</w:t>
      </w:r>
      <w:r w:rsidR="00E53CBB" w:rsidRPr="00B7364F">
        <w:rPr>
          <w:b/>
          <w:bCs/>
          <w:sz w:val="22"/>
          <w:szCs w:val="22"/>
        </w:rPr>
        <w:t>.00 val.</w:t>
      </w:r>
    </w:p>
    <w:p w14:paraId="1428C43B" w14:textId="77777777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1DB68BF2" w14:textId="77777777" w:rsidR="00547913" w:rsidRPr="00B7364F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B7364F" w14:paraId="04CBF79A" w14:textId="77777777" w:rsidTr="00497052">
        <w:tc>
          <w:tcPr>
            <w:tcW w:w="5027" w:type="dxa"/>
          </w:tcPr>
          <w:p w14:paraId="348EDEEC" w14:textId="7DD29502" w:rsidR="00497052" w:rsidRPr="00B7364F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28" w:type="dxa"/>
          </w:tcPr>
          <w:p w14:paraId="680AE3A4" w14:textId="61BF2A9C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4A0746" w:rsidRPr="00B7364F" w14:paraId="5C6CD2B5" w14:textId="77777777" w:rsidTr="00497052">
        <w:tc>
          <w:tcPr>
            <w:tcW w:w="5027" w:type="dxa"/>
          </w:tcPr>
          <w:p w14:paraId="31DDE040" w14:textId="77777777" w:rsidR="004A0746" w:rsidRPr="00B7364F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B7364F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B7364F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0C07" w14:textId="77777777" w:rsidR="00952A7E" w:rsidRDefault="00952A7E">
      <w:r>
        <w:separator/>
      </w:r>
    </w:p>
  </w:endnote>
  <w:endnote w:type="continuationSeparator" w:id="0">
    <w:p w14:paraId="1482E4EB" w14:textId="77777777" w:rsidR="00952A7E" w:rsidRDefault="0095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FE85" w14:textId="77777777" w:rsidR="00952A7E" w:rsidRDefault="00952A7E">
      <w:r>
        <w:separator/>
      </w:r>
    </w:p>
  </w:footnote>
  <w:footnote w:type="continuationSeparator" w:id="0">
    <w:p w14:paraId="518AC54D" w14:textId="77777777" w:rsidR="00952A7E" w:rsidRDefault="0095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5616B"/>
    <w:rsid w:val="000707D3"/>
    <w:rsid w:val="00075E35"/>
    <w:rsid w:val="00081308"/>
    <w:rsid w:val="000A3722"/>
    <w:rsid w:val="000D18B9"/>
    <w:rsid w:val="000D22DB"/>
    <w:rsid w:val="000D61FE"/>
    <w:rsid w:val="0017611C"/>
    <w:rsid w:val="001A5AD0"/>
    <w:rsid w:val="001C3BA3"/>
    <w:rsid w:val="00233010"/>
    <w:rsid w:val="00255439"/>
    <w:rsid w:val="00263B95"/>
    <w:rsid w:val="00280633"/>
    <w:rsid w:val="0029375A"/>
    <w:rsid w:val="002A5831"/>
    <w:rsid w:val="002B77B7"/>
    <w:rsid w:val="002C6ECC"/>
    <w:rsid w:val="003379E5"/>
    <w:rsid w:val="0034229E"/>
    <w:rsid w:val="003435AE"/>
    <w:rsid w:val="0034750B"/>
    <w:rsid w:val="00350810"/>
    <w:rsid w:val="00357F71"/>
    <w:rsid w:val="00360FA3"/>
    <w:rsid w:val="003768DC"/>
    <w:rsid w:val="0037750A"/>
    <w:rsid w:val="003850F6"/>
    <w:rsid w:val="003A4D83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4F6705"/>
    <w:rsid w:val="005011CE"/>
    <w:rsid w:val="00523EEC"/>
    <w:rsid w:val="005379F8"/>
    <w:rsid w:val="00547913"/>
    <w:rsid w:val="00554B38"/>
    <w:rsid w:val="00560FD6"/>
    <w:rsid w:val="0059040B"/>
    <w:rsid w:val="005A30E2"/>
    <w:rsid w:val="005D3797"/>
    <w:rsid w:val="005E2C50"/>
    <w:rsid w:val="005E4387"/>
    <w:rsid w:val="00640992"/>
    <w:rsid w:val="00643984"/>
    <w:rsid w:val="00643EF8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C122D"/>
    <w:rsid w:val="007D77F8"/>
    <w:rsid w:val="0080311E"/>
    <w:rsid w:val="0080720A"/>
    <w:rsid w:val="00836525"/>
    <w:rsid w:val="00850CD6"/>
    <w:rsid w:val="00854BE9"/>
    <w:rsid w:val="00883382"/>
    <w:rsid w:val="0088797B"/>
    <w:rsid w:val="00894311"/>
    <w:rsid w:val="008C325B"/>
    <w:rsid w:val="008D5150"/>
    <w:rsid w:val="008F4701"/>
    <w:rsid w:val="00900814"/>
    <w:rsid w:val="00903647"/>
    <w:rsid w:val="00910BC1"/>
    <w:rsid w:val="00932E3C"/>
    <w:rsid w:val="009421D6"/>
    <w:rsid w:val="00952A7E"/>
    <w:rsid w:val="00964EA1"/>
    <w:rsid w:val="00972890"/>
    <w:rsid w:val="00996977"/>
    <w:rsid w:val="009A6D53"/>
    <w:rsid w:val="009E4F66"/>
    <w:rsid w:val="009E50EF"/>
    <w:rsid w:val="009E6326"/>
    <w:rsid w:val="009F0151"/>
    <w:rsid w:val="009F4607"/>
    <w:rsid w:val="00A018CF"/>
    <w:rsid w:val="00A03CE3"/>
    <w:rsid w:val="00A40B3B"/>
    <w:rsid w:val="00A521D2"/>
    <w:rsid w:val="00A54B82"/>
    <w:rsid w:val="00A65892"/>
    <w:rsid w:val="00A70BCA"/>
    <w:rsid w:val="00A759B3"/>
    <w:rsid w:val="00A97A7C"/>
    <w:rsid w:val="00AC73E3"/>
    <w:rsid w:val="00AE258A"/>
    <w:rsid w:val="00B44704"/>
    <w:rsid w:val="00B60880"/>
    <w:rsid w:val="00B672CF"/>
    <w:rsid w:val="00B7364F"/>
    <w:rsid w:val="00B75CEE"/>
    <w:rsid w:val="00B76653"/>
    <w:rsid w:val="00BE0A73"/>
    <w:rsid w:val="00BE3D84"/>
    <w:rsid w:val="00BE5975"/>
    <w:rsid w:val="00C02E14"/>
    <w:rsid w:val="00C263B3"/>
    <w:rsid w:val="00C4615A"/>
    <w:rsid w:val="00C46C85"/>
    <w:rsid w:val="00C65558"/>
    <w:rsid w:val="00C663C7"/>
    <w:rsid w:val="00C82742"/>
    <w:rsid w:val="00C87DAF"/>
    <w:rsid w:val="00CA2C10"/>
    <w:rsid w:val="00CB4339"/>
    <w:rsid w:val="00CB53E8"/>
    <w:rsid w:val="00CD68BE"/>
    <w:rsid w:val="00D169B4"/>
    <w:rsid w:val="00D40FE5"/>
    <w:rsid w:val="00D5748E"/>
    <w:rsid w:val="00DC3402"/>
    <w:rsid w:val="00DC429A"/>
    <w:rsid w:val="00DD7A54"/>
    <w:rsid w:val="00DE3ABB"/>
    <w:rsid w:val="00DE406F"/>
    <w:rsid w:val="00E06F02"/>
    <w:rsid w:val="00E15EA9"/>
    <w:rsid w:val="00E374A5"/>
    <w:rsid w:val="00E53CBB"/>
    <w:rsid w:val="00E618FA"/>
    <w:rsid w:val="00E61A93"/>
    <w:rsid w:val="00E712E8"/>
    <w:rsid w:val="00E73B1C"/>
    <w:rsid w:val="00E96A23"/>
    <w:rsid w:val="00EA3412"/>
    <w:rsid w:val="00ED74AF"/>
    <w:rsid w:val="00EE3830"/>
    <w:rsid w:val="00F00BFA"/>
    <w:rsid w:val="00F109A5"/>
    <w:rsid w:val="00F374D0"/>
    <w:rsid w:val="00F46361"/>
    <w:rsid w:val="00F75282"/>
    <w:rsid w:val="00F857C3"/>
    <w:rsid w:val="00F97861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Kristina Šalomskienė</cp:lastModifiedBy>
  <cp:revision>58</cp:revision>
  <dcterms:created xsi:type="dcterms:W3CDTF">2024-08-02T12:00:00Z</dcterms:created>
  <dcterms:modified xsi:type="dcterms:W3CDTF">2025-11-11T07:50:00Z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