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4B2BE5" w14:textId="4699581B" w:rsidR="00F03ED2" w:rsidRDefault="00F03ED2" w:rsidP="00F03ED2">
      <w:pPr>
        <w:spacing w:after="0" w:line="240" w:lineRule="auto"/>
        <w:jc w:val="center"/>
        <w:rPr>
          <w:rFonts w:ascii="Times New Roman" w:hAnsi="Times New Roman" w:cs="Times New Roman"/>
          <w:sz w:val="24"/>
          <w:szCs w:val="24"/>
        </w:rPr>
      </w:pPr>
      <w:bookmarkStart w:id="0" w:name="_Hlk870358"/>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t xml:space="preserve"> </w:t>
      </w:r>
      <w:r>
        <w:rPr>
          <w:rFonts w:ascii="Times New Roman" w:hAnsi="Times New Roman" w:cs="Times New Roman"/>
          <w:sz w:val="24"/>
          <w:szCs w:val="24"/>
        </w:rPr>
        <w:t>1 priedas</w:t>
      </w:r>
    </w:p>
    <w:p w14:paraId="03D5DC9A" w14:textId="77777777" w:rsidR="00F03ED2" w:rsidRPr="00F03ED2" w:rsidRDefault="00F03ED2" w:rsidP="00F03ED2">
      <w:pPr>
        <w:spacing w:after="0" w:line="240" w:lineRule="auto"/>
        <w:jc w:val="center"/>
        <w:rPr>
          <w:rFonts w:ascii="Times New Roman" w:hAnsi="Times New Roman" w:cs="Times New Roman"/>
          <w:sz w:val="24"/>
          <w:szCs w:val="24"/>
        </w:rPr>
      </w:pPr>
    </w:p>
    <w:p w14:paraId="73DFB6D9" w14:textId="77777777" w:rsidR="00F03ED2" w:rsidRPr="00F03ED2" w:rsidRDefault="00F03ED2" w:rsidP="00F03ED2">
      <w:pPr>
        <w:spacing w:after="0" w:line="240" w:lineRule="auto"/>
        <w:jc w:val="center"/>
        <w:rPr>
          <w:rFonts w:ascii="Times New Roman" w:hAnsi="Times New Roman" w:cs="Times New Roman"/>
          <w:b/>
          <w:sz w:val="24"/>
          <w:szCs w:val="24"/>
        </w:rPr>
      </w:pPr>
    </w:p>
    <w:p w14:paraId="2640314C" w14:textId="77777777" w:rsidR="00F03ED2" w:rsidRPr="00F03ED2" w:rsidRDefault="00F03ED2" w:rsidP="00F03ED2">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TECHNINĖ SPECIFIKACIJA</w:t>
      </w:r>
    </w:p>
    <w:p w14:paraId="0506EC8D" w14:textId="5BF7C6B2" w:rsidR="00E948E1" w:rsidRDefault="00E948E1">
      <w:pPr>
        <w:rPr>
          <w:rFonts w:ascii="Times New Roman" w:hAnsi="Times New Roman" w:cs="Times New Roman"/>
          <w:b/>
          <w:sz w:val="24"/>
          <w:szCs w:val="24"/>
        </w:rPr>
      </w:pPr>
    </w:p>
    <w:p w14:paraId="3D6B8357" w14:textId="2941CB06" w:rsidR="005F1661" w:rsidRDefault="005F1661" w:rsidP="005F1661">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VAIKŲ ŽAIDIMO AIKŠTELIŲ ĮRENGINIŲ PRIEŽIŪROS PASLAUG</w:t>
      </w:r>
      <w:r>
        <w:rPr>
          <w:rFonts w:ascii="Times New Roman" w:hAnsi="Times New Roman" w:cs="Times New Roman"/>
          <w:b/>
          <w:sz w:val="24"/>
          <w:szCs w:val="24"/>
        </w:rPr>
        <w:t>OS</w:t>
      </w:r>
      <w:r w:rsidRPr="00F03ED2">
        <w:rPr>
          <w:rFonts w:ascii="Times New Roman" w:hAnsi="Times New Roman" w:cs="Times New Roman"/>
          <w:b/>
          <w:sz w:val="24"/>
          <w:szCs w:val="24"/>
        </w:rPr>
        <w:t xml:space="preserve"> </w:t>
      </w:r>
    </w:p>
    <w:p w14:paraId="05920C85" w14:textId="77777777" w:rsidR="005F1661" w:rsidRDefault="005F1661" w:rsidP="005F1661">
      <w:pPr>
        <w:spacing w:after="0" w:line="240" w:lineRule="auto"/>
        <w:jc w:val="center"/>
        <w:rPr>
          <w:rFonts w:ascii="Times New Roman" w:hAnsi="Times New Roman" w:cs="Times New Roman"/>
          <w:b/>
          <w:sz w:val="24"/>
          <w:szCs w:val="24"/>
        </w:rPr>
      </w:pPr>
    </w:p>
    <w:p w14:paraId="5D60BE41" w14:textId="26533412" w:rsidR="005F1661" w:rsidRPr="001A67D1" w:rsidRDefault="005F1661" w:rsidP="005F1661">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Vaikų žaidimo įrenginių priežiūros paslaugos skirstomos į </w:t>
      </w:r>
      <w:r>
        <w:rPr>
          <w:rFonts w:ascii="Times New Roman" w:eastAsia="Times New Roman" w:hAnsi="Times New Roman" w:cs="Times New Roman"/>
          <w:sz w:val="24"/>
          <w:szCs w:val="24"/>
          <w:lang w:eastAsia="en-US"/>
        </w:rPr>
        <w:t>4</w:t>
      </w:r>
      <w:r w:rsidRPr="001A67D1">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keturias</w:t>
      </w:r>
      <w:r w:rsidRPr="001A67D1">
        <w:rPr>
          <w:rFonts w:ascii="Times New Roman" w:eastAsia="Times New Roman" w:hAnsi="Times New Roman" w:cs="Times New Roman"/>
          <w:sz w:val="24"/>
          <w:szCs w:val="24"/>
          <w:lang w:eastAsia="en-US"/>
        </w:rPr>
        <w:t>) pirkimo objekto dalis:</w:t>
      </w:r>
    </w:p>
    <w:p w14:paraId="636FAEAF" w14:textId="5655FB72" w:rsidR="005F1661" w:rsidRPr="001A67D1" w:rsidRDefault="005F1661" w:rsidP="005F1661">
      <w:pPr>
        <w:spacing w:after="0" w:line="240" w:lineRule="auto"/>
        <w:ind w:firstLine="720"/>
        <w:jc w:val="both"/>
        <w:rPr>
          <w:rFonts w:ascii="Times New Roman" w:eastAsia="Times New Roman" w:hAnsi="Times New Roman" w:cs="Times New Roman"/>
          <w:iCs/>
          <w:sz w:val="24"/>
          <w:szCs w:val="24"/>
          <w:lang w:eastAsia="en-US"/>
        </w:rPr>
      </w:pPr>
      <w:r w:rsidRPr="001A67D1">
        <w:rPr>
          <w:rFonts w:ascii="Times New Roman" w:eastAsia="Times New Roman" w:hAnsi="Times New Roman" w:cs="Times New Roman"/>
          <w:b/>
          <w:iCs/>
          <w:sz w:val="24"/>
          <w:szCs w:val="24"/>
          <w:lang w:eastAsia="en-US"/>
        </w:rPr>
        <w:t>1 pirkimo objekto dalis</w:t>
      </w:r>
      <w:r w:rsidRPr="001A67D1">
        <w:rPr>
          <w:rFonts w:ascii="Times New Roman" w:eastAsia="Times New Roman" w:hAnsi="Times New Roman" w:cs="Times New Roman"/>
          <w:iCs/>
          <w:sz w:val="24"/>
          <w:szCs w:val="24"/>
          <w:lang w:eastAsia="en-US"/>
        </w:rPr>
        <w:t xml:space="preserve"> –</w:t>
      </w:r>
      <w:r>
        <w:rPr>
          <w:rFonts w:ascii="Times New Roman" w:eastAsia="Times New Roman" w:hAnsi="Times New Roman" w:cs="Times New Roman"/>
          <w:iCs/>
          <w:sz w:val="24"/>
          <w:szCs w:val="24"/>
          <w:lang w:eastAsia="en-US"/>
        </w:rPr>
        <w:t>,,</w:t>
      </w:r>
      <w:proofErr w:type="spellStart"/>
      <w:r>
        <w:rPr>
          <w:rFonts w:ascii="Times New Roman" w:eastAsia="Times New Roman" w:hAnsi="Times New Roman" w:cs="Times New Roman"/>
          <w:iCs/>
          <w:sz w:val="24"/>
          <w:szCs w:val="24"/>
          <w:lang w:eastAsia="en-US"/>
        </w:rPr>
        <w:t>Hag</w:t>
      </w:r>
      <w:r w:rsidR="00770AE7">
        <w:rPr>
          <w:rFonts w:ascii="Times New Roman" w:eastAsia="Times New Roman" w:hAnsi="Times New Roman" w:cs="Times New Roman"/>
          <w:iCs/>
          <w:sz w:val="24"/>
          <w:szCs w:val="24"/>
          <w:lang w:eastAsia="en-US"/>
        </w:rPr>
        <w:t>s</w:t>
      </w:r>
      <w:proofErr w:type="spellEnd"/>
      <w:r w:rsidR="00770AE7" w:rsidRPr="00F03ED2">
        <w:rPr>
          <w:rFonts w:ascii="Times New Roman" w:hAnsi="Times New Roman" w:cs="Times New Roman"/>
          <w:sz w:val="24"/>
          <w:szCs w:val="24"/>
        </w:rPr>
        <w:t>“</w:t>
      </w:r>
      <w:r w:rsidR="00770AE7">
        <w:rPr>
          <w:lang w:eastAsia="en-US"/>
        </w:rPr>
        <w:t xml:space="preserve"> </w:t>
      </w:r>
      <w:r w:rsidR="003B6AD1" w:rsidRPr="003B6AD1">
        <w:rPr>
          <w:rFonts w:ascii="Times New Roman" w:hAnsi="Times New Roman" w:cs="Times New Roman"/>
          <w:sz w:val="24"/>
          <w:szCs w:val="24"/>
          <w:lang w:eastAsia="en-US"/>
        </w:rPr>
        <w:t>tipo</w:t>
      </w:r>
      <w:r w:rsidRPr="001A67D1">
        <w:rPr>
          <w:rFonts w:ascii="Times New Roman" w:eastAsia="Times New Roman" w:hAnsi="Times New Roman" w:cs="Times New Roman"/>
          <w:sz w:val="24"/>
          <w:szCs w:val="24"/>
          <w:lang w:eastAsia="en-US"/>
        </w:rPr>
        <w:t xml:space="preserve"> </w:t>
      </w:r>
      <w:r w:rsidR="0088606F">
        <w:rPr>
          <w:rFonts w:ascii="Times New Roman" w:eastAsia="Times New Roman" w:hAnsi="Times New Roman" w:cs="Times New Roman"/>
          <w:iCs/>
          <w:sz w:val="24"/>
          <w:szCs w:val="24"/>
          <w:lang w:eastAsia="en-US"/>
        </w:rPr>
        <w:t xml:space="preserve">vaikų žaidimo aikštelių </w:t>
      </w:r>
      <w:r w:rsidRPr="001A67D1">
        <w:rPr>
          <w:rFonts w:ascii="Times New Roman" w:eastAsia="Times New Roman" w:hAnsi="Times New Roman" w:cs="Times New Roman"/>
          <w:sz w:val="24"/>
          <w:szCs w:val="24"/>
          <w:lang w:eastAsia="en-US"/>
        </w:rPr>
        <w:t>įrenginių</w:t>
      </w:r>
      <w:r w:rsidR="003B6AD1">
        <w:rPr>
          <w:rFonts w:ascii="Times New Roman" w:eastAsia="Times New Roman" w:hAnsi="Times New Roman" w:cs="Times New Roman"/>
          <w:iCs/>
          <w:sz w:val="24"/>
          <w:szCs w:val="24"/>
          <w:lang w:eastAsia="en-US"/>
        </w:rPr>
        <w:t xml:space="preserve"> </w:t>
      </w:r>
      <w:r w:rsidRPr="001A67D1">
        <w:rPr>
          <w:rFonts w:ascii="Times New Roman" w:eastAsia="Times New Roman" w:hAnsi="Times New Roman" w:cs="Times New Roman"/>
          <w:iCs/>
          <w:sz w:val="24"/>
          <w:szCs w:val="24"/>
          <w:lang w:eastAsia="en-US"/>
        </w:rPr>
        <w:t>priežiūros paslaugos;</w:t>
      </w:r>
    </w:p>
    <w:p w14:paraId="2260813D" w14:textId="3C3CA85A" w:rsidR="003B6AD1" w:rsidRDefault="005F1661" w:rsidP="003B6AD1">
      <w:pPr>
        <w:spacing w:after="0" w:line="240" w:lineRule="auto"/>
        <w:ind w:firstLine="720"/>
        <w:jc w:val="both"/>
        <w:rPr>
          <w:rFonts w:ascii="Times New Roman" w:eastAsia="Times New Roman" w:hAnsi="Times New Roman" w:cs="Times New Roman"/>
          <w:iCs/>
          <w:sz w:val="24"/>
          <w:szCs w:val="24"/>
          <w:lang w:eastAsia="en-US"/>
        </w:rPr>
      </w:pPr>
      <w:r w:rsidRPr="001A67D1">
        <w:rPr>
          <w:rFonts w:ascii="Times New Roman" w:eastAsia="Times New Roman" w:hAnsi="Times New Roman" w:cs="Times New Roman"/>
          <w:b/>
          <w:bCs/>
          <w:iCs/>
          <w:sz w:val="24"/>
          <w:szCs w:val="24"/>
          <w:lang w:eastAsia="en-US"/>
        </w:rPr>
        <w:t>2</w:t>
      </w:r>
      <w:r w:rsidRPr="001A67D1">
        <w:rPr>
          <w:rFonts w:ascii="Times New Roman" w:eastAsia="Times New Roman" w:hAnsi="Times New Roman" w:cs="Times New Roman"/>
          <w:iCs/>
          <w:sz w:val="24"/>
          <w:szCs w:val="24"/>
          <w:lang w:eastAsia="en-US"/>
        </w:rPr>
        <w:t xml:space="preserve"> </w:t>
      </w:r>
      <w:r w:rsidRPr="001A67D1">
        <w:rPr>
          <w:rFonts w:ascii="Times New Roman" w:eastAsia="Times New Roman" w:hAnsi="Times New Roman" w:cs="Times New Roman"/>
          <w:b/>
          <w:iCs/>
          <w:sz w:val="24"/>
          <w:szCs w:val="24"/>
          <w:lang w:eastAsia="en-US"/>
        </w:rPr>
        <w:t>pirkimo objekto dalis</w:t>
      </w:r>
      <w:r w:rsidRPr="001A67D1">
        <w:rPr>
          <w:rFonts w:ascii="Times New Roman" w:eastAsia="Times New Roman" w:hAnsi="Times New Roman" w:cs="Times New Roman"/>
          <w:iCs/>
          <w:sz w:val="24"/>
          <w:szCs w:val="24"/>
          <w:lang w:eastAsia="en-US"/>
        </w:rPr>
        <w:t xml:space="preserve"> – </w:t>
      </w:r>
      <w:r w:rsidR="003B6AD1">
        <w:rPr>
          <w:rFonts w:ascii="Times New Roman" w:eastAsia="Times New Roman" w:hAnsi="Times New Roman" w:cs="Times New Roman"/>
          <w:iCs/>
          <w:sz w:val="24"/>
          <w:szCs w:val="24"/>
          <w:lang w:eastAsia="en-US"/>
        </w:rPr>
        <w:t>,,</w:t>
      </w:r>
      <w:proofErr w:type="spellStart"/>
      <w:r w:rsidR="003B6AD1">
        <w:rPr>
          <w:rFonts w:ascii="Times New Roman" w:eastAsia="Times New Roman" w:hAnsi="Times New Roman" w:cs="Times New Roman"/>
          <w:iCs/>
          <w:sz w:val="24"/>
          <w:szCs w:val="24"/>
          <w:lang w:eastAsia="en-US"/>
        </w:rPr>
        <w:t>Ksil</w:t>
      </w:r>
      <w:proofErr w:type="spellEnd"/>
      <w:r w:rsidR="003B6AD1" w:rsidRPr="00F03ED2">
        <w:rPr>
          <w:rFonts w:ascii="Times New Roman" w:hAnsi="Times New Roman" w:cs="Times New Roman"/>
          <w:sz w:val="24"/>
          <w:szCs w:val="24"/>
        </w:rPr>
        <w:t>“</w:t>
      </w:r>
      <w:r w:rsidR="003B6AD1">
        <w:rPr>
          <w:lang w:eastAsia="en-US"/>
        </w:rPr>
        <w:t xml:space="preserve"> </w:t>
      </w:r>
      <w:r w:rsidR="003B6AD1" w:rsidRPr="003B6AD1">
        <w:rPr>
          <w:rFonts w:ascii="Times New Roman" w:hAnsi="Times New Roman" w:cs="Times New Roman"/>
          <w:sz w:val="24"/>
          <w:szCs w:val="24"/>
          <w:lang w:eastAsia="en-US"/>
        </w:rPr>
        <w:t>tipo</w:t>
      </w:r>
      <w:r w:rsidR="0088606F">
        <w:rPr>
          <w:rFonts w:ascii="Times New Roman" w:hAnsi="Times New Roman" w:cs="Times New Roman"/>
          <w:sz w:val="24"/>
          <w:szCs w:val="24"/>
          <w:lang w:eastAsia="en-US"/>
        </w:rPr>
        <w:t xml:space="preserve"> </w:t>
      </w:r>
      <w:r w:rsidR="0088606F">
        <w:rPr>
          <w:rFonts w:ascii="Times New Roman" w:eastAsia="Times New Roman" w:hAnsi="Times New Roman" w:cs="Times New Roman"/>
          <w:iCs/>
          <w:sz w:val="24"/>
          <w:szCs w:val="24"/>
          <w:lang w:eastAsia="en-US"/>
        </w:rPr>
        <w:t>vaikų žaidimo aikštelių</w:t>
      </w:r>
      <w:r w:rsidR="003B6AD1" w:rsidRPr="001A67D1">
        <w:rPr>
          <w:rFonts w:ascii="Times New Roman" w:eastAsia="Times New Roman" w:hAnsi="Times New Roman" w:cs="Times New Roman"/>
          <w:sz w:val="24"/>
          <w:szCs w:val="24"/>
          <w:lang w:eastAsia="en-US"/>
        </w:rPr>
        <w:t xml:space="preserve"> įrenginių</w:t>
      </w:r>
      <w:r w:rsidR="003B6AD1">
        <w:rPr>
          <w:rFonts w:ascii="Times New Roman" w:eastAsia="Times New Roman" w:hAnsi="Times New Roman" w:cs="Times New Roman"/>
          <w:iCs/>
          <w:sz w:val="24"/>
          <w:szCs w:val="24"/>
          <w:lang w:eastAsia="en-US"/>
        </w:rPr>
        <w:t xml:space="preserve"> </w:t>
      </w:r>
      <w:r w:rsidR="003B6AD1" w:rsidRPr="001A67D1">
        <w:rPr>
          <w:rFonts w:ascii="Times New Roman" w:eastAsia="Times New Roman" w:hAnsi="Times New Roman" w:cs="Times New Roman"/>
          <w:iCs/>
          <w:sz w:val="24"/>
          <w:szCs w:val="24"/>
          <w:lang w:eastAsia="en-US"/>
        </w:rPr>
        <w:t>priežiūros paslaugos;</w:t>
      </w:r>
    </w:p>
    <w:p w14:paraId="009AC809" w14:textId="33C9CDA6" w:rsidR="003B6AD1" w:rsidRPr="001A67D1" w:rsidRDefault="003B6AD1" w:rsidP="003B6AD1">
      <w:pPr>
        <w:spacing w:after="0" w:line="240" w:lineRule="auto"/>
        <w:ind w:firstLine="720"/>
        <w:jc w:val="both"/>
        <w:rPr>
          <w:rFonts w:ascii="Times New Roman" w:eastAsia="Times New Roman" w:hAnsi="Times New Roman" w:cs="Times New Roman"/>
          <w:iCs/>
          <w:sz w:val="24"/>
          <w:szCs w:val="24"/>
          <w:lang w:eastAsia="en-US"/>
        </w:rPr>
      </w:pPr>
      <w:r>
        <w:rPr>
          <w:rFonts w:ascii="Times New Roman" w:eastAsia="Times New Roman" w:hAnsi="Times New Roman" w:cs="Times New Roman"/>
          <w:b/>
          <w:bCs/>
          <w:iCs/>
          <w:sz w:val="24"/>
          <w:szCs w:val="24"/>
          <w:lang w:eastAsia="en-US"/>
        </w:rPr>
        <w:t>3</w:t>
      </w:r>
      <w:r w:rsidRPr="001A67D1">
        <w:rPr>
          <w:rFonts w:ascii="Times New Roman" w:eastAsia="Times New Roman" w:hAnsi="Times New Roman" w:cs="Times New Roman"/>
          <w:iCs/>
          <w:sz w:val="24"/>
          <w:szCs w:val="24"/>
          <w:lang w:eastAsia="en-US"/>
        </w:rPr>
        <w:t xml:space="preserve"> </w:t>
      </w:r>
      <w:r w:rsidRPr="001A67D1">
        <w:rPr>
          <w:rFonts w:ascii="Times New Roman" w:eastAsia="Times New Roman" w:hAnsi="Times New Roman" w:cs="Times New Roman"/>
          <w:b/>
          <w:iCs/>
          <w:sz w:val="24"/>
          <w:szCs w:val="24"/>
          <w:lang w:eastAsia="en-US"/>
        </w:rPr>
        <w:t>pirkimo objekto dalis</w:t>
      </w:r>
      <w:r w:rsidRPr="001A67D1">
        <w:rPr>
          <w:rFonts w:ascii="Times New Roman" w:eastAsia="Times New Roman" w:hAnsi="Times New Roman" w:cs="Times New Roman"/>
          <w:iCs/>
          <w:sz w:val="24"/>
          <w:szCs w:val="24"/>
          <w:lang w:eastAsia="en-US"/>
        </w:rPr>
        <w:t xml:space="preserve"> – </w:t>
      </w:r>
      <w:r>
        <w:rPr>
          <w:rFonts w:ascii="Times New Roman" w:eastAsia="Times New Roman" w:hAnsi="Times New Roman" w:cs="Times New Roman"/>
          <w:iCs/>
          <w:sz w:val="24"/>
          <w:szCs w:val="24"/>
          <w:lang w:eastAsia="en-US"/>
        </w:rPr>
        <w:t xml:space="preserve"> ,,Vaivorykštės ežerėlio</w:t>
      </w:r>
      <w:r w:rsidRPr="00F03ED2">
        <w:rPr>
          <w:rFonts w:ascii="Times New Roman" w:hAnsi="Times New Roman" w:cs="Times New Roman"/>
          <w:sz w:val="24"/>
          <w:szCs w:val="24"/>
        </w:rPr>
        <w:t>“</w:t>
      </w:r>
      <w:r>
        <w:rPr>
          <w:lang w:eastAsia="en-US"/>
        </w:rPr>
        <w:t xml:space="preserve"> </w:t>
      </w:r>
      <w:r w:rsidR="0088606F">
        <w:rPr>
          <w:rFonts w:ascii="Times New Roman" w:eastAsia="Times New Roman" w:hAnsi="Times New Roman" w:cs="Times New Roman"/>
          <w:iCs/>
          <w:sz w:val="24"/>
          <w:szCs w:val="24"/>
          <w:lang w:eastAsia="en-US"/>
        </w:rPr>
        <w:t xml:space="preserve">vaikų žaidimo aikštelių </w:t>
      </w:r>
      <w:r w:rsidRPr="003B6AD1">
        <w:rPr>
          <w:rFonts w:ascii="Times New Roman" w:hAnsi="Times New Roman" w:cs="Times New Roman"/>
          <w:sz w:val="24"/>
          <w:szCs w:val="24"/>
          <w:lang w:eastAsia="en-US"/>
        </w:rPr>
        <w:t>tipo</w:t>
      </w:r>
      <w:r w:rsidRPr="001A67D1">
        <w:rPr>
          <w:rFonts w:ascii="Times New Roman" w:eastAsia="Times New Roman" w:hAnsi="Times New Roman" w:cs="Times New Roman"/>
          <w:sz w:val="24"/>
          <w:szCs w:val="24"/>
          <w:lang w:eastAsia="en-US"/>
        </w:rPr>
        <w:t xml:space="preserve"> įrenginių</w:t>
      </w:r>
      <w:r>
        <w:rPr>
          <w:rFonts w:ascii="Times New Roman" w:eastAsia="Times New Roman" w:hAnsi="Times New Roman" w:cs="Times New Roman"/>
          <w:iCs/>
          <w:sz w:val="24"/>
          <w:szCs w:val="24"/>
          <w:lang w:eastAsia="en-US"/>
        </w:rPr>
        <w:t xml:space="preserve"> </w:t>
      </w:r>
      <w:r w:rsidRPr="001A67D1">
        <w:rPr>
          <w:rFonts w:ascii="Times New Roman" w:eastAsia="Times New Roman" w:hAnsi="Times New Roman" w:cs="Times New Roman"/>
          <w:iCs/>
          <w:sz w:val="24"/>
          <w:szCs w:val="24"/>
          <w:lang w:eastAsia="en-US"/>
        </w:rPr>
        <w:t>priežiūros paslaugos;</w:t>
      </w:r>
    </w:p>
    <w:p w14:paraId="2084F3CF" w14:textId="718D5A25" w:rsidR="005F1661" w:rsidRPr="003B6AD1" w:rsidRDefault="003B6AD1" w:rsidP="005F1661">
      <w:pPr>
        <w:spacing w:after="0" w:line="240" w:lineRule="auto"/>
        <w:ind w:firstLine="720"/>
        <w:jc w:val="both"/>
        <w:rPr>
          <w:rFonts w:ascii="Times New Roman" w:eastAsia="Times New Roman" w:hAnsi="Times New Roman" w:cs="Times New Roman"/>
          <w:iCs/>
          <w:sz w:val="24"/>
          <w:szCs w:val="24"/>
          <w:lang w:eastAsia="en-US"/>
        </w:rPr>
      </w:pPr>
      <w:r w:rsidRPr="003B6AD1">
        <w:rPr>
          <w:rFonts w:ascii="Times New Roman" w:eastAsia="Times New Roman" w:hAnsi="Times New Roman" w:cs="Times New Roman"/>
          <w:b/>
          <w:bCs/>
          <w:iCs/>
          <w:sz w:val="24"/>
          <w:szCs w:val="24"/>
          <w:lang w:eastAsia="en-US"/>
        </w:rPr>
        <w:t>4</w:t>
      </w:r>
      <w:r w:rsidR="005F1661" w:rsidRPr="003B6AD1">
        <w:rPr>
          <w:rFonts w:ascii="Times New Roman" w:eastAsia="Times New Roman" w:hAnsi="Times New Roman" w:cs="Times New Roman"/>
          <w:b/>
          <w:bCs/>
          <w:iCs/>
          <w:sz w:val="24"/>
          <w:szCs w:val="24"/>
          <w:lang w:eastAsia="en-US"/>
        </w:rPr>
        <w:t xml:space="preserve"> pirkimo objekto dalis </w:t>
      </w:r>
      <w:r w:rsidR="005F1661" w:rsidRPr="003B6AD1">
        <w:rPr>
          <w:rFonts w:ascii="Times New Roman" w:eastAsia="Times New Roman" w:hAnsi="Times New Roman" w:cs="Times New Roman"/>
          <w:iCs/>
          <w:sz w:val="24"/>
          <w:szCs w:val="24"/>
          <w:lang w:eastAsia="en-US"/>
        </w:rPr>
        <w:t xml:space="preserve">– </w:t>
      </w:r>
      <w:r w:rsidRPr="003B6AD1">
        <w:rPr>
          <w:rFonts w:ascii="Times New Roman" w:eastAsia="Times New Roman" w:hAnsi="Times New Roman" w:cs="Times New Roman"/>
          <w:iCs/>
          <w:sz w:val="24"/>
          <w:szCs w:val="24"/>
          <w:lang w:eastAsia="en-US"/>
        </w:rPr>
        <w:t>,,</w:t>
      </w:r>
      <w:proofErr w:type="spellStart"/>
      <w:r w:rsidRPr="003B6AD1">
        <w:rPr>
          <w:rFonts w:ascii="Times New Roman" w:eastAsia="Times New Roman" w:hAnsi="Times New Roman" w:cs="Times New Roman"/>
          <w:iCs/>
          <w:sz w:val="24"/>
          <w:szCs w:val="24"/>
          <w:lang w:eastAsia="en-US"/>
        </w:rPr>
        <w:t>Novum</w:t>
      </w:r>
      <w:proofErr w:type="spellEnd"/>
      <w:r w:rsidRPr="003B6AD1">
        <w:rPr>
          <w:rFonts w:ascii="Times New Roman" w:hAnsi="Times New Roman" w:cs="Times New Roman"/>
          <w:sz w:val="24"/>
          <w:szCs w:val="24"/>
        </w:rPr>
        <w:t>“</w:t>
      </w:r>
      <w:r w:rsidRPr="003B6AD1">
        <w:rPr>
          <w:rFonts w:ascii="Times New Roman" w:hAnsi="Times New Roman" w:cs="Times New Roman"/>
          <w:sz w:val="24"/>
          <w:szCs w:val="24"/>
          <w:lang w:eastAsia="en-US"/>
        </w:rPr>
        <w:t xml:space="preserve"> ir </w:t>
      </w:r>
      <w:r w:rsidRPr="003B6AD1">
        <w:rPr>
          <w:rFonts w:ascii="Times New Roman" w:eastAsia="Times New Roman" w:hAnsi="Times New Roman" w:cs="Times New Roman"/>
          <w:iCs/>
          <w:sz w:val="24"/>
          <w:szCs w:val="24"/>
          <w:lang w:eastAsia="en-US"/>
        </w:rPr>
        <w:t>,,</w:t>
      </w:r>
      <w:proofErr w:type="spellStart"/>
      <w:r w:rsidRPr="003B6AD1">
        <w:rPr>
          <w:rFonts w:ascii="Times New Roman" w:eastAsia="Times New Roman" w:hAnsi="Times New Roman" w:cs="Times New Roman"/>
          <w:iCs/>
          <w:sz w:val="24"/>
          <w:szCs w:val="24"/>
          <w:lang w:eastAsia="en-US"/>
        </w:rPr>
        <w:t>La</w:t>
      </w:r>
      <w:r>
        <w:rPr>
          <w:rFonts w:ascii="Times New Roman" w:eastAsia="Times New Roman" w:hAnsi="Times New Roman" w:cs="Times New Roman"/>
          <w:iCs/>
          <w:sz w:val="24"/>
          <w:szCs w:val="24"/>
          <w:lang w:eastAsia="en-US"/>
        </w:rPr>
        <w:t>p</w:t>
      </w:r>
      <w:r w:rsidRPr="003B6AD1">
        <w:rPr>
          <w:rFonts w:ascii="Times New Roman" w:eastAsia="Times New Roman" w:hAnsi="Times New Roman" w:cs="Times New Roman"/>
          <w:iCs/>
          <w:sz w:val="24"/>
          <w:szCs w:val="24"/>
          <w:lang w:eastAsia="en-US"/>
        </w:rPr>
        <w:t>pset</w:t>
      </w:r>
      <w:proofErr w:type="spellEnd"/>
      <w:r w:rsidRPr="003B6AD1">
        <w:rPr>
          <w:rFonts w:ascii="Times New Roman" w:hAnsi="Times New Roman" w:cs="Times New Roman"/>
          <w:sz w:val="24"/>
          <w:szCs w:val="24"/>
        </w:rPr>
        <w:t>“</w:t>
      </w:r>
      <w:r w:rsidRPr="003B6AD1">
        <w:rPr>
          <w:rFonts w:ascii="Times New Roman" w:hAnsi="Times New Roman" w:cs="Times New Roman"/>
          <w:sz w:val="24"/>
          <w:szCs w:val="24"/>
          <w:lang w:eastAsia="en-US"/>
        </w:rPr>
        <w:t xml:space="preserve"> </w:t>
      </w:r>
      <w:r w:rsidR="0088606F">
        <w:rPr>
          <w:rFonts w:ascii="Times New Roman" w:eastAsia="Times New Roman" w:hAnsi="Times New Roman" w:cs="Times New Roman"/>
          <w:iCs/>
          <w:sz w:val="24"/>
          <w:szCs w:val="24"/>
          <w:lang w:eastAsia="en-US"/>
        </w:rPr>
        <w:t>vaikų žaidimo aikštelių</w:t>
      </w:r>
      <w:r w:rsidRPr="003B6AD1">
        <w:rPr>
          <w:rFonts w:ascii="Times New Roman" w:hAnsi="Times New Roman" w:cs="Times New Roman"/>
          <w:sz w:val="24"/>
          <w:szCs w:val="24"/>
          <w:lang w:eastAsia="en-US"/>
        </w:rPr>
        <w:t xml:space="preserve"> tipo</w:t>
      </w:r>
      <w:r w:rsidRPr="003B6AD1">
        <w:rPr>
          <w:rFonts w:ascii="Times New Roman" w:eastAsia="Times New Roman" w:hAnsi="Times New Roman" w:cs="Times New Roman"/>
          <w:sz w:val="24"/>
          <w:szCs w:val="24"/>
          <w:lang w:eastAsia="en-US"/>
        </w:rPr>
        <w:t xml:space="preserve"> įrenginių</w:t>
      </w:r>
      <w:r w:rsidRPr="003B6AD1">
        <w:rPr>
          <w:rFonts w:ascii="Times New Roman" w:eastAsia="Times New Roman" w:hAnsi="Times New Roman" w:cs="Times New Roman"/>
          <w:iCs/>
          <w:sz w:val="24"/>
          <w:szCs w:val="24"/>
          <w:lang w:eastAsia="en-US"/>
        </w:rPr>
        <w:t xml:space="preserve"> priežiūros paslaugos.</w:t>
      </w:r>
    </w:p>
    <w:p w14:paraId="2789FD81" w14:textId="77777777" w:rsidR="005F1661" w:rsidRPr="001A67D1" w:rsidRDefault="005F1661" w:rsidP="005F1661">
      <w:pPr>
        <w:spacing w:after="0" w:line="240" w:lineRule="auto"/>
        <w:ind w:firstLine="720"/>
        <w:jc w:val="both"/>
        <w:rPr>
          <w:rFonts w:ascii="Times New Roman" w:eastAsia="Times New Roman" w:hAnsi="Times New Roman" w:cs="Times New Roman"/>
          <w:b/>
          <w:bCs/>
          <w:iCs/>
          <w:sz w:val="24"/>
          <w:szCs w:val="24"/>
          <w:lang w:eastAsia="en-US"/>
        </w:rPr>
      </w:pPr>
    </w:p>
    <w:p w14:paraId="73CF0544" w14:textId="77777777" w:rsidR="005F1661" w:rsidRPr="001A67D1" w:rsidRDefault="005F1661" w:rsidP="005F1661">
      <w:pPr>
        <w:spacing w:after="0" w:line="240" w:lineRule="auto"/>
        <w:ind w:firstLine="720"/>
        <w:jc w:val="both"/>
        <w:rPr>
          <w:rFonts w:ascii="Times New Roman" w:eastAsia="Times New Roman" w:hAnsi="Times New Roman" w:cs="Times New Roman"/>
          <w:iCs/>
          <w:sz w:val="24"/>
          <w:szCs w:val="24"/>
          <w:lang w:eastAsia="en-US"/>
        </w:rPr>
      </w:pPr>
      <w:r w:rsidRPr="001A67D1">
        <w:rPr>
          <w:rFonts w:ascii="Times New Roman" w:eastAsia="Times New Roman" w:hAnsi="Times New Roman" w:cs="Times New Roman"/>
          <w:sz w:val="24"/>
          <w:szCs w:val="24"/>
          <w:lang w:eastAsia="en-US"/>
        </w:rPr>
        <w:t>Pateikiamos nuorodos į gamintojo puslapį internete (galimi ir kiti gamintojai):</w:t>
      </w:r>
      <w:r w:rsidRPr="001A67D1">
        <w:rPr>
          <w:rFonts w:ascii="Times New Roman" w:eastAsia="Times New Roman" w:hAnsi="Times New Roman" w:cs="Times New Roman"/>
          <w:iCs/>
          <w:sz w:val="24"/>
          <w:szCs w:val="24"/>
          <w:lang w:eastAsia="en-US"/>
        </w:rPr>
        <w:t xml:space="preserve"> </w:t>
      </w:r>
    </w:p>
    <w:p w14:paraId="6AEE40E1" w14:textId="3164D70E" w:rsidR="00BA7704" w:rsidRDefault="00BA7704" w:rsidP="005F1661">
      <w:pPr>
        <w:spacing w:after="0" w:line="240" w:lineRule="auto"/>
        <w:ind w:firstLine="720"/>
        <w:jc w:val="both"/>
      </w:pPr>
      <w:hyperlink r:id="rId8" w:history="1">
        <w:r w:rsidRPr="00BA7704">
          <w:rPr>
            <w:rStyle w:val="Hipersaitas"/>
            <w:rFonts w:cstheme="minorBidi"/>
          </w:rPr>
          <w:t>https://www.hags.com/</w:t>
        </w:r>
      </w:hyperlink>
    </w:p>
    <w:p w14:paraId="268EDC70" w14:textId="0BAE3E4B" w:rsidR="00BA7704" w:rsidRDefault="00BA7704" w:rsidP="005F1661">
      <w:pPr>
        <w:spacing w:after="0" w:line="240" w:lineRule="auto"/>
        <w:ind w:firstLine="720"/>
        <w:jc w:val="both"/>
      </w:pPr>
      <w:hyperlink r:id="rId9" w:history="1">
        <w:r w:rsidRPr="00BA7704">
          <w:rPr>
            <w:rStyle w:val="Hipersaitas"/>
            <w:rFonts w:cstheme="minorBidi"/>
          </w:rPr>
          <w:t>https://ksil.lv/en</w:t>
        </w:r>
      </w:hyperlink>
    </w:p>
    <w:p w14:paraId="17A74140" w14:textId="40675093" w:rsidR="00BA7704" w:rsidRDefault="00BA7704" w:rsidP="00BA7704">
      <w:pPr>
        <w:spacing w:after="0" w:line="240" w:lineRule="auto"/>
        <w:ind w:firstLine="720"/>
        <w:jc w:val="both"/>
      </w:pPr>
      <w:hyperlink r:id="rId10" w:history="1">
        <w:r w:rsidRPr="00B35D28">
          <w:rPr>
            <w:rStyle w:val="Hipersaitas"/>
            <w:rFonts w:cstheme="minorBidi"/>
          </w:rPr>
          <w:t>https://vaivorykste.lt</w:t>
        </w:r>
      </w:hyperlink>
    </w:p>
    <w:p w14:paraId="680A05E0" w14:textId="6D7D5389" w:rsidR="005F1661" w:rsidRPr="001A67D1" w:rsidRDefault="00BA7704" w:rsidP="005F1661">
      <w:pPr>
        <w:spacing w:after="0" w:line="240" w:lineRule="auto"/>
        <w:ind w:firstLine="720"/>
        <w:jc w:val="both"/>
        <w:rPr>
          <w:rFonts w:ascii="Times New Roman" w:eastAsia="Times New Roman" w:hAnsi="Times New Roman" w:cs="Times New Roman"/>
          <w:iCs/>
          <w:sz w:val="24"/>
          <w:szCs w:val="24"/>
          <w:lang w:eastAsia="en-US"/>
        </w:rPr>
      </w:pPr>
      <w:hyperlink r:id="rId11" w:history="1">
        <w:r w:rsidRPr="00B35D28">
          <w:rPr>
            <w:rStyle w:val="Hipersaitas"/>
            <w:rFonts w:ascii="Times New Roman" w:eastAsia="Times New Roman" w:hAnsi="Times New Roman"/>
            <w:iCs/>
            <w:sz w:val="24"/>
            <w:szCs w:val="24"/>
            <w:lang w:eastAsia="en-US"/>
          </w:rPr>
          <w:t>http://www.novum4kids.com/</w:t>
        </w:r>
      </w:hyperlink>
    </w:p>
    <w:p w14:paraId="6790CBA9" w14:textId="471FE923" w:rsidR="005F1661" w:rsidRPr="001A67D1" w:rsidRDefault="005F1661" w:rsidP="005F1661">
      <w:pPr>
        <w:spacing w:after="0" w:line="240" w:lineRule="auto"/>
        <w:ind w:firstLine="720"/>
        <w:jc w:val="both"/>
        <w:rPr>
          <w:rFonts w:ascii="Times New Roman" w:eastAsia="Times New Roman" w:hAnsi="Times New Roman" w:cs="Times New Roman"/>
          <w:iCs/>
          <w:color w:val="0000FF"/>
          <w:sz w:val="24"/>
          <w:szCs w:val="24"/>
          <w:u w:val="single"/>
          <w:lang w:eastAsia="en-US"/>
        </w:rPr>
      </w:pPr>
      <w:r w:rsidRPr="001A67D1">
        <w:rPr>
          <w:rFonts w:ascii="Times New Roman" w:eastAsia="Times New Roman" w:hAnsi="Times New Roman" w:cs="Times New Roman"/>
          <w:iCs/>
          <w:color w:val="0000FF"/>
          <w:sz w:val="24"/>
          <w:szCs w:val="24"/>
          <w:u w:val="single"/>
          <w:lang w:eastAsia="en-US"/>
        </w:rPr>
        <w:t>https://www.lappset.com/en-GB</w:t>
      </w:r>
    </w:p>
    <w:p w14:paraId="38E1F2D4" w14:textId="77777777" w:rsidR="005F1661" w:rsidRPr="001A67D1" w:rsidRDefault="005F1661" w:rsidP="005F1661">
      <w:pPr>
        <w:spacing w:after="0" w:line="240" w:lineRule="auto"/>
        <w:ind w:firstLine="720"/>
        <w:jc w:val="both"/>
        <w:rPr>
          <w:rFonts w:ascii="Times New Roman" w:eastAsia="Times New Roman" w:hAnsi="Times New Roman" w:cs="Times New Roman"/>
          <w:iCs/>
          <w:sz w:val="24"/>
          <w:szCs w:val="24"/>
          <w:lang w:eastAsia="en-US"/>
        </w:rPr>
      </w:pPr>
    </w:p>
    <w:p w14:paraId="4F2D8016" w14:textId="77777777" w:rsidR="005F1661" w:rsidRPr="001A67D1" w:rsidRDefault="005F1661" w:rsidP="005F1661">
      <w:pPr>
        <w:spacing w:after="0" w:line="240" w:lineRule="auto"/>
        <w:rPr>
          <w:rFonts w:ascii="Times New Roman" w:eastAsiaTheme="minorHAnsi" w:hAnsi="Times New Roman" w:cs="Times New Roman"/>
          <w:lang w:eastAsia="en-US"/>
        </w:rPr>
      </w:pPr>
      <w:r w:rsidRPr="001A67D1">
        <w:rPr>
          <w:rFonts w:eastAsiaTheme="minorHAnsi"/>
          <w:lang w:eastAsia="en-US"/>
        </w:rPr>
        <w:t xml:space="preserve">             </w:t>
      </w:r>
      <w:r w:rsidRPr="001A67D1">
        <w:rPr>
          <w:rFonts w:ascii="Times New Roman" w:eastAsiaTheme="minorHAnsi" w:hAnsi="Times New Roman" w:cs="Times New Roman"/>
          <w:lang w:eastAsia="en-US"/>
        </w:rPr>
        <w:t xml:space="preserve"> Vilniaus mieste įrengtų vaikų žaidimo aikštelių vietos nurodytos </w:t>
      </w:r>
      <w:hyperlink r:id="rId12" w:history="1">
        <w:r w:rsidRPr="001A67D1">
          <w:rPr>
            <w:rFonts w:ascii="Times New Roman" w:eastAsiaTheme="minorHAnsi" w:hAnsi="Times New Roman" w:cs="Times New Roman"/>
            <w:color w:val="0000FF"/>
            <w:szCs w:val="24"/>
            <w:u w:val="single"/>
            <w:lang w:eastAsia="en-US"/>
          </w:rPr>
          <w:t>https://maps.vilnius.lt/laisvalaikis</w:t>
        </w:r>
      </w:hyperlink>
      <w:r w:rsidRPr="001A67D1">
        <w:rPr>
          <w:rFonts w:ascii="Times New Roman" w:eastAsiaTheme="minorHAnsi" w:hAnsi="Times New Roman" w:cs="Times New Roman"/>
          <w:lang w:eastAsia="en-US"/>
        </w:rPr>
        <w:t xml:space="preserve">. </w:t>
      </w:r>
    </w:p>
    <w:p w14:paraId="1F97BA5D" w14:textId="77777777" w:rsidR="005F1661" w:rsidRDefault="005F1661" w:rsidP="005F1661">
      <w:pPr>
        <w:pStyle w:val="pf0"/>
        <w:spacing w:before="0" w:beforeAutospacing="0" w:after="0" w:afterAutospacing="0"/>
        <w:ind w:firstLine="567"/>
        <w:jc w:val="both"/>
        <w:rPr>
          <w:lang w:eastAsia="en-US"/>
        </w:rPr>
      </w:pPr>
    </w:p>
    <w:p w14:paraId="1AD54A9E" w14:textId="77777777" w:rsidR="005F1661" w:rsidRPr="00A12CBE" w:rsidRDefault="005F1661" w:rsidP="005F1661">
      <w:pPr>
        <w:pStyle w:val="pf0"/>
        <w:spacing w:before="0" w:beforeAutospacing="0" w:after="0" w:afterAutospacing="0"/>
        <w:ind w:firstLine="567"/>
        <w:jc w:val="both"/>
        <w:rPr>
          <w:b/>
          <w:bCs/>
          <w:lang w:eastAsia="en-US"/>
        </w:rPr>
      </w:pPr>
      <w:r w:rsidRPr="00A12CBE">
        <w:rPr>
          <w:b/>
          <w:bCs/>
          <w:lang w:eastAsia="en-US"/>
        </w:rPr>
        <w:t>Pastabos:</w:t>
      </w:r>
    </w:p>
    <w:p w14:paraId="039C5828" w14:textId="77777777" w:rsidR="005F1661" w:rsidRDefault="005F1661" w:rsidP="005F1661">
      <w:pPr>
        <w:pStyle w:val="pf0"/>
        <w:spacing w:before="0" w:beforeAutospacing="0" w:after="0" w:afterAutospacing="0"/>
        <w:ind w:firstLine="567"/>
        <w:jc w:val="both"/>
      </w:pPr>
      <w:r w:rsidRPr="0070491D">
        <w:rPr>
          <w:lang w:eastAsia="en-US"/>
        </w:rPr>
        <w:t>Šiame pirkime taikomi aplinkos apsaugos kriterijai (žaliųjų pirkimų reikalavimai). Aplinkos apsaugos kriterijai nustatyti pagal Lietuvos Respublikos aplinkos ministro 2022 m. gruodžio 13 d. įsakymu Nr. D1-401 patvirtintą „Aplinkos apsaugos kriterijų taikymo, vykdant žaliuosius pirkimus, tvarkos aprašo“ 4.4.4.1 papunktį</w:t>
      </w:r>
      <w:r>
        <w:rPr>
          <w:lang w:eastAsia="en-US"/>
        </w:rPr>
        <w:t xml:space="preserve">: </w:t>
      </w:r>
      <w:r w:rsidRPr="0070491D">
        <w:rPr>
          <w:lang w:eastAsia="en-US"/>
        </w:rPr>
        <w:t xml:space="preserve">„prekei pagaminti ir (ar) tiekti, paslaugai teikti ar darbams atlikti sunaudojama mažiau gamtos išteklių ir (ar) sudėtyje yra pakartotinai panaudotų ir (ar) perdirbtų medžiagų“, </w:t>
      </w:r>
      <w:r>
        <w:rPr>
          <w:lang w:eastAsia="en-US"/>
        </w:rPr>
        <w:t>t. y.</w:t>
      </w:r>
      <w:r w:rsidRPr="0070491D">
        <w:rPr>
          <w:lang w:eastAsia="en-US"/>
        </w:rPr>
        <w:t xml:space="preserve"> </w:t>
      </w:r>
      <w:r>
        <w:rPr>
          <w:lang w:eastAsia="en-US"/>
        </w:rPr>
        <w:t xml:space="preserve">Paslaugų teikėjas vykdant pirkimo sutartį įsipareigoja šioje techninės specifikacijoje nurodytas paslaugas </w:t>
      </w:r>
      <w:r w:rsidRPr="00BC718B">
        <w:rPr>
          <w:lang w:eastAsia="en-US"/>
        </w:rPr>
        <w:t xml:space="preserve">teikti </w:t>
      </w:r>
      <w:r w:rsidRPr="00BC718B">
        <w:t xml:space="preserve">transporto priemonėmis, kurios atitinka ne žemesnio kaip EURO 5 standarto (arba lygiaverčio) </w:t>
      </w:r>
      <w:r w:rsidRPr="00BC718B">
        <w:rPr>
          <w:rFonts w:eastAsia="Calibri"/>
          <w:bCs/>
        </w:rPr>
        <w:t xml:space="preserve">ir (arba) </w:t>
      </w:r>
      <w:r w:rsidRPr="00BC718B">
        <w:rPr>
          <w:rFonts w:eastAsia="Calibri"/>
        </w:rPr>
        <w:t xml:space="preserve">ne žemesnio kaip STAGE </w:t>
      </w:r>
      <w:r>
        <w:rPr>
          <w:rFonts w:eastAsia="Calibri"/>
        </w:rPr>
        <w:t>III</w:t>
      </w:r>
      <w:r w:rsidRPr="00BC718B">
        <w:rPr>
          <w:rFonts w:eastAsia="Calibri"/>
        </w:rPr>
        <w:t xml:space="preserve"> standarto (arba lygiaverčio) </w:t>
      </w:r>
      <w:r w:rsidRPr="00BC718B">
        <w:t>reikalavimus.</w:t>
      </w:r>
    </w:p>
    <w:p w14:paraId="1FEEB852" w14:textId="77777777" w:rsidR="005F1661" w:rsidRPr="009E24AA" w:rsidRDefault="005F1661" w:rsidP="005F1661">
      <w:pPr>
        <w:pStyle w:val="pf0"/>
        <w:spacing w:before="0" w:beforeAutospacing="0" w:after="0" w:afterAutospacing="0"/>
        <w:ind w:firstLine="360"/>
        <w:jc w:val="both"/>
        <w:rPr>
          <w:bCs/>
        </w:rPr>
      </w:pPr>
      <w:bookmarkStart w:id="1" w:name="_Hlk161652624"/>
      <w:r w:rsidRPr="00AD3008">
        <w:rPr>
          <w:rFonts w:eastAsia="SimSun"/>
          <w:lang w:eastAsia="ar-SA"/>
        </w:rPr>
        <w:t xml:space="preserve">Jeigu </w:t>
      </w:r>
      <w:r>
        <w:rPr>
          <w:rFonts w:eastAsia="SimSun"/>
          <w:lang w:eastAsia="ar-SA"/>
        </w:rPr>
        <w:t xml:space="preserve">šioje </w:t>
      </w:r>
      <w:r w:rsidRPr="00AD3008">
        <w:rPr>
          <w:rFonts w:eastAsia="SimSun"/>
          <w:lang w:eastAsia="ar-SA"/>
        </w:rPr>
        <w:t>techninėje specifikacijoje apibūdinant pirkimo objektą nurodytas konkretus modelis ar tiekimo šaltinis,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 Jei siūlomas lygiavertis objektas ar standartas, iki pasiūlymų pateikimo termino pabaigos kartu su pasiūlymu turi būti pateikti lygiavertiškumą įrodantys dokumentai.</w:t>
      </w:r>
      <w:bookmarkEnd w:id="1"/>
    </w:p>
    <w:p w14:paraId="730336F8" w14:textId="77777777" w:rsidR="005F1661" w:rsidRPr="00F03ED2" w:rsidRDefault="005F1661" w:rsidP="005F1661">
      <w:pPr>
        <w:spacing w:after="0" w:line="240" w:lineRule="auto"/>
        <w:jc w:val="center"/>
        <w:rPr>
          <w:rFonts w:ascii="Times New Roman" w:hAnsi="Times New Roman" w:cs="Times New Roman"/>
          <w:b/>
          <w:sz w:val="24"/>
          <w:szCs w:val="24"/>
        </w:rPr>
      </w:pPr>
    </w:p>
    <w:p w14:paraId="5C798837" w14:textId="77777777" w:rsidR="005F1661" w:rsidRDefault="005F1661">
      <w:pPr>
        <w:rPr>
          <w:rFonts w:ascii="Times New Roman" w:hAnsi="Times New Roman" w:cs="Times New Roman"/>
          <w:b/>
          <w:sz w:val="24"/>
          <w:szCs w:val="24"/>
        </w:rPr>
      </w:pPr>
    </w:p>
    <w:p w14:paraId="0BC06D40" w14:textId="77777777" w:rsidR="00F56BC3" w:rsidRDefault="00F56BC3">
      <w:pPr>
        <w:rPr>
          <w:rFonts w:ascii="Times New Roman" w:hAnsi="Times New Roman" w:cs="Times New Roman"/>
          <w:b/>
          <w:sz w:val="24"/>
          <w:szCs w:val="24"/>
        </w:rPr>
      </w:pPr>
    </w:p>
    <w:p w14:paraId="60C051BD" w14:textId="77777777" w:rsidR="00F56BC3" w:rsidRDefault="00F56BC3">
      <w:pPr>
        <w:rPr>
          <w:rFonts w:ascii="Times New Roman" w:hAnsi="Times New Roman" w:cs="Times New Roman"/>
          <w:b/>
          <w:sz w:val="24"/>
          <w:szCs w:val="24"/>
        </w:rPr>
      </w:pPr>
    </w:p>
    <w:p w14:paraId="791E8183" w14:textId="77777777" w:rsidR="00F56BC3" w:rsidRDefault="00F56BC3">
      <w:pPr>
        <w:rPr>
          <w:rFonts w:ascii="Times New Roman" w:hAnsi="Times New Roman" w:cs="Times New Roman"/>
          <w:b/>
          <w:sz w:val="24"/>
          <w:szCs w:val="24"/>
        </w:rPr>
      </w:pPr>
    </w:p>
    <w:p w14:paraId="2927D9FF" w14:textId="77777777" w:rsidR="00F56BC3" w:rsidRDefault="00F56BC3">
      <w:pPr>
        <w:rPr>
          <w:rFonts w:ascii="Times New Roman" w:hAnsi="Times New Roman" w:cs="Times New Roman"/>
          <w:b/>
          <w:sz w:val="24"/>
          <w:szCs w:val="24"/>
        </w:rPr>
      </w:pPr>
    </w:p>
    <w:p w14:paraId="2E123C3B" w14:textId="1CAC7E30" w:rsidR="00F03ED2" w:rsidRPr="00E948E1" w:rsidRDefault="00E948E1" w:rsidP="002E0128">
      <w:pPr>
        <w:pStyle w:val="Sraopastraipa"/>
        <w:numPr>
          <w:ilvl w:val="1"/>
          <w:numId w:val="47"/>
        </w:numPr>
        <w:jc w:val="right"/>
        <w:rPr>
          <w:szCs w:val="24"/>
        </w:rPr>
      </w:pPr>
      <w:r w:rsidRPr="00E948E1">
        <w:rPr>
          <w:szCs w:val="24"/>
        </w:rPr>
        <w:lastRenderedPageBreak/>
        <w:t>priedas</w:t>
      </w:r>
    </w:p>
    <w:p w14:paraId="0BF6ACA9" w14:textId="7262C3E2" w:rsidR="00F03ED2" w:rsidRPr="00C060F7" w:rsidRDefault="00F56BC3" w:rsidP="00F03ED2">
      <w:pPr>
        <w:pStyle w:val="Antrat4"/>
        <w:rPr>
          <w:b/>
          <w:sz w:val="24"/>
          <w:szCs w:val="24"/>
        </w:rPr>
      </w:pPr>
      <w:r>
        <w:rPr>
          <w:b/>
          <w:sz w:val="24"/>
          <w:szCs w:val="24"/>
        </w:rPr>
        <w:t>PIRMOJI</w:t>
      </w:r>
      <w:r w:rsidR="00F03ED2" w:rsidRPr="00C060F7">
        <w:rPr>
          <w:b/>
          <w:sz w:val="24"/>
          <w:szCs w:val="24"/>
        </w:rPr>
        <w:t xml:space="preserve"> PIRKIMO OBJEKTO DALIS</w:t>
      </w:r>
    </w:p>
    <w:p w14:paraId="114A930F" w14:textId="77777777" w:rsidR="00F03ED2" w:rsidRPr="00F03ED2" w:rsidRDefault="00F03ED2" w:rsidP="00F03ED2">
      <w:pPr>
        <w:spacing w:after="0" w:line="240" w:lineRule="auto"/>
        <w:rPr>
          <w:rFonts w:ascii="Times New Roman" w:hAnsi="Times New Roman" w:cs="Times New Roman"/>
          <w:sz w:val="24"/>
          <w:szCs w:val="24"/>
        </w:rPr>
      </w:pPr>
    </w:p>
    <w:p w14:paraId="767E88E5" w14:textId="0E132542" w:rsidR="00F56BC3" w:rsidRPr="00F56BC3" w:rsidRDefault="00F03ED2" w:rsidP="00F56BC3">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 xml:space="preserve"> ,,HAGS‘‘ TIPO</w:t>
      </w:r>
      <w:r w:rsidR="0088606F">
        <w:rPr>
          <w:rFonts w:ascii="Times New Roman" w:hAnsi="Times New Roman" w:cs="Times New Roman"/>
          <w:b/>
          <w:sz w:val="24"/>
          <w:szCs w:val="24"/>
        </w:rPr>
        <w:t xml:space="preserve"> </w:t>
      </w:r>
      <w:r w:rsidR="0088606F" w:rsidRPr="0088606F">
        <w:rPr>
          <w:rFonts w:ascii="Times New Roman" w:eastAsia="Times New Roman" w:hAnsi="Times New Roman" w:cs="Times New Roman"/>
          <w:b/>
          <w:bCs/>
          <w:iCs/>
          <w:sz w:val="24"/>
          <w:szCs w:val="24"/>
          <w:lang w:eastAsia="en-US"/>
        </w:rPr>
        <w:t>VAIKŲ ŽAIDIMO AIKŠTELIŲ</w:t>
      </w:r>
      <w:r w:rsidR="0088606F" w:rsidRPr="00F03ED2">
        <w:rPr>
          <w:rFonts w:ascii="Times New Roman" w:hAnsi="Times New Roman" w:cs="Times New Roman"/>
          <w:b/>
          <w:sz w:val="24"/>
          <w:szCs w:val="24"/>
        </w:rPr>
        <w:t xml:space="preserve"> </w:t>
      </w:r>
      <w:r w:rsidRPr="00F03ED2">
        <w:rPr>
          <w:rFonts w:ascii="Times New Roman" w:hAnsi="Times New Roman" w:cs="Times New Roman"/>
          <w:b/>
          <w:sz w:val="24"/>
          <w:szCs w:val="24"/>
        </w:rPr>
        <w:t>ĮRENGINIŲ PRIEŽIŪROS PASLAUGOS (</w:t>
      </w:r>
      <w:r w:rsidR="00F56BC3">
        <w:rPr>
          <w:rFonts w:ascii="Times New Roman" w:hAnsi="Times New Roman" w:cs="Times New Roman"/>
          <w:b/>
          <w:sz w:val="24"/>
          <w:szCs w:val="24"/>
        </w:rPr>
        <w:t>293</w:t>
      </w:r>
      <w:r w:rsidRPr="00F03ED2">
        <w:rPr>
          <w:rFonts w:ascii="Times New Roman" w:hAnsi="Times New Roman" w:cs="Times New Roman"/>
          <w:b/>
          <w:sz w:val="24"/>
          <w:szCs w:val="24"/>
        </w:rPr>
        <w:t xml:space="preserve"> AIKŠTELĖ</w:t>
      </w:r>
      <w:r w:rsidR="00F56BC3">
        <w:rPr>
          <w:rFonts w:ascii="Times New Roman" w:hAnsi="Times New Roman" w:cs="Times New Roman"/>
          <w:b/>
          <w:sz w:val="24"/>
          <w:szCs w:val="24"/>
        </w:rPr>
        <w:t>S</w:t>
      </w:r>
      <w:r w:rsidRPr="00F03ED2">
        <w:rPr>
          <w:rFonts w:ascii="Times New Roman" w:hAnsi="Times New Roman" w:cs="Times New Roman"/>
          <w:b/>
          <w:sz w:val="24"/>
          <w:szCs w:val="24"/>
        </w:rPr>
        <w:t>)</w:t>
      </w:r>
    </w:p>
    <w:p w14:paraId="69EB6DDA" w14:textId="77777777" w:rsidR="00F56BC3" w:rsidRDefault="00F56BC3" w:rsidP="00F03ED2">
      <w:pPr>
        <w:spacing w:after="0" w:line="240" w:lineRule="auto"/>
        <w:jc w:val="both"/>
        <w:rPr>
          <w:rFonts w:ascii="Times New Roman" w:hAnsi="Times New Roman" w:cs="Times New Roman"/>
          <w:sz w:val="24"/>
          <w:szCs w:val="24"/>
        </w:rPr>
      </w:pPr>
    </w:p>
    <w:p w14:paraId="16563B3C" w14:textId="77777777" w:rsidR="00F56BC3" w:rsidRPr="001A67D1" w:rsidRDefault="00F56BC3" w:rsidP="00F56BC3">
      <w:pPr>
        <w:spacing w:after="0" w:line="240" w:lineRule="auto"/>
        <w:ind w:firstLine="70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1. PASLAUGŲ TEIKĖJAS, TEIKDAMAS PASLAUGAS, PRIVALO VADOVAUTIS:</w:t>
      </w:r>
    </w:p>
    <w:p w14:paraId="052B2BE4" w14:textId="77777777" w:rsidR="00F56BC3" w:rsidRPr="001A67D1" w:rsidRDefault="00F56BC3" w:rsidP="00F56BC3">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1.1. Lietuvos higienos norma HN 131:2023 ,,Vaikų žaidimo aikštelės ir patalpos. Bendrieji sveikatos saugos reikalavimai“, patvirtinta Lietuvos Respublikos sveikatos apsaugos ministro 2</w:t>
      </w:r>
      <w:r>
        <w:rPr>
          <w:rFonts w:ascii="Times New Roman" w:eastAsia="Times New Roman" w:hAnsi="Times New Roman" w:cs="Times New Roman"/>
          <w:sz w:val="24"/>
          <w:szCs w:val="24"/>
          <w:lang w:eastAsia="en-US"/>
        </w:rPr>
        <w:t>015</w:t>
      </w:r>
      <w:r w:rsidRPr="00492196">
        <w:rPr>
          <w:rFonts w:ascii="Times New Roman" w:eastAsia="Times New Roman" w:hAnsi="Times New Roman" w:cs="Times New Roman"/>
          <w:color w:val="FF0000"/>
          <w:sz w:val="24"/>
          <w:szCs w:val="24"/>
          <w:lang w:eastAsia="en-US"/>
        </w:rPr>
        <w:t xml:space="preserve"> </w:t>
      </w:r>
      <w:r w:rsidRPr="001A67D1">
        <w:rPr>
          <w:rFonts w:ascii="Times New Roman" w:eastAsia="Times New Roman" w:hAnsi="Times New Roman" w:cs="Times New Roman"/>
          <w:sz w:val="24"/>
          <w:szCs w:val="24"/>
          <w:lang w:eastAsia="en-US"/>
        </w:rPr>
        <w:t>m. spalio 30 d. įsakymu Nr. V-1208 (toliau – HN 131:2023);</w:t>
      </w:r>
    </w:p>
    <w:p w14:paraId="643F7B0E" w14:textId="77777777" w:rsidR="00F56BC3" w:rsidRPr="001A67D1" w:rsidRDefault="00F56BC3" w:rsidP="00F56BC3">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1.2. Lietuvos standartu LST EN 1176-1 „Žaidimų aikštelių įranga ir dangos. 1 dalis. Bendrieji saugos reikalavimai ir bandymo metodai“ (arba lygiaverčiu) ir kitomis galiojančiomis lygiavertėmis LST EN 1176 standarto (arba lygiaverčio) dalimis, kurios nurodytos HN 131:2023;</w:t>
      </w:r>
    </w:p>
    <w:p w14:paraId="7260AEE3" w14:textId="77777777" w:rsidR="00F56BC3" w:rsidRPr="001A67D1" w:rsidRDefault="00F56BC3" w:rsidP="00F56BC3">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1.3. Lietuvos Respublikos statybos įstatymu ir Statybos techniniais reglamentais: STR 1.01.02:2016 „Normatyviniai statybos techniniai dokumentai“, STR 1.06.01:2016 „Statybos darbai. Statinio statybos priežiūra“ ir kitais susijusiais teisės aktais, taisyklėmis, normatyvinių dokumentų reikalavimais ir įrangos gamintojų aprašymuose, instrukcijose pateiktais nurodymais darbams atlikti;</w:t>
      </w:r>
    </w:p>
    <w:p w14:paraId="02221C66" w14:textId="77777777" w:rsidR="00F56BC3" w:rsidRPr="001A67D1" w:rsidRDefault="00F56BC3" w:rsidP="00F56BC3">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1.4. Vilniaus miesto savivaldybės tarybos 2011 m. lapkričio 23 d. sprendimu Nr. 1-326 patvirtintomis „Tvarkymo ir švaros taisyklėmis“</w:t>
      </w:r>
      <w:r>
        <w:rPr>
          <w:rFonts w:ascii="Times New Roman" w:eastAsia="Times New Roman" w:hAnsi="Times New Roman" w:cs="Times New Roman"/>
          <w:sz w:val="24"/>
          <w:szCs w:val="24"/>
          <w:lang w:eastAsia="en-US"/>
        </w:rPr>
        <w:t xml:space="preserve"> (toliau </w:t>
      </w:r>
      <w:r w:rsidRPr="001A67D1">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Taisyklės)</w:t>
      </w:r>
      <w:r w:rsidRPr="001A67D1">
        <w:rPr>
          <w:rFonts w:ascii="Times New Roman" w:eastAsia="Times New Roman" w:hAnsi="Times New Roman" w:cs="Times New Roman"/>
          <w:sz w:val="24"/>
          <w:szCs w:val="24"/>
          <w:lang w:eastAsia="en-US"/>
        </w:rPr>
        <w:t>;</w:t>
      </w:r>
    </w:p>
    <w:p w14:paraId="71A8381D" w14:textId="77777777" w:rsidR="00F56BC3" w:rsidRPr="001A67D1" w:rsidRDefault="00F56BC3" w:rsidP="00F56BC3">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1.5. Taisyklių, kitų teisės aktų pataisymai bei papildymai, kurie gali būti priimti sutarties vykdymo laikotarpiu, yra privalomi Paslaugų teikėjui.</w:t>
      </w:r>
    </w:p>
    <w:p w14:paraId="6DB26E9C" w14:textId="77777777" w:rsidR="00F03ED2" w:rsidRPr="00F03ED2" w:rsidRDefault="00F03ED2" w:rsidP="00F03ED2">
      <w:pPr>
        <w:spacing w:after="0" w:line="240" w:lineRule="auto"/>
        <w:jc w:val="both"/>
        <w:rPr>
          <w:rFonts w:ascii="Times New Roman" w:hAnsi="Times New Roman" w:cs="Times New Roman"/>
          <w:b/>
          <w:sz w:val="24"/>
          <w:szCs w:val="24"/>
        </w:rPr>
      </w:pPr>
    </w:p>
    <w:p w14:paraId="714A49FC" w14:textId="42A5C4CE" w:rsidR="00F03ED2" w:rsidRPr="00F03ED2" w:rsidRDefault="00F03ED2" w:rsidP="00F03ED2">
      <w:pPr>
        <w:spacing w:after="0" w:line="240" w:lineRule="auto"/>
        <w:ind w:firstLine="720"/>
        <w:jc w:val="both"/>
        <w:rPr>
          <w:rFonts w:ascii="Times New Roman" w:hAnsi="Times New Roman" w:cs="Times New Roman"/>
          <w:b/>
          <w:sz w:val="24"/>
          <w:szCs w:val="24"/>
        </w:rPr>
      </w:pPr>
      <w:r w:rsidRPr="00F03ED2">
        <w:rPr>
          <w:rFonts w:ascii="Times New Roman" w:hAnsi="Times New Roman" w:cs="Times New Roman"/>
          <w:b/>
          <w:sz w:val="24"/>
          <w:szCs w:val="24"/>
        </w:rPr>
        <w:t>2.</w:t>
      </w:r>
      <w:r w:rsidRPr="00F03ED2">
        <w:rPr>
          <w:rFonts w:ascii="Times New Roman" w:hAnsi="Times New Roman" w:cs="Times New Roman"/>
          <w:sz w:val="24"/>
          <w:szCs w:val="24"/>
        </w:rPr>
        <w:t xml:space="preserve"> A</w:t>
      </w:r>
      <w:r w:rsidRPr="00F03ED2">
        <w:rPr>
          <w:rFonts w:ascii="Times New Roman" w:hAnsi="Times New Roman" w:cs="Times New Roman"/>
          <w:b/>
          <w:sz w:val="24"/>
          <w:szCs w:val="24"/>
        </w:rPr>
        <w:t xml:space="preserve">ikštelių įrenginiai pagal amžiaus grupes yra 2 tipų: </w:t>
      </w:r>
    </w:p>
    <w:p w14:paraId="4A05375E" w14:textId="51F8D4A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2.1. įrenginiai, skirti vaikams nuo 2 iki 6 metų amžiaus</w:t>
      </w:r>
      <w:r w:rsidR="00307D3D">
        <w:rPr>
          <w:rFonts w:ascii="Times New Roman" w:hAnsi="Times New Roman" w:cs="Times New Roman"/>
          <w:sz w:val="24"/>
          <w:szCs w:val="24"/>
        </w:rPr>
        <w:t xml:space="preserve"> – A1 tipas</w:t>
      </w:r>
      <w:r w:rsidRPr="00F03ED2">
        <w:rPr>
          <w:rFonts w:ascii="Times New Roman" w:hAnsi="Times New Roman" w:cs="Times New Roman"/>
          <w:sz w:val="24"/>
          <w:szCs w:val="24"/>
        </w:rPr>
        <w:t xml:space="preserve">; </w:t>
      </w:r>
    </w:p>
    <w:p w14:paraId="4529DD80" w14:textId="572DFB0A"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2.2. įrenginiai, skirti vaikams nuo 6 iki 12 metų amžiaus</w:t>
      </w:r>
      <w:r w:rsidR="00307D3D">
        <w:rPr>
          <w:rFonts w:ascii="Times New Roman" w:hAnsi="Times New Roman" w:cs="Times New Roman"/>
          <w:sz w:val="24"/>
          <w:szCs w:val="24"/>
        </w:rPr>
        <w:t xml:space="preserve"> – A2 ir B tipas.</w:t>
      </w:r>
    </w:p>
    <w:p w14:paraId="722354DC" w14:textId="77777777" w:rsidR="00F03ED2" w:rsidRPr="00F03ED2" w:rsidRDefault="00F03ED2" w:rsidP="00F03ED2">
      <w:pPr>
        <w:spacing w:after="0" w:line="240" w:lineRule="auto"/>
        <w:ind w:firstLine="720"/>
        <w:jc w:val="both"/>
        <w:rPr>
          <w:rFonts w:ascii="Times New Roman" w:hAnsi="Times New Roman" w:cs="Times New Roman"/>
          <w:sz w:val="24"/>
          <w:szCs w:val="24"/>
        </w:rPr>
      </w:pPr>
    </w:p>
    <w:p w14:paraId="507B6233" w14:textId="49CBC0CC" w:rsidR="00F03ED2" w:rsidRPr="00F03ED2" w:rsidRDefault="00F03ED2" w:rsidP="00F03ED2">
      <w:pPr>
        <w:spacing w:after="0" w:line="240" w:lineRule="auto"/>
        <w:ind w:firstLine="720"/>
        <w:jc w:val="both"/>
        <w:rPr>
          <w:rFonts w:ascii="Times New Roman" w:hAnsi="Times New Roman" w:cs="Times New Roman"/>
          <w:b/>
          <w:sz w:val="24"/>
          <w:szCs w:val="24"/>
        </w:rPr>
      </w:pPr>
      <w:r w:rsidRPr="00F03ED2">
        <w:rPr>
          <w:rFonts w:ascii="Times New Roman" w:hAnsi="Times New Roman" w:cs="Times New Roman"/>
          <w:b/>
          <w:sz w:val="24"/>
          <w:szCs w:val="24"/>
        </w:rPr>
        <w:t>Aikštelių adresai pateikti techninės specifikacijos 1 priede.</w:t>
      </w:r>
    </w:p>
    <w:p w14:paraId="2873161F" w14:textId="77777777" w:rsidR="00F03ED2" w:rsidRPr="00F03ED2" w:rsidRDefault="00F03ED2" w:rsidP="00F03ED2">
      <w:pPr>
        <w:spacing w:after="0" w:line="240" w:lineRule="auto"/>
        <w:ind w:firstLine="720"/>
        <w:jc w:val="both"/>
        <w:rPr>
          <w:rFonts w:ascii="Times New Roman" w:hAnsi="Times New Roman" w:cs="Times New Roman"/>
          <w:b/>
          <w:sz w:val="24"/>
          <w:szCs w:val="24"/>
        </w:rPr>
      </w:pPr>
    </w:p>
    <w:p w14:paraId="622463B3" w14:textId="7777777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b/>
          <w:sz w:val="24"/>
          <w:szCs w:val="24"/>
        </w:rPr>
        <w:t>3.</w:t>
      </w:r>
      <w:r w:rsidRPr="00F03ED2">
        <w:rPr>
          <w:rFonts w:ascii="Times New Roman" w:hAnsi="Times New Roman" w:cs="Times New Roman"/>
          <w:sz w:val="24"/>
          <w:szCs w:val="24"/>
        </w:rPr>
        <w:t xml:space="preserve"> </w:t>
      </w:r>
      <w:r w:rsidRPr="00F03ED2">
        <w:rPr>
          <w:rFonts w:ascii="Times New Roman" w:hAnsi="Times New Roman" w:cs="Times New Roman"/>
          <w:b/>
          <w:sz w:val="24"/>
          <w:szCs w:val="24"/>
        </w:rPr>
        <w:t>Pagal funkcinę paskirtį kiekviena aikštelė susideda iš šių elementų:</w:t>
      </w:r>
    </w:p>
    <w:p w14:paraId="2911ABF6" w14:textId="77777777" w:rsidR="00F03ED2" w:rsidRPr="00F03ED2" w:rsidRDefault="00F03ED2" w:rsidP="00F03ED2">
      <w:pPr>
        <w:spacing w:after="0" w:line="240" w:lineRule="auto"/>
        <w:ind w:left="720"/>
        <w:jc w:val="both"/>
        <w:rPr>
          <w:rFonts w:ascii="Times New Roman" w:hAnsi="Times New Roman" w:cs="Times New Roman"/>
          <w:sz w:val="24"/>
          <w:szCs w:val="24"/>
        </w:rPr>
      </w:pPr>
      <w:r w:rsidRPr="00F03ED2">
        <w:rPr>
          <w:rFonts w:ascii="Times New Roman" w:hAnsi="Times New Roman" w:cs="Times New Roman"/>
          <w:sz w:val="24"/>
          <w:szCs w:val="24"/>
        </w:rPr>
        <w:t>3.1. sūpuoklės ;</w:t>
      </w:r>
    </w:p>
    <w:p w14:paraId="25FEBF5B" w14:textId="77777777" w:rsidR="00F03ED2" w:rsidRPr="00F03ED2" w:rsidRDefault="00F03ED2" w:rsidP="00F03ED2">
      <w:pPr>
        <w:spacing w:after="0" w:line="240" w:lineRule="auto"/>
        <w:ind w:left="720"/>
        <w:jc w:val="both"/>
        <w:rPr>
          <w:rFonts w:ascii="Times New Roman" w:hAnsi="Times New Roman" w:cs="Times New Roman"/>
          <w:sz w:val="24"/>
          <w:szCs w:val="24"/>
        </w:rPr>
      </w:pPr>
      <w:r w:rsidRPr="00F03ED2">
        <w:rPr>
          <w:rFonts w:ascii="Times New Roman" w:hAnsi="Times New Roman" w:cs="Times New Roman"/>
          <w:sz w:val="24"/>
          <w:szCs w:val="24"/>
        </w:rPr>
        <w:t>3.2. čiuožykla;</w:t>
      </w:r>
    </w:p>
    <w:p w14:paraId="38FFC85F" w14:textId="6C7BF4B1" w:rsidR="00F03ED2" w:rsidRPr="00F03ED2" w:rsidRDefault="00F03ED2" w:rsidP="00F03ED2">
      <w:pPr>
        <w:spacing w:after="0" w:line="240" w:lineRule="auto"/>
        <w:ind w:left="720"/>
        <w:jc w:val="both"/>
        <w:rPr>
          <w:rFonts w:ascii="Times New Roman" w:hAnsi="Times New Roman" w:cs="Times New Roman"/>
          <w:sz w:val="24"/>
          <w:szCs w:val="24"/>
        </w:rPr>
      </w:pPr>
      <w:r w:rsidRPr="00F03ED2">
        <w:rPr>
          <w:rFonts w:ascii="Times New Roman" w:hAnsi="Times New Roman" w:cs="Times New Roman"/>
          <w:sz w:val="24"/>
          <w:szCs w:val="24"/>
        </w:rPr>
        <w:t>3.3. smėlio dėžė;</w:t>
      </w:r>
    </w:p>
    <w:p w14:paraId="47B6B4D6" w14:textId="77777777" w:rsidR="00F03ED2" w:rsidRPr="00F03ED2" w:rsidRDefault="00F03ED2" w:rsidP="00F03ED2">
      <w:pPr>
        <w:spacing w:after="0" w:line="240" w:lineRule="auto"/>
        <w:ind w:left="720"/>
        <w:jc w:val="both"/>
        <w:rPr>
          <w:rFonts w:ascii="Times New Roman" w:hAnsi="Times New Roman" w:cs="Times New Roman"/>
          <w:sz w:val="24"/>
          <w:szCs w:val="24"/>
        </w:rPr>
      </w:pPr>
      <w:r w:rsidRPr="00F03ED2">
        <w:rPr>
          <w:rFonts w:ascii="Times New Roman" w:hAnsi="Times New Roman" w:cs="Times New Roman"/>
          <w:sz w:val="24"/>
          <w:szCs w:val="24"/>
        </w:rPr>
        <w:t>3.4. karuselė;</w:t>
      </w:r>
    </w:p>
    <w:p w14:paraId="474444CB" w14:textId="77777777" w:rsidR="00F03ED2" w:rsidRPr="00F03ED2" w:rsidRDefault="00F03ED2" w:rsidP="00F03ED2">
      <w:pPr>
        <w:spacing w:after="0" w:line="240" w:lineRule="auto"/>
        <w:ind w:left="720"/>
        <w:jc w:val="both"/>
        <w:rPr>
          <w:rFonts w:ascii="Times New Roman" w:hAnsi="Times New Roman" w:cs="Times New Roman"/>
          <w:sz w:val="24"/>
          <w:szCs w:val="24"/>
        </w:rPr>
      </w:pPr>
      <w:r w:rsidRPr="00F03ED2">
        <w:rPr>
          <w:rFonts w:ascii="Times New Roman" w:hAnsi="Times New Roman" w:cs="Times New Roman"/>
          <w:sz w:val="24"/>
          <w:szCs w:val="24"/>
        </w:rPr>
        <w:t>3.5. daugiafunkcinis kompleksas;</w:t>
      </w:r>
    </w:p>
    <w:p w14:paraId="210FEB6D" w14:textId="77777777" w:rsidR="00F03ED2" w:rsidRDefault="00F03ED2" w:rsidP="00F03ED2">
      <w:pPr>
        <w:spacing w:after="0" w:line="240" w:lineRule="auto"/>
        <w:ind w:left="720"/>
        <w:jc w:val="both"/>
        <w:rPr>
          <w:rFonts w:ascii="Times New Roman" w:hAnsi="Times New Roman" w:cs="Times New Roman"/>
          <w:sz w:val="24"/>
          <w:szCs w:val="24"/>
        </w:rPr>
      </w:pPr>
      <w:r w:rsidRPr="00F03ED2">
        <w:rPr>
          <w:rFonts w:ascii="Times New Roman" w:hAnsi="Times New Roman" w:cs="Times New Roman"/>
          <w:sz w:val="24"/>
          <w:szCs w:val="24"/>
        </w:rPr>
        <w:t>3.6. staliukas su suoliuku;</w:t>
      </w:r>
    </w:p>
    <w:p w14:paraId="076AF3C9" w14:textId="77252963" w:rsidR="00F56BC3" w:rsidRPr="00F03ED2" w:rsidRDefault="00F56BC3" w:rsidP="00F03ED2">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3.7. suoliukas;</w:t>
      </w:r>
    </w:p>
    <w:p w14:paraId="7AC7799A" w14:textId="26B21F9B" w:rsidR="00F03ED2" w:rsidRPr="00F03ED2" w:rsidRDefault="00F03ED2" w:rsidP="00F03ED2">
      <w:pPr>
        <w:spacing w:after="0" w:line="240" w:lineRule="auto"/>
        <w:ind w:left="720"/>
        <w:jc w:val="both"/>
        <w:rPr>
          <w:rFonts w:ascii="Times New Roman" w:hAnsi="Times New Roman" w:cs="Times New Roman"/>
          <w:sz w:val="24"/>
          <w:szCs w:val="24"/>
        </w:rPr>
      </w:pPr>
      <w:r w:rsidRPr="00F03ED2">
        <w:rPr>
          <w:rFonts w:ascii="Times New Roman" w:hAnsi="Times New Roman" w:cs="Times New Roman"/>
          <w:sz w:val="24"/>
          <w:szCs w:val="24"/>
        </w:rPr>
        <w:t>3.</w:t>
      </w:r>
      <w:r w:rsidR="00F56BC3">
        <w:rPr>
          <w:rFonts w:ascii="Times New Roman" w:hAnsi="Times New Roman" w:cs="Times New Roman"/>
          <w:sz w:val="24"/>
          <w:szCs w:val="24"/>
        </w:rPr>
        <w:t>8</w:t>
      </w:r>
      <w:r w:rsidRPr="00F03ED2">
        <w:rPr>
          <w:rFonts w:ascii="Times New Roman" w:hAnsi="Times New Roman" w:cs="Times New Roman"/>
          <w:sz w:val="24"/>
          <w:szCs w:val="24"/>
        </w:rPr>
        <w:t>. šiukšliadėžė;</w:t>
      </w:r>
    </w:p>
    <w:p w14:paraId="51911450" w14:textId="77777777" w:rsidR="00F03ED2" w:rsidRPr="00F03ED2" w:rsidRDefault="00F03ED2" w:rsidP="00F03ED2">
      <w:pPr>
        <w:spacing w:after="0" w:line="240" w:lineRule="auto"/>
        <w:ind w:left="720"/>
        <w:jc w:val="both"/>
        <w:rPr>
          <w:rFonts w:ascii="Times New Roman" w:hAnsi="Times New Roman" w:cs="Times New Roman"/>
          <w:sz w:val="24"/>
          <w:szCs w:val="24"/>
        </w:rPr>
      </w:pPr>
      <w:r w:rsidRPr="00F03ED2">
        <w:rPr>
          <w:rFonts w:ascii="Times New Roman" w:hAnsi="Times New Roman" w:cs="Times New Roman"/>
          <w:sz w:val="24"/>
          <w:szCs w:val="24"/>
        </w:rPr>
        <w:t>3.8. danga.</w:t>
      </w:r>
    </w:p>
    <w:p w14:paraId="45C51535" w14:textId="77777777" w:rsidR="00F03ED2" w:rsidRPr="00F03ED2" w:rsidRDefault="00F03ED2" w:rsidP="00F03ED2">
      <w:pPr>
        <w:spacing w:after="0" w:line="240" w:lineRule="auto"/>
        <w:ind w:firstLine="720"/>
        <w:jc w:val="both"/>
        <w:rPr>
          <w:rFonts w:ascii="Times New Roman" w:hAnsi="Times New Roman" w:cs="Times New Roman"/>
          <w:b/>
          <w:sz w:val="24"/>
          <w:szCs w:val="24"/>
          <w:u w:val="single"/>
        </w:rPr>
      </w:pPr>
    </w:p>
    <w:p w14:paraId="34CB6B6B" w14:textId="77777777" w:rsidR="00F03ED2" w:rsidRPr="00F03ED2" w:rsidRDefault="00F03ED2" w:rsidP="00F03ED2">
      <w:pPr>
        <w:spacing w:after="0" w:line="240" w:lineRule="auto"/>
        <w:ind w:firstLine="72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4. PASLAUGOS SKIRSTOMOS:</w:t>
      </w:r>
    </w:p>
    <w:p w14:paraId="7AE4C78D" w14:textId="4C6EA7EA"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 xml:space="preserve">4.1. pastoviai teikiamos paslaugos (aprašytos </w:t>
      </w:r>
      <w:r w:rsidR="00CE750C">
        <w:rPr>
          <w:rFonts w:ascii="Times New Roman" w:hAnsi="Times New Roman" w:cs="Times New Roman"/>
          <w:sz w:val="24"/>
          <w:szCs w:val="24"/>
        </w:rPr>
        <w:t xml:space="preserve">techninės specifikacijos </w:t>
      </w:r>
      <w:r w:rsidRPr="00F03ED2">
        <w:rPr>
          <w:rFonts w:ascii="Times New Roman" w:hAnsi="Times New Roman" w:cs="Times New Roman"/>
          <w:sz w:val="24"/>
          <w:szCs w:val="24"/>
        </w:rPr>
        <w:t>5 punkte);</w:t>
      </w:r>
    </w:p>
    <w:p w14:paraId="4EC43A67" w14:textId="624A4869" w:rsidR="003174FC" w:rsidRPr="00F03ED2" w:rsidRDefault="00F03ED2" w:rsidP="001B2AA6">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 xml:space="preserve">4.2. </w:t>
      </w:r>
      <w:r w:rsidR="00CE750C">
        <w:rPr>
          <w:rFonts w:ascii="Times New Roman" w:hAnsi="Times New Roman" w:cs="Times New Roman"/>
          <w:sz w:val="24"/>
          <w:szCs w:val="24"/>
        </w:rPr>
        <w:t xml:space="preserve">remonto </w:t>
      </w:r>
      <w:r w:rsidRPr="00F03ED2">
        <w:rPr>
          <w:rFonts w:ascii="Times New Roman" w:hAnsi="Times New Roman" w:cs="Times New Roman"/>
          <w:sz w:val="24"/>
          <w:szCs w:val="24"/>
        </w:rPr>
        <w:t xml:space="preserve">(aprašytos </w:t>
      </w:r>
      <w:r w:rsidR="00CE750C">
        <w:rPr>
          <w:rFonts w:ascii="Times New Roman" w:hAnsi="Times New Roman" w:cs="Times New Roman"/>
          <w:sz w:val="24"/>
          <w:szCs w:val="24"/>
        </w:rPr>
        <w:t xml:space="preserve">techninės specifikacijos </w:t>
      </w:r>
      <w:r w:rsidRPr="00F03ED2">
        <w:rPr>
          <w:rFonts w:ascii="Times New Roman" w:hAnsi="Times New Roman" w:cs="Times New Roman"/>
          <w:sz w:val="24"/>
          <w:szCs w:val="24"/>
        </w:rPr>
        <w:t>6 punkte)</w:t>
      </w:r>
      <w:r w:rsidR="00CE750C">
        <w:rPr>
          <w:rFonts w:ascii="Times New Roman" w:hAnsi="Times New Roman" w:cs="Times New Roman"/>
          <w:sz w:val="24"/>
          <w:szCs w:val="24"/>
        </w:rPr>
        <w:t>.</w:t>
      </w:r>
    </w:p>
    <w:p w14:paraId="263DA3F9" w14:textId="77777777" w:rsidR="00F03ED2" w:rsidRPr="00F03ED2" w:rsidRDefault="00F03ED2" w:rsidP="00F03ED2">
      <w:pPr>
        <w:spacing w:after="0" w:line="240" w:lineRule="auto"/>
        <w:jc w:val="both"/>
        <w:rPr>
          <w:rFonts w:ascii="Times New Roman" w:hAnsi="Times New Roman" w:cs="Times New Roman"/>
          <w:b/>
          <w:sz w:val="24"/>
          <w:szCs w:val="24"/>
          <w:u w:val="single"/>
        </w:rPr>
      </w:pPr>
    </w:p>
    <w:p w14:paraId="25C84D11" w14:textId="77777777" w:rsidR="00F03ED2" w:rsidRPr="00F03ED2" w:rsidRDefault="00F03ED2" w:rsidP="00F03ED2">
      <w:pPr>
        <w:spacing w:after="0" w:line="240" w:lineRule="auto"/>
        <w:ind w:firstLine="72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 xml:space="preserve">5. PASTOVIAI TEIKIAMOS PASLAUGOS  </w:t>
      </w:r>
    </w:p>
    <w:p w14:paraId="10415534" w14:textId="66CCC7D4" w:rsidR="00F03ED2" w:rsidRPr="00F03ED2" w:rsidRDefault="00F03ED2" w:rsidP="00F03ED2">
      <w:pPr>
        <w:spacing w:after="0" w:line="240" w:lineRule="auto"/>
        <w:ind w:firstLine="700"/>
        <w:jc w:val="both"/>
        <w:rPr>
          <w:rFonts w:ascii="Times New Roman" w:hAnsi="Times New Roman" w:cs="Times New Roman"/>
          <w:strike/>
          <w:sz w:val="24"/>
          <w:szCs w:val="24"/>
        </w:rPr>
      </w:pPr>
    </w:p>
    <w:p w14:paraId="35BF7222" w14:textId="77777777" w:rsidR="001B2AA6" w:rsidRPr="001A67D1" w:rsidRDefault="001B2AA6" w:rsidP="001B2AA6">
      <w:pPr>
        <w:spacing w:after="0" w:line="240" w:lineRule="auto"/>
        <w:ind w:firstLine="700"/>
        <w:jc w:val="both"/>
        <w:rPr>
          <w:rFonts w:ascii="Times New Roman" w:eastAsia="Times New Roman" w:hAnsi="Times New Roman" w:cs="Times New Roman"/>
          <w:strike/>
          <w:sz w:val="24"/>
          <w:szCs w:val="24"/>
          <w:lang w:eastAsia="en-US"/>
        </w:rPr>
      </w:pPr>
      <w:r w:rsidRPr="001A67D1">
        <w:rPr>
          <w:rFonts w:ascii="Times New Roman" w:eastAsia="Times New Roman" w:hAnsi="Times New Roman" w:cs="Times New Roman"/>
          <w:sz w:val="24"/>
          <w:szCs w:val="24"/>
          <w:lang w:eastAsia="en-US"/>
        </w:rPr>
        <w:t>5.1. Siekiant užtikrinti aikštelėms ir žaidimo įrenginiams keliamus visuomenės sveikatos saugos reikalavimus, Paslaugų teikėjas, teikdamas priežiūros paslaugas, privalo užtikrinti HN 131:2023 nustatytų reikalavimų laikymąsi ir įgyvendinimą.</w:t>
      </w:r>
    </w:p>
    <w:p w14:paraId="0C8A57C6" w14:textId="77777777" w:rsidR="001B2AA6" w:rsidRPr="001A67D1" w:rsidRDefault="001B2AA6" w:rsidP="001B2AA6">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5.2. Turi būti užtikrinta aikštelių, įskaitant pagalbinę įrangą (tvorą, vartelius ir pan.), dangos techninė priežiūra ir kontrolė. Paslaugų teikėjas turi:</w:t>
      </w:r>
    </w:p>
    <w:p w14:paraId="3255FD1B" w14:textId="77777777" w:rsidR="001B2AA6" w:rsidRPr="001A67D1" w:rsidRDefault="001B2AA6" w:rsidP="001B2AA6">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5.2.1. </w:t>
      </w:r>
      <w:r w:rsidRPr="001A67D1">
        <w:rPr>
          <w:rFonts w:ascii="Times New Roman" w:eastAsia="Times New Roman" w:hAnsi="Times New Roman" w:cs="Times New Roman"/>
          <w:i/>
          <w:sz w:val="24"/>
          <w:szCs w:val="24"/>
          <w:lang w:eastAsia="en-US"/>
        </w:rPr>
        <w:t>1 kartą per savaitę</w:t>
      </w:r>
      <w:r w:rsidRPr="001A67D1">
        <w:rPr>
          <w:rFonts w:ascii="Times New Roman" w:eastAsia="Times New Roman" w:hAnsi="Times New Roman" w:cs="Times New Roman"/>
          <w:sz w:val="24"/>
          <w:szCs w:val="24"/>
          <w:lang w:eastAsia="en-US"/>
        </w:rPr>
        <w:t xml:space="preserve"> nuvykti į kiekvieną aikštelę ir atlikti jos apžiūrą, kurios metu turi būti įvertinama rizika, kylanti dėl įrangos naudojimo, vandalizmo (ar nėra sulūžusių detalių, ar jų </w:t>
      </w:r>
      <w:r w:rsidRPr="001A67D1">
        <w:rPr>
          <w:rFonts w:ascii="Times New Roman" w:eastAsia="Times New Roman" w:hAnsi="Times New Roman" w:cs="Times New Roman"/>
          <w:sz w:val="24"/>
          <w:szCs w:val="24"/>
          <w:lang w:eastAsia="en-US"/>
        </w:rPr>
        <w:lastRenderedPageBreak/>
        <w:t>netrūksta, ar yra kiti akivaizdūs pavojai) ir esant poreikiui atlikti smulkių tvirtinimo ar apsauginių dangtelių/elementų, varžtų prisukimą ar jų keitimą;</w:t>
      </w:r>
    </w:p>
    <w:p w14:paraId="27DBB4CD" w14:textId="77777777" w:rsidR="001B2AA6" w:rsidRPr="001A67D1" w:rsidRDefault="001B2AA6" w:rsidP="001B2AA6">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5.2.2. </w:t>
      </w:r>
      <w:r w:rsidRPr="001A67D1">
        <w:rPr>
          <w:rFonts w:ascii="Times New Roman" w:eastAsia="Times New Roman" w:hAnsi="Times New Roman" w:cs="Times New Roman"/>
          <w:i/>
          <w:sz w:val="24"/>
          <w:szCs w:val="24"/>
          <w:lang w:eastAsia="en-US"/>
        </w:rPr>
        <w:t>1 kartą per 3 mėnesius</w:t>
      </w:r>
      <w:r w:rsidRPr="001A67D1">
        <w:rPr>
          <w:rFonts w:ascii="Times New Roman" w:eastAsia="Times New Roman" w:hAnsi="Times New Roman" w:cs="Times New Roman"/>
          <w:sz w:val="24"/>
          <w:szCs w:val="24"/>
          <w:lang w:eastAsia="en-US"/>
        </w:rPr>
        <w:t xml:space="preserve"> nuvykti į kiekvieną aikštelę ir atlikti įvertinimą, kurio metu tikrinamas įrangos veikimas ir stabilumas, susidėvėjimas (ypač judančių detalių) ir konstrukcinis vientisumas, esant poreikiui atlikti: įrenginių priveržiamų ar kitaip pritvirtintų elementų suveržimą ar pakeitimą; judančių elementų/detalių sutepimą ar pakeitimą; daugiafunkcinio komplekso grandinių įkasimą ar pritvirtinimą; nusileidimo vamzdžių patikrinimą; čiuožyklos laiptelių tvirtinimo ir stabilumo patikrinimą; į žemę įkastų elementų stabilumo patikrinimą, sutvirtinimą; smėlio dėžės įrengimo tvirtumą; esant poreikiui kitus įkasimo į gruntą, tvirtinimo elementų keitimo, deformuotų dalių ištiesinimo, šiukšliadėžės įmautės išlyginimo ir kt. darbus;</w:t>
      </w:r>
    </w:p>
    <w:p w14:paraId="32B3D498" w14:textId="77777777" w:rsidR="001B2AA6" w:rsidRPr="001A67D1" w:rsidRDefault="001B2AA6" w:rsidP="001B2AA6">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5.2.3. </w:t>
      </w:r>
      <w:bookmarkStart w:id="2" w:name="_Hlk159576463"/>
      <w:r w:rsidRPr="001A67D1">
        <w:rPr>
          <w:rFonts w:ascii="Times New Roman" w:eastAsia="Times New Roman" w:hAnsi="Times New Roman" w:cs="Times New Roman"/>
          <w:color w:val="000000"/>
          <w:sz w:val="24"/>
          <w:szCs w:val="24"/>
          <w:lang w:eastAsia="en-US"/>
        </w:rPr>
        <w:t>Paslaugų teikėjas, Kliento sukurtoje internetinėje duomenų apskaitos ir valdymo sistemoje (toliau – IDAVS), kuri veikia ,,</w:t>
      </w:r>
      <w:proofErr w:type="spellStart"/>
      <w:r w:rsidRPr="001A67D1">
        <w:rPr>
          <w:rFonts w:ascii="Times New Roman" w:eastAsia="Times New Roman" w:hAnsi="Times New Roman" w:cs="Times New Roman"/>
          <w:color w:val="000000"/>
          <w:sz w:val="24"/>
          <w:szCs w:val="24"/>
          <w:lang w:eastAsia="en-US"/>
        </w:rPr>
        <w:t>online</w:t>
      </w:r>
      <w:proofErr w:type="spellEnd"/>
      <w:r w:rsidRPr="001A67D1">
        <w:rPr>
          <w:rFonts w:ascii="Times New Roman" w:eastAsia="Times New Roman" w:hAnsi="Times New Roman" w:cs="Times New Roman"/>
          <w:color w:val="000000"/>
          <w:sz w:val="24"/>
          <w:szCs w:val="24"/>
          <w:lang w:eastAsia="en-US"/>
        </w:rPr>
        <w:t xml:space="preserve">“ režimu,  fotografuoja ir fiksuoja </w:t>
      </w:r>
      <w:r w:rsidRPr="001A67D1">
        <w:rPr>
          <w:rFonts w:ascii="Times New Roman" w:hAnsi="Times New Roman" w:cs="Times New Roman"/>
          <w:sz w:val="24"/>
          <w:szCs w:val="24"/>
        </w:rPr>
        <w:t xml:space="preserve">visus Žaidimų įrenginių, jų vietos priežiūros veiksmus </w:t>
      </w:r>
      <w:r w:rsidRPr="001A67D1">
        <w:rPr>
          <w:rFonts w:ascii="Times New Roman" w:eastAsia="Times New Roman" w:hAnsi="Times New Roman" w:cs="Times New Roman"/>
          <w:color w:val="000000"/>
          <w:sz w:val="24"/>
          <w:szCs w:val="24"/>
          <w:lang w:eastAsia="en-US"/>
        </w:rPr>
        <w:t>nurodytus 5.2.1 ir 5.2.2 punktuose</w:t>
      </w:r>
      <w:r w:rsidRPr="001A67D1">
        <w:rPr>
          <w:rFonts w:ascii="Times New Roman" w:hAnsi="Times New Roman" w:cs="Times New Roman"/>
          <w:sz w:val="24"/>
          <w:szCs w:val="24"/>
        </w:rPr>
        <w:t xml:space="preserve"> ir remonto paslaugas (nurodant datą, aikštelės adresą, suteiktą paslaugą, asmens suteikusio paslaugą vardą ir pavardę).</w:t>
      </w:r>
      <w:r w:rsidRPr="001A67D1">
        <w:rPr>
          <w:rFonts w:ascii="Times New Roman" w:eastAsia="Times New Roman" w:hAnsi="Times New Roman" w:cs="Times New Roman"/>
          <w:color w:val="000000"/>
          <w:sz w:val="24"/>
          <w:szCs w:val="24"/>
          <w:lang w:eastAsia="en-US"/>
        </w:rPr>
        <w:t xml:space="preserve"> </w:t>
      </w:r>
    </w:p>
    <w:p w14:paraId="37EFA6EF" w14:textId="77777777" w:rsidR="001B2AA6" w:rsidRPr="001A67D1" w:rsidRDefault="001B2AA6" w:rsidP="001B2AA6">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Jei nustatoma aukšta rizika susižeisti, Paslaugų teikėjas privalo nedelsiant apjuosti įrenginį stop juosta, pakabinti informacinę lentelę, draudžiančią naudotis įrenginiu ir informuoti Miesto aplinkos skyriaus specialistus dėl gedimo ir sutvarkymo terminų. Išspręsta problema fotografuojama ir fiksuojama IDAVS. </w:t>
      </w:r>
    </w:p>
    <w:p w14:paraId="7FE3DEE2" w14:textId="77777777" w:rsidR="001B2AA6" w:rsidRPr="001A67D1" w:rsidRDefault="001B2AA6" w:rsidP="001B2AA6">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Klientas suteikia prieigą Paslaugų teikėjui prie sukurtos IDAVS. Vaikų žaidimo aikštelių vykdomas/atliktas pastoviai teikiamas ir remonto paslaugas galima stebėti IDAVS monitoringo švieslentėje.   </w:t>
      </w:r>
    </w:p>
    <w:p w14:paraId="63EA8FEA" w14:textId="77777777" w:rsidR="001B2AA6" w:rsidRPr="001A67D1" w:rsidRDefault="001B2AA6" w:rsidP="001B2AA6">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Klientui ir Paslaugų teikėjui IDAVS pagalba el. paštu siunčiamos suformuotos pastoviai teikiamų paslaugų, pagal 5.2.1 ir 5.2.2 punktus, ataskaitos.</w:t>
      </w:r>
      <w:bookmarkEnd w:id="2"/>
      <w:r w:rsidRPr="001A67D1">
        <w:rPr>
          <w:rFonts w:ascii="Times New Roman" w:eastAsia="Times New Roman" w:hAnsi="Times New Roman" w:cs="Times New Roman"/>
          <w:color w:val="000000"/>
          <w:sz w:val="24"/>
          <w:szCs w:val="24"/>
          <w:lang w:eastAsia="en-US"/>
        </w:rPr>
        <w:t xml:space="preserve"> </w:t>
      </w:r>
      <w:r w:rsidRPr="001A67D1">
        <w:rPr>
          <w:rFonts w:ascii="Times New Roman" w:eastAsia="Times New Roman" w:hAnsi="Times New Roman" w:cs="Times New Roman"/>
          <w:sz w:val="24"/>
          <w:szCs w:val="24"/>
          <w:lang w:eastAsia="en-US"/>
        </w:rPr>
        <w:t xml:space="preserve">Pastoviai teikiamų paslaugų </w:t>
      </w:r>
      <w:r>
        <w:rPr>
          <w:rFonts w:ascii="Times New Roman" w:eastAsia="Times New Roman" w:hAnsi="Times New Roman" w:cs="Times New Roman"/>
          <w:sz w:val="24"/>
          <w:szCs w:val="24"/>
          <w:lang w:eastAsia="en-US"/>
        </w:rPr>
        <w:t>suteikimo</w:t>
      </w:r>
      <w:r w:rsidRPr="001A67D1">
        <w:rPr>
          <w:rFonts w:ascii="Times New Roman" w:eastAsia="Times New Roman" w:hAnsi="Times New Roman" w:cs="Times New Roman"/>
          <w:sz w:val="24"/>
          <w:szCs w:val="24"/>
          <w:lang w:eastAsia="en-US"/>
        </w:rPr>
        <w:t xml:space="preserve"> ataskaita teikiama kas savaitę ir kas ketvirtį</w:t>
      </w:r>
      <w:r>
        <w:rPr>
          <w:rFonts w:ascii="Times New Roman" w:eastAsia="Times New Roman" w:hAnsi="Times New Roman" w:cs="Times New Roman"/>
          <w:sz w:val="24"/>
          <w:szCs w:val="24"/>
          <w:lang w:eastAsia="en-US"/>
        </w:rPr>
        <w:t>.</w:t>
      </w:r>
    </w:p>
    <w:p w14:paraId="38A0021D" w14:textId="77777777" w:rsidR="001B2AA6" w:rsidRPr="001A67D1" w:rsidRDefault="001B2AA6" w:rsidP="001B2AA6">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5.2.4. nagrinėjami skundai ir kiti gyventojų pranešimai (nurodymai/pranešimai/nuotraukos gautos tel., el. paštu ir kt.), kurie sietini su įrenginių gedimais/nesaugumu juos naudoti, Kliento siunčiami Paslaugų teikėjui el. paštu arba perduodami pasinaudojant dokumentų valdymo sistema IS „avilys“ (toliau – IS). Paslaugų teikėjui nurodžius, kad šios paslaugos sietinos su pastoviai teikiamomis, Paslaugų teikėjas jas pašalina per 5 darbo dienas nuo nurodymo/pranešimo gavimo datos ir atitinkamai praneša el. paštu ar IS apie paslaugos suteikimą, pridėdamas fotonuotrauką su suteiktos paslaugos data. </w:t>
      </w:r>
      <w:bookmarkStart w:id="3" w:name="_Hlk159576518"/>
      <w:r w:rsidRPr="001A67D1">
        <w:rPr>
          <w:rFonts w:ascii="Times New Roman" w:eastAsia="Times New Roman" w:hAnsi="Times New Roman" w:cs="Times New Roman"/>
          <w:sz w:val="24"/>
          <w:szCs w:val="24"/>
          <w:lang w:eastAsia="en-US"/>
        </w:rPr>
        <w:t>Jei gedimai sietini su remonto paslaugomis – fiksuoja IDAVS ir paslaugą Paslaugų teikėjas atlieka per 14 dienų.</w:t>
      </w:r>
      <w:bookmarkEnd w:id="3"/>
      <w:r w:rsidRPr="001A67D1">
        <w:rPr>
          <w:rFonts w:ascii="Times New Roman" w:eastAsia="Times New Roman" w:hAnsi="Times New Roman" w:cs="Times New Roman"/>
          <w:sz w:val="24"/>
          <w:szCs w:val="24"/>
          <w:lang w:eastAsia="en-US"/>
        </w:rPr>
        <w:t xml:space="preserve"> Esant sudėtingam remontui (kuomet reikia kreiptis į gamintoją  dėl įrenginio dalies ar konstrukcijos remonto pristatymo, betonavimo darbų ir kt.) gali būti nustatytas ilgesnis </w:t>
      </w:r>
      <w:r>
        <w:rPr>
          <w:rFonts w:ascii="Times New Roman" w:eastAsia="Times New Roman" w:hAnsi="Times New Roman" w:cs="Times New Roman"/>
          <w:sz w:val="24"/>
          <w:szCs w:val="24"/>
          <w:lang w:eastAsia="en-US"/>
        </w:rPr>
        <w:t>remonto</w:t>
      </w:r>
      <w:r w:rsidRPr="001A67D1">
        <w:rPr>
          <w:rFonts w:ascii="Times New Roman" w:eastAsia="Times New Roman" w:hAnsi="Times New Roman" w:cs="Times New Roman"/>
          <w:sz w:val="24"/>
          <w:szCs w:val="24"/>
          <w:lang w:eastAsia="en-US"/>
        </w:rPr>
        <w:t xml:space="preserve"> atlikimo laikotarpis</w:t>
      </w:r>
      <w:r>
        <w:rPr>
          <w:rFonts w:ascii="Times New Roman" w:eastAsia="Times New Roman" w:hAnsi="Times New Roman" w:cs="Times New Roman"/>
          <w:sz w:val="24"/>
          <w:szCs w:val="24"/>
          <w:lang w:eastAsia="en-US"/>
        </w:rPr>
        <w:t>, bet</w:t>
      </w:r>
      <w:r w:rsidRPr="001A67D1">
        <w:rPr>
          <w:rFonts w:ascii="Times New Roman" w:eastAsia="Times New Roman" w:hAnsi="Times New Roman" w:cs="Times New Roman"/>
          <w:sz w:val="24"/>
          <w:szCs w:val="24"/>
          <w:lang w:eastAsia="en-US"/>
        </w:rPr>
        <w:t xml:space="preserve"> ne ilgesnis nei 2 mėnesiai. </w:t>
      </w:r>
    </w:p>
    <w:p w14:paraId="6D7DE0E8" w14:textId="77777777" w:rsidR="001B2AA6" w:rsidRPr="001A67D1" w:rsidRDefault="001B2AA6" w:rsidP="001B2AA6">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5.2.5. Klientas kas mėnesį teikia Paslaugų teikėjui vaikų žaidimo aikštelių metinius kontrolės sertifikatus nurodytais adresais, pagal kuriuos Paslaugų teikėjas privalo pašalinti sertifikate užfiksuotus smulkius gedimus (jei šios paslaugos yra sietinos su pastoviai teikiamomis paslaugomis) per 5 darbo dienas, o j</w:t>
      </w:r>
      <w:r>
        <w:rPr>
          <w:rFonts w:ascii="Times New Roman" w:eastAsia="Times New Roman" w:hAnsi="Times New Roman" w:cs="Times New Roman"/>
          <w:sz w:val="24"/>
          <w:szCs w:val="24"/>
          <w:lang w:eastAsia="en-US"/>
        </w:rPr>
        <w:t>e</w:t>
      </w:r>
      <w:r w:rsidRPr="001A67D1">
        <w:rPr>
          <w:rFonts w:ascii="Times New Roman" w:eastAsia="Times New Roman" w:hAnsi="Times New Roman" w:cs="Times New Roman"/>
          <w:sz w:val="24"/>
          <w:szCs w:val="24"/>
          <w:lang w:eastAsia="en-US"/>
        </w:rPr>
        <w:t xml:space="preserve">i reikalinga įrenginio remonto paslauga, Paslaugų teikėjas fotografuoja ir fiksuoja IDAVS ir  paslaugą </w:t>
      </w:r>
      <w:r>
        <w:rPr>
          <w:rFonts w:ascii="Times New Roman" w:eastAsia="Times New Roman" w:hAnsi="Times New Roman" w:cs="Times New Roman"/>
          <w:sz w:val="24"/>
          <w:szCs w:val="24"/>
          <w:lang w:eastAsia="en-US"/>
        </w:rPr>
        <w:t>suteikia</w:t>
      </w:r>
      <w:r w:rsidRPr="001A67D1">
        <w:rPr>
          <w:rFonts w:ascii="Times New Roman" w:eastAsia="Times New Roman" w:hAnsi="Times New Roman" w:cs="Times New Roman"/>
          <w:sz w:val="24"/>
          <w:szCs w:val="24"/>
          <w:lang w:eastAsia="en-US"/>
        </w:rPr>
        <w:t xml:space="preserve"> nustatytais terminais pagal 5.2.4 punkt</w:t>
      </w:r>
      <w:r>
        <w:rPr>
          <w:rFonts w:ascii="Times New Roman" w:eastAsia="Times New Roman" w:hAnsi="Times New Roman" w:cs="Times New Roman"/>
          <w:sz w:val="24"/>
          <w:szCs w:val="24"/>
          <w:lang w:eastAsia="en-US"/>
        </w:rPr>
        <w:t>ą</w:t>
      </w:r>
      <w:r w:rsidRPr="001A67D1">
        <w:rPr>
          <w:rFonts w:ascii="Times New Roman" w:eastAsia="Times New Roman" w:hAnsi="Times New Roman" w:cs="Times New Roman"/>
          <w:sz w:val="24"/>
          <w:szCs w:val="24"/>
          <w:lang w:eastAsia="en-US"/>
        </w:rPr>
        <w:t>.</w:t>
      </w:r>
    </w:p>
    <w:p w14:paraId="43808D74" w14:textId="77777777" w:rsidR="001B2AA6" w:rsidRDefault="001B2AA6" w:rsidP="002B253D">
      <w:pPr>
        <w:spacing w:after="0" w:line="240" w:lineRule="auto"/>
        <w:ind w:firstLine="700"/>
        <w:jc w:val="both"/>
        <w:rPr>
          <w:rFonts w:ascii="Times New Roman" w:eastAsia="Times New Roman" w:hAnsi="Times New Roman" w:cs="Times New Roman"/>
          <w:sz w:val="24"/>
          <w:szCs w:val="24"/>
          <w:lang w:eastAsia="en-US"/>
        </w:rPr>
      </w:pPr>
    </w:p>
    <w:p w14:paraId="4DE42A8E" w14:textId="77777777" w:rsidR="001B2AA6" w:rsidRPr="001A67D1" w:rsidRDefault="001B2AA6" w:rsidP="001B2AA6">
      <w:pPr>
        <w:spacing w:after="0" w:line="240" w:lineRule="auto"/>
        <w:ind w:firstLine="70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6. REMONTO PASLAUGOS</w:t>
      </w:r>
    </w:p>
    <w:p w14:paraId="45416E37" w14:textId="77777777" w:rsidR="001B2AA6" w:rsidRPr="001A67D1" w:rsidRDefault="001B2AA6" w:rsidP="001B2AA6">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Paslaugos pradedamos teikti Paslaugų teikėjui užfiksavus IDAVS, kurioje nurodoma paslaugų teikimo vieta, kiekis, paslaugų suteikimo terminas ir kita būtina informacija. </w:t>
      </w:r>
    </w:p>
    <w:p w14:paraId="7A2E0BA5" w14:textId="77777777" w:rsidR="001B2AA6" w:rsidRPr="001A67D1" w:rsidRDefault="001B2AA6" w:rsidP="001B2AA6">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color w:val="000000"/>
          <w:sz w:val="24"/>
          <w:szCs w:val="24"/>
          <w:lang w:eastAsia="en-US"/>
        </w:rPr>
        <w:t>Klientui ir Paslaugų teikėjui el. paštu siunčiama</w:t>
      </w:r>
      <w:r w:rsidRPr="001A67D1">
        <w:rPr>
          <w:rFonts w:ascii="Times New Roman" w:eastAsia="Times New Roman" w:hAnsi="Times New Roman" w:cs="Times New Roman"/>
          <w:sz w:val="24"/>
          <w:szCs w:val="24"/>
          <w:lang w:eastAsia="en-US"/>
        </w:rPr>
        <w:t xml:space="preserve"> IDAVS suformuota remonto paslaugų </w:t>
      </w:r>
      <w:r>
        <w:rPr>
          <w:rFonts w:ascii="Times New Roman" w:eastAsia="Times New Roman" w:hAnsi="Times New Roman" w:cs="Times New Roman"/>
          <w:sz w:val="24"/>
          <w:szCs w:val="24"/>
          <w:lang w:eastAsia="en-US"/>
        </w:rPr>
        <w:t>suteikimo</w:t>
      </w:r>
      <w:r w:rsidRPr="001A67D1">
        <w:rPr>
          <w:rFonts w:ascii="Times New Roman" w:eastAsia="Times New Roman" w:hAnsi="Times New Roman" w:cs="Times New Roman"/>
          <w:sz w:val="24"/>
          <w:szCs w:val="24"/>
          <w:lang w:eastAsia="en-US"/>
        </w:rPr>
        <w:t xml:space="preserve"> ataskaita, atsižvelgiant į Paslaugų teikėjo IDAVS 5.2.3 papunktyje nustatyta tvarka fiksuotus gedimus, kurie buvo nustatyti teikiant 5.2.1 ir 5.2.2 papunkčiuose nurodytas aikštelių techninės priežiūros ir kontrolės paslaugas arba kitus Kliento fiksuotus gedimus, taip pat gedimus užfiksuotus metinės kontrolės sertifikatuose. </w:t>
      </w:r>
      <w:bookmarkStart w:id="4" w:name="_Hlk159576721"/>
      <w:r w:rsidRPr="001A67D1">
        <w:rPr>
          <w:rFonts w:ascii="Times New Roman" w:eastAsia="Times New Roman" w:hAnsi="Times New Roman" w:cs="Times New Roman"/>
          <w:sz w:val="24"/>
          <w:szCs w:val="24"/>
          <w:lang w:eastAsia="en-US"/>
        </w:rPr>
        <w:t xml:space="preserve">Remonto paslaugų </w:t>
      </w:r>
      <w:r>
        <w:rPr>
          <w:rFonts w:ascii="Times New Roman" w:eastAsia="Times New Roman" w:hAnsi="Times New Roman" w:cs="Times New Roman"/>
          <w:sz w:val="24"/>
          <w:szCs w:val="24"/>
          <w:lang w:eastAsia="en-US"/>
        </w:rPr>
        <w:t>suteikimo</w:t>
      </w:r>
      <w:r w:rsidRPr="001A67D1">
        <w:rPr>
          <w:rFonts w:ascii="Times New Roman" w:eastAsia="Times New Roman" w:hAnsi="Times New Roman" w:cs="Times New Roman"/>
          <w:sz w:val="24"/>
          <w:szCs w:val="24"/>
          <w:lang w:eastAsia="en-US"/>
        </w:rPr>
        <w:t xml:space="preserve"> ataskaita teikiama kiekvieno mėnes</w:t>
      </w:r>
      <w:bookmarkEnd w:id="4"/>
      <w:r w:rsidRPr="001A67D1">
        <w:rPr>
          <w:rFonts w:ascii="Times New Roman" w:eastAsia="Times New Roman" w:hAnsi="Times New Roman" w:cs="Times New Roman"/>
          <w:sz w:val="24"/>
          <w:szCs w:val="24"/>
          <w:lang w:eastAsia="en-US"/>
        </w:rPr>
        <w:t xml:space="preserve">io pabaigoje, pagal kurią formuojamas </w:t>
      </w:r>
      <w:r>
        <w:rPr>
          <w:rFonts w:ascii="Times New Roman" w:eastAsia="Times New Roman" w:hAnsi="Times New Roman" w:cs="Times New Roman"/>
          <w:sz w:val="24"/>
          <w:szCs w:val="24"/>
          <w:lang w:eastAsia="en-US"/>
        </w:rPr>
        <w:t>suteiktų</w:t>
      </w:r>
      <w:r w:rsidRPr="001A67D1">
        <w:rPr>
          <w:rFonts w:ascii="Times New Roman" w:eastAsia="Times New Roman" w:hAnsi="Times New Roman" w:cs="Times New Roman"/>
          <w:sz w:val="24"/>
          <w:szCs w:val="24"/>
          <w:lang w:eastAsia="en-US"/>
        </w:rPr>
        <w:t xml:space="preserve"> paslaugų priėmimo-perdavimo aktas ir sąskaita faktūra apmokėjimui.  </w:t>
      </w:r>
    </w:p>
    <w:p w14:paraId="5381A6B6" w14:textId="77777777" w:rsidR="001B2AA6" w:rsidRPr="001A67D1" w:rsidRDefault="001B2AA6" w:rsidP="001B2AA6">
      <w:pPr>
        <w:spacing w:after="0" w:line="240" w:lineRule="auto"/>
        <w:ind w:firstLine="720"/>
        <w:jc w:val="both"/>
        <w:rPr>
          <w:rFonts w:ascii="Times New Roman" w:eastAsia="Times New Roman" w:hAnsi="Times New Roman" w:cs="Times New Roman"/>
          <w:sz w:val="20"/>
          <w:szCs w:val="20"/>
          <w:lang w:eastAsia="en-US"/>
        </w:rPr>
      </w:pPr>
      <w:r w:rsidRPr="001A67D1">
        <w:rPr>
          <w:rFonts w:ascii="Times New Roman" w:eastAsia="Times New Roman" w:hAnsi="Times New Roman" w:cs="Times New Roman"/>
          <w:sz w:val="24"/>
          <w:szCs w:val="24"/>
          <w:lang w:eastAsia="en-US"/>
        </w:rPr>
        <w:t xml:space="preserve">Esant IDAVS techniniams nesklandumams ar gedimui, remonto paslaugos pradedamos teikti tik gavus raštišką Kliento užsakymą.  </w:t>
      </w:r>
    </w:p>
    <w:p w14:paraId="1899B7F6" w14:textId="77777777" w:rsidR="00F03ED2" w:rsidRPr="00F03ED2" w:rsidRDefault="00F03ED2" w:rsidP="00F03ED2">
      <w:pPr>
        <w:spacing w:after="0" w:line="240" w:lineRule="auto"/>
        <w:jc w:val="both"/>
        <w:rPr>
          <w:rFonts w:ascii="Times New Roman" w:hAnsi="Times New Roman" w:cs="Times New Roman"/>
          <w:b/>
          <w:sz w:val="24"/>
          <w:szCs w:val="24"/>
        </w:rPr>
      </w:pPr>
    </w:p>
    <w:p w14:paraId="31EC443A" w14:textId="590154A9" w:rsidR="00F03ED2" w:rsidRPr="00F03ED2" w:rsidRDefault="00F03ED2" w:rsidP="003174FC">
      <w:pPr>
        <w:spacing w:after="0" w:line="240" w:lineRule="auto"/>
        <w:jc w:val="both"/>
        <w:rPr>
          <w:rFonts w:ascii="Times New Roman" w:hAnsi="Times New Roman" w:cs="Times New Roman"/>
          <w:sz w:val="24"/>
          <w:szCs w:val="24"/>
        </w:rPr>
      </w:pPr>
    </w:p>
    <w:p w14:paraId="409C8DF8" w14:textId="77777777" w:rsidR="00F03ED2" w:rsidRPr="00F03ED2" w:rsidRDefault="00F03ED2" w:rsidP="00F03ED2">
      <w:pPr>
        <w:spacing w:after="0" w:line="240" w:lineRule="auto"/>
        <w:ind w:firstLine="720"/>
        <w:jc w:val="both"/>
        <w:rPr>
          <w:rFonts w:ascii="Times New Roman" w:hAnsi="Times New Roman" w:cs="Times New Roman"/>
          <w:b/>
          <w:sz w:val="24"/>
          <w:szCs w:val="24"/>
          <w:u w:val="single"/>
        </w:rPr>
      </w:pPr>
    </w:p>
    <w:p w14:paraId="50FF3D4F" w14:textId="4D7EAE15" w:rsidR="00F03ED2" w:rsidRPr="00F03ED2" w:rsidRDefault="00F03ED2" w:rsidP="00F03ED2">
      <w:pPr>
        <w:spacing w:after="0" w:line="240" w:lineRule="auto"/>
        <w:ind w:firstLine="72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 xml:space="preserve">6.1. </w:t>
      </w:r>
      <w:r w:rsidR="001A4D3F">
        <w:rPr>
          <w:rFonts w:ascii="Times New Roman" w:hAnsi="Times New Roman" w:cs="Times New Roman"/>
          <w:b/>
          <w:sz w:val="24"/>
          <w:szCs w:val="24"/>
          <w:u w:val="single"/>
        </w:rPr>
        <w:t>Ai</w:t>
      </w:r>
      <w:r w:rsidR="001B2AA6">
        <w:rPr>
          <w:rFonts w:ascii="Times New Roman" w:hAnsi="Times New Roman" w:cs="Times New Roman"/>
          <w:b/>
          <w:sz w:val="24"/>
          <w:szCs w:val="24"/>
          <w:u w:val="single"/>
        </w:rPr>
        <w:t xml:space="preserve">kštelių </w:t>
      </w:r>
      <w:r w:rsidRPr="00F03ED2">
        <w:rPr>
          <w:rFonts w:ascii="Times New Roman" w:hAnsi="Times New Roman" w:cs="Times New Roman"/>
          <w:b/>
          <w:sz w:val="24"/>
          <w:szCs w:val="24"/>
          <w:u w:val="single"/>
        </w:rPr>
        <w:t xml:space="preserve">,,HAGS“ tipo </w:t>
      </w:r>
      <w:r w:rsidR="001B2AA6">
        <w:rPr>
          <w:rFonts w:ascii="Times New Roman" w:hAnsi="Times New Roman" w:cs="Times New Roman"/>
          <w:b/>
          <w:sz w:val="24"/>
          <w:szCs w:val="24"/>
          <w:u w:val="single"/>
        </w:rPr>
        <w:t xml:space="preserve">įrenginių </w:t>
      </w:r>
      <w:r w:rsidRPr="00F03ED2">
        <w:rPr>
          <w:rFonts w:ascii="Times New Roman" w:hAnsi="Times New Roman" w:cs="Times New Roman"/>
          <w:b/>
          <w:sz w:val="24"/>
          <w:szCs w:val="24"/>
          <w:u w:val="single"/>
        </w:rPr>
        <w:t xml:space="preserve"> (</w:t>
      </w:r>
      <w:r w:rsidR="001B2AA6">
        <w:rPr>
          <w:rFonts w:ascii="Times New Roman" w:hAnsi="Times New Roman" w:cs="Times New Roman"/>
          <w:b/>
          <w:sz w:val="24"/>
          <w:szCs w:val="24"/>
          <w:u w:val="single"/>
        </w:rPr>
        <w:t>293</w:t>
      </w:r>
      <w:r w:rsidRPr="00F03ED2">
        <w:rPr>
          <w:rFonts w:ascii="Times New Roman" w:hAnsi="Times New Roman" w:cs="Times New Roman"/>
          <w:b/>
          <w:sz w:val="24"/>
          <w:szCs w:val="24"/>
          <w:u w:val="single"/>
        </w:rPr>
        <w:t xml:space="preserve"> aikštelė</w:t>
      </w:r>
      <w:r w:rsidR="001B2AA6">
        <w:rPr>
          <w:rFonts w:ascii="Times New Roman" w:hAnsi="Times New Roman" w:cs="Times New Roman"/>
          <w:b/>
          <w:sz w:val="24"/>
          <w:szCs w:val="24"/>
          <w:u w:val="single"/>
        </w:rPr>
        <w:t>s</w:t>
      </w:r>
      <w:r w:rsidRPr="00F03ED2">
        <w:rPr>
          <w:rFonts w:ascii="Times New Roman" w:hAnsi="Times New Roman" w:cs="Times New Roman"/>
          <w:b/>
          <w:sz w:val="24"/>
          <w:szCs w:val="24"/>
          <w:u w:val="single"/>
        </w:rPr>
        <w:t>)</w:t>
      </w:r>
      <w:r w:rsidR="001B2AA6">
        <w:rPr>
          <w:rFonts w:ascii="Times New Roman" w:hAnsi="Times New Roman" w:cs="Times New Roman"/>
          <w:b/>
          <w:sz w:val="24"/>
          <w:szCs w:val="24"/>
          <w:u w:val="single"/>
        </w:rPr>
        <w:t xml:space="preserve"> remonto </w:t>
      </w:r>
      <w:r w:rsidRPr="00F03ED2">
        <w:rPr>
          <w:rFonts w:ascii="Times New Roman" w:hAnsi="Times New Roman" w:cs="Times New Roman"/>
          <w:b/>
          <w:sz w:val="24"/>
          <w:szCs w:val="24"/>
          <w:u w:val="single"/>
        </w:rPr>
        <w:t>paslaugos</w:t>
      </w:r>
    </w:p>
    <w:p w14:paraId="6ADFCDD9" w14:textId="77777777" w:rsidR="00F03ED2" w:rsidRPr="00F03ED2" w:rsidRDefault="00F03ED2" w:rsidP="00F03ED2">
      <w:pPr>
        <w:spacing w:after="0" w:line="240" w:lineRule="auto"/>
        <w:ind w:firstLine="720"/>
        <w:jc w:val="both"/>
        <w:rPr>
          <w:rFonts w:ascii="Times New Roman" w:hAnsi="Times New Roman" w:cs="Times New Roman"/>
          <w:b/>
          <w:sz w:val="24"/>
          <w:szCs w:val="24"/>
          <w:u w:val="single"/>
        </w:rPr>
      </w:pPr>
    </w:p>
    <w:p w14:paraId="26E8E8FB" w14:textId="573A48E7" w:rsidR="00F03ED2" w:rsidRDefault="00F03ED2" w:rsidP="00F03ED2">
      <w:pPr>
        <w:spacing w:after="0" w:line="240" w:lineRule="auto"/>
        <w:ind w:firstLine="72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6.1.1.</w:t>
      </w:r>
      <w:r w:rsidRPr="00F03ED2">
        <w:rPr>
          <w:rFonts w:ascii="Times New Roman" w:hAnsi="Times New Roman" w:cs="Times New Roman"/>
          <w:sz w:val="24"/>
          <w:szCs w:val="24"/>
          <w:u w:val="single"/>
        </w:rPr>
        <w:t xml:space="preserve"> </w:t>
      </w:r>
      <w:r w:rsidR="001B2AA6" w:rsidRPr="001B2AA6">
        <w:rPr>
          <w:rFonts w:ascii="Times New Roman" w:hAnsi="Times New Roman" w:cs="Times New Roman"/>
          <w:b/>
          <w:bCs/>
          <w:sz w:val="24"/>
          <w:szCs w:val="24"/>
          <w:u w:val="single"/>
        </w:rPr>
        <w:t>Dvigubų vertikalių</w:t>
      </w:r>
      <w:r w:rsidR="001B2AA6">
        <w:rPr>
          <w:rFonts w:ascii="Times New Roman" w:hAnsi="Times New Roman" w:cs="Times New Roman"/>
          <w:sz w:val="24"/>
          <w:szCs w:val="24"/>
          <w:u w:val="single"/>
        </w:rPr>
        <w:t xml:space="preserve"> </w:t>
      </w:r>
      <w:r w:rsidR="001B2AA6">
        <w:rPr>
          <w:rFonts w:ascii="Times New Roman" w:hAnsi="Times New Roman" w:cs="Times New Roman"/>
          <w:b/>
          <w:sz w:val="24"/>
          <w:szCs w:val="24"/>
          <w:u w:val="single"/>
        </w:rPr>
        <w:t>s</w:t>
      </w:r>
      <w:r w:rsidRPr="00F03ED2">
        <w:rPr>
          <w:rFonts w:ascii="Times New Roman" w:hAnsi="Times New Roman" w:cs="Times New Roman"/>
          <w:b/>
          <w:sz w:val="24"/>
          <w:szCs w:val="24"/>
          <w:u w:val="single"/>
        </w:rPr>
        <w:t>ūpuoklių remontas:</w:t>
      </w:r>
    </w:p>
    <w:p w14:paraId="1DB78173" w14:textId="7742AE71" w:rsidR="001B2AA6" w:rsidRPr="00F03ED2" w:rsidRDefault="001B2AA6" w:rsidP="00F03ED2">
      <w:pPr>
        <w:spacing w:after="0" w:line="240" w:lineRule="auto"/>
        <w:ind w:firstLine="720"/>
        <w:jc w:val="both"/>
        <w:rPr>
          <w:rFonts w:ascii="Times New Roman" w:hAnsi="Times New Roman" w:cs="Times New Roman"/>
          <w:b/>
          <w:sz w:val="24"/>
          <w:szCs w:val="24"/>
          <w:u w:val="single"/>
        </w:rPr>
      </w:pPr>
      <w:r w:rsidRPr="001A67D1">
        <w:rPr>
          <w:rFonts w:ascii="Times New Roman" w:eastAsia="Times New Roman" w:hAnsi="Times New Roman" w:cs="Times New Roman"/>
          <w:sz w:val="24"/>
          <w:szCs w:val="24"/>
          <w:lang w:eastAsia="en-US"/>
        </w:rPr>
        <w:t>Pateikiamos nuorodos į gamintojo puslapį internete</w:t>
      </w:r>
      <w:r w:rsidRPr="001A67D1">
        <w:rPr>
          <w:rFonts w:ascii="Times New Roman" w:eastAsia="Times New Roman" w:hAnsi="Times New Roman" w:cs="Times New Roman"/>
          <w:sz w:val="20"/>
          <w:szCs w:val="24"/>
          <w:lang w:eastAsia="en-US"/>
        </w:rPr>
        <w:t>:</w:t>
      </w:r>
    </w:p>
    <w:p w14:paraId="17494754" w14:textId="714217D6" w:rsidR="00FA21F2" w:rsidRDefault="00DC301D" w:rsidP="00FA21F2">
      <w:pPr>
        <w:ind w:firstLine="720"/>
        <w:rPr>
          <w:rStyle w:val="Hipersaitas"/>
          <w:rFonts w:cstheme="minorBidi"/>
        </w:rPr>
      </w:pPr>
      <w:hyperlink r:id="rId13" w:history="1">
        <w:r w:rsidRPr="00D138A4">
          <w:rPr>
            <w:rStyle w:val="Hipersaitas"/>
            <w:rFonts w:cstheme="minorBidi"/>
          </w:rPr>
          <w:t>https://www.hags.com/products/playground-equipment/freestanding/swings/swing-mira/steel-post-sunken-foundation-2-places-jan-2016-red</w:t>
        </w:r>
      </w:hyperlink>
    </w:p>
    <w:p w14:paraId="76FD47AF" w14:textId="77777777" w:rsidR="00E65618" w:rsidRPr="00E65618" w:rsidRDefault="00E65618" w:rsidP="00E65618">
      <w:pPr>
        <w:ind w:firstLine="720"/>
      </w:pPr>
      <w:hyperlink r:id="rId14" w:history="1">
        <w:r w:rsidRPr="00E65618">
          <w:rPr>
            <w:rStyle w:val="Hipersaitas"/>
            <w:rFonts w:cstheme="minorBidi"/>
          </w:rPr>
          <w:t>https://www.hags.com/products/playground-equipment/freestanding/swings/swing-seat-katja</w:t>
        </w:r>
      </w:hyperlink>
    </w:p>
    <w:p w14:paraId="720B9547" w14:textId="2F289CA9" w:rsidR="00E65618" w:rsidRPr="00423BB9" w:rsidRDefault="00E65618" w:rsidP="00E65618">
      <w:pPr>
        <w:ind w:firstLine="720"/>
      </w:pPr>
      <w:hyperlink r:id="rId15" w:history="1">
        <w:r w:rsidRPr="00E65618">
          <w:rPr>
            <w:rStyle w:val="Hipersaitas"/>
            <w:rFonts w:cstheme="minorBidi"/>
          </w:rPr>
          <w:t>https://www.hags.com/products/playground-equipment/freestanding/swings/swing-seat-kiddy</w:t>
        </w:r>
      </w:hyperlink>
    </w:p>
    <w:p w14:paraId="10C32B69" w14:textId="4CB0969F"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6.1.1.1. skersinio (viršutinio) vamzdžio keitimas, įvertinant medžiagų kainą;</w:t>
      </w:r>
    </w:p>
    <w:p w14:paraId="2A650495" w14:textId="7777777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6.1.1.2. sėdynės (plokščios) keitimas, įvertinant medžiagų kainą;</w:t>
      </w:r>
    </w:p>
    <w:p w14:paraId="05BDFD5E" w14:textId="7777777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6.1.1.3. sėdynės (apgaubiančios) keitimas, įvertinant medžiagų kainą;</w:t>
      </w:r>
    </w:p>
    <w:p w14:paraId="78E6878E" w14:textId="42893B1D"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6.1.1.4. grandinės keitimas, įvertinant medžiagų kainą;</w:t>
      </w:r>
    </w:p>
    <w:p w14:paraId="3EEB4AEC" w14:textId="510D7AD8"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 xml:space="preserve">6.1.1.5. sūpuoklių </w:t>
      </w:r>
      <w:r w:rsidR="000650B8">
        <w:rPr>
          <w:rFonts w:ascii="Times New Roman" w:hAnsi="Times New Roman" w:cs="Times New Roman"/>
          <w:sz w:val="24"/>
          <w:szCs w:val="24"/>
        </w:rPr>
        <w:t xml:space="preserve">( metalinio) </w:t>
      </w:r>
      <w:r w:rsidRPr="00F03ED2">
        <w:rPr>
          <w:rFonts w:ascii="Times New Roman" w:hAnsi="Times New Roman" w:cs="Times New Roman"/>
          <w:sz w:val="24"/>
          <w:szCs w:val="24"/>
        </w:rPr>
        <w:t>statramsčio keitimas, įvertinant medžiagų kainą;</w:t>
      </w:r>
    </w:p>
    <w:p w14:paraId="63A60EC8" w14:textId="7777777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6.1.1.6. sūpuoklių šarnyro, keitimas, įvertinant medžiagų kainą;</w:t>
      </w:r>
    </w:p>
    <w:p w14:paraId="749200B2" w14:textId="0774FC30"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6.1.1.7</w:t>
      </w:r>
      <w:r w:rsidRPr="00C060F7">
        <w:rPr>
          <w:rFonts w:ascii="Times New Roman" w:hAnsi="Times New Roman" w:cs="Times New Roman"/>
          <w:sz w:val="24"/>
          <w:szCs w:val="24"/>
        </w:rPr>
        <w:t xml:space="preserve">. sūpuoklių demontavimas, </w:t>
      </w:r>
      <w:r w:rsidR="001D66AF">
        <w:rPr>
          <w:rFonts w:ascii="Times New Roman" w:hAnsi="Times New Roman" w:cs="Times New Roman"/>
          <w:sz w:val="24"/>
          <w:szCs w:val="24"/>
        </w:rPr>
        <w:t>įvertinant</w:t>
      </w:r>
      <w:r w:rsidRPr="00C060F7">
        <w:rPr>
          <w:rFonts w:ascii="Times New Roman" w:hAnsi="Times New Roman" w:cs="Times New Roman"/>
          <w:sz w:val="24"/>
          <w:szCs w:val="24"/>
        </w:rPr>
        <w:t xml:space="preserve"> medžiagų kainą;</w:t>
      </w:r>
    </w:p>
    <w:p w14:paraId="2031980A" w14:textId="7777777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6.1.1.8. sūpuoklių montavimas, įvertinant medžiagų kainą.</w:t>
      </w:r>
    </w:p>
    <w:p w14:paraId="4EA4DD0D" w14:textId="41358102" w:rsidR="000650B8" w:rsidRPr="00F03ED2" w:rsidRDefault="000650B8" w:rsidP="000650B8">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6.1.1.</w:t>
      </w:r>
      <w:r>
        <w:rPr>
          <w:rFonts w:ascii="Times New Roman" w:hAnsi="Times New Roman" w:cs="Times New Roman"/>
          <w:sz w:val="24"/>
          <w:szCs w:val="24"/>
        </w:rPr>
        <w:t>9</w:t>
      </w:r>
      <w:r w:rsidRPr="00F03ED2">
        <w:rPr>
          <w:rFonts w:ascii="Times New Roman" w:hAnsi="Times New Roman" w:cs="Times New Roman"/>
          <w:sz w:val="24"/>
          <w:szCs w:val="24"/>
        </w:rPr>
        <w:t xml:space="preserve">. </w:t>
      </w:r>
      <w:r>
        <w:rPr>
          <w:rFonts w:ascii="Times New Roman" w:hAnsi="Times New Roman" w:cs="Times New Roman"/>
          <w:sz w:val="24"/>
          <w:szCs w:val="24"/>
        </w:rPr>
        <w:t>grandinės apsaugos ( guminio) elemento keitimas</w:t>
      </w:r>
      <w:r w:rsidRPr="00F03ED2">
        <w:rPr>
          <w:rFonts w:ascii="Times New Roman" w:hAnsi="Times New Roman" w:cs="Times New Roman"/>
          <w:sz w:val="24"/>
          <w:szCs w:val="24"/>
        </w:rPr>
        <w:t>, įvertinant medžiagų kainą.</w:t>
      </w:r>
    </w:p>
    <w:p w14:paraId="29A27659" w14:textId="77777777" w:rsidR="00F03ED2" w:rsidRPr="00F03ED2" w:rsidRDefault="00F03ED2" w:rsidP="00F03ED2">
      <w:pPr>
        <w:spacing w:after="0" w:line="240" w:lineRule="auto"/>
        <w:ind w:firstLine="720"/>
        <w:jc w:val="both"/>
        <w:rPr>
          <w:rFonts w:ascii="Times New Roman" w:hAnsi="Times New Roman" w:cs="Times New Roman"/>
          <w:b/>
          <w:sz w:val="24"/>
          <w:szCs w:val="24"/>
        </w:rPr>
      </w:pPr>
    </w:p>
    <w:p w14:paraId="58A30F72" w14:textId="77777777" w:rsidR="00F03ED2" w:rsidRDefault="00F03ED2" w:rsidP="00F03ED2">
      <w:pPr>
        <w:spacing w:after="0" w:line="240" w:lineRule="auto"/>
        <w:ind w:firstLine="72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6.1.2.</w:t>
      </w:r>
      <w:r w:rsidRPr="00F03ED2">
        <w:rPr>
          <w:rFonts w:ascii="Times New Roman" w:hAnsi="Times New Roman" w:cs="Times New Roman"/>
          <w:sz w:val="24"/>
          <w:szCs w:val="24"/>
          <w:u w:val="single"/>
        </w:rPr>
        <w:t xml:space="preserve"> </w:t>
      </w:r>
      <w:r w:rsidRPr="00F03ED2">
        <w:rPr>
          <w:rFonts w:ascii="Times New Roman" w:hAnsi="Times New Roman" w:cs="Times New Roman"/>
          <w:b/>
          <w:sz w:val="24"/>
          <w:szCs w:val="24"/>
          <w:u w:val="single"/>
        </w:rPr>
        <w:t>Čiuožyklos remontas:</w:t>
      </w:r>
    </w:p>
    <w:p w14:paraId="62C8EE81" w14:textId="1AB24D46" w:rsidR="00FA21F2" w:rsidRPr="00F03ED2" w:rsidRDefault="00FA21F2" w:rsidP="00FA21F2">
      <w:pPr>
        <w:spacing w:after="0" w:line="240" w:lineRule="auto"/>
        <w:ind w:firstLine="720"/>
        <w:jc w:val="both"/>
        <w:rPr>
          <w:rFonts w:ascii="Times New Roman" w:hAnsi="Times New Roman" w:cs="Times New Roman"/>
          <w:b/>
          <w:sz w:val="24"/>
          <w:szCs w:val="24"/>
          <w:u w:val="single"/>
        </w:rPr>
      </w:pPr>
      <w:r w:rsidRPr="001A67D1">
        <w:rPr>
          <w:rFonts w:ascii="Times New Roman" w:eastAsia="Times New Roman" w:hAnsi="Times New Roman" w:cs="Times New Roman"/>
          <w:sz w:val="24"/>
          <w:szCs w:val="24"/>
          <w:lang w:eastAsia="en-US"/>
        </w:rPr>
        <w:t>Pateikiam</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nuorod</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į gamintojo puslapį internete</w:t>
      </w:r>
      <w:r w:rsidRPr="001A67D1">
        <w:rPr>
          <w:rFonts w:ascii="Times New Roman" w:eastAsia="Times New Roman" w:hAnsi="Times New Roman" w:cs="Times New Roman"/>
          <w:sz w:val="20"/>
          <w:szCs w:val="24"/>
          <w:lang w:eastAsia="en-US"/>
        </w:rPr>
        <w:t>:</w:t>
      </w:r>
    </w:p>
    <w:p w14:paraId="55D17FA1" w14:textId="7316D828" w:rsidR="000650B8" w:rsidRPr="001E3B94" w:rsidRDefault="000B7823" w:rsidP="001E3B94">
      <w:pPr>
        <w:rPr>
          <w:rFonts w:cs="Times New Roman"/>
        </w:rPr>
      </w:pPr>
      <w:hyperlink r:id="rId16" w:history="1">
        <w:r w:rsidRPr="00D138A4">
          <w:rPr>
            <w:rStyle w:val="Hipersaitas"/>
          </w:rPr>
          <w:t>https://www.hags.com/products/playground-equipment/freestanding/playground-slides/slide-larven</w:t>
        </w:r>
      </w:hyperlink>
    </w:p>
    <w:p w14:paraId="0454F8E6" w14:textId="7777777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6.1.2.1. nusileidimo elemento keitimas, įvertinant medžiagų kainą;</w:t>
      </w:r>
    </w:p>
    <w:p w14:paraId="4ADD4D85" w14:textId="7777777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6.1.2.2. užlipimo elemento keitimas, įvertinant medžiagų kainą;</w:t>
      </w:r>
    </w:p>
    <w:p w14:paraId="26F3C979" w14:textId="7777777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6.1.2.3. čiuožyklos laiptelio keitimas, įvertinant medžiagų kainą;</w:t>
      </w:r>
    </w:p>
    <w:p w14:paraId="7184FED8" w14:textId="7777777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6.1.2.4. čiuožyklos demontavimas, įvertinant medžiagų kainą;</w:t>
      </w:r>
    </w:p>
    <w:p w14:paraId="1631A726" w14:textId="7777777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6.1.2.5. čiuožyklos montavimas, įvertinant medžiagų kainą.</w:t>
      </w:r>
    </w:p>
    <w:p w14:paraId="09E607E4" w14:textId="77777777" w:rsidR="00F03ED2" w:rsidRPr="00F03ED2" w:rsidRDefault="00F03ED2" w:rsidP="00F03ED2">
      <w:pPr>
        <w:spacing w:after="0" w:line="240" w:lineRule="auto"/>
        <w:jc w:val="both"/>
        <w:rPr>
          <w:rFonts w:ascii="Times New Roman" w:hAnsi="Times New Roman" w:cs="Times New Roman"/>
          <w:sz w:val="24"/>
          <w:szCs w:val="24"/>
        </w:rPr>
      </w:pPr>
    </w:p>
    <w:p w14:paraId="58C97A50" w14:textId="77777777" w:rsidR="00F03ED2" w:rsidRDefault="00F03ED2" w:rsidP="00F03ED2">
      <w:pPr>
        <w:spacing w:after="0" w:line="240" w:lineRule="auto"/>
        <w:ind w:firstLine="720"/>
        <w:rPr>
          <w:rFonts w:ascii="Times New Roman" w:hAnsi="Times New Roman" w:cs="Times New Roman"/>
          <w:b/>
          <w:sz w:val="24"/>
          <w:szCs w:val="24"/>
          <w:u w:val="single"/>
        </w:rPr>
      </w:pPr>
      <w:r w:rsidRPr="00F03ED2">
        <w:rPr>
          <w:rFonts w:ascii="Times New Roman" w:hAnsi="Times New Roman" w:cs="Times New Roman"/>
          <w:b/>
          <w:sz w:val="24"/>
          <w:szCs w:val="24"/>
          <w:u w:val="single"/>
        </w:rPr>
        <w:t>6.1.3. Karuselės remontas:</w:t>
      </w:r>
    </w:p>
    <w:p w14:paraId="4BED8465" w14:textId="617462D9" w:rsidR="00FA21F2" w:rsidRPr="00FA21F2" w:rsidRDefault="00FA21F2" w:rsidP="00FA21F2">
      <w:pPr>
        <w:spacing w:after="0" w:line="240" w:lineRule="auto"/>
        <w:ind w:firstLine="720"/>
        <w:jc w:val="both"/>
        <w:rPr>
          <w:rFonts w:ascii="Times New Roman" w:hAnsi="Times New Roman" w:cs="Times New Roman"/>
          <w:b/>
          <w:sz w:val="24"/>
          <w:szCs w:val="24"/>
          <w:u w:val="single"/>
        </w:rPr>
      </w:pPr>
      <w:r w:rsidRPr="001A67D1">
        <w:rPr>
          <w:rFonts w:ascii="Times New Roman" w:eastAsia="Times New Roman" w:hAnsi="Times New Roman" w:cs="Times New Roman"/>
          <w:sz w:val="24"/>
          <w:szCs w:val="24"/>
          <w:lang w:eastAsia="en-US"/>
        </w:rPr>
        <w:t>Pateikiam</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nuorod</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į gamintojo puslapį internete</w:t>
      </w:r>
      <w:r w:rsidRPr="001A67D1">
        <w:rPr>
          <w:rFonts w:ascii="Times New Roman" w:eastAsia="Times New Roman" w:hAnsi="Times New Roman" w:cs="Times New Roman"/>
          <w:sz w:val="20"/>
          <w:szCs w:val="24"/>
          <w:lang w:eastAsia="en-US"/>
        </w:rPr>
        <w:t>:</w:t>
      </w:r>
    </w:p>
    <w:p w14:paraId="22DD96A2" w14:textId="0F660BF2" w:rsidR="000B7823" w:rsidRPr="00F03ED2" w:rsidRDefault="000B7823" w:rsidP="00F03ED2">
      <w:pPr>
        <w:spacing w:after="0" w:line="240" w:lineRule="auto"/>
        <w:ind w:firstLine="720"/>
        <w:jc w:val="both"/>
        <w:rPr>
          <w:rStyle w:val="Hipersaitas"/>
          <w:rFonts w:ascii="Times New Roman" w:hAnsi="Times New Roman"/>
          <w:sz w:val="24"/>
          <w:szCs w:val="24"/>
          <w:lang w:val="en-US"/>
        </w:rPr>
      </w:pPr>
      <w:r w:rsidRPr="000B7823">
        <w:rPr>
          <w:rStyle w:val="Hipersaitas"/>
          <w:rFonts w:ascii="Times New Roman" w:hAnsi="Times New Roman"/>
          <w:sz w:val="24"/>
          <w:szCs w:val="24"/>
          <w:lang w:val="en-US"/>
        </w:rPr>
        <w:t>https://www.hags.com/products/playground-equipment/freestanding/roundabouts-spinners/roundabout-merry</w:t>
      </w:r>
    </w:p>
    <w:p w14:paraId="1E58B64D" w14:textId="7777777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6.1.3.1. guolių keitimas, įvertinant medžiagų kainą;</w:t>
      </w:r>
    </w:p>
    <w:p w14:paraId="4C565827" w14:textId="7777777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6.1.3.2. rankenų keitimas, įvertinant medžiagų kainą;</w:t>
      </w:r>
    </w:p>
    <w:p w14:paraId="2780A224" w14:textId="7777777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6.1.3.3. metalinio rėmo keitimas, įvertinant medžiagų kainą;</w:t>
      </w:r>
    </w:p>
    <w:p w14:paraId="0CD90DFB" w14:textId="7777777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6.1.3.4. apvalios grindų dalies keitimas, įvertinant medžiagų kainą;</w:t>
      </w:r>
    </w:p>
    <w:p w14:paraId="7DFA13EC" w14:textId="16B1D7F8"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6.1.3.5</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karuselės demontavimas, įvertinant medžiagų kainą;</w:t>
      </w:r>
    </w:p>
    <w:p w14:paraId="7DDB3858" w14:textId="3FB70156"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6.1.3.6</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karuselės montavimas, įvertinant medžiagų kainą.</w:t>
      </w:r>
    </w:p>
    <w:p w14:paraId="5E0D92A9" w14:textId="77777777" w:rsidR="00F03ED2" w:rsidRPr="00F03ED2" w:rsidRDefault="00F03ED2" w:rsidP="00F03ED2">
      <w:pPr>
        <w:spacing w:after="0" w:line="240" w:lineRule="auto"/>
        <w:jc w:val="both"/>
        <w:rPr>
          <w:rFonts w:ascii="Times New Roman" w:hAnsi="Times New Roman" w:cs="Times New Roman"/>
          <w:sz w:val="24"/>
          <w:szCs w:val="24"/>
        </w:rPr>
      </w:pPr>
    </w:p>
    <w:p w14:paraId="49C03FA0" w14:textId="6F9FA2E1" w:rsidR="00F03ED2" w:rsidRPr="00F03ED2" w:rsidRDefault="00F03ED2" w:rsidP="00F03ED2">
      <w:pPr>
        <w:spacing w:after="0" w:line="240" w:lineRule="auto"/>
        <w:ind w:firstLine="70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 xml:space="preserve">6.1.4. </w:t>
      </w:r>
      <w:r w:rsidR="001E3B94">
        <w:rPr>
          <w:rFonts w:ascii="Times New Roman" w:hAnsi="Times New Roman" w:cs="Times New Roman"/>
          <w:b/>
          <w:sz w:val="24"/>
          <w:szCs w:val="24"/>
          <w:u w:val="single"/>
        </w:rPr>
        <w:t xml:space="preserve">Uždengiamos smėlio dėžės </w:t>
      </w:r>
      <w:r w:rsidRPr="00F03ED2">
        <w:rPr>
          <w:rFonts w:ascii="Times New Roman" w:hAnsi="Times New Roman" w:cs="Times New Roman"/>
          <w:b/>
          <w:sz w:val="24"/>
          <w:szCs w:val="24"/>
          <w:u w:val="single"/>
        </w:rPr>
        <w:t>remontas:</w:t>
      </w:r>
    </w:p>
    <w:p w14:paraId="47198ABD" w14:textId="7777777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6.1.4.1. smėlio dėžės keitimas su uždengimu 160x160, įvertinant medžiagų kainą;</w:t>
      </w:r>
    </w:p>
    <w:p w14:paraId="39EC468F" w14:textId="4E1C2553" w:rsid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6.1.4.2. smėlio dėžės demontavimas, įvertinant paslaugų kainą;</w:t>
      </w:r>
    </w:p>
    <w:p w14:paraId="6BE74554" w14:textId="2DC926E2" w:rsidR="001E3B94" w:rsidRPr="00F03ED2" w:rsidRDefault="001E3B94" w:rsidP="001E3B94">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6.1.4.</w:t>
      </w:r>
      <w:r>
        <w:rPr>
          <w:rFonts w:ascii="Times New Roman" w:hAnsi="Times New Roman" w:cs="Times New Roman"/>
          <w:sz w:val="24"/>
          <w:szCs w:val="24"/>
        </w:rPr>
        <w:t>3</w:t>
      </w:r>
      <w:r w:rsidRPr="00F03ED2">
        <w:rPr>
          <w:rFonts w:ascii="Times New Roman" w:hAnsi="Times New Roman" w:cs="Times New Roman"/>
          <w:sz w:val="24"/>
          <w:szCs w:val="24"/>
        </w:rPr>
        <w:t>. smėlio dėžės montavimas, įvertinant paslaugų kainą;</w:t>
      </w:r>
    </w:p>
    <w:p w14:paraId="225BA1F3" w14:textId="03053129" w:rsidR="001E3B94" w:rsidRPr="00F03ED2" w:rsidRDefault="001E3B94" w:rsidP="001E3B94">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6.1.4.</w:t>
      </w:r>
      <w:r>
        <w:rPr>
          <w:rFonts w:ascii="Times New Roman" w:hAnsi="Times New Roman" w:cs="Times New Roman"/>
          <w:sz w:val="24"/>
          <w:szCs w:val="24"/>
        </w:rPr>
        <w:t>4</w:t>
      </w:r>
      <w:r w:rsidRPr="00F03ED2">
        <w:rPr>
          <w:rFonts w:ascii="Times New Roman" w:hAnsi="Times New Roman" w:cs="Times New Roman"/>
          <w:sz w:val="24"/>
          <w:szCs w:val="24"/>
        </w:rPr>
        <w:t xml:space="preserve">. smėlio dėžės </w:t>
      </w:r>
      <w:r>
        <w:rPr>
          <w:rFonts w:ascii="Times New Roman" w:hAnsi="Times New Roman" w:cs="Times New Roman"/>
          <w:sz w:val="24"/>
          <w:szCs w:val="24"/>
        </w:rPr>
        <w:t>lentos keitimas</w:t>
      </w:r>
      <w:r w:rsidRPr="00F03ED2">
        <w:rPr>
          <w:rFonts w:ascii="Times New Roman" w:hAnsi="Times New Roman" w:cs="Times New Roman"/>
          <w:sz w:val="24"/>
          <w:szCs w:val="24"/>
        </w:rPr>
        <w:t>, įvertinant paslaugų kainą;</w:t>
      </w:r>
    </w:p>
    <w:p w14:paraId="385BA3E2" w14:textId="1AE6C273" w:rsidR="00F03ED2" w:rsidRPr="001E3B94" w:rsidRDefault="001E3B94" w:rsidP="001E3B94">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6.1.4.</w:t>
      </w:r>
      <w:r>
        <w:rPr>
          <w:rFonts w:ascii="Times New Roman" w:hAnsi="Times New Roman" w:cs="Times New Roman"/>
          <w:sz w:val="24"/>
          <w:szCs w:val="24"/>
        </w:rPr>
        <w:t>5</w:t>
      </w:r>
      <w:r w:rsidRPr="00F03ED2">
        <w:rPr>
          <w:rFonts w:ascii="Times New Roman" w:hAnsi="Times New Roman" w:cs="Times New Roman"/>
          <w:sz w:val="24"/>
          <w:szCs w:val="24"/>
        </w:rPr>
        <w:t xml:space="preserve">. </w:t>
      </w:r>
      <w:r>
        <w:rPr>
          <w:rFonts w:ascii="Times New Roman" w:hAnsi="Times New Roman" w:cs="Times New Roman"/>
          <w:sz w:val="24"/>
          <w:szCs w:val="24"/>
        </w:rPr>
        <w:t>vyrių keitimas</w:t>
      </w:r>
      <w:r w:rsidRPr="00F03ED2">
        <w:rPr>
          <w:rFonts w:ascii="Times New Roman" w:hAnsi="Times New Roman" w:cs="Times New Roman"/>
          <w:sz w:val="24"/>
          <w:szCs w:val="24"/>
        </w:rPr>
        <w:t>, įvertinant paslaugų kainą;</w:t>
      </w:r>
    </w:p>
    <w:p w14:paraId="1C2838EA" w14:textId="77777777" w:rsidR="001E3B94" w:rsidRPr="00F03ED2" w:rsidRDefault="001E3B94" w:rsidP="00F03ED2">
      <w:pPr>
        <w:spacing w:after="0" w:line="240" w:lineRule="auto"/>
        <w:jc w:val="both"/>
        <w:rPr>
          <w:rFonts w:ascii="Times New Roman" w:hAnsi="Times New Roman" w:cs="Times New Roman"/>
          <w:b/>
          <w:sz w:val="24"/>
          <w:szCs w:val="24"/>
        </w:rPr>
      </w:pPr>
    </w:p>
    <w:p w14:paraId="21402FA2" w14:textId="03F2C0A6" w:rsidR="001E3B94" w:rsidRDefault="00F03ED2" w:rsidP="00FA21F2">
      <w:pPr>
        <w:spacing w:after="0" w:line="240" w:lineRule="auto"/>
        <w:ind w:firstLine="72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lastRenderedPageBreak/>
        <w:t>6.1.5. Daugiafunkcinio A1 tipo komplekso remontas:</w:t>
      </w:r>
    </w:p>
    <w:p w14:paraId="7CFCA485" w14:textId="5A7D7546" w:rsidR="00FA21F2" w:rsidRPr="00FA21F2" w:rsidRDefault="00FA21F2" w:rsidP="00FA21F2">
      <w:pPr>
        <w:spacing w:after="0" w:line="240" w:lineRule="auto"/>
        <w:ind w:firstLine="720"/>
        <w:jc w:val="both"/>
        <w:rPr>
          <w:rStyle w:val="Hipersaitas"/>
          <w:rFonts w:ascii="Times New Roman" w:hAnsi="Times New Roman"/>
          <w:b/>
          <w:color w:val="auto"/>
          <w:sz w:val="24"/>
          <w:szCs w:val="24"/>
        </w:rPr>
      </w:pPr>
      <w:r w:rsidRPr="001A67D1">
        <w:rPr>
          <w:rFonts w:ascii="Times New Roman" w:eastAsia="Times New Roman" w:hAnsi="Times New Roman" w:cs="Times New Roman"/>
          <w:sz w:val="24"/>
          <w:szCs w:val="24"/>
          <w:lang w:eastAsia="en-US"/>
        </w:rPr>
        <w:t>Pateikiam</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nuorod</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į gamintojo puslapį internete</w:t>
      </w:r>
      <w:r w:rsidRPr="001A67D1">
        <w:rPr>
          <w:rFonts w:ascii="Times New Roman" w:eastAsia="Times New Roman" w:hAnsi="Times New Roman" w:cs="Times New Roman"/>
          <w:sz w:val="20"/>
          <w:szCs w:val="24"/>
          <w:lang w:eastAsia="en-US"/>
        </w:rPr>
        <w:t>:</w:t>
      </w:r>
    </w:p>
    <w:p w14:paraId="431DB47D" w14:textId="12E47C6A" w:rsidR="00A34499" w:rsidRPr="001E3B94" w:rsidRDefault="00A34499" w:rsidP="001E3B94">
      <w:hyperlink r:id="rId17" w:history="1">
        <w:r w:rsidRPr="00D138A4">
          <w:rPr>
            <w:rStyle w:val="Hipersaitas"/>
            <w:rFonts w:cstheme="minorBidi"/>
          </w:rPr>
          <w:t>https://www.hags.com/fi/products/playground-equipment/play-systems/unimini-bexy</w:t>
        </w:r>
      </w:hyperlink>
    </w:p>
    <w:p w14:paraId="4F3CB815" w14:textId="1D564854"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 xml:space="preserve">6.1.5.1. sienos elemento </w:t>
      </w:r>
      <w:r w:rsidR="005F5A29">
        <w:rPr>
          <w:rFonts w:ascii="Times New Roman" w:hAnsi="Times New Roman" w:cs="Times New Roman"/>
          <w:sz w:val="24"/>
          <w:szCs w:val="24"/>
        </w:rPr>
        <w:t xml:space="preserve">(plokštės) </w:t>
      </w:r>
      <w:r w:rsidRPr="00F03ED2">
        <w:rPr>
          <w:rFonts w:ascii="Times New Roman" w:hAnsi="Times New Roman" w:cs="Times New Roman"/>
          <w:sz w:val="24"/>
          <w:szCs w:val="24"/>
        </w:rPr>
        <w:t>keitimas, įvertinant medžiagų kainą;</w:t>
      </w:r>
    </w:p>
    <w:p w14:paraId="676EED7F" w14:textId="7777777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6.1.5.2. grindų elemento keitimas, įvertinant medžiagų kainą;</w:t>
      </w:r>
    </w:p>
    <w:p w14:paraId="259A023F" w14:textId="02B03A40"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6.1.5.3. statramsčio</w:t>
      </w:r>
      <w:r w:rsidR="005F5A29">
        <w:rPr>
          <w:rFonts w:ascii="Times New Roman" w:hAnsi="Times New Roman" w:cs="Times New Roman"/>
          <w:sz w:val="24"/>
          <w:szCs w:val="24"/>
        </w:rPr>
        <w:t xml:space="preserve"> (medinio)</w:t>
      </w:r>
      <w:r w:rsidRPr="00F03ED2">
        <w:rPr>
          <w:rFonts w:ascii="Times New Roman" w:hAnsi="Times New Roman" w:cs="Times New Roman"/>
          <w:sz w:val="24"/>
          <w:szCs w:val="24"/>
        </w:rPr>
        <w:t xml:space="preserve"> keitimas, įvertinant medžiagų kainą;</w:t>
      </w:r>
    </w:p>
    <w:p w14:paraId="2054EDF3" w14:textId="7777777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6.1.5.4. turėklų keitimas, įvertinant medžiagų kainą;</w:t>
      </w:r>
    </w:p>
    <w:p w14:paraId="75394C8E" w14:textId="7777777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 xml:space="preserve">6.1.5.5. kopėtėlių keitimas, įvertinant medžiagų kainą; </w:t>
      </w:r>
    </w:p>
    <w:p w14:paraId="323AD627" w14:textId="7777777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 xml:space="preserve">6.1.5.6. </w:t>
      </w:r>
      <w:proofErr w:type="spellStart"/>
      <w:r w:rsidRPr="00F03ED2">
        <w:rPr>
          <w:rFonts w:ascii="Times New Roman" w:hAnsi="Times New Roman" w:cs="Times New Roman"/>
          <w:sz w:val="24"/>
          <w:szCs w:val="24"/>
        </w:rPr>
        <w:t>čiuožyklėlės</w:t>
      </w:r>
      <w:proofErr w:type="spellEnd"/>
      <w:r w:rsidRPr="00F03ED2">
        <w:rPr>
          <w:rFonts w:ascii="Times New Roman" w:hAnsi="Times New Roman" w:cs="Times New Roman"/>
          <w:sz w:val="24"/>
          <w:szCs w:val="24"/>
        </w:rPr>
        <w:t xml:space="preserve"> keitimas, įvertinant medžiagų kainą;</w:t>
      </w:r>
    </w:p>
    <w:p w14:paraId="163665AB" w14:textId="7777777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6.1.5.7. stogo keitimas, įvertinant medžiagų kainą;</w:t>
      </w:r>
    </w:p>
    <w:p w14:paraId="3FE7203F" w14:textId="1F17E910"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6.1.5.8</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daugiafunkcinio A1 tipo komplekso demontavimas, įvertinant paslaugų kainą;</w:t>
      </w:r>
    </w:p>
    <w:p w14:paraId="20CCE389" w14:textId="7354DE21" w:rsid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6.1.5.9</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daugiafunkcinio A1 tipo komplekso montavimas, įvertinant medžiagų kainą</w:t>
      </w:r>
      <w:r w:rsidR="005F5A29">
        <w:rPr>
          <w:rFonts w:ascii="Times New Roman" w:hAnsi="Times New Roman" w:cs="Times New Roman"/>
          <w:sz w:val="24"/>
          <w:szCs w:val="24"/>
        </w:rPr>
        <w:t>;</w:t>
      </w:r>
    </w:p>
    <w:p w14:paraId="03A5F3FA" w14:textId="19DA9798" w:rsidR="005F5A29" w:rsidRPr="00F03ED2" w:rsidRDefault="005F5A29" w:rsidP="005F5A29">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6.1.5.</w:t>
      </w:r>
      <w:r>
        <w:rPr>
          <w:rFonts w:ascii="Times New Roman" w:hAnsi="Times New Roman" w:cs="Times New Roman"/>
          <w:sz w:val="24"/>
          <w:szCs w:val="24"/>
        </w:rPr>
        <w:t>10</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w:t>
      </w:r>
      <w:r>
        <w:rPr>
          <w:rFonts w:ascii="Times New Roman" w:hAnsi="Times New Roman" w:cs="Times New Roman"/>
          <w:sz w:val="24"/>
          <w:szCs w:val="24"/>
        </w:rPr>
        <w:t>plastikinio dangtelio keitimas</w:t>
      </w:r>
      <w:r w:rsidRPr="00F03ED2">
        <w:rPr>
          <w:rFonts w:ascii="Times New Roman" w:hAnsi="Times New Roman" w:cs="Times New Roman"/>
          <w:sz w:val="24"/>
          <w:szCs w:val="24"/>
        </w:rPr>
        <w:t>, įvertinant medžiagų kainą.</w:t>
      </w:r>
    </w:p>
    <w:p w14:paraId="6709F26B" w14:textId="77777777" w:rsidR="005F5A29" w:rsidRPr="00F03ED2" w:rsidRDefault="005F5A29" w:rsidP="00F03ED2">
      <w:pPr>
        <w:spacing w:after="0" w:line="240" w:lineRule="auto"/>
        <w:ind w:firstLine="720"/>
        <w:jc w:val="both"/>
        <w:rPr>
          <w:rFonts w:ascii="Times New Roman" w:hAnsi="Times New Roman" w:cs="Times New Roman"/>
          <w:sz w:val="24"/>
          <w:szCs w:val="24"/>
        </w:rPr>
      </w:pPr>
    </w:p>
    <w:p w14:paraId="6F41BFA8" w14:textId="77777777" w:rsidR="00F03ED2" w:rsidRPr="00F03ED2" w:rsidRDefault="00F03ED2" w:rsidP="00F03ED2">
      <w:pPr>
        <w:spacing w:after="0" w:line="240" w:lineRule="auto"/>
        <w:jc w:val="both"/>
        <w:rPr>
          <w:rFonts w:ascii="Times New Roman" w:hAnsi="Times New Roman" w:cs="Times New Roman"/>
          <w:b/>
          <w:sz w:val="24"/>
          <w:szCs w:val="24"/>
          <w:u w:val="single"/>
        </w:rPr>
      </w:pPr>
    </w:p>
    <w:p w14:paraId="48627569" w14:textId="77777777" w:rsidR="00F03ED2" w:rsidRDefault="00F03ED2" w:rsidP="00F03ED2">
      <w:pPr>
        <w:spacing w:after="0" w:line="240" w:lineRule="auto"/>
        <w:ind w:firstLine="72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6.1.6. Daugiafunkcinių A2 ir B tipų kompleksų remontas:</w:t>
      </w:r>
    </w:p>
    <w:p w14:paraId="3B95B2DE" w14:textId="6420AC6A" w:rsidR="00A34499" w:rsidRPr="00F03ED2" w:rsidRDefault="00FA21F2" w:rsidP="00FA21F2">
      <w:pPr>
        <w:spacing w:after="0" w:line="240" w:lineRule="auto"/>
        <w:ind w:firstLine="720"/>
        <w:jc w:val="both"/>
        <w:rPr>
          <w:rFonts w:ascii="Times New Roman" w:hAnsi="Times New Roman" w:cs="Times New Roman"/>
          <w:b/>
          <w:sz w:val="24"/>
          <w:szCs w:val="24"/>
          <w:u w:val="single"/>
        </w:rPr>
      </w:pPr>
      <w:r w:rsidRPr="001A67D1">
        <w:rPr>
          <w:rFonts w:ascii="Times New Roman" w:eastAsia="Times New Roman" w:hAnsi="Times New Roman" w:cs="Times New Roman"/>
          <w:sz w:val="24"/>
          <w:szCs w:val="24"/>
          <w:lang w:eastAsia="en-US"/>
        </w:rPr>
        <w:t>Pateikiam</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nuorod</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į gamintojo puslapį internete</w:t>
      </w:r>
      <w:r w:rsidRPr="001A67D1">
        <w:rPr>
          <w:rFonts w:ascii="Times New Roman" w:eastAsia="Times New Roman" w:hAnsi="Times New Roman" w:cs="Times New Roman"/>
          <w:sz w:val="20"/>
          <w:szCs w:val="24"/>
          <w:lang w:eastAsia="en-US"/>
        </w:rPr>
        <w:t>:</w:t>
      </w:r>
    </w:p>
    <w:p w14:paraId="6F4F439A" w14:textId="286D8B0A" w:rsidR="00A34499" w:rsidRDefault="00A34499" w:rsidP="00F03ED2">
      <w:pPr>
        <w:spacing w:after="0" w:line="240" w:lineRule="auto"/>
        <w:ind w:left="720"/>
        <w:rPr>
          <w:rFonts w:ascii="Times New Roman" w:hAnsi="Times New Roman" w:cs="Times New Roman"/>
          <w:sz w:val="24"/>
          <w:szCs w:val="24"/>
        </w:rPr>
      </w:pPr>
      <w:hyperlink r:id="rId18" w:history="1">
        <w:r w:rsidRPr="00D138A4">
          <w:rPr>
            <w:rStyle w:val="Hipersaitas"/>
            <w:rFonts w:ascii="Times New Roman" w:hAnsi="Times New Roman"/>
            <w:sz w:val="24"/>
            <w:szCs w:val="24"/>
          </w:rPr>
          <w:t>https://www.hags.com/fi/products/playground-equipment/play-systems/uniplay-ficcorenta</w:t>
        </w:r>
      </w:hyperlink>
    </w:p>
    <w:p w14:paraId="382FC328" w14:textId="77777777" w:rsidR="00A34499" w:rsidRPr="00F03ED2" w:rsidRDefault="00A34499" w:rsidP="00F03ED2">
      <w:pPr>
        <w:spacing w:after="0" w:line="240" w:lineRule="auto"/>
        <w:ind w:left="720"/>
        <w:rPr>
          <w:rFonts w:ascii="Times New Roman" w:hAnsi="Times New Roman" w:cs="Times New Roman"/>
          <w:sz w:val="24"/>
          <w:szCs w:val="24"/>
        </w:rPr>
      </w:pPr>
    </w:p>
    <w:p w14:paraId="0202E300" w14:textId="756A5499" w:rsidR="00F03ED2" w:rsidRPr="00F03ED2" w:rsidRDefault="00F03ED2" w:rsidP="00F03ED2">
      <w:pPr>
        <w:spacing w:after="0" w:line="240" w:lineRule="auto"/>
        <w:ind w:left="720"/>
        <w:rPr>
          <w:rFonts w:ascii="Times New Roman" w:hAnsi="Times New Roman" w:cs="Times New Roman"/>
          <w:sz w:val="24"/>
          <w:szCs w:val="24"/>
          <w:lang w:val="en-US"/>
        </w:rPr>
      </w:pPr>
      <w:r w:rsidRPr="00F03ED2">
        <w:rPr>
          <w:rFonts w:ascii="Times New Roman" w:hAnsi="Times New Roman" w:cs="Times New Roman"/>
          <w:sz w:val="24"/>
          <w:szCs w:val="24"/>
        </w:rPr>
        <w:t xml:space="preserve">6.1.6.1. statramsčio </w:t>
      </w:r>
      <w:r w:rsidR="005F5A29">
        <w:rPr>
          <w:rFonts w:ascii="Times New Roman" w:hAnsi="Times New Roman" w:cs="Times New Roman"/>
          <w:sz w:val="24"/>
          <w:szCs w:val="24"/>
        </w:rPr>
        <w:t xml:space="preserve">( medinio) </w:t>
      </w:r>
      <w:r w:rsidRPr="00F03ED2">
        <w:rPr>
          <w:rFonts w:ascii="Times New Roman" w:hAnsi="Times New Roman" w:cs="Times New Roman"/>
          <w:sz w:val="24"/>
          <w:szCs w:val="24"/>
        </w:rPr>
        <w:t>keitimas, įvertinant medžiagų kainą;</w:t>
      </w:r>
    </w:p>
    <w:p w14:paraId="43CB2E13" w14:textId="659A0F93"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 xml:space="preserve">6.1.6.2. sienos elemento </w:t>
      </w:r>
      <w:r w:rsidR="005F5A29">
        <w:rPr>
          <w:rFonts w:ascii="Times New Roman" w:hAnsi="Times New Roman" w:cs="Times New Roman"/>
          <w:sz w:val="24"/>
          <w:szCs w:val="24"/>
        </w:rPr>
        <w:t xml:space="preserve">( plokštės) </w:t>
      </w:r>
      <w:r w:rsidRPr="00F03ED2">
        <w:rPr>
          <w:rFonts w:ascii="Times New Roman" w:hAnsi="Times New Roman" w:cs="Times New Roman"/>
          <w:sz w:val="24"/>
          <w:szCs w:val="24"/>
        </w:rPr>
        <w:t>keitimas, įvertinant medžiagų kainą;</w:t>
      </w:r>
    </w:p>
    <w:p w14:paraId="64B355C9" w14:textId="0DFFD191" w:rsid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6.1.6.3. tinklo keitimas</w:t>
      </w:r>
      <w:r w:rsidR="005F5A29">
        <w:rPr>
          <w:rFonts w:ascii="Times New Roman" w:hAnsi="Times New Roman" w:cs="Times New Roman"/>
          <w:sz w:val="24"/>
          <w:szCs w:val="24"/>
        </w:rPr>
        <w:t xml:space="preserve"> ( pilnas)</w:t>
      </w:r>
      <w:r w:rsidRPr="00F03ED2">
        <w:rPr>
          <w:rFonts w:ascii="Times New Roman" w:hAnsi="Times New Roman" w:cs="Times New Roman"/>
          <w:sz w:val="24"/>
          <w:szCs w:val="24"/>
        </w:rPr>
        <w:t>, įvertinant medžiagų kainą;</w:t>
      </w:r>
    </w:p>
    <w:p w14:paraId="5BCF3AF6" w14:textId="252F1436" w:rsidR="005F5A29" w:rsidRPr="00F03ED2" w:rsidRDefault="005F5A29" w:rsidP="005F5A29">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w:t>
      </w:r>
      <w:r>
        <w:rPr>
          <w:rFonts w:ascii="Times New Roman" w:hAnsi="Times New Roman" w:cs="Times New Roman"/>
          <w:sz w:val="24"/>
          <w:szCs w:val="24"/>
        </w:rPr>
        <w:t>4</w:t>
      </w:r>
      <w:r w:rsidRPr="00F03ED2">
        <w:rPr>
          <w:rFonts w:ascii="Times New Roman" w:hAnsi="Times New Roman" w:cs="Times New Roman"/>
          <w:sz w:val="24"/>
          <w:szCs w:val="24"/>
        </w:rPr>
        <w:t xml:space="preserve">. tinklo </w:t>
      </w:r>
      <w:r>
        <w:rPr>
          <w:rFonts w:ascii="Times New Roman" w:hAnsi="Times New Roman" w:cs="Times New Roman"/>
          <w:sz w:val="24"/>
          <w:szCs w:val="24"/>
        </w:rPr>
        <w:t>troso keitimas</w:t>
      </w:r>
      <w:r w:rsidRPr="00F03ED2">
        <w:rPr>
          <w:rFonts w:ascii="Times New Roman" w:hAnsi="Times New Roman" w:cs="Times New Roman"/>
          <w:sz w:val="24"/>
          <w:szCs w:val="24"/>
        </w:rPr>
        <w:t>, įvertinant medžiagų kainą;</w:t>
      </w:r>
    </w:p>
    <w:p w14:paraId="4EEEEA6B" w14:textId="6791DC5B"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w:t>
      </w:r>
      <w:r w:rsidR="005F5A29">
        <w:rPr>
          <w:rFonts w:ascii="Times New Roman" w:hAnsi="Times New Roman" w:cs="Times New Roman"/>
          <w:sz w:val="24"/>
          <w:szCs w:val="24"/>
        </w:rPr>
        <w:t>5</w:t>
      </w:r>
      <w:r w:rsidRPr="00F03ED2">
        <w:rPr>
          <w:rFonts w:ascii="Times New Roman" w:hAnsi="Times New Roman" w:cs="Times New Roman"/>
          <w:sz w:val="24"/>
          <w:szCs w:val="24"/>
        </w:rPr>
        <w:t>. gaisrininko vamzdžio keitimas, įvertinant medžiagų kainą;</w:t>
      </w:r>
    </w:p>
    <w:p w14:paraId="3EA3E203" w14:textId="3F96B0E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w:t>
      </w:r>
      <w:r w:rsidR="005F5A29">
        <w:rPr>
          <w:rFonts w:ascii="Times New Roman" w:hAnsi="Times New Roman" w:cs="Times New Roman"/>
          <w:sz w:val="24"/>
          <w:szCs w:val="24"/>
        </w:rPr>
        <w:t>6</w:t>
      </w:r>
      <w:r w:rsidRPr="00F03ED2">
        <w:rPr>
          <w:rFonts w:ascii="Times New Roman" w:hAnsi="Times New Roman" w:cs="Times New Roman"/>
          <w:sz w:val="24"/>
          <w:szCs w:val="24"/>
        </w:rPr>
        <w:t xml:space="preserve">  grindų elemento keitimas, įvertinant medžiagų kainą;</w:t>
      </w:r>
    </w:p>
    <w:p w14:paraId="30227072" w14:textId="01D70BBC" w:rsid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w:t>
      </w:r>
      <w:r w:rsidR="005F5A29">
        <w:rPr>
          <w:rFonts w:ascii="Times New Roman" w:hAnsi="Times New Roman" w:cs="Times New Roman"/>
          <w:sz w:val="24"/>
          <w:szCs w:val="24"/>
        </w:rPr>
        <w:t>7</w:t>
      </w:r>
      <w:r w:rsidRPr="00F03ED2">
        <w:rPr>
          <w:rFonts w:ascii="Times New Roman" w:hAnsi="Times New Roman" w:cs="Times New Roman"/>
          <w:sz w:val="24"/>
          <w:szCs w:val="24"/>
        </w:rPr>
        <w:t>. grandinių apdailos elementų  (bumbulų) keitimas, įvertinant medžiagų kainą;</w:t>
      </w:r>
    </w:p>
    <w:p w14:paraId="07E5C8B2" w14:textId="7840F849" w:rsidR="005F5A29" w:rsidRPr="00F03ED2" w:rsidRDefault="005F5A29" w:rsidP="005F5A29">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w:t>
      </w:r>
      <w:r>
        <w:rPr>
          <w:rFonts w:ascii="Times New Roman" w:hAnsi="Times New Roman" w:cs="Times New Roman"/>
          <w:sz w:val="24"/>
          <w:szCs w:val="24"/>
        </w:rPr>
        <w:t>8</w:t>
      </w:r>
      <w:r w:rsidRPr="00F03ED2">
        <w:rPr>
          <w:rFonts w:ascii="Times New Roman" w:hAnsi="Times New Roman" w:cs="Times New Roman"/>
          <w:sz w:val="24"/>
          <w:szCs w:val="24"/>
        </w:rPr>
        <w:t xml:space="preserve">. </w:t>
      </w:r>
      <w:r w:rsidRPr="005F5A29">
        <w:rPr>
          <w:rFonts w:ascii="Times New Roman" w:hAnsi="Times New Roman" w:cs="Times New Roman"/>
          <w:sz w:val="24"/>
          <w:szCs w:val="24"/>
        </w:rPr>
        <w:t>grandinės apsaugos ( guminio) elemento keitimas</w:t>
      </w:r>
      <w:r w:rsidRPr="00F03ED2">
        <w:rPr>
          <w:rFonts w:ascii="Times New Roman" w:hAnsi="Times New Roman" w:cs="Times New Roman"/>
          <w:sz w:val="24"/>
          <w:szCs w:val="24"/>
        </w:rPr>
        <w:t>, įvertinant medžiagų kainą;</w:t>
      </w:r>
    </w:p>
    <w:p w14:paraId="344099B6" w14:textId="3FA58E43"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w:t>
      </w:r>
      <w:r w:rsidR="0075371E">
        <w:rPr>
          <w:rFonts w:ascii="Times New Roman" w:hAnsi="Times New Roman" w:cs="Times New Roman"/>
          <w:sz w:val="24"/>
          <w:szCs w:val="24"/>
        </w:rPr>
        <w:t>9</w:t>
      </w:r>
      <w:r w:rsidRPr="00F03ED2">
        <w:rPr>
          <w:rFonts w:ascii="Times New Roman" w:hAnsi="Times New Roman" w:cs="Times New Roman"/>
          <w:sz w:val="24"/>
          <w:szCs w:val="24"/>
        </w:rPr>
        <w:t>. skersinio rąsto keitimas, įvertinant medžiagų kainą;</w:t>
      </w:r>
    </w:p>
    <w:p w14:paraId="2D559BDB" w14:textId="3B5E19C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w:t>
      </w:r>
      <w:r w:rsidR="0075371E">
        <w:rPr>
          <w:rFonts w:ascii="Times New Roman" w:hAnsi="Times New Roman" w:cs="Times New Roman"/>
          <w:sz w:val="24"/>
          <w:szCs w:val="24"/>
        </w:rPr>
        <w:t>10</w:t>
      </w:r>
      <w:r w:rsidRPr="00F03ED2">
        <w:rPr>
          <w:rFonts w:ascii="Times New Roman" w:hAnsi="Times New Roman" w:cs="Times New Roman"/>
          <w:sz w:val="24"/>
          <w:szCs w:val="24"/>
        </w:rPr>
        <w:t>. rankenos keitimas, įvertinant medžiagų kainą;</w:t>
      </w:r>
    </w:p>
    <w:p w14:paraId="4848F800" w14:textId="71F66294"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w:t>
      </w:r>
      <w:r w:rsidR="0075371E">
        <w:rPr>
          <w:rFonts w:ascii="Times New Roman" w:hAnsi="Times New Roman" w:cs="Times New Roman"/>
          <w:sz w:val="24"/>
          <w:szCs w:val="24"/>
        </w:rPr>
        <w:t>11</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daugiafunkcinio A2 ir B tipo komplekso demontavimas, įvertinant medžiagų kainą;</w:t>
      </w:r>
    </w:p>
    <w:p w14:paraId="325EF0DE" w14:textId="1430C918" w:rsid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6.1.6.1</w:t>
      </w:r>
      <w:r w:rsidR="0075371E">
        <w:rPr>
          <w:rFonts w:ascii="Times New Roman" w:hAnsi="Times New Roman" w:cs="Times New Roman"/>
          <w:sz w:val="24"/>
          <w:szCs w:val="24"/>
        </w:rPr>
        <w:t>2</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daugiafunkcinio A2 ir B tipo komplekso montavimas, įvertinant medžiagų kainą</w:t>
      </w:r>
      <w:r w:rsidR="00237FED">
        <w:rPr>
          <w:rFonts w:ascii="Times New Roman" w:hAnsi="Times New Roman" w:cs="Times New Roman"/>
          <w:sz w:val="24"/>
          <w:szCs w:val="24"/>
        </w:rPr>
        <w:t>;</w:t>
      </w:r>
    </w:p>
    <w:p w14:paraId="3FF431A7" w14:textId="2E9F64FA" w:rsidR="0075371E" w:rsidRDefault="0075371E" w:rsidP="0075371E">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6.1.6.1</w:t>
      </w:r>
      <w:r>
        <w:rPr>
          <w:rFonts w:ascii="Times New Roman" w:hAnsi="Times New Roman" w:cs="Times New Roman"/>
          <w:sz w:val="24"/>
          <w:szCs w:val="24"/>
        </w:rPr>
        <w:t>3</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w:t>
      </w:r>
      <w:r>
        <w:rPr>
          <w:rFonts w:ascii="Times New Roman" w:hAnsi="Times New Roman" w:cs="Times New Roman"/>
          <w:sz w:val="24"/>
          <w:szCs w:val="24"/>
        </w:rPr>
        <w:t>plastikinio dangtelio keitimas</w:t>
      </w:r>
      <w:r w:rsidRPr="00F03ED2">
        <w:rPr>
          <w:rFonts w:ascii="Times New Roman" w:hAnsi="Times New Roman" w:cs="Times New Roman"/>
          <w:sz w:val="24"/>
          <w:szCs w:val="24"/>
        </w:rPr>
        <w:t>, įvertinant medžiagų kainą</w:t>
      </w:r>
      <w:r>
        <w:rPr>
          <w:rFonts w:ascii="Times New Roman" w:hAnsi="Times New Roman" w:cs="Times New Roman"/>
          <w:sz w:val="24"/>
          <w:szCs w:val="24"/>
        </w:rPr>
        <w:t>;</w:t>
      </w:r>
    </w:p>
    <w:p w14:paraId="0255F346" w14:textId="33F19AB2" w:rsidR="0075371E" w:rsidRDefault="0075371E" w:rsidP="00F03E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w:t>
      </w:r>
      <w:r w:rsidRPr="00F03ED2">
        <w:rPr>
          <w:rFonts w:ascii="Times New Roman" w:hAnsi="Times New Roman" w:cs="Times New Roman"/>
          <w:sz w:val="24"/>
          <w:szCs w:val="24"/>
        </w:rPr>
        <w:t>.1.6.1</w:t>
      </w:r>
      <w:r w:rsidR="00480BD8">
        <w:rPr>
          <w:rFonts w:ascii="Times New Roman" w:hAnsi="Times New Roman" w:cs="Times New Roman"/>
          <w:sz w:val="24"/>
          <w:szCs w:val="24"/>
        </w:rPr>
        <w:t>4</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w:t>
      </w:r>
      <w:r>
        <w:rPr>
          <w:rFonts w:ascii="Times New Roman" w:hAnsi="Times New Roman" w:cs="Times New Roman"/>
          <w:sz w:val="24"/>
          <w:szCs w:val="24"/>
        </w:rPr>
        <w:t>apdailos elemento (</w:t>
      </w:r>
      <w:proofErr w:type="spellStart"/>
      <w:r>
        <w:rPr>
          <w:rFonts w:ascii="Times New Roman" w:hAnsi="Times New Roman" w:cs="Times New Roman"/>
          <w:sz w:val="24"/>
          <w:szCs w:val="24"/>
        </w:rPr>
        <w:t>alpinistinės</w:t>
      </w:r>
      <w:proofErr w:type="spellEnd"/>
      <w:r>
        <w:rPr>
          <w:rFonts w:ascii="Times New Roman" w:hAnsi="Times New Roman" w:cs="Times New Roman"/>
          <w:sz w:val="24"/>
          <w:szCs w:val="24"/>
        </w:rPr>
        <w:t xml:space="preserve"> sienutės) keitimas</w:t>
      </w:r>
      <w:r w:rsidRPr="00F03ED2">
        <w:rPr>
          <w:rFonts w:ascii="Times New Roman" w:hAnsi="Times New Roman" w:cs="Times New Roman"/>
          <w:sz w:val="24"/>
          <w:szCs w:val="24"/>
        </w:rPr>
        <w:t>, įvertinant medžiagų kainą.</w:t>
      </w:r>
    </w:p>
    <w:p w14:paraId="7219E9C6" w14:textId="56C86A44" w:rsidR="00237FED" w:rsidRPr="00F03ED2" w:rsidRDefault="00237FED" w:rsidP="00237FED">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6.1.6.1</w:t>
      </w:r>
      <w:r w:rsidR="00480BD8">
        <w:rPr>
          <w:rFonts w:ascii="Times New Roman" w:hAnsi="Times New Roman" w:cs="Times New Roman"/>
          <w:sz w:val="24"/>
          <w:szCs w:val="24"/>
        </w:rPr>
        <w:t>5</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w:t>
      </w:r>
      <w:proofErr w:type="spellStart"/>
      <w:r>
        <w:rPr>
          <w:rFonts w:ascii="Times New Roman" w:hAnsi="Times New Roman" w:cs="Times New Roman"/>
          <w:sz w:val="24"/>
          <w:szCs w:val="24"/>
        </w:rPr>
        <w:t>alpinistinės</w:t>
      </w:r>
      <w:proofErr w:type="spellEnd"/>
      <w:r>
        <w:rPr>
          <w:rFonts w:ascii="Times New Roman" w:hAnsi="Times New Roman" w:cs="Times New Roman"/>
          <w:sz w:val="24"/>
          <w:szCs w:val="24"/>
        </w:rPr>
        <w:t xml:space="preserve"> sienutės kabių keitimas</w:t>
      </w:r>
      <w:r w:rsidRPr="00F03ED2">
        <w:rPr>
          <w:rFonts w:ascii="Times New Roman" w:hAnsi="Times New Roman" w:cs="Times New Roman"/>
          <w:sz w:val="24"/>
          <w:szCs w:val="24"/>
        </w:rPr>
        <w:t>, įvertinant medžiagų kainą.</w:t>
      </w:r>
    </w:p>
    <w:p w14:paraId="0B73BCAD" w14:textId="77777777" w:rsidR="00237FED" w:rsidRPr="00F03ED2" w:rsidRDefault="00237FED" w:rsidP="00F03ED2">
      <w:pPr>
        <w:spacing w:after="0" w:line="240" w:lineRule="auto"/>
        <w:ind w:firstLine="720"/>
        <w:jc w:val="both"/>
        <w:rPr>
          <w:rFonts w:ascii="Times New Roman" w:hAnsi="Times New Roman" w:cs="Times New Roman"/>
          <w:sz w:val="24"/>
          <w:szCs w:val="24"/>
        </w:rPr>
      </w:pPr>
    </w:p>
    <w:p w14:paraId="7F4B3874" w14:textId="77777777" w:rsidR="00F03ED2" w:rsidRPr="00F03ED2" w:rsidRDefault="00F03ED2" w:rsidP="00F03ED2">
      <w:pPr>
        <w:spacing w:after="0" w:line="240" w:lineRule="auto"/>
        <w:jc w:val="both"/>
        <w:rPr>
          <w:rFonts w:ascii="Times New Roman" w:hAnsi="Times New Roman" w:cs="Times New Roman"/>
          <w:b/>
          <w:sz w:val="24"/>
          <w:szCs w:val="24"/>
        </w:rPr>
      </w:pPr>
    </w:p>
    <w:p w14:paraId="03C1C91C" w14:textId="77777777" w:rsidR="00F03ED2" w:rsidRDefault="00F03ED2" w:rsidP="00F03ED2">
      <w:pPr>
        <w:spacing w:after="0" w:line="240" w:lineRule="auto"/>
        <w:ind w:firstLine="70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6.1.7. Staliuko su suoliuku remontas:</w:t>
      </w:r>
    </w:p>
    <w:p w14:paraId="4D7C4D4F" w14:textId="2AF8ACD3" w:rsidR="00FA21F2" w:rsidRPr="00F03ED2" w:rsidRDefault="00FA21F2" w:rsidP="00FA21F2">
      <w:pPr>
        <w:spacing w:after="0" w:line="240" w:lineRule="auto"/>
        <w:ind w:firstLine="720"/>
        <w:jc w:val="both"/>
        <w:rPr>
          <w:rFonts w:ascii="Times New Roman" w:hAnsi="Times New Roman" w:cs="Times New Roman"/>
          <w:b/>
          <w:sz w:val="24"/>
          <w:szCs w:val="24"/>
          <w:u w:val="single"/>
        </w:rPr>
      </w:pPr>
      <w:r w:rsidRPr="001A67D1">
        <w:rPr>
          <w:rFonts w:ascii="Times New Roman" w:eastAsia="Times New Roman" w:hAnsi="Times New Roman" w:cs="Times New Roman"/>
          <w:sz w:val="24"/>
          <w:szCs w:val="24"/>
          <w:lang w:eastAsia="en-US"/>
        </w:rPr>
        <w:t>Pateikiam</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nuorod</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į gamintojo puslapį internete</w:t>
      </w:r>
      <w:r w:rsidRPr="001A67D1">
        <w:rPr>
          <w:rFonts w:ascii="Times New Roman" w:eastAsia="Times New Roman" w:hAnsi="Times New Roman" w:cs="Times New Roman"/>
          <w:sz w:val="20"/>
          <w:szCs w:val="24"/>
          <w:lang w:eastAsia="en-US"/>
        </w:rPr>
        <w:t>:</w:t>
      </w:r>
    </w:p>
    <w:p w14:paraId="7F90F343" w14:textId="3764853F" w:rsidR="00A34499" w:rsidRDefault="00A34499" w:rsidP="00DD5918">
      <w:pPr>
        <w:spacing w:after="0" w:line="240" w:lineRule="auto"/>
        <w:ind w:firstLine="709"/>
        <w:rPr>
          <w:rFonts w:ascii="Times New Roman" w:hAnsi="Times New Roman" w:cs="Times New Roman"/>
          <w:sz w:val="24"/>
          <w:szCs w:val="24"/>
          <w:lang w:val="en-US"/>
        </w:rPr>
      </w:pPr>
      <w:hyperlink r:id="rId19" w:history="1">
        <w:r w:rsidRPr="00D138A4">
          <w:rPr>
            <w:rStyle w:val="Hipersaitas"/>
            <w:rFonts w:ascii="Times New Roman" w:hAnsi="Times New Roman"/>
            <w:sz w:val="24"/>
            <w:szCs w:val="24"/>
            <w:lang w:val="en-US"/>
          </w:rPr>
          <w:t>https://www.hags.com/products/park-urban-furniture/furniture/playground-furniture/play-table-banana</w:t>
        </w:r>
      </w:hyperlink>
    </w:p>
    <w:p w14:paraId="54F80967" w14:textId="77777777" w:rsidR="00A34499" w:rsidRPr="00F03ED2" w:rsidRDefault="00A34499" w:rsidP="00DD5918">
      <w:pPr>
        <w:spacing w:after="0" w:line="240" w:lineRule="auto"/>
        <w:ind w:firstLine="709"/>
        <w:rPr>
          <w:rFonts w:ascii="Times New Roman" w:hAnsi="Times New Roman" w:cs="Times New Roman"/>
          <w:sz w:val="24"/>
          <w:szCs w:val="24"/>
          <w:lang w:val="en-US"/>
        </w:rPr>
      </w:pPr>
    </w:p>
    <w:p w14:paraId="6B5A506D" w14:textId="1265EC6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 xml:space="preserve">6.1.7.1. </w:t>
      </w:r>
      <w:r w:rsidR="00B84BF6">
        <w:rPr>
          <w:rFonts w:ascii="Times New Roman" w:hAnsi="Times New Roman" w:cs="Times New Roman"/>
          <w:sz w:val="24"/>
          <w:szCs w:val="24"/>
        </w:rPr>
        <w:t xml:space="preserve">staliuko su </w:t>
      </w:r>
      <w:r w:rsidRPr="00F03ED2">
        <w:rPr>
          <w:rFonts w:ascii="Times New Roman" w:hAnsi="Times New Roman" w:cs="Times New Roman"/>
          <w:sz w:val="24"/>
          <w:szCs w:val="24"/>
        </w:rPr>
        <w:t>suol</w:t>
      </w:r>
      <w:r w:rsidR="00B84BF6">
        <w:rPr>
          <w:rFonts w:ascii="Times New Roman" w:hAnsi="Times New Roman" w:cs="Times New Roman"/>
          <w:sz w:val="24"/>
          <w:szCs w:val="24"/>
        </w:rPr>
        <w:t>iuku</w:t>
      </w:r>
      <w:r w:rsidRPr="00F03ED2">
        <w:rPr>
          <w:rFonts w:ascii="Times New Roman" w:hAnsi="Times New Roman" w:cs="Times New Roman"/>
          <w:sz w:val="24"/>
          <w:szCs w:val="24"/>
        </w:rPr>
        <w:t xml:space="preserve"> </w:t>
      </w:r>
      <w:r w:rsidR="00B84BF6">
        <w:rPr>
          <w:rFonts w:ascii="Times New Roman" w:hAnsi="Times New Roman" w:cs="Times New Roman"/>
          <w:sz w:val="24"/>
          <w:szCs w:val="24"/>
        </w:rPr>
        <w:t xml:space="preserve">suolo </w:t>
      </w:r>
      <w:r w:rsidRPr="00F03ED2">
        <w:rPr>
          <w:rFonts w:ascii="Times New Roman" w:hAnsi="Times New Roman" w:cs="Times New Roman"/>
          <w:sz w:val="24"/>
          <w:szCs w:val="24"/>
        </w:rPr>
        <w:t>lentos keitimas, įvertinant medžiagų kainą;</w:t>
      </w:r>
    </w:p>
    <w:p w14:paraId="02CC5745" w14:textId="03FF2C3E"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 xml:space="preserve">6.1.7.2. </w:t>
      </w:r>
      <w:r w:rsidR="00B84BF6">
        <w:rPr>
          <w:rFonts w:ascii="Times New Roman" w:hAnsi="Times New Roman" w:cs="Times New Roman"/>
          <w:sz w:val="24"/>
          <w:szCs w:val="24"/>
        </w:rPr>
        <w:t xml:space="preserve">staliuko su suoliuku </w:t>
      </w:r>
      <w:r w:rsidRPr="00F03ED2">
        <w:rPr>
          <w:rFonts w:ascii="Times New Roman" w:hAnsi="Times New Roman" w:cs="Times New Roman"/>
          <w:sz w:val="24"/>
          <w:szCs w:val="24"/>
        </w:rPr>
        <w:t>stalviršio keitimas, įvertinant medžiagų kainą;</w:t>
      </w:r>
    </w:p>
    <w:p w14:paraId="743C944E" w14:textId="031C254D"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 xml:space="preserve">6.1.7.3. </w:t>
      </w:r>
      <w:r w:rsidR="00B84BF6">
        <w:rPr>
          <w:rFonts w:ascii="Times New Roman" w:hAnsi="Times New Roman" w:cs="Times New Roman"/>
          <w:sz w:val="24"/>
          <w:szCs w:val="24"/>
        </w:rPr>
        <w:t xml:space="preserve">staliuko su suoliuku </w:t>
      </w:r>
      <w:r w:rsidRPr="00F03ED2">
        <w:rPr>
          <w:rFonts w:ascii="Times New Roman" w:hAnsi="Times New Roman" w:cs="Times New Roman"/>
          <w:sz w:val="24"/>
          <w:szCs w:val="24"/>
        </w:rPr>
        <w:t>rėmo keitimas, įvertinant medžiagų kainą;</w:t>
      </w:r>
    </w:p>
    <w:p w14:paraId="061C1A3D" w14:textId="25BE8A3B"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6.1.7.</w:t>
      </w:r>
      <w:r w:rsidR="00237FED">
        <w:rPr>
          <w:rFonts w:ascii="Times New Roman" w:hAnsi="Times New Roman" w:cs="Times New Roman"/>
          <w:sz w:val="24"/>
          <w:szCs w:val="24"/>
        </w:rPr>
        <w:t>4</w:t>
      </w:r>
      <w:r w:rsidR="00480BD8">
        <w:rPr>
          <w:rFonts w:ascii="Times New Roman" w:hAnsi="Times New Roman" w:cs="Times New Roman"/>
          <w:sz w:val="24"/>
          <w:szCs w:val="24"/>
        </w:rPr>
        <w:t>.</w:t>
      </w:r>
      <w:r w:rsidRPr="00F03ED2">
        <w:rPr>
          <w:rFonts w:ascii="Times New Roman" w:hAnsi="Times New Roman" w:cs="Times New Roman"/>
          <w:sz w:val="24"/>
          <w:szCs w:val="24"/>
        </w:rPr>
        <w:t xml:space="preserve"> staliuko </w:t>
      </w:r>
      <w:r w:rsidR="00B84BF6">
        <w:rPr>
          <w:rFonts w:ascii="Times New Roman" w:hAnsi="Times New Roman" w:cs="Times New Roman"/>
          <w:sz w:val="24"/>
          <w:szCs w:val="24"/>
        </w:rPr>
        <w:t xml:space="preserve">su suoliuku </w:t>
      </w:r>
      <w:r w:rsidRPr="00F03ED2">
        <w:rPr>
          <w:rFonts w:ascii="Times New Roman" w:hAnsi="Times New Roman" w:cs="Times New Roman"/>
          <w:sz w:val="24"/>
          <w:szCs w:val="24"/>
        </w:rPr>
        <w:t>demontavimas, įvertinant medžiagų kainą;</w:t>
      </w:r>
    </w:p>
    <w:p w14:paraId="7F2758D8" w14:textId="19C9C4BD"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6.1.7.</w:t>
      </w:r>
      <w:r w:rsidR="00237FED">
        <w:rPr>
          <w:rFonts w:ascii="Times New Roman" w:hAnsi="Times New Roman" w:cs="Times New Roman"/>
          <w:sz w:val="24"/>
          <w:szCs w:val="24"/>
        </w:rPr>
        <w:t>5</w:t>
      </w:r>
      <w:r w:rsidR="00480BD8">
        <w:rPr>
          <w:rFonts w:ascii="Times New Roman" w:hAnsi="Times New Roman" w:cs="Times New Roman"/>
          <w:sz w:val="24"/>
          <w:szCs w:val="24"/>
        </w:rPr>
        <w:t>.</w:t>
      </w:r>
      <w:r w:rsidRPr="00F03ED2">
        <w:rPr>
          <w:rFonts w:ascii="Times New Roman" w:hAnsi="Times New Roman" w:cs="Times New Roman"/>
          <w:sz w:val="24"/>
          <w:szCs w:val="24"/>
        </w:rPr>
        <w:t xml:space="preserve"> staliuko </w:t>
      </w:r>
      <w:r w:rsidR="00B84BF6">
        <w:rPr>
          <w:rFonts w:ascii="Times New Roman" w:hAnsi="Times New Roman" w:cs="Times New Roman"/>
          <w:sz w:val="24"/>
          <w:szCs w:val="24"/>
        </w:rPr>
        <w:t xml:space="preserve">su suoliuku </w:t>
      </w:r>
      <w:r w:rsidRPr="00F03ED2">
        <w:rPr>
          <w:rFonts w:ascii="Times New Roman" w:hAnsi="Times New Roman" w:cs="Times New Roman"/>
          <w:sz w:val="24"/>
          <w:szCs w:val="24"/>
        </w:rPr>
        <w:t>montavimas, įvertinant medžiagų kainą;</w:t>
      </w:r>
    </w:p>
    <w:p w14:paraId="238849A3" w14:textId="34773E08" w:rsidR="00F03ED2" w:rsidRDefault="00F03ED2" w:rsidP="00F03ED2">
      <w:pPr>
        <w:spacing w:after="0" w:line="240" w:lineRule="auto"/>
        <w:jc w:val="both"/>
        <w:rPr>
          <w:rFonts w:ascii="Times New Roman" w:hAnsi="Times New Roman" w:cs="Times New Roman"/>
          <w:sz w:val="24"/>
          <w:szCs w:val="24"/>
        </w:rPr>
      </w:pPr>
    </w:p>
    <w:p w14:paraId="386FF7BB" w14:textId="11B15652" w:rsidR="00237FED" w:rsidRPr="00F03ED2" w:rsidRDefault="00237FED" w:rsidP="00237FED">
      <w:pPr>
        <w:spacing w:after="0" w:line="240" w:lineRule="auto"/>
        <w:ind w:firstLine="70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6.1.</w:t>
      </w:r>
      <w:r>
        <w:rPr>
          <w:rFonts w:ascii="Times New Roman" w:hAnsi="Times New Roman" w:cs="Times New Roman"/>
          <w:b/>
          <w:sz w:val="24"/>
          <w:szCs w:val="24"/>
          <w:u w:val="single"/>
        </w:rPr>
        <w:t>8</w:t>
      </w:r>
      <w:r w:rsidRPr="00F03ED2">
        <w:rPr>
          <w:rFonts w:ascii="Times New Roman" w:hAnsi="Times New Roman" w:cs="Times New Roman"/>
          <w:b/>
          <w:sz w:val="24"/>
          <w:szCs w:val="24"/>
          <w:u w:val="single"/>
        </w:rPr>
        <w:t xml:space="preserve">. </w:t>
      </w:r>
      <w:r w:rsidR="00AF293C">
        <w:rPr>
          <w:rFonts w:ascii="Times New Roman" w:hAnsi="Times New Roman" w:cs="Times New Roman"/>
          <w:b/>
          <w:sz w:val="24"/>
          <w:szCs w:val="24"/>
          <w:u w:val="single"/>
        </w:rPr>
        <w:t>S</w:t>
      </w:r>
      <w:r w:rsidRPr="00F03ED2">
        <w:rPr>
          <w:rFonts w:ascii="Times New Roman" w:hAnsi="Times New Roman" w:cs="Times New Roman"/>
          <w:b/>
          <w:sz w:val="24"/>
          <w:szCs w:val="24"/>
          <w:u w:val="single"/>
        </w:rPr>
        <w:t>uol</w:t>
      </w:r>
      <w:r>
        <w:rPr>
          <w:rFonts w:ascii="Times New Roman" w:hAnsi="Times New Roman" w:cs="Times New Roman"/>
          <w:b/>
          <w:sz w:val="24"/>
          <w:szCs w:val="24"/>
          <w:u w:val="single"/>
        </w:rPr>
        <w:t>o</w:t>
      </w:r>
      <w:r w:rsidRPr="00F03ED2">
        <w:rPr>
          <w:rFonts w:ascii="Times New Roman" w:hAnsi="Times New Roman" w:cs="Times New Roman"/>
          <w:b/>
          <w:sz w:val="24"/>
          <w:szCs w:val="24"/>
          <w:u w:val="single"/>
        </w:rPr>
        <w:t xml:space="preserve"> remontas:</w:t>
      </w:r>
    </w:p>
    <w:p w14:paraId="49E90C0E" w14:textId="7F0F1BAF" w:rsidR="00237FED" w:rsidRPr="00F03ED2" w:rsidRDefault="00237FED" w:rsidP="00237FED">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8</w:t>
      </w:r>
      <w:r w:rsidRPr="00F03ED2">
        <w:rPr>
          <w:rFonts w:ascii="Times New Roman" w:hAnsi="Times New Roman" w:cs="Times New Roman"/>
          <w:sz w:val="24"/>
          <w:szCs w:val="24"/>
        </w:rPr>
        <w:t xml:space="preserve">.1. </w:t>
      </w:r>
      <w:r>
        <w:rPr>
          <w:rFonts w:ascii="Times New Roman" w:hAnsi="Times New Roman" w:cs="Times New Roman"/>
          <w:sz w:val="24"/>
          <w:szCs w:val="24"/>
        </w:rPr>
        <w:t xml:space="preserve">suolo </w:t>
      </w:r>
      <w:r w:rsidRPr="00F03ED2">
        <w:rPr>
          <w:rFonts w:ascii="Times New Roman" w:hAnsi="Times New Roman" w:cs="Times New Roman"/>
          <w:sz w:val="24"/>
          <w:szCs w:val="24"/>
        </w:rPr>
        <w:t>lentos keitimas, įvertinant medžiagų kainą;</w:t>
      </w:r>
    </w:p>
    <w:p w14:paraId="0C804064" w14:textId="3DC18B1E" w:rsidR="00237FED" w:rsidRPr="00F03ED2" w:rsidRDefault="00237FED" w:rsidP="00237FED">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8</w:t>
      </w:r>
      <w:r w:rsidRPr="00F03ED2">
        <w:rPr>
          <w:rFonts w:ascii="Times New Roman" w:hAnsi="Times New Roman" w:cs="Times New Roman"/>
          <w:sz w:val="24"/>
          <w:szCs w:val="24"/>
        </w:rPr>
        <w:t xml:space="preserve">.2. </w:t>
      </w:r>
      <w:r>
        <w:rPr>
          <w:rFonts w:ascii="Times New Roman" w:hAnsi="Times New Roman" w:cs="Times New Roman"/>
          <w:sz w:val="24"/>
          <w:szCs w:val="24"/>
        </w:rPr>
        <w:t>suolo betoninės dalies</w:t>
      </w:r>
      <w:r w:rsidRPr="00F03ED2">
        <w:rPr>
          <w:rFonts w:ascii="Times New Roman" w:hAnsi="Times New Roman" w:cs="Times New Roman"/>
          <w:sz w:val="24"/>
          <w:szCs w:val="24"/>
        </w:rPr>
        <w:t xml:space="preserve"> keitimas, įvertinant medžiagų kainą;</w:t>
      </w:r>
    </w:p>
    <w:p w14:paraId="2F3304DC" w14:textId="04096F07" w:rsidR="00237FED" w:rsidRPr="00F03ED2" w:rsidRDefault="00237FED" w:rsidP="00237FED">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8</w:t>
      </w:r>
      <w:r w:rsidRPr="00F03ED2">
        <w:rPr>
          <w:rFonts w:ascii="Times New Roman" w:hAnsi="Times New Roman" w:cs="Times New Roman"/>
          <w:sz w:val="24"/>
          <w:szCs w:val="24"/>
        </w:rPr>
        <w:t xml:space="preserve">.3. </w:t>
      </w:r>
      <w:r>
        <w:rPr>
          <w:rFonts w:ascii="Times New Roman" w:hAnsi="Times New Roman" w:cs="Times New Roman"/>
          <w:sz w:val="24"/>
          <w:szCs w:val="24"/>
        </w:rPr>
        <w:t xml:space="preserve">suolo </w:t>
      </w:r>
      <w:r w:rsidRPr="00F03ED2">
        <w:rPr>
          <w:rFonts w:ascii="Times New Roman" w:hAnsi="Times New Roman" w:cs="Times New Roman"/>
          <w:sz w:val="24"/>
          <w:szCs w:val="24"/>
        </w:rPr>
        <w:t>keitimas</w:t>
      </w:r>
      <w:r>
        <w:rPr>
          <w:rFonts w:ascii="Times New Roman" w:hAnsi="Times New Roman" w:cs="Times New Roman"/>
          <w:sz w:val="24"/>
          <w:szCs w:val="24"/>
        </w:rPr>
        <w:t xml:space="preserve"> ( įrengimas)</w:t>
      </w:r>
      <w:r w:rsidRPr="00F03ED2">
        <w:rPr>
          <w:rFonts w:ascii="Times New Roman" w:hAnsi="Times New Roman" w:cs="Times New Roman"/>
          <w:sz w:val="24"/>
          <w:szCs w:val="24"/>
        </w:rPr>
        <w:t>, įvertinant medžiagų kainą;</w:t>
      </w:r>
    </w:p>
    <w:p w14:paraId="534E3F2B" w14:textId="6ABB1B94" w:rsidR="00237FED" w:rsidRPr="00F03ED2" w:rsidRDefault="00237FED" w:rsidP="00237FED">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lastRenderedPageBreak/>
        <w:t>6.1.</w:t>
      </w:r>
      <w:r>
        <w:rPr>
          <w:rFonts w:ascii="Times New Roman" w:hAnsi="Times New Roman" w:cs="Times New Roman"/>
          <w:sz w:val="24"/>
          <w:szCs w:val="24"/>
        </w:rPr>
        <w:t>8</w:t>
      </w:r>
      <w:r w:rsidRPr="00F03ED2">
        <w:rPr>
          <w:rFonts w:ascii="Times New Roman" w:hAnsi="Times New Roman" w:cs="Times New Roman"/>
          <w:sz w:val="24"/>
          <w:szCs w:val="24"/>
        </w:rPr>
        <w:t>.</w:t>
      </w:r>
      <w:r>
        <w:rPr>
          <w:rFonts w:ascii="Times New Roman" w:hAnsi="Times New Roman" w:cs="Times New Roman"/>
          <w:sz w:val="24"/>
          <w:szCs w:val="24"/>
        </w:rPr>
        <w:t>4</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w:t>
      </w:r>
      <w:r>
        <w:rPr>
          <w:rFonts w:ascii="Times New Roman" w:hAnsi="Times New Roman" w:cs="Times New Roman"/>
          <w:sz w:val="24"/>
          <w:szCs w:val="24"/>
        </w:rPr>
        <w:t xml:space="preserve">suolo </w:t>
      </w:r>
      <w:r w:rsidRPr="00F03ED2">
        <w:rPr>
          <w:rFonts w:ascii="Times New Roman" w:hAnsi="Times New Roman" w:cs="Times New Roman"/>
          <w:sz w:val="24"/>
          <w:szCs w:val="24"/>
        </w:rPr>
        <w:t>demontavimas, įvertinant medžiagų kainą;</w:t>
      </w:r>
    </w:p>
    <w:p w14:paraId="7BDA26E4" w14:textId="0F2ECFF0" w:rsidR="00237FED" w:rsidRPr="00F03ED2" w:rsidRDefault="00237FED" w:rsidP="00237FED">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8</w:t>
      </w:r>
      <w:r w:rsidRPr="00F03ED2">
        <w:rPr>
          <w:rFonts w:ascii="Times New Roman" w:hAnsi="Times New Roman" w:cs="Times New Roman"/>
          <w:sz w:val="24"/>
          <w:szCs w:val="24"/>
        </w:rPr>
        <w:t>.</w:t>
      </w:r>
      <w:r>
        <w:rPr>
          <w:rFonts w:ascii="Times New Roman" w:hAnsi="Times New Roman" w:cs="Times New Roman"/>
          <w:sz w:val="24"/>
          <w:szCs w:val="24"/>
        </w:rPr>
        <w:t>5</w:t>
      </w:r>
      <w:r w:rsidR="00A2286B">
        <w:rPr>
          <w:rFonts w:ascii="Times New Roman" w:hAnsi="Times New Roman" w:cs="Times New Roman"/>
          <w:sz w:val="24"/>
          <w:szCs w:val="24"/>
        </w:rPr>
        <w:t>.</w:t>
      </w:r>
      <w:r>
        <w:rPr>
          <w:rFonts w:ascii="Times New Roman" w:hAnsi="Times New Roman" w:cs="Times New Roman"/>
          <w:sz w:val="24"/>
          <w:szCs w:val="24"/>
        </w:rPr>
        <w:t xml:space="preserve"> suolo </w:t>
      </w:r>
      <w:r w:rsidRPr="00F03ED2">
        <w:rPr>
          <w:rFonts w:ascii="Times New Roman" w:hAnsi="Times New Roman" w:cs="Times New Roman"/>
          <w:sz w:val="24"/>
          <w:szCs w:val="24"/>
        </w:rPr>
        <w:t>montavimas, įvertinant medžiagų kainą;</w:t>
      </w:r>
    </w:p>
    <w:p w14:paraId="5D93767F" w14:textId="7B12E399" w:rsidR="00237FED" w:rsidRPr="00F03ED2" w:rsidRDefault="00237FED" w:rsidP="00F03ED2">
      <w:pPr>
        <w:spacing w:after="0" w:line="240" w:lineRule="auto"/>
        <w:jc w:val="both"/>
        <w:rPr>
          <w:rFonts w:ascii="Times New Roman" w:hAnsi="Times New Roman" w:cs="Times New Roman"/>
          <w:sz w:val="24"/>
          <w:szCs w:val="24"/>
        </w:rPr>
      </w:pPr>
    </w:p>
    <w:p w14:paraId="3E7DACBC" w14:textId="10E8FCED" w:rsidR="00F03ED2" w:rsidRDefault="00F03ED2" w:rsidP="00F03ED2">
      <w:pPr>
        <w:spacing w:after="0" w:line="240" w:lineRule="auto"/>
        <w:ind w:firstLine="72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6.1.</w:t>
      </w:r>
      <w:r w:rsidR="00237FED">
        <w:rPr>
          <w:rFonts w:ascii="Times New Roman" w:hAnsi="Times New Roman" w:cs="Times New Roman"/>
          <w:b/>
          <w:sz w:val="24"/>
          <w:szCs w:val="24"/>
          <w:u w:val="single"/>
        </w:rPr>
        <w:t>9</w:t>
      </w:r>
      <w:r w:rsidRPr="00F03ED2">
        <w:rPr>
          <w:rFonts w:ascii="Times New Roman" w:hAnsi="Times New Roman" w:cs="Times New Roman"/>
          <w:b/>
          <w:sz w:val="24"/>
          <w:szCs w:val="24"/>
          <w:u w:val="single"/>
        </w:rPr>
        <w:t>. Šiukšlių dėžės remontas:</w:t>
      </w:r>
    </w:p>
    <w:p w14:paraId="3A4CEEB9" w14:textId="24980D91" w:rsidR="00FA21F2" w:rsidRPr="00F03ED2" w:rsidRDefault="00FA21F2" w:rsidP="00FA21F2">
      <w:pPr>
        <w:spacing w:after="0" w:line="240" w:lineRule="auto"/>
        <w:ind w:firstLine="720"/>
        <w:jc w:val="both"/>
        <w:rPr>
          <w:rFonts w:ascii="Times New Roman" w:hAnsi="Times New Roman" w:cs="Times New Roman"/>
          <w:b/>
          <w:sz w:val="24"/>
          <w:szCs w:val="24"/>
          <w:u w:val="single"/>
        </w:rPr>
      </w:pPr>
      <w:r w:rsidRPr="001A67D1">
        <w:rPr>
          <w:rFonts w:ascii="Times New Roman" w:eastAsia="Times New Roman" w:hAnsi="Times New Roman" w:cs="Times New Roman"/>
          <w:sz w:val="24"/>
          <w:szCs w:val="24"/>
          <w:lang w:eastAsia="en-US"/>
        </w:rPr>
        <w:t>Pateikiam</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nuorod</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į gamintojo puslapį internete</w:t>
      </w:r>
      <w:r w:rsidRPr="001A67D1">
        <w:rPr>
          <w:rFonts w:ascii="Times New Roman" w:eastAsia="Times New Roman" w:hAnsi="Times New Roman" w:cs="Times New Roman"/>
          <w:sz w:val="20"/>
          <w:szCs w:val="24"/>
          <w:lang w:eastAsia="en-US"/>
        </w:rPr>
        <w:t>:</w:t>
      </w:r>
    </w:p>
    <w:p w14:paraId="19DE0E47" w14:textId="16306EBF" w:rsidR="00FD7D69" w:rsidRDefault="00FD7D69" w:rsidP="00F03ED2">
      <w:pPr>
        <w:spacing w:after="0" w:line="240" w:lineRule="auto"/>
        <w:ind w:firstLine="720"/>
        <w:jc w:val="both"/>
        <w:rPr>
          <w:rFonts w:ascii="Times New Roman" w:hAnsi="Times New Roman" w:cs="Times New Roman"/>
          <w:bCs/>
          <w:sz w:val="24"/>
          <w:szCs w:val="24"/>
          <w:u w:val="single"/>
        </w:rPr>
      </w:pPr>
      <w:hyperlink r:id="rId20" w:history="1">
        <w:r w:rsidRPr="00D138A4">
          <w:rPr>
            <w:rStyle w:val="Hipersaitas"/>
            <w:rFonts w:ascii="Times New Roman" w:hAnsi="Times New Roman"/>
            <w:bCs/>
            <w:sz w:val="24"/>
            <w:szCs w:val="24"/>
          </w:rPr>
          <w:t>https://www.hags.com/products/park-urban-furniture/furniture/litter-bins/litter-bin-oxel</w:t>
        </w:r>
      </w:hyperlink>
    </w:p>
    <w:p w14:paraId="65152B48" w14:textId="77777777" w:rsidR="00FD7D69" w:rsidRPr="00FD7D69" w:rsidRDefault="00FD7D69" w:rsidP="00F03ED2">
      <w:pPr>
        <w:spacing w:after="0" w:line="240" w:lineRule="auto"/>
        <w:ind w:firstLine="720"/>
        <w:jc w:val="both"/>
        <w:rPr>
          <w:rFonts w:ascii="Times New Roman" w:hAnsi="Times New Roman" w:cs="Times New Roman"/>
          <w:bCs/>
          <w:sz w:val="24"/>
          <w:szCs w:val="24"/>
          <w:u w:val="single"/>
        </w:rPr>
      </w:pPr>
    </w:p>
    <w:p w14:paraId="3BB93392" w14:textId="11EBD799"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sidR="00237FED">
        <w:rPr>
          <w:rFonts w:ascii="Times New Roman" w:hAnsi="Times New Roman" w:cs="Times New Roman"/>
          <w:sz w:val="24"/>
          <w:szCs w:val="24"/>
        </w:rPr>
        <w:t>9</w:t>
      </w:r>
      <w:r w:rsidRPr="00F03ED2">
        <w:rPr>
          <w:rFonts w:ascii="Times New Roman" w:hAnsi="Times New Roman" w:cs="Times New Roman"/>
          <w:sz w:val="24"/>
          <w:szCs w:val="24"/>
        </w:rPr>
        <w:t>.1</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šiukšlių dėžės keitimas</w:t>
      </w:r>
      <w:r w:rsidR="00237FED">
        <w:rPr>
          <w:rFonts w:ascii="Times New Roman" w:hAnsi="Times New Roman" w:cs="Times New Roman"/>
          <w:sz w:val="24"/>
          <w:szCs w:val="24"/>
        </w:rPr>
        <w:t xml:space="preserve"> ( ant kojelės)</w:t>
      </w:r>
      <w:r w:rsidRPr="00F03ED2">
        <w:rPr>
          <w:rFonts w:ascii="Times New Roman" w:hAnsi="Times New Roman" w:cs="Times New Roman"/>
          <w:sz w:val="24"/>
          <w:szCs w:val="24"/>
        </w:rPr>
        <w:t xml:space="preserve">, įvertinant medžiagų kainą; </w:t>
      </w:r>
    </w:p>
    <w:p w14:paraId="4AFC3331" w14:textId="1FBABEE8"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sidR="00237FED">
        <w:rPr>
          <w:rFonts w:ascii="Times New Roman" w:hAnsi="Times New Roman" w:cs="Times New Roman"/>
          <w:sz w:val="24"/>
          <w:szCs w:val="24"/>
        </w:rPr>
        <w:t>9</w:t>
      </w:r>
      <w:r w:rsidRPr="00F03ED2">
        <w:rPr>
          <w:rFonts w:ascii="Times New Roman" w:hAnsi="Times New Roman" w:cs="Times New Roman"/>
          <w:sz w:val="24"/>
          <w:szCs w:val="24"/>
        </w:rPr>
        <w:t>.2</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šiukšlių dėžės demontavimas, įvertinant medžiagų kainą;</w:t>
      </w:r>
    </w:p>
    <w:p w14:paraId="4844BFC2" w14:textId="5A3A9835" w:rsid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sidR="00237FED">
        <w:rPr>
          <w:rFonts w:ascii="Times New Roman" w:hAnsi="Times New Roman" w:cs="Times New Roman"/>
          <w:sz w:val="24"/>
          <w:szCs w:val="24"/>
        </w:rPr>
        <w:t>9</w:t>
      </w:r>
      <w:r w:rsidRPr="00F03ED2">
        <w:rPr>
          <w:rFonts w:ascii="Times New Roman" w:hAnsi="Times New Roman" w:cs="Times New Roman"/>
          <w:sz w:val="24"/>
          <w:szCs w:val="24"/>
        </w:rPr>
        <w:t>.3</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šiukšlių dėžės montavimas, įvertinant medžiagų kainą</w:t>
      </w:r>
      <w:r w:rsidR="00237FED">
        <w:rPr>
          <w:rFonts w:ascii="Times New Roman" w:hAnsi="Times New Roman" w:cs="Times New Roman"/>
          <w:sz w:val="24"/>
          <w:szCs w:val="24"/>
        </w:rPr>
        <w:t>;</w:t>
      </w:r>
    </w:p>
    <w:p w14:paraId="168A074D" w14:textId="14EDFF80" w:rsidR="00237FED" w:rsidRPr="00F03ED2" w:rsidRDefault="00237FED" w:rsidP="00237FED">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9</w:t>
      </w:r>
      <w:r w:rsidRPr="00F03ED2">
        <w:rPr>
          <w:rFonts w:ascii="Times New Roman" w:hAnsi="Times New Roman" w:cs="Times New Roman"/>
          <w:sz w:val="24"/>
          <w:szCs w:val="24"/>
        </w:rPr>
        <w:t>.</w:t>
      </w:r>
      <w:r w:rsidR="00480BD8">
        <w:rPr>
          <w:rFonts w:ascii="Times New Roman" w:hAnsi="Times New Roman" w:cs="Times New Roman"/>
          <w:sz w:val="24"/>
          <w:szCs w:val="24"/>
        </w:rPr>
        <w:t>4</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šiukšlių dėžės </w:t>
      </w:r>
      <w:r>
        <w:rPr>
          <w:rFonts w:ascii="Times New Roman" w:hAnsi="Times New Roman" w:cs="Times New Roman"/>
          <w:sz w:val="24"/>
          <w:szCs w:val="24"/>
        </w:rPr>
        <w:t xml:space="preserve">uždengimas dangčiu, </w:t>
      </w:r>
      <w:r w:rsidRPr="00F03ED2">
        <w:rPr>
          <w:rFonts w:ascii="Times New Roman" w:hAnsi="Times New Roman" w:cs="Times New Roman"/>
          <w:sz w:val="24"/>
          <w:szCs w:val="24"/>
        </w:rPr>
        <w:t>montavimas, įvertinant medžiagų kainą.</w:t>
      </w:r>
    </w:p>
    <w:p w14:paraId="79038173" w14:textId="77777777" w:rsidR="00237FED" w:rsidRPr="00F03ED2" w:rsidRDefault="00237FED" w:rsidP="00F03ED2">
      <w:pPr>
        <w:spacing w:after="0" w:line="240" w:lineRule="auto"/>
        <w:ind w:firstLine="720"/>
        <w:jc w:val="both"/>
        <w:rPr>
          <w:rFonts w:ascii="Times New Roman" w:hAnsi="Times New Roman" w:cs="Times New Roman"/>
          <w:sz w:val="24"/>
          <w:szCs w:val="24"/>
        </w:rPr>
      </w:pPr>
    </w:p>
    <w:p w14:paraId="107D50F8" w14:textId="77777777" w:rsidR="00F03ED2" w:rsidRPr="00F03ED2" w:rsidRDefault="00F03ED2" w:rsidP="00F03ED2">
      <w:pPr>
        <w:tabs>
          <w:tab w:val="left" w:pos="8040"/>
        </w:tabs>
        <w:spacing w:after="0" w:line="240" w:lineRule="auto"/>
        <w:jc w:val="both"/>
        <w:rPr>
          <w:rFonts w:ascii="Times New Roman" w:hAnsi="Times New Roman" w:cs="Times New Roman"/>
          <w:sz w:val="24"/>
          <w:szCs w:val="24"/>
        </w:rPr>
      </w:pPr>
      <w:r w:rsidRPr="00F03ED2">
        <w:rPr>
          <w:rFonts w:ascii="Times New Roman" w:hAnsi="Times New Roman" w:cs="Times New Roman"/>
          <w:sz w:val="24"/>
          <w:szCs w:val="24"/>
        </w:rPr>
        <w:tab/>
      </w:r>
    </w:p>
    <w:p w14:paraId="3297E541" w14:textId="445A5178" w:rsidR="00F03ED2" w:rsidRPr="00F03ED2" w:rsidRDefault="00F03ED2" w:rsidP="00F03ED2">
      <w:pPr>
        <w:spacing w:after="0" w:line="240" w:lineRule="auto"/>
        <w:ind w:firstLine="72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6.1.</w:t>
      </w:r>
      <w:r w:rsidR="00AF293C">
        <w:rPr>
          <w:rFonts w:ascii="Times New Roman" w:hAnsi="Times New Roman" w:cs="Times New Roman"/>
          <w:b/>
          <w:sz w:val="24"/>
          <w:szCs w:val="24"/>
          <w:u w:val="single"/>
        </w:rPr>
        <w:t>10</w:t>
      </w:r>
      <w:r w:rsidRPr="00F03ED2">
        <w:rPr>
          <w:rFonts w:ascii="Times New Roman" w:hAnsi="Times New Roman" w:cs="Times New Roman"/>
          <w:b/>
          <w:sz w:val="24"/>
          <w:szCs w:val="24"/>
          <w:u w:val="single"/>
        </w:rPr>
        <w:t xml:space="preserve">. Informacinė </w:t>
      </w:r>
      <w:proofErr w:type="spellStart"/>
      <w:r w:rsidRPr="00F03ED2">
        <w:rPr>
          <w:rFonts w:ascii="Times New Roman" w:hAnsi="Times New Roman" w:cs="Times New Roman"/>
          <w:b/>
          <w:sz w:val="24"/>
          <w:szCs w:val="24"/>
          <w:u w:val="single"/>
        </w:rPr>
        <w:t>žymena</w:t>
      </w:r>
      <w:proofErr w:type="spellEnd"/>
      <w:r w:rsidRPr="00F03ED2">
        <w:rPr>
          <w:rFonts w:ascii="Times New Roman" w:hAnsi="Times New Roman" w:cs="Times New Roman"/>
          <w:b/>
          <w:sz w:val="24"/>
          <w:szCs w:val="24"/>
          <w:u w:val="single"/>
        </w:rPr>
        <w:t>:</w:t>
      </w:r>
    </w:p>
    <w:p w14:paraId="0842BA12" w14:textId="096F879A"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sidR="00AF293C">
        <w:rPr>
          <w:rFonts w:ascii="Times New Roman" w:hAnsi="Times New Roman" w:cs="Times New Roman"/>
          <w:sz w:val="24"/>
          <w:szCs w:val="24"/>
        </w:rPr>
        <w:t>10</w:t>
      </w:r>
      <w:r w:rsidRPr="00F03ED2">
        <w:rPr>
          <w:rFonts w:ascii="Times New Roman" w:hAnsi="Times New Roman" w:cs="Times New Roman"/>
          <w:sz w:val="24"/>
          <w:szCs w:val="24"/>
        </w:rPr>
        <w:t>.1</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Informacinės </w:t>
      </w:r>
      <w:proofErr w:type="spellStart"/>
      <w:r w:rsidRPr="00F03ED2">
        <w:rPr>
          <w:rFonts w:ascii="Times New Roman" w:hAnsi="Times New Roman" w:cs="Times New Roman"/>
          <w:sz w:val="24"/>
          <w:szCs w:val="24"/>
        </w:rPr>
        <w:t>žymenos</w:t>
      </w:r>
      <w:proofErr w:type="spellEnd"/>
      <w:r w:rsidRPr="00F03ED2">
        <w:rPr>
          <w:rFonts w:ascii="Times New Roman" w:hAnsi="Times New Roman" w:cs="Times New Roman"/>
          <w:sz w:val="24"/>
          <w:szCs w:val="24"/>
        </w:rPr>
        <w:t xml:space="preserve"> (lipduko) keitimas, įvertinant medžiagų kainą.</w:t>
      </w:r>
    </w:p>
    <w:p w14:paraId="02E8F4A6" w14:textId="77777777" w:rsidR="00F03ED2" w:rsidRPr="00F03ED2" w:rsidRDefault="00F03ED2" w:rsidP="00F03ED2">
      <w:pPr>
        <w:spacing w:after="0" w:line="240" w:lineRule="auto"/>
        <w:ind w:firstLine="720"/>
        <w:jc w:val="both"/>
        <w:rPr>
          <w:rFonts w:ascii="Times New Roman" w:hAnsi="Times New Roman" w:cs="Times New Roman"/>
          <w:sz w:val="24"/>
          <w:szCs w:val="24"/>
        </w:rPr>
      </w:pPr>
    </w:p>
    <w:p w14:paraId="3DFE28F2" w14:textId="601A677A" w:rsidR="00F03ED2" w:rsidRPr="00F03ED2" w:rsidRDefault="00F03ED2" w:rsidP="00F03ED2">
      <w:pPr>
        <w:spacing w:after="0" w:line="240" w:lineRule="auto"/>
        <w:ind w:firstLine="72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6.1.1</w:t>
      </w:r>
      <w:r w:rsidR="00AF293C">
        <w:rPr>
          <w:rFonts w:ascii="Times New Roman" w:hAnsi="Times New Roman" w:cs="Times New Roman"/>
          <w:b/>
          <w:sz w:val="24"/>
          <w:szCs w:val="24"/>
          <w:u w:val="single"/>
        </w:rPr>
        <w:t>1</w:t>
      </w:r>
      <w:r w:rsidRPr="00F03ED2">
        <w:rPr>
          <w:rFonts w:ascii="Times New Roman" w:hAnsi="Times New Roman" w:cs="Times New Roman"/>
          <w:b/>
          <w:sz w:val="24"/>
          <w:szCs w:val="24"/>
          <w:u w:val="single"/>
        </w:rPr>
        <w:t xml:space="preserve">. Tvorelės remontas </w:t>
      </w:r>
    </w:p>
    <w:p w14:paraId="5A759EF0" w14:textId="271DE6B7"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6.1.1</w:t>
      </w:r>
      <w:r w:rsidR="00AF293C">
        <w:rPr>
          <w:rFonts w:ascii="Times New Roman" w:hAnsi="Times New Roman" w:cs="Times New Roman"/>
          <w:sz w:val="24"/>
          <w:szCs w:val="24"/>
        </w:rPr>
        <w:t>1</w:t>
      </w:r>
      <w:r w:rsidRPr="00F03ED2">
        <w:rPr>
          <w:rFonts w:ascii="Times New Roman" w:hAnsi="Times New Roman" w:cs="Times New Roman"/>
          <w:sz w:val="24"/>
          <w:szCs w:val="24"/>
        </w:rPr>
        <w:t>.1</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w:t>
      </w:r>
      <w:r w:rsidR="00AF293C">
        <w:rPr>
          <w:rFonts w:ascii="Times New Roman" w:hAnsi="Times New Roman" w:cs="Times New Roman"/>
          <w:sz w:val="24"/>
          <w:szCs w:val="24"/>
        </w:rPr>
        <w:t>t</w:t>
      </w:r>
      <w:r w:rsidRPr="00F03ED2">
        <w:rPr>
          <w:rFonts w:ascii="Times New Roman" w:hAnsi="Times New Roman" w:cs="Times New Roman"/>
          <w:sz w:val="24"/>
          <w:szCs w:val="24"/>
        </w:rPr>
        <w:t>inklo sekcijos (segmento) keitimas, įvertinant medžiagų kainą;</w:t>
      </w:r>
    </w:p>
    <w:p w14:paraId="6D5F318E" w14:textId="4128CE2D"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6.2.1</w:t>
      </w:r>
      <w:r w:rsidR="00AF293C">
        <w:rPr>
          <w:rFonts w:ascii="Times New Roman" w:hAnsi="Times New Roman" w:cs="Times New Roman"/>
          <w:sz w:val="24"/>
          <w:szCs w:val="24"/>
        </w:rPr>
        <w:t>1</w:t>
      </w:r>
      <w:r w:rsidRPr="00F03ED2">
        <w:rPr>
          <w:rFonts w:ascii="Times New Roman" w:hAnsi="Times New Roman" w:cs="Times New Roman"/>
          <w:sz w:val="24"/>
          <w:szCs w:val="24"/>
        </w:rPr>
        <w:t>.2</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w:t>
      </w:r>
      <w:r w:rsidR="00AF293C">
        <w:rPr>
          <w:rFonts w:ascii="Times New Roman" w:hAnsi="Times New Roman" w:cs="Times New Roman"/>
          <w:sz w:val="24"/>
          <w:szCs w:val="24"/>
        </w:rPr>
        <w:t>t</w:t>
      </w:r>
      <w:r w:rsidRPr="00F03ED2">
        <w:rPr>
          <w:rFonts w:ascii="Times New Roman" w:hAnsi="Times New Roman" w:cs="Times New Roman"/>
          <w:sz w:val="24"/>
          <w:szCs w:val="24"/>
        </w:rPr>
        <w:t>vorelės stulpelio keitimas, įvertinant medžiagų kainą;</w:t>
      </w:r>
    </w:p>
    <w:p w14:paraId="77FD02A7" w14:textId="557A6A11" w:rsidR="00F03ED2" w:rsidRPr="00F03ED2"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6.2.1</w:t>
      </w:r>
      <w:r w:rsidR="00AF293C">
        <w:rPr>
          <w:rFonts w:ascii="Times New Roman" w:hAnsi="Times New Roman" w:cs="Times New Roman"/>
          <w:sz w:val="24"/>
          <w:szCs w:val="24"/>
        </w:rPr>
        <w:t>1</w:t>
      </w:r>
      <w:r w:rsidRPr="00F03ED2">
        <w:rPr>
          <w:rFonts w:ascii="Times New Roman" w:hAnsi="Times New Roman" w:cs="Times New Roman"/>
          <w:sz w:val="24"/>
          <w:szCs w:val="24"/>
        </w:rPr>
        <w:t>.3</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w:t>
      </w:r>
      <w:r w:rsidR="00AF293C">
        <w:rPr>
          <w:rFonts w:ascii="Times New Roman" w:hAnsi="Times New Roman" w:cs="Times New Roman"/>
          <w:sz w:val="24"/>
          <w:szCs w:val="24"/>
        </w:rPr>
        <w:t>t</w:t>
      </w:r>
      <w:r w:rsidRPr="00F03ED2">
        <w:rPr>
          <w:rFonts w:ascii="Times New Roman" w:hAnsi="Times New Roman" w:cs="Times New Roman"/>
          <w:sz w:val="24"/>
          <w:szCs w:val="24"/>
        </w:rPr>
        <w:t>vorelės stulpelio pamato betonavimas, įvertinant medžiagų kainą.</w:t>
      </w:r>
    </w:p>
    <w:p w14:paraId="3CC7C773" w14:textId="5443E039" w:rsidR="00AF293C" w:rsidRPr="00F03ED2" w:rsidRDefault="00AF293C" w:rsidP="00AF293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6.2.1</w:t>
      </w:r>
      <w:r>
        <w:rPr>
          <w:rFonts w:ascii="Times New Roman" w:hAnsi="Times New Roman" w:cs="Times New Roman"/>
          <w:sz w:val="24"/>
          <w:szCs w:val="24"/>
        </w:rPr>
        <w:t>1</w:t>
      </w:r>
      <w:r w:rsidRPr="00F03ED2">
        <w:rPr>
          <w:rFonts w:ascii="Times New Roman" w:hAnsi="Times New Roman" w:cs="Times New Roman"/>
          <w:sz w:val="24"/>
          <w:szCs w:val="24"/>
        </w:rPr>
        <w:t>.</w:t>
      </w:r>
      <w:r>
        <w:rPr>
          <w:rFonts w:ascii="Times New Roman" w:hAnsi="Times New Roman" w:cs="Times New Roman"/>
          <w:sz w:val="24"/>
          <w:szCs w:val="24"/>
        </w:rPr>
        <w:t>4</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w:t>
      </w:r>
      <w:r>
        <w:rPr>
          <w:rFonts w:ascii="Times New Roman" w:hAnsi="Times New Roman" w:cs="Times New Roman"/>
          <w:sz w:val="24"/>
          <w:szCs w:val="24"/>
        </w:rPr>
        <w:t>t</w:t>
      </w:r>
      <w:r w:rsidRPr="00F03ED2">
        <w:rPr>
          <w:rFonts w:ascii="Times New Roman" w:hAnsi="Times New Roman" w:cs="Times New Roman"/>
          <w:sz w:val="24"/>
          <w:szCs w:val="24"/>
        </w:rPr>
        <w:t xml:space="preserve">vorelės </w:t>
      </w:r>
      <w:r>
        <w:rPr>
          <w:rFonts w:ascii="Times New Roman" w:hAnsi="Times New Roman" w:cs="Times New Roman"/>
          <w:sz w:val="24"/>
          <w:szCs w:val="24"/>
        </w:rPr>
        <w:t>vartelių keitimas</w:t>
      </w:r>
      <w:r w:rsidRPr="00F03ED2">
        <w:rPr>
          <w:rFonts w:ascii="Times New Roman" w:hAnsi="Times New Roman" w:cs="Times New Roman"/>
          <w:sz w:val="24"/>
          <w:szCs w:val="24"/>
        </w:rPr>
        <w:t>, įvertinant medžiagų kainą.</w:t>
      </w:r>
    </w:p>
    <w:p w14:paraId="573B4EB5" w14:textId="4AFDC093" w:rsidR="00AF293C" w:rsidRPr="00F03ED2" w:rsidRDefault="00AF293C" w:rsidP="00AF293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6.2.1</w:t>
      </w:r>
      <w:r>
        <w:rPr>
          <w:rFonts w:ascii="Times New Roman" w:hAnsi="Times New Roman" w:cs="Times New Roman"/>
          <w:sz w:val="24"/>
          <w:szCs w:val="24"/>
        </w:rPr>
        <w:t>1</w:t>
      </w:r>
      <w:r w:rsidRPr="00F03ED2">
        <w:rPr>
          <w:rFonts w:ascii="Times New Roman" w:hAnsi="Times New Roman" w:cs="Times New Roman"/>
          <w:sz w:val="24"/>
          <w:szCs w:val="24"/>
        </w:rPr>
        <w:t>.</w:t>
      </w:r>
      <w:r>
        <w:rPr>
          <w:rFonts w:ascii="Times New Roman" w:hAnsi="Times New Roman" w:cs="Times New Roman"/>
          <w:sz w:val="24"/>
          <w:szCs w:val="24"/>
        </w:rPr>
        <w:t>5</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w:t>
      </w:r>
      <w:r>
        <w:rPr>
          <w:rFonts w:ascii="Times New Roman" w:hAnsi="Times New Roman" w:cs="Times New Roman"/>
          <w:sz w:val="24"/>
          <w:szCs w:val="24"/>
        </w:rPr>
        <w:t>t</w:t>
      </w:r>
      <w:r w:rsidRPr="00F03ED2">
        <w:rPr>
          <w:rFonts w:ascii="Times New Roman" w:hAnsi="Times New Roman" w:cs="Times New Roman"/>
          <w:sz w:val="24"/>
          <w:szCs w:val="24"/>
        </w:rPr>
        <w:t xml:space="preserve">vorelės </w:t>
      </w:r>
      <w:r>
        <w:rPr>
          <w:rFonts w:ascii="Times New Roman" w:hAnsi="Times New Roman" w:cs="Times New Roman"/>
          <w:sz w:val="24"/>
          <w:szCs w:val="24"/>
        </w:rPr>
        <w:t>vartelių rankenos keitimas</w:t>
      </w:r>
      <w:r w:rsidRPr="00F03ED2">
        <w:rPr>
          <w:rFonts w:ascii="Times New Roman" w:hAnsi="Times New Roman" w:cs="Times New Roman"/>
          <w:sz w:val="24"/>
          <w:szCs w:val="24"/>
        </w:rPr>
        <w:t>, įvertinant medžiagų kainą.</w:t>
      </w:r>
    </w:p>
    <w:p w14:paraId="19475DFB" w14:textId="03D1A764" w:rsidR="00AF293C" w:rsidRPr="00F03ED2" w:rsidRDefault="00AF293C" w:rsidP="00AF293C">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6.2.1</w:t>
      </w:r>
      <w:r>
        <w:rPr>
          <w:rFonts w:ascii="Times New Roman" w:hAnsi="Times New Roman" w:cs="Times New Roman"/>
          <w:sz w:val="24"/>
          <w:szCs w:val="24"/>
        </w:rPr>
        <w:t>1</w:t>
      </w:r>
      <w:r w:rsidRPr="00F03ED2">
        <w:rPr>
          <w:rFonts w:ascii="Times New Roman" w:hAnsi="Times New Roman" w:cs="Times New Roman"/>
          <w:sz w:val="24"/>
          <w:szCs w:val="24"/>
        </w:rPr>
        <w:t>.</w:t>
      </w:r>
      <w:r>
        <w:rPr>
          <w:rFonts w:ascii="Times New Roman" w:hAnsi="Times New Roman" w:cs="Times New Roman"/>
          <w:sz w:val="24"/>
          <w:szCs w:val="24"/>
        </w:rPr>
        <w:t>6</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w:t>
      </w:r>
      <w:r>
        <w:rPr>
          <w:rFonts w:ascii="Times New Roman" w:hAnsi="Times New Roman" w:cs="Times New Roman"/>
          <w:sz w:val="24"/>
          <w:szCs w:val="24"/>
        </w:rPr>
        <w:t>t</w:t>
      </w:r>
      <w:r w:rsidRPr="00F03ED2">
        <w:rPr>
          <w:rFonts w:ascii="Times New Roman" w:hAnsi="Times New Roman" w:cs="Times New Roman"/>
          <w:sz w:val="24"/>
          <w:szCs w:val="24"/>
        </w:rPr>
        <w:t>vorel</w:t>
      </w:r>
      <w:r>
        <w:rPr>
          <w:rFonts w:ascii="Times New Roman" w:hAnsi="Times New Roman" w:cs="Times New Roman"/>
          <w:sz w:val="24"/>
          <w:szCs w:val="24"/>
        </w:rPr>
        <w:t>ės vartelių spynos keitimas</w:t>
      </w:r>
      <w:r w:rsidRPr="00F03ED2">
        <w:rPr>
          <w:rFonts w:ascii="Times New Roman" w:hAnsi="Times New Roman" w:cs="Times New Roman"/>
          <w:sz w:val="24"/>
          <w:szCs w:val="24"/>
        </w:rPr>
        <w:t>, įvertinant medžiagų kainą.</w:t>
      </w:r>
    </w:p>
    <w:p w14:paraId="405BBA6D" w14:textId="77777777" w:rsidR="00F03ED2" w:rsidRPr="00F03ED2" w:rsidRDefault="00F03ED2" w:rsidP="00F03ED2">
      <w:pPr>
        <w:spacing w:after="0" w:line="240" w:lineRule="auto"/>
        <w:ind w:firstLine="720"/>
        <w:jc w:val="both"/>
        <w:rPr>
          <w:rFonts w:ascii="Times New Roman" w:hAnsi="Times New Roman" w:cs="Times New Roman"/>
          <w:sz w:val="24"/>
          <w:szCs w:val="24"/>
        </w:rPr>
      </w:pPr>
    </w:p>
    <w:p w14:paraId="1A0BC7E2" w14:textId="689C782C" w:rsidR="00F03ED2" w:rsidRPr="00F03ED2" w:rsidRDefault="00F03ED2" w:rsidP="00F03ED2">
      <w:pPr>
        <w:spacing w:after="0" w:line="240" w:lineRule="auto"/>
        <w:ind w:firstLine="720"/>
        <w:jc w:val="both"/>
        <w:rPr>
          <w:rFonts w:ascii="Times New Roman" w:hAnsi="Times New Roman" w:cs="Times New Roman"/>
          <w:b/>
          <w:sz w:val="24"/>
          <w:szCs w:val="24"/>
        </w:rPr>
      </w:pPr>
      <w:r w:rsidRPr="00F03ED2">
        <w:rPr>
          <w:rFonts w:ascii="Times New Roman" w:hAnsi="Times New Roman" w:cs="Times New Roman"/>
          <w:b/>
          <w:sz w:val="24"/>
          <w:szCs w:val="24"/>
        </w:rPr>
        <w:t>6.1.1</w:t>
      </w:r>
      <w:r w:rsidR="00AF293C">
        <w:rPr>
          <w:rFonts w:ascii="Times New Roman" w:hAnsi="Times New Roman" w:cs="Times New Roman"/>
          <w:b/>
          <w:sz w:val="24"/>
          <w:szCs w:val="24"/>
        </w:rPr>
        <w:t>2</w:t>
      </w:r>
      <w:r w:rsidRPr="00F03ED2">
        <w:rPr>
          <w:rFonts w:ascii="Times New Roman" w:hAnsi="Times New Roman" w:cs="Times New Roman"/>
          <w:b/>
          <w:sz w:val="24"/>
          <w:szCs w:val="24"/>
        </w:rPr>
        <w:t xml:space="preserve"> Aikštelės dang</w:t>
      </w:r>
      <w:r w:rsidR="008B0EF3">
        <w:rPr>
          <w:rFonts w:ascii="Times New Roman" w:hAnsi="Times New Roman" w:cs="Times New Roman"/>
          <w:b/>
          <w:sz w:val="24"/>
          <w:szCs w:val="24"/>
        </w:rPr>
        <w:t>a</w:t>
      </w:r>
      <w:r w:rsidRPr="00F03ED2">
        <w:rPr>
          <w:rFonts w:ascii="Times New Roman" w:hAnsi="Times New Roman" w:cs="Times New Roman"/>
          <w:b/>
          <w:sz w:val="24"/>
          <w:szCs w:val="24"/>
        </w:rPr>
        <w:t xml:space="preserve"> : </w:t>
      </w:r>
    </w:p>
    <w:p w14:paraId="7F44CDD6" w14:textId="1D0F4E98" w:rsidR="00480BD8" w:rsidRDefault="00F03ED2" w:rsidP="00F03ED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6.1.1</w:t>
      </w:r>
      <w:r w:rsidR="00AF293C">
        <w:rPr>
          <w:rFonts w:ascii="Times New Roman" w:hAnsi="Times New Roman" w:cs="Times New Roman"/>
          <w:sz w:val="24"/>
          <w:szCs w:val="24"/>
        </w:rPr>
        <w:t>2</w:t>
      </w:r>
      <w:r w:rsidRPr="00F03ED2">
        <w:rPr>
          <w:rFonts w:ascii="Times New Roman" w:hAnsi="Times New Roman" w:cs="Times New Roman"/>
          <w:sz w:val="24"/>
          <w:szCs w:val="24"/>
        </w:rPr>
        <w:t>.1</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w:t>
      </w:r>
      <w:r w:rsidR="00AF293C">
        <w:rPr>
          <w:rFonts w:ascii="Times New Roman" w:hAnsi="Times New Roman" w:cs="Times New Roman"/>
          <w:sz w:val="24"/>
          <w:szCs w:val="24"/>
        </w:rPr>
        <w:t>a</w:t>
      </w:r>
      <w:r w:rsidRPr="00F03ED2">
        <w:rPr>
          <w:rFonts w:ascii="Times New Roman" w:hAnsi="Times New Roman" w:cs="Times New Roman"/>
          <w:sz w:val="24"/>
          <w:szCs w:val="24"/>
        </w:rPr>
        <w:t xml:space="preserve">ikštelės dangos </w:t>
      </w:r>
      <w:r w:rsidR="00AF293C">
        <w:rPr>
          <w:rFonts w:ascii="Times New Roman" w:hAnsi="Times New Roman" w:cs="Times New Roman"/>
          <w:sz w:val="24"/>
          <w:szCs w:val="24"/>
        </w:rPr>
        <w:t>(</w:t>
      </w:r>
      <w:r w:rsidRPr="00F03ED2">
        <w:rPr>
          <w:rFonts w:ascii="Times New Roman" w:hAnsi="Times New Roman" w:cs="Times New Roman"/>
          <w:sz w:val="24"/>
          <w:szCs w:val="24"/>
        </w:rPr>
        <w:t xml:space="preserve">skaldelės) </w:t>
      </w:r>
      <w:r w:rsidR="00AF293C">
        <w:rPr>
          <w:rFonts w:ascii="Times New Roman" w:hAnsi="Times New Roman" w:cs="Times New Roman"/>
          <w:sz w:val="24"/>
          <w:szCs w:val="24"/>
        </w:rPr>
        <w:t>įrengimas</w:t>
      </w:r>
      <w:r w:rsidRPr="00F03ED2">
        <w:rPr>
          <w:rFonts w:ascii="Times New Roman" w:hAnsi="Times New Roman" w:cs="Times New Roman"/>
          <w:sz w:val="24"/>
          <w:szCs w:val="24"/>
        </w:rPr>
        <w:t>, įvertinant medžiagų kainą</w:t>
      </w:r>
      <w:r w:rsidR="00480BD8">
        <w:rPr>
          <w:rFonts w:ascii="Times New Roman" w:hAnsi="Times New Roman" w:cs="Times New Roman"/>
          <w:sz w:val="24"/>
          <w:szCs w:val="24"/>
        </w:rPr>
        <w:t>;</w:t>
      </w:r>
    </w:p>
    <w:p w14:paraId="50FFEC3D" w14:textId="6F46D796" w:rsidR="00F03ED2" w:rsidRPr="00F03ED2" w:rsidRDefault="00480BD8" w:rsidP="00480BD8">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6.1.1</w:t>
      </w:r>
      <w:r>
        <w:rPr>
          <w:rFonts w:ascii="Times New Roman" w:hAnsi="Times New Roman" w:cs="Times New Roman"/>
          <w:sz w:val="24"/>
          <w:szCs w:val="24"/>
        </w:rPr>
        <w:t>2</w:t>
      </w:r>
      <w:r w:rsidRPr="00F03ED2">
        <w:rPr>
          <w:rFonts w:ascii="Times New Roman" w:hAnsi="Times New Roman" w:cs="Times New Roman"/>
          <w:sz w:val="24"/>
          <w:szCs w:val="24"/>
        </w:rPr>
        <w:t>.</w:t>
      </w:r>
      <w:r>
        <w:rPr>
          <w:rFonts w:ascii="Times New Roman" w:hAnsi="Times New Roman" w:cs="Times New Roman"/>
          <w:sz w:val="24"/>
          <w:szCs w:val="24"/>
        </w:rPr>
        <w:t>2</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w:t>
      </w:r>
      <w:r>
        <w:rPr>
          <w:rFonts w:ascii="Times New Roman" w:hAnsi="Times New Roman" w:cs="Times New Roman"/>
          <w:sz w:val="24"/>
          <w:szCs w:val="24"/>
        </w:rPr>
        <w:t>a</w:t>
      </w:r>
      <w:r w:rsidRPr="00F03ED2">
        <w:rPr>
          <w:rFonts w:ascii="Times New Roman" w:hAnsi="Times New Roman" w:cs="Times New Roman"/>
          <w:sz w:val="24"/>
          <w:szCs w:val="24"/>
        </w:rPr>
        <w:t xml:space="preserve">ikštelės dangos </w:t>
      </w:r>
      <w:r>
        <w:rPr>
          <w:rFonts w:ascii="Times New Roman" w:hAnsi="Times New Roman" w:cs="Times New Roman"/>
          <w:sz w:val="24"/>
          <w:szCs w:val="24"/>
        </w:rPr>
        <w:t>(</w:t>
      </w:r>
      <w:r w:rsidRPr="00F03ED2">
        <w:rPr>
          <w:rFonts w:ascii="Times New Roman" w:hAnsi="Times New Roman" w:cs="Times New Roman"/>
          <w:sz w:val="24"/>
          <w:szCs w:val="24"/>
        </w:rPr>
        <w:t xml:space="preserve">skaldelės) </w:t>
      </w:r>
      <w:r>
        <w:rPr>
          <w:rFonts w:ascii="Times New Roman" w:hAnsi="Times New Roman" w:cs="Times New Roman"/>
          <w:sz w:val="24"/>
          <w:szCs w:val="24"/>
        </w:rPr>
        <w:t>atnaujinimas</w:t>
      </w:r>
      <w:r w:rsidRPr="00F03ED2">
        <w:rPr>
          <w:rFonts w:ascii="Times New Roman" w:hAnsi="Times New Roman" w:cs="Times New Roman"/>
          <w:sz w:val="24"/>
          <w:szCs w:val="24"/>
        </w:rPr>
        <w:t>, įvertinant medžiagų kainą</w:t>
      </w:r>
      <w:r>
        <w:rPr>
          <w:rFonts w:ascii="Times New Roman" w:hAnsi="Times New Roman" w:cs="Times New Roman"/>
          <w:sz w:val="24"/>
          <w:szCs w:val="24"/>
        </w:rPr>
        <w:t>;</w:t>
      </w:r>
      <w:r w:rsidRPr="00F03ED2">
        <w:rPr>
          <w:rFonts w:ascii="Times New Roman" w:hAnsi="Times New Roman" w:cs="Times New Roman"/>
          <w:sz w:val="24"/>
          <w:szCs w:val="24"/>
        </w:rPr>
        <w:t xml:space="preserve"> </w:t>
      </w:r>
    </w:p>
    <w:p w14:paraId="527A743A" w14:textId="0BC98271" w:rsidR="00F03ED2" w:rsidRPr="00F03ED2" w:rsidRDefault="00AF293C" w:rsidP="00480BD8">
      <w:pPr>
        <w:spacing w:after="0" w:line="240" w:lineRule="auto"/>
        <w:ind w:firstLine="720"/>
        <w:jc w:val="both"/>
        <w:rPr>
          <w:rFonts w:ascii="Times New Roman" w:hAnsi="Times New Roman" w:cs="Times New Roman"/>
          <w:b/>
          <w:sz w:val="24"/>
          <w:szCs w:val="24"/>
          <w:u w:val="single"/>
        </w:rPr>
      </w:pPr>
      <w:r w:rsidRPr="00F03ED2">
        <w:rPr>
          <w:rFonts w:ascii="Times New Roman" w:hAnsi="Times New Roman" w:cs="Times New Roman"/>
          <w:sz w:val="24"/>
          <w:szCs w:val="24"/>
        </w:rPr>
        <w:t>6.1.1</w:t>
      </w:r>
      <w:r>
        <w:rPr>
          <w:rFonts w:ascii="Times New Roman" w:hAnsi="Times New Roman" w:cs="Times New Roman"/>
          <w:sz w:val="24"/>
          <w:szCs w:val="24"/>
        </w:rPr>
        <w:t>2</w:t>
      </w:r>
      <w:r w:rsidRPr="00F03ED2">
        <w:rPr>
          <w:rFonts w:ascii="Times New Roman" w:hAnsi="Times New Roman" w:cs="Times New Roman"/>
          <w:sz w:val="24"/>
          <w:szCs w:val="24"/>
        </w:rPr>
        <w:t>.</w:t>
      </w:r>
      <w:r w:rsidR="00480BD8">
        <w:rPr>
          <w:rFonts w:ascii="Times New Roman" w:hAnsi="Times New Roman" w:cs="Times New Roman"/>
          <w:sz w:val="24"/>
          <w:szCs w:val="24"/>
        </w:rPr>
        <w:t>3</w:t>
      </w:r>
      <w:r w:rsidR="00A2286B">
        <w:rPr>
          <w:rFonts w:ascii="Times New Roman" w:hAnsi="Times New Roman" w:cs="Times New Roman"/>
          <w:sz w:val="24"/>
          <w:szCs w:val="24"/>
        </w:rPr>
        <w:t>.</w:t>
      </w:r>
      <w:r w:rsidRPr="00F03ED2">
        <w:rPr>
          <w:rFonts w:ascii="Times New Roman" w:hAnsi="Times New Roman" w:cs="Times New Roman"/>
          <w:sz w:val="24"/>
          <w:szCs w:val="24"/>
        </w:rPr>
        <w:t xml:space="preserve"> </w:t>
      </w:r>
      <w:r>
        <w:rPr>
          <w:rFonts w:ascii="Times New Roman" w:hAnsi="Times New Roman" w:cs="Times New Roman"/>
          <w:sz w:val="24"/>
          <w:szCs w:val="24"/>
        </w:rPr>
        <w:t>a</w:t>
      </w:r>
      <w:r w:rsidRPr="00F03ED2">
        <w:rPr>
          <w:rFonts w:ascii="Times New Roman" w:hAnsi="Times New Roman" w:cs="Times New Roman"/>
          <w:sz w:val="24"/>
          <w:szCs w:val="24"/>
        </w:rPr>
        <w:t xml:space="preserve">ikštelės dangos </w:t>
      </w:r>
      <w:r>
        <w:rPr>
          <w:rFonts w:ascii="Times New Roman" w:hAnsi="Times New Roman" w:cs="Times New Roman"/>
          <w:sz w:val="24"/>
          <w:szCs w:val="24"/>
        </w:rPr>
        <w:t>(</w:t>
      </w:r>
      <w:r w:rsidRPr="00F03ED2">
        <w:rPr>
          <w:rFonts w:ascii="Times New Roman" w:hAnsi="Times New Roman" w:cs="Times New Roman"/>
          <w:sz w:val="24"/>
          <w:szCs w:val="24"/>
        </w:rPr>
        <w:t xml:space="preserve">skaldelės) </w:t>
      </w:r>
      <w:r>
        <w:rPr>
          <w:rFonts w:ascii="Times New Roman" w:hAnsi="Times New Roman" w:cs="Times New Roman"/>
          <w:sz w:val="24"/>
          <w:szCs w:val="24"/>
        </w:rPr>
        <w:t>demontavimas, vejos atstatymas</w:t>
      </w:r>
      <w:r w:rsidRPr="00F03ED2">
        <w:rPr>
          <w:rFonts w:ascii="Times New Roman" w:hAnsi="Times New Roman" w:cs="Times New Roman"/>
          <w:sz w:val="24"/>
          <w:szCs w:val="24"/>
        </w:rPr>
        <w:t>, įvertinant medžiagų kainą.</w:t>
      </w:r>
    </w:p>
    <w:p w14:paraId="3EC9A4DF" w14:textId="4E609B4E" w:rsidR="00F03ED2" w:rsidRPr="00480BD8" w:rsidRDefault="00F03ED2" w:rsidP="00F03ED2">
      <w:pPr>
        <w:spacing w:after="0" w:line="240" w:lineRule="auto"/>
        <w:ind w:firstLine="720"/>
        <w:jc w:val="both"/>
        <w:rPr>
          <w:rFonts w:ascii="Times New Roman" w:hAnsi="Times New Roman" w:cs="Times New Roman"/>
          <w:bCs/>
          <w:sz w:val="24"/>
          <w:szCs w:val="24"/>
        </w:rPr>
      </w:pPr>
      <w:r w:rsidRPr="00480BD8">
        <w:rPr>
          <w:rFonts w:ascii="Times New Roman" w:hAnsi="Times New Roman" w:cs="Times New Roman"/>
          <w:b/>
          <w:sz w:val="24"/>
          <w:szCs w:val="24"/>
        </w:rPr>
        <w:t>6.1.1</w:t>
      </w:r>
      <w:r w:rsidR="00AF293C" w:rsidRPr="00480BD8">
        <w:rPr>
          <w:rFonts w:ascii="Times New Roman" w:hAnsi="Times New Roman" w:cs="Times New Roman"/>
          <w:b/>
          <w:sz w:val="24"/>
          <w:szCs w:val="24"/>
        </w:rPr>
        <w:t>3</w:t>
      </w:r>
      <w:r w:rsidRPr="00480BD8">
        <w:rPr>
          <w:rFonts w:ascii="Times New Roman" w:hAnsi="Times New Roman" w:cs="Times New Roman"/>
          <w:b/>
          <w:sz w:val="24"/>
          <w:szCs w:val="24"/>
        </w:rPr>
        <w:t>.</w:t>
      </w:r>
      <w:r w:rsidR="00286581" w:rsidRPr="00480BD8">
        <w:rPr>
          <w:rFonts w:ascii="Times New Roman" w:hAnsi="Times New Roman" w:cs="Times New Roman"/>
          <w:bCs/>
          <w:sz w:val="24"/>
          <w:szCs w:val="24"/>
        </w:rPr>
        <w:t>S</w:t>
      </w:r>
      <w:r w:rsidRPr="00480BD8">
        <w:rPr>
          <w:rFonts w:ascii="Times New Roman" w:hAnsi="Times New Roman" w:cs="Times New Roman"/>
          <w:bCs/>
          <w:sz w:val="24"/>
          <w:szCs w:val="24"/>
        </w:rPr>
        <w:t>eno smėlio išvežimas</w:t>
      </w:r>
      <w:r w:rsidR="00286581" w:rsidRPr="00480BD8">
        <w:rPr>
          <w:rFonts w:ascii="Times New Roman" w:hAnsi="Times New Roman" w:cs="Times New Roman"/>
          <w:bCs/>
          <w:sz w:val="24"/>
          <w:szCs w:val="24"/>
        </w:rPr>
        <w:t>, įvertinant medžiagų kainą</w:t>
      </w:r>
      <w:r w:rsidRPr="00480BD8">
        <w:rPr>
          <w:rFonts w:ascii="Times New Roman" w:hAnsi="Times New Roman" w:cs="Times New Roman"/>
          <w:bCs/>
          <w:sz w:val="24"/>
          <w:szCs w:val="24"/>
        </w:rPr>
        <w:t>;</w:t>
      </w:r>
    </w:p>
    <w:p w14:paraId="58C6C3A5" w14:textId="436A5281" w:rsidR="00F03ED2" w:rsidRPr="00480BD8" w:rsidRDefault="00F03ED2" w:rsidP="00F03ED2">
      <w:pPr>
        <w:spacing w:after="0" w:line="240" w:lineRule="auto"/>
        <w:ind w:firstLine="720"/>
        <w:jc w:val="both"/>
        <w:rPr>
          <w:rFonts w:ascii="Times New Roman" w:hAnsi="Times New Roman" w:cs="Times New Roman"/>
          <w:bCs/>
          <w:sz w:val="24"/>
          <w:szCs w:val="24"/>
        </w:rPr>
      </w:pPr>
      <w:r w:rsidRPr="00480BD8">
        <w:rPr>
          <w:rFonts w:ascii="Times New Roman" w:hAnsi="Times New Roman" w:cs="Times New Roman"/>
          <w:b/>
          <w:sz w:val="24"/>
          <w:szCs w:val="24"/>
        </w:rPr>
        <w:t>6.1.1</w:t>
      </w:r>
      <w:r w:rsidR="00AF293C" w:rsidRPr="00480BD8">
        <w:rPr>
          <w:rFonts w:ascii="Times New Roman" w:hAnsi="Times New Roman" w:cs="Times New Roman"/>
          <w:b/>
          <w:sz w:val="24"/>
          <w:szCs w:val="24"/>
        </w:rPr>
        <w:t>4</w:t>
      </w:r>
      <w:r w:rsidRPr="00480BD8">
        <w:rPr>
          <w:rFonts w:ascii="Times New Roman" w:hAnsi="Times New Roman" w:cs="Times New Roman"/>
          <w:b/>
          <w:sz w:val="24"/>
          <w:szCs w:val="24"/>
        </w:rPr>
        <w:t>.</w:t>
      </w:r>
      <w:r w:rsidRPr="00480BD8">
        <w:rPr>
          <w:rFonts w:ascii="Times New Roman" w:hAnsi="Times New Roman" w:cs="Times New Roman"/>
          <w:bCs/>
          <w:sz w:val="24"/>
          <w:szCs w:val="24"/>
        </w:rPr>
        <w:t xml:space="preserve"> </w:t>
      </w:r>
      <w:r w:rsidR="00286581" w:rsidRPr="00480BD8">
        <w:rPr>
          <w:rFonts w:ascii="Times New Roman" w:hAnsi="Times New Roman" w:cs="Times New Roman"/>
          <w:bCs/>
          <w:sz w:val="24"/>
          <w:szCs w:val="24"/>
        </w:rPr>
        <w:t>S</w:t>
      </w:r>
      <w:r w:rsidRPr="00480BD8">
        <w:rPr>
          <w:rFonts w:ascii="Times New Roman" w:hAnsi="Times New Roman" w:cs="Times New Roman"/>
          <w:bCs/>
          <w:sz w:val="24"/>
          <w:szCs w:val="24"/>
        </w:rPr>
        <w:t>mėlio papildymas</w:t>
      </w:r>
      <w:r w:rsidR="00286581" w:rsidRPr="00480BD8">
        <w:rPr>
          <w:rFonts w:ascii="Times New Roman" w:hAnsi="Times New Roman" w:cs="Times New Roman"/>
          <w:bCs/>
          <w:sz w:val="24"/>
          <w:szCs w:val="24"/>
        </w:rPr>
        <w:t>, įvertinant medžiagų kainą</w:t>
      </w:r>
      <w:r w:rsidRPr="00480BD8">
        <w:rPr>
          <w:rFonts w:ascii="Times New Roman" w:hAnsi="Times New Roman" w:cs="Times New Roman"/>
          <w:bCs/>
          <w:sz w:val="24"/>
          <w:szCs w:val="24"/>
        </w:rPr>
        <w:t>;</w:t>
      </w:r>
    </w:p>
    <w:p w14:paraId="5C4C7977" w14:textId="52278E9D" w:rsidR="00F03ED2" w:rsidRPr="00480BD8" w:rsidRDefault="00F03ED2" w:rsidP="00F03ED2">
      <w:pPr>
        <w:spacing w:after="0" w:line="240" w:lineRule="auto"/>
        <w:ind w:firstLine="720"/>
        <w:jc w:val="both"/>
        <w:rPr>
          <w:rFonts w:ascii="Times New Roman" w:hAnsi="Times New Roman" w:cs="Times New Roman"/>
          <w:bCs/>
          <w:sz w:val="24"/>
          <w:szCs w:val="24"/>
        </w:rPr>
      </w:pPr>
      <w:r w:rsidRPr="00480BD8">
        <w:rPr>
          <w:rFonts w:ascii="Times New Roman" w:hAnsi="Times New Roman" w:cs="Times New Roman"/>
          <w:b/>
          <w:sz w:val="24"/>
          <w:szCs w:val="24"/>
        </w:rPr>
        <w:t>6.1.1</w:t>
      </w:r>
      <w:r w:rsidR="00AF293C" w:rsidRPr="00480BD8">
        <w:rPr>
          <w:rFonts w:ascii="Times New Roman" w:hAnsi="Times New Roman" w:cs="Times New Roman"/>
          <w:b/>
          <w:sz w:val="24"/>
          <w:szCs w:val="24"/>
        </w:rPr>
        <w:t>5</w:t>
      </w:r>
      <w:r w:rsidRPr="00480BD8">
        <w:rPr>
          <w:rFonts w:ascii="Times New Roman" w:hAnsi="Times New Roman" w:cs="Times New Roman"/>
          <w:b/>
          <w:sz w:val="24"/>
          <w:szCs w:val="24"/>
        </w:rPr>
        <w:t>.</w:t>
      </w:r>
      <w:r w:rsidRPr="00480BD8">
        <w:rPr>
          <w:rFonts w:ascii="Times New Roman" w:hAnsi="Times New Roman" w:cs="Times New Roman"/>
          <w:bCs/>
          <w:sz w:val="24"/>
          <w:szCs w:val="24"/>
        </w:rPr>
        <w:t xml:space="preserve"> </w:t>
      </w:r>
      <w:r w:rsidR="00286581" w:rsidRPr="00480BD8">
        <w:rPr>
          <w:rFonts w:ascii="Times New Roman" w:hAnsi="Times New Roman" w:cs="Times New Roman"/>
          <w:bCs/>
          <w:sz w:val="24"/>
          <w:szCs w:val="24"/>
        </w:rPr>
        <w:t>Aikštelės dangos (</w:t>
      </w:r>
      <w:r w:rsidRPr="00480BD8">
        <w:rPr>
          <w:rFonts w:ascii="Times New Roman" w:hAnsi="Times New Roman" w:cs="Times New Roman"/>
          <w:bCs/>
          <w:sz w:val="24"/>
          <w:szCs w:val="24"/>
        </w:rPr>
        <w:t>skaldelės</w:t>
      </w:r>
      <w:r w:rsidR="00286581" w:rsidRPr="00480BD8">
        <w:rPr>
          <w:rFonts w:ascii="Times New Roman" w:hAnsi="Times New Roman" w:cs="Times New Roman"/>
          <w:bCs/>
          <w:sz w:val="24"/>
          <w:szCs w:val="24"/>
        </w:rPr>
        <w:t xml:space="preserve">, </w:t>
      </w:r>
      <w:r w:rsidRPr="00480BD8">
        <w:rPr>
          <w:rFonts w:ascii="Times New Roman" w:hAnsi="Times New Roman" w:cs="Times New Roman"/>
          <w:bCs/>
          <w:sz w:val="24"/>
          <w:szCs w:val="24"/>
        </w:rPr>
        <w:t>frakcija 2-8)</w:t>
      </w:r>
      <w:r w:rsidR="00286581" w:rsidRPr="00480BD8">
        <w:rPr>
          <w:rFonts w:ascii="Times New Roman" w:hAnsi="Times New Roman" w:cs="Times New Roman"/>
          <w:bCs/>
          <w:sz w:val="24"/>
          <w:szCs w:val="24"/>
        </w:rPr>
        <w:t xml:space="preserve"> papildymas</w:t>
      </w:r>
      <w:r w:rsidR="00480BD8" w:rsidRPr="00480BD8">
        <w:rPr>
          <w:rFonts w:ascii="Times New Roman" w:hAnsi="Times New Roman" w:cs="Times New Roman"/>
          <w:bCs/>
          <w:sz w:val="24"/>
          <w:szCs w:val="24"/>
        </w:rPr>
        <w:t>, įvertinant medžiagų kainą;</w:t>
      </w:r>
    </w:p>
    <w:p w14:paraId="7CDCB2FA" w14:textId="2BB9E7DA" w:rsidR="00F03ED2" w:rsidRPr="00480BD8" w:rsidRDefault="00F03ED2" w:rsidP="00F03ED2">
      <w:pPr>
        <w:spacing w:after="0" w:line="240" w:lineRule="auto"/>
        <w:ind w:left="720"/>
        <w:jc w:val="both"/>
        <w:rPr>
          <w:rFonts w:ascii="Times New Roman" w:hAnsi="Times New Roman" w:cs="Times New Roman"/>
          <w:bCs/>
          <w:sz w:val="24"/>
          <w:szCs w:val="24"/>
        </w:rPr>
      </w:pPr>
      <w:r w:rsidRPr="00646012">
        <w:rPr>
          <w:rFonts w:ascii="Times New Roman" w:hAnsi="Times New Roman" w:cs="Times New Roman"/>
          <w:b/>
          <w:sz w:val="24"/>
          <w:szCs w:val="24"/>
        </w:rPr>
        <w:t>6.1.1</w:t>
      </w:r>
      <w:r w:rsidR="00AF293C" w:rsidRPr="00646012">
        <w:rPr>
          <w:rFonts w:ascii="Times New Roman" w:hAnsi="Times New Roman" w:cs="Times New Roman"/>
          <w:b/>
          <w:sz w:val="24"/>
          <w:szCs w:val="24"/>
        </w:rPr>
        <w:t>6</w:t>
      </w:r>
      <w:r w:rsidRPr="00646012">
        <w:rPr>
          <w:rFonts w:ascii="Times New Roman" w:hAnsi="Times New Roman" w:cs="Times New Roman"/>
          <w:b/>
          <w:sz w:val="24"/>
          <w:szCs w:val="24"/>
        </w:rPr>
        <w:t>.</w:t>
      </w:r>
      <w:r w:rsidRPr="00480BD8">
        <w:rPr>
          <w:rFonts w:ascii="Times New Roman" w:hAnsi="Times New Roman" w:cs="Times New Roman"/>
          <w:bCs/>
          <w:sz w:val="24"/>
          <w:szCs w:val="24"/>
        </w:rPr>
        <w:t xml:space="preserve"> </w:t>
      </w:r>
      <w:r w:rsidR="00286581" w:rsidRPr="00480BD8">
        <w:rPr>
          <w:rFonts w:ascii="Times New Roman" w:hAnsi="Times New Roman" w:cs="Times New Roman"/>
          <w:bCs/>
          <w:sz w:val="24"/>
          <w:szCs w:val="24"/>
        </w:rPr>
        <w:t>P</w:t>
      </w:r>
      <w:r w:rsidRPr="00480BD8">
        <w:rPr>
          <w:rFonts w:ascii="Times New Roman" w:hAnsi="Times New Roman" w:cs="Times New Roman"/>
          <w:bCs/>
          <w:sz w:val="24"/>
          <w:szCs w:val="24"/>
        </w:rPr>
        <w:t>amato betonavimas</w:t>
      </w:r>
      <w:r w:rsidR="00646012">
        <w:rPr>
          <w:rFonts w:ascii="Times New Roman" w:hAnsi="Times New Roman" w:cs="Times New Roman"/>
          <w:bCs/>
          <w:sz w:val="24"/>
          <w:szCs w:val="24"/>
        </w:rPr>
        <w:t xml:space="preserve">, </w:t>
      </w:r>
      <w:r w:rsidRPr="00480BD8">
        <w:rPr>
          <w:rFonts w:ascii="Times New Roman" w:hAnsi="Times New Roman" w:cs="Times New Roman"/>
          <w:bCs/>
          <w:sz w:val="24"/>
          <w:szCs w:val="24"/>
        </w:rPr>
        <w:t>keitimas, įvertinant medžiagų kainą.</w:t>
      </w:r>
    </w:p>
    <w:p w14:paraId="39CB1E7A" w14:textId="08F132AD" w:rsidR="00F03ED2" w:rsidRPr="00480BD8" w:rsidRDefault="00F03ED2" w:rsidP="00F03ED2">
      <w:pPr>
        <w:spacing w:after="0" w:line="240" w:lineRule="auto"/>
        <w:ind w:left="720"/>
        <w:jc w:val="both"/>
        <w:rPr>
          <w:rFonts w:ascii="Times New Roman" w:hAnsi="Times New Roman" w:cs="Times New Roman"/>
          <w:bCs/>
          <w:sz w:val="24"/>
          <w:szCs w:val="24"/>
        </w:rPr>
      </w:pPr>
      <w:r w:rsidRPr="00646012">
        <w:rPr>
          <w:rFonts w:ascii="Times New Roman" w:hAnsi="Times New Roman" w:cs="Times New Roman"/>
          <w:b/>
          <w:sz w:val="24"/>
          <w:szCs w:val="24"/>
        </w:rPr>
        <w:t>6.1.1</w:t>
      </w:r>
      <w:r w:rsidR="00AF293C" w:rsidRPr="00646012">
        <w:rPr>
          <w:rFonts w:ascii="Times New Roman" w:hAnsi="Times New Roman" w:cs="Times New Roman"/>
          <w:b/>
          <w:sz w:val="24"/>
          <w:szCs w:val="24"/>
        </w:rPr>
        <w:t>7</w:t>
      </w:r>
      <w:r w:rsidRPr="00646012">
        <w:rPr>
          <w:rFonts w:ascii="Times New Roman" w:hAnsi="Times New Roman" w:cs="Times New Roman"/>
          <w:b/>
          <w:sz w:val="24"/>
          <w:szCs w:val="24"/>
        </w:rPr>
        <w:t>.</w:t>
      </w:r>
      <w:r w:rsidR="00480BD8">
        <w:rPr>
          <w:rFonts w:ascii="Times New Roman" w:hAnsi="Times New Roman" w:cs="Times New Roman"/>
          <w:bCs/>
          <w:sz w:val="24"/>
          <w:szCs w:val="24"/>
        </w:rPr>
        <w:t xml:space="preserve"> </w:t>
      </w:r>
      <w:r w:rsidR="00286581" w:rsidRPr="00480BD8">
        <w:rPr>
          <w:rFonts w:ascii="Times New Roman" w:hAnsi="Times New Roman" w:cs="Times New Roman"/>
          <w:bCs/>
          <w:sz w:val="24"/>
          <w:szCs w:val="24"/>
        </w:rPr>
        <w:t>V</w:t>
      </w:r>
      <w:r w:rsidRPr="00480BD8">
        <w:rPr>
          <w:rFonts w:ascii="Times New Roman" w:hAnsi="Times New Roman" w:cs="Times New Roman"/>
          <w:bCs/>
          <w:sz w:val="24"/>
          <w:szCs w:val="24"/>
        </w:rPr>
        <w:t>aikų žaidimo aikštelių elementų dažymas (nuvalymas, gruntavimas, dažymas 2 sluoksniais)</w:t>
      </w:r>
      <w:r w:rsidR="00646012">
        <w:rPr>
          <w:rFonts w:ascii="Times New Roman" w:hAnsi="Times New Roman" w:cs="Times New Roman"/>
          <w:bCs/>
          <w:sz w:val="24"/>
          <w:szCs w:val="24"/>
        </w:rPr>
        <w:t>,</w:t>
      </w:r>
      <w:r w:rsidR="00646012" w:rsidRPr="00646012">
        <w:rPr>
          <w:rFonts w:ascii="Times New Roman" w:hAnsi="Times New Roman" w:cs="Times New Roman"/>
          <w:bCs/>
          <w:sz w:val="24"/>
          <w:szCs w:val="24"/>
        </w:rPr>
        <w:t xml:space="preserve"> </w:t>
      </w:r>
      <w:r w:rsidR="00646012" w:rsidRPr="00480BD8">
        <w:rPr>
          <w:rFonts w:ascii="Times New Roman" w:hAnsi="Times New Roman" w:cs="Times New Roman"/>
          <w:bCs/>
          <w:sz w:val="24"/>
          <w:szCs w:val="24"/>
        </w:rPr>
        <w:t>įvertinant medžiagų kainą</w:t>
      </w:r>
      <w:r w:rsidRPr="00480BD8">
        <w:rPr>
          <w:rFonts w:ascii="Times New Roman" w:hAnsi="Times New Roman" w:cs="Times New Roman"/>
          <w:bCs/>
          <w:sz w:val="24"/>
          <w:szCs w:val="24"/>
        </w:rPr>
        <w:t>;</w:t>
      </w:r>
    </w:p>
    <w:p w14:paraId="49D5B82C" w14:textId="048F80CB" w:rsidR="00F03ED2" w:rsidRPr="00480BD8" w:rsidRDefault="00F03ED2" w:rsidP="00F03ED2">
      <w:pPr>
        <w:spacing w:after="0" w:line="240" w:lineRule="auto"/>
        <w:ind w:left="720"/>
        <w:jc w:val="both"/>
        <w:rPr>
          <w:rFonts w:ascii="Times New Roman" w:hAnsi="Times New Roman" w:cs="Times New Roman"/>
          <w:bCs/>
          <w:sz w:val="24"/>
          <w:szCs w:val="24"/>
        </w:rPr>
      </w:pPr>
      <w:r w:rsidRPr="00646012">
        <w:rPr>
          <w:rFonts w:ascii="Times New Roman" w:hAnsi="Times New Roman" w:cs="Times New Roman"/>
          <w:b/>
          <w:sz w:val="24"/>
          <w:szCs w:val="24"/>
        </w:rPr>
        <w:t>6.1.1</w:t>
      </w:r>
      <w:r w:rsidR="00AF293C" w:rsidRPr="00646012">
        <w:rPr>
          <w:rFonts w:ascii="Times New Roman" w:hAnsi="Times New Roman" w:cs="Times New Roman"/>
          <w:b/>
          <w:sz w:val="24"/>
          <w:szCs w:val="24"/>
        </w:rPr>
        <w:t>8.</w:t>
      </w:r>
      <w:r w:rsidRPr="00480BD8">
        <w:rPr>
          <w:rFonts w:ascii="Times New Roman" w:hAnsi="Times New Roman" w:cs="Times New Roman"/>
          <w:bCs/>
          <w:sz w:val="24"/>
          <w:szCs w:val="24"/>
        </w:rPr>
        <w:t xml:space="preserve"> </w:t>
      </w:r>
      <w:r w:rsidR="00286581" w:rsidRPr="00480BD8">
        <w:rPr>
          <w:rFonts w:ascii="Times New Roman" w:hAnsi="Times New Roman" w:cs="Times New Roman"/>
          <w:bCs/>
          <w:sz w:val="24"/>
          <w:szCs w:val="24"/>
        </w:rPr>
        <w:t>M</w:t>
      </w:r>
      <w:r w:rsidRPr="00480BD8">
        <w:rPr>
          <w:rFonts w:ascii="Times New Roman" w:hAnsi="Times New Roman" w:cs="Times New Roman"/>
          <w:bCs/>
          <w:sz w:val="24"/>
          <w:szCs w:val="24"/>
        </w:rPr>
        <w:t>etalo laikomųjų konstrukcijų virinimo darbai, įvertinant medžiagų kainą</w:t>
      </w:r>
      <w:r w:rsidR="00480BD8" w:rsidRPr="00480BD8">
        <w:rPr>
          <w:rFonts w:ascii="Times New Roman" w:hAnsi="Times New Roman" w:cs="Times New Roman"/>
          <w:bCs/>
          <w:sz w:val="24"/>
          <w:szCs w:val="24"/>
        </w:rPr>
        <w:t>;</w:t>
      </w:r>
    </w:p>
    <w:p w14:paraId="6537AE61" w14:textId="18FDA5E5" w:rsidR="00480BD8" w:rsidRPr="00480BD8" w:rsidRDefault="00480BD8" w:rsidP="00F03ED2">
      <w:pPr>
        <w:spacing w:after="0" w:line="240" w:lineRule="auto"/>
        <w:ind w:left="720"/>
        <w:jc w:val="both"/>
        <w:rPr>
          <w:rFonts w:ascii="Times New Roman" w:hAnsi="Times New Roman" w:cs="Times New Roman"/>
          <w:bCs/>
          <w:sz w:val="24"/>
          <w:szCs w:val="24"/>
        </w:rPr>
      </w:pPr>
      <w:r w:rsidRPr="00646012">
        <w:rPr>
          <w:rFonts w:ascii="Times New Roman" w:hAnsi="Times New Roman" w:cs="Times New Roman"/>
          <w:b/>
          <w:sz w:val="24"/>
          <w:szCs w:val="24"/>
        </w:rPr>
        <w:t>6.1.19.</w:t>
      </w:r>
      <w:r w:rsidRPr="00480BD8">
        <w:rPr>
          <w:rFonts w:ascii="Times New Roman" w:hAnsi="Times New Roman" w:cs="Times New Roman"/>
          <w:bCs/>
          <w:sz w:val="24"/>
          <w:szCs w:val="24"/>
        </w:rPr>
        <w:t xml:space="preserve"> </w:t>
      </w:r>
      <w:proofErr w:type="spellStart"/>
      <w:r w:rsidRPr="00480BD8">
        <w:rPr>
          <w:rFonts w:ascii="Times New Roman" w:hAnsi="Times New Roman" w:cs="Times New Roman"/>
          <w:bCs/>
          <w:sz w:val="24"/>
          <w:szCs w:val="24"/>
        </w:rPr>
        <w:t>Grafiti</w:t>
      </w:r>
      <w:proofErr w:type="spellEnd"/>
      <w:r w:rsidRPr="00480BD8">
        <w:rPr>
          <w:rFonts w:ascii="Times New Roman" w:hAnsi="Times New Roman" w:cs="Times New Roman"/>
          <w:bCs/>
          <w:sz w:val="24"/>
          <w:szCs w:val="24"/>
        </w:rPr>
        <w:t xml:space="preserve"> ir kitų </w:t>
      </w:r>
      <w:proofErr w:type="spellStart"/>
      <w:r w:rsidRPr="00480BD8">
        <w:rPr>
          <w:rFonts w:ascii="Times New Roman" w:hAnsi="Times New Roman" w:cs="Times New Roman"/>
          <w:bCs/>
          <w:sz w:val="24"/>
          <w:szCs w:val="24"/>
        </w:rPr>
        <w:t>erozinių</w:t>
      </w:r>
      <w:proofErr w:type="spellEnd"/>
      <w:r w:rsidRPr="00480BD8">
        <w:rPr>
          <w:rFonts w:ascii="Times New Roman" w:hAnsi="Times New Roman" w:cs="Times New Roman"/>
          <w:bCs/>
          <w:sz w:val="24"/>
          <w:szCs w:val="24"/>
        </w:rPr>
        <w:t xml:space="preserve"> apnašų nuvalymas, įvertinant medžiagų kainą;</w:t>
      </w:r>
    </w:p>
    <w:p w14:paraId="5278E1E7" w14:textId="42B49943" w:rsidR="00CD7C4A" w:rsidRPr="00480BD8" w:rsidRDefault="00480BD8" w:rsidP="00F03ED2">
      <w:pPr>
        <w:spacing w:after="0" w:line="240" w:lineRule="auto"/>
        <w:ind w:left="720"/>
        <w:jc w:val="both"/>
        <w:rPr>
          <w:rFonts w:ascii="Times New Roman" w:hAnsi="Times New Roman" w:cs="Times New Roman"/>
          <w:bCs/>
          <w:sz w:val="24"/>
          <w:szCs w:val="24"/>
        </w:rPr>
      </w:pPr>
      <w:r w:rsidRPr="00646012">
        <w:rPr>
          <w:rFonts w:ascii="Times New Roman" w:hAnsi="Times New Roman" w:cs="Times New Roman"/>
          <w:b/>
          <w:sz w:val="24"/>
          <w:szCs w:val="24"/>
        </w:rPr>
        <w:t>6.1.20.</w:t>
      </w:r>
      <w:r w:rsidRPr="00480BD8">
        <w:rPr>
          <w:rFonts w:ascii="Times New Roman" w:hAnsi="Times New Roman" w:cs="Times New Roman"/>
          <w:bCs/>
          <w:sz w:val="24"/>
          <w:szCs w:val="24"/>
        </w:rPr>
        <w:t xml:space="preserve"> Atramos su informaciniu ženklu įrengimas, įvertinant medžiagų kainą.</w:t>
      </w:r>
    </w:p>
    <w:p w14:paraId="34F4E043" w14:textId="77777777" w:rsidR="00480BD8" w:rsidRDefault="00480BD8" w:rsidP="00F03ED2">
      <w:pPr>
        <w:spacing w:after="0" w:line="240" w:lineRule="auto"/>
        <w:ind w:left="720"/>
        <w:jc w:val="both"/>
        <w:rPr>
          <w:rFonts w:ascii="Times New Roman" w:hAnsi="Times New Roman" w:cs="Times New Roman"/>
          <w:b/>
          <w:sz w:val="24"/>
          <w:szCs w:val="24"/>
        </w:rPr>
      </w:pPr>
    </w:p>
    <w:p w14:paraId="2F847EF3" w14:textId="77777777" w:rsidR="00646012" w:rsidRPr="001A67D1" w:rsidRDefault="00646012" w:rsidP="00646012">
      <w:pPr>
        <w:spacing w:after="0" w:line="240" w:lineRule="auto"/>
        <w:ind w:firstLine="70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7. KITI REIKALAVIMAI AIKŠTELIŲ PRIEŽIŪRAI</w:t>
      </w:r>
    </w:p>
    <w:p w14:paraId="0906FA03" w14:textId="77777777" w:rsidR="00646012" w:rsidRPr="001A67D1" w:rsidRDefault="00646012" w:rsidP="00646012">
      <w:pPr>
        <w:spacing w:after="0" w:line="240" w:lineRule="auto"/>
        <w:ind w:firstLine="700"/>
        <w:jc w:val="both"/>
        <w:rPr>
          <w:rFonts w:ascii="Times New Roman" w:eastAsia="Times New Roman" w:hAnsi="Times New Roman" w:cs="Times New Roman"/>
          <w:sz w:val="24"/>
          <w:szCs w:val="20"/>
          <w:lang w:eastAsia="en-US"/>
        </w:rPr>
      </w:pPr>
      <w:r w:rsidRPr="001A67D1">
        <w:rPr>
          <w:rFonts w:ascii="Times New Roman" w:eastAsia="Times New Roman" w:hAnsi="Times New Roman" w:cs="Times New Roman"/>
          <w:sz w:val="24"/>
          <w:szCs w:val="24"/>
          <w:lang w:eastAsia="en-US"/>
        </w:rPr>
        <w:t xml:space="preserve">7.1. </w:t>
      </w:r>
      <w:bookmarkStart w:id="5" w:name="_Hlk66970485"/>
      <w:r w:rsidRPr="001A67D1">
        <w:rPr>
          <w:rFonts w:ascii="Times New Roman" w:eastAsia="Times New Roman" w:hAnsi="Times New Roman" w:cs="Times New Roman"/>
          <w:sz w:val="24"/>
          <w:szCs w:val="20"/>
          <w:lang w:eastAsia="en-US"/>
        </w:rPr>
        <w:t xml:space="preserve">Smėlis vaikų žaidimo aikštelių smėlio dėžėse turi būti pakeičiamas ar atnaujinamas kiekvieną pavasarį iki gegužės 15 d. (išskyrus atvejus, jai žaidimų aikštelėse įrengtose smėlio dėžėse smėlio pakanka ir pavasarį atlikus smėlio parazitologinį tyrimą nenustatyta </w:t>
      </w:r>
      <w:proofErr w:type="spellStart"/>
      <w:r w:rsidRPr="001A67D1">
        <w:rPr>
          <w:rFonts w:ascii="Times New Roman" w:eastAsia="Times New Roman" w:hAnsi="Times New Roman" w:cs="Times New Roman"/>
          <w:sz w:val="24"/>
          <w:szCs w:val="20"/>
          <w:lang w:eastAsia="en-US"/>
        </w:rPr>
        <w:t>helmintų</w:t>
      </w:r>
      <w:proofErr w:type="spellEnd"/>
      <w:r w:rsidRPr="001A67D1">
        <w:rPr>
          <w:rFonts w:ascii="Times New Roman" w:eastAsia="Times New Roman" w:hAnsi="Times New Roman" w:cs="Times New Roman"/>
          <w:sz w:val="24"/>
          <w:szCs w:val="20"/>
          <w:lang w:eastAsia="en-US"/>
        </w:rPr>
        <w:t xml:space="preserve"> kiaušinių). </w:t>
      </w:r>
      <w:r w:rsidRPr="001A67D1">
        <w:rPr>
          <w:rFonts w:ascii="Times New Roman" w:eastAsia="Calibri" w:hAnsi="Times New Roman" w:cs="Times New Roman"/>
          <w:color w:val="000000"/>
          <w:sz w:val="24"/>
          <w:szCs w:val="20"/>
          <w:lang w:eastAsia="en-US"/>
        </w:rPr>
        <w:t xml:space="preserve">Smėlio frakcija 0/2 mm, plautas. </w:t>
      </w:r>
      <w:r w:rsidRPr="001A67D1">
        <w:rPr>
          <w:rFonts w:ascii="Times New Roman" w:eastAsia="Times New Roman" w:hAnsi="Times New Roman" w:cs="Times New Roman"/>
          <w:sz w:val="24"/>
          <w:szCs w:val="20"/>
          <w:lang w:eastAsia="en-US"/>
        </w:rPr>
        <w:t xml:space="preserve">Esant poreikiui, smėlis turi būti keičiamas ar atnaujinamas ir dažniau (2 kartus per metus). Pagal epidemiologines reikmes, taip pat esant užteršimui šiukšlėmis ar kitomis priemaišomis, smėlyje neturi būti </w:t>
      </w:r>
      <w:proofErr w:type="spellStart"/>
      <w:r w:rsidRPr="001A67D1">
        <w:rPr>
          <w:rFonts w:ascii="Times New Roman" w:eastAsia="Times New Roman" w:hAnsi="Times New Roman" w:cs="Times New Roman"/>
          <w:sz w:val="24"/>
          <w:szCs w:val="20"/>
          <w:lang w:eastAsia="en-US"/>
        </w:rPr>
        <w:t>askaridžių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plaukagalvių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toksokarų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echinokokų</w:t>
      </w:r>
      <w:proofErr w:type="spellEnd"/>
      <w:r w:rsidRPr="001A67D1">
        <w:rPr>
          <w:rFonts w:ascii="Times New Roman" w:eastAsia="Times New Roman" w:hAnsi="Times New Roman" w:cs="Times New Roman"/>
          <w:sz w:val="24"/>
          <w:szCs w:val="20"/>
          <w:lang w:eastAsia="en-US"/>
        </w:rPr>
        <w:t xml:space="preserve"> ir kitų </w:t>
      </w:r>
      <w:proofErr w:type="spellStart"/>
      <w:r w:rsidRPr="001A67D1">
        <w:rPr>
          <w:rFonts w:ascii="Times New Roman" w:eastAsia="Times New Roman" w:hAnsi="Times New Roman" w:cs="Times New Roman"/>
          <w:sz w:val="24"/>
          <w:szCs w:val="20"/>
          <w:lang w:eastAsia="en-US"/>
        </w:rPr>
        <w:t>helmintų</w:t>
      </w:r>
      <w:proofErr w:type="spellEnd"/>
      <w:r w:rsidRPr="001A67D1">
        <w:rPr>
          <w:rFonts w:ascii="Times New Roman" w:eastAsia="Times New Roman" w:hAnsi="Times New Roman" w:cs="Times New Roman"/>
          <w:sz w:val="24"/>
          <w:szCs w:val="20"/>
          <w:lang w:eastAsia="en-US"/>
        </w:rPr>
        <w:t xml:space="preserve"> kiaušinių. </w:t>
      </w:r>
      <w:r w:rsidRPr="001A67D1">
        <w:rPr>
          <w:rFonts w:ascii="Times New Roman" w:eastAsia="Calibri" w:hAnsi="Times New Roman" w:cs="Times New Roman"/>
          <w:color w:val="000000"/>
          <w:sz w:val="24"/>
          <w:szCs w:val="20"/>
          <w:lang w:eastAsia="en-US"/>
        </w:rPr>
        <w:t xml:space="preserve">Užkrečiamųjų ligų židinių privalomasis aplinkos kenksmingumo pašalinimas atliekamas vadovaujantis Užkrečiamųjų ligų židinių privalomojo aplinkos kenksmingumo pašalinimo tvarkos aprašo nustatyta tvarka. Klientui pareikalavus pateikti smėlio parazitologinį tyrimą. </w:t>
      </w:r>
    </w:p>
    <w:p w14:paraId="70A4E1F1" w14:textId="4DB4EB64" w:rsidR="008B0EF3" w:rsidRDefault="008B0EF3" w:rsidP="00646012">
      <w:pPr>
        <w:spacing w:after="0" w:line="240" w:lineRule="auto"/>
        <w:ind w:firstLine="70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7.2. v</w:t>
      </w:r>
      <w:r w:rsidR="00646012" w:rsidRPr="001A67D1">
        <w:rPr>
          <w:rFonts w:ascii="Times New Roman" w:eastAsia="Times New Roman" w:hAnsi="Times New Roman" w:cs="Times New Roman"/>
          <w:sz w:val="24"/>
          <w:szCs w:val="24"/>
          <w:lang w:eastAsia="en-US"/>
        </w:rPr>
        <w:t xml:space="preserve">aikų žaidimo aikštelių dangos turi būti papildomos plauta skaldele. </w:t>
      </w:r>
      <w:r w:rsidR="00646012">
        <w:rPr>
          <w:rFonts w:ascii="Times New Roman" w:eastAsia="Times New Roman" w:hAnsi="Times New Roman" w:cs="Times New Roman"/>
          <w:sz w:val="24"/>
          <w:szCs w:val="24"/>
          <w:lang w:eastAsia="en-US"/>
        </w:rPr>
        <w:t>S</w:t>
      </w:r>
      <w:r w:rsidR="00646012" w:rsidRPr="001A67D1">
        <w:rPr>
          <w:rFonts w:ascii="Times New Roman" w:eastAsia="Times New Roman" w:hAnsi="Times New Roman" w:cs="Times New Roman"/>
          <w:sz w:val="24"/>
          <w:szCs w:val="24"/>
          <w:lang w:eastAsia="en-US"/>
        </w:rPr>
        <w:t xml:space="preserve">kaldelės (frakcija 2-8) dangos storis ne mažesnis kaip </w:t>
      </w:r>
      <w:r w:rsidR="00646012" w:rsidRPr="001A67D1">
        <w:rPr>
          <w:rFonts w:ascii="Times New Roman" w:eastAsia="Times New Roman" w:hAnsi="Times New Roman" w:cs="Times New Roman"/>
          <w:sz w:val="24"/>
          <w:szCs w:val="24"/>
          <w:lang w:val="en-US" w:eastAsia="en-US"/>
        </w:rPr>
        <w:t>2</w:t>
      </w:r>
      <w:r w:rsidR="00646012" w:rsidRPr="001A67D1">
        <w:rPr>
          <w:rFonts w:ascii="Times New Roman" w:eastAsia="Times New Roman" w:hAnsi="Times New Roman" w:cs="Times New Roman"/>
          <w:sz w:val="24"/>
          <w:szCs w:val="24"/>
          <w:lang w:eastAsia="en-US"/>
        </w:rPr>
        <w:t xml:space="preserve">00 mm, o esant didesniam kritimo aukščiui – ne mažesnis kaip </w:t>
      </w:r>
      <w:r w:rsidR="00646012" w:rsidRPr="001A67D1">
        <w:rPr>
          <w:rFonts w:ascii="Times New Roman" w:eastAsia="Times New Roman" w:hAnsi="Times New Roman" w:cs="Times New Roman"/>
          <w:sz w:val="24"/>
          <w:szCs w:val="24"/>
          <w:lang w:val="en-US" w:eastAsia="en-US"/>
        </w:rPr>
        <w:t>3</w:t>
      </w:r>
      <w:r w:rsidR="00646012" w:rsidRPr="001A67D1">
        <w:rPr>
          <w:rFonts w:ascii="Times New Roman" w:eastAsia="Times New Roman" w:hAnsi="Times New Roman" w:cs="Times New Roman"/>
          <w:sz w:val="24"/>
          <w:szCs w:val="24"/>
          <w:lang w:eastAsia="en-US"/>
        </w:rPr>
        <w:t xml:space="preserve">00 mm. </w:t>
      </w:r>
      <w:bookmarkStart w:id="6" w:name="_Hlk159577063"/>
      <w:bookmarkStart w:id="7" w:name="_Hlk159334489"/>
    </w:p>
    <w:bookmarkEnd w:id="5"/>
    <w:bookmarkEnd w:id="6"/>
    <w:bookmarkEnd w:id="7"/>
    <w:p w14:paraId="27852E3C" w14:textId="77777777" w:rsidR="00646012" w:rsidRPr="001A67D1" w:rsidRDefault="00646012" w:rsidP="00646012">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lastRenderedPageBreak/>
        <w:t xml:space="preserve">7.3. Visi naujai pakeisti vaikų žaidimo aikštelių įrenginių elementai turi būti originalūs, pateikti tik gamintojo arba lygiaverčiai analogai. </w:t>
      </w:r>
    </w:p>
    <w:p w14:paraId="3B4B7F1A" w14:textId="77777777" w:rsidR="00646012" w:rsidRPr="001A67D1" w:rsidRDefault="00646012" w:rsidP="00646012">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7.4. Vadovaujantis Lietuvos Higienos normos HN 131:2023 reikalavimais, kiekvienoje vaikų žaidimo aikštelėje turi būti pritvirtinta </w:t>
      </w:r>
      <w:proofErr w:type="spellStart"/>
      <w:r w:rsidRPr="001A67D1">
        <w:rPr>
          <w:rFonts w:ascii="Times New Roman" w:eastAsia="Times New Roman" w:hAnsi="Times New Roman" w:cs="Times New Roman"/>
          <w:sz w:val="24"/>
          <w:szCs w:val="24"/>
          <w:lang w:eastAsia="en-US"/>
        </w:rPr>
        <w:t>žymena</w:t>
      </w:r>
      <w:proofErr w:type="spellEnd"/>
      <w:r w:rsidRPr="001A67D1">
        <w:rPr>
          <w:rFonts w:ascii="Times New Roman" w:eastAsia="Times New Roman" w:hAnsi="Times New Roman" w:cs="Times New Roman"/>
          <w:sz w:val="24"/>
          <w:szCs w:val="24"/>
          <w:lang w:eastAsia="en-US"/>
        </w:rPr>
        <w:t xml:space="preserve"> (toliau – informacinė </w:t>
      </w:r>
      <w:proofErr w:type="spellStart"/>
      <w:r w:rsidRPr="001A67D1">
        <w:rPr>
          <w:rFonts w:ascii="Times New Roman" w:eastAsia="Times New Roman" w:hAnsi="Times New Roman" w:cs="Times New Roman"/>
          <w:sz w:val="24"/>
          <w:szCs w:val="24"/>
          <w:lang w:eastAsia="en-US"/>
        </w:rPr>
        <w:t>žymena</w:t>
      </w:r>
      <w:proofErr w:type="spellEnd"/>
      <w:r w:rsidRPr="001A67D1">
        <w:rPr>
          <w:rFonts w:ascii="Times New Roman" w:eastAsia="Times New Roman" w:hAnsi="Times New Roman" w:cs="Times New Roman"/>
          <w:sz w:val="24"/>
          <w:szCs w:val="24"/>
          <w:lang w:eastAsia="en-US"/>
        </w:rPr>
        <w:t>), kurioje turi būti pateikta ši informacija: bendrasis telefono numeris, kuriuo galima skambinti įvykus avarijai, telefono numeris, kuriuo galima skambinti techninės priežiūros personalui, žaidimų aikštelės pavadinimas, adresas, savininkas, žaidimų aikštelės funkcinė paskirtis pagal vaikų amžiaus grupę, kuriai skirti aikštelėje esantys įrenginiai, kita reikalinga informacija.</w:t>
      </w:r>
    </w:p>
    <w:p w14:paraId="5A57D0FA" w14:textId="38D47907" w:rsidR="00646012" w:rsidRPr="001A67D1" w:rsidRDefault="00646012" w:rsidP="00646012">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Informacinės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dydis 0,40x0,25 m. Informacija ant informacinės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turi būti pateikta valstybine kalba, rekomenduojamas šriftas ,,</w:t>
      </w:r>
      <w:proofErr w:type="spellStart"/>
      <w:r w:rsidRPr="001A67D1">
        <w:rPr>
          <w:rFonts w:ascii="Times New Roman" w:eastAsia="Times New Roman" w:hAnsi="Times New Roman" w:cs="Times New Roman"/>
          <w:sz w:val="24"/>
          <w:szCs w:val="24"/>
          <w:lang w:eastAsia="en-US"/>
        </w:rPr>
        <w:t>Calibri</w:t>
      </w:r>
      <w:proofErr w:type="spellEnd"/>
      <w:r w:rsidRPr="001A67D1">
        <w:rPr>
          <w:rFonts w:ascii="Times New Roman" w:eastAsia="Times New Roman" w:hAnsi="Times New Roman" w:cs="Times New Roman"/>
          <w:sz w:val="24"/>
          <w:szCs w:val="24"/>
          <w:lang w:eastAsia="en-US"/>
        </w:rPr>
        <w:t xml:space="preserve">“, informacijos turinys, grafinis dizainas turi būti suderinti su Vilniaus miesto savivaldybės administracijos Miesto aplinkos skyriumi, kuris esant poreikiui gali keisti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grafinį dizainą ar jos dydį.</w:t>
      </w:r>
    </w:p>
    <w:p w14:paraId="75F8DA10" w14:textId="77777777" w:rsidR="00646012" w:rsidRPr="001A67D1" w:rsidRDefault="00646012" w:rsidP="00646012">
      <w:pPr>
        <w:spacing w:after="12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7.5. Įrenginius įtvirtinant (montuojant) grunte, išskyrus šiukšliadėžes, suoliukus, jie turi būti stabilūs ir įrengiami pagal konkretaus įrenginio gamintojo instrukcijas/aprašymus, įrengiant grunte ir įtvirtinant betonuojant aikštelėje/vietoje, betono stiprio klasė gniuždant ne žemesnė kaip C25/30 </w:t>
      </w:r>
      <w:r>
        <w:rPr>
          <w:rFonts w:ascii="Times New Roman" w:eastAsia="Times New Roman" w:hAnsi="Times New Roman" w:cs="Times New Roman"/>
          <w:sz w:val="24"/>
          <w:szCs w:val="24"/>
          <w:lang w:eastAsia="en-US"/>
        </w:rPr>
        <w:t xml:space="preserve">(arba lygiavertė) </w:t>
      </w:r>
      <w:r w:rsidRPr="001A67D1">
        <w:rPr>
          <w:rFonts w:ascii="Times New Roman" w:eastAsia="Times New Roman" w:hAnsi="Times New Roman" w:cs="Times New Roman"/>
          <w:sz w:val="24"/>
          <w:szCs w:val="24"/>
          <w:lang w:eastAsia="en-US"/>
        </w:rPr>
        <w:t>ir pagal aplinkos sąlygų kvalifikaciją XF2 AP</w:t>
      </w:r>
      <w:r>
        <w:rPr>
          <w:rFonts w:ascii="Times New Roman" w:eastAsia="Times New Roman" w:hAnsi="Times New Roman" w:cs="Times New Roman"/>
          <w:sz w:val="24"/>
          <w:szCs w:val="24"/>
          <w:lang w:eastAsia="en-US"/>
        </w:rPr>
        <w:t xml:space="preserve"> (arba lygiavertė)</w:t>
      </w:r>
      <w:r w:rsidRPr="001A67D1">
        <w:rPr>
          <w:rFonts w:ascii="Times New Roman" w:eastAsia="Times New Roman" w:hAnsi="Times New Roman" w:cs="Times New Roman"/>
          <w:sz w:val="24"/>
          <w:szCs w:val="24"/>
          <w:lang w:eastAsia="en-US"/>
        </w:rPr>
        <w:t>, atsparumo šalčiui markė F50</w:t>
      </w:r>
      <w:r>
        <w:rPr>
          <w:rFonts w:ascii="Times New Roman" w:eastAsia="Times New Roman" w:hAnsi="Times New Roman" w:cs="Times New Roman"/>
          <w:sz w:val="24"/>
          <w:szCs w:val="24"/>
          <w:lang w:eastAsia="en-US"/>
        </w:rPr>
        <w:t xml:space="preserve"> (arba lygiavertė)</w:t>
      </w:r>
      <w:r w:rsidRPr="001A67D1">
        <w:rPr>
          <w:rFonts w:ascii="Times New Roman" w:eastAsia="Times New Roman" w:hAnsi="Times New Roman" w:cs="Times New Roman"/>
          <w:sz w:val="24"/>
          <w:szCs w:val="24"/>
          <w:lang w:eastAsia="en-US"/>
        </w:rPr>
        <w:t>. Betono pagrindas įrengiamas vadovaujantis LST EN 1176 standarto (arba lygiaverčio) reikalavimais ir vadovaujantis šia schema:</w:t>
      </w:r>
    </w:p>
    <w:p w14:paraId="66D29072" w14:textId="77777777" w:rsidR="00646012" w:rsidRPr="001A67D1" w:rsidRDefault="00646012" w:rsidP="00646012">
      <w:pPr>
        <w:spacing w:after="120" w:line="240" w:lineRule="auto"/>
        <w:ind w:firstLine="720"/>
        <w:jc w:val="both"/>
        <w:rPr>
          <w:rFonts w:ascii="Times New Roman" w:eastAsia="Times New Roman" w:hAnsi="Times New Roman" w:cs="Times New Roman"/>
          <w:b/>
          <w:sz w:val="24"/>
          <w:szCs w:val="24"/>
          <w:lang w:eastAsia="en-US"/>
        </w:rPr>
      </w:pPr>
      <w:r w:rsidRPr="001A67D1">
        <w:rPr>
          <w:rFonts w:ascii="Times New Roman" w:eastAsia="Times New Roman" w:hAnsi="Times New Roman" w:cs="Arial"/>
          <w:bCs/>
          <w:noProof/>
          <w:lang w:eastAsia="lt-LT"/>
        </w:rPr>
        <w:drawing>
          <wp:inline distT="0" distB="0" distL="0" distR="0" wp14:anchorId="07FAFA4F" wp14:editId="42614C4A">
            <wp:extent cx="2824739" cy="2148840"/>
            <wp:effectExtent l="0" t="0" r="0" b="3810"/>
            <wp:docPr id="342592805" name="Paveikslėlis 342592805" descr="Brezin__PAMAT_pjuv_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zin__PAMAT_pjuv_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1192" cy="2153749"/>
                    </a:xfrm>
                    <a:prstGeom prst="rect">
                      <a:avLst/>
                    </a:prstGeom>
                    <a:noFill/>
                    <a:ln>
                      <a:noFill/>
                    </a:ln>
                  </pic:spPr>
                </pic:pic>
              </a:graphicData>
            </a:graphic>
          </wp:inline>
        </w:drawing>
      </w:r>
    </w:p>
    <w:p w14:paraId="36FC5056" w14:textId="77777777" w:rsidR="00646012" w:rsidRPr="001A67D1" w:rsidRDefault="00646012" w:rsidP="00646012">
      <w:pPr>
        <w:spacing w:after="120" w:line="240" w:lineRule="auto"/>
        <w:ind w:firstLine="720"/>
        <w:jc w:val="both"/>
        <w:rPr>
          <w:rFonts w:ascii="Times New Roman" w:eastAsia="Times New Roman" w:hAnsi="Times New Roman" w:cs="Times New Roman"/>
          <w:b/>
          <w:sz w:val="24"/>
          <w:szCs w:val="24"/>
          <w:lang w:eastAsia="en-US"/>
        </w:rPr>
      </w:pPr>
    </w:p>
    <w:p w14:paraId="08A2D4CD" w14:textId="77777777" w:rsidR="00646012" w:rsidRPr="001A67D1" w:rsidRDefault="00646012" w:rsidP="00646012">
      <w:pPr>
        <w:spacing w:after="0" w:line="240" w:lineRule="auto"/>
        <w:jc w:val="both"/>
        <w:rPr>
          <w:rFonts w:ascii="Times New Roman" w:eastAsia="Times New Roman" w:hAnsi="Times New Roman" w:cs="Times New Roman"/>
          <w:i/>
          <w:sz w:val="24"/>
          <w:szCs w:val="24"/>
          <w:lang w:eastAsia="en-US"/>
        </w:rPr>
      </w:pPr>
    </w:p>
    <w:p w14:paraId="69CA82FA" w14:textId="4BEC2139" w:rsidR="00646012" w:rsidRPr="001A67D1" w:rsidRDefault="00646012" w:rsidP="00646012">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7.6. Reikalavimai aikštelės dangos </w:t>
      </w:r>
      <w:r w:rsidRPr="00CE5ADD">
        <w:rPr>
          <w:rFonts w:ascii="Times New Roman" w:eastAsia="Times New Roman" w:hAnsi="Times New Roman" w:cs="Times New Roman"/>
          <w:color w:val="000000" w:themeColor="text1"/>
          <w:sz w:val="24"/>
          <w:szCs w:val="24"/>
          <w:lang w:eastAsia="en-US"/>
        </w:rPr>
        <w:t xml:space="preserve">įrengimui: </w:t>
      </w:r>
    </w:p>
    <w:p w14:paraId="190FAE1A" w14:textId="2C57E0A4" w:rsidR="00646012" w:rsidRDefault="00646012" w:rsidP="00646012">
      <w:pPr>
        <w:overflowPunct w:val="0"/>
        <w:ind w:firstLine="720"/>
        <w:jc w:val="both"/>
        <w:textAlignment w:val="baseline"/>
        <w:rPr>
          <w:rFonts w:ascii="Times New Roman" w:hAnsi="Times New Roman" w:cs="Times New Roman"/>
          <w:strike/>
          <w:sz w:val="24"/>
          <w:szCs w:val="24"/>
        </w:rPr>
      </w:pPr>
      <w:bookmarkStart w:id="8" w:name="_Hlk163634512"/>
      <w:r w:rsidRPr="001A67D1">
        <w:rPr>
          <w:rFonts w:ascii="Times New Roman" w:eastAsia="Times New Roman" w:hAnsi="Times New Roman" w:cs="Times New Roman"/>
          <w:bCs/>
          <w:sz w:val="24"/>
          <w:szCs w:val="24"/>
          <w:lang w:eastAsia="en-US"/>
        </w:rPr>
        <w:t xml:space="preserve">7.6.1. </w:t>
      </w:r>
      <w:r>
        <w:rPr>
          <w:rFonts w:ascii="Times New Roman" w:hAnsi="Times New Roman" w:cs="Times New Roman"/>
          <w:sz w:val="24"/>
          <w:szCs w:val="24"/>
        </w:rPr>
        <w:t xml:space="preserve">aikštelėse turi būti įrengta kritimo smūgį suminkštinanti 2–8 mm frakcijos plautos </w:t>
      </w:r>
      <w:proofErr w:type="spellStart"/>
      <w:r>
        <w:rPr>
          <w:rFonts w:ascii="Times New Roman" w:hAnsi="Times New Roman" w:cs="Times New Roman"/>
          <w:sz w:val="24"/>
          <w:szCs w:val="24"/>
        </w:rPr>
        <w:t>gr</w:t>
      </w:r>
      <w:proofErr w:type="spellEnd"/>
      <w:r>
        <w:rPr>
          <w:rFonts w:ascii="Times New Roman" w:hAnsi="Times New Roman" w:cs="Times New Roman"/>
          <w:sz w:val="24"/>
          <w:szCs w:val="24"/>
        </w:rPr>
        <w:t xml:space="preserve"> skaldelės danga, kuri atitinka Lietuvos standarto LST EN 1176 (arba lygiaverčio) ir šios techninės specifikacijos reikalavimus (</w:t>
      </w:r>
      <w:r>
        <w:rPr>
          <w:rFonts w:ascii="Times New Roman" w:hAnsi="Times New Roman" w:cs="Times New Roman"/>
          <w:b/>
          <w:bCs/>
          <w:i/>
          <w:iCs/>
          <w:sz w:val="24"/>
          <w:szCs w:val="24"/>
          <w:u w:val="single"/>
        </w:rPr>
        <w:t>atitiktį nurodytam standartui patvirtinantį sertifikatą arba gamintojo deklaraciją pateikti pirkimo sutarties vykdymo metu  prieš pradedant darbus</w:t>
      </w:r>
      <w:r>
        <w:rPr>
          <w:rFonts w:ascii="Times New Roman" w:hAnsi="Times New Roman" w:cs="Times New Roman"/>
          <w:sz w:val="24"/>
          <w:szCs w:val="24"/>
        </w:rPr>
        <w:t>);</w:t>
      </w:r>
    </w:p>
    <w:bookmarkEnd w:id="8"/>
    <w:p w14:paraId="0996E9E6" w14:textId="249678DA" w:rsidR="00646012" w:rsidRPr="001A67D1" w:rsidRDefault="00646012" w:rsidP="00646012">
      <w:pPr>
        <w:overflowPunct w:val="0"/>
        <w:spacing w:after="0" w:line="240" w:lineRule="auto"/>
        <w:ind w:firstLine="720"/>
        <w:jc w:val="both"/>
        <w:textAlignment w:val="baseline"/>
        <w:rPr>
          <w:rFonts w:ascii="Times New Roman" w:eastAsia="Times New Roman" w:hAnsi="Times New Roman" w:cs="Arial"/>
          <w:sz w:val="24"/>
          <w:szCs w:val="24"/>
          <w:lang w:eastAsia="en-US"/>
        </w:rPr>
      </w:pPr>
      <w:r>
        <w:rPr>
          <w:rFonts w:ascii="Times New Roman" w:eastAsia="Times New Roman" w:hAnsi="Times New Roman" w:cs="Times New Roman"/>
          <w:bCs/>
          <w:sz w:val="24"/>
          <w:szCs w:val="24"/>
          <w:lang w:eastAsia="en-US"/>
        </w:rPr>
        <w:t>7</w:t>
      </w:r>
      <w:r w:rsidRPr="001A67D1">
        <w:rPr>
          <w:rFonts w:ascii="Times New Roman" w:eastAsia="Times New Roman" w:hAnsi="Times New Roman" w:cs="Times New Roman"/>
          <w:bCs/>
          <w:sz w:val="24"/>
          <w:szCs w:val="24"/>
          <w:lang w:eastAsia="en-US"/>
        </w:rPr>
        <w:t>.6.2. aikštelėse įrengiamos</w:t>
      </w:r>
      <w:r w:rsidRPr="001A67D1">
        <w:rPr>
          <w:rFonts w:ascii="Times New Roman" w:eastAsia="Times New Roman" w:hAnsi="Times New Roman" w:cs="Arial"/>
          <w:sz w:val="24"/>
          <w:szCs w:val="24"/>
          <w:lang w:eastAsia="en-US"/>
        </w:rPr>
        <w:t xml:space="preserve"> skaldelės </w:t>
      </w:r>
      <w:r w:rsidRPr="001A67D1">
        <w:rPr>
          <w:rFonts w:ascii="Times New Roman" w:eastAsia="Times New Roman" w:hAnsi="Times New Roman" w:cs="Times New Roman"/>
          <w:bCs/>
          <w:sz w:val="24"/>
          <w:szCs w:val="24"/>
          <w:lang w:eastAsia="en-US"/>
        </w:rPr>
        <w:t xml:space="preserve">dangos storis turi atitikti aikštelės funkcinę paskirtį (pagal vaikų amžiaus grupę ir </w:t>
      </w:r>
      <w:r w:rsidRPr="001A67D1">
        <w:rPr>
          <w:rFonts w:ascii="Times New Roman" w:eastAsia="Times New Roman" w:hAnsi="Times New Roman" w:cs="Calibri"/>
          <w:sz w:val="24"/>
          <w:szCs w:val="24"/>
          <w:lang w:eastAsia="en-US"/>
        </w:rPr>
        <w:t>kritimo aukštį</w:t>
      </w:r>
      <w:r w:rsidRPr="001A67D1">
        <w:rPr>
          <w:rFonts w:ascii="Times New Roman" w:eastAsia="Times New Roman" w:hAnsi="Times New Roman" w:cs="Times New Roman"/>
          <w:bCs/>
          <w:sz w:val="24"/>
          <w:szCs w:val="24"/>
          <w:lang w:eastAsia="en-US"/>
        </w:rPr>
        <w:t>)</w:t>
      </w:r>
      <w:r w:rsidRPr="001A67D1">
        <w:rPr>
          <w:rFonts w:ascii="Times New Roman" w:eastAsia="Times New Roman" w:hAnsi="Times New Roman" w:cs="Calibri"/>
          <w:sz w:val="24"/>
          <w:szCs w:val="24"/>
          <w:lang w:eastAsia="en-US"/>
        </w:rPr>
        <w:t>:</w:t>
      </w:r>
    </w:p>
    <w:p w14:paraId="7D97D6D8" w14:textId="77777777" w:rsidR="00646012" w:rsidRPr="001A67D1" w:rsidRDefault="00646012" w:rsidP="00646012">
      <w:pPr>
        <w:widowControl w:val="0"/>
        <w:numPr>
          <w:ilvl w:val="0"/>
          <w:numId w:val="46"/>
        </w:numPr>
        <w:overflowPunct w:val="0"/>
        <w:autoSpaceDE w:val="0"/>
        <w:autoSpaceDN w:val="0"/>
        <w:adjustRightInd w:val="0"/>
        <w:spacing w:after="0" w:line="240" w:lineRule="auto"/>
        <w:ind w:left="0" w:firstLine="720"/>
        <w:contextualSpacing/>
        <w:jc w:val="both"/>
        <w:textAlignment w:val="baseline"/>
        <w:rPr>
          <w:rFonts w:ascii="Times New Roman" w:eastAsia="Times New Roman" w:hAnsi="Times New Roman" w:cs="Times New Roman"/>
          <w:bCs/>
          <w:i/>
          <w:sz w:val="24"/>
          <w:szCs w:val="24"/>
          <w:lang w:eastAsia="lt-LT"/>
        </w:rPr>
      </w:pPr>
      <w:r w:rsidRPr="001A67D1">
        <w:rPr>
          <w:rFonts w:ascii="Times New Roman" w:eastAsia="Times New Roman" w:hAnsi="Times New Roman" w:cs="Arial"/>
          <w:bCs/>
          <w:i/>
          <w:sz w:val="24"/>
          <w:szCs w:val="24"/>
          <w:lang w:eastAsia="lt-LT"/>
        </w:rPr>
        <w:t>iki 6 m amžiaus</w:t>
      </w:r>
      <w:r w:rsidRPr="001A67D1">
        <w:rPr>
          <w:rFonts w:ascii="Times New Roman" w:eastAsia="Times New Roman" w:hAnsi="Times New Roman" w:cs="Calibri"/>
          <w:i/>
          <w:sz w:val="24"/>
          <w:szCs w:val="24"/>
          <w:lang w:eastAsia="lt-LT"/>
        </w:rPr>
        <w:t xml:space="preserve"> </w:t>
      </w:r>
      <w:r w:rsidRPr="001A67D1">
        <w:rPr>
          <w:rFonts w:ascii="Times New Roman" w:eastAsia="Times New Roman" w:hAnsi="Times New Roman" w:cs="Arial"/>
          <w:bCs/>
          <w:i/>
          <w:sz w:val="24"/>
          <w:szCs w:val="24"/>
          <w:lang w:eastAsia="lt-LT"/>
        </w:rPr>
        <w:t xml:space="preserve">vaikams žaisti </w:t>
      </w:r>
      <w:r w:rsidRPr="001A67D1">
        <w:rPr>
          <w:rFonts w:ascii="Times New Roman" w:eastAsia="Times New Roman" w:hAnsi="Times New Roman" w:cs="Calibri"/>
          <w:i/>
          <w:sz w:val="24"/>
          <w:szCs w:val="24"/>
          <w:lang w:eastAsia="lt-LT"/>
        </w:rPr>
        <w:t xml:space="preserve">skirtoje aikštelėje (arba aikštelės zonoje) </w:t>
      </w:r>
      <w:r w:rsidRPr="001A67D1">
        <w:rPr>
          <w:rFonts w:ascii="Times New Roman" w:eastAsia="Times New Roman" w:hAnsi="Times New Roman" w:cs="Arial"/>
          <w:i/>
          <w:sz w:val="24"/>
          <w:szCs w:val="24"/>
          <w:lang w:eastAsia="lt-LT"/>
        </w:rPr>
        <w:t xml:space="preserve">skaldelės dangos </w:t>
      </w:r>
      <w:r w:rsidRPr="001A67D1">
        <w:rPr>
          <w:rFonts w:ascii="Times New Roman" w:eastAsia="Times New Roman" w:hAnsi="Times New Roman" w:cs="Times New Roman"/>
          <w:bCs/>
          <w:i/>
          <w:sz w:val="24"/>
          <w:szCs w:val="24"/>
          <w:lang w:eastAsia="lt-LT"/>
        </w:rPr>
        <w:t xml:space="preserve">storis turi būti mažiausiai 0,20 m; </w:t>
      </w:r>
    </w:p>
    <w:p w14:paraId="451A28CF" w14:textId="77777777" w:rsidR="00646012" w:rsidRPr="001A67D1" w:rsidRDefault="00646012" w:rsidP="00646012">
      <w:pPr>
        <w:widowControl w:val="0"/>
        <w:numPr>
          <w:ilvl w:val="0"/>
          <w:numId w:val="46"/>
        </w:numPr>
        <w:overflowPunct w:val="0"/>
        <w:autoSpaceDE w:val="0"/>
        <w:autoSpaceDN w:val="0"/>
        <w:adjustRightInd w:val="0"/>
        <w:spacing w:after="0" w:line="240" w:lineRule="auto"/>
        <w:ind w:left="0" w:firstLine="720"/>
        <w:contextualSpacing/>
        <w:jc w:val="both"/>
        <w:textAlignment w:val="baseline"/>
        <w:rPr>
          <w:rFonts w:ascii="Times New Roman" w:eastAsia="Times New Roman" w:hAnsi="Times New Roman" w:cs="Times New Roman"/>
          <w:bCs/>
          <w:i/>
          <w:sz w:val="24"/>
          <w:szCs w:val="24"/>
          <w:lang w:eastAsia="lt-LT"/>
        </w:rPr>
      </w:pPr>
      <w:r w:rsidRPr="001A67D1">
        <w:rPr>
          <w:rFonts w:ascii="Times New Roman" w:eastAsia="Times New Roman" w:hAnsi="Times New Roman" w:cs="Arial"/>
          <w:bCs/>
          <w:i/>
          <w:sz w:val="24"/>
          <w:szCs w:val="24"/>
          <w:lang w:eastAsia="lt-LT"/>
        </w:rPr>
        <w:t>6–12 m amžiaus</w:t>
      </w:r>
      <w:r w:rsidRPr="001A67D1">
        <w:rPr>
          <w:rFonts w:ascii="Times New Roman" w:eastAsia="Times New Roman" w:hAnsi="Times New Roman" w:cs="Calibri"/>
          <w:i/>
          <w:sz w:val="24"/>
          <w:szCs w:val="24"/>
          <w:lang w:eastAsia="lt-LT"/>
        </w:rPr>
        <w:t xml:space="preserve"> </w:t>
      </w:r>
      <w:r w:rsidRPr="001A67D1">
        <w:rPr>
          <w:rFonts w:ascii="Times New Roman" w:eastAsia="Times New Roman" w:hAnsi="Times New Roman" w:cs="Arial"/>
          <w:bCs/>
          <w:i/>
          <w:sz w:val="24"/>
          <w:szCs w:val="24"/>
          <w:lang w:eastAsia="lt-LT"/>
        </w:rPr>
        <w:t xml:space="preserve">vaikams žaisti </w:t>
      </w:r>
      <w:r w:rsidRPr="001A67D1">
        <w:rPr>
          <w:rFonts w:ascii="Times New Roman" w:eastAsia="Times New Roman" w:hAnsi="Times New Roman" w:cs="Calibri"/>
          <w:i/>
          <w:sz w:val="24"/>
          <w:szCs w:val="24"/>
          <w:lang w:eastAsia="lt-LT"/>
        </w:rPr>
        <w:t>skirtoje aikštelėje (arba aikštelės zonoje) ir priklau</w:t>
      </w:r>
      <w:r w:rsidRPr="001A67D1">
        <w:rPr>
          <w:rFonts w:ascii="Times New Roman" w:eastAsia="Times New Roman" w:hAnsi="Times New Roman" w:cs="Arial"/>
          <w:i/>
          <w:sz w:val="24"/>
          <w:szCs w:val="24"/>
          <w:lang w:eastAsia="lt-LT"/>
        </w:rPr>
        <w:t xml:space="preserve">somai nuo įrenginio kritimo aukščio, skaldelės dangos </w:t>
      </w:r>
      <w:r w:rsidRPr="001A67D1">
        <w:rPr>
          <w:rFonts w:ascii="Times New Roman" w:eastAsia="Times New Roman" w:hAnsi="Times New Roman" w:cs="Times New Roman"/>
          <w:bCs/>
          <w:i/>
          <w:sz w:val="24"/>
          <w:szCs w:val="24"/>
          <w:lang w:eastAsia="lt-LT"/>
        </w:rPr>
        <w:t>storis mažiausiai 0,30 m.</w:t>
      </w:r>
    </w:p>
    <w:p w14:paraId="179C6F48" w14:textId="025956FD" w:rsidR="00646012" w:rsidRPr="001A67D1" w:rsidRDefault="00646012" w:rsidP="00646012">
      <w:pPr>
        <w:overflowPunct w:val="0"/>
        <w:spacing w:after="0" w:line="240" w:lineRule="auto"/>
        <w:ind w:firstLine="720"/>
        <w:jc w:val="both"/>
        <w:textAlignment w:val="baseline"/>
        <w:rPr>
          <w:rFonts w:ascii="Times New Roman" w:eastAsia="Times New Roman" w:hAnsi="Times New Roman" w:cs="Arial"/>
          <w:bCs/>
          <w:sz w:val="24"/>
          <w:szCs w:val="24"/>
          <w:lang w:eastAsia="en-US"/>
        </w:rPr>
      </w:pPr>
      <w:r w:rsidRPr="001A67D1">
        <w:rPr>
          <w:rFonts w:ascii="Times New Roman" w:eastAsia="Times New Roman" w:hAnsi="Times New Roman" w:cs="Arial"/>
          <w:sz w:val="24"/>
          <w:szCs w:val="24"/>
          <w:lang w:eastAsia="en-US"/>
        </w:rPr>
        <w:t xml:space="preserve">7.6.3. skaldelės danga turi būti įrengta ant geotekstilės sluoksnio, kuris </w:t>
      </w:r>
      <w:r w:rsidRPr="001A67D1">
        <w:rPr>
          <w:rFonts w:ascii="Times New Roman" w:eastAsia="Times New Roman" w:hAnsi="Times New Roman" w:cs="Arial"/>
          <w:bCs/>
          <w:sz w:val="24"/>
          <w:szCs w:val="24"/>
          <w:lang w:eastAsia="en-US"/>
        </w:rPr>
        <w:t>turi atskirti įrengiamą skaldelės dangą nuo po ja esančio natūralaus grunto ir drenuoti kritulių metu į dangos konstrukciją patekusį vandenį, detaliau pateikiama įrengimo schema:</w:t>
      </w:r>
    </w:p>
    <w:p w14:paraId="6765EE14" w14:textId="77777777" w:rsidR="00646012" w:rsidRPr="001A67D1" w:rsidRDefault="00646012" w:rsidP="00646012">
      <w:pPr>
        <w:overflowPunct w:val="0"/>
        <w:spacing w:after="0" w:line="240" w:lineRule="auto"/>
        <w:ind w:firstLine="720"/>
        <w:jc w:val="both"/>
        <w:textAlignment w:val="baseline"/>
        <w:rPr>
          <w:rFonts w:ascii="Times New Roman" w:eastAsia="Times New Roman" w:hAnsi="Times New Roman" w:cs="Arial"/>
          <w:bCs/>
          <w:sz w:val="24"/>
          <w:szCs w:val="24"/>
          <w:lang w:eastAsia="en-US"/>
        </w:rPr>
      </w:pPr>
    </w:p>
    <w:p w14:paraId="4C6B55B3" w14:textId="77777777" w:rsidR="00646012" w:rsidRPr="001A67D1" w:rsidRDefault="00646012" w:rsidP="00646012">
      <w:pPr>
        <w:overflowPunct w:val="0"/>
        <w:spacing w:after="0" w:line="240" w:lineRule="auto"/>
        <w:ind w:firstLine="720"/>
        <w:jc w:val="both"/>
        <w:textAlignment w:val="baseline"/>
        <w:rPr>
          <w:rFonts w:ascii="Times New Roman" w:eastAsia="Times New Roman" w:hAnsi="Times New Roman" w:cs="Arial"/>
          <w:bCs/>
          <w:sz w:val="24"/>
          <w:szCs w:val="24"/>
          <w:lang w:eastAsia="en-US"/>
        </w:rPr>
      </w:pPr>
    </w:p>
    <w:p w14:paraId="4CC38519" w14:textId="77777777" w:rsidR="00646012" w:rsidRPr="001A67D1" w:rsidRDefault="00646012" w:rsidP="00646012">
      <w:pPr>
        <w:overflowPunct w:val="0"/>
        <w:spacing w:after="0" w:line="240" w:lineRule="auto"/>
        <w:ind w:firstLine="720"/>
        <w:jc w:val="both"/>
        <w:textAlignment w:val="baseline"/>
        <w:rPr>
          <w:rFonts w:ascii="Times New Roman" w:eastAsia="Times New Roman" w:hAnsi="Times New Roman" w:cs="Arial"/>
          <w:bCs/>
          <w:sz w:val="24"/>
          <w:szCs w:val="24"/>
          <w:lang w:eastAsia="en-US"/>
        </w:rPr>
      </w:pPr>
    </w:p>
    <w:p w14:paraId="03D5FE75" w14:textId="77777777" w:rsidR="00646012" w:rsidRPr="001A67D1" w:rsidRDefault="00646012" w:rsidP="00646012">
      <w:pPr>
        <w:overflowPunct w:val="0"/>
        <w:spacing w:after="0" w:line="240" w:lineRule="auto"/>
        <w:ind w:firstLine="720"/>
        <w:jc w:val="both"/>
        <w:textAlignment w:val="baseline"/>
        <w:rPr>
          <w:rFonts w:ascii="Times New Roman" w:eastAsia="Times New Roman" w:hAnsi="Times New Roman" w:cs="Arial"/>
          <w:bCs/>
          <w:sz w:val="24"/>
          <w:szCs w:val="24"/>
          <w:lang w:eastAsia="en-US"/>
        </w:rPr>
      </w:pPr>
    </w:p>
    <w:p w14:paraId="438F70F9" w14:textId="77777777" w:rsidR="00646012" w:rsidRPr="001A67D1" w:rsidRDefault="00646012" w:rsidP="00646012">
      <w:pPr>
        <w:spacing w:after="0" w:line="240" w:lineRule="auto"/>
        <w:ind w:left="1276"/>
        <w:jc w:val="both"/>
        <w:rPr>
          <w:rFonts w:ascii="Times New Roman" w:eastAsia="Times New Roman" w:hAnsi="Times New Roman" w:cs="Arial"/>
          <w:bCs/>
          <w:lang w:eastAsia="en-US"/>
        </w:rPr>
      </w:pPr>
      <w:r w:rsidRPr="001A67D1">
        <w:rPr>
          <w:rFonts w:ascii="Times New Roman" w:eastAsia="Times New Roman" w:hAnsi="Times New Roman" w:cs="Times New Roman"/>
          <w:noProof/>
          <w:sz w:val="20"/>
          <w:szCs w:val="20"/>
          <w:lang w:eastAsia="lt-LT"/>
        </w:rPr>
        <w:drawing>
          <wp:anchor distT="0" distB="0" distL="114300" distR="114300" simplePos="0" relativeHeight="251669504" behindDoc="0" locked="0" layoutInCell="1" allowOverlap="1" wp14:anchorId="29B89770" wp14:editId="29967463">
            <wp:simplePos x="0" y="0"/>
            <wp:positionH relativeFrom="column">
              <wp:posOffset>583565</wp:posOffset>
            </wp:positionH>
            <wp:positionV relativeFrom="paragraph">
              <wp:posOffset>27305</wp:posOffset>
            </wp:positionV>
            <wp:extent cx="2500630" cy="1812925"/>
            <wp:effectExtent l="0" t="0" r="0" b="0"/>
            <wp:wrapNone/>
            <wp:docPr id="1404370207" name="Paveikslėlis 1404370207" descr="SKALDELES_dangos_pjuvio__brezin_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LDELES_dangos_pjuvio__brezin__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0630" cy="181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DC936" w14:textId="77777777" w:rsidR="00646012" w:rsidRPr="001A67D1" w:rsidRDefault="00646012" w:rsidP="00646012">
      <w:pPr>
        <w:spacing w:after="0" w:line="240" w:lineRule="auto"/>
        <w:ind w:left="1276"/>
        <w:jc w:val="both"/>
        <w:rPr>
          <w:rFonts w:ascii="Times New Roman" w:eastAsia="Times New Roman" w:hAnsi="Times New Roman" w:cs="Arial"/>
          <w:bCs/>
          <w:lang w:eastAsia="en-US"/>
        </w:rPr>
      </w:pPr>
    </w:p>
    <w:p w14:paraId="6D4D04C4" w14:textId="77777777" w:rsidR="00646012" w:rsidRPr="001A67D1" w:rsidRDefault="00646012" w:rsidP="00646012">
      <w:pPr>
        <w:spacing w:after="0" w:line="240" w:lineRule="auto"/>
        <w:ind w:left="1276"/>
        <w:jc w:val="both"/>
        <w:rPr>
          <w:rFonts w:ascii="Times New Roman" w:eastAsia="Times New Roman" w:hAnsi="Times New Roman" w:cs="Arial"/>
          <w:bCs/>
          <w:lang w:eastAsia="en-US"/>
        </w:rPr>
      </w:pPr>
      <w:r>
        <w:rPr>
          <w:rFonts w:ascii="Times New Roman" w:eastAsia="Times New Roman" w:hAnsi="Times New Roman" w:cs="Arial"/>
          <w:bCs/>
          <w:lang w:eastAsia="en-US"/>
        </w:rPr>
        <w:t>/</w:t>
      </w:r>
    </w:p>
    <w:p w14:paraId="3EBCBFA0" w14:textId="77777777" w:rsidR="00646012" w:rsidRPr="001A67D1" w:rsidRDefault="00646012" w:rsidP="00646012">
      <w:pPr>
        <w:spacing w:after="120" w:line="240" w:lineRule="auto"/>
        <w:ind w:firstLine="720"/>
        <w:jc w:val="both"/>
        <w:rPr>
          <w:rFonts w:ascii="Times New Roman" w:eastAsia="Times New Roman" w:hAnsi="Times New Roman" w:cs="Times New Roman"/>
          <w:sz w:val="24"/>
          <w:szCs w:val="24"/>
          <w:lang w:eastAsia="en-US"/>
        </w:rPr>
      </w:pPr>
    </w:p>
    <w:p w14:paraId="6A1030AB" w14:textId="77777777" w:rsidR="00646012" w:rsidRPr="001A67D1" w:rsidRDefault="00646012" w:rsidP="00646012">
      <w:pPr>
        <w:spacing w:after="120" w:line="240" w:lineRule="auto"/>
        <w:ind w:firstLine="720"/>
        <w:jc w:val="both"/>
        <w:rPr>
          <w:rFonts w:ascii="Times New Roman" w:eastAsia="Times New Roman" w:hAnsi="Times New Roman" w:cs="Times New Roman"/>
          <w:sz w:val="24"/>
          <w:szCs w:val="24"/>
          <w:lang w:eastAsia="en-US"/>
        </w:rPr>
      </w:pPr>
    </w:p>
    <w:p w14:paraId="0A27FE45" w14:textId="77777777" w:rsidR="00646012" w:rsidRPr="001A67D1" w:rsidRDefault="00646012" w:rsidP="00646012">
      <w:pPr>
        <w:spacing w:after="0" w:line="240" w:lineRule="auto"/>
        <w:ind w:firstLine="700"/>
        <w:jc w:val="both"/>
        <w:rPr>
          <w:rFonts w:ascii="Times New Roman" w:eastAsia="Times New Roman" w:hAnsi="Times New Roman" w:cs="Times New Roman"/>
          <w:i/>
          <w:sz w:val="24"/>
          <w:szCs w:val="24"/>
          <w:lang w:eastAsia="en-US"/>
        </w:rPr>
      </w:pPr>
    </w:p>
    <w:p w14:paraId="3B5250FE" w14:textId="77777777" w:rsidR="00646012" w:rsidRPr="001A67D1" w:rsidRDefault="00646012" w:rsidP="00646012">
      <w:pPr>
        <w:spacing w:after="0" w:line="240" w:lineRule="auto"/>
        <w:ind w:firstLine="700"/>
        <w:jc w:val="both"/>
        <w:rPr>
          <w:rFonts w:ascii="Times New Roman" w:eastAsia="Times New Roman" w:hAnsi="Times New Roman" w:cs="Times New Roman"/>
          <w:i/>
          <w:sz w:val="24"/>
          <w:szCs w:val="24"/>
          <w:lang w:eastAsia="en-US"/>
        </w:rPr>
      </w:pPr>
    </w:p>
    <w:p w14:paraId="5FF9F564" w14:textId="77777777" w:rsidR="00646012" w:rsidRPr="001A67D1" w:rsidRDefault="00646012" w:rsidP="00646012">
      <w:pPr>
        <w:spacing w:after="0" w:line="240" w:lineRule="auto"/>
        <w:ind w:firstLine="700"/>
        <w:jc w:val="both"/>
        <w:rPr>
          <w:rFonts w:ascii="Times New Roman" w:eastAsia="Times New Roman" w:hAnsi="Times New Roman" w:cs="Times New Roman"/>
          <w:i/>
          <w:sz w:val="24"/>
          <w:szCs w:val="24"/>
          <w:lang w:eastAsia="en-US"/>
        </w:rPr>
      </w:pPr>
    </w:p>
    <w:p w14:paraId="1347E45C" w14:textId="77777777" w:rsidR="00646012" w:rsidRPr="001A67D1" w:rsidRDefault="00646012" w:rsidP="00646012">
      <w:pPr>
        <w:spacing w:after="0" w:line="240" w:lineRule="auto"/>
        <w:jc w:val="both"/>
        <w:rPr>
          <w:rFonts w:ascii="Times New Roman" w:eastAsia="Times New Roman" w:hAnsi="Times New Roman" w:cs="Times New Roman"/>
          <w:i/>
          <w:sz w:val="24"/>
          <w:szCs w:val="24"/>
          <w:lang w:eastAsia="en-US"/>
        </w:rPr>
      </w:pPr>
    </w:p>
    <w:p w14:paraId="48104788" w14:textId="77777777" w:rsidR="00646012" w:rsidRPr="001A67D1" w:rsidRDefault="00646012" w:rsidP="00646012">
      <w:pPr>
        <w:spacing w:after="0" w:line="240" w:lineRule="auto"/>
        <w:ind w:firstLine="720"/>
        <w:jc w:val="both"/>
        <w:rPr>
          <w:rFonts w:ascii="Times New Roman" w:eastAsia="Times New Roman" w:hAnsi="Times New Roman" w:cs="Times New Roman"/>
          <w:sz w:val="24"/>
          <w:szCs w:val="24"/>
          <w:lang w:eastAsia="en-US"/>
        </w:rPr>
      </w:pPr>
    </w:p>
    <w:p w14:paraId="33950965" w14:textId="77777777" w:rsidR="00646012" w:rsidRDefault="00646012" w:rsidP="00646012">
      <w:pPr>
        <w:spacing w:after="0" w:line="240" w:lineRule="auto"/>
        <w:ind w:firstLine="720"/>
        <w:jc w:val="both"/>
        <w:rPr>
          <w:rFonts w:ascii="Times New Roman" w:eastAsia="Times New Roman" w:hAnsi="Times New Roman" w:cs="Times New Roman"/>
          <w:sz w:val="24"/>
          <w:szCs w:val="24"/>
          <w:lang w:eastAsia="en-US"/>
        </w:rPr>
      </w:pPr>
    </w:p>
    <w:p w14:paraId="4823C659" w14:textId="7D5A1D1A" w:rsidR="00E769AB" w:rsidRPr="00CE5ADD" w:rsidRDefault="00E769AB" w:rsidP="00E769AB">
      <w:pPr>
        <w:spacing w:after="0" w:line="240" w:lineRule="auto"/>
        <w:ind w:firstLine="700"/>
        <w:jc w:val="both"/>
        <w:rPr>
          <w:rFonts w:ascii="Times New Roman" w:eastAsia="Times New Roman" w:hAnsi="Times New Roman" w:cs="Times New Roman"/>
          <w:color w:val="000000" w:themeColor="text1"/>
          <w:sz w:val="24"/>
          <w:szCs w:val="24"/>
          <w:u w:val="single"/>
          <w:lang w:eastAsia="en-US"/>
        </w:rPr>
      </w:pPr>
      <w:r>
        <w:rPr>
          <w:rFonts w:ascii="Times New Roman" w:eastAsia="Times New Roman" w:hAnsi="Times New Roman" w:cs="Times New Roman"/>
          <w:sz w:val="24"/>
          <w:szCs w:val="24"/>
          <w:lang w:eastAsia="en-US"/>
        </w:rPr>
        <w:t>7.6.4. Reikalavimai aikštelės dangos atnaujinimui:</w:t>
      </w:r>
      <w:r w:rsidRPr="00CE5ADD">
        <w:rPr>
          <w:rFonts w:ascii="Times New Roman" w:eastAsia="Times New Roman" w:hAnsi="Times New Roman" w:cs="Times New Roman"/>
          <w:color w:val="000000" w:themeColor="text1"/>
          <w:sz w:val="24"/>
          <w:szCs w:val="24"/>
          <w:lang w:eastAsia="en-US"/>
        </w:rPr>
        <w:t xml:space="preserve"> dangos purenim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 perkasim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 sukietėjusios dangos, žolių pašalinim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 xml:space="preserve">.   </w:t>
      </w:r>
    </w:p>
    <w:p w14:paraId="32538395" w14:textId="1F7D212C" w:rsidR="00E769AB" w:rsidRPr="001A67D1" w:rsidRDefault="00E769AB" w:rsidP="00646012">
      <w:pPr>
        <w:spacing w:after="0" w:line="240" w:lineRule="auto"/>
        <w:ind w:firstLine="720"/>
        <w:jc w:val="both"/>
        <w:rPr>
          <w:rFonts w:ascii="Times New Roman" w:eastAsia="Times New Roman" w:hAnsi="Times New Roman" w:cs="Times New Roman"/>
          <w:sz w:val="24"/>
          <w:szCs w:val="24"/>
          <w:lang w:eastAsia="en-US"/>
        </w:rPr>
      </w:pPr>
    </w:p>
    <w:p w14:paraId="77962B20" w14:textId="77777777" w:rsidR="00646012" w:rsidRPr="001A67D1" w:rsidRDefault="00646012" w:rsidP="00646012">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7.7. Suolo keitimo reikalavimai:</w:t>
      </w:r>
    </w:p>
    <w:p w14:paraId="570156BF" w14:textId="77777777" w:rsidR="00646012" w:rsidRPr="001A67D1" w:rsidRDefault="00646012" w:rsidP="00646012">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Suolas be atkaltės, 0,45 m</w:t>
      </w:r>
      <w:r>
        <w:rPr>
          <w:rFonts w:ascii="Times New Roman" w:eastAsia="Times New Roman" w:hAnsi="Times New Roman" w:cs="Times New Roman"/>
          <w:sz w:val="24"/>
          <w:szCs w:val="24"/>
          <w:lang w:eastAsia="en-US"/>
        </w:rPr>
        <w:t xml:space="preserve"> ( +/-15 proc.)</w:t>
      </w:r>
      <w:r w:rsidRPr="001A67D1">
        <w:rPr>
          <w:rFonts w:ascii="Times New Roman" w:eastAsia="Times New Roman" w:hAnsi="Times New Roman" w:cs="Times New Roman"/>
          <w:sz w:val="24"/>
          <w:szCs w:val="24"/>
          <w:lang w:eastAsia="en-US"/>
        </w:rPr>
        <w:t xml:space="preserve"> aukščio, su 1,8 m ilgio sėdimąją dalimi be aštrių kampų ir briaunų. Konstrukciją sudaro dvi identiškos atraminės dalys suapvalinta viršutine dalimi. Atraminės dalys iš min C 40 klasės </w:t>
      </w:r>
      <w:r>
        <w:rPr>
          <w:rFonts w:ascii="Times New Roman" w:eastAsia="Times New Roman" w:hAnsi="Times New Roman" w:cs="Times New Roman"/>
          <w:sz w:val="24"/>
          <w:szCs w:val="24"/>
          <w:lang w:eastAsia="en-US"/>
        </w:rPr>
        <w:t xml:space="preserve">(arba lygiavertės) </w:t>
      </w:r>
      <w:r w:rsidRPr="001A67D1">
        <w:rPr>
          <w:rFonts w:ascii="Times New Roman" w:eastAsia="Times New Roman" w:hAnsi="Times New Roman" w:cs="Times New Roman"/>
          <w:sz w:val="24"/>
          <w:szCs w:val="24"/>
          <w:lang w:eastAsia="en-US"/>
        </w:rPr>
        <w:t xml:space="preserve">lieto betono (arba lygiaverčio) su 2-5 mm frakcijos skaldelės apdaila, skaldelė turi būti įlieta į gaminio struktūrą gamybos metu. Sėdimoji dalis iš nelakuoto, nedažyto </w:t>
      </w:r>
      <w:proofErr w:type="spellStart"/>
      <w:r w:rsidRPr="001A67D1">
        <w:rPr>
          <w:rFonts w:ascii="Times New Roman" w:eastAsia="Times New Roman" w:hAnsi="Times New Roman" w:cs="Times New Roman"/>
          <w:sz w:val="24"/>
          <w:szCs w:val="24"/>
          <w:lang w:eastAsia="en-US"/>
        </w:rPr>
        <w:t>kietmedžio</w:t>
      </w:r>
      <w:proofErr w:type="spellEnd"/>
      <w:r w:rsidRPr="001A67D1">
        <w:rPr>
          <w:rFonts w:ascii="Times New Roman" w:eastAsia="Times New Roman" w:hAnsi="Times New Roman" w:cs="Times New Roman"/>
          <w:sz w:val="24"/>
          <w:szCs w:val="24"/>
          <w:lang w:eastAsia="en-US"/>
        </w:rPr>
        <w:t xml:space="preserve">. Spalva natūrali pilko granito ar natūrali </w:t>
      </w:r>
      <w:proofErr w:type="spellStart"/>
      <w:r w:rsidRPr="001A67D1">
        <w:rPr>
          <w:rFonts w:ascii="Times New Roman" w:eastAsia="Times New Roman" w:hAnsi="Times New Roman" w:cs="Times New Roman"/>
          <w:sz w:val="24"/>
          <w:szCs w:val="24"/>
          <w:lang w:eastAsia="en-US"/>
        </w:rPr>
        <w:t>kietmedžio</w:t>
      </w:r>
      <w:proofErr w:type="spellEnd"/>
      <w:r w:rsidRPr="001A67D1">
        <w:rPr>
          <w:rFonts w:ascii="Times New Roman" w:eastAsia="Times New Roman" w:hAnsi="Times New Roman" w:cs="Times New Roman"/>
          <w:sz w:val="24"/>
          <w:szCs w:val="24"/>
          <w:lang w:eastAsia="en-US"/>
        </w:rPr>
        <w:t xml:space="preserve"> gelsvai pilka.</w:t>
      </w:r>
    </w:p>
    <w:p w14:paraId="6969BB6B" w14:textId="77777777" w:rsidR="00646012" w:rsidRPr="001A67D1" w:rsidRDefault="00646012" w:rsidP="00646012">
      <w:pPr>
        <w:spacing w:after="120" w:line="240" w:lineRule="auto"/>
        <w:ind w:firstLine="720"/>
        <w:jc w:val="both"/>
        <w:rPr>
          <w:rFonts w:ascii="Times New Roman" w:eastAsia="Times New Roman" w:hAnsi="Times New Roman" w:cs="Times New Roman"/>
          <w:sz w:val="24"/>
          <w:szCs w:val="24"/>
          <w:lang w:eastAsia="en-US"/>
        </w:rPr>
      </w:pPr>
    </w:p>
    <w:p w14:paraId="1847F681" w14:textId="77777777" w:rsidR="00646012" w:rsidRPr="001A67D1" w:rsidRDefault="00646012" w:rsidP="00646012">
      <w:pPr>
        <w:spacing w:after="0" w:line="240" w:lineRule="auto"/>
        <w:ind w:firstLine="700"/>
        <w:jc w:val="both"/>
        <w:rPr>
          <w:rFonts w:ascii="Times New Roman" w:eastAsia="Times New Roman" w:hAnsi="Times New Roman" w:cs="Times New Roman"/>
          <w:i/>
          <w:sz w:val="24"/>
          <w:szCs w:val="24"/>
          <w:lang w:eastAsia="en-US"/>
        </w:rPr>
      </w:pPr>
      <w:r w:rsidRPr="001A67D1">
        <w:rPr>
          <w:rFonts w:ascii="Times New Roman" w:eastAsia="Times New Roman" w:hAnsi="Times New Roman" w:cs="Arial"/>
          <w:bCs/>
          <w:noProof/>
          <w:sz w:val="20"/>
          <w:szCs w:val="20"/>
          <w:lang w:eastAsia="lt-LT"/>
        </w:rPr>
        <w:drawing>
          <wp:inline distT="0" distB="0" distL="0" distR="0" wp14:anchorId="0BFBC57F" wp14:editId="54D45035">
            <wp:extent cx="1859915" cy="1276985"/>
            <wp:effectExtent l="0" t="0" r="6985" b="0"/>
            <wp:docPr id="10" name="Paveikslėlis 10" descr="Paveikslėlis, kuriame yra lauko, medis, žemė, žolė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eikslėlis 10" descr="Paveikslėlis, kuriame yra lauko, medis, žemė, žolė  Automatiškai sugeneruotas aprašymas"/>
                    <pic:cNvPicPr>
                      <a:picLocks noChangeAspect="1" noChangeArrowheads="1"/>
                    </pic:cNvPicPr>
                  </pic:nvPicPr>
                  <pic:blipFill>
                    <a:blip r:embed="rId23">
                      <a:extLst>
                        <a:ext uri="{28A0092B-C50C-407E-A947-70E740481C1C}">
                          <a14:useLocalDpi xmlns:a14="http://schemas.microsoft.com/office/drawing/2010/main" val="0"/>
                        </a:ext>
                      </a:extLst>
                    </a:blip>
                    <a:srcRect l="21558" t="41232" r="34085" b="17531"/>
                    <a:stretch>
                      <a:fillRect/>
                    </a:stretch>
                  </pic:blipFill>
                  <pic:spPr bwMode="auto">
                    <a:xfrm>
                      <a:off x="0" y="0"/>
                      <a:ext cx="1859915" cy="1276985"/>
                    </a:xfrm>
                    <a:prstGeom prst="rect">
                      <a:avLst/>
                    </a:prstGeom>
                    <a:noFill/>
                  </pic:spPr>
                </pic:pic>
              </a:graphicData>
            </a:graphic>
          </wp:inline>
        </w:drawing>
      </w:r>
    </w:p>
    <w:p w14:paraId="1BC8654B" w14:textId="77777777" w:rsidR="00646012" w:rsidRPr="001A67D1" w:rsidRDefault="00646012" w:rsidP="00646012">
      <w:pPr>
        <w:overflowPunct w:val="0"/>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31B3F56E" w14:textId="77777777" w:rsidR="00646012" w:rsidRPr="001A67D1" w:rsidRDefault="00646012" w:rsidP="00646012">
      <w:pPr>
        <w:spacing w:after="0" w:line="240" w:lineRule="auto"/>
        <w:ind w:firstLine="700"/>
        <w:jc w:val="both"/>
        <w:rPr>
          <w:rFonts w:ascii="Times New Roman" w:eastAsia="Times New Roman" w:hAnsi="Times New Roman" w:cs="Times New Roman"/>
          <w:sz w:val="24"/>
          <w:szCs w:val="24"/>
          <w:lang w:eastAsia="en-US"/>
        </w:rPr>
      </w:pPr>
    </w:p>
    <w:p w14:paraId="5FDB58BF" w14:textId="41C1D84B" w:rsidR="00646012" w:rsidRPr="001A67D1" w:rsidRDefault="00646012" w:rsidP="00646012">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w:t>
      </w:r>
      <w:r w:rsidR="00A052E2">
        <w:rPr>
          <w:rFonts w:ascii="Times New Roman" w:eastAsia="Times New Roman" w:hAnsi="Times New Roman" w:cs="Times New Roman"/>
          <w:sz w:val="24"/>
          <w:szCs w:val="24"/>
          <w:lang w:eastAsia="en-US"/>
        </w:rPr>
        <w:t>8</w:t>
      </w:r>
      <w:r w:rsidRPr="001A67D1">
        <w:rPr>
          <w:rFonts w:ascii="Times New Roman" w:eastAsia="Times New Roman" w:hAnsi="Times New Roman" w:cs="Times New Roman"/>
          <w:sz w:val="24"/>
          <w:szCs w:val="24"/>
          <w:lang w:eastAsia="en-US"/>
        </w:rPr>
        <w:t>. Tvoros su varteliais reikalavimai:</w:t>
      </w:r>
    </w:p>
    <w:p w14:paraId="7CE884C7" w14:textId="77777777" w:rsidR="00646012" w:rsidRPr="001A67D1" w:rsidRDefault="00646012" w:rsidP="00646012">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Tvora su varteliais 1 m aukščio, be išsikišančių, aštrių elementų ir įrengta taip,</w:t>
      </w:r>
      <w:r>
        <w:rPr>
          <w:rFonts w:ascii="Times New Roman" w:eastAsia="Times New Roman" w:hAnsi="Times New Roman" w:cs="Times New Roman"/>
          <w:sz w:val="24"/>
          <w:szCs w:val="24"/>
          <w:lang w:eastAsia="en-US"/>
        </w:rPr>
        <w:t xml:space="preserve"> </w:t>
      </w:r>
      <w:r w:rsidRPr="001A67D1">
        <w:rPr>
          <w:rFonts w:ascii="Times New Roman" w:eastAsia="Times New Roman" w:hAnsi="Times New Roman" w:cs="Times New Roman"/>
          <w:sz w:val="24"/>
          <w:szCs w:val="24"/>
          <w:lang w:eastAsia="en-US"/>
        </w:rPr>
        <w:t xml:space="preserve">kad nekeltų rizikos užstrigti vaiko kūnui ar kūno daliai. </w:t>
      </w:r>
    </w:p>
    <w:p w14:paraId="7F3ACDFC" w14:textId="77777777" w:rsidR="00646012" w:rsidRPr="001A67D1" w:rsidRDefault="00646012" w:rsidP="00646012">
      <w:pPr>
        <w:spacing w:after="0" w:line="240" w:lineRule="auto"/>
        <w:ind w:firstLine="700"/>
        <w:jc w:val="both"/>
        <w:rPr>
          <w:rFonts w:ascii="Times New Roman" w:eastAsia="Times New Roman" w:hAnsi="Times New Roman" w:cs="Arial"/>
          <w:bCs/>
          <w:sz w:val="24"/>
          <w:szCs w:val="24"/>
          <w:lang w:eastAsia="en-US"/>
        </w:rPr>
      </w:pPr>
      <w:r w:rsidRPr="001A67D1">
        <w:rPr>
          <w:rFonts w:ascii="Times New Roman" w:eastAsia="Times New Roman" w:hAnsi="Times New Roman" w:cs="Times New Roman"/>
          <w:sz w:val="24"/>
          <w:szCs w:val="24"/>
          <w:lang w:eastAsia="en-US"/>
        </w:rPr>
        <w:t>Tvoros tinklas – karštai cinkuotas (arba lygiavertis) plienas, minimalus cinko dangos storis 275 g/m</w:t>
      </w:r>
      <w:r w:rsidRPr="001A67D1">
        <w:rPr>
          <w:rFonts w:ascii="Times New Roman" w:eastAsia="Times New Roman" w:hAnsi="Times New Roman" w:cs="Times New Roman"/>
          <w:sz w:val="24"/>
          <w:szCs w:val="24"/>
          <w:vertAlign w:val="superscript"/>
          <w:lang w:eastAsia="en-US"/>
        </w:rPr>
        <w:t>2</w:t>
      </w:r>
      <w:r w:rsidRPr="001A67D1">
        <w:rPr>
          <w:rFonts w:ascii="Times New Roman" w:eastAsia="Times New Roman" w:hAnsi="Times New Roman" w:cs="Times New Roman"/>
          <w:sz w:val="24"/>
          <w:szCs w:val="24"/>
          <w:lang w:eastAsia="en-US"/>
        </w:rPr>
        <w:t xml:space="preserve"> pagal standartą LST EN 10147 (arba lygiavertį), padengtas poliesterio mažiausiai 100 mikronų storio danga milteliniu (arba lygiaverčiu) būdu, PVC (plastikas </w:t>
      </w:r>
      <w:proofErr w:type="spellStart"/>
      <w:r w:rsidRPr="001A67D1">
        <w:rPr>
          <w:rFonts w:ascii="Times New Roman" w:eastAsia="Times New Roman" w:hAnsi="Times New Roman" w:cs="Times New Roman"/>
          <w:sz w:val="24"/>
          <w:szCs w:val="24"/>
          <w:lang w:eastAsia="en-US"/>
        </w:rPr>
        <w:t>polivinilchloridas</w:t>
      </w:r>
      <w:proofErr w:type="spellEnd"/>
      <w:r w:rsidRPr="001A67D1">
        <w:rPr>
          <w:rFonts w:ascii="Times New Roman" w:eastAsia="Times New Roman" w:hAnsi="Times New Roman" w:cs="Times New Roman"/>
          <w:sz w:val="24"/>
          <w:szCs w:val="24"/>
          <w:lang w:eastAsia="en-US"/>
        </w:rPr>
        <w:t xml:space="preserve">), spalva – RAL 6005 </w:t>
      </w:r>
      <w:r>
        <w:rPr>
          <w:rFonts w:ascii="Times New Roman" w:eastAsia="Times New Roman" w:hAnsi="Times New Roman" w:cs="Times New Roman"/>
          <w:sz w:val="24"/>
          <w:szCs w:val="24"/>
          <w:lang w:eastAsia="en-US"/>
        </w:rPr>
        <w:t xml:space="preserve">(arba lygiavertė) </w:t>
      </w:r>
      <w:r w:rsidRPr="001A67D1">
        <w:rPr>
          <w:rFonts w:ascii="Times New Roman" w:eastAsia="Times New Roman" w:hAnsi="Times New Roman" w:cs="Times New Roman"/>
          <w:sz w:val="24"/>
          <w:szCs w:val="24"/>
          <w:lang w:eastAsia="en-US"/>
        </w:rPr>
        <w:t>tamsi žalia, vielos skersmuo mažiausiai 3,8 mm. Konstrukciją sudaro plieniniai tvoros statramsčiai vertikalioje padėtyje stabiliai įtvirtinti grunte betonuojant vietoje, gręžtinių pamatų skersmuo 0,20 m, prie statramsčių pritvirtinti horizontalūs atitvėrimo segmentai. Tvoros statramstis stačiakampis, 60 x 40 mm, sienelė</w:t>
      </w:r>
      <w:r w:rsidRPr="001A67D1">
        <w:rPr>
          <w:rFonts w:ascii="Times New Roman" w:eastAsia="Times New Roman" w:hAnsi="Times New Roman" w:cs="Arial"/>
          <w:bCs/>
          <w:sz w:val="24"/>
          <w:szCs w:val="24"/>
          <w:lang w:eastAsia="en-US"/>
        </w:rPr>
        <w:t xml:space="preserve"> 1,5 mm storio, viršus sandariai uždengtas plastikiniu dangteliu. Tvoros atitvėrimo segmentas plieninių grotelių tipo,  2,5 m </w:t>
      </w:r>
      <w:r>
        <w:rPr>
          <w:rFonts w:ascii="Times New Roman" w:eastAsia="Times New Roman" w:hAnsi="Times New Roman" w:cs="Times New Roman"/>
          <w:sz w:val="24"/>
          <w:szCs w:val="24"/>
          <w:lang w:eastAsia="en-US"/>
        </w:rPr>
        <w:t>( +/-15 proc.)</w:t>
      </w:r>
      <w:r w:rsidRPr="001A67D1">
        <w:rPr>
          <w:rFonts w:ascii="Times New Roman" w:eastAsia="Times New Roman" w:hAnsi="Times New Roman" w:cs="Times New Roman"/>
          <w:sz w:val="24"/>
          <w:szCs w:val="24"/>
          <w:lang w:eastAsia="en-US"/>
        </w:rPr>
        <w:t xml:space="preserve"> </w:t>
      </w:r>
      <w:r w:rsidRPr="001A67D1">
        <w:rPr>
          <w:rFonts w:ascii="Times New Roman" w:eastAsia="Times New Roman" w:hAnsi="Times New Roman" w:cs="Arial"/>
          <w:bCs/>
          <w:sz w:val="24"/>
          <w:szCs w:val="24"/>
          <w:lang w:eastAsia="en-US"/>
        </w:rPr>
        <w:t>ilgio</w:t>
      </w:r>
      <w:r>
        <w:rPr>
          <w:rFonts w:ascii="Times New Roman" w:eastAsia="Times New Roman" w:hAnsi="Times New Roman" w:cs="Arial"/>
          <w:bCs/>
          <w:sz w:val="24"/>
          <w:szCs w:val="24"/>
          <w:lang w:eastAsia="en-US"/>
        </w:rPr>
        <w:t xml:space="preserve"> </w:t>
      </w:r>
      <w:r w:rsidRPr="001A67D1">
        <w:rPr>
          <w:rFonts w:ascii="Times New Roman" w:eastAsia="Times New Roman" w:hAnsi="Times New Roman" w:cs="Arial"/>
          <w:bCs/>
          <w:sz w:val="24"/>
          <w:szCs w:val="24"/>
          <w:lang w:eastAsia="en-US"/>
        </w:rPr>
        <w:t>, standus.</w:t>
      </w:r>
    </w:p>
    <w:p w14:paraId="0DFD3AF4" w14:textId="77777777" w:rsidR="00646012" w:rsidRPr="001A67D1" w:rsidRDefault="00646012" w:rsidP="00646012">
      <w:pPr>
        <w:spacing w:after="0" w:line="240" w:lineRule="auto"/>
        <w:ind w:firstLine="700"/>
        <w:jc w:val="both"/>
        <w:rPr>
          <w:rFonts w:ascii="Times New Roman" w:eastAsia="Times New Roman" w:hAnsi="Times New Roman" w:cs="Times New Roman"/>
          <w:i/>
          <w:sz w:val="24"/>
          <w:szCs w:val="24"/>
          <w:lang w:eastAsia="en-US"/>
        </w:rPr>
      </w:pPr>
    </w:p>
    <w:p w14:paraId="46CB669A" w14:textId="77777777" w:rsidR="00646012" w:rsidRPr="001A67D1" w:rsidRDefault="00646012" w:rsidP="00646012">
      <w:pPr>
        <w:tabs>
          <w:tab w:val="left" w:pos="993"/>
          <w:tab w:val="left" w:pos="1134"/>
        </w:tabs>
        <w:spacing w:after="0" w:line="240" w:lineRule="auto"/>
        <w:ind w:firstLine="720"/>
        <w:jc w:val="both"/>
        <w:rPr>
          <w:rFonts w:ascii="Times New Roman" w:eastAsia="Times New Roman" w:hAnsi="Times New Roman" w:cs="Times New Roman"/>
          <w:b/>
          <w:sz w:val="24"/>
          <w:szCs w:val="24"/>
          <w:lang w:eastAsia="en-US"/>
        </w:rPr>
      </w:pPr>
      <w:r w:rsidRPr="001A67D1">
        <w:rPr>
          <w:rFonts w:ascii="Times New Roman" w:eastAsia="Times New Roman" w:hAnsi="Times New Roman" w:cs="Times New Roman"/>
          <w:noProof/>
          <w:sz w:val="24"/>
          <w:szCs w:val="24"/>
          <w:lang w:eastAsia="lt-LT"/>
        </w:rPr>
        <w:lastRenderedPageBreak/>
        <w:drawing>
          <wp:inline distT="0" distB="0" distL="0" distR="0" wp14:anchorId="79E36C79" wp14:editId="24C54775">
            <wp:extent cx="1866900" cy="1390650"/>
            <wp:effectExtent l="0" t="0" r="0" b="0"/>
            <wp:docPr id="855423688" name="Paveikslėlis 855423688" descr="TVORA_segmentin_foto_1__tvark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ORA_segmentin_foto_1__tvarky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1390650"/>
                    </a:xfrm>
                    <a:prstGeom prst="rect">
                      <a:avLst/>
                    </a:prstGeom>
                    <a:noFill/>
                    <a:ln>
                      <a:noFill/>
                    </a:ln>
                  </pic:spPr>
                </pic:pic>
              </a:graphicData>
            </a:graphic>
          </wp:inline>
        </w:drawing>
      </w:r>
    </w:p>
    <w:p w14:paraId="042BF21F" w14:textId="77777777" w:rsidR="00646012" w:rsidRPr="001A67D1" w:rsidRDefault="00646012" w:rsidP="00646012">
      <w:pPr>
        <w:spacing w:after="0" w:line="240" w:lineRule="auto"/>
        <w:jc w:val="both"/>
        <w:rPr>
          <w:rFonts w:ascii="Times New Roman" w:eastAsia="Times New Roman" w:hAnsi="Times New Roman" w:cs="Times New Roman"/>
          <w:sz w:val="24"/>
          <w:szCs w:val="24"/>
          <w:lang w:eastAsia="en-US"/>
        </w:rPr>
      </w:pPr>
    </w:p>
    <w:p w14:paraId="50068B3D" w14:textId="77777777" w:rsidR="00A052E2" w:rsidRDefault="00A052E2" w:rsidP="00646012">
      <w:pPr>
        <w:overflowPunct w:val="0"/>
        <w:spacing w:after="0" w:line="240" w:lineRule="auto"/>
        <w:ind w:firstLine="567"/>
        <w:jc w:val="both"/>
        <w:textAlignment w:val="baseline"/>
        <w:rPr>
          <w:rFonts w:ascii="Times New Roman" w:eastAsia="Times New Roman" w:hAnsi="Times New Roman" w:cs="Arial"/>
          <w:sz w:val="24"/>
          <w:szCs w:val="24"/>
          <w:lang w:eastAsia="en-US"/>
        </w:rPr>
      </w:pPr>
    </w:p>
    <w:p w14:paraId="24F45060" w14:textId="1A51D289" w:rsidR="00646012" w:rsidRPr="001A67D1" w:rsidRDefault="00646012" w:rsidP="00646012">
      <w:pPr>
        <w:overflowPunct w:val="0"/>
        <w:spacing w:after="0" w:line="240" w:lineRule="auto"/>
        <w:ind w:firstLine="567"/>
        <w:jc w:val="both"/>
        <w:textAlignment w:val="baseline"/>
        <w:rPr>
          <w:rFonts w:ascii="Times New Roman" w:eastAsia="Times New Roman" w:hAnsi="Times New Roman" w:cs="Arial"/>
          <w:bCs/>
          <w:sz w:val="24"/>
          <w:szCs w:val="24"/>
          <w:lang w:eastAsia="en-US"/>
        </w:rPr>
      </w:pPr>
      <w:r w:rsidRPr="001A67D1">
        <w:rPr>
          <w:rFonts w:ascii="Times New Roman" w:eastAsia="Times New Roman" w:hAnsi="Times New Roman" w:cs="Arial"/>
          <w:sz w:val="24"/>
          <w:szCs w:val="24"/>
          <w:lang w:eastAsia="en-US"/>
        </w:rPr>
        <w:t>7.</w:t>
      </w:r>
      <w:r w:rsidR="00A052E2">
        <w:rPr>
          <w:rFonts w:ascii="Times New Roman" w:eastAsia="Times New Roman" w:hAnsi="Times New Roman" w:cs="Arial"/>
          <w:sz w:val="24"/>
          <w:szCs w:val="24"/>
          <w:lang w:eastAsia="en-US"/>
        </w:rPr>
        <w:t>9</w:t>
      </w:r>
      <w:r w:rsidRPr="001A67D1">
        <w:rPr>
          <w:rFonts w:ascii="Times New Roman" w:eastAsia="Times New Roman" w:hAnsi="Times New Roman" w:cs="Arial"/>
          <w:sz w:val="24"/>
          <w:szCs w:val="24"/>
          <w:lang w:eastAsia="en-US"/>
        </w:rPr>
        <w:t>. U</w:t>
      </w:r>
      <w:r w:rsidRPr="001A67D1">
        <w:rPr>
          <w:rFonts w:ascii="Times New Roman" w:eastAsia="Times New Roman" w:hAnsi="Times New Roman" w:cs="Arial"/>
          <w:bCs/>
          <w:sz w:val="24"/>
          <w:szCs w:val="24"/>
          <w:lang w:eastAsia="en-US"/>
        </w:rPr>
        <w:t>ždengiama smėlio dėžė:</w:t>
      </w:r>
    </w:p>
    <w:p w14:paraId="4BBC46CB" w14:textId="77777777" w:rsidR="00646012" w:rsidRPr="001A67D1" w:rsidRDefault="00646012" w:rsidP="00646012">
      <w:pPr>
        <w:overflowPunct w:val="0"/>
        <w:autoSpaceDE w:val="0"/>
        <w:autoSpaceDN w:val="0"/>
        <w:adjustRightInd w:val="0"/>
        <w:spacing w:after="0" w:line="240" w:lineRule="auto"/>
        <w:ind w:firstLine="567"/>
        <w:jc w:val="both"/>
        <w:textAlignment w:val="baseline"/>
        <w:rPr>
          <w:rFonts w:ascii="Times New Roman" w:eastAsia="Times New Roman" w:hAnsi="Times New Roman" w:cs="Arial"/>
          <w:bCs/>
          <w:sz w:val="24"/>
          <w:szCs w:val="24"/>
          <w:lang w:eastAsia="en-US"/>
        </w:rPr>
      </w:pPr>
      <w:r w:rsidRPr="001A67D1">
        <w:rPr>
          <w:rFonts w:ascii="Times New Roman" w:eastAsia="Times New Roman" w:hAnsi="Times New Roman" w:cs="Arial"/>
          <w:bCs/>
          <w:sz w:val="24"/>
          <w:szCs w:val="24"/>
          <w:lang w:eastAsia="en-US"/>
        </w:rPr>
        <w:t xml:space="preserve">Uždengiama smėlio dėžė turi būti 1,6 x 1,6 m </w:t>
      </w:r>
      <w:r>
        <w:rPr>
          <w:rFonts w:ascii="Times New Roman" w:eastAsia="Times New Roman" w:hAnsi="Times New Roman" w:cs="Times New Roman"/>
          <w:sz w:val="24"/>
          <w:szCs w:val="24"/>
          <w:lang w:eastAsia="en-US"/>
        </w:rPr>
        <w:t>( +/-15 proc.)</w:t>
      </w:r>
      <w:r w:rsidRPr="001A67D1">
        <w:rPr>
          <w:rFonts w:ascii="Times New Roman" w:eastAsia="Times New Roman" w:hAnsi="Times New Roman" w:cs="Times New Roman"/>
          <w:sz w:val="24"/>
          <w:szCs w:val="24"/>
          <w:lang w:eastAsia="en-US"/>
        </w:rPr>
        <w:t xml:space="preserve"> </w:t>
      </w:r>
      <w:r w:rsidRPr="001A67D1">
        <w:rPr>
          <w:rFonts w:ascii="Times New Roman" w:eastAsia="Times New Roman" w:hAnsi="Times New Roman" w:cs="Arial"/>
          <w:bCs/>
          <w:sz w:val="24"/>
          <w:szCs w:val="24"/>
          <w:lang w:eastAsia="en-US"/>
        </w:rPr>
        <w:t xml:space="preserve">dydžio, 0,3 m </w:t>
      </w:r>
      <w:r>
        <w:rPr>
          <w:rFonts w:ascii="Times New Roman" w:eastAsia="Times New Roman" w:hAnsi="Times New Roman" w:cs="Times New Roman"/>
          <w:sz w:val="24"/>
          <w:szCs w:val="24"/>
          <w:lang w:eastAsia="en-US"/>
        </w:rPr>
        <w:t>( +/-15 proc.)</w:t>
      </w:r>
      <w:r w:rsidRPr="001A67D1">
        <w:rPr>
          <w:rFonts w:ascii="Times New Roman" w:eastAsia="Times New Roman" w:hAnsi="Times New Roman" w:cs="Times New Roman"/>
          <w:sz w:val="24"/>
          <w:szCs w:val="24"/>
          <w:lang w:eastAsia="en-US"/>
        </w:rPr>
        <w:t xml:space="preserve"> </w:t>
      </w:r>
      <w:r w:rsidRPr="001A67D1">
        <w:rPr>
          <w:rFonts w:ascii="Times New Roman" w:eastAsia="Times New Roman" w:hAnsi="Times New Roman" w:cs="Arial"/>
          <w:bCs/>
          <w:sz w:val="24"/>
          <w:szCs w:val="24"/>
          <w:lang w:eastAsia="en-US"/>
        </w:rPr>
        <w:t xml:space="preserve">aukščio, uždengiama (apsaugota nuo užteršimo), uždangalas turi būti neslidaus paviršiaus ir </w:t>
      </w:r>
      <w:r w:rsidRPr="001A67D1">
        <w:rPr>
          <w:rFonts w:ascii="Times New Roman" w:eastAsia="Times New Roman" w:hAnsi="Times New Roman" w:cs="Times New Roman"/>
          <w:sz w:val="24"/>
          <w:szCs w:val="24"/>
          <w:lang w:eastAsia="en-US"/>
        </w:rPr>
        <w:t xml:space="preserve">atitikti Higienos normos HN 131:2023 ir </w:t>
      </w:r>
      <w:r w:rsidRPr="001A67D1">
        <w:rPr>
          <w:rFonts w:ascii="Times New Roman" w:eastAsia="Times New Roman" w:hAnsi="Times New Roman" w:cs="Times New Roman"/>
          <w:bCs/>
          <w:sz w:val="24"/>
          <w:szCs w:val="24"/>
          <w:lang w:eastAsia="en-US"/>
        </w:rPr>
        <w:t xml:space="preserve">LST EN 1176 standarto </w:t>
      </w:r>
      <w:r w:rsidRPr="001A67D1">
        <w:rPr>
          <w:rFonts w:ascii="Times New Roman" w:eastAsia="Times New Roman" w:hAnsi="Times New Roman" w:cs="Times New Roman"/>
          <w:sz w:val="24"/>
          <w:szCs w:val="24"/>
          <w:lang w:eastAsia="en-US"/>
        </w:rPr>
        <w:t>(arba lygiaverčio)</w:t>
      </w:r>
      <w:r w:rsidRPr="001A67D1">
        <w:rPr>
          <w:rFonts w:ascii="Times New Roman" w:eastAsia="Times New Roman" w:hAnsi="Times New Roman" w:cs="Times New Roman"/>
          <w:bCs/>
          <w:sz w:val="24"/>
          <w:szCs w:val="24"/>
          <w:lang w:eastAsia="en-US"/>
        </w:rPr>
        <w:t xml:space="preserve"> nustatytus reikalavimus</w:t>
      </w:r>
      <w:r>
        <w:rPr>
          <w:rFonts w:ascii="Times New Roman" w:eastAsia="Times New Roman" w:hAnsi="Times New Roman" w:cs="Times New Roman"/>
          <w:bCs/>
          <w:sz w:val="24"/>
          <w:szCs w:val="24"/>
          <w:lang w:eastAsia="en-US"/>
        </w:rPr>
        <w:t xml:space="preserve"> (</w:t>
      </w:r>
      <w:r w:rsidRPr="00D026DF">
        <w:rPr>
          <w:rFonts w:ascii="Times New Roman" w:eastAsia="Times New Roman" w:hAnsi="Times New Roman" w:cs="Times New Roman"/>
          <w:b/>
          <w:i/>
          <w:iCs/>
          <w:sz w:val="24"/>
          <w:szCs w:val="24"/>
          <w:u w:val="single"/>
          <w:lang w:eastAsia="en-US"/>
        </w:rPr>
        <w:t xml:space="preserve">atitiktį nurodytam standartui patvirtinantį sertifikatą </w:t>
      </w:r>
      <w:r>
        <w:rPr>
          <w:rFonts w:ascii="Times New Roman" w:eastAsia="Times New Roman" w:hAnsi="Times New Roman" w:cs="Times New Roman"/>
          <w:b/>
          <w:i/>
          <w:iCs/>
          <w:sz w:val="24"/>
          <w:szCs w:val="24"/>
          <w:u w:val="single"/>
          <w:lang w:eastAsia="en-US"/>
        </w:rPr>
        <w:t xml:space="preserve">arba gamintojo deklaraciją </w:t>
      </w:r>
      <w:r w:rsidRPr="00D026DF">
        <w:rPr>
          <w:rFonts w:ascii="Times New Roman" w:eastAsia="Times New Roman" w:hAnsi="Times New Roman" w:cs="Times New Roman"/>
          <w:b/>
          <w:i/>
          <w:iCs/>
          <w:sz w:val="24"/>
          <w:szCs w:val="24"/>
          <w:u w:val="single"/>
          <w:lang w:eastAsia="en-US"/>
        </w:rPr>
        <w:t>pateikti pirkimo sutarties vykdymo metu  prieš pradedant darbus</w:t>
      </w:r>
      <w:r>
        <w:rPr>
          <w:rFonts w:ascii="Times New Roman" w:eastAsia="Times New Roman" w:hAnsi="Times New Roman" w:cs="Times New Roman"/>
          <w:bCs/>
          <w:sz w:val="24"/>
          <w:szCs w:val="24"/>
          <w:lang w:eastAsia="en-US"/>
        </w:rPr>
        <w:t>)</w:t>
      </w:r>
      <w:r w:rsidRPr="001A67D1">
        <w:rPr>
          <w:rFonts w:ascii="Times New Roman" w:eastAsia="Times New Roman" w:hAnsi="Times New Roman" w:cs="Times New Roman"/>
          <w:bCs/>
          <w:sz w:val="24"/>
          <w:szCs w:val="24"/>
          <w:lang w:eastAsia="en-US"/>
        </w:rPr>
        <w:t xml:space="preserve">. </w:t>
      </w:r>
      <w:r w:rsidRPr="001A67D1">
        <w:rPr>
          <w:rFonts w:ascii="Times New Roman" w:eastAsia="Times New Roman" w:hAnsi="Times New Roman" w:cs="Arial"/>
          <w:bCs/>
          <w:sz w:val="24"/>
          <w:szCs w:val="24"/>
          <w:lang w:eastAsia="en-US"/>
        </w:rPr>
        <w:t xml:space="preserve">Konstrukciją turi sudaryti iš lentų pagaminta stačiakampė dėžė be dugno, dėžės viršus turi būti su uždengimui skirtais į viršų atverčiamais išsilankstančiais atvartais, kurie, juos atvertus ir sulenkus per pusę, dviejuose dėžės kraštuose suformuotų du tvirtus suolus su atkaltėmis. Spalva natūrali </w:t>
      </w:r>
      <w:proofErr w:type="spellStart"/>
      <w:r w:rsidRPr="001A67D1">
        <w:rPr>
          <w:rFonts w:ascii="Times New Roman" w:eastAsia="Times New Roman" w:hAnsi="Times New Roman" w:cs="Arial"/>
          <w:bCs/>
          <w:sz w:val="24"/>
          <w:szCs w:val="24"/>
          <w:lang w:eastAsia="en-US"/>
        </w:rPr>
        <w:t>kietmedžio</w:t>
      </w:r>
      <w:proofErr w:type="spellEnd"/>
      <w:r w:rsidRPr="001A67D1">
        <w:rPr>
          <w:rFonts w:ascii="Times New Roman" w:eastAsia="Times New Roman" w:hAnsi="Times New Roman" w:cs="Arial"/>
          <w:bCs/>
          <w:sz w:val="24"/>
          <w:szCs w:val="24"/>
          <w:lang w:eastAsia="en-US"/>
        </w:rPr>
        <w:t xml:space="preserve"> gelsvai pilka.</w:t>
      </w:r>
    </w:p>
    <w:p w14:paraId="10F4C45F" w14:textId="77777777" w:rsidR="00646012" w:rsidRPr="001A67D1" w:rsidRDefault="00646012" w:rsidP="00646012">
      <w:pPr>
        <w:overflowPunct w:val="0"/>
        <w:autoSpaceDE w:val="0"/>
        <w:autoSpaceDN w:val="0"/>
        <w:adjustRightInd w:val="0"/>
        <w:spacing w:after="0" w:line="240" w:lineRule="auto"/>
        <w:ind w:left="1985"/>
        <w:jc w:val="both"/>
        <w:textAlignment w:val="baseline"/>
        <w:rPr>
          <w:rFonts w:ascii="Times New Roman" w:eastAsia="Times New Roman" w:hAnsi="Times New Roman" w:cs="Arial"/>
          <w:bCs/>
          <w:sz w:val="24"/>
          <w:szCs w:val="24"/>
          <w:lang w:eastAsia="en-US"/>
        </w:rPr>
      </w:pPr>
    </w:p>
    <w:p w14:paraId="191E3633" w14:textId="77777777" w:rsidR="00646012" w:rsidRPr="001A67D1" w:rsidRDefault="00646012" w:rsidP="00646012">
      <w:pPr>
        <w:spacing w:after="0" w:line="240" w:lineRule="auto"/>
        <w:ind w:left="567" w:hanging="567"/>
        <w:rPr>
          <w:rFonts w:ascii="Times New Roman" w:eastAsia="Times New Roman" w:hAnsi="Times New Roman" w:cs="Times New Roman"/>
          <w:sz w:val="24"/>
          <w:szCs w:val="24"/>
          <w:lang w:eastAsia="en-US"/>
        </w:rPr>
      </w:pPr>
      <w:r w:rsidRPr="001A67D1">
        <w:rPr>
          <w:rFonts w:ascii="Times New Roman" w:eastAsia="Times New Roman" w:hAnsi="Times New Roman" w:cs="Times New Roman"/>
          <w:noProof/>
          <w:sz w:val="24"/>
          <w:szCs w:val="24"/>
          <w:lang w:eastAsia="lt-LT"/>
        </w:rPr>
        <w:drawing>
          <wp:inline distT="0" distB="0" distL="0" distR="0" wp14:anchorId="3F5323C1" wp14:editId="738F6B31">
            <wp:extent cx="4800600" cy="1181100"/>
            <wp:effectExtent l="0" t="0" r="0" b="0"/>
            <wp:docPr id="1474699515" name="Paveikslėlis 1474699515" descr="Smelio_dez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elio_deze_2"/>
                    <pic:cNvPicPr>
                      <a:picLocks noChangeAspect="1" noChangeArrowheads="1"/>
                    </pic:cNvPicPr>
                  </pic:nvPicPr>
                  <pic:blipFill>
                    <a:blip r:embed="rId25" cstate="print">
                      <a:extLst>
                        <a:ext uri="{28A0092B-C50C-407E-A947-70E740481C1C}">
                          <a14:useLocalDpi xmlns:a14="http://schemas.microsoft.com/office/drawing/2010/main" val="0"/>
                        </a:ext>
                      </a:extLst>
                    </a:blip>
                    <a:srcRect b="8170"/>
                    <a:stretch>
                      <a:fillRect/>
                    </a:stretch>
                  </pic:blipFill>
                  <pic:spPr bwMode="auto">
                    <a:xfrm>
                      <a:off x="0" y="0"/>
                      <a:ext cx="4800600" cy="1181100"/>
                    </a:xfrm>
                    <a:prstGeom prst="rect">
                      <a:avLst/>
                    </a:prstGeom>
                    <a:noFill/>
                    <a:ln>
                      <a:noFill/>
                    </a:ln>
                  </pic:spPr>
                </pic:pic>
              </a:graphicData>
            </a:graphic>
          </wp:inline>
        </w:drawing>
      </w:r>
      <w:r w:rsidRPr="001A67D1">
        <w:rPr>
          <w:rFonts w:ascii="Times New Roman" w:eastAsia="Times New Roman" w:hAnsi="Times New Roman" w:cs="Times New Roman"/>
          <w:sz w:val="24"/>
          <w:szCs w:val="24"/>
          <w:lang w:eastAsia="en-US"/>
        </w:rPr>
        <w:t xml:space="preserve">        </w:t>
      </w:r>
    </w:p>
    <w:p w14:paraId="3711F328" w14:textId="77777777" w:rsidR="00646012" w:rsidRPr="001A67D1" w:rsidRDefault="00646012" w:rsidP="00646012">
      <w:pPr>
        <w:spacing w:after="0" w:line="240" w:lineRule="auto"/>
        <w:ind w:left="567" w:hanging="567"/>
        <w:rPr>
          <w:rFonts w:ascii="Times New Roman" w:eastAsia="Times New Roman" w:hAnsi="Times New Roman" w:cs="Arial"/>
          <w:b/>
          <w:color w:val="FF0000"/>
          <w:sz w:val="24"/>
          <w:szCs w:val="24"/>
          <w:lang w:eastAsia="en-US"/>
        </w:rPr>
      </w:pPr>
    </w:p>
    <w:p w14:paraId="46AA1AF3" w14:textId="77777777" w:rsidR="00646012" w:rsidRPr="001A67D1" w:rsidRDefault="00646012" w:rsidP="00646012">
      <w:pPr>
        <w:overflowPunct w:val="0"/>
        <w:autoSpaceDE w:val="0"/>
        <w:autoSpaceDN w:val="0"/>
        <w:adjustRightInd w:val="0"/>
        <w:spacing w:after="0" w:line="240" w:lineRule="auto"/>
        <w:jc w:val="both"/>
        <w:textAlignment w:val="baseline"/>
        <w:rPr>
          <w:rFonts w:ascii="Times New Roman" w:eastAsia="Times New Roman" w:hAnsi="Times New Roman" w:cs="Arial"/>
          <w:bCs/>
          <w:i/>
          <w:sz w:val="20"/>
          <w:szCs w:val="20"/>
          <w:u w:val="single"/>
          <w:lang w:eastAsia="en-US"/>
        </w:rPr>
      </w:pPr>
    </w:p>
    <w:p w14:paraId="06D8B8D1" w14:textId="77777777" w:rsidR="00646012" w:rsidRPr="001A67D1" w:rsidRDefault="00646012" w:rsidP="00646012">
      <w:pPr>
        <w:spacing w:after="0" w:line="240" w:lineRule="auto"/>
        <w:ind w:firstLine="720"/>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7.11 Atrama su informaciniu ženklu:</w:t>
      </w:r>
    </w:p>
    <w:p w14:paraId="4336E9EA" w14:textId="77777777" w:rsidR="00646012" w:rsidRPr="001A67D1" w:rsidRDefault="00646012" w:rsidP="00646012">
      <w:pPr>
        <w:spacing w:after="0"/>
        <w:ind w:left="169" w:firstLine="551"/>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7.11.1 Atrama turi būti 1 (viena) su 2 (dviem) informaciniais ženklais, pritvirtintais vienas po kitu atramos viršuje, tvirtinimo vieta turi būti antroje ženklo pusėje, centre;</w:t>
      </w:r>
    </w:p>
    <w:p w14:paraId="2CB8947E" w14:textId="77777777" w:rsidR="00646012" w:rsidRPr="001A67D1" w:rsidRDefault="00646012" w:rsidP="00646012">
      <w:pPr>
        <w:spacing w:after="0"/>
        <w:ind w:left="169"/>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 xml:space="preserve">         7.11.2 atrama turi būti cinkuoto plieno (arba lygiaver</w:t>
      </w:r>
      <w:r>
        <w:rPr>
          <w:rFonts w:ascii="Times New Roman" w:eastAsiaTheme="minorHAnsi" w:hAnsi="Times New Roman" w:cs="Times New Roman"/>
          <w:sz w:val="24"/>
          <w:szCs w:val="24"/>
          <w:lang w:eastAsia="en-US"/>
        </w:rPr>
        <w:t>čio</w:t>
      </w:r>
      <w:r w:rsidRPr="001A67D1">
        <w:rPr>
          <w:rFonts w:ascii="Times New Roman" w:eastAsiaTheme="minorHAnsi" w:hAnsi="Times New Roman" w:cs="Times New Roman"/>
          <w:sz w:val="24"/>
          <w:szCs w:val="24"/>
          <w:lang w:eastAsia="en-US"/>
        </w:rPr>
        <w:t>) vamzdžio tipo, d 76 mm, L 3,8 m, padengta milteliniu būdu (arba lygiavertis) dažais pilka spalva RAL 7016 (arba lygiavertė), viršus turi būti užsandarintas plastikiniu dangteliu, įrengiant atrama vertikalioje padėtyje įtvirtinama grunte įbetonuojant, įrengtos atramos aukštis virš dangos (grunto) paviršiaus turi būti 3 m;</w:t>
      </w:r>
    </w:p>
    <w:p w14:paraId="4025817C" w14:textId="77777777" w:rsidR="00646012" w:rsidRPr="001A67D1" w:rsidRDefault="00646012" w:rsidP="00646012">
      <w:pPr>
        <w:spacing w:after="0"/>
        <w:ind w:left="169"/>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 xml:space="preserve">          7.11.3 informacinis ženklas turi būti 0,60 x 0,40 m dydžio, stačiakampio formos, horizontalus, pagamintas iš ne plonesnės kaip 1,5 mm storio </w:t>
      </w:r>
      <w:r w:rsidRPr="00166F10">
        <w:rPr>
          <w:rFonts w:ascii="Times New Roman" w:eastAsiaTheme="minorHAnsi" w:hAnsi="Times New Roman" w:cs="Times New Roman"/>
          <w:sz w:val="24"/>
          <w:szCs w:val="24"/>
          <w:lang w:eastAsia="en-US"/>
        </w:rPr>
        <w:t>cinkuoto plieno</w:t>
      </w:r>
      <w:r>
        <w:rPr>
          <w:rFonts w:ascii="Times New Roman" w:eastAsiaTheme="minorHAnsi" w:hAnsi="Times New Roman" w:cs="Times New Roman"/>
          <w:sz w:val="24"/>
          <w:szCs w:val="24"/>
          <w:lang w:eastAsia="en-US"/>
        </w:rPr>
        <w:t xml:space="preserve"> </w:t>
      </w:r>
      <w:r w:rsidRPr="001A67D1">
        <w:rPr>
          <w:rFonts w:ascii="Times New Roman" w:eastAsiaTheme="minorHAnsi" w:hAnsi="Times New Roman" w:cs="Times New Roman"/>
          <w:sz w:val="24"/>
          <w:szCs w:val="24"/>
          <w:lang w:eastAsia="en-US"/>
        </w:rPr>
        <w:t>(arba lygiaver</w:t>
      </w:r>
      <w:r>
        <w:rPr>
          <w:rFonts w:ascii="Times New Roman" w:eastAsiaTheme="minorHAnsi" w:hAnsi="Times New Roman" w:cs="Times New Roman"/>
          <w:sz w:val="24"/>
          <w:szCs w:val="24"/>
          <w:lang w:eastAsia="en-US"/>
        </w:rPr>
        <w:t>čio</w:t>
      </w:r>
      <w:r w:rsidRPr="001A67D1">
        <w:rPr>
          <w:rFonts w:ascii="Times New Roman" w:eastAsiaTheme="minorHAnsi" w:hAnsi="Times New Roman" w:cs="Times New Roman"/>
          <w:sz w:val="24"/>
          <w:szCs w:val="24"/>
          <w:lang w:eastAsia="en-US"/>
        </w:rPr>
        <w:t>) skardos, gaminamas išlankstant, su dvigubomis lenkimo (standumo) briaunomis, komplekte turi būti apkabos tvirtinimui prie</w:t>
      </w:r>
      <w:r>
        <w:rPr>
          <w:rFonts w:ascii="Times New Roman" w:eastAsiaTheme="minorHAnsi" w:hAnsi="Times New Roman" w:cs="Times New Roman"/>
          <w:sz w:val="24"/>
          <w:szCs w:val="24"/>
          <w:lang w:eastAsia="en-US"/>
        </w:rPr>
        <w:t xml:space="preserve"> d</w:t>
      </w:r>
      <w:r w:rsidRPr="001A67D1">
        <w:rPr>
          <w:rFonts w:ascii="Times New Roman" w:eastAsiaTheme="minorHAnsi" w:hAnsi="Times New Roman" w:cs="Times New Roman"/>
          <w:sz w:val="24"/>
          <w:szCs w:val="24"/>
          <w:lang w:eastAsia="en-US"/>
        </w:rPr>
        <w:t xml:space="preserve"> 76 mm atramos, grafinė informacija turi būti atspausdinta ant 0,60 x 0,40 m dydžio, specialios, atsparios atmosferos ir UV (ultravioletinių) spindulių poveikiui bei temperatūros svyravimui, baltos spalvos lipnios plastikinės plėvelės ir priklijuota ženklo priekinėje pusėje, visa antra ženklo pusė turi būti padengta dažais pilka spalva RAL 7016 (arba lygiavertė);</w:t>
      </w:r>
    </w:p>
    <w:p w14:paraId="79E55878" w14:textId="77777777" w:rsidR="00646012" w:rsidRPr="001A67D1" w:rsidRDefault="00646012" w:rsidP="00646012">
      <w:pPr>
        <w:spacing w:after="0"/>
        <w:ind w:left="169"/>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 xml:space="preserve">            7.11.4 ant abiejų ženklų pateikiama grafinė informacija turi būti vienodo dydžio bet skirtingo turinio atitinkančio šiame punkte pateikiamus vizualinius pavyzdžius, grafinės informacijos spalvos turi būti balta, ryški žalia CMYK 60-0-100-0 (arba lygiavertė), juoda CMYK 60-0-100-100 (arba lygiavertė), raudona CMYK 0-80-100-0</w:t>
      </w:r>
      <w:r>
        <w:rPr>
          <w:rFonts w:ascii="Times New Roman" w:eastAsiaTheme="minorHAnsi" w:hAnsi="Times New Roman" w:cs="Times New Roman"/>
          <w:sz w:val="24"/>
          <w:szCs w:val="24"/>
          <w:lang w:eastAsia="en-US"/>
        </w:rPr>
        <w:t xml:space="preserve"> (arba lygiavertė)</w:t>
      </w:r>
      <w:r w:rsidRPr="001A67D1">
        <w:rPr>
          <w:rFonts w:ascii="Times New Roman" w:eastAsiaTheme="minorHAnsi" w:hAnsi="Times New Roman" w:cs="Times New Roman"/>
          <w:sz w:val="24"/>
          <w:szCs w:val="24"/>
          <w:lang w:eastAsia="en-US"/>
        </w:rPr>
        <w:t>, oranžinė 0-40-85-0 (arba lygiavertė);</w:t>
      </w:r>
    </w:p>
    <w:p w14:paraId="6E7FFF68" w14:textId="77777777" w:rsidR="00646012" w:rsidRPr="001A67D1" w:rsidRDefault="00646012" w:rsidP="00646012">
      <w:pPr>
        <w:spacing w:after="0"/>
        <w:ind w:left="169"/>
        <w:jc w:val="both"/>
        <w:rPr>
          <w:rFonts w:ascii="Times New Roman" w:eastAsiaTheme="minorHAnsi" w:hAnsi="Times New Roman" w:cs="Times New Roman"/>
          <w:sz w:val="24"/>
          <w:szCs w:val="24"/>
          <w:lang w:eastAsia="en-US"/>
        </w:rPr>
      </w:pPr>
    </w:p>
    <w:p w14:paraId="3F7636E3" w14:textId="77777777" w:rsidR="00646012" w:rsidRPr="001A67D1" w:rsidRDefault="00646012" w:rsidP="00646012">
      <w:pPr>
        <w:spacing w:after="0"/>
        <w:ind w:left="169"/>
        <w:jc w:val="both"/>
        <w:rPr>
          <w:rFonts w:ascii="Times New Roman" w:eastAsiaTheme="minorHAnsi" w:hAnsi="Times New Roman" w:cs="Times New Roman"/>
          <w:sz w:val="24"/>
          <w:szCs w:val="24"/>
          <w:lang w:eastAsia="en-US"/>
        </w:rPr>
      </w:pPr>
      <w:r w:rsidRPr="001A67D1">
        <w:rPr>
          <w:rFonts w:eastAsiaTheme="minorHAnsi"/>
          <w:noProof/>
          <w:lang w:eastAsia="en-US"/>
        </w:rPr>
        <w:lastRenderedPageBreak/>
        <w:drawing>
          <wp:inline distT="0" distB="0" distL="0" distR="0" wp14:anchorId="60102CF6" wp14:editId="6799C470">
            <wp:extent cx="2879725" cy="1919605"/>
            <wp:effectExtent l="0" t="0" r="0" b="4445"/>
            <wp:docPr id="1307533896" name="Paveikslėlis 1" descr="Paveikslėlis, kuriame yra tekstas, animacija, šuo, žinduol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82588" name="Paveikslėlis 2093282588" descr="Paveikslėlis, kuriame yra tekstas, animacija, šuo, žinduolis  Automatiškai sugeneruotas aprašyma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9725" cy="1919605"/>
                    </a:xfrm>
                    <a:prstGeom prst="rect">
                      <a:avLst/>
                    </a:prstGeom>
                  </pic:spPr>
                </pic:pic>
              </a:graphicData>
            </a:graphic>
          </wp:inline>
        </w:drawing>
      </w:r>
      <w:r w:rsidRPr="001A67D1">
        <w:rPr>
          <w:rFonts w:ascii="Times New Roman" w:eastAsiaTheme="minorHAnsi" w:hAnsi="Times New Roman" w:cs="Times New Roman"/>
          <w:sz w:val="24"/>
          <w:szCs w:val="24"/>
          <w:lang w:eastAsia="en-US"/>
        </w:rPr>
        <w:t xml:space="preserve">  </w:t>
      </w:r>
      <w:r w:rsidRPr="001A67D1">
        <w:rPr>
          <w:rFonts w:eastAsiaTheme="minorHAnsi"/>
          <w:noProof/>
          <w:lang w:eastAsia="en-US"/>
        </w:rPr>
        <w:drawing>
          <wp:inline distT="0" distB="0" distL="0" distR="0" wp14:anchorId="1111EC2F" wp14:editId="779E8556">
            <wp:extent cx="2879725" cy="1919605"/>
            <wp:effectExtent l="0" t="0" r="0" b="4445"/>
            <wp:docPr id="347657504" name="Paveikslėlis 1" descr="Paveikslėlis, kuriame yra tekstas, grafinis dizainas, Grafika, Šrif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6897" name="Paveikslėlis 171856897" descr="Paveikslėlis, kuriame yra tekstas, grafinis dizainas, Grafika, Šriftas  Automatiškai sugeneruotas aprašymas"/>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9725" cy="1919605"/>
                    </a:xfrm>
                    <a:prstGeom prst="rect">
                      <a:avLst/>
                    </a:prstGeom>
                  </pic:spPr>
                </pic:pic>
              </a:graphicData>
            </a:graphic>
          </wp:inline>
        </w:drawing>
      </w:r>
    </w:p>
    <w:p w14:paraId="352470EA" w14:textId="77777777" w:rsidR="00646012" w:rsidRPr="001A67D1" w:rsidRDefault="00646012" w:rsidP="00646012">
      <w:pPr>
        <w:tabs>
          <w:tab w:val="left" w:pos="567"/>
        </w:tabs>
        <w:spacing w:after="0" w:line="240" w:lineRule="auto"/>
        <w:jc w:val="both"/>
        <w:rPr>
          <w:rFonts w:ascii="Times New Roman" w:eastAsia="Times New Roman" w:hAnsi="Times New Roman" w:cs="Times New Roman"/>
          <w:b/>
          <w:sz w:val="24"/>
          <w:szCs w:val="24"/>
          <w:lang w:eastAsia="en-US"/>
        </w:rPr>
      </w:pPr>
      <w:r w:rsidRPr="001A67D1">
        <w:rPr>
          <w:rFonts w:ascii="Times New Roman" w:eastAsia="Times New Roman" w:hAnsi="Times New Roman" w:cs="Times New Roman"/>
          <w:b/>
          <w:sz w:val="24"/>
          <w:szCs w:val="24"/>
          <w:lang w:eastAsia="en-US"/>
        </w:rPr>
        <w:t xml:space="preserve"> </w:t>
      </w:r>
    </w:p>
    <w:p w14:paraId="520CA1AA" w14:textId="77777777" w:rsidR="00646012" w:rsidRPr="001A67D1" w:rsidRDefault="00646012" w:rsidP="00646012">
      <w:pPr>
        <w:tabs>
          <w:tab w:val="left" w:pos="567"/>
        </w:tabs>
        <w:spacing w:after="0" w:line="240" w:lineRule="auto"/>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
          <w:sz w:val="24"/>
          <w:szCs w:val="24"/>
          <w:lang w:eastAsia="en-US"/>
        </w:rPr>
        <w:tab/>
      </w:r>
      <w:r w:rsidRPr="001A67D1">
        <w:rPr>
          <w:rFonts w:ascii="Times New Roman" w:eastAsia="Times New Roman" w:hAnsi="Times New Roman" w:cs="Times New Roman"/>
          <w:bCs/>
          <w:sz w:val="24"/>
          <w:szCs w:val="24"/>
          <w:lang w:eastAsia="en-US"/>
        </w:rPr>
        <w:t>7.12. Už vaikų žaidimo aikštelių įrenginių priežiūrą ir saugą atsako jas prižiūrintis Paslaugų teikėjas</w:t>
      </w:r>
      <w:r>
        <w:rPr>
          <w:rFonts w:ascii="Times New Roman" w:eastAsia="Times New Roman" w:hAnsi="Times New Roman" w:cs="Times New Roman"/>
          <w:bCs/>
          <w:sz w:val="24"/>
          <w:szCs w:val="24"/>
          <w:lang w:eastAsia="en-US"/>
        </w:rPr>
        <w:t>;</w:t>
      </w:r>
    </w:p>
    <w:p w14:paraId="49A2DCBC" w14:textId="46F50D32" w:rsidR="00646012" w:rsidRPr="001A67D1" w:rsidRDefault="00646012" w:rsidP="00646012">
      <w:pPr>
        <w:tabs>
          <w:tab w:val="left" w:pos="567"/>
        </w:tabs>
        <w:spacing w:after="0" w:line="240" w:lineRule="auto"/>
        <w:ind w:firstLine="567"/>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7.13. Lentelėje nurodytos pastoviai teikiamų ir remonto paslaugų apimtys yra preliminarios, kurios paslaugų teikimo laikotarpiu (36 mėnesių) gali kisti </w:t>
      </w:r>
      <w:bookmarkStart w:id="9" w:name="_Hlk74901959"/>
      <w:r w:rsidRPr="001A67D1">
        <w:rPr>
          <w:rFonts w:ascii="Times New Roman" w:eastAsia="Times New Roman" w:hAnsi="Times New Roman" w:cs="Times New Roman"/>
          <w:sz w:val="24"/>
          <w:szCs w:val="24"/>
          <w:lang w:eastAsia="en-US"/>
        </w:rPr>
        <w:t xml:space="preserve">(gali būti įsigyta daugiau arba mažiau lentelėje nurodytos apimties), neviršijant </w:t>
      </w:r>
      <w:r w:rsidR="00423C23">
        <w:rPr>
          <w:rFonts w:ascii="Times New Roman" w:eastAsia="Times New Roman" w:hAnsi="Times New Roman" w:cs="Times New Roman"/>
          <w:sz w:val="24"/>
          <w:szCs w:val="24"/>
          <w:lang w:eastAsia="en-US"/>
        </w:rPr>
        <w:t>1703734,45</w:t>
      </w:r>
      <w:r w:rsidRPr="001A67D1">
        <w:rPr>
          <w:rFonts w:ascii="Times New Roman" w:eastAsia="Times New Roman" w:hAnsi="Times New Roman" w:cs="Times New Roman"/>
          <w:sz w:val="24"/>
          <w:szCs w:val="24"/>
          <w:lang w:eastAsia="en-US"/>
        </w:rPr>
        <w:t xml:space="preserve"> EUR, įskaitant visus mokesčius:</w:t>
      </w:r>
      <w:bookmarkEnd w:id="9"/>
    </w:p>
    <w:p w14:paraId="02486CD9" w14:textId="77777777" w:rsidR="00646012" w:rsidRPr="00F03ED2" w:rsidRDefault="00646012" w:rsidP="00F03ED2">
      <w:pPr>
        <w:spacing w:after="0" w:line="240" w:lineRule="auto"/>
        <w:ind w:left="720"/>
        <w:jc w:val="both"/>
        <w:rPr>
          <w:rFonts w:ascii="Times New Roman" w:hAnsi="Times New Roman" w:cs="Times New Roman"/>
          <w:b/>
          <w:sz w:val="24"/>
          <w:szCs w:val="24"/>
        </w:rPr>
      </w:pPr>
    </w:p>
    <w:p w14:paraId="0E041865" w14:textId="77777777" w:rsidR="00F03ED2" w:rsidRPr="00F03ED2" w:rsidRDefault="00F03ED2" w:rsidP="00F03ED2">
      <w:pPr>
        <w:spacing w:after="0" w:line="240" w:lineRule="auto"/>
        <w:jc w:val="both"/>
        <w:rPr>
          <w:rFonts w:ascii="Times New Roman" w:hAnsi="Times New Roman" w:cs="Times New Roman"/>
          <w:b/>
          <w:sz w:val="24"/>
          <w:szCs w:val="24"/>
        </w:rPr>
      </w:pPr>
    </w:p>
    <w:p w14:paraId="06418985" w14:textId="77777777" w:rsidR="00F03ED2" w:rsidRPr="00F03ED2" w:rsidRDefault="00F03ED2" w:rsidP="00F03ED2">
      <w:pPr>
        <w:spacing w:after="0" w:line="240" w:lineRule="auto"/>
        <w:ind w:firstLine="720"/>
        <w:jc w:val="right"/>
        <w:rPr>
          <w:rFonts w:ascii="Times New Roman" w:hAnsi="Times New Roman" w:cs="Times New Roman"/>
          <w:b/>
          <w:sz w:val="24"/>
          <w:szCs w:val="24"/>
        </w:rPr>
      </w:pPr>
      <w:r w:rsidRPr="00F03ED2">
        <w:rPr>
          <w:rFonts w:ascii="Times New Roman" w:hAnsi="Times New Roman" w:cs="Times New Roman"/>
          <w:b/>
          <w:sz w:val="24"/>
          <w:szCs w:val="24"/>
        </w:rPr>
        <w:t xml:space="preserve">1 lentelė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379"/>
        <w:gridCol w:w="850"/>
        <w:gridCol w:w="1673"/>
      </w:tblGrid>
      <w:tr w:rsidR="00F03ED2" w:rsidRPr="00F03ED2" w14:paraId="0BB8F8CE" w14:textId="77777777" w:rsidTr="00F03ED2">
        <w:tc>
          <w:tcPr>
            <w:tcW w:w="846" w:type="dxa"/>
            <w:shd w:val="clear" w:color="auto" w:fill="auto"/>
            <w:vAlign w:val="center"/>
          </w:tcPr>
          <w:p w14:paraId="1B45624D" w14:textId="77777777" w:rsidR="00F03ED2" w:rsidRPr="00F03ED2" w:rsidRDefault="00F03ED2" w:rsidP="00F03ED2">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 xml:space="preserve">Eil. </w:t>
            </w:r>
            <w:proofErr w:type="spellStart"/>
            <w:r w:rsidRPr="00F03ED2">
              <w:rPr>
                <w:rFonts w:ascii="Times New Roman" w:hAnsi="Times New Roman" w:cs="Times New Roman"/>
                <w:b/>
                <w:sz w:val="24"/>
                <w:szCs w:val="24"/>
              </w:rPr>
              <w:t>nr.</w:t>
            </w:r>
            <w:proofErr w:type="spellEnd"/>
          </w:p>
        </w:tc>
        <w:tc>
          <w:tcPr>
            <w:tcW w:w="6379" w:type="dxa"/>
            <w:shd w:val="clear" w:color="auto" w:fill="auto"/>
            <w:vAlign w:val="center"/>
          </w:tcPr>
          <w:p w14:paraId="4FD8D32D" w14:textId="77777777" w:rsidR="00F03ED2" w:rsidRPr="00F03ED2" w:rsidRDefault="00F03ED2" w:rsidP="00F03ED2">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Paslaugų pavadinimas</w:t>
            </w:r>
          </w:p>
        </w:tc>
        <w:tc>
          <w:tcPr>
            <w:tcW w:w="850" w:type="dxa"/>
            <w:shd w:val="clear" w:color="auto" w:fill="auto"/>
            <w:vAlign w:val="center"/>
          </w:tcPr>
          <w:p w14:paraId="4C2A4FD2" w14:textId="77777777" w:rsidR="00F03ED2" w:rsidRPr="00F03ED2" w:rsidRDefault="00F03ED2" w:rsidP="00F03ED2">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 xml:space="preserve">Mato </w:t>
            </w:r>
          </w:p>
          <w:p w14:paraId="0E450967" w14:textId="77777777" w:rsidR="00F03ED2" w:rsidRPr="00F03ED2" w:rsidRDefault="00F03ED2" w:rsidP="00F03ED2">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vnt.</w:t>
            </w:r>
          </w:p>
        </w:tc>
        <w:tc>
          <w:tcPr>
            <w:tcW w:w="1673" w:type="dxa"/>
            <w:shd w:val="clear" w:color="auto" w:fill="auto"/>
            <w:vAlign w:val="center"/>
          </w:tcPr>
          <w:p w14:paraId="09866D4B" w14:textId="77777777" w:rsidR="00F03ED2" w:rsidRPr="00F03ED2" w:rsidRDefault="00F03ED2" w:rsidP="00F03ED2">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 xml:space="preserve">Preliminarios </w:t>
            </w:r>
          </w:p>
          <w:p w14:paraId="051B848E" w14:textId="77777777" w:rsidR="00F03ED2" w:rsidRPr="00F03ED2" w:rsidRDefault="00F03ED2" w:rsidP="00F03ED2">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36 mėnesių paslaugų apimtys</w:t>
            </w:r>
          </w:p>
        </w:tc>
      </w:tr>
      <w:tr w:rsidR="00F03ED2" w:rsidRPr="00F03ED2" w14:paraId="57EF00A8" w14:textId="77777777" w:rsidTr="00F03ED2">
        <w:tc>
          <w:tcPr>
            <w:tcW w:w="846" w:type="dxa"/>
            <w:shd w:val="clear" w:color="auto" w:fill="auto"/>
          </w:tcPr>
          <w:p w14:paraId="522DB9AC" w14:textId="77777777" w:rsidR="00F03ED2" w:rsidRPr="00F03ED2" w:rsidRDefault="00F03ED2" w:rsidP="00F03ED2">
            <w:pPr>
              <w:tabs>
                <w:tab w:val="left" w:pos="993"/>
                <w:tab w:val="left" w:pos="1134"/>
              </w:tabs>
              <w:spacing w:after="0" w:line="240" w:lineRule="auto"/>
              <w:contextualSpacing/>
              <w:jc w:val="center"/>
              <w:rPr>
                <w:rFonts w:ascii="Times New Roman" w:hAnsi="Times New Roman" w:cs="Times New Roman"/>
                <w:b/>
                <w:sz w:val="24"/>
                <w:szCs w:val="24"/>
              </w:rPr>
            </w:pPr>
            <w:r w:rsidRPr="00F03ED2">
              <w:rPr>
                <w:rFonts w:ascii="Times New Roman" w:hAnsi="Times New Roman" w:cs="Times New Roman"/>
                <w:b/>
                <w:sz w:val="24"/>
                <w:szCs w:val="24"/>
              </w:rPr>
              <w:t>1</w:t>
            </w:r>
          </w:p>
        </w:tc>
        <w:tc>
          <w:tcPr>
            <w:tcW w:w="6379" w:type="dxa"/>
            <w:shd w:val="clear" w:color="auto" w:fill="auto"/>
          </w:tcPr>
          <w:p w14:paraId="3F38D639" w14:textId="77777777" w:rsidR="00F03ED2" w:rsidRPr="00F03ED2" w:rsidRDefault="00F03ED2" w:rsidP="00F03ED2">
            <w:pPr>
              <w:tabs>
                <w:tab w:val="left" w:pos="993"/>
                <w:tab w:val="left" w:pos="1134"/>
              </w:tabs>
              <w:spacing w:after="0" w:line="240" w:lineRule="auto"/>
              <w:contextualSpacing/>
              <w:jc w:val="center"/>
              <w:rPr>
                <w:rFonts w:ascii="Times New Roman" w:hAnsi="Times New Roman" w:cs="Times New Roman"/>
                <w:b/>
                <w:sz w:val="24"/>
                <w:szCs w:val="24"/>
              </w:rPr>
            </w:pPr>
            <w:r w:rsidRPr="00F03ED2">
              <w:rPr>
                <w:rFonts w:ascii="Times New Roman" w:hAnsi="Times New Roman" w:cs="Times New Roman"/>
                <w:b/>
                <w:sz w:val="24"/>
                <w:szCs w:val="24"/>
              </w:rPr>
              <w:t>2</w:t>
            </w:r>
          </w:p>
        </w:tc>
        <w:tc>
          <w:tcPr>
            <w:tcW w:w="850" w:type="dxa"/>
            <w:shd w:val="clear" w:color="auto" w:fill="auto"/>
          </w:tcPr>
          <w:p w14:paraId="027F2147" w14:textId="77777777" w:rsidR="00F03ED2" w:rsidRPr="00F03ED2" w:rsidRDefault="00F03ED2" w:rsidP="00F03ED2">
            <w:pPr>
              <w:tabs>
                <w:tab w:val="left" w:pos="993"/>
                <w:tab w:val="left" w:pos="1134"/>
              </w:tabs>
              <w:spacing w:after="0" w:line="240" w:lineRule="auto"/>
              <w:contextualSpacing/>
              <w:jc w:val="center"/>
              <w:rPr>
                <w:rFonts w:ascii="Times New Roman" w:hAnsi="Times New Roman" w:cs="Times New Roman"/>
                <w:b/>
                <w:sz w:val="24"/>
                <w:szCs w:val="24"/>
              </w:rPr>
            </w:pPr>
            <w:r w:rsidRPr="00F03ED2">
              <w:rPr>
                <w:rFonts w:ascii="Times New Roman" w:hAnsi="Times New Roman" w:cs="Times New Roman"/>
                <w:b/>
                <w:sz w:val="24"/>
                <w:szCs w:val="24"/>
              </w:rPr>
              <w:t>3</w:t>
            </w:r>
          </w:p>
        </w:tc>
        <w:tc>
          <w:tcPr>
            <w:tcW w:w="1673" w:type="dxa"/>
            <w:shd w:val="clear" w:color="auto" w:fill="auto"/>
          </w:tcPr>
          <w:p w14:paraId="622C48BA" w14:textId="77777777" w:rsidR="00F03ED2" w:rsidRPr="00F03ED2" w:rsidRDefault="00F03ED2" w:rsidP="00F03ED2">
            <w:pPr>
              <w:tabs>
                <w:tab w:val="left" w:pos="993"/>
                <w:tab w:val="left" w:pos="1134"/>
              </w:tabs>
              <w:spacing w:after="0" w:line="240" w:lineRule="auto"/>
              <w:contextualSpacing/>
              <w:jc w:val="center"/>
              <w:rPr>
                <w:rFonts w:ascii="Times New Roman" w:hAnsi="Times New Roman" w:cs="Times New Roman"/>
                <w:b/>
                <w:sz w:val="24"/>
                <w:szCs w:val="24"/>
              </w:rPr>
            </w:pPr>
            <w:r w:rsidRPr="00F03ED2">
              <w:rPr>
                <w:rFonts w:ascii="Times New Roman" w:hAnsi="Times New Roman" w:cs="Times New Roman"/>
                <w:b/>
                <w:sz w:val="24"/>
                <w:szCs w:val="24"/>
              </w:rPr>
              <w:t>4</w:t>
            </w:r>
          </w:p>
        </w:tc>
      </w:tr>
      <w:tr w:rsidR="00F03ED2" w:rsidRPr="00F03ED2" w14:paraId="013C4BA4" w14:textId="77777777" w:rsidTr="00F03ED2">
        <w:tc>
          <w:tcPr>
            <w:tcW w:w="846" w:type="dxa"/>
            <w:shd w:val="clear" w:color="auto" w:fill="auto"/>
          </w:tcPr>
          <w:p w14:paraId="06F90BE5" w14:textId="77777777" w:rsidR="00F03ED2" w:rsidRPr="00F03ED2" w:rsidRDefault="00F03ED2" w:rsidP="00F03ED2">
            <w:pPr>
              <w:tabs>
                <w:tab w:val="left" w:pos="993"/>
                <w:tab w:val="left" w:pos="1134"/>
              </w:tabs>
              <w:spacing w:after="0" w:line="240" w:lineRule="auto"/>
              <w:contextualSpacing/>
              <w:jc w:val="center"/>
              <w:rPr>
                <w:rFonts w:ascii="Times New Roman" w:hAnsi="Times New Roman" w:cs="Times New Roman"/>
                <w:b/>
                <w:sz w:val="24"/>
                <w:szCs w:val="24"/>
              </w:rPr>
            </w:pPr>
            <w:r w:rsidRPr="00F03ED2">
              <w:rPr>
                <w:rFonts w:ascii="Times New Roman" w:hAnsi="Times New Roman" w:cs="Times New Roman"/>
                <w:b/>
                <w:sz w:val="24"/>
                <w:szCs w:val="24"/>
              </w:rPr>
              <w:t>I.</w:t>
            </w:r>
          </w:p>
        </w:tc>
        <w:tc>
          <w:tcPr>
            <w:tcW w:w="8902" w:type="dxa"/>
            <w:gridSpan w:val="3"/>
            <w:shd w:val="clear" w:color="auto" w:fill="auto"/>
          </w:tcPr>
          <w:p w14:paraId="1B4A0205" w14:textId="77777777" w:rsidR="00F03ED2" w:rsidRPr="00F03ED2" w:rsidRDefault="00F03ED2" w:rsidP="00F03ED2">
            <w:pPr>
              <w:tabs>
                <w:tab w:val="left" w:pos="993"/>
                <w:tab w:val="left" w:pos="1134"/>
              </w:tabs>
              <w:spacing w:after="0" w:line="240" w:lineRule="auto"/>
              <w:contextualSpacing/>
              <w:jc w:val="both"/>
              <w:rPr>
                <w:rFonts w:ascii="Times New Roman" w:hAnsi="Times New Roman" w:cs="Times New Roman"/>
                <w:b/>
                <w:sz w:val="24"/>
                <w:szCs w:val="24"/>
              </w:rPr>
            </w:pPr>
            <w:r w:rsidRPr="00F03ED2">
              <w:rPr>
                <w:rFonts w:ascii="Times New Roman" w:hAnsi="Times New Roman" w:cs="Times New Roman"/>
                <w:b/>
                <w:bCs/>
                <w:sz w:val="24"/>
                <w:szCs w:val="24"/>
                <w:lang w:eastAsia="lt-LT"/>
              </w:rPr>
              <w:t>PASTOVIAI TEIKIAMOS PASLAUGOS</w:t>
            </w:r>
          </w:p>
        </w:tc>
      </w:tr>
      <w:tr w:rsidR="00F03ED2" w:rsidRPr="00F03ED2" w14:paraId="2CDE467A" w14:textId="77777777" w:rsidTr="00F03ED2">
        <w:tc>
          <w:tcPr>
            <w:tcW w:w="846" w:type="dxa"/>
            <w:shd w:val="clear" w:color="auto" w:fill="auto"/>
          </w:tcPr>
          <w:p w14:paraId="012E938C" w14:textId="77777777" w:rsidR="00F03ED2" w:rsidRPr="00F03ED2" w:rsidRDefault="00F03ED2" w:rsidP="00F03ED2">
            <w:pPr>
              <w:tabs>
                <w:tab w:val="left" w:pos="993"/>
                <w:tab w:val="left" w:pos="1134"/>
              </w:tabs>
              <w:spacing w:after="0" w:line="240" w:lineRule="auto"/>
              <w:contextualSpacing/>
              <w:jc w:val="center"/>
              <w:rPr>
                <w:rFonts w:ascii="Times New Roman" w:hAnsi="Times New Roman" w:cs="Times New Roman"/>
                <w:sz w:val="24"/>
                <w:szCs w:val="24"/>
              </w:rPr>
            </w:pPr>
            <w:r w:rsidRPr="00F03ED2">
              <w:rPr>
                <w:rFonts w:ascii="Times New Roman" w:hAnsi="Times New Roman" w:cs="Times New Roman"/>
                <w:sz w:val="24"/>
                <w:szCs w:val="24"/>
              </w:rPr>
              <w:t>1.</w:t>
            </w:r>
          </w:p>
        </w:tc>
        <w:tc>
          <w:tcPr>
            <w:tcW w:w="6379" w:type="dxa"/>
            <w:shd w:val="clear" w:color="auto" w:fill="auto"/>
          </w:tcPr>
          <w:p w14:paraId="69F27DFE" w14:textId="77777777" w:rsidR="00831054" w:rsidRPr="001A67D1" w:rsidRDefault="00831054" w:rsidP="00831054">
            <w:pPr>
              <w:spacing w:after="0" w:line="240" w:lineRule="auto"/>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Aikštelių apžiūra ir įvertinimas </w:t>
            </w:r>
          </w:p>
          <w:p w14:paraId="690B1A07" w14:textId="19022DBC" w:rsidR="00831054" w:rsidRDefault="00831054" w:rsidP="00831054">
            <w:pPr>
              <w:spacing w:after="0" w:line="240" w:lineRule="auto"/>
              <w:jc w:val="both"/>
              <w:rPr>
                <w:rFonts w:ascii="Times New Roman" w:hAnsi="Times New Roman" w:cs="Times New Roman"/>
                <w:sz w:val="24"/>
                <w:szCs w:val="24"/>
              </w:rPr>
            </w:pPr>
            <w:r w:rsidRPr="001A67D1">
              <w:rPr>
                <w:rFonts w:ascii="Times New Roman" w:eastAsia="Times New Roman" w:hAnsi="Times New Roman" w:cs="Times New Roman"/>
                <w:color w:val="000000"/>
                <w:sz w:val="24"/>
                <w:szCs w:val="24"/>
                <w:lang w:eastAsia="en-US"/>
              </w:rPr>
              <w:t>(1</w:t>
            </w:r>
            <w:r w:rsidRPr="001A67D1">
              <w:rPr>
                <w:rFonts w:ascii="Times New Roman" w:eastAsia="Times New Roman" w:hAnsi="Times New Roman" w:cs="Times New Roman"/>
                <w:sz w:val="24"/>
                <w:szCs w:val="24"/>
                <w:lang w:eastAsia="en-US"/>
              </w:rPr>
              <w:t xml:space="preserve"> kartas per 3 mėnesius)</w:t>
            </w:r>
            <w:r w:rsidRPr="001A67D1">
              <w:rPr>
                <w:rFonts w:ascii="Times New Roman" w:eastAsia="Times New Roman" w:hAnsi="Times New Roman" w:cs="Times New Roman"/>
                <w:sz w:val="24"/>
                <w:szCs w:val="24"/>
                <w:lang w:eastAsia="lt-LT"/>
              </w:rPr>
              <w:t xml:space="preserve"> – </w:t>
            </w:r>
            <w:r>
              <w:rPr>
                <w:rFonts w:ascii="Times New Roman" w:eastAsia="Times New Roman" w:hAnsi="Times New Roman" w:cs="Times New Roman"/>
                <w:sz w:val="24"/>
                <w:szCs w:val="24"/>
                <w:lang w:eastAsia="lt-LT"/>
              </w:rPr>
              <w:t>293</w:t>
            </w:r>
            <w:r w:rsidRPr="001A67D1">
              <w:rPr>
                <w:rFonts w:ascii="Times New Roman" w:eastAsia="Times New Roman" w:hAnsi="Times New Roman" w:cs="Times New Roman"/>
                <w:sz w:val="24"/>
                <w:szCs w:val="24"/>
                <w:lang w:eastAsia="lt-LT"/>
              </w:rPr>
              <w:t xml:space="preserve"> aikštelė</w:t>
            </w:r>
            <w:r>
              <w:rPr>
                <w:rFonts w:ascii="Times New Roman" w:eastAsia="Times New Roman" w:hAnsi="Times New Roman" w:cs="Times New Roman"/>
                <w:sz w:val="24"/>
                <w:szCs w:val="24"/>
                <w:lang w:eastAsia="lt-LT"/>
              </w:rPr>
              <w:t>s</w:t>
            </w:r>
          </w:p>
          <w:p w14:paraId="72DF017A" w14:textId="03A13661" w:rsidR="00F03ED2" w:rsidRPr="00F03ED2" w:rsidRDefault="00F03ED2" w:rsidP="00F03ED2">
            <w:pPr>
              <w:spacing w:after="0" w:line="240" w:lineRule="auto"/>
              <w:jc w:val="both"/>
              <w:rPr>
                <w:rFonts w:ascii="Times New Roman" w:hAnsi="Times New Roman" w:cs="Times New Roman"/>
                <w:sz w:val="24"/>
                <w:szCs w:val="24"/>
                <w:lang w:eastAsia="lt-LT"/>
              </w:rPr>
            </w:pPr>
          </w:p>
        </w:tc>
        <w:tc>
          <w:tcPr>
            <w:tcW w:w="850" w:type="dxa"/>
            <w:shd w:val="clear" w:color="auto" w:fill="auto"/>
            <w:vAlign w:val="center"/>
          </w:tcPr>
          <w:p w14:paraId="7048A3AF" w14:textId="71266750" w:rsidR="00F03ED2" w:rsidRPr="00F03ED2" w:rsidRDefault="00831054"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kartas</w:t>
            </w:r>
            <w:r w:rsidR="00F03ED2" w:rsidRPr="00F03ED2">
              <w:rPr>
                <w:rFonts w:ascii="Times New Roman" w:hAnsi="Times New Roman" w:cs="Times New Roman"/>
                <w:sz w:val="24"/>
                <w:szCs w:val="24"/>
              </w:rPr>
              <w:t xml:space="preserve">  </w:t>
            </w:r>
          </w:p>
        </w:tc>
        <w:tc>
          <w:tcPr>
            <w:tcW w:w="1673" w:type="dxa"/>
            <w:shd w:val="clear" w:color="auto" w:fill="auto"/>
            <w:vAlign w:val="center"/>
          </w:tcPr>
          <w:p w14:paraId="2DBC538E" w14:textId="4098946A" w:rsidR="00F03ED2" w:rsidRPr="00F03ED2" w:rsidRDefault="00F03ED2" w:rsidP="00F03ED2">
            <w:pPr>
              <w:spacing w:after="0" w:line="240" w:lineRule="auto"/>
              <w:jc w:val="center"/>
              <w:rPr>
                <w:rFonts w:ascii="Times New Roman" w:hAnsi="Times New Roman" w:cs="Times New Roman"/>
                <w:color w:val="000000"/>
                <w:sz w:val="24"/>
                <w:szCs w:val="24"/>
              </w:rPr>
            </w:pPr>
            <w:r w:rsidRPr="00F03ED2">
              <w:rPr>
                <w:rFonts w:ascii="Times New Roman" w:hAnsi="Times New Roman" w:cs="Times New Roman"/>
                <w:sz w:val="24"/>
                <w:szCs w:val="24"/>
                <w:lang w:eastAsia="lt-LT"/>
              </w:rPr>
              <w:t>3</w:t>
            </w:r>
            <w:r w:rsidR="00832F4D">
              <w:rPr>
                <w:rFonts w:ascii="Times New Roman" w:hAnsi="Times New Roman" w:cs="Times New Roman"/>
                <w:sz w:val="24"/>
                <w:szCs w:val="24"/>
                <w:lang w:eastAsia="lt-LT"/>
              </w:rPr>
              <w:t>516</w:t>
            </w:r>
          </w:p>
        </w:tc>
      </w:tr>
      <w:tr w:rsidR="00F03ED2" w:rsidRPr="00F03ED2" w14:paraId="2C6E3CD9" w14:textId="77777777" w:rsidTr="00F03ED2">
        <w:tc>
          <w:tcPr>
            <w:tcW w:w="846" w:type="dxa"/>
            <w:shd w:val="clear" w:color="auto" w:fill="auto"/>
          </w:tcPr>
          <w:p w14:paraId="664292A1" w14:textId="77777777" w:rsidR="00F03ED2" w:rsidRPr="00F03ED2" w:rsidRDefault="00F03ED2" w:rsidP="00F03ED2">
            <w:pPr>
              <w:tabs>
                <w:tab w:val="left" w:pos="993"/>
                <w:tab w:val="left" w:pos="1134"/>
              </w:tabs>
              <w:spacing w:after="0" w:line="240" w:lineRule="auto"/>
              <w:contextualSpacing/>
              <w:jc w:val="center"/>
              <w:rPr>
                <w:rFonts w:ascii="Times New Roman" w:hAnsi="Times New Roman" w:cs="Times New Roman"/>
                <w:sz w:val="24"/>
                <w:szCs w:val="24"/>
              </w:rPr>
            </w:pPr>
            <w:r w:rsidRPr="00F03ED2">
              <w:rPr>
                <w:rFonts w:ascii="Times New Roman" w:hAnsi="Times New Roman" w:cs="Times New Roman"/>
                <w:sz w:val="24"/>
                <w:szCs w:val="24"/>
              </w:rPr>
              <w:t>2.</w:t>
            </w:r>
          </w:p>
        </w:tc>
        <w:tc>
          <w:tcPr>
            <w:tcW w:w="6379" w:type="dxa"/>
            <w:shd w:val="clear" w:color="auto" w:fill="auto"/>
            <w:vAlign w:val="center"/>
          </w:tcPr>
          <w:p w14:paraId="32DBA96F" w14:textId="77777777" w:rsidR="00831054" w:rsidRPr="001A67D1" w:rsidRDefault="00831054" w:rsidP="00831054">
            <w:pPr>
              <w:spacing w:after="0" w:line="240" w:lineRule="auto"/>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Aikštelių apžiūra ir įvertinimas </w:t>
            </w:r>
          </w:p>
          <w:p w14:paraId="31B1789F" w14:textId="33FEFDE5" w:rsidR="00831054" w:rsidRDefault="00831054" w:rsidP="00831054">
            <w:pPr>
              <w:spacing w:after="0" w:line="240" w:lineRule="auto"/>
              <w:jc w:val="both"/>
              <w:rPr>
                <w:rFonts w:ascii="Times New Roman" w:hAnsi="Times New Roman" w:cs="Times New Roman"/>
                <w:sz w:val="24"/>
                <w:szCs w:val="24"/>
              </w:rPr>
            </w:pPr>
            <w:r w:rsidRPr="001A67D1">
              <w:rPr>
                <w:rFonts w:ascii="Times New Roman" w:eastAsia="Times New Roman" w:hAnsi="Times New Roman" w:cs="Times New Roman"/>
                <w:sz w:val="24"/>
                <w:szCs w:val="24"/>
                <w:lang w:eastAsia="lt-LT"/>
              </w:rPr>
              <w:t>(1 kartas per savaitę) –</w:t>
            </w:r>
            <w:r>
              <w:rPr>
                <w:rFonts w:ascii="Times New Roman" w:eastAsia="Times New Roman" w:hAnsi="Times New Roman" w:cs="Times New Roman"/>
                <w:sz w:val="24"/>
                <w:szCs w:val="24"/>
                <w:lang w:eastAsia="lt-LT"/>
              </w:rPr>
              <w:t xml:space="preserve"> 293 aikštelės</w:t>
            </w:r>
          </w:p>
          <w:p w14:paraId="5730A875" w14:textId="585F1C32" w:rsidR="00F03ED2" w:rsidRPr="00F03ED2" w:rsidRDefault="00F03ED2" w:rsidP="00F03ED2">
            <w:pPr>
              <w:spacing w:after="0" w:line="240" w:lineRule="auto"/>
              <w:rPr>
                <w:rFonts w:ascii="Times New Roman" w:hAnsi="Times New Roman" w:cs="Times New Roman"/>
                <w:sz w:val="24"/>
                <w:szCs w:val="24"/>
              </w:rPr>
            </w:pPr>
          </w:p>
        </w:tc>
        <w:tc>
          <w:tcPr>
            <w:tcW w:w="850" w:type="dxa"/>
            <w:shd w:val="clear" w:color="auto" w:fill="auto"/>
            <w:vAlign w:val="center"/>
          </w:tcPr>
          <w:p w14:paraId="31084259" w14:textId="52AB68FA" w:rsidR="00F03ED2" w:rsidRPr="00F03ED2" w:rsidRDefault="00F03ED2" w:rsidP="00F03ED2">
            <w:pPr>
              <w:spacing w:after="0" w:line="240" w:lineRule="auto"/>
              <w:rPr>
                <w:rFonts w:ascii="Times New Roman" w:hAnsi="Times New Roman" w:cs="Times New Roman"/>
                <w:sz w:val="24"/>
                <w:szCs w:val="24"/>
                <w:lang w:eastAsia="lt-LT"/>
              </w:rPr>
            </w:pPr>
            <w:r w:rsidRPr="00F03ED2">
              <w:rPr>
                <w:rFonts w:ascii="Times New Roman" w:hAnsi="Times New Roman" w:cs="Times New Roman"/>
                <w:sz w:val="24"/>
                <w:szCs w:val="24"/>
                <w:lang w:eastAsia="lt-LT"/>
              </w:rPr>
              <w:t xml:space="preserve">  </w:t>
            </w:r>
            <w:r w:rsidR="00831054">
              <w:rPr>
                <w:rFonts w:ascii="Times New Roman" w:hAnsi="Times New Roman" w:cs="Times New Roman"/>
                <w:sz w:val="24"/>
                <w:szCs w:val="24"/>
                <w:lang w:eastAsia="lt-LT"/>
              </w:rPr>
              <w:t>kartas</w:t>
            </w:r>
          </w:p>
        </w:tc>
        <w:tc>
          <w:tcPr>
            <w:tcW w:w="1673" w:type="dxa"/>
            <w:shd w:val="clear" w:color="auto" w:fill="auto"/>
            <w:vAlign w:val="center"/>
          </w:tcPr>
          <w:p w14:paraId="24E626E1" w14:textId="113F5B31" w:rsidR="00F03ED2" w:rsidRPr="00F03ED2" w:rsidRDefault="00F03ED2" w:rsidP="00F03ED2">
            <w:pPr>
              <w:spacing w:after="0" w:line="240" w:lineRule="auto"/>
              <w:jc w:val="center"/>
              <w:rPr>
                <w:rFonts w:ascii="Times New Roman" w:hAnsi="Times New Roman" w:cs="Times New Roman"/>
                <w:sz w:val="24"/>
                <w:szCs w:val="24"/>
                <w:lang w:eastAsia="lt-LT"/>
              </w:rPr>
            </w:pPr>
            <w:r w:rsidRPr="00F03ED2">
              <w:rPr>
                <w:rFonts w:ascii="Times New Roman" w:hAnsi="Times New Roman" w:cs="Times New Roman"/>
                <w:sz w:val="24"/>
                <w:szCs w:val="24"/>
                <w:lang w:eastAsia="lt-LT"/>
              </w:rPr>
              <w:t>4</w:t>
            </w:r>
            <w:r w:rsidR="00832F4D">
              <w:rPr>
                <w:rFonts w:ascii="Times New Roman" w:hAnsi="Times New Roman" w:cs="Times New Roman"/>
                <w:sz w:val="24"/>
                <w:szCs w:val="24"/>
                <w:lang w:eastAsia="lt-LT"/>
              </w:rPr>
              <w:t>5708</w:t>
            </w:r>
          </w:p>
        </w:tc>
      </w:tr>
      <w:tr w:rsidR="00F03ED2" w:rsidRPr="00F03ED2" w14:paraId="6D518382" w14:textId="77777777" w:rsidTr="00F03ED2">
        <w:tc>
          <w:tcPr>
            <w:tcW w:w="846" w:type="dxa"/>
            <w:shd w:val="clear" w:color="auto" w:fill="auto"/>
          </w:tcPr>
          <w:p w14:paraId="1C212E62" w14:textId="77777777" w:rsidR="00F03ED2" w:rsidRPr="00F03ED2" w:rsidRDefault="00F03ED2" w:rsidP="00F03ED2">
            <w:pPr>
              <w:tabs>
                <w:tab w:val="left" w:pos="993"/>
                <w:tab w:val="left" w:pos="1134"/>
              </w:tabs>
              <w:spacing w:after="0" w:line="240" w:lineRule="auto"/>
              <w:contextualSpacing/>
              <w:jc w:val="center"/>
              <w:rPr>
                <w:rFonts w:ascii="Times New Roman" w:hAnsi="Times New Roman" w:cs="Times New Roman"/>
                <w:b/>
                <w:sz w:val="24"/>
                <w:szCs w:val="24"/>
              </w:rPr>
            </w:pPr>
            <w:r w:rsidRPr="00F03ED2">
              <w:rPr>
                <w:rFonts w:ascii="Times New Roman" w:hAnsi="Times New Roman" w:cs="Times New Roman"/>
                <w:b/>
                <w:sz w:val="24"/>
                <w:szCs w:val="24"/>
              </w:rPr>
              <w:t>II.</w:t>
            </w:r>
          </w:p>
        </w:tc>
        <w:tc>
          <w:tcPr>
            <w:tcW w:w="8902" w:type="dxa"/>
            <w:gridSpan w:val="3"/>
            <w:shd w:val="clear" w:color="auto" w:fill="auto"/>
            <w:vAlign w:val="center"/>
          </w:tcPr>
          <w:p w14:paraId="3FFD23C1" w14:textId="64619988" w:rsidR="00F03ED2" w:rsidRPr="00F03ED2" w:rsidRDefault="00831054" w:rsidP="00F03ED2">
            <w:pPr>
              <w:spacing w:after="0" w:line="240" w:lineRule="auto"/>
              <w:rPr>
                <w:rFonts w:ascii="Times New Roman" w:hAnsi="Times New Roman" w:cs="Times New Roman"/>
                <w:color w:val="000000"/>
                <w:sz w:val="24"/>
                <w:szCs w:val="24"/>
              </w:rPr>
            </w:pPr>
            <w:r>
              <w:rPr>
                <w:rFonts w:ascii="Times New Roman" w:hAnsi="Times New Roman" w:cs="Times New Roman"/>
                <w:b/>
                <w:sz w:val="24"/>
                <w:szCs w:val="24"/>
                <w:lang w:eastAsia="lt-LT"/>
              </w:rPr>
              <w:t>REMONTO</w:t>
            </w:r>
            <w:r w:rsidR="00F03ED2" w:rsidRPr="00F03ED2">
              <w:rPr>
                <w:rFonts w:ascii="Times New Roman" w:hAnsi="Times New Roman" w:cs="Times New Roman"/>
                <w:b/>
                <w:sz w:val="24"/>
                <w:szCs w:val="24"/>
                <w:lang w:eastAsia="lt-LT"/>
              </w:rPr>
              <w:t xml:space="preserve"> PASLAUGOS</w:t>
            </w:r>
          </w:p>
        </w:tc>
      </w:tr>
      <w:tr w:rsidR="00F03ED2" w:rsidRPr="00F03ED2" w14:paraId="259C138B" w14:textId="77777777" w:rsidTr="00F03ED2">
        <w:tc>
          <w:tcPr>
            <w:tcW w:w="846" w:type="dxa"/>
            <w:shd w:val="clear" w:color="auto" w:fill="auto"/>
          </w:tcPr>
          <w:p w14:paraId="274422AA" w14:textId="77777777" w:rsidR="00F03ED2" w:rsidRPr="00F03ED2" w:rsidRDefault="00F03ED2" w:rsidP="00F03ED2">
            <w:pPr>
              <w:tabs>
                <w:tab w:val="left" w:pos="993"/>
                <w:tab w:val="left" w:pos="1134"/>
              </w:tabs>
              <w:spacing w:after="0" w:line="240" w:lineRule="auto"/>
              <w:contextualSpacing/>
              <w:jc w:val="center"/>
              <w:rPr>
                <w:rFonts w:ascii="Times New Roman" w:hAnsi="Times New Roman" w:cs="Times New Roman"/>
                <w:b/>
                <w:sz w:val="24"/>
                <w:szCs w:val="24"/>
              </w:rPr>
            </w:pPr>
            <w:r w:rsidRPr="00F03ED2">
              <w:rPr>
                <w:rFonts w:ascii="Times New Roman" w:hAnsi="Times New Roman" w:cs="Times New Roman"/>
                <w:b/>
                <w:sz w:val="24"/>
                <w:szCs w:val="24"/>
              </w:rPr>
              <w:t>1.</w:t>
            </w:r>
          </w:p>
        </w:tc>
        <w:tc>
          <w:tcPr>
            <w:tcW w:w="8902" w:type="dxa"/>
            <w:gridSpan w:val="3"/>
            <w:shd w:val="clear" w:color="auto" w:fill="auto"/>
            <w:vAlign w:val="center"/>
          </w:tcPr>
          <w:p w14:paraId="7BF29DC9" w14:textId="245A442E" w:rsidR="00F03ED2" w:rsidRPr="00F03ED2" w:rsidRDefault="00831054" w:rsidP="00F03ED2">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Dvigubų vertikalių s</w:t>
            </w:r>
            <w:r w:rsidR="00F03ED2" w:rsidRPr="00F03ED2">
              <w:rPr>
                <w:rFonts w:ascii="Times New Roman" w:hAnsi="Times New Roman" w:cs="Times New Roman"/>
                <w:b/>
                <w:color w:val="000000"/>
                <w:sz w:val="24"/>
                <w:szCs w:val="24"/>
              </w:rPr>
              <w:t>ūpuokl</w:t>
            </w:r>
            <w:r w:rsidR="00E37485">
              <w:rPr>
                <w:rFonts w:ascii="Times New Roman" w:hAnsi="Times New Roman" w:cs="Times New Roman"/>
                <w:b/>
                <w:color w:val="000000"/>
                <w:sz w:val="24"/>
                <w:szCs w:val="24"/>
              </w:rPr>
              <w:t>ių remontas:</w:t>
            </w:r>
          </w:p>
        </w:tc>
      </w:tr>
      <w:tr w:rsidR="00F03ED2" w:rsidRPr="00F03ED2" w14:paraId="012296C0" w14:textId="77777777" w:rsidTr="00F03ED2">
        <w:tc>
          <w:tcPr>
            <w:tcW w:w="846" w:type="dxa"/>
            <w:shd w:val="clear" w:color="auto" w:fill="auto"/>
          </w:tcPr>
          <w:p w14:paraId="6FA68825" w14:textId="3971B5A9" w:rsidR="00F03ED2" w:rsidRPr="00F03ED2" w:rsidRDefault="00F03ED2" w:rsidP="00F03ED2">
            <w:pPr>
              <w:spacing w:after="0" w:line="240" w:lineRule="auto"/>
              <w:jc w:val="center"/>
              <w:rPr>
                <w:rFonts w:ascii="Times New Roman" w:hAnsi="Times New Roman" w:cs="Times New Roman"/>
                <w:bCs/>
                <w:sz w:val="24"/>
                <w:szCs w:val="24"/>
              </w:rPr>
            </w:pPr>
            <w:r w:rsidRPr="00F03ED2">
              <w:rPr>
                <w:rFonts w:ascii="Times New Roman" w:hAnsi="Times New Roman" w:cs="Times New Roman"/>
                <w:bCs/>
                <w:sz w:val="24"/>
                <w:szCs w:val="24"/>
              </w:rPr>
              <w:t>1.1</w:t>
            </w:r>
          </w:p>
        </w:tc>
        <w:tc>
          <w:tcPr>
            <w:tcW w:w="6379" w:type="dxa"/>
            <w:shd w:val="clear" w:color="auto" w:fill="auto"/>
          </w:tcPr>
          <w:p w14:paraId="62C1ECAC"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skersinio (viršutinio) vamzdžio keitimas, įvertinant medžiagų kainą</w:t>
            </w:r>
          </w:p>
        </w:tc>
        <w:tc>
          <w:tcPr>
            <w:tcW w:w="850" w:type="dxa"/>
            <w:shd w:val="clear" w:color="auto" w:fill="auto"/>
          </w:tcPr>
          <w:p w14:paraId="44A17ECA"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tcPr>
          <w:p w14:paraId="0289F257" w14:textId="443180C6"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F03ED2" w:rsidRPr="00F03ED2" w14:paraId="73C03CF1" w14:textId="77777777" w:rsidTr="00F03ED2">
        <w:tc>
          <w:tcPr>
            <w:tcW w:w="846" w:type="dxa"/>
            <w:shd w:val="clear" w:color="auto" w:fill="auto"/>
          </w:tcPr>
          <w:p w14:paraId="26FDFE7F" w14:textId="5A52E3F8" w:rsidR="00F03ED2" w:rsidRPr="00F03ED2" w:rsidRDefault="00F03ED2" w:rsidP="00F03ED2">
            <w:pPr>
              <w:spacing w:after="0" w:line="240" w:lineRule="auto"/>
              <w:jc w:val="center"/>
              <w:rPr>
                <w:rFonts w:ascii="Times New Roman" w:hAnsi="Times New Roman" w:cs="Times New Roman"/>
                <w:bCs/>
                <w:sz w:val="24"/>
                <w:szCs w:val="24"/>
              </w:rPr>
            </w:pPr>
            <w:r w:rsidRPr="00F03ED2">
              <w:rPr>
                <w:rFonts w:ascii="Times New Roman" w:hAnsi="Times New Roman" w:cs="Times New Roman"/>
                <w:bCs/>
                <w:sz w:val="24"/>
                <w:szCs w:val="24"/>
              </w:rPr>
              <w:t>1.2</w:t>
            </w:r>
          </w:p>
        </w:tc>
        <w:tc>
          <w:tcPr>
            <w:tcW w:w="6379" w:type="dxa"/>
            <w:shd w:val="clear" w:color="auto" w:fill="auto"/>
          </w:tcPr>
          <w:p w14:paraId="79192831"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sėdynės (plokščios) keitimas, įvertinant medžiagų kainą</w:t>
            </w:r>
          </w:p>
        </w:tc>
        <w:tc>
          <w:tcPr>
            <w:tcW w:w="850" w:type="dxa"/>
            <w:shd w:val="clear" w:color="auto" w:fill="auto"/>
          </w:tcPr>
          <w:p w14:paraId="5527D999"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74D39321" w14:textId="178B6056" w:rsidR="00F03ED2" w:rsidRPr="00F03ED2" w:rsidRDefault="00223CF1"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r>
      <w:tr w:rsidR="00F03ED2" w:rsidRPr="00F03ED2" w14:paraId="4A31FA95" w14:textId="77777777" w:rsidTr="00F03ED2">
        <w:tc>
          <w:tcPr>
            <w:tcW w:w="846" w:type="dxa"/>
            <w:shd w:val="clear" w:color="auto" w:fill="auto"/>
          </w:tcPr>
          <w:p w14:paraId="30EECF61" w14:textId="4B87D6FE" w:rsidR="00F03ED2" w:rsidRPr="00F03ED2" w:rsidRDefault="00F03ED2" w:rsidP="00F03ED2">
            <w:pPr>
              <w:spacing w:after="0" w:line="240" w:lineRule="auto"/>
              <w:jc w:val="center"/>
              <w:rPr>
                <w:rFonts w:ascii="Times New Roman" w:hAnsi="Times New Roman" w:cs="Times New Roman"/>
                <w:bCs/>
                <w:sz w:val="24"/>
                <w:szCs w:val="24"/>
              </w:rPr>
            </w:pPr>
            <w:r w:rsidRPr="00F03ED2">
              <w:rPr>
                <w:rFonts w:ascii="Times New Roman" w:hAnsi="Times New Roman" w:cs="Times New Roman"/>
                <w:bCs/>
                <w:sz w:val="24"/>
                <w:szCs w:val="24"/>
              </w:rPr>
              <w:t>1.3</w:t>
            </w:r>
          </w:p>
        </w:tc>
        <w:tc>
          <w:tcPr>
            <w:tcW w:w="6379" w:type="dxa"/>
            <w:shd w:val="clear" w:color="auto" w:fill="auto"/>
          </w:tcPr>
          <w:p w14:paraId="54969062"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sėdynės (apgaubiančios) keitimas, įvertinant medžiagų kainą</w:t>
            </w:r>
          </w:p>
        </w:tc>
        <w:tc>
          <w:tcPr>
            <w:tcW w:w="850" w:type="dxa"/>
            <w:shd w:val="clear" w:color="auto" w:fill="auto"/>
          </w:tcPr>
          <w:p w14:paraId="2F2DD8C5"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0CE1B6E4" w14:textId="4142CB4F" w:rsidR="00F03ED2" w:rsidRPr="00F03ED2" w:rsidRDefault="00223CF1"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F03ED2" w:rsidRPr="00F03ED2" w14:paraId="694CA226" w14:textId="77777777" w:rsidTr="00F03ED2">
        <w:tc>
          <w:tcPr>
            <w:tcW w:w="846" w:type="dxa"/>
            <w:shd w:val="clear" w:color="auto" w:fill="auto"/>
          </w:tcPr>
          <w:p w14:paraId="7A66F0FB" w14:textId="354FB021" w:rsidR="00F03ED2" w:rsidRPr="00F03ED2" w:rsidRDefault="00F03ED2" w:rsidP="00F03ED2">
            <w:pPr>
              <w:spacing w:after="0" w:line="240" w:lineRule="auto"/>
              <w:jc w:val="center"/>
              <w:rPr>
                <w:rFonts w:ascii="Times New Roman" w:hAnsi="Times New Roman" w:cs="Times New Roman"/>
                <w:bCs/>
                <w:sz w:val="24"/>
                <w:szCs w:val="24"/>
              </w:rPr>
            </w:pPr>
            <w:r w:rsidRPr="00F03ED2">
              <w:rPr>
                <w:rFonts w:ascii="Times New Roman" w:hAnsi="Times New Roman" w:cs="Times New Roman"/>
                <w:bCs/>
                <w:sz w:val="24"/>
                <w:szCs w:val="24"/>
              </w:rPr>
              <w:t>1.4</w:t>
            </w:r>
          </w:p>
        </w:tc>
        <w:tc>
          <w:tcPr>
            <w:tcW w:w="6379" w:type="dxa"/>
            <w:shd w:val="clear" w:color="auto" w:fill="auto"/>
          </w:tcPr>
          <w:p w14:paraId="5A37B8A1"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grandinės keitimas, įvertinant medžiagų kainą</w:t>
            </w:r>
          </w:p>
        </w:tc>
        <w:tc>
          <w:tcPr>
            <w:tcW w:w="850" w:type="dxa"/>
            <w:shd w:val="clear" w:color="auto" w:fill="auto"/>
          </w:tcPr>
          <w:p w14:paraId="26B2E49D"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37F912A2" w14:textId="469AC549"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r>
      <w:tr w:rsidR="00F03ED2" w:rsidRPr="00F03ED2" w14:paraId="5E742B88" w14:textId="77777777" w:rsidTr="00F03ED2">
        <w:tc>
          <w:tcPr>
            <w:tcW w:w="846" w:type="dxa"/>
            <w:shd w:val="clear" w:color="auto" w:fill="auto"/>
          </w:tcPr>
          <w:p w14:paraId="3BF568B7" w14:textId="4D24C45E" w:rsidR="00F03ED2" w:rsidRPr="00F03ED2" w:rsidRDefault="00F03ED2" w:rsidP="00F03ED2">
            <w:pPr>
              <w:spacing w:after="0" w:line="240" w:lineRule="auto"/>
              <w:jc w:val="center"/>
              <w:rPr>
                <w:rFonts w:ascii="Times New Roman" w:hAnsi="Times New Roman" w:cs="Times New Roman"/>
                <w:bCs/>
                <w:sz w:val="24"/>
                <w:szCs w:val="24"/>
              </w:rPr>
            </w:pPr>
            <w:r w:rsidRPr="00F03ED2">
              <w:rPr>
                <w:rFonts w:ascii="Times New Roman" w:hAnsi="Times New Roman" w:cs="Times New Roman"/>
                <w:bCs/>
                <w:sz w:val="24"/>
                <w:szCs w:val="24"/>
              </w:rPr>
              <w:t>1.5</w:t>
            </w:r>
          </w:p>
        </w:tc>
        <w:tc>
          <w:tcPr>
            <w:tcW w:w="6379" w:type="dxa"/>
            <w:shd w:val="clear" w:color="auto" w:fill="auto"/>
          </w:tcPr>
          <w:p w14:paraId="50BF174F" w14:textId="46AC6ACE"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 xml:space="preserve">sūpuoklių </w:t>
            </w:r>
            <w:r w:rsidR="00831054">
              <w:rPr>
                <w:rFonts w:ascii="Times New Roman" w:hAnsi="Times New Roman" w:cs="Times New Roman"/>
                <w:sz w:val="24"/>
                <w:szCs w:val="24"/>
              </w:rPr>
              <w:t xml:space="preserve">( metalinio) </w:t>
            </w:r>
            <w:r w:rsidRPr="00F03ED2">
              <w:rPr>
                <w:rFonts w:ascii="Times New Roman" w:hAnsi="Times New Roman" w:cs="Times New Roman"/>
                <w:sz w:val="24"/>
                <w:szCs w:val="24"/>
              </w:rPr>
              <w:t>statramsčio keitimas, įvertinant medžiagų kainą</w:t>
            </w:r>
          </w:p>
        </w:tc>
        <w:tc>
          <w:tcPr>
            <w:tcW w:w="850" w:type="dxa"/>
            <w:shd w:val="clear" w:color="auto" w:fill="auto"/>
          </w:tcPr>
          <w:p w14:paraId="4DEE21F1"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4398F823" w14:textId="583E9C71" w:rsidR="00F03ED2" w:rsidRPr="00F03ED2" w:rsidRDefault="00223CF1"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832F4D">
              <w:rPr>
                <w:rFonts w:ascii="Times New Roman" w:hAnsi="Times New Roman" w:cs="Times New Roman"/>
                <w:color w:val="000000"/>
                <w:sz w:val="24"/>
                <w:szCs w:val="24"/>
              </w:rPr>
              <w:t>00</w:t>
            </w:r>
          </w:p>
        </w:tc>
      </w:tr>
      <w:tr w:rsidR="00F03ED2" w:rsidRPr="00F03ED2" w14:paraId="3E55ADBC" w14:textId="77777777" w:rsidTr="00F03ED2">
        <w:tc>
          <w:tcPr>
            <w:tcW w:w="846" w:type="dxa"/>
            <w:shd w:val="clear" w:color="auto" w:fill="auto"/>
          </w:tcPr>
          <w:p w14:paraId="29B6F1ED" w14:textId="168E36F2" w:rsidR="00F03ED2" w:rsidRPr="00F03ED2" w:rsidRDefault="00F03ED2" w:rsidP="00F03ED2">
            <w:pPr>
              <w:spacing w:after="0" w:line="240" w:lineRule="auto"/>
              <w:jc w:val="center"/>
              <w:rPr>
                <w:rFonts w:ascii="Times New Roman" w:hAnsi="Times New Roman" w:cs="Times New Roman"/>
                <w:bCs/>
                <w:sz w:val="24"/>
                <w:szCs w:val="24"/>
              </w:rPr>
            </w:pPr>
            <w:r w:rsidRPr="00F03ED2">
              <w:rPr>
                <w:rFonts w:ascii="Times New Roman" w:hAnsi="Times New Roman" w:cs="Times New Roman"/>
                <w:bCs/>
                <w:sz w:val="24"/>
                <w:szCs w:val="24"/>
              </w:rPr>
              <w:t>1.6</w:t>
            </w:r>
          </w:p>
        </w:tc>
        <w:tc>
          <w:tcPr>
            <w:tcW w:w="6379" w:type="dxa"/>
            <w:shd w:val="clear" w:color="auto" w:fill="auto"/>
          </w:tcPr>
          <w:p w14:paraId="6A6BCBB0" w14:textId="542172CE"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sūp</w:t>
            </w:r>
            <w:r w:rsidR="00FC1DCE">
              <w:rPr>
                <w:rFonts w:ascii="Times New Roman" w:hAnsi="Times New Roman" w:cs="Times New Roman"/>
                <w:sz w:val="24"/>
                <w:szCs w:val="24"/>
              </w:rPr>
              <w:t>uoklių</w:t>
            </w:r>
            <w:r w:rsidRPr="00F03ED2">
              <w:rPr>
                <w:rFonts w:ascii="Times New Roman" w:hAnsi="Times New Roman" w:cs="Times New Roman"/>
                <w:sz w:val="24"/>
                <w:szCs w:val="24"/>
              </w:rPr>
              <w:t xml:space="preserve"> šarnyro keitimas, įvertinant medžiagų kainą</w:t>
            </w:r>
          </w:p>
        </w:tc>
        <w:tc>
          <w:tcPr>
            <w:tcW w:w="850" w:type="dxa"/>
            <w:shd w:val="clear" w:color="auto" w:fill="auto"/>
          </w:tcPr>
          <w:p w14:paraId="447220CA"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6960B6E7" w14:textId="2913FFE4" w:rsidR="00F03ED2" w:rsidRPr="00F03ED2" w:rsidRDefault="00223CF1"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r>
      <w:tr w:rsidR="00F03ED2" w:rsidRPr="00F03ED2" w14:paraId="66881D8E" w14:textId="77777777" w:rsidTr="00F03ED2">
        <w:tc>
          <w:tcPr>
            <w:tcW w:w="846" w:type="dxa"/>
            <w:shd w:val="clear" w:color="auto" w:fill="auto"/>
          </w:tcPr>
          <w:p w14:paraId="77F6DBC3" w14:textId="68DEB1DC" w:rsidR="00F03ED2" w:rsidRPr="00F03ED2" w:rsidRDefault="00F03ED2" w:rsidP="00F03ED2">
            <w:pPr>
              <w:spacing w:after="0" w:line="240" w:lineRule="auto"/>
              <w:jc w:val="center"/>
              <w:rPr>
                <w:rFonts w:ascii="Times New Roman" w:hAnsi="Times New Roman" w:cs="Times New Roman"/>
                <w:bCs/>
                <w:sz w:val="24"/>
                <w:szCs w:val="24"/>
              </w:rPr>
            </w:pPr>
            <w:r w:rsidRPr="00F03ED2">
              <w:rPr>
                <w:rFonts w:ascii="Times New Roman" w:hAnsi="Times New Roman" w:cs="Times New Roman"/>
                <w:bCs/>
                <w:sz w:val="24"/>
                <w:szCs w:val="24"/>
              </w:rPr>
              <w:t>1.7</w:t>
            </w:r>
          </w:p>
        </w:tc>
        <w:tc>
          <w:tcPr>
            <w:tcW w:w="6379" w:type="dxa"/>
            <w:shd w:val="clear" w:color="auto" w:fill="auto"/>
          </w:tcPr>
          <w:p w14:paraId="5459B935"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sūpynių demontavimas, įvertinant medžiagų kainą</w:t>
            </w:r>
          </w:p>
        </w:tc>
        <w:tc>
          <w:tcPr>
            <w:tcW w:w="850" w:type="dxa"/>
            <w:shd w:val="clear" w:color="auto" w:fill="auto"/>
          </w:tcPr>
          <w:p w14:paraId="1122F95A"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05C4B609" w14:textId="36652F5C" w:rsidR="00F03ED2" w:rsidRPr="00F03ED2" w:rsidRDefault="00223CF1"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F03ED2" w:rsidRPr="00F03ED2" w14:paraId="0F53CC4C" w14:textId="77777777" w:rsidTr="00F03ED2">
        <w:tc>
          <w:tcPr>
            <w:tcW w:w="846" w:type="dxa"/>
            <w:shd w:val="clear" w:color="auto" w:fill="auto"/>
          </w:tcPr>
          <w:p w14:paraId="0EE2C9D3" w14:textId="425A3DDB" w:rsidR="00F03ED2" w:rsidRPr="00F03ED2" w:rsidRDefault="00F03ED2" w:rsidP="00F03ED2">
            <w:pPr>
              <w:spacing w:after="0" w:line="240" w:lineRule="auto"/>
              <w:jc w:val="center"/>
              <w:rPr>
                <w:rFonts w:ascii="Times New Roman" w:hAnsi="Times New Roman" w:cs="Times New Roman"/>
                <w:bCs/>
                <w:sz w:val="24"/>
                <w:szCs w:val="24"/>
              </w:rPr>
            </w:pPr>
            <w:r w:rsidRPr="00F03ED2">
              <w:rPr>
                <w:rFonts w:ascii="Times New Roman" w:hAnsi="Times New Roman" w:cs="Times New Roman"/>
                <w:bCs/>
                <w:sz w:val="24"/>
                <w:szCs w:val="24"/>
              </w:rPr>
              <w:t>1.8</w:t>
            </w:r>
          </w:p>
        </w:tc>
        <w:tc>
          <w:tcPr>
            <w:tcW w:w="6379" w:type="dxa"/>
            <w:shd w:val="clear" w:color="auto" w:fill="auto"/>
          </w:tcPr>
          <w:p w14:paraId="2D655315" w14:textId="5FCFCEE4"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sūp</w:t>
            </w:r>
            <w:r w:rsidR="00FC1DCE">
              <w:rPr>
                <w:rFonts w:ascii="Times New Roman" w:hAnsi="Times New Roman" w:cs="Times New Roman"/>
                <w:sz w:val="24"/>
                <w:szCs w:val="24"/>
              </w:rPr>
              <w:t>uoklių</w:t>
            </w:r>
            <w:r w:rsidRPr="00F03ED2">
              <w:rPr>
                <w:rFonts w:ascii="Times New Roman" w:hAnsi="Times New Roman" w:cs="Times New Roman"/>
                <w:sz w:val="24"/>
                <w:szCs w:val="24"/>
              </w:rPr>
              <w:t xml:space="preserve"> montavimas, įvertinant medžiagų kainą </w:t>
            </w:r>
          </w:p>
        </w:tc>
        <w:tc>
          <w:tcPr>
            <w:tcW w:w="850" w:type="dxa"/>
            <w:shd w:val="clear" w:color="auto" w:fill="auto"/>
          </w:tcPr>
          <w:p w14:paraId="233125A5"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2F7DFCB1" w14:textId="620F7A87" w:rsidR="00F03ED2" w:rsidRPr="00F03ED2" w:rsidRDefault="00223CF1"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223CF1" w:rsidRPr="00F03ED2" w14:paraId="034D7D34" w14:textId="77777777" w:rsidTr="00F03ED2">
        <w:tc>
          <w:tcPr>
            <w:tcW w:w="846" w:type="dxa"/>
            <w:shd w:val="clear" w:color="auto" w:fill="auto"/>
          </w:tcPr>
          <w:p w14:paraId="2B62D442" w14:textId="1B03DAD8" w:rsidR="00223CF1" w:rsidRPr="00F03ED2" w:rsidRDefault="00223CF1" w:rsidP="00F03ED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1.9</w:t>
            </w:r>
          </w:p>
        </w:tc>
        <w:tc>
          <w:tcPr>
            <w:tcW w:w="6379" w:type="dxa"/>
            <w:shd w:val="clear" w:color="auto" w:fill="auto"/>
          </w:tcPr>
          <w:p w14:paraId="0975A473" w14:textId="4C1EDDEC" w:rsidR="00223CF1" w:rsidRPr="00F03ED2" w:rsidRDefault="00831054" w:rsidP="00F03ED2">
            <w:pPr>
              <w:spacing w:after="0" w:line="240" w:lineRule="auto"/>
              <w:rPr>
                <w:rFonts w:ascii="Times New Roman" w:hAnsi="Times New Roman" w:cs="Times New Roman"/>
                <w:sz w:val="24"/>
                <w:szCs w:val="24"/>
              </w:rPr>
            </w:pPr>
            <w:r>
              <w:rPr>
                <w:rFonts w:ascii="Times New Roman" w:hAnsi="Times New Roman" w:cs="Times New Roman"/>
                <w:sz w:val="24"/>
                <w:szCs w:val="24"/>
              </w:rPr>
              <w:t>g</w:t>
            </w:r>
            <w:r w:rsidR="00223CF1">
              <w:rPr>
                <w:rFonts w:ascii="Times New Roman" w:hAnsi="Times New Roman" w:cs="Times New Roman"/>
                <w:sz w:val="24"/>
                <w:szCs w:val="24"/>
              </w:rPr>
              <w:t>randinės apsaugos ( guminio) elemento keitimas, įvertinant medžiagų kainą</w:t>
            </w:r>
          </w:p>
        </w:tc>
        <w:tc>
          <w:tcPr>
            <w:tcW w:w="850" w:type="dxa"/>
            <w:shd w:val="clear" w:color="auto" w:fill="auto"/>
          </w:tcPr>
          <w:p w14:paraId="0132734C" w14:textId="1B69BA08" w:rsidR="00223CF1" w:rsidRPr="00F03ED2" w:rsidRDefault="00223CF1"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077DE1D6" w14:textId="4C50B2EC" w:rsidR="00223CF1" w:rsidRPr="00F03ED2" w:rsidRDefault="00223CF1"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r>
      <w:tr w:rsidR="00F03ED2" w:rsidRPr="00F03ED2" w14:paraId="0B47D222" w14:textId="77777777" w:rsidTr="00F03ED2">
        <w:tc>
          <w:tcPr>
            <w:tcW w:w="846" w:type="dxa"/>
            <w:shd w:val="clear" w:color="auto" w:fill="auto"/>
          </w:tcPr>
          <w:p w14:paraId="1CD149B7" w14:textId="77777777" w:rsidR="00F03ED2" w:rsidRPr="00F03ED2" w:rsidRDefault="00F03ED2" w:rsidP="00F03ED2">
            <w:pPr>
              <w:spacing w:after="0" w:line="240" w:lineRule="auto"/>
              <w:jc w:val="center"/>
              <w:rPr>
                <w:rFonts w:ascii="Times New Roman" w:hAnsi="Times New Roman" w:cs="Times New Roman"/>
                <w:b/>
                <w:bCs/>
                <w:sz w:val="24"/>
                <w:szCs w:val="24"/>
              </w:rPr>
            </w:pPr>
            <w:r w:rsidRPr="00F03ED2">
              <w:rPr>
                <w:rFonts w:ascii="Times New Roman" w:hAnsi="Times New Roman" w:cs="Times New Roman"/>
                <w:b/>
                <w:bCs/>
                <w:sz w:val="24"/>
                <w:szCs w:val="24"/>
              </w:rPr>
              <w:t>2.</w:t>
            </w:r>
          </w:p>
        </w:tc>
        <w:tc>
          <w:tcPr>
            <w:tcW w:w="8902" w:type="dxa"/>
            <w:gridSpan w:val="3"/>
            <w:shd w:val="clear" w:color="auto" w:fill="auto"/>
          </w:tcPr>
          <w:p w14:paraId="2405BD9C" w14:textId="441EC38E" w:rsidR="00F03ED2" w:rsidRPr="00F03ED2" w:rsidRDefault="00F03ED2" w:rsidP="00F03ED2">
            <w:pPr>
              <w:spacing w:after="0" w:line="240" w:lineRule="auto"/>
              <w:rPr>
                <w:rFonts w:ascii="Times New Roman" w:hAnsi="Times New Roman" w:cs="Times New Roman"/>
                <w:b/>
                <w:bCs/>
                <w:sz w:val="24"/>
                <w:szCs w:val="24"/>
              </w:rPr>
            </w:pPr>
            <w:r w:rsidRPr="00F03ED2">
              <w:rPr>
                <w:rFonts w:ascii="Times New Roman" w:hAnsi="Times New Roman" w:cs="Times New Roman"/>
                <w:b/>
                <w:bCs/>
                <w:sz w:val="24"/>
                <w:szCs w:val="24"/>
              </w:rPr>
              <w:t>Čiuožykl</w:t>
            </w:r>
            <w:r w:rsidR="00E37485">
              <w:rPr>
                <w:rFonts w:ascii="Times New Roman" w:hAnsi="Times New Roman" w:cs="Times New Roman"/>
                <w:b/>
                <w:bCs/>
                <w:sz w:val="24"/>
                <w:szCs w:val="24"/>
              </w:rPr>
              <w:t>os remontas:</w:t>
            </w:r>
          </w:p>
        </w:tc>
      </w:tr>
      <w:tr w:rsidR="00F03ED2" w:rsidRPr="00F03ED2" w14:paraId="635B26FC" w14:textId="77777777" w:rsidTr="00F03ED2">
        <w:tc>
          <w:tcPr>
            <w:tcW w:w="846" w:type="dxa"/>
            <w:shd w:val="clear" w:color="auto" w:fill="auto"/>
          </w:tcPr>
          <w:p w14:paraId="5D550844" w14:textId="1F2EDAB3"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2.1</w:t>
            </w:r>
          </w:p>
        </w:tc>
        <w:tc>
          <w:tcPr>
            <w:tcW w:w="6379" w:type="dxa"/>
            <w:shd w:val="clear" w:color="auto" w:fill="auto"/>
          </w:tcPr>
          <w:p w14:paraId="222AEF19"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nusileidimo elemento keitimas, įvertinant medžiagų kainą</w:t>
            </w:r>
          </w:p>
        </w:tc>
        <w:tc>
          <w:tcPr>
            <w:tcW w:w="850" w:type="dxa"/>
            <w:shd w:val="clear" w:color="auto" w:fill="auto"/>
          </w:tcPr>
          <w:p w14:paraId="6423561D"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3AAB940A" w14:textId="45C5AEC4" w:rsidR="00F03ED2" w:rsidRPr="00F03ED2" w:rsidRDefault="00223CF1"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F03ED2" w:rsidRPr="00F03ED2" w14:paraId="6E544B24" w14:textId="77777777" w:rsidTr="00F03ED2">
        <w:tc>
          <w:tcPr>
            <w:tcW w:w="846" w:type="dxa"/>
            <w:shd w:val="clear" w:color="auto" w:fill="auto"/>
          </w:tcPr>
          <w:p w14:paraId="3AF38C35" w14:textId="6388C71D"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2.2</w:t>
            </w:r>
          </w:p>
        </w:tc>
        <w:tc>
          <w:tcPr>
            <w:tcW w:w="6379" w:type="dxa"/>
            <w:shd w:val="clear" w:color="auto" w:fill="auto"/>
          </w:tcPr>
          <w:p w14:paraId="2C568DFE"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užlipimo elemento keitimas, įvertinant medžiagų kainą</w:t>
            </w:r>
          </w:p>
        </w:tc>
        <w:tc>
          <w:tcPr>
            <w:tcW w:w="850" w:type="dxa"/>
            <w:shd w:val="clear" w:color="auto" w:fill="auto"/>
          </w:tcPr>
          <w:p w14:paraId="0F9220B8"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73FDE558" w14:textId="48E5D1E9" w:rsidR="00F03ED2" w:rsidRPr="00F03ED2" w:rsidRDefault="00223CF1"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F03ED2" w:rsidRPr="00F03ED2" w14:paraId="153A8BD2" w14:textId="77777777" w:rsidTr="00F03ED2">
        <w:tc>
          <w:tcPr>
            <w:tcW w:w="846" w:type="dxa"/>
            <w:shd w:val="clear" w:color="auto" w:fill="auto"/>
          </w:tcPr>
          <w:p w14:paraId="32D38CC1" w14:textId="114B8552"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2.3</w:t>
            </w:r>
          </w:p>
        </w:tc>
        <w:tc>
          <w:tcPr>
            <w:tcW w:w="6379" w:type="dxa"/>
            <w:shd w:val="clear" w:color="auto" w:fill="auto"/>
          </w:tcPr>
          <w:p w14:paraId="78CB9882"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čiuožyklos laiptelio keitimas, įvertinant medžiagų kainą</w:t>
            </w:r>
          </w:p>
        </w:tc>
        <w:tc>
          <w:tcPr>
            <w:tcW w:w="850" w:type="dxa"/>
            <w:shd w:val="clear" w:color="auto" w:fill="auto"/>
          </w:tcPr>
          <w:p w14:paraId="35A6AF9C"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56ABBB3A" w14:textId="287CEC6C" w:rsidR="00F03ED2" w:rsidRPr="00F03ED2" w:rsidRDefault="00223CF1"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832F4D">
              <w:rPr>
                <w:rFonts w:ascii="Times New Roman" w:hAnsi="Times New Roman" w:cs="Times New Roman"/>
                <w:color w:val="000000"/>
                <w:sz w:val="24"/>
                <w:szCs w:val="24"/>
              </w:rPr>
              <w:t>2</w:t>
            </w:r>
            <w:r>
              <w:rPr>
                <w:rFonts w:ascii="Times New Roman" w:hAnsi="Times New Roman" w:cs="Times New Roman"/>
                <w:color w:val="000000"/>
                <w:sz w:val="24"/>
                <w:szCs w:val="24"/>
              </w:rPr>
              <w:t>0</w:t>
            </w:r>
          </w:p>
        </w:tc>
      </w:tr>
      <w:tr w:rsidR="00F03ED2" w:rsidRPr="00F03ED2" w14:paraId="164EDCBA" w14:textId="77777777" w:rsidTr="00F03ED2">
        <w:tc>
          <w:tcPr>
            <w:tcW w:w="846" w:type="dxa"/>
            <w:shd w:val="clear" w:color="auto" w:fill="auto"/>
          </w:tcPr>
          <w:p w14:paraId="0212B269" w14:textId="19464FD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2.4</w:t>
            </w:r>
          </w:p>
        </w:tc>
        <w:tc>
          <w:tcPr>
            <w:tcW w:w="6379" w:type="dxa"/>
            <w:shd w:val="clear" w:color="auto" w:fill="auto"/>
          </w:tcPr>
          <w:p w14:paraId="225325B0"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čiuožyklos demontavimas, įvertinant medžiagų kainą</w:t>
            </w:r>
          </w:p>
        </w:tc>
        <w:tc>
          <w:tcPr>
            <w:tcW w:w="850" w:type="dxa"/>
            <w:shd w:val="clear" w:color="auto" w:fill="auto"/>
          </w:tcPr>
          <w:p w14:paraId="6AD9859D"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35E7BD1D" w14:textId="5F50C42A"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F03ED2" w:rsidRPr="00F03ED2" w14:paraId="7FE84144" w14:textId="77777777" w:rsidTr="00F03ED2">
        <w:tc>
          <w:tcPr>
            <w:tcW w:w="846" w:type="dxa"/>
            <w:shd w:val="clear" w:color="auto" w:fill="auto"/>
          </w:tcPr>
          <w:p w14:paraId="6A768137" w14:textId="5290FC60"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lastRenderedPageBreak/>
              <w:t>2.5</w:t>
            </w:r>
          </w:p>
        </w:tc>
        <w:tc>
          <w:tcPr>
            <w:tcW w:w="6379" w:type="dxa"/>
            <w:shd w:val="clear" w:color="auto" w:fill="auto"/>
          </w:tcPr>
          <w:p w14:paraId="5F481D47"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čiuožyklos montavimas, įvertinant medžiagų kainą</w:t>
            </w:r>
          </w:p>
        </w:tc>
        <w:tc>
          <w:tcPr>
            <w:tcW w:w="850" w:type="dxa"/>
            <w:shd w:val="clear" w:color="auto" w:fill="auto"/>
          </w:tcPr>
          <w:p w14:paraId="6C98281F"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24482CB7" w14:textId="07C9E757"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F03ED2" w:rsidRPr="00F03ED2" w14:paraId="1CF0345E" w14:textId="77777777" w:rsidTr="00F03ED2">
        <w:tc>
          <w:tcPr>
            <w:tcW w:w="846" w:type="dxa"/>
            <w:shd w:val="clear" w:color="auto" w:fill="auto"/>
          </w:tcPr>
          <w:p w14:paraId="0C1CD746" w14:textId="77777777" w:rsidR="00F03ED2" w:rsidRPr="00F03ED2" w:rsidRDefault="00F03ED2" w:rsidP="00F03ED2">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3.</w:t>
            </w:r>
          </w:p>
        </w:tc>
        <w:tc>
          <w:tcPr>
            <w:tcW w:w="8902" w:type="dxa"/>
            <w:gridSpan w:val="3"/>
            <w:shd w:val="clear" w:color="auto" w:fill="auto"/>
          </w:tcPr>
          <w:p w14:paraId="497B5EC9" w14:textId="2A24548E" w:rsidR="00F03ED2" w:rsidRPr="00F03ED2" w:rsidRDefault="00F03ED2" w:rsidP="00F03ED2">
            <w:pPr>
              <w:spacing w:after="0" w:line="240" w:lineRule="auto"/>
              <w:rPr>
                <w:rFonts w:ascii="Times New Roman" w:hAnsi="Times New Roman" w:cs="Times New Roman"/>
                <w:color w:val="000000"/>
                <w:sz w:val="24"/>
                <w:szCs w:val="24"/>
              </w:rPr>
            </w:pPr>
            <w:r w:rsidRPr="00F03ED2">
              <w:rPr>
                <w:rFonts w:ascii="Times New Roman" w:hAnsi="Times New Roman" w:cs="Times New Roman"/>
                <w:b/>
                <w:sz w:val="24"/>
                <w:szCs w:val="24"/>
              </w:rPr>
              <w:t>Karuselė</w:t>
            </w:r>
            <w:r w:rsidR="00E37485">
              <w:rPr>
                <w:rFonts w:ascii="Times New Roman" w:hAnsi="Times New Roman" w:cs="Times New Roman"/>
                <w:b/>
                <w:sz w:val="24"/>
                <w:szCs w:val="24"/>
              </w:rPr>
              <w:t>s remontas</w:t>
            </w:r>
            <w:r w:rsidRPr="00F03ED2">
              <w:rPr>
                <w:rFonts w:ascii="Times New Roman" w:hAnsi="Times New Roman" w:cs="Times New Roman"/>
                <w:b/>
                <w:sz w:val="24"/>
                <w:szCs w:val="24"/>
              </w:rPr>
              <w:t>:</w:t>
            </w:r>
          </w:p>
        </w:tc>
      </w:tr>
      <w:tr w:rsidR="00F03ED2" w:rsidRPr="00F03ED2" w14:paraId="7E7F18F9" w14:textId="77777777" w:rsidTr="00F03ED2">
        <w:tc>
          <w:tcPr>
            <w:tcW w:w="846" w:type="dxa"/>
            <w:shd w:val="clear" w:color="auto" w:fill="auto"/>
          </w:tcPr>
          <w:p w14:paraId="4615AA7A" w14:textId="7722EAC2"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3.1</w:t>
            </w:r>
          </w:p>
        </w:tc>
        <w:tc>
          <w:tcPr>
            <w:tcW w:w="6379" w:type="dxa"/>
            <w:shd w:val="clear" w:color="auto" w:fill="auto"/>
          </w:tcPr>
          <w:p w14:paraId="4839EA3A"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guolių keitimas, įvertinant medžiagų kainą</w:t>
            </w:r>
          </w:p>
        </w:tc>
        <w:tc>
          <w:tcPr>
            <w:tcW w:w="850" w:type="dxa"/>
            <w:shd w:val="clear" w:color="auto" w:fill="auto"/>
          </w:tcPr>
          <w:p w14:paraId="70DBA017"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34997736" w14:textId="3C117614" w:rsidR="00F03ED2" w:rsidRPr="00F03ED2" w:rsidRDefault="00223CF1"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r>
      <w:tr w:rsidR="00F03ED2" w:rsidRPr="00F03ED2" w14:paraId="37472E54" w14:textId="77777777" w:rsidTr="00F03ED2">
        <w:tc>
          <w:tcPr>
            <w:tcW w:w="846" w:type="dxa"/>
            <w:shd w:val="clear" w:color="auto" w:fill="auto"/>
          </w:tcPr>
          <w:p w14:paraId="6CEDF7CC" w14:textId="119515E2"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3.2</w:t>
            </w:r>
          </w:p>
        </w:tc>
        <w:tc>
          <w:tcPr>
            <w:tcW w:w="6379" w:type="dxa"/>
            <w:shd w:val="clear" w:color="auto" w:fill="auto"/>
          </w:tcPr>
          <w:p w14:paraId="00484A52"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rankenų keitimas, įvertinant medžiagų kainą</w:t>
            </w:r>
          </w:p>
        </w:tc>
        <w:tc>
          <w:tcPr>
            <w:tcW w:w="850" w:type="dxa"/>
            <w:shd w:val="clear" w:color="auto" w:fill="auto"/>
          </w:tcPr>
          <w:p w14:paraId="7057CCFB"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735FA4EE" w14:textId="5FC5B089" w:rsidR="00F03ED2" w:rsidRPr="00F03ED2" w:rsidRDefault="00223CF1"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F03ED2" w:rsidRPr="00F03ED2" w14:paraId="7D6DB99D" w14:textId="77777777" w:rsidTr="00F03ED2">
        <w:tc>
          <w:tcPr>
            <w:tcW w:w="846" w:type="dxa"/>
            <w:shd w:val="clear" w:color="auto" w:fill="auto"/>
          </w:tcPr>
          <w:p w14:paraId="40C92DB3" w14:textId="1F7526E4"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3.3</w:t>
            </w:r>
          </w:p>
        </w:tc>
        <w:tc>
          <w:tcPr>
            <w:tcW w:w="6379" w:type="dxa"/>
            <w:shd w:val="clear" w:color="auto" w:fill="auto"/>
          </w:tcPr>
          <w:p w14:paraId="00EAF610"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metalinio rėmo keitimas, įvertinant medžiagų kainą</w:t>
            </w:r>
          </w:p>
        </w:tc>
        <w:tc>
          <w:tcPr>
            <w:tcW w:w="850" w:type="dxa"/>
            <w:shd w:val="clear" w:color="auto" w:fill="auto"/>
          </w:tcPr>
          <w:p w14:paraId="50EE629B"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6449C73F" w14:textId="5FA3A169" w:rsidR="00F03ED2" w:rsidRPr="00F03ED2" w:rsidRDefault="00223CF1"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F03ED2" w:rsidRPr="00F03ED2" w14:paraId="5D1A147A" w14:textId="77777777" w:rsidTr="00F03ED2">
        <w:tc>
          <w:tcPr>
            <w:tcW w:w="846" w:type="dxa"/>
            <w:shd w:val="clear" w:color="auto" w:fill="auto"/>
          </w:tcPr>
          <w:p w14:paraId="7576B44B" w14:textId="6C61BD9C"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3.4</w:t>
            </w:r>
          </w:p>
        </w:tc>
        <w:tc>
          <w:tcPr>
            <w:tcW w:w="6379" w:type="dxa"/>
            <w:shd w:val="clear" w:color="auto" w:fill="auto"/>
          </w:tcPr>
          <w:p w14:paraId="65EF8F9D"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apvalios grindų dalies keitimas, įvertinant medžiagų kainą</w:t>
            </w:r>
          </w:p>
        </w:tc>
        <w:tc>
          <w:tcPr>
            <w:tcW w:w="850" w:type="dxa"/>
            <w:shd w:val="clear" w:color="auto" w:fill="auto"/>
          </w:tcPr>
          <w:p w14:paraId="3265694E"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7785A50E" w14:textId="3B19B067" w:rsidR="00F03ED2" w:rsidRPr="00F03ED2" w:rsidRDefault="00223CF1"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F03ED2" w:rsidRPr="00F03ED2" w14:paraId="73463628" w14:textId="77777777" w:rsidTr="00F03ED2">
        <w:tc>
          <w:tcPr>
            <w:tcW w:w="846" w:type="dxa"/>
            <w:shd w:val="clear" w:color="auto" w:fill="auto"/>
          </w:tcPr>
          <w:p w14:paraId="4C90790A" w14:textId="7CB40021"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3.5</w:t>
            </w:r>
          </w:p>
        </w:tc>
        <w:tc>
          <w:tcPr>
            <w:tcW w:w="6379" w:type="dxa"/>
            <w:shd w:val="clear" w:color="auto" w:fill="auto"/>
          </w:tcPr>
          <w:p w14:paraId="5D8063FA"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karuselės demontavimas, įvertinant medžiagų kainą</w:t>
            </w:r>
          </w:p>
        </w:tc>
        <w:tc>
          <w:tcPr>
            <w:tcW w:w="850" w:type="dxa"/>
            <w:shd w:val="clear" w:color="auto" w:fill="auto"/>
          </w:tcPr>
          <w:p w14:paraId="21884484"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03B93581" w14:textId="12B8A93F"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F03ED2" w:rsidRPr="00F03ED2" w14:paraId="43C176E8" w14:textId="77777777" w:rsidTr="00F03ED2">
        <w:tc>
          <w:tcPr>
            <w:tcW w:w="846" w:type="dxa"/>
            <w:shd w:val="clear" w:color="auto" w:fill="auto"/>
          </w:tcPr>
          <w:p w14:paraId="67988162" w14:textId="2075F8F0"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3.6</w:t>
            </w:r>
          </w:p>
        </w:tc>
        <w:tc>
          <w:tcPr>
            <w:tcW w:w="6379" w:type="dxa"/>
            <w:shd w:val="clear" w:color="auto" w:fill="auto"/>
          </w:tcPr>
          <w:p w14:paraId="60A87952"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karuselės montavimas, įvertinant medžiagų kainą</w:t>
            </w:r>
          </w:p>
        </w:tc>
        <w:tc>
          <w:tcPr>
            <w:tcW w:w="850" w:type="dxa"/>
            <w:shd w:val="clear" w:color="auto" w:fill="auto"/>
          </w:tcPr>
          <w:p w14:paraId="3A432E22"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3E4DA50B" w14:textId="75A85937"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F03ED2" w:rsidRPr="00F03ED2" w14:paraId="5CA3005A" w14:textId="77777777" w:rsidTr="00F03ED2">
        <w:tc>
          <w:tcPr>
            <w:tcW w:w="846" w:type="dxa"/>
            <w:shd w:val="clear" w:color="auto" w:fill="auto"/>
          </w:tcPr>
          <w:p w14:paraId="6FFB68F0" w14:textId="77777777" w:rsidR="00F03ED2" w:rsidRPr="00F03ED2" w:rsidRDefault="00F03ED2" w:rsidP="00F03ED2">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4.</w:t>
            </w:r>
          </w:p>
        </w:tc>
        <w:tc>
          <w:tcPr>
            <w:tcW w:w="8902" w:type="dxa"/>
            <w:gridSpan w:val="3"/>
            <w:shd w:val="clear" w:color="auto" w:fill="auto"/>
          </w:tcPr>
          <w:p w14:paraId="1AF5A40B" w14:textId="0D88882F" w:rsidR="00F03ED2" w:rsidRPr="00F03ED2" w:rsidRDefault="00223CF1" w:rsidP="00F03ED2">
            <w:pPr>
              <w:spacing w:after="0" w:line="240" w:lineRule="auto"/>
              <w:rPr>
                <w:rFonts w:ascii="Times New Roman" w:hAnsi="Times New Roman" w:cs="Times New Roman"/>
                <w:color w:val="000000"/>
                <w:sz w:val="24"/>
                <w:szCs w:val="24"/>
              </w:rPr>
            </w:pPr>
            <w:r>
              <w:rPr>
                <w:rFonts w:ascii="Times New Roman" w:hAnsi="Times New Roman" w:cs="Times New Roman"/>
                <w:b/>
                <w:sz w:val="24"/>
                <w:szCs w:val="24"/>
              </w:rPr>
              <w:t xml:space="preserve">Uždengiamos </w:t>
            </w:r>
            <w:r w:rsidR="008A777C">
              <w:rPr>
                <w:rFonts w:ascii="Times New Roman" w:hAnsi="Times New Roman" w:cs="Times New Roman"/>
                <w:b/>
                <w:sz w:val="24"/>
                <w:szCs w:val="24"/>
              </w:rPr>
              <w:t>s</w:t>
            </w:r>
            <w:r w:rsidR="00F03ED2" w:rsidRPr="00F03ED2">
              <w:rPr>
                <w:rFonts w:ascii="Times New Roman" w:hAnsi="Times New Roman" w:cs="Times New Roman"/>
                <w:b/>
                <w:sz w:val="24"/>
                <w:szCs w:val="24"/>
              </w:rPr>
              <w:t>mėlio dėžė</w:t>
            </w:r>
            <w:r w:rsidR="00E37485">
              <w:rPr>
                <w:rFonts w:ascii="Times New Roman" w:hAnsi="Times New Roman" w:cs="Times New Roman"/>
                <w:b/>
                <w:sz w:val="24"/>
                <w:szCs w:val="24"/>
              </w:rPr>
              <w:t xml:space="preserve"> remontas</w:t>
            </w:r>
            <w:r w:rsidR="00F03ED2" w:rsidRPr="00F03ED2">
              <w:rPr>
                <w:rFonts w:ascii="Times New Roman" w:hAnsi="Times New Roman" w:cs="Times New Roman"/>
                <w:b/>
                <w:sz w:val="24"/>
                <w:szCs w:val="24"/>
              </w:rPr>
              <w:t>:</w:t>
            </w:r>
          </w:p>
        </w:tc>
      </w:tr>
      <w:tr w:rsidR="00F03ED2" w:rsidRPr="00F03ED2" w14:paraId="1AC7D036" w14:textId="77777777" w:rsidTr="00F03ED2">
        <w:tc>
          <w:tcPr>
            <w:tcW w:w="846" w:type="dxa"/>
            <w:shd w:val="clear" w:color="auto" w:fill="auto"/>
          </w:tcPr>
          <w:p w14:paraId="74516C09" w14:textId="68DBC7E8"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4.1</w:t>
            </w:r>
          </w:p>
        </w:tc>
        <w:tc>
          <w:tcPr>
            <w:tcW w:w="6379" w:type="dxa"/>
            <w:shd w:val="clear" w:color="auto" w:fill="auto"/>
            <w:vAlign w:val="center"/>
          </w:tcPr>
          <w:p w14:paraId="72AA9252"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smėlio dėžės keitimas su uždengimu 160x160, įvertinant medžiagų kainą</w:t>
            </w:r>
          </w:p>
        </w:tc>
        <w:tc>
          <w:tcPr>
            <w:tcW w:w="850" w:type="dxa"/>
            <w:shd w:val="clear" w:color="auto" w:fill="auto"/>
          </w:tcPr>
          <w:p w14:paraId="14BC5A23"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18DABE6B" w14:textId="1D67D56E" w:rsidR="00F03ED2" w:rsidRPr="00F03ED2" w:rsidRDefault="00C526FC"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C526FC" w:rsidRPr="00F03ED2" w14:paraId="10C48AD8" w14:textId="77777777" w:rsidTr="00F03ED2">
        <w:tc>
          <w:tcPr>
            <w:tcW w:w="846" w:type="dxa"/>
            <w:shd w:val="clear" w:color="auto" w:fill="auto"/>
          </w:tcPr>
          <w:p w14:paraId="52CAB6B6" w14:textId="4275D3C7" w:rsidR="00C526FC" w:rsidRPr="00F03ED2" w:rsidRDefault="00C526FC"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6379" w:type="dxa"/>
            <w:shd w:val="clear" w:color="auto" w:fill="auto"/>
            <w:vAlign w:val="center"/>
          </w:tcPr>
          <w:p w14:paraId="45D04A52" w14:textId="2F4DFF67" w:rsidR="00C526FC" w:rsidRPr="00F03ED2" w:rsidRDefault="00C526FC"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smėlio dėžės demontavimas, įvertinant medžiagų kainą</w:t>
            </w:r>
          </w:p>
        </w:tc>
        <w:tc>
          <w:tcPr>
            <w:tcW w:w="850" w:type="dxa"/>
            <w:shd w:val="clear" w:color="auto" w:fill="auto"/>
          </w:tcPr>
          <w:p w14:paraId="62BFFC56" w14:textId="391F6E4C" w:rsidR="00C526FC" w:rsidRPr="00F03ED2" w:rsidRDefault="00C526FC"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7A405331" w14:textId="73BB0762" w:rsidR="00C526FC" w:rsidRPr="00F03ED2" w:rsidRDefault="00C526FC"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C526FC" w:rsidRPr="00F03ED2" w14:paraId="3AC190CF" w14:textId="77777777" w:rsidTr="00F03ED2">
        <w:tc>
          <w:tcPr>
            <w:tcW w:w="846" w:type="dxa"/>
            <w:shd w:val="clear" w:color="auto" w:fill="auto"/>
          </w:tcPr>
          <w:p w14:paraId="5BC27B91" w14:textId="6F093702" w:rsidR="00C526FC" w:rsidRPr="00F03ED2" w:rsidRDefault="00C526FC"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6379" w:type="dxa"/>
            <w:shd w:val="clear" w:color="auto" w:fill="auto"/>
            <w:vAlign w:val="center"/>
          </w:tcPr>
          <w:p w14:paraId="4F0B3EF2" w14:textId="1DE64911" w:rsidR="00C526FC" w:rsidRPr="00F03ED2" w:rsidRDefault="00C526FC"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smėlio dėžės montavimas, įvertinant medžiagų kainą</w:t>
            </w:r>
          </w:p>
        </w:tc>
        <w:tc>
          <w:tcPr>
            <w:tcW w:w="850" w:type="dxa"/>
            <w:shd w:val="clear" w:color="auto" w:fill="auto"/>
          </w:tcPr>
          <w:p w14:paraId="7D7A9883" w14:textId="76757CC3" w:rsidR="00C526FC" w:rsidRPr="00F03ED2" w:rsidRDefault="00C526FC"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6339C82F" w14:textId="3871C274" w:rsidR="00C526FC" w:rsidRPr="00F03ED2" w:rsidRDefault="00C526FC"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C526FC" w:rsidRPr="00F03ED2" w14:paraId="711F7306" w14:textId="77777777" w:rsidTr="00F03ED2">
        <w:tc>
          <w:tcPr>
            <w:tcW w:w="846" w:type="dxa"/>
            <w:shd w:val="clear" w:color="auto" w:fill="auto"/>
          </w:tcPr>
          <w:p w14:paraId="4BD8D8D9" w14:textId="64DC4BE1" w:rsidR="00C526FC" w:rsidRPr="00F03ED2" w:rsidRDefault="00C526FC"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6379" w:type="dxa"/>
            <w:shd w:val="clear" w:color="auto" w:fill="auto"/>
            <w:vAlign w:val="center"/>
          </w:tcPr>
          <w:p w14:paraId="5903D300" w14:textId="34B18C79" w:rsidR="00C526FC" w:rsidRPr="00F03ED2" w:rsidRDefault="00C526FC"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smėlio dėžės</w:t>
            </w:r>
            <w:r>
              <w:rPr>
                <w:rFonts w:ascii="Times New Roman" w:hAnsi="Times New Roman" w:cs="Times New Roman"/>
                <w:sz w:val="24"/>
                <w:szCs w:val="24"/>
              </w:rPr>
              <w:t xml:space="preserve"> lentos keitimas</w:t>
            </w:r>
            <w:r w:rsidRPr="00F03ED2">
              <w:rPr>
                <w:rFonts w:ascii="Times New Roman" w:hAnsi="Times New Roman" w:cs="Times New Roman"/>
                <w:sz w:val="24"/>
                <w:szCs w:val="24"/>
              </w:rPr>
              <w:t>, įvertinant medžiagų kainą</w:t>
            </w:r>
          </w:p>
        </w:tc>
        <w:tc>
          <w:tcPr>
            <w:tcW w:w="850" w:type="dxa"/>
            <w:shd w:val="clear" w:color="auto" w:fill="auto"/>
          </w:tcPr>
          <w:p w14:paraId="02C27C7F" w14:textId="0A09A2DC" w:rsidR="00C526FC" w:rsidRPr="00F03ED2" w:rsidRDefault="00C526FC"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7A2ED146" w14:textId="708466CF" w:rsidR="00C526FC" w:rsidRPr="00F03ED2" w:rsidRDefault="00C526FC"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350</w:t>
            </w:r>
          </w:p>
        </w:tc>
      </w:tr>
      <w:tr w:rsidR="00F03ED2" w:rsidRPr="00F03ED2" w14:paraId="3AF56ADF" w14:textId="77777777" w:rsidTr="00F03ED2">
        <w:tc>
          <w:tcPr>
            <w:tcW w:w="846" w:type="dxa"/>
            <w:shd w:val="clear" w:color="auto" w:fill="auto"/>
          </w:tcPr>
          <w:p w14:paraId="7E8B6A13" w14:textId="4452F5B1"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4.</w:t>
            </w:r>
            <w:r w:rsidR="006D2E27">
              <w:rPr>
                <w:rFonts w:ascii="Times New Roman" w:hAnsi="Times New Roman" w:cs="Times New Roman"/>
                <w:sz w:val="24"/>
                <w:szCs w:val="24"/>
              </w:rPr>
              <w:t>5</w:t>
            </w:r>
          </w:p>
        </w:tc>
        <w:tc>
          <w:tcPr>
            <w:tcW w:w="6379" w:type="dxa"/>
            <w:shd w:val="clear" w:color="auto" w:fill="auto"/>
            <w:vAlign w:val="center"/>
          </w:tcPr>
          <w:p w14:paraId="45715F87" w14:textId="039263F6" w:rsidR="00F03ED2" w:rsidRPr="00F03ED2" w:rsidRDefault="00C526FC" w:rsidP="00F03ED2">
            <w:pPr>
              <w:spacing w:after="0" w:line="240" w:lineRule="auto"/>
              <w:rPr>
                <w:rFonts w:ascii="Times New Roman" w:hAnsi="Times New Roman" w:cs="Times New Roman"/>
                <w:sz w:val="24"/>
                <w:szCs w:val="24"/>
              </w:rPr>
            </w:pPr>
            <w:r>
              <w:rPr>
                <w:rFonts w:ascii="Times New Roman" w:hAnsi="Times New Roman" w:cs="Times New Roman"/>
                <w:sz w:val="24"/>
                <w:szCs w:val="24"/>
              </w:rPr>
              <w:t>vyrių keitimas</w:t>
            </w:r>
            <w:r w:rsidR="00F03ED2" w:rsidRPr="00F03ED2">
              <w:rPr>
                <w:rFonts w:ascii="Times New Roman" w:hAnsi="Times New Roman" w:cs="Times New Roman"/>
                <w:sz w:val="24"/>
                <w:szCs w:val="24"/>
              </w:rPr>
              <w:t>, įvertinant medžiagų kainą</w:t>
            </w:r>
          </w:p>
        </w:tc>
        <w:tc>
          <w:tcPr>
            <w:tcW w:w="850" w:type="dxa"/>
            <w:shd w:val="clear" w:color="auto" w:fill="auto"/>
          </w:tcPr>
          <w:p w14:paraId="296A8500"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 xml:space="preserve">vnt. </w:t>
            </w:r>
          </w:p>
        </w:tc>
        <w:tc>
          <w:tcPr>
            <w:tcW w:w="1673" w:type="dxa"/>
            <w:shd w:val="clear" w:color="auto" w:fill="auto"/>
            <w:vAlign w:val="center"/>
          </w:tcPr>
          <w:p w14:paraId="767D2B5C" w14:textId="0BFE21E0" w:rsidR="00F03ED2" w:rsidRPr="00F03ED2" w:rsidRDefault="00C526FC"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832F4D">
              <w:rPr>
                <w:rFonts w:ascii="Times New Roman" w:hAnsi="Times New Roman" w:cs="Times New Roman"/>
                <w:color w:val="000000"/>
                <w:sz w:val="24"/>
                <w:szCs w:val="24"/>
              </w:rPr>
              <w:t>50</w:t>
            </w:r>
          </w:p>
        </w:tc>
      </w:tr>
      <w:tr w:rsidR="00F03ED2" w:rsidRPr="00F03ED2" w14:paraId="43CD16B3" w14:textId="77777777" w:rsidTr="00F03ED2">
        <w:tc>
          <w:tcPr>
            <w:tcW w:w="846" w:type="dxa"/>
            <w:shd w:val="clear" w:color="auto" w:fill="auto"/>
          </w:tcPr>
          <w:p w14:paraId="7411CFFD" w14:textId="77777777" w:rsidR="00F03ED2" w:rsidRPr="00F03ED2" w:rsidRDefault="00F03ED2" w:rsidP="00F03ED2">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5.</w:t>
            </w:r>
          </w:p>
        </w:tc>
        <w:tc>
          <w:tcPr>
            <w:tcW w:w="8902" w:type="dxa"/>
            <w:gridSpan w:val="3"/>
            <w:shd w:val="clear" w:color="auto" w:fill="auto"/>
            <w:vAlign w:val="center"/>
          </w:tcPr>
          <w:p w14:paraId="6A651B16" w14:textId="2601B682" w:rsidR="00F03ED2" w:rsidRPr="00F03ED2" w:rsidRDefault="00F03ED2" w:rsidP="00F03ED2">
            <w:pPr>
              <w:spacing w:after="0" w:line="240" w:lineRule="auto"/>
              <w:rPr>
                <w:rFonts w:ascii="Times New Roman" w:hAnsi="Times New Roman" w:cs="Times New Roman"/>
                <w:b/>
                <w:color w:val="000000"/>
                <w:sz w:val="24"/>
                <w:szCs w:val="24"/>
              </w:rPr>
            </w:pPr>
            <w:r w:rsidRPr="00F03ED2">
              <w:rPr>
                <w:rFonts w:ascii="Times New Roman" w:hAnsi="Times New Roman" w:cs="Times New Roman"/>
                <w:b/>
                <w:sz w:val="24"/>
                <w:szCs w:val="24"/>
              </w:rPr>
              <w:t>Daugiafunkcinis A1 tipo kompleks</w:t>
            </w:r>
            <w:r w:rsidR="00E37485">
              <w:rPr>
                <w:rFonts w:ascii="Times New Roman" w:hAnsi="Times New Roman" w:cs="Times New Roman"/>
                <w:b/>
                <w:sz w:val="24"/>
                <w:szCs w:val="24"/>
              </w:rPr>
              <w:t>o remontas</w:t>
            </w:r>
            <w:r w:rsidRPr="00F03ED2">
              <w:rPr>
                <w:rFonts w:ascii="Times New Roman" w:hAnsi="Times New Roman" w:cs="Times New Roman"/>
                <w:b/>
                <w:sz w:val="24"/>
                <w:szCs w:val="24"/>
              </w:rPr>
              <w:t>:</w:t>
            </w:r>
          </w:p>
        </w:tc>
      </w:tr>
      <w:tr w:rsidR="00F03ED2" w:rsidRPr="00F03ED2" w14:paraId="783B2BE7" w14:textId="77777777" w:rsidTr="00F03ED2">
        <w:tc>
          <w:tcPr>
            <w:tcW w:w="846" w:type="dxa"/>
            <w:shd w:val="clear" w:color="auto" w:fill="auto"/>
          </w:tcPr>
          <w:p w14:paraId="2DECA699" w14:textId="7974B888"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5.1</w:t>
            </w:r>
          </w:p>
        </w:tc>
        <w:tc>
          <w:tcPr>
            <w:tcW w:w="6379" w:type="dxa"/>
            <w:shd w:val="clear" w:color="auto" w:fill="auto"/>
          </w:tcPr>
          <w:p w14:paraId="6ABFFFB1" w14:textId="2D63375D"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 xml:space="preserve">sienos elemento </w:t>
            </w:r>
            <w:r w:rsidR="00831054">
              <w:rPr>
                <w:rFonts w:ascii="Times New Roman" w:hAnsi="Times New Roman" w:cs="Times New Roman"/>
                <w:sz w:val="24"/>
                <w:szCs w:val="24"/>
              </w:rPr>
              <w:t xml:space="preserve">(plokštės) </w:t>
            </w:r>
            <w:r w:rsidRPr="00F03ED2">
              <w:rPr>
                <w:rFonts w:ascii="Times New Roman" w:hAnsi="Times New Roman" w:cs="Times New Roman"/>
                <w:sz w:val="24"/>
                <w:szCs w:val="24"/>
              </w:rPr>
              <w:t>keitimas, įvertinant medžiagų kainą</w:t>
            </w:r>
          </w:p>
        </w:tc>
        <w:tc>
          <w:tcPr>
            <w:tcW w:w="850" w:type="dxa"/>
            <w:shd w:val="clear" w:color="auto" w:fill="auto"/>
          </w:tcPr>
          <w:p w14:paraId="62C10769"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22462661" w14:textId="27677AD1" w:rsidR="00F03ED2" w:rsidRPr="00F03ED2" w:rsidRDefault="00C526FC"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F03ED2" w:rsidRPr="00F03ED2" w14:paraId="13875C42" w14:textId="77777777" w:rsidTr="00F03ED2">
        <w:tc>
          <w:tcPr>
            <w:tcW w:w="846" w:type="dxa"/>
            <w:shd w:val="clear" w:color="auto" w:fill="auto"/>
          </w:tcPr>
          <w:p w14:paraId="111046DD" w14:textId="0DD82981"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5.2</w:t>
            </w:r>
          </w:p>
        </w:tc>
        <w:tc>
          <w:tcPr>
            <w:tcW w:w="6379" w:type="dxa"/>
            <w:shd w:val="clear" w:color="auto" w:fill="auto"/>
          </w:tcPr>
          <w:p w14:paraId="387B4F32"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grindų elemento keitimas, įvertinant medžiagų kainą</w:t>
            </w:r>
          </w:p>
        </w:tc>
        <w:tc>
          <w:tcPr>
            <w:tcW w:w="850" w:type="dxa"/>
            <w:shd w:val="clear" w:color="auto" w:fill="auto"/>
          </w:tcPr>
          <w:p w14:paraId="6D9A12DE"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4AD2C975" w14:textId="6341E160" w:rsidR="00F03ED2" w:rsidRPr="00F03ED2" w:rsidRDefault="00C526FC"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F03ED2" w:rsidRPr="00F03ED2" w14:paraId="1C4C9353" w14:textId="77777777" w:rsidTr="00F03ED2">
        <w:tc>
          <w:tcPr>
            <w:tcW w:w="846" w:type="dxa"/>
            <w:shd w:val="clear" w:color="auto" w:fill="auto"/>
          </w:tcPr>
          <w:p w14:paraId="4AEAFFC8" w14:textId="38BCE326"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5.3</w:t>
            </w:r>
          </w:p>
        </w:tc>
        <w:tc>
          <w:tcPr>
            <w:tcW w:w="6379" w:type="dxa"/>
            <w:shd w:val="clear" w:color="auto" w:fill="auto"/>
          </w:tcPr>
          <w:p w14:paraId="34637127" w14:textId="5EDC1D93" w:rsidR="00F03ED2" w:rsidRPr="00F03ED2" w:rsidRDefault="00831054"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w:t>
            </w:r>
            <w:r w:rsidR="00F03ED2" w:rsidRPr="00F03ED2">
              <w:rPr>
                <w:rFonts w:ascii="Times New Roman" w:hAnsi="Times New Roman" w:cs="Times New Roman"/>
                <w:sz w:val="24"/>
                <w:szCs w:val="24"/>
              </w:rPr>
              <w:t>tatramsčio</w:t>
            </w:r>
            <w:r>
              <w:rPr>
                <w:rFonts w:ascii="Times New Roman" w:hAnsi="Times New Roman" w:cs="Times New Roman"/>
                <w:sz w:val="24"/>
                <w:szCs w:val="24"/>
              </w:rPr>
              <w:t xml:space="preserve"> (medinio)</w:t>
            </w:r>
            <w:r w:rsidR="00F03ED2" w:rsidRPr="00F03ED2">
              <w:rPr>
                <w:rFonts w:ascii="Times New Roman" w:hAnsi="Times New Roman" w:cs="Times New Roman"/>
                <w:sz w:val="24"/>
                <w:szCs w:val="24"/>
              </w:rPr>
              <w:t xml:space="preserve"> keitimas, įvertinant medžiagų kainą</w:t>
            </w:r>
          </w:p>
        </w:tc>
        <w:tc>
          <w:tcPr>
            <w:tcW w:w="850" w:type="dxa"/>
            <w:shd w:val="clear" w:color="auto" w:fill="auto"/>
          </w:tcPr>
          <w:p w14:paraId="65F8A24F"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0E7792EF" w14:textId="28C45DBA"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F03ED2" w:rsidRPr="00F03ED2" w14:paraId="00D5C12D" w14:textId="77777777" w:rsidTr="00F03ED2">
        <w:tc>
          <w:tcPr>
            <w:tcW w:w="846" w:type="dxa"/>
            <w:shd w:val="clear" w:color="auto" w:fill="auto"/>
          </w:tcPr>
          <w:p w14:paraId="40BC88FB" w14:textId="416305DE"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5.4</w:t>
            </w:r>
          </w:p>
        </w:tc>
        <w:tc>
          <w:tcPr>
            <w:tcW w:w="6379" w:type="dxa"/>
            <w:shd w:val="clear" w:color="auto" w:fill="auto"/>
          </w:tcPr>
          <w:p w14:paraId="1BDFD702"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turėklų keitimas, įvertinant medžiagų kainą</w:t>
            </w:r>
          </w:p>
        </w:tc>
        <w:tc>
          <w:tcPr>
            <w:tcW w:w="850" w:type="dxa"/>
            <w:shd w:val="clear" w:color="auto" w:fill="auto"/>
          </w:tcPr>
          <w:p w14:paraId="754828B0"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6C4DD448" w14:textId="0BD47C22"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F03ED2" w:rsidRPr="00F03ED2" w14:paraId="24EC562B" w14:textId="77777777" w:rsidTr="00F03ED2">
        <w:tc>
          <w:tcPr>
            <w:tcW w:w="846" w:type="dxa"/>
            <w:shd w:val="clear" w:color="auto" w:fill="auto"/>
          </w:tcPr>
          <w:p w14:paraId="236087EF" w14:textId="0EE4E00E"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5.5</w:t>
            </w:r>
          </w:p>
        </w:tc>
        <w:tc>
          <w:tcPr>
            <w:tcW w:w="6379" w:type="dxa"/>
            <w:shd w:val="clear" w:color="auto" w:fill="auto"/>
          </w:tcPr>
          <w:p w14:paraId="494B9239" w14:textId="4D9B9D96"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kop</w:t>
            </w:r>
            <w:r w:rsidR="00FC1DCE">
              <w:rPr>
                <w:rFonts w:ascii="Times New Roman" w:hAnsi="Times New Roman" w:cs="Times New Roman"/>
                <w:sz w:val="24"/>
                <w:szCs w:val="24"/>
              </w:rPr>
              <w:t>ė</w:t>
            </w:r>
            <w:r w:rsidRPr="00F03ED2">
              <w:rPr>
                <w:rFonts w:ascii="Times New Roman" w:hAnsi="Times New Roman" w:cs="Times New Roman"/>
                <w:sz w:val="24"/>
                <w:szCs w:val="24"/>
              </w:rPr>
              <w:t>tėlių keitimas, įvertinant medžiagų kainą</w:t>
            </w:r>
          </w:p>
        </w:tc>
        <w:tc>
          <w:tcPr>
            <w:tcW w:w="850" w:type="dxa"/>
            <w:shd w:val="clear" w:color="auto" w:fill="auto"/>
          </w:tcPr>
          <w:p w14:paraId="73357519"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64DA4740" w14:textId="2E94377F"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r>
      <w:tr w:rsidR="00F03ED2" w:rsidRPr="00F03ED2" w14:paraId="21D56DBE" w14:textId="77777777" w:rsidTr="00F03ED2">
        <w:tc>
          <w:tcPr>
            <w:tcW w:w="846" w:type="dxa"/>
            <w:shd w:val="clear" w:color="auto" w:fill="auto"/>
          </w:tcPr>
          <w:p w14:paraId="19B26306" w14:textId="7D743AB8"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5.6</w:t>
            </w:r>
          </w:p>
        </w:tc>
        <w:tc>
          <w:tcPr>
            <w:tcW w:w="6379" w:type="dxa"/>
            <w:shd w:val="clear" w:color="auto" w:fill="auto"/>
          </w:tcPr>
          <w:p w14:paraId="6B8DA7E2" w14:textId="77777777" w:rsidR="00F03ED2" w:rsidRPr="00F03ED2" w:rsidRDefault="00F03ED2" w:rsidP="00F03ED2">
            <w:pPr>
              <w:spacing w:after="0" w:line="240" w:lineRule="auto"/>
              <w:rPr>
                <w:rFonts w:ascii="Times New Roman" w:hAnsi="Times New Roman" w:cs="Times New Roman"/>
                <w:sz w:val="24"/>
                <w:szCs w:val="24"/>
              </w:rPr>
            </w:pPr>
            <w:proofErr w:type="spellStart"/>
            <w:r w:rsidRPr="00F03ED2">
              <w:rPr>
                <w:rFonts w:ascii="Times New Roman" w:hAnsi="Times New Roman" w:cs="Times New Roman"/>
                <w:sz w:val="24"/>
                <w:szCs w:val="24"/>
              </w:rPr>
              <w:t>čiuožyklėlės</w:t>
            </w:r>
            <w:proofErr w:type="spellEnd"/>
            <w:r w:rsidRPr="00F03ED2">
              <w:rPr>
                <w:rFonts w:ascii="Times New Roman" w:hAnsi="Times New Roman" w:cs="Times New Roman"/>
                <w:sz w:val="24"/>
                <w:szCs w:val="24"/>
              </w:rPr>
              <w:t xml:space="preserve"> keitimas, įvertinant medžiagų kainą</w:t>
            </w:r>
          </w:p>
        </w:tc>
        <w:tc>
          <w:tcPr>
            <w:tcW w:w="850" w:type="dxa"/>
            <w:shd w:val="clear" w:color="auto" w:fill="auto"/>
          </w:tcPr>
          <w:p w14:paraId="346E669D"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0A6362E4" w14:textId="31FC833A"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F03ED2" w:rsidRPr="00F03ED2" w14:paraId="2706C369" w14:textId="77777777" w:rsidTr="00F03ED2">
        <w:tc>
          <w:tcPr>
            <w:tcW w:w="846" w:type="dxa"/>
            <w:shd w:val="clear" w:color="auto" w:fill="auto"/>
          </w:tcPr>
          <w:p w14:paraId="13DFCC3F" w14:textId="6EFDA98A"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5.7</w:t>
            </w:r>
          </w:p>
        </w:tc>
        <w:tc>
          <w:tcPr>
            <w:tcW w:w="6379" w:type="dxa"/>
            <w:shd w:val="clear" w:color="auto" w:fill="auto"/>
          </w:tcPr>
          <w:p w14:paraId="0BAB4589"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stogo keitimas, įvertinant medžiagų kainą</w:t>
            </w:r>
          </w:p>
        </w:tc>
        <w:tc>
          <w:tcPr>
            <w:tcW w:w="850" w:type="dxa"/>
            <w:shd w:val="clear" w:color="auto" w:fill="auto"/>
          </w:tcPr>
          <w:p w14:paraId="44975889"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7D2C4959" w14:textId="304A8915"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F03ED2" w:rsidRPr="00F03ED2" w14:paraId="7E0C7E54" w14:textId="77777777" w:rsidTr="00F03ED2">
        <w:tc>
          <w:tcPr>
            <w:tcW w:w="846" w:type="dxa"/>
            <w:shd w:val="clear" w:color="auto" w:fill="auto"/>
          </w:tcPr>
          <w:p w14:paraId="49835229" w14:textId="145E0759"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5.8</w:t>
            </w:r>
          </w:p>
        </w:tc>
        <w:tc>
          <w:tcPr>
            <w:tcW w:w="6379" w:type="dxa"/>
            <w:shd w:val="clear" w:color="auto" w:fill="auto"/>
          </w:tcPr>
          <w:p w14:paraId="4DF3BF84"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daugiafunkcinio A1 demontavimas, įvertinant medžiagų kainą</w:t>
            </w:r>
          </w:p>
        </w:tc>
        <w:tc>
          <w:tcPr>
            <w:tcW w:w="850" w:type="dxa"/>
            <w:shd w:val="clear" w:color="auto" w:fill="auto"/>
          </w:tcPr>
          <w:p w14:paraId="1B0715E1"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79DF13EE" w14:textId="128A7A48" w:rsidR="00F03ED2" w:rsidRPr="00F03ED2" w:rsidRDefault="00C526FC"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F03ED2" w:rsidRPr="00F03ED2" w14:paraId="0861611A" w14:textId="77777777" w:rsidTr="00F03ED2">
        <w:tc>
          <w:tcPr>
            <w:tcW w:w="846" w:type="dxa"/>
            <w:shd w:val="clear" w:color="auto" w:fill="auto"/>
          </w:tcPr>
          <w:p w14:paraId="405759DF" w14:textId="764CB0AE"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5.9</w:t>
            </w:r>
          </w:p>
        </w:tc>
        <w:tc>
          <w:tcPr>
            <w:tcW w:w="6379" w:type="dxa"/>
            <w:shd w:val="clear" w:color="auto" w:fill="auto"/>
          </w:tcPr>
          <w:p w14:paraId="721F9581"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daugiafunkcinio A1 montavimas, įvertinant medžiagų kainą</w:t>
            </w:r>
          </w:p>
        </w:tc>
        <w:tc>
          <w:tcPr>
            <w:tcW w:w="850" w:type="dxa"/>
            <w:shd w:val="clear" w:color="auto" w:fill="auto"/>
          </w:tcPr>
          <w:p w14:paraId="40B7595E"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54EC4D61" w14:textId="40D92215" w:rsidR="00F03ED2" w:rsidRPr="00F03ED2" w:rsidRDefault="00C526FC"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6D2E27" w:rsidRPr="00F03ED2" w14:paraId="077B8722" w14:textId="77777777" w:rsidTr="00F03ED2">
        <w:tc>
          <w:tcPr>
            <w:tcW w:w="846" w:type="dxa"/>
            <w:shd w:val="clear" w:color="auto" w:fill="auto"/>
          </w:tcPr>
          <w:p w14:paraId="52261965" w14:textId="7E37C806" w:rsidR="006D2E27" w:rsidRPr="00F03ED2" w:rsidRDefault="006D2E27"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5.10</w:t>
            </w:r>
          </w:p>
        </w:tc>
        <w:tc>
          <w:tcPr>
            <w:tcW w:w="6379" w:type="dxa"/>
            <w:shd w:val="clear" w:color="auto" w:fill="auto"/>
          </w:tcPr>
          <w:p w14:paraId="1AA918E0" w14:textId="6A0A8617" w:rsidR="006D2E27" w:rsidRPr="00F03ED2" w:rsidRDefault="006D2E27" w:rsidP="00F03ED2">
            <w:pPr>
              <w:spacing w:after="0" w:line="240" w:lineRule="auto"/>
              <w:rPr>
                <w:rFonts w:ascii="Times New Roman" w:hAnsi="Times New Roman" w:cs="Times New Roman"/>
                <w:sz w:val="24"/>
                <w:szCs w:val="24"/>
              </w:rPr>
            </w:pPr>
            <w:r w:rsidRPr="006D2E27">
              <w:rPr>
                <w:rFonts w:ascii="Times New Roman" w:hAnsi="Times New Roman" w:cs="Times New Roman"/>
                <w:sz w:val="24"/>
                <w:szCs w:val="24"/>
              </w:rPr>
              <w:t>plastikinio dangtelio keitimas, įvertinant medžiagų kainą</w:t>
            </w:r>
          </w:p>
        </w:tc>
        <w:tc>
          <w:tcPr>
            <w:tcW w:w="850" w:type="dxa"/>
            <w:shd w:val="clear" w:color="auto" w:fill="auto"/>
          </w:tcPr>
          <w:p w14:paraId="642C1367" w14:textId="1EE6A0CE" w:rsidR="006D2E27" w:rsidRPr="00F03ED2" w:rsidRDefault="006D2E27"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vnt. </w:t>
            </w:r>
          </w:p>
        </w:tc>
        <w:tc>
          <w:tcPr>
            <w:tcW w:w="1673" w:type="dxa"/>
            <w:shd w:val="clear" w:color="auto" w:fill="auto"/>
            <w:vAlign w:val="center"/>
          </w:tcPr>
          <w:p w14:paraId="09F141F2" w14:textId="01F4BE41" w:rsidR="006D2E27" w:rsidRDefault="006D2E27"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F03ED2" w:rsidRPr="00F03ED2" w14:paraId="4178A594" w14:textId="77777777" w:rsidTr="00F03ED2">
        <w:tc>
          <w:tcPr>
            <w:tcW w:w="846" w:type="dxa"/>
            <w:shd w:val="clear" w:color="auto" w:fill="auto"/>
          </w:tcPr>
          <w:p w14:paraId="1AD6D446" w14:textId="77777777" w:rsidR="00F03ED2" w:rsidRPr="00F03ED2" w:rsidRDefault="00F03ED2" w:rsidP="00F03ED2">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6.</w:t>
            </w:r>
          </w:p>
        </w:tc>
        <w:tc>
          <w:tcPr>
            <w:tcW w:w="8902" w:type="dxa"/>
            <w:gridSpan w:val="3"/>
            <w:shd w:val="clear" w:color="auto" w:fill="auto"/>
            <w:vAlign w:val="center"/>
          </w:tcPr>
          <w:p w14:paraId="3E9A5340" w14:textId="08D778B3" w:rsidR="00F03ED2" w:rsidRPr="00F03ED2" w:rsidRDefault="00F03ED2" w:rsidP="00F03ED2">
            <w:pPr>
              <w:spacing w:after="0" w:line="240" w:lineRule="auto"/>
              <w:rPr>
                <w:rFonts w:ascii="Times New Roman" w:hAnsi="Times New Roman" w:cs="Times New Roman"/>
                <w:b/>
                <w:bCs/>
                <w:sz w:val="24"/>
                <w:szCs w:val="24"/>
              </w:rPr>
            </w:pPr>
            <w:r w:rsidRPr="00F03ED2">
              <w:rPr>
                <w:rFonts w:ascii="Times New Roman" w:hAnsi="Times New Roman" w:cs="Times New Roman"/>
                <w:b/>
                <w:bCs/>
                <w:sz w:val="24"/>
                <w:szCs w:val="24"/>
              </w:rPr>
              <w:t>Daugiafunkcinis A2 ir B tipo kompleks</w:t>
            </w:r>
            <w:r w:rsidR="00E37485">
              <w:rPr>
                <w:rFonts w:ascii="Times New Roman" w:hAnsi="Times New Roman" w:cs="Times New Roman"/>
                <w:b/>
                <w:bCs/>
                <w:sz w:val="24"/>
                <w:szCs w:val="24"/>
              </w:rPr>
              <w:t>ų remontas</w:t>
            </w:r>
            <w:r w:rsidRPr="00F03ED2">
              <w:rPr>
                <w:rFonts w:ascii="Times New Roman" w:hAnsi="Times New Roman" w:cs="Times New Roman"/>
                <w:b/>
                <w:bCs/>
                <w:sz w:val="24"/>
                <w:szCs w:val="24"/>
              </w:rPr>
              <w:t>:</w:t>
            </w:r>
          </w:p>
        </w:tc>
      </w:tr>
      <w:tr w:rsidR="00F03ED2" w:rsidRPr="00F03ED2" w14:paraId="283AB175" w14:textId="77777777" w:rsidTr="00F03ED2">
        <w:tc>
          <w:tcPr>
            <w:tcW w:w="846" w:type="dxa"/>
            <w:shd w:val="clear" w:color="auto" w:fill="auto"/>
          </w:tcPr>
          <w:p w14:paraId="4C74E4C0" w14:textId="72C602B3"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6.1</w:t>
            </w:r>
          </w:p>
        </w:tc>
        <w:tc>
          <w:tcPr>
            <w:tcW w:w="6379" w:type="dxa"/>
            <w:shd w:val="clear" w:color="auto" w:fill="auto"/>
          </w:tcPr>
          <w:p w14:paraId="3B786641" w14:textId="2AF4DE5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 xml:space="preserve">statramsčio </w:t>
            </w:r>
            <w:r w:rsidR="006D2E27">
              <w:rPr>
                <w:rFonts w:ascii="Times New Roman" w:hAnsi="Times New Roman" w:cs="Times New Roman"/>
                <w:sz w:val="24"/>
                <w:szCs w:val="24"/>
              </w:rPr>
              <w:t xml:space="preserve">( medinio) </w:t>
            </w:r>
            <w:r w:rsidRPr="00F03ED2">
              <w:rPr>
                <w:rFonts w:ascii="Times New Roman" w:hAnsi="Times New Roman" w:cs="Times New Roman"/>
                <w:sz w:val="24"/>
                <w:szCs w:val="24"/>
              </w:rPr>
              <w:t>keitimas, įvertinant medžiagų kainą</w:t>
            </w:r>
          </w:p>
        </w:tc>
        <w:tc>
          <w:tcPr>
            <w:tcW w:w="850" w:type="dxa"/>
            <w:shd w:val="clear" w:color="auto" w:fill="auto"/>
          </w:tcPr>
          <w:p w14:paraId="14F7908D"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787128E4" w14:textId="08C0ADFC" w:rsidR="00F03ED2" w:rsidRPr="00F03ED2" w:rsidRDefault="00C526FC"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F03ED2" w:rsidRPr="00F03ED2" w14:paraId="680B78C4" w14:textId="77777777" w:rsidTr="00F03ED2">
        <w:tc>
          <w:tcPr>
            <w:tcW w:w="846" w:type="dxa"/>
            <w:shd w:val="clear" w:color="auto" w:fill="auto"/>
          </w:tcPr>
          <w:p w14:paraId="6EB6AE71" w14:textId="31627B53"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6.2</w:t>
            </w:r>
          </w:p>
        </w:tc>
        <w:tc>
          <w:tcPr>
            <w:tcW w:w="6379" w:type="dxa"/>
            <w:shd w:val="clear" w:color="auto" w:fill="auto"/>
          </w:tcPr>
          <w:p w14:paraId="714F1631"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sienos elemento keitimas, įvertinant medžiagų kainą</w:t>
            </w:r>
          </w:p>
        </w:tc>
        <w:tc>
          <w:tcPr>
            <w:tcW w:w="850" w:type="dxa"/>
            <w:shd w:val="clear" w:color="auto" w:fill="auto"/>
          </w:tcPr>
          <w:p w14:paraId="02133A6F"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36B565B4" w14:textId="781CC524"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00C526FC">
              <w:rPr>
                <w:rFonts w:ascii="Times New Roman" w:hAnsi="Times New Roman" w:cs="Times New Roman"/>
                <w:color w:val="000000"/>
                <w:sz w:val="24"/>
                <w:szCs w:val="24"/>
              </w:rPr>
              <w:t>0</w:t>
            </w:r>
          </w:p>
        </w:tc>
      </w:tr>
      <w:tr w:rsidR="00F03ED2" w:rsidRPr="00F03ED2" w14:paraId="2E04BCF7" w14:textId="77777777" w:rsidTr="00F03ED2">
        <w:tc>
          <w:tcPr>
            <w:tcW w:w="846" w:type="dxa"/>
            <w:shd w:val="clear" w:color="auto" w:fill="auto"/>
          </w:tcPr>
          <w:p w14:paraId="1B24E7E6" w14:textId="2A21F818"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6.3</w:t>
            </w:r>
          </w:p>
        </w:tc>
        <w:tc>
          <w:tcPr>
            <w:tcW w:w="6379" w:type="dxa"/>
            <w:shd w:val="clear" w:color="auto" w:fill="auto"/>
          </w:tcPr>
          <w:p w14:paraId="71E11D39" w14:textId="4F010968"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 xml:space="preserve">tinklo </w:t>
            </w:r>
            <w:r w:rsidR="00466236">
              <w:rPr>
                <w:rFonts w:ascii="Times New Roman" w:hAnsi="Times New Roman" w:cs="Times New Roman"/>
                <w:sz w:val="24"/>
                <w:szCs w:val="24"/>
              </w:rPr>
              <w:t xml:space="preserve">(pilnas) </w:t>
            </w:r>
            <w:r w:rsidRPr="00F03ED2">
              <w:rPr>
                <w:rFonts w:ascii="Times New Roman" w:hAnsi="Times New Roman" w:cs="Times New Roman"/>
                <w:sz w:val="24"/>
                <w:szCs w:val="24"/>
              </w:rPr>
              <w:t>keitimas, įvertinant medžiagų kainą</w:t>
            </w:r>
          </w:p>
        </w:tc>
        <w:tc>
          <w:tcPr>
            <w:tcW w:w="850" w:type="dxa"/>
            <w:shd w:val="clear" w:color="auto" w:fill="auto"/>
          </w:tcPr>
          <w:p w14:paraId="642AF629"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5F3276CF" w14:textId="34026BF0"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C526FC">
              <w:rPr>
                <w:rFonts w:ascii="Times New Roman" w:hAnsi="Times New Roman" w:cs="Times New Roman"/>
                <w:color w:val="000000"/>
                <w:sz w:val="24"/>
                <w:szCs w:val="24"/>
              </w:rPr>
              <w:t>0</w:t>
            </w:r>
          </w:p>
        </w:tc>
      </w:tr>
      <w:tr w:rsidR="00466236" w:rsidRPr="00F03ED2" w14:paraId="4B7A9188" w14:textId="77777777" w:rsidTr="00F03ED2">
        <w:tc>
          <w:tcPr>
            <w:tcW w:w="846" w:type="dxa"/>
            <w:shd w:val="clear" w:color="auto" w:fill="auto"/>
          </w:tcPr>
          <w:p w14:paraId="6EB05443" w14:textId="74377B7F" w:rsidR="00466236" w:rsidRPr="00F03ED2" w:rsidRDefault="00466236"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6379" w:type="dxa"/>
            <w:shd w:val="clear" w:color="auto" w:fill="auto"/>
          </w:tcPr>
          <w:p w14:paraId="7D9D7D61" w14:textId="3F3E9331" w:rsidR="00466236" w:rsidRPr="00F03ED2" w:rsidRDefault="00466236" w:rsidP="00F03ED2">
            <w:pPr>
              <w:spacing w:after="0" w:line="240" w:lineRule="auto"/>
              <w:rPr>
                <w:rFonts w:ascii="Times New Roman" w:hAnsi="Times New Roman" w:cs="Times New Roman"/>
                <w:sz w:val="24"/>
                <w:szCs w:val="24"/>
              </w:rPr>
            </w:pPr>
            <w:r w:rsidRPr="00466236">
              <w:rPr>
                <w:rFonts w:ascii="Times New Roman" w:hAnsi="Times New Roman" w:cs="Times New Roman"/>
                <w:sz w:val="24"/>
                <w:szCs w:val="24"/>
              </w:rPr>
              <w:t>tinklo troso keitimas, įvertinant medžiagų kainą</w:t>
            </w:r>
          </w:p>
        </w:tc>
        <w:tc>
          <w:tcPr>
            <w:tcW w:w="850" w:type="dxa"/>
            <w:shd w:val="clear" w:color="auto" w:fill="auto"/>
          </w:tcPr>
          <w:p w14:paraId="1DDFF9F0" w14:textId="5EA18F59" w:rsidR="00466236" w:rsidRPr="00F03ED2" w:rsidRDefault="00466236"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1673" w:type="dxa"/>
            <w:shd w:val="clear" w:color="auto" w:fill="auto"/>
            <w:vAlign w:val="center"/>
          </w:tcPr>
          <w:p w14:paraId="34841DDE" w14:textId="1CA72F33" w:rsidR="00466236" w:rsidRDefault="00466236"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F03ED2" w:rsidRPr="00F03ED2" w14:paraId="30F80C5B" w14:textId="77777777" w:rsidTr="00F03ED2">
        <w:tc>
          <w:tcPr>
            <w:tcW w:w="846" w:type="dxa"/>
            <w:shd w:val="clear" w:color="auto" w:fill="auto"/>
          </w:tcPr>
          <w:p w14:paraId="06D21A70" w14:textId="0F899B9E"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6.</w:t>
            </w:r>
            <w:r w:rsidR="00466236">
              <w:rPr>
                <w:rFonts w:ascii="Times New Roman" w:hAnsi="Times New Roman" w:cs="Times New Roman"/>
                <w:sz w:val="24"/>
                <w:szCs w:val="24"/>
              </w:rPr>
              <w:t>5</w:t>
            </w:r>
          </w:p>
        </w:tc>
        <w:tc>
          <w:tcPr>
            <w:tcW w:w="6379" w:type="dxa"/>
            <w:shd w:val="clear" w:color="auto" w:fill="auto"/>
          </w:tcPr>
          <w:p w14:paraId="454CF1D6"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gaisrininko vamzdžio keitimas, įvertinant medžiagų kainą</w:t>
            </w:r>
          </w:p>
        </w:tc>
        <w:tc>
          <w:tcPr>
            <w:tcW w:w="850" w:type="dxa"/>
            <w:shd w:val="clear" w:color="auto" w:fill="auto"/>
          </w:tcPr>
          <w:p w14:paraId="33E66C98"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29E0D27F" w14:textId="6CD0F792" w:rsidR="00F03ED2" w:rsidRPr="00F03ED2" w:rsidRDefault="00C526FC"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F03ED2" w:rsidRPr="00F03ED2" w14:paraId="78C1F8EE" w14:textId="77777777" w:rsidTr="00F03ED2">
        <w:tc>
          <w:tcPr>
            <w:tcW w:w="846" w:type="dxa"/>
            <w:shd w:val="clear" w:color="auto" w:fill="auto"/>
          </w:tcPr>
          <w:p w14:paraId="36FEDE12" w14:textId="2D23C634"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6.</w:t>
            </w:r>
            <w:r w:rsidR="00466236">
              <w:rPr>
                <w:rFonts w:ascii="Times New Roman" w:hAnsi="Times New Roman" w:cs="Times New Roman"/>
                <w:sz w:val="24"/>
                <w:szCs w:val="24"/>
              </w:rPr>
              <w:t>6</w:t>
            </w:r>
          </w:p>
        </w:tc>
        <w:tc>
          <w:tcPr>
            <w:tcW w:w="6379" w:type="dxa"/>
            <w:shd w:val="clear" w:color="auto" w:fill="auto"/>
          </w:tcPr>
          <w:p w14:paraId="6A9A184D"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grindų elemento keitimas, įvertinant medžiagų kainą</w:t>
            </w:r>
          </w:p>
        </w:tc>
        <w:tc>
          <w:tcPr>
            <w:tcW w:w="850" w:type="dxa"/>
            <w:shd w:val="clear" w:color="auto" w:fill="auto"/>
          </w:tcPr>
          <w:p w14:paraId="34A331EB"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73BEC615" w14:textId="2C39A1CD" w:rsidR="00F03ED2" w:rsidRPr="00F03ED2" w:rsidRDefault="00C526FC"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832F4D">
              <w:rPr>
                <w:rFonts w:ascii="Times New Roman" w:hAnsi="Times New Roman" w:cs="Times New Roman"/>
                <w:color w:val="000000"/>
                <w:sz w:val="24"/>
                <w:szCs w:val="24"/>
              </w:rPr>
              <w:t>0</w:t>
            </w:r>
            <w:r>
              <w:rPr>
                <w:rFonts w:ascii="Times New Roman" w:hAnsi="Times New Roman" w:cs="Times New Roman"/>
                <w:color w:val="000000"/>
                <w:sz w:val="24"/>
                <w:szCs w:val="24"/>
              </w:rPr>
              <w:t>0</w:t>
            </w:r>
          </w:p>
        </w:tc>
      </w:tr>
      <w:tr w:rsidR="00F03ED2" w:rsidRPr="00F03ED2" w14:paraId="3B4339FD" w14:textId="77777777" w:rsidTr="00F03ED2">
        <w:tc>
          <w:tcPr>
            <w:tcW w:w="846" w:type="dxa"/>
            <w:shd w:val="clear" w:color="auto" w:fill="auto"/>
          </w:tcPr>
          <w:p w14:paraId="4477B27B" w14:textId="50778F82"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6.</w:t>
            </w:r>
            <w:r w:rsidR="00466236">
              <w:rPr>
                <w:rFonts w:ascii="Times New Roman" w:hAnsi="Times New Roman" w:cs="Times New Roman"/>
                <w:sz w:val="24"/>
                <w:szCs w:val="24"/>
              </w:rPr>
              <w:t>7</w:t>
            </w:r>
          </w:p>
        </w:tc>
        <w:tc>
          <w:tcPr>
            <w:tcW w:w="6379" w:type="dxa"/>
            <w:shd w:val="clear" w:color="auto" w:fill="auto"/>
          </w:tcPr>
          <w:p w14:paraId="3F06E170"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grandinių apdailos elementų (burbulų) keitimas, įvertinant medžiagų kainą</w:t>
            </w:r>
          </w:p>
        </w:tc>
        <w:tc>
          <w:tcPr>
            <w:tcW w:w="850" w:type="dxa"/>
            <w:shd w:val="clear" w:color="auto" w:fill="auto"/>
          </w:tcPr>
          <w:p w14:paraId="06036DD7"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tcPr>
          <w:p w14:paraId="4C999703" w14:textId="64CFE991" w:rsidR="00F03ED2" w:rsidRPr="00F03ED2" w:rsidRDefault="00C526FC"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180</w:t>
            </w:r>
          </w:p>
        </w:tc>
      </w:tr>
      <w:tr w:rsidR="00466236" w:rsidRPr="00F03ED2" w14:paraId="5C0E8B6C" w14:textId="77777777" w:rsidTr="00F03ED2">
        <w:tc>
          <w:tcPr>
            <w:tcW w:w="846" w:type="dxa"/>
            <w:shd w:val="clear" w:color="auto" w:fill="auto"/>
          </w:tcPr>
          <w:p w14:paraId="1A07B9C8" w14:textId="15C9472B" w:rsidR="00466236" w:rsidRPr="00F03ED2" w:rsidRDefault="00466236"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6379" w:type="dxa"/>
            <w:shd w:val="clear" w:color="auto" w:fill="auto"/>
          </w:tcPr>
          <w:p w14:paraId="356EFC7B" w14:textId="5144B559" w:rsidR="00466236" w:rsidRPr="00F03ED2" w:rsidRDefault="00466236" w:rsidP="00F03ED2">
            <w:pPr>
              <w:spacing w:after="0" w:line="240" w:lineRule="auto"/>
              <w:rPr>
                <w:rFonts w:ascii="Times New Roman" w:hAnsi="Times New Roman" w:cs="Times New Roman"/>
                <w:sz w:val="24"/>
                <w:szCs w:val="24"/>
              </w:rPr>
            </w:pPr>
            <w:r w:rsidRPr="00466236">
              <w:rPr>
                <w:rFonts w:ascii="Times New Roman" w:hAnsi="Times New Roman" w:cs="Times New Roman"/>
                <w:sz w:val="24"/>
                <w:szCs w:val="24"/>
              </w:rPr>
              <w:t>grandinės apsaugos ( guminio) elemento keitimas, įvertinant medžiagų kainą</w:t>
            </w:r>
          </w:p>
        </w:tc>
        <w:tc>
          <w:tcPr>
            <w:tcW w:w="850" w:type="dxa"/>
            <w:shd w:val="clear" w:color="auto" w:fill="auto"/>
          </w:tcPr>
          <w:p w14:paraId="7DD8D7D1" w14:textId="53EE0673" w:rsidR="00466236" w:rsidRPr="00F03ED2" w:rsidRDefault="00466236"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1673" w:type="dxa"/>
            <w:shd w:val="clear" w:color="auto" w:fill="auto"/>
          </w:tcPr>
          <w:p w14:paraId="02DC64AA" w14:textId="25612E10" w:rsidR="00466236" w:rsidRDefault="00466236"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F03ED2" w:rsidRPr="00F03ED2" w14:paraId="45E3B0CB" w14:textId="77777777" w:rsidTr="00F03ED2">
        <w:tc>
          <w:tcPr>
            <w:tcW w:w="846" w:type="dxa"/>
            <w:shd w:val="clear" w:color="auto" w:fill="auto"/>
          </w:tcPr>
          <w:p w14:paraId="1D1467F8" w14:textId="65BC0766"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6.</w:t>
            </w:r>
            <w:r w:rsidR="00466236">
              <w:rPr>
                <w:rFonts w:ascii="Times New Roman" w:hAnsi="Times New Roman" w:cs="Times New Roman"/>
                <w:sz w:val="24"/>
                <w:szCs w:val="24"/>
              </w:rPr>
              <w:t>9</w:t>
            </w:r>
          </w:p>
        </w:tc>
        <w:tc>
          <w:tcPr>
            <w:tcW w:w="6379" w:type="dxa"/>
            <w:shd w:val="clear" w:color="auto" w:fill="auto"/>
          </w:tcPr>
          <w:p w14:paraId="32E54C64"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skersinio rąsto keitimas, įvertinant medžiagų kainą</w:t>
            </w:r>
          </w:p>
        </w:tc>
        <w:tc>
          <w:tcPr>
            <w:tcW w:w="850" w:type="dxa"/>
            <w:shd w:val="clear" w:color="auto" w:fill="auto"/>
          </w:tcPr>
          <w:p w14:paraId="21B0741E"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096369EF" w14:textId="52C9E35C" w:rsidR="00F03ED2" w:rsidRPr="00F03ED2" w:rsidRDefault="00C526FC"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832F4D">
              <w:rPr>
                <w:rFonts w:ascii="Times New Roman" w:hAnsi="Times New Roman" w:cs="Times New Roman"/>
                <w:color w:val="000000"/>
                <w:sz w:val="24"/>
                <w:szCs w:val="24"/>
              </w:rPr>
              <w:t>5</w:t>
            </w:r>
            <w:r>
              <w:rPr>
                <w:rFonts w:ascii="Times New Roman" w:hAnsi="Times New Roman" w:cs="Times New Roman"/>
                <w:color w:val="000000"/>
                <w:sz w:val="24"/>
                <w:szCs w:val="24"/>
              </w:rPr>
              <w:t>0</w:t>
            </w:r>
          </w:p>
        </w:tc>
      </w:tr>
      <w:tr w:rsidR="00F03ED2" w:rsidRPr="00F03ED2" w14:paraId="28BC5FF0" w14:textId="77777777" w:rsidTr="00F03ED2">
        <w:tc>
          <w:tcPr>
            <w:tcW w:w="846" w:type="dxa"/>
            <w:shd w:val="clear" w:color="auto" w:fill="auto"/>
          </w:tcPr>
          <w:p w14:paraId="4B0233B6" w14:textId="026B8B2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6.</w:t>
            </w:r>
            <w:r w:rsidR="00466236">
              <w:rPr>
                <w:rFonts w:ascii="Times New Roman" w:hAnsi="Times New Roman" w:cs="Times New Roman"/>
                <w:sz w:val="24"/>
                <w:szCs w:val="24"/>
              </w:rPr>
              <w:t>10</w:t>
            </w:r>
          </w:p>
        </w:tc>
        <w:tc>
          <w:tcPr>
            <w:tcW w:w="6379" w:type="dxa"/>
            <w:shd w:val="clear" w:color="auto" w:fill="auto"/>
          </w:tcPr>
          <w:p w14:paraId="2E86B066"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rankenos keitimas, įvertinant medžiagų kainą</w:t>
            </w:r>
          </w:p>
        </w:tc>
        <w:tc>
          <w:tcPr>
            <w:tcW w:w="850" w:type="dxa"/>
            <w:shd w:val="clear" w:color="auto" w:fill="auto"/>
          </w:tcPr>
          <w:p w14:paraId="002A0663"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6743A275" w14:textId="51979371"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C526FC">
              <w:rPr>
                <w:rFonts w:ascii="Times New Roman" w:hAnsi="Times New Roman" w:cs="Times New Roman"/>
                <w:color w:val="000000"/>
                <w:sz w:val="24"/>
                <w:szCs w:val="24"/>
              </w:rPr>
              <w:t>0</w:t>
            </w:r>
          </w:p>
        </w:tc>
      </w:tr>
      <w:tr w:rsidR="00F03ED2" w:rsidRPr="00F03ED2" w14:paraId="7A201DE0" w14:textId="77777777" w:rsidTr="00F03ED2">
        <w:tc>
          <w:tcPr>
            <w:tcW w:w="846" w:type="dxa"/>
            <w:shd w:val="clear" w:color="auto" w:fill="auto"/>
          </w:tcPr>
          <w:p w14:paraId="5DB93E98" w14:textId="099DB669"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6.</w:t>
            </w:r>
            <w:r w:rsidR="00466236">
              <w:rPr>
                <w:rFonts w:ascii="Times New Roman" w:hAnsi="Times New Roman" w:cs="Times New Roman"/>
                <w:sz w:val="24"/>
                <w:szCs w:val="24"/>
              </w:rPr>
              <w:t>11</w:t>
            </w:r>
          </w:p>
        </w:tc>
        <w:tc>
          <w:tcPr>
            <w:tcW w:w="6379" w:type="dxa"/>
            <w:shd w:val="clear" w:color="auto" w:fill="auto"/>
          </w:tcPr>
          <w:p w14:paraId="26A34734"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daugiafunkcinio A2-B demontavimas, įvertinant medžiagų kainą</w:t>
            </w:r>
          </w:p>
        </w:tc>
        <w:tc>
          <w:tcPr>
            <w:tcW w:w="850" w:type="dxa"/>
            <w:shd w:val="clear" w:color="auto" w:fill="auto"/>
          </w:tcPr>
          <w:p w14:paraId="60EF64A3"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5AF4BDBF" w14:textId="65DB5EE6"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F03ED2" w:rsidRPr="00F03ED2" w14:paraId="1C7F1422" w14:textId="77777777" w:rsidTr="00F03ED2">
        <w:tc>
          <w:tcPr>
            <w:tcW w:w="846" w:type="dxa"/>
            <w:shd w:val="clear" w:color="auto" w:fill="auto"/>
          </w:tcPr>
          <w:p w14:paraId="3D27243E" w14:textId="2DF0CAB8"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6.1</w:t>
            </w:r>
            <w:r w:rsidR="00466236">
              <w:rPr>
                <w:rFonts w:ascii="Times New Roman" w:hAnsi="Times New Roman" w:cs="Times New Roman"/>
                <w:sz w:val="24"/>
                <w:szCs w:val="24"/>
              </w:rPr>
              <w:t>2</w:t>
            </w:r>
          </w:p>
        </w:tc>
        <w:tc>
          <w:tcPr>
            <w:tcW w:w="6379" w:type="dxa"/>
            <w:shd w:val="clear" w:color="auto" w:fill="auto"/>
          </w:tcPr>
          <w:p w14:paraId="21A640C2"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daugiafunkcinio A2- B montavimas, įvertinant medžiagų kainą</w:t>
            </w:r>
          </w:p>
        </w:tc>
        <w:tc>
          <w:tcPr>
            <w:tcW w:w="850" w:type="dxa"/>
            <w:shd w:val="clear" w:color="auto" w:fill="auto"/>
          </w:tcPr>
          <w:p w14:paraId="020F0AFA"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1624CAA7" w14:textId="2AEEA322"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466236" w:rsidRPr="00F03ED2" w14:paraId="1336855F" w14:textId="77777777" w:rsidTr="00F03ED2">
        <w:tc>
          <w:tcPr>
            <w:tcW w:w="846" w:type="dxa"/>
            <w:shd w:val="clear" w:color="auto" w:fill="auto"/>
          </w:tcPr>
          <w:p w14:paraId="756AD773" w14:textId="7B9F6BA0" w:rsidR="00466236" w:rsidRPr="00F03ED2" w:rsidRDefault="00466236"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6.13</w:t>
            </w:r>
          </w:p>
        </w:tc>
        <w:tc>
          <w:tcPr>
            <w:tcW w:w="6379" w:type="dxa"/>
            <w:shd w:val="clear" w:color="auto" w:fill="auto"/>
          </w:tcPr>
          <w:p w14:paraId="1ED83B42" w14:textId="216BDBAD" w:rsidR="00466236" w:rsidRPr="00F03ED2" w:rsidRDefault="00466236" w:rsidP="00F03ED2">
            <w:pPr>
              <w:spacing w:after="0" w:line="240" w:lineRule="auto"/>
              <w:rPr>
                <w:rFonts w:ascii="Times New Roman" w:hAnsi="Times New Roman" w:cs="Times New Roman"/>
                <w:sz w:val="24"/>
                <w:szCs w:val="24"/>
              </w:rPr>
            </w:pPr>
            <w:r w:rsidRPr="00466236">
              <w:rPr>
                <w:rFonts w:ascii="Times New Roman" w:hAnsi="Times New Roman" w:cs="Times New Roman"/>
                <w:sz w:val="24"/>
                <w:szCs w:val="24"/>
              </w:rPr>
              <w:t>plastikinio dangtelio keitimas, įvertinant medžiagų kainą</w:t>
            </w:r>
          </w:p>
        </w:tc>
        <w:tc>
          <w:tcPr>
            <w:tcW w:w="850" w:type="dxa"/>
            <w:shd w:val="clear" w:color="auto" w:fill="auto"/>
          </w:tcPr>
          <w:p w14:paraId="68661CC7" w14:textId="6A2E9583" w:rsidR="00466236" w:rsidRPr="00F03ED2" w:rsidRDefault="00466236"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vnt. </w:t>
            </w:r>
          </w:p>
        </w:tc>
        <w:tc>
          <w:tcPr>
            <w:tcW w:w="1673" w:type="dxa"/>
            <w:shd w:val="clear" w:color="auto" w:fill="auto"/>
            <w:vAlign w:val="center"/>
          </w:tcPr>
          <w:p w14:paraId="306AFB46" w14:textId="5F68AEC8" w:rsidR="00466236" w:rsidRDefault="00466236"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r>
      <w:tr w:rsidR="00466236" w:rsidRPr="00F03ED2" w14:paraId="16E046BD" w14:textId="77777777" w:rsidTr="00F03ED2">
        <w:tc>
          <w:tcPr>
            <w:tcW w:w="846" w:type="dxa"/>
            <w:shd w:val="clear" w:color="auto" w:fill="auto"/>
          </w:tcPr>
          <w:p w14:paraId="148BCC02" w14:textId="4493F80A" w:rsidR="00466236" w:rsidRPr="00F03ED2" w:rsidRDefault="00466236"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6.14</w:t>
            </w:r>
          </w:p>
        </w:tc>
        <w:tc>
          <w:tcPr>
            <w:tcW w:w="6379" w:type="dxa"/>
            <w:shd w:val="clear" w:color="auto" w:fill="auto"/>
          </w:tcPr>
          <w:p w14:paraId="521E3321" w14:textId="391ECE33" w:rsidR="00466236" w:rsidRPr="00F03ED2" w:rsidRDefault="00466236" w:rsidP="00F03ED2">
            <w:pPr>
              <w:spacing w:after="0" w:line="240" w:lineRule="auto"/>
              <w:rPr>
                <w:rFonts w:ascii="Times New Roman" w:hAnsi="Times New Roman" w:cs="Times New Roman"/>
                <w:sz w:val="24"/>
                <w:szCs w:val="24"/>
              </w:rPr>
            </w:pPr>
            <w:r w:rsidRPr="00466236">
              <w:rPr>
                <w:rFonts w:ascii="Times New Roman" w:hAnsi="Times New Roman" w:cs="Times New Roman"/>
                <w:sz w:val="24"/>
                <w:szCs w:val="24"/>
              </w:rPr>
              <w:t>apdailos elemento (</w:t>
            </w:r>
            <w:proofErr w:type="spellStart"/>
            <w:r w:rsidRPr="00466236">
              <w:rPr>
                <w:rFonts w:ascii="Times New Roman" w:hAnsi="Times New Roman" w:cs="Times New Roman"/>
                <w:sz w:val="24"/>
                <w:szCs w:val="24"/>
              </w:rPr>
              <w:t>alpinistinės</w:t>
            </w:r>
            <w:proofErr w:type="spellEnd"/>
            <w:r w:rsidRPr="00466236">
              <w:rPr>
                <w:rFonts w:ascii="Times New Roman" w:hAnsi="Times New Roman" w:cs="Times New Roman"/>
                <w:sz w:val="24"/>
                <w:szCs w:val="24"/>
              </w:rPr>
              <w:t xml:space="preserve"> sieneles) keitimas, įvertinant medžiagų kainą</w:t>
            </w:r>
          </w:p>
        </w:tc>
        <w:tc>
          <w:tcPr>
            <w:tcW w:w="850" w:type="dxa"/>
            <w:shd w:val="clear" w:color="auto" w:fill="auto"/>
          </w:tcPr>
          <w:p w14:paraId="6B9C60FD" w14:textId="50E330D4" w:rsidR="00466236" w:rsidRPr="00F03ED2" w:rsidRDefault="00466236" w:rsidP="00F03ED2">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vnt</w:t>
            </w:r>
            <w:proofErr w:type="spellEnd"/>
          </w:p>
        </w:tc>
        <w:tc>
          <w:tcPr>
            <w:tcW w:w="1673" w:type="dxa"/>
            <w:shd w:val="clear" w:color="auto" w:fill="auto"/>
            <w:vAlign w:val="center"/>
          </w:tcPr>
          <w:p w14:paraId="6941A83E" w14:textId="1FF51D0E" w:rsidR="00466236"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C526FC" w:rsidRPr="00F03ED2" w14:paraId="7ACC9BBA" w14:textId="77777777" w:rsidTr="00F03ED2">
        <w:tc>
          <w:tcPr>
            <w:tcW w:w="846" w:type="dxa"/>
            <w:shd w:val="clear" w:color="auto" w:fill="auto"/>
          </w:tcPr>
          <w:p w14:paraId="1E48BA58" w14:textId="39491AC0" w:rsidR="00C526FC" w:rsidRPr="00F03ED2" w:rsidRDefault="00C526FC"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r w:rsidR="00466236">
              <w:rPr>
                <w:rFonts w:ascii="Times New Roman" w:hAnsi="Times New Roman" w:cs="Times New Roman"/>
                <w:sz w:val="24"/>
                <w:szCs w:val="24"/>
              </w:rPr>
              <w:t>5</w:t>
            </w:r>
          </w:p>
        </w:tc>
        <w:tc>
          <w:tcPr>
            <w:tcW w:w="6379" w:type="dxa"/>
            <w:shd w:val="clear" w:color="auto" w:fill="auto"/>
          </w:tcPr>
          <w:p w14:paraId="67218314" w14:textId="30879CE1" w:rsidR="00C526FC" w:rsidRPr="00F03ED2" w:rsidRDefault="00C526FC" w:rsidP="00F03ED2">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alpinistinės</w:t>
            </w:r>
            <w:proofErr w:type="spellEnd"/>
            <w:r>
              <w:rPr>
                <w:rFonts w:ascii="Times New Roman" w:hAnsi="Times New Roman" w:cs="Times New Roman"/>
                <w:sz w:val="24"/>
                <w:szCs w:val="24"/>
              </w:rPr>
              <w:t xml:space="preserve"> sienutės kabių keitimas, įvertinant medžiagų kainą</w:t>
            </w:r>
          </w:p>
        </w:tc>
        <w:tc>
          <w:tcPr>
            <w:tcW w:w="850" w:type="dxa"/>
            <w:shd w:val="clear" w:color="auto" w:fill="auto"/>
          </w:tcPr>
          <w:p w14:paraId="0BAE908D" w14:textId="6600B86E" w:rsidR="00C526FC" w:rsidRPr="00F03ED2" w:rsidRDefault="00466236" w:rsidP="00F03ED2">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vnt</w:t>
            </w:r>
            <w:proofErr w:type="spellEnd"/>
          </w:p>
        </w:tc>
        <w:tc>
          <w:tcPr>
            <w:tcW w:w="1673" w:type="dxa"/>
            <w:shd w:val="clear" w:color="auto" w:fill="auto"/>
            <w:vAlign w:val="center"/>
          </w:tcPr>
          <w:p w14:paraId="42EC357C" w14:textId="63E0E60E" w:rsidR="00C526FC" w:rsidRPr="00F03ED2" w:rsidRDefault="00C526FC"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F03ED2" w:rsidRPr="00F03ED2" w14:paraId="7EB0270F" w14:textId="77777777" w:rsidTr="00F03ED2">
        <w:tc>
          <w:tcPr>
            <w:tcW w:w="846" w:type="dxa"/>
            <w:shd w:val="clear" w:color="auto" w:fill="auto"/>
          </w:tcPr>
          <w:p w14:paraId="52340DF4" w14:textId="77777777" w:rsidR="00F03ED2" w:rsidRPr="00F03ED2" w:rsidRDefault="00F03ED2" w:rsidP="00F03ED2">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7.</w:t>
            </w:r>
          </w:p>
        </w:tc>
        <w:tc>
          <w:tcPr>
            <w:tcW w:w="8902" w:type="dxa"/>
            <w:gridSpan w:val="3"/>
            <w:shd w:val="clear" w:color="auto" w:fill="auto"/>
          </w:tcPr>
          <w:p w14:paraId="32082CEC" w14:textId="533EE33D" w:rsidR="00F03ED2" w:rsidRPr="00F03ED2" w:rsidRDefault="00F03ED2" w:rsidP="00F03ED2">
            <w:pPr>
              <w:spacing w:after="0" w:line="240" w:lineRule="auto"/>
              <w:rPr>
                <w:rFonts w:ascii="Times New Roman" w:hAnsi="Times New Roman" w:cs="Times New Roman"/>
                <w:b/>
                <w:color w:val="000000"/>
                <w:sz w:val="24"/>
                <w:szCs w:val="24"/>
              </w:rPr>
            </w:pPr>
            <w:r w:rsidRPr="00F03ED2">
              <w:rPr>
                <w:rFonts w:ascii="Times New Roman" w:hAnsi="Times New Roman" w:cs="Times New Roman"/>
                <w:b/>
                <w:sz w:val="24"/>
                <w:szCs w:val="24"/>
              </w:rPr>
              <w:t>Staliuk</w:t>
            </w:r>
            <w:r w:rsidR="00B73927">
              <w:rPr>
                <w:rFonts w:ascii="Times New Roman" w:hAnsi="Times New Roman" w:cs="Times New Roman"/>
                <w:b/>
                <w:sz w:val="24"/>
                <w:szCs w:val="24"/>
              </w:rPr>
              <w:t>o</w:t>
            </w:r>
            <w:r w:rsidR="00CD7C4A">
              <w:rPr>
                <w:rFonts w:ascii="Times New Roman" w:hAnsi="Times New Roman" w:cs="Times New Roman"/>
                <w:b/>
                <w:sz w:val="24"/>
                <w:szCs w:val="24"/>
              </w:rPr>
              <w:t xml:space="preserve"> su suoli</w:t>
            </w:r>
            <w:r w:rsidR="00DD5918">
              <w:rPr>
                <w:rFonts w:ascii="Times New Roman" w:hAnsi="Times New Roman" w:cs="Times New Roman"/>
                <w:b/>
                <w:sz w:val="24"/>
                <w:szCs w:val="24"/>
              </w:rPr>
              <w:t>u</w:t>
            </w:r>
            <w:r w:rsidR="00CD7C4A">
              <w:rPr>
                <w:rFonts w:ascii="Times New Roman" w:hAnsi="Times New Roman" w:cs="Times New Roman"/>
                <w:b/>
                <w:sz w:val="24"/>
                <w:szCs w:val="24"/>
              </w:rPr>
              <w:t>ku</w:t>
            </w:r>
            <w:r w:rsidR="00B73927">
              <w:rPr>
                <w:rFonts w:ascii="Times New Roman" w:hAnsi="Times New Roman" w:cs="Times New Roman"/>
                <w:b/>
                <w:sz w:val="24"/>
                <w:szCs w:val="24"/>
              </w:rPr>
              <w:t xml:space="preserve"> remontas</w:t>
            </w:r>
            <w:r w:rsidRPr="00F03ED2">
              <w:rPr>
                <w:rFonts w:ascii="Times New Roman" w:hAnsi="Times New Roman" w:cs="Times New Roman"/>
                <w:b/>
                <w:sz w:val="24"/>
                <w:szCs w:val="24"/>
              </w:rPr>
              <w:t>:</w:t>
            </w:r>
          </w:p>
        </w:tc>
      </w:tr>
      <w:tr w:rsidR="00F03ED2" w:rsidRPr="00F03ED2" w14:paraId="35DC52EC" w14:textId="77777777" w:rsidTr="00F03ED2">
        <w:tc>
          <w:tcPr>
            <w:tcW w:w="846" w:type="dxa"/>
            <w:shd w:val="clear" w:color="auto" w:fill="auto"/>
          </w:tcPr>
          <w:p w14:paraId="46D755AC" w14:textId="2D79EB6A"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7.1</w:t>
            </w:r>
          </w:p>
        </w:tc>
        <w:tc>
          <w:tcPr>
            <w:tcW w:w="6379" w:type="dxa"/>
            <w:shd w:val="clear" w:color="auto" w:fill="auto"/>
          </w:tcPr>
          <w:p w14:paraId="4DFE7EA0" w14:textId="43B1C44D" w:rsidR="00F03ED2" w:rsidRPr="00F03ED2" w:rsidRDefault="002A6751" w:rsidP="00F03E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staliuko su </w:t>
            </w:r>
            <w:r w:rsidR="00F03ED2" w:rsidRPr="00F03ED2">
              <w:rPr>
                <w:rFonts w:ascii="Times New Roman" w:hAnsi="Times New Roman" w:cs="Times New Roman"/>
                <w:sz w:val="24"/>
                <w:szCs w:val="24"/>
              </w:rPr>
              <w:t>suol</w:t>
            </w:r>
            <w:r>
              <w:rPr>
                <w:rFonts w:ascii="Times New Roman" w:hAnsi="Times New Roman" w:cs="Times New Roman"/>
                <w:sz w:val="24"/>
                <w:szCs w:val="24"/>
              </w:rPr>
              <w:t>iuku suolo</w:t>
            </w:r>
            <w:r w:rsidR="00F03ED2" w:rsidRPr="00F03ED2">
              <w:rPr>
                <w:rFonts w:ascii="Times New Roman" w:hAnsi="Times New Roman" w:cs="Times New Roman"/>
                <w:sz w:val="24"/>
                <w:szCs w:val="24"/>
              </w:rPr>
              <w:t xml:space="preserve"> lentos keitimas, įvertinant medžiagų kainą</w:t>
            </w:r>
          </w:p>
        </w:tc>
        <w:tc>
          <w:tcPr>
            <w:tcW w:w="850" w:type="dxa"/>
            <w:shd w:val="clear" w:color="auto" w:fill="auto"/>
          </w:tcPr>
          <w:p w14:paraId="374CA37B"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122879FB" w14:textId="54BB0F0F"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C526FC">
              <w:rPr>
                <w:rFonts w:ascii="Times New Roman" w:hAnsi="Times New Roman" w:cs="Times New Roman"/>
                <w:color w:val="000000"/>
                <w:sz w:val="24"/>
                <w:szCs w:val="24"/>
              </w:rPr>
              <w:t>0</w:t>
            </w:r>
          </w:p>
        </w:tc>
      </w:tr>
      <w:tr w:rsidR="00F03ED2" w:rsidRPr="00F03ED2" w14:paraId="4E02D0E7" w14:textId="77777777" w:rsidTr="00F03ED2">
        <w:tc>
          <w:tcPr>
            <w:tcW w:w="846" w:type="dxa"/>
            <w:shd w:val="clear" w:color="auto" w:fill="auto"/>
          </w:tcPr>
          <w:p w14:paraId="6065FF2D" w14:textId="454CC6F8"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7.2</w:t>
            </w:r>
          </w:p>
        </w:tc>
        <w:tc>
          <w:tcPr>
            <w:tcW w:w="6379" w:type="dxa"/>
            <w:shd w:val="clear" w:color="auto" w:fill="auto"/>
          </w:tcPr>
          <w:p w14:paraId="43FB3A36" w14:textId="3824694F" w:rsidR="00F03ED2" w:rsidRPr="00F03ED2" w:rsidRDefault="002A6751" w:rsidP="00F03E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staliuko su suoliuku </w:t>
            </w:r>
            <w:r w:rsidR="00F03ED2" w:rsidRPr="00F03ED2">
              <w:rPr>
                <w:rFonts w:ascii="Times New Roman" w:hAnsi="Times New Roman" w:cs="Times New Roman"/>
                <w:sz w:val="24"/>
                <w:szCs w:val="24"/>
              </w:rPr>
              <w:t>stalviršio keitimas, įvertinant medžiagų kainą</w:t>
            </w:r>
          </w:p>
        </w:tc>
        <w:tc>
          <w:tcPr>
            <w:tcW w:w="850" w:type="dxa"/>
            <w:shd w:val="clear" w:color="auto" w:fill="auto"/>
          </w:tcPr>
          <w:p w14:paraId="17F513CB"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300514FC" w14:textId="7FE55CEC"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C526FC">
              <w:rPr>
                <w:rFonts w:ascii="Times New Roman" w:hAnsi="Times New Roman" w:cs="Times New Roman"/>
                <w:color w:val="000000"/>
                <w:sz w:val="24"/>
                <w:szCs w:val="24"/>
              </w:rPr>
              <w:t>0</w:t>
            </w:r>
          </w:p>
        </w:tc>
      </w:tr>
      <w:tr w:rsidR="00F03ED2" w:rsidRPr="00F03ED2" w14:paraId="4FF3D23D" w14:textId="77777777" w:rsidTr="00F03ED2">
        <w:tc>
          <w:tcPr>
            <w:tcW w:w="846" w:type="dxa"/>
            <w:shd w:val="clear" w:color="auto" w:fill="auto"/>
          </w:tcPr>
          <w:p w14:paraId="5D150116" w14:textId="6463FE22"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7.3</w:t>
            </w:r>
          </w:p>
        </w:tc>
        <w:tc>
          <w:tcPr>
            <w:tcW w:w="6379" w:type="dxa"/>
            <w:shd w:val="clear" w:color="auto" w:fill="auto"/>
          </w:tcPr>
          <w:p w14:paraId="09D79AA9" w14:textId="3E924C8A" w:rsidR="00F03ED2" w:rsidRPr="00F03ED2" w:rsidRDefault="002A6751" w:rsidP="00F03E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staliuko su suoliuku </w:t>
            </w:r>
            <w:r w:rsidR="00F03ED2" w:rsidRPr="00F03ED2">
              <w:rPr>
                <w:rFonts w:ascii="Times New Roman" w:hAnsi="Times New Roman" w:cs="Times New Roman"/>
                <w:sz w:val="24"/>
                <w:szCs w:val="24"/>
              </w:rPr>
              <w:t>rėmo keitimas, įvertinant medžiagų kainą</w:t>
            </w:r>
          </w:p>
        </w:tc>
        <w:tc>
          <w:tcPr>
            <w:tcW w:w="850" w:type="dxa"/>
            <w:shd w:val="clear" w:color="auto" w:fill="auto"/>
          </w:tcPr>
          <w:p w14:paraId="2F550DED"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6D041057" w14:textId="0B8F4503"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C526FC">
              <w:rPr>
                <w:rFonts w:ascii="Times New Roman" w:hAnsi="Times New Roman" w:cs="Times New Roman"/>
                <w:color w:val="000000"/>
                <w:sz w:val="24"/>
                <w:szCs w:val="24"/>
              </w:rPr>
              <w:t>0</w:t>
            </w:r>
          </w:p>
        </w:tc>
      </w:tr>
      <w:tr w:rsidR="00F03ED2" w:rsidRPr="00F03ED2" w14:paraId="42657070" w14:textId="77777777" w:rsidTr="00F03ED2">
        <w:tc>
          <w:tcPr>
            <w:tcW w:w="846" w:type="dxa"/>
            <w:shd w:val="clear" w:color="auto" w:fill="auto"/>
          </w:tcPr>
          <w:p w14:paraId="39C333C0" w14:textId="6B1937D0"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7.</w:t>
            </w:r>
            <w:r w:rsidR="00C526FC">
              <w:rPr>
                <w:rFonts w:ascii="Times New Roman" w:hAnsi="Times New Roman" w:cs="Times New Roman"/>
                <w:sz w:val="24"/>
                <w:szCs w:val="24"/>
              </w:rPr>
              <w:t>4</w:t>
            </w:r>
          </w:p>
        </w:tc>
        <w:tc>
          <w:tcPr>
            <w:tcW w:w="6379" w:type="dxa"/>
            <w:shd w:val="clear" w:color="auto" w:fill="auto"/>
          </w:tcPr>
          <w:p w14:paraId="10A51356" w14:textId="1313E230" w:rsidR="00F03ED2" w:rsidRPr="00F03ED2" w:rsidRDefault="002A6751" w:rsidP="00F03ED2">
            <w:pPr>
              <w:spacing w:after="0" w:line="240" w:lineRule="auto"/>
              <w:rPr>
                <w:rFonts w:ascii="Times New Roman" w:hAnsi="Times New Roman" w:cs="Times New Roman"/>
                <w:sz w:val="24"/>
                <w:szCs w:val="24"/>
              </w:rPr>
            </w:pPr>
            <w:r w:rsidRPr="002A6751">
              <w:rPr>
                <w:rFonts w:ascii="Times New Roman" w:hAnsi="Times New Roman" w:cs="Times New Roman"/>
                <w:sz w:val="24"/>
                <w:szCs w:val="24"/>
              </w:rPr>
              <w:t xml:space="preserve">staliuko su suoliuku </w:t>
            </w:r>
            <w:r w:rsidR="00F03ED2" w:rsidRPr="00F03ED2">
              <w:rPr>
                <w:rFonts w:ascii="Times New Roman" w:hAnsi="Times New Roman" w:cs="Times New Roman"/>
                <w:sz w:val="24"/>
                <w:szCs w:val="24"/>
              </w:rPr>
              <w:t>demontavimas, įvertinant medžiagų kainą</w:t>
            </w:r>
          </w:p>
        </w:tc>
        <w:tc>
          <w:tcPr>
            <w:tcW w:w="850" w:type="dxa"/>
            <w:shd w:val="clear" w:color="auto" w:fill="auto"/>
          </w:tcPr>
          <w:p w14:paraId="27E381C4"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5DF60688" w14:textId="383A98FE"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C526FC">
              <w:rPr>
                <w:rFonts w:ascii="Times New Roman" w:hAnsi="Times New Roman" w:cs="Times New Roman"/>
                <w:color w:val="000000"/>
                <w:sz w:val="24"/>
                <w:szCs w:val="24"/>
              </w:rPr>
              <w:t>0</w:t>
            </w:r>
          </w:p>
        </w:tc>
      </w:tr>
      <w:tr w:rsidR="00F03ED2" w:rsidRPr="00F03ED2" w14:paraId="7CB3BF58" w14:textId="77777777" w:rsidTr="00F03ED2">
        <w:tc>
          <w:tcPr>
            <w:tcW w:w="846" w:type="dxa"/>
            <w:shd w:val="clear" w:color="auto" w:fill="auto"/>
          </w:tcPr>
          <w:p w14:paraId="48975B25" w14:textId="417F221F"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7.</w:t>
            </w:r>
            <w:r w:rsidR="00C526FC">
              <w:rPr>
                <w:rFonts w:ascii="Times New Roman" w:hAnsi="Times New Roman" w:cs="Times New Roman"/>
                <w:sz w:val="24"/>
                <w:szCs w:val="24"/>
              </w:rPr>
              <w:t>5</w:t>
            </w:r>
          </w:p>
        </w:tc>
        <w:tc>
          <w:tcPr>
            <w:tcW w:w="6379" w:type="dxa"/>
            <w:shd w:val="clear" w:color="auto" w:fill="auto"/>
          </w:tcPr>
          <w:p w14:paraId="719067D7" w14:textId="2F4097EC" w:rsidR="00F03ED2" w:rsidRPr="00F03ED2" w:rsidRDefault="002A6751" w:rsidP="00F03ED2">
            <w:pPr>
              <w:spacing w:after="0" w:line="240" w:lineRule="auto"/>
              <w:rPr>
                <w:rFonts w:ascii="Times New Roman" w:hAnsi="Times New Roman" w:cs="Times New Roman"/>
                <w:sz w:val="24"/>
                <w:szCs w:val="24"/>
              </w:rPr>
            </w:pPr>
            <w:r w:rsidRPr="002A6751">
              <w:rPr>
                <w:rFonts w:ascii="Times New Roman" w:hAnsi="Times New Roman" w:cs="Times New Roman"/>
                <w:sz w:val="24"/>
                <w:szCs w:val="24"/>
              </w:rPr>
              <w:t xml:space="preserve">staliuko su suoliuku </w:t>
            </w:r>
            <w:r w:rsidR="00F03ED2" w:rsidRPr="00F03ED2">
              <w:rPr>
                <w:rFonts w:ascii="Times New Roman" w:hAnsi="Times New Roman" w:cs="Times New Roman"/>
                <w:sz w:val="24"/>
                <w:szCs w:val="24"/>
              </w:rPr>
              <w:t>montavimas, įvertinant medžiagų kainą</w:t>
            </w:r>
          </w:p>
        </w:tc>
        <w:tc>
          <w:tcPr>
            <w:tcW w:w="850" w:type="dxa"/>
            <w:shd w:val="clear" w:color="auto" w:fill="auto"/>
          </w:tcPr>
          <w:p w14:paraId="4BEC954C"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4E28578E" w14:textId="5BE45FF0"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C526FC">
              <w:rPr>
                <w:rFonts w:ascii="Times New Roman" w:hAnsi="Times New Roman" w:cs="Times New Roman"/>
                <w:color w:val="000000"/>
                <w:sz w:val="24"/>
                <w:szCs w:val="24"/>
              </w:rPr>
              <w:t>0</w:t>
            </w:r>
          </w:p>
        </w:tc>
      </w:tr>
      <w:tr w:rsidR="00C526FC" w:rsidRPr="00F03ED2" w14:paraId="36F9A82F" w14:textId="77777777" w:rsidTr="00F03ED2">
        <w:tc>
          <w:tcPr>
            <w:tcW w:w="846" w:type="dxa"/>
            <w:shd w:val="clear" w:color="auto" w:fill="auto"/>
          </w:tcPr>
          <w:p w14:paraId="791D8F03" w14:textId="6576B7F0" w:rsidR="00C526FC" w:rsidRPr="00F03ED2" w:rsidRDefault="00C526FC"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8. </w:t>
            </w:r>
          </w:p>
        </w:tc>
        <w:tc>
          <w:tcPr>
            <w:tcW w:w="6379" w:type="dxa"/>
            <w:shd w:val="clear" w:color="auto" w:fill="auto"/>
          </w:tcPr>
          <w:p w14:paraId="7E046A7C" w14:textId="4E1280EA" w:rsidR="00C526FC" w:rsidRPr="00C526FC" w:rsidRDefault="00C526FC" w:rsidP="00F03ED2">
            <w:pPr>
              <w:spacing w:after="0" w:line="240" w:lineRule="auto"/>
              <w:rPr>
                <w:rFonts w:ascii="Times New Roman" w:hAnsi="Times New Roman" w:cs="Times New Roman"/>
                <w:b/>
                <w:bCs/>
                <w:sz w:val="24"/>
                <w:szCs w:val="24"/>
              </w:rPr>
            </w:pPr>
            <w:r w:rsidRPr="00C526FC">
              <w:rPr>
                <w:rFonts w:ascii="Times New Roman" w:hAnsi="Times New Roman" w:cs="Times New Roman"/>
                <w:b/>
                <w:bCs/>
                <w:sz w:val="24"/>
                <w:szCs w:val="24"/>
              </w:rPr>
              <w:t>Suolo remontas:</w:t>
            </w:r>
          </w:p>
        </w:tc>
        <w:tc>
          <w:tcPr>
            <w:tcW w:w="850" w:type="dxa"/>
            <w:shd w:val="clear" w:color="auto" w:fill="auto"/>
          </w:tcPr>
          <w:p w14:paraId="0A7615C1" w14:textId="77777777" w:rsidR="00C526FC" w:rsidRPr="00F03ED2" w:rsidRDefault="00C526FC" w:rsidP="00F03ED2">
            <w:pPr>
              <w:spacing w:after="0" w:line="240" w:lineRule="auto"/>
              <w:jc w:val="center"/>
              <w:rPr>
                <w:rFonts w:ascii="Times New Roman" w:hAnsi="Times New Roman" w:cs="Times New Roman"/>
                <w:sz w:val="24"/>
                <w:szCs w:val="24"/>
              </w:rPr>
            </w:pPr>
          </w:p>
        </w:tc>
        <w:tc>
          <w:tcPr>
            <w:tcW w:w="1673" w:type="dxa"/>
            <w:shd w:val="clear" w:color="auto" w:fill="auto"/>
            <w:vAlign w:val="center"/>
          </w:tcPr>
          <w:p w14:paraId="6F2D4695" w14:textId="77777777" w:rsidR="00C526FC" w:rsidRDefault="00C526FC" w:rsidP="00F03ED2">
            <w:pPr>
              <w:spacing w:after="0" w:line="240" w:lineRule="auto"/>
              <w:jc w:val="center"/>
              <w:rPr>
                <w:rFonts w:ascii="Times New Roman" w:hAnsi="Times New Roman" w:cs="Times New Roman"/>
                <w:color w:val="000000"/>
                <w:sz w:val="24"/>
                <w:szCs w:val="24"/>
              </w:rPr>
            </w:pPr>
          </w:p>
        </w:tc>
      </w:tr>
      <w:tr w:rsidR="00C526FC" w:rsidRPr="00F03ED2" w14:paraId="31E9C216" w14:textId="77777777" w:rsidTr="00F03ED2">
        <w:tc>
          <w:tcPr>
            <w:tcW w:w="846" w:type="dxa"/>
            <w:shd w:val="clear" w:color="auto" w:fill="auto"/>
          </w:tcPr>
          <w:p w14:paraId="22B5D5D6" w14:textId="4DC75ED5" w:rsidR="00C526FC" w:rsidRPr="00F03ED2" w:rsidRDefault="00C526FC"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6379" w:type="dxa"/>
            <w:shd w:val="clear" w:color="auto" w:fill="auto"/>
          </w:tcPr>
          <w:p w14:paraId="34D94683" w14:textId="3B99A0EE" w:rsidR="00C526FC" w:rsidRPr="002A6751" w:rsidRDefault="00466236" w:rsidP="00F03ED2">
            <w:p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C526FC">
              <w:rPr>
                <w:rFonts w:ascii="Times New Roman" w:hAnsi="Times New Roman" w:cs="Times New Roman"/>
                <w:sz w:val="24"/>
                <w:szCs w:val="24"/>
              </w:rPr>
              <w:t xml:space="preserve">uolo lentos </w:t>
            </w:r>
            <w:r w:rsidR="00C526FC" w:rsidRPr="00F03ED2">
              <w:rPr>
                <w:rFonts w:ascii="Times New Roman" w:hAnsi="Times New Roman" w:cs="Times New Roman"/>
                <w:sz w:val="24"/>
                <w:szCs w:val="24"/>
              </w:rPr>
              <w:t xml:space="preserve">keitimas, įvertinant medžiagų kainą keitimas, </w:t>
            </w:r>
          </w:p>
        </w:tc>
        <w:tc>
          <w:tcPr>
            <w:tcW w:w="850" w:type="dxa"/>
            <w:shd w:val="clear" w:color="auto" w:fill="auto"/>
          </w:tcPr>
          <w:p w14:paraId="0E72EC48" w14:textId="0E9161C0" w:rsidR="00C526FC" w:rsidRPr="00F03ED2" w:rsidRDefault="008739F2"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vnt. </w:t>
            </w:r>
          </w:p>
        </w:tc>
        <w:tc>
          <w:tcPr>
            <w:tcW w:w="1673" w:type="dxa"/>
            <w:shd w:val="clear" w:color="auto" w:fill="auto"/>
            <w:vAlign w:val="center"/>
          </w:tcPr>
          <w:p w14:paraId="69DF2DB7" w14:textId="5ECDE4DB" w:rsidR="00C526FC" w:rsidRDefault="008739F2"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832F4D">
              <w:rPr>
                <w:rFonts w:ascii="Times New Roman" w:hAnsi="Times New Roman" w:cs="Times New Roman"/>
                <w:color w:val="000000"/>
                <w:sz w:val="24"/>
                <w:szCs w:val="24"/>
              </w:rPr>
              <w:t>5</w:t>
            </w:r>
            <w:r>
              <w:rPr>
                <w:rFonts w:ascii="Times New Roman" w:hAnsi="Times New Roman" w:cs="Times New Roman"/>
                <w:color w:val="000000"/>
                <w:sz w:val="24"/>
                <w:szCs w:val="24"/>
              </w:rPr>
              <w:t>0</w:t>
            </w:r>
          </w:p>
        </w:tc>
      </w:tr>
      <w:tr w:rsidR="00C526FC" w:rsidRPr="00F03ED2" w14:paraId="67005A65" w14:textId="77777777" w:rsidTr="00F03ED2">
        <w:tc>
          <w:tcPr>
            <w:tcW w:w="846" w:type="dxa"/>
            <w:shd w:val="clear" w:color="auto" w:fill="auto"/>
          </w:tcPr>
          <w:p w14:paraId="6FC7A273" w14:textId="7D5AB210" w:rsidR="00C526FC" w:rsidRPr="00F03ED2" w:rsidRDefault="00C526FC"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6379" w:type="dxa"/>
            <w:shd w:val="clear" w:color="auto" w:fill="auto"/>
          </w:tcPr>
          <w:p w14:paraId="58B01B86" w14:textId="45FDB06C" w:rsidR="00C526FC" w:rsidRPr="002A6751" w:rsidRDefault="00466236" w:rsidP="00F03ED2">
            <w:pPr>
              <w:spacing w:after="0" w:line="240" w:lineRule="auto"/>
              <w:rPr>
                <w:rFonts w:ascii="Times New Roman" w:hAnsi="Times New Roman" w:cs="Times New Roman"/>
                <w:sz w:val="24"/>
                <w:szCs w:val="24"/>
              </w:rPr>
            </w:pPr>
            <w:r>
              <w:rPr>
                <w:rFonts w:ascii="Times New Roman" w:hAnsi="Times New Roman" w:cs="Times New Roman"/>
                <w:sz w:val="24"/>
                <w:szCs w:val="24"/>
              </w:rPr>
              <w:t>b</w:t>
            </w:r>
            <w:r w:rsidR="008739F2">
              <w:rPr>
                <w:rFonts w:ascii="Times New Roman" w:hAnsi="Times New Roman" w:cs="Times New Roman"/>
                <w:sz w:val="24"/>
                <w:szCs w:val="24"/>
              </w:rPr>
              <w:t xml:space="preserve">etoninės dalies </w:t>
            </w:r>
            <w:r w:rsidR="00C526FC" w:rsidRPr="00F03ED2">
              <w:rPr>
                <w:rFonts w:ascii="Times New Roman" w:hAnsi="Times New Roman" w:cs="Times New Roman"/>
                <w:sz w:val="24"/>
                <w:szCs w:val="24"/>
              </w:rPr>
              <w:t>keitimas, įvertinant medžiagų kainą</w:t>
            </w:r>
          </w:p>
        </w:tc>
        <w:tc>
          <w:tcPr>
            <w:tcW w:w="850" w:type="dxa"/>
            <w:shd w:val="clear" w:color="auto" w:fill="auto"/>
          </w:tcPr>
          <w:p w14:paraId="771CC65B" w14:textId="003E4184" w:rsidR="00C526FC" w:rsidRPr="00F03ED2" w:rsidRDefault="008739F2"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25F299BB" w14:textId="7FF2F3E2" w:rsidR="00C526FC" w:rsidRDefault="008739F2"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C526FC" w:rsidRPr="00F03ED2" w14:paraId="2681793E" w14:textId="77777777" w:rsidTr="00F03ED2">
        <w:tc>
          <w:tcPr>
            <w:tcW w:w="846" w:type="dxa"/>
            <w:shd w:val="clear" w:color="auto" w:fill="auto"/>
          </w:tcPr>
          <w:p w14:paraId="1398CF21" w14:textId="37E685CD" w:rsidR="00C526FC" w:rsidRPr="00F03ED2" w:rsidRDefault="00C526FC"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6379" w:type="dxa"/>
            <w:shd w:val="clear" w:color="auto" w:fill="auto"/>
          </w:tcPr>
          <w:p w14:paraId="684ED0D2" w14:textId="50F4B7E3" w:rsidR="00C526FC" w:rsidRPr="002A6751" w:rsidRDefault="00466236" w:rsidP="00F03ED2">
            <w:p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8739F2">
              <w:rPr>
                <w:rFonts w:ascii="Times New Roman" w:hAnsi="Times New Roman" w:cs="Times New Roman"/>
                <w:sz w:val="24"/>
                <w:szCs w:val="24"/>
              </w:rPr>
              <w:t xml:space="preserve">uolo keitimas ( įrengimas) </w:t>
            </w:r>
            <w:r w:rsidR="00C526FC" w:rsidRPr="00F03ED2">
              <w:rPr>
                <w:rFonts w:ascii="Times New Roman" w:hAnsi="Times New Roman" w:cs="Times New Roman"/>
                <w:sz w:val="24"/>
                <w:szCs w:val="24"/>
              </w:rPr>
              <w:t>keitimas, įvertinant medžiagų kainą</w:t>
            </w:r>
          </w:p>
        </w:tc>
        <w:tc>
          <w:tcPr>
            <w:tcW w:w="850" w:type="dxa"/>
            <w:shd w:val="clear" w:color="auto" w:fill="auto"/>
          </w:tcPr>
          <w:p w14:paraId="32ADEC18" w14:textId="6F6412A8" w:rsidR="00C526FC" w:rsidRPr="00F03ED2" w:rsidRDefault="008739F2"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55472C75" w14:textId="11D8E077" w:rsidR="00C526FC" w:rsidRDefault="008739F2"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C526FC" w:rsidRPr="00F03ED2" w14:paraId="03A0BFE4" w14:textId="77777777" w:rsidTr="00F03ED2">
        <w:tc>
          <w:tcPr>
            <w:tcW w:w="846" w:type="dxa"/>
            <w:shd w:val="clear" w:color="auto" w:fill="auto"/>
          </w:tcPr>
          <w:p w14:paraId="50151936" w14:textId="1335BBE9" w:rsidR="00C526FC" w:rsidRPr="00F03ED2" w:rsidRDefault="00C526FC"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6379" w:type="dxa"/>
            <w:shd w:val="clear" w:color="auto" w:fill="auto"/>
          </w:tcPr>
          <w:p w14:paraId="547516B7" w14:textId="35600ADA" w:rsidR="00C526FC" w:rsidRPr="002A6751" w:rsidRDefault="00466236" w:rsidP="00F03ED2">
            <w:p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8739F2">
              <w:rPr>
                <w:rFonts w:ascii="Times New Roman" w:hAnsi="Times New Roman" w:cs="Times New Roman"/>
                <w:sz w:val="24"/>
                <w:szCs w:val="24"/>
              </w:rPr>
              <w:t>uolo demontavimas</w:t>
            </w:r>
            <w:r w:rsidR="00C526FC" w:rsidRPr="00F03ED2">
              <w:rPr>
                <w:rFonts w:ascii="Times New Roman" w:hAnsi="Times New Roman" w:cs="Times New Roman"/>
                <w:sz w:val="24"/>
                <w:szCs w:val="24"/>
              </w:rPr>
              <w:t>, įvertinant medžiagų kainą</w:t>
            </w:r>
          </w:p>
        </w:tc>
        <w:tc>
          <w:tcPr>
            <w:tcW w:w="850" w:type="dxa"/>
            <w:shd w:val="clear" w:color="auto" w:fill="auto"/>
          </w:tcPr>
          <w:p w14:paraId="2AF54C1D" w14:textId="6D2CAF97" w:rsidR="00C526FC" w:rsidRPr="00F03ED2" w:rsidRDefault="008739F2"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1F75C203" w14:textId="528975C4" w:rsidR="00C526FC"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8739F2">
              <w:rPr>
                <w:rFonts w:ascii="Times New Roman" w:hAnsi="Times New Roman" w:cs="Times New Roman"/>
                <w:color w:val="000000"/>
                <w:sz w:val="24"/>
                <w:szCs w:val="24"/>
              </w:rPr>
              <w:t>0</w:t>
            </w:r>
          </w:p>
        </w:tc>
      </w:tr>
      <w:tr w:rsidR="00C526FC" w:rsidRPr="00F03ED2" w14:paraId="598815F3" w14:textId="77777777" w:rsidTr="00F03ED2">
        <w:tc>
          <w:tcPr>
            <w:tcW w:w="846" w:type="dxa"/>
            <w:shd w:val="clear" w:color="auto" w:fill="auto"/>
          </w:tcPr>
          <w:p w14:paraId="48EE364A" w14:textId="29DC5A45" w:rsidR="00C526FC" w:rsidRPr="00F03ED2" w:rsidRDefault="00C526FC"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6379" w:type="dxa"/>
            <w:shd w:val="clear" w:color="auto" w:fill="auto"/>
          </w:tcPr>
          <w:p w14:paraId="75A59204" w14:textId="017E5D30" w:rsidR="00C526FC" w:rsidRPr="002A6751" w:rsidRDefault="00466236" w:rsidP="00F03ED2">
            <w:p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8739F2">
              <w:rPr>
                <w:rFonts w:ascii="Times New Roman" w:hAnsi="Times New Roman" w:cs="Times New Roman"/>
                <w:sz w:val="24"/>
                <w:szCs w:val="24"/>
              </w:rPr>
              <w:t>uolo montavimas</w:t>
            </w:r>
            <w:r w:rsidR="00C526FC" w:rsidRPr="00F03ED2">
              <w:rPr>
                <w:rFonts w:ascii="Times New Roman" w:hAnsi="Times New Roman" w:cs="Times New Roman"/>
                <w:sz w:val="24"/>
                <w:szCs w:val="24"/>
              </w:rPr>
              <w:t>, įvertinant medžiagų kainą</w:t>
            </w:r>
          </w:p>
        </w:tc>
        <w:tc>
          <w:tcPr>
            <w:tcW w:w="850" w:type="dxa"/>
            <w:shd w:val="clear" w:color="auto" w:fill="auto"/>
          </w:tcPr>
          <w:p w14:paraId="6BDF9B30" w14:textId="6659261E" w:rsidR="00C526FC" w:rsidRPr="00F03ED2" w:rsidRDefault="008739F2"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7C516477" w14:textId="50FB373F" w:rsidR="00C526FC"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8739F2">
              <w:rPr>
                <w:rFonts w:ascii="Times New Roman" w:hAnsi="Times New Roman" w:cs="Times New Roman"/>
                <w:color w:val="000000"/>
                <w:sz w:val="24"/>
                <w:szCs w:val="24"/>
              </w:rPr>
              <w:t>0</w:t>
            </w:r>
          </w:p>
        </w:tc>
      </w:tr>
      <w:tr w:rsidR="00F03ED2" w:rsidRPr="00F03ED2" w14:paraId="1817F379" w14:textId="77777777" w:rsidTr="00F03ED2">
        <w:tc>
          <w:tcPr>
            <w:tcW w:w="846" w:type="dxa"/>
            <w:shd w:val="clear" w:color="auto" w:fill="auto"/>
          </w:tcPr>
          <w:p w14:paraId="16C08E3B" w14:textId="541B53E2" w:rsidR="00F03ED2" w:rsidRPr="00F03ED2" w:rsidRDefault="008739F2" w:rsidP="00F03ED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00F03ED2" w:rsidRPr="00F03ED2">
              <w:rPr>
                <w:rFonts w:ascii="Times New Roman" w:hAnsi="Times New Roman" w:cs="Times New Roman"/>
                <w:b/>
                <w:sz w:val="24"/>
                <w:szCs w:val="24"/>
              </w:rPr>
              <w:t>.</w:t>
            </w:r>
          </w:p>
        </w:tc>
        <w:tc>
          <w:tcPr>
            <w:tcW w:w="6379" w:type="dxa"/>
            <w:shd w:val="clear" w:color="auto" w:fill="auto"/>
          </w:tcPr>
          <w:p w14:paraId="741D1944" w14:textId="2D7DE20E" w:rsidR="00F03ED2" w:rsidRPr="00F03ED2" w:rsidRDefault="00F03ED2" w:rsidP="00F03ED2">
            <w:pPr>
              <w:spacing w:after="0" w:line="240" w:lineRule="auto"/>
              <w:rPr>
                <w:rFonts w:ascii="Times New Roman" w:hAnsi="Times New Roman" w:cs="Times New Roman"/>
                <w:b/>
                <w:sz w:val="24"/>
                <w:szCs w:val="24"/>
              </w:rPr>
            </w:pPr>
            <w:r w:rsidRPr="00F03ED2">
              <w:rPr>
                <w:rFonts w:ascii="Times New Roman" w:hAnsi="Times New Roman" w:cs="Times New Roman"/>
                <w:b/>
                <w:sz w:val="24"/>
                <w:szCs w:val="24"/>
              </w:rPr>
              <w:t>Šiukšlių dėžė</w:t>
            </w:r>
            <w:r w:rsidR="00B73927">
              <w:rPr>
                <w:rFonts w:ascii="Times New Roman" w:hAnsi="Times New Roman" w:cs="Times New Roman"/>
                <w:b/>
                <w:sz w:val="24"/>
                <w:szCs w:val="24"/>
              </w:rPr>
              <w:t>s remontas</w:t>
            </w:r>
            <w:r w:rsidRPr="00F03ED2">
              <w:rPr>
                <w:rFonts w:ascii="Times New Roman" w:hAnsi="Times New Roman" w:cs="Times New Roman"/>
                <w:b/>
                <w:sz w:val="24"/>
                <w:szCs w:val="24"/>
              </w:rPr>
              <w:t>:</w:t>
            </w:r>
          </w:p>
        </w:tc>
        <w:tc>
          <w:tcPr>
            <w:tcW w:w="850" w:type="dxa"/>
            <w:shd w:val="clear" w:color="auto" w:fill="auto"/>
          </w:tcPr>
          <w:p w14:paraId="1B5F2983" w14:textId="77777777" w:rsidR="00F03ED2" w:rsidRPr="00F03ED2" w:rsidRDefault="00F03ED2" w:rsidP="00F03ED2">
            <w:pPr>
              <w:spacing w:after="0" w:line="240" w:lineRule="auto"/>
              <w:jc w:val="center"/>
              <w:rPr>
                <w:rFonts w:ascii="Times New Roman" w:hAnsi="Times New Roman" w:cs="Times New Roman"/>
                <w:sz w:val="24"/>
                <w:szCs w:val="24"/>
              </w:rPr>
            </w:pPr>
          </w:p>
        </w:tc>
        <w:tc>
          <w:tcPr>
            <w:tcW w:w="1673" w:type="dxa"/>
            <w:shd w:val="clear" w:color="auto" w:fill="auto"/>
            <w:vAlign w:val="center"/>
          </w:tcPr>
          <w:p w14:paraId="2CC837F8" w14:textId="77777777" w:rsidR="00F03ED2" w:rsidRPr="00F03ED2" w:rsidRDefault="00F03ED2" w:rsidP="00F03ED2">
            <w:pPr>
              <w:spacing w:after="0" w:line="240" w:lineRule="auto"/>
              <w:jc w:val="center"/>
              <w:rPr>
                <w:rFonts w:ascii="Times New Roman" w:hAnsi="Times New Roman" w:cs="Times New Roman"/>
                <w:color w:val="000000"/>
                <w:sz w:val="24"/>
                <w:szCs w:val="24"/>
              </w:rPr>
            </w:pPr>
          </w:p>
        </w:tc>
      </w:tr>
      <w:tr w:rsidR="00F03ED2" w:rsidRPr="00F03ED2" w14:paraId="7B215F73" w14:textId="77777777" w:rsidTr="00F03ED2">
        <w:tc>
          <w:tcPr>
            <w:tcW w:w="846" w:type="dxa"/>
            <w:shd w:val="clear" w:color="auto" w:fill="auto"/>
          </w:tcPr>
          <w:p w14:paraId="69E41C48" w14:textId="1127C606" w:rsidR="00F03ED2" w:rsidRPr="00F03ED2" w:rsidRDefault="008739F2"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F03ED2" w:rsidRPr="00F03ED2">
              <w:rPr>
                <w:rFonts w:ascii="Times New Roman" w:hAnsi="Times New Roman" w:cs="Times New Roman"/>
                <w:sz w:val="24"/>
                <w:szCs w:val="24"/>
              </w:rPr>
              <w:t>.1</w:t>
            </w:r>
          </w:p>
        </w:tc>
        <w:tc>
          <w:tcPr>
            <w:tcW w:w="6379" w:type="dxa"/>
            <w:shd w:val="clear" w:color="auto" w:fill="auto"/>
          </w:tcPr>
          <w:p w14:paraId="6F1DE041"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šiukšlių dėžės keitimas (ant kojelės), įvertinant medžiagų kainą</w:t>
            </w:r>
          </w:p>
        </w:tc>
        <w:tc>
          <w:tcPr>
            <w:tcW w:w="850" w:type="dxa"/>
            <w:shd w:val="clear" w:color="auto" w:fill="auto"/>
          </w:tcPr>
          <w:p w14:paraId="6830FF3E"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3ABCE170" w14:textId="361DAF18" w:rsidR="00F03ED2" w:rsidRPr="004B13BF" w:rsidRDefault="004B13BF" w:rsidP="00F03ED2">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w:t>
            </w:r>
          </w:p>
        </w:tc>
      </w:tr>
      <w:tr w:rsidR="00F03ED2" w:rsidRPr="00F03ED2" w14:paraId="4D109648" w14:textId="77777777" w:rsidTr="00F03ED2">
        <w:tc>
          <w:tcPr>
            <w:tcW w:w="846" w:type="dxa"/>
            <w:shd w:val="clear" w:color="auto" w:fill="auto"/>
          </w:tcPr>
          <w:p w14:paraId="4A57AFD8" w14:textId="01F03852" w:rsidR="00F03ED2" w:rsidRPr="00F03ED2" w:rsidRDefault="008739F2"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F03ED2" w:rsidRPr="00F03ED2">
              <w:rPr>
                <w:rFonts w:ascii="Times New Roman" w:hAnsi="Times New Roman" w:cs="Times New Roman"/>
                <w:sz w:val="24"/>
                <w:szCs w:val="24"/>
              </w:rPr>
              <w:t>.2</w:t>
            </w:r>
          </w:p>
        </w:tc>
        <w:tc>
          <w:tcPr>
            <w:tcW w:w="6379" w:type="dxa"/>
            <w:shd w:val="clear" w:color="auto" w:fill="auto"/>
          </w:tcPr>
          <w:p w14:paraId="2101CF0E"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šiukšlių dėžės demontavimas, įvertinant medžiagų kainą</w:t>
            </w:r>
          </w:p>
        </w:tc>
        <w:tc>
          <w:tcPr>
            <w:tcW w:w="850" w:type="dxa"/>
            <w:shd w:val="clear" w:color="auto" w:fill="auto"/>
          </w:tcPr>
          <w:p w14:paraId="5D7120E7"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58082F6F" w14:textId="58A37065"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B13BF">
              <w:rPr>
                <w:rFonts w:ascii="Times New Roman" w:hAnsi="Times New Roman" w:cs="Times New Roman"/>
                <w:color w:val="000000"/>
                <w:sz w:val="24"/>
                <w:szCs w:val="24"/>
              </w:rPr>
              <w:t>0</w:t>
            </w:r>
          </w:p>
        </w:tc>
      </w:tr>
      <w:tr w:rsidR="00F03ED2" w:rsidRPr="00F03ED2" w14:paraId="35522B26" w14:textId="77777777" w:rsidTr="00F03ED2">
        <w:tc>
          <w:tcPr>
            <w:tcW w:w="846" w:type="dxa"/>
            <w:shd w:val="clear" w:color="auto" w:fill="auto"/>
          </w:tcPr>
          <w:p w14:paraId="106223A6" w14:textId="5067BAF8" w:rsidR="00F03ED2" w:rsidRPr="00F03ED2" w:rsidRDefault="008739F2"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F03ED2" w:rsidRPr="00F03ED2">
              <w:rPr>
                <w:rFonts w:ascii="Times New Roman" w:hAnsi="Times New Roman" w:cs="Times New Roman"/>
                <w:sz w:val="24"/>
                <w:szCs w:val="24"/>
              </w:rPr>
              <w:t>.3</w:t>
            </w:r>
          </w:p>
        </w:tc>
        <w:tc>
          <w:tcPr>
            <w:tcW w:w="6379" w:type="dxa"/>
            <w:shd w:val="clear" w:color="auto" w:fill="auto"/>
          </w:tcPr>
          <w:p w14:paraId="1FFE4277"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šiukšlių dėžės montavimas, įvertinant medžiagų kainą</w:t>
            </w:r>
          </w:p>
        </w:tc>
        <w:tc>
          <w:tcPr>
            <w:tcW w:w="850" w:type="dxa"/>
            <w:shd w:val="clear" w:color="auto" w:fill="auto"/>
          </w:tcPr>
          <w:p w14:paraId="78489AAE"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1463020B" w14:textId="6EA82436"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B13BF">
              <w:rPr>
                <w:rFonts w:ascii="Times New Roman" w:hAnsi="Times New Roman" w:cs="Times New Roman"/>
                <w:color w:val="000000"/>
                <w:sz w:val="24"/>
                <w:szCs w:val="24"/>
              </w:rPr>
              <w:t>0</w:t>
            </w:r>
          </w:p>
        </w:tc>
      </w:tr>
      <w:tr w:rsidR="008739F2" w:rsidRPr="00F03ED2" w14:paraId="57178176" w14:textId="77777777" w:rsidTr="00F03ED2">
        <w:tc>
          <w:tcPr>
            <w:tcW w:w="846" w:type="dxa"/>
            <w:shd w:val="clear" w:color="auto" w:fill="auto"/>
          </w:tcPr>
          <w:p w14:paraId="3F3122A3" w14:textId="201E39A6" w:rsidR="008739F2" w:rsidRDefault="004B13BF"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6379" w:type="dxa"/>
            <w:shd w:val="clear" w:color="auto" w:fill="auto"/>
          </w:tcPr>
          <w:p w14:paraId="5B0A9B5C" w14:textId="3FC4D3BA" w:rsidR="008739F2" w:rsidRPr="00F03ED2" w:rsidRDefault="004B13BF"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 xml:space="preserve">šiukšlių dėžės </w:t>
            </w:r>
            <w:r>
              <w:rPr>
                <w:rFonts w:ascii="Times New Roman" w:hAnsi="Times New Roman" w:cs="Times New Roman"/>
                <w:sz w:val="24"/>
                <w:szCs w:val="24"/>
              </w:rPr>
              <w:t>uždengimas dangčiu</w:t>
            </w:r>
            <w:r w:rsidRPr="00F03ED2">
              <w:rPr>
                <w:rFonts w:ascii="Times New Roman" w:hAnsi="Times New Roman" w:cs="Times New Roman"/>
                <w:sz w:val="24"/>
                <w:szCs w:val="24"/>
              </w:rPr>
              <w:t>, įvertinant medžiagų kainą</w:t>
            </w:r>
          </w:p>
        </w:tc>
        <w:tc>
          <w:tcPr>
            <w:tcW w:w="850" w:type="dxa"/>
            <w:shd w:val="clear" w:color="auto" w:fill="auto"/>
          </w:tcPr>
          <w:p w14:paraId="40F6F196" w14:textId="12B6AD37" w:rsidR="008739F2" w:rsidRPr="00F03ED2" w:rsidRDefault="004B13BF"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5C9EE72D" w14:textId="43822A79" w:rsidR="008739F2" w:rsidRPr="00F03ED2" w:rsidRDefault="004B13BF"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F03ED2" w:rsidRPr="00F03ED2" w14:paraId="541D6E75" w14:textId="77777777" w:rsidTr="00F03ED2">
        <w:tc>
          <w:tcPr>
            <w:tcW w:w="846" w:type="dxa"/>
            <w:shd w:val="clear" w:color="auto" w:fill="auto"/>
          </w:tcPr>
          <w:p w14:paraId="2C4E31C3" w14:textId="29ECF2A2" w:rsidR="00F03ED2" w:rsidRPr="00F03ED2" w:rsidRDefault="008739F2" w:rsidP="00F03ED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00F03ED2" w:rsidRPr="00F03ED2">
              <w:rPr>
                <w:rFonts w:ascii="Times New Roman" w:hAnsi="Times New Roman" w:cs="Times New Roman"/>
                <w:b/>
                <w:sz w:val="24"/>
                <w:szCs w:val="24"/>
              </w:rPr>
              <w:t>.</w:t>
            </w:r>
          </w:p>
        </w:tc>
        <w:tc>
          <w:tcPr>
            <w:tcW w:w="6379" w:type="dxa"/>
            <w:shd w:val="clear" w:color="auto" w:fill="auto"/>
          </w:tcPr>
          <w:p w14:paraId="4ED7E154" w14:textId="77777777" w:rsidR="00F03ED2" w:rsidRPr="00F03ED2" w:rsidRDefault="00F03ED2" w:rsidP="00F03ED2">
            <w:pPr>
              <w:spacing w:after="0" w:line="240" w:lineRule="auto"/>
              <w:rPr>
                <w:rFonts w:ascii="Times New Roman" w:hAnsi="Times New Roman" w:cs="Times New Roman"/>
                <w:b/>
                <w:sz w:val="24"/>
                <w:szCs w:val="24"/>
              </w:rPr>
            </w:pPr>
            <w:r w:rsidRPr="00F03ED2">
              <w:rPr>
                <w:rFonts w:ascii="Times New Roman" w:hAnsi="Times New Roman" w:cs="Times New Roman"/>
                <w:b/>
                <w:sz w:val="24"/>
                <w:szCs w:val="24"/>
              </w:rPr>
              <w:t xml:space="preserve">Informacinė </w:t>
            </w:r>
            <w:proofErr w:type="spellStart"/>
            <w:r w:rsidRPr="00F03ED2">
              <w:rPr>
                <w:rFonts w:ascii="Times New Roman" w:hAnsi="Times New Roman" w:cs="Times New Roman"/>
                <w:b/>
                <w:sz w:val="24"/>
                <w:szCs w:val="24"/>
              </w:rPr>
              <w:t>žymena</w:t>
            </w:r>
            <w:proofErr w:type="spellEnd"/>
          </w:p>
        </w:tc>
        <w:tc>
          <w:tcPr>
            <w:tcW w:w="850" w:type="dxa"/>
            <w:shd w:val="clear" w:color="auto" w:fill="auto"/>
          </w:tcPr>
          <w:p w14:paraId="4AEC250A" w14:textId="77777777" w:rsidR="00F03ED2" w:rsidRPr="00F03ED2" w:rsidRDefault="00F03ED2" w:rsidP="00F03ED2">
            <w:pPr>
              <w:spacing w:after="0" w:line="240" w:lineRule="auto"/>
              <w:jc w:val="center"/>
              <w:rPr>
                <w:rFonts w:ascii="Times New Roman" w:hAnsi="Times New Roman" w:cs="Times New Roman"/>
                <w:sz w:val="24"/>
                <w:szCs w:val="24"/>
              </w:rPr>
            </w:pPr>
          </w:p>
        </w:tc>
        <w:tc>
          <w:tcPr>
            <w:tcW w:w="1673" w:type="dxa"/>
            <w:shd w:val="clear" w:color="auto" w:fill="auto"/>
            <w:vAlign w:val="center"/>
          </w:tcPr>
          <w:p w14:paraId="6055BC15" w14:textId="77777777" w:rsidR="00F03ED2" w:rsidRPr="00F03ED2" w:rsidRDefault="00F03ED2" w:rsidP="00F03ED2">
            <w:pPr>
              <w:spacing w:after="0" w:line="240" w:lineRule="auto"/>
              <w:jc w:val="center"/>
              <w:rPr>
                <w:rFonts w:ascii="Times New Roman" w:hAnsi="Times New Roman" w:cs="Times New Roman"/>
                <w:color w:val="000000"/>
                <w:sz w:val="24"/>
                <w:szCs w:val="24"/>
              </w:rPr>
            </w:pPr>
          </w:p>
        </w:tc>
      </w:tr>
      <w:tr w:rsidR="00F03ED2" w:rsidRPr="00F03ED2" w14:paraId="16030069" w14:textId="77777777" w:rsidTr="00F03ED2">
        <w:tc>
          <w:tcPr>
            <w:tcW w:w="846" w:type="dxa"/>
            <w:shd w:val="clear" w:color="auto" w:fill="auto"/>
          </w:tcPr>
          <w:p w14:paraId="08236FE0" w14:textId="10154C45" w:rsidR="00F03ED2" w:rsidRPr="00F03ED2" w:rsidRDefault="008739F2"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00F03ED2" w:rsidRPr="00F03ED2">
              <w:rPr>
                <w:rFonts w:ascii="Times New Roman" w:hAnsi="Times New Roman" w:cs="Times New Roman"/>
                <w:sz w:val="24"/>
                <w:szCs w:val="24"/>
              </w:rPr>
              <w:t>.1</w:t>
            </w:r>
          </w:p>
        </w:tc>
        <w:tc>
          <w:tcPr>
            <w:tcW w:w="6379" w:type="dxa"/>
            <w:shd w:val="clear" w:color="auto" w:fill="auto"/>
          </w:tcPr>
          <w:p w14:paraId="52879108" w14:textId="77777777" w:rsidR="00F03ED2" w:rsidRPr="00F03ED2" w:rsidRDefault="00F03ED2" w:rsidP="00F03ED2">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 xml:space="preserve">Informacinės </w:t>
            </w:r>
            <w:proofErr w:type="spellStart"/>
            <w:r w:rsidRPr="00F03ED2">
              <w:rPr>
                <w:rFonts w:ascii="Times New Roman" w:hAnsi="Times New Roman" w:cs="Times New Roman"/>
                <w:sz w:val="24"/>
                <w:szCs w:val="24"/>
              </w:rPr>
              <w:t>žymenos</w:t>
            </w:r>
            <w:proofErr w:type="spellEnd"/>
            <w:r w:rsidRPr="00F03ED2">
              <w:rPr>
                <w:rFonts w:ascii="Times New Roman" w:hAnsi="Times New Roman" w:cs="Times New Roman"/>
                <w:sz w:val="24"/>
                <w:szCs w:val="24"/>
              </w:rPr>
              <w:t xml:space="preserve"> (lipduko) keitimas, įvertinant medžiagų kainą</w:t>
            </w:r>
          </w:p>
        </w:tc>
        <w:tc>
          <w:tcPr>
            <w:tcW w:w="850" w:type="dxa"/>
            <w:shd w:val="clear" w:color="auto" w:fill="auto"/>
          </w:tcPr>
          <w:p w14:paraId="35D3C3A3"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180514FE" w14:textId="327530C6" w:rsidR="00F03ED2"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293</w:t>
            </w:r>
          </w:p>
        </w:tc>
      </w:tr>
      <w:tr w:rsidR="00F03ED2" w:rsidRPr="00F03ED2" w14:paraId="453584EC" w14:textId="77777777" w:rsidTr="00F03ED2">
        <w:tc>
          <w:tcPr>
            <w:tcW w:w="846" w:type="dxa"/>
            <w:shd w:val="clear" w:color="auto" w:fill="auto"/>
          </w:tcPr>
          <w:p w14:paraId="0C336F19" w14:textId="6B5B1978" w:rsidR="00F03ED2" w:rsidRPr="00F03ED2" w:rsidRDefault="00F03ED2" w:rsidP="00F03ED2">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1</w:t>
            </w:r>
            <w:r w:rsidR="008739F2">
              <w:rPr>
                <w:rFonts w:ascii="Times New Roman" w:hAnsi="Times New Roman" w:cs="Times New Roman"/>
                <w:b/>
                <w:sz w:val="24"/>
                <w:szCs w:val="24"/>
              </w:rPr>
              <w:t>1</w:t>
            </w:r>
            <w:r w:rsidRPr="00F03ED2">
              <w:rPr>
                <w:rFonts w:ascii="Times New Roman" w:hAnsi="Times New Roman" w:cs="Times New Roman"/>
                <w:b/>
                <w:sz w:val="24"/>
                <w:szCs w:val="24"/>
              </w:rPr>
              <w:t>.</w:t>
            </w:r>
          </w:p>
        </w:tc>
        <w:tc>
          <w:tcPr>
            <w:tcW w:w="6379" w:type="dxa"/>
            <w:shd w:val="clear" w:color="auto" w:fill="auto"/>
          </w:tcPr>
          <w:p w14:paraId="2C39D957" w14:textId="6EDA542A" w:rsidR="00F03ED2" w:rsidRPr="00F03ED2" w:rsidRDefault="00F03ED2" w:rsidP="00F03ED2">
            <w:pPr>
              <w:spacing w:after="0" w:line="240" w:lineRule="auto"/>
              <w:rPr>
                <w:rFonts w:ascii="Times New Roman" w:hAnsi="Times New Roman" w:cs="Times New Roman"/>
                <w:b/>
                <w:sz w:val="24"/>
                <w:szCs w:val="24"/>
              </w:rPr>
            </w:pPr>
            <w:r w:rsidRPr="00F03ED2">
              <w:rPr>
                <w:rFonts w:ascii="Times New Roman" w:hAnsi="Times New Roman" w:cs="Times New Roman"/>
                <w:b/>
                <w:sz w:val="24"/>
                <w:szCs w:val="24"/>
              </w:rPr>
              <w:t>Tvorelė</w:t>
            </w:r>
            <w:r w:rsidR="00B73927">
              <w:rPr>
                <w:rFonts w:ascii="Times New Roman" w:hAnsi="Times New Roman" w:cs="Times New Roman"/>
                <w:b/>
                <w:sz w:val="24"/>
                <w:szCs w:val="24"/>
              </w:rPr>
              <w:t>s remontas:</w:t>
            </w:r>
          </w:p>
        </w:tc>
        <w:tc>
          <w:tcPr>
            <w:tcW w:w="850" w:type="dxa"/>
            <w:shd w:val="clear" w:color="auto" w:fill="auto"/>
          </w:tcPr>
          <w:p w14:paraId="4253AE7B" w14:textId="77777777" w:rsidR="00F03ED2" w:rsidRPr="00F03ED2" w:rsidRDefault="00F03ED2" w:rsidP="00F03ED2">
            <w:pPr>
              <w:spacing w:after="0" w:line="240" w:lineRule="auto"/>
              <w:jc w:val="center"/>
              <w:rPr>
                <w:rFonts w:ascii="Times New Roman" w:hAnsi="Times New Roman" w:cs="Times New Roman"/>
                <w:sz w:val="24"/>
                <w:szCs w:val="24"/>
              </w:rPr>
            </w:pPr>
          </w:p>
        </w:tc>
        <w:tc>
          <w:tcPr>
            <w:tcW w:w="1673" w:type="dxa"/>
            <w:shd w:val="clear" w:color="auto" w:fill="auto"/>
            <w:vAlign w:val="center"/>
          </w:tcPr>
          <w:p w14:paraId="1F59704A" w14:textId="77777777" w:rsidR="00F03ED2" w:rsidRPr="00F03ED2" w:rsidRDefault="00F03ED2" w:rsidP="00F03ED2">
            <w:pPr>
              <w:spacing w:after="0" w:line="240" w:lineRule="auto"/>
              <w:jc w:val="center"/>
              <w:rPr>
                <w:rFonts w:ascii="Times New Roman" w:hAnsi="Times New Roman" w:cs="Times New Roman"/>
                <w:color w:val="000000"/>
                <w:sz w:val="24"/>
                <w:szCs w:val="24"/>
              </w:rPr>
            </w:pPr>
          </w:p>
        </w:tc>
      </w:tr>
      <w:tr w:rsidR="00F03ED2" w:rsidRPr="00F03ED2" w14:paraId="1C9785EF" w14:textId="77777777" w:rsidTr="00F03ED2">
        <w:tc>
          <w:tcPr>
            <w:tcW w:w="846" w:type="dxa"/>
            <w:shd w:val="clear" w:color="auto" w:fill="auto"/>
          </w:tcPr>
          <w:p w14:paraId="31393ADC" w14:textId="3E2C3C01"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1</w:t>
            </w:r>
            <w:r w:rsidR="008739F2">
              <w:rPr>
                <w:rFonts w:ascii="Times New Roman" w:hAnsi="Times New Roman" w:cs="Times New Roman"/>
                <w:sz w:val="24"/>
                <w:szCs w:val="24"/>
              </w:rPr>
              <w:t>1</w:t>
            </w:r>
            <w:r w:rsidRPr="00F03ED2">
              <w:rPr>
                <w:rFonts w:ascii="Times New Roman" w:hAnsi="Times New Roman" w:cs="Times New Roman"/>
                <w:sz w:val="24"/>
                <w:szCs w:val="24"/>
              </w:rPr>
              <w:t>.1</w:t>
            </w:r>
          </w:p>
        </w:tc>
        <w:tc>
          <w:tcPr>
            <w:tcW w:w="6379" w:type="dxa"/>
            <w:shd w:val="clear" w:color="auto" w:fill="auto"/>
          </w:tcPr>
          <w:p w14:paraId="7B93DDB0" w14:textId="57B1F983" w:rsidR="00F03ED2" w:rsidRPr="00F03ED2" w:rsidRDefault="004B13BF" w:rsidP="00F03ED2">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F03ED2" w:rsidRPr="00F03ED2">
              <w:rPr>
                <w:rFonts w:ascii="Times New Roman" w:hAnsi="Times New Roman" w:cs="Times New Roman"/>
                <w:sz w:val="24"/>
                <w:szCs w:val="24"/>
              </w:rPr>
              <w:t xml:space="preserve">inklo tvoros sekcijos </w:t>
            </w:r>
            <w:r>
              <w:rPr>
                <w:rFonts w:ascii="Times New Roman" w:hAnsi="Times New Roman" w:cs="Times New Roman"/>
                <w:sz w:val="24"/>
                <w:szCs w:val="24"/>
              </w:rPr>
              <w:t xml:space="preserve">( segmento) </w:t>
            </w:r>
            <w:r w:rsidR="00F03ED2" w:rsidRPr="00F03ED2">
              <w:rPr>
                <w:rFonts w:ascii="Times New Roman" w:hAnsi="Times New Roman" w:cs="Times New Roman"/>
                <w:sz w:val="24"/>
                <w:szCs w:val="24"/>
              </w:rPr>
              <w:t>keitimas, įvertinant medžiagų kainą</w:t>
            </w:r>
          </w:p>
        </w:tc>
        <w:tc>
          <w:tcPr>
            <w:tcW w:w="850" w:type="dxa"/>
            <w:shd w:val="clear" w:color="auto" w:fill="auto"/>
          </w:tcPr>
          <w:p w14:paraId="72ACABFC"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654ED6E9" w14:textId="36EDAF88" w:rsidR="00F03ED2" w:rsidRPr="00F03ED2" w:rsidRDefault="004B13BF"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600</w:t>
            </w:r>
          </w:p>
        </w:tc>
      </w:tr>
      <w:tr w:rsidR="00F03ED2" w:rsidRPr="00F03ED2" w14:paraId="36614164" w14:textId="77777777" w:rsidTr="00F03ED2">
        <w:tc>
          <w:tcPr>
            <w:tcW w:w="846" w:type="dxa"/>
            <w:shd w:val="clear" w:color="auto" w:fill="auto"/>
          </w:tcPr>
          <w:p w14:paraId="7BF9DAC4" w14:textId="165C808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1</w:t>
            </w:r>
            <w:r w:rsidR="008739F2">
              <w:rPr>
                <w:rFonts w:ascii="Times New Roman" w:hAnsi="Times New Roman" w:cs="Times New Roman"/>
                <w:sz w:val="24"/>
                <w:szCs w:val="24"/>
              </w:rPr>
              <w:t>1</w:t>
            </w:r>
            <w:r w:rsidRPr="00F03ED2">
              <w:rPr>
                <w:rFonts w:ascii="Times New Roman" w:hAnsi="Times New Roman" w:cs="Times New Roman"/>
                <w:sz w:val="24"/>
                <w:szCs w:val="24"/>
              </w:rPr>
              <w:t>.2</w:t>
            </w:r>
          </w:p>
        </w:tc>
        <w:tc>
          <w:tcPr>
            <w:tcW w:w="6379" w:type="dxa"/>
            <w:shd w:val="clear" w:color="auto" w:fill="auto"/>
          </w:tcPr>
          <w:p w14:paraId="3B4A9334" w14:textId="103F8D1D" w:rsidR="00F03ED2" w:rsidRPr="00F03ED2" w:rsidRDefault="004B13BF" w:rsidP="00F03ED2">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F03ED2" w:rsidRPr="00F03ED2">
              <w:rPr>
                <w:rFonts w:ascii="Times New Roman" w:hAnsi="Times New Roman" w:cs="Times New Roman"/>
                <w:sz w:val="24"/>
                <w:szCs w:val="24"/>
              </w:rPr>
              <w:t>vorelės stulpelio keitimas, įvertinant medžiagų kainą</w:t>
            </w:r>
          </w:p>
        </w:tc>
        <w:tc>
          <w:tcPr>
            <w:tcW w:w="850" w:type="dxa"/>
            <w:shd w:val="clear" w:color="auto" w:fill="auto"/>
          </w:tcPr>
          <w:p w14:paraId="36FE116D"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4BEF4CC7" w14:textId="3CC5218F" w:rsidR="00F03ED2" w:rsidRPr="00F03ED2" w:rsidRDefault="004B13BF"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r>
      <w:tr w:rsidR="00F03ED2" w:rsidRPr="00F03ED2" w14:paraId="5B8D2EE6" w14:textId="77777777" w:rsidTr="00F03ED2">
        <w:tc>
          <w:tcPr>
            <w:tcW w:w="846" w:type="dxa"/>
            <w:shd w:val="clear" w:color="auto" w:fill="auto"/>
          </w:tcPr>
          <w:p w14:paraId="4C165DAA" w14:textId="339709F6"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1</w:t>
            </w:r>
            <w:r w:rsidR="008739F2">
              <w:rPr>
                <w:rFonts w:ascii="Times New Roman" w:hAnsi="Times New Roman" w:cs="Times New Roman"/>
                <w:sz w:val="24"/>
                <w:szCs w:val="24"/>
              </w:rPr>
              <w:t>1</w:t>
            </w:r>
            <w:r w:rsidRPr="00F03ED2">
              <w:rPr>
                <w:rFonts w:ascii="Times New Roman" w:hAnsi="Times New Roman" w:cs="Times New Roman"/>
                <w:sz w:val="24"/>
                <w:szCs w:val="24"/>
              </w:rPr>
              <w:t>.3</w:t>
            </w:r>
          </w:p>
        </w:tc>
        <w:tc>
          <w:tcPr>
            <w:tcW w:w="6379" w:type="dxa"/>
            <w:shd w:val="clear" w:color="auto" w:fill="auto"/>
          </w:tcPr>
          <w:p w14:paraId="11140F6A" w14:textId="4F58B6A6" w:rsidR="00F03ED2" w:rsidRPr="00F03ED2" w:rsidRDefault="004B13BF" w:rsidP="00F03ED2">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F03ED2" w:rsidRPr="004C7145">
              <w:rPr>
                <w:rFonts w:ascii="Times New Roman" w:hAnsi="Times New Roman" w:cs="Times New Roman"/>
                <w:sz w:val="24"/>
                <w:szCs w:val="24"/>
              </w:rPr>
              <w:t xml:space="preserve">vorelės </w:t>
            </w:r>
            <w:r w:rsidR="003A7466">
              <w:rPr>
                <w:rFonts w:ascii="Times New Roman" w:hAnsi="Times New Roman" w:cs="Times New Roman"/>
                <w:sz w:val="24"/>
                <w:szCs w:val="24"/>
              </w:rPr>
              <w:t xml:space="preserve">stulpelio </w:t>
            </w:r>
            <w:r w:rsidR="00F03ED2" w:rsidRPr="004C7145">
              <w:rPr>
                <w:rFonts w:ascii="Times New Roman" w:hAnsi="Times New Roman" w:cs="Times New Roman"/>
                <w:sz w:val="24"/>
                <w:szCs w:val="24"/>
              </w:rPr>
              <w:t>pamato betonavimas (keitimas), įvertinant medžiagų kainą</w:t>
            </w:r>
          </w:p>
        </w:tc>
        <w:tc>
          <w:tcPr>
            <w:tcW w:w="850" w:type="dxa"/>
            <w:shd w:val="clear" w:color="auto" w:fill="auto"/>
          </w:tcPr>
          <w:p w14:paraId="49A00204"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1A7A2940" w14:textId="7E51A4B9" w:rsidR="00F03ED2" w:rsidRPr="00F03ED2" w:rsidRDefault="004B13BF"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r>
      <w:tr w:rsidR="004B13BF" w:rsidRPr="00F03ED2" w14:paraId="5CC2E1E9" w14:textId="77777777" w:rsidTr="00F03ED2">
        <w:tc>
          <w:tcPr>
            <w:tcW w:w="846" w:type="dxa"/>
            <w:shd w:val="clear" w:color="auto" w:fill="auto"/>
          </w:tcPr>
          <w:p w14:paraId="24AD6310" w14:textId="23C2186F" w:rsidR="004B13BF" w:rsidRPr="00F03ED2" w:rsidRDefault="004B13BF"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6379" w:type="dxa"/>
            <w:shd w:val="clear" w:color="auto" w:fill="auto"/>
          </w:tcPr>
          <w:p w14:paraId="2ABE1217" w14:textId="53CE27F2" w:rsidR="004B13BF" w:rsidRPr="004C7145" w:rsidRDefault="004B13BF" w:rsidP="00F03ED2">
            <w:pPr>
              <w:spacing w:after="0" w:line="240" w:lineRule="auto"/>
              <w:rPr>
                <w:rFonts w:ascii="Times New Roman" w:hAnsi="Times New Roman" w:cs="Times New Roman"/>
                <w:sz w:val="24"/>
                <w:szCs w:val="24"/>
              </w:rPr>
            </w:pPr>
            <w:r>
              <w:rPr>
                <w:rFonts w:ascii="Times New Roman" w:hAnsi="Times New Roman" w:cs="Times New Roman"/>
                <w:sz w:val="24"/>
                <w:szCs w:val="24"/>
              </w:rPr>
              <w:t>vartelių</w:t>
            </w:r>
            <w:r w:rsidRPr="00F03ED2">
              <w:rPr>
                <w:rFonts w:ascii="Times New Roman" w:hAnsi="Times New Roman" w:cs="Times New Roman"/>
                <w:sz w:val="24"/>
                <w:szCs w:val="24"/>
              </w:rPr>
              <w:t xml:space="preserve"> keitimas, įvertinant medžiagų kainą</w:t>
            </w:r>
          </w:p>
        </w:tc>
        <w:tc>
          <w:tcPr>
            <w:tcW w:w="850" w:type="dxa"/>
            <w:shd w:val="clear" w:color="auto" w:fill="auto"/>
          </w:tcPr>
          <w:p w14:paraId="58C8B573" w14:textId="6E4E75B6" w:rsidR="004B13BF" w:rsidRPr="00F03ED2" w:rsidRDefault="004B13BF"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26E5E65A" w14:textId="27E42BE1" w:rsidR="004B13BF" w:rsidRPr="004B13BF" w:rsidRDefault="004B13BF" w:rsidP="00F03ED2">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20</w:t>
            </w:r>
          </w:p>
        </w:tc>
      </w:tr>
      <w:tr w:rsidR="004B13BF" w:rsidRPr="00F03ED2" w14:paraId="218F944D" w14:textId="77777777" w:rsidTr="00F03ED2">
        <w:tc>
          <w:tcPr>
            <w:tcW w:w="846" w:type="dxa"/>
            <w:shd w:val="clear" w:color="auto" w:fill="auto"/>
          </w:tcPr>
          <w:p w14:paraId="6385EC76" w14:textId="5854F677" w:rsidR="004B13BF" w:rsidRPr="00F03ED2" w:rsidRDefault="004B13BF"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6379" w:type="dxa"/>
            <w:shd w:val="clear" w:color="auto" w:fill="auto"/>
          </w:tcPr>
          <w:p w14:paraId="23CD53EB" w14:textId="5C8A3FC7" w:rsidR="004B13BF" w:rsidRPr="004C7145" w:rsidRDefault="004B13BF" w:rsidP="00F03ED2">
            <w:pPr>
              <w:spacing w:after="0" w:line="240" w:lineRule="auto"/>
              <w:rPr>
                <w:rFonts w:ascii="Times New Roman" w:hAnsi="Times New Roman" w:cs="Times New Roman"/>
                <w:sz w:val="24"/>
                <w:szCs w:val="24"/>
              </w:rPr>
            </w:pPr>
            <w:r>
              <w:rPr>
                <w:rFonts w:ascii="Times New Roman" w:hAnsi="Times New Roman" w:cs="Times New Roman"/>
                <w:sz w:val="24"/>
                <w:szCs w:val="24"/>
              </w:rPr>
              <w:t>vartelių rankenos</w:t>
            </w:r>
            <w:r w:rsidRPr="00F03ED2">
              <w:rPr>
                <w:rFonts w:ascii="Times New Roman" w:hAnsi="Times New Roman" w:cs="Times New Roman"/>
                <w:sz w:val="24"/>
                <w:szCs w:val="24"/>
              </w:rPr>
              <w:t xml:space="preserve"> keitimas, įvertinant medžiagų kainą</w:t>
            </w:r>
          </w:p>
        </w:tc>
        <w:tc>
          <w:tcPr>
            <w:tcW w:w="850" w:type="dxa"/>
            <w:shd w:val="clear" w:color="auto" w:fill="auto"/>
          </w:tcPr>
          <w:p w14:paraId="17192B2D" w14:textId="5306C0BA" w:rsidR="004B13BF" w:rsidRPr="00F03ED2" w:rsidRDefault="004B13BF"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3B9A17CB" w14:textId="3D8725D0" w:rsidR="004B13BF" w:rsidRPr="00F03ED2" w:rsidRDefault="004B13BF"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4B13BF" w:rsidRPr="00F03ED2" w14:paraId="26A8F786" w14:textId="77777777" w:rsidTr="00F03ED2">
        <w:tc>
          <w:tcPr>
            <w:tcW w:w="846" w:type="dxa"/>
            <w:shd w:val="clear" w:color="auto" w:fill="auto"/>
          </w:tcPr>
          <w:p w14:paraId="43B2EB4A" w14:textId="0D26F4B3" w:rsidR="004B13BF" w:rsidRPr="00F03ED2" w:rsidRDefault="004B13BF"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6379" w:type="dxa"/>
            <w:shd w:val="clear" w:color="auto" w:fill="auto"/>
          </w:tcPr>
          <w:p w14:paraId="41F95D82" w14:textId="4EE70B85" w:rsidR="004B13BF" w:rsidRPr="004C7145" w:rsidRDefault="004B13BF" w:rsidP="00F03ED2">
            <w:pPr>
              <w:spacing w:after="0" w:line="240" w:lineRule="auto"/>
              <w:rPr>
                <w:rFonts w:ascii="Times New Roman" w:hAnsi="Times New Roman" w:cs="Times New Roman"/>
                <w:sz w:val="24"/>
                <w:szCs w:val="24"/>
              </w:rPr>
            </w:pPr>
            <w:r>
              <w:rPr>
                <w:rFonts w:ascii="Times New Roman" w:hAnsi="Times New Roman" w:cs="Times New Roman"/>
                <w:sz w:val="24"/>
                <w:szCs w:val="24"/>
              </w:rPr>
              <w:t>vartelių spynos</w:t>
            </w:r>
            <w:r w:rsidRPr="00F03ED2">
              <w:rPr>
                <w:rFonts w:ascii="Times New Roman" w:hAnsi="Times New Roman" w:cs="Times New Roman"/>
                <w:sz w:val="24"/>
                <w:szCs w:val="24"/>
              </w:rPr>
              <w:t xml:space="preserve"> keitimas, įvertinant medžiagų kainą</w:t>
            </w:r>
          </w:p>
        </w:tc>
        <w:tc>
          <w:tcPr>
            <w:tcW w:w="850" w:type="dxa"/>
            <w:shd w:val="clear" w:color="auto" w:fill="auto"/>
          </w:tcPr>
          <w:p w14:paraId="16852616" w14:textId="451C71EB" w:rsidR="004B13BF" w:rsidRPr="00F03ED2" w:rsidRDefault="004B13BF"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0D12D603" w14:textId="7662B768" w:rsidR="004B13BF" w:rsidRPr="00F03ED2" w:rsidRDefault="004B13BF"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F03ED2" w:rsidRPr="00F03ED2" w14:paraId="5C27BC19" w14:textId="77777777" w:rsidTr="00F03ED2">
        <w:tc>
          <w:tcPr>
            <w:tcW w:w="846" w:type="dxa"/>
            <w:shd w:val="clear" w:color="auto" w:fill="auto"/>
          </w:tcPr>
          <w:p w14:paraId="524D25AA" w14:textId="17894EEE" w:rsidR="00F03ED2" w:rsidRPr="00F03ED2" w:rsidRDefault="00F03ED2" w:rsidP="00F03ED2">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1</w:t>
            </w:r>
            <w:r w:rsidR="008739F2">
              <w:rPr>
                <w:rFonts w:ascii="Times New Roman" w:hAnsi="Times New Roman" w:cs="Times New Roman"/>
                <w:b/>
                <w:sz w:val="24"/>
                <w:szCs w:val="24"/>
              </w:rPr>
              <w:t>2</w:t>
            </w:r>
            <w:r w:rsidRPr="00F03ED2">
              <w:rPr>
                <w:rFonts w:ascii="Times New Roman" w:hAnsi="Times New Roman" w:cs="Times New Roman"/>
                <w:b/>
                <w:sz w:val="24"/>
                <w:szCs w:val="24"/>
              </w:rPr>
              <w:t>.</w:t>
            </w:r>
          </w:p>
        </w:tc>
        <w:tc>
          <w:tcPr>
            <w:tcW w:w="6379" w:type="dxa"/>
            <w:shd w:val="clear" w:color="auto" w:fill="auto"/>
          </w:tcPr>
          <w:p w14:paraId="74AACB1D" w14:textId="68DB70D3" w:rsidR="00F03ED2" w:rsidRPr="00F03ED2" w:rsidRDefault="00F03ED2" w:rsidP="00F03ED2">
            <w:pPr>
              <w:spacing w:after="0" w:line="240" w:lineRule="auto"/>
              <w:rPr>
                <w:rFonts w:ascii="Times New Roman" w:hAnsi="Times New Roman" w:cs="Times New Roman"/>
                <w:b/>
                <w:sz w:val="24"/>
                <w:szCs w:val="24"/>
              </w:rPr>
            </w:pPr>
            <w:r w:rsidRPr="00F03ED2">
              <w:rPr>
                <w:rFonts w:ascii="Times New Roman" w:hAnsi="Times New Roman" w:cs="Times New Roman"/>
                <w:b/>
                <w:sz w:val="24"/>
                <w:szCs w:val="24"/>
              </w:rPr>
              <w:t>Aikštelės dang</w:t>
            </w:r>
            <w:r w:rsidR="008B0EF3">
              <w:rPr>
                <w:rFonts w:ascii="Times New Roman" w:hAnsi="Times New Roman" w:cs="Times New Roman"/>
                <w:b/>
                <w:sz w:val="24"/>
                <w:szCs w:val="24"/>
              </w:rPr>
              <w:t>a</w:t>
            </w:r>
            <w:r w:rsidR="00F00C38">
              <w:rPr>
                <w:rFonts w:ascii="Times New Roman" w:hAnsi="Times New Roman" w:cs="Times New Roman"/>
                <w:b/>
                <w:sz w:val="24"/>
                <w:szCs w:val="24"/>
              </w:rPr>
              <w:t>:</w:t>
            </w:r>
          </w:p>
        </w:tc>
        <w:tc>
          <w:tcPr>
            <w:tcW w:w="850" w:type="dxa"/>
            <w:shd w:val="clear" w:color="auto" w:fill="auto"/>
          </w:tcPr>
          <w:p w14:paraId="573F0800" w14:textId="77777777" w:rsidR="00F03ED2" w:rsidRPr="00F03ED2" w:rsidRDefault="00F03ED2" w:rsidP="00F03ED2">
            <w:pPr>
              <w:spacing w:after="0" w:line="240" w:lineRule="auto"/>
              <w:jc w:val="center"/>
              <w:rPr>
                <w:rFonts w:ascii="Times New Roman" w:hAnsi="Times New Roman" w:cs="Times New Roman"/>
                <w:sz w:val="24"/>
                <w:szCs w:val="24"/>
              </w:rPr>
            </w:pPr>
          </w:p>
        </w:tc>
        <w:tc>
          <w:tcPr>
            <w:tcW w:w="1673" w:type="dxa"/>
            <w:shd w:val="clear" w:color="auto" w:fill="auto"/>
            <w:vAlign w:val="center"/>
          </w:tcPr>
          <w:p w14:paraId="2822DA91" w14:textId="77777777" w:rsidR="00F03ED2" w:rsidRPr="00F03ED2" w:rsidRDefault="00F03ED2" w:rsidP="00F03ED2">
            <w:pPr>
              <w:spacing w:after="0" w:line="240" w:lineRule="auto"/>
              <w:jc w:val="center"/>
              <w:rPr>
                <w:rFonts w:ascii="Times New Roman" w:hAnsi="Times New Roman" w:cs="Times New Roman"/>
                <w:color w:val="000000"/>
                <w:sz w:val="24"/>
                <w:szCs w:val="24"/>
              </w:rPr>
            </w:pPr>
          </w:p>
        </w:tc>
      </w:tr>
      <w:tr w:rsidR="00F03ED2" w:rsidRPr="00F03ED2" w14:paraId="62B62CFE" w14:textId="77777777" w:rsidTr="00F03ED2">
        <w:tc>
          <w:tcPr>
            <w:tcW w:w="846" w:type="dxa"/>
            <w:shd w:val="clear" w:color="auto" w:fill="auto"/>
          </w:tcPr>
          <w:p w14:paraId="7B67F999" w14:textId="34E390A3"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1</w:t>
            </w:r>
            <w:r w:rsidR="008739F2">
              <w:rPr>
                <w:rFonts w:ascii="Times New Roman" w:hAnsi="Times New Roman" w:cs="Times New Roman"/>
                <w:sz w:val="24"/>
                <w:szCs w:val="24"/>
              </w:rPr>
              <w:t>2</w:t>
            </w:r>
            <w:r w:rsidRPr="00F03ED2">
              <w:rPr>
                <w:rFonts w:ascii="Times New Roman" w:hAnsi="Times New Roman" w:cs="Times New Roman"/>
                <w:sz w:val="24"/>
                <w:szCs w:val="24"/>
              </w:rPr>
              <w:t>.1</w:t>
            </w:r>
          </w:p>
        </w:tc>
        <w:tc>
          <w:tcPr>
            <w:tcW w:w="6379" w:type="dxa"/>
            <w:shd w:val="clear" w:color="auto" w:fill="auto"/>
          </w:tcPr>
          <w:p w14:paraId="5EDF5FB6" w14:textId="10733889" w:rsidR="00F03ED2" w:rsidRPr="00F03ED2" w:rsidRDefault="004B13BF" w:rsidP="00F03ED2">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00F03ED2" w:rsidRPr="00F03ED2">
              <w:rPr>
                <w:rFonts w:ascii="Times New Roman" w:hAnsi="Times New Roman" w:cs="Times New Roman"/>
                <w:sz w:val="24"/>
                <w:szCs w:val="24"/>
              </w:rPr>
              <w:t xml:space="preserve">ikštelės dangos (skaldelės) </w:t>
            </w:r>
            <w:r w:rsidR="00F978E1">
              <w:rPr>
                <w:rFonts w:ascii="Times New Roman" w:hAnsi="Times New Roman" w:cs="Times New Roman"/>
                <w:sz w:val="24"/>
                <w:szCs w:val="24"/>
              </w:rPr>
              <w:t>įrengimas</w:t>
            </w:r>
            <w:r w:rsidR="00F03ED2" w:rsidRPr="00F03ED2">
              <w:rPr>
                <w:rFonts w:ascii="Times New Roman" w:hAnsi="Times New Roman" w:cs="Times New Roman"/>
                <w:sz w:val="24"/>
                <w:szCs w:val="24"/>
              </w:rPr>
              <w:t>, įvertinant medžiagų kainą</w:t>
            </w:r>
          </w:p>
        </w:tc>
        <w:tc>
          <w:tcPr>
            <w:tcW w:w="850" w:type="dxa"/>
            <w:shd w:val="clear" w:color="auto" w:fill="auto"/>
          </w:tcPr>
          <w:p w14:paraId="3A67B025"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m</w:t>
            </w:r>
            <w:r w:rsidRPr="00F03ED2">
              <w:rPr>
                <w:rFonts w:ascii="Times New Roman" w:hAnsi="Times New Roman" w:cs="Times New Roman"/>
                <w:sz w:val="24"/>
                <w:szCs w:val="24"/>
                <w:vertAlign w:val="superscript"/>
              </w:rPr>
              <w:t>2</w:t>
            </w:r>
          </w:p>
        </w:tc>
        <w:tc>
          <w:tcPr>
            <w:tcW w:w="1673" w:type="dxa"/>
            <w:shd w:val="clear" w:color="auto" w:fill="auto"/>
            <w:vAlign w:val="center"/>
          </w:tcPr>
          <w:p w14:paraId="36DD4BEA" w14:textId="6B10AFED" w:rsidR="00F03ED2" w:rsidRPr="00F03ED2" w:rsidRDefault="004B13BF"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r>
      <w:tr w:rsidR="00F978E1" w:rsidRPr="00F03ED2" w14:paraId="164B76C6" w14:textId="77777777" w:rsidTr="00F03ED2">
        <w:tc>
          <w:tcPr>
            <w:tcW w:w="846" w:type="dxa"/>
            <w:shd w:val="clear" w:color="auto" w:fill="auto"/>
          </w:tcPr>
          <w:p w14:paraId="7C0612BA" w14:textId="12A8137D" w:rsidR="00F978E1" w:rsidRPr="00F03ED2" w:rsidRDefault="00F978E1"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6379" w:type="dxa"/>
            <w:shd w:val="clear" w:color="auto" w:fill="auto"/>
          </w:tcPr>
          <w:p w14:paraId="100961C2" w14:textId="58612EF5" w:rsidR="00F978E1" w:rsidRDefault="00F978E1" w:rsidP="00F03ED2">
            <w:pPr>
              <w:spacing w:after="0" w:line="240" w:lineRule="auto"/>
              <w:rPr>
                <w:rFonts w:ascii="Times New Roman" w:hAnsi="Times New Roman" w:cs="Times New Roman"/>
                <w:sz w:val="24"/>
                <w:szCs w:val="24"/>
              </w:rPr>
            </w:pPr>
            <w:r w:rsidRPr="00F978E1">
              <w:rPr>
                <w:rFonts w:ascii="Times New Roman" w:hAnsi="Times New Roman" w:cs="Times New Roman"/>
                <w:sz w:val="24"/>
                <w:szCs w:val="24"/>
              </w:rPr>
              <w:t>aikštelės dangos atnaujinimas, įvertinant medžiagų kainą</w:t>
            </w:r>
          </w:p>
        </w:tc>
        <w:tc>
          <w:tcPr>
            <w:tcW w:w="850" w:type="dxa"/>
            <w:shd w:val="clear" w:color="auto" w:fill="auto"/>
          </w:tcPr>
          <w:p w14:paraId="52F81070" w14:textId="400B609D" w:rsidR="00F978E1" w:rsidRPr="00F03ED2" w:rsidRDefault="00832F4D"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m</w:t>
            </w:r>
            <w:r w:rsidRPr="00F03ED2">
              <w:rPr>
                <w:rFonts w:ascii="Times New Roman" w:hAnsi="Times New Roman" w:cs="Times New Roman"/>
                <w:sz w:val="24"/>
                <w:szCs w:val="24"/>
                <w:vertAlign w:val="superscript"/>
              </w:rPr>
              <w:t>2</w:t>
            </w:r>
          </w:p>
        </w:tc>
        <w:tc>
          <w:tcPr>
            <w:tcW w:w="1673" w:type="dxa"/>
            <w:shd w:val="clear" w:color="auto" w:fill="auto"/>
            <w:vAlign w:val="center"/>
          </w:tcPr>
          <w:p w14:paraId="119B8509" w14:textId="322B1429" w:rsidR="00F978E1"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2500</w:t>
            </w:r>
          </w:p>
        </w:tc>
      </w:tr>
      <w:tr w:rsidR="004B13BF" w:rsidRPr="00F03ED2" w14:paraId="5A99FE9D" w14:textId="77777777" w:rsidTr="00F03ED2">
        <w:tc>
          <w:tcPr>
            <w:tcW w:w="846" w:type="dxa"/>
            <w:shd w:val="clear" w:color="auto" w:fill="auto"/>
          </w:tcPr>
          <w:p w14:paraId="29E7616A" w14:textId="0C24B206" w:rsidR="004B13BF" w:rsidRPr="00F03ED2" w:rsidRDefault="004B13BF"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r w:rsidR="00F978E1">
              <w:rPr>
                <w:rFonts w:ascii="Times New Roman" w:hAnsi="Times New Roman" w:cs="Times New Roman"/>
                <w:sz w:val="24"/>
                <w:szCs w:val="24"/>
              </w:rPr>
              <w:t>3</w:t>
            </w:r>
          </w:p>
        </w:tc>
        <w:tc>
          <w:tcPr>
            <w:tcW w:w="6379" w:type="dxa"/>
            <w:shd w:val="clear" w:color="auto" w:fill="auto"/>
          </w:tcPr>
          <w:p w14:paraId="2C90E053" w14:textId="3B30F738" w:rsidR="004B13BF" w:rsidRDefault="004B13BF" w:rsidP="00F03ED2">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F03ED2">
              <w:rPr>
                <w:rFonts w:ascii="Times New Roman" w:hAnsi="Times New Roman" w:cs="Times New Roman"/>
                <w:sz w:val="24"/>
                <w:szCs w:val="24"/>
              </w:rPr>
              <w:t xml:space="preserve">ikštelės dangos (skaldelės) </w:t>
            </w:r>
            <w:r>
              <w:rPr>
                <w:rFonts w:ascii="Times New Roman" w:hAnsi="Times New Roman" w:cs="Times New Roman"/>
                <w:sz w:val="24"/>
                <w:szCs w:val="24"/>
              </w:rPr>
              <w:t>demontavimas, vejos atstatymas</w:t>
            </w:r>
            <w:r w:rsidRPr="00F03ED2">
              <w:rPr>
                <w:rFonts w:ascii="Times New Roman" w:hAnsi="Times New Roman" w:cs="Times New Roman"/>
                <w:sz w:val="24"/>
                <w:szCs w:val="24"/>
              </w:rPr>
              <w:t>, įvertinant medžiagų kainą</w:t>
            </w:r>
          </w:p>
        </w:tc>
        <w:tc>
          <w:tcPr>
            <w:tcW w:w="850" w:type="dxa"/>
            <w:shd w:val="clear" w:color="auto" w:fill="auto"/>
          </w:tcPr>
          <w:p w14:paraId="4CFA8833" w14:textId="7D51F99F" w:rsidR="004B13BF" w:rsidRPr="00F03ED2" w:rsidRDefault="004B13BF"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m</w:t>
            </w:r>
            <w:r w:rsidRPr="00F03ED2">
              <w:rPr>
                <w:rFonts w:ascii="Times New Roman" w:hAnsi="Times New Roman" w:cs="Times New Roman"/>
                <w:sz w:val="24"/>
                <w:szCs w:val="24"/>
                <w:vertAlign w:val="superscript"/>
              </w:rPr>
              <w:t>2</w:t>
            </w:r>
          </w:p>
        </w:tc>
        <w:tc>
          <w:tcPr>
            <w:tcW w:w="1673" w:type="dxa"/>
            <w:shd w:val="clear" w:color="auto" w:fill="auto"/>
            <w:vAlign w:val="center"/>
          </w:tcPr>
          <w:p w14:paraId="4247E145" w14:textId="241BF08F" w:rsidR="004B13BF" w:rsidRPr="00F03ED2" w:rsidRDefault="00832F4D"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004B13BF">
              <w:rPr>
                <w:rFonts w:ascii="Times New Roman" w:hAnsi="Times New Roman" w:cs="Times New Roman"/>
                <w:color w:val="000000"/>
                <w:sz w:val="24"/>
                <w:szCs w:val="24"/>
              </w:rPr>
              <w:t>00</w:t>
            </w:r>
          </w:p>
        </w:tc>
      </w:tr>
      <w:tr w:rsidR="00F03ED2" w:rsidRPr="00F03ED2" w14:paraId="75738144" w14:textId="77777777" w:rsidTr="00F03ED2">
        <w:tc>
          <w:tcPr>
            <w:tcW w:w="846" w:type="dxa"/>
            <w:shd w:val="clear" w:color="auto" w:fill="auto"/>
          </w:tcPr>
          <w:p w14:paraId="01E8F614" w14:textId="76035E11" w:rsidR="00F03ED2" w:rsidRPr="00F03ED2" w:rsidRDefault="00F03ED2" w:rsidP="00F03ED2">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1</w:t>
            </w:r>
            <w:r w:rsidR="008739F2">
              <w:rPr>
                <w:rFonts w:ascii="Times New Roman" w:hAnsi="Times New Roman" w:cs="Times New Roman"/>
                <w:b/>
                <w:sz w:val="24"/>
                <w:szCs w:val="24"/>
              </w:rPr>
              <w:t>3</w:t>
            </w:r>
            <w:r w:rsidRPr="00F03ED2">
              <w:rPr>
                <w:rFonts w:ascii="Times New Roman" w:hAnsi="Times New Roman" w:cs="Times New Roman"/>
                <w:b/>
                <w:sz w:val="24"/>
                <w:szCs w:val="24"/>
              </w:rPr>
              <w:t>.</w:t>
            </w:r>
          </w:p>
        </w:tc>
        <w:tc>
          <w:tcPr>
            <w:tcW w:w="6379" w:type="dxa"/>
            <w:shd w:val="clear" w:color="auto" w:fill="auto"/>
          </w:tcPr>
          <w:p w14:paraId="6134FCA9" w14:textId="23F91F36" w:rsidR="00F03ED2" w:rsidRPr="00F978E1" w:rsidRDefault="00F03ED2" w:rsidP="00F03ED2">
            <w:pPr>
              <w:spacing w:after="0" w:line="240" w:lineRule="auto"/>
              <w:rPr>
                <w:rFonts w:ascii="Times New Roman" w:hAnsi="Times New Roman" w:cs="Times New Roman"/>
                <w:sz w:val="24"/>
                <w:szCs w:val="24"/>
              </w:rPr>
            </w:pPr>
            <w:r w:rsidRPr="00F978E1">
              <w:rPr>
                <w:rFonts w:ascii="Times New Roman" w:hAnsi="Times New Roman" w:cs="Times New Roman"/>
                <w:sz w:val="24"/>
                <w:szCs w:val="24"/>
              </w:rPr>
              <w:t>Seno smėlio išvežimas</w:t>
            </w:r>
            <w:r w:rsidR="004B13BF" w:rsidRPr="00F978E1">
              <w:rPr>
                <w:rFonts w:ascii="Times New Roman" w:hAnsi="Times New Roman" w:cs="Times New Roman"/>
                <w:sz w:val="24"/>
                <w:szCs w:val="24"/>
              </w:rPr>
              <w:t>, įvertinant medžiagų kainą</w:t>
            </w:r>
          </w:p>
        </w:tc>
        <w:tc>
          <w:tcPr>
            <w:tcW w:w="850" w:type="dxa"/>
            <w:shd w:val="clear" w:color="auto" w:fill="auto"/>
            <w:vAlign w:val="bottom"/>
          </w:tcPr>
          <w:p w14:paraId="48CDBD5B"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m</w:t>
            </w:r>
            <w:r w:rsidRPr="00F03ED2">
              <w:rPr>
                <w:rFonts w:ascii="Times New Roman" w:hAnsi="Times New Roman" w:cs="Times New Roman"/>
                <w:sz w:val="24"/>
                <w:szCs w:val="24"/>
                <w:vertAlign w:val="superscript"/>
              </w:rPr>
              <w:t>3</w:t>
            </w:r>
          </w:p>
        </w:tc>
        <w:tc>
          <w:tcPr>
            <w:tcW w:w="1673" w:type="dxa"/>
            <w:shd w:val="clear" w:color="auto" w:fill="auto"/>
            <w:vAlign w:val="center"/>
          </w:tcPr>
          <w:p w14:paraId="17E6345D" w14:textId="40DE281F" w:rsidR="00F03ED2" w:rsidRPr="00F03ED2" w:rsidRDefault="004B13BF"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832F4D">
              <w:rPr>
                <w:rFonts w:ascii="Times New Roman" w:hAnsi="Times New Roman" w:cs="Times New Roman"/>
                <w:color w:val="000000"/>
                <w:sz w:val="24"/>
                <w:szCs w:val="24"/>
              </w:rPr>
              <w:t>400</w:t>
            </w:r>
          </w:p>
        </w:tc>
      </w:tr>
      <w:tr w:rsidR="00F03ED2" w:rsidRPr="00F03ED2" w14:paraId="381983F7" w14:textId="77777777" w:rsidTr="00F03ED2">
        <w:tc>
          <w:tcPr>
            <w:tcW w:w="846" w:type="dxa"/>
            <w:shd w:val="clear" w:color="auto" w:fill="auto"/>
          </w:tcPr>
          <w:p w14:paraId="6B32F15B" w14:textId="5AFA3C51" w:rsidR="00F03ED2" w:rsidRPr="00F03ED2" w:rsidRDefault="00F03ED2" w:rsidP="00F03ED2">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1</w:t>
            </w:r>
            <w:r w:rsidR="008739F2">
              <w:rPr>
                <w:rFonts w:ascii="Times New Roman" w:hAnsi="Times New Roman" w:cs="Times New Roman"/>
                <w:b/>
                <w:sz w:val="24"/>
                <w:szCs w:val="24"/>
              </w:rPr>
              <w:t>4</w:t>
            </w:r>
            <w:r w:rsidRPr="00F03ED2">
              <w:rPr>
                <w:rFonts w:ascii="Times New Roman" w:hAnsi="Times New Roman" w:cs="Times New Roman"/>
                <w:b/>
                <w:sz w:val="24"/>
                <w:szCs w:val="24"/>
              </w:rPr>
              <w:t>.</w:t>
            </w:r>
          </w:p>
        </w:tc>
        <w:tc>
          <w:tcPr>
            <w:tcW w:w="6379" w:type="dxa"/>
            <w:shd w:val="clear" w:color="auto" w:fill="auto"/>
          </w:tcPr>
          <w:p w14:paraId="1C622061" w14:textId="4A81DC9B" w:rsidR="00F03ED2" w:rsidRPr="00F978E1" w:rsidRDefault="00F03ED2" w:rsidP="00F03ED2">
            <w:pPr>
              <w:spacing w:after="0" w:line="240" w:lineRule="auto"/>
              <w:rPr>
                <w:rFonts w:ascii="Times New Roman" w:hAnsi="Times New Roman" w:cs="Times New Roman"/>
                <w:sz w:val="24"/>
                <w:szCs w:val="24"/>
              </w:rPr>
            </w:pPr>
            <w:r w:rsidRPr="00F978E1">
              <w:rPr>
                <w:rFonts w:ascii="Times New Roman" w:hAnsi="Times New Roman" w:cs="Times New Roman"/>
                <w:sz w:val="24"/>
                <w:szCs w:val="24"/>
              </w:rPr>
              <w:t>Smėlio papildymas</w:t>
            </w:r>
            <w:r w:rsidR="004B13BF" w:rsidRPr="00F978E1">
              <w:rPr>
                <w:rFonts w:ascii="Times New Roman" w:hAnsi="Times New Roman" w:cs="Times New Roman"/>
                <w:sz w:val="24"/>
                <w:szCs w:val="24"/>
              </w:rPr>
              <w:t>, įvertinant medžiagų kainą</w:t>
            </w:r>
          </w:p>
        </w:tc>
        <w:tc>
          <w:tcPr>
            <w:tcW w:w="850" w:type="dxa"/>
            <w:shd w:val="clear" w:color="auto" w:fill="auto"/>
            <w:vAlign w:val="bottom"/>
          </w:tcPr>
          <w:p w14:paraId="7B80E780"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m</w:t>
            </w:r>
            <w:r w:rsidRPr="00F03ED2">
              <w:rPr>
                <w:rFonts w:ascii="Times New Roman" w:hAnsi="Times New Roman" w:cs="Times New Roman"/>
                <w:sz w:val="24"/>
                <w:szCs w:val="24"/>
                <w:vertAlign w:val="superscript"/>
              </w:rPr>
              <w:t>3</w:t>
            </w:r>
          </w:p>
        </w:tc>
        <w:tc>
          <w:tcPr>
            <w:tcW w:w="1673" w:type="dxa"/>
            <w:shd w:val="clear" w:color="auto" w:fill="auto"/>
            <w:vAlign w:val="center"/>
          </w:tcPr>
          <w:p w14:paraId="1B3E1788" w14:textId="506CA273" w:rsidR="00F03ED2" w:rsidRPr="00F03ED2" w:rsidRDefault="00BA403B"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180</w:t>
            </w:r>
            <w:r w:rsidR="00832F4D">
              <w:rPr>
                <w:rFonts w:ascii="Times New Roman" w:hAnsi="Times New Roman" w:cs="Times New Roman"/>
                <w:color w:val="000000"/>
                <w:sz w:val="24"/>
                <w:szCs w:val="24"/>
              </w:rPr>
              <w:t>0</w:t>
            </w:r>
          </w:p>
        </w:tc>
      </w:tr>
      <w:tr w:rsidR="00F03ED2" w:rsidRPr="00F03ED2" w14:paraId="33BC8C29" w14:textId="77777777" w:rsidTr="00F03ED2">
        <w:tc>
          <w:tcPr>
            <w:tcW w:w="846" w:type="dxa"/>
            <w:shd w:val="clear" w:color="auto" w:fill="auto"/>
          </w:tcPr>
          <w:p w14:paraId="45E8601D" w14:textId="18F40D96" w:rsidR="00F03ED2" w:rsidRPr="00F03ED2" w:rsidRDefault="00F03ED2" w:rsidP="00F03ED2">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1</w:t>
            </w:r>
            <w:r w:rsidR="008739F2">
              <w:rPr>
                <w:rFonts w:ascii="Times New Roman" w:hAnsi="Times New Roman" w:cs="Times New Roman"/>
                <w:b/>
                <w:sz w:val="24"/>
                <w:szCs w:val="24"/>
              </w:rPr>
              <w:t>5</w:t>
            </w:r>
            <w:r w:rsidRPr="00F03ED2">
              <w:rPr>
                <w:rFonts w:ascii="Times New Roman" w:hAnsi="Times New Roman" w:cs="Times New Roman"/>
                <w:b/>
                <w:sz w:val="24"/>
                <w:szCs w:val="24"/>
              </w:rPr>
              <w:t>.</w:t>
            </w:r>
          </w:p>
        </w:tc>
        <w:tc>
          <w:tcPr>
            <w:tcW w:w="6379" w:type="dxa"/>
            <w:shd w:val="clear" w:color="auto" w:fill="auto"/>
          </w:tcPr>
          <w:p w14:paraId="7EBC1A03" w14:textId="45F4DE81" w:rsidR="00F03ED2" w:rsidRPr="00F978E1" w:rsidRDefault="00BA403B" w:rsidP="00F03ED2">
            <w:pPr>
              <w:spacing w:after="0" w:line="240" w:lineRule="auto"/>
              <w:rPr>
                <w:rFonts w:ascii="Times New Roman" w:hAnsi="Times New Roman" w:cs="Times New Roman"/>
                <w:sz w:val="24"/>
                <w:szCs w:val="24"/>
              </w:rPr>
            </w:pPr>
            <w:r w:rsidRPr="00F978E1">
              <w:rPr>
                <w:rFonts w:ascii="Times New Roman" w:hAnsi="Times New Roman" w:cs="Times New Roman"/>
                <w:sz w:val="24"/>
                <w:szCs w:val="24"/>
              </w:rPr>
              <w:t>Aikštelės dangos (s</w:t>
            </w:r>
            <w:r w:rsidR="00F03ED2" w:rsidRPr="00F978E1">
              <w:rPr>
                <w:rFonts w:ascii="Times New Roman" w:hAnsi="Times New Roman" w:cs="Times New Roman"/>
                <w:sz w:val="24"/>
                <w:szCs w:val="24"/>
              </w:rPr>
              <w:t>kaldelės</w:t>
            </w:r>
            <w:r w:rsidRPr="00F978E1">
              <w:rPr>
                <w:rFonts w:ascii="Times New Roman" w:hAnsi="Times New Roman" w:cs="Times New Roman"/>
                <w:sz w:val="24"/>
                <w:szCs w:val="24"/>
              </w:rPr>
              <w:t xml:space="preserve">, </w:t>
            </w:r>
            <w:r w:rsidR="00F03ED2" w:rsidRPr="00F978E1">
              <w:rPr>
                <w:rFonts w:ascii="Times New Roman" w:hAnsi="Times New Roman" w:cs="Times New Roman"/>
                <w:sz w:val="24"/>
                <w:szCs w:val="24"/>
              </w:rPr>
              <w:t>frakcija 2-8)</w:t>
            </w:r>
            <w:r w:rsidRPr="00F978E1">
              <w:rPr>
                <w:rFonts w:ascii="Times New Roman" w:hAnsi="Times New Roman" w:cs="Times New Roman"/>
                <w:sz w:val="24"/>
                <w:szCs w:val="24"/>
              </w:rPr>
              <w:t xml:space="preserve"> papildymas, įvertinant medžiagų kainą</w:t>
            </w:r>
          </w:p>
        </w:tc>
        <w:tc>
          <w:tcPr>
            <w:tcW w:w="850" w:type="dxa"/>
            <w:shd w:val="clear" w:color="auto" w:fill="auto"/>
            <w:vAlign w:val="bottom"/>
          </w:tcPr>
          <w:p w14:paraId="113EF15C"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m</w:t>
            </w:r>
            <w:r w:rsidRPr="00F03ED2">
              <w:rPr>
                <w:rFonts w:ascii="Times New Roman" w:hAnsi="Times New Roman" w:cs="Times New Roman"/>
                <w:sz w:val="24"/>
                <w:szCs w:val="24"/>
                <w:vertAlign w:val="superscript"/>
              </w:rPr>
              <w:t>3</w:t>
            </w:r>
          </w:p>
        </w:tc>
        <w:tc>
          <w:tcPr>
            <w:tcW w:w="1673" w:type="dxa"/>
            <w:shd w:val="clear" w:color="auto" w:fill="auto"/>
            <w:vAlign w:val="center"/>
          </w:tcPr>
          <w:p w14:paraId="36BE0B19" w14:textId="23CAC21B" w:rsidR="00F03ED2" w:rsidRPr="00BA403B" w:rsidRDefault="00BA403B" w:rsidP="00F03ED2">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2500</w:t>
            </w:r>
          </w:p>
        </w:tc>
      </w:tr>
      <w:tr w:rsidR="00F03ED2" w:rsidRPr="00F03ED2" w14:paraId="0A36E255" w14:textId="77777777" w:rsidTr="00F03ED2">
        <w:tc>
          <w:tcPr>
            <w:tcW w:w="846" w:type="dxa"/>
            <w:shd w:val="clear" w:color="auto" w:fill="auto"/>
          </w:tcPr>
          <w:p w14:paraId="6359BEB5" w14:textId="28B34032" w:rsidR="00F03ED2" w:rsidRPr="00F03ED2" w:rsidRDefault="00F03ED2" w:rsidP="00F03ED2">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1</w:t>
            </w:r>
            <w:r w:rsidR="008739F2">
              <w:rPr>
                <w:rFonts w:ascii="Times New Roman" w:hAnsi="Times New Roman" w:cs="Times New Roman"/>
                <w:b/>
                <w:sz w:val="24"/>
                <w:szCs w:val="24"/>
              </w:rPr>
              <w:t>6</w:t>
            </w:r>
            <w:r w:rsidRPr="00F03ED2">
              <w:rPr>
                <w:rFonts w:ascii="Times New Roman" w:hAnsi="Times New Roman" w:cs="Times New Roman"/>
                <w:b/>
                <w:sz w:val="24"/>
                <w:szCs w:val="24"/>
              </w:rPr>
              <w:t>.</w:t>
            </w:r>
          </w:p>
        </w:tc>
        <w:tc>
          <w:tcPr>
            <w:tcW w:w="6379" w:type="dxa"/>
            <w:shd w:val="clear" w:color="auto" w:fill="auto"/>
          </w:tcPr>
          <w:p w14:paraId="04F62057" w14:textId="77777777" w:rsidR="00F03ED2" w:rsidRPr="00F978E1" w:rsidRDefault="00F03ED2" w:rsidP="00F03ED2">
            <w:pPr>
              <w:spacing w:after="0" w:line="240" w:lineRule="auto"/>
              <w:rPr>
                <w:rFonts w:ascii="Times New Roman" w:hAnsi="Times New Roman" w:cs="Times New Roman"/>
                <w:sz w:val="24"/>
                <w:szCs w:val="24"/>
              </w:rPr>
            </w:pPr>
            <w:r w:rsidRPr="00F978E1">
              <w:rPr>
                <w:rFonts w:ascii="Times New Roman" w:hAnsi="Times New Roman" w:cs="Times New Roman"/>
                <w:sz w:val="24"/>
                <w:szCs w:val="24"/>
              </w:rPr>
              <w:t>Pamato betonavimas (keitimas), įvertinant medžiagų kainą</w:t>
            </w:r>
          </w:p>
        </w:tc>
        <w:tc>
          <w:tcPr>
            <w:tcW w:w="850" w:type="dxa"/>
            <w:shd w:val="clear" w:color="auto" w:fill="auto"/>
            <w:vAlign w:val="bottom"/>
          </w:tcPr>
          <w:p w14:paraId="7143635F"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41483570" w14:textId="187E7747" w:rsidR="00F03ED2" w:rsidRPr="00F03ED2" w:rsidRDefault="00591C16"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00BA403B">
              <w:rPr>
                <w:rFonts w:ascii="Times New Roman" w:hAnsi="Times New Roman" w:cs="Times New Roman"/>
                <w:color w:val="000000"/>
                <w:sz w:val="24"/>
                <w:szCs w:val="24"/>
              </w:rPr>
              <w:t>0</w:t>
            </w:r>
          </w:p>
        </w:tc>
      </w:tr>
      <w:tr w:rsidR="00F03ED2" w:rsidRPr="00F03ED2" w14:paraId="75E7F85F" w14:textId="77777777" w:rsidTr="00F03ED2">
        <w:tc>
          <w:tcPr>
            <w:tcW w:w="846" w:type="dxa"/>
            <w:shd w:val="clear" w:color="auto" w:fill="auto"/>
          </w:tcPr>
          <w:p w14:paraId="769585C8" w14:textId="01B7AD74" w:rsidR="00F03ED2" w:rsidRPr="00F03ED2" w:rsidRDefault="00F03ED2" w:rsidP="00F03ED2">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1</w:t>
            </w:r>
            <w:r w:rsidR="008739F2">
              <w:rPr>
                <w:rFonts w:ascii="Times New Roman" w:hAnsi="Times New Roman" w:cs="Times New Roman"/>
                <w:b/>
                <w:sz w:val="24"/>
                <w:szCs w:val="24"/>
              </w:rPr>
              <w:t>7</w:t>
            </w:r>
            <w:r w:rsidRPr="00F03ED2">
              <w:rPr>
                <w:rFonts w:ascii="Times New Roman" w:hAnsi="Times New Roman" w:cs="Times New Roman"/>
                <w:b/>
                <w:sz w:val="24"/>
                <w:szCs w:val="24"/>
              </w:rPr>
              <w:t>.</w:t>
            </w:r>
          </w:p>
        </w:tc>
        <w:tc>
          <w:tcPr>
            <w:tcW w:w="6379" w:type="dxa"/>
            <w:shd w:val="clear" w:color="auto" w:fill="auto"/>
          </w:tcPr>
          <w:p w14:paraId="613A3E9E" w14:textId="77777777" w:rsidR="00F03ED2" w:rsidRPr="00F978E1" w:rsidRDefault="00F03ED2" w:rsidP="00F03ED2">
            <w:pPr>
              <w:spacing w:after="0" w:line="240" w:lineRule="auto"/>
              <w:rPr>
                <w:rFonts w:ascii="Times New Roman" w:hAnsi="Times New Roman" w:cs="Times New Roman"/>
                <w:sz w:val="24"/>
                <w:szCs w:val="24"/>
              </w:rPr>
            </w:pPr>
            <w:r w:rsidRPr="00F978E1">
              <w:rPr>
                <w:rFonts w:ascii="Times New Roman" w:hAnsi="Times New Roman" w:cs="Times New Roman"/>
                <w:sz w:val="24"/>
                <w:szCs w:val="24"/>
              </w:rPr>
              <w:t>Vaikų žaidimo aikštelių elementų dažymas (nuvalymas, gruntavimas, dažymas 2 sluoksniais)</w:t>
            </w:r>
          </w:p>
        </w:tc>
        <w:tc>
          <w:tcPr>
            <w:tcW w:w="850" w:type="dxa"/>
            <w:shd w:val="clear" w:color="auto" w:fill="auto"/>
            <w:vAlign w:val="bottom"/>
          </w:tcPr>
          <w:p w14:paraId="12812212"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m</w:t>
            </w:r>
            <w:r w:rsidRPr="00F03ED2">
              <w:rPr>
                <w:rFonts w:ascii="Times New Roman" w:hAnsi="Times New Roman" w:cs="Times New Roman"/>
                <w:sz w:val="24"/>
                <w:szCs w:val="24"/>
                <w:vertAlign w:val="superscript"/>
              </w:rPr>
              <w:t>2</w:t>
            </w:r>
          </w:p>
        </w:tc>
        <w:tc>
          <w:tcPr>
            <w:tcW w:w="1673" w:type="dxa"/>
            <w:shd w:val="clear" w:color="auto" w:fill="auto"/>
            <w:vAlign w:val="center"/>
          </w:tcPr>
          <w:p w14:paraId="7F04CAE0" w14:textId="5CBBB425" w:rsidR="00F03ED2" w:rsidRPr="00F03ED2" w:rsidRDefault="00BA403B"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4500</w:t>
            </w:r>
          </w:p>
        </w:tc>
      </w:tr>
      <w:tr w:rsidR="00F03ED2" w:rsidRPr="00F03ED2" w14:paraId="220F069B" w14:textId="77777777" w:rsidTr="00F03ED2">
        <w:tc>
          <w:tcPr>
            <w:tcW w:w="846" w:type="dxa"/>
            <w:shd w:val="clear" w:color="auto" w:fill="auto"/>
          </w:tcPr>
          <w:p w14:paraId="5F303E3C" w14:textId="7239FF6A" w:rsidR="00F03ED2" w:rsidRPr="00F03ED2" w:rsidRDefault="00F03ED2" w:rsidP="00F03ED2">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1</w:t>
            </w:r>
            <w:r w:rsidR="008739F2">
              <w:rPr>
                <w:rFonts w:ascii="Times New Roman" w:hAnsi="Times New Roman" w:cs="Times New Roman"/>
                <w:b/>
                <w:sz w:val="24"/>
                <w:szCs w:val="24"/>
              </w:rPr>
              <w:t>8</w:t>
            </w:r>
            <w:r w:rsidRPr="00F03ED2">
              <w:rPr>
                <w:rFonts w:ascii="Times New Roman" w:hAnsi="Times New Roman" w:cs="Times New Roman"/>
                <w:b/>
                <w:sz w:val="24"/>
                <w:szCs w:val="24"/>
              </w:rPr>
              <w:t>.</w:t>
            </w:r>
          </w:p>
        </w:tc>
        <w:tc>
          <w:tcPr>
            <w:tcW w:w="6379" w:type="dxa"/>
            <w:shd w:val="clear" w:color="auto" w:fill="auto"/>
          </w:tcPr>
          <w:p w14:paraId="58D06906" w14:textId="77777777" w:rsidR="00F03ED2" w:rsidRPr="00F978E1" w:rsidRDefault="00F03ED2" w:rsidP="00F03ED2">
            <w:pPr>
              <w:spacing w:after="0" w:line="240" w:lineRule="auto"/>
              <w:rPr>
                <w:rFonts w:ascii="Times New Roman" w:hAnsi="Times New Roman" w:cs="Times New Roman"/>
                <w:sz w:val="24"/>
                <w:szCs w:val="24"/>
              </w:rPr>
            </w:pPr>
            <w:r w:rsidRPr="00F978E1">
              <w:rPr>
                <w:rFonts w:ascii="Times New Roman" w:hAnsi="Times New Roman" w:cs="Times New Roman"/>
                <w:sz w:val="24"/>
                <w:szCs w:val="24"/>
              </w:rPr>
              <w:t>Metalo laikomųjų konstrukcijų virinimo darbai, įvertinant medžiagų kainą</w:t>
            </w:r>
          </w:p>
        </w:tc>
        <w:tc>
          <w:tcPr>
            <w:tcW w:w="850" w:type="dxa"/>
            <w:shd w:val="clear" w:color="auto" w:fill="auto"/>
            <w:vAlign w:val="bottom"/>
          </w:tcPr>
          <w:p w14:paraId="4E59F43B" w14:textId="77777777" w:rsidR="00F03ED2" w:rsidRPr="00F03ED2" w:rsidRDefault="00F03ED2"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6BFB483C" w14:textId="08901B7A" w:rsidR="00F03ED2" w:rsidRPr="00F03ED2" w:rsidRDefault="00BA403B"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F978E1" w:rsidRPr="00F03ED2" w14:paraId="4006D710" w14:textId="77777777" w:rsidTr="00F03ED2">
        <w:tc>
          <w:tcPr>
            <w:tcW w:w="846" w:type="dxa"/>
            <w:shd w:val="clear" w:color="auto" w:fill="auto"/>
          </w:tcPr>
          <w:p w14:paraId="2C1CB1A3" w14:textId="60E2CBFB" w:rsidR="00F978E1" w:rsidRPr="00F03ED2" w:rsidRDefault="00F978E1" w:rsidP="00F03ED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19.</w:t>
            </w:r>
          </w:p>
        </w:tc>
        <w:tc>
          <w:tcPr>
            <w:tcW w:w="6379" w:type="dxa"/>
            <w:shd w:val="clear" w:color="auto" w:fill="auto"/>
          </w:tcPr>
          <w:p w14:paraId="63D7733C" w14:textId="0E901D45" w:rsidR="00F978E1" w:rsidRPr="00F978E1" w:rsidRDefault="00F978E1" w:rsidP="00F03ED2">
            <w:pPr>
              <w:spacing w:after="0" w:line="240" w:lineRule="auto"/>
              <w:rPr>
                <w:rFonts w:ascii="Times New Roman" w:hAnsi="Times New Roman" w:cs="Times New Roman"/>
                <w:sz w:val="24"/>
                <w:szCs w:val="24"/>
              </w:rPr>
            </w:pPr>
            <w:proofErr w:type="spellStart"/>
            <w:r w:rsidRPr="00F978E1">
              <w:rPr>
                <w:rFonts w:ascii="Times New Roman" w:hAnsi="Times New Roman" w:cs="Times New Roman"/>
                <w:sz w:val="24"/>
                <w:szCs w:val="24"/>
              </w:rPr>
              <w:t>Grafiti</w:t>
            </w:r>
            <w:proofErr w:type="spellEnd"/>
            <w:r w:rsidRPr="00F978E1">
              <w:rPr>
                <w:rFonts w:ascii="Times New Roman" w:hAnsi="Times New Roman" w:cs="Times New Roman"/>
                <w:sz w:val="24"/>
                <w:szCs w:val="24"/>
              </w:rPr>
              <w:t xml:space="preserve"> ir kitų </w:t>
            </w:r>
            <w:proofErr w:type="spellStart"/>
            <w:r w:rsidRPr="00F978E1">
              <w:rPr>
                <w:rFonts w:ascii="Times New Roman" w:hAnsi="Times New Roman" w:cs="Times New Roman"/>
                <w:sz w:val="24"/>
                <w:szCs w:val="24"/>
              </w:rPr>
              <w:t>erozinių</w:t>
            </w:r>
            <w:proofErr w:type="spellEnd"/>
            <w:r w:rsidRPr="00F978E1">
              <w:rPr>
                <w:rFonts w:ascii="Times New Roman" w:hAnsi="Times New Roman" w:cs="Times New Roman"/>
                <w:sz w:val="24"/>
                <w:szCs w:val="24"/>
              </w:rPr>
              <w:t xml:space="preserve"> apnašų nuvalymas, įvertinant medžiagų kainą</w:t>
            </w:r>
          </w:p>
        </w:tc>
        <w:tc>
          <w:tcPr>
            <w:tcW w:w="850" w:type="dxa"/>
            <w:shd w:val="clear" w:color="auto" w:fill="auto"/>
            <w:vAlign w:val="bottom"/>
          </w:tcPr>
          <w:p w14:paraId="5B6CA767" w14:textId="6A364894" w:rsidR="00F978E1" w:rsidRPr="00F03ED2" w:rsidRDefault="00F978E1" w:rsidP="00F03ED2">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m</w:t>
            </w:r>
            <w:r w:rsidRPr="00F03ED2">
              <w:rPr>
                <w:rFonts w:ascii="Times New Roman" w:hAnsi="Times New Roman" w:cs="Times New Roman"/>
                <w:sz w:val="24"/>
                <w:szCs w:val="24"/>
                <w:vertAlign w:val="superscript"/>
              </w:rPr>
              <w:t>2</w:t>
            </w:r>
          </w:p>
        </w:tc>
        <w:tc>
          <w:tcPr>
            <w:tcW w:w="1673" w:type="dxa"/>
            <w:shd w:val="clear" w:color="auto" w:fill="auto"/>
            <w:vAlign w:val="center"/>
          </w:tcPr>
          <w:p w14:paraId="725EF5C1" w14:textId="45E27EC2" w:rsidR="00F978E1" w:rsidRDefault="00591C16"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r>
      <w:tr w:rsidR="00F978E1" w:rsidRPr="00F03ED2" w14:paraId="2FB04A1B" w14:textId="77777777" w:rsidTr="00F03ED2">
        <w:tc>
          <w:tcPr>
            <w:tcW w:w="846" w:type="dxa"/>
            <w:shd w:val="clear" w:color="auto" w:fill="auto"/>
          </w:tcPr>
          <w:p w14:paraId="26BC1477" w14:textId="125B4F87" w:rsidR="00F978E1" w:rsidRPr="00F03ED2" w:rsidRDefault="00F978E1" w:rsidP="00F03ED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6379" w:type="dxa"/>
            <w:shd w:val="clear" w:color="auto" w:fill="auto"/>
          </w:tcPr>
          <w:p w14:paraId="1869E6EF" w14:textId="7C5274D0" w:rsidR="00F978E1" w:rsidRPr="00F978E1" w:rsidRDefault="00F978E1" w:rsidP="00F03ED2">
            <w:pPr>
              <w:spacing w:after="0" w:line="240" w:lineRule="auto"/>
              <w:rPr>
                <w:rFonts w:ascii="Times New Roman" w:hAnsi="Times New Roman" w:cs="Times New Roman"/>
                <w:sz w:val="24"/>
                <w:szCs w:val="24"/>
              </w:rPr>
            </w:pPr>
            <w:r w:rsidRPr="00F978E1">
              <w:rPr>
                <w:rFonts w:ascii="Times New Roman" w:hAnsi="Times New Roman" w:cs="Times New Roman"/>
                <w:sz w:val="24"/>
                <w:szCs w:val="24"/>
              </w:rPr>
              <w:t>Atramos su informaciniu ženklu įrengimas, įvertinant medžiagų kainą</w:t>
            </w:r>
          </w:p>
        </w:tc>
        <w:tc>
          <w:tcPr>
            <w:tcW w:w="850" w:type="dxa"/>
            <w:shd w:val="clear" w:color="auto" w:fill="auto"/>
            <w:vAlign w:val="bottom"/>
          </w:tcPr>
          <w:p w14:paraId="31CD202A" w14:textId="29E5770E" w:rsidR="00F978E1" w:rsidRPr="00F03ED2" w:rsidRDefault="00F978E1" w:rsidP="00F03E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2557ADB9" w14:textId="477EFE65" w:rsidR="00F978E1" w:rsidRDefault="00591C16" w:rsidP="00F03ED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bl>
    <w:p w14:paraId="67163F54" w14:textId="2319D008" w:rsidR="008F1F49" w:rsidRDefault="008F1F49">
      <w:pPr>
        <w:rPr>
          <w:rFonts w:ascii="Times New Roman" w:hAnsi="Times New Roman" w:cs="Times New Roman"/>
          <w:b/>
          <w:sz w:val="24"/>
          <w:szCs w:val="24"/>
        </w:rPr>
      </w:pPr>
    </w:p>
    <w:p w14:paraId="3CA424E2" w14:textId="77777777" w:rsidR="00F978E1" w:rsidRDefault="00F978E1" w:rsidP="00F03ED2">
      <w:pPr>
        <w:spacing w:after="0" w:line="240" w:lineRule="auto"/>
        <w:ind w:firstLine="720"/>
        <w:jc w:val="right"/>
        <w:rPr>
          <w:rFonts w:ascii="Times New Roman" w:hAnsi="Times New Roman" w:cs="Times New Roman"/>
          <w:sz w:val="24"/>
          <w:szCs w:val="24"/>
        </w:rPr>
      </w:pPr>
    </w:p>
    <w:p w14:paraId="357D35DC" w14:textId="6315211C" w:rsidR="00F03ED2" w:rsidRPr="00F03ED2" w:rsidRDefault="00F03ED2" w:rsidP="00F03ED2">
      <w:pPr>
        <w:spacing w:after="0" w:line="240" w:lineRule="auto"/>
        <w:ind w:firstLine="720"/>
        <w:jc w:val="right"/>
        <w:rPr>
          <w:rFonts w:ascii="Times New Roman" w:hAnsi="Times New Roman" w:cs="Times New Roman"/>
          <w:sz w:val="24"/>
          <w:szCs w:val="24"/>
        </w:rPr>
      </w:pPr>
      <w:r w:rsidRPr="00F03ED2">
        <w:rPr>
          <w:rFonts w:ascii="Times New Roman" w:hAnsi="Times New Roman" w:cs="Times New Roman"/>
          <w:sz w:val="24"/>
          <w:szCs w:val="24"/>
        </w:rPr>
        <w:t>Techninės specifikacijos 1 priedas</w:t>
      </w:r>
    </w:p>
    <w:p w14:paraId="1F8812B0" w14:textId="77777777" w:rsidR="00F03ED2" w:rsidRPr="00F03ED2" w:rsidRDefault="00F03ED2" w:rsidP="00F03ED2">
      <w:pPr>
        <w:spacing w:after="0" w:line="240" w:lineRule="auto"/>
        <w:jc w:val="both"/>
        <w:rPr>
          <w:rFonts w:ascii="Times New Roman" w:hAnsi="Times New Roman" w:cs="Times New Roman"/>
          <w:sz w:val="24"/>
          <w:szCs w:val="24"/>
        </w:rPr>
      </w:pPr>
    </w:p>
    <w:p w14:paraId="59EAA134" w14:textId="50EE5104" w:rsidR="00F03ED2" w:rsidRPr="00F03ED2" w:rsidRDefault="00E56ED1" w:rsidP="00E56ED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F03ED2" w:rsidRPr="00F03ED2">
        <w:rPr>
          <w:rFonts w:ascii="Times New Roman" w:hAnsi="Times New Roman" w:cs="Times New Roman"/>
          <w:b/>
          <w:sz w:val="24"/>
          <w:szCs w:val="24"/>
        </w:rPr>
        <w:t>VAIKŲ ŽAIDIMO AIKŠTELIŲ ADRESAI</w:t>
      </w:r>
    </w:p>
    <w:p w14:paraId="19373D9B" w14:textId="77777777" w:rsidR="00F03ED2" w:rsidRPr="00F03ED2" w:rsidRDefault="00F03ED2" w:rsidP="00F03ED2">
      <w:pPr>
        <w:tabs>
          <w:tab w:val="left" w:pos="142"/>
          <w:tab w:val="left" w:pos="284"/>
        </w:tabs>
        <w:spacing w:after="0" w:line="240" w:lineRule="auto"/>
        <w:rPr>
          <w:rFonts w:ascii="Times New Roman" w:hAnsi="Times New Roman" w:cs="Times New Roman"/>
          <w:b/>
          <w:sz w:val="24"/>
          <w:szCs w:val="24"/>
          <w:lang w:eastAsia="lt-LT"/>
        </w:rPr>
      </w:pPr>
    </w:p>
    <w:tbl>
      <w:tblPr>
        <w:tblW w:w="9449" w:type="dxa"/>
        <w:tblLook w:val="04A0" w:firstRow="1" w:lastRow="0" w:firstColumn="1" w:lastColumn="0" w:noHBand="0" w:noVBand="1"/>
      </w:tblPr>
      <w:tblGrid>
        <w:gridCol w:w="988"/>
        <w:gridCol w:w="4531"/>
        <w:gridCol w:w="2410"/>
        <w:gridCol w:w="1520"/>
      </w:tblGrid>
      <w:tr w:rsidR="008E264C" w:rsidRPr="001E6736" w14:paraId="103F1BE6" w14:textId="77777777" w:rsidTr="008835D6">
        <w:trPr>
          <w:trHeight w:val="288"/>
        </w:trPr>
        <w:tc>
          <w:tcPr>
            <w:tcW w:w="988" w:type="dxa"/>
            <w:tcBorders>
              <w:top w:val="single" w:sz="4" w:space="0" w:color="auto"/>
              <w:left w:val="single" w:sz="4" w:space="0" w:color="auto"/>
              <w:bottom w:val="single" w:sz="4" w:space="0" w:color="auto"/>
              <w:right w:val="single" w:sz="4" w:space="0" w:color="auto"/>
            </w:tcBorders>
          </w:tcPr>
          <w:p w14:paraId="0E2E574F" w14:textId="77777777" w:rsidR="008E264C" w:rsidRPr="001E6736" w:rsidRDefault="008E264C" w:rsidP="008835D6">
            <w:pPr>
              <w:spacing w:after="0" w:line="240" w:lineRule="auto"/>
              <w:jc w:val="center"/>
              <w:rPr>
                <w:rFonts w:ascii="Calibri" w:eastAsia="Times New Roman" w:hAnsi="Calibri" w:cs="Calibri"/>
                <w:b/>
                <w:bCs/>
                <w:lang w:eastAsia="lt-LT"/>
              </w:rPr>
            </w:pPr>
            <w:r>
              <w:rPr>
                <w:rFonts w:ascii="Calibri" w:eastAsia="Times New Roman" w:hAnsi="Calibri" w:cs="Calibri"/>
                <w:b/>
                <w:bCs/>
                <w:lang w:eastAsia="lt-LT"/>
              </w:rPr>
              <w:t xml:space="preserve">Nr. </w:t>
            </w:r>
          </w:p>
        </w:tc>
        <w:tc>
          <w:tcPr>
            <w:tcW w:w="4531" w:type="dxa"/>
            <w:tcBorders>
              <w:top w:val="single" w:sz="4" w:space="0" w:color="auto"/>
              <w:left w:val="single" w:sz="4" w:space="0" w:color="auto"/>
              <w:bottom w:val="single" w:sz="4" w:space="0" w:color="auto"/>
              <w:right w:val="single" w:sz="4" w:space="0" w:color="auto"/>
            </w:tcBorders>
            <w:shd w:val="clear" w:color="auto" w:fill="auto"/>
            <w:noWrap/>
            <w:hideMark/>
          </w:tcPr>
          <w:p w14:paraId="22D8306B" w14:textId="77777777" w:rsidR="008E264C" w:rsidRPr="001E6736" w:rsidRDefault="008E264C" w:rsidP="008835D6">
            <w:pPr>
              <w:spacing w:after="0" w:line="240" w:lineRule="auto"/>
              <w:jc w:val="center"/>
              <w:rPr>
                <w:rFonts w:ascii="Calibri" w:eastAsia="Times New Roman" w:hAnsi="Calibri" w:cs="Calibri"/>
                <w:b/>
                <w:bCs/>
                <w:lang w:eastAsia="lt-LT"/>
              </w:rPr>
            </w:pPr>
            <w:r w:rsidRPr="001E6736">
              <w:rPr>
                <w:rFonts w:ascii="Calibri" w:eastAsia="Times New Roman" w:hAnsi="Calibri" w:cs="Calibri"/>
                <w:b/>
                <w:bCs/>
                <w:lang w:eastAsia="lt-LT"/>
              </w:rPr>
              <w:t>Aikštelės vieta</w:t>
            </w:r>
          </w:p>
        </w:tc>
        <w:tc>
          <w:tcPr>
            <w:tcW w:w="2410" w:type="dxa"/>
            <w:tcBorders>
              <w:top w:val="single" w:sz="4" w:space="0" w:color="auto"/>
              <w:left w:val="nil"/>
              <w:bottom w:val="single" w:sz="4" w:space="0" w:color="auto"/>
              <w:right w:val="single" w:sz="4" w:space="0" w:color="auto"/>
            </w:tcBorders>
            <w:shd w:val="clear" w:color="auto" w:fill="auto"/>
            <w:noWrap/>
            <w:hideMark/>
          </w:tcPr>
          <w:p w14:paraId="5AC62D9F" w14:textId="77777777" w:rsidR="008E264C" w:rsidRPr="001E6736" w:rsidRDefault="008E264C" w:rsidP="008835D6">
            <w:pPr>
              <w:spacing w:after="0" w:line="240" w:lineRule="auto"/>
              <w:jc w:val="center"/>
              <w:rPr>
                <w:rFonts w:ascii="Calibri" w:eastAsia="Times New Roman" w:hAnsi="Calibri" w:cs="Calibri"/>
                <w:b/>
                <w:bCs/>
                <w:lang w:eastAsia="lt-LT"/>
              </w:rPr>
            </w:pPr>
            <w:r w:rsidRPr="001E6736">
              <w:rPr>
                <w:rFonts w:ascii="Calibri" w:eastAsia="Times New Roman" w:hAnsi="Calibri" w:cs="Calibri"/>
                <w:b/>
                <w:bCs/>
                <w:lang w:eastAsia="lt-LT"/>
              </w:rPr>
              <w:t>Aikštelės paskirtis</w:t>
            </w:r>
          </w:p>
        </w:tc>
        <w:tc>
          <w:tcPr>
            <w:tcW w:w="1520" w:type="dxa"/>
            <w:tcBorders>
              <w:top w:val="single" w:sz="4" w:space="0" w:color="auto"/>
              <w:left w:val="nil"/>
              <w:bottom w:val="single" w:sz="4" w:space="0" w:color="auto"/>
              <w:right w:val="single" w:sz="4" w:space="0" w:color="auto"/>
            </w:tcBorders>
            <w:shd w:val="clear" w:color="auto" w:fill="auto"/>
            <w:noWrap/>
            <w:hideMark/>
          </w:tcPr>
          <w:p w14:paraId="7FD101CD" w14:textId="77777777" w:rsidR="008E264C" w:rsidRPr="001E6736" w:rsidRDefault="008E264C" w:rsidP="008835D6">
            <w:pPr>
              <w:spacing w:after="0" w:line="240" w:lineRule="auto"/>
              <w:jc w:val="center"/>
              <w:rPr>
                <w:rFonts w:ascii="Calibri" w:eastAsia="Times New Roman" w:hAnsi="Calibri" w:cs="Calibri"/>
                <w:b/>
                <w:bCs/>
                <w:lang w:eastAsia="lt-LT"/>
              </w:rPr>
            </w:pPr>
            <w:r w:rsidRPr="001E6736">
              <w:rPr>
                <w:rFonts w:ascii="Calibri" w:eastAsia="Times New Roman" w:hAnsi="Calibri" w:cs="Calibri"/>
                <w:b/>
                <w:bCs/>
                <w:lang w:eastAsia="lt-LT"/>
              </w:rPr>
              <w:t>Seniūnija</w:t>
            </w:r>
          </w:p>
        </w:tc>
      </w:tr>
      <w:tr w:rsidR="008E264C" w:rsidRPr="001E6736" w14:paraId="6AB05201"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601DF4EF"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784A5F5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 Vileišio g. 2</w:t>
            </w:r>
          </w:p>
        </w:tc>
        <w:tc>
          <w:tcPr>
            <w:tcW w:w="2410" w:type="dxa"/>
            <w:tcBorders>
              <w:top w:val="nil"/>
              <w:left w:val="nil"/>
              <w:bottom w:val="single" w:sz="4" w:space="0" w:color="000000"/>
              <w:right w:val="single" w:sz="4" w:space="0" w:color="000000"/>
            </w:tcBorders>
            <w:shd w:val="clear" w:color="auto" w:fill="auto"/>
            <w:noWrap/>
            <w:vAlign w:val="bottom"/>
            <w:hideMark/>
          </w:tcPr>
          <w:p w14:paraId="5839A49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66C100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Antakalnis</w:t>
            </w:r>
          </w:p>
        </w:tc>
      </w:tr>
      <w:tr w:rsidR="008E264C" w:rsidRPr="001E6736" w14:paraId="6A40B169"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946F2AB"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01D838B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Šilo g. 1</w:t>
            </w:r>
          </w:p>
        </w:tc>
        <w:tc>
          <w:tcPr>
            <w:tcW w:w="2410" w:type="dxa"/>
            <w:tcBorders>
              <w:top w:val="nil"/>
              <w:left w:val="nil"/>
              <w:bottom w:val="single" w:sz="4" w:space="0" w:color="000000"/>
              <w:right w:val="single" w:sz="4" w:space="0" w:color="000000"/>
            </w:tcBorders>
            <w:shd w:val="clear" w:color="auto" w:fill="auto"/>
            <w:noWrap/>
            <w:vAlign w:val="bottom"/>
            <w:hideMark/>
          </w:tcPr>
          <w:p w14:paraId="5F0510A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05CFC1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Antakalnis</w:t>
            </w:r>
          </w:p>
        </w:tc>
      </w:tr>
      <w:tr w:rsidR="008E264C" w:rsidRPr="001E6736" w14:paraId="1F425CF0"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EE2F0EB"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7341572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 Grybo g. 23</w:t>
            </w:r>
          </w:p>
        </w:tc>
        <w:tc>
          <w:tcPr>
            <w:tcW w:w="2410" w:type="dxa"/>
            <w:tcBorders>
              <w:top w:val="nil"/>
              <w:left w:val="nil"/>
              <w:bottom w:val="single" w:sz="4" w:space="0" w:color="000000"/>
              <w:right w:val="single" w:sz="4" w:space="0" w:color="000000"/>
            </w:tcBorders>
            <w:shd w:val="clear" w:color="ECECEC" w:fill="ECECEC"/>
            <w:noWrap/>
            <w:vAlign w:val="bottom"/>
            <w:hideMark/>
          </w:tcPr>
          <w:p w14:paraId="2CB9C06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D16D04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Antakalnis</w:t>
            </w:r>
          </w:p>
        </w:tc>
      </w:tr>
      <w:tr w:rsidR="008E264C" w:rsidRPr="001E6736" w14:paraId="1989C90B"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4FF42EF0"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65B99F8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Bistryčios g. 12</w:t>
            </w:r>
          </w:p>
        </w:tc>
        <w:tc>
          <w:tcPr>
            <w:tcW w:w="2410" w:type="dxa"/>
            <w:tcBorders>
              <w:top w:val="nil"/>
              <w:left w:val="nil"/>
              <w:bottom w:val="single" w:sz="4" w:space="0" w:color="000000"/>
              <w:right w:val="single" w:sz="4" w:space="0" w:color="000000"/>
            </w:tcBorders>
            <w:shd w:val="clear" w:color="auto" w:fill="auto"/>
            <w:noWrap/>
            <w:vAlign w:val="bottom"/>
            <w:hideMark/>
          </w:tcPr>
          <w:p w14:paraId="1D29DEE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A59FE9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Antakalnis</w:t>
            </w:r>
          </w:p>
        </w:tc>
      </w:tr>
      <w:tr w:rsidR="008E264C" w:rsidRPr="001E6736" w14:paraId="5ABF1FB7"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5F2761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51A890E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Žolyno g. 10</w:t>
            </w:r>
          </w:p>
        </w:tc>
        <w:tc>
          <w:tcPr>
            <w:tcW w:w="2410" w:type="dxa"/>
            <w:tcBorders>
              <w:top w:val="nil"/>
              <w:left w:val="nil"/>
              <w:bottom w:val="single" w:sz="4" w:space="0" w:color="000000"/>
              <w:right w:val="single" w:sz="4" w:space="0" w:color="000000"/>
            </w:tcBorders>
            <w:shd w:val="clear" w:color="ECECEC" w:fill="ECECEC"/>
            <w:noWrap/>
            <w:vAlign w:val="bottom"/>
            <w:hideMark/>
          </w:tcPr>
          <w:p w14:paraId="4ACB5A7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6594BD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Antakalnis</w:t>
            </w:r>
          </w:p>
        </w:tc>
      </w:tr>
      <w:tr w:rsidR="008E264C" w:rsidRPr="001E6736" w14:paraId="71C749E6"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71309AB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70ABC27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 Vileišio g. 30</w:t>
            </w:r>
          </w:p>
        </w:tc>
        <w:tc>
          <w:tcPr>
            <w:tcW w:w="2410" w:type="dxa"/>
            <w:tcBorders>
              <w:top w:val="nil"/>
              <w:left w:val="nil"/>
              <w:bottom w:val="single" w:sz="4" w:space="0" w:color="000000"/>
              <w:right w:val="single" w:sz="4" w:space="0" w:color="000000"/>
            </w:tcBorders>
            <w:shd w:val="clear" w:color="auto" w:fill="auto"/>
            <w:noWrap/>
            <w:vAlign w:val="bottom"/>
            <w:hideMark/>
          </w:tcPr>
          <w:p w14:paraId="084FDF0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7B2C690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Antakalnis</w:t>
            </w:r>
          </w:p>
        </w:tc>
      </w:tr>
      <w:tr w:rsidR="008E264C" w:rsidRPr="001E6736" w14:paraId="0B5938B2"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56AFAAA"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741EF3D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Žirgo. g. 5</w:t>
            </w:r>
          </w:p>
        </w:tc>
        <w:tc>
          <w:tcPr>
            <w:tcW w:w="2410" w:type="dxa"/>
            <w:tcBorders>
              <w:top w:val="nil"/>
              <w:left w:val="nil"/>
              <w:bottom w:val="single" w:sz="4" w:space="0" w:color="000000"/>
              <w:right w:val="single" w:sz="4" w:space="0" w:color="000000"/>
            </w:tcBorders>
            <w:shd w:val="clear" w:color="auto" w:fill="auto"/>
            <w:noWrap/>
            <w:vAlign w:val="bottom"/>
            <w:hideMark/>
          </w:tcPr>
          <w:p w14:paraId="627D862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48F5FC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Antakalnis</w:t>
            </w:r>
          </w:p>
        </w:tc>
      </w:tr>
      <w:tr w:rsidR="008E264C" w:rsidRPr="001E6736" w14:paraId="1BC0F833"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8E0C65F"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6227362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Keramikų g. 34</w:t>
            </w:r>
          </w:p>
        </w:tc>
        <w:tc>
          <w:tcPr>
            <w:tcW w:w="2410" w:type="dxa"/>
            <w:tcBorders>
              <w:top w:val="nil"/>
              <w:left w:val="nil"/>
              <w:bottom w:val="single" w:sz="4" w:space="0" w:color="000000"/>
              <w:right w:val="single" w:sz="4" w:space="0" w:color="000000"/>
            </w:tcBorders>
            <w:shd w:val="clear" w:color="ECECEC" w:fill="ECECEC"/>
            <w:noWrap/>
            <w:vAlign w:val="bottom"/>
            <w:hideMark/>
          </w:tcPr>
          <w:p w14:paraId="15564C5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ABC7AD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Antakalnis</w:t>
            </w:r>
          </w:p>
        </w:tc>
      </w:tr>
      <w:tr w:rsidR="008E264C" w:rsidRPr="001E6736" w14:paraId="46DB6095"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54FE868E"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437CE11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Keramikų g. 1</w:t>
            </w:r>
          </w:p>
        </w:tc>
        <w:tc>
          <w:tcPr>
            <w:tcW w:w="2410" w:type="dxa"/>
            <w:tcBorders>
              <w:top w:val="nil"/>
              <w:left w:val="nil"/>
              <w:bottom w:val="single" w:sz="4" w:space="0" w:color="000000"/>
              <w:right w:val="single" w:sz="4" w:space="0" w:color="000000"/>
            </w:tcBorders>
            <w:shd w:val="clear" w:color="auto" w:fill="auto"/>
            <w:noWrap/>
            <w:vAlign w:val="bottom"/>
            <w:hideMark/>
          </w:tcPr>
          <w:p w14:paraId="28D4BBC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43380A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Antakalnis</w:t>
            </w:r>
          </w:p>
        </w:tc>
      </w:tr>
      <w:tr w:rsidR="008E264C" w:rsidRPr="001E6736" w14:paraId="74160843"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9150CC4"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6797B6D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Keramikų g. 100</w:t>
            </w:r>
          </w:p>
        </w:tc>
        <w:tc>
          <w:tcPr>
            <w:tcW w:w="2410" w:type="dxa"/>
            <w:tcBorders>
              <w:top w:val="nil"/>
              <w:left w:val="nil"/>
              <w:bottom w:val="single" w:sz="4" w:space="0" w:color="000000"/>
              <w:right w:val="single" w:sz="4" w:space="0" w:color="000000"/>
            </w:tcBorders>
            <w:shd w:val="clear" w:color="ECECEC" w:fill="ECECEC"/>
            <w:noWrap/>
            <w:vAlign w:val="bottom"/>
            <w:hideMark/>
          </w:tcPr>
          <w:p w14:paraId="424DFE5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5233E3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Antakalnis</w:t>
            </w:r>
          </w:p>
        </w:tc>
      </w:tr>
      <w:tr w:rsidR="008E264C" w:rsidRPr="001E6736" w14:paraId="12353FA6"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C47D51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3AC6E32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Antavilių g. 23-25</w:t>
            </w:r>
          </w:p>
        </w:tc>
        <w:tc>
          <w:tcPr>
            <w:tcW w:w="2410" w:type="dxa"/>
            <w:tcBorders>
              <w:top w:val="nil"/>
              <w:left w:val="nil"/>
              <w:bottom w:val="single" w:sz="4" w:space="0" w:color="000000"/>
              <w:right w:val="single" w:sz="4" w:space="0" w:color="000000"/>
            </w:tcBorders>
            <w:shd w:val="clear" w:color="auto" w:fill="auto"/>
            <w:noWrap/>
            <w:vAlign w:val="bottom"/>
            <w:hideMark/>
          </w:tcPr>
          <w:p w14:paraId="7B04CBB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208446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Antakalnis</w:t>
            </w:r>
          </w:p>
        </w:tc>
      </w:tr>
      <w:tr w:rsidR="008E264C" w:rsidRPr="001E6736" w14:paraId="0DB2A077"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FD76C12"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2659B1D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Kanklių g. 10</w:t>
            </w:r>
          </w:p>
        </w:tc>
        <w:tc>
          <w:tcPr>
            <w:tcW w:w="2410" w:type="dxa"/>
            <w:tcBorders>
              <w:top w:val="nil"/>
              <w:left w:val="nil"/>
              <w:bottom w:val="single" w:sz="4" w:space="0" w:color="000000"/>
              <w:right w:val="single" w:sz="4" w:space="0" w:color="000000"/>
            </w:tcBorders>
            <w:shd w:val="clear" w:color="ECECEC" w:fill="ECECEC"/>
            <w:noWrap/>
            <w:vAlign w:val="bottom"/>
            <w:hideMark/>
          </w:tcPr>
          <w:p w14:paraId="5A07C9D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7D6FCF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Antakalnis</w:t>
            </w:r>
          </w:p>
        </w:tc>
      </w:tr>
      <w:tr w:rsidR="008E264C" w:rsidRPr="001E6736" w14:paraId="17B3560A"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18C2B2E6"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0055E7D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Antakalnio g. 49-51</w:t>
            </w:r>
          </w:p>
        </w:tc>
        <w:tc>
          <w:tcPr>
            <w:tcW w:w="2410" w:type="dxa"/>
            <w:tcBorders>
              <w:top w:val="nil"/>
              <w:left w:val="nil"/>
              <w:bottom w:val="single" w:sz="4" w:space="0" w:color="000000"/>
              <w:right w:val="single" w:sz="4" w:space="0" w:color="000000"/>
            </w:tcBorders>
            <w:shd w:val="clear" w:color="auto" w:fill="auto"/>
            <w:noWrap/>
            <w:vAlign w:val="bottom"/>
            <w:hideMark/>
          </w:tcPr>
          <w:p w14:paraId="7AABE51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2F818AB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Antakalnis</w:t>
            </w:r>
          </w:p>
        </w:tc>
      </w:tr>
      <w:tr w:rsidR="008E264C" w:rsidRPr="001E6736" w14:paraId="4753FBBF"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55F88304"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39C711E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 xml:space="preserve">I </w:t>
            </w:r>
            <w:proofErr w:type="spellStart"/>
            <w:r w:rsidRPr="001E6736">
              <w:rPr>
                <w:rFonts w:ascii="Calibri" w:eastAsia="Times New Roman" w:hAnsi="Calibri" w:cs="Calibri"/>
                <w:color w:val="000000"/>
                <w:lang w:eastAsia="lt-LT"/>
              </w:rPr>
              <w:t>Valakupių</w:t>
            </w:r>
            <w:proofErr w:type="spellEnd"/>
            <w:r w:rsidRPr="001E6736">
              <w:rPr>
                <w:rFonts w:ascii="Calibri" w:eastAsia="Times New Roman" w:hAnsi="Calibri" w:cs="Calibri"/>
                <w:color w:val="000000"/>
                <w:lang w:eastAsia="lt-LT"/>
              </w:rPr>
              <w:t xml:space="preserve"> paplūdimys (II aikštelė)</w:t>
            </w:r>
          </w:p>
        </w:tc>
        <w:tc>
          <w:tcPr>
            <w:tcW w:w="2410" w:type="dxa"/>
            <w:tcBorders>
              <w:top w:val="nil"/>
              <w:left w:val="nil"/>
              <w:bottom w:val="single" w:sz="4" w:space="0" w:color="000000"/>
              <w:right w:val="single" w:sz="4" w:space="0" w:color="000000"/>
            </w:tcBorders>
            <w:shd w:val="clear" w:color="auto" w:fill="auto"/>
            <w:noWrap/>
            <w:vAlign w:val="bottom"/>
            <w:hideMark/>
          </w:tcPr>
          <w:p w14:paraId="2507E3B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AB8319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Antakalnis</w:t>
            </w:r>
          </w:p>
        </w:tc>
      </w:tr>
      <w:tr w:rsidR="008E264C" w:rsidRPr="001E6736" w14:paraId="12FE14F9"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BEDB290"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68E838E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 xml:space="preserve">II </w:t>
            </w:r>
            <w:proofErr w:type="spellStart"/>
            <w:r w:rsidRPr="001E6736">
              <w:rPr>
                <w:rFonts w:ascii="Calibri" w:eastAsia="Times New Roman" w:hAnsi="Calibri" w:cs="Calibri"/>
                <w:color w:val="000000"/>
                <w:lang w:eastAsia="lt-LT"/>
              </w:rPr>
              <w:t>Valakupių</w:t>
            </w:r>
            <w:proofErr w:type="spellEnd"/>
            <w:r w:rsidRPr="001E6736">
              <w:rPr>
                <w:rFonts w:ascii="Calibri" w:eastAsia="Times New Roman" w:hAnsi="Calibri" w:cs="Calibri"/>
                <w:color w:val="000000"/>
                <w:lang w:eastAsia="lt-LT"/>
              </w:rPr>
              <w:t xml:space="preserve"> paplūdimys</w:t>
            </w:r>
          </w:p>
        </w:tc>
        <w:tc>
          <w:tcPr>
            <w:tcW w:w="2410" w:type="dxa"/>
            <w:tcBorders>
              <w:top w:val="nil"/>
              <w:left w:val="nil"/>
              <w:bottom w:val="single" w:sz="4" w:space="0" w:color="000000"/>
              <w:right w:val="single" w:sz="4" w:space="0" w:color="000000"/>
            </w:tcBorders>
            <w:shd w:val="clear" w:color="ECECEC" w:fill="ECECEC"/>
            <w:noWrap/>
            <w:vAlign w:val="bottom"/>
            <w:hideMark/>
          </w:tcPr>
          <w:p w14:paraId="2FDB895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43010B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Antakalnis</w:t>
            </w:r>
          </w:p>
        </w:tc>
      </w:tr>
      <w:tr w:rsidR="008E264C" w:rsidRPr="001E6736" w14:paraId="7186229A"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8775BCA"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56092B3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 Vileišio g. 25 ir 27</w:t>
            </w:r>
          </w:p>
        </w:tc>
        <w:tc>
          <w:tcPr>
            <w:tcW w:w="2410" w:type="dxa"/>
            <w:tcBorders>
              <w:top w:val="nil"/>
              <w:left w:val="nil"/>
              <w:bottom w:val="single" w:sz="4" w:space="0" w:color="000000"/>
              <w:right w:val="single" w:sz="4" w:space="0" w:color="000000"/>
            </w:tcBorders>
            <w:shd w:val="clear" w:color="ECECEC" w:fill="ECECEC"/>
            <w:noWrap/>
            <w:vAlign w:val="bottom"/>
            <w:hideMark/>
          </w:tcPr>
          <w:p w14:paraId="38CC178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8B0610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Antakalnis</w:t>
            </w:r>
          </w:p>
        </w:tc>
      </w:tr>
      <w:tr w:rsidR="008E264C" w:rsidRPr="001E6736" w14:paraId="766A568F"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1EA537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5591279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Saulės slėnis Ties Šilo g. 40</w:t>
            </w:r>
          </w:p>
        </w:tc>
        <w:tc>
          <w:tcPr>
            <w:tcW w:w="2410" w:type="dxa"/>
            <w:tcBorders>
              <w:top w:val="nil"/>
              <w:left w:val="nil"/>
              <w:bottom w:val="single" w:sz="4" w:space="0" w:color="000000"/>
              <w:right w:val="single" w:sz="4" w:space="0" w:color="000000"/>
            </w:tcBorders>
            <w:shd w:val="clear" w:color="ECECEC" w:fill="ECECEC"/>
            <w:noWrap/>
            <w:vAlign w:val="bottom"/>
            <w:hideMark/>
          </w:tcPr>
          <w:p w14:paraId="3CA8B58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F47F40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Antakalnis</w:t>
            </w:r>
          </w:p>
        </w:tc>
      </w:tr>
      <w:tr w:rsidR="008E264C" w:rsidRPr="001E6736" w14:paraId="1B1F89FD"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6887A2DC"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367FB5F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 xml:space="preserve">I </w:t>
            </w:r>
            <w:proofErr w:type="spellStart"/>
            <w:r w:rsidRPr="001E6736">
              <w:rPr>
                <w:rFonts w:ascii="Calibri" w:eastAsia="Times New Roman" w:hAnsi="Calibri" w:cs="Calibri"/>
                <w:color w:val="000000"/>
                <w:lang w:eastAsia="lt-LT"/>
              </w:rPr>
              <w:t>Valakupių</w:t>
            </w:r>
            <w:proofErr w:type="spellEnd"/>
            <w:r w:rsidRPr="001E6736">
              <w:rPr>
                <w:rFonts w:ascii="Calibri" w:eastAsia="Times New Roman" w:hAnsi="Calibri" w:cs="Calibri"/>
                <w:color w:val="000000"/>
                <w:lang w:eastAsia="lt-LT"/>
              </w:rPr>
              <w:t xml:space="preserve"> </w:t>
            </w:r>
            <w:proofErr w:type="spellStart"/>
            <w:r w:rsidRPr="001E6736">
              <w:rPr>
                <w:rFonts w:ascii="Calibri" w:eastAsia="Times New Roman" w:hAnsi="Calibri" w:cs="Calibri"/>
                <w:color w:val="000000"/>
                <w:lang w:eastAsia="lt-LT"/>
              </w:rPr>
              <w:t>palūdimys</w:t>
            </w:r>
            <w:proofErr w:type="spellEnd"/>
            <w:r w:rsidRPr="001E6736">
              <w:rPr>
                <w:rFonts w:ascii="Calibri" w:eastAsia="Times New Roman" w:hAnsi="Calibri" w:cs="Calibri"/>
                <w:color w:val="000000"/>
                <w:lang w:eastAsia="lt-LT"/>
              </w:rPr>
              <w:t xml:space="preserve"> (I aikštelė)</w:t>
            </w:r>
          </w:p>
        </w:tc>
        <w:tc>
          <w:tcPr>
            <w:tcW w:w="2410" w:type="dxa"/>
            <w:tcBorders>
              <w:top w:val="nil"/>
              <w:left w:val="nil"/>
              <w:bottom w:val="single" w:sz="4" w:space="0" w:color="000000"/>
              <w:right w:val="single" w:sz="4" w:space="0" w:color="000000"/>
            </w:tcBorders>
            <w:shd w:val="clear" w:color="auto" w:fill="auto"/>
            <w:noWrap/>
            <w:vAlign w:val="bottom"/>
            <w:hideMark/>
          </w:tcPr>
          <w:p w14:paraId="5C7417E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CC6A11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Antakalnis</w:t>
            </w:r>
          </w:p>
        </w:tc>
      </w:tr>
      <w:tr w:rsidR="008E264C" w:rsidRPr="001E6736" w14:paraId="32676691"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23FD6815"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4B8EB7C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Antakalnio šilo miško parkas ties Jūratės g. 27F</w:t>
            </w:r>
          </w:p>
        </w:tc>
        <w:tc>
          <w:tcPr>
            <w:tcW w:w="2410" w:type="dxa"/>
            <w:tcBorders>
              <w:top w:val="nil"/>
              <w:left w:val="nil"/>
              <w:bottom w:val="single" w:sz="4" w:space="0" w:color="000000"/>
              <w:right w:val="single" w:sz="4" w:space="0" w:color="000000"/>
            </w:tcBorders>
            <w:shd w:val="clear" w:color="auto" w:fill="auto"/>
            <w:noWrap/>
            <w:vAlign w:val="bottom"/>
            <w:hideMark/>
          </w:tcPr>
          <w:p w14:paraId="3D2E534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53E4EF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Antakalnis</w:t>
            </w:r>
          </w:p>
        </w:tc>
      </w:tr>
      <w:tr w:rsidR="008E264C" w:rsidRPr="001E6736" w14:paraId="6803DB25"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43D69B8C"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1B1A1FA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 Stanevičiaus g. 2</w:t>
            </w:r>
          </w:p>
        </w:tc>
        <w:tc>
          <w:tcPr>
            <w:tcW w:w="2410" w:type="dxa"/>
            <w:tcBorders>
              <w:top w:val="nil"/>
              <w:left w:val="nil"/>
              <w:bottom w:val="single" w:sz="4" w:space="0" w:color="000000"/>
              <w:right w:val="single" w:sz="4" w:space="0" w:color="000000"/>
            </w:tcBorders>
            <w:shd w:val="clear" w:color="auto" w:fill="auto"/>
            <w:noWrap/>
            <w:vAlign w:val="bottom"/>
            <w:hideMark/>
          </w:tcPr>
          <w:p w14:paraId="543D22A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868655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8E264C" w:rsidRPr="001E6736" w14:paraId="7A3CC6EA"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76FB0AE8"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17DE58C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 Stanevičiaus g. 17</w:t>
            </w:r>
          </w:p>
        </w:tc>
        <w:tc>
          <w:tcPr>
            <w:tcW w:w="2410" w:type="dxa"/>
            <w:tcBorders>
              <w:top w:val="nil"/>
              <w:left w:val="nil"/>
              <w:bottom w:val="single" w:sz="4" w:space="0" w:color="000000"/>
              <w:right w:val="single" w:sz="4" w:space="0" w:color="000000"/>
            </w:tcBorders>
            <w:shd w:val="clear" w:color="auto" w:fill="auto"/>
            <w:noWrap/>
            <w:vAlign w:val="bottom"/>
            <w:hideMark/>
          </w:tcPr>
          <w:p w14:paraId="48006C6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34ADE3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8E264C" w:rsidRPr="001E6736" w14:paraId="52159368"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8A7E96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2CB211E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Tarp Fabijoniškių g. 17 ir S. Stanevičiaus g. 20</w:t>
            </w:r>
          </w:p>
        </w:tc>
        <w:tc>
          <w:tcPr>
            <w:tcW w:w="2410" w:type="dxa"/>
            <w:tcBorders>
              <w:top w:val="nil"/>
              <w:left w:val="nil"/>
              <w:bottom w:val="single" w:sz="4" w:space="0" w:color="000000"/>
              <w:right w:val="single" w:sz="4" w:space="0" w:color="000000"/>
            </w:tcBorders>
            <w:shd w:val="clear" w:color="ECECEC" w:fill="ECECEC"/>
            <w:noWrap/>
            <w:vAlign w:val="bottom"/>
            <w:hideMark/>
          </w:tcPr>
          <w:p w14:paraId="46666E1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29A3CA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8E264C" w:rsidRPr="001E6736" w14:paraId="4AA693B3"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20C4D43A"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3A0E679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 Stanevičiaus g. 26</w:t>
            </w:r>
          </w:p>
        </w:tc>
        <w:tc>
          <w:tcPr>
            <w:tcW w:w="2410" w:type="dxa"/>
            <w:tcBorders>
              <w:top w:val="nil"/>
              <w:left w:val="nil"/>
              <w:bottom w:val="single" w:sz="4" w:space="0" w:color="000000"/>
              <w:right w:val="single" w:sz="4" w:space="0" w:color="000000"/>
            </w:tcBorders>
            <w:shd w:val="clear" w:color="auto" w:fill="auto"/>
            <w:noWrap/>
            <w:vAlign w:val="bottom"/>
            <w:hideMark/>
          </w:tcPr>
          <w:p w14:paraId="55A8363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1349E3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8E264C" w:rsidRPr="001E6736" w14:paraId="178B62FE"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37D0D32"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1F7028D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 Stanevičiaus g. 37</w:t>
            </w:r>
          </w:p>
        </w:tc>
        <w:tc>
          <w:tcPr>
            <w:tcW w:w="2410" w:type="dxa"/>
            <w:tcBorders>
              <w:top w:val="nil"/>
              <w:left w:val="nil"/>
              <w:bottom w:val="single" w:sz="4" w:space="0" w:color="000000"/>
              <w:right w:val="single" w:sz="4" w:space="0" w:color="000000"/>
            </w:tcBorders>
            <w:shd w:val="clear" w:color="ECECEC" w:fill="ECECEC"/>
            <w:noWrap/>
            <w:vAlign w:val="bottom"/>
            <w:hideMark/>
          </w:tcPr>
          <w:p w14:paraId="2CDB3BF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1990CC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8E264C" w:rsidRPr="001E6736" w14:paraId="5F4D460E"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9616F22"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09F1426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Fabijoniškių g. 61</w:t>
            </w:r>
          </w:p>
        </w:tc>
        <w:tc>
          <w:tcPr>
            <w:tcW w:w="2410" w:type="dxa"/>
            <w:tcBorders>
              <w:top w:val="nil"/>
              <w:left w:val="nil"/>
              <w:bottom w:val="single" w:sz="4" w:space="0" w:color="000000"/>
              <w:right w:val="single" w:sz="4" w:space="0" w:color="000000"/>
            </w:tcBorders>
            <w:shd w:val="clear" w:color="ECECEC" w:fill="ECECEC"/>
            <w:noWrap/>
            <w:vAlign w:val="bottom"/>
            <w:hideMark/>
          </w:tcPr>
          <w:p w14:paraId="078DDF4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8BABF6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8E264C" w:rsidRPr="001E6736" w14:paraId="38C469B9"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3285620D"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420F53D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Tarp S. Stanevičiaus g. 78, 92 ir Fabijoniškių g. 83, 85</w:t>
            </w:r>
          </w:p>
        </w:tc>
        <w:tc>
          <w:tcPr>
            <w:tcW w:w="2410" w:type="dxa"/>
            <w:tcBorders>
              <w:top w:val="nil"/>
              <w:left w:val="nil"/>
              <w:bottom w:val="single" w:sz="4" w:space="0" w:color="000000"/>
              <w:right w:val="single" w:sz="4" w:space="0" w:color="000000"/>
            </w:tcBorders>
            <w:shd w:val="clear" w:color="auto" w:fill="auto"/>
            <w:noWrap/>
            <w:vAlign w:val="bottom"/>
            <w:hideMark/>
          </w:tcPr>
          <w:p w14:paraId="610FD45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750FB4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8E264C" w:rsidRPr="001E6736" w14:paraId="459B5BAE"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218A802"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66F251B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 Stanevičiaus g. 100</w:t>
            </w:r>
          </w:p>
        </w:tc>
        <w:tc>
          <w:tcPr>
            <w:tcW w:w="2410" w:type="dxa"/>
            <w:tcBorders>
              <w:top w:val="nil"/>
              <w:left w:val="nil"/>
              <w:bottom w:val="single" w:sz="4" w:space="0" w:color="000000"/>
              <w:right w:val="single" w:sz="4" w:space="0" w:color="000000"/>
            </w:tcBorders>
            <w:shd w:val="clear" w:color="ECECEC" w:fill="ECECEC"/>
            <w:noWrap/>
            <w:vAlign w:val="bottom"/>
            <w:hideMark/>
          </w:tcPr>
          <w:p w14:paraId="793565B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08B287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8E264C" w:rsidRPr="001E6736" w14:paraId="6454345F"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7418F9E0"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7D36F42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 Žadeikos g. 5</w:t>
            </w:r>
          </w:p>
        </w:tc>
        <w:tc>
          <w:tcPr>
            <w:tcW w:w="2410" w:type="dxa"/>
            <w:tcBorders>
              <w:top w:val="nil"/>
              <w:left w:val="nil"/>
              <w:bottom w:val="single" w:sz="4" w:space="0" w:color="000000"/>
              <w:right w:val="single" w:sz="4" w:space="0" w:color="000000"/>
            </w:tcBorders>
            <w:shd w:val="clear" w:color="auto" w:fill="auto"/>
            <w:noWrap/>
            <w:vAlign w:val="bottom"/>
            <w:hideMark/>
          </w:tcPr>
          <w:p w14:paraId="40410D5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AA919E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8E264C" w:rsidRPr="001E6736" w14:paraId="2D866251"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D69FEDA"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3662989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 Žadeikos g. 11, 13, 15</w:t>
            </w:r>
          </w:p>
        </w:tc>
        <w:tc>
          <w:tcPr>
            <w:tcW w:w="2410" w:type="dxa"/>
            <w:tcBorders>
              <w:top w:val="nil"/>
              <w:left w:val="nil"/>
              <w:bottom w:val="single" w:sz="4" w:space="0" w:color="000000"/>
              <w:right w:val="single" w:sz="4" w:space="0" w:color="000000"/>
            </w:tcBorders>
            <w:shd w:val="clear" w:color="ECECEC" w:fill="ECECEC"/>
            <w:noWrap/>
            <w:vAlign w:val="bottom"/>
            <w:hideMark/>
          </w:tcPr>
          <w:p w14:paraId="7F8560F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AE63B8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8E264C" w:rsidRPr="001E6736" w14:paraId="1E64EF26"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177680B7"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3834A44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  Žadeikos g. 18</w:t>
            </w:r>
          </w:p>
        </w:tc>
        <w:tc>
          <w:tcPr>
            <w:tcW w:w="2410" w:type="dxa"/>
            <w:tcBorders>
              <w:top w:val="nil"/>
              <w:left w:val="nil"/>
              <w:bottom w:val="single" w:sz="4" w:space="0" w:color="000000"/>
              <w:right w:val="single" w:sz="4" w:space="0" w:color="000000"/>
            </w:tcBorders>
            <w:shd w:val="clear" w:color="auto" w:fill="auto"/>
            <w:noWrap/>
            <w:vAlign w:val="bottom"/>
            <w:hideMark/>
          </w:tcPr>
          <w:p w14:paraId="5690042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DFD02E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8E264C" w:rsidRPr="001E6736" w14:paraId="0794D486"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21374445"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6042DF2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Gedvydžių g. 5</w:t>
            </w:r>
          </w:p>
        </w:tc>
        <w:tc>
          <w:tcPr>
            <w:tcW w:w="2410" w:type="dxa"/>
            <w:tcBorders>
              <w:top w:val="nil"/>
              <w:left w:val="nil"/>
              <w:bottom w:val="single" w:sz="4" w:space="0" w:color="000000"/>
              <w:right w:val="single" w:sz="4" w:space="0" w:color="000000"/>
            </w:tcBorders>
            <w:shd w:val="clear" w:color="auto" w:fill="auto"/>
            <w:noWrap/>
            <w:vAlign w:val="bottom"/>
            <w:hideMark/>
          </w:tcPr>
          <w:p w14:paraId="007713E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7343B57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8E264C" w:rsidRPr="001E6736" w14:paraId="4559C23E"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3A9CC4D"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540FABF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 Žadeikos g. 26</w:t>
            </w:r>
          </w:p>
        </w:tc>
        <w:tc>
          <w:tcPr>
            <w:tcW w:w="2410" w:type="dxa"/>
            <w:tcBorders>
              <w:top w:val="nil"/>
              <w:left w:val="nil"/>
              <w:bottom w:val="single" w:sz="4" w:space="0" w:color="000000"/>
              <w:right w:val="single" w:sz="4" w:space="0" w:color="000000"/>
            </w:tcBorders>
            <w:shd w:val="clear" w:color="ECECEC" w:fill="ECECEC"/>
            <w:noWrap/>
            <w:vAlign w:val="bottom"/>
            <w:hideMark/>
          </w:tcPr>
          <w:p w14:paraId="7844340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B8E18C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8E264C" w:rsidRPr="001E6736" w14:paraId="241BBA57"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F7D9BAB"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30C9AC1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Ateities g. 25</w:t>
            </w:r>
          </w:p>
        </w:tc>
        <w:tc>
          <w:tcPr>
            <w:tcW w:w="2410" w:type="dxa"/>
            <w:tcBorders>
              <w:top w:val="nil"/>
              <w:left w:val="nil"/>
              <w:bottom w:val="single" w:sz="4" w:space="0" w:color="000000"/>
              <w:right w:val="single" w:sz="4" w:space="0" w:color="000000"/>
            </w:tcBorders>
            <w:shd w:val="clear" w:color="ECECEC" w:fill="ECECEC"/>
            <w:noWrap/>
            <w:vAlign w:val="bottom"/>
            <w:hideMark/>
          </w:tcPr>
          <w:p w14:paraId="43DCA8D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345B41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8E264C" w:rsidRPr="001E6736" w14:paraId="56D64D38"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56C8747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632920C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Gedvydžių g. 4-6</w:t>
            </w:r>
          </w:p>
        </w:tc>
        <w:tc>
          <w:tcPr>
            <w:tcW w:w="2410" w:type="dxa"/>
            <w:tcBorders>
              <w:top w:val="nil"/>
              <w:left w:val="nil"/>
              <w:bottom w:val="single" w:sz="4" w:space="0" w:color="000000"/>
              <w:right w:val="single" w:sz="4" w:space="0" w:color="000000"/>
            </w:tcBorders>
            <w:shd w:val="clear" w:color="auto" w:fill="auto"/>
            <w:noWrap/>
            <w:vAlign w:val="bottom"/>
            <w:hideMark/>
          </w:tcPr>
          <w:p w14:paraId="3BDB051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C5F809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8E264C" w:rsidRPr="001E6736" w14:paraId="6AA8D8DA"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65D480A"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73A19AA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Gedvydžių g. 29-33 ir Liongino Baliukevičiaus-Dzūko g. 90</w:t>
            </w:r>
          </w:p>
        </w:tc>
        <w:tc>
          <w:tcPr>
            <w:tcW w:w="2410" w:type="dxa"/>
            <w:tcBorders>
              <w:top w:val="nil"/>
              <w:left w:val="nil"/>
              <w:bottom w:val="single" w:sz="4" w:space="0" w:color="000000"/>
              <w:right w:val="single" w:sz="4" w:space="0" w:color="000000"/>
            </w:tcBorders>
            <w:shd w:val="clear" w:color="ECECEC" w:fill="ECECEC"/>
            <w:noWrap/>
            <w:vAlign w:val="bottom"/>
            <w:hideMark/>
          </w:tcPr>
          <w:p w14:paraId="19B6A54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EEE651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8E264C" w:rsidRPr="001E6736" w14:paraId="55FE52AB"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6A94178F"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4E58A62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Gedvydžių g. 12</w:t>
            </w:r>
          </w:p>
        </w:tc>
        <w:tc>
          <w:tcPr>
            <w:tcW w:w="2410" w:type="dxa"/>
            <w:tcBorders>
              <w:top w:val="nil"/>
              <w:left w:val="nil"/>
              <w:bottom w:val="single" w:sz="4" w:space="0" w:color="000000"/>
              <w:right w:val="single" w:sz="4" w:space="0" w:color="000000"/>
            </w:tcBorders>
            <w:shd w:val="clear" w:color="auto" w:fill="auto"/>
            <w:noWrap/>
            <w:vAlign w:val="bottom"/>
            <w:hideMark/>
          </w:tcPr>
          <w:p w14:paraId="39EB4B3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2B21C8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8E264C" w:rsidRPr="001E6736" w14:paraId="53B1FA5D"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8B65738"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263CC4C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Liongino Baliukevičiaus-Dzūko g. 123</w:t>
            </w:r>
          </w:p>
        </w:tc>
        <w:tc>
          <w:tcPr>
            <w:tcW w:w="2410" w:type="dxa"/>
            <w:tcBorders>
              <w:top w:val="nil"/>
              <w:left w:val="nil"/>
              <w:bottom w:val="single" w:sz="4" w:space="0" w:color="000000"/>
              <w:right w:val="single" w:sz="4" w:space="0" w:color="000000"/>
            </w:tcBorders>
            <w:shd w:val="clear" w:color="ECECEC" w:fill="ECECEC"/>
            <w:noWrap/>
            <w:vAlign w:val="bottom"/>
            <w:hideMark/>
          </w:tcPr>
          <w:p w14:paraId="0456D4E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233438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8E264C" w:rsidRPr="001E6736" w14:paraId="7DBEADC0"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DDEB2B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137A72F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Šviesos g. 23</w:t>
            </w:r>
          </w:p>
        </w:tc>
        <w:tc>
          <w:tcPr>
            <w:tcW w:w="2410" w:type="dxa"/>
            <w:tcBorders>
              <w:top w:val="nil"/>
              <w:left w:val="nil"/>
              <w:bottom w:val="single" w:sz="4" w:space="0" w:color="000000"/>
              <w:right w:val="single" w:sz="4" w:space="0" w:color="000000"/>
            </w:tcBorders>
            <w:shd w:val="clear" w:color="ECECEC" w:fill="ECECEC"/>
            <w:noWrap/>
            <w:vAlign w:val="bottom"/>
            <w:hideMark/>
          </w:tcPr>
          <w:p w14:paraId="5B9943F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1D183E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Grigiškės</w:t>
            </w:r>
          </w:p>
        </w:tc>
      </w:tr>
      <w:tr w:rsidR="008E264C" w:rsidRPr="001E6736" w14:paraId="42A8AE13"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171CA7B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415B192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Šviesos g. tarp 4, 6, 10</w:t>
            </w:r>
          </w:p>
        </w:tc>
        <w:tc>
          <w:tcPr>
            <w:tcW w:w="2410" w:type="dxa"/>
            <w:tcBorders>
              <w:top w:val="nil"/>
              <w:left w:val="nil"/>
              <w:bottom w:val="single" w:sz="4" w:space="0" w:color="000000"/>
              <w:right w:val="single" w:sz="4" w:space="0" w:color="000000"/>
            </w:tcBorders>
            <w:shd w:val="clear" w:color="auto" w:fill="auto"/>
            <w:noWrap/>
            <w:vAlign w:val="bottom"/>
            <w:hideMark/>
          </w:tcPr>
          <w:p w14:paraId="5EE1E3A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AE79E1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Grigiškės</w:t>
            </w:r>
          </w:p>
        </w:tc>
      </w:tr>
      <w:tr w:rsidR="008E264C" w:rsidRPr="001E6736" w14:paraId="386C2563"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5C2AE0F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7404A02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Šviesos g. 3-Kovo 11-osios g. 41</w:t>
            </w:r>
          </w:p>
        </w:tc>
        <w:tc>
          <w:tcPr>
            <w:tcW w:w="2410" w:type="dxa"/>
            <w:tcBorders>
              <w:top w:val="nil"/>
              <w:left w:val="nil"/>
              <w:bottom w:val="single" w:sz="4" w:space="0" w:color="000000"/>
              <w:right w:val="single" w:sz="4" w:space="0" w:color="000000"/>
            </w:tcBorders>
            <w:shd w:val="clear" w:color="auto" w:fill="auto"/>
            <w:noWrap/>
            <w:vAlign w:val="bottom"/>
            <w:hideMark/>
          </w:tcPr>
          <w:p w14:paraId="70808B6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E71A24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Grigiškės</w:t>
            </w:r>
          </w:p>
        </w:tc>
      </w:tr>
      <w:tr w:rsidR="008E264C" w:rsidRPr="001E6736" w14:paraId="381CBB25"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7E31065"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4CF8CCD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Kunigiškių g. 12-14</w:t>
            </w:r>
          </w:p>
        </w:tc>
        <w:tc>
          <w:tcPr>
            <w:tcW w:w="2410" w:type="dxa"/>
            <w:tcBorders>
              <w:top w:val="nil"/>
              <w:left w:val="nil"/>
              <w:bottom w:val="single" w:sz="4" w:space="0" w:color="000000"/>
              <w:right w:val="single" w:sz="4" w:space="0" w:color="000000"/>
            </w:tcBorders>
            <w:shd w:val="clear" w:color="ECECEC" w:fill="ECECEC"/>
            <w:noWrap/>
            <w:vAlign w:val="bottom"/>
            <w:hideMark/>
          </w:tcPr>
          <w:p w14:paraId="7FD6CE8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EBF333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Grigiškės</w:t>
            </w:r>
          </w:p>
        </w:tc>
      </w:tr>
      <w:tr w:rsidR="008E264C" w:rsidRPr="001E6736" w14:paraId="06DBB74C"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41443F27"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7237844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Kovo 11-osios g. 3, 34</w:t>
            </w:r>
          </w:p>
        </w:tc>
        <w:tc>
          <w:tcPr>
            <w:tcW w:w="2410" w:type="dxa"/>
            <w:tcBorders>
              <w:top w:val="nil"/>
              <w:left w:val="nil"/>
              <w:bottom w:val="single" w:sz="4" w:space="0" w:color="000000"/>
              <w:right w:val="single" w:sz="4" w:space="0" w:color="000000"/>
            </w:tcBorders>
            <w:shd w:val="clear" w:color="auto" w:fill="auto"/>
            <w:noWrap/>
            <w:vAlign w:val="bottom"/>
            <w:hideMark/>
          </w:tcPr>
          <w:p w14:paraId="56DB3C3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3A2C7E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Grigiškės</w:t>
            </w:r>
          </w:p>
        </w:tc>
      </w:tr>
      <w:tr w:rsidR="008E264C" w:rsidRPr="001E6736" w14:paraId="7693BDEB"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61391F0"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27D267E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Jaunimo skg. 2</w:t>
            </w:r>
          </w:p>
        </w:tc>
        <w:tc>
          <w:tcPr>
            <w:tcW w:w="2410" w:type="dxa"/>
            <w:tcBorders>
              <w:top w:val="nil"/>
              <w:left w:val="nil"/>
              <w:bottom w:val="single" w:sz="4" w:space="0" w:color="000000"/>
              <w:right w:val="single" w:sz="4" w:space="0" w:color="000000"/>
            </w:tcBorders>
            <w:shd w:val="clear" w:color="ECECEC" w:fill="ECECEC"/>
            <w:noWrap/>
            <w:vAlign w:val="bottom"/>
            <w:hideMark/>
          </w:tcPr>
          <w:p w14:paraId="4DE9AA5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839A5A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Grigiškės</w:t>
            </w:r>
          </w:p>
        </w:tc>
      </w:tr>
      <w:tr w:rsidR="008E264C" w:rsidRPr="001E6736" w14:paraId="2A242078"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CE9D590"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51B2AC1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Vilniaus g. 51-55</w:t>
            </w:r>
          </w:p>
        </w:tc>
        <w:tc>
          <w:tcPr>
            <w:tcW w:w="2410" w:type="dxa"/>
            <w:tcBorders>
              <w:top w:val="nil"/>
              <w:left w:val="nil"/>
              <w:bottom w:val="single" w:sz="4" w:space="0" w:color="000000"/>
              <w:right w:val="single" w:sz="4" w:space="0" w:color="000000"/>
            </w:tcBorders>
            <w:shd w:val="clear" w:color="ECECEC" w:fill="ECECEC"/>
            <w:noWrap/>
            <w:vAlign w:val="bottom"/>
            <w:hideMark/>
          </w:tcPr>
          <w:p w14:paraId="4E80995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68868A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Grigiškės</w:t>
            </w:r>
          </w:p>
        </w:tc>
      </w:tr>
      <w:tr w:rsidR="008E264C" w:rsidRPr="001E6736" w14:paraId="6202DA91"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46FE65D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28960FE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Lentvario g. 2</w:t>
            </w:r>
          </w:p>
        </w:tc>
        <w:tc>
          <w:tcPr>
            <w:tcW w:w="2410" w:type="dxa"/>
            <w:tcBorders>
              <w:top w:val="nil"/>
              <w:left w:val="nil"/>
              <w:bottom w:val="single" w:sz="4" w:space="0" w:color="000000"/>
              <w:right w:val="single" w:sz="4" w:space="0" w:color="000000"/>
            </w:tcBorders>
            <w:shd w:val="clear" w:color="auto" w:fill="auto"/>
            <w:noWrap/>
            <w:vAlign w:val="bottom"/>
            <w:hideMark/>
          </w:tcPr>
          <w:p w14:paraId="1FECAAC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560149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Grigiškės</w:t>
            </w:r>
          </w:p>
        </w:tc>
      </w:tr>
      <w:tr w:rsidR="008E264C" w:rsidRPr="001E6736" w14:paraId="218670FE"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287D43B"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4FE58FF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Šviesos g. tarp 11, 15, 19</w:t>
            </w:r>
          </w:p>
        </w:tc>
        <w:tc>
          <w:tcPr>
            <w:tcW w:w="2410" w:type="dxa"/>
            <w:tcBorders>
              <w:top w:val="nil"/>
              <w:left w:val="nil"/>
              <w:bottom w:val="single" w:sz="4" w:space="0" w:color="000000"/>
              <w:right w:val="single" w:sz="4" w:space="0" w:color="000000"/>
            </w:tcBorders>
            <w:shd w:val="clear" w:color="ECECEC" w:fill="ECECEC"/>
            <w:noWrap/>
            <w:vAlign w:val="bottom"/>
            <w:hideMark/>
          </w:tcPr>
          <w:p w14:paraId="34D0908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044914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Grigiškės</w:t>
            </w:r>
          </w:p>
        </w:tc>
      </w:tr>
      <w:tr w:rsidR="008E264C" w:rsidRPr="001E6736" w14:paraId="1913CE22"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3DA98116"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2ACA076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Taikos g. 191</w:t>
            </w:r>
          </w:p>
        </w:tc>
        <w:tc>
          <w:tcPr>
            <w:tcW w:w="2410" w:type="dxa"/>
            <w:tcBorders>
              <w:top w:val="nil"/>
              <w:left w:val="nil"/>
              <w:bottom w:val="single" w:sz="4" w:space="0" w:color="000000"/>
              <w:right w:val="single" w:sz="4" w:space="0" w:color="000000"/>
            </w:tcBorders>
            <w:shd w:val="clear" w:color="auto" w:fill="auto"/>
            <w:noWrap/>
            <w:vAlign w:val="bottom"/>
            <w:hideMark/>
          </w:tcPr>
          <w:p w14:paraId="238ACF2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F3A427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8E264C" w:rsidRPr="001E6736" w14:paraId="5EAA060C"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7D7A31A"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1698F17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Justiniškių g. 26</w:t>
            </w:r>
          </w:p>
        </w:tc>
        <w:tc>
          <w:tcPr>
            <w:tcW w:w="2410" w:type="dxa"/>
            <w:tcBorders>
              <w:top w:val="nil"/>
              <w:left w:val="nil"/>
              <w:bottom w:val="single" w:sz="4" w:space="0" w:color="000000"/>
              <w:right w:val="single" w:sz="4" w:space="0" w:color="000000"/>
            </w:tcBorders>
            <w:shd w:val="clear" w:color="ECECEC" w:fill="ECECEC"/>
            <w:noWrap/>
            <w:vAlign w:val="bottom"/>
            <w:hideMark/>
          </w:tcPr>
          <w:p w14:paraId="0475287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D9E583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8E264C" w:rsidRPr="001E6736" w14:paraId="1335AD26"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BB6E7AE"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72E2D89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Taikos g. 165</w:t>
            </w:r>
          </w:p>
        </w:tc>
        <w:tc>
          <w:tcPr>
            <w:tcW w:w="2410" w:type="dxa"/>
            <w:tcBorders>
              <w:top w:val="nil"/>
              <w:left w:val="nil"/>
              <w:bottom w:val="single" w:sz="4" w:space="0" w:color="000000"/>
              <w:right w:val="single" w:sz="4" w:space="0" w:color="000000"/>
            </w:tcBorders>
            <w:shd w:val="clear" w:color="ECECEC" w:fill="ECECEC"/>
            <w:noWrap/>
            <w:vAlign w:val="bottom"/>
            <w:hideMark/>
          </w:tcPr>
          <w:p w14:paraId="039B5B7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A11AD6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8E264C" w:rsidRPr="001E6736" w14:paraId="6A268535"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D4039CA"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73F5A99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Justiniškių g. 38</w:t>
            </w:r>
          </w:p>
        </w:tc>
        <w:tc>
          <w:tcPr>
            <w:tcW w:w="2410" w:type="dxa"/>
            <w:tcBorders>
              <w:top w:val="nil"/>
              <w:left w:val="nil"/>
              <w:bottom w:val="single" w:sz="4" w:space="0" w:color="000000"/>
              <w:right w:val="single" w:sz="4" w:space="0" w:color="000000"/>
            </w:tcBorders>
            <w:shd w:val="clear" w:color="auto" w:fill="auto"/>
            <w:noWrap/>
            <w:vAlign w:val="bottom"/>
            <w:hideMark/>
          </w:tcPr>
          <w:p w14:paraId="3277C9F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88BE6E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8E264C" w:rsidRPr="001E6736" w14:paraId="4A205176"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62D1392A"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0F8AE43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Justiniškių g. 48</w:t>
            </w:r>
          </w:p>
        </w:tc>
        <w:tc>
          <w:tcPr>
            <w:tcW w:w="2410" w:type="dxa"/>
            <w:tcBorders>
              <w:top w:val="nil"/>
              <w:left w:val="nil"/>
              <w:bottom w:val="single" w:sz="4" w:space="0" w:color="000000"/>
              <w:right w:val="single" w:sz="4" w:space="0" w:color="000000"/>
            </w:tcBorders>
            <w:shd w:val="clear" w:color="auto" w:fill="auto"/>
            <w:noWrap/>
            <w:vAlign w:val="bottom"/>
            <w:hideMark/>
          </w:tcPr>
          <w:p w14:paraId="5E61D14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9A716B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8E264C" w:rsidRPr="001E6736" w14:paraId="0F1134DB"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54E1FEEC"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7CFD828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Rygos g. 18-24</w:t>
            </w:r>
          </w:p>
        </w:tc>
        <w:tc>
          <w:tcPr>
            <w:tcW w:w="2410" w:type="dxa"/>
            <w:tcBorders>
              <w:top w:val="nil"/>
              <w:left w:val="nil"/>
              <w:bottom w:val="single" w:sz="4" w:space="0" w:color="000000"/>
              <w:right w:val="single" w:sz="4" w:space="0" w:color="000000"/>
            </w:tcBorders>
            <w:shd w:val="clear" w:color="auto" w:fill="auto"/>
            <w:noWrap/>
            <w:vAlign w:val="bottom"/>
            <w:hideMark/>
          </w:tcPr>
          <w:p w14:paraId="2484F98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C65F91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8E264C" w:rsidRPr="001E6736" w14:paraId="287904AF"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2257F11"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138869E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Taikos g. 7</w:t>
            </w:r>
          </w:p>
        </w:tc>
        <w:tc>
          <w:tcPr>
            <w:tcW w:w="2410" w:type="dxa"/>
            <w:tcBorders>
              <w:top w:val="nil"/>
              <w:left w:val="nil"/>
              <w:bottom w:val="single" w:sz="4" w:space="0" w:color="000000"/>
              <w:right w:val="single" w:sz="4" w:space="0" w:color="000000"/>
            </w:tcBorders>
            <w:shd w:val="clear" w:color="ECECEC" w:fill="ECECEC"/>
            <w:noWrap/>
            <w:vAlign w:val="bottom"/>
            <w:hideMark/>
          </w:tcPr>
          <w:p w14:paraId="735445C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3066C6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8E264C" w:rsidRPr="001E6736" w14:paraId="0FA07DE8"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5B5649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5AE0325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Rygos g. 9</w:t>
            </w:r>
          </w:p>
        </w:tc>
        <w:tc>
          <w:tcPr>
            <w:tcW w:w="2410" w:type="dxa"/>
            <w:tcBorders>
              <w:top w:val="nil"/>
              <w:left w:val="nil"/>
              <w:bottom w:val="single" w:sz="4" w:space="0" w:color="000000"/>
              <w:right w:val="single" w:sz="4" w:space="0" w:color="000000"/>
            </w:tcBorders>
            <w:shd w:val="clear" w:color="ECECEC" w:fill="ECECEC"/>
            <w:noWrap/>
            <w:vAlign w:val="bottom"/>
            <w:hideMark/>
          </w:tcPr>
          <w:p w14:paraId="65F7423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9B4FED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8E264C" w:rsidRPr="001E6736" w14:paraId="105F8E4E"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B0AE8ED"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0C96960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Justiniškių g. 62-64-66</w:t>
            </w:r>
          </w:p>
        </w:tc>
        <w:tc>
          <w:tcPr>
            <w:tcW w:w="2410" w:type="dxa"/>
            <w:tcBorders>
              <w:top w:val="nil"/>
              <w:left w:val="nil"/>
              <w:bottom w:val="single" w:sz="4" w:space="0" w:color="000000"/>
              <w:right w:val="single" w:sz="4" w:space="0" w:color="000000"/>
            </w:tcBorders>
            <w:shd w:val="clear" w:color="ECECEC" w:fill="ECECEC"/>
            <w:noWrap/>
            <w:vAlign w:val="bottom"/>
            <w:hideMark/>
          </w:tcPr>
          <w:p w14:paraId="0807554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C5F557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8E264C" w:rsidRPr="001E6736" w14:paraId="08503319"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3CE2FD6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6B206C0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Taikos g. 90</w:t>
            </w:r>
          </w:p>
        </w:tc>
        <w:tc>
          <w:tcPr>
            <w:tcW w:w="2410" w:type="dxa"/>
            <w:tcBorders>
              <w:top w:val="nil"/>
              <w:left w:val="nil"/>
              <w:bottom w:val="single" w:sz="4" w:space="0" w:color="000000"/>
              <w:right w:val="single" w:sz="4" w:space="0" w:color="000000"/>
            </w:tcBorders>
            <w:shd w:val="clear" w:color="auto" w:fill="auto"/>
            <w:noWrap/>
            <w:vAlign w:val="bottom"/>
            <w:hideMark/>
          </w:tcPr>
          <w:p w14:paraId="55DD1BF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E85A67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8E264C" w:rsidRPr="001E6736" w14:paraId="4980E636"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7C4EFF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2936C52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Taikos g. 19</w:t>
            </w:r>
          </w:p>
        </w:tc>
        <w:tc>
          <w:tcPr>
            <w:tcW w:w="2410" w:type="dxa"/>
            <w:tcBorders>
              <w:top w:val="nil"/>
              <w:left w:val="nil"/>
              <w:bottom w:val="single" w:sz="4" w:space="0" w:color="000000"/>
              <w:right w:val="single" w:sz="4" w:space="0" w:color="000000"/>
            </w:tcBorders>
            <w:shd w:val="clear" w:color="ECECEC" w:fill="ECECEC"/>
            <w:noWrap/>
            <w:vAlign w:val="bottom"/>
            <w:hideMark/>
          </w:tcPr>
          <w:p w14:paraId="35371F2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EB2B97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8E264C" w:rsidRPr="001E6736" w14:paraId="293E448A"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10C8E5D"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09BE837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Taikos g. 89</w:t>
            </w:r>
          </w:p>
        </w:tc>
        <w:tc>
          <w:tcPr>
            <w:tcW w:w="2410" w:type="dxa"/>
            <w:tcBorders>
              <w:top w:val="nil"/>
              <w:left w:val="nil"/>
              <w:bottom w:val="single" w:sz="4" w:space="0" w:color="000000"/>
              <w:right w:val="single" w:sz="4" w:space="0" w:color="000000"/>
            </w:tcBorders>
            <w:shd w:val="clear" w:color="ECECEC" w:fill="ECECEC"/>
            <w:noWrap/>
            <w:vAlign w:val="bottom"/>
            <w:hideMark/>
          </w:tcPr>
          <w:p w14:paraId="6CC5510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8C3591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8E264C" w:rsidRPr="001E6736" w14:paraId="1698A856"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4D832E8"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0525C0C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Taikos g. 63</w:t>
            </w:r>
          </w:p>
        </w:tc>
        <w:tc>
          <w:tcPr>
            <w:tcW w:w="2410" w:type="dxa"/>
            <w:tcBorders>
              <w:top w:val="nil"/>
              <w:left w:val="nil"/>
              <w:bottom w:val="single" w:sz="4" w:space="0" w:color="000000"/>
              <w:right w:val="single" w:sz="4" w:space="0" w:color="000000"/>
            </w:tcBorders>
            <w:shd w:val="clear" w:color="ECECEC" w:fill="ECECEC"/>
            <w:noWrap/>
            <w:vAlign w:val="bottom"/>
            <w:hideMark/>
          </w:tcPr>
          <w:p w14:paraId="14616B9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86A06E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8E264C" w:rsidRPr="001E6736" w14:paraId="75AD5240"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797EB6FE"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0D3F209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Justiniškių g. 115</w:t>
            </w:r>
          </w:p>
        </w:tc>
        <w:tc>
          <w:tcPr>
            <w:tcW w:w="2410" w:type="dxa"/>
            <w:tcBorders>
              <w:top w:val="nil"/>
              <w:left w:val="nil"/>
              <w:bottom w:val="single" w:sz="4" w:space="0" w:color="000000"/>
              <w:right w:val="single" w:sz="4" w:space="0" w:color="000000"/>
            </w:tcBorders>
            <w:shd w:val="clear" w:color="auto" w:fill="auto"/>
            <w:noWrap/>
            <w:vAlign w:val="bottom"/>
            <w:hideMark/>
          </w:tcPr>
          <w:p w14:paraId="49D3081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FE956A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8E264C" w:rsidRPr="001E6736" w14:paraId="7B653865"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15395372"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5342E8F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Taikos g. 180</w:t>
            </w:r>
          </w:p>
        </w:tc>
        <w:tc>
          <w:tcPr>
            <w:tcW w:w="2410" w:type="dxa"/>
            <w:tcBorders>
              <w:top w:val="nil"/>
              <w:left w:val="nil"/>
              <w:bottom w:val="single" w:sz="4" w:space="0" w:color="000000"/>
              <w:right w:val="single" w:sz="4" w:space="0" w:color="000000"/>
            </w:tcBorders>
            <w:shd w:val="clear" w:color="auto" w:fill="auto"/>
            <w:noWrap/>
            <w:vAlign w:val="bottom"/>
            <w:hideMark/>
          </w:tcPr>
          <w:p w14:paraId="48F15B6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E4C2CF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8E264C" w:rsidRPr="001E6736" w14:paraId="78002781"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75317DE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06B76FC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Rygos g. 30</w:t>
            </w:r>
          </w:p>
        </w:tc>
        <w:tc>
          <w:tcPr>
            <w:tcW w:w="2410" w:type="dxa"/>
            <w:tcBorders>
              <w:top w:val="nil"/>
              <w:left w:val="nil"/>
              <w:bottom w:val="single" w:sz="4" w:space="0" w:color="000000"/>
              <w:right w:val="single" w:sz="4" w:space="0" w:color="000000"/>
            </w:tcBorders>
            <w:shd w:val="clear" w:color="auto" w:fill="auto"/>
            <w:noWrap/>
            <w:vAlign w:val="bottom"/>
            <w:hideMark/>
          </w:tcPr>
          <w:p w14:paraId="4647873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11C5BF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8E264C" w:rsidRPr="001E6736" w14:paraId="369AD43B"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38F882D7"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30C0391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Taikos g. 10</w:t>
            </w:r>
          </w:p>
        </w:tc>
        <w:tc>
          <w:tcPr>
            <w:tcW w:w="2410" w:type="dxa"/>
            <w:tcBorders>
              <w:top w:val="nil"/>
              <w:left w:val="nil"/>
              <w:bottom w:val="single" w:sz="4" w:space="0" w:color="000000"/>
              <w:right w:val="single" w:sz="4" w:space="0" w:color="000000"/>
            </w:tcBorders>
            <w:shd w:val="clear" w:color="auto" w:fill="auto"/>
            <w:noWrap/>
            <w:vAlign w:val="bottom"/>
            <w:hideMark/>
          </w:tcPr>
          <w:p w14:paraId="5959F52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B1F9B6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8E264C" w:rsidRPr="001E6736" w14:paraId="6D4B6D59"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CCCAC47"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02FA1FA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Tarp L. Asanavičiūtės g. 8-14</w:t>
            </w:r>
          </w:p>
        </w:tc>
        <w:tc>
          <w:tcPr>
            <w:tcW w:w="2410" w:type="dxa"/>
            <w:tcBorders>
              <w:top w:val="nil"/>
              <w:left w:val="nil"/>
              <w:bottom w:val="single" w:sz="4" w:space="0" w:color="000000"/>
              <w:right w:val="single" w:sz="4" w:space="0" w:color="000000"/>
            </w:tcBorders>
            <w:shd w:val="clear" w:color="ECECEC" w:fill="ECECEC"/>
            <w:noWrap/>
            <w:vAlign w:val="bottom"/>
            <w:hideMark/>
          </w:tcPr>
          <w:p w14:paraId="509BEC1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8BD9D6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Karoliniškės</w:t>
            </w:r>
          </w:p>
        </w:tc>
      </w:tr>
      <w:tr w:rsidR="008E264C" w:rsidRPr="001E6736" w14:paraId="4EAEED6E"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1AEEABE"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2E7034C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Tarp Loretos Asanavičiūtės g. 4 ir Virginijaus Druskio g. 10</w:t>
            </w:r>
          </w:p>
        </w:tc>
        <w:tc>
          <w:tcPr>
            <w:tcW w:w="2410" w:type="dxa"/>
            <w:tcBorders>
              <w:top w:val="nil"/>
              <w:left w:val="nil"/>
              <w:bottom w:val="single" w:sz="4" w:space="0" w:color="000000"/>
              <w:right w:val="single" w:sz="4" w:space="0" w:color="000000"/>
            </w:tcBorders>
            <w:shd w:val="clear" w:color="auto" w:fill="auto"/>
            <w:noWrap/>
            <w:vAlign w:val="bottom"/>
            <w:hideMark/>
          </w:tcPr>
          <w:p w14:paraId="21A62B5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7ED8653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Karoliniškės</w:t>
            </w:r>
          </w:p>
        </w:tc>
      </w:tr>
      <w:tr w:rsidR="008E264C" w:rsidRPr="001E6736" w14:paraId="1352B0BB"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7D76CB4"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0E7203C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Virginijaus Druskio g. 9</w:t>
            </w:r>
          </w:p>
        </w:tc>
        <w:tc>
          <w:tcPr>
            <w:tcW w:w="2410" w:type="dxa"/>
            <w:tcBorders>
              <w:top w:val="nil"/>
              <w:left w:val="nil"/>
              <w:bottom w:val="single" w:sz="4" w:space="0" w:color="000000"/>
              <w:right w:val="single" w:sz="4" w:space="0" w:color="000000"/>
            </w:tcBorders>
            <w:shd w:val="clear" w:color="ECECEC" w:fill="ECECEC"/>
            <w:noWrap/>
            <w:vAlign w:val="bottom"/>
            <w:hideMark/>
          </w:tcPr>
          <w:p w14:paraId="47074FE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E90C7E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Karoliniškės</w:t>
            </w:r>
          </w:p>
        </w:tc>
      </w:tr>
      <w:tr w:rsidR="008E264C" w:rsidRPr="001E6736" w14:paraId="283EA0D5"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6652C37B"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102245D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 Druskio g. 1</w:t>
            </w:r>
          </w:p>
        </w:tc>
        <w:tc>
          <w:tcPr>
            <w:tcW w:w="2410" w:type="dxa"/>
            <w:tcBorders>
              <w:top w:val="nil"/>
              <w:left w:val="nil"/>
              <w:bottom w:val="single" w:sz="4" w:space="0" w:color="000000"/>
              <w:right w:val="single" w:sz="4" w:space="0" w:color="000000"/>
            </w:tcBorders>
            <w:shd w:val="clear" w:color="auto" w:fill="auto"/>
            <w:noWrap/>
            <w:vAlign w:val="bottom"/>
            <w:hideMark/>
          </w:tcPr>
          <w:p w14:paraId="0DDD074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736C993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Karoliniškės</w:t>
            </w:r>
          </w:p>
        </w:tc>
      </w:tr>
      <w:tr w:rsidR="008E264C" w:rsidRPr="001E6736" w14:paraId="35BF31C2"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5ACDABB"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534FF91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Vido Maciulevičiaus g. 30</w:t>
            </w:r>
          </w:p>
        </w:tc>
        <w:tc>
          <w:tcPr>
            <w:tcW w:w="2410" w:type="dxa"/>
            <w:tcBorders>
              <w:top w:val="nil"/>
              <w:left w:val="nil"/>
              <w:bottom w:val="single" w:sz="4" w:space="0" w:color="000000"/>
              <w:right w:val="single" w:sz="4" w:space="0" w:color="000000"/>
            </w:tcBorders>
            <w:shd w:val="clear" w:color="auto" w:fill="auto"/>
            <w:noWrap/>
            <w:vAlign w:val="bottom"/>
            <w:hideMark/>
          </w:tcPr>
          <w:p w14:paraId="3E14F52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50D994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Karoliniškės</w:t>
            </w:r>
          </w:p>
        </w:tc>
      </w:tr>
      <w:tr w:rsidR="008E264C" w:rsidRPr="001E6736" w14:paraId="3E4A26C2"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2E4B2F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1AB1D51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Tarp Sausio 13-osios g. 33-37</w:t>
            </w:r>
          </w:p>
        </w:tc>
        <w:tc>
          <w:tcPr>
            <w:tcW w:w="2410" w:type="dxa"/>
            <w:tcBorders>
              <w:top w:val="nil"/>
              <w:left w:val="nil"/>
              <w:bottom w:val="single" w:sz="4" w:space="0" w:color="000000"/>
              <w:right w:val="single" w:sz="4" w:space="0" w:color="000000"/>
            </w:tcBorders>
            <w:shd w:val="clear" w:color="ECECEC" w:fill="ECECEC"/>
            <w:noWrap/>
            <w:vAlign w:val="bottom"/>
            <w:hideMark/>
          </w:tcPr>
          <w:p w14:paraId="3348B1C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6D897F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Karoliniškės</w:t>
            </w:r>
          </w:p>
        </w:tc>
      </w:tr>
      <w:tr w:rsidR="008E264C" w:rsidRPr="001E6736" w14:paraId="13F7743D"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3DBDC661"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3470524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Rolando Jankausko g. 7 ir 13</w:t>
            </w:r>
          </w:p>
        </w:tc>
        <w:tc>
          <w:tcPr>
            <w:tcW w:w="2410" w:type="dxa"/>
            <w:tcBorders>
              <w:top w:val="nil"/>
              <w:left w:val="nil"/>
              <w:bottom w:val="single" w:sz="4" w:space="0" w:color="000000"/>
              <w:right w:val="single" w:sz="4" w:space="0" w:color="000000"/>
            </w:tcBorders>
            <w:shd w:val="clear" w:color="auto" w:fill="auto"/>
            <w:noWrap/>
            <w:vAlign w:val="bottom"/>
            <w:hideMark/>
          </w:tcPr>
          <w:p w14:paraId="54113BD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43297D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Karoliniškės</w:t>
            </w:r>
          </w:p>
        </w:tc>
      </w:tr>
      <w:tr w:rsidR="008E264C" w:rsidRPr="001E6736" w14:paraId="4ED8FEC4"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73301EF"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1ADDE30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Algimanto Petro Kavoliuko g. 13-17</w:t>
            </w:r>
          </w:p>
        </w:tc>
        <w:tc>
          <w:tcPr>
            <w:tcW w:w="2410" w:type="dxa"/>
            <w:tcBorders>
              <w:top w:val="nil"/>
              <w:left w:val="nil"/>
              <w:bottom w:val="single" w:sz="4" w:space="0" w:color="000000"/>
              <w:right w:val="single" w:sz="4" w:space="0" w:color="000000"/>
            </w:tcBorders>
            <w:shd w:val="clear" w:color="ECECEC" w:fill="ECECEC"/>
            <w:noWrap/>
            <w:vAlign w:val="bottom"/>
            <w:hideMark/>
          </w:tcPr>
          <w:p w14:paraId="4D5B35A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F26CED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Karoliniškės</w:t>
            </w:r>
          </w:p>
        </w:tc>
      </w:tr>
      <w:tr w:rsidR="008E264C" w:rsidRPr="001E6736" w14:paraId="4F127D17"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75B2930C"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5EC0182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Igno Šimulionio g. 4/Laisvės pr. 43</w:t>
            </w:r>
          </w:p>
        </w:tc>
        <w:tc>
          <w:tcPr>
            <w:tcW w:w="2410" w:type="dxa"/>
            <w:tcBorders>
              <w:top w:val="nil"/>
              <w:left w:val="nil"/>
              <w:bottom w:val="single" w:sz="4" w:space="0" w:color="000000"/>
              <w:right w:val="single" w:sz="4" w:space="0" w:color="000000"/>
            </w:tcBorders>
            <w:shd w:val="clear" w:color="auto" w:fill="auto"/>
            <w:noWrap/>
            <w:vAlign w:val="bottom"/>
            <w:hideMark/>
          </w:tcPr>
          <w:p w14:paraId="0A6ADC6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095D4D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Karoliniškės</w:t>
            </w:r>
          </w:p>
        </w:tc>
      </w:tr>
      <w:tr w:rsidR="008E264C" w:rsidRPr="001E6736" w14:paraId="03BBD4FC"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355BE6A"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5B76A0E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Algimanto Petro Kavoliuko g. 9</w:t>
            </w:r>
          </w:p>
        </w:tc>
        <w:tc>
          <w:tcPr>
            <w:tcW w:w="2410" w:type="dxa"/>
            <w:tcBorders>
              <w:top w:val="nil"/>
              <w:left w:val="nil"/>
              <w:bottom w:val="single" w:sz="4" w:space="0" w:color="000000"/>
              <w:right w:val="single" w:sz="4" w:space="0" w:color="000000"/>
            </w:tcBorders>
            <w:shd w:val="clear" w:color="ECECEC" w:fill="ECECEC"/>
            <w:noWrap/>
            <w:vAlign w:val="bottom"/>
            <w:hideMark/>
          </w:tcPr>
          <w:p w14:paraId="71089BA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2495E8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Karoliniškės</w:t>
            </w:r>
          </w:p>
        </w:tc>
      </w:tr>
      <w:tr w:rsidR="008E264C" w:rsidRPr="001E6736" w14:paraId="5CD5D6D7"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57E671BB"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3EA5F6E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 P. Kavoliuko g. 22</w:t>
            </w:r>
          </w:p>
        </w:tc>
        <w:tc>
          <w:tcPr>
            <w:tcW w:w="2410" w:type="dxa"/>
            <w:tcBorders>
              <w:top w:val="nil"/>
              <w:left w:val="nil"/>
              <w:bottom w:val="single" w:sz="4" w:space="0" w:color="000000"/>
              <w:right w:val="single" w:sz="4" w:space="0" w:color="000000"/>
            </w:tcBorders>
            <w:shd w:val="clear" w:color="auto" w:fill="auto"/>
            <w:noWrap/>
            <w:vAlign w:val="bottom"/>
            <w:hideMark/>
          </w:tcPr>
          <w:p w14:paraId="7FFD482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2C5799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Karoliniškės</w:t>
            </w:r>
          </w:p>
        </w:tc>
      </w:tr>
      <w:tr w:rsidR="008E264C" w:rsidRPr="001E6736" w14:paraId="77FEEBA7"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29FD92A"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195AD8A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Tarp Laisvės pr. 42-44</w:t>
            </w:r>
          </w:p>
        </w:tc>
        <w:tc>
          <w:tcPr>
            <w:tcW w:w="2410" w:type="dxa"/>
            <w:tcBorders>
              <w:top w:val="nil"/>
              <w:left w:val="nil"/>
              <w:bottom w:val="single" w:sz="4" w:space="0" w:color="000000"/>
              <w:right w:val="single" w:sz="4" w:space="0" w:color="000000"/>
            </w:tcBorders>
            <w:shd w:val="clear" w:color="ECECEC" w:fill="ECECEC"/>
            <w:noWrap/>
            <w:vAlign w:val="bottom"/>
            <w:hideMark/>
          </w:tcPr>
          <w:p w14:paraId="4D375C6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FE1E44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Karoliniškės</w:t>
            </w:r>
          </w:p>
        </w:tc>
      </w:tr>
      <w:tr w:rsidR="008E264C" w:rsidRPr="001E6736" w14:paraId="2E6C1C98"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9A3558A"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5A1549F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Vytauto Vaitkaus g. 9-13</w:t>
            </w:r>
          </w:p>
        </w:tc>
        <w:tc>
          <w:tcPr>
            <w:tcW w:w="2410" w:type="dxa"/>
            <w:tcBorders>
              <w:top w:val="nil"/>
              <w:left w:val="nil"/>
              <w:bottom w:val="single" w:sz="4" w:space="0" w:color="000000"/>
              <w:right w:val="single" w:sz="4" w:space="0" w:color="000000"/>
            </w:tcBorders>
            <w:shd w:val="clear" w:color="auto" w:fill="auto"/>
            <w:noWrap/>
            <w:vAlign w:val="bottom"/>
            <w:hideMark/>
          </w:tcPr>
          <w:p w14:paraId="7DC2DFA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80B8EA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Karoliniškės</w:t>
            </w:r>
          </w:p>
        </w:tc>
      </w:tr>
      <w:tr w:rsidR="008E264C" w:rsidRPr="001E6736" w14:paraId="2DCF83A1"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491C618"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6769362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Vytauto Vaitkaus g. 5-9</w:t>
            </w:r>
          </w:p>
        </w:tc>
        <w:tc>
          <w:tcPr>
            <w:tcW w:w="2410" w:type="dxa"/>
            <w:tcBorders>
              <w:top w:val="nil"/>
              <w:left w:val="nil"/>
              <w:bottom w:val="single" w:sz="4" w:space="0" w:color="000000"/>
              <w:right w:val="single" w:sz="4" w:space="0" w:color="000000"/>
            </w:tcBorders>
            <w:shd w:val="clear" w:color="ECECEC" w:fill="ECECEC"/>
            <w:noWrap/>
            <w:vAlign w:val="bottom"/>
            <w:hideMark/>
          </w:tcPr>
          <w:p w14:paraId="4A4F28D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9DDD20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Karoliniškės</w:t>
            </w:r>
          </w:p>
        </w:tc>
      </w:tr>
      <w:tr w:rsidR="008E264C" w:rsidRPr="001E6736" w14:paraId="661C14C9"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CF9819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5AED705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Igno Šimulionio g. 10 (prie miško)/A. J. Povilaičio g.</w:t>
            </w:r>
          </w:p>
        </w:tc>
        <w:tc>
          <w:tcPr>
            <w:tcW w:w="2410" w:type="dxa"/>
            <w:tcBorders>
              <w:top w:val="nil"/>
              <w:left w:val="nil"/>
              <w:bottom w:val="single" w:sz="4" w:space="0" w:color="000000"/>
              <w:right w:val="single" w:sz="4" w:space="0" w:color="000000"/>
            </w:tcBorders>
            <w:shd w:val="clear" w:color="auto" w:fill="auto"/>
            <w:noWrap/>
            <w:vAlign w:val="bottom"/>
            <w:hideMark/>
          </w:tcPr>
          <w:p w14:paraId="61FBCEC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438E7A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Karoliniškės</w:t>
            </w:r>
          </w:p>
        </w:tc>
      </w:tr>
      <w:tr w:rsidR="008E264C" w:rsidRPr="001E6736" w14:paraId="39926EEE"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5E564D6B"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2FE4D90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Sausio 13-osios g. 10 už TV bokšto</w:t>
            </w:r>
          </w:p>
        </w:tc>
        <w:tc>
          <w:tcPr>
            <w:tcW w:w="2410" w:type="dxa"/>
            <w:tcBorders>
              <w:top w:val="nil"/>
              <w:left w:val="nil"/>
              <w:bottom w:val="single" w:sz="4" w:space="0" w:color="000000"/>
              <w:right w:val="single" w:sz="4" w:space="0" w:color="000000"/>
            </w:tcBorders>
            <w:shd w:val="clear" w:color="auto" w:fill="auto"/>
            <w:noWrap/>
            <w:vAlign w:val="bottom"/>
            <w:hideMark/>
          </w:tcPr>
          <w:p w14:paraId="79662B7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F9D88B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Karoliniškės</w:t>
            </w:r>
          </w:p>
        </w:tc>
      </w:tr>
      <w:tr w:rsidR="008E264C" w:rsidRPr="001E6736" w14:paraId="6DF67411"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1B67EDF"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112E05C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Architektų g. 87</w:t>
            </w:r>
          </w:p>
        </w:tc>
        <w:tc>
          <w:tcPr>
            <w:tcW w:w="2410" w:type="dxa"/>
            <w:tcBorders>
              <w:top w:val="nil"/>
              <w:left w:val="nil"/>
              <w:bottom w:val="single" w:sz="4" w:space="0" w:color="000000"/>
              <w:right w:val="single" w:sz="4" w:space="0" w:color="000000"/>
            </w:tcBorders>
            <w:shd w:val="clear" w:color="ECECEC" w:fill="ECECEC"/>
            <w:noWrap/>
            <w:vAlign w:val="bottom"/>
            <w:hideMark/>
          </w:tcPr>
          <w:p w14:paraId="2D9FA7A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0EFE37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8E264C" w:rsidRPr="001E6736" w14:paraId="4B90CD8D"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22CFAB96"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13F6534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Jonažolių g. 6</w:t>
            </w:r>
          </w:p>
        </w:tc>
        <w:tc>
          <w:tcPr>
            <w:tcW w:w="2410" w:type="dxa"/>
            <w:tcBorders>
              <w:top w:val="nil"/>
              <w:left w:val="nil"/>
              <w:bottom w:val="single" w:sz="4" w:space="0" w:color="000000"/>
              <w:right w:val="single" w:sz="4" w:space="0" w:color="000000"/>
            </w:tcBorders>
            <w:shd w:val="clear" w:color="auto" w:fill="auto"/>
            <w:noWrap/>
            <w:vAlign w:val="bottom"/>
            <w:hideMark/>
          </w:tcPr>
          <w:p w14:paraId="6BE50CE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D2CD26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8E264C" w:rsidRPr="001E6736" w14:paraId="5DFC1651"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D2A780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314BB4A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Šiltnamių g. 38</w:t>
            </w:r>
          </w:p>
        </w:tc>
        <w:tc>
          <w:tcPr>
            <w:tcW w:w="2410" w:type="dxa"/>
            <w:tcBorders>
              <w:top w:val="nil"/>
              <w:left w:val="nil"/>
              <w:bottom w:val="single" w:sz="4" w:space="0" w:color="000000"/>
              <w:right w:val="single" w:sz="4" w:space="0" w:color="000000"/>
            </w:tcBorders>
            <w:shd w:val="clear" w:color="ECECEC" w:fill="ECECEC"/>
            <w:noWrap/>
            <w:vAlign w:val="bottom"/>
            <w:hideMark/>
          </w:tcPr>
          <w:p w14:paraId="405D69A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AAA9AA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8E264C" w:rsidRPr="001E6736" w14:paraId="55F6B58E"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AF101DC"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7AE125F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Lazdynų g. 2A</w:t>
            </w:r>
          </w:p>
        </w:tc>
        <w:tc>
          <w:tcPr>
            <w:tcW w:w="2410" w:type="dxa"/>
            <w:tcBorders>
              <w:top w:val="nil"/>
              <w:left w:val="nil"/>
              <w:bottom w:val="single" w:sz="4" w:space="0" w:color="000000"/>
              <w:right w:val="single" w:sz="4" w:space="0" w:color="000000"/>
            </w:tcBorders>
            <w:shd w:val="clear" w:color="ECECEC" w:fill="ECECEC"/>
            <w:noWrap/>
            <w:vAlign w:val="bottom"/>
            <w:hideMark/>
          </w:tcPr>
          <w:p w14:paraId="2A7B6FA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C76D5D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8E264C" w:rsidRPr="001E6736" w14:paraId="491542A7"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749FEC9D"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36452FA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Architektų g. 64</w:t>
            </w:r>
          </w:p>
        </w:tc>
        <w:tc>
          <w:tcPr>
            <w:tcW w:w="2410" w:type="dxa"/>
            <w:tcBorders>
              <w:top w:val="nil"/>
              <w:left w:val="nil"/>
              <w:bottom w:val="single" w:sz="4" w:space="0" w:color="000000"/>
              <w:right w:val="single" w:sz="4" w:space="0" w:color="000000"/>
            </w:tcBorders>
            <w:shd w:val="clear" w:color="auto" w:fill="auto"/>
            <w:noWrap/>
            <w:vAlign w:val="bottom"/>
            <w:hideMark/>
          </w:tcPr>
          <w:p w14:paraId="17430EB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2992B0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8E264C" w:rsidRPr="001E6736" w14:paraId="7777C4A6"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FAACB9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66518FA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Architektų g. 86-88</w:t>
            </w:r>
          </w:p>
        </w:tc>
        <w:tc>
          <w:tcPr>
            <w:tcW w:w="2410" w:type="dxa"/>
            <w:tcBorders>
              <w:top w:val="nil"/>
              <w:left w:val="nil"/>
              <w:bottom w:val="single" w:sz="4" w:space="0" w:color="000000"/>
              <w:right w:val="single" w:sz="4" w:space="0" w:color="000000"/>
            </w:tcBorders>
            <w:shd w:val="clear" w:color="ECECEC" w:fill="ECECEC"/>
            <w:noWrap/>
            <w:vAlign w:val="bottom"/>
            <w:hideMark/>
          </w:tcPr>
          <w:p w14:paraId="62003EF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E7DB43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8E264C" w:rsidRPr="001E6736" w14:paraId="1B8277F6"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48BFFB42"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0816DCA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Architektų g. 32-36</w:t>
            </w:r>
          </w:p>
        </w:tc>
        <w:tc>
          <w:tcPr>
            <w:tcW w:w="2410" w:type="dxa"/>
            <w:tcBorders>
              <w:top w:val="nil"/>
              <w:left w:val="nil"/>
              <w:bottom w:val="single" w:sz="4" w:space="0" w:color="000000"/>
              <w:right w:val="single" w:sz="4" w:space="0" w:color="000000"/>
            </w:tcBorders>
            <w:shd w:val="clear" w:color="auto" w:fill="auto"/>
            <w:noWrap/>
            <w:vAlign w:val="bottom"/>
            <w:hideMark/>
          </w:tcPr>
          <w:p w14:paraId="701AFB8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630719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8E264C" w:rsidRPr="001E6736" w14:paraId="2839D455"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740E47E"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0F8AA49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Žėručio g. 20-22</w:t>
            </w:r>
          </w:p>
        </w:tc>
        <w:tc>
          <w:tcPr>
            <w:tcW w:w="2410" w:type="dxa"/>
            <w:tcBorders>
              <w:top w:val="nil"/>
              <w:left w:val="nil"/>
              <w:bottom w:val="single" w:sz="4" w:space="0" w:color="000000"/>
              <w:right w:val="single" w:sz="4" w:space="0" w:color="000000"/>
            </w:tcBorders>
            <w:shd w:val="clear" w:color="ECECEC" w:fill="ECECEC"/>
            <w:noWrap/>
            <w:vAlign w:val="bottom"/>
            <w:hideMark/>
          </w:tcPr>
          <w:p w14:paraId="54D9279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9CFE96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8E264C" w:rsidRPr="001E6736" w14:paraId="7E9B9279"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4D939865"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324A3A8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Architektų g. 39-41</w:t>
            </w:r>
          </w:p>
        </w:tc>
        <w:tc>
          <w:tcPr>
            <w:tcW w:w="2410" w:type="dxa"/>
            <w:tcBorders>
              <w:top w:val="nil"/>
              <w:left w:val="nil"/>
              <w:bottom w:val="single" w:sz="4" w:space="0" w:color="000000"/>
              <w:right w:val="single" w:sz="4" w:space="0" w:color="000000"/>
            </w:tcBorders>
            <w:shd w:val="clear" w:color="auto" w:fill="auto"/>
            <w:noWrap/>
            <w:vAlign w:val="bottom"/>
            <w:hideMark/>
          </w:tcPr>
          <w:p w14:paraId="64B40CB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A594AE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8E264C" w:rsidRPr="001E6736" w14:paraId="06A4ADFD"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14F3740"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47075F8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Architektų g. 98</w:t>
            </w:r>
          </w:p>
        </w:tc>
        <w:tc>
          <w:tcPr>
            <w:tcW w:w="2410" w:type="dxa"/>
            <w:tcBorders>
              <w:top w:val="nil"/>
              <w:left w:val="nil"/>
              <w:bottom w:val="single" w:sz="4" w:space="0" w:color="000000"/>
              <w:right w:val="single" w:sz="4" w:space="0" w:color="000000"/>
            </w:tcBorders>
            <w:shd w:val="clear" w:color="ECECEC" w:fill="ECECEC"/>
            <w:noWrap/>
            <w:vAlign w:val="bottom"/>
            <w:hideMark/>
          </w:tcPr>
          <w:p w14:paraId="00E795C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F68E84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8E264C" w:rsidRPr="001E6736" w14:paraId="21587A34"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6B383F2"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5FD9CE3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Erfurto g. 25</w:t>
            </w:r>
          </w:p>
        </w:tc>
        <w:tc>
          <w:tcPr>
            <w:tcW w:w="2410" w:type="dxa"/>
            <w:tcBorders>
              <w:top w:val="nil"/>
              <w:left w:val="nil"/>
              <w:bottom w:val="single" w:sz="4" w:space="0" w:color="000000"/>
              <w:right w:val="single" w:sz="4" w:space="0" w:color="000000"/>
            </w:tcBorders>
            <w:shd w:val="clear" w:color="ECECEC" w:fill="ECECEC"/>
            <w:noWrap/>
            <w:vAlign w:val="bottom"/>
            <w:hideMark/>
          </w:tcPr>
          <w:p w14:paraId="41C975E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8BC781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8E264C" w:rsidRPr="001E6736" w14:paraId="430229FD"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5A54E0ED"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0545BB3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Erfurto g. 16-18-20</w:t>
            </w:r>
          </w:p>
        </w:tc>
        <w:tc>
          <w:tcPr>
            <w:tcW w:w="2410" w:type="dxa"/>
            <w:tcBorders>
              <w:top w:val="nil"/>
              <w:left w:val="nil"/>
              <w:bottom w:val="single" w:sz="4" w:space="0" w:color="000000"/>
              <w:right w:val="single" w:sz="4" w:space="0" w:color="000000"/>
            </w:tcBorders>
            <w:shd w:val="clear" w:color="auto" w:fill="auto"/>
            <w:noWrap/>
            <w:vAlign w:val="bottom"/>
            <w:hideMark/>
          </w:tcPr>
          <w:p w14:paraId="5F2CF68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AF9FA3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8E264C" w:rsidRPr="001E6736" w14:paraId="428967A4"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511A65A"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5127A38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Architektų g. 5</w:t>
            </w:r>
          </w:p>
        </w:tc>
        <w:tc>
          <w:tcPr>
            <w:tcW w:w="2410" w:type="dxa"/>
            <w:tcBorders>
              <w:top w:val="nil"/>
              <w:left w:val="nil"/>
              <w:bottom w:val="single" w:sz="4" w:space="0" w:color="000000"/>
              <w:right w:val="single" w:sz="4" w:space="0" w:color="000000"/>
            </w:tcBorders>
            <w:shd w:val="clear" w:color="ECECEC" w:fill="ECECEC"/>
            <w:noWrap/>
            <w:vAlign w:val="bottom"/>
            <w:hideMark/>
          </w:tcPr>
          <w:p w14:paraId="78BA8F1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81180D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8E264C" w:rsidRPr="001E6736" w14:paraId="78B62B36"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C59D1C0"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0CD07E0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Architektų g. 105-107</w:t>
            </w:r>
          </w:p>
        </w:tc>
        <w:tc>
          <w:tcPr>
            <w:tcW w:w="2410" w:type="dxa"/>
            <w:tcBorders>
              <w:top w:val="nil"/>
              <w:left w:val="nil"/>
              <w:bottom w:val="single" w:sz="4" w:space="0" w:color="000000"/>
              <w:right w:val="single" w:sz="4" w:space="0" w:color="000000"/>
            </w:tcBorders>
            <w:shd w:val="clear" w:color="ECECEC" w:fill="ECECEC"/>
            <w:noWrap/>
            <w:vAlign w:val="bottom"/>
            <w:hideMark/>
          </w:tcPr>
          <w:p w14:paraId="3580A79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3AB2BA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8E264C" w:rsidRPr="001E6736" w14:paraId="187E2CB5"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7FA4A16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69D04D0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 xml:space="preserve">Ties </w:t>
            </w:r>
            <w:proofErr w:type="spellStart"/>
            <w:r w:rsidRPr="001E6736">
              <w:rPr>
                <w:rFonts w:ascii="Calibri" w:eastAsia="Times New Roman" w:hAnsi="Calibri" w:cs="Calibri"/>
                <w:color w:val="000000"/>
                <w:lang w:eastAsia="lt-LT"/>
              </w:rPr>
              <w:t>Archtektų</w:t>
            </w:r>
            <w:proofErr w:type="spellEnd"/>
            <w:r w:rsidRPr="001E6736">
              <w:rPr>
                <w:rFonts w:ascii="Calibri" w:eastAsia="Times New Roman" w:hAnsi="Calibri" w:cs="Calibri"/>
                <w:color w:val="000000"/>
                <w:lang w:eastAsia="lt-LT"/>
              </w:rPr>
              <w:t xml:space="preserve"> g. 79</w:t>
            </w:r>
          </w:p>
        </w:tc>
        <w:tc>
          <w:tcPr>
            <w:tcW w:w="2410" w:type="dxa"/>
            <w:tcBorders>
              <w:top w:val="nil"/>
              <w:left w:val="nil"/>
              <w:bottom w:val="single" w:sz="4" w:space="0" w:color="000000"/>
              <w:right w:val="single" w:sz="4" w:space="0" w:color="000000"/>
            </w:tcBorders>
            <w:shd w:val="clear" w:color="auto" w:fill="auto"/>
            <w:noWrap/>
            <w:vAlign w:val="bottom"/>
            <w:hideMark/>
          </w:tcPr>
          <w:p w14:paraId="7727B4F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9568D7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8E264C" w:rsidRPr="001E6736" w14:paraId="5C7C6BF8"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3B85D5C0"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1865F0D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Architektų g. 176</w:t>
            </w:r>
          </w:p>
        </w:tc>
        <w:tc>
          <w:tcPr>
            <w:tcW w:w="2410" w:type="dxa"/>
            <w:tcBorders>
              <w:top w:val="nil"/>
              <w:left w:val="nil"/>
              <w:bottom w:val="single" w:sz="4" w:space="0" w:color="000000"/>
              <w:right w:val="single" w:sz="4" w:space="0" w:color="000000"/>
            </w:tcBorders>
            <w:shd w:val="clear" w:color="auto" w:fill="auto"/>
            <w:noWrap/>
            <w:vAlign w:val="bottom"/>
            <w:hideMark/>
          </w:tcPr>
          <w:p w14:paraId="19D5CDB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A40A16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8E264C" w:rsidRPr="001E6736" w14:paraId="57FB09D8"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C46DF7D"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35F8827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Architektų g. 182</w:t>
            </w:r>
          </w:p>
        </w:tc>
        <w:tc>
          <w:tcPr>
            <w:tcW w:w="2410" w:type="dxa"/>
            <w:tcBorders>
              <w:top w:val="nil"/>
              <w:left w:val="nil"/>
              <w:bottom w:val="single" w:sz="4" w:space="0" w:color="000000"/>
              <w:right w:val="single" w:sz="4" w:space="0" w:color="000000"/>
            </w:tcBorders>
            <w:shd w:val="clear" w:color="ECECEC" w:fill="ECECEC"/>
            <w:noWrap/>
            <w:vAlign w:val="bottom"/>
            <w:hideMark/>
          </w:tcPr>
          <w:p w14:paraId="19B1268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C20F8F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8E264C" w:rsidRPr="001E6736" w14:paraId="1C7F4D82"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4B58A92"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5391DA7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Naugarduko g. 43</w:t>
            </w:r>
          </w:p>
        </w:tc>
        <w:tc>
          <w:tcPr>
            <w:tcW w:w="2410" w:type="dxa"/>
            <w:tcBorders>
              <w:top w:val="nil"/>
              <w:left w:val="nil"/>
              <w:bottom w:val="single" w:sz="4" w:space="0" w:color="000000"/>
              <w:right w:val="single" w:sz="4" w:space="0" w:color="000000"/>
            </w:tcBorders>
            <w:shd w:val="clear" w:color="ECECEC" w:fill="ECECEC"/>
            <w:noWrap/>
            <w:vAlign w:val="bottom"/>
            <w:hideMark/>
          </w:tcPr>
          <w:p w14:paraId="1D77798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B7EDA0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Naujamiestis</w:t>
            </w:r>
          </w:p>
        </w:tc>
      </w:tr>
      <w:tr w:rsidR="008E264C" w:rsidRPr="001E6736" w14:paraId="0CC0CC67"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5ACD3D94"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0EC0504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Birželio 23-iosios g. 7-9</w:t>
            </w:r>
          </w:p>
        </w:tc>
        <w:tc>
          <w:tcPr>
            <w:tcW w:w="2410" w:type="dxa"/>
            <w:tcBorders>
              <w:top w:val="nil"/>
              <w:left w:val="nil"/>
              <w:bottom w:val="single" w:sz="4" w:space="0" w:color="000000"/>
              <w:right w:val="single" w:sz="4" w:space="0" w:color="000000"/>
            </w:tcBorders>
            <w:shd w:val="clear" w:color="auto" w:fill="auto"/>
            <w:noWrap/>
            <w:vAlign w:val="bottom"/>
            <w:hideMark/>
          </w:tcPr>
          <w:p w14:paraId="02D5654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F9B1D5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Naujamiestis</w:t>
            </w:r>
          </w:p>
        </w:tc>
      </w:tr>
      <w:tr w:rsidR="008E264C" w:rsidRPr="001E6736" w14:paraId="3D3118AB"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B6E4E54"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31BFCE3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J. Basanavičiaus g. 37</w:t>
            </w:r>
          </w:p>
        </w:tc>
        <w:tc>
          <w:tcPr>
            <w:tcW w:w="2410" w:type="dxa"/>
            <w:tcBorders>
              <w:top w:val="nil"/>
              <w:left w:val="nil"/>
              <w:bottom w:val="single" w:sz="4" w:space="0" w:color="000000"/>
              <w:right w:val="single" w:sz="4" w:space="0" w:color="000000"/>
            </w:tcBorders>
            <w:shd w:val="clear" w:color="ECECEC" w:fill="ECECEC"/>
            <w:noWrap/>
            <w:vAlign w:val="bottom"/>
            <w:hideMark/>
          </w:tcPr>
          <w:p w14:paraId="2657352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A9EE7D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Naujamiestis</w:t>
            </w:r>
          </w:p>
        </w:tc>
      </w:tr>
      <w:tr w:rsidR="008E264C" w:rsidRPr="001E6736" w14:paraId="066163CD"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F8C31D0"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605FBC4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 Smetonos g. 3</w:t>
            </w:r>
          </w:p>
        </w:tc>
        <w:tc>
          <w:tcPr>
            <w:tcW w:w="2410" w:type="dxa"/>
            <w:tcBorders>
              <w:top w:val="nil"/>
              <w:left w:val="nil"/>
              <w:bottom w:val="single" w:sz="4" w:space="0" w:color="000000"/>
              <w:right w:val="single" w:sz="4" w:space="0" w:color="000000"/>
            </w:tcBorders>
            <w:shd w:val="clear" w:color="ECECEC" w:fill="ECECEC"/>
            <w:noWrap/>
            <w:vAlign w:val="bottom"/>
            <w:hideMark/>
          </w:tcPr>
          <w:p w14:paraId="53C7913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A1BC50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Naujamiestis</w:t>
            </w:r>
          </w:p>
        </w:tc>
      </w:tr>
      <w:tr w:rsidR="008E264C" w:rsidRPr="001E6736" w14:paraId="6F9730EA"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13E57EF"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2FC048F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Gedimino pr. 64</w:t>
            </w:r>
          </w:p>
        </w:tc>
        <w:tc>
          <w:tcPr>
            <w:tcW w:w="2410" w:type="dxa"/>
            <w:tcBorders>
              <w:top w:val="nil"/>
              <w:left w:val="nil"/>
              <w:bottom w:val="single" w:sz="4" w:space="0" w:color="000000"/>
              <w:right w:val="single" w:sz="4" w:space="0" w:color="000000"/>
            </w:tcBorders>
            <w:shd w:val="clear" w:color="ECECEC" w:fill="ECECEC"/>
            <w:noWrap/>
            <w:vAlign w:val="bottom"/>
            <w:hideMark/>
          </w:tcPr>
          <w:p w14:paraId="7EBBD6B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729F48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Naujamiestis</w:t>
            </w:r>
          </w:p>
        </w:tc>
      </w:tr>
      <w:tr w:rsidR="008E264C" w:rsidRPr="001E6736" w14:paraId="7735C659"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63C789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28EB352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 Pietario g. 5</w:t>
            </w:r>
          </w:p>
        </w:tc>
        <w:tc>
          <w:tcPr>
            <w:tcW w:w="2410" w:type="dxa"/>
            <w:tcBorders>
              <w:top w:val="nil"/>
              <w:left w:val="nil"/>
              <w:bottom w:val="single" w:sz="4" w:space="0" w:color="000000"/>
              <w:right w:val="single" w:sz="4" w:space="0" w:color="000000"/>
            </w:tcBorders>
            <w:shd w:val="clear" w:color="ECECEC" w:fill="ECECEC"/>
            <w:noWrap/>
            <w:vAlign w:val="bottom"/>
            <w:hideMark/>
          </w:tcPr>
          <w:p w14:paraId="62634CD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687EA5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Naujamiestis</w:t>
            </w:r>
          </w:p>
        </w:tc>
      </w:tr>
      <w:tr w:rsidR="008E264C" w:rsidRPr="001E6736" w14:paraId="59C2F193"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5072DC1"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5F7334D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 Vivulskio g. 16</w:t>
            </w:r>
          </w:p>
        </w:tc>
        <w:tc>
          <w:tcPr>
            <w:tcW w:w="2410" w:type="dxa"/>
            <w:tcBorders>
              <w:top w:val="nil"/>
              <w:left w:val="nil"/>
              <w:bottom w:val="single" w:sz="4" w:space="0" w:color="000000"/>
              <w:right w:val="single" w:sz="4" w:space="0" w:color="000000"/>
            </w:tcBorders>
            <w:shd w:val="clear" w:color="ECECEC" w:fill="ECECEC"/>
            <w:noWrap/>
            <w:vAlign w:val="bottom"/>
            <w:hideMark/>
          </w:tcPr>
          <w:p w14:paraId="61BEA28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96EC68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Naujamiestis</w:t>
            </w:r>
          </w:p>
        </w:tc>
      </w:tr>
      <w:tr w:rsidR="008E264C" w:rsidRPr="001E6736" w14:paraId="305938D8"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6BA67A6"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58271D9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Algirdo g. 37</w:t>
            </w:r>
          </w:p>
        </w:tc>
        <w:tc>
          <w:tcPr>
            <w:tcW w:w="2410" w:type="dxa"/>
            <w:tcBorders>
              <w:top w:val="nil"/>
              <w:left w:val="nil"/>
              <w:bottom w:val="single" w:sz="4" w:space="0" w:color="000000"/>
              <w:right w:val="single" w:sz="4" w:space="0" w:color="000000"/>
            </w:tcBorders>
            <w:shd w:val="clear" w:color="ECECEC" w:fill="ECECEC"/>
            <w:noWrap/>
            <w:vAlign w:val="bottom"/>
            <w:hideMark/>
          </w:tcPr>
          <w:p w14:paraId="6FA67B2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0D040F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Naujamiestis</w:t>
            </w:r>
          </w:p>
        </w:tc>
      </w:tr>
      <w:tr w:rsidR="008E264C" w:rsidRPr="001E6736" w14:paraId="2E36AF1D"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69E68CA2"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4CAE1EB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 Vivulskio g. 35</w:t>
            </w:r>
          </w:p>
        </w:tc>
        <w:tc>
          <w:tcPr>
            <w:tcW w:w="2410" w:type="dxa"/>
            <w:tcBorders>
              <w:top w:val="nil"/>
              <w:left w:val="nil"/>
              <w:bottom w:val="single" w:sz="4" w:space="0" w:color="000000"/>
              <w:right w:val="single" w:sz="4" w:space="0" w:color="000000"/>
            </w:tcBorders>
            <w:shd w:val="clear" w:color="auto" w:fill="auto"/>
            <w:noWrap/>
            <w:vAlign w:val="bottom"/>
            <w:hideMark/>
          </w:tcPr>
          <w:p w14:paraId="4EDCE94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 ir 6-12 m.</w:t>
            </w:r>
          </w:p>
        </w:tc>
        <w:tc>
          <w:tcPr>
            <w:tcW w:w="1520" w:type="dxa"/>
            <w:tcBorders>
              <w:top w:val="nil"/>
              <w:left w:val="nil"/>
              <w:bottom w:val="single" w:sz="4" w:space="0" w:color="000000"/>
              <w:right w:val="single" w:sz="4" w:space="0" w:color="000000"/>
            </w:tcBorders>
            <w:shd w:val="clear" w:color="auto" w:fill="auto"/>
            <w:noWrap/>
            <w:vAlign w:val="bottom"/>
            <w:hideMark/>
          </w:tcPr>
          <w:p w14:paraId="0BED6B3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Naujamiestis</w:t>
            </w:r>
          </w:p>
        </w:tc>
      </w:tr>
      <w:tr w:rsidR="008E264C" w:rsidRPr="001E6736" w14:paraId="75670840"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2E8C3BB"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36A9886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Kapsų g. 20-30</w:t>
            </w:r>
          </w:p>
        </w:tc>
        <w:tc>
          <w:tcPr>
            <w:tcW w:w="2410" w:type="dxa"/>
            <w:tcBorders>
              <w:top w:val="nil"/>
              <w:left w:val="nil"/>
              <w:bottom w:val="single" w:sz="4" w:space="0" w:color="000000"/>
              <w:right w:val="single" w:sz="4" w:space="0" w:color="000000"/>
            </w:tcBorders>
            <w:shd w:val="clear" w:color="ECECEC" w:fill="ECECEC"/>
            <w:noWrap/>
            <w:vAlign w:val="bottom"/>
            <w:hideMark/>
          </w:tcPr>
          <w:p w14:paraId="20E24BA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47D490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Naujininkai</w:t>
            </w:r>
          </w:p>
        </w:tc>
      </w:tr>
      <w:tr w:rsidR="008E264C" w:rsidRPr="001E6736" w14:paraId="3A62ED54"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CB46B60"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0087F98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Rudaminos g. 12</w:t>
            </w:r>
          </w:p>
        </w:tc>
        <w:tc>
          <w:tcPr>
            <w:tcW w:w="2410" w:type="dxa"/>
            <w:tcBorders>
              <w:top w:val="nil"/>
              <w:left w:val="nil"/>
              <w:bottom w:val="single" w:sz="4" w:space="0" w:color="000000"/>
              <w:right w:val="single" w:sz="4" w:space="0" w:color="000000"/>
            </w:tcBorders>
            <w:shd w:val="clear" w:color="auto" w:fill="auto"/>
            <w:noWrap/>
            <w:vAlign w:val="bottom"/>
            <w:hideMark/>
          </w:tcPr>
          <w:p w14:paraId="7B7D481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044CC6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Naujininkai</w:t>
            </w:r>
          </w:p>
        </w:tc>
      </w:tr>
      <w:tr w:rsidR="008E264C" w:rsidRPr="001E6736" w14:paraId="593EB05F"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0377BCC"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6B94F12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Konduktorių g. 4</w:t>
            </w:r>
          </w:p>
        </w:tc>
        <w:tc>
          <w:tcPr>
            <w:tcW w:w="2410" w:type="dxa"/>
            <w:tcBorders>
              <w:top w:val="nil"/>
              <w:left w:val="nil"/>
              <w:bottom w:val="single" w:sz="4" w:space="0" w:color="000000"/>
              <w:right w:val="single" w:sz="4" w:space="0" w:color="000000"/>
            </w:tcBorders>
            <w:shd w:val="clear" w:color="auto" w:fill="auto"/>
            <w:noWrap/>
            <w:vAlign w:val="bottom"/>
            <w:hideMark/>
          </w:tcPr>
          <w:p w14:paraId="4BF3B61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F9E5C1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Naujininkai</w:t>
            </w:r>
          </w:p>
        </w:tc>
      </w:tr>
      <w:tr w:rsidR="008E264C" w:rsidRPr="001E6736" w14:paraId="661BF9B7"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5010F31"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24B0AD1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Mechanikų g. 3</w:t>
            </w:r>
          </w:p>
        </w:tc>
        <w:tc>
          <w:tcPr>
            <w:tcW w:w="2410" w:type="dxa"/>
            <w:tcBorders>
              <w:top w:val="nil"/>
              <w:left w:val="nil"/>
              <w:bottom w:val="single" w:sz="4" w:space="0" w:color="000000"/>
              <w:right w:val="single" w:sz="4" w:space="0" w:color="000000"/>
            </w:tcBorders>
            <w:shd w:val="clear" w:color="ECECEC" w:fill="ECECEC"/>
            <w:noWrap/>
            <w:vAlign w:val="bottom"/>
            <w:hideMark/>
          </w:tcPr>
          <w:p w14:paraId="28EDCAA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583A34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Naujininkai</w:t>
            </w:r>
          </w:p>
        </w:tc>
      </w:tr>
      <w:tr w:rsidR="008E264C" w:rsidRPr="001E6736" w14:paraId="66121EB8"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A47C54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0E68594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Vaikų g. 21</w:t>
            </w:r>
          </w:p>
        </w:tc>
        <w:tc>
          <w:tcPr>
            <w:tcW w:w="2410" w:type="dxa"/>
            <w:tcBorders>
              <w:top w:val="nil"/>
              <w:left w:val="nil"/>
              <w:bottom w:val="single" w:sz="4" w:space="0" w:color="000000"/>
              <w:right w:val="single" w:sz="4" w:space="0" w:color="000000"/>
            </w:tcBorders>
            <w:shd w:val="clear" w:color="ECECEC" w:fill="ECECEC"/>
            <w:noWrap/>
            <w:vAlign w:val="bottom"/>
            <w:hideMark/>
          </w:tcPr>
          <w:p w14:paraId="54352DB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7279F2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Naujininkai</w:t>
            </w:r>
          </w:p>
        </w:tc>
      </w:tr>
      <w:tr w:rsidR="008E264C" w:rsidRPr="001E6736" w14:paraId="4794B6F2"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0315A7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6068C7C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Pupinės g. 11</w:t>
            </w:r>
          </w:p>
        </w:tc>
        <w:tc>
          <w:tcPr>
            <w:tcW w:w="2410" w:type="dxa"/>
            <w:tcBorders>
              <w:top w:val="nil"/>
              <w:left w:val="nil"/>
              <w:bottom w:val="single" w:sz="4" w:space="0" w:color="000000"/>
              <w:right w:val="single" w:sz="4" w:space="0" w:color="000000"/>
            </w:tcBorders>
            <w:shd w:val="clear" w:color="ECECEC" w:fill="ECECEC"/>
            <w:noWrap/>
            <w:vAlign w:val="bottom"/>
            <w:hideMark/>
          </w:tcPr>
          <w:p w14:paraId="2EC5AFE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0FA261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Naujininkai</w:t>
            </w:r>
          </w:p>
        </w:tc>
      </w:tr>
      <w:tr w:rsidR="008E264C" w:rsidRPr="001E6736" w14:paraId="0EFC84F1"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2F3B335D"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0D2E3B4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Vaikų g. 13</w:t>
            </w:r>
          </w:p>
        </w:tc>
        <w:tc>
          <w:tcPr>
            <w:tcW w:w="2410" w:type="dxa"/>
            <w:tcBorders>
              <w:top w:val="nil"/>
              <w:left w:val="nil"/>
              <w:bottom w:val="single" w:sz="4" w:space="0" w:color="000000"/>
              <w:right w:val="single" w:sz="4" w:space="0" w:color="000000"/>
            </w:tcBorders>
            <w:shd w:val="clear" w:color="auto" w:fill="auto"/>
            <w:noWrap/>
            <w:vAlign w:val="bottom"/>
            <w:hideMark/>
          </w:tcPr>
          <w:p w14:paraId="41A4A0A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3B417A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Naujininkai</w:t>
            </w:r>
          </w:p>
        </w:tc>
      </w:tr>
      <w:tr w:rsidR="008E264C" w:rsidRPr="001E6736" w14:paraId="1466A4BF"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884BD2A"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67599CC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Šaltkalvių g. 66</w:t>
            </w:r>
          </w:p>
        </w:tc>
        <w:tc>
          <w:tcPr>
            <w:tcW w:w="2410" w:type="dxa"/>
            <w:tcBorders>
              <w:top w:val="nil"/>
              <w:left w:val="nil"/>
              <w:bottom w:val="single" w:sz="4" w:space="0" w:color="000000"/>
              <w:right w:val="single" w:sz="4" w:space="0" w:color="000000"/>
            </w:tcBorders>
            <w:shd w:val="clear" w:color="ECECEC" w:fill="ECECEC"/>
            <w:noWrap/>
            <w:vAlign w:val="bottom"/>
            <w:hideMark/>
          </w:tcPr>
          <w:p w14:paraId="73E0FBD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92AA77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Naujininkai</w:t>
            </w:r>
          </w:p>
        </w:tc>
      </w:tr>
      <w:tr w:rsidR="008E264C" w:rsidRPr="001E6736" w14:paraId="0ABB1616"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40CAEF2E"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44468F9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Dzūkų g. 67</w:t>
            </w:r>
          </w:p>
        </w:tc>
        <w:tc>
          <w:tcPr>
            <w:tcW w:w="2410" w:type="dxa"/>
            <w:tcBorders>
              <w:top w:val="nil"/>
              <w:left w:val="nil"/>
              <w:bottom w:val="single" w:sz="4" w:space="0" w:color="000000"/>
              <w:right w:val="single" w:sz="4" w:space="0" w:color="000000"/>
            </w:tcBorders>
            <w:shd w:val="clear" w:color="auto" w:fill="auto"/>
            <w:noWrap/>
            <w:vAlign w:val="bottom"/>
            <w:hideMark/>
          </w:tcPr>
          <w:p w14:paraId="61FFE34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0BE2C6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Naujininkai</w:t>
            </w:r>
          </w:p>
        </w:tc>
      </w:tr>
      <w:tr w:rsidR="008E264C" w:rsidRPr="001E6736" w14:paraId="1CD0EF5C"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64AFE38"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460774F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 xml:space="preserve">Ties </w:t>
            </w:r>
            <w:proofErr w:type="spellStart"/>
            <w:r w:rsidRPr="001E6736">
              <w:rPr>
                <w:rFonts w:ascii="Calibri" w:eastAsia="Times New Roman" w:hAnsi="Calibri" w:cs="Calibri"/>
                <w:color w:val="000000"/>
                <w:lang w:eastAsia="lt-LT"/>
              </w:rPr>
              <w:t>Užusienio</w:t>
            </w:r>
            <w:proofErr w:type="spellEnd"/>
            <w:r w:rsidRPr="001E6736">
              <w:rPr>
                <w:rFonts w:ascii="Calibri" w:eastAsia="Times New Roman" w:hAnsi="Calibri" w:cs="Calibri"/>
                <w:color w:val="000000"/>
                <w:lang w:eastAsia="lt-LT"/>
              </w:rPr>
              <w:t xml:space="preserve"> g. 91</w:t>
            </w:r>
          </w:p>
        </w:tc>
        <w:tc>
          <w:tcPr>
            <w:tcW w:w="2410" w:type="dxa"/>
            <w:tcBorders>
              <w:top w:val="nil"/>
              <w:left w:val="nil"/>
              <w:bottom w:val="single" w:sz="4" w:space="0" w:color="000000"/>
              <w:right w:val="single" w:sz="4" w:space="0" w:color="000000"/>
            </w:tcBorders>
            <w:shd w:val="clear" w:color="ECECEC" w:fill="ECECEC"/>
            <w:noWrap/>
            <w:vAlign w:val="bottom"/>
            <w:hideMark/>
          </w:tcPr>
          <w:p w14:paraId="271F4B0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68D10F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Naujininkai</w:t>
            </w:r>
          </w:p>
        </w:tc>
      </w:tr>
      <w:tr w:rsidR="008E264C" w:rsidRPr="001E6736" w14:paraId="2A9A2C65"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67B5A3E"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1541AA6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Zanavykų g. 9</w:t>
            </w:r>
          </w:p>
        </w:tc>
        <w:tc>
          <w:tcPr>
            <w:tcW w:w="2410" w:type="dxa"/>
            <w:tcBorders>
              <w:top w:val="nil"/>
              <w:left w:val="nil"/>
              <w:bottom w:val="single" w:sz="4" w:space="0" w:color="000000"/>
              <w:right w:val="single" w:sz="4" w:space="0" w:color="000000"/>
            </w:tcBorders>
            <w:shd w:val="clear" w:color="ECECEC" w:fill="ECECEC"/>
            <w:noWrap/>
            <w:vAlign w:val="bottom"/>
            <w:hideMark/>
          </w:tcPr>
          <w:p w14:paraId="13322B6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6B6B71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Naujininkai</w:t>
            </w:r>
          </w:p>
        </w:tc>
      </w:tr>
      <w:tr w:rsidR="008E264C" w:rsidRPr="001E6736" w14:paraId="33E98BA1"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77A5E605"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32764B0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Kapsų g. 40</w:t>
            </w:r>
          </w:p>
        </w:tc>
        <w:tc>
          <w:tcPr>
            <w:tcW w:w="2410" w:type="dxa"/>
            <w:tcBorders>
              <w:top w:val="nil"/>
              <w:left w:val="nil"/>
              <w:bottom w:val="single" w:sz="4" w:space="0" w:color="000000"/>
              <w:right w:val="single" w:sz="4" w:space="0" w:color="000000"/>
            </w:tcBorders>
            <w:shd w:val="clear" w:color="auto" w:fill="auto"/>
            <w:noWrap/>
            <w:vAlign w:val="bottom"/>
            <w:hideMark/>
          </w:tcPr>
          <w:p w14:paraId="7F28ECB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00ED40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Naujininkai</w:t>
            </w:r>
          </w:p>
        </w:tc>
      </w:tr>
      <w:tr w:rsidR="008E264C" w:rsidRPr="001E6736" w14:paraId="445B5864"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19E6CF7"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55C7128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Garvežių g. 15</w:t>
            </w:r>
          </w:p>
        </w:tc>
        <w:tc>
          <w:tcPr>
            <w:tcW w:w="2410" w:type="dxa"/>
            <w:tcBorders>
              <w:top w:val="nil"/>
              <w:left w:val="nil"/>
              <w:bottom w:val="single" w:sz="4" w:space="0" w:color="000000"/>
              <w:right w:val="single" w:sz="4" w:space="0" w:color="000000"/>
            </w:tcBorders>
            <w:shd w:val="clear" w:color="ECECEC" w:fill="ECECEC"/>
            <w:noWrap/>
            <w:vAlign w:val="bottom"/>
            <w:hideMark/>
          </w:tcPr>
          <w:p w14:paraId="511E93D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D1B88C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Naujininkai</w:t>
            </w:r>
          </w:p>
        </w:tc>
      </w:tr>
      <w:tr w:rsidR="008E264C" w:rsidRPr="001E6736" w14:paraId="7D7AA83F"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F5AD834"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5B2547F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Dzūkų g. 57</w:t>
            </w:r>
          </w:p>
        </w:tc>
        <w:tc>
          <w:tcPr>
            <w:tcW w:w="2410" w:type="dxa"/>
            <w:tcBorders>
              <w:top w:val="nil"/>
              <w:left w:val="nil"/>
              <w:bottom w:val="single" w:sz="4" w:space="0" w:color="000000"/>
              <w:right w:val="single" w:sz="4" w:space="0" w:color="000000"/>
            </w:tcBorders>
            <w:shd w:val="clear" w:color="ECECEC" w:fill="ECECEC"/>
            <w:noWrap/>
            <w:vAlign w:val="bottom"/>
            <w:hideMark/>
          </w:tcPr>
          <w:p w14:paraId="404698F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F67D59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Naujininkai</w:t>
            </w:r>
          </w:p>
        </w:tc>
      </w:tr>
      <w:tr w:rsidR="008E264C" w:rsidRPr="001E6736" w14:paraId="25F1B6F4"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65956C5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306A8F1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 xml:space="preserve">Tarp Katros g. 7 ir </w:t>
            </w:r>
            <w:proofErr w:type="spellStart"/>
            <w:r w:rsidRPr="001E6736">
              <w:rPr>
                <w:rFonts w:ascii="Calibri" w:eastAsia="Times New Roman" w:hAnsi="Calibri" w:cs="Calibri"/>
                <w:color w:val="000000"/>
                <w:lang w:eastAsia="lt-LT"/>
              </w:rPr>
              <w:t>Dusinėnų</w:t>
            </w:r>
            <w:proofErr w:type="spellEnd"/>
            <w:r w:rsidRPr="001E6736">
              <w:rPr>
                <w:rFonts w:ascii="Calibri" w:eastAsia="Times New Roman" w:hAnsi="Calibri" w:cs="Calibri"/>
                <w:color w:val="000000"/>
                <w:lang w:eastAsia="lt-LT"/>
              </w:rPr>
              <w:t xml:space="preserve"> g. 10</w:t>
            </w:r>
          </w:p>
        </w:tc>
        <w:tc>
          <w:tcPr>
            <w:tcW w:w="2410" w:type="dxa"/>
            <w:tcBorders>
              <w:top w:val="nil"/>
              <w:left w:val="nil"/>
              <w:bottom w:val="single" w:sz="4" w:space="0" w:color="000000"/>
              <w:right w:val="single" w:sz="4" w:space="0" w:color="000000"/>
            </w:tcBorders>
            <w:shd w:val="clear" w:color="auto" w:fill="auto"/>
            <w:noWrap/>
            <w:vAlign w:val="bottom"/>
            <w:hideMark/>
          </w:tcPr>
          <w:p w14:paraId="0300296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840B87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Naujininkai</w:t>
            </w:r>
          </w:p>
        </w:tc>
      </w:tr>
      <w:tr w:rsidR="008E264C" w:rsidRPr="001E6736" w14:paraId="6786803D"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4504739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56D2AC7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Linksmoji g. 85</w:t>
            </w:r>
          </w:p>
        </w:tc>
        <w:tc>
          <w:tcPr>
            <w:tcW w:w="2410" w:type="dxa"/>
            <w:tcBorders>
              <w:top w:val="nil"/>
              <w:left w:val="nil"/>
              <w:bottom w:val="single" w:sz="4" w:space="0" w:color="000000"/>
              <w:right w:val="single" w:sz="4" w:space="0" w:color="000000"/>
            </w:tcBorders>
            <w:shd w:val="clear" w:color="auto" w:fill="auto"/>
            <w:noWrap/>
            <w:vAlign w:val="bottom"/>
            <w:hideMark/>
          </w:tcPr>
          <w:p w14:paraId="6B2E1CF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319956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8E264C" w:rsidRPr="001E6736" w14:paraId="62C16B00"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DF297DA"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4EB84B0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Linksmoji g. 75, 79, 81</w:t>
            </w:r>
          </w:p>
        </w:tc>
        <w:tc>
          <w:tcPr>
            <w:tcW w:w="2410" w:type="dxa"/>
            <w:tcBorders>
              <w:top w:val="nil"/>
              <w:left w:val="nil"/>
              <w:bottom w:val="single" w:sz="4" w:space="0" w:color="000000"/>
              <w:right w:val="single" w:sz="4" w:space="0" w:color="000000"/>
            </w:tcBorders>
            <w:shd w:val="clear" w:color="ECECEC" w:fill="ECECEC"/>
            <w:noWrap/>
            <w:vAlign w:val="bottom"/>
            <w:hideMark/>
          </w:tcPr>
          <w:p w14:paraId="0F242F2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A31C78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8E264C" w:rsidRPr="001E6736" w14:paraId="558C6AB1"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132C5BA"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03D84B8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Parko g. 69</w:t>
            </w:r>
          </w:p>
        </w:tc>
        <w:tc>
          <w:tcPr>
            <w:tcW w:w="2410" w:type="dxa"/>
            <w:tcBorders>
              <w:top w:val="nil"/>
              <w:left w:val="nil"/>
              <w:bottom w:val="single" w:sz="4" w:space="0" w:color="000000"/>
              <w:right w:val="single" w:sz="4" w:space="0" w:color="000000"/>
            </w:tcBorders>
            <w:shd w:val="clear" w:color="ECECEC" w:fill="ECECEC"/>
            <w:noWrap/>
            <w:vAlign w:val="bottom"/>
            <w:hideMark/>
          </w:tcPr>
          <w:p w14:paraId="1BD68DE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10DB2A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8E264C" w:rsidRPr="001E6736" w14:paraId="5ACC9F6D"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6E5EBF6"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3D99DFC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Parko g. 29,33</w:t>
            </w:r>
          </w:p>
        </w:tc>
        <w:tc>
          <w:tcPr>
            <w:tcW w:w="2410" w:type="dxa"/>
            <w:tcBorders>
              <w:top w:val="nil"/>
              <w:left w:val="nil"/>
              <w:bottom w:val="single" w:sz="4" w:space="0" w:color="000000"/>
              <w:right w:val="single" w:sz="4" w:space="0" w:color="000000"/>
            </w:tcBorders>
            <w:shd w:val="clear" w:color="auto" w:fill="auto"/>
            <w:noWrap/>
            <w:vAlign w:val="bottom"/>
            <w:hideMark/>
          </w:tcPr>
          <w:p w14:paraId="532BDED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50FD0D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8E264C" w:rsidRPr="001E6736" w14:paraId="3AA8C289"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70CFD1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4855B1F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Parko g. 17, 19</w:t>
            </w:r>
          </w:p>
        </w:tc>
        <w:tc>
          <w:tcPr>
            <w:tcW w:w="2410" w:type="dxa"/>
            <w:tcBorders>
              <w:top w:val="nil"/>
              <w:left w:val="nil"/>
              <w:bottom w:val="single" w:sz="4" w:space="0" w:color="000000"/>
              <w:right w:val="single" w:sz="4" w:space="0" w:color="000000"/>
            </w:tcBorders>
            <w:shd w:val="clear" w:color="ECECEC" w:fill="ECECEC"/>
            <w:noWrap/>
            <w:vAlign w:val="bottom"/>
            <w:hideMark/>
          </w:tcPr>
          <w:p w14:paraId="1A9A534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D79F49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8E264C" w:rsidRPr="001E6736" w14:paraId="00650AC4"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773BC367"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4AC44B1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Genių g. 3, 5, 9</w:t>
            </w:r>
          </w:p>
        </w:tc>
        <w:tc>
          <w:tcPr>
            <w:tcW w:w="2410" w:type="dxa"/>
            <w:tcBorders>
              <w:top w:val="nil"/>
              <w:left w:val="nil"/>
              <w:bottom w:val="single" w:sz="4" w:space="0" w:color="000000"/>
              <w:right w:val="single" w:sz="4" w:space="0" w:color="000000"/>
            </w:tcBorders>
            <w:shd w:val="clear" w:color="auto" w:fill="auto"/>
            <w:noWrap/>
            <w:vAlign w:val="bottom"/>
            <w:hideMark/>
          </w:tcPr>
          <w:p w14:paraId="67828BB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638140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8E264C" w:rsidRPr="001E6736" w14:paraId="12FD4A4C"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F5AB9D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16989FF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 Paškevič-Ciotkos g. 21</w:t>
            </w:r>
          </w:p>
        </w:tc>
        <w:tc>
          <w:tcPr>
            <w:tcW w:w="2410" w:type="dxa"/>
            <w:tcBorders>
              <w:top w:val="nil"/>
              <w:left w:val="nil"/>
              <w:bottom w:val="single" w:sz="4" w:space="0" w:color="000000"/>
              <w:right w:val="single" w:sz="4" w:space="0" w:color="000000"/>
            </w:tcBorders>
            <w:shd w:val="clear" w:color="ECECEC" w:fill="ECECEC"/>
            <w:noWrap/>
            <w:vAlign w:val="bottom"/>
            <w:hideMark/>
          </w:tcPr>
          <w:p w14:paraId="783D785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93E382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8E264C" w:rsidRPr="001E6736" w14:paraId="3B0FEE95"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1A181170"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2861C8A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Pergalės g. 11</w:t>
            </w:r>
          </w:p>
        </w:tc>
        <w:tc>
          <w:tcPr>
            <w:tcW w:w="2410" w:type="dxa"/>
            <w:tcBorders>
              <w:top w:val="nil"/>
              <w:left w:val="nil"/>
              <w:bottom w:val="single" w:sz="4" w:space="0" w:color="000000"/>
              <w:right w:val="single" w:sz="4" w:space="0" w:color="000000"/>
            </w:tcBorders>
            <w:shd w:val="clear" w:color="auto" w:fill="auto"/>
            <w:noWrap/>
            <w:vAlign w:val="bottom"/>
            <w:hideMark/>
          </w:tcPr>
          <w:p w14:paraId="4A5ACB9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8421AE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8E264C" w:rsidRPr="001E6736" w14:paraId="74C16EB4"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D40A6F6"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64522D9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 Kojelavičiaus g. 87</w:t>
            </w:r>
          </w:p>
        </w:tc>
        <w:tc>
          <w:tcPr>
            <w:tcW w:w="2410" w:type="dxa"/>
            <w:tcBorders>
              <w:top w:val="nil"/>
              <w:left w:val="nil"/>
              <w:bottom w:val="single" w:sz="4" w:space="0" w:color="000000"/>
              <w:right w:val="single" w:sz="4" w:space="0" w:color="000000"/>
            </w:tcBorders>
            <w:shd w:val="clear" w:color="ECECEC" w:fill="ECECEC"/>
            <w:noWrap/>
            <w:vAlign w:val="bottom"/>
            <w:hideMark/>
          </w:tcPr>
          <w:p w14:paraId="3FABEE5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1E4774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8E264C" w:rsidRPr="001E6736" w14:paraId="562EB15F"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BC0F64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74B4406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Parko g. 53, 55</w:t>
            </w:r>
          </w:p>
        </w:tc>
        <w:tc>
          <w:tcPr>
            <w:tcW w:w="2410" w:type="dxa"/>
            <w:tcBorders>
              <w:top w:val="nil"/>
              <w:left w:val="nil"/>
              <w:bottom w:val="single" w:sz="4" w:space="0" w:color="000000"/>
              <w:right w:val="single" w:sz="4" w:space="0" w:color="000000"/>
            </w:tcBorders>
            <w:shd w:val="clear" w:color="ECECEC" w:fill="ECECEC"/>
            <w:noWrap/>
            <w:vAlign w:val="bottom"/>
            <w:hideMark/>
          </w:tcPr>
          <w:p w14:paraId="4216B37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BF08BC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8E264C" w:rsidRPr="001E6736" w14:paraId="39F2D741"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8577B54"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2F231BF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Gerovės g. 51-55</w:t>
            </w:r>
          </w:p>
        </w:tc>
        <w:tc>
          <w:tcPr>
            <w:tcW w:w="2410" w:type="dxa"/>
            <w:tcBorders>
              <w:top w:val="nil"/>
              <w:left w:val="nil"/>
              <w:bottom w:val="single" w:sz="4" w:space="0" w:color="000000"/>
              <w:right w:val="single" w:sz="4" w:space="0" w:color="000000"/>
            </w:tcBorders>
            <w:shd w:val="clear" w:color="ECECEC" w:fill="ECECEC"/>
            <w:noWrap/>
            <w:vAlign w:val="bottom"/>
            <w:hideMark/>
          </w:tcPr>
          <w:p w14:paraId="70F55D8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012BD3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8E264C" w:rsidRPr="001E6736" w14:paraId="58E4DFD4"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438A96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7CC70D7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Parko g. 20</w:t>
            </w:r>
          </w:p>
        </w:tc>
        <w:tc>
          <w:tcPr>
            <w:tcW w:w="2410" w:type="dxa"/>
            <w:tcBorders>
              <w:top w:val="nil"/>
              <w:left w:val="nil"/>
              <w:bottom w:val="single" w:sz="4" w:space="0" w:color="000000"/>
              <w:right w:val="single" w:sz="4" w:space="0" w:color="000000"/>
            </w:tcBorders>
            <w:shd w:val="clear" w:color="ECECEC" w:fill="ECECEC"/>
            <w:noWrap/>
            <w:vAlign w:val="bottom"/>
            <w:hideMark/>
          </w:tcPr>
          <w:p w14:paraId="7B5C412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D3D6F5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8E264C" w:rsidRPr="001E6736" w14:paraId="0340F4C7"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5F6B9A96"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3E164CC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Linksmoji g. 53</w:t>
            </w:r>
          </w:p>
        </w:tc>
        <w:tc>
          <w:tcPr>
            <w:tcW w:w="2410" w:type="dxa"/>
            <w:tcBorders>
              <w:top w:val="nil"/>
              <w:left w:val="nil"/>
              <w:bottom w:val="single" w:sz="4" w:space="0" w:color="000000"/>
              <w:right w:val="single" w:sz="4" w:space="0" w:color="000000"/>
            </w:tcBorders>
            <w:shd w:val="clear" w:color="auto" w:fill="auto"/>
            <w:noWrap/>
            <w:vAlign w:val="bottom"/>
            <w:hideMark/>
          </w:tcPr>
          <w:p w14:paraId="788C316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551193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8E264C" w:rsidRPr="001E6736" w14:paraId="39FE29FC"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6DFB26B2"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5708618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Parko g. 4, 6</w:t>
            </w:r>
          </w:p>
        </w:tc>
        <w:tc>
          <w:tcPr>
            <w:tcW w:w="2410" w:type="dxa"/>
            <w:tcBorders>
              <w:top w:val="nil"/>
              <w:left w:val="nil"/>
              <w:bottom w:val="single" w:sz="4" w:space="0" w:color="000000"/>
              <w:right w:val="single" w:sz="4" w:space="0" w:color="000000"/>
            </w:tcBorders>
            <w:shd w:val="clear" w:color="auto" w:fill="auto"/>
            <w:noWrap/>
            <w:vAlign w:val="bottom"/>
            <w:hideMark/>
          </w:tcPr>
          <w:p w14:paraId="7792EB0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A4F946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8E264C" w:rsidRPr="001E6736" w14:paraId="552AD794"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69D8335"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43BF803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Genių g. 22-26</w:t>
            </w:r>
          </w:p>
        </w:tc>
        <w:tc>
          <w:tcPr>
            <w:tcW w:w="2410" w:type="dxa"/>
            <w:tcBorders>
              <w:top w:val="nil"/>
              <w:left w:val="nil"/>
              <w:bottom w:val="single" w:sz="4" w:space="0" w:color="000000"/>
              <w:right w:val="single" w:sz="4" w:space="0" w:color="000000"/>
            </w:tcBorders>
            <w:shd w:val="clear" w:color="ECECEC" w:fill="ECECEC"/>
            <w:noWrap/>
            <w:vAlign w:val="bottom"/>
            <w:hideMark/>
          </w:tcPr>
          <w:p w14:paraId="24A6906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4FE91C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8E264C" w:rsidRPr="001E6736" w14:paraId="4864903F"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79D3EA0"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1678759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Tolimoji g. 20B</w:t>
            </w:r>
          </w:p>
        </w:tc>
        <w:tc>
          <w:tcPr>
            <w:tcW w:w="2410" w:type="dxa"/>
            <w:tcBorders>
              <w:top w:val="nil"/>
              <w:left w:val="nil"/>
              <w:bottom w:val="single" w:sz="4" w:space="0" w:color="000000"/>
              <w:right w:val="single" w:sz="4" w:space="0" w:color="000000"/>
            </w:tcBorders>
            <w:shd w:val="clear" w:color="ECECEC" w:fill="ECECEC"/>
            <w:noWrap/>
            <w:vAlign w:val="bottom"/>
            <w:hideMark/>
          </w:tcPr>
          <w:p w14:paraId="2644DAA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A862C7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8E264C" w:rsidRPr="001E6736" w14:paraId="6969FC29"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4FE9182"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4521132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Genių g. 27/ Parko g. 44, 46</w:t>
            </w:r>
          </w:p>
        </w:tc>
        <w:tc>
          <w:tcPr>
            <w:tcW w:w="2410" w:type="dxa"/>
            <w:tcBorders>
              <w:top w:val="nil"/>
              <w:left w:val="nil"/>
              <w:bottom w:val="single" w:sz="4" w:space="0" w:color="000000"/>
              <w:right w:val="single" w:sz="4" w:space="0" w:color="000000"/>
            </w:tcBorders>
            <w:shd w:val="clear" w:color="ECECEC" w:fill="ECECEC"/>
            <w:noWrap/>
            <w:vAlign w:val="bottom"/>
            <w:hideMark/>
          </w:tcPr>
          <w:p w14:paraId="20E87A5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1AB084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8E264C" w:rsidRPr="001E6736" w14:paraId="3B311305"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21FBA5B6"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4E10F16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Mūrinės Vokės g. 1</w:t>
            </w:r>
          </w:p>
        </w:tc>
        <w:tc>
          <w:tcPr>
            <w:tcW w:w="2410" w:type="dxa"/>
            <w:tcBorders>
              <w:top w:val="nil"/>
              <w:left w:val="nil"/>
              <w:bottom w:val="single" w:sz="4" w:space="0" w:color="000000"/>
              <w:right w:val="single" w:sz="4" w:space="0" w:color="000000"/>
            </w:tcBorders>
            <w:shd w:val="clear" w:color="auto" w:fill="auto"/>
            <w:noWrap/>
            <w:vAlign w:val="bottom"/>
            <w:hideMark/>
          </w:tcPr>
          <w:p w14:paraId="7B0A2F1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0BE9A4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Paneriai</w:t>
            </w:r>
          </w:p>
        </w:tc>
      </w:tr>
      <w:tr w:rsidR="008E264C" w:rsidRPr="001E6736" w14:paraId="6C7C3D9E"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4B38B5E"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56F68C3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Liudvinavo g. 128</w:t>
            </w:r>
          </w:p>
        </w:tc>
        <w:tc>
          <w:tcPr>
            <w:tcW w:w="2410" w:type="dxa"/>
            <w:tcBorders>
              <w:top w:val="nil"/>
              <w:left w:val="nil"/>
              <w:bottom w:val="single" w:sz="4" w:space="0" w:color="000000"/>
              <w:right w:val="single" w:sz="4" w:space="0" w:color="000000"/>
            </w:tcBorders>
            <w:shd w:val="clear" w:color="ECECEC" w:fill="ECECEC"/>
            <w:noWrap/>
            <w:vAlign w:val="bottom"/>
            <w:hideMark/>
          </w:tcPr>
          <w:p w14:paraId="4B6DBF2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C4ACBE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Paneriai</w:t>
            </w:r>
          </w:p>
        </w:tc>
      </w:tr>
      <w:tr w:rsidR="008E264C" w:rsidRPr="001E6736" w14:paraId="54B9D8C9"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7554D027"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51C26ED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Juodšilių g. 24</w:t>
            </w:r>
          </w:p>
        </w:tc>
        <w:tc>
          <w:tcPr>
            <w:tcW w:w="2410" w:type="dxa"/>
            <w:tcBorders>
              <w:top w:val="nil"/>
              <w:left w:val="nil"/>
              <w:bottom w:val="single" w:sz="4" w:space="0" w:color="000000"/>
              <w:right w:val="single" w:sz="4" w:space="0" w:color="000000"/>
            </w:tcBorders>
            <w:shd w:val="clear" w:color="auto" w:fill="auto"/>
            <w:noWrap/>
            <w:vAlign w:val="bottom"/>
            <w:hideMark/>
          </w:tcPr>
          <w:p w14:paraId="2B220B2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41214E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Paneriai</w:t>
            </w:r>
          </w:p>
        </w:tc>
      </w:tr>
      <w:tr w:rsidR="008E264C" w:rsidRPr="001E6736" w14:paraId="13F0D99A"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8BE6731"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3B89AA4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Speigo g. 5, Vėsos g. prie krepšinio a.</w:t>
            </w:r>
          </w:p>
        </w:tc>
        <w:tc>
          <w:tcPr>
            <w:tcW w:w="2410" w:type="dxa"/>
            <w:tcBorders>
              <w:top w:val="nil"/>
              <w:left w:val="nil"/>
              <w:bottom w:val="single" w:sz="4" w:space="0" w:color="000000"/>
              <w:right w:val="single" w:sz="4" w:space="0" w:color="000000"/>
            </w:tcBorders>
            <w:shd w:val="clear" w:color="ECECEC" w:fill="ECECEC"/>
            <w:noWrap/>
            <w:vAlign w:val="bottom"/>
            <w:hideMark/>
          </w:tcPr>
          <w:p w14:paraId="2B5639C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5F3C59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Paneriai</w:t>
            </w:r>
          </w:p>
        </w:tc>
      </w:tr>
      <w:tr w:rsidR="008E264C" w:rsidRPr="001E6736" w14:paraId="69DFB3B1"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9D899F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2596D12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Kibirkšties g. 5</w:t>
            </w:r>
          </w:p>
        </w:tc>
        <w:tc>
          <w:tcPr>
            <w:tcW w:w="2410" w:type="dxa"/>
            <w:tcBorders>
              <w:top w:val="nil"/>
              <w:left w:val="nil"/>
              <w:bottom w:val="single" w:sz="4" w:space="0" w:color="000000"/>
              <w:right w:val="single" w:sz="4" w:space="0" w:color="000000"/>
            </w:tcBorders>
            <w:shd w:val="clear" w:color="ECECEC" w:fill="ECECEC"/>
            <w:noWrap/>
            <w:vAlign w:val="bottom"/>
            <w:hideMark/>
          </w:tcPr>
          <w:p w14:paraId="25E3734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1CA530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Paneriai</w:t>
            </w:r>
          </w:p>
        </w:tc>
      </w:tr>
      <w:tr w:rsidR="008E264C" w:rsidRPr="001E6736" w14:paraId="601179B8"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45FD7514"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278149B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Priešais Margirio g. 3</w:t>
            </w:r>
          </w:p>
        </w:tc>
        <w:tc>
          <w:tcPr>
            <w:tcW w:w="2410" w:type="dxa"/>
            <w:tcBorders>
              <w:top w:val="nil"/>
              <w:left w:val="nil"/>
              <w:bottom w:val="single" w:sz="4" w:space="0" w:color="000000"/>
              <w:right w:val="single" w:sz="4" w:space="0" w:color="000000"/>
            </w:tcBorders>
            <w:shd w:val="clear" w:color="auto" w:fill="auto"/>
            <w:noWrap/>
            <w:vAlign w:val="bottom"/>
            <w:hideMark/>
          </w:tcPr>
          <w:p w14:paraId="25F50BC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4D2A50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Paneriai</w:t>
            </w:r>
          </w:p>
        </w:tc>
      </w:tr>
      <w:tr w:rsidR="008E264C" w:rsidRPr="001E6736" w14:paraId="2B55A1AF"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19777DEF"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1826F77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Zuikių g. 10</w:t>
            </w:r>
          </w:p>
        </w:tc>
        <w:tc>
          <w:tcPr>
            <w:tcW w:w="2410" w:type="dxa"/>
            <w:tcBorders>
              <w:top w:val="nil"/>
              <w:left w:val="nil"/>
              <w:bottom w:val="single" w:sz="4" w:space="0" w:color="000000"/>
              <w:right w:val="single" w:sz="4" w:space="0" w:color="000000"/>
            </w:tcBorders>
            <w:shd w:val="clear" w:color="auto" w:fill="auto"/>
            <w:noWrap/>
            <w:vAlign w:val="bottom"/>
            <w:hideMark/>
          </w:tcPr>
          <w:p w14:paraId="29F1630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2C71F87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Paneriai</w:t>
            </w:r>
          </w:p>
        </w:tc>
      </w:tr>
      <w:tr w:rsidR="008E264C" w:rsidRPr="001E6736" w14:paraId="3ADE0E5B"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F286FBF"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1D53BC9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Laisvės pr. 85-87</w:t>
            </w:r>
          </w:p>
        </w:tc>
        <w:tc>
          <w:tcPr>
            <w:tcW w:w="2410" w:type="dxa"/>
            <w:tcBorders>
              <w:top w:val="nil"/>
              <w:left w:val="nil"/>
              <w:bottom w:val="single" w:sz="4" w:space="0" w:color="000000"/>
              <w:right w:val="single" w:sz="4" w:space="0" w:color="000000"/>
            </w:tcBorders>
            <w:shd w:val="clear" w:color="ECECEC" w:fill="ECECEC"/>
            <w:noWrap/>
            <w:vAlign w:val="bottom"/>
            <w:hideMark/>
          </w:tcPr>
          <w:p w14:paraId="3075D9C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430454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8E264C" w:rsidRPr="001E6736" w14:paraId="24AAD2FE"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3D98BED"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7BD9FF4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Žemynos g. 9-11</w:t>
            </w:r>
          </w:p>
        </w:tc>
        <w:tc>
          <w:tcPr>
            <w:tcW w:w="2410" w:type="dxa"/>
            <w:tcBorders>
              <w:top w:val="nil"/>
              <w:left w:val="nil"/>
              <w:bottom w:val="single" w:sz="4" w:space="0" w:color="000000"/>
              <w:right w:val="single" w:sz="4" w:space="0" w:color="000000"/>
            </w:tcBorders>
            <w:shd w:val="clear" w:color="ECECEC" w:fill="ECECEC"/>
            <w:noWrap/>
            <w:vAlign w:val="bottom"/>
            <w:hideMark/>
          </w:tcPr>
          <w:p w14:paraId="752239B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D0C872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8E264C" w:rsidRPr="001E6736" w14:paraId="28A706C1"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486D279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1E9503C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Laisvės pr. 93-95</w:t>
            </w:r>
          </w:p>
        </w:tc>
        <w:tc>
          <w:tcPr>
            <w:tcW w:w="2410" w:type="dxa"/>
            <w:tcBorders>
              <w:top w:val="nil"/>
              <w:left w:val="nil"/>
              <w:bottom w:val="single" w:sz="4" w:space="0" w:color="000000"/>
              <w:right w:val="single" w:sz="4" w:space="0" w:color="000000"/>
            </w:tcBorders>
            <w:shd w:val="clear" w:color="auto" w:fill="auto"/>
            <w:noWrap/>
            <w:vAlign w:val="bottom"/>
            <w:hideMark/>
          </w:tcPr>
          <w:p w14:paraId="55BFCCE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3A24964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8E264C" w:rsidRPr="001E6736" w14:paraId="45FE9B71"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2ABADA7A"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5D5C554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Žemynos g. 13</w:t>
            </w:r>
          </w:p>
        </w:tc>
        <w:tc>
          <w:tcPr>
            <w:tcW w:w="2410" w:type="dxa"/>
            <w:tcBorders>
              <w:top w:val="nil"/>
              <w:left w:val="nil"/>
              <w:bottom w:val="single" w:sz="4" w:space="0" w:color="000000"/>
              <w:right w:val="single" w:sz="4" w:space="0" w:color="000000"/>
            </w:tcBorders>
            <w:shd w:val="clear" w:color="auto" w:fill="auto"/>
            <w:noWrap/>
            <w:vAlign w:val="bottom"/>
            <w:hideMark/>
          </w:tcPr>
          <w:p w14:paraId="3A4098A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B2C1A6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8E264C" w:rsidRPr="001E6736" w14:paraId="32D0C12E"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39E21B4"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747FE68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Medeinos g. 25</w:t>
            </w:r>
          </w:p>
        </w:tc>
        <w:tc>
          <w:tcPr>
            <w:tcW w:w="2410" w:type="dxa"/>
            <w:tcBorders>
              <w:top w:val="nil"/>
              <w:left w:val="nil"/>
              <w:bottom w:val="single" w:sz="4" w:space="0" w:color="000000"/>
              <w:right w:val="single" w:sz="4" w:space="0" w:color="000000"/>
            </w:tcBorders>
            <w:shd w:val="clear" w:color="ECECEC" w:fill="ECECEC"/>
            <w:noWrap/>
            <w:vAlign w:val="bottom"/>
            <w:hideMark/>
          </w:tcPr>
          <w:p w14:paraId="69BCD29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BE6DD9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8E264C" w:rsidRPr="001E6736" w14:paraId="6FC50148"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D8FBFD4"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5EBEF1B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Žemynos g. 47-49</w:t>
            </w:r>
          </w:p>
        </w:tc>
        <w:tc>
          <w:tcPr>
            <w:tcW w:w="2410" w:type="dxa"/>
            <w:tcBorders>
              <w:top w:val="nil"/>
              <w:left w:val="nil"/>
              <w:bottom w:val="single" w:sz="4" w:space="0" w:color="000000"/>
              <w:right w:val="single" w:sz="4" w:space="0" w:color="000000"/>
            </w:tcBorders>
            <w:shd w:val="clear" w:color="ECECEC" w:fill="ECECEC"/>
            <w:noWrap/>
            <w:vAlign w:val="bottom"/>
            <w:hideMark/>
          </w:tcPr>
          <w:p w14:paraId="5E4CFC0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A6DC25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8E264C" w:rsidRPr="001E6736" w14:paraId="50202283"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73CF0F27"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69854FD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Žemynos g. 41</w:t>
            </w:r>
          </w:p>
        </w:tc>
        <w:tc>
          <w:tcPr>
            <w:tcW w:w="2410" w:type="dxa"/>
            <w:tcBorders>
              <w:top w:val="nil"/>
              <w:left w:val="nil"/>
              <w:bottom w:val="single" w:sz="4" w:space="0" w:color="000000"/>
              <w:right w:val="single" w:sz="4" w:space="0" w:color="000000"/>
            </w:tcBorders>
            <w:shd w:val="clear" w:color="auto" w:fill="auto"/>
            <w:noWrap/>
            <w:vAlign w:val="bottom"/>
            <w:hideMark/>
          </w:tcPr>
          <w:p w14:paraId="3A55C58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7868EC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8E264C" w:rsidRPr="001E6736" w14:paraId="669A45DA"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BD8DA98"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494705B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Medeinos g. 35-37-39-41</w:t>
            </w:r>
          </w:p>
        </w:tc>
        <w:tc>
          <w:tcPr>
            <w:tcW w:w="2410" w:type="dxa"/>
            <w:tcBorders>
              <w:top w:val="nil"/>
              <w:left w:val="nil"/>
              <w:bottom w:val="single" w:sz="4" w:space="0" w:color="000000"/>
              <w:right w:val="single" w:sz="4" w:space="0" w:color="000000"/>
            </w:tcBorders>
            <w:shd w:val="clear" w:color="ECECEC" w:fill="ECECEC"/>
            <w:noWrap/>
            <w:vAlign w:val="bottom"/>
            <w:hideMark/>
          </w:tcPr>
          <w:p w14:paraId="44B2E0C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D65D49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8E264C" w:rsidRPr="001E6736" w14:paraId="173FA51E"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776AC96"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2EC7E20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Medeinos g. 11-13</w:t>
            </w:r>
          </w:p>
        </w:tc>
        <w:tc>
          <w:tcPr>
            <w:tcW w:w="2410" w:type="dxa"/>
            <w:tcBorders>
              <w:top w:val="nil"/>
              <w:left w:val="nil"/>
              <w:bottom w:val="single" w:sz="4" w:space="0" w:color="000000"/>
              <w:right w:val="single" w:sz="4" w:space="0" w:color="000000"/>
            </w:tcBorders>
            <w:shd w:val="clear" w:color="ECECEC" w:fill="ECECEC"/>
            <w:noWrap/>
            <w:vAlign w:val="bottom"/>
            <w:hideMark/>
          </w:tcPr>
          <w:p w14:paraId="4536800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6DA7EC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8E264C" w:rsidRPr="001E6736" w14:paraId="7C3A2DF2"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FAE222C"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5661ED9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Medeinos g. 9</w:t>
            </w:r>
          </w:p>
        </w:tc>
        <w:tc>
          <w:tcPr>
            <w:tcW w:w="2410" w:type="dxa"/>
            <w:tcBorders>
              <w:top w:val="nil"/>
              <w:left w:val="nil"/>
              <w:bottom w:val="single" w:sz="4" w:space="0" w:color="000000"/>
              <w:right w:val="single" w:sz="4" w:space="0" w:color="000000"/>
            </w:tcBorders>
            <w:shd w:val="clear" w:color="ECECEC" w:fill="ECECEC"/>
            <w:noWrap/>
            <w:vAlign w:val="bottom"/>
            <w:hideMark/>
          </w:tcPr>
          <w:p w14:paraId="05E5952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397A8F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8E264C" w:rsidRPr="001E6736" w14:paraId="30A92CDE"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5F01A6C8"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5D6828E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Medeinos g. 1-3</w:t>
            </w:r>
          </w:p>
        </w:tc>
        <w:tc>
          <w:tcPr>
            <w:tcW w:w="2410" w:type="dxa"/>
            <w:tcBorders>
              <w:top w:val="nil"/>
              <w:left w:val="nil"/>
              <w:bottom w:val="single" w:sz="4" w:space="0" w:color="000000"/>
              <w:right w:val="single" w:sz="4" w:space="0" w:color="000000"/>
            </w:tcBorders>
            <w:shd w:val="clear" w:color="auto" w:fill="auto"/>
            <w:noWrap/>
            <w:vAlign w:val="bottom"/>
            <w:hideMark/>
          </w:tcPr>
          <w:p w14:paraId="7FF56B5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523275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8E264C" w:rsidRPr="001E6736" w14:paraId="2624288F"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52B0894"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3EF4FDF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Gabijos g. 3- 5- 7- 9</w:t>
            </w:r>
          </w:p>
        </w:tc>
        <w:tc>
          <w:tcPr>
            <w:tcW w:w="2410" w:type="dxa"/>
            <w:tcBorders>
              <w:top w:val="nil"/>
              <w:left w:val="nil"/>
              <w:bottom w:val="single" w:sz="4" w:space="0" w:color="000000"/>
              <w:right w:val="single" w:sz="4" w:space="0" w:color="000000"/>
            </w:tcBorders>
            <w:shd w:val="clear" w:color="ECECEC" w:fill="ECECEC"/>
            <w:noWrap/>
            <w:vAlign w:val="bottom"/>
            <w:hideMark/>
          </w:tcPr>
          <w:p w14:paraId="57C0C62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97E879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8E264C" w:rsidRPr="001E6736" w14:paraId="07CF9617"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434D016"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091FC98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Gabijos g. 71</w:t>
            </w:r>
          </w:p>
        </w:tc>
        <w:tc>
          <w:tcPr>
            <w:tcW w:w="2410" w:type="dxa"/>
            <w:tcBorders>
              <w:top w:val="nil"/>
              <w:left w:val="nil"/>
              <w:bottom w:val="single" w:sz="4" w:space="0" w:color="000000"/>
              <w:right w:val="single" w:sz="4" w:space="0" w:color="000000"/>
            </w:tcBorders>
            <w:shd w:val="clear" w:color="ECECEC" w:fill="ECECEC"/>
            <w:noWrap/>
            <w:vAlign w:val="bottom"/>
            <w:hideMark/>
          </w:tcPr>
          <w:p w14:paraId="23837C0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63A5B5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8E264C" w:rsidRPr="001E6736" w14:paraId="75E4EC48"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41BDB6A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2614739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Gabijos. g. 39-41-45</w:t>
            </w:r>
          </w:p>
        </w:tc>
        <w:tc>
          <w:tcPr>
            <w:tcW w:w="2410" w:type="dxa"/>
            <w:tcBorders>
              <w:top w:val="nil"/>
              <w:left w:val="nil"/>
              <w:bottom w:val="single" w:sz="4" w:space="0" w:color="000000"/>
              <w:right w:val="single" w:sz="4" w:space="0" w:color="000000"/>
            </w:tcBorders>
            <w:shd w:val="clear" w:color="auto" w:fill="auto"/>
            <w:noWrap/>
            <w:vAlign w:val="bottom"/>
            <w:hideMark/>
          </w:tcPr>
          <w:p w14:paraId="79A342A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74179A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8E264C" w:rsidRPr="001E6736" w14:paraId="2F652A52"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6A498695"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21BCE8D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Gabijos g. 61-63-65-67</w:t>
            </w:r>
          </w:p>
        </w:tc>
        <w:tc>
          <w:tcPr>
            <w:tcW w:w="2410" w:type="dxa"/>
            <w:tcBorders>
              <w:top w:val="nil"/>
              <w:left w:val="nil"/>
              <w:bottom w:val="single" w:sz="4" w:space="0" w:color="000000"/>
              <w:right w:val="single" w:sz="4" w:space="0" w:color="000000"/>
            </w:tcBorders>
            <w:shd w:val="clear" w:color="auto" w:fill="auto"/>
            <w:noWrap/>
            <w:vAlign w:val="bottom"/>
            <w:hideMark/>
          </w:tcPr>
          <w:p w14:paraId="673DF48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EDA7FC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8E264C" w:rsidRPr="001E6736" w14:paraId="5F0CC09E"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7155FA2"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6A02AD8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Laisvės pr. 111</w:t>
            </w:r>
          </w:p>
        </w:tc>
        <w:tc>
          <w:tcPr>
            <w:tcW w:w="2410" w:type="dxa"/>
            <w:tcBorders>
              <w:top w:val="nil"/>
              <w:left w:val="nil"/>
              <w:bottom w:val="single" w:sz="4" w:space="0" w:color="000000"/>
              <w:right w:val="single" w:sz="4" w:space="0" w:color="000000"/>
            </w:tcBorders>
            <w:shd w:val="clear" w:color="ECECEC" w:fill="ECECEC"/>
            <w:noWrap/>
            <w:vAlign w:val="bottom"/>
            <w:hideMark/>
          </w:tcPr>
          <w:p w14:paraId="03C71E0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8D7EF8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8E264C" w:rsidRPr="001E6736" w14:paraId="22E3A642"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7465E8B"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31A5B89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Medeinos g. 15-17-19</w:t>
            </w:r>
          </w:p>
        </w:tc>
        <w:tc>
          <w:tcPr>
            <w:tcW w:w="2410" w:type="dxa"/>
            <w:tcBorders>
              <w:top w:val="nil"/>
              <w:left w:val="nil"/>
              <w:bottom w:val="single" w:sz="4" w:space="0" w:color="000000"/>
              <w:right w:val="single" w:sz="4" w:space="0" w:color="000000"/>
            </w:tcBorders>
            <w:shd w:val="clear" w:color="ECECEC" w:fill="ECECEC"/>
            <w:noWrap/>
            <w:vAlign w:val="bottom"/>
            <w:hideMark/>
          </w:tcPr>
          <w:p w14:paraId="3DA828C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730B6D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8E264C" w:rsidRPr="001E6736" w14:paraId="25616C0E"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26DFC8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207DBCF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Žemynos g. 1-3-5</w:t>
            </w:r>
          </w:p>
        </w:tc>
        <w:tc>
          <w:tcPr>
            <w:tcW w:w="2410" w:type="dxa"/>
            <w:tcBorders>
              <w:top w:val="nil"/>
              <w:left w:val="nil"/>
              <w:bottom w:val="single" w:sz="4" w:space="0" w:color="000000"/>
              <w:right w:val="single" w:sz="4" w:space="0" w:color="000000"/>
            </w:tcBorders>
            <w:shd w:val="clear" w:color="ECECEC" w:fill="ECECEC"/>
            <w:noWrap/>
            <w:vAlign w:val="bottom"/>
            <w:hideMark/>
          </w:tcPr>
          <w:p w14:paraId="12C7BF4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401D55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8E264C" w:rsidRPr="001E6736" w14:paraId="597240BE"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257B1095"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7D37E02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 Pretorijaus g. 1- Bitėnų g. 2</w:t>
            </w:r>
          </w:p>
        </w:tc>
        <w:tc>
          <w:tcPr>
            <w:tcW w:w="2410" w:type="dxa"/>
            <w:tcBorders>
              <w:top w:val="nil"/>
              <w:left w:val="nil"/>
              <w:bottom w:val="single" w:sz="4" w:space="0" w:color="000000"/>
              <w:right w:val="single" w:sz="4" w:space="0" w:color="000000"/>
            </w:tcBorders>
            <w:shd w:val="clear" w:color="auto" w:fill="auto"/>
            <w:noWrap/>
            <w:vAlign w:val="bottom"/>
            <w:hideMark/>
          </w:tcPr>
          <w:p w14:paraId="639ED83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FDA6C1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Pilaitė</w:t>
            </w:r>
          </w:p>
        </w:tc>
      </w:tr>
      <w:tr w:rsidR="008E264C" w:rsidRPr="001E6736" w14:paraId="5F5859BA"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F2A994F"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70482ED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 xml:space="preserve">Ties </w:t>
            </w:r>
            <w:proofErr w:type="spellStart"/>
            <w:r w:rsidRPr="001E6736">
              <w:rPr>
                <w:rFonts w:ascii="Calibri" w:eastAsia="Times New Roman" w:hAnsi="Calibri" w:cs="Calibri"/>
                <w:color w:val="000000"/>
                <w:lang w:eastAsia="lt-LT"/>
              </w:rPr>
              <w:t>Įsruties</w:t>
            </w:r>
            <w:proofErr w:type="spellEnd"/>
            <w:r w:rsidRPr="001E6736">
              <w:rPr>
                <w:rFonts w:ascii="Calibri" w:eastAsia="Times New Roman" w:hAnsi="Calibri" w:cs="Calibri"/>
                <w:color w:val="000000"/>
                <w:lang w:eastAsia="lt-LT"/>
              </w:rPr>
              <w:t xml:space="preserve"> g. 2-6</w:t>
            </w:r>
          </w:p>
        </w:tc>
        <w:tc>
          <w:tcPr>
            <w:tcW w:w="2410" w:type="dxa"/>
            <w:tcBorders>
              <w:top w:val="nil"/>
              <w:left w:val="nil"/>
              <w:bottom w:val="single" w:sz="4" w:space="0" w:color="000000"/>
              <w:right w:val="single" w:sz="4" w:space="0" w:color="000000"/>
            </w:tcBorders>
            <w:shd w:val="clear" w:color="auto" w:fill="auto"/>
            <w:noWrap/>
            <w:vAlign w:val="bottom"/>
            <w:hideMark/>
          </w:tcPr>
          <w:p w14:paraId="1C3997F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888B36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Pilaitė</w:t>
            </w:r>
          </w:p>
        </w:tc>
      </w:tr>
      <w:tr w:rsidR="008E264C" w:rsidRPr="001E6736" w14:paraId="0E45B3A1"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B771B72"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0364CD5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I. Kanto al. 18</w:t>
            </w:r>
          </w:p>
        </w:tc>
        <w:tc>
          <w:tcPr>
            <w:tcW w:w="2410" w:type="dxa"/>
            <w:tcBorders>
              <w:top w:val="nil"/>
              <w:left w:val="nil"/>
              <w:bottom w:val="single" w:sz="4" w:space="0" w:color="000000"/>
              <w:right w:val="single" w:sz="4" w:space="0" w:color="000000"/>
            </w:tcBorders>
            <w:shd w:val="clear" w:color="ECECEC" w:fill="ECECEC"/>
            <w:noWrap/>
            <w:vAlign w:val="bottom"/>
            <w:hideMark/>
          </w:tcPr>
          <w:p w14:paraId="4D255B4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D2C0EE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Pilaitė</w:t>
            </w:r>
          </w:p>
        </w:tc>
      </w:tr>
      <w:tr w:rsidR="008E264C" w:rsidRPr="001E6736" w14:paraId="3576B0AB"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2308E1EF"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26D05B6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 xml:space="preserve">Ties </w:t>
            </w:r>
            <w:proofErr w:type="spellStart"/>
            <w:r w:rsidRPr="001E6736">
              <w:rPr>
                <w:rFonts w:ascii="Calibri" w:eastAsia="Times New Roman" w:hAnsi="Calibri" w:cs="Calibri"/>
                <w:color w:val="000000"/>
                <w:lang w:eastAsia="lt-LT"/>
              </w:rPr>
              <w:t>Įsruties</w:t>
            </w:r>
            <w:proofErr w:type="spellEnd"/>
            <w:r w:rsidRPr="001E6736">
              <w:rPr>
                <w:rFonts w:ascii="Calibri" w:eastAsia="Times New Roman" w:hAnsi="Calibri" w:cs="Calibri"/>
                <w:color w:val="000000"/>
                <w:lang w:eastAsia="lt-LT"/>
              </w:rPr>
              <w:t xml:space="preserve"> g. 12-14</w:t>
            </w:r>
          </w:p>
        </w:tc>
        <w:tc>
          <w:tcPr>
            <w:tcW w:w="2410" w:type="dxa"/>
            <w:tcBorders>
              <w:top w:val="nil"/>
              <w:left w:val="nil"/>
              <w:bottom w:val="single" w:sz="4" w:space="0" w:color="000000"/>
              <w:right w:val="single" w:sz="4" w:space="0" w:color="000000"/>
            </w:tcBorders>
            <w:shd w:val="clear" w:color="auto" w:fill="auto"/>
            <w:noWrap/>
            <w:vAlign w:val="bottom"/>
            <w:hideMark/>
          </w:tcPr>
          <w:p w14:paraId="224E4BA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0B89D4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Pilaitė</w:t>
            </w:r>
          </w:p>
        </w:tc>
      </w:tr>
      <w:tr w:rsidR="008E264C" w:rsidRPr="001E6736" w14:paraId="332A2F7F"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5645DF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1675E8B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Papilėnų g. 12-16</w:t>
            </w:r>
          </w:p>
        </w:tc>
        <w:tc>
          <w:tcPr>
            <w:tcW w:w="2410" w:type="dxa"/>
            <w:tcBorders>
              <w:top w:val="nil"/>
              <w:left w:val="nil"/>
              <w:bottom w:val="single" w:sz="4" w:space="0" w:color="000000"/>
              <w:right w:val="single" w:sz="4" w:space="0" w:color="000000"/>
            </w:tcBorders>
            <w:shd w:val="clear" w:color="ECECEC" w:fill="ECECEC"/>
            <w:noWrap/>
            <w:vAlign w:val="bottom"/>
            <w:hideMark/>
          </w:tcPr>
          <w:p w14:paraId="446E2E8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1FB5CF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Pilaitė</w:t>
            </w:r>
          </w:p>
        </w:tc>
      </w:tr>
      <w:tr w:rsidR="008E264C" w:rsidRPr="001E6736" w14:paraId="6008BF9E"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746CE4B7"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108F288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Vydūno g. 13-17</w:t>
            </w:r>
          </w:p>
        </w:tc>
        <w:tc>
          <w:tcPr>
            <w:tcW w:w="2410" w:type="dxa"/>
            <w:tcBorders>
              <w:top w:val="nil"/>
              <w:left w:val="nil"/>
              <w:bottom w:val="single" w:sz="4" w:space="0" w:color="000000"/>
              <w:right w:val="single" w:sz="4" w:space="0" w:color="000000"/>
            </w:tcBorders>
            <w:shd w:val="clear" w:color="auto" w:fill="auto"/>
            <w:noWrap/>
            <w:vAlign w:val="bottom"/>
            <w:hideMark/>
          </w:tcPr>
          <w:p w14:paraId="5F13B4F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212385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Pilaitė</w:t>
            </w:r>
          </w:p>
        </w:tc>
      </w:tr>
      <w:tr w:rsidR="008E264C" w:rsidRPr="001E6736" w14:paraId="0AC3BC82"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4AABF1F4"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416E0A8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Vydūno g. 16</w:t>
            </w:r>
          </w:p>
        </w:tc>
        <w:tc>
          <w:tcPr>
            <w:tcW w:w="2410" w:type="dxa"/>
            <w:tcBorders>
              <w:top w:val="nil"/>
              <w:left w:val="nil"/>
              <w:bottom w:val="single" w:sz="4" w:space="0" w:color="000000"/>
              <w:right w:val="single" w:sz="4" w:space="0" w:color="000000"/>
            </w:tcBorders>
            <w:shd w:val="clear" w:color="auto" w:fill="auto"/>
            <w:noWrap/>
            <w:vAlign w:val="bottom"/>
            <w:hideMark/>
          </w:tcPr>
          <w:p w14:paraId="35961A8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A83BBA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Pilaitė</w:t>
            </w:r>
          </w:p>
        </w:tc>
      </w:tr>
      <w:tr w:rsidR="008E264C" w:rsidRPr="001E6736" w14:paraId="77F5114C"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122386D8"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77F8C81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I. Kanto al. 10, 14/ Vydūno g. 11A</w:t>
            </w:r>
          </w:p>
        </w:tc>
        <w:tc>
          <w:tcPr>
            <w:tcW w:w="2410" w:type="dxa"/>
            <w:tcBorders>
              <w:top w:val="nil"/>
              <w:left w:val="nil"/>
              <w:bottom w:val="single" w:sz="4" w:space="0" w:color="000000"/>
              <w:right w:val="single" w:sz="4" w:space="0" w:color="000000"/>
            </w:tcBorders>
            <w:shd w:val="clear" w:color="auto" w:fill="auto"/>
            <w:noWrap/>
            <w:vAlign w:val="bottom"/>
            <w:hideMark/>
          </w:tcPr>
          <w:p w14:paraId="1E21CA7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1162020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Pilaitė</w:t>
            </w:r>
          </w:p>
        </w:tc>
      </w:tr>
      <w:tr w:rsidR="008E264C" w:rsidRPr="001E6736" w14:paraId="2A809404"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FA57E62"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5AEE2D1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 xml:space="preserve">Vydūno g. 11A  </w:t>
            </w:r>
          </w:p>
        </w:tc>
        <w:tc>
          <w:tcPr>
            <w:tcW w:w="2410" w:type="dxa"/>
            <w:tcBorders>
              <w:top w:val="nil"/>
              <w:left w:val="nil"/>
              <w:bottom w:val="single" w:sz="4" w:space="0" w:color="000000"/>
              <w:right w:val="single" w:sz="4" w:space="0" w:color="000000"/>
            </w:tcBorders>
            <w:shd w:val="clear" w:color="ECECEC" w:fill="ECECEC"/>
            <w:noWrap/>
            <w:vAlign w:val="bottom"/>
            <w:hideMark/>
          </w:tcPr>
          <w:p w14:paraId="7E45EEF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BECE7A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Pilaitė</w:t>
            </w:r>
          </w:p>
        </w:tc>
      </w:tr>
      <w:tr w:rsidR="008E264C" w:rsidRPr="001E6736" w14:paraId="306E35FE"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21BB31D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2573335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Vydūno g. 11A</w:t>
            </w:r>
          </w:p>
        </w:tc>
        <w:tc>
          <w:tcPr>
            <w:tcW w:w="2410" w:type="dxa"/>
            <w:tcBorders>
              <w:top w:val="nil"/>
              <w:left w:val="nil"/>
              <w:bottom w:val="single" w:sz="4" w:space="0" w:color="000000"/>
              <w:right w:val="single" w:sz="4" w:space="0" w:color="000000"/>
            </w:tcBorders>
            <w:shd w:val="clear" w:color="auto" w:fill="auto"/>
            <w:noWrap/>
            <w:vAlign w:val="bottom"/>
            <w:hideMark/>
          </w:tcPr>
          <w:p w14:paraId="4F8623B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6816094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Pilaitė</w:t>
            </w:r>
          </w:p>
        </w:tc>
      </w:tr>
      <w:tr w:rsidR="008E264C" w:rsidRPr="001E6736" w14:paraId="212B6D77"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F1A2545"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7914934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Karaliaučiaus g. 5B</w:t>
            </w:r>
          </w:p>
        </w:tc>
        <w:tc>
          <w:tcPr>
            <w:tcW w:w="2410" w:type="dxa"/>
            <w:tcBorders>
              <w:top w:val="nil"/>
              <w:left w:val="nil"/>
              <w:bottom w:val="single" w:sz="4" w:space="0" w:color="000000"/>
              <w:right w:val="single" w:sz="4" w:space="0" w:color="000000"/>
            </w:tcBorders>
            <w:shd w:val="clear" w:color="ECECEC" w:fill="ECECEC"/>
            <w:noWrap/>
            <w:vAlign w:val="bottom"/>
            <w:hideMark/>
          </w:tcPr>
          <w:p w14:paraId="25638C2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7054B6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Pilaitė</w:t>
            </w:r>
          </w:p>
        </w:tc>
      </w:tr>
      <w:tr w:rsidR="008E264C" w:rsidRPr="001E6736" w14:paraId="57DE9B84"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A133231"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6D7951F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Smalinės g. 20A (Smalinės miškelyje)</w:t>
            </w:r>
          </w:p>
        </w:tc>
        <w:tc>
          <w:tcPr>
            <w:tcW w:w="2410" w:type="dxa"/>
            <w:tcBorders>
              <w:top w:val="nil"/>
              <w:left w:val="nil"/>
              <w:bottom w:val="single" w:sz="4" w:space="0" w:color="000000"/>
              <w:right w:val="single" w:sz="4" w:space="0" w:color="000000"/>
            </w:tcBorders>
            <w:shd w:val="clear" w:color="ECECEC" w:fill="ECECEC"/>
            <w:noWrap/>
            <w:vAlign w:val="bottom"/>
            <w:hideMark/>
          </w:tcPr>
          <w:p w14:paraId="624AA4E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4A638D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Pilaitė</w:t>
            </w:r>
          </w:p>
        </w:tc>
      </w:tr>
      <w:tr w:rsidR="008E264C" w:rsidRPr="001E6736" w14:paraId="18F8BACD"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1200FEE2"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4B3ED51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 xml:space="preserve">Tarp </w:t>
            </w:r>
            <w:proofErr w:type="spellStart"/>
            <w:r w:rsidRPr="001E6736">
              <w:rPr>
                <w:rFonts w:ascii="Calibri" w:eastAsia="Times New Roman" w:hAnsi="Calibri" w:cs="Calibri"/>
                <w:color w:val="000000"/>
                <w:lang w:eastAsia="lt-LT"/>
              </w:rPr>
              <w:t>Karaliačiaus</w:t>
            </w:r>
            <w:proofErr w:type="spellEnd"/>
            <w:r w:rsidRPr="001E6736">
              <w:rPr>
                <w:rFonts w:ascii="Calibri" w:eastAsia="Times New Roman" w:hAnsi="Calibri" w:cs="Calibri"/>
                <w:color w:val="000000"/>
                <w:lang w:eastAsia="lt-LT"/>
              </w:rPr>
              <w:t xml:space="preserve"> g. 11, 13</w:t>
            </w:r>
          </w:p>
        </w:tc>
        <w:tc>
          <w:tcPr>
            <w:tcW w:w="2410" w:type="dxa"/>
            <w:tcBorders>
              <w:top w:val="nil"/>
              <w:left w:val="nil"/>
              <w:bottom w:val="single" w:sz="4" w:space="0" w:color="000000"/>
              <w:right w:val="single" w:sz="4" w:space="0" w:color="000000"/>
            </w:tcBorders>
            <w:shd w:val="clear" w:color="auto" w:fill="auto"/>
            <w:noWrap/>
            <w:vAlign w:val="bottom"/>
            <w:hideMark/>
          </w:tcPr>
          <w:p w14:paraId="44823EB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3AC6DA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Pilaitė</w:t>
            </w:r>
          </w:p>
        </w:tc>
      </w:tr>
      <w:tr w:rsidR="008E264C" w:rsidRPr="001E6736" w14:paraId="00EF992E"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923175A"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7243991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Pajautos g. 5</w:t>
            </w:r>
          </w:p>
        </w:tc>
        <w:tc>
          <w:tcPr>
            <w:tcW w:w="2410" w:type="dxa"/>
            <w:tcBorders>
              <w:top w:val="nil"/>
              <w:left w:val="nil"/>
              <w:bottom w:val="single" w:sz="4" w:space="0" w:color="000000"/>
              <w:right w:val="single" w:sz="4" w:space="0" w:color="000000"/>
            </w:tcBorders>
            <w:shd w:val="clear" w:color="ECECEC" w:fill="ECECEC"/>
            <w:noWrap/>
            <w:vAlign w:val="bottom"/>
            <w:hideMark/>
          </w:tcPr>
          <w:p w14:paraId="2655909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B993E1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Pilaitė</w:t>
            </w:r>
          </w:p>
        </w:tc>
      </w:tr>
      <w:tr w:rsidR="008E264C" w:rsidRPr="001E6736" w14:paraId="4D83676A"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2D41C42"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tcPr>
          <w:p w14:paraId="1E4CB957" w14:textId="77777777" w:rsidR="008E264C" w:rsidRPr="001E6736" w:rsidRDefault="008E264C" w:rsidP="008835D6">
            <w:pPr>
              <w:spacing w:after="0" w:line="240" w:lineRule="auto"/>
              <w:rPr>
                <w:rFonts w:ascii="Calibri" w:eastAsia="Times New Roman" w:hAnsi="Calibri" w:cs="Calibri"/>
                <w:color w:val="000000"/>
                <w:lang w:eastAsia="lt-LT"/>
              </w:rPr>
            </w:pPr>
            <w:r>
              <w:rPr>
                <w:rFonts w:ascii="Calibri" w:eastAsia="Times New Roman" w:hAnsi="Calibri" w:cs="Calibri"/>
                <w:color w:val="000000"/>
                <w:lang w:eastAsia="lt-LT"/>
              </w:rPr>
              <w:t>Salotės ežero paplūdimys</w:t>
            </w:r>
          </w:p>
        </w:tc>
        <w:tc>
          <w:tcPr>
            <w:tcW w:w="2410" w:type="dxa"/>
            <w:tcBorders>
              <w:top w:val="nil"/>
              <w:left w:val="nil"/>
              <w:bottom w:val="single" w:sz="4" w:space="0" w:color="000000"/>
              <w:right w:val="single" w:sz="4" w:space="0" w:color="000000"/>
            </w:tcBorders>
            <w:shd w:val="clear" w:color="ECECEC" w:fill="ECECEC"/>
            <w:noWrap/>
            <w:vAlign w:val="bottom"/>
          </w:tcPr>
          <w:p w14:paraId="006F07C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tcPr>
          <w:p w14:paraId="3E89F4D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Pilaitė</w:t>
            </w:r>
          </w:p>
        </w:tc>
      </w:tr>
      <w:tr w:rsidR="008E264C" w:rsidRPr="001E6736" w14:paraId="09074518"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5231FC7"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6F87001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Liepkalnio g. 32</w:t>
            </w:r>
          </w:p>
        </w:tc>
        <w:tc>
          <w:tcPr>
            <w:tcW w:w="2410" w:type="dxa"/>
            <w:tcBorders>
              <w:top w:val="nil"/>
              <w:left w:val="nil"/>
              <w:bottom w:val="single" w:sz="4" w:space="0" w:color="000000"/>
              <w:right w:val="single" w:sz="4" w:space="0" w:color="000000"/>
            </w:tcBorders>
            <w:shd w:val="clear" w:color="ECECEC" w:fill="ECECEC"/>
            <w:noWrap/>
            <w:vAlign w:val="bottom"/>
            <w:hideMark/>
          </w:tcPr>
          <w:p w14:paraId="291A5FC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3D9E3D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Rasos</w:t>
            </w:r>
          </w:p>
        </w:tc>
      </w:tr>
      <w:tr w:rsidR="008E264C" w:rsidRPr="001E6736" w14:paraId="184F39A3"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76F258FF"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4A4D201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Liepkalnio g. 1 (skveras)</w:t>
            </w:r>
          </w:p>
        </w:tc>
        <w:tc>
          <w:tcPr>
            <w:tcW w:w="2410" w:type="dxa"/>
            <w:tcBorders>
              <w:top w:val="nil"/>
              <w:left w:val="nil"/>
              <w:bottom w:val="single" w:sz="4" w:space="0" w:color="000000"/>
              <w:right w:val="single" w:sz="4" w:space="0" w:color="000000"/>
            </w:tcBorders>
            <w:shd w:val="clear" w:color="auto" w:fill="auto"/>
            <w:noWrap/>
            <w:vAlign w:val="bottom"/>
            <w:hideMark/>
          </w:tcPr>
          <w:p w14:paraId="0BD4796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714251F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Rasos</w:t>
            </w:r>
          </w:p>
        </w:tc>
      </w:tr>
      <w:tr w:rsidR="008E264C" w:rsidRPr="001E6736" w14:paraId="771CFCAE"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262F204"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18EB481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Ramybės g. 4</w:t>
            </w:r>
          </w:p>
        </w:tc>
        <w:tc>
          <w:tcPr>
            <w:tcW w:w="2410" w:type="dxa"/>
            <w:tcBorders>
              <w:top w:val="nil"/>
              <w:left w:val="nil"/>
              <w:bottom w:val="single" w:sz="4" w:space="0" w:color="000000"/>
              <w:right w:val="single" w:sz="4" w:space="0" w:color="000000"/>
            </w:tcBorders>
            <w:shd w:val="clear" w:color="ECECEC" w:fill="ECECEC"/>
            <w:noWrap/>
            <w:vAlign w:val="bottom"/>
            <w:hideMark/>
          </w:tcPr>
          <w:p w14:paraId="15395C8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49F1CB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Rasos</w:t>
            </w:r>
          </w:p>
        </w:tc>
      </w:tr>
      <w:tr w:rsidR="008E264C" w:rsidRPr="001E6736" w14:paraId="4628AFCF"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2E169081"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32B270E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Subačiaus g. 115</w:t>
            </w:r>
          </w:p>
        </w:tc>
        <w:tc>
          <w:tcPr>
            <w:tcW w:w="2410" w:type="dxa"/>
            <w:tcBorders>
              <w:top w:val="nil"/>
              <w:left w:val="nil"/>
              <w:bottom w:val="single" w:sz="4" w:space="0" w:color="000000"/>
              <w:right w:val="single" w:sz="4" w:space="0" w:color="000000"/>
            </w:tcBorders>
            <w:shd w:val="clear" w:color="auto" w:fill="auto"/>
            <w:noWrap/>
            <w:vAlign w:val="bottom"/>
            <w:hideMark/>
          </w:tcPr>
          <w:p w14:paraId="02A2A8D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534D05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Rasos</w:t>
            </w:r>
          </w:p>
        </w:tc>
      </w:tr>
      <w:tr w:rsidR="008E264C" w:rsidRPr="001E6736" w14:paraId="33E56F1C"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1ED76C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2DF1D32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Žibuoklių g. 26A</w:t>
            </w:r>
          </w:p>
        </w:tc>
        <w:tc>
          <w:tcPr>
            <w:tcW w:w="2410" w:type="dxa"/>
            <w:tcBorders>
              <w:top w:val="nil"/>
              <w:left w:val="nil"/>
              <w:bottom w:val="single" w:sz="4" w:space="0" w:color="000000"/>
              <w:right w:val="single" w:sz="4" w:space="0" w:color="000000"/>
            </w:tcBorders>
            <w:shd w:val="clear" w:color="ECECEC" w:fill="ECECEC"/>
            <w:noWrap/>
            <w:vAlign w:val="bottom"/>
            <w:hideMark/>
          </w:tcPr>
          <w:p w14:paraId="313E87D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6EE029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Rasos</w:t>
            </w:r>
          </w:p>
        </w:tc>
      </w:tr>
      <w:tr w:rsidR="008E264C" w:rsidRPr="001E6736" w14:paraId="35CA4583"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3E4575F"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69F894F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Peteliškių g. 7</w:t>
            </w:r>
          </w:p>
        </w:tc>
        <w:tc>
          <w:tcPr>
            <w:tcW w:w="2410" w:type="dxa"/>
            <w:tcBorders>
              <w:top w:val="nil"/>
              <w:left w:val="nil"/>
              <w:bottom w:val="single" w:sz="4" w:space="0" w:color="000000"/>
              <w:right w:val="single" w:sz="4" w:space="0" w:color="000000"/>
            </w:tcBorders>
            <w:shd w:val="clear" w:color="auto" w:fill="auto"/>
            <w:noWrap/>
            <w:vAlign w:val="bottom"/>
            <w:hideMark/>
          </w:tcPr>
          <w:p w14:paraId="00772C6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76EE79F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Rasos</w:t>
            </w:r>
          </w:p>
        </w:tc>
      </w:tr>
      <w:tr w:rsidR="008E264C" w:rsidRPr="001E6736" w14:paraId="693A6ED7"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BD981F1"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525ABBB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Filaretų g. 77D</w:t>
            </w:r>
          </w:p>
        </w:tc>
        <w:tc>
          <w:tcPr>
            <w:tcW w:w="2410" w:type="dxa"/>
            <w:tcBorders>
              <w:top w:val="nil"/>
              <w:left w:val="nil"/>
              <w:bottom w:val="single" w:sz="4" w:space="0" w:color="000000"/>
              <w:right w:val="single" w:sz="4" w:space="0" w:color="000000"/>
            </w:tcBorders>
            <w:shd w:val="clear" w:color="ECECEC" w:fill="ECECEC"/>
            <w:noWrap/>
            <w:vAlign w:val="bottom"/>
            <w:hideMark/>
          </w:tcPr>
          <w:p w14:paraId="7DE11C8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0110D5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Rasos</w:t>
            </w:r>
          </w:p>
        </w:tc>
      </w:tr>
      <w:tr w:rsidR="008E264C" w:rsidRPr="001E6736" w14:paraId="0331801E"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1BB27F1"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03F8095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Svirno g. 7</w:t>
            </w:r>
          </w:p>
        </w:tc>
        <w:tc>
          <w:tcPr>
            <w:tcW w:w="2410" w:type="dxa"/>
            <w:tcBorders>
              <w:top w:val="nil"/>
              <w:left w:val="nil"/>
              <w:bottom w:val="single" w:sz="4" w:space="0" w:color="000000"/>
              <w:right w:val="single" w:sz="4" w:space="0" w:color="000000"/>
            </w:tcBorders>
            <w:shd w:val="clear" w:color="auto" w:fill="auto"/>
            <w:noWrap/>
            <w:vAlign w:val="bottom"/>
            <w:hideMark/>
          </w:tcPr>
          <w:p w14:paraId="5D8C133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1C950E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Rasos</w:t>
            </w:r>
          </w:p>
        </w:tc>
      </w:tr>
      <w:tr w:rsidR="008E264C" w:rsidRPr="001E6736" w14:paraId="1F776F96"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D0CBC58"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0CA22D5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Birbynių g. 52A (Ribiškių takas prie miškelio)</w:t>
            </w:r>
          </w:p>
        </w:tc>
        <w:tc>
          <w:tcPr>
            <w:tcW w:w="2410" w:type="dxa"/>
            <w:tcBorders>
              <w:top w:val="nil"/>
              <w:left w:val="nil"/>
              <w:bottom w:val="single" w:sz="4" w:space="0" w:color="000000"/>
              <w:right w:val="single" w:sz="4" w:space="0" w:color="000000"/>
            </w:tcBorders>
            <w:shd w:val="clear" w:color="ECECEC" w:fill="ECECEC"/>
            <w:noWrap/>
            <w:vAlign w:val="bottom"/>
            <w:hideMark/>
          </w:tcPr>
          <w:p w14:paraId="44B294B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1FFDAB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Rasos</w:t>
            </w:r>
          </w:p>
        </w:tc>
      </w:tr>
      <w:tr w:rsidR="008E264C" w:rsidRPr="001E6736" w14:paraId="5E58082C"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40088B0"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63888E7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Birbynių g. 22</w:t>
            </w:r>
          </w:p>
        </w:tc>
        <w:tc>
          <w:tcPr>
            <w:tcW w:w="2410" w:type="dxa"/>
            <w:tcBorders>
              <w:top w:val="nil"/>
              <w:left w:val="nil"/>
              <w:bottom w:val="single" w:sz="4" w:space="0" w:color="000000"/>
              <w:right w:val="single" w:sz="4" w:space="0" w:color="000000"/>
            </w:tcBorders>
            <w:shd w:val="clear" w:color="ECECEC" w:fill="ECECEC"/>
            <w:noWrap/>
            <w:vAlign w:val="bottom"/>
            <w:hideMark/>
          </w:tcPr>
          <w:p w14:paraId="08CD825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F0DC55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Rasos</w:t>
            </w:r>
          </w:p>
        </w:tc>
      </w:tr>
      <w:tr w:rsidR="008E264C" w:rsidRPr="001E6736" w14:paraId="1907D2E4"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23E65F6"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5EDA705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Kauno g. 12</w:t>
            </w:r>
          </w:p>
        </w:tc>
        <w:tc>
          <w:tcPr>
            <w:tcW w:w="2410" w:type="dxa"/>
            <w:tcBorders>
              <w:top w:val="nil"/>
              <w:left w:val="nil"/>
              <w:bottom w:val="single" w:sz="4" w:space="0" w:color="000000"/>
              <w:right w:val="single" w:sz="4" w:space="0" w:color="000000"/>
            </w:tcBorders>
            <w:shd w:val="clear" w:color="ECECEC" w:fill="ECECEC"/>
            <w:noWrap/>
            <w:vAlign w:val="bottom"/>
            <w:hideMark/>
          </w:tcPr>
          <w:p w14:paraId="7D15DCD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AC5959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Senamiestis</w:t>
            </w:r>
          </w:p>
        </w:tc>
      </w:tr>
      <w:tr w:rsidR="008E264C" w:rsidRPr="001E6736" w14:paraId="731A6388"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5C3227EE"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0B32AAA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Gėlių g. 9/ Šopeno g. 3</w:t>
            </w:r>
          </w:p>
        </w:tc>
        <w:tc>
          <w:tcPr>
            <w:tcW w:w="2410" w:type="dxa"/>
            <w:tcBorders>
              <w:top w:val="nil"/>
              <w:left w:val="nil"/>
              <w:bottom w:val="single" w:sz="4" w:space="0" w:color="000000"/>
              <w:right w:val="single" w:sz="4" w:space="0" w:color="000000"/>
            </w:tcBorders>
            <w:shd w:val="clear" w:color="auto" w:fill="auto"/>
            <w:noWrap/>
            <w:vAlign w:val="bottom"/>
            <w:hideMark/>
          </w:tcPr>
          <w:p w14:paraId="31C9B6A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2271641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Senamiestis</w:t>
            </w:r>
          </w:p>
        </w:tc>
      </w:tr>
      <w:tr w:rsidR="008E264C" w:rsidRPr="001E6736" w14:paraId="1E65A497"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6693EAF"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1E96972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Raugyklos g. 19</w:t>
            </w:r>
          </w:p>
        </w:tc>
        <w:tc>
          <w:tcPr>
            <w:tcW w:w="2410" w:type="dxa"/>
            <w:tcBorders>
              <w:top w:val="nil"/>
              <w:left w:val="nil"/>
              <w:bottom w:val="single" w:sz="4" w:space="0" w:color="000000"/>
              <w:right w:val="single" w:sz="4" w:space="0" w:color="000000"/>
            </w:tcBorders>
            <w:shd w:val="clear" w:color="ECECEC" w:fill="ECECEC"/>
            <w:noWrap/>
            <w:vAlign w:val="bottom"/>
            <w:hideMark/>
          </w:tcPr>
          <w:p w14:paraId="12320D1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52BDA6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Senamiestis</w:t>
            </w:r>
          </w:p>
        </w:tc>
      </w:tr>
      <w:tr w:rsidR="008E264C" w:rsidRPr="001E6736" w14:paraId="0D2CA207"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C67F72B"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7B81FCF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Užupio g. 7</w:t>
            </w:r>
          </w:p>
        </w:tc>
        <w:tc>
          <w:tcPr>
            <w:tcW w:w="2410" w:type="dxa"/>
            <w:tcBorders>
              <w:top w:val="nil"/>
              <w:left w:val="nil"/>
              <w:bottom w:val="single" w:sz="4" w:space="0" w:color="000000"/>
              <w:right w:val="single" w:sz="4" w:space="0" w:color="000000"/>
            </w:tcBorders>
            <w:shd w:val="clear" w:color="ECECEC" w:fill="ECECEC"/>
            <w:noWrap/>
            <w:vAlign w:val="bottom"/>
            <w:hideMark/>
          </w:tcPr>
          <w:p w14:paraId="44D19EF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8CC357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Senamiestis</w:t>
            </w:r>
          </w:p>
        </w:tc>
      </w:tr>
      <w:tr w:rsidR="008E264C" w:rsidRPr="001E6736" w14:paraId="3E492477"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450A111"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243FB75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Polocko g. 51</w:t>
            </w:r>
          </w:p>
        </w:tc>
        <w:tc>
          <w:tcPr>
            <w:tcW w:w="2410" w:type="dxa"/>
            <w:tcBorders>
              <w:top w:val="nil"/>
              <w:left w:val="nil"/>
              <w:bottom w:val="single" w:sz="4" w:space="0" w:color="000000"/>
              <w:right w:val="single" w:sz="4" w:space="0" w:color="000000"/>
            </w:tcBorders>
            <w:shd w:val="clear" w:color="auto" w:fill="auto"/>
            <w:noWrap/>
            <w:vAlign w:val="bottom"/>
            <w:hideMark/>
          </w:tcPr>
          <w:p w14:paraId="3B690D8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83898C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Senamiestis</w:t>
            </w:r>
          </w:p>
        </w:tc>
      </w:tr>
      <w:tr w:rsidR="008E264C" w:rsidRPr="001E6736" w14:paraId="0E9895E2"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1708C8D7"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470DB14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Vokiečių g. 7</w:t>
            </w:r>
          </w:p>
        </w:tc>
        <w:tc>
          <w:tcPr>
            <w:tcW w:w="2410" w:type="dxa"/>
            <w:tcBorders>
              <w:top w:val="nil"/>
              <w:left w:val="nil"/>
              <w:bottom w:val="single" w:sz="4" w:space="0" w:color="000000"/>
              <w:right w:val="single" w:sz="4" w:space="0" w:color="000000"/>
            </w:tcBorders>
            <w:shd w:val="clear" w:color="auto" w:fill="auto"/>
            <w:noWrap/>
            <w:vAlign w:val="bottom"/>
            <w:hideMark/>
          </w:tcPr>
          <w:p w14:paraId="7355D99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F893A9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Senamiestis</w:t>
            </w:r>
          </w:p>
        </w:tc>
      </w:tr>
      <w:tr w:rsidR="008E264C" w:rsidRPr="001E6736" w14:paraId="6401080D"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EBAC457"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2E0AEAC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Priešais Rūdninkų g. 16</w:t>
            </w:r>
          </w:p>
        </w:tc>
        <w:tc>
          <w:tcPr>
            <w:tcW w:w="2410" w:type="dxa"/>
            <w:tcBorders>
              <w:top w:val="nil"/>
              <w:left w:val="nil"/>
              <w:bottom w:val="single" w:sz="4" w:space="0" w:color="000000"/>
              <w:right w:val="single" w:sz="4" w:space="0" w:color="000000"/>
            </w:tcBorders>
            <w:shd w:val="clear" w:color="ECECEC" w:fill="ECECEC"/>
            <w:noWrap/>
            <w:vAlign w:val="bottom"/>
            <w:hideMark/>
          </w:tcPr>
          <w:p w14:paraId="73DE0F2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8F8988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Senamiestis</w:t>
            </w:r>
          </w:p>
        </w:tc>
      </w:tr>
      <w:tr w:rsidR="008E264C" w:rsidRPr="001E6736" w14:paraId="438DF685"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169EC8B8"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6487073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Ukmergės g. 196-200</w:t>
            </w:r>
          </w:p>
        </w:tc>
        <w:tc>
          <w:tcPr>
            <w:tcW w:w="2410" w:type="dxa"/>
            <w:tcBorders>
              <w:top w:val="nil"/>
              <w:left w:val="nil"/>
              <w:bottom w:val="single" w:sz="4" w:space="0" w:color="000000"/>
              <w:right w:val="single" w:sz="4" w:space="0" w:color="000000"/>
            </w:tcBorders>
            <w:shd w:val="clear" w:color="auto" w:fill="auto"/>
            <w:noWrap/>
            <w:vAlign w:val="bottom"/>
            <w:hideMark/>
          </w:tcPr>
          <w:p w14:paraId="2B2BE68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E3788F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8E264C" w:rsidRPr="001E6736" w14:paraId="60F7DADF"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38372C27"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37A593D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Dūkštų g. 20</w:t>
            </w:r>
          </w:p>
        </w:tc>
        <w:tc>
          <w:tcPr>
            <w:tcW w:w="2410" w:type="dxa"/>
            <w:tcBorders>
              <w:top w:val="nil"/>
              <w:left w:val="nil"/>
              <w:bottom w:val="single" w:sz="4" w:space="0" w:color="000000"/>
              <w:right w:val="single" w:sz="4" w:space="0" w:color="000000"/>
            </w:tcBorders>
            <w:shd w:val="clear" w:color="auto" w:fill="auto"/>
            <w:noWrap/>
            <w:vAlign w:val="bottom"/>
            <w:hideMark/>
          </w:tcPr>
          <w:p w14:paraId="6626218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FE14A9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8E264C" w:rsidRPr="001E6736" w14:paraId="3E1B9C51"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F94908E"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217A4E8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Ozo g. 24-30</w:t>
            </w:r>
          </w:p>
        </w:tc>
        <w:tc>
          <w:tcPr>
            <w:tcW w:w="2410" w:type="dxa"/>
            <w:tcBorders>
              <w:top w:val="nil"/>
              <w:left w:val="nil"/>
              <w:bottom w:val="single" w:sz="4" w:space="0" w:color="000000"/>
              <w:right w:val="single" w:sz="4" w:space="0" w:color="000000"/>
            </w:tcBorders>
            <w:shd w:val="clear" w:color="ECECEC" w:fill="ECECEC"/>
            <w:noWrap/>
            <w:vAlign w:val="bottom"/>
            <w:hideMark/>
          </w:tcPr>
          <w:p w14:paraId="6C22B08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9DB536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8E264C" w:rsidRPr="001E6736" w14:paraId="5CF10718"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448999B"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3039A26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Buivydiškių g. 9-11</w:t>
            </w:r>
          </w:p>
        </w:tc>
        <w:tc>
          <w:tcPr>
            <w:tcW w:w="2410" w:type="dxa"/>
            <w:tcBorders>
              <w:top w:val="nil"/>
              <w:left w:val="nil"/>
              <w:bottom w:val="single" w:sz="4" w:space="0" w:color="000000"/>
              <w:right w:val="single" w:sz="4" w:space="0" w:color="000000"/>
            </w:tcBorders>
            <w:shd w:val="clear" w:color="ECECEC" w:fill="ECECEC"/>
            <w:noWrap/>
            <w:vAlign w:val="bottom"/>
            <w:hideMark/>
          </w:tcPr>
          <w:p w14:paraId="2E18341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1942F8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8E264C" w:rsidRPr="001E6736" w14:paraId="4DD51A41"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25A9F9AA"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04DBAF5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Gelvonų g. 14</w:t>
            </w:r>
          </w:p>
        </w:tc>
        <w:tc>
          <w:tcPr>
            <w:tcW w:w="2410" w:type="dxa"/>
            <w:tcBorders>
              <w:top w:val="nil"/>
              <w:left w:val="nil"/>
              <w:bottom w:val="single" w:sz="4" w:space="0" w:color="000000"/>
              <w:right w:val="single" w:sz="4" w:space="0" w:color="000000"/>
            </w:tcBorders>
            <w:shd w:val="clear" w:color="auto" w:fill="auto"/>
            <w:noWrap/>
            <w:vAlign w:val="bottom"/>
            <w:hideMark/>
          </w:tcPr>
          <w:p w14:paraId="7AE2B2D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5F39CD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8E264C" w:rsidRPr="001E6736" w14:paraId="1F6B82C8"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35D1F4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2684F32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Laisvės pr. 47</w:t>
            </w:r>
          </w:p>
        </w:tc>
        <w:tc>
          <w:tcPr>
            <w:tcW w:w="2410" w:type="dxa"/>
            <w:tcBorders>
              <w:top w:val="nil"/>
              <w:left w:val="nil"/>
              <w:bottom w:val="single" w:sz="4" w:space="0" w:color="000000"/>
              <w:right w:val="single" w:sz="4" w:space="0" w:color="000000"/>
            </w:tcBorders>
            <w:shd w:val="clear" w:color="auto" w:fill="auto"/>
            <w:noWrap/>
            <w:vAlign w:val="bottom"/>
            <w:hideMark/>
          </w:tcPr>
          <w:p w14:paraId="5571FB2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0BC35E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8E264C" w:rsidRPr="001E6736" w14:paraId="25FE40D0"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7A84F32B"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5971A18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Dūkštų g. 2-4</w:t>
            </w:r>
          </w:p>
        </w:tc>
        <w:tc>
          <w:tcPr>
            <w:tcW w:w="2410" w:type="dxa"/>
            <w:tcBorders>
              <w:top w:val="nil"/>
              <w:left w:val="nil"/>
              <w:bottom w:val="single" w:sz="4" w:space="0" w:color="000000"/>
              <w:right w:val="single" w:sz="4" w:space="0" w:color="000000"/>
            </w:tcBorders>
            <w:shd w:val="clear" w:color="auto" w:fill="auto"/>
            <w:noWrap/>
            <w:vAlign w:val="bottom"/>
            <w:hideMark/>
          </w:tcPr>
          <w:p w14:paraId="774E508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274CD8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8E264C" w:rsidRPr="001E6736" w14:paraId="68CE63E2"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260933F2"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4A1A903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Dūkštų g. 3</w:t>
            </w:r>
          </w:p>
        </w:tc>
        <w:tc>
          <w:tcPr>
            <w:tcW w:w="2410" w:type="dxa"/>
            <w:tcBorders>
              <w:top w:val="nil"/>
              <w:left w:val="nil"/>
              <w:bottom w:val="single" w:sz="4" w:space="0" w:color="000000"/>
              <w:right w:val="single" w:sz="4" w:space="0" w:color="000000"/>
            </w:tcBorders>
            <w:shd w:val="clear" w:color="auto" w:fill="auto"/>
            <w:noWrap/>
            <w:vAlign w:val="bottom"/>
            <w:hideMark/>
          </w:tcPr>
          <w:p w14:paraId="781BB53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A040F5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8E264C" w:rsidRPr="001E6736" w14:paraId="5EE0881A"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0DAD408"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7605053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Gelvonų g. 26-30</w:t>
            </w:r>
          </w:p>
        </w:tc>
        <w:tc>
          <w:tcPr>
            <w:tcW w:w="2410" w:type="dxa"/>
            <w:tcBorders>
              <w:top w:val="nil"/>
              <w:left w:val="nil"/>
              <w:bottom w:val="single" w:sz="4" w:space="0" w:color="000000"/>
              <w:right w:val="single" w:sz="4" w:space="0" w:color="000000"/>
            </w:tcBorders>
            <w:shd w:val="clear" w:color="ECECEC" w:fill="ECECEC"/>
            <w:noWrap/>
            <w:vAlign w:val="bottom"/>
            <w:hideMark/>
          </w:tcPr>
          <w:p w14:paraId="39A594F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05102A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8E264C" w:rsidRPr="001E6736" w14:paraId="38E037AE"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66D244CE"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2BA67A3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Musninkų g. 6-12</w:t>
            </w:r>
          </w:p>
        </w:tc>
        <w:tc>
          <w:tcPr>
            <w:tcW w:w="2410" w:type="dxa"/>
            <w:tcBorders>
              <w:top w:val="nil"/>
              <w:left w:val="nil"/>
              <w:bottom w:val="single" w:sz="4" w:space="0" w:color="000000"/>
              <w:right w:val="single" w:sz="4" w:space="0" w:color="000000"/>
            </w:tcBorders>
            <w:shd w:val="clear" w:color="auto" w:fill="auto"/>
            <w:noWrap/>
            <w:vAlign w:val="bottom"/>
            <w:hideMark/>
          </w:tcPr>
          <w:p w14:paraId="2CAC431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79777E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8E264C" w:rsidRPr="001E6736" w14:paraId="42404E73"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CC4E8BA"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7920EB3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Musninkų g. 12-14</w:t>
            </w:r>
          </w:p>
        </w:tc>
        <w:tc>
          <w:tcPr>
            <w:tcW w:w="2410" w:type="dxa"/>
            <w:tcBorders>
              <w:top w:val="nil"/>
              <w:left w:val="nil"/>
              <w:bottom w:val="single" w:sz="4" w:space="0" w:color="000000"/>
              <w:right w:val="single" w:sz="4" w:space="0" w:color="000000"/>
            </w:tcBorders>
            <w:shd w:val="clear" w:color="ECECEC" w:fill="ECECEC"/>
            <w:noWrap/>
            <w:vAlign w:val="bottom"/>
            <w:hideMark/>
          </w:tcPr>
          <w:p w14:paraId="7EED111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7B5BDD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8E264C" w:rsidRPr="001E6736" w14:paraId="3CA44E98"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380E62DA"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1AF30D3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Gelvonų g. 5-9</w:t>
            </w:r>
          </w:p>
        </w:tc>
        <w:tc>
          <w:tcPr>
            <w:tcW w:w="2410" w:type="dxa"/>
            <w:tcBorders>
              <w:top w:val="nil"/>
              <w:left w:val="nil"/>
              <w:bottom w:val="single" w:sz="4" w:space="0" w:color="000000"/>
              <w:right w:val="single" w:sz="4" w:space="0" w:color="000000"/>
            </w:tcBorders>
            <w:shd w:val="clear" w:color="auto" w:fill="auto"/>
            <w:noWrap/>
            <w:vAlign w:val="bottom"/>
            <w:hideMark/>
          </w:tcPr>
          <w:p w14:paraId="794E4CB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BE21DF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8E264C" w:rsidRPr="001E6736" w14:paraId="064A801D"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667EA1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5B8C827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Paberžės g. 26</w:t>
            </w:r>
          </w:p>
        </w:tc>
        <w:tc>
          <w:tcPr>
            <w:tcW w:w="2410" w:type="dxa"/>
            <w:tcBorders>
              <w:top w:val="nil"/>
              <w:left w:val="nil"/>
              <w:bottom w:val="single" w:sz="4" w:space="0" w:color="000000"/>
              <w:right w:val="single" w:sz="4" w:space="0" w:color="000000"/>
            </w:tcBorders>
            <w:shd w:val="clear" w:color="ECECEC" w:fill="ECECEC"/>
            <w:noWrap/>
            <w:vAlign w:val="bottom"/>
            <w:hideMark/>
          </w:tcPr>
          <w:p w14:paraId="38770B9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A0393D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8E264C" w:rsidRPr="001E6736" w14:paraId="0DEEB0C2"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73217B1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667B7DF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Gelvonų g. 29</w:t>
            </w:r>
          </w:p>
        </w:tc>
        <w:tc>
          <w:tcPr>
            <w:tcW w:w="2410" w:type="dxa"/>
            <w:tcBorders>
              <w:top w:val="nil"/>
              <w:left w:val="nil"/>
              <w:bottom w:val="single" w:sz="4" w:space="0" w:color="000000"/>
              <w:right w:val="single" w:sz="4" w:space="0" w:color="000000"/>
            </w:tcBorders>
            <w:shd w:val="clear" w:color="auto" w:fill="auto"/>
            <w:noWrap/>
            <w:vAlign w:val="bottom"/>
            <w:hideMark/>
          </w:tcPr>
          <w:p w14:paraId="2A9D36F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C5181D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8E264C" w:rsidRPr="001E6736" w14:paraId="6098CE11"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8FFB701"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251C618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Gelvonų g. 40-42</w:t>
            </w:r>
          </w:p>
        </w:tc>
        <w:tc>
          <w:tcPr>
            <w:tcW w:w="2410" w:type="dxa"/>
            <w:tcBorders>
              <w:top w:val="nil"/>
              <w:left w:val="nil"/>
              <w:bottom w:val="single" w:sz="4" w:space="0" w:color="000000"/>
              <w:right w:val="single" w:sz="4" w:space="0" w:color="000000"/>
            </w:tcBorders>
            <w:shd w:val="clear" w:color="ECECEC" w:fill="ECECEC"/>
            <w:noWrap/>
            <w:vAlign w:val="bottom"/>
            <w:hideMark/>
          </w:tcPr>
          <w:p w14:paraId="4CD557E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F9ACC3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8E264C" w:rsidRPr="001E6736" w14:paraId="49843B8C"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1264095"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13888F3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Laisvės pr. 65</w:t>
            </w:r>
          </w:p>
        </w:tc>
        <w:tc>
          <w:tcPr>
            <w:tcW w:w="2410" w:type="dxa"/>
            <w:tcBorders>
              <w:top w:val="nil"/>
              <w:left w:val="nil"/>
              <w:bottom w:val="single" w:sz="4" w:space="0" w:color="000000"/>
              <w:right w:val="single" w:sz="4" w:space="0" w:color="000000"/>
            </w:tcBorders>
            <w:shd w:val="clear" w:color="ECECEC" w:fill="ECECEC"/>
            <w:noWrap/>
            <w:vAlign w:val="bottom"/>
            <w:hideMark/>
          </w:tcPr>
          <w:p w14:paraId="78EBDB5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B4AA40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8E264C" w:rsidRPr="001E6736" w14:paraId="0EA4686E"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70ED45DE"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599E57F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Čiobiškio g. 45</w:t>
            </w:r>
          </w:p>
        </w:tc>
        <w:tc>
          <w:tcPr>
            <w:tcW w:w="2410" w:type="dxa"/>
            <w:tcBorders>
              <w:top w:val="nil"/>
              <w:left w:val="nil"/>
              <w:bottom w:val="single" w:sz="4" w:space="0" w:color="000000"/>
              <w:right w:val="single" w:sz="4" w:space="0" w:color="000000"/>
            </w:tcBorders>
            <w:shd w:val="clear" w:color="auto" w:fill="auto"/>
            <w:noWrap/>
            <w:vAlign w:val="bottom"/>
            <w:hideMark/>
          </w:tcPr>
          <w:p w14:paraId="2AA0DA5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77E45BD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8E264C" w:rsidRPr="001E6736" w14:paraId="1DB25929"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446FA48"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41FC907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Gelvonų g. 57</w:t>
            </w:r>
          </w:p>
        </w:tc>
        <w:tc>
          <w:tcPr>
            <w:tcW w:w="2410" w:type="dxa"/>
            <w:tcBorders>
              <w:top w:val="nil"/>
              <w:left w:val="nil"/>
              <w:bottom w:val="single" w:sz="4" w:space="0" w:color="000000"/>
              <w:right w:val="single" w:sz="4" w:space="0" w:color="000000"/>
            </w:tcBorders>
            <w:shd w:val="clear" w:color="ECECEC" w:fill="ECECEC"/>
            <w:noWrap/>
            <w:vAlign w:val="bottom"/>
            <w:hideMark/>
          </w:tcPr>
          <w:p w14:paraId="113E3BA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B83787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8E264C" w:rsidRPr="001E6736" w14:paraId="70200080"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5E13362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2210B80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Čiobiškio g. 23</w:t>
            </w:r>
          </w:p>
        </w:tc>
        <w:tc>
          <w:tcPr>
            <w:tcW w:w="2410" w:type="dxa"/>
            <w:tcBorders>
              <w:top w:val="nil"/>
              <w:left w:val="nil"/>
              <w:bottom w:val="single" w:sz="4" w:space="0" w:color="000000"/>
              <w:right w:val="single" w:sz="4" w:space="0" w:color="000000"/>
            </w:tcBorders>
            <w:shd w:val="clear" w:color="auto" w:fill="auto"/>
            <w:noWrap/>
            <w:vAlign w:val="bottom"/>
            <w:hideMark/>
          </w:tcPr>
          <w:p w14:paraId="7671B4A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32CFE2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8E264C" w:rsidRPr="001E6736" w14:paraId="456C190B"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16C02DE2"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65ACF99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Kalvarijų g. 110</w:t>
            </w:r>
          </w:p>
        </w:tc>
        <w:tc>
          <w:tcPr>
            <w:tcW w:w="2410" w:type="dxa"/>
            <w:tcBorders>
              <w:top w:val="nil"/>
              <w:left w:val="nil"/>
              <w:bottom w:val="single" w:sz="4" w:space="0" w:color="000000"/>
              <w:right w:val="single" w:sz="4" w:space="0" w:color="000000"/>
            </w:tcBorders>
            <w:shd w:val="clear" w:color="auto" w:fill="auto"/>
            <w:noWrap/>
            <w:vAlign w:val="bottom"/>
            <w:hideMark/>
          </w:tcPr>
          <w:p w14:paraId="37EEE79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336B93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Šnipiškės</w:t>
            </w:r>
          </w:p>
        </w:tc>
      </w:tr>
      <w:tr w:rsidR="008E264C" w:rsidRPr="001E6736" w14:paraId="47BEB311"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F099F5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0F32155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Kalvarijų g. 136</w:t>
            </w:r>
          </w:p>
        </w:tc>
        <w:tc>
          <w:tcPr>
            <w:tcW w:w="2410" w:type="dxa"/>
            <w:tcBorders>
              <w:top w:val="nil"/>
              <w:left w:val="nil"/>
              <w:bottom w:val="single" w:sz="4" w:space="0" w:color="000000"/>
              <w:right w:val="single" w:sz="4" w:space="0" w:color="000000"/>
            </w:tcBorders>
            <w:shd w:val="clear" w:color="ECECEC" w:fill="ECECEC"/>
            <w:noWrap/>
            <w:vAlign w:val="bottom"/>
            <w:hideMark/>
          </w:tcPr>
          <w:p w14:paraId="0F684F9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FC2302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Šnipiškės</w:t>
            </w:r>
          </w:p>
        </w:tc>
      </w:tr>
      <w:tr w:rsidR="008E264C" w:rsidRPr="001E6736" w14:paraId="7C574D9D"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79E87E05"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673786C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Kalvarijų g. 144-142</w:t>
            </w:r>
          </w:p>
        </w:tc>
        <w:tc>
          <w:tcPr>
            <w:tcW w:w="2410" w:type="dxa"/>
            <w:tcBorders>
              <w:top w:val="nil"/>
              <w:left w:val="nil"/>
              <w:bottom w:val="single" w:sz="4" w:space="0" w:color="000000"/>
              <w:right w:val="single" w:sz="4" w:space="0" w:color="000000"/>
            </w:tcBorders>
            <w:shd w:val="clear" w:color="auto" w:fill="auto"/>
            <w:noWrap/>
            <w:vAlign w:val="bottom"/>
            <w:hideMark/>
          </w:tcPr>
          <w:p w14:paraId="5839FE4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3DC7A9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Šnipiškės</w:t>
            </w:r>
          </w:p>
        </w:tc>
      </w:tr>
      <w:tr w:rsidR="008E264C" w:rsidRPr="001E6736" w14:paraId="29108CE1"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3C4975AC"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6934283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Kalvarijų g. 160</w:t>
            </w:r>
          </w:p>
        </w:tc>
        <w:tc>
          <w:tcPr>
            <w:tcW w:w="2410" w:type="dxa"/>
            <w:tcBorders>
              <w:top w:val="nil"/>
              <w:left w:val="nil"/>
              <w:bottom w:val="single" w:sz="4" w:space="0" w:color="000000"/>
              <w:right w:val="single" w:sz="4" w:space="0" w:color="000000"/>
            </w:tcBorders>
            <w:shd w:val="clear" w:color="auto" w:fill="auto"/>
            <w:noWrap/>
            <w:vAlign w:val="bottom"/>
            <w:hideMark/>
          </w:tcPr>
          <w:p w14:paraId="10F7B2E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9980BF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Šnipiškės</w:t>
            </w:r>
          </w:p>
        </w:tc>
      </w:tr>
      <w:tr w:rsidR="008E264C" w:rsidRPr="001E6736" w14:paraId="54BC2AF4"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AF94E67"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4941CE3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Kalvarijų g. 162</w:t>
            </w:r>
          </w:p>
        </w:tc>
        <w:tc>
          <w:tcPr>
            <w:tcW w:w="2410" w:type="dxa"/>
            <w:tcBorders>
              <w:top w:val="nil"/>
              <w:left w:val="nil"/>
              <w:bottom w:val="single" w:sz="4" w:space="0" w:color="000000"/>
              <w:right w:val="single" w:sz="4" w:space="0" w:color="000000"/>
            </w:tcBorders>
            <w:shd w:val="clear" w:color="ECECEC" w:fill="ECECEC"/>
            <w:noWrap/>
            <w:vAlign w:val="bottom"/>
            <w:hideMark/>
          </w:tcPr>
          <w:p w14:paraId="7C91C7B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FA76AE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Šnipiškės</w:t>
            </w:r>
          </w:p>
        </w:tc>
      </w:tr>
      <w:tr w:rsidR="008E264C" w:rsidRPr="001E6736" w14:paraId="13B52734"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51C8BE2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1D341DD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Kalvarijų g. 172-162</w:t>
            </w:r>
          </w:p>
        </w:tc>
        <w:tc>
          <w:tcPr>
            <w:tcW w:w="2410" w:type="dxa"/>
            <w:tcBorders>
              <w:top w:val="nil"/>
              <w:left w:val="nil"/>
              <w:bottom w:val="single" w:sz="4" w:space="0" w:color="000000"/>
              <w:right w:val="single" w:sz="4" w:space="0" w:color="000000"/>
            </w:tcBorders>
            <w:shd w:val="clear" w:color="auto" w:fill="auto"/>
            <w:noWrap/>
            <w:vAlign w:val="bottom"/>
            <w:hideMark/>
          </w:tcPr>
          <w:p w14:paraId="736966A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2D93A1D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Šnipiškės</w:t>
            </w:r>
          </w:p>
        </w:tc>
      </w:tr>
      <w:tr w:rsidR="008E264C" w:rsidRPr="001E6736" w14:paraId="7AAD14EE"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7ADA4CC"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4B97F4B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Kalvarijų g. 192</w:t>
            </w:r>
          </w:p>
        </w:tc>
        <w:tc>
          <w:tcPr>
            <w:tcW w:w="2410" w:type="dxa"/>
            <w:tcBorders>
              <w:top w:val="nil"/>
              <w:left w:val="nil"/>
              <w:bottom w:val="single" w:sz="4" w:space="0" w:color="000000"/>
              <w:right w:val="single" w:sz="4" w:space="0" w:color="000000"/>
            </w:tcBorders>
            <w:shd w:val="clear" w:color="ECECEC" w:fill="ECECEC"/>
            <w:noWrap/>
            <w:vAlign w:val="bottom"/>
            <w:hideMark/>
          </w:tcPr>
          <w:p w14:paraId="1F93B25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02DDE1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Šnipiškės</w:t>
            </w:r>
          </w:p>
        </w:tc>
      </w:tr>
      <w:tr w:rsidR="008E264C" w:rsidRPr="001E6736" w14:paraId="572C95B5"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D08D7BC"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3749377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Kalvarijų g. 188</w:t>
            </w:r>
          </w:p>
        </w:tc>
        <w:tc>
          <w:tcPr>
            <w:tcW w:w="2410" w:type="dxa"/>
            <w:tcBorders>
              <w:top w:val="nil"/>
              <w:left w:val="nil"/>
              <w:bottom w:val="single" w:sz="4" w:space="0" w:color="000000"/>
              <w:right w:val="single" w:sz="4" w:space="0" w:color="000000"/>
            </w:tcBorders>
            <w:shd w:val="clear" w:color="ECECEC" w:fill="ECECEC"/>
            <w:noWrap/>
            <w:vAlign w:val="bottom"/>
            <w:hideMark/>
          </w:tcPr>
          <w:p w14:paraId="0EE1A6D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1CAABC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Šnipiškės</w:t>
            </w:r>
          </w:p>
        </w:tc>
      </w:tr>
      <w:tr w:rsidR="008E264C" w:rsidRPr="001E6736" w14:paraId="79D6912D"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478253C"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70394F8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Didlaukio g. 1, 7, 9, 11</w:t>
            </w:r>
          </w:p>
        </w:tc>
        <w:tc>
          <w:tcPr>
            <w:tcW w:w="2410" w:type="dxa"/>
            <w:tcBorders>
              <w:top w:val="nil"/>
              <w:left w:val="nil"/>
              <w:bottom w:val="single" w:sz="4" w:space="0" w:color="000000"/>
              <w:right w:val="single" w:sz="4" w:space="0" w:color="000000"/>
            </w:tcBorders>
            <w:shd w:val="clear" w:color="ECECEC" w:fill="ECECEC"/>
            <w:noWrap/>
            <w:vAlign w:val="bottom"/>
            <w:hideMark/>
          </w:tcPr>
          <w:p w14:paraId="61ACDAF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F59F9F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8E264C" w:rsidRPr="001E6736" w14:paraId="0FDE60DA"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378C6A80"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20DE93C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Didlaukio g. 76</w:t>
            </w:r>
          </w:p>
        </w:tc>
        <w:tc>
          <w:tcPr>
            <w:tcW w:w="2410" w:type="dxa"/>
            <w:tcBorders>
              <w:top w:val="nil"/>
              <w:left w:val="nil"/>
              <w:bottom w:val="single" w:sz="4" w:space="0" w:color="000000"/>
              <w:right w:val="single" w:sz="4" w:space="0" w:color="000000"/>
            </w:tcBorders>
            <w:shd w:val="clear" w:color="auto" w:fill="auto"/>
            <w:noWrap/>
            <w:vAlign w:val="bottom"/>
            <w:hideMark/>
          </w:tcPr>
          <w:p w14:paraId="15D82CF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2142846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8E264C" w:rsidRPr="001E6736" w14:paraId="7DB4279C"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1364138"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7970D9C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Kalvarijų g. 270</w:t>
            </w:r>
          </w:p>
        </w:tc>
        <w:tc>
          <w:tcPr>
            <w:tcW w:w="2410" w:type="dxa"/>
            <w:tcBorders>
              <w:top w:val="nil"/>
              <w:left w:val="nil"/>
              <w:bottom w:val="single" w:sz="4" w:space="0" w:color="000000"/>
              <w:right w:val="single" w:sz="4" w:space="0" w:color="000000"/>
            </w:tcBorders>
            <w:shd w:val="clear" w:color="ECECEC" w:fill="ECECEC"/>
            <w:noWrap/>
            <w:vAlign w:val="bottom"/>
            <w:hideMark/>
          </w:tcPr>
          <w:p w14:paraId="795ECE3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5197BE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8E264C" w:rsidRPr="001E6736" w14:paraId="6679DA5D"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36076D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26BB268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Pranciškaus Smuglevičiaus g. 4</w:t>
            </w:r>
          </w:p>
        </w:tc>
        <w:tc>
          <w:tcPr>
            <w:tcW w:w="2410" w:type="dxa"/>
            <w:tcBorders>
              <w:top w:val="nil"/>
              <w:left w:val="nil"/>
              <w:bottom w:val="single" w:sz="4" w:space="0" w:color="000000"/>
              <w:right w:val="single" w:sz="4" w:space="0" w:color="000000"/>
            </w:tcBorders>
            <w:shd w:val="clear" w:color="ECECEC" w:fill="ECECEC"/>
            <w:noWrap/>
            <w:vAlign w:val="bottom"/>
            <w:hideMark/>
          </w:tcPr>
          <w:p w14:paraId="74C2443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BBFC1C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8E264C" w:rsidRPr="001E6736" w14:paraId="7D12BEDA"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BBB1147"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0292B56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Maumedžių g. 7-Baltupio g. 81A</w:t>
            </w:r>
          </w:p>
        </w:tc>
        <w:tc>
          <w:tcPr>
            <w:tcW w:w="2410" w:type="dxa"/>
            <w:tcBorders>
              <w:top w:val="nil"/>
              <w:left w:val="nil"/>
              <w:bottom w:val="single" w:sz="4" w:space="0" w:color="000000"/>
              <w:right w:val="single" w:sz="4" w:space="0" w:color="000000"/>
            </w:tcBorders>
            <w:shd w:val="clear" w:color="ECECEC" w:fill="ECECEC"/>
            <w:noWrap/>
            <w:vAlign w:val="bottom"/>
            <w:hideMark/>
          </w:tcPr>
          <w:p w14:paraId="5146C7F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372903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8E264C" w:rsidRPr="001E6736" w14:paraId="11D2409A"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5330B897"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0F265B6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Rugių g. 8B</w:t>
            </w:r>
          </w:p>
        </w:tc>
        <w:tc>
          <w:tcPr>
            <w:tcW w:w="2410" w:type="dxa"/>
            <w:tcBorders>
              <w:top w:val="nil"/>
              <w:left w:val="nil"/>
              <w:bottom w:val="single" w:sz="4" w:space="0" w:color="000000"/>
              <w:right w:val="single" w:sz="4" w:space="0" w:color="000000"/>
            </w:tcBorders>
            <w:shd w:val="clear" w:color="auto" w:fill="auto"/>
            <w:noWrap/>
            <w:vAlign w:val="bottom"/>
            <w:hideMark/>
          </w:tcPr>
          <w:p w14:paraId="4D8CB95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2AAEDFF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8E264C" w:rsidRPr="001E6736" w14:paraId="22E516EB"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4A0506D2"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3DE38CF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Bitininkų g. 2</w:t>
            </w:r>
          </w:p>
        </w:tc>
        <w:tc>
          <w:tcPr>
            <w:tcW w:w="2410" w:type="dxa"/>
            <w:tcBorders>
              <w:top w:val="nil"/>
              <w:left w:val="nil"/>
              <w:bottom w:val="single" w:sz="4" w:space="0" w:color="000000"/>
              <w:right w:val="single" w:sz="4" w:space="0" w:color="000000"/>
            </w:tcBorders>
            <w:shd w:val="clear" w:color="auto" w:fill="auto"/>
            <w:noWrap/>
            <w:vAlign w:val="bottom"/>
            <w:hideMark/>
          </w:tcPr>
          <w:p w14:paraId="5DA2CD8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9B43F1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8E264C" w:rsidRPr="001E6736" w14:paraId="1EC0B09C"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9AD0CBD"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0ECE808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Baltupio g. 99</w:t>
            </w:r>
          </w:p>
        </w:tc>
        <w:tc>
          <w:tcPr>
            <w:tcW w:w="2410" w:type="dxa"/>
            <w:tcBorders>
              <w:top w:val="nil"/>
              <w:left w:val="nil"/>
              <w:bottom w:val="single" w:sz="4" w:space="0" w:color="000000"/>
              <w:right w:val="single" w:sz="4" w:space="0" w:color="000000"/>
            </w:tcBorders>
            <w:shd w:val="clear" w:color="ECECEC" w:fill="ECECEC"/>
            <w:noWrap/>
            <w:vAlign w:val="bottom"/>
            <w:hideMark/>
          </w:tcPr>
          <w:p w14:paraId="2326B5E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F1C60F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8E264C" w:rsidRPr="001E6736" w14:paraId="5F23765A"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61441215"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0B769F6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Miežių g. 6</w:t>
            </w:r>
          </w:p>
        </w:tc>
        <w:tc>
          <w:tcPr>
            <w:tcW w:w="2410" w:type="dxa"/>
            <w:tcBorders>
              <w:top w:val="nil"/>
              <w:left w:val="nil"/>
              <w:bottom w:val="single" w:sz="4" w:space="0" w:color="000000"/>
              <w:right w:val="single" w:sz="4" w:space="0" w:color="000000"/>
            </w:tcBorders>
            <w:shd w:val="clear" w:color="auto" w:fill="auto"/>
            <w:noWrap/>
            <w:vAlign w:val="bottom"/>
            <w:hideMark/>
          </w:tcPr>
          <w:p w14:paraId="60CECC5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7883460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8E264C" w:rsidRPr="001E6736" w14:paraId="6340532D"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E8050DB"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4BAACC8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Braškių g. 2 (už Medžiotojų restorano)</w:t>
            </w:r>
          </w:p>
        </w:tc>
        <w:tc>
          <w:tcPr>
            <w:tcW w:w="2410" w:type="dxa"/>
            <w:tcBorders>
              <w:top w:val="nil"/>
              <w:left w:val="nil"/>
              <w:bottom w:val="single" w:sz="4" w:space="0" w:color="000000"/>
              <w:right w:val="single" w:sz="4" w:space="0" w:color="000000"/>
            </w:tcBorders>
            <w:shd w:val="clear" w:color="ECECEC" w:fill="ECECEC"/>
            <w:noWrap/>
            <w:vAlign w:val="bottom"/>
            <w:hideMark/>
          </w:tcPr>
          <w:p w14:paraId="72764C1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F52B6E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8E264C" w:rsidRPr="001E6736" w14:paraId="6EE4C516"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35C3BE37"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316507C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Kalvarijų g. 280</w:t>
            </w:r>
          </w:p>
        </w:tc>
        <w:tc>
          <w:tcPr>
            <w:tcW w:w="2410" w:type="dxa"/>
            <w:tcBorders>
              <w:top w:val="nil"/>
              <w:left w:val="nil"/>
              <w:bottom w:val="single" w:sz="4" w:space="0" w:color="000000"/>
              <w:right w:val="single" w:sz="4" w:space="0" w:color="000000"/>
            </w:tcBorders>
            <w:shd w:val="clear" w:color="auto" w:fill="auto"/>
            <w:noWrap/>
            <w:vAlign w:val="bottom"/>
            <w:hideMark/>
          </w:tcPr>
          <w:p w14:paraId="0BE8B8F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7A0D64E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8E264C" w:rsidRPr="001E6736" w14:paraId="31ABCBF3"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969CECF"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4B2FB1B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Mykolo Marcinkevičiaus g. 7</w:t>
            </w:r>
          </w:p>
        </w:tc>
        <w:tc>
          <w:tcPr>
            <w:tcW w:w="2410" w:type="dxa"/>
            <w:tcBorders>
              <w:top w:val="nil"/>
              <w:left w:val="nil"/>
              <w:bottom w:val="single" w:sz="4" w:space="0" w:color="000000"/>
              <w:right w:val="single" w:sz="4" w:space="0" w:color="000000"/>
            </w:tcBorders>
            <w:shd w:val="clear" w:color="ECECEC" w:fill="ECECEC"/>
            <w:noWrap/>
            <w:vAlign w:val="bottom"/>
            <w:hideMark/>
          </w:tcPr>
          <w:p w14:paraId="7FC297F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74DE08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8E264C" w:rsidRPr="001E6736" w14:paraId="36B4D384"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26BBFD80"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14F8D14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Santariškių g. 4</w:t>
            </w:r>
          </w:p>
        </w:tc>
        <w:tc>
          <w:tcPr>
            <w:tcW w:w="2410" w:type="dxa"/>
            <w:tcBorders>
              <w:top w:val="nil"/>
              <w:left w:val="nil"/>
              <w:bottom w:val="single" w:sz="4" w:space="0" w:color="000000"/>
              <w:right w:val="single" w:sz="4" w:space="0" w:color="000000"/>
            </w:tcBorders>
            <w:shd w:val="clear" w:color="auto" w:fill="auto"/>
            <w:noWrap/>
            <w:vAlign w:val="bottom"/>
            <w:hideMark/>
          </w:tcPr>
          <w:p w14:paraId="28811FA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7CA73BF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8E264C" w:rsidRPr="001E6736" w14:paraId="5F2AC2AB"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22345CB"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2E396A9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Didlaukio g. 16 prie (Didlaukio tvenkinio)</w:t>
            </w:r>
          </w:p>
        </w:tc>
        <w:tc>
          <w:tcPr>
            <w:tcW w:w="2410" w:type="dxa"/>
            <w:tcBorders>
              <w:top w:val="nil"/>
              <w:left w:val="nil"/>
              <w:bottom w:val="single" w:sz="4" w:space="0" w:color="000000"/>
              <w:right w:val="single" w:sz="4" w:space="0" w:color="000000"/>
            </w:tcBorders>
            <w:shd w:val="clear" w:color="ECECEC" w:fill="ECECEC"/>
            <w:noWrap/>
            <w:vAlign w:val="bottom"/>
            <w:hideMark/>
          </w:tcPr>
          <w:p w14:paraId="6BBB07A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120B77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8E264C" w:rsidRPr="001E6736" w14:paraId="06CE63CF"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67AF8B0"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36A3195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Žaliųjų Ežerų g. 3</w:t>
            </w:r>
          </w:p>
        </w:tc>
        <w:tc>
          <w:tcPr>
            <w:tcW w:w="2410" w:type="dxa"/>
            <w:tcBorders>
              <w:top w:val="nil"/>
              <w:left w:val="nil"/>
              <w:bottom w:val="single" w:sz="4" w:space="0" w:color="000000"/>
              <w:right w:val="single" w:sz="4" w:space="0" w:color="000000"/>
            </w:tcBorders>
            <w:shd w:val="clear" w:color="auto" w:fill="auto"/>
            <w:noWrap/>
            <w:vAlign w:val="bottom"/>
            <w:hideMark/>
          </w:tcPr>
          <w:p w14:paraId="2A10925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8CB357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8E264C" w:rsidRPr="001E6736" w14:paraId="75B02CCF"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36D7A64F"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0A1401B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Jeruzalės g. 6-8</w:t>
            </w:r>
          </w:p>
        </w:tc>
        <w:tc>
          <w:tcPr>
            <w:tcW w:w="2410" w:type="dxa"/>
            <w:tcBorders>
              <w:top w:val="nil"/>
              <w:left w:val="nil"/>
              <w:bottom w:val="single" w:sz="4" w:space="0" w:color="000000"/>
              <w:right w:val="single" w:sz="4" w:space="0" w:color="000000"/>
            </w:tcBorders>
            <w:shd w:val="clear" w:color="auto" w:fill="auto"/>
            <w:noWrap/>
            <w:vAlign w:val="bottom"/>
            <w:hideMark/>
          </w:tcPr>
          <w:p w14:paraId="3C91806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4F6A8A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8E264C" w:rsidRPr="001E6736" w14:paraId="5D58C538"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2B3F8DD"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4D5EECE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Didlaukio g. 63</w:t>
            </w:r>
          </w:p>
        </w:tc>
        <w:tc>
          <w:tcPr>
            <w:tcW w:w="2410" w:type="dxa"/>
            <w:tcBorders>
              <w:top w:val="nil"/>
              <w:left w:val="nil"/>
              <w:bottom w:val="single" w:sz="4" w:space="0" w:color="000000"/>
              <w:right w:val="single" w:sz="4" w:space="0" w:color="000000"/>
            </w:tcBorders>
            <w:shd w:val="clear" w:color="auto" w:fill="auto"/>
            <w:noWrap/>
            <w:vAlign w:val="bottom"/>
            <w:hideMark/>
          </w:tcPr>
          <w:p w14:paraId="4DB36A1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76F9846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8E264C" w:rsidRPr="001E6736" w14:paraId="2D872A3B"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192EDE8"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6CBD9AB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Žaliųjų ežerų paplūdimys</w:t>
            </w:r>
          </w:p>
        </w:tc>
        <w:tc>
          <w:tcPr>
            <w:tcW w:w="2410" w:type="dxa"/>
            <w:tcBorders>
              <w:top w:val="nil"/>
              <w:left w:val="nil"/>
              <w:bottom w:val="single" w:sz="4" w:space="0" w:color="000000"/>
              <w:right w:val="single" w:sz="4" w:space="0" w:color="000000"/>
            </w:tcBorders>
            <w:shd w:val="clear" w:color="ECECEC" w:fill="ECECEC"/>
            <w:noWrap/>
            <w:vAlign w:val="bottom"/>
            <w:hideMark/>
          </w:tcPr>
          <w:p w14:paraId="40E582F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FDD72B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8E264C" w:rsidRPr="001E6736" w14:paraId="3830A1B3"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56BD90C"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0572835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Priešais Žalčių g. 34</w:t>
            </w:r>
          </w:p>
        </w:tc>
        <w:tc>
          <w:tcPr>
            <w:tcW w:w="2410" w:type="dxa"/>
            <w:tcBorders>
              <w:top w:val="nil"/>
              <w:left w:val="nil"/>
              <w:bottom w:val="single" w:sz="4" w:space="0" w:color="000000"/>
              <w:right w:val="single" w:sz="4" w:space="0" w:color="000000"/>
            </w:tcBorders>
            <w:shd w:val="clear" w:color="ECECEC" w:fill="ECECEC"/>
            <w:noWrap/>
            <w:vAlign w:val="bottom"/>
            <w:hideMark/>
          </w:tcPr>
          <w:p w14:paraId="1526771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FB404F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8E264C" w:rsidRPr="001E6736" w14:paraId="5AE9D6B3"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3CB81BA1"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7E08D3E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Vaduvos g. 38</w:t>
            </w:r>
          </w:p>
        </w:tc>
        <w:tc>
          <w:tcPr>
            <w:tcW w:w="2410" w:type="dxa"/>
            <w:tcBorders>
              <w:top w:val="nil"/>
              <w:left w:val="nil"/>
              <w:bottom w:val="single" w:sz="4" w:space="0" w:color="000000"/>
              <w:right w:val="single" w:sz="4" w:space="0" w:color="000000"/>
            </w:tcBorders>
            <w:shd w:val="clear" w:color="auto" w:fill="auto"/>
            <w:noWrap/>
            <w:vAlign w:val="bottom"/>
            <w:hideMark/>
          </w:tcPr>
          <w:p w14:paraId="33B5BAF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DD1F67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8E264C" w:rsidRPr="001E6736" w14:paraId="2BE3940D"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57DE8132"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0E0F31C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Vaduvos g. 16</w:t>
            </w:r>
          </w:p>
        </w:tc>
        <w:tc>
          <w:tcPr>
            <w:tcW w:w="2410" w:type="dxa"/>
            <w:tcBorders>
              <w:top w:val="nil"/>
              <w:left w:val="nil"/>
              <w:bottom w:val="single" w:sz="4" w:space="0" w:color="000000"/>
              <w:right w:val="single" w:sz="4" w:space="0" w:color="000000"/>
            </w:tcBorders>
            <w:shd w:val="clear" w:color="auto" w:fill="auto"/>
            <w:noWrap/>
            <w:vAlign w:val="bottom"/>
            <w:hideMark/>
          </w:tcPr>
          <w:p w14:paraId="77F59E9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24D21E5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8E264C" w:rsidRPr="001E6736" w14:paraId="1FDEDE90"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4B38E6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076A59B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Skroblų g. 3-5</w:t>
            </w:r>
          </w:p>
        </w:tc>
        <w:tc>
          <w:tcPr>
            <w:tcW w:w="2410" w:type="dxa"/>
            <w:tcBorders>
              <w:top w:val="nil"/>
              <w:left w:val="nil"/>
              <w:bottom w:val="single" w:sz="4" w:space="0" w:color="000000"/>
              <w:right w:val="single" w:sz="4" w:space="0" w:color="000000"/>
            </w:tcBorders>
            <w:shd w:val="clear" w:color="ECECEC" w:fill="ECECEC"/>
            <w:noWrap/>
            <w:vAlign w:val="bottom"/>
            <w:hideMark/>
          </w:tcPr>
          <w:p w14:paraId="16015F1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DAA788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8E264C" w:rsidRPr="001E6736" w14:paraId="49EB4133"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440CF608"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404761D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Žemaitės g. 7</w:t>
            </w:r>
          </w:p>
        </w:tc>
        <w:tc>
          <w:tcPr>
            <w:tcW w:w="2410" w:type="dxa"/>
            <w:tcBorders>
              <w:top w:val="nil"/>
              <w:left w:val="nil"/>
              <w:bottom w:val="single" w:sz="4" w:space="0" w:color="000000"/>
              <w:right w:val="single" w:sz="4" w:space="0" w:color="000000"/>
            </w:tcBorders>
            <w:shd w:val="clear" w:color="auto" w:fill="auto"/>
            <w:noWrap/>
            <w:vAlign w:val="bottom"/>
            <w:hideMark/>
          </w:tcPr>
          <w:p w14:paraId="0D80E27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247C26D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8E264C" w:rsidRPr="001E6736" w14:paraId="073E3CAF"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13130B8"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3726F1F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Savanorių pr. 34</w:t>
            </w:r>
          </w:p>
        </w:tc>
        <w:tc>
          <w:tcPr>
            <w:tcW w:w="2410" w:type="dxa"/>
            <w:tcBorders>
              <w:top w:val="nil"/>
              <w:left w:val="nil"/>
              <w:bottom w:val="single" w:sz="4" w:space="0" w:color="000000"/>
              <w:right w:val="single" w:sz="4" w:space="0" w:color="000000"/>
            </w:tcBorders>
            <w:shd w:val="clear" w:color="ECECEC" w:fill="ECECEC"/>
            <w:noWrap/>
            <w:vAlign w:val="bottom"/>
            <w:hideMark/>
          </w:tcPr>
          <w:p w14:paraId="6C1D528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BF37E3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8E264C" w:rsidRPr="001E6736" w14:paraId="0F41D1DE"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79AAAF3B"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24116A5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Vingio parkas 1</w:t>
            </w:r>
          </w:p>
        </w:tc>
        <w:tc>
          <w:tcPr>
            <w:tcW w:w="2410" w:type="dxa"/>
            <w:tcBorders>
              <w:top w:val="nil"/>
              <w:left w:val="nil"/>
              <w:bottom w:val="single" w:sz="4" w:space="0" w:color="000000"/>
              <w:right w:val="single" w:sz="4" w:space="0" w:color="000000"/>
            </w:tcBorders>
            <w:shd w:val="clear" w:color="auto" w:fill="auto"/>
            <w:noWrap/>
            <w:vAlign w:val="bottom"/>
            <w:hideMark/>
          </w:tcPr>
          <w:p w14:paraId="4B29417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8C1D62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8E264C" w:rsidRPr="001E6736" w14:paraId="7685DCB5"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6B1CE57F"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4E9D2DA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Skveras tarp Gerosios Vilties g. 16 ir Savanorių pr. 54</w:t>
            </w:r>
          </w:p>
        </w:tc>
        <w:tc>
          <w:tcPr>
            <w:tcW w:w="2410" w:type="dxa"/>
            <w:tcBorders>
              <w:top w:val="nil"/>
              <w:left w:val="nil"/>
              <w:bottom w:val="single" w:sz="4" w:space="0" w:color="000000"/>
              <w:right w:val="single" w:sz="4" w:space="0" w:color="000000"/>
            </w:tcBorders>
            <w:shd w:val="clear" w:color="auto" w:fill="auto"/>
            <w:noWrap/>
            <w:vAlign w:val="bottom"/>
            <w:hideMark/>
          </w:tcPr>
          <w:p w14:paraId="7EED248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A9F261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8E264C" w:rsidRPr="001E6736" w14:paraId="096AC690"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870F21C"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7004D47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Gerosios Vilties g. 2-4</w:t>
            </w:r>
          </w:p>
        </w:tc>
        <w:tc>
          <w:tcPr>
            <w:tcW w:w="2410" w:type="dxa"/>
            <w:tcBorders>
              <w:top w:val="nil"/>
              <w:left w:val="nil"/>
              <w:bottom w:val="single" w:sz="4" w:space="0" w:color="000000"/>
              <w:right w:val="single" w:sz="4" w:space="0" w:color="000000"/>
            </w:tcBorders>
            <w:shd w:val="clear" w:color="ECECEC" w:fill="ECECEC"/>
            <w:noWrap/>
            <w:vAlign w:val="bottom"/>
            <w:hideMark/>
          </w:tcPr>
          <w:p w14:paraId="0456DCB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35D9D5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8E264C" w:rsidRPr="001E6736" w14:paraId="485E7631"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60504A9E"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034B741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Savanorių pr. 65</w:t>
            </w:r>
          </w:p>
        </w:tc>
        <w:tc>
          <w:tcPr>
            <w:tcW w:w="2410" w:type="dxa"/>
            <w:tcBorders>
              <w:top w:val="nil"/>
              <w:left w:val="nil"/>
              <w:bottom w:val="single" w:sz="4" w:space="0" w:color="000000"/>
              <w:right w:val="single" w:sz="4" w:space="0" w:color="000000"/>
            </w:tcBorders>
            <w:shd w:val="clear" w:color="auto" w:fill="auto"/>
            <w:noWrap/>
            <w:vAlign w:val="bottom"/>
            <w:hideMark/>
          </w:tcPr>
          <w:p w14:paraId="00B1E81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42130E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8E264C" w:rsidRPr="001E6736" w14:paraId="4C19F69F"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6AE8FFD4"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07AB538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 xml:space="preserve">Ties Gerosios </w:t>
            </w:r>
            <w:proofErr w:type="spellStart"/>
            <w:r w:rsidRPr="001E6736">
              <w:rPr>
                <w:rFonts w:ascii="Calibri" w:eastAsia="Times New Roman" w:hAnsi="Calibri" w:cs="Calibri"/>
                <w:color w:val="000000"/>
                <w:lang w:eastAsia="lt-LT"/>
              </w:rPr>
              <w:t>Villties</w:t>
            </w:r>
            <w:proofErr w:type="spellEnd"/>
            <w:r w:rsidRPr="001E6736">
              <w:rPr>
                <w:rFonts w:ascii="Calibri" w:eastAsia="Times New Roman" w:hAnsi="Calibri" w:cs="Calibri"/>
                <w:color w:val="000000"/>
                <w:lang w:eastAsia="lt-LT"/>
              </w:rPr>
              <w:t xml:space="preserve"> g. 16 </w:t>
            </w:r>
          </w:p>
        </w:tc>
        <w:tc>
          <w:tcPr>
            <w:tcW w:w="2410" w:type="dxa"/>
            <w:tcBorders>
              <w:top w:val="nil"/>
              <w:left w:val="nil"/>
              <w:bottom w:val="single" w:sz="4" w:space="0" w:color="000000"/>
              <w:right w:val="single" w:sz="4" w:space="0" w:color="000000"/>
            </w:tcBorders>
            <w:shd w:val="clear" w:color="ECECEC" w:fill="ECECEC"/>
            <w:noWrap/>
            <w:vAlign w:val="bottom"/>
            <w:hideMark/>
          </w:tcPr>
          <w:p w14:paraId="52B0A1C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D3B6EE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8E264C" w:rsidRPr="001E6736" w14:paraId="6B267C5D"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1B170AC7"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5E05460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Savanorių pr. 49</w:t>
            </w:r>
          </w:p>
        </w:tc>
        <w:tc>
          <w:tcPr>
            <w:tcW w:w="2410" w:type="dxa"/>
            <w:tcBorders>
              <w:top w:val="nil"/>
              <w:left w:val="nil"/>
              <w:bottom w:val="single" w:sz="4" w:space="0" w:color="000000"/>
              <w:right w:val="single" w:sz="4" w:space="0" w:color="000000"/>
            </w:tcBorders>
            <w:shd w:val="clear" w:color="auto" w:fill="auto"/>
            <w:noWrap/>
            <w:vAlign w:val="bottom"/>
            <w:hideMark/>
          </w:tcPr>
          <w:p w14:paraId="0B5CCDF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257536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8E264C" w:rsidRPr="001E6736" w14:paraId="7E72D3F6"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E7DEA9B"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7F9E1F9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Savanorių pr. 33</w:t>
            </w:r>
          </w:p>
        </w:tc>
        <w:tc>
          <w:tcPr>
            <w:tcW w:w="2410" w:type="dxa"/>
            <w:tcBorders>
              <w:top w:val="nil"/>
              <w:left w:val="nil"/>
              <w:bottom w:val="single" w:sz="4" w:space="0" w:color="000000"/>
              <w:right w:val="single" w:sz="4" w:space="0" w:color="000000"/>
            </w:tcBorders>
            <w:shd w:val="clear" w:color="ECECEC" w:fill="ECECEC"/>
            <w:noWrap/>
            <w:vAlign w:val="bottom"/>
            <w:hideMark/>
          </w:tcPr>
          <w:p w14:paraId="702EB12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A501CE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8E264C" w:rsidRPr="001E6736" w14:paraId="2D14C03D"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163A8E17"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5F69B66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 Konarskio g. 24</w:t>
            </w:r>
          </w:p>
        </w:tc>
        <w:tc>
          <w:tcPr>
            <w:tcW w:w="2410" w:type="dxa"/>
            <w:tcBorders>
              <w:top w:val="nil"/>
              <w:left w:val="nil"/>
              <w:bottom w:val="single" w:sz="4" w:space="0" w:color="000000"/>
              <w:right w:val="single" w:sz="4" w:space="0" w:color="000000"/>
            </w:tcBorders>
            <w:shd w:val="clear" w:color="auto" w:fill="auto"/>
            <w:noWrap/>
            <w:vAlign w:val="bottom"/>
            <w:hideMark/>
          </w:tcPr>
          <w:p w14:paraId="7588B55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8A27FF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8E264C" w:rsidRPr="001E6736" w14:paraId="2C583ED8"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01FA7E6"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2978DDD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Skroblų g. 21</w:t>
            </w:r>
          </w:p>
        </w:tc>
        <w:tc>
          <w:tcPr>
            <w:tcW w:w="2410" w:type="dxa"/>
            <w:tcBorders>
              <w:top w:val="nil"/>
              <w:left w:val="nil"/>
              <w:bottom w:val="single" w:sz="4" w:space="0" w:color="000000"/>
              <w:right w:val="single" w:sz="4" w:space="0" w:color="000000"/>
            </w:tcBorders>
            <w:shd w:val="clear" w:color="ECECEC" w:fill="ECECEC"/>
            <w:noWrap/>
            <w:vAlign w:val="bottom"/>
            <w:hideMark/>
          </w:tcPr>
          <w:p w14:paraId="1CE2B52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04B85C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8E264C" w:rsidRPr="001E6736" w14:paraId="3E257A6E"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506FC19B"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6A6328A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Ūmėdžių g. 74</w:t>
            </w:r>
          </w:p>
        </w:tc>
        <w:tc>
          <w:tcPr>
            <w:tcW w:w="2410" w:type="dxa"/>
            <w:tcBorders>
              <w:top w:val="nil"/>
              <w:left w:val="nil"/>
              <w:bottom w:val="single" w:sz="4" w:space="0" w:color="000000"/>
              <w:right w:val="single" w:sz="4" w:space="0" w:color="000000"/>
            </w:tcBorders>
            <w:shd w:val="clear" w:color="auto" w:fill="auto"/>
            <w:noWrap/>
            <w:vAlign w:val="bottom"/>
            <w:hideMark/>
          </w:tcPr>
          <w:p w14:paraId="791C7F1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544741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8E264C" w:rsidRPr="001E6736" w14:paraId="77194E2A"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3ED6A806"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4BF8D4C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Savanorių pr. 62</w:t>
            </w:r>
          </w:p>
        </w:tc>
        <w:tc>
          <w:tcPr>
            <w:tcW w:w="2410" w:type="dxa"/>
            <w:tcBorders>
              <w:top w:val="nil"/>
              <w:left w:val="nil"/>
              <w:bottom w:val="single" w:sz="4" w:space="0" w:color="000000"/>
              <w:right w:val="single" w:sz="4" w:space="0" w:color="000000"/>
            </w:tcBorders>
            <w:shd w:val="clear" w:color="auto" w:fill="auto"/>
            <w:noWrap/>
            <w:vAlign w:val="bottom"/>
            <w:hideMark/>
          </w:tcPr>
          <w:p w14:paraId="2406E38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7529B3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8E264C" w:rsidRPr="001E6736" w14:paraId="73FEB166"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0D8A28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31DF3BC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Vingio parkas 2</w:t>
            </w:r>
          </w:p>
        </w:tc>
        <w:tc>
          <w:tcPr>
            <w:tcW w:w="2410" w:type="dxa"/>
            <w:tcBorders>
              <w:top w:val="nil"/>
              <w:left w:val="nil"/>
              <w:bottom w:val="single" w:sz="4" w:space="0" w:color="000000"/>
              <w:right w:val="single" w:sz="4" w:space="0" w:color="000000"/>
            </w:tcBorders>
            <w:shd w:val="clear" w:color="ECECEC" w:fill="ECECEC"/>
            <w:noWrap/>
            <w:vAlign w:val="bottom"/>
            <w:hideMark/>
          </w:tcPr>
          <w:p w14:paraId="5C061AD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1415FA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8E264C" w:rsidRPr="001E6736" w14:paraId="45454EC3"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CE89776"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520731A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Tarp Savanorių pr. 23 ir V. Pietario g. 4</w:t>
            </w:r>
          </w:p>
        </w:tc>
        <w:tc>
          <w:tcPr>
            <w:tcW w:w="2410" w:type="dxa"/>
            <w:tcBorders>
              <w:top w:val="nil"/>
              <w:left w:val="nil"/>
              <w:bottom w:val="single" w:sz="4" w:space="0" w:color="000000"/>
              <w:right w:val="single" w:sz="4" w:space="0" w:color="000000"/>
            </w:tcBorders>
            <w:shd w:val="clear" w:color="auto" w:fill="auto"/>
            <w:noWrap/>
            <w:vAlign w:val="bottom"/>
            <w:hideMark/>
          </w:tcPr>
          <w:p w14:paraId="7908BED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F8D280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8E264C" w:rsidRPr="001E6736" w14:paraId="0BC292F5"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EEB6DDA"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78E203F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Geležinio Vilko g. 11</w:t>
            </w:r>
          </w:p>
        </w:tc>
        <w:tc>
          <w:tcPr>
            <w:tcW w:w="2410" w:type="dxa"/>
            <w:tcBorders>
              <w:top w:val="nil"/>
              <w:left w:val="nil"/>
              <w:bottom w:val="single" w:sz="4" w:space="0" w:color="000000"/>
              <w:right w:val="single" w:sz="4" w:space="0" w:color="000000"/>
            </w:tcBorders>
            <w:shd w:val="clear" w:color="ECECEC" w:fill="ECECEC"/>
            <w:noWrap/>
            <w:vAlign w:val="bottom"/>
            <w:hideMark/>
          </w:tcPr>
          <w:p w14:paraId="11BEBDF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D89D52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8E264C" w:rsidRPr="001E6736" w14:paraId="1D995EC0"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428C826B"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23740C4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Gerosios Vilties g. 15</w:t>
            </w:r>
          </w:p>
        </w:tc>
        <w:tc>
          <w:tcPr>
            <w:tcW w:w="2410" w:type="dxa"/>
            <w:tcBorders>
              <w:top w:val="nil"/>
              <w:left w:val="nil"/>
              <w:bottom w:val="single" w:sz="4" w:space="0" w:color="000000"/>
              <w:right w:val="single" w:sz="4" w:space="0" w:color="000000"/>
            </w:tcBorders>
            <w:shd w:val="clear" w:color="ECECEC" w:fill="ECECEC"/>
            <w:noWrap/>
            <w:vAlign w:val="bottom"/>
            <w:hideMark/>
          </w:tcPr>
          <w:p w14:paraId="3608C01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8BEDFB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8E264C" w:rsidRPr="001E6736" w14:paraId="6017CD29"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FD4BB7A"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3F28F4F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Tujų g. 15</w:t>
            </w:r>
          </w:p>
        </w:tc>
        <w:tc>
          <w:tcPr>
            <w:tcW w:w="2410" w:type="dxa"/>
            <w:tcBorders>
              <w:top w:val="nil"/>
              <w:left w:val="nil"/>
              <w:bottom w:val="single" w:sz="4" w:space="0" w:color="000000"/>
              <w:right w:val="single" w:sz="4" w:space="0" w:color="000000"/>
            </w:tcBorders>
            <w:shd w:val="clear" w:color="ECECEC" w:fill="ECECEC"/>
            <w:noWrap/>
            <w:vAlign w:val="bottom"/>
            <w:hideMark/>
          </w:tcPr>
          <w:p w14:paraId="214B543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1E9C42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Viršuliškės</w:t>
            </w:r>
          </w:p>
        </w:tc>
      </w:tr>
      <w:tr w:rsidR="008E264C" w:rsidRPr="001E6736" w14:paraId="7328A339"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C267D6E"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3BA6AF2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Viršuliškių g. 89</w:t>
            </w:r>
          </w:p>
        </w:tc>
        <w:tc>
          <w:tcPr>
            <w:tcW w:w="2410" w:type="dxa"/>
            <w:tcBorders>
              <w:top w:val="nil"/>
              <w:left w:val="nil"/>
              <w:bottom w:val="single" w:sz="4" w:space="0" w:color="000000"/>
              <w:right w:val="single" w:sz="4" w:space="0" w:color="000000"/>
            </w:tcBorders>
            <w:shd w:val="clear" w:color="ECECEC" w:fill="ECECEC"/>
            <w:noWrap/>
            <w:vAlign w:val="bottom"/>
            <w:hideMark/>
          </w:tcPr>
          <w:p w14:paraId="0499CB2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B1441A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Viršuliškės</w:t>
            </w:r>
          </w:p>
        </w:tc>
      </w:tr>
      <w:tr w:rsidR="008E264C" w:rsidRPr="001E6736" w14:paraId="5C322A0C"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790ABAF0"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2BB2857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 xml:space="preserve">Ties </w:t>
            </w:r>
            <w:proofErr w:type="spellStart"/>
            <w:r w:rsidRPr="001E6736">
              <w:rPr>
                <w:rFonts w:ascii="Calibri" w:eastAsia="Times New Roman" w:hAnsi="Calibri" w:cs="Calibri"/>
                <w:color w:val="000000"/>
                <w:lang w:eastAsia="lt-LT"/>
              </w:rPr>
              <w:t>Šešuolių</w:t>
            </w:r>
            <w:proofErr w:type="spellEnd"/>
            <w:r w:rsidRPr="001E6736">
              <w:rPr>
                <w:rFonts w:ascii="Calibri" w:eastAsia="Times New Roman" w:hAnsi="Calibri" w:cs="Calibri"/>
                <w:color w:val="000000"/>
                <w:lang w:eastAsia="lt-LT"/>
              </w:rPr>
              <w:t xml:space="preserve"> g. 11</w:t>
            </w:r>
          </w:p>
        </w:tc>
        <w:tc>
          <w:tcPr>
            <w:tcW w:w="2410" w:type="dxa"/>
            <w:tcBorders>
              <w:top w:val="nil"/>
              <w:left w:val="nil"/>
              <w:bottom w:val="single" w:sz="4" w:space="0" w:color="000000"/>
              <w:right w:val="single" w:sz="4" w:space="0" w:color="000000"/>
            </w:tcBorders>
            <w:shd w:val="clear" w:color="auto" w:fill="auto"/>
            <w:noWrap/>
            <w:vAlign w:val="bottom"/>
            <w:hideMark/>
          </w:tcPr>
          <w:p w14:paraId="7AB819C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3C29DF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Viršuliškės</w:t>
            </w:r>
          </w:p>
        </w:tc>
      </w:tr>
      <w:tr w:rsidR="008E264C" w:rsidRPr="001E6736" w14:paraId="56011190"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0B84061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62EAAA9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Viršuliškių g. 75A</w:t>
            </w:r>
          </w:p>
        </w:tc>
        <w:tc>
          <w:tcPr>
            <w:tcW w:w="2410" w:type="dxa"/>
            <w:tcBorders>
              <w:top w:val="nil"/>
              <w:left w:val="nil"/>
              <w:bottom w:val="single" w:sz="4" w:space="0" w:color="000000"/>
              <w:right w:val="single" w:sz="4" w:space="0" w:color="000000"/>
            </w:tcBorders>
            <w:shd w:val="clear" w:color="ECECEC" w:fill="ECECEC"/>
            <w:noWrap/>
            <w:vAlign w:val="bottom"/>
            <w:hideMark/>
          </w:tcPr>
          <w:p w14:paraId="5F9F8E4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7229D8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Viršuliškės</w:t>
            </w:r>
          </w:p>
        </w:tc>
      </w:tr>
      <w:tr w:rsidR="008E264C" w:rsidRPr="001E6736" w14:paraId="01DC2791"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20BA7E5"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1434A2D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Justiniškių g. 59</w:t>
            </w:r>
          </w:p>
        </w:tc>
        <w:tc>
          <w:tcPr>
            <w:tcW w:w="2410" w:type="dxa"/>
            <w:tcBorders>
              <w:top w:val="nil"/>
              <w:left w:val="nil"/>
              <w:bottom w:val="single" w:sz="4" w:space="0" w:color="000000"/>
              <w:right w:val="single" w:sz="4" w:space="0" w:color="000000"/>
            </w:tcBorders>
            <w:shd w:val="clear" w:color="auto" w:fill="auto"/>
            <w:noWrap/>
            <w:vAlign w:val="bottom"/>
            <w:hideMark/>
          </w:tcPr>
          <w:p w14:paraId="42587AE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77014D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Viršuliškės</w:t>
            </w:r>
          </w:p>
        </w:tc>
      </w:tr>
      <w:tr w:rsidR="008E264C" w:rsidRPr="001E6736" w14:paraId="5F64DD48"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5E6A6A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2C93A79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Viršuliškių g. 43</w:t>
            </w:r>
          </w:p>
        </w:tc>
        <w:tc>
          <w:tcPr>
            <w:tcW w:w="2410" w:type="dxa"/>
            <w:tcBorders>
              <w:top w:val="nil"/>
              <w:left w:val="nil"/>
              <w:bottom w:val="single" w:sz="4" w:space="0" w:color="000000"/>
              <w:right w:val="single" w:sz="4" w:space="0" w:color="000000"/>
            </w:tcBorders>
            <w:shd w:val="clear" w:color="ECECEC" w:fill="ECECEC"/>
            <w:noWrap/>
            <w:vAlign w:val="bottom"/>
            <w:hideMark/>
          </w:tcPr>
          <w:p w14:paraId="379022E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F976E0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Viršuliškės</w:t>
            </w:r>
          </w:p>
        </w:tc>
      </w:tr>
      <w:tr w:rsidR="008E264C" w:rsidRPr="001E6736" w14:paraId="50FB169C"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B89EBB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3524E68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Viršuliškių g. 10</w:t>
            </w:r>
          </w:p>
        </w:tc>
        <w:tc>
          <w:tcPr>
            <w:tcW w:w="2410" w:type="dxa"/>
            <w:tcBorders>
              <w:top w:val="nil"/>
              <w:left w:val="nil"/>
              <w:bottom w:val="single" w:sz="4" w:space="0" w:color="000000"/>
              <w:right w:val="single" w:sz="4" w:space="0" w:color="000000"/>
            </w:tcBorders>
            <w:shd w:val="clear" w:color="ECECEC" w:fill="ECECEC"/>
            <w:noWrap/>
            <w:vAlign w:val="bottom"/>
            <w:hideMark/>
          </w:tcPr>
          <w:p w14:paraId="63ABDBF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321C12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Viršuliškės</w:t>
            </w:r>
          </w:p>
        </w:tc>
      </w:tr>
      <w:tr w:rsidR="008E264C" w:rsidRPr="001E6736" w14:paraId="78CAE11A"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4B9F2FAB"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34F49A8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Jurgio Matulaičio a. 11</w:t>
            </w:r>
          </w:p>
        </w:tc>
        <w:tc>
          <w:tcPr>
            <w:tcW w:w="2410" w:type="dxa"/>
            <w:tcBorders>
              <w:top w:val="nil"/>
              <w:left w:val="nil"/>
              <w:bottom w:val="single" w:sz="4" w:space="0" w:color="000000"/>
              <w:right w:val="single" w:sz="4" w:space="0" w:color="000000"/>
            </w:tcBorders>
            <w:shd w:val="clear" w:color="auto" w:fill="auto"/>
            <w:noWrap/>
            <w:vAlign w:val="bottom"/>
            <w:hideMark/>
          </w:tcPr>
          <w:p w14:paraId="26D8D3A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73BB63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Viršuliškės</w:t>
            </w:r>
          </w:p>
        </w:tc>
      </w:tr>
      <w:tr w:rsidR="008E264C" w:rsidRPr="001E6736" w14:paraId="18013449"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1A2AA35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70C86AC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Viršuliškių g. 61</w:t>
            </w:r>
          </w:p>
        </w:tc>
        <w:tc>
          <w:tcPr>
            <w:tcW w:w="2410" w:type="dxa"/>
            <w:tcBorders>
              <w:top w:val="nil"/>
              <w:left w:val="nil"/>
              <w:bottom w:val="single" w:sz="4" w:space="0" w:color="000000"/>
              <w:right w:val="single" w:sz="4" w:space="0" w:color="000000"/>
            </w:tcBorders>
            <w:shd w:val="clear" w:color="auto" w:fill="auto"/>
            <w:noWrap/>
            <w:vAlign w:val="bottom"/>
            <w:hideMark/>
          </w:tcPr>
          <w:p w14:paraId="53B6883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C94EAD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Viršuliškės</w:t>
            </w:r>
          </w:p>
        </w:tc>
      </w:tr>
      <w:tr w:rsidR="008E264C" w:rsidRPr="001E6736" w14:paraId="6FC12580"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13F9EA1"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00B52C4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Šeimyniškių g. 40</w:t>
            </w:r>
          </w:p>
        </w:tc>
        <w:tc>
          <w:tcPr>
            <w:tcW w:w="2410" w:type="dxa"/>
            <w:tcBorders>
              <w:top w:val="nil"/>
              <w:left w:val="nil"/>
              <w:bottom w:val="single" w:sz="4" w:space="0" w:color="000000"/>
              <w:right w:val="single" w:sz="4" w:space="0" w:color="000000"/>
            </w:tcBorders>
            <w:shd w:val="clear" w:color="auto" w:fill="auto"/>
            <w:noWrap/>
            <w:vAlign w:val="bottom"/>
            <w:hideMark/>
          </w:tcPr>
          <w:p w14:paraId="416F821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DDDC45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8E264C" w:rsidRPr="001E6736" w14:paraId="1D737797"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5FC883D4"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2A763E4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Tuskulėnų g. 44</w:t>
            </w:r>
          </w:p>
        </w:tc>
        <w:tc>
          <w:tcPr>
            <w:tcW w:w="2410" w:type="dxa"/>
            <w:tcBorders>
              <w:top w:val="nil"/>
              <w:left w:val="nil"/>
              <w:bottom w:val="single" w:sz="4" w:space="0" w:color="000000"/>
              <w:right w:val="single" w:sz="4" w:space="0" w:color="000000"/>
            </w:tcBorders>
            <w:shd w:val="clear" w:color="auto" w:fill="auto"/>
            <w:noWrap/>
            <w:vAlign w:val="bottom"/>
            <w:hideMark/>
          </w:tcPr>
          <w:p w14:paraId="153ED5C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269AD89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8E264C" w:rsidRPr="001E6736" w14:paraId="2327C84C"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1BF9CD1"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5EEFEA4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Rinktinės g. 41-45</w:t>
            </w:r>
          </w:p>
        </w:tc>
        <w:tc>
          <w:tcPr>
            <w:tcW w:w="2410" w:type="dxa"/>
            <w:tcBorders>
              <w:top w:val="nil"/>
              <w:left w:val="nil"/>
              <w:bottom w:val="single" w:sz="4" w:space="0" w:color="000000"/>
              <w:right w:val="single" w:sz="4" w:space="0" w:color="000000"/>
            </w:tcBorders>
            <w:shd w:val="clear" w:color="ECECEC" w:fill="ECECEC"/>
            <w:noWrap/>
            <w:vAlign w:val="bottom"/>
            <w:hideMark/>
          </w:tcPr>
          <w:p w14:paraId="34FB4C1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7A2948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8E264C" w:rsidRPr="001E6736" w14:paraId="57D3E8AC"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483BBE4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36FEE21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 Žukausko g. 19-21-23</w:t>
            </w:r>
          </w:p>
        </w:tc>
        <w:tc>
          <w:tcPr>
            <w:tcW w:w="2410" w:type="dxa"/>
            <w:tcBorders>
              <w:top w:val="nil"/>
              <w:left w:val="nil"/>
              <w:bottom w:val="single" w:sz="4" w:space="0" w:color="000000"/>
              <w:right w:val="single" w:sz="4" w:space="0" w:color="000000"/>
            </w:tcBorders>
            <w:shd w:val="clear" w:color="auto" w:fill="auto"/>
            <w:noWrap/>
            <w:vAlign w:val="bottom"/>
            <w:hideMark/>
          </w:tcPr>
          <w:p w14:paraId="6B34465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F7BB4C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8E264C" w:rsidRPr="001E6736" w14:paraId="056C95FD"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77920445"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37BAB99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Žirmūnų g. 39</w:t>
            </w:r>
          </w:p>
        </w:tc>
        <w:tc>
          <w:tcPr>
            <w:tcW w:w="2410" w:type="dxa"/>
            <w:tcBorders>
              <w:top w:val="nil"/>
              <w:left w:val="nil"/>
              <w:bottom w:val="single" w:sz="4" w:space="0" w:color="000000"/>
              <w:right w:val="single" w:sz="4" w:space="0" w:color="000000"/>
            </w:tcBorders>
            <w:shd w:val="clear" w:color="auto" w:fill="auto"/>
            <w:noWrap/>
            <w:vAlign w:val="bottom"/>
            <w:hideMark/>
          </w:tcPr>
          <w:p w14:paraId="116E865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82458B9"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8E264C" w:rsidRPr="001E6736" w14:paraId="716FA774"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1C2CA27"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18D1F95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Žirmūnų g. 61-65</w:t>
            </w:r>
          </w:p>
        </w:tc>
        <w:tc>
          <w:tcPr>
            <w:tcW w:w="2410" w:type="dxa"/>
            <w:tcBorders>
              <w:top w:val="nil"/>
              <w:left w:val="nil"/>
              <w:bottom w:val="single" w:sz="4" w:space="0" w:color="000000"/>
              <w:right w:val="single" w:sz="4" w:space="0" w:color="000000"/>
            </w:tcBorders>
            <w:shd w:val="clear" w:color="ECECEC" w:fill="ECECEC"/>
            <w:noWrap/>
            <w:vAlign w:val="bottom"/>
            <w:hideMark/>
          </w:tcPr>
          <w:p w14:paraId="4A57107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91E7B5F"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8E264C" w:rsidRPr="001E6736" w14:paraId="1FD9C9DC"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6377F2F7"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0BB0E83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Žirmūnų g. 73-75</w:t>
            </w:r>
          </w:p>
        </w:tc>
        <w:tc>
          <w:tcPr>
            <w:tcW w:w="2410" w:type="dxa"/>
            <w:tcBorders>
              <w:top w:val="nil"/>
              <w:left w:val="nil"/>
              <w:bottom w:val="single" w:sz="4" w:space="0" w:color="000000"/>
              <w:right w:val="single" w:sz="4" w:space="0" w:color="000000"/>
            </w:tcBorders>
            <w:shd w:val="clear" w:color="auto" w:fill="auto"/>
            <w:noWrap/>
            <w:vAlign w:val="bottom"/>
            <w:hideMark/>
          </w:tcPr>
          <w:p w14:paraId="1CCA455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6D260D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8E264C" w:rsidRPr="001E6736" w14:paraId="004E1340"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121C7C8"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07F9E26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Žirmūnų g. 90</w:t>
            </w:r>
          </w:p>
        </w:tc>
        <w:tc>
          <w:tcPr>
            <w:tcW w:w="2410" w:type="dxa"/>
            <w:tcBorders>
              <w:top w:val="nil"/>
              <w:left w:val="nil"/>
              <w:bottom w:val="single" w:sz="4" w:space="0" w:color="000000"/>
              <w:right w:val="single" w:sz="4" w:space="0" w:color="000000"/>
            </w:tcBorders>
            <w:shd w:val="clear" w:color="auto" w:fill="auto"/>
            <w:noWrap/>
            <w:vAlign w:val="bottom"/>
            <w:hideMark/>
          </w:tcPr>
          <w:p w14:paraId="186E68D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EB9285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8E264C" w:rsidRPr="001E6736" w14:paraId="0C224937"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4E45347F"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4FFBD97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Apkasų g. 13</w:t>
            </w:r>
          </w:p>
        </w:tc>
        <w:tc>
          <w:tcPr>
            <w:tcW w:w="2410" w:type="dxa"/>
            <w:tcBorders>
              <w:top w:val="nil"/>
              <w:left w:val="nil"/>
              <w:bottom w:val="single" w:sz="4" w:space="0" w:color="000000"/>
              <w:right w:val="single" w:sz="4" w:space="0" w:color="000000"/>
            </w:tcBorders>
            <w:shd w:val="clear" w:color="auto" w:fill="auto"/>
            <w:noWrap/>
            <w:vAlign w:val="bottom"/>
            <w:hideMark/>
          </w:tcPr>
          <w:p w14:paraId="0BD2464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CDE02E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8E264C" w:rsidRPr="001E6736" w14:paraId="4E724B52"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A5F68AC"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593F4FF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Apkasų g. 10</w:t>
            </w:r>
          </w:p>
        </w:tc>
        <w:tc>
          <w:tcPr>
            <w:tcW w:w="2410" w:type="dxa"/>
            <w:tcBorders>
              <w:top w:val="nil"/>
              <w:left w:val="nil"/>
              <w:bottom w:val="single" w:sz="4" w:space="0" w:color="000000"/>
              <w:right w:val="single" w:sz="4" w:space="0" w:color="000000"/>
            </w:tcBorders>
            <w:shd w:val="clear" w:color="ECECEC" w:fill="ECECEC"/>
            <w:noWrap/>
            <w:vAlign w:val="bottom"/>
            <w:hideMark/>
          </w:tcPr>
          <w:p w14:paraId="6CEBD3D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E2B4E9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8E264C" w:rsidRPr="001E6736" w14:paraId="72DCAC67"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11C0748A"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1F438D4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Verkių g. 25A-25B</w:t>
            </w:r>
          </w:p>
        </w:tc>
        <w:tc>
          <w:tcPr>
            <w:tcW w:w="2410" w:type="dxa"/>
            <w:tcBorders>
              <w:top w:val="nil"/>
              <w:left w:val="nil"/>
              <w:bottom w:val="single" w:sz="4" w:space="0" w:color="000000"/>
              <w:right w:val="single" w:sz="4" w:space="0" w:color="000000"/>
            </w:tcBorders>
            <w:shd w:val="clear" w:color="ECECEC" w:fill="ECECEC"/>
            <w:noWrap/>
            <w:vAlign w:val="bottom"/>
            <w:hideMark/>
          </w:tcPr>
          <w:p w14:paraId="7D8EB62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6EED134"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8E264C" w:rsidRPr="001E6736" w14:paraId="6B7BDE39"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16CED691"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180A48E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Žygio g. 3</w:t>
            </w:r>
          </w:p>
        </w:tc>
        <w:tc>
          <w:tcPr>
            <w:tcW w:w="2410" w:type="dxa"/>
            <w:tcBorders>
              <w:top w:val="nil"/>
              <w:left w:val="nil"/>
              <w:bottom w:val="single" w:sz="4" w:space="0" w:color="000000"/>
              <w:right w:val="single" w:sz="4" w:space="0" w:color="000000"/>
            </w:tcBorders>
            <w:shd w:val="clear" w:color="auto" w:fill="auto"/>
            <w:noWrap/>
            <w:vAlign w:val="bottom"/>
            <w:hideMark/>
          </w:tcPr>
          <w:p w14:paraId="5D9C742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621D88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8E264C" w:rsidRPr="001E6736" w14:paraId="42E57398"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A09193C"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1A19D54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Minties g. 26</w:t>
            </w:r>
          </w:p>
        </w:tc>
        <w:tc>
          <w:tcPr>
            <w:tcW w:w="2410" w:type="dxa"/>
            <w:tcBorders>
              <w:top w:val="nil"/>
              <w:left w:val="nil"/>
              <w:bottom w:val="single" w:sz="4" w:space="0" w:color="000000"/>
              <w:right w:val="single" w:sz="4" w:space="0" w:color="000000"/>
            </w:tcBorders>
            <w:shd w:val="clear" w:color="auto" w:fill="auto"/>
            <w:noWrap/>
            <w:vAlign w:val="bottom"/>
            <w:hideMark/>
          </w:tcPr>
          <w:p w14:paraId="6C17233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EAFA1F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8E264C" w:rsidRPr="001E6736" w14:paraId="3F249AAE"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7907983"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7C929AF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Kalvarijų g. 121, 123A</w:t>
            </w:r>
          </w:p>
        </w:tc>
        <w:tc>
          <w:tcPr>
            <w:tcW w:w="2410" w:type="dxa"/>
            <w:tcBorders>
              <w:top w:val="nil"/>
              <w:left w:val="nil"/>
              <w:bottom w:val="single" w:sz="4" w:space="0" w:color="000000"/>
              <w:right w:val="single" w:sz="4" w:space="0" w:color="000000"/>
            </w:tcBorders>
            <w:shd w:val="clear" w:color="ECECEC" w:fill="ECECEC"/>
            <w:noWrap/>
            <w:vAlign w:val="bottom"/>
            <w:hideMark/>
          </w:tcPr>
          <w:p w14:paraId="1F50B44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61FDB1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8E264C" w:rsidRPr="001E6736" w14:paraId="7B4F165D"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A4EEE55"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411A2D0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Neries g. 9 (Žirmūnų paplūdimys)</w:t>
            </w:r>
          </w:p>
        </w:tc>
        <w:tc>
          <w:tcPr>
            <w:tcW w:w="2410" w:type="dxa"/>
            <w:tcBorders>
              <w:top w:val="nil"/>
              <w:left w:val="nil"/>
              <w:bottom w:val="single" w:sz="4" w:space="0" w:color="000000"/>
              <w:right w:val="single" w:sz="4" w:space="0" w:color="000000"/>
            </w:tcBorders>
            <w:shd w:val="clear" w:color="ECECEC" w:fill="ECECEC"/>
            <w:noWrap/>
            <w:vAlign w:val="bottom"/>
            <w:hideMark/>
          </w:tcPr>
          <w:p w14:paraId="243DA8EE"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C8667F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8E264C" w:rsidRPr="001E6736" w14:paraId="3293686D"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419F170"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12500EB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Kalvarijų g. 101-103</w:t>
            </w:r>
          </w:p>
        </w:tc>
        <w:tc>
          <w:tcPr>
            <w:tcW w:w="2410" w:type="dxa"/>
            <w:tcBorders>
              <w:top w:val="nil"/>
              <w:left w:val="nil"/>
              <w:bottom w:val="single" w:sz="4" w:space="0" w:color="000000"/>
              <w:right w:val="single" w:sz="4" w:space="0" w:color="000000"/>
            </w:tcBorders>
            <w:shd w:val="clear" w:color="ECECEC" w:fill="ECECEC"/>
            <w:noWrap/>
            <w:vAlign w:val="bottom"/>
            <w:hideMark/>
          </w:tcPr>
          <w:p w14:paraId="2451185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6205CC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8E264C" w:rsidRPr="001E6736" w14:paraId="4A9064E1"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5C19F14B"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6A4A9FF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Žirmūnų g. 12</w:t>
            </w:r>
          </w:p>
        </w:tc>
        <w:tc>
          <w:tcPr>
            <w:tcW w:w="2410" w:type="dxa"/>
            <w:tcBorders>
              <w:top w:val="nil"/>
              <w:left w:val="nil"/>
              <w:bottom w:val="single" w:sz="4" w:space="0" w:color="000000"/>
              <w:right w:val="single" w:sz="4" w:space="0" w:color="000000"/>
            </w:tcBorders>
            <w:shd w:val="clear" w:color="ECECEC" w:fill="ECECEC"/>
            <w:noWrap/>
            <w:vAlign w:val="bottom"/>
            <w:hideMark/>
          </w:tcPr>
          <w:p w14:paraId="4BE798C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EDCE02A"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8E264C" w:rsidRPr="001E6736" w14:paraId="3B1F2761"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207AD95E"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23F1A58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Tuskulėnų g. 9-11-15</w:t>
            </w:r>
          </w:p>
        </w:tc>
        <w:tc>
          <w:tcPr>
            <w:tcW w:w="2410" w:type="dxa"/>
            <w:tcBorders>
              <w:top w:val="nil"/>
              <w:left w:val="nil"/>
              <w:bottom w:val="single" w:sz="4" w:space="0" w:color="000000"/>
              <w:right w:val="single" w:sz="4" w:space="0" w:color="000000"/>
            </w:tcBorders>
            <w:shd w:val="clear" w:color="ECECEC" w:fill="ECECEC"/>
            <w:noWrap/>
            <w:vAlign w:val="bottom"/>
            <w:hideMark/>
          </w:tcPr>
          <w:p w14:paraId="0867A5E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B544672"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8E264C" w:rsidRPr="001E6736" w14:paraId="2DD91C73"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35369545"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0A095A8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Apkasų g. 19-23</w:t>
            </w:r>
          </w:p>
        </w:tc>
        <w:tc>
          <w:tcPr>
            <w:tcW w:w="2410" w:type="dxa"/>
            <w:tcBorders>
              <w:top w:val="nil"/>
              <w:left w:val="nil"/>
              <w:bottom w:val="single" w:sz="4" w:space="0" w:color="000000"/>
              <w:right w:val="single" w:sz="4" w:space="0" w:color="000000"/>
            </w:tcBorders>
            <w:shd w:val="clear" w:color="ECECEC" w:fill="ECECEC"/>
            <w:noWrap/>
            <w:vAlign w:val="bottom"/>
            <w:hideMark/>
          </w:tcPr>
          <w:p w14:paraId="23E2941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657B575"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8E264C" w:rsidRPr="001E6736" w14:paraId="0CACABFA"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7D25448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19C3370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Blindžių g. 31</w:t>
            </w:r>
          </w:p>
        </w:tc>
        <w:tc>
          <w:tcPr>
            <w:tcW w:w="2410" w:type="dxa"/>
            <w:tcBorders>
              <w:top w:val="nil"/>
              <w:left w:val="nil"/>
              <w:bottom w:val="single" w:sz="4" w:space="0" w:color="000000"/>
              <w:right w:val="single" w:sz="4" w:space="0" w:color="000000"/>
            </w:tcBorders>
            <w:shd w:val="clear" w:color="auto" w:fill="auto"/>
            <w:noWrap/>
            <w:vAlign w:val="bottom"/>
            <w:hideMark/>
          </w:tcPr>
          <w:p w14:paraId="7122D9B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1080B7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Žvėrynas</w:t>
            </w:r>
          </w:p>
        </w:tc>
      </w:tr>
      <w:tr w:rsidR="008E264C" w:rsidRPr="001E6736" w14:paraId="601B025D"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574E3DD5"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6FA6EE1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Blindžių g. priešais Latgalių g. 20</w:t>
            </w:r>
          </w:p>
        </w:tc>
        <w:tc>
          <w:tcPr>
            <w:tcW w:w="2410" w:type="dxa"/>
            <w:tcBorders>
              <w:top w:val="nil"/>
              <w:left w:val="nil"/>
              <w:bottom w:val="single" w:sz="4" w:space="0" w:color="000000"/>
              <w:right w:val="single" w:sz="4" w:space="0" w:color="000000"/>
            </w:tcBorders>
            <w:shd w:val="clear" w:color="auto" w:fill="auto"/>
            <w:noWrap/>
            <w:vAlign w:val="bottom"/>
            <w:hideMark/>
          </w:tcPr>
          <w:p w14:paraId="7207EC46"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 ir 6-12 m.</w:t>
            </w:r>
          </w:p>
        </w:tc>
        <w:tc>
          <w:tcPr>
            <w:tcW w:w="1520" w:type="dxa"/>
            <w:tcBorders>
              <w:top w:val="nil"/>
              <w:left w:val="nil"/>
              <w:bottom w:val="single" w:sz="4" w:space="0" w:color="000000"/>
              <w:right w:val="single" w:sz="4" w:space="0" w:color="000000"/>
            </w:tcBorders>
            <w:shd w:val="clear" w:color="auto" w:fill="auto"/>
            <w:noWrap/>
            <w:vAlign w:val="bottom"/>
            <w:hideMark/>
          </w:tcPr>
          <w:p w14:paraId="35001B10"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Žvėrynas</w:t>
            </w:r>
          </w:p>
        </w:tc>
      </w:tr>
      <w:tr w:rsidR="008E264C" w:rsidRPr="001E6736" w14:paraId="302A4CF5"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0736838E"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516182E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Sėlių g. 27</w:t>
            </w:r>
          </w:p>
        </w:tc>
        <w:tc>
          <w:tcPr>
            <w:tcW w:w="2410" w:type="dxa"/>
            <w:tcBorders>
              <w:top w:val="nil"/>
              <w:left w:val="nil"/>
              <w:bottom w:val="single" w:sz="4" w:space="0" w:color="000000"/>
              <w:right w:val="single" w:sz="4" w:space="0" w:color="000000"/>
            </w:tcBorders>
            <w:shd w:val="clear" w:color="auto" w:fill="auto"/>
            <w:noWrap/>
            <w:vAlign w:val="bottom"/>
            <w:hideMark/>
          </w:tcPr>
          <w:p w14:paraId="24E89B9C"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0AA67D87"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Žvėrynas</w:t>
            </w:r>
          </w:p>
        </w:tc>
      </w:tr>
      <w:tr w:rsidR="008E264C" w:rsidRPr="001E6736" w14:paraId="6DE7CD53" w14:textId="77777777" w:rsidTr="008835D6">
        <w:trPr>
          <w:trHeight w:val="288"/>
        </w:trPr>
        <w:tc>
          <w:tcPr>
            <w:tcW w:w="988" w:type="dxa"/>
            <w:tcBorders>
              <w:top w:val="nil"/>
              <w:left w:val="single" w:sz="4" w:space="0" w:color="000000"/>
              <w:bottom w:val="single" w:sz="4" w:space="0" w:color="000000"/>
              <w:right w:val="single" w:sz="4" w:space="0" w:color="000000"/>
            </w:tcBorders>
          </w:tcPr>
          <w:p w14:paraId="61D70D39"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auto" w:fill="auto"/>
            <w:noWrap/>
            <w:vAlign w:val="bottom"/>
            <w:hideMark/>
          </w:tcPr>
          <w:p w14:paraId="122322B8"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Miglos g. 57</w:t>
            </w:r>
          </w:p>
        </w:tc>
        <w:tc>
          <w:tcPr>
            <w:tcW w:w="2410" w:type="dxa"/>
            <w:tcBorders>
              <w:top w:val="nil"/>
              <w:left w:val="nil"/>
              <w:bottom w:val="single" w:sz="4" w:space="0" w:color="000000"/>
              <w:right w:val="single" w:sz="4" w:space="0" w:color="000000"/>
            </w:tcBorders>
            <w:shd w:val="clear" w:color="auto" w:fill="auto"/>
            <w:noWrap/>
            <w:vAlign w:val="bottom"/>
            <w:hideMark/>
          </w:tcPr>
          <w:p w14:paraId="68F7AC9B"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0A5A641"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Žvėrynas</w:t>
            </w:r>
          </w:p>
        </w:tc>
      </w:tr>
      <w:tr w:rsidR="008E264C" w:rsidRPr="001E6736" w14:paraId="2BF312A4" w14:textId="77777777" w:rsidTr="008835D6">
        <w:trPr>
          <w:trHeight w:val="288"/>
        </w:trPr>
        <w:tc>
          <w:tcPr>
            <w:tcW w:w="988" w:type="dxa"/>
            <w:tcBorders>
              <w:top w:val="nil"/>
              <w:left w:val="single" w:sz="4" w:space="0" w:color="000000"/>
              <w:bottom w:val="single" w:sz="4" w:space="0" w:color="000000"/>
              <w:right w:val="single" w:sz="4" w:space="0" w:color="000000"/>
            </w:tcBorders>
            <w:shd w:val="clear" w:color="ECECEC" w:fill="ECECEC"/>
          </w:tcPr>
          <w:p w14:paraId="70BCCE74" w14:textId="77777777" w:rsidR="008E264C" w:rsidRPr="001E6736" w:rsidRDefault="008E264C" w:rsidP="008E264C">
            <w:pPr>
              <w:pStyle w:val="Sraopastraipa"/>
              <w:numPr>
                <w:ilvl w:val="0"/>
                <w:numId w:val="55"/>
              </w:numPr>
              <w:jc w:val="left"/>
              <w:rPr>
                <w:rFonts w:ascii="Calibri" w:hAnsi="Calibri" w:cs="Calibri"/>
                <w:color w:val="000000"/>
                <w:lang w:eastAsia="lt-LT"/>
              </w:rPr>
            </w:pPr>
          </w:p>
        </w:tc>
        <w:tc>
          <w:tcPr>
            <w:tcW w:w="4531" w:type="dxa"/>
            <w:tcBorders>
              <w:top w:val="nil"/>
              <w:left w:val="single" w:sz="4" w:space="0" w:color="000000"/>
              <w:bottom w:val="single" w:sz="4" w:space="0" w:color="000000"/>
              <w:right w:val="single" w:sz="4" w:space="0" w:color="000000"/>
            </w:tcBorders>
            <w:shd w:val="clear" w:color="ECECEC" w:fill="ECECEC"/>
            <w:noWrap/>
            <w:vAlign w:val="bottom"/>
            <w:hideMark/>
          </w:tcPr>
          <w:p w14:paraId="164933B3"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Birutės g. 13</w:t>
            </w:r>
          </w:p>
        </w:tc>
        <w:tc>
          <w:tcPr>
            <w:tcW w:w="2410" w:type="dxa"/>
            <w:tcBorders>
              <w:top w:val="nil"/>
              <w:left w:val="nil"/>
              <w:bottom w:val="single" w:sz="4" w:space="0" w:color="000000"/>
              <w:right w:val="single" w:sz="4" w:space="0" w:color="000000"/>
            </w:tcBorders>
            <w:shd w:val="clear" w:color="ECECEC" w:fill="ECECEC"/>
            <w:noWrap/>
            <w:vAlign w:val="bottom"/>
            <w:hideMark/>
          </w:tcPr>
          <w:p w14:paraId="115121B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087FC9D" w14:textId="77777777" w:rsidR="008E264C" w:rsidRPr="001E6736" w:rsidRDefault="008E264C"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Žvėrynas</w:t>
            </w:r>
          </w:p>
        </w:tc>
      </w:tr>
    </w:tbl>
    <w:p w14:paraId="77032A7A" w14:textId="77777777" w:rsidR="00F03ED2" w:rsidRPr="00F03ED2" w:rsidRDefault="00F03ED2" w:rsidP="00F03ED2">
      <w:pPr>
        <w:spacing w:after="0" w:line="240" w:lineRule="auto"/>
        <w:contextualSpacing/>
        <w:rPr>
          <w:rFonts w:ascii="Times New Roman" w:hAnsi="Times New Roman" w:cs="Times New Roman"/>
          <w:sz w:val="24"/>
          <w:szCs w:val="24"/>
          <w:lang w:eastAsia="lt-LT"/>
        </w:rPr>
      </w:pPr>
    </w:p>
    <w:p w14:paraId="4F818D85" w14:textId="77777777" w:rsidR="00F03ED2" w:rsidRPr="00F61870" w:rsidRDefault="00F03ED2" w:rsidP="00F03ED2">
      <w:pPr>
        <w:tabs>
          <w:tab w:val="left" w:pos="7485"/>
        </w:tabs>
        <w:rPr>
          <w:sz w:val="24"/>
          <w:szCs w:val="24"/>
          <w:lang w:eastAsia="lt-LT"/>
        </w:rPr>
      </w:pPr>
    </w:p>
    <w:p w14:paraId="298722AD" w14:textId="7F56F8C0" w:rsidR="008F1F49" w:rsidRDefault="008F1F49">
      <w:pPr>
        <w:rPr>
          <w:rFonts w:ascii="Times New Roman" w:hAnsi="Times New Roman" w:cs="Times New Roman"/>
          <w:sz w:val="24"/>
          <w:szCs w:val="24"/>
        </w:rPr>
      </w:pPr>
      <w:r>
        <w:rPr>
          <w:rFonts w:ascii="Times New Roman" w:hAnsi="Times New Roman" w:cs="Times New Roman"/>
          <w:sz w:val="24"/>
          <w:szCs w:val="24"/>
        </w:rPr>
        <w:br w:type="page"/>
      </w:r>
    </w:p>
    <w:p w14:paraId="273E09B3" w14:textId="45107224" w:rsidR="0085115C" w:rsidRDefault="0085115C" w:rsidP="002E0128">
      <w:pPr>
        <w:pStyle w:val="Antrat4"/>
        <w:numPr>
          <w:ilvl w:val="1"/>
          <w:numId w:val="47"/>
        </w:numPr>
        <w:jc w:val="right"/>
        <w:rPr>
          <w:rFonts w:eastAsiaTheme="minorEastAsia"/>
          <w:sz w:val="24"/>
          <w:szCs w:val="24"/>
          <w:lang w:eastAsia="zh-CN"/>
        </w:rPr>
      </w:pPr>
      <w:r>
        <w:rPr>
          <w:rFonts w:eastAsiaTheme="minorEastAsia"/>
          <w:sz w:val="24"/>
          <w:szCs w:val="24"/>
          <w:lang w:eastAsia="zh-CN"/>
        </w:rPr>
        <w:t>priedas</w:t>
      </w:r>
    </w:p>
    <w:p w14:paraId="47A165B7" w14:textId="3F9A576E" w:rsidR="00FC1DCE" w:rsidRPr="00FC1DCE" w:rsidRDefault="00AF475E" w:rsidP="00FC1DCE">
      <w:pPr>
        <w:pStyle w:val="Antrat4"/>
        <w:rPr>
          <w:b/>
          <w:sz w:val="24"/>
          <w:szCs w:val="24"/>
        </w:rPr>
      </w:pPr>
      <w:r>
        <w:rPr>
          <w:b/>
          <w:sz w:val="24"/>
          <w:szCs w:val="24"/>
        </w:rPr>
        <w:t>ANTROJI</w:t>
      </w:r>
      <w:r w:rsidR="00FC1DCE" w:rsidRPr="00FC1DCE">
        <w:rPr>
          <w:b/>
          <w:sz w:val="24"/>
          <w:szCs w:val="24"/>
        </w:rPr>
        <w:t xml:space="preserve"> PIRKIMO OBJEKTO DALIS</w:t>
      </w:r>
    </w:p>
    <w:p w14:paraId="15C7F320" w14:textId="77777777" w:rsidR="00FC1DCE" w:rsidRPr="00FC1DCE" w:rsidRDefault="00FC1DCE" w:rsidP="00FC1DCE">
      <w:pPr>
        <w:spacing w:after="0" w:line="240" w:lineRule="auto"/>
        <w:rPr>
          <w:rFonts w:ascii="Times New Roman" w:hAnsi="Times New Roman" w:cs="Times New Roman"/>
          <w:b/>
          <w:sz w:val="24"/>
          <w:szCs w:val="24"/>
        </w:rPr>
      </w:pPr>
    </w:p>
    <w:p w14:paraId="6054AEC2" w14:textId="20975EF1" w:rsidR="00AF475E" w:rsidRDefault="00FC1DCE" w:rsidP="00AF475E">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,,KSIL‘‘ TIPO</w:t>
      </w:r>
      <w:r w:rsidR="0088606F">
        <w:rPr>
          <w:rFonts w:ascii="Times New Roman" w:hAnsi="Times New Roman" w:cs="Times New Roman"/>
          <w:b/>
          <w:sz w:val="24"/>
          <w:szCs w:val="24"/>
        </w:rPr>
        <w:t xml:space="preserve"> </w:t>
      </w:r>
      <w:r w:rsidR="0088606F" w:rsidRPr="0088606F">
        <w:rPr>
          <w:rFonts w:ascii="Times New Roman" w:eastAsia="Times New Roman" w:hAnsi="Times New Roman" w:cs="Times New Roman"/>
          <w:b/>
          <w:bCs/>
          <w:iCs/>
          <w:sz w:val="24"/>
          <w:szCs w:val="24"/>
          <w:lang w:eastAsia="en-US"/>
        </w:rPr>
        <w:t>VAIKŲ ŽAIDIMO AIKŠTELIŲ</w:t>
      </w:r>
      <w:r w:rsidRPr="00FC1DCE">
        <w:rPr>
          <w:rFonts w:ascii="Times New Roman" w:hAnsi="Times New Roman" w:cs="Times New Roman"/>
          <w:b/>
          <w:sz w:val="24"/>
          <w:szCs w:val="24"/>
        </w:rPr>
        <w:t xml:space="preserve"> ĮRENGINIŲ PRIEŽIŪROS PASLAUGOS (156 AIKŠTELĖS)</w:t>
      </w:r>
    </w:p>
    <w:p w14:paraId="426E84D5" w14:textId="77777777" w:rsidR="00AF475E" w:rsidRPr="00AF475E" w:rsidRDefault="00AF475E" w:rsidP="00AF475E">
      <w:pPr>
        <w:spacing w:after="0" w:line="240" w:lineRule="auto"/>
        <w:jc w:val="center"/>
        <w:rPr>
          <w:rFonts w:ascii="Times New Roman" w:hAnsi="Times New Roman" w:cs="Times New Roman"/>
          <w:b/>
          <w:sz w:val="24"/>
          <w:szCs w:val="24"/>
        </w:rPr>
      </w:pPr>
    </w:p>
    <w:p w14:paraId="60CC2991" w14:textId="77777777" w:rsidR="00AF475E" w:rsidRPr="001A67D1" w:rsidRDefault="00AF475E" w:rsidP="00AF475E">
      <w:pPr>
        <w:spacing w:after="0" w:line="240" w:lineRule="auto"/>
        <w:ind w:firstLine="70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1. PASLAUGŲ TEIKĖJAS, TEIKDAMAS PASLAUGAS, PRIVALO VADOVAUTIS:</w:t>
      </w:r>
    </w:p>
    <w:p w14:paraId="1363831C" w14:textId="77777777" w:rsidR="00AF475E" w:rsidRPr="001A67D1" w:rsidRDefault="00AF475E" w:rsidP="00AF475E">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1.1. Lietuvos higienos norma HN 131:2023 ,,Vaikų žaidimo aikštelės ir patalpos. Bendrieji sveikatos saugos reikalavimai“, patvirtinta Lietuvos Respublikos sveikatos apsaugos ministro 20</w:t>
      </w:r>
      <w:r>
        <w:rPr>
          <w:rFonts w:ascii="Times New Roman" w:eastAsia="Times New Roman" w:hAnsi="Times New Roman" w:cs="Times New Roman"/>
          <w:sz w:val="24"/>
          <w:szCs w:val="24"/>
          <w:lang w:eastAsia="en-US"/>
        </w:rPr>
        <w:t>15</w:t>
      </w:r>
      <w:r w:rsidRPr="001A67D1">
        <w:rPr>
          <w:rFonts w:ascii="Times New Roman" w:eastAsia="Times New Roman" w:hAnsi="Times New Roman" w:cs="Times New Roman"/>
          <w:sz w:val="24"/>
          <w:szCs w:val="24"/>
          <w:lang w:eastAsia="en-US"/>
        </w:rPr>
        <w:t xml:space="preserve"> m. spalio 30 d. įsakymu Nr. V-1208 (toliau – HN 131:2023);</w:t>
      </w:r>
    </w:p>
    <w:p w14:paraId="6BA97E12" w14:textId="77777777" w:rsidR="00AF475E" w:rsidRPr="001A67D1" w:rsidRDefault="00AF475E" w:rsidP="00AF475E">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1.2. Lietuvos standartu LST EN 1176-1 (arba lygiaverčiu) „Žaidimų aikštelių įranga ir dangos. 1 dalis. Bendrieji saugos reikalavimai ir bandymo metodai“ ir kitomis galiojančiomis lygiavertėmis LST EN 1176 standarto“ (arba lygiaverčiu) dalimis, kurios nurodytos HN 131:2023;</w:t>
      </w:r>
    </w:p>
    <w:p w14:paraId="60565B85" w14:textId="77777777" w:rsidR="00AF475E" w:rsidRPr="001A67D1" w:rsidRDefault="00AF475E" w:rsidP="00AF475E">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1.3. Lietuvos Respublikos statybos įstatymu ir Statybos techniniais reglamentais: STR 1.01.02:2016 „Normatyviniai statybos techniniai dokumentai“, STR 1.06.01:2016 „Statybos darbai. Statinio statybos priežiūra“ ir kitais susijusiais teisės aktais, taisyklėmis, normatyvinių dokumentų reikalavimais ir įrangos gamintojų aprašymuose, instrukcijose pateiktais nurodymais darbams atlikti;</w:t>
      </w:r>
    </w:p>
    <w:p w14:paraId="6C01D534" w14:textId="77777777" w:rsidR="00AF475E" w:rsidRPr="001A67D1" w:rsidRDefault="00AF475E" w:rsidP="00AF475E">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1.4. Vilniaus miesto savivaldybės tarybos 2011 m. lapkričio 23 d. sprendimu Nr. 1-326 patvirtintomis „Tvarkymo ir švaros taisyklėmis“</w:t>
      </w:r>
      <w:r w:rsidRPr="00C22CE9">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(toliau </w:t>
      </w:r>
      <w:r w:rsidRPr="001A67D1">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Taisyklės)</w:t>
      </w:r>
      <w:r w:rsidRPr="001A67D1">
        <w:rPr>
          <w:rFonts w:ascii="Times New Roman" w:eastAsia="Times New Roman" w:hAnsi="Times New Roman" w:cs="Times New Roman"/>
          <w:sz w:val="24"/>
          <w:szCs w:val="24"/>
          <w:lang w:eastAsia="en-US"/>
        </w:rPr>
        <w:t>;</w:t>
      </w:r>
    </w:p>
    <w:p w14:paraId="1D5D2E91" w14:textId="77777777" w:rsidR="00AF475E" w:rsidRPr="001A67D1" w:rsidRDefault="00AF475E" w:rsidP="00AF475E">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1.5. Taisyklių, kitų teisės aktų pataisymai bei papildymai, kurie gali būti priimti sutarties vykdymo laikotarpiu, yra privalomi Paslaugų teikėjui.</w:t>
      </w:r>
    </w:p>
    <w:p w14:paraId="76B9B83D" w14:textId="77777777" w:rsidR="00FC1DCE" w:rsidRPr="00FC1DCE" w:rsidRDefault="00FC1DCE" w:rsidP="00AF475E">
      <w:pPr>
        <w:spacing w:after="0" w:line="240" w:lineRule="auto"/>
        <w:jc w:val="both"/>
        <w:rPr>
          <w:rFonts w:ascii="Times New Roman" w:hAnsi="Times New Roman" w:cs="Times New Roman"/>
          <w:b/>
          <w:sz w:val="24"/>
          <w:szCs w:val="24"/>
        </w:rPr>
      </w:pPr>
    </w:p>
    <w:p w14:paraId="4DDDFC83" w14:textId="77777777" w:rsidR="00FC1DCE" w:rsidRPr="00FC1DCE" w:rsidRDefault="00FC1DCE" w:rsidP="00FC1DCE">
      <w:pPr>
        <w:spacing w:after="0" w:line="240" w:lineRule="auto"/>
        <w:ind w:firstLine="720"/>
        <w:jc w:val="both"/>
        <w:rPr>
          <w:rFonts w:ascii="Times New Roman" w:hAnsi="Times New Roman" w:cs="Times New Roman"/>
          <w:b/>
          <w:sz w:val="24"/>
          <w:szCs w:val="24"/>
        </w:rPr>
      </w:pPr>
      <w:r w:rsidRPr="00FC1DCE">
        <w:rPr>
          <w:rFonts w:ascii="Times New Roman" w:hAnsi="Times New Roman" w:cs="Times New Roman"/>
          <w:b/>
          <w:sz w:val="24"/>
          <w:szCs w:val="24"/>
        </w:rPr>
        <w:t>2.</w:t>
      </w:r>
      <w:r w:rsidRPr="00FC1DCE">
        <w:rPr>
          <w:rFonts w:ascii="Times New Roman" w:hAnsi="Times New Roman" w:cs="Times New Roman"/>
          <w:sz w:val="24"/>
          <w:szCs w:val="24"/>
        </w:rPr>
        <w:t xml:space="preserve"> A</w:t>
      </w:r>
      <w:r w:rsidRPr="00FC1DCE">
        <w:rPr>
          <w:rFonts w:ascii="Times New Roman" w:hAnsi="Times New Roman" w:cs="Times New Roman"/>
          <w:b/>
          <w:sz w:val="24"/>
          <w:szCs w:val="24"/>
        </w:rPr>
        <w:t xml:space="preserve">ikštelių įrenginiai  pagal amžiaus grupes yra 2 tipų: </w:t>
      </w:r>
    </w:p>
    <w:p w14:paraId="582D0D46" w14:textId="77777777"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 xml:space="preserve">2.1. įrenginiai, skirti vaikams nuo 2 iki 6 metų amžiaus; </w:t>
      </w:r>
    </w:p>
    <w:p w14:paraId="53630E8B" w14:textId="77777777"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2.2. įrenginiai, skirti vaikams nuo 6 iki 12 metų amžiaus</w:t>
      </w:r>
    </w:p>
    <w:p w14:paraId="1A31DBB7" w14:textId="77777777" w:rsidR="00FC1DCE" w:rsidRPr="00FC1DCE" w:rsidRDefault="00FC1DCE" w:rsidP="00FC1DCE">
      <w:pPr>
        <w:spacing w:after="0" w:line="240" w:lineRule="auto"/>
        <w:ind w:firstLine="720"/>
        <w:jc w:val="both"/>
        <w:rPr>
          <w:rFonts w:ascii="Times New Roman" w:hAnsi="Times New Roman" w:cs="Times New Roman"/>
          <w:sz w:val="24"/>
          <w:szCs w:val="24"/>
        </w:rPr>
      </w:pPr>
    </w:p>
    <w:p w14:paraId="05C6C091" w14:textId="0AD85772" w:rsidR="00FC1DCE" w:rsidRPr="00FC1DCE" w:rsidRDefault="00FC1DCE" w:rsidP="00FC1DCE">
      <w:pPr>
        <w:spacing w:after="0" w:line="240" w:lineRule="auto"/>
        <w:ind w:firstLine="720"/>
        <w:jc w:val="both"/>
        <w:rPr>
          <w:rFonts w:ascii="Times New Roman" w:hAnsi="Times New Roman" w:cs="Times New Roman"/>
          <w:b/>
          <w:sz w:val="24"/>
          <w:szCs w:val="24"/>
        </w:rPr>
      </w:pPr>
      <w:r w:rsidRPr="00FC1DCE">
        <w:rPr>
          <w:rFonts w:ascii="Times New Roman" w:hAnsi="Times New Roman" w:cs="Times New Roman"/>
          <w:b/>
          <w:sz w:val="24"/>
          <w:szCs w:val="24"/>
        </w:rPr>
        <w:t>Aikštelių adresai pateikti techninės specifikacijos 1 priede.</w:t>
      </w:r>
    </w:p>
    <w:p w14:paraId="34D64049" w14:textId="77777777" w:rsidR="00FC1DCE" w:rsidRPr="00FC1DCE" w:rsidRDefault="00FC1DCE" w:rsidP="00FC1DCE">
      <w:pPr>
        <w:spacing w:after="0" w:line="240" w:lineRule="auto"/>
        <w:ind w:firstLine="720"/>
        <w:jc w:val="both"/>
        <w:rPr>
          <w:rFonts w:ascii="Times New Roman" w:hAnsi="Times New Roman" w:cs="Times New Roman"/>
          <w:b/>
          <w:sz w:val="24"/>
          <w:szCs w:val="24"/>
        </w:rPr>
      </w:pPr>
    </w:p>
    <w:p w14:paraId="1A6D008C" w14:textId="77777777"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b/>
          <w:sz w:val="24"/>
          <w:szCs w:val="24"/>
        </w:rPr>
        <w:t>3.</w:t>
      </w:r>
      <w:r w:rsidRPr="00FC1DCE">
        <w:rPr>
          <w:rFonts w:ascii="Times New Roman" w:hAnsi="Times New Roman" w:cs="Times New Roman"/>
          <w:sz w:val="24"/>
          <w:szCs w:val="24"/>
        </w:rPr>
        <w:t xml:space="preserve"> </w:t>
      </w:r>
      <w:r w:rsidRPr="00FC1DCE">
        <w:rPr>
          <w:rFonts w:ascii="Times New Roman" w:hAnsi="Times New Roman" w:cs="Times New Roman"/>
          <w:b/>
          <w:sz w:val="24"/>
          <w:szCs w:val="24"/>
        </w:rPr>
        <w:t>Pagal funkcinę paskirtį kiekviena aikštelė susideda iš šių elementų:</w:t>
      </w:r>
    </w:p>
    <w:p w14:paraId="62BAAE09" w14:textId="0E5E5C16" w:rsidR="00FC1DCE" w:rsidRPr="00FC1DCE" w:rsidRDefault="00FC1DCE" w:rsidP="00FC1DCE">
      <w:pPr>
        <w:spacing w:after="0" w:line="240" w:lineRule="auto"/>
        <w:ind w:left="720"/>
        <w:jc w:val="both"/>
        <w:rPr>
          <w:rFonts w:ascii="Times New Roman" w:hAnsi="Times New Roman" w:cs="Times New Roman"/>
          <w:sz w:val="24"/>
          <w:szCs w:val="24"/>
        </w:rPr>
      </w:pPr>
      <w:r w:rsidRPr="00FC1DCE">
        <w:rPr>
          <w:rFonts w:ascii="Times New Roman" w:hAnsi="Times New Roman" w:cs="Times New Roman"/>
          <w:sz w:val="24"/>
          <w:szCs w:val="24"/>
        </w:rPr>
        <w:t>3.1. sūpuoklės;</w:t>
      </w:r>
    </w:p>
    <w:p w14:paraId="2EB36B6F" w14:textId="77777777" w:rsidR="00FC1DCE" w:rsidRPr="00FC1DCE" w:rsidRDefault="00FC1DCE" w:rsidP="00FC1DCE">
      <w:pPr>
        <w:spacing w:after="0" w:line="240" w:lineRule="auto"/>
        <w:ind w:left="720"/>
        <w:jc w:val="both"/>
        <w:rPr>
          <w:rFonts w:ascii="Times New Roman" w:hAnsi="Times New Roman" w:cs="Times New Roman"/>
          <w:sz w:val="24"/>
          <w:szCs w:val="24"/>
        </w:rPr>
      </w:pPr>
      <w:r w:rsidRPr="00FC1DCE">
        <w:rPr>
          <w:rFonts w:ascii="Times New Roman" w:hAnsi="Times New Roman" w:cs="Times New Roman"/>
          <w:sz w:val="24"/>
          <w:szCs w:val="24"/>
        </w:rPr>
        <w:t>3.2. čiuožykla;</w:t>
      </w:r>
    </w:p>
    <w:p w14:paraId="342D44D6" w14:textId="77777777" w:rsidR="00FC1DCE" w:rsidRPr="00FC1DCE" w:rsidRDefault="00FC1DCE" w:rsidP="00FC1DCE">
      <w:pPr>
        <w:spacing w:after="0" w:line="240" w:lineRule="auto"/>
        <w:ind w:left="720"/>
        <w:jc w:val="both"/>
        <w:rPr>
          <w:rFonts w:ascii="Times New Roman" w:hAnsi="Times New Roman" w:cs="Times New Roman"/>
          <w:sz w:val="24"/>
          <w:szCs w:val="24"/>
        </w:rPr>
      </w:pPr>
      <w:r w:rsidRPr="00FC1DCE">
        <w:rPr>
          <w:rFonts w:ascii="Times New Roman" w:hAnsi="Times New Roman" w:cs="Times New Roman"/>
          <w:sz w:val="24"/>
          <w:szCs w:val="24"/>
        </w:rPr>
        <w:t>3.3. smėlio dėžė ( iki 6 m.);</w:t>
      </w:r>
    </w:p>
    <w:p w14:paraId="47B69278" w14:textId="77777777" w:rsidR="00FC1DCE" w:rsidRPr="00FC1DCE" w:rsidRDefault="00FC1DCE" w:rsidP="00FC1DCE">
      <w:pPr>
        <w:spacing w:after="0" w:line="240" w:lineRule="auto"/>
        <w:ind w:left="720"/>
        <w:jc w:val="both"/>
        <w:rPr>
          <w:rFonts w:ascii="Times New Roman" w:hAnsi="Times New Roman" w:cs="Times New Roman"/>
          <w:sz w:val="24"/>
          <w:szCs w:val="24"/>
        </w:rPr>
      </w:pPr>
      <w:r w:rsidRPr="00FC1DCE">
        <w:rPr>
          <w:rFonts w:ascii="Times New Roman" w:hAnsi="Times New Roman" w:cs="Times New Roman"/>
          <w:sz w:val="24"/>
          <w:szCs w:val="24"/>
        </w:rPr>
        <w:t>3.4. karuselė;</w:t>
      </w:r>
    </w:p>
    <w:p w14:paraId="421DDF6F" w14:textId="77777777" w:rsidR="00FC1DCE" w:rsidRPr="00FC1DCE" w:rsidRDefault="00FC1DCE" w:rsidP="00FC1DCE">
      <w:pPr>
        <w:spacing w:after="0" w:line="240" w:lineRule="auto"/>
        <w:ind w:left="720"/>
        <w:jc w:val="both"/>
        <w:rPr>
          <w:rFonts w:ascii="Times New Roman" w:hAnsi="Times New Roman" w:cs="Times New Roman"/>
          <w:sz w:val="24"/>
          <w:szCs w:val="24"/>
        </w:rPr>
      </w:pPr>
      <w:r w:rsidRPr="00FC1DCE">
        <w:rPr>
          <w:rFonts w:ascii="Times New Roman" w:hAnsi="Times New Roman" w:cs="Times New Roman"/>
          <w:sz w:val="24"/>
          <w:szCs w:val="24"/>
        </w:rPr>
        <w:t>3.5. daugiafunkcinis kompleksas;</w:t>
      </w:r>
    </w:p>
    <w:p w14:paraId="0F117700" w14:textId="77777777" w:rsidR="00FC1DCE" w:rsidRPr="00FC1DCE" w:rsidRDefault="00FC1DCE" w:rsidP="00FC1DCE">
      <w:pPr>
        <w:spacing w:after="0" w:line="240" w:lineRule="auto"/>
        <w:ind w:left="720"/>
        <w:jc w:val="both"/>
        <w:rPr>
          <w:rFonts w:ascii="Times New Roman" w:hAnsi="Times New Roman" w:cs="Times New Roman"/>
          <w:sz w:val="24"/>
          <w:szCs w:val="24"/>
        </w:rPr>
      </w:pPr>
      <w:r w:rsidRPr="00FC1DCE">
        <w:rPr>
          <w:rFonts w:ascii="Times New Roman" w:hAnsi="Times New Roman" w:cs="Times New Roman"/>
          <w:sz w:val="24"/>
          <w:szCs w:val="24"/>
        </w:rPr>
        <w:t>3.6. suoliukai;</w:t>
      </w:r>
    </w:p>
    <w:p w14:paraId="2C0EEE07" w14:textId="77777777" w:rsidR="00FC1DCE" w:rsidRPr="00FC1DCE" w:rsidRDefault="00FC1DCE" w:rsidP="00FC1DCE">
      <w:pPr>
        <w:spacing w:after="0" w:line="240" w:lineRule="auto"/>
        <w:ind w:left="720"/>
        <w:jc w:val="both"/>
        <w:rPr>
          <w:rFonts w:ascii="Times New Roman" w:hAnsi="Times New Roman" w:cs="Times New Roman"/>
          <w:sz w:val="24"/>
          <w:szCs w:val="24"/>
        </w:rPr>
      </w:pPr>
      <w:r w:rsidRPr="00FC1DCE">
        <w:rPr>
          <w:rFonts w:ascii="Times New Roman" w:hAnsi="Times New Roman" w:cs="Times New Roman"/>
          <w:sz w:val="24"/>
          <w:szCs w:val="24"/>
        </w:rPr>
        <w:t>3.7. šiukšliadėžė;</w:t>
      </w:r>
    </w:p>
    <w:p w14:paraId="53CE50C4" w14:textId="77777777" w:rsidR="00FC1DCE" w:rsidRPr="00FC1DCE" w:rsidRDefault="00FC1DCE" w:rsidP="00FC1DCE">
      <w:pPr>
        <w:spacing w:after="0" w:line="240" w:lineRule="auto"/>
        <w:ind w:left="720"/>
        <w:jc w:val="both"/>
        <w:rPr>
          <w:rFonts w:ascii="Times New Roman" w:hAnsi="Times New Roman" w:cs="Times New Roman"/>
          <w:sz w:val="24"/>
          <w:szCs w:val="24"/>
        </w:rPr>
      </w:pPr>
      <w:r w:rsidRPr="00FC1DCE">
        <w:rPr>
          <w:rFonts w:ascii="Times New Roman" w:hAnsi="Times New Roman" w:cs="Times New Roman"/>
          <w:sz w:val="24"/>
          <w:szCs w:val="24"/>
        </w:rPr>
        <w:t>3.8. danga.</w:t>
      </w:r>
    </w:p>
    <w:p w14:paraId="2CFD6152" w14:textId="77777777" w:rsidR="00FC1DCE" w:rsidRPr="00FC1DCE" w:rsidRDefault="00FC1DCE" w:rsidP="00FC1DCE">
      <w:pPr>
        <w:spacing w:after="0" w:line="240" w:lineRule="auto"/>
        <w:ind w:firstLine="720"/>
        <w:jc w:val="both"/>
        <w:rPr>
          <w:rFonts w:ascii="Times New Roman" w:hAnsi="Times New Roman" w:cs="Times New Roman"/>
          <w:b/>
          <w:sz w:val="24"/>
          <w:szCs w:val="24"/>
          <w:u w:val="single"/>
        </w:rPr>
      </w:pPr>
    </w:p>
    <w:p w14:paraId="0F8B52C5" w14:textId="77777777" w:rsidR="00FC1DCE" w:rsidRPr="00FC1DCE" w:rsidRDefault="00FC1DCE" w:rsidP="00FC1DCE">
      <w:pPr>
        <w:spacing w:after="0" w:line="240" w:lineRule="auto"/>
        <w:ind w:firstLine="72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4. PASLAUGOS SKIRSTOMOS:</w:t>
      </w:r>
    </w:p>
    <w:p w14:paraId="6EF30A15" w14:textId="3155A738"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 xml:space="preserve">4.1. pastoviai teikiamos paslaugos (aprašytos </w:t>
      </w:r>
      <w:r w:rsidR="001A4D3F">
        <w:rPr>
          <w:rFonts w:ascii="Times New Roman" w:hAnsi="Times New Roman" w:cs="Times New Roman"/>
          <w:sz w:val="24"/>
          <w:szCs w:val="24"/>
        </w:rPr>
        <w:t xml:space="preserve">techninės specifikacijos </w:t>
      </w:r>
      <w:r w:rsidRPr="00FC1DCE">
        <w:rPr>
          <w:rFonts w:ascii="Times New Roman" w:hAnsi="Times New Roman" w:cs="Times New Roman"/>
          <w:sz w:val="24"/>
          <w:szCs w:val="24"/>
        </w:rPr>
        <w:t>5 punkte);</w:t>
      </w:r>
    </w:p>
    <w:p w14:paraId="7CD6C282" w14:textId="1649E5E0"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 xml:space="preserve">4.2. </w:t>
      </w:r>
      <w:r w:rsidR="001A4D3F">
        <w:rPr>
          <w:rFonts w:ascii="Times New Roman" w:hAnsi="Times New Roman" w:cs="Times New Roman"/>
          <w:sz w:val="24"/>
          <w:szCs w:val="24"/>
        </w:rPr>
        <w:t>remonto</w:t>
      </w:r>
      <w:r w:rsidRPr="00FC1DCE">
        <w:rPr>
          <w:rFonts w:ascii="Times New Roman" w:hAnsi="Times New Roman" w:cs="Times New Roman"/>
          <w:sz w:val="24"/>
          <w:szCs w:val="24"/>
        </w:rPr>
        <w:t xml:space="preserve"> paslaugos (aprašytos </w:t>
      </w:r>
      <w:r w:rsidR="001A4D3F">
        <w:rPr>
          <w:rFonts w:ascii="Times New Roman" w:hAnsi="Times New Roman" w:cs="Times New Roman"/>
          <w:sz w:val="24"/>
          <w:szCs w:val="24"/>
        </w:rPr>
        <w:t xml:space="preserve">techninės specifikacijos </w:t>
      </w:r>
      <w:r w:rsidRPr="00FC1DCE">
        <w:rPr>
          <w:rFonts w:ascii="Times New Roman" w:hAnsi="Times New Roman" w:cs="Times New Roman"/>
          <w:sz w:val="24"/>
          <w:szCs w:val="24"/>
        </w:rPr>
        <w:t>6 punkte)</w:t>
      </w:r>
      <w:r w:rsidR="001A4D3F">
        <w:rPr>
          <w:rFonts w:ascii="Times New Roman" w:hAnsi="Times New Roman" w:cs="Times New Roman"/>
          <w:sz w:val="24"/>
          <w:szCs w:val="24"/>
        </w:rPr>
        <w:t>.</w:t>
      </w:r>
    </w:p>
    <w:p w14:paraId="55F0F13B" w14:textId="77777777" w:rsidR="00FC1DCE" w:rsidRPr="00FC1DCE" w:rsidRDefault="00FC1DCE" w:rsidP="00FC1DCE">
      <w:pPr>
        <w:spacing w:after="0" w:line="240" w:lineRule="auto"/>
        <w:ind w:firstLine="720"/>
        <w:jc w:val="both"/>
        <w:rPr>
          <w:rFonts w:ascii="Times New Roman" w:hAnsi="Times New Roman" w:cs="Times New Roman"/>
          <w:b/>
          <w:sz w:val="24"/>
          <w:szCs w:val="24"/>
          <w:u w:val="single"/>
        </w:rPr>
      </w:pPr>
    </w:p>
    <w:p w14:paraId="176355F4" w14:textId="77777777" w:rsidR="00FC1DCE" w:rsidRPr="00FC1DCE" w:rsidRDefault="00FC1DCE" w:rsidP="00FC1DCE">
      <w:pPr>
        <w:spacing w:after="0" w:line="240" w:lineRule="auto"/>
        <w:ind w:firstLine="72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 xml:space="preserve">5. PASTOVIAI TEIKIAMOS PASLAUGOS  </w:t>
      </w:r>
    </w:p>
    <w:p w14:paraId="3CE5D41A" w14:textId="77777777" w:rsidR="001A4D3F" w:rsidRPr="001A67D1" w:rsidRDefault="001A4D3F" w:rsidP="001A4D3F">
      <w:pPr>
        <w:spacing w:after="0" w:line="240" w:lineRule="auto"/>
        <w:ind w:firstLine="700"/>
        <w:jc w:val="both"/>
        <w:rPr>
          <w:rFonts w:ascii="Times New Roman" w:eastAsia="Times New Roman" w:hAnsi="Times New Roman" w:cs="Times New Roman"/>
          <w:strike/>
          <w:sz w:val="24"/>
          <w:szCs w:val="24"/>
          <w:lang w:eastAsia="en-US"/>
        </w:rPr>
      </w:pPr>
      <w:r w:rsidRPr="001A67D1">
        <w:rPr>
          <w:rFonts w:ascii="Times New Roman" w:eastAsia="Times New Roman" w:hAnsi="Times New Roman" w:cs="Times New Roman"/>
          <w:sz w:val="24"/>
          <w:szCs w:val="24"/>
          <w:lang w:eastAsia="en-US"/>
        </w:rPr>
        <w:t>5.1. Siekiant užtikrinti aikštelėms ir žaidimo įrenginiams keliamus visuomenės sveikatos saugos reikalavimus, Paslaugų teikėjas, teikdamas priežiūros paslaugas, privalo užtikrinti HN 131:2023 nustatytų reikalavimų laikymąsi ir įgyvendinimą.</w:t>
      </w:r>
    </w:p>
    <w:p w14:paraId="5806B32C" w14:textId="77777777" w:rsidR="001A4D3F" w:rsidRPr="001A67D1" w:rsidRDefault="001A4D3F" w:rsidP="001A4D3F">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5.2. Turi būti užtikrinta aikštelių, įskaitant pagalbinę įrangą (tvorą, vartelius ir pan.), dangos techninė priežiūra ir kontrolė. Paslaugų teikėjas turi:</w:t>
      </w:r>
    </w:p>
    <w:p w14:paraId="14149500" w14:textId="77777777" w:rsidR="001A4D3F" w:rsidRPr="001A67D1" w:rsidRDefault="001A4D3F" w:rsidP="001A4D3F">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5.2.1. </w:t>
      </w:r>
      <w:r w:rsidRPr="001A67D1">
        <w:rPr>
          <w:rFonts w:ascii="Times New Roman" w:eastAsia="Times New Roman" w:hAnsi="Times New Roman" w:cs="Times New Roman"/>
          <w:i/>
          <w:sz w:val="24"/>
          <w:szCs w:val="24"/>
          <w:lang w:eastAsia="en-US"/>
        </w:rPr>
        <w:t>1 kartą per savaitę</w:t>
      </w:r>
      <w:r w:rsidRPr="001A67D1">
        <w:rPr>
          <w:rFonts w:ascii="Times New Roman" w:eastAsia="Times New Roman" w:hAnsi="Times New Roman" w:cs="Times New Roman"/>
          <w:sz w:val="24"/>
          <w:szCs w:val="24"/>
          <w:lang w:eastAsia="en-US"/>
        </w:rPr>
        <w:t xml:space="preserve"> nuvykti į kiekvieną aikštelę ir atlikti jos apžiūrą, kurios metu turi būti įvertinama rizika, kylanti dėl įrangos naudojimo, vandalizmo (ar nėra sulūžusių detalių, ar jų netrūksta, ar yra kiti akivaizdūs pavojai) ir esant poreikiui atlikti smulkių tvirtinimo ar apsauginių dangtelių/elementų, varžtų prisukimą ar jų keitimą;</w:t>
      </w:r>
    </w:p>
    <w:p w14:paraId="74A4D7B2" w14:textId="77777777" w:rsidR="001A4D3F" w:rsidRPr="001A67D1" w:rsidRDefault="001A4D3F" w:rsidP="001A4D3F">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5.2.2. </w:t>
      </w:r>
      <w:r w:rsidRPr="001A67D1">
        <w:rPr>
          <w:rFonts w:ascii="Times New Roman" w:eastAsia="Times New Roman" w:hAnsi="Times New Roman" w:cs="Times New Roman"/>
          <w:i/>
          <w:sz w:val="24"/>
          <w:szCs w:val="24"/>
          <w:lang w:eastAsia="en-US"/>
        </w:rPr>
        <w:t>1 kartą per 3 mėnesius</w:t>
      </w:r>
      <w:r w:rsidRPr="001A67D1">
        <w:rPr>
          <w:rFonts w:ascii="Times New Roman" w:eastAsia="Times New Roman" w:hAnsi="Times New Roman" w:cs="Times New Roman"/>
          <w:sz w:val="24"/>
          <w:szCs w:val="24"/>
          <w:lang w:eastAsia="en-US"/>
        </w:rPr>
        <w:t xml:space="preserve"> nuvykti į kiekvieną aikštelę ir atlikti įvertinimą, kurio metu tikrinamas įrangos veikimas ir stabilumas, susidėvėjimas (ypač judančių detalių) ir konstrukcinis vientisumas, esant poreikiui atlikti: įrenginių priveržiamų ar kitaip pritvirtintų elementų suveržimą ar pakeitimą; judančių elementų/detalių sutepimą ar pakeitimą; daugiafunkcinio komplekso grandinių įkasimą ar pritvirtinimą; nusileidimo vamzdžių patikrinimą; čiuožyklos laiptelių tvirtinimo ir stabilumo patikrinimą; į žemę įkastų elementų stabilumo patikrinimą, sutvirtinimą; smėlio dėžės įrengimo tvirtumą; esant poreikiui kitus įkasimo į gruntą, tvirtinimo elementų keitimo, deformuotų dalių ištiesinimo, šiukšliadėžės įmautės išlyginimo ir kt. darbus;</w:t>
      </w:r>
    </w:p>
    <w:p w14:paraId="72F3B86E" w14:textId="77777777" w:rsidR="001A4D3F" w:rsidRPr="001A67D1" w:rsidRDefault="001A4D3F" w:rsidP="001A4D3F">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5.2.3. Paslaugų teikėjas, Kliento sukurtoje internetinėje duomenų apskaitos ir valdymo sistemoje (toliau – IDAVS), kuri veikia ,,</w:t>
      </w:r>
      <w:proofErr w:type="spellStart"/>
      <w:r w:rsidRPr="001A67D1">
        <w:rPr>
          <w:rFonts w:ascii="Times New Roman" w:eastAsia="Times New Roman" w:hAnsi="Times New Roman" w:cs="Times New Roman"/>
          <w:color w:val="000000"/>
          <w:sz w:val="24"/>
          <w:szCs w:val="24"/>
          <w:lang w:eastAsia="en-US"/>
        </w:rPr>
        <w:t>online</w:t>
      </w:r>
      <w:proofErr w:type="spellEnd"/>
      <w:r w:rsidRPr="001A67D1">
        <w:rPr>
          <w:rFonts w:ascii="Times New Roman" w:eastAsia="Times New Roman" w:hAnsi="Times New Roman" w:cs="Times New Roman"/>
          <w:color w:val="000000"/>
          <w:sz w:val="24"/>
          <w:szCs w:val="24"/>
          <w:lang w:eastAsia="en-US"/>
        </w:rPr>
        <w:t xml:space="preserve">“ režimu,  fotografuoja ir fiksuoja </w:t>
      </w:r>
      <w:r w:rsidRPr="001A67D1">
        <w:rPr>
          <w:rFonts w:ascii="Times New Roman" w:hAnsi="Times New Roman" w:cs="Times New Roman"/>
          <w:sz w:val="24"/>
          <w:szCs w:val="24"/>
        </w:rPr>
        <w:t xml:space="preserve">visus Žaidimų įrenginių, jų vietos priežiūros veiksmus </w:t>
      </w:r>
      <w:r w:rsidRPr="001A67D1">
        <w:rPr>
          <w:rFonts w:ascii="Times New Roman" w:eastAsia="Times New Roman" w:hAnsi="Times New Roman" w:cs="Times New Roman"/>
          <w:color w:val="000000"/>
          <w:sz w:val="24"/>
          <w:szCs w:val="24"/>
          <w:lang w:eastAsia="en-US"/>
        </w:rPr>
        <w:t>nurodytus 5.2.1 ir 5.2.2 punktuose</w:t>
      </w:r>
      <w:r w:rsidRPr="001A67D1">
        <w:rPr>
          <w:rFonts w:ascii="Times New Roman" w:hAnsi="Times New Roman" w:cs="Times New Roman"/>
          <w:sz w:val="24"/>
          <w:szCs w:val="24"/>
        </w:rPr>
        <w:t xml:space="preserve"> ir remonto paslaugas (nurodant datą, aikštelės adresą, suteiktą paslaugą, asmens suteikusio paslaugą vardą ir pavardę).</w:t>
      </w:r>
      <w:r w:rsidRPr="001A67D1">
        <w:rPr>
          <w:rFonts w:ascii="Times New Roman" w:eastAsia="Times New Roman" w:hAnsi="Times New Roman" w:cs="Times New Roman"/>
          <w:color w:val="000000"/>
          <w:sz w:val="24"/>
          <w:szCs w:val="24"/>
          <w:lang w:eastAsia="en-US"/>
        </w:rPr>
        <w:t xml:space="preserve"> </w:t>
      </w:r>
    </w:p>
    <w:p w14:paraId="0AF73C0A" w14:textId="77777777" w:rsidR="001A4D3F" w:rsidRPr="001A67D1" w:rsidRDefault="001A4D3F" w:rsidP="001A4D3F">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Jei nustatoma aukšta rizika susižeisti, Paslaugų teikėjas privalo nedelsiant apjuosti įrenginį stop juosta, pakabinti informacinę lentelę, draudžiančią naudotis įrenginiu ir informuoti Miesto aplinkos skyriaus specialistus dėl gedimo ir sutvarkymo terminų. Išspręsta problema fotografuojama ir fiksuojama IDAVS.</w:t>
      </w:r>
    </w:p>
    <w:p w14:paraId="49C70AA6" w14:textId="77777777" w:rsidR="001A4D3F" w:rsidRPr="001A67D1" w:rsidRDefault="001A4D3F" w:rsidP="001A4D3F">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Klientas suteikia prieigą Paslaugų teikėjui prie sukurtos IDAVS. Vaikų žaidimo aikštelių vykdomas/atliktas pastoviai teikiamas ir remonto paslaugas galima stebėti IDAVS monitoringo švieslentėje. </w:t>
      </w:r>
    </w:p>
    <w:p w14:paraId="73F052ED" w14:textId="77777777" w:rsidR="001A4D3F" w:rsidRPr="001A67D1" w:rsidRDefault="001A4D3F" w:rsidP="001A4D3F">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Klientui ir Paslaugų teikėjui IDAVS pagalba el. paštu siunčiamos suformuotos pastoviai teikiamų paslaugų, pagal 5.2.1 ir 5.2.2 punktus,  ataskaitos.</w:t>
      </w:r>
      <w:r>
        <w:rPr>
          <w:rFonts w:ascii="Times New Roman" w:eastAsia="Times New Roman" w:hAnsi="Times New Roman" w:cs="Times New Roman"/>
          <w:color w:val="000000"/>
          <w:sz w:val="24"/>
          <w:szCs w:val="24"/>
          <w:lang w:eastAsia="en-US"/>
        </w:rPr>
        <w:t xml:space="preserve"> </w:t>
      </w:r>
      <w:r w:rsidRPr="001A67D1">
        <w:rPr>
          <w:rFonts w:ascii="Times New Roman" w:eastAsia="Times New Roman" w:hAnsi="Times New Roman" w:cs="Times New Roman"/>
          <w:sz w:val="24"/>
          <w:szCs w:val="24"/>
          <w:lang w:eastAsia="en-US"/>
        </w:rPr>
        <w:t xml:space="preserve">Pastoviai teikiamų paslaugų </w:t>
      </w:r>
      <w:r>
        <w:rPr>
          <w:rFonts w:ascii="Times New Roman" w:eastAsia="Times New Roman" w:hAnsi="Times New Roman" w:cs="Times New Roman"/>
          <w:sz w:val="24"/>
          <w:szCs w:val="24"/>
          <w:lang w:eastAsia="en-US"/>
        </w:rPr>
        <w:t>suteikimo</w:t>
      </w:r>
      <w:r w:rsidRPr="001A67D1">
        <w:rPr>
          <w:rFonts w:ascii="Times New Roman" w:eastAsia="Times New Roman" w:hAnsi="Times New Roman" w:cs="Times New Roman"/>
          <w:sz w:val="24"/>
          <w:szCs w:val="24"/>
          <w:lang w:eastAsia="en-US"/>
        </w:rPr>
        <w:t xml:space="preserve"> ataskaita teikiama kas savaitę ir kas ketvirtį</w:t>
      </w:r>
      <w:r>
        <w:rPr>
          <w:rFonts w:ascii="Times New Roman" w:eastAsia="Times New Roman" w:hAnsi="Times New Roman" w:cs="Times New Roman"/>
          <w:sz w:val="24"/>
          <w:szCs w:val="24"/>
          <w:lang w:eastAsia="en-US"/>
        </w:rPr>
        <w:t xml:space="preserve">. </w:t>
      </w:r>
      <w:r w:rsidRPr="001A67D1">
        <w:rPr>
          <w:rFonts w:ascii="Times New Roman" w:eastAsia="Times New Roman" w:hAnsi="Times New Roman" w:cs="Times New Roman"/>
          <w:color w:val="000000"/>
          <w:sz w:val="24"/>
          <w:szCs w:val="24"/>
          <w:lang w:eastAsia="en-US"/>
        </w:rPr>
        <w:t xml:space="preserve"> </w:t>
      </w:r>
    </w:p>
    <w:p w14:paraId="65AA3905" w14:textId="77777777" w:rsidR="001A4D3F" w:rsidRPr="001A67D1" w:rsidRDefault="001A4D3F" w:rsidP="001A4D3F">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5.2.4. nagrinėjami skundai ir kiti gyventojų pranešimai (nurodymai/pranešimai/nuotraukos gautos tel., el. paštu ir kt.), kurie sietini su įrenginių gedimais/nesaugumu juos naudoti, Kliento siunčiami Paslaugų teikėjui el. paštu arba perduodami pasinaudojant dokumentų valdymo sistema IS „avilys“ (toliau – IS). Paslaugų teikėjui nurodžius, kad šios paslaugos sietinos su pastoviai teikiamomis, Paslaugų teikėjas jas pašalina per 5 darbo dienas nuo nurodymo/pranešimo gavimo datos ir atitinkamai praneša el. paštu ar IS apie paslaugos suteikimą, pridėdamas fotonuotrauką su suteiktos paslaugos data. Jei gedimai sietini su remonto paslaugomis – fiksuoja IDAVS ir paslaugą Paslaugų teikėjas atlieka per 14 dienų. Esant sudėtingam remontui (kuomet reikia kreiptis į gamintoją  dėl įrenginio dalies ar konstrukcijos remonto pristatymo, betonavimo darbų ir kt.) gali būti nustatytas ilgesnis </w:t>
      </w:r>
      <w:r>
        <w:rPr>
          <w:rFonts w:ascii="Times New Roman" w:eastAsia="Times New Roman" w:hAnsi="Times New Roman" w:cs="Times New Roman"/>
          <w:sz w:val="24"/>
          <w:szCs w:val="24"/>
          <w:lang w:eastAsia="en-US"/>
        </w:rPr>
        <w:t>remonto</w:t>
      </w:r>
      <w:r w:rsidRPr="001A67D1">
        <w:rPr>
          <w:rFonts w:ascii="Times New Roman" w:eastAsia="Times New Roman" w:hAnsi="Times New Roman" w:cs="Times New Roman"/>
          <w:sz w:val="24"/>
          <w:szCs w:val="24"/>
          <w:lang w:eastAsia="en-US"/>
        </w:rPr>
        <w:t xml:space="preserve"> atlikimo laikotarpis</w:t>
      </w:r>
      <w:r>
        <w:rPr>
          <w:rFonts w:ascii="Times New Roman" w:eastAsia="Times New Roman" w:hAnsi="Times New Roman" w:cs="Times New Roman"/>
          <w:sz w:val="24"/>
          <w:szCs w:val="24"/>
          <w:lang w:eastAsia="en-US"/>
        </w:rPr>
        <w:t>, bet</w:t>
      </w:r>
      <w:r w:rsidRPr="001A67D1">
        <w:rPr>
          <w:rFonts w:ascii="Times New Roman" w:eastAsia="Times New Roman" w:hAnsi="Times New Roman" w:cs="Times New Roman"/>
          <w:sz w:val="24"/>
          <w:szCs w:val="24"/>
          <w:lang w:eastAsia="en-US"/>
        </w:rPr>
        <w:t xml:space="preserve"> ne ilgesnis nei 2 mėnesiai. </w:t>
      </w:r>
    </w:p>
    <w:p w14:paraId="4E5A5673" w14:textId="77777777" w:rsidR="001A4D3F" w:rsidRPr="001A67D1" w:rsidRDefault="001A4D3F" w:rsidP="001A4D3F">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5.2.5. Klientas kas mėnesį teikia Paslaugų teikėjui vaikų žaidimo aikštelių metinius kontrolės sertifikatus nurodytais adresais, pagal kuriuos Paslaugų teikėjas privalo pašalinti sertifikate užfiksuotus smulkius gedimus (jei šios paslaugos yra sietinos su pastoviai teikiamomis paslaugomis) per 5 darbo dienas, o jai reikalinga įrenginio remonto paslauga, Paslaugų teikėjas fotografuoja ir fiksuoja IDAVS ir  paslaugą </w:t>
      </w:r>
      <w:r>
        <w:rPr>
          <w:rFonts w:ascii="Times New Roman" w:eastAsia="Times New Roman" w:hAnsi="Times New Roman" w:cs="Times New Roman"/>
          <w:sz w:val="24"/>
          <w:szCs w:val="24"/>
          <w:lang w:eastAsia="en-US"/>
        </w:rPr>
        <w:t>suteikia</w:t>
      </w:r>
      <w:r w:rsidRPr="001A67D1">
        <w:rPr>
          <w:rFonts w:ascii="Times New Roman" w:eastAsia="Times New Roman" w:hAnsi="Times New Roman" w:cs="Times New Roman"/>
          <w:sz w:val="24"/>
          <w:szCs w:val="24"/>
          <w:lang w:eastAsia="en-US"/>
        </w:rPr>
        <w:t xml:space="preserve"> nustatytais terminais pagal 5.2.4 punkt</w:t>
      </w:r>
      <w:r>
        <w:rPr>
          <w:rFonts w:ascii="Times New Roman" w:eastAsia="Times New Roman" w:hAnsi="Times New Roman" w:cs="Times New Roman"/>
          <w:sz w:val="24"/>
          <w:szCs w:val="24"/>
          <w:lang w:eastAsia="en-US"/>
        </w:rPr>
        <w:t>ą</w:t>
      </w:r>
      <w:r w:rsidRPr="001A67D1">
        <w:rPr>
          <w:rFonts w:ascii="Times New Roman" w:eastAsia="Times New Roman" w:hAnsi="Times New Roman" w:cs="Times New Roman"/>
          <w:sz w:val="24"/>
          <w:szCs w:val="24"/>
          <w:lang w:eastAsia="en-US"/>
        </w:rPr>
        <w:t>.</w:t>
      </w:r>
    </w:p>
    <w:p w14:paraId="6ECF3203" w14:textId="77777777" w:rsidR="00AA0665" w:rsidRPr="00F03ED2" w:rsidRDefault="00AA0665" w:rsidP="00AA0665">
      <w:pPr>
        <w:spacing w:after="0" w:line="240" w:lineRule="auto"/>
        <w:jc w:val="both"/>
        <w:rPr>
          <w:rFonts w:ascii="Times New Roman" w:hAnsi="Times New Roman" w:cs="Times New Roman"/>
          <w:b/>
          <w:sz w:val="24"/>
          <w:szCs w:val="24"/>
        </w:rPr>
      </w:pPr>
    </w:p>
    <w:p w14:paraId="39FBA21C" w14:textId="09F6C556" w:rsidR="00FC1DCE" w:rsidRPr="00FC1DCE" w:rsidRDefault="00FC1DCE" w:rsidP="00FC1DCE">
      <w:pPr>
        <w:spacing w:after="0" w:line="240" w:lineRule="auto"/>
        <w:ind w:firstLine="70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 xml:space="preserve">6. </w:t>
      </w:r>
      <w:r w:rsidR="001A4D3F">
        <w:rPr>
          <w:rFonts w:ascii="Times New Roman" w:hAnsi="Times New Roman" w:cs="Times New Roman"/>
          <w:b/>
          <w:sz w:val="24"/>
          <w:szCs w:val="24"/>
          <w:u w:val="single"/>
        </w:rPr>
        <w:t xml:space="preserve">REMONTO </w:t>
      </w:r>
      <w:r w:rsidRPr="00FC1DCE">
        <w:rPr>
          <w:rFonts w:ascii="Times New Roman" w:hAnsi="Times New Roman" w:cs="Times New Roman"/>
          <w:b/>
          <w:sz w:val="24"/>
          <w:szCs w:val="24"/>
          <w:u w:val="single"/>
        </w:rPr>
        <w:t>PASLAUGOS</w:t>
      </w:r>
    </w:p>
    <w:p w14:paraId="5BD5A84C" w14:textId="77777777" w:rsidR="001A4D3F" w:rsidRPr="001A67D1" w:rsidRDefault="001A4D3F" w:rsidP="001A4D3F">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Paslaugos pradedamos teikti Paslaugų teikėjui užfiksavus IDAVS, kurioje nurodoma paslaugų teikimo vieta, kiekis, paslaugų suteikimo terminas ir kita būtina informacija. </w:t>
      </w:r>
    </w:p>
    <w:p w14:paraId="2EA64BF8" w14:textId="77777777" w:rsidR="001A4D3F" w:rsidRPr="001A67D1" w:rsidRDefault="001A4D3F" w:rsidP="001A4D3F">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color w:val="000000"/>
          <w:sz w:val="24"/>
          <w:szCs w:val="24"/>
          <w:lang w:eastAsia="en-US"/>
        </w:rPr>
        <w:t>Klientui ir Paslaugų teikėjui el. paštu siunčiama</w:t>
      </w:r>
      <w:r w:rsidRPr="001A67D1">
        <w:rPr>
          <w:rFonts w:ascii="Times New Roman" w:eastAsia="Times New Roman" w:hAnsi="Times New Roman" w:cs="Times New Roman"/>
          <w:sz w:val="24"/>
          <w:szCs w:val="24"/>
          <w:lang w:eastAsia="en-US"/>
        </w:rPr>
        <w:t xml:space="preserve"> IDAVS suformuota remonto paslaugų </w:t>
      </w:r>
      <w:r>
        <w:rPr>
          <w:rFonts w:ascii="Times New Roman" w:eastAsia="Times New Roman" w:hAnsi="Times New Roman" w:cs="Times New Roman"/>
          <w:sz w:val="24"/>
          <w:szCs w:val="24"/>
          <w:lang w:eastAsia="en-US"/>
        </w:rPr>
        <w:t>suteikimo</w:t>
      </w:r>
      <w:r w:rsidRPr="001A67D1">
        <w:rPr>
          <w:rFonts w:ascii="Times New Roman" w:eastAsia="Times New Roman" w:hAnsi="Times New Roman" w:cs="Times New Roman"/>
          <w:sz w:val="24"/>
          <w:szCs w:val="24"/>
          <w:lang w:eastAsia="en-US"/>
        </w:rPr>
        <w:t xml:space="preserve"> ataskaita, atsižvelgiant į Paslaugų teikėjo IDAVS 5.2.3 papunktyje nustatyta tvarka fiksuotus gedimus, kurie buvo nustatyti teikiant 5.2.1 ir 5.2.2 papunkčiuose nurodytas aikštelių techninės priežiūros ir kontrolės paslaugas arba kitus Kliento fiksuotus gedimus, taip pat gedimus užfiksuotus metinės kontrolės sertifikatuose. Remonto paslaugų</w:t>
      </w:r>
      <w:r>
        <w:rPr>
          <w:rFonts w:ascii="Times New Roman" w:eastAsia="Times New Roman" w:hAnsi="Times New Roman" w:cs="Times New Roman"/>
          <w:sz w:val="24"/>
          <w:szCs w:val="24"/>
          <w:lang w:eastAsia="en-US"/>
        </w:rPr>
        <w:t xml:space="preserve"> suteikimo</w:t>
      </w:r>
      <w:r w:rsidRPr="001A67D1">
        <w:rPr>
          <w:rFonts w:ascii="Times New Roman" w:eastAsia="Times New Roman" w:hAnsi="Times New Roman" w:cs="Times New Roman"/>
          <w:sz w:val="24"/>
          <w:szCs w:val="24"/>
          <w:lang w:eastAsia="en-US"/>
        </w:rPr>
        <w:t xml:space="preserve"> ataskaita teikiama kiekvieno mėnesio pabaigoje, pagal kurią formuojamas </w:t>
      </w:r>
      <w:r>
        <w:rPr>
          <w:rFonts w:ascii="Times New Roman" w:eastAsia="Times New Roman" w:hAnsi="Times New Roman" w:cs="Times New Roman"/>
          <w:sz w:val="24"/>
          <w:szCs w:val="24"/>
          <w:lang w:eastAsia="en-US"/>
        </w:rPr>
        <w:t>suteiktų</w:t>
      </w:r>
      <w:r w:rsidRPr="001A67D1">
        <w:rPr>
          <w:rFonts w:ascii="Times New Roman" w:eastAsia="Times New Roman" w:hAnsi="Times New Roman" w:cs="Times New Roman"/>
          <w:sz w:val="24"/>
          <w:szCs w:val="24"/>
          <w:lang w:eastAsia="en-US"/>
        </w:rPr>
        <w:t xml:space="preserve"> paslaugų priėmimo-perdavimo aktas ir sąskaita faktūra apmokėjimui.  </w:t>
      </w:r>
    </w:p>
    <w:p w14:paraId="3CBD3333" w14:textId="77777777" w:rsidR="001A4D3F" w:rsidRPr="001A67D1" w:rsidRDefault="001A4D3F" w:rsidP="001A4D3F">
      <w:pPr>
        <w:spacing w:after="0" w:line="240" w:lineRule="auto"/>
        <w:ind w:firstLine="720"/>
        <w:jc w:val="both"/>
        <w:rPr>
          <w:rFonts w:ascii="Times New Roman" w:eastAsia="Times New Roman" w:hAnsi="Times New Roman" w:cs="Times New Roman"/>
          <w:sz w:val="20"/>
          <w:szCs w:val="20"/>
          <w:lang w:eastAsia="en-US"/>
        </w:rPr>
      </w:pPr>
      <w:r w:rsidRPr="001A67D1">
        <w:rPr>
          <w:rFonts w:ascii="Times New Roman" w:eastAsia="Times New Roman" w:hAnsi="Times New Roman" w:cs="Times New Roman"/>
          <w:sz w:val="24"/>
          <w:szCs w:val="24"/>
          <w:lang w:eastAsia="en-US"/>
        </w:rPr>
        <w:t xml:space="preserve">Esant IDAVS techniniams nesklandumams, remonto paslaugos pradedamos teikti tik gavus raštišką Kliento užsakymą.  </w:t>
      </w:r>
    </w:p>
    <w:p w14:paraId="3F70526B" w14:textId="77777777" w:rsidR="001A4D3F" w:rsidRDefault="001A4D3F" w:rsidP="00AA0665">
      <w:pPr>
        <w:spacing w:after="0" w:line="240" w:lineRule="auto"/>
        <w:ind w:firstLine="720"/>
        <w:jc w:val="both"/>
        <w:rPr>
          <w:rFonts w:ascii="Times New Roman" w:eastAsia="Times New Roman" w:hAnsi="Times New Roman" w:cs="Times New Roman"/>
          <w:sz w:val="24"/>
          <w:szCs w:val="24"/>
          <w:lang w:eastAsia="en-US"/>
        </w:rPr>
      </w:pPr>
    </w:p>
    <w:p w14:paraId="524E9189" w14:textId="77777777" w:rsidR="006306B1" w:rsidRPr="00FC1DCE" w:rsidRDefault="006306B1" w:rsidP="003174FC">
      <w:pPr>
        <w:spacing w:after="0" w:line="240" w:lineRule="auto"/>
        <w:ind w:firstLine="700"/>
        <w:jc w:val="both"/>
        <w:rPr>
          <w:rFonts w:ascii="Times New Roman" w:hAnsi="Times New Roman" w:cs="Times New Roman"/>
          <w:sz w:val="24"/>
          <w:szCs w:val="24"/>
        </w:rPr>
      </w:pPr>
    </w:p>
    <w:p w14:paraId="21D9E248" w14:textId="77777777" w:rsidR="00FC1DCE" w:rsidRPr="00FC1DCE" w:rsidRDefault="00FC1DCE" w:rsidP="00FC1DCE">
      <w:pPr>
        <w:spacing w:after="0" w:line="240" w:lineRule="auto"/>
        <w:ind w:firstLine="720"/>
        <w:jc w:val="both"/>
        <w:rPr>
          <w:rFonts w:ascii="Times New Roman" w:hAnsi="Times New Roman" w:cs="Times New Roman"/>
          <w:b/>
          <w:sz w:val="24"/>
          <w:szCs w:val="24"/>
          <w:u w:val="single"/>
        </w:rPr>
      </w:pPr>
    </w:p>
    <w:p w14:paraId="3ECAB95A" w14:textId="0CB53A93" w:rsidR="00FC1DCE" w:rsidRPr="00FC1DCE" w:rsidRDefault="00FC1DCE" w:rsidP="00FC1DCE">
      <w:pPr>
        <w:spacing w:after="0" w:line="240" w:lineRule="auto"/>
        <w:ind w:firstLine="72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6.1.</w:t>
      </w:r>
      <w:r w:rsidRPr="00FC1DCE">
        <w:rPr>
          <w:rFonts w:ascii="Times New Roman" w:hAnsi="Times New Roman" w:cs="Times New Roman"/>
          <w:sz w:val="24"/>
          <w:szCs w:val="24"/>
          <w:u w:val="single"/>
        </w:rPr>
        <w:t xml:space="preserve"> </w:t>
      </w:r>
      <w:r w:rsidR="001A4D3F" w:rsidRPr="001A4D3F">
        <w:rPr>
          <w:rFonts w:ascii="Times New Roman" w:hAnsi="Times New Roman" w:cs="Times New Roman"/>
          <w:b/>
          <w:bCs/>
          <w:sz w:val="24"/>
          <w:szCs w:val="24"/>
          <w:u w:val="single"/>
        </w:rPr>
        <w:t>Aikštelių</w:t>
      </w:r>
      <w:r w:rsidR="001A4D3F">
        <w:rPr>
          <w:rFonts w:ascii="Times New Roman" w:hAnsi="Times New Roman" w:cs="Times New Roman"/>
          <w:sz w:val="24"/>
          <w:szCs w:val="24"/>
          <w:u w:val="single"/>
        </w:rPr>
        <w:t xml:space="preserve"> </w:t>
      </w:r>
      <w:r w:rsidRPr="00FC1DCE">
        <w:rPr>
          <w:rFonts w:ascii="Times New Roman" w:hAnsi="Times New Roman" w:cs="Times New Roman"/>
          <w:b/>
          <w:sz w:val="24"/>
          <w:szCs w:val="24"/>
          <w:u w:val="single"/>
        </w:rPr>
        <w:t>,,</w:t>
      </w:r>
      <w:proofErr w:type="spellStart"/>
      <w:r w:rsidRPr="00FC1DCE">
        <w:rPr>
          <w:rFonts w:ascii="Times New Roman" w:hAnsi="Times New Roman" w:cs="Times New Roman"/>
          <w:b/>
          <w:sz w:val="24"/>
          <w:szCs w:val="24"/>
          <w:u w:val="single"/>
        </w:rPr>
        <w:t>K</w:t>
      </w:r>
      <w:r w:rsidR="001A4D3F">
        <w:rPr>
          <w:rFonts w:ascii="Times New Roman" w:hAnsi="Times New Roman" w:cs="Times New Roman"/>
          <w:b/>
          <w:sz w:val="24"/>
          <w:szCs w:val="24"/>
          <w:u w:val="single"/>
        </w:rPr>
        <w:t>sil</w:t>
      </w:r>
      <w:proofErr w:type="spellEnd"/>
      <w:r w:rsidRPr="00FC1DCE">
        <w:rPr>
          <w:rFonts w:ascii="Times New Roman" w:hAnsi="Times New Roman" w:cs="Times New Roman"/>
          <w:b/>
          <w:sz w:val="24"/>
          <w:szCs w:val="24"/>
          <w:u w:val="single"/>
        </w:rPr>
        <w:t xml:space="preserve">“ tipo </w:t>
      </w:r>
      <w:r w:rsidR="001A4D3F">
        <w:rPr>
          <w:rFonts w:ascii="Times New Roman" w:hAnsi="Times New Roman" w:cs="Times New Roman"/>
          <w:b/>
          <w:sz w:val="24"/>
          <w:szCs w:val="24"/>
          <w:u w:val="single"/>
        </w:rPr>
        <w:t>įrenginių</w:t>
      </w:r>
      <w:r w:rsidRPr="00FC1DCE">
        <w:rPr>
          <w:rFonts w:ascii="Times New Roman" w:hAnsi="Times New Roman" w:cs="Times New Roman"/>
          <w:b/>
          <w:sz w:val="24"/>
          <w:szCs w:val="24"/>
          <w:u w:val="single"/>
        </w:rPr>
        <w:t xml:space="preserve"> (156 aikštelės)</w:t>
      </w:r>
      <w:r w:rsidR="00B74A7C">
        <w:rPr>
          <w:rFonts w:ascii="Times New Roman" w:hAnsi="Times New Roman" w:cs="Times New Roman"/>
          <w:b/>
          <w:sz w:val="24"/>
          <w:szCs w:val="24"/>
          <w:u w:val="single"/>
        </w:rPr>
        <w:t xml:space="preserve"> </w:t>
      </w:r>
      <w:r w:rsidR="001A4D3F">
        <w:rPr>
          <w:rFonts w:ascii="Times New Roman" w:hAnsi="Times New Roman" w:cs="Times New Roman"/>
          <w:b/>
          <w:sz w:val="24"/>
          <w:szCs w:val="24"/>
          <w:u w:val="single"/>
        </w:rPr>
        <w:t>remonto</w:t>
      </w:r>
      <w:r w:rsidRPr="00FC1DCE">
        <w:rPr>
          <w:rFonts w:ascii="Times New Roman" w:hAnsi="Times New Roman" w:cs="Times New Roman"/>
          <w:b/>
          <w:sz w:val="24"/>
          <w:szCs w:val="24"/>
          <w:u w:val="single"/>
        </w:rPr>
        <w:t xml:space="preserve"> paslaugos:</w:t>
      </w:r>
    </w:p>
    <w:p w14:paraId="02357955" w14:textId="77777777" w:rsidR="00FC1DCE" w:rsidRPr="00FC1DCE" w:rsidRDefault="00FC1DCE" w:rsidP="00FC1DCE">
      <w:pPr>
        <w:spacing w:after="0" w:line="240" w:lineRule="auto"/>
        <w:ind w:firstLine="720"/>
        <w:jc w:val="both"/>
        <w:rPr>
          <w:rFonts w:ascii="Times New Roman" w:hAnsi="Times New Roman" w:cs="Times New Roman"/>
          <w:b/>
          <w:sz w:val="24"/>
          <w:szCs w:val="24"/>
          <w:u w:val="single"/>
        </w:rPr>
      </w:pPr>
    </w:p>
    <w:p w14:paraId="587C57DE" w14:textId="31DC4218" w:rsidR="00FC1DCE" w:rsidRPr="00FC1DCE" w:rsidRDefault="00FC1DCE" w:rsidP="00FC1DCE">
      <w:pPr>
        <w:spacing w:after="0" w:line="240" w:lineRule="auto"/>
        <w:ind w:firstLine="72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6.1.1.</w:t>
      </w:r>
      <w:r w:rsidRPr="00FC1DCE">
        <w:rPr>
          <w:rFonts w:ascii="Times New Roman" w:hAnsi="Times New Roman" w:cs="Times New Roman"/>
          <w:sz w:val="24"/>
          <w:szCs w:val="24"/>
          <w:u w:val="single"/>
        </w:rPr>
        <w:t xml:space="preserve"> </w:t>
      </w:r>
      <w:r w:rsidR="001A4D3F" w:rsidRPr="001A4D3F">
        <w:rPr>
          <w:rFonts w:ascii="Times New Roman" w:hAnsi="Times New Roman" w:cs="Times New Roman"/>
          <w:b/>
          <w:bCs/>
          <w:sz w:val="24"/>
          <w:szCs w:val="24"/>
          <w:u w:val="single"/>
        </w:rPr>
        <w:t>Dvigubų vertikalių</w:t>
      </w:r>
      <w:r w:rsidR="001A4D3F">
        <w:rPr>
          <w:rFonts w:ascii="Times New Roman" w:hAnsi="Times New Roman" w:cs="Times New Roman"/>
          <w:sz w:val="24"/>
          <w:szCs w:val="24"/>
          <w:u w:val="single"/>
        </w:rPr>
        <w:t xml:space="preserve"> </w:t>
      </w:r>
      <w:r w:rsidR="001A4D3F">
        <w:rPr>
          <w:rFonts w:ascii="Times New Roman" w:hAnsi="Times New Roman" w:cs="Times New Roman"/>
          <w:b/>
          <w:sz w:val="24"/>
          <w:szCs w:val="24"/>
          <w:u w:val="single"/>
        </w:rPr>
        <w:t>s</w:t>
      </w:r>
      <w:r w:rsidRPr="00FC1DCE">
        <w:rPr>
          <w:rFonts w:ascii="Times New Roman" w:hAnsi="Times New Roman" w:cs="Times New Roman"/>
          <w:b/>
          <w:sz w:val="24"/>
          <w:szCs w:val="24"/>
          <w:u w:val="single"/>
        </w:rPr>
        <w:t>ūpuoklių remontas</w:t>
      </w:r>
    </w:p>
    <w:p w14:paraId="3E15A6DD" w14:textId="2F16A56C" w:rsidR="001A4D3F" w:rsidRPr="001A67D1" w:rsidRDefault="001A4D3F" w:rsidP="001A4D3F">
      <w:pPr>
        <w:spacing w:after="0" w:line="240" w:lineRule="auto"/>
        <w:ind w:firstLine="720"/>
        <w:jc w:val="both"/>
        <w:rPr>
          <w:rFonts w:ascii="Times New Roman" w:eastAsia="Times New Roman" w:hAnsi="Times New Roman" w:cs="Times New Roman"/>
          <w:iCs/>
          <w:sz w:val="24"/>
          <w:szCs w:val="24"/>
          <w:lang w:eastAsia="en-US"/>
        </w:rPr>
      </w:pPr>
      <w:r w:rsidRPr="001A67D1">
        <w:rPr>
          <w:rFonts w:ascii="Times New Roman" w:eastAsia="Times New Roman" w:hAnsi="Times New Roman" w:cs="Times New Roman"/>
          <w:sz w:val="24"/>
          <w:szCs w:val="24"/>
          <w:lang w:eastAsia="en-US"/>
        </w:rPr>
        <w:t>Pateikiam</w:t>
      </w:r>
      <w:r w:rsidR="005832D2">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nuorod</w:t>
      </w:r>
      <w:r w:rsidR="005832D2">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į gamintojo puslapį internete</w:t>
      </w:r>
      <w:r w:rsidRPr="001A67D1">
        <w:rPr>
          <w:rFonts w:ascii="Times New Roman" w:eastAsia="Times New Roman" w:hAnsi="Times New Roman" w:cs="Times New Roman"/>
          <w:sz w:val="20"/>
          <w:szCs w:val="24"/>
          <w:lang w:eastAsia="en-US"/>
        </w:rPr>
        <w:t>:</w:t>
      </w:r>
      <w:r w:rsidRPr="001A67D1">
        <w:rPr>
          <w:rFonts w:ascii="Times New Roman" w:eastAsia="Times New Roman" w:hAnsi="Times New Roman" w:cs="Times New Roman"/>
          <w:iCs/>
          <w:sz w:val="24"/>
          <w:szCs w:val="24"/>
          <w:lang w:eastAsia="en-US"/>
        </w:rPr>
        <w:t xml:space="preserve"> </w:t>
      </w:r>
    </w:p>
    <w:p w14:paraId="5E4D62AD" w14:textId="53EB595B" w:rsidR="001A4D3F" w:rsidRDefault="005832D2" w:rsidP="00CF067E">
      <w:pPr>
        <w:spacing w:after="0" w:line="240" w:lineRule="auto"/>
        <w:ind w:left="709"/>
      </w:pPr>
      <w:hyperlink r:id="rId28" w:history="1">
        <w:r w:rsidRPr="00C26CDA">
          <w:rPr>
            <w:rStyle w:val="Hipersaitas"/>
            <w:rFonts w:cstheme="minorBidi"/>
          </w:rPr>
          <w:t>https://ksil.lv/en/catalog/swing/4142</w:t>
        </w:r>
      </w:hyperlink>
    </w:p>
    <w:p w14:paraId="06357529" w14:textId="77777777" w:rsidR="001A4D3F" w:rsidRDefault="001A4D3F" w:rsidP="005832D2">
      <w:pPr>
        <w:spacing w:after="0" w:line="240" w:lineRule="auto"/>
      </w:pPr>
    </w:p>
    <w:p w14:paraId="02B6F303" w14:textId="77777777"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6.1.1.1. skersinio (viršutinio) vamzdžio keitimas, įvertinant medžiagų kainą;</w:t>
      </w:r>
    </w:p>
    <w:p w14:paraId="3F95622D" w14:textId="77777777"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6.1.1.2. sėdynės (plokščios) keitimas, įvertinant medžiagų kainą;</w:t>
      </w:r>
    </w:p>
    <w:p w14:paraId="60E43901" w14:textId="77777777"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6.1.1.3. sėdynės (apgaubiančios) keitimas, įvertinant medžiagų kainą;</w:t>
      </w:r>
    </w:p>
    <w:p w14:paraId="2E6BD858" w14:textId="77777777"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6.1.1.4. grandinės keitimas, įvertinant medžiagų kainą;</w:t>
      </w:r>
    </w:p>
    <w:p w14:paraId="7A5780E8" w14:textId="696EEB5C"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 xml:space="preserve">6.1.1.5. sūpuoklių </w:t>
      </w:r>
      <w:r w:rsidR="006955E5">
        <w:rPr>
          <w:rFonts w:ascii="Times New Roman" w:hAnsi="Times New Roman" w:cs="Times New Roman"/>
          <w:sz w:val="24"/>
          <w:szCs w:val="24"/>
        </w:rPr>
        <w:t xml:space="preserve">( medinio) </w:t>
      </w:r>
      <w:r w:rsidRPr="00FC1DCE">
        <w:rPr>
          <w:rFonts w:ascii="Times New Roman" w:hAnsi="Times New Roman" w:cs="Times New Roman"/>
          <w:sz w:val="24"/>
          <w:szCs w:val="24"/>
        </w:rPr>
        <w:t>statramsčio keitimas, įvertinant medžiagų kainą;</w:t>
      </w:r>
    </w:p>
    <w:p w14:paraId="09F9356D" w14:textId="77777777"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6.1.1.6. medžio plokštės (apdailos) keitimas, įvertinant medžiagų kainą;</w:t>
      </w:r>
    </w:p>
    <w:p w14:paraId="388354DD" w14:textId="77777777"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6.1.1.7.</w:t>
      </w:r>
      <w:r w:rsidRPr="00FC1DCE">
        <w:rPr>
          <w:rFonts w:ascii="Times New Roman" w:hAnsi="Times New Roman" w:cs="Times New Roman"/>
          <w:b/>
          <w:sz w:val="24"/>
          <w:szCs w:val="24"/>
        </w:rPr>
        <w:t xml:space="preserve"> </w:t>
      </w:r>
      <w:r w:rsidRPr="00FC1DCE">
        <w:rPr>
          <w:rFonts w:ascii="Times New Roman" w:hAnsi="Times New Roman" w:cs="Times New Roman"/>
          <w:sz w:val="24"/>
          <w:szCs w:val="24"/>
        </w:rPr>
        <w:t>sūpuoklių šarnyro, keitimas, įvertinant medžiagų kainą;</w:t>
      </w:r>
    </w:p>
    <w:p w14:paraId="215B79F4" w14:textId="77777777"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6.1.1.8. sūpuoklių demontavimas, įvertinant medžiagų kainą;</w:t>
      </w:r>
    </w:p>
    <w:p w14:paraId="4D624D0C" w14:textId="249C9FE9"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6.1.1.9. sūpuoklių montavimas, įvertinant medžiagų kainą</w:t>
      </w:r>
      <w:r w:rsidR="00AA0665">
        <w:rPr>
          <w:rFonts w:ascii="Times New Roman" w:hAnsi="Times New Roman" w:cs="Times New Roman"/>
          <w:sz w:val="24"/>
          <w:szCs w:val="24"/>
        </w:rPr>
        <w:t>:</w:t>
      </w:r>
    </w:p>
    <w:p w14:paraId="7288ECAE" w14:textId="34890CC9" w:rsidR="00AA0665" w:rsidRPr="00FC1DCE" w:rsidRDefault="00AA0665" w:rsidP="00AA0665">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w:t>
      </w:r>
      <w:r>
        <w:rPr>
          <w:rFonts w:ascii="Times New Roman" w:hAnsi="Times New Roman" w:cs="Times New Roman"/>
          <w:sz w:val="24"/>
          <w:szCs w:val="24"/>
        </w:rPr>
        <w:t>10</w:t>
      </w:r>
      <w:r w:rsidRPr="00FC1DCE">
        <w:rPr>
          <w:rFonts w:ascii="Times New Roman" w:hAnsi="Times New Roman" w:cs="Times New Roman"/>
          <w:sz w:val="24"/>
          <w:szCs w:val="24"/>
        </w:rPr>
        <w:t>.</w:t>
      </w:r>
      <w:r w:rsidR="006955E5">
        <w:rPr>
          <w:rFonts w:ascii="Times New Roman" w:hAnsi="Times New Roman" w:cs="Times New Roman"/>
          <w:sz w:val="24"/>
          <w:szCs w:val="24"/>
        </w:rPr>
        <w:t xml:space="preserve"> </w:t>
      </w:r>
      <w:r>
        <w:rPr>
          <w:rFonts w:ascii="Times New Roman" w:hAnsi="Times New Roman" w:cs="Times New Roman"/>
          <w:sz w:val="24"/>
          <w:szCs w:val="24"/>
        </w:rPr>
        <w:t>grandinės apsaugos (guminio) elemento keitimas</w:t>
      </w:r>
      <w:r w:rsidRPr="00FC1DCE">
        <w:rPr>
          <w:rFonts w:ascii="Times New Roman" w:hAnsi="Times New Roman" w:cs="Times New Roman"/>
          <w:sz w:val="24"/>
          <w:szCs w:val="24"/>
        </w:rPr>
        <w:t>, įvertinant medžiagų kainą.</w:t>
      </w:r>
    </w:p>
    <w:p w14:paraId="4F32A32B" w14:textId="09ECBE2F" w:rsidR="00FC1DCE" w:rsidRPr="00FC1DCE" w:rsidRDefault="00FC1DCE" w:rsidP="00FC1DCE">
      <w:pPr>
        <w:spacing w:after="0" w:line="240" w:lineRule="auto"/>
        <w:jc w:val="both"/>
        <w:rPr>
          <w:rFonts w:ascii="Times New Roman" w:hAnsi="Times New Roman" w:cs="Times New Roman"/>
          <w:b/>
          <w:sz w:val="24"/>
          <w:szCs w:val="24"/>
          <w:u w:val="single"/>
        </w:rPr>
      </w:pPr>
    </w:p>
    <w:p w14:paraId="64AA9258" w14:textId="77777777" w:rsidR="00FC1DCE" w:rsidRPr="00FC1DCE" w:rsidRDefault="00FC1DCE" w:rsidP="00FC1DCE">
      <w:pPr>
        <w:spacing w:after="0" w:line="240" w:lineRule="auto"/>
        <w:ind w:firstLine="72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6.1.2.</w:t>
      </w:r>
      <w:r w:rsidRPr="00FC1DCE">
        <w:rPr>
          <w:rFonts w:ascii="Times New Roman" w:hAnsi="Times New Roman" w:cs="Times New Roman"/>
          <w:sz w:val="24"/>
          <w:szCs w:val="24"/>
          <w:u w:val="single"/>
        </w:rPr>
        <w:t xml:space="preserve"> </w:t>
      </w:r>
      <w:r w:rsidRPr="00FC1DCE">
        <w:rPr>
          <w:rFonts w:ascii="Times New Roman" w:hAnsi="Times New Roman" w:cs="Times New Roman"/>
          <w:b/>
          <w:sz w:val="24"/>
          <w:szCs w:val="24"/>
          <w:u w:val="single"/>
        </w:rPr>
        <w:t>Čiuožyklos remontas (iki 6 m)</w:t>
      </w:r>
    </w:p>
    <w:p w14:paraId="700E8276" w14:textId="4F8EA1B2" w:rsidR="005832D2" w:rsidRPr="005832D2" w:rsidRDefault="005832D2" w:rsidP="005832D2">
      <w:pPr>
        <w:spacing w:after="0" w:line="240" w:lineRule="auto"/>
        <w:ind w:firstLine="720"/>
        <w:jc w:val="both"/>
        <w:rPr>
          <w:rFonts w:ascii="Times New Roman" w:eastAsia="Times New Roman" w:hAnsi="Times New Roman" w:cs="Times New Roman"/>
          <w:iCs/>
          <w:sz w:val="24"/>
          <w:szCs w:val="24"/>
          <w:lang w:eastAsia="en-US"/>
        </w:rPr>
      </w:pPr>
      <w:r w:rsidRPr="001A67D1">
        <w:rPr>
          <w:rFonts w:ascii="Times New Roman" w:eastAsia="Times New Roman" w:hAnsi="Times New Roman" w:cs="Times New Roman"/>
          <w:sz w:val="24"/>
          <w:szCs w:val="24"/>
          <w:lang w:eastAsia="en-US"/>
        </w:rPr>
        <w:t>Pateikiam</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nuorod</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į gamintojo puslapį internete</w:t>
      </w:r>
      <w:r w:rsidRPr="001A67D1">
        <w:rPr>
          <w:rFonts w:ascii="Times New Roman" w:eastAsia="Times New Roman" w:hAnsi="Times New Roman" w:cs="Times New Roman"/>
          <w:sz w:val="20"/>
          <w:szCs w:val="24"/>
          <w:lang w:eastAsia="en-US"/>
        </w:rPr>
        <w:t>:</w:t>
      </w:r>
      <w:r w:rsidRPr="001A67D1">
        <w:rPr>
          <w:rFonts w:ascii="Times New Roman" w:eastAsia="Times New Roman" w:hAnsi="Times New Roman" w:cs="Times New Roman"/>
          <w:iCs/>
          <w:sz w:val="24"/>
          <w:szCs w:val="24"/>
          <w:lang w:eastAsia="en-US"/>
        </w:rPr>
        <w:t xml:space="preserve"> </w:t>
      </w:r>
    </w:p>
    <w:p w14:paraId="300C260D" w14:textId="2D81CAC7" w:rsidR="005832D2" w:rsidRDefault="005832D2" w:rsidP="003174FC">
      <w:pPr>
        <w:spacing w:after="0" w:line="240" w:lineRule="auto"/>
        <w:ind w:left="709"/>
      </w:pPr>
      <w:hyperlink r:id="rId29" w:history="1">
        <w:r w:rsidRPr="00C26CDA">
          <w:rPr>
            <w:rStyle w:val="Hipersaitas"/>
            <w:rFonts w:cstheme="minorBidi"/>
          </w:rPr>
          <w:t>https://ksil.lv/en/catalog/slides/4201</w:t>
        </w:r>
      </w:hyperlink>
    </w:p>
    <w:p w14:paraId="7BE9712D" w14:textId="77777777" w:rsidR="005832D2" w:rsidRDefault="005832D2" w:rsidP="003174FC">
      <w:pPr>
        <w:spacing w:after="0" w:line="240" w:lineRule="auto"/>
        <w:ind w:left="709"/>
      </w:pPr>
    </w:p>
    <w:p w14:paraId="385FCA58" w14:textId="3792A427"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6.1.2.1. nusileidimo elemento</w:t>
      </w:r>
      <w:r w:rsidR="006955E5">
        <w:rPr>
          <w:rFonts w:ascii="Times New Roman" w:hAnsi="Times New Roman" w:cs="Times New Roman"/>
          <w:sz w:val="24"/>
          <w:szCs w:val="24"/>
        </w:rPr>
        <w:t xml:space="preserve"> ( kalnelio)</w:t>
      </w:r>
      <w:r w:rsidRPr="00FC1DCE">
        <w:rPr>
          <w:rFonts w:ascii="Times New Roman" w:hAnsi="Times New Roman" w:cs="Times New Roman"/>
          <w:sz w:val="24"/>
          <w:szCs w:val="24"/>
        </w:rPr>
        <w:t xml:space="preserve"> keitimas, įvertinant medžiagų kainą;</w:t>
      </w:r>
    </w:p>
    <w:p w14:paraId="4DE262F7" w14:textId="77777777"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6.1.2.2. užlipimo elemento (kopėtėlių) keitimas, įvertinant medžiagų kainą;</w:t>
      </w:r>
    </w:p>
    <w:p w14:paraId="00FB8523" w14:textId="1A38C264" w:rsidR="00FC1DCE" w:rsidRPr="00FC1DCE" w:rsidRDefault="00FC1DCE" w:rsidP="003174FC">
      <w:pPr>
        <w:spacing w:after="0" w:line="240" w:lineRule="auto"/>
        <w:ind w:left="709"/>
        <w:jc w:val="both"/>
        <w:rPr>
          <w:rFonts w:ascii="Times New Roman" w:hAnsi="Times New Roman" w:cs="Times New Roman"/>
          <w:sz w:val="24"/>
          <w:szCs w:val="24"/>
        </w:rPr>
      </w:pPr>
      <w:r w:rsidRPr="00FC1DCE">
        <w:rPr>
          <w:rFonts w:ascii="Times New Roman" w:hAnsi="Times New Roman" w:cs="Times New Roman"/>
          <w:sz w:val="24"/>
          <w:szCs w:val="24"/>
        </w:rPr>
        <w:t>6.1.2.3. medžio plokštės (turėklo, raudona spalva) keitimas, įvertinat medžiagų kainą;</w:t>
      </w:r>
    </w:p>
    <w:p w14:paraId="4C2F364D" w14:textId="11C4301F" w:rsidR="00FC1DCE" w:rsidRPr="00FC1DCE" w:rsidRDefault="00FC1DCE" w:rsidP="003174FC">
      <w:pPr>
        <w:spacing w:after="0" w:line="240" w:lineRule="auto"/>
        <w:ind w:left="709"/>
        <w:jc w:val="both"/>
        <w:rPr>
          <w:rFonts w:ascii="Times New Roman" w:hAnsi="Times New Roman" w:cs="Times New Roman"/>
          <w:sz w:val="24"/>
          <w:szCs w:val="24"/>
        </w:rPr>
      </w:pPr>
      <w:r w:rsidRPr="00FC1DCE">
        <w:rPr>
          <w:rFonts w:ascii="Times New Roman" w:hAnsi="Times New Roman" w:cs="Times New Roman"/>
          <w:sz w:val="24"/>
          <w:szCs w:val="24"/>
        </w:rPr>
        <w:t>6.1.2.4. metalinių elementų (skersinio) keitimas, įvertinant medžiagų kainą;</w:t>
      </w:r>
    </w:p>
    <w:p w14:paraId="4A4316B8" w14:textId="77777777"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6.1.2.5. medžio plokštės (nusileidimo elemento, mėlyna spalva) keitimas, įvertinant medžiagų kainą;</w:t>
      </w:r>
    </w:p>
    <w:p w14:paraId="0ACB619F" w14:textId="77777777"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6.1.2.6. medžio plokštės (viršutinio elemento, geltona spalva) keitimas, įvertinant medžiagų kainą;</w:t>
      </w:r>
    </w:p>
    <w:p w14:paraId="376CBCE5" w14:textId="77777777"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6.1.2.7. čiuožyklos demontavimas, įvertinant medžiagų kainą;</w:t>
      </w:r>
    </w:p>
    <w:p w14:paraId="61977681" w14:textId="77777777"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6.1.2.8. čiuožyklos montavimas, įvertinant medžiagų kainą.</w:t>
      </w:r>
    </w:p>
    <w:p w14:paraId="0AAA207D" w14:textId="77777777" w:rsidR="00FC1DCE" w:rsidRPr="00FC1DCE" w:rsidRDefault="00FC1DCE" w:rsidP="00FC1DCE">
      <w:pPr>
        <w:spacing w:after="0" w:line="240" w:lineRule="auto"/>
        <w:jc w:val="both"/>
        <w:rPr>
          <w:rFonts w:ascii="Times New Roman" w:hAnsi="Times New Roman" w:cs="Times New Roman"/>
          <w:b/>
          <w:sz w:val="24"/>
          <w:szCs w:val="24"/>
          <w:u w:val="single"/>
        </w:rPr>
      </w:pPr>
    </w:p>
    <w:p w14:paraId="382549F4" w14:textId="0992D4A9" w:rsidR="005832D2" w:rsidRPr="00FC1DCE" w:rsidRDefault="00FC1DCE" w:rsidP="005832D2">
      <w:pPr>
        <w:spacing w:after="0" w:line="240" w:lineRule="auto"/>
        <w:ind w:firstLine="72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6.1.3.</w:t>
      </w:r>
      <w:r w:rsidRPr="00FC1DCE">
        <w:rPr>
          <w:rFonts w:ascii="Times New Roman" w:hAnsi="Times New Roman" w:cs="Times New Roman"/>
          <w:sz w:val="24"/>
          <w:szCs w:val="24"/>
          <w:u w:val="single"/>
        </w:rPr>
        <w:t xml:space="preserve"> </w:t>
      </w:r>
      <w:r w:rsidRPr="00FC1DCE">
        <w:rPr>
          <w:rFonts w:ascii="Times New Roman" w:hAnsi="Times New Roman" w:cs="Times New Roman"/>
          <w:b/>
          <w:sz w:val="24"/>
          <w:szCs w:val="24"/>
          <w:u w:val="single"/>
        </w:rPr>
        <w:t>Čiuožyklos remontas (</w:t>
      </w:r>
      <w:r w:rsidR="00B74A7C">
        <w:rPr>
          <w:rFonts w:ascii="Times New Roman" w:hAnsi="Times New Roman" w:cs="Times New Roman"/>
          <w:b/>
          <w:sz w:val="24"/>
          <w:szCs w:val="24"/>
          <w:u w:val="single"/>
        </w:rPr>
        <w:t>nuo</w:t>
      </w:r>
      <w:r w:rsidRPr="00FC1DCE">
        <w:rPr>
          <w:rFonts w:ascii="Times New Roman" w:hAnsi="Times New Roman" w:cs="Times New Roman"/>
          <w:b/>
          <w:sz w:val="24"/>
          <w:szCs w:val="24"/>
          <w:u w:val="single"/>
        </w:rPr>
        <w:t xml:space="preserve"> 6 m):</w:t>
      </w:r>
    </w:p>
    <w:p w14:paraId="674B53F7" w14:textId="34CD4B46" w:rsidR="00E646C0" w:rsidRPr="00E646C0" w:rsidRDefault="005832D2" w:rsidP="00E646C0">
      <w:pPr>
        <w:spacing w:after="0" w:line="240" w:lineRule="auto"/>
        <w:ind w:firstLine="720"/>
        <w:jc w:val="both"/>
        <w:rPr>
          <w:rFonts w:ascii="Times New Roman" w:eastAsia="Times New Roman" w:hAnsi="Times New Roman" w:cs="Times New Roman"/>
          <w:iCs/>
          <w:sz w:val="24"/>
          <w:szCs w:val="24"/>
          <w:lang w:eastAsia="en-US"/>
        </w:rPr>
      </w:pPr>
      <w:r w:rsidRPr="001A67D1">
        <w:rPr>
          <w:rFonts w:ascii="Times New Roman" w:eastAsia="Times New Roman" w:hAnsi="Times New Roman" w:cs="Times New Roman"/>
          <w:sz w:val="24"/>
          <w:szCs w:val="24"/>
          <w:lang w:eastAsia="en-US"/>
        </w:rPr>
        <w:t>Pateikiam</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nuorod</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į gamintojo puslapį internete</w:t>
      </w:r>
      <w:r w:rsidRPr="001A67D1">
        <w:rPr>
          <w:rFonts w:ascii="Times New Roman" w:eastAsia="Times New Roman" w:hAnsi="Times New Roman" w:cs="Times New Roman"/>
          <w:sz w:val="20"/>
          <w:szCs w:val="24"/>
          <w:lang w:eastAsia="en-US"/>
        </w:rPr>
        <w:t>:</w:t>
      </w:r>
      <w:r w:rsidRPr="001A67D1">
        <w:rPr>
          <w:rFonts w:ascii="Times New Roman" w:eastAsia="Times New Roman" w:hAnsi="Times New Roman" w:cs="Times New Roman"/>
          <w:iCs/>
          <w:sz w:val="24"/>
          <w:szCs w:val="24"/>
          <w:lang w:eastAsia="en-US"/>
        </w:rPr>
        <w:t xml:space="preserve"> </w:t>
      </w:r>
    </w:p>
    <w:p w14:paraId="324D4E98" w14:textId="41C6161E" w:rsidR="005832D2" w:rsidRDefault="005832D2" w:rsidP="003174FC">
      <w:pPr>
        <w:spacing w:after="0" w:line="240" w:lineRule="auto"/>
        <w:ind w:firstLine="709"/>
      </w:pPr>
      <w:hyperlink r:id="rId30" w:history="1">
        <w:r w:rsidRPr="00C26CDA">
          <w:rPr>
            <w:rStyle w:val="Hipersaitas"/>
            <w:rFonts w:cstheme="minorBidi"/>
          </w:rPr>
          <w:t>https://ksil.lv/en/catalog/slides/4203</w:t>
        </w:r>
      </w:hyperlink>
    </w:p>
    <w:p w14:paraId="7F972103" w14:textId="77777777" w:rsidR="005832D2" w:rsidRDefault="005832D2" w:rsidP="005832D2">
      <w:pPr>
        <w:spacing w:after="0" w:line="240" w:lineRule="auto"/>
      </w:pPr>
    </w:p>
    <w:p w14:paraId="347AD0A6" w14:textId="3507AE0D" w:rsidR="00FC1DCE" w:rsidRPr="00FC1DCE" w:rsidRDefault="00FC1DCE" w:rsidP="003174FC">
      <w:pPr>
        <w:spacing w:after="0" w:line="240" w:lineRule="auto"/>
        <w:ind w:firstLine="709"/>
        <w:jc w:val="both"/>
        <w:rPr>
          <w:rFonts w:ascii="Times New Roman" w:hAnsi="Times New Roman" w:cs="Times New Roman"/>
          <w:sz w:val="24"/>
          <w:szCs w:val="24"/>
        </w:rPr>
      </w:pPr>
      <w:r w:rsidRPr="00FC1DCE">
        <w:rPr>
          <w:rFonts w:ascii="Times New Roman" w:hAnsi="Times New Roman" w:cs="Times New Roman"/>
          <w:sz w:val="24"/>
          <w:szCs w:val="24"/>
        </w:rPr>
        <w:t>6.1.3.1. nusileidimo elemento (kalnelio) keitimas, įvertinant medžiagų kainą;</w:t>
      </w:r>
    </w:p>
    <w:p w14:paraId="66A33310" w14:textId="2FADD345" w:rsidR="00FC1DCE" w:rsidRPr="00FC1DCE" w:rsidRDefault="00FC1DCE" w:rsidP="003174FC">
      <w:pPr>
        <w:spacing w:after="0" w:line="240" w:lineRule="auto"/>
        <w:ind w:firstLine="709"/>
        <w:jc w:val="both"/>
        <w:rPr>
          <w:rFonts w:ascii="Times New Roman" w:hAnsi="Times New Roman" w:cs="Times New Roman"/>
          <w:sz w:val="24"/>
          <w:szCs w:val="24"/>
        </w:rPr>
      </w:pPr>
      <w:r w:rsidRPr="00FC1DCE">
        <w:rPr>
          <w:rFonts w:ascii="Times New Roman" w:hAnsi="Times New Roman" w:cs="Times New Roman"/>
          <w:sz w:val="24"/>
          <w:szCs w:val="24"/>
        </w:rPr>
        <w:t>6.1.3.2. užlipimo elemento (metalinių kop</w:t>
      </w:r>
      <w:r w:rsidR="006955E5">
        <w:rPr>
          <w:rFonts w:ascii="Times New Roman" w:hAnsi="Times New Roman" w:cs="Times New Roman"/>
          <w:sz w:val="24"/>
          <w:szCs w:val="24"/>
        </w:rPr>
        <w:t>ė</w:t>
      </w:r>
      <w:r w:rsidR="00AA0665">
        <w:rPr>
          <w:rFonts w:ascii="Times New Roman" w:hAnsi="Times New Roman" w:cs="Times New Roman"/>
          <w:sz w:val="24"/>
          <w:szCs w:val="24"/>
        </w:rPr>
        <w:t>tėl</w:t>
      </w:r>
      <w:r w:rsidRPr="00FC1DCE">
        <w:rPr>
          <w:rFonts w:ascii="Times New Roman" w:hAnsi="Times New Roman" w:cs="Times New Roman"/>
          <w:sz w:val="24"/>
          <w:szCs w:val="24"/>
        </w:rPr>
        <w:t>ių) keitimas, įvertinant medžiagų kainą;</w:t>
      </w:r>
    </w:p>
    <w:p w14:paraId="1DEAE6F3" w14:textId="7FB26057" w:rsidR="00FC1DCE" w:rsidRPr="00FC1DCE" w:rsidRDefault="00FC1DCE" w:rsidP="003174FC">
      <w:pPr>
        <w:spacing w:after="0" w:line="240" w:lineRule="auto"/>
        <w:ind w:firstLine="709"/>
        <w:jc w:val="both"/>
        <w:rPr>
          <w:rFonts w:ascii="Times New Roman" w:hAnsi="Times New Roman" w:cs="Times New Roman"/>
          <w:sz w:val="24"/>
          <w:szCs w:val="24"/>
        </w:rPr>
      </w:pPr>
      <w:r w:rsidRPr="00FC1DCE">
        <w:rPr>
          <w:rFonts w:ascii="Times New Roman" w:hAnsi="Times New Roman" w:cs="Times New Roman"/>
          <w:sz w:val="24"/>
          <w:szCs w:val="24"/>
        </w:rPr>
        <w:t>6.1.3.3. užlipimo elemento (pakopos) keitimas, įvertinant medžiagų kainą;</w:t>
      </w:r>
    </w:p>
    <w:p w14:paraId="57AAAE99" w14:textId="7926EBE7" w:rsidR="00FC1DCE" w:rsidRPr="00FC1DCE" w:rsidRDefault="00FC1DCE" w:rsidP="003174FC">
      <w:pPr>
        <w:spacing w:after="0" w:line="240" w:lineRule="auto"/>
        <w:ind w:firstLine="709"/>
        <w:jc w:val="both"/>
        <w:rPr>
          <w:rFonts w:ascii="Times New Roman" w:hAnsi="Times New Roman" w:cs="Times New Roman"/>
          <w:sz w:val="24"/>
          <w:szCs w:val="24"/>
        </w:rPr>
      </w:pPr>
      <w:r w:rsidRPr="00FC1DCE">
        <w:rPr>
          <w:rFonts w:ascii="Times New Roman" w:hAnsi="Times New Roman" w:cs="Times New Roman"/>
          <w:sz w:val="24"/>
          <w:szCs w:val="24"/>
        </w:rPr>
        <w:t>6.1.3.4. medžio plokštės (turėklo, geltona spalva) keitimas, įvertinant medžiagų kainą;</w:t>
      </w:r>
    </w:p>
    <w:p w14:paraId="49F917DF" w14:textId="44D03421" w:rsidR="00FC1DCE" w:rsidRPr="00FC1DCE" w:rsidRDefault="00FC1DCE" w:rsidP="003174FC">
      <w:pPr>
        <w:spacing w:after="0" w:line="240" w:lineRule="auto"/>
        <w:ind w:firstLine="709"/>
        <w:jc w:val="both"/>
        <w:rPr>
          <w:rFonts w:ascii="Times New Roman" w:hAnsi="Times New Roman" w:cs="Times New Roman"/>
          <w:sz w:val="24"/>
          <w:szCs w:val="24"/>
        </w:rPr>
      </w:pPr>
      <w:r w:rsidRPr="00FC1DCE">
        <w:rPr>
          <w:rFonts w:ascii="Times New Roman" w:hAnsi="Times New Roman" w:cs="Times New Roman"/>
          <w:sz w:val="24"/>
          <w:szCs w:val="24"/>
        </w:rPr>
        <w:t>6.1.3.5. metalini</w:t>
      </w:r>
      <w:r w:rsidR="006955E5">
        <w:rPr>
          <w:rFonts w:ascii="Times New Roman" w:hAnsi="Times New Roman" w:cs="Times New Roman"/>
          <w:sz w:val="24"/>
          <w:szCs w:val="24"/>
        </w:rPr>
        <w:t>o</w:t>
      </w:r>
      <w:r w:rsidRPr="00FC1DCE">
        <w:rPr>
          <w:rFonts w:ascii="Times New Roman" w:hAnsi="Times New Roman" w:cs="Times New Roman"/>
          <w:sz w:val="24"/>
          <w:szCs w:val="24"/>
        </w:rPr>
        <w:t xml:space="preserve"> element</w:t>
      </w:r>
      <w:r w:rsidR="006955E5">
        <w:rPr>
          <w:rFonts w:ascii="Times New Roman" w:hAnsi="Times New Roman" w:cs="Times New Roman"/>
          <w:sz w:val="24"/>
          <w:szCs w:val="24"/>
        </w:rPr>
        <w:t>o</w:t>
      </w:r>
      <w:r w:rsidRPr="00FC1DCE">
        <w:rPr>
          <w:rFonts w:ascii="Times New Roman" w:hAnsi="Times New Roman" w:cs="Times New Roman"/>
          <w:sz w:val="24"/>
          <w:szCs w:val="24"/>
        </w:rPr>
        <w:t xml:space="preserve"> (skersinio) keitimas, įvertinant medžiagų kainą;</w:t>
      </w:r>
    </w:p>
    <w:p w14:paraId="74159C40" w14:textId="77777777" w:rsidR="00FC1DCE" w:rsidRPr="00FC1DCE" w:rsidRDefault="00FC1DCE" w:rsidP="003174FC">
      <w:pPr>
        <w:spacing w:after="0" w:line="240" w:lineRule="auto"/>
        <w:ind w:firstLine="709"/>
        <w:jc w:val="both"/>
        <w:rPr>
          <w:rFonts w:ascii="Times New Roman" w:hAnsi="Times New Roman" w:cs="Times New Roman"/>
          <w:sz w:val="24"/>
          <w:szCs w:val="24"/>
        </w:rPr>
      </w:pPr>
      <w:r w:rsidRPr="00FC1DCE">
        <w:rPr>
          <w:rFonts w:ascii="Times New Roman" w:hAnsi="Times New Roman" w:cs="Times New Roman"/>
          <w:sz w:val="24"/>
          <w:szCs w:val="24"/>
        </w:rPr>
        <w:t>6.1.3.6. medžio plokštės (apdailos, žalia spalva) keitimas, įvertinant medžiagų kainą;</w:t>
      </w:r>
    </w:p>
    <w:p w14:paraId="7C184612" w14:textId="77777777" w:rsidR="00FC1DCE" w:rsidRPr="00FC1DCE" w:rsidRDefault="00FC1DCE" w:rsidP="003174FC">
      <w:pPr>
        <w:spacing w:after="0" w:line="240" w:lineRule="auto"/>
        <w:ind w:firstLine="709"/>
        <w:jc w:val="both"/>
        <w:rPr>
          <w:rFonts w:ascii="Times New Roman" w:hAnsi="Times New Roman" w:cs="Times New Roman"/>
          <w:sz w:val="24"/>
          <w:szCs w:val="24"/>
        </w:rPr>
      </w:pPr>
      <w:r w:rsidRPr="00FC1DCE">
        <w:rPr>
          <w:rFonts w:ascii="Times New Roman" w:hAnsi="Times New Roman" w:cs="Times New Roman"/>
          <w:sz w:val="24"/>
          <w:szCs w:val="24"/>
        </w:rPr>
        <w:t>6.1.3.7. čiuožyklos demontavimas, įvertinant medžiagų kainą;</w:t>
      </w:r>
    </w:p>
    <w:p w14:paraId="4A452670" w14:textId="77777777" w:rsidR="00FC1DCE" w:rsidRPr="00FC1DCE" w:rsidRDefault="00FC1DCE" w:rsidP="003174FC">
      <w:pPr>
        <w:spacing w:after="0" w:line="240" w:lineRule="auto"/>
        <w:ind w:firstLine="709"/>
        <w:jc w:val="both"/>
        <w:rPr>
          <w:rFonts w:ascii="Times New Roman" w:hAnsi="Times New Roman" w:cs="Times New Roman"/>
          <w:sz w:val="24"/>
          <w:szCs w:val="24"/>
        </w:rPr>
      </w:pPr>
      <w:r w:rsidRPr="00FC1DCE">
        <w:rPr>
          <w:rFonts w:ascii="Times New Roman" w:hAnsi="Times New Roman" w:cs="Times New Roman"/>
          <w:sz w:val="24"/>
          <w:szCs w:val="24"/>
        </w:rPr>
        <w:t>6.1.3.8. čiuožyklos montavimas, įvertinant medžiagų kainą.</w:t>
      </w:r>
    </w:p>
    <w:p w14:paraId="59E060F1" w14:textId="77777777" w:rsidR="00FC1DCE" w:rsidRPr="00FC1DCE" w:rsidRDefault="00FC1DCE" w:rsidP="003174FC">
      <w:pPr>
        <w:spacing w:after="0" w:line="240" w:lineRule="auto"/>
        <w:ind w:firstLine="709"/>
        <w:rPr>
          <w:rFonts w:ascii="Times New Roman" w:hAnsi="Times New Roman" w:cs="Times New Roman"/>
          <w:b/>
          <w:sz w:val="24"/>
          <w:szCs w:val="24"/>
          <w:u w:val="single"/>
        </w:rPr>
      </w:pPr>
    </w:p>
    <w:p w14:paraId="0FF3D79E" w14:textId="77777777" w:rsidR="00FC1DCE" w:rsidRPr="003A7466" w:rsidRDefault="00FC1DCE" w:rsidP="003174FC">
      <w:pPr>
        <w:spacing w:after="0" w:line="240" w:lineRule="auto"/>
        <w:ind w:firstLine="709"/>
        <w:rPr>
          <w:rFonts w:ascii="Times New Roman" w:hAnsi="Times New Roman" w:cs="Times New Roman"/>
          <w:sz w:val="24"/>
          <w:szCs w:val="24"/>
          <w:u w:val="single"/>
        </w:rPr>
      </w:pPr>
      <w:r w:rsidRPr="003A7466">
        <w:rPr>
          <w:rFonts w:ascii="Times New Roman" w:hAnsi="Times New Roman" w:cs="Times New Roman"/>
          <w:b/>
          <w:sz w:val="24"/>
          <w:szCs w:val="24"/>
          <w:u w:val="single"/>
        </w:rPr>
        <w:t>6.1.4</w:t>
      </w:r>
      <w:r w:rsidRPr="003A7466">
        <w:rPr>
          <w:rFonts w:ascii="Times New Roman" w:hAnsi="Times New Roman" w:cs="Times New Roman"/>
          <w:sz w:val="24"/>
          <w:szCs w:val="24"/>
          <w:u w:val="single"/>
        </w:rPr>
        <w:t xml:space="preserve">. </w:t>
      </w:r>
      <w:r w:rsidRPr="003A7466">
        <w:rPr>
          <w:rFonts w:ascii="Times New Roman" w:hAnsi="Times New Roman" w:cs="Times New Roman"/>
          <w:b/>
          <w:sz w:val="24"/>
          <w:szCs w:val="24"/>
          <w:u w:val="single"/>
        </w:rPr>
        <w:t>Karuselės remontas:</w:t>
      </w:r>
    </w:p>
    <w:p w14:paraId="79AD9A92" w14:textId="77777777" w:rsidR="005832D2" w:rsidRPr="005832D2" w:rsidRDefault="005832D2" w:rsidP="005832D2">
      <w:pPr>
        <w:spacing w:after="0" w:line="240" w:lineRule="auto"/>
        <w:ind w:firstLine="720"/>
        <w:jc w:val="both"/>
        <w:rPr>
          <w:rFonts w:ascii="Times New Roman" w:eastAsia="Times New Roman" w:hAnsi="Times New Roman" w:cs="Times New Roman"/>
          <w:iCs/>
          <w:sz w:val="24"/>
          <w:szCs w:val="24"/>
          <w:lang w:eastAsia="en-US"/>
        </w:rPr>
      </w:pPr>
      <w:r w:rsidRPr="001A67D1">
        <w:rPr>
          <w:rFonts w:ascii="Times New Roman" w:eastAsia="Times New Roman" w:hAnsi="Times New Roman" w:cs="Times New Roman"/>
          <w:sz w:val="24"/>
          <w:szCs w:val="24"/>
          <w:lang w:eastAsia="en-US"/>
        </w:rPr>
        <w:t>Pateikiam</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nuorod</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į gamintojo puslapį internete</w:t>
      </w:r>
      <w:r w:rsidRPr="001A67D1">
        <w:rPr>
          <w:rFonts w:ascii="Times New Roman" w:eastAsia="Times New Roman" w:hAnsi="Times New Roman" w:cs="Times New Roman"/>
          <w:sz w:val="20"/>
          <w:szCs w:val="24"/>
          <w:lang w:eastAsia="en-US"/>
        </w:rPr>
        <w:t>:</w:t>
      </w:r>
      <w:r w:rsidRPr="001A67D1">
        <w:rPr>
          <w:rFonts w:ascii="Times New Roman" w:eastAsia="Times New Roman" w:hAnsi="Times New Roman" w:cs="Times New Roman"/>
          <w:iCs/>
          <w:sz w:val="24"/>
          <w:szCs w:val="24"/>
          <w:lang w:eastAsia="en-US"/>
        </w:rPr>
        <w:t xml:space="preserve"> </w:t>
      </w:r>
    </w:p>
    <w:p w14:paraId="3281243F" w14:textId="7F769CDE" w:rsidR="005832D2" w:rsidRDefault="005832D2" w:rsidP="003174FC">
      <w:pPr>
        <w:spacing w:after="0" w:line="240" w:lineRule="auto"/>
        <w:ind w:firstLine="709"/>
      </w:pPr>
      <w:hyperlink r:id="rId31" w:history="1">
        <w:r w:rsidRPr="00C26CDA">
          <w:rPr>
            <w:rStyle w:val="Hipersaitas"/>
            <w:rFonts w:cstheme="minorBidi"/>
          </w:rPr>
          <w:t>https://ksil.lv/en/catalog/carousels/4192</w:t>
        </w:r>
      </w:hyperlink>
    </w:p>
    <w:p w14:paraId="18AA801D" w14:textId="77777777" w:rsidR="005832D2" w:rsidRDefault="005832D2" w:rsidP="006955E5">
      <w:pPr>
        <w:spacing w:after="0" w:line="240" w:lineRule="auto"/>
      </w:pPr>
    </w:p>
    <w:p w14:paraId="54BCBC0F" w14:textId="77777777" w:rsidR="00FC1DCE" w:rsidRPr="003A7466" w:rsidRDefault="00FC1DCE" w:rsidP="003174FC">
      <w:pPr>
        <w:spacing w:after="0" w:line="240" w:lineRule="auto"/>
        <w:ind w:firstLine="709"/>
        <w:jc w:val="both"/>
        <w:rPr>
          <w:rFonts w:ascii="Times New Roman" w:hAnsi="Times New Roman" w:cs="Times New Roman"/>
          <w:sz w:val="24"/>
          <w:szCs w:val="24"/>
        </w:rPr>
      </w:pPr>
      <w:r w:rsidRPr="003A7466">
        <w:rPr>
          <w:rFonts w:ascii="Times New Roman" w:hAnsi="Times New Roman" w:cs="Times New Roman"/>
          <w:sz w:val="24"/>
          <w:szCs w:val="24"/>
        </w:rPr>
        <w:t>6.1.4.1. guolių keitimas, įvertinant medžiagų kainą;</w:t>
      </w:r>
    </w:p>
    <w:p w14:paraId="67878129" w14:textId="77777777" w:rsidR="00FC1DCE" w:rsidRPr="003A7466" w:rsidRDefault="00FC1DCE" w:rsidP="00FC1DCE">
      <w:pPr>
        <w:spacing w:after="0" w:line="240" w:lineRule="auto"/>
        <w:ind w:firstLine="720"/>
        <w:jc w:val="both"/>
        <w:rPr>
          <w:rFonts w:ascii="Times New Roman" w:hAnsi="Times New Roman" w:cs="Times New Roman"/>
          <w:sz w:val="24"/>
          <w:szCs w:val="24"/>
        </w:rPr>
      </w:pPr>
      <w:r w:rsidRPr="003A7466">
        <w:rPr>
          <w:rFonts w:ascii="Times New Roman" w:hAnsi="Times New Roman" w:cs="Times New Roman"/>
          <w:sz w:val="24"/>
          <w:szCs w:val="24"/>
        </w:rPr>
        <w:t>6.1.4.2. sėdimos dalies keitimas, įvertinant medžiagų kainą;</w:t>
      </w:r>
    </w:p>
    <w:p w14:paraId="5472E972" w14:textId="77777777" w:rsidR="00FC1DCE" w:rsidRPr="003A7466" w:rsidRDefault="00FC1DCE" w:rsidP="00FC1DCE">
      <w:pPr>
        <w:spacing w:after="0" w:line="240" w:lineRule="auto"/>
        <w:ind w:firstLine="720"/>
        <w:jc w:val="both"/>
        <w:rPr>
          <w:rFonts w:ascii="Times New Roman" w:hAnsi="Times New Roman" w:cs="Times New Roman"/>
          <w:sz w:val="24"/>
          <w:szCs w:val="24"/>
        </w:rPr>
      </w:pPr>
      <w:r w:rsidRPr="003A7466">
        <w:rPr>
          <w:rFonts w:ascii="Times New Roman" w:hAnsi="Times New Roman" w:cs="Times New Roman"/>
          <w:sz w:val="24"/>
          <w:szCs w:val="24"/>
        </w:rPr>
        <w:t>6.1.4.3. metalinio rėmo keitimas, įvertinant medžiagų kainą;</w:t>
      </w:r>
    </w:p>
    <w:p w14:paraId="5772954D" w14:textId="69AD6BB0" w:rsidR="00FC1DCE" w:rsidRPr="003A7466" w:rsidRDefault="00FC1DCE" w:rsidP="00FC1DCE">
      <w:pPr>
        <w:spacing w:after="0" w:line="240" w:lineRule="auto"/>
        <w:ind w:firstLine="720"/>
        <w:jc w:val="both"/>
        <w:rPr>
          <w:rFonts w:ascii="Times New Roman" w:hAnsi="Times New Roman" w:cs="Times New Roman"/>
          <w:sz w:val="24"/>
          <w:szCs w:val="24"/>
        </w:rPr>
      </w:pPr>
      <w:r w:rsidRPr="003A7466">
        <w:rPr>
          <w:rFonts w:ascii="Times New Roman" w:hAnsi="Times New Roman" w:cs="Times New Roman"/>
          <w:sz w:val="24"/>
          <w:szCs w:val="24"/>
        </w:rPr>
        <w:t>6.1.4.4. apvalios grindų dalies keitimas, įvertinant medžiagų kainą;</w:t>
      </w:r>
    </w:p>
    <w:p w14:paraId="5006856C" w14:textId="77777777" w:rsidR="003A7466" w:rsidRDefault="003A7466" w:rsidP="003A746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6.1.4.5. karuselės demontavimas, įvertinant medžiagų kainą;</w:t>
      </w:r>
    </w:p>
    <w:p w14:paraId="25396278" w14:textId="77777777" w:rsidR="003A7466" w:rsidRPr="00FC1DCE" w:rsidRDefault="003A7466" w:rsidP="003A746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6.1.4.6. karuselės montavimas, įvertinant medžiagų kainą. </w:t>
      </w:r>
    </w:p>
    <w:p w14:paraId="3D092CB5" w14:textId="77777777" w:rsidR="003A7466" w:rsidRPr="00FC1DCE" w:rsidRDefault="003A7466" w:rsidP="00FC1DCE">
      <w:pPr>
        <w:spacing w:after="0" w:line="240" w:lineRule="auto"/>
        <w:ind w:firstLine="720"/>
        <w:jc w:val="both"/>
        <w:rPr>
          <w:rFonts w:ascii="Times New Roman" w:hAnsi="Times New Roman" w:cs="Times New Roman"/>
          <w:sz w:val="24"/>
          <w:szCs w:val="24"/>
        </w:rPr>
      </w:pPr>
    </w:p>
    <w:p w14:paraId="5EB01CB3" w14:textId="174F9BEB" w:rsidR="006E1A71" w:rsidRPr="00F03ED2" w:rsidRDefault="006E1A71" w:rsidP="006E1A71">
      <w:pPr>
        <w:spacing w:after="0" w:line="240" w:lineRule="auto"/>
        <w:ind w:firstLine="72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6.1.</w:t>
      </w:r>
      <w:r>
        <w:rPr>
          <w:rFonts w:ascii="Times New Roman" w:hAnsi="Times New Roman" w:cs="Times New Roman"/>
          <w:b/>
          <w:sz w:val="24"/>
          <w:szCs w:val="24"/>
          <w:u w:val="single"/>
        </w:rPr>
        <w:t>5</w:t>
      </w:r>
      <w:r w:rsidRPr="00F03ED2">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Uždengiamos smėlio dėžės </w:t>
      </w:r>
      <w:r w:rsidRPr="00F03ED2">
        <w:rPr>
          <w:rFonts w:ascii="Times New Roman" w:hAnsi="Times New Roman" w:cs="Times New Roman"/>
          <w:b/>
          <w:sz w:val="24"/>
          <w:szCs w:val="24"/>
          <w:u w:val="single"/>
        </w:rPr>
        <w:t>remontas:</w:t>
      </w:r>
    </w:p>
    <w:p w14:paraId="2549F797" w14:textId="49BE2D1D" w:rsidR="006E1A71" w:rsidRPr="00F03ED2" w:rsidRDefault="006E1A71" w:rsidP="006E1A71">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5</w:t>
      </w:r>
      <w:r w:rsidRPr="00F03ED2">
        <w:rPr>
          <w:rFonts w:ascii="Times New Roman" w:hAnsi="Times New Roman" w:cs="Times New Roman"/>
          <w:sz w:val="24"/>
          <w:szCs w:val="24"/>
        </w:rPr>
        <w:t>.1. smėlio dėžės keitimas</w:t>
      </w:r>
      <w:r w:rsidR="006955E5">
        <w:rPr>
          <w:rFonts w:ascii="Times New Roman" w:hAnsi="Times New Roman" w:cs="Times New Roman"/>
          <w:sz w:val="24"/>
          <w:szCs w:val="24"/>
        </w:rPr>
        <w:t xml:space="preserve"> ( įrengimas)</w:t>
      </w:r>
      <w:r w:rsidRPr="00F03ED2">
        <w:rPr>
          <w:rFonts w:ascii="Times New Roman" w:hAnsi="Times New Roman" w:cs="Times New Roman"/>
          <w:sz w:val="24"/>
          <w:szCs w:val="24"/>
        </w:rPr>
        <w:t xml:space="preserve"> su uždengimu 160x160, įvertinant medžiagų kainą;</w:t>
      </w:r>
    </w:p>
    <w:p w14:paraId="21AC194D" w14:textId="544402CB" w:rsidR="006E1A71" w:rsidRDefault="006E1A71" w:rsidP="006E1A71">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5</w:t>
      </w:r>
      <w:r w:rsidRPr="00F03ED2">
        <w:rPr>
          <w:rFonts w:ascii="Times New Roman" w:hAnsi="Times New Roman" w:cs="Times New Roman"/>
          <w:sz w:val="24"/>
          <w:szCs w:val="24"/>
        </w:rPr>
        <w:t>.2. smėlio dėžės demontavimas, įvertinant paslaugų kainą;</w:t>
      </w:r>
    </w:p>
    <w:p w14:paraId="62535059" w14:textId="41D69C3A" w:rsidR="006E1A71" w:rsidRPr="00F03ED2" w:rsidRDefault="006E1A71" w:rsidP="006E1A71">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5</w:t>
      </w:r>
      <w:r w:rsidRPr="00F03ED2">
        <w:rPr>
          <w:rFonts w:ascii="Times New Roman" w:hAnsi="Times New Roman" w:cs="Times New Roman"/>
          <w:sz w:val="24"/>
          <w:szCs w:val="24"/>
        </w:rPr>
        <w:t>.</w:t>
      </w:r>
      <w:r>
        <w:rPr>
          <w:rFonts w:ascii="Times New Roman" w:hAnsi="Times New Roman" w:cs="Times New Roman"/>
          <w:sz w:val="24"/>
          <w:szCs w:val="24"/>
        </w:rPr>
        <w:t>3</w:t>
      </w:r>
      <w:r w:rsidRPr="00F03ED2">
        <w:rPr>
          <w:rFonts w:ascii="Times New Roman" w:hAnsi="Times New Roman" w:cs="Times New Roman"/>
          <w:sz w:val="24"/>
          <w:szCs w:val="24"/>
        </w:rPr>
        <w:t>. smėlio dėžės montavimas, įvertinant paslaugų kainą;</w:t>
      </w:r>
    </w:p>
    <w:p w14:paraId="313E5B12" w14:textId="2A3CC50D" w:rsidR="006E1A71" w:rsidRPr="00F03ED2" w:rsidRDefault="006E1A71" w:rsidP="006E1A71">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5</w:t>
      </w:r>
      <w:r w:rsidRPr="00F03ED2">
        <w:rPr>
          <w:rFonts w:ascii="Times New Roman" w:hAnsi="Times New Roman" w:cs="Times New Roman"/>
          <w:sz w:val="24"/>
          <w:szCs w:val="24"/>
        </w:rPr>
        <w:t>.</w:t>
      </w:r>
      <w:r>
        <w:rPr>
          <w:rFonts w:ascii="Times New Roman" w:hAnsi="Times New Roman" w:cs="Times New Roman"/>
          <w:sz w:val="24"/>
          <w:szCs w:val="24"/>
        </w:rPr>
        <w:t>4</w:t>
      </w:r>
      <w:r w:rsidRPr="00F03ED2">
        <w:rPr>
          <w:rFonts w:ascii="Times New Roman" w:hAnsi="Times New Roman" w:cs="Times New Roman"/>
          <w:sz w:val="24"/>
          <w:szCs w:val="24"/>
        </w:rPr>
        <w:t xml:space="preserve">. smėlio dėžės </w:t>
      </w:r>
      <w:r>
        <w:rPr>
          <w:rFonts w:ascii="Times New Roman" w:hAnsi="Times New Roman" w:cs="Times New Roman"/>
          <w:sz w:val="24"/>
          <w:szCs w:val="24"/>
        </w:rPr>
        <w:t>lentos keitimas</w:t>
      </w:r>
      <w:r w:rsidRPr="00F03ED2">
        <w:rPr>
          <w:rFonts w:ascii="Times New Roman" w:hAnsi="Times New Roman" w:cs="Times New Roman"/>
          <w:sz w:val="24"/>
          <w:szCs w:val="24"/>
        </w:rPr>
        <w:t>, įvertinant paslaugų kainą;</w:t>
      </w:r>
    </w:p>
    <w:p w14:paraId="40389B3B" w14:textId="23655553" w:rsidR="006E1A71" w:rsidRPr="001E3B94" w:rsidRDefault="006E1A71" w:rsidP="006E1A71">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5</w:t>
      </w:r>
      <w:r w:rsidRPr="00F03ED2">
        <w:rPr>
          <w:rFonts w:ascii="Times New Roman" w:hAnsi="Times New Roman" w:cs="Times New Roman"/>
          <w:sz w:val="24"/>
          <w:szCs w:val="24"/>
        </w:rPr>
        <w:t>.</w:t>
      </w:r>
      <w:r>
        <w:rPr>
          <w:rFonts w:ascii="Times New Roman" w:hAnsi="Times New Roman" w:cs="Times New Roman"/>
          <w:sz w:val="24"/>
          <w:szCs w:val="24"/>
        </w:rPr>
        <w:t>5</w:t>
      </w:r>
      <w:r w:rsidRPr="00F03ED2">
        <w:rPr>
          <w:rFonts w:ascii="Times New Roman" w:hAnsi="Times New Roman" w:cs="Times New Roman"/>
          <w:sz w:val="24"/>
          <w:szCs w:val="24"/>
        </w:rPr>
        <w:t xml:space="preserve">. </w:t>
      </w:r>
      <w:r>
        <w:rPr>
          <w:rFonts w:ascii="Times New Roman" w:hAnsi="Times New Roman" w:cs="Times New Roman"/>
          <w:sz w:val="24"/>
          <w:szCs w:val="24"/>
        </w:rPr>
        <w:t>vyrių keitimas</w:t>
      </w:r>
      <w:r w:rsidRPr="00F03ED2">
        <w:rPr>
          <w:rFonts w:ascii="Times New Roman" w:hAnsi="Times New Roman" w:cs="Times New Roman"/>
          <w:sz w:val="24"/>
          <w:szCs w:val="24"/>
        </w:rPr>
        <w:t>, įvertinant paslaugų kainą;</w:t>
      </w:r>
    </w:p>
    <w:p w14:paraId="56A7EA2B" w14:textId="77777777" w:rsidR="006E1A71" w:rsidRPr="00F03ED2" w:rsidRDefault="006E1A71" w:rsidP="006E1A71">
      <w:pPr>
        <w:spacing w:after="0" w:line="240" w:lineRule="auto"/>
        <w:jc w:val="both"/>
        <w:rPr>
          <w:rFonts w:ascii="Times New Roman" w:hAnsi="Times New Roman" w:cs="Times New Roman"/>
          <w:b/>
          <w:sz w:val="24"/>
          <w:szCs w:val="24"/>
        </w:rPr>
      </w:pPr>
    </w:p>
    <w:p w14:paraId="61D69179" w14:textId="02CF5542" w:rsidR="00FC1DCE" w:rsidRPr="00FC1DCE" w:rsidRDefault="00FC1DCE" w:rsidP="00FC1DCE">
      <w:pPr>
        <w:spacing w:after="0" w:line="240" w:lineRule="auto"/>
        <w:jc w:val="both"/>
        <w:rPr>
          <w:rFonts w:ascii="Times New Roman" w:hAnsi="Times New Roman" w:cs="Times New Roman"/>
          <w:sz w:val="24"/>
          <w:szCs w:val="24"/>
        </w:rPr>
      </w:pPr>
    </w:p>
    <w:p w14:paraId="7F97BB60" w14:textId="10EF84CA" w:rsidR="00FC1DCE" w:rsidRPr="00FC1DCE" w:rsidRDefault="00FC1DCE" w:rsidP="00FC1DCE">
      <w:pPr>
        <w:spacing w:after="0" w:line="240" w:lineRule="auto"/>
        <w:ind w:firstLine="70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6.1.</w:t>
      </w:r>
      <w:r w:rsidR="006E1A71">
        <w:rPr>
          <w:rFonts w:ascii="Times New Roman" w:hAnsi="Times New Roman" w:cs="Times New Roman"/>
          <w:b/>
          <w:sz w:val="24"/>
          <w:szCs w:val="24"/>
          <w:u w:val="single"/>
        </w:rPr>
        <w:t>6</w:t>
      </w:r>
      <w:r w:rsidRPr="00FC1DCE">
        <w:rPr>
          <w:rFonts w:ascii="Times New Roman" w:hAnsi="Times New Roman" w:cs="Times New Roman"/>
          <w:b/>
          <w:sz w:val="24"/>
          <w:szCs w:val="24"/>
          <w:u w:val="single"/>
        </w:rPr>
        <w:t xml:space="preserve">. </w:t>
      </w:r>
      <w:r w:rsidR="006E1A71">
        <w:rPr>
          <w:rFonts w:ascii="Times New Roman" w:hAnsi="Times New Roman" w:cs="Times New Roman"/>
          <w:b/>
          <w:sz w:val="24"/>
          <w:szCs w:val="24"/>
          <w:u w:val="single"/>
        </w:rPr>
        <w:t>,,</w:t>
      </w:r>
      <w:proofErr w:type="spellStart"/>
      <w:r w:rsidR="006E1A71">
        <w:rPr>
          <w:rFonts w:ascii="Times New Roman" w:hAnsi="Times New Roman" w:cs="Times New Roman"/>
          <w:b/>
          <w:sz w:val="24"/>
          <w:szCs w:val="24"/>
          <w:u w:val="single"/>
        </w:rPr>
        <w:t>Ksil</w:t>
      </w:r>
      <w:proofErr w:type="spellEnd"/>
      <w:r w:rsidR="006E1A71">
        <w:rPr>
          <w:rFonts w:ascii="Times New Roman" w:hAnsi="Times New Roman" w:cs="Times New Roman"/>
          <w:b/>
          <w:sz w:val="24"/>
          <w:szCs w:val="24"/>
          <w:u w:val="single"/>
        </w:rPr>
        <w:t>‘‘ tipo s</w:t>
      </w:r>
      <w:r w:rsidRPr="00FC1DCE">
        <w:rPr>
          <w:rFonts w:ascii="Times New Roman" w:hAnsi="Times New Roman" w:cs="Times New Roman"/>
          <w:b/>
          <w:sz w:val="24"/>
          <w:szCs w:val="24"/>
          <w:u w:val="single"/>
        </w:rPr>
        <w:t>mėlio dėžės remontas:</w:t>
      </w:r>
    </w:p>
    <w:p w14:paraId="63E79B5A" w14:textId="06432D34" w:rsidR="005832D2" w:rsidRPr="005832D2" w:rsidRDefault="005832D2" w:rsidP="005832D2">
      <w:pPr>
        <w:spacing w:after="0" w:line="240" w:lineRule="auto"/>
        <w:ind w:firstLine="720"/>
        <w:jc w:val="both"/>
        <w:rPr>
          <w:rFonts w:ascii="Times New Roman" w:eastAsia="Times New Roman" w:hAnsi="Times New Roman" w:cs="Times New Roman"/>
          <w:iCs/>
          <w:sz w:val="24"/>
          <w:szCs w:val="24"/>
          <w:lang w:eastAsia="en-US"/>
        </w:rPr>
      </w:pPr>
      <w:r w:rsidRPr="001A67D1">
        <w:rPr>
          <w:rFonts w:ascii="Times New Roman" w:eastAsia="Times New Roman" w:hAnsi="Times New Roman" w:cs="Times New Roman"/>
          <w:sz w:val="24"/>
          <w:szCs w:val="24"/>
          <w:lang w:eastAsia="en-US"/>
        </w:rPr>
        <w:t>Pateikiam</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nuorod</w:t>
      </w:r>
      <w:r>
        <w:rPr>
          <w:rFonts w:ascii="Times New Roman" w:eastAsia="Times New Roman" w:hAnsi="Times New Roman" w:cs="Times New Roman"/>
          <w:sz w:val="24"/>
          <w:szCs w:val="24"/>
          <w:lang w:eastAsia="en-US"/>
        </w:rPr>
        <w:t>a</w:t>
      </w:r>
      <w:r w:rsidRPr="001A67D1">
        <w:rPr>
          <w:rFonts w:ascii="Times New Roman" w:eastAsia="Times New Roman" w:hAnsi="Times New Roman" w:cs="Times New Roman"/>
          <w:sz w:val="24"/>
          <w:szCs w:val="24"/>
          <w:lang w:eastAsia="en-US"/>
        </w:rPr>
        <w:t xml:space="preserve"> į gamintojo puslapį internete</w:t>
      </w:r>
      <w:r w:rsidRPr="001A67D1">
        <w:rPr>
          <w:rFonts w:ascii="Times New Roman" w:eastAsia="Times New Roman" w:hAnsi="Times New Roman" w:cs="Times New Roman"/>
          <w:sz w:val="20"/>
          <w:szCs w:val="24"/>
          <w:lang w:eastAsia="en-US"/>
        </w:rPr>
        <w:t>:</w:t>
      </w:r>
      <w:r w:rsidRPr="001A67D1">
        <w:rPr>
          <w:rFonts w:ascii="Times New Roman" w:eastAsia="Times New Roman" w:hAnsi="Times New Roman" w:cs="Times New Roman"/>
          <w:iCs/>
          <w:sz w:val="24"/>
          <w:szCs w:val="24"/>
          <w:lang w:eastAsia="en-US"/>
        </w:rPr>
        <w:t xml:space="preserve"> </w:t>
      </w:r>
    </w:p>
    <w:p w14:paraId="72F74552" w14:textId="47768B24" w:rsidR="005832D2" w:rsidRDefault="005832D2" w:rsidP="00FC1DCE">
      <w:pPr>
        <w:spacing w:after="0" w:line="240" w:lineRule="auto"/>
        <w:ind w:firstLine="720"/>
        <w:jc w:val="both"/>
      </w:pPr>
      <w:hyperlink r:id="rId32" w:history="1">
        <w:r w:rsidRPr="00C26CDA">
          <w:rPr>
            <w:rStyle w:val="Hipersaitas"/>
            <w:rFonts w:cstheme="minorBidi"/>
          </w:rPr>
          <w:t>https://ksil.lv/en/catalog/sand-boxes/4243</w:t>
        </w:r>
      </w:hyperlink>
    </w:p>
    <w:p w14:paraId="106EF763" w14:textId="77777777" w:rsidR="005832D2" w:rsidRDefault="005832D2" w:rsidP="00FC1DCE">
      <w:pPr>
        <w:spacing w:after="0" w:line="240" w:lineRule="auto"/>
        <w:ind w:firstLine="720"/>
        <w:jc w:val="both"/>
      </w:pPr>
    </w:p>
    <w:p w14:paraId="3BF14615" w14:textId="3FAC807C"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6</w:t>
      </w:r>
      <w:r w:rsidRPr="00FC1DCE">
        <w:rPr>
          <w:rFonts w:ascii="Times New Roman" w:hAnsi="Times New Roman" w:cs="Times New Roman"/>
          <w:sz w:val="24"/>
          <w:szCs w:val="24"/>
        </w:rPr>
        <w:t xml:space="preserve">.1. smėlio dėžės </w:t>
      </w:r>
      <w:r w:rsidR="006E1A71">
        <w:rPr>
          <w:rFonts w:ascii="Times New Roman" w:hAnsi="Times New Roman" w:cs="Times New Roman"/>
          <w:sz w:val="24"/>
          <w:szCs w:val="24"/>
        </w:rPr>
        <w:t>lentos</w:t>
      </w:r>
      <w:r w:rsidRPr="00FC1DCE">
        <w:rPr>
          <w:rFonts w:ascii="Times New Roman" w:hAnsi="Times New Roman" w:cs="Times New Roman"/>
          <w:sz w:val="24"/>
          <w:szCs w:val="24"/>
        </w:rPr>
        <w:t xml:space="preserve"> keitimas, įvertinant medžiagų kainą;</w:t>
      </w:r>
    </w:p>
    <w:p w14:paraId="37EF8869" w14:textId="31D1C21C"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6</w:t>
      </w:r>
      <w:r w:rsidRPr="00FC1DCE">
        <w:rPr>
          <w:rFonts w:ascii="Times New Roman" w:hAnsi="Times New Roman" w:cs="Times New Roman"/>
          <w:sz w:val="24"/>
          <w:szCs w:val="24"/>
        </w:rPr>
        <w:t>.</w:t>
      </w:r>
      <w:r w:rsidR="006E1A71">
        <w:rPr>
          <w:rFonts w:ascii="Times New Roman" w:hAnsi="Times New Roman" w:cs="Times New Roman"/>
          <w:sz w:val="24"/>
          <w:szCs w:val="24"/>
        </w:rPr>
        <w:t>2</w:t>
      </w:r>
      <w:r w:rsidRPr="00FC1DCE">
        <w:rPr>
          <w:rFonts w:ascii="Times New Roman" w:hAnsi="Times New Roman" w:cs="Times New Roman"/>
          <w:sz w:val="24"/>
          <w:szCs w:val="24"/>
        </w:rPr>
        <w:t>. smėlio dėžės demontavimas, įvertinant medžiagų kainą;</w:t>
      </w:r>
    </w:p>
    <w:p w14:paraId="7B50E4F4" w14:textId="2F50FA01"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6</w:t>
      </w:r>
      <w:r w:rsidRPr="00FC1DCE">
        <w:rPr>
          <w:rFonts w:ascii="Times New Roman" w:hAnsi="Times New Roman" w:cs="Times New Roman"/>
          <w:sz w:val="24"/>
          <w:szCs w:val="24"/>
        </w:rPr>
        <w:t>.</w:t>
      </w:r>
      <w:r w:rsidR="006E1A71">
        <w:rPr>
          <w:rFonts w:ascii="Times New Roman" w:hAnsi="Times New Roman" w:cs="Times New Roman"/>
          <w:sz w:val="24"/>
          <w:szCs w:val="24"/>
        </w:rPr>
        <w:t>3</w:t>
      </w:r>
      <w:r w:rsidRPr="00FC1DCE">
        <w:rPr>
          <w:rFonts w:ascii="Times New Roman" w:hAnsi="Times New Roman" w:cs="Times New Roman"/>
          <w:sz w:val="24"/>
          <w:szCs w:val="24"/>
        </w:rPr>
        <w:t>. smėlio dėžės montavimas, įvertinant medžiagų kainą.</w:t>
      </w:r>
    </w:p>
    <w:p w14:paraId="6DFA1B8E" w14:textId="654498E1" w:rsidR="006E1A71" w:rsidRPr="00FC1DCE" w:rsidRDefault="006E1A71" w:rsidP="006E1A71">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6</w:t>
      </w:r>
      <w:r w:rsidRPr="00FC1DCE">
        <w:rPr>
          <w:rFonts w:ascii="Times New Roman" w:hAnsi="Times New Roman" w:cs="Times New Roman"/>
          <w:sz w:val="24"/>
          <w:szCs w:val="24"/>
        </w:rPr>
        <w:t>.</w:t>
      </w:r>
      <w:r>
        <w:rPr>
          <w:rFonts w:ascii="Times New Roman" w:hAnsi="Times New Roman" w:cs="Times New Roman"/>
          <w:sz w:val="24"/>
          <w:szCs w:val="24"/>
        </w:rPr>
        <w:t>4</w:t>
      </w:r>
      <w:r w:rsidRPr="00FC1DCE">
        <w:rPr>
          <w:rFonts w:ascii="Times New Roman" w:hAnsi="Times New Roman" w:cs="Times New Roman"/>
          <w:sz w:val="24"/>
          <w:szCs w:val="24"/>
        </w:rPr>
        <w:t>. smėlio dėžės (2</w:t>
      </w:r>
      <w:r w:rsidR="006955E5">
        <w:rPr>
          <w:rFonts w:ascii="Times New Roman" w:hAnsi="Times New Roman" w:cs="Times New Roman"/>
          <w:sz w:val="24"/>
          <w:szCs w:val="24"/>
        </w:rPr>
        <w:t>00</w:t>
      </w:r>
      <w:r w:rsidRPr="00FC1DCE">
        <w:rPr>
          <w:rFonts w:ascii="Times New Roman" w:hAnsi="Times New Roman" w:cs="Times New Roman"/>
          <w:sz w:val="24"/>
          <w:szCs w:val="24"/>
        </w:rPr>
        <w:t>x2</w:t>
      </w:r>
      <w:r w:rsidR="006955E5">
        <w:rPr>
          <w:rFonts w:ascii="Times New Roman" w:hAnsi="Times New Roman" w:cs="Times New Roman"/>
          <w:sz w:val="24"/>
          <w:szCs w:val="24"/>
        </w:rPr>
        <w:t>00</w:t>
      </w:r>
      <w:r w:rsidRPr="00FC1DCE">
        <w:rPr>
          <w:rFonts w:ascii="Times New Roman" w:hAnsi="Times New Roman" w:cs="Times New Roman"/>
          <w:sz w:val="24"/>
          <w:szCs w:val="24"/>
        </w:rPr>
        <w:t>) uždengimas tentu, įvertinant medžiagų kainą;</w:t>
      </w:r>
    </w:p>
    <w:p w14:paraId="696C6969" w14:textId="2EFFF5D2" w:rsidR="00FC1DCE" w:rsidRPr="00FC1DCE" w:rsidRDefault="00FC1DCE" w:rsidP="00FC1DCE">
      <w:pPr>
        <w:spacing w:after="0" w:line="240" w:lineRule="auto"/>
        <w:jc w:val="both"/>
        <w:rPr>
          <w:rFonts w:ascii="Times New Roman" w:hAnsi="Times New Roman" w:cs="Times New Roman"/>
          <w:b/>
          <w:sz w:val="24"/>
          <w:szCs w:val="24"/>
        </w:rPr>
      </w:pPr>
    </w:p>
    <w:p w14:paraId="7F14DC40" w14:textId="1CBD9706" w:rsidR="00FC1DCE" w:rsidRDefault="00FC1DCE" w:rsidP="00FC1DCE">
      <w:pPr>
        <w:spacing w:after="0" w:line="240" w:lineRule="auto"/>
        <w:ind w:firstLine="72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6.1.</w:t>
      </w:r>
      <w:r w:rsidR="006E1A71">
        <w:rPr>
          <w:rFonts w:ascii="Times New Roman" w:hAnsi="Times New Roman" w:cs="Times New Roman"/>
          <w:b/>
          <w:sz w:val="24"/>
          <w:szCs w:val="24"/>
          <w:u w:val="single"/>
        </w:rPr>
        <w:t>7</w:t>
      </w:r>
      <w:r w:rsidRPr="00FC1DCE">
        <w:rPr>
          <w:rFonts w:ascii="Times New Roman" w:hAnsi="Times New Roman" w:cs="Times New Roman"/>
          <w:b/>
          <w:sz w:val="24"/>
          <w:szCs w:val="24"/>
          <w:u w:val="single"/>
        </w:rPr>
        <w:t>. Daugiafunkcinio komplekso (</w:t>
      </w:r>
      <w:r w:rsidR="00B74A7C">
        <w:rPr>
          <w:rFonts w:ascii="Times New Roman" w:hAnsi="Times New Roman" w:cs="Times New Roman"/>
          <w:b/>
          <w:sz w:val="24"/>
          <w:szCs w:val="24"/>
          <w:u w:val="single"/>
        </w:rPr>
        <w:t>nuo</w:t>
      </w:r>
      <w:r w:rsidRPr="00FC1DCE">
        <w:rPr>
          <w:rFonts w:ascii="Times New Roman" w:hAnsi="Times New Roman" w:cs="Times New Roman"/>
          <w:b/>
          <w:sz w:val="24"/>
          <w:szCs w:val="24"/>
          <w:u w:val="single"/>
        </w:rPr>
        <w:t xml:space="preserve"> 6 m) remontas:</w:t>
      </w:r>
    </w:p>
    <w:p w14:paraId="41EDA62C" w14:textId="77777777" w:rsidR="00FA6ED8" w:rsidRDefault="00FA6ED8" w:rsidP="00FC1DCE">
      <w:pPr>
        <w:spacing w:after="0" w:line="240" w:lineRule="auto"/>
        <w:ind w:firstLine="720"/>
        <w:jc w:val="both"/>
        <w:rPr>
          <w:rFonts w:ascii="Times New Roman" w:hAnsi="Times New Roman" w:cs="Times New Roman"/>
          <w:b/>
          <w:sz w:val="24"/>
          <w:szCs w:val="24"/>
          <w:u w:val="single"/>
        </w:rPr>
      </w:pPr>
    </w:p>
    <w:p w14:paraId="63E8C1AD" w14:textId="401B3273" w:rsidR="00FA6ED8" w:rsidRPr="00FC1DCE" w:rsidRDefault="00FA6ED8" w:rsidP="00FC1DCE">
      <w:pPr>
        <w:spacing w:after="0" w:line="240" w:lineRule="auto"/>
        <w:ind w:firstLine="720"/>
        <w:jc w:val="both"/>
        <w:rPr>
          <w:rFonts w:ascii="Times New Roman" w:hAnsi="Times New Roman" w:cs="Times New Roman"/>
          <w:b/>
          <w:sz w:val="24"/>
          <w:szCs w:val="24"/>
          <w:u w:val="single"/>
        </w:rPr>
      </w:pPr>
      <w:r>
        <w:rPr>
          <w:noProof/>
        </w:rPr>
        <w:drawing>
          <wp:inline distT="0" distB="0" distL="0" distR="0" wp14:anchorId="609DA3EF" wp14:editId="28A2DB0D">
            <wp:extent cx="6120130" cy="3349625"/>
            <wp:effectExtent l="0" t="0" r="0" b="3175"/>
            <wp:docPr id="735857705" name="Paveikslėlis 1" descr="Paveikslėlis, kuriame yra žaidimų aikštelė, karstymosi tinkl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57705" name="Paveikslėlis 1" descr="Paveikslėlis, kuriame yra žaidimų aikštelė, karstymosi tinklai&#10;&#10;Automatiškai sugeneruotas aprašym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3349625"/>
                    </a:xfrm>
                    <a:prstGeom prst="rect">
                      <a:avLst/>
                    </a:prstGeom>
                    <a:noFill/>
                    <a:ln>
                      <a:noFill/>
                    </a:ln>
                  </pic:spPr>
                </pic:pic>
              </a:graphicData>
            </a:graphic>
          </wp:inline>
        </w:drawing>
      </w:r>
    </w:p>
    <w:p w14:paraId="7B82F45E" w14:textId="77777777" w:rsidR="005832D2" w:rsidRDefault="005832D2" w:rsidP="00FC1DCE">
      <w:pPr>
        <w:spacing w:after="0" w:line="240" w:lineRule="auto"/>
        <w:ind w:firstLine="720"/>
        <w:jc w:val="both"/>
      </w:pPr>
    </w:p>
    <w:p w14:paraId="1B4B1057" w14:textId="28BE04B4"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7</w:t>
      </w:r>
      <w:r w:rsidRPr="00FC1DCE">
        <w:rPr>
          <w:rFonts w:ascii="Times New Roman" w:hAnsi="Times New Roman" w:cs="Times New Roman"/>
          <w:sz w:val="24"/>
          <w:szCs w:val="24"/>
        </w:rPr>
        <w:t>.1. laipiojimo elemento (medinio statramsčio) keitimas, įvertinant medžiagų kainą;</w:t>
      </w:r>
    </w:p>
    <w:p w14:paraId="29BE9C4B" w14:textId="1EA671ED"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7</w:t>
      </w:r>
      <w:r w:rsidRPr="00FC1DCE">
        <w:rPr>
          <w:rFonts w:ascii="Times New Roman" w:hAnsi="Times New Roman" w:cs="Times New Roman"/>
          <w:sz w:val="24"/>
          <w:szCs w:val="24"/>
        </w:rPr>
        <w:t>.2. laiptelių (pakopos) keitimas, įvertinant medžiagų kainą;</w:t>
      </w:r>
    </w:p>
    <w:p w14:paraId="107EB60D" w14:textId="66DAF6D4"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7</w:t>
      </w:r>
      <w:r w:rsidRPr="00FC1DCE">
        <w:rPr>
          <w:rFonts w:ascii="Times New Roman" w:hAnsi="Times New Roman" w:cs="Times New Roman"/>
          <w:sz w:val="24"/>
          <w:szCs w:val="24"/>
        </w:rPr>
        <w:t>.3. grindų elemento keitimas, įvertinant medžiagų kainą;</w:t>
      </w:r>
    </w:p>
    <w:p w14:paraId="681ACB2A" w14:textId="10570D17"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7</w:t>
      </w:r>
      <w:r w:rsidRPr="00FC1DCE">
        <w:rPr>
          <w:rFonts w:ascii="Times New Roman" w:hAnsi="Times New Roman" w:cs="Times New Roman"/>
          <w:sz w:val="24"/>
          <w:szCs w:val="24"/>
        </w:rPr>
        <w:t>.4. statramsčio keitimas, įvertinant medžiagų kainą;</w:t>
      </w:r>
    </w:p>
    <w:p w14:paraId="66F0FE2B" w14:textId="251DB927"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7</w:t>
      </w:r>
      <w:r w:rsidRPr="00FC1DCE">
        <w:rPr>
          <w:rFonts w:ascii="Times New Roman" w:hAnsi="Times New Roman" w:cs="Times New Roman"/>
          <w:sz w:val="24"/>
          <w:szCs w:val="24"/>
        </w:rPr>
        <w:t xml:space="preserve">.5. turėklų apdailos elemento keitimas, įvertinant medžiagų kainą; </w:t>
      </w:r>
    </w:p>
    <w:p w14:paraId="4653B7C0" w14:textId="4F833F33"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7</w:t>
      </w:r>
      <w:r w:rsidRPr="00FC1DCE">
        <w:rPr>
          <w:rFonts w:ascii="Times New Roman" w:hAnsi="Times New Roman" w:cs="Times New Roman"/>
          <w:sz w:val="24"/>
          <w:szCs w:val="24"/>
        </w:rPr>
        <w:t>.6. metalinio elemento skersinio keitimas, įvertinant medžiagų kainą;</w:t>
      </w:r>
    </w:p>
    <w:p w14:paraId="14BD0B75" w14:textId="4EF308AD"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7</w:t>
      </w:r>
      <w:r w:rsidRPr="00FC1DCE">
        <w:rPr>
          <w:rFonts w:ascii="Times New Roman" w:hAnsi="Times New Roman" w:cs="Times New Roman"/>
          <w:sz w:val="24"/>
          <w:szCs w:val="24"/>
        </w:rPr>
        <w:t xml:space="preserve">.7. </w:t>
      </w:r>
      <w:proofErr w:type="spellStart"/>
      <w:r w:rsidRPr="00FC1DCE">
        <w:rPr>
          <w:rFonts w:ascii="Times New Roman" w:hAnsi="Times New Roman" w:cs="Times New Roman"/>
          <w:sz w:val="24"/>
          <w:szCs w:val="24"/>
        </w:rPr>
        <w:t>čiuožyklėlės</w:t>
      </w:r>
      <w:proofErr w:type="spellEnd"/>
      <w:r w:rsidRPr="00FC1DCE">
        <w:rPr>
          <w:rFonts w:ascii="Times New Roman" w:hAnsi="Times New Roman" w:cs="Times New Roman"/>
          <w:sz w:val="24"/>
          <w:szCs w:val="24"/>
        </w:rPr>
        <w:t xml:space="preserve"> keitimas, įvertinant medžiagų kainą;</w:t>
      </w:r>
    </w:p>
    <w:p w14:paraId="336D3EA7" w14:textId="1999FBC9"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7</w:t>
      </w:r>
      <w:r w:rsidRPr="00FC1DCE">
        <w:rPr>
          <w:rFonts w:ascii="Times New Roman" w:hAnsi="Times New Roman" w:cs="Times New Roman"/>
          <w:sz w:val="24"/>
          <w:szCs w:val="24"/>
        </w:rPr>
        <w:t>.8. metalinių elementų (skersinio rankenos) keitimas, įvertinant medžiagų kainą;</w:t>
      </w:r>
    </w:p>
    <w:p w14:paraId="01095A86" w14:textId="66594567"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7</w:t>
      </w:r>
      <w:r w:rsidRPr="00FC1DCE">
        <w:rPr>
          <w:rFonts w:ascii="Times New Roman" w:hAnsi="Times New Roman" w:cs="Times New Roman"/>
          <w:sz w:val="24"/>
          <w:szCs w:val="24"/>
        </w:rPr>
        <w:t>.9. laipiojimo elemento (metalinio rėmo) keitimas, įvertinant medžiagų kainą;</w:t>
      </w:r>
    </w:p>
    <w:p w14:paraId="5EE26F97" w14:textId="6BB62889"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7</w:t>
      </w:r>
      <w:r w:rsidRPr="00FC1DCE">
        <w:rPr>
          <w:rFonts w:ascii="Times New Roman" w:hAnsi="Times New Roman" w:cs="Times New Roman"/>
          <w:sz w:val="24"/>
          <w:szCs w:val="24"/>
        </w:rPr>
        <w:t>.10. laipiojimo elemento (virvės) keitimas, įvertinant medžiagų kainą;</w:t>
      </w:r>
    </w:p>
    <w:p w14:paraId="2FDFD471" w14:textId="537971EA"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7</w:t>
      </w:r>
      <w:r w:rsidRPr="00FC1DCE">
        <w:rPr>
          <w:rFonts w:ascii="Times New Roman" w:hAnsi="Times New Roman" w:cs="Times New Roman"/>
          <w:sz w:val="24"/>
          <w:szCs w:val="24"/>
        </w:rPr>
        <w:t>.11. metalinio elemento (gaisrininko vamzdžio) keitimas, įvertinant medžiagų kainą;</w:t>
      </w:r>
    </w:p>
    <w:p w14:paraId="38E5B729" w14:textId="1A31F058"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7</w:t>
      </w:r>
      <w:r w:rsidRPr="00FC1DCE">
        <w:rPr>
          <w:rFonts w:ascii="Times New Roman" w:hAnsi="Times New Roman" w:cs="Times New Roman"/>
          <w:sz w:val="24"/>
          <w:szCs w:val="24"/>
        </w:rPr>
        <w:t>.12. medžio plokštės (</w:t>
      </w:r>
      <w:proofErr w:type="spellStart"/>
      <w:r w:rsidRPr="00FC1DCE">
        <w:rPr>
          <w:rFonts w:ascii="Times New Roman" w:hAnsi="Times New Roman" w:cs="Times New Roman"/>
          <w:sz w:val="24"/>
          <w:szCs w:val="24"/>
        </w:rPr>
        <w:t>čiuožyklėlės</w:t>
      </w:r>
      <w:proofErr w:type="spellEnd"/>
      <w:r w:rsidRPr="00FC1DCE">
        <w:rPr>
          <w:rFonts w:ascii="Times New Roman" w:hAnsi="Times New Roman" w:cs="Times New Roman"/>
          <w:sz w:val="24"/>
          <w:szCs w:val="24"/>
        </w:rPr>
        <w:t xml:space="preserve"> elemento, raudona spalva) keitimas, įvertinant  medžiagų kainą;</w:t>
      </w:r>
    </w:p>
    <w:p w14:paraId="5FB07E01" w14:textId="4ABF4C89"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7</w:t>
      </w:r>
      <w:r w:rsidRPr="00FC1DCE">
        <w:rPr>
          <w:rFonts w:ascii="Times New Roman" w:hAnsi="Times New Roman" w:cs="Times New Roman"/>
          <w:sz w:val="24"/>
          <w:szCs w:val="24"/>
        </w:rPr>
        <w:t>.13. medžio plokštės (viršutinio elemento, geltona spalva) keitimas, įvertinant medžiagų kainą;</w:t>
      </w:r>
    </w:p>
    <w:p w14:paraId="10DECB9A" w14:textId="083E6F43"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7</w:t>
      </w:r>
      <w:r w:rsidRPr="00FC1DCE">
        <w:rPr>
          <w:rFonts w:ascii="Times New Roman" w:hAnsi="Times New Roman" w:cs="Times New Roman"/>
          <w:sz w:val="24"/>
          <w:szCs w:val="24"/>
        </w:rPr>
        <w:t>.14. laipiojimo elemento (lentelės) keitimas, įvertinant medžiagų kainą;</w:t>
      </w:r>
    </w:p>
    <w:p w14:paraId="4E358140" w14:textId="5381181A"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7</w:t>
      </w:r>
      <w:r w:rsidRPr="00FC1DCE">
        <w:rPr>
          <w:rFonts w:ascii="Times New Roman" w:hAnsi="Times New Roman" w:cs="Times New Roman"/>
          <w:sz w:val="24"/>
          <w:szCs w:val="24"/>
        </w:rPr>
        <w:t>.15. daugiafunkcinio komplekso demontavimas, įvertinant medžiagų kainą;</w:t>
      </w:r>
    </w:p>
    <w:p w14:paraId="75AC57D4" w14:textId="1B754B78"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7</w:t>
      </w:r>
      <w:r w:rsidRPr="00FC1DCE">
        <w:rPr>
          <w:rFonts w:ascii="Times New Roman" w:hAnsi="Times New Roman" w:cs="Times New Roman"/>
          <w:sz w:val="24"/>
          <w:szCs w:val="24"/>
        </w:rPr>
        <w:t>.16. daugiafunkcinio komplekso montavimas, įvertinant medžiagų kainą.</w:t>
      </w:r>
    </w:p>
    <w:p w14:paraId="6FB24936" w14:textId="77777777" w:rsidR="00FC1DCE" w:rsidRPr="00FC1DCE" w:rsidRDefault="00FC1DCE" w:rsidP="00FC1DCE">
      <w:pPr>
        <w:spacing w:after="0" w:line="240" w:lineRule="auto"/>
        <w:rPr>
          <w:rFonts w:ascii="Times New Roman" w:hAnsi="Times New Roman" w:cs="Times New Roman"/>
          <w:b/>
          <w:sz w:val="24"/>
          <w:szCs w:val="24"/>
          <w:u w:val="single"/>
        </w:rPr>
      </w:pPr>
    </w:p>
    <w:p w14:paraId="25AF9DB8" w14:textId="59CD190B" w:rsidR="00FC1DCE" w:rsidRPr="00FC1DCE" w:rsidRDefault="00FC1DCE" w:rsidP="00FC1DCE">
      <w:pPr>
        <w:spacing w:after="0" w:line="240" w:lineRule="auto"/>
        <w:ind w:firstLine="720"/>
        <w:rPr>
          <w:rFonts w:ascii="Times New Roman" w:hAnsi="Times New Roman" w:cs="Times New Roman"/>
          <w:sz w:val="24"/>
          <w:szCs w:val="24"/>
          <w:lang w:val="en-US"/>
        </w:rPr>
      </w:pPr>
      <w:r w:rsidRPr="00FC1DCE">
        <w:rPr>
          <w:rFonts w:ascii="Times New Roman" w:hAnsi="Times New Roman" w:cs="Times New Roman"/>
          <w:b/>
          <w:sz w:val="24"/>
          <w:szCs w:val="24"/>
          <w:u w:val="single"/>
        </w:rPr>
        <w:t>6.1.</w:t>
      </w:r>
      <w:r w:rsidR="006E1A71">
        <w:rPr>
          <w:rFonts w:ascii="Times New Roman" w:hAnsi="Times New Roman" w:cs="Times New Roman"/>
          <w:b/>
          <w:sz w:val="24"/>
          <w:szCs w:val="24"/>
          <w:u w:val="single"/>
        </w:rPr>
        <w:t>8</w:t>
      </w:r>
      <w:r w:rsidRPr="00FC1DCE">
        <w:rPr>
          <w:rFonts w:ascii="Times New Roman" w:hAnsi="Times New Roman" w:cs="Times New Roman"/>
          <w:b/>
          <w:sz w:val="24"/>
          <w:szCs w:val="24"/>
          <w:u w:val="single"/>
        </w:rPr>
        <w:t>. Daugiafunkcinio komplekso (iki 6 m) remontas:</w:t>
      </w:r>
      <w:r w:rsidRPr="00FC1DCE">
        <w:rPr>
          <w:rFonts w:ascii="Times New Roman" w:hAnsi="Times New Roman" w:cs="Times New Roman"/>
          <w:sz w:val="24"/>
          <w:szCs w:val="24"/>
          <w:lang w:val="en-US"/>
        </w:rPr>
        <w:t xml:space="preserve">  </w:t>
      </w:r>
    </w:p>
    <w:p w14:paraId="4BA271E9" w14:textId="77777777" w:rsidR="00A016D0" w:rsidRDefault="00A016D0" w:rsidP="00FC1DCE">
      <w:pPr>
        <w:spacing w:after="0" w:line="240" w:lineRule="auto"/>
        <w:ind w:firstLine="720"/>
        <w:jc w:val="both"/>
      </w:pPr>
    </w:p>
    <w:p w14:paraId="32C8655D" w14:textId="092F553E" w:rsidR="00A016D0" w:rsidRDefault="00A016D0" w:rsidP="00FC1DCE">
      <w:pPr>
        <w:spacing w:after="0" w:line="240" w:lineRule="auto"/>
        <w:ind w:firstLine="720"/>
        <w:jc w:val="both"/>
      </w:pPr>
      <w:r>
        <w:rPr>
          <w:noProof/>
        </w:rPr>
        <w:drawing>
          <wp:inline distT="0" distB="0" distL="0" distR="0" wp14:anchorId="2D01800B" wp14:editId="136935FA">
            <wp:extent cx="6120130" cy="3349625"/>
            <wp:effectExtent l="0" t="0" r="0" b="3175"/>
            <wp:docPr id="1515929776" name="Paveikslėlis 2" descr="Paveikslėlis, kuriame yra žaidimų aikšte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29776" name="Paveikslėlis 2" descr="Paveikslėlis, kuriame yra žaidimų aikštelė&#10;&#10;Automatiškai sugeneruotas aprašym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3349625"/>
                    </a:xfrm>
                    <a:prstGeom prst="rect">
                      <a:avLst/>
                    </a:prstGeom>
                    <a:noFill/>
                    <a:ln>
                      <a:noFill/>
                    </a:ln>
                  </pic:spPr>
                </pic:pic>
              </a:graphicData>
            </a:graphic>
          </wp:inline>
        </w:drawing>
      </w:r>
    </w:p>
    <w:p w14:paraId="1AFCF988" w14:textId="77777777" w:rsidR="00A016D0" w:rsidRDefault="00A016D0" w:rsidP="00FC1DCE">
      <w:pPr>
        <w:spacing w:after="0" w:line="240" w:lineRule="auto"/>
        <w:ind w:firstLine="720"/>
        <w:jc w:val="both"/>
      </w:pPr>
    </w:p>
    <w:p w14:paraId="1D2BF76B" w14:textId="77777777" w:rsidR="00A016D0" w:rsidRDefault="00A016D0" w:rsidP="00FC1DCE">
      <w:pPr>
        <w:spacing w:after="0" w:line="240" w:lineRule="auto"/>
        <w:ind w:firstLine="720"/>
        <w:jc w:val="both"/>
      </w:pPr>
    </w:p>
    <w:p w14:paraId="597B8E50" w14:textId="2D74C8A3"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8</w:t>
      </w:r>
      <w:r w:rsidRPr="00FC1DCE">
        <w:rPr>
          <w:rFonts w:ascii="Times New Roman" w:hAnsi="Times New Roman" w:cs="Times New Roman"/>
          <w:sz w:val="24"/>
          <w:szCs w:val="24"/>
        </w:rPr>
        <w:t>.1. statramsčio keitimas, įvertinant medžiagų kainą;</w:t>
      </w:r>
    </w:p>
    <w:p w14:paraId="740F8806" w14:textId="1D29E40A"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8</w:t>
      </w:r>
      <w:r w:rsidRPr="00FC1DCE">
        <w:rPr>
          <w:rFonts w:ascii="Times New Roman" w:hAnsi="Times New Roman" w:cs="Times New Roman"/>
          <w:sz w:val="24"/>
          <w:szCs w:val="24"/>
        </w:rPr>
        <w:t>.2. medžio plokštės (stogelio) keitimas, įvertinant medžiagų kainą;</w:t>
      </w:r>
    </w:p>
    <w:p w14:paraId="12E23CC7" w14:textId="7E8CDA98"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8</w:t>
      </w:r>
      <w:r w:rsidRPr="00FC1DCE">
        <w:rPr>
          <w:rFonts w:ascii="Times New Roman" w:hAnsi="Times New Roman" w:cs="Times New Roman"/>
          <w:sz w:val="24"/>
          <w:szCs w:val="24"/>
        </w:rPr>
        <w:t xml:space="preserve">.3. </w:t>
      </w:r>
      <w:proofErr w:type="spellStart"/>
      <w:r w:rsidRPr="00FC1DCE">
        <w:rPr>
          <w:rFonts w:ascii="Times New Roman" w:hAnsi="Times New Roman" w:cs="Times New Roman"/>
          <w:sz w:val="24"/>
          <w:szCs w:val="24"/>
        </w:rPr>
        <w:t>čiuožyklėlės</w:t>
      </w:r>
      <w:proofErr w:type="spellEnd"/>
      <w:r w:rsidRPr="00FC1DCE">
        <w:rPr>
          <w:rFonts w:ascii="Times New Roman" w:hAnsi="Times New Roman" w:cs="Times New Roman"/>
          <w:sz w:val="24"/>
          <w:szCs w:val="24"/>
        </w:rPr>
        <w:t xml:space="preserve"> keitimas, įvertinant medžiagų kainą;</w:t>
      </w:r>
    </w:p>
    <w:p w14:paraId="0C4255AB" w14:textId="042CBC1A"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8</w:t>
      </w:r>
      <w:r w:rsidRPr="00FC1DCE">
        <w:rPr>
          <w:rFonts w:ascii="Times New Roman" w:hAnsi="Times New Roman" w:cs="Times New Roman"/>
          <w:sz w:val="24"/>
          <w:szCs w:val="24"/>
        </w:rPr>
        <w:t>.4. laipiojimo elemento (</w:t>
      </w:r>
      <w:r w:rsidR="006955E5">
        <w:rPr>
          <w:rFonts w:ascii="Times New Roman" w:hAnsi="Times New Roman" w:cs="Times New Roman"/>
          <w:sz w:val="24"/>
          <w:szCs w:val="24"/>
        </w:rPr>
        <w:t>lentelės</w:t>
      </w:r>
      <w:r w:rsidRPr="00FC1DCE">
        <w:rPr>
          <w:rFonts w:ascii="Times New Roman" w:hAnsi="Times New Roman" w:cs="Times New Roman"/>
          <w:sz w:val="24"/>
          <w:szCs w:val="24"/>
        </w:rPr>
        <w:t>) keitimas, įvertinant medžiagų kainą;</w:t>
      </w:r>
    </w:p>
    <w:p w14:paraId="67DD3D83" w14:textId="010EF906"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8</w:t>
      </w:r>
      <w:r w:rsidRPr="00FC1DCE">
        <w:rPr>
          <w:rFonts w:ascii="Times New Roman" w:hAnsi="Times New Roman" w:cs="Times New Roman"/>
          <w:sz w:val="24"/>
          <w:szCs w:val="24"/>
        </w:rPr>
        <w:t xml:space="preserve">.5. grindų elemento (lentelės) keitimas, įvertinant medžiagų kainą; </w:t>
      </w:r>
    </w:p>
    <w:p w14:paraId="2D8DB3DE" w14:textId="1FAD7A53"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8</w:t>
      </w:r>
      <w:r w:rsidRPr="00FC1DCE">
        <w:rPr>
          <w:rFonts w:ascii="Times New Roman" w:hAnsi="Times New Roman" w:cs="Times New Roman"/>
          <w:sz w:val="24"/>
          <w:szCs w:val="24"/>
        </w:rPr>
        <w:t>.6. metalinio elemento (turėklo) keitimas, įvertinant medžiagų kainą;</w:t>
      </w:r>
    </w:p>
    <w:p w14:paraId="303A06FE" w14:textId="28E47A76"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8</w:t>
      </w:r>
      <w:r w:rsidRPr="00FC1DCE">
        <w:rPr>
          <w:rFonts w:ascii="Times New Roman" w:hAnsi="Times New Roman" w:cs="Times New Roman"/>
          <w:sz w:val="24"/>
          <w:szCs w:val="24"/>
        </w:rPr>
        <w:t>.7. medinio elemento (turėklo) keitimas, įvertinant medžiagų kainą;</w:t>
      </w:r>
    </w:p>
    <w:p w14:paraId="3D2B12B8" w14:textId="49DA2679"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8</w:t>
      </w:r>
      <w:r w:rsidRPr="00FC1DCE">
        <w:rPr>
          <w:rFonts w:ascii="Times New Roman" w:hAnsi="Times New Roman" w:cs="Times New Roman"/>
          <w:sz w:val="24"/>
          <w:szCs w:val="24"/>
        </w:rPr>
        <w:t>.8. medžio plokštės (sienelės) keitimas, įvertinant medžiagų kainą;</w:t>
      </w:r>
    </w:p>
    <w:p w14:paraId="3879EB85" w14:textId="7397022F"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8</w:t>
      </w:r>
      <w:r w:rsidRPr="00FC1DCE">
        <w:rPr>
          <w:rFonts w:ascii="Times New Roman" w:hAnsi="Times New Roman" w:cs="Times New Roman"/>
          <w:sz w:val="24"/>
          <w:szCs w:val="24"/>
        </w:rPr>
        <w:t>.9. metalinio elemento (skersinio) keitimas, įvertinant medžiagų kainą;</w:t>
      </w:r>
    </w:p>
    <w:p w14:paraId="384D1C84" w14:textId="11970BC3"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6.2.</w:t>
      </w:r>
      <w:r w:rsidR="006E1A71">
        <w:rPr>
          <w:rFonts w:ascii="Times New Roman" w:hAnsi="Times New Roman" w:cs="Times New Roman"/>
          <w:sz w:val="24"/>
          <w:szCs w:val="24"/>
        </w:rPr>
        <w:t>8</w:t>
      </w:r>
      <w:r w:rsidRPr="00FC1DCE">
        <w:rPr>
          <w:rFonts w:ascii="Times New Roman" w:hAnsi="Times New Roman" w:cs="Times New Roman"/>
          <w:sz w:val="24"/>
          <w:szCs w:val="24"/>
        </w:rPr>
        <w:t>.10. daugiafunkcinio komplekso demontavimas, įvertinant medžiagų kainą;</w:t>
      </w:r>
    </w:p>
    <w:p w14:paraId="014BCD92" w14:textId="2894A37D" w:rsid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8</w:t>
      </w:r>
      <w:r w:rsidRPr="00FC1DCE">
        <w:rPr>
          <w:rFonts w:ascii="Times New Roman" w:hAnsi="Times New Roman" w:cs="Times New Roman"/>
          <w:sz w:val="24"/>
          <w:szCs w:val="24"/>
        </w:rPr>
        <w:t>.11. daugiafunkcinio komplekso montavimas, įvertinant medžiagų kainą</w:t>
      </w:r>
      <w:r w:rsidR="00F9163A">
        <w:rPr>
          <w:rFonts w:ascii="Times New Roman" w:hAnsi="Times New Roman" w:cs="Times New Roman"/>
          <w:sz w:val="24"/>
          <w:szCs w:val="24"/>
        </w:rPr>
        <w:t>;</w:t>
      </w:r>
    </w:p>
    <w:p w14:paraId="68F91C10" w14:textId="446ADB8A" w:rsidR="00F9163A" w:rsidRDefault="00F9163A" w:rsidP="00F9163A">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8</w:t>
      </w:r>
      <w:r w:rsidRPr="00FC1DCE">
        <w:rPr>
          <w:rFonts w:ascii="Times New Roman" w:hAnsi="Times New Roman" w:cs="Times New Roman"/>
          <w:sz w:val="24"/>
          <w:szCs w:val="24"/>
        </w:rPr>
        <w:t>.1</w:t>
      </w:r>
      <w:r>
        <w:rPr>
          <w:rFonts w:ascii="Times New Roman" w:hAnsi="Times New Roman" w:cs="Times New Roman"/>
          <w:sz w:val="24"/>
          <w:szCs w:val="24"/>
        </w:rPr>
        <w:t>2</w:t>
      </w:r>
      <w:r w:rsidRPr="00FC1DCE">
        <w:rPr>
          <w:rFonts w:ascii="Times New Roman" w:hAnsi="Times New Roman" w:cs="Times New Roman"/>
          <w:sz w:val="24"/>
          <w:szCs w:val="24"/>
        </w:rPr>
        <w:t xml:space="preserve">. </w:t>
      </w:r>
      <w:r w:rsidRPr="00F9163A">
        <w:rPr>
          <w:rFonts w:ascii="Times New Roman" w:hAnsi="Times New Roman" w:cs="Times New Roman"/>
          <w:sz w:val="24"/>
          <w:szCs w:val="24"/>
        </w:rPr>
        <w:t>statramsčio pamato betonavimas, įvertinant medžiagų kainą</w:t>
      </w:r>
      <w:r>
        <w:rPr>
          <w:rFonts w:ascii="Times New Roman" w:hAnsi="Times New Roman" w:cs="Times New Roman"/>
          <w:sz w:val="24"/>
          <w:szCs w:val="24"/>
        </w:rPr>
        <w:t>;</w:t>
      </w:r>
    </w:p>
    <w:p w14:paraId="19BE1C22" w14:textId="2064170A" w:rsidR="00F9163A" w:rsidRDefault="00F9163A" w:rsidP="00F9163A">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8</w:t>
      </w:r>
      <w:r w:rsidRPr="00FC1DCE">
        <w:rPr>
          <w:rFonts w:ascii="Times New Roman" w:hAnsi="Times New Roman" w:cs="Times New Roman"/>
          <w:sz w:val="24"/>
          <w:szCs w:val="24"/>
        </w:rPr>
        <w:t>.1</w:t>
      </w:r>
      <w:r>
        <w:rPr>
          <w:rFonts w:ascii="Times New Roman" w:hAnsi="Times New Roman" w:cs="Times New Roman"/>
          <w:sz w:val="24"/>
          <w:szCs w:val="24"/>
        </w:rPr>
        <w:t>3</w:t>
      </w:r>
      <w:r w:rsidRPr="00FC1DCE">
        <w:rPr>
          <w:rFonts w:ascii="Times New Roman" w:hAnsi="Times New Roman" w:cs="Times New Roman"/>
          <w:sz w:val="24"/>
          <w:szCs w:val="24"/>
        </w:rPr>
        <w:t xml:space="preserve">. </w:t>
      </w:r>
      <w:r>
        <w:rPr>
          <w:rFonts w:ascii="Times New Roman" w:hAnsi="Times New Roman" w:cs="Times New Roman"/>
          <w:sz w:val="24"/>
          <w:szCs w:val="24"/>
        </w:rPr>
        <w:t>plastikinio dangtelio keitimas</w:t>
      </w:r>
      <w:r w:rsidRPr="00F9163A">
        <w:rPr>
          <w:rFonts w:ascii="Times New Roman" w:hAnsi="Times New Roman" w:cs="Times New Roman"/>
          <w:sz w:val="24"/>
          <w:szCs w:val="24"/>
        </w:rPr>
        <w:t>, įvertinant medžiagų kainą</w:t>
      </w:r>
      <w:r>
        <w:rPr>
          <w:rFonts w:ascii="Times New Roman" w:hAnsi="Times New Roman" w:cs="Times New Roman"/>
          <w:sz w:val="24"/>
          <w:szCs w:val="24"/>
        </w:rPr>
        <w:t>.</w:t>
      </w:r>
    </w:p>
    <w:p w14:paraId="73BF6071" w14:textId="77777777" w:rsidR="00F9163A" w:rsidRPr="00FC1DCE" w:rsidRDefault="00F9163A" w:rsidP="00F9163A">
      <w:pPr>
        <w:spacing w:after="0" w:line="240" w:lineRule="auto"/>
        <w:ind w:firstLine="720"/>
        <w:jc w:val="both"/>
        <w:rPr>
          <w:rFonts w:ascii="Times New Roman" w:hAnsi="Times New Roman" w:cs="Times New Roman"/>
          <w:sz w:val="24"/>
          <w:szCs w:val="24"/>
        </w:rPr>
      </w:pPr>
    </w:p>
    <w:p w14:paraId="588B0985" w14:textId="77777777" w:rsidR="00F9163A" w:rsidRPr="00FC1DCE" w:rsidRDefault="00F9163A" w:rsidP="00FC1DCE">
      <w:pPr>
        <w:spacing w:after="0" w:line="240" w:lineRule="auto"/>
        <w:ind w:firstLine="720"/>
        <w:jc w:val="both"/>
        <w:rPr>
          <w:rFonts w:ascii="Times New Roman" w:hAnsi="Times New Roman" w:cs="Times New Roman"/>
          <w:sz w:val="24"/>
          <w:szCs w:val="24"/>
        </w:rPr>
      </w:pPr>
    </w:p>
    <w:p w14:paraId="541A16CE" w14:textId="77777777" w:rsidR="00FC1DCE" w:rsidRPr="00FC1DCE" w:rsidRDefault="00FC1DCE" w:rsidP="00FC1DCE">
      <w:pPr>
        <w:spacing w:after="0" w:line="240" w:lineRule="auto"/>
        <w:jc w:val="both"/>
        <w:rPr>
          <w:rFonts w:ascii="Times New Roman" w:hAnsi="Times New Roman" w:cs="Times New Roman"/>
          <w:b/>
          <w:sz w:val="24"/>
          <w:szCs w:val="24"/>
        </w:rPr>
      </w:pPr>
    </w:p>
    <w:p w14:paraId="18DEFCAB" w14:textId="77777777" w:rsidR="00E646C0" w:rsidRDefault="00E646C0" w:rsidP="00FC1DCE">
      <w:pPr>
        <w:spacing w:after="0" w:line="240" w:lineRule="auto"/>
        <w:ind w:firstLine="700"/>
        <w:jc w:val="both"/>
        <w:rPr>
          <w:rFonts w:ascii="Times New Roman" w:hAnsi="Times New Roman" w:cs="Times New Roman"/>
          <w:b/>
          <w:sz w:val="24"/>
          <w:szCs w:val="24"/>
          <w:u w:val="single"/>
        </w:rPr>
      </w:pPr>
    </w:p>
    <w:p w14:paraId="5422C683" w14:textId="77777777" w:rsidR="00E646C0" w:rsidRDefault="00E646C0" w:rsidP="00FC1DCE">
      <w:pPr>
        <w:spacing w:after="0" w:line="240" w:lineRule="auto"/>
        <w:ind w:firstLine="700"/>
        <w:jc w:val="both"/>
        <w:rPr>
          <w:rFonts w:ascii="Times New Roman" w:hAnsi="Times New Roman" w:cs="Times New Roman"/>
          <w:b/>
          <w:sz w:val="24"/>
          <w:szCs w:val="24"/>
          <w:u w:val="single"/>
        </w:rPr>
      </w:pPr>
    </w:p>
    <w:p w14:paraId="3FAFBB3A" w14:textId="77777777" w:rsidR="00E646C0" w:rsidRDefault="00E646C0" w:rsidP="00FC1DCE">
      <w:pPr>
        <w:spacing w:after="0" w:line="240" w:lineRule="auto"/>
        <w:ind w:firstLine="700"/>
        <w:jc w:val="both"/>
        <w:rPr>
          <w:rFonts w:ascii="Times New Roman" w:hAnsi="Times New Roman" w:cs="Times New Roman"/>
          <w:b/>
          <w:sz w:val="24"/>
          <w:szCs w:val="24"/>
          <w:u w:val="single"/>
        </w:rPr>
      </w:pPr>
    </w:p>
    <w:p w14:paraId="64E9EF73" w14:textId="77777777" w:rsidR="00E646C0" w:rsidRDefault="00E646C0" w:rsidP="00FC1DCE">
      <w:pPr>
        <w:spacing w:after="0" w:line="240" w:lineRule="auto"/>
        <w:ind w:firstLine="700"/>
        <w:jc w:val="both"/>
        <w:rPr>
          <w:rFonts w:ascii="Times New Roman" w:hAnsi="Times New Roman" w:cs="Times New Roman"/>
          <w:b/>
          <w:sz w:val="24"/>
          <w:szCs w:val="24"/>
          <w:u w:val="single"/>
        </w:rPr>
      </w:pPr>
    </w:p>
    <w:p w14:paraId="07E9C298" w14:textId="53AE6873" w:rsidR="00FC1DCE" w:rsidRPr="00FC1DCE" w:rsidRDefault="00FC1DCE" w:rsidP="00FC1DCE">
      <w:pPr>
        <w:spacing w:after="0" w:line="240" w:lineRule="auto"/>
        <w:ind w:firstLine="70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6.1.</w:t>
      </w:r>
      <w:r w:rsidR="006E1A71">
        <w:rPr>
          <w:rFonts w:ascii="Times New Roman" w:hAnsi="Times New Roman" w:cs="Times New Roman"/>
          <w:b/>
          <w:sz w:val="24"/>
          <w:szCs w:val="24"/>
          <w:u w:val="single"/>
        </w:rPr>
        <w:t>9</w:t>
      </w:r>
      <w:r w:rsidRPr="00FC1DCE">
        <w:rPr>
          <w:rFonts w:ascii="Times New Roman" w:hAnsi="Times New Roman" w:cs="Times New Roman"/>
          <w:b/>
          <w:sz w:val="24"/>
          <w:szCs w:val="24"/>
          <w:u w:val="single"/>
        </w:rPr>
        <w:t>. Suoliuko remontas:</w:t>
      </w:r>
    </w:p>
    <w:p w14:paraId="6F0DC407" w14:textId="77777777" w:rsidR="00E646C0" w:rsidRDefault="00E646C0" w:rsidP="00FC1DCE">
      <w:pPr>
        <w:spacing w:after="0" w:line="240" w:lineRule="auto"/>
        <w:ind w:firstLine="720"/>
        <w:jc w:val="both"/>
      </w:pPr>
    </w:p>
    <w:p w14:paraId="1944771B" w14:textId="1B7FE863" w:rsidR="00E646C0" w:rsidRDefault="00E646C0" w:rsidP="00FC1DCE">
      <w:pPr>
        <w:spacing w:after="0" w:line="240" w:lineRule="auto"/>
        <w:ind w:firstLine="720"/>
        <w:jc w:val="both"/>
      </w:pPr>
      <w:r>
        <w:rPr>
          <w:noProof/>
        </w:rPr>
        <w:drawing>
          <wp:inline distT="0" distB="0" distL="0" distR="0" wp14:anchorId="0B9C3421" wp14:editId="4ADE4843">
            <wp:extent cx="6120130" cy="3349625"/>
            <wp:effectExtent l="0" t="0" r="0" b="3175"/>
            <wp:docPr id="773444498" name="Paveikslėlis 3" descr="Paveikslėlis, kuriame yra suoliukas, baldai, Lauko suoliukas, Miesto bald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44498" name="Paveikslėlis 3" descr="Paveikslėlis, kuriame yra suoliukas, baldai, Lauko suoliukas, Miesto baldai&#10;&#10;Automatiškai sugeneruotas aprašym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3349625"/>
                    </a:xfrm>
                    <a:prstGeom prst="rect">
                      <a:avLst/>
                    </a:prstGeom>
                    <a:noFill/>
                    <a:ln>
                      <a:noFill/>
                    </a:ln>
                  </pic:spPr>
                </pic:pic>
              </a:graphicData>
            </a:graphic>
          </wp:inline>
        </w:drawing>
      </w:r>
    </w:p>
    <w:p w14:paraId="2E67A725" w14:textId="77777777" w:rsidR="00E646C0" w:rsidRDefault="00E646C0" w:rsidP="00FC1DCE">
      <w:pPr>
        <w:spacing w:after="0" w:line="240" w:lineRule="auto"/>
        <w:ind w:firstLine="720"/>
        <w:jc w:val="both"/>
        <w:rPr>
          <w:rFonts w:ascii="Times New Roman" w:hAnsi="Times New Roman" w:cs="Times New Roman"/>
          <w:sz w:val="24"/>
          <w:szCs w:val="24"/>
        </w:rPr>
      </w:pPr>
    </w:p>
    <w:p w14:paraId="3749B02B" w14:textId="77777777" w:rsidR="00E646C0" w:rsidRDefault="00E646C0" w:rsidP="00FC1DCE">
      <w:pPr>
        <w:spacing w:after="0" w:line="240" w:lineRule="auto"/>
        <w:ind w:firstLine="720"/>
        <w:jc w:val="both"/>
        <w:rPr>
          <w:rFonts w:ascii="Times New Roman" w:hAnsi="Times New Roman" w:cs="Times New Roman"/>
          <w:sz w:val="24"/>
          <w:szCs w:val="24"/>
        </w:rPr>
      </w:pPr>
    </w:p>
    <w:p w14:paraId="43B94489" w14:textId="5983FB39"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9</w:t>
      </w:r>
      <w:r w:rsidRPr="00FC1DCE">
        <w:rPr>
          <w:rFonts w:ascii="Times New Roman" w:hAnsi="Times New Roman" w:cs="Times New Roman"/>
          <w:sz w:val="24"/>
          <w:szCs w:val="24"/>
        </w:rPr>
        <w:t>.1. suolo lentos keitimas, įvertinant medžiagų kainą;</w:t>
      </w:r>
    </w:p>
    <w:p w14:paraId="35870E7E" w14:textId="383CC5E1" w:rsid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9</w:t>
      </w:r>
      <w:r w:rsidRPr="00FC1DCE">
        <w:rPr>
          <w:rFonts w:ascii="Times New Roman" w:hAnsi="Times New Roman" w:cs="Times New Roman"/>
          <w:sz w:val="24"/>
          <w:szCs w:val="24"/>
        </w:rPr>
        <w:t>.2. rėmo keitimas, įvertinant medžiagų kainą;</w:t>
      </w:r>
    </w:p>
    <w:p w14:paraId="0C787F01" w14:textId="7217760D" w:rsidR="00F9163A" w:rsidRPr="00FC1DCE" w:rsidRDefault="00F9163A" w:rsidP="00F9163A">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9</w:t>
      </w:r>
      <w:r w:rsidRPr="00FC1DCE">
        <w:rPr>
          <w:rFonts w:ascii="Times New Roman" w:hAnsi="Times New Roman" w:cs="Times New Roman"/>
          <w:sz w:val="24"/>
          <w:szCs w:val="24"/>
        </w:rPr>
        <w:t>.</w:t>
      </w:r>
      <w:r>
        <w:rPr>
          <w:rFonts w:ascii="Times New Roman" w:hAnsi="Times New Roman" w:cs="Times New Roman"/>
          <w:sz w:val="24"/>
          <w:szCs w:val="24"/>
        </w:rPr>
        <w:t>3.</w:t>
      </w:r>
      <w:r w:rsidRPr="00FC1DCE">
        <w:rPr>
          <w:rFonts w:ascii="Times New Roman" w:hAnsi="Times New Roman" w:cs="Times New Roman"/>
          <w:sz w:val="24"/>
          <w:szCs w:val="24"/>
        </w:rPr>
        <w:t xml:space="preserve"> </w:t>
      </w:r>
      <w:r>
        <w:rPr>
          <w:rFonts w:ascii="Times New Roman" w:hAnsi="Times New Roman" w:cs="Times New Roman"/>
          <w:sz w:val="24"/>
          <w:szCs w:val="24"/>
        </w:rPr>
        <w:t>suoliuko keitimas ( įrengimas)</w:t>
      </w:r>
      <w:r w:rsidRPr="00FC1DCE">
        <w:rPr>
          <w:rFonts w:ascii="Times New Roman" w:hAnsi="Times New Roman" w:cs="Times New Roman"/>
          <w:sz w:val="24"/>
          <w:szCs w:val="24"/>
        </w:rPr>
        <w:t>, įvertinant medžiagų kainą;</w:t>
      </w:r>
    </w:p>
    <w:p w14:paraId="1943BFA2" w14:textId="228017C6"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9</w:t>
      </w:r>
      <w:r w:rsidRPr="00FC1DCE">
        <w:rPr>
          <w:rFonts w:ascii="Times New Roman" w:hAnsi="Times New Roman" w:cs="Times New Roman"/>
          <w:sz w:val="24"/>
          <w:szCs w:val="24"/>
        </w:rPr>
        <w:t>.</w:t>
      </w:r>
      <w:r w:rsidR="00F9163A">
        <w:rPr>
          <w:rFonts w:ascii="Times New Roman" w:hAnsi="Times New Roman" w:cs="Times New Roman"/>
          <w:sz w:val="24"/>
          <w:szCs w:val="24"/>
        </w:rPr>
        <w:t>4.</w:t>
      </w:r>
      <w:r w:rsidRPr="00FC1DCE">
        <w:rPr>
          <w:rFonts w:ascii="Times New Roman" w:hAnsi="Times New Roman" w:cs="Times New Roman"/>
          <w:sz w:val="24"/>
          <w:szCs w:val="24"/>
        </w:rPr>
        <w:t xml:space="preserve"> suoliuko demontavimas, įvertinant medžiagų kainą;</w:t>
      </w:r>
    </w:p>
    <w:p w14:paraId="571B64BE" w14:textId="271CDADA"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9</w:t>
      </w:r>
      <w:r w:rsidRPr="00FC1DCE">
        <w:rPr>
          <w:rFonts w:ascii="Times New Roman" w:hAnsi="Times New Roman" w:cs="Times New Roman"/>
          <w:sz w:val="24"/>
          <w:szCs w:val="24"/>
        </w:rPr>
        <w:t>.</w:t>
      </w:r>
      <w:r w:rsidR="00F9163A">
        <w:rPr>
          <w:rFonts w:ascii="Times New Roman" w:hAnsi="Times New Roman" w:cs="Times New Roman"/>
          <w:sz w:val="24"/>
          <w:szCs w:val="24"/>
        </w:rPr>
        <w:t>5.</w:t>
      </w:r>
      <w:r w:rsidRPr="00FC1DCE">
        <w:rPr>
          <w:rFonts w:ascii="Times New Roman" w:hAnsi="Times New Roman" w:cs="Times New Roman"/>
          <w:sz w:val="24"/>
          <w:szCs w:val="24"/>
        </w:rPr>
        <w:t xml:space="preserve"> suoliuko montavimas, įvertinant medžiagų kainą.</w:t>
      </w:r>
    </w:p>
    <w:p w14:paraId="50F4C462" w14:textId="77777777" w:rsidR="00FC1DCE" w:rsidRPr="00FC1DCE" w:rsidRDefault="00FC1DCE" w:rsidP="00FC1DCE">
      <w:pPr>
        <w:spacing w:after="0" w:line="240" w:lineRule="auto"/>
        <w:ind w:firstLine="720"/>
        <w:jc w:val="both"/>
        <w:rPr>
          <w:rFonts w:ascii="Times New Roman" w:hAnsi="Times New Roman" w:cs="Times New Roman"/>
          <w:sz w:val="24"/>
          <w:szCs w:val="24"/>
        </w:rPr>
      </w:pPr>
    </w:p>
    <w:p w14:paraId="591ECB00" w14:textId="3E59E8FC" w:rsidR="00FC1DCE" w:rsidRDefault="00FC1DCE" w:rsidP="00FC1DCE">
      <w:pPr>
        <w:spacing w:after="0" w:line="240" w:lineRule="auto"/>
        <w:ind w:firstLine="72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6.1.</w:t>
      </w:r>
      <w:r w:rsidR="006E1A71">
        <w:rPr>
          <w:rFonts w:ascii="Times New Roman" w:hAnsi="Times New Roman" w:cs="Times New Roman"/>
          <w:b/>
          <w:sz w:val="24"/>
          <w:szCs w:val="24"/>
          <w:u w:val="single"/>
        </w:rPr>
        <w:t>10</w:t>
      </w:r>
      <w:r w:rsidRPr="00FC1DCE">
        <w:rPr>
          <w:rFonts w:ascii="Times New Roman" w:hAnsi="Times New Roman" w:cs="Times New Roman"/>
          <w:b/>
          <w:sz w:val="24"/>
          <w:szCs w:val="24"/>
          <w:u w:val="single"/>
        </w:rPr>
        <w:t>. Šiukšlių dėžės remontas:</w:t>
      </w:r>
    </w:p>
    <w:p w14:paraId="77326C9E" w14:textId="77777777" w:rsidR="00E646C0" w:rsidRDefault="00E646C0" w:rsidP="00FC1DCE">
      <w:pPr>
        <w:spacing w:after="0" w:line="240" w:lineRule="auto"/>
        <w:ind w:firstLine="720"/>
        <w:jc w:val="both"/>
        <w:rPr>
          <w:rFonts w:ascii="Times New Roman" w:hAnsi="Times New Roman" w:cs="Times New Roman"/>
          <w:b/>
          <w:sz w:val="24"/>
          <w:szCs w:val="24"/>
          <w:u w:val="single"/>
        </w:rPr>
      </w:pPr>
    </w:p>
    <w:p w14:paraId="4B55E063" w14:textId="3F10DF3C" w:rsidR="00722EA2" w:rsidRPr="00FC1DCE" w:rsidRDefault="00722EA2" w:rsidP="00FC1DCE">
      <w:pPr>
        <w:spacing w:after="0" w:line="240" w:lineRule="auto"/>
        <w:ind w:firstLine="720"/>
        <w:jc w:val="both"/>
        <w:rPr>
          <w:rFonts w:ascii="Times New Roman" w:hAnsi="Times New Roman" w:cs="Times New Roman"/>
          <w:b/>
          <w:sz w:val="24"/>
          <w:szCs w:val="24"/>
          <w:u w:val="single"/>
        </w:rPr>
      </w:pPr>
      <w:r>
        <w:rPr>
          <w:noProof/>
        </w:rPr>
        <w:drawing>
          <wp:inline distT="0" distB="0" distL="0" distR="0" wp14:anchorId="0550E19C" wp14:editId="060A4698">
            <wp:extent cx="2689860" cy="3048000"/>
            <wp:effectExtent l="0" t="0" r="0" b="0"/>
            <wp:docPr id="1386052706" name="Paveikslėlis 7" descr="413854544_136_pi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13854544_136_pic_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9860" cy="3048000"/>
                    </a:xfrm>
                    <a:prstGeom prst="rect">
                      <a:avLst/>
                    </a:prstGeom>
                    <a:noFill/>
                    <a:ln>
                      <a:noFill/>
                    </a:ln>
                  </pic:spPr>
                </pic:pic>
              </a:graphicData>
            </a:graphic>
          </wp:inline>
        </w:drawing>
      </w:r>
    </w:p>
    <w:p w14:paraId="17648DD0" w14:textId="77777777" w:rsidR="00F9163A" w:rsidRDefault="00F9163A" w:rsidP="00FC1DCE">
      <w:pPr>
        <w:spacing w:after="0" w:line="240" w:lineRule="auto"/>
        <w:ind w:firstLine="720"/>
        <w:jc w:val="both"/>
        <w:rPr>
          <w:rFonts w:ascii="Times New Roman" w:hAnsi="Times New Roman" w:cs="Times New Roman"/>
          <w:sz w:val="24"/>
          <w:szCs w:val="24"/>
        </w:rPr>
      </w:pPr>
    </w:p>
    <w:p w14:paraId="04EB95CF" w14:textId="614C3E2D"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10</w:t>
      </w:r>
      <w:r w:rsidRPr="00FC1DCE">
        <w:rPr>
          <w:rFonts w:ascii="Times New Roman" w:hAnsi="Times New Roman" w:cs="Times New Roman"/>
          <w:sz w:val="24"/>
          <w:szCs w:val="24"/>
        </w:rPr>
        <w:t xml:space="preserve">.1. šiukšlių dėžės </w:t>
      </w:r>
      <w:r w:rsidR="00F9163A">
        <w:rPr>
          <w:rFonts w:ascii="Times New Roman" w:hAnsi="Times New Roman" w:cs="Times New Roman"/>
          <w:sz w:val="24"/>
          <w:szCs w:val="24"/>
        </w:rPr>
        <w:t xml:space="preserve">( ant kojelės) </w:t>
      </w:r>
      <w:r w:rsidRPr="00FC1DCE">
        <w:rPr>
          <w:rFonts w:ascii="Times New Roman" w:hAnsi="Times New Roman" w:cs="Times New Roman"/>
          <w:sz w:val="24"/>
          <w:szCs w:val="24"/>
        </w:rPr>
        <w:t xml:space="preserve">keitimas, įvertinant medžiagų kainą; </w:t>
      </w:r>
    </w:p>
    <w:p w14:paraId="5CDEEB82" w14:textId="4E274C34"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10</w:t>
      </w:r>
      <w:r w:rsidRPr="00FC1DCE">
        <w:rPr>
          <w:rFonts w:ascii="Times New Roman" w:hAnsi="Times New Roman" w:cs="Times New Roman"/>
          <w:sz w:val="24"/>
          <w:szCs w:val="24"/>
        </w:rPr>
        <w:t>.2. šiukšlių dėžės demontavimas, įvertinant medžiagų kainą;</w:t>
      </w:r>
    </w:p>
    <w:p w14:paraId="6EFDB4BD" w14:textId="21A60970"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sidR="006E1A71">
        <w:rPr>
          <w:rFonts w:ascii="Times New Roman" w:hAnsi="Times New Roman" w:cs="Times New Roman"/>
          <w:sz w:val="24"/>
          <w:szCs w:val="24"/>
        </w:rPr>
        <w:t>10</w:t>
      </w:r>
      <w:r w:rsidRPr="00FC1DCE">
        <w:rPr>
          <w:rFonts w:ascii="Times New Roman" w:hAnsi="Times New Roman" w:cs="Times New Roman"/>
          <w:sz w:val="24"/>
          <w:szCs w:val="24"/>
        </w:rPr>
        <w:t>.3. šiukšlių dėžės montavimas, įvertinant medžiagų kainą.</w:t>
      </w:r>
    </w:p>
    <w:p w14:paraId="103E0B60" w14:textId="2BF84F05" w:rsidR="006E1A71" w:rsidRPr="00FC1DCE" w:rsidRDefault="006E1A71" w:rsidP="006E1A71">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w:t>
      </w:r>
      <w:r>
        <w:rPr>
          <w:rFonts w:ascii="Times New Roman" w:hAnsi="Times New Roman" w:cs="Times New Roman"/>
          <w:sz w:val="24"/>
          <w:szCs w:val="24"/>
        </w:rPr>
        <w:t>10</w:t>
      </w:r>
      <w:r w:rsidRPr="00FC1DCE">
        <w:rPr>
          <w:rFonts w:ascii="Times New Roman" w:hAnsi="Times New Roman" w:cs="Times New Roman"/>
          <w:sz w:val="24"/>
          <w:szCs w:val="24"/>
        </w:rPr>
        <w:t>.</w:t>
      </w:r>
      <w:r>
        <w:rPr>
          <w:rFonts w:ascii="Times New Roman" w:hAnsi="Times New Roman" w:cs="Times New Roman"/>
          <w:sz w:val="24"/>
          <w:szCs w:val="24"/>
        </w:rPr>
        <w:t>4</w:t>
      </w:r>
      <w:r w:rsidRPr="00FC1DCE">
        <w:rPr>
          <w:rFonts w:ascii="Times New Roman" w:hAnsi="Times New Roman" w:cs="Times New Roman"/>
          <w:sz w:val="24"/>
          <w:szCs w:val="24"/>
        </w:rPr>
        <w:t xml:space="preserve">. šiukšlių dėžės </w:t>
      </w:r>
      <w:r>
        <w:rPr>
          <w:rFonts w:ascii="Times New Roman" w:hAnsi="Times New Roman" w:cs="Times New Roman"/>
          <w:sz w:val="24"/>
          <w:szCs w:val="24"/>
        </w:rPr>
        <w:t>uždengimas dangčiu</w:t>
      </w:r>
      <w:r w:rsidRPr="00FC1DCE">
        <w:rPr>
          <w:rFonts w:ascii="Times New Roman" w:hAnsi="Times New Roman" w:cs="Times New Roman"/>
          <w:sz w:val="24"/>
          <w:szCs w:val="24"/>
        </w:rPr>
        <w:t>, įvertinant medžiagų kainą.</w:t>
      </w:r>
    </w:p>
    <w:p w14:paraId="160BA0B0" w14:textId="77777777" w:rsidR="00FC1DCE" w:rsidRPr="00FC1DCE" w:rsidRDefault="00FC1DCE" w:rsidP="00FC1DCE">
      <w:pPr>
        <w:spacing w:after="0" w:line="240" w:lineRule="auto"/>
        <w:ind w:firstLine="720"/>
        <w:jc w:val="both"/>
        <w:rPr>
          <w:rFonts w:ascii="Times New Roman" w:hAnsi="Times New Roman" w:cs="Times New Roman"/>
          <w:sz w:val="24"/>
          <w:szCs w:val="24"/>
        </w:rPr>
      </w:pPr>
    </w:p>
    <w:p w14:paraId="57203450" w14:textId="765E4439" w:rsidR="00FC1DCE" w:rsidRPr="00FC1DCE" w:rsidRDefault="00FC1DCE" w:rsidP="00FC1DCE">
      <w:pPr>
        <w:spacing w:after="0" w:line="240" w:lineRule="auto"/>
        <w:ind w:firstLine="72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6.1.1</w:t>
      </w:r>
      <w:r w:rsidR="001D4215">
        <w:rPr>
          <w:rFonts w:ascii="Times New Roman" w:hAnsi="Times New Roman" w:cs="Times New Roman"/>
          <w:b/>
          <w:sz w:val="24"/>
          <w:szCs w:val="24"/>
          <w:u w:val="single"/>
        </w:rPr>
        <w:t>1</w:t>
      </w:r>
      <w:r w:rsidRPr="00FC1DCE">
        <w:rPr>
          <w:rFonts w:ascii="Times New Roman" w:hAnsi="Times New Roman" w:cs="Times New Roman"/>
          <w:b/>
          <w:sz w:val="24"/>
          <w:szCs w:val="24"/>
          <w:u w:val="single"/>
        </w:rPr>
        <w:t xml:space="preserve">. Informacinė </w:t>
      </w:r>
      <w:proofErr w:type="spellStart"/>
      <w:r w:rsidRPr="00FC1DCE">
        <w:rPr>
          <w:rFonts w:ascii="Times New Roman" w:hAnsi="Times New Roman" w:cs="Times New Roman"/>
          <w:b/>
          <w:sz w:val="24"/>
          <w:szCs w:val="24"/>
          <w:u w:val="single"/>
        </w:rPr>
        <w:t>žymena</w:t>
      </w:r>
      <w:proofErr w:type="spellEnd"/>
      <w:r w:rsidRPr="00FC1DCE">
        <w:rPr>
          <w:rFonts w:ascii="Times New Roman" w:hAnsi="Times New Roman" w:cs="Times New Roman"/>
          <w:b/>
          <w:sz w:val="24"/>
          <w:szCs w:val="24"/>
          <w:u w:val="single"/>
        </w:rPr>
        <w:t>:</w:t>
      </w:r>
    </w:p>
    <w:p w14:paraId="0983B9A2" w14:textId="3E5FE567"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w:t>
      </w:r>
      <w:r w:rsidR="001D4215">
        <w:rPr>
          <w:rFonts w:ascii="Times New Roman" w:hAnsi="Times New Roman" w:cs="Times New Roman"/>
          <w:sz w:val="24"/>
          <w:szCs w:val="24"/>
        </w:rPr>
        <w:t>1</w:t>
      </w:r>
      <w:r w:rsidRPr="00FC1DCE">
        <w:rPr>
          <w:rFonts w:ascii="Times New Roman" w:hAnsi="Times New Roman" w:cs="Times New Roman"/>
          <w:sz w:val="24"/>
          <w:szCs w:val="24"/>
        </w:rPr>
        <w:t xml:space="preserve">.1 </w:t>
      </w:r>
      <w:r w:rsidR="001D4215">
        <w:rPr>
          <w:rFonts w:ascii="Times New Roman" w:hAnsi="Times New Roman" w:cs="Times New Roman"/>
          <w:sz w:val="24"/>
          <w:szCs w:val="24"/>
        </w:rPr>
        <w:t>i</w:t>
      </w:r>
      <w:r w:rsidRPr="00FC1DCE">
        <w:rPr>
          <w:rFonts w:ascii="Times New Roman" w:hAnsi="Times New Roman" w:cs="Times New Roman"/>
          <w:sz w:val="24"/>
          <w:szCs w:val="24"/>
        </w:rPr>
        <w:t xml:space="preserve">nformacinės </w:t>
      </w:r>
      <w:proofErr w:type="spellStart"/>
      <w:r w:rsidRPr="00FC1DCE">
        <w:rPr>
          <w:rFonts w:ascii="Times New Roman" w:hAnsi="Times New Roman" w:cs="Times New Roman"/>
          <w:sz w:val="24"/>
          <w:szCs w:val="24"/>
        </w:rPr>
        <w:t>žymenos</w:t>
      </w:r>
      <w:proofErr w:type="spellEnd"/>
      <w:r w:rsidRPr="00FC1DCE">
        <w:rPr>
          <w:rFonts w:ascii="Times New Roman" w:hAnsi="Times New Roman" w:cs="Times New Roman"/>
          <w:sz w:val="24"/>
          <w:szCs w:val="24"/>
        </w:rPr>
        <w:t xml:space="preserve"> (lipduko) keitimas, įvertinant medžiagų kainą.</w:t>
      </w:r>
    </w:p>
    <w:p w14:paraId="1D7523CA" w14:textId="77777777" w:rsidR="00FC1DCE" w:rsidRPr="00FC1DCE" w:rsidRDefault="00FC1DCE" w:rsidP="00FC1DCE">
      <w:pPr>
        <w:spacing w:after="0" w:line="240" w:lineRule="auto"/>
        <w:ind w:firstLine="720"/>
        <w:jc w:val="both"/>
        <w:rPr>
          <w:rFonts w:ascii="Times New Roman" w:hAnsi="Times New Roman" w:cs="Times New Roman"/>
          <w:sz w:val="24"/>
          <w:szCs w:val="24"/>
        </w:rPr>
      </w:pPr>
    </w:p>
    <w:p w14:paraId="31EACF1B" w14:textId="7027435A" w:rsidR="00FC1DCE" w:rsidRPr="00FC1DCE" w:rsidRDefault="00FC1DCE" w:rsidP="00FC1DCE">
      <w:pPr>
        <w:spacing w:after="0" w:line="240" w:lineRule="auto"/>
        <w:ind w:firstLine="72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6.1.1</w:t>
      </w:r>
      <w:r w:rsidR="001D4215">
        <w:rPr>
          <w:rFonts w:ascii="Times New Roman" w:hAnsi="Times New Roman" w:cs="Times New Roman"/>
          <w:b/>
          <w:sz w:val="24"/>
          <w:szCs w:val="24"/>
          <w:u w:val="single"/>
        </w:rPr>
        <w:t>2</w:t>
      </w:r>
      <w:r w:rsidRPr="00FC1DCE">
        <w:rPr>
          <w:rFonts w:ascii="Times New Roman" w:hAnsi="Times New Roman" w:cs="Times New Roman"/>
          <w:b/>
          <w:sz w:val="24"/>
          <w:szCs w:val="24"/>
          <w:u w:val="single"/>
        </w:rPr>
        <w:t xml:space="preserve">. Tvorelės remontas </w:t>
      </w:r>
    </w:p>
    <w:p w14:paraId="181806AB" w14:textId="4C9DE0B9"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w:t>
      </w:r>
      <w:r w:rsidR="001D4215">
        <w:rPr>
          <w:rFonts w:ascii="Times New Roman" w:hAnsi="Times New Roman" w:cs="Times New Roman"/>
          <w:sz w:val="24"/>
          <w:szCs w:val="24"/>
        </w:rPr>
        <w:t>2</w:t>
      </w:r>
      <w:r w:rsidRPr="00FC1DCE">
        <w:rPr>
          <w:rFonts w:ascii="Times New Roman" w:hAnsi="Times New Roman" w:cs="Times New Roman"/>
          <w:sz w:val="24"/>
          <w:szCs w:val="24"/>
        </w:rPr>
        <w:t>.1</w:t>
      </w:r>
      <w:r w:rsidR="00A2286B">
        <w:rPr>
          <w:rFonts w:ascii="Times New Roman" w:hAnsi="Times New Roman" w:cs="Times New Roman"/>
          <w:sz w:val="24"/>
          <w:szCs w:val="24"/>
        </w:rPr>
        <w:t>.</w:t>
      </w:r>
      <w:r w:rsidRPr="00FC1DCE">
        <w:rPr>
          <w:rFonts w:ascii="Times New Roman" w:hAnsi="Times New Roman" w:cs="Times New Roman"/>
          <w:sz w:val="24"/>
          <w:szCs w:val="24"/>
        </w:rPr>
        <w:t xml:space="preserve"> </w:t>
      </w:r>
      <w:r w:rsidR="001D4215">
        <w:rPr>
          <w:rFonts w:ascii="Times New Roman" w:hAnsi="Times New Roman" w:cs="Times New Roman"/>
          <w:sz w:val="24"/>
          <w:szCs w:val="24"/>
        </w:rPr>
        <w:t>t</w:t>
      </w:r>
      <w:r w:rsidRPr="00FC1DCE">
        <w:rPr>
          <w:rFonts w:ascii="Times New Roman" w:hAnsi="Times New Roman" w:cs="Times New Roman"/>
          <w:sz w:val="24"/>
          <w:szCs w:val="24"/>
        </w:rPr>
        <w:t xml:space="preserve">inklo </w:t>
      </w:r>
      <w:r w:rsidR="001D4215">
        <w:rPr>
          <w:rFonts w:ascii="Times New Roman" w:hAnsi="Times New Roman" w:cs="Times New Roman"/>
          <w:sz w:val="24"/>
          <w:szCs w:val="24"/>
        </w:rPr>
        <w:t xml:space="preserve">tvoros </w:t>
      </w:r>
      <w:r w:rsidRPr="00FC1DCE">
        <w:rPr>
          <w:rFonts w:ascii="Times New Roman" w:hAnsi="Times New Roman" w:cs="Times New Roman"/>
          <w:sz w:val="24"/>
          <w:szCs w:val="24"/>
        </w:rPr>
        <w:t>sekcijos (segmento) keitimas, įvertinant medžiagų kainą;</w:t>
      </w:r>
    </w:p>
    <w:p w14:paraId="6CC48903" w14:textId="5FC2F179"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w:t>
      </w:r>
      <w:r w:rsidR="001D4215">
        <w:rPr>
          <w:rFonts w:ascii="Times New Roman" w:hAnsi="Times New Roman" w:cs="Times New Roman"/>
          <w:sz w:val="24"/>
          <w:szCs w:val="24"/>
        </w:rPr>
        <w:t>2</w:t>
      </w:r>
      <w:r w:rsidRPr="00FC1DCE">
        <w:rPr>
          <w:rFonts w:ascii="Times New Roman" w:hAnsi="Times New Roman" w:cs="Times New Roman"/>
          <w:sz w:val="24"/>
          <w:szCs w:val="24"/>
        </w:rPr>
        <w:t>.2</w:t>
      </w:r>
      <w:r w:rsidR="00A2286B">
        <w:rPr>
          <w:rFonts w:ascii="Times New Roman" w:hAnsi="Times New Roman" w:cs="Times New Roman"/>
          <w:sz w:val="24"/>
          <w:szCs w:val="24"/>
        </w:rPr>
        <w:t>.</w:t>
      </w:r>
      <w:r w:rsidRPr="00FC1DCE">
        <w:rPr>
          <w:rFonts w:ascii="Times New Roman" w:hAnsi="Times New Roman" w:cs="Times New Roman"/>
          <w:sz w:val="24"/>
          <w:szCs w:val="24"/>
        </w:rPr>
        <w:t xml:space="preserve"> </w:t>
      </w:r>
      <w:r w:rsidR="001D4215">
        <w:rPr>
          <w:rFonts w:ascii="Times New Roman" w:hAnsi="Times New Roman" w:cs="Times New Roman"/>
          <w:sz w:val="24"/>
          <w:szCs w:val="24"/>
        </w:rPr>
        <w:t>t</w:t>
      </w:r>
      <w:r w:rsidRPr="00FC1DCE">
        <w:rPr>
          <w:rFonts w:ascii="Times New Roman" w:hAnsi="Times New Roman" w:cs="Times New Roman"/>
          <w:sz w:val="24"/>
          <w:szCs w:val="24"/>
        </w:rPr>
        <w:t>vorelės stulpelio keitimas, įvertinant medžiagų kainą;</w:t>
      </w:r>
    </w:p>
    <w:p w14:paraId="4AC92F73" w14:textId="54B687BF" w:rsidR="00FC1DCE" w:rsidRPr="00FC1DCE"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w:t>
      </w:r>
      <w:r w:rsidR="001D4215">
        <w:rPr>
          <w:rFonts w:ascii="Times New Roman" w:hAnsi="Times New Roman" w:cs="Times New Roman"/>
          <w:sz w:val="24"/>
          <w:szCs w:val="24"/>
        </w:rPr>
        <w:t>2</w:t>
      </w:r>
      <w:r w:rsidRPr="00FC1DCE">
        <w:rPr>
          <w:rFonts w:ascii="Times New Roman" w:hAnsi="Times New Roman" w:cs="Times New Roman"/>
          <w:sz w:val="24"/>
          <w:szCs w:val="24"/>
        </w:rPr>
        <w:t>.3</w:t>
      </w:r>
      <w:r w:rsidR="00A2286B">
        <w:rPr>
          <w:rFonts w:ascii="Times New Roman" w:hAnsi="Times New Roman" w:cs="Times New Roman"/>
          <w:sz w:val="24"/>
          <w:szCs w:val="24"/>
        </w:rPr>
        <w:t>.</w:t>
      </w:r>
      <w:r w:rsidRPr="00FC1DCE">
        <w:rPr>
          <w:rFonts w:ascii="Times New Roman" w:hAnsi="Times New Roman" w:cs="Times New Roman"/>
          <w:sz w:val="24"/>
          <w:szCs w:val="24"/>
        </w:rPr>
        <w:t xml:space="preserve"> </w:t>
      </w:r>
      <w:r w:rsidR="001D4215">
        <w:rPr>
          <w:rFonts w:ascii="Times New Roman" w:hAnsi="Times New Roman" w:cs="Times New Roman"/>
          <w:sz w:val="24"/>
          <w:szCs w:val="24"/>
        </w:rPr>
        <w:t>t</w:t>
      </w:r>
      <w:r w:rsidRPr="00FC1DCE">
        <w:rPr>
          <w:rFonts w:ascii="Times New Roman" w:hAnsi="Times New Roman" w:cs="Times New Roman"/>
          <w:sz w:val="24"/>
          <w:szCs w:val="24"/>
        </w:rPr>
        <w:t>vorelės stulpelio pamato betonavimas</w:t>
      </w:r>
      <w:r w:rsidR="001D4215">
        <w:rPr>
          <w:rFonts w:ascii="Times New Roman" w:hAnsi="Times New Roman" w:cs="Times New Roman"/>
          <w:sz w:val="24"/>
          <w:szCs w:val="24"/>
        </w:rPr>
        <w:t xml:space="preserve"> ( keitimas)</w:t>
      </w:r>
      <w:r w:rsidRPr="00FC1DCE">
        <w:rPr>
          <w:rFonts w:ascii="Times New Roman" w:hAnsi="Times New Roman" w:cs="Times New Roman"/>
          <w:sz w:val="24"/>
          <w:szCs w:val="24"/>
        </w:rPr>
        <w:t>, įvertinant medžiagų kainą.</w:t>
      </w:r>
    </w:p>
    <w:p w14:paraId="3D5BDD5B" w14:textId="79828D97" w:rsidR="001D4215" w:rsidRPr="00FC1DCE" w:rsidRDefault="001D4215" w:rsidP="001D4215">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w:t>
      </w:r>
      <w:r>
        <w:rPr>
          <w:rFonts w:ascii="Times New Roman" w:hAnsi="Times New Roman" w:cs="Times New Roman"/>
          <w:sz w:val="24"/>
          <w:szCs w:val="24"/>
        </w:rPr>
        <w:t>2</w:t>
      </w:r>
      <w:r w:rsidRPr="00FC1DCE">
        <w:rPr>
          <w:rFonts w:ascii="Times New Roman" w:hAnsi="Times New Roman" w:cs="Times New Roman"/>
          <w:sz w:val="24"/>
          <w:szCs w:val="24"/>
        </w:rPr>
        <w:t>.</w:t>
      </w:r>
      <w:r>
        <w:rPr>
          <w:rFonts w:ascii="Times New Roman" w:hAnsi="Times New Roman" w:cs="Times New Roman"/>
          <w:sz w:val="24"/>
          <w:szCs w:val="24"/>
          <w:lang w:val="en-US"/>
        </w:rPr>
        <w:t>4</w:t>
      </w:r>
      <w:r w:rsidR="00A2286B">
        <w:rPr>
          <w:rFonts w:ascii="Times New Roman" w:hAnsi="Times New Roman" w:cs="Times New Roman"/>
          <w:sz w:val="24"/>
          <w:szCs w:val="24"/>
          <w:lang w:val="en-US"/>
        </w:rPr>
        <w:t>.</w:t>
      </w:r>
      <w:r w:rsidRPr="00FC1DCE">
        <w:rPr>
          <w:rFonts w:ascii="Times New Roman" w:hAnsi="Times New Roman" w:cs="Times New Roman"/>
          <w:sz w:val="24"/>
          <w:szCs w:val="24"/>
        </w:rPr>
        <w:t xml:space="preserve"> </w:t>
      </w:r>
      <w:r>
        <w:rPr>
          <w:rFonts w:ascii="Times New Roman" w:hAnsi="Times New Roman" w:cs="Times New Roman"/>
          <w:sz w:val="24"/>
          <w:szCs w:val="24"/>
        </w:rPr>
        <w:t>vartelių keitimas</w:t>
      </w:r>
      <w:r w:rsidRPr="00FC1DCE">
        <w:rPr>
          <w:rFonts w:ascii="Times New Roman" w:hAnsi="Times New Roman" w:cs="Times New Roman"/>
          <w:sz w:val="24"/>
          <w:szCs w:val="24"/>
        </w:rPr>
        <w:t>, įvertinant medžiagų kainą.</w:t>
      </w:r>
    </w:p>
    <w:p w14:paraId="0847D137" w14:textId="207EC694" w:rsidR="001D4215" w:rsidRPr="00FC1DCE" w:rsidRDefault="001D4215" w:rsidP="001D4215">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w:t>
      </w:r>
      <w:r>
        <w:rPr>
          <w:rFonts w:ascii="Times New Roman" w:hAnsi="Times New Roman" w:cs="Times New Roman"/>
          <w:sz w:val="24"/>
          <w:szCs w:val="24"/>
        </w:rPr>
        <w:t>2</w:t>
      </w:r>
      <w:r w:rsidRPr="00FC1DCE">
        <w:rPr>
          <w:rFonts w:ascii="Times New Roman" w:hAnsi="Times New Roman" w:cs="Times New Roman"/>
          <w:sz w:val="24"/>
          <w:szCs w:val="24"/>
        </w:rPr>
        <w:t>.</w:t>
      </w:r>
      <w:r>
        <w:rPr>
          <w:rFonts w:ascii="Times New Roman" w:hAnsi="Times New Roman" w:cs="Times New Roman"/>
          <w:sz w:val="24"/>
          <w:szCs w:val="24"/>
        </w:rPr>
        <w:t>5</w:t>
      </w:r>
      <w:r w:rsidR="00A2286B">
        <w:rPr>
          <w:rFonts w:ascii="Times New Roman" w:hAnsi="Times New Roman" w:cs="Times New Roman"/>
          <w:sz w:val="24"/>
          <w:szCs w:val="24"/>
        </w:rPr>
        <w:t>.</w:t>
      </w:r>
      <w:r w:rsidRPr="00FC1DCE">
        <w:rPr>
          <w:rFonts w:ascii="Times New Roman" w:hAnsi="Times New Roman" w:cs="Times New Roman"/>
          <w:sz w:val="24"/>
          <w:szCs w:val="24"/>
        </w:rPr>
        <w:t xml:space="preserve"> </w:t>
      </w:r>
      <w:r>
        <w:rPr>
          <w:rFonts w:ascii="Times New Roman" w:hAnsi="Times New Roman" w:cs="Times New Roman"/>
          <w:sz w:val="24"/>
          <w:szCs w:val="24"/>
        </w:rPr>
        <w:t>vartelių rankenos keitimas</w:t>
      </w:r>
      <w:r w:rsidRPr="00FC1DCE">
        <w:rPr>
          <w:rFonts w:ascii="Times New Roman" w:hAnsi="Times New Roman" w:cs="Times New Roman"/>
          <w:sz w:val="24"/>
          <w:szCs w:val="24"/>
        </w:rPr>
        <w:t>, įvertinant medžiagų kainą.</w:t>
      </w:r>
    </w:p>
    <w:p w14:paraId="4631E6B3" w14:textId="3A94E4D2" w:rsidR="001D4215" w:rsidRPr="00FC1DCE" w:rsidRDefault="001D4215" w:rsidP="001D4215">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w:t>
      </w:r>
      <w:r>
        <w:rPr>
          <w:rFonts w:ascii="Times New Roman" w:hAnsi="Times New Roman" w:cs="Times New Roman"/>
          <w:sz w:val="24"/>
          <w:szCs w:val="24"/>
        </w:rPr>
        <w:t>2</w:t>
      </w:r>
      <w:r w:rsidRPr="00FC1DCE">
        <w:rPr>
          <w:rFonts w:ascii="Times New Roman" w:hAnsi="Times New Roman" w:cs="Times New Roman"/>
          <w:sz w:val="24"/>
          <w:szCs w:val="24"/>
        </w:rPr>
        <w:t>.</w:t>
      </w:r>
      <w:r>
        <w:rPr>
          <w:rFonts w:ascii="Times New Roman" w:hAnsi="Times New Roman" w:cs="Times New Roman"/>
          <w:sz w:val="24"/>
          <w:szCs w:val="24"/>
        </w:rPr>
        <w:t>6</w:t>
      </w:r>
      <w:r w:rsidR="00A2286B">
        <w:rPr>
          <w:rFonts w:ascii="Times New Roman" w:hAnsi="Times New Roman" w:cs="Times New Roman"/>
          <w:sz w:val="24"/>
          <w:szCs w:val="24"/>
        </w:rPr>
        <w:t>.</w:t>
      </w:r>
      <w:r w:rsidRPr="00FC1DCE">
        <w:rPr>
          <w:rFonts w:ascii="Times New Roman" w:hAnsi="Times New Roman" w:cs="Times New Roman"/>
          <w:sz w:val="24"/>
          <w:szCs w:val="24"/>
        </w:rPr>
        <w:t xml:space="preserve"> </w:t>
      </w:r>
      <w:r>
        <w:rPr>
          <w:rFonts w:ascii="Times New Roman" w:hAnsi="Times New Roman" w:cs="Times New Roman"/>
          <w:sz w:val="24"/>
          <w:szCs w:val="24"/>
        </w:rPr>
        <w:t>vartelių spynos keitimas</w:t>
      </w:r>
      <w:r w:rsidRPr="00FC1DCE">
        <w:rPr>
          <w:rFonts w:ascii="Times New Roman" w:hAnsi="Times New Roman" w:cs="Times New Roman"/>
          <w:sz w:val="24"/>
          <w:szCs w:val="24"/>
        </w:rPr>
        <w:t>, įvertinant medžiagų kainą.</w:t>
      </w:r>
    </w:p>
    <w:p w14:paraId="232E3641" w14:textId="77777777" w:rsidR="00FC1DCE" w:rsidRPr="00FC1DCE" w:rsidRDefault="00FC1DCE" w:rsidP="00FC1DCE">
      <w:pPr>
        <w:spacing w:after="0" w:line="240" w:lineRule="auto"/>
        <w:ind w:firstLine="720"/>
        <w:jc w:val="both"/>
        <w:rPr>
          <w:rFonts w:ascii="Times New Roman" w:hAnsi="Times New Roman" w:cs="Times New Roman"/>
          <w:sz w:val="24"/>
          <w:szCs w:val="24"/>
        </w:rPr>
      </w:pPr>
    </w:p>
    <w:p w14:paraId="3EE42F89" w14:textId="77777777" w:rsidR="00FC1DCE" w:rsidRPr="00FC1DCE" w:rsidRDefault="00FC1DCE" w:rsidP="00FC1DCE">
      <w:pPr>
        <w:tabs>
          <w:tab w:val="left" w:pos="8040"/>
        </w:tabs>
        <w:spacing w:after="0" w:line="240" w:lineRule="auto"/>
        <w:jc w:val="both"/>
        <w:rPr>
          <w:rFonts w:ascii="Times New Roman" w:hAnsi="Times New Roman" w:cs="Times New Roman"/>
          <w:sz w:val="24"/>
          <w:szCs w:val="24"/>
        </w:rPr>
      </w:pPr>
      <w:r w:rsidRPr="00FC1DCE">
        <w:rPr>
          <w:rFonts w:ascii="Times New Roman" w:hAnsi="Times New Roman" w:cs="Times New Roman"/>
          <w:sz w:val="24"/>
          <w:szCs w:val="24"/>
        </w:rPr>
        <w:tab/>
      </w:r>
    </w:p>
    <w:p w14:paraId="53005F07" w14:textId="44C800F0" w:rsidR="00FC1DCE" w:rsidRPr="00FC1DCE" w:rsidRDefault="00FC1DCE" w:rsidP="00FC1DCE">
      <w:pPr>
        <w:spacing w:after="0" w:line="240" w:lineRule="auto"/>
        <w:ind w:firstLine="720"/>
        <w:jc w:val="both"/>
        <w:rPr>
          <w:rFonts w:ascii="Times New Roman" w:hAnsi="Times New Roman" w:cs="Times New Roman"/>
          <w:b/>
          <w:sz w:val="24"/>
          <w:szCs w:val="24"/>
          <w:u w:val="single"/>
        </w:rPr>
      </w:pPr>
      <w:r w:rsidRPr="00FC1DCE">
        <w:rPr>
          <w:rFonts w:ascii="Times New Roman" w:hAnsi="Times New Roman" w:cs="Times New Roman"/>
          <w:b/>
          <w:sz w:val="24"/>
          <w:szCs w:val="24"/>
          <w:u w:val="single"/>
        </w:rPr>
        <w:t>6.1.1</w:t>
      </w:r>
      <w:r w:rsidR="001D4215">
        <w:rPr>
          <w:rFonts w:ascii="Times New Roman" w:hAnsi="Times New Roman" w:cs="Times New Roman"/>
          <w:b/>
          <w:sz w:val="24"/>
          <w:szCs w:val="24"/>
          <w:u w:val="single"/>
        </w:rPr>
        <w:t>3</w:t>
      </w:r>
      <w:r w:rsidRPr="00FC1DCE">
        <w:rPr>
          <w:rFonts w:ascii="Times New Roman" w:hAnsi="Times New Roman" w:cs="Times New Roman"/>
          <w:b/>
          <w:sz w:val="24"/>
          <w:szCs w:val="24"/>
          <w:u w:val="single"/>
        </w:rPr>
        <w:t>. Aikštelės dang</w:t>
      </w:r>
      <w:r w:rsidR="00113FB8">
        <w:rPr>
          <w:rFonts w:ascii="Times New Roman" w:hAnsi="Times New Roman" w:cs="Times New Roman"/>
          <w:b/>
          <w:sz w:val="24"/>
          <w:szCs w:val="24"/>
          <w:u w:val="single"/>
        </w:rPr>
        <w:t>a</w:t>
      </w:r>
      <w:r w:rsidRPr="00FC1DCE">
        <w:rPr>
          <w:rFonts w:ascii="Times New Roman" w:hAnsi="Times New Roman" w:cs="Times New Roman"/>
          <w:b/>
          <w:sz w:val="24"/>
          <w:szCs w:val="24"/>
          <w:u w:val="single"/>
        </w:rPr>
        <w:t xml:space="preserve">: </w:t>
      </w:r>
    </w:p>
    <w:p w14:paraId="048B7416" w14:textId="7D1B29F2" w:rsidR="00F9163A" w:rsidRDefault="00FC1DCE" w:rsidP="00FC1DCE">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w:t>
      </w:r>
      <w:r w:rsidR="001D4215">
        <w:rPr>
          <w:rFonts w:ascii="Times New Roman" w:hAnsi="Times New Roman" w:cs="Times New Roman"/>
          <w:sz w:val="24"/>
          <w:szCs w:val="24"/>
        </w:rPr>
        <w:t>3</w:t>
      </w:r>
      <w:r w:rsidRPr="00FC1DCE">
        <w:rPr>
          <w:rFonts w:ascii="Times New Roman" w:hAnsi="Times New Roman" w:cs="Times New Roman"/>
          <w:sz w:val="24"/>
          <w:szCs w:val="24"/>
        </w:rPr>
        <w:t>.1</w:t>
      </w:r>
      <w:r w:rsidR="00A2286B">
        <w:rPr>
          <w:rFonts w:ascii="Times New Roman" w:hAnsi="Times New Roman" w:cs="Times New Roman"/>
          <w:sz w:val="24"/>
          <w:szCs w:val="24"/>
        </w:rPr>
        <w:t>.</w:t>
      </w:r>
      <w:r w:rsidRPr="00FC1DCE">
        <w:rPr>
          <w:rFonts w:ascii="Times New Roman" w:hAnsi="Times New Roman" w:cs="Times New Roman"/>
          <w:sz w:val="24"/>
          <w:szCs w:val="24"/>
        </w:rPr>
        <w:t xml:space="preserve"> </w:t>
      </w:r>
      <w:r w:rsidR="001D4215">
        <w:rPr>
          <w:rFonts w:ascii="Times New Roman" w:hAnsi="Times New Roman" w:cs="Times New Roman"/>
          <w:sz w:val="24"/>
          <w:szCs w:val="24"/>
        </w:rPr>
        <w:t>a</w:t>
      </w:r>
      <w:r w:rsidRPr="00FC1DCE">
        <w:rPr>
          <w:rFonts w:ascii="Times New Roman" w:hAnsi="Times New Roman" w:cs="Times New Roman"/>
          <w:sz w:val="24"/>
          <w:szCs w:val="24"/>
        </w:rPr>
        <w:t xml:space="preserve">ikštelės dangos (skaldelės) </w:t>
      </w:r>
      <w:r w:rsidR="00F9163A">
        <w:rPr>
          <w:rFonts w:ascii="Times New Roman" w:hAnsi="Times New Roman" w:cs="Times New Roman"/>
          <w:sz w:val="24"/>
          <w:szCs w:val="24"/>
        </w:rPr>
        <w:t>įrengimas</w:t>
      </w:r>
      <w:r w:rsidRPr="00FC1DCE">
        <w:rPr>
          <w:rFonts w:ascii="Times New Roman" w:hAnsi="Times New Roman" w:cs="Times New Roman"/>
          <w:sz w:val="24"/>
          <w:szCs w:val="24"/>
        </w:rPr>
        <w:t>, įvertinant medžiagų kainą</w:t>
      </w:r>
      <w:r w:rsidR="00F9163A">
        <w:rPr>
          <w:rFonts w:ascii="Times New Roman" w:hAnsi="Times New Roman" w:cs="Times New Roman"/>
          <w:sz w:val="24"/>
          <w:szCs w:val="24"/>
        </w:rPr>
        <w:t>;</w:t>
      </w:r>
    </w:p>
    <w:p w14:paraId="504A7B97" w14:textId="27D7F2FE" w:rsidR="00FC1DCE" w:rsidRPr="00FC1DCE" w:rsidRDefault="00F9163A" w:rsidP="00F9163A">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w:t>
      </w:r>
      <w:r>
        <w:rPr>
          <w:rFonts w:ascii="Times New Roman" w:hAnsi="Times New Roman" w:cs="Times New Roman"/>
          <w:sz w:val="24"/>
          <w:szCs w:val="24"/>
        </w:rPr>
        <w:t>3</w:t>
      </w:r>
      <w:r w:rsidRPr="00FC1DCE">
        <w:rPr>
          <w:rFonts w:ascii="Times New Roman" w:hAnsi="Times New Roman" w:cs="Times New Roman"/>
          <w:sz w:val="24"/>
          <w:szCs w:val="24"/>
        </w:rPr>
        <w:t>.</w:t>
      </w:r>
      <w:r w:rsidR="00A2286B">
        <w:rPr>
          <w:rFonts w:ascii="Times New Roman" w:hAnsi="Times New Roman" w:cs="Times New Roman"/>
          <w:sz w:val="24"/>
          <w:szCs w:val="24"/>
        </w:rPr>
        <w:t>2.</w:t>
      </w:r>
      <w:r w:rsidRPr="00FC1DCE">
        <w:rPr>
          <w:rFonts w:ascii="Times New Roman" w:hAnsi="Times New Roman" w:cs="Times New Roman"/>
          <w:sz w:val="24"/>
          <w:szCs w:val="24"/>
        </w:rPr>
        <w:t xml:space="preserve"> </w:t>
      </w:r>
      <w:r>
        <w:rPr>
          <w:rFonts w:ascii="Times New Roman" w:hAnsi="Times New Roman" w:cs="Times New Roman"/>
          <w:sz w:val="24"/>
          <w:szCs w:val="24"/>
        </w:rPr>
        <w:t>a</w:t>
      </w:r>
      <w:r w:rsidRPr="00FC1DCE">
        <w:rPr>
          <w:rFonts w:ascii="Times New Roman" w:hAnsi="Times New Roman" w:cs="Times New Roman"/>
          <w:sz w:val="24"/>
          <w:szCs w:val="24"/>
        </w:rPr>
        <w:t xml:space="preserve">ikštelės dangos </w:t>
      </w:r>
      <w:r>
        <w:rPr>
          <w:rFonts w:ascii="Times New Roman" w:hAnsi="Times New Roman" w:cs="Times New Roman"/>
          <w:sz w:val="24"/>
          <w:szCs w:val="24"/>
        </w:rPr>
        <w:t>atnaujinimas</w:t>
      </w:r>
      <w:r w:rsidRPr="00FC1DCE">
        <w:rPr>
          <w:rFonts w:ascii="Times New Roman" w:hAnsi="Times New Roman" w:cs="Times New Roman"/>
          <w:sz w:val="24"/>
          <w:szCs w:val="24"/>
        </w:rPr>
        <w:t xml:space="preserve">, įvertinant medžiagų kainą. </w:t>
      </w:r>
    </w:p>
    <w:p w14:paraId="499A616F" w14:textId="2AF1F249" w:rsidR="001D4215" w:rsidRPr="00FC1DCE" w:rsidRDefault="001D4215" w:rsidP="001D4215">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6.1.1</w:t>
      </w:r>
      <w:r>
        <w:rPr>
          <w:rFonts w:ascii="Times New Roman" w:hAnsi="Times New Roman" w:cs="Times New Roman"/>
          <w:sz w:val="24"/>
          <w:szCs w:val="24"/>
        </w:rPr>
        <w:t>3</w:t>
      </w:r>
      <w:r w:rsidRPr="00FC1DCE">
        <w:rPr>
          <w:rFonts w:ascii="Times New Roman" w:hAnsi="Times New Roman" w:cs="Times New Roman"/>
          <w:sz w:val="24"/>
          <w:szCs w:val="24"/>
        </w:rPr>
        <w:t>.</w:t>
      </w:r>
      <w:r w:rsidR="00A2286B">
        <w:rPr>
          <w:rFonts w:ascii="Times New Roman" w:hAnsi="Times New Roman" w:cs="Times New Roman"/>
          <w:sz w:val="24"/>
          <w:szCs w:val="24"/>
        </w:rPr>
        <w:t>3.</w:t>
      </w:r>
      <w:r w:rsidRPr="00FC1DCE">
        <w:rPr>
          <w:rFonts w:ascii="Times New Roman" w:hAnsi="Times New Roman" w:cs="Times New Roman"/>
          <w:sz w:val="24"/>
          <w:szCs w:val="24"/>
        </w:rPr>
        <w:t xml:space="preserve"> </w:t>
      </w:r>
      <w:r>
        <w:rPr>
          <w:rFonts w:ascii="Times New Roman" w:hAnsi="Times New Roman" w:cs="Times New Roman"/>
          <w:sz w:val="24"/>
          <w:szCs w:val="24"/>
        </w:rPr>
        <w:t>a</w:t>
      </w:r>
      <w:r w:rsidRPr="00FC1DCE">
        <w:rPr>
          <w:rFonts w:ascii="Times New Roman" w:hAnsi="Times New Roman" w:cs="Times New Roman"/>
          <w:sz w:val="24"/>
          <w:szCs w:val="24"/>
        </w:rPr>
        <w:t xml:space="preserve">ikštelės dangos (skaldelės) </w:t>
      </w:r>
      <w:r>
        <w:rPr>
          <w:rFonts w:ascii="Times New Roman" w:hAnsi="Times New Roman" w:cs="Times New Roman"/>
          <w:sz w:val="24"/>
          <w:szCs w:val="24"/>
        </w:rPr>
        <w:t>demontavimas</w:t>
      </w:r>
      <w:r w:rsidRPr="00FC1DCE">
        <w:rPr>
          <w:rFonts w:ascii="Times New Roman" w:hAnsi="Times New Roman" w:cs="Times New Roman"/>
          <w:sz w:val="24"/>
          <w:szCs w:val="24"/>
        </w:rPr>
        <w:t>,</w:t>
      </w:r>
      <w:r w:rsidR="00F9163A">
        <w:rPr>
          <w:rFonts w:ascii="Times New Roman" w:hAnsi="Times New Roman" w:cs="Times New Roman"/>
          <w:sz w:val="24"/>
          <w:szCs w:val="24"/>
        </w:rPr>
        <w:t xml:space="preserve"> vejos atstatymas,</w:t>
      </w:r>
      <w:r w:rsidRPr="00FC1DCE">
        <w:rPr>
          <w:rFonts w:ascii="Times New Roman" w:hAnsi="Times New Roman" w:cs="Times New Roman"/>
          <w:sz w:val="24"/>
          <w:szCs w:val="24"/>
        </w:rPr>
        <w:t xml:space="preserve"> įvertinant medžiagų kainą. </w:t>
      </w:r>
    </w:p>
    <w:p w14:paraId="547426D9" w14:textId="77777777" w:rsidR="00FC1DCE" w:rsidRPr="00FC1DCE" w:rsidRDefault="00FC1DCE" w:rsidP="00FC1DCE">
      <w:pPr>
        <w:spacing w:after="0" w:line="240" w:lineRule="auto"/>
        <w:ind w:firstLine="720"/>
        <w:jc w:val="both"/>
        <w:rPr>
          <w:rFonts w:ascii="Times New Roman" w:hAnsi="Times New Roman" w:cs="Times New Roman"/>
          <w:sz w:val="24"/>
          <w:szCs w:val="24"/>
        </w:rPr>
      </w:pPr>
    </w:p>
    <w:p w14:paraId="07032841" w14:textId="664A5AD5" w:rsidR="00FC1DCE" w:rsidRPr="00A2286B" w:rsidRDefault="004142A3" w:rsidP="00FC1DCE">
      <w:pPr>
        <w:spacing w:after="0" w:line="240" w:lineRule="auto"/>
        <w:ind w:firstLine="720"/>
        <w:jc w:val="both"/>
        <w:rPr>
          <w:rFonts w:ascii="Times New Roman" w:hAnsi="Times New Roman" w:cs="Times New Roman"/>
          <w:sz w:val="24"/>
          <w:szCs w:val="24"/>
        </w:rPr>
      </w:pPr>
      <w:r w:rsidRPr="00A2286B">
        <w:rPr>
          <w:rFonts w:ascii="Times New Roman" w:hAnsi="Times New Roman" w:cs="Times New Roman"/>
          <w:b/>
          <w:bCs/>
          <w:sz w:val="24"/>
          <w:szCs w:val="24"/>
        </w:rPr>
        <w:t>6</w:t>
      </w:r>
      <w:r w:rsidR="00FC1DCE" w:rsidRPr="00A2286B">
        <w:rPr>
          <w:rFonts w:ascii="Times New Roman" w:hAnsi="Times New Roman" w:cs="Times New Roman"/>
          <w:b/>
          <w:bCs/>
          <w:sz w:val="24"/>
          <w:szCs w:val="24"/>
        </w:rPr>
        <w:t>.1.1</w:t>
      </w:r>
      <w:r w:rsidR="001D4215" w:rsidRPr="00A2286B">
        <w:rPr>
          <w:rFonts w:ascii="Times New Roman" w:hAnsi="Times New Roman" w:cs="Times New Roman"/>
          <w:b/>
          <w:bCs/>
          <w:sz w:val="24"/>
          <w:szCs w:val="24"/>
        </w:rPr>
        <w:t>4</w:t>
      </w:r>
      <w:r w:rsidR="00FC1DCE" w:rsidRPr="00A2286B">
        <w:rPr>
          <w:rFonts w:ascii="Times New Roman" w:hAnsi="Times New Roman" w:cs="Times New Roman"/>
          <w:b/>
          <w:bCs/>
          <w:sz w:val="24"/>
          <w:szCs w:val="24"/>
        </w:rPr>
        <w:t>.</w:t>
      </w:r>
      <w:r w:rsidR="00FC1DCE" w:rsidRPr="00A2286B">
        <w:rPr>
          <w:rFonts w:ascii="Times New Roman" w:hAnsi="Times New Roman" w:cs="Times New Roman"/>
          <w:sz w:val="24"/>
          <w:szCs w:val="24"/>
        </w:rPr>
        <w:t xml:space="preserve"> </w:t>
      </w:r>
      <w:r w:rsidR="001D4215" w:rsidRPr="00A2286B">
        <w:rPr>
          <w:rFonts w:ascii="Times New Roman" w:hAnsi="Times New Roman" w:cs="Times New Roman"/>
          <w:sz w:val="24"/>
          <w:szCs w:val="24"/>
        </w:rPr>
        <w:t>S</w:t>
      </w:r>
      <w:r w:rsidR="00FC1DCE" w:rsidRPr="00A2286B">
        <w:rPr>
          <w:rFonts w:ascii="Times New Roman" w:hAnsi="Times New Roman" w:cs="Times New Roman"/>
          <w:sz w:val="24"/>
          <w:szCs w:val="24"/>
        </w:rPr>
        <w:t>eno smėlio išvežimas</w:t>
      </w:r>
      <w:r w:rsidR="001D4215" w:rsidRPr="00A2286B">
        <w:rPr>
          <w:rFonts w:ascii="Times New Roman" w:hAnsi="Times New Roman" w:cs="Times New Roman"/>
          <w:sz w:val="24"/>
          <w:szCs w:val="24"/>
        </w:rPr>
        <w:t>, įvertinant medžiagų kainą</w:t>
      </w:r>
      <w:r w:rsidR="00FC1DCE" w:rsidRPr="00A2286B">
        <w:rPr>
          <w:rFonts w:ascii="Times New Roman" w:hAnsi="Times New Roman" w:cs="Times New Roman"/>
          <w:sz w:val="24"/>
          <w:szCs w:val="24"/>
        </w:rPr>
        <w:t>;</w:t>
      </w:r>
    </w:p>
    <w:p w14:paraId="1F2BFBCA" w14:textId="37BD3DA0" w:rsidR="00FC1DCE" w:rsidRPr="00A2286B" w:rsidRDefault="004142A3" w:rsidP="00FC1DCE">
      <w:pPr>
        <w:spacing w:after="0" w:line="240" w:lineRule="auto"/>
        <w:ind w:firstLine="720"/>
        <w:jc w:val="both"/>
        <w:rPr>
          <w:rFonts w:ascii="Times New Roman" w:hAnsi="Times New Roman" w:cs="Times New Roman"/>
          <w:sz w:val="24"/>
          <w:szCs w:val="24"/>
        </w:rPr>
      </w:pPr>
      <w:r w:rsidRPr="00A2286B">
        <w:rPr>
          <w:rFonts w:ascii="Times New Roman" w:hAnsi="Times New Roman" w:cs="Times New Roman"/>
          <w:b/>
          <w:bCs/>
          <w:sz w:val="24"/>
          <w:szCs w:val="24"/>
        </w:rPr>
        <w:t>6</w:t>
      </w:r>
      <w:r w:rsidR="00FC1DCE" w:rsidRPr="00A2286B">
        <w:rPr>
          <w:rFonts w:ascii="Times New Roman" w:hAnsi="Times New Roman" w:cs="Times New Roman"/>
          <w:b/>
          <w:bCs/>
          <w:sz w:val="24"/>
          <w:szCs w:val="24"/>
        </w:rPr>
        <w:t>.1.1</w:t>
      </w:r>
      <w:r w:rsidR="001D4215" w:rsidRPr="00A2286B">
        <w:rPr>
          <w:rFonts w:ascii="Times New Roman" w:hAnsi="Times New Roman" w:cs="Times New Roman"/>
          <w:b/>
          <w:bCs/>
          <w:sz w:val="24"/>
          <w:szCs w:val="24"/>
        </w:rPr>
        <w:t>5</w:t>
      </w:r>
      <w:r w:rsidR="00FC1DCE" w:rsidRPr="00A2286B">
        <w:rPr>
          <w:rFonts w:ascii="Times New Roman" w:hAnsi="Times New Roman" w:cs="Times New Roman"/>
          <w:b/>
          <w:bCs/>
          <w:sz w:val="24"/>
          <w:szCs w:val="24"/>
        </w:rPr>
        <w:t>.</w:t>
      </w:r>
      <w:r w:rsidR="00FC1DCE" w:rsidRPr="00A2286B">
        <w:rPr>
          <w:rFonts w:ascii="Times New Roman" w:hAnsi="Times New Roman" w:cs="Times New Roman"/>
          <w:sz w:val="24"/>
          <w:szCs w:val="24"/>
        </w:rPr>
        <w:t xml:space="preserve"> </w:t>
      </w:r>
      <w:r w:rsidR="001D4215" w:rsidRPr="00A2286B">
        <w:rPr>
          <w:rFonts w:ascii="Times New Roman" w:hAnsi="Times New Roman" w:cs="Times New Roman"/>
          <w:sz w:val="24"/>
          <w:szCs w:val="24"/>
        </w:rPr>
        <w:t>S</w:t>
      </w:r>
      <w:r w:rsidR="00FC1DCE" w:rsidRPr="00A2286B">
        <w:rPr>
          <w:rFonts w:ascii="Times New Roman" w:hAnsi="Times New Roman" w:cs="Times New Roman"/>
          <w:sz w:val="24"/>
          <w:szCs w:val="24"/>
        </w:rPr>
        <w:t>mėlio papildymas</w:t>
      </w:r>
      <w:r w:rsidR="001D4215" w:rsidRPr="00A2286B">
        <w:rPr>
          <w:rFonts w:ascii="Times New Roman" w:hAnsi="Times New Roman" w:cs="Times New Roman"/>
          <w:sz w:val="24"/>
          <w:szCs w:val="24"/>
        </w:rPr>
        <w:t>, įvertinant medžiagų kainą</w:t>
      </w:r>
      <w:r w:rsidR="00FC1DCE" w:rsidRPr="00A2286B">
        <w:rPr>
          <w:rFonts w:ascii="Times New Roman" w:hAnsi="Times New Roman" w:cs="Times New Roman"/>
          <w:sz w:val="24"/>
          <w:szCs w:val="24"/>
        </w:rPr>
        <w:t>;</w:t>
      </w:r>
    </w:p>
    <w:p w14:paraId="7567345E" w14:textId="1B0042BE" w:rsidR="00FC1DCE" w:rsidRPr="00A2286B" w:rsidRDefault="004142A3" w:rsidP="00FC1DCE">
      <w:pPr>
        <w:spacing w:after="0" w:line="240" w:lineRule="auto"/>
        <w:ind w:firstLine="720"/>
        <w:jc w:val="both"/>
        <w:rPr>
          <w:rFonts w:ascii="Times New Roman" w:hAnsi="Times New Roman" w:cs="Times New Roman"/>
          <w:sz w:val="24"/>
          <w:szCs w:val="24"/>
        </w:rPr>
      </w:pPr>
      <w:r w:rsidRPr="00A2286B">
        <w:rPr>
          <w:rFonts w:ascii="Times New Roman" w:hAnsi="Times New Roman" w:cs="Times New Roman"/>
          <w:b/>
          <w:bCs/>
          <w:sz w:val="24"/>
          <w:szCs w:val="24"/>
        </w:rPr>
        <w:t>6</w:t>
      </w:r>
      <w:r w:rsidR="00FC1DCE" w:rsidRPr="00A2286B">
        <w:rPr>
          <w:rFonts w:ascii="Times New Roman" w:hAnsi="Times New Roman" w:cs="Times New Roman"/>
          <w:b/>
          <w:bCs/>
          <w:sz w:val="24"/>
          <w:szCs w:val="24"/>
        </w:rPr>
        <w:t>.1.1</w:t>
      </w:r>
      <w:r w:rsidR="001D4215" w:rsidRPr="00A2286B">
        <w:rPr>
          <w:rFonts w:ascii="Times New Roman" w:hAnsi="Times New Roman" w:cs="Times New Roman"/>
          <w:b/>
          <w:bCs/>
          <w:sz w:val="24"/>
          <w:szCs w:val="24"/>
        </w:rPr>
        <w:t>6</w:t>
      </w:r>
      <w:r w:rsidR="00FC1DCE" w:rsidRPr="00A2286B">
        <w:rPr>
          <w:rFonts w:ascii="Times New Roman" w:hAnsi="Times New Roman" w:cs="Times New Roman"/>
          <w:b/>
          <w:bCs/>
          <w:sz w:val="24"/>
          <w:szCs w:val="24"/>
        </w:rPr>
        <w:t>.</w:t>
      </w:r>
      <w:r w:rsidR="00FC1DCE" w:rsidRPr="00A2286B">
        <w:rPr>
          <w:rFonts w:ascii="Times New Roman" w:hAnsi="Times New Roman" w:cs="Times New Roman"/>
          <w:sz w:val="24"/>
          <w:szCs w:val="24"/>
        </w:rPr>
        <w:t xml:space="preserve"> </w:t>
      </w:r>
      <w:r w:rsidR="001D4215" w:rsidRPr="00A2286B">
        <w:rPr>
          <w:rFonts w:ascii="Times New Roman" w:hAnsi="Times New Roman" w:cs="Times New Roman"/>
          <w:sz w:val="24"/>
          <w:szCs w:val="24"/>
        </w:rPr>
        <w:t>Aikštelės dangos (</w:t>
      </w:r>
      <w:r w:rsidR="00FC1DCE" w:rsidRPr="00A2286B">
        <w:rPr>
          <w:rFonts w:ascii="Times New Roman" w:hAnsi="Times New Roman" w:cs="Times New Roman"/>
          <w:sz w:val="24"/>
          <w:szCs w:val="24"/>
        </w:rPr>
        <w:t>skaldelės</w:t>
      </w:r>
      <w:r w:rsidR="001D4215" w:rsidRPr="00A2286B">
        <w:rPr>
          <w:rFonts w:ascii="Times New Roman" w:hAnsi="Times New Roman" w:cs="Times New Roman"/>
          <w:sz w:val="24"/>
          <w:szCs w:val="24"/>
        </w:rPr>
        <w:t xml:space="preserve">, </w:t>
      </w:r>
      <w:r w:rsidR="00FC1DCE" w:rsidRPr="00A2286B">
        <w:rPr>
          <w:rFonts w:ascii="Times New Roman" w:hAnsi="Times New Roman" w:cs="Times New Roman"/>
          <w:sz w:val="24"/>
          <w:szCs w:val="24"/>
        </w:rPr>
        <w:t>frakcija 2-8)</w:t>
      </w:r>
      <w:r w:rsidR="001D4215" w:rsidRPr="00A2286B">
        <w:rPr>
          <w:rFonts w:ascii="Times New Roman" w:hAnsi="Times New Roman" w:cs="Times New Roman"/>
          <w:sz w:val="24"/>
          <w:szCs w:val="24"/>
        </w:rPr>
        <w:t xml:space="preserve"> papildymas, įvertinant medžiagų kainą</w:t>
      </w:r>
      <w:r w:rsidR="00FC1DCE" w:rsidRPr="00A2286B">
        <w:rPr>
          <w:rFonts w:ascii="Times New Roman" w:hAnsi="Times New Roman" w:cs="Times New Roman"/>
          <w:sz w:val="24"/>
          <w:szCs w:val="24"/>
        </w:rPr>
        <w:t>;</w:t>
      </w:r>
    </w:p>
    <w:p w14:paraId="1350FF00" w14:textId="60D8A129" w:rsidR="00FC1DCE" w:rsidRDefault="004142A3" w:rsidP="00FC1DCE">
      <w:pPr>
        <w:spacing w:after="0" w:line="240" w:lineRule="auto"/>
        <w:ind w:left="720"/>
        <w:jc w:val="both"/>
        <w:rPr>
          <w:rFonts w:ascii="Times New Roman" w:hAnsi="Times New Roman" w:cs="Times New Roman"/>
          <w:sz w:val="24"/>
          <w:szCs w:val="24"/>
        </w:rPr>
      </w:pPr>
      <w:r w:rsidRPr="00A2286B">
        <w:rPr>
          <w:rFonts w:ascii="Times New Roman" w:hAnsi="Times New Roman" w:cs="Times New Roman"/>
          <w:b/>
          <w:bCs/>
          <w:sz w:val="24"/>
          <w:szCs w:val="24"/>
        </w:rPr>
        <w:t>6</w:t>
      </w:r>
      <w:r w:rsidR="00FC1DCE" w:rsidRPr="00A2286B">
        <w:rPr>
          <w:rFonts w:ascii="Times New Roman" w:hAnsi="Times New Roman" w:cs="Times New Roman"/>
          <w:b/>
          <w:bCs/>
          <w:sz w:val="24"/>
          <w:szCs w:val="24"/>
        </w:rPr>
        <w:t>.1.1</w:t>
      </w:r>
      <w:r w:rsidR="001D4215" w:rsidRPr="00A2286B">
        <w:rPr>
          <w:rFonts w:ascii="Times New Roman" w:hAnsi="Times New Roman" w:cs="Times New Roman"/>
          <w:b/>
          <w:bCs/>
          <w:sz w:val="24"/>
          <w:szCs w:val="24"/>
        </w:rPr>
        <w:t>7</w:t>
      </w:r>
      <w:r w:rsidR="00FC1DCE" w:rsidRPr="00A2286B">
        <w:rPr>
          <w:rFonts w:ascii="Times New Roman" w:hAnsi="Times New Roman" w:cs="Times New Roman"/>
          <w:b/>
          <w:bCs/>
          <w:sz w:val="24"/>
          <w:szCs w:val="24"/>
        </w:rPr>
        <w:t>.</w:t>
      </w:r>
      <w:r w:rsidR="00FC1DCE" w:rsidRPr="00A2286B">
        <w:rPr>
          <w:rFonts w:ascii="Times New Roman" w:hAnsi="Times New Roman" w:cs="Times New Roman"/>
          <w:sz w:val="24"/>
          <w:szCs w:val="24"/>
        </w:rPr>
        <w:t xml:space="preserve"> </w:t>
      </w:r>
      <w:r w:rsidR="001D4215" w:rsidRPr="00A2286B">
        <w:rPr>
          <w:rFonts w:ascii="Times New Roman" w:hAnsi="Times New Roman" w:cs="Times New Roman"/>
          <w:sz w:val="24"/>
          <w:szCs w:val="24"/>
        </w:rPr>
        <w:t>G</w:t>
      </w:r>
      <w:r w:rsidR="00FC1DCE" w:rsidRPr="00A2286B">
        <w:rPr>
          <w:rFonts w:ascii="Times New Roman" w:hAnsi="Times New Roman" w:cs="Times New Roman"/>
          <w:sz w:val="24"/>
          <w:szCs w:val="24"/>
        </w:rPr>
        <w:t>uminės dangos keitimas, įvertinant medžiagų kainą;</w:t>
      </w:r>
    </w:p>
    <w:p w14:paraId="5CC70859" w14:textId="3BBB1225" w:rsidR="00A2286B" w:rsidRPr="00A2286B" w:rsidRDefault="00A2286B" w:rsidP="00FC1DCE">
      <w:pPr>
        <w:spacing w:after="0" w:line="240" w:lineRule="auto"/>
        <w:ind w:left="720"/>
        <w:jc w:val="both"/>
        <w:rPr>
          <w:rFonts w:ascii="Times New Roman" w:hAnsi="Times New Roman" w:cs="Times New Roman"/>
          <w:sz w:val="24"/>
          <w:szCs w:val="24"/>
        </w:rPr>
      </w:pPr>
      <w:r w:rsidRPr="00A2286B">
        <w:rPr>
          <w:rFonts w:ascii="Times New Roman" w:hAnsi="Times New Roman" w:cs="Times New Roman"/>
          <w:b/>
          <w:bCs/>
          <w:sz w:val="24"/>
          <w:szCs w:val="24"/>
        </w:rPr>
        <w:t>6.1.18.</w:t>
      </w:r>
      <w:r>
        <w:rPr>
          <w:rFonts w:ascii="Times New Roman" w:hAnsi="Times New Roman" w:cs="Times New Roman"/>
          <w:sz w:val="24"/>
          <w:szCs w:val="24"/>
        </w:rPr>
        <w:t xml:space="preserve"> L</w:t>
      </w:r>
      <w:r w:rsidRPr="00A2286B">
        <w:rPr>
          <w:rFonts w:ascii="Times New Roman" w:hAnsi="Times New Roman" w:cs="Times New Roman"/>
          <w:sz w:val="24"/>
          <w:szCs w:val="24"/>
        </w:rPr>
        <w:t>iejamos guminės dangos remontas, įvertinant medžiagų kainą</w:t>
      </w:r>
    </w:p>
    <w:p w14:paraId="2553586D" w14:textId="2650E6DF" w:rsidR="00FC1DCE" w:rsidRPr="00A2286B" w:rsidRDefault="004142A3" w:rsidP="00FC1DCE">
      <w:pPr>
        <w:spacing w:after="0" w:line="240" w:lineRule="auto"/>
        <w:ind w:left="720"/>
        <w:jc w:val="both"/>
        <w:rPr>
          <w:rFonts w:ascii="Times New Roman" w:hAnsi="Times New Roman" w:cs="Times New Roman"/>
          <w:sz w:val="24"/>
          <w:szCs w:val="24"/>
        </w:rPr>
      </w:pPr>
      <w:r w:rsidRPr="00A2286B">
        <w:rPr>
          <w:rFonts w:ascii="Times New Roman" w:hAnsi="Times New Roman" w:cs="Times New Roman"/>
          <w:b/>
          <w:bCs/>
          <w:sz w:val="24"/>
          <w:szCs w:val="24"/>
        </w:rPr>
        <w:t>6</w:t>
      </w:r>
      <w:r w:rsidR="00FC1DCE" w:rsidRPr="00A2286B">
        <w:rPr>
          <w:rFonts w:ascii="Times New Roman" w:hAnsi="Times New Roman" w:cs="Times New Roman"/>
          <w:b/>
          <w:bCs/>
          <w:sz w:val="24"/>
          <w:szCs w:val="24"/>
        </w:rPr>
        <w:t>.1.1</w:t>
      </w:r>
      <w:r w:rsidR="00A2286B" w:rsidRPr="00A2286B">
        <w:rPr>
          <w:rFonts w:ascii="Times New Roman" w:hAnsi="Times New Roman" w:cs="Times New Roman"/>
          <w:b/>
          <w:bCs/>
          <w:sz w:val="24"/>
          <w:szCs w:val="24"/>
        </w:rPr>
        <w:t>9</w:t>
      </w:r>
      <w:r w:rsidR="00FC1DCE" w:rsidRPr="00A2286B">
        <w:rPr>
          <w:rFonts w:ascii="Times New Roman" w:hAnsi="Times New Roman" w:cs="Times New Roman"/>
          <w:b/>
          <w:bCs/>
          <w:sz w:val="24"/>
          <w:szCs w:val="24"/>
        </w:rPr>
        <w:t>.</w:t>
      </w:r>
      <w:r w:rsidR="00FC1DCE" w:rsidRPr="00A2286B">
        <w:rPr>
          <w:rFonts w:ascii="Times New Roman" w:hAnsi="Times New Roman" w:cs="Times New Roman"/>
          <w:sz w:val="24"/>
          <w:szCs w:val="24"/>
        </w:rPr>
        <w:t xml:space="preserve"> </w:t>
      </w:r>
      <w:r w:rsidR="001D4215" w:rsidRPr="00A2286B">
        <w:rPr>
          <w:rFonts w:ascii="Times New Roman" w:hAnsi="Times New Roman" w:cs="Times New Roman"/>
          <w:sz w:val="24"/>
          <w:szCs w:val="24"/>
        </w:rPr>
        <w:t>P</w:t>
      </w:r>
      <w:r w:rsidR="00FC1DCE" w:rsidRPr="00A2286B">
        <w:rPr>
          <w:rFonts w:ascii="Times New Roman" w:hAnsi="Times New Roman" w:cs="Times New Roman"/>
          <w:sz w:val="24"/>
          <w:szCs w:val="24"/>
        </w:rPr>
        <w:t>amato betonavimas (keitimas), įvertinant medžiagų kainą.</w:t>
      </w:r>
    </w:p>
    <w:p w14:paraId="097414A2" w14:textId="3149048D" w:rsidR="00FC1DCE" w:rsidRPr="00A2286B" w:rsidRDefault="004142A3" w:rsidP="00FC1DCE">
      <w:pPr>
        <w:spacing w:after="0" w:line="240" w:lineRule="auto"/>
        <w:ind w:left="720"/>
        <w:jc w:val="both"/>
        <w:rPr>
          <w:rFonts w:ascii="Times New Roman" w:hAnsi="Times New Roman" w:cs="Times New Roman"/>
          <w:sz w:val="24"/>
          <w:szCs w:val="24"/>
        </w:rPr>
      </w:pPr>
      <w:r w:rsidRPr="00A2286B">
        <w:rPr>
          <w:rFonts w:ascii="Times New Roman" w:hAnsi="Times New Roman" w:cs="Times New Roman"/>
          <w:b/>
          <w:bCs/>
          <w:sz w:val="24"/>
          <w:szCs w:val="24"/>
        </w:rPr>
        <w:t>6</w:t>
      </w:r>
      <w:r w:rsidR="00FC1DCE" w:rsidRPr="00A2286B">
        <w:rPr>
          <w:rFonts w:ascii="Times New Roman" w:hAnsi="Times New Roman" w:cs="Times New Roman"/>
          <w:b/>
          <w:bCs/>
          <w:sz w:val="24"/>
          <w:szCs w:val="24"/>
        </w:rPr>
        <w:t>.1.</w:t>
      </w:r>
      <w:r w:rsidR="00A2286B" w:rsidRPr="00A2286B">
        <w:rPr>
          <w:rFonts w:ascii="Times New Roman" w:hAnsi="Times New Roman" w:cs="Times New Roman"/>
          <w:b/>
          <w:bCs/>
          <w:sz w:val="24"/>
          <w:szCs w:val="24"/>
        </w:rPr>
        <w:t>20</w:t>
      </w:r>
      <w:r w:rsidR="00FC1DCE" w:rsidRPr="00A2286B">
        <w:rPr>
          <w:rFonts w:ascii="Times New Roman" w:hAnsi="Times New Roman" w:cs="Times New Roman"/>
          <w:b/>
          <w:bCs/>
          <w:sz w:val="24"/>
          <w:szCs w:val="24"/>
        </w:rPr>
        <w:t>.</w:t>
      </w:r>
      <w:r w:rsidR="00FC1DCE" w:rsidRPr="00A2286B">
        <w:rPr>
          <w:rFonts w:ascii="Times New Roman" w:hAnsi="Times New Roman" w:cs="Times New Roman"/>
          <w:sz w:val="24"/>
          <w:szCs w:val="24"/>
        </w:rPr>
        <w:t xml:space="preserve"> </w:t>
      </w:r>
      <w:r w:rsidR="001D4215" w:rsidRPr="00A2286B">
        <w:rPr>
          <w:rFonts w:ascii="Times New Roman" w:hAnsi="Times New Roman" w:cs="Times New Roman"/>
          <w:sz w:val="24"/>
          <w:szCs w:val="24"/>
        </w:rPr>
        <w:t>V</w:t>
      </w:r>
      <w:r w:rsidR="00FC1DCE" w:rsidRPr="00A2286B">
        <w:rPr>
          <w:rFonts w:ascii="Times New Roman" w:hAnsi="Times New Roman" w:cs="Times New Roman"/>
          <w:sz w:val="24"/>
          <w:szCs w:val="24"/>
        </w:rPr>
        <w:t>aikų žaidimo aikštelių elementų dažymas (nuvalymas, gruntavimas, dažymas 2 sluoksniais);</w:t>
      </w:r>
    </w:p>
    <w:p w14:paraId="49BEDDE5" w14:textId="15342A0B" w:rsidR="00FC1DCE" w:rsidRDefault="004142A3" w:rsidP="003174FC">
      <w:pPr>
        <w:spacing w:after="0" w:line="240" w:lineRule="auto"/>
        <w:ind w:left="720"/>
        <w:jc w:val="both"/>
        <w:rPr>
          <w:rFonts w:ascii="Times New Roman" w:hAnsi="Times New Roman" w:cs="Times New Roman"/>
          <w:sz w:val="24"/>
          <w:szCs w:val="24"/>
        </w:rPr>
      </w:pPr>
      <w:r w:rsidRPr="00A2286B">
        <w:rPr>
          <w:rFonts w:ascii="Times New Roman" w:hAnsi="Times New Roman" w:cs="Times New Roman"/>
          <w:b/>
          <w:bCs/>
          <w:sz w:val="24"/>
          <w:szCs w:val="24"/>
        </w:rPr>
        <w:t>6</w:t>
      </w:r>
      <w:r w:rsidR="00FC1DCE" w:rsidRPr="00A2286B">
        <w:rPr>
          <w:rFonts w:ascii="Times New Roman" w:hAnsi="Times New Roman" w:cs="Times New Roman"/>
          <w:b/>
          <w:bCs/>
          <w:sz w:val="24"/>
          <w:szCs w:val="24"/>
        </w:rPr>
        <w:t>.1.</w:t>
      </w:r>
      <w:r w:rsidR="001D4215" w:rsidRPr="00A2286B">
        <w:rPr>
          <w:rFonts w:ascii="Times New Roman" w:hAnsi="Times New Roman" w:cs="Times New Roman"/>
          <w:b/>
          <w:bCs/>
          <w:sz w:val="24"/>
          <w:szCs w:val="24"/>
        </w:rPr>
        <w:t>2</w:t>
      </w:r>
      <w:r w:rsidR="00A2286B" w:rsidRPr="00A2286B">
        <w:rPr>
          <w:rFonts w:ascii="Times New Roman" w:hAnsi="Times New Roman" w:cs="Times New Roman"/>
          <w:b/>
          <w:bCs/>
          <w:sz w:val="24"/>
          <w:szCs w:val="24"/>
        </w:rPr>
        <w:t>1</w:t>
      </w:r>
      <w:r w:rsidR="00FC1DCE" w:rsidRPr="00A2286B">
        <w:rPr>
          <w:rFonts w:ascii="Times New Roman" w:hAnsi="Times New Roman" w:cs="Times New Roman"/>
          <w:b/>
          <w:bCs/>
          <w:sz w:val="24"/>
          <w:szCs w:val="24"/>
        </w:rPr>
        <w:t>.</w:t>
      </w:r>
      <w:r w:rsidR="00FC1DCE" w:rsidRPr="00A2286B">
        <w:rPr>
          <w:rFonts w:ascii="Times New Roman" w:hAnsi="Times New Roman" w:cs="Times New Roman"/>
          <w:sz w:val="24"/>
          <w:szCs w:val="24"/>
        </w:rPr>
        <w:t xml:space="preserve"> </w:t>
      </w:r>
      <w:r w:rsidR="001D4215" w:rsidRPr="00A2286B">
        <w:rPr>
          <w:rFonts w:ascii="Times New Roman" w:hAnsi="Times New Roman" w:cs="Times New Roman"/>
          <w:sz w:val="24"/>
          <w:szCs w:val="24"/>
        </w:rPr>
        <w:t>M</w:t>
      </w:r>
      <w:r w:rsidR="00FC1DCE" w:rsidRPr="00A2286B">
        <w:rPr>
          <w:rFonts w:ascii="Times New Roman" w:hAnsi="Times New Roman" w:cs="Times New Roman"/>
          <w:sz w:val="24"/>
          <w:szCs w:val="24"/>
        </w:rPr>
        <w:t>etalo laikomųjų konstrukcijų virinimo darbai, įvertinant medžiagų kainą</w:t>
      </w:r>
      <w:r w:rsidR="00A2286B">
        <w:rPr>
          <w:rFonts w:ascii="Times New Roman" w:hAnsi="Times New Roman" w:cs="Times New Roman"/>
          <w:sz w:val="24"/>
          <w:szCs w:val="24"/>
        </w:rPr>
        <w:t>;</w:t>
      </w:r>
    </w:p>
    <w:p w14:paraId="60E3BB1F" w14:textId="39FD0929" w:rsidR="00A2286B" w:rsidRDefault="00A2286B" w:rsidP="00A2286B">
      <w:pPr>
        <w:spacing w:after="0" w:line="240" w:lineRule="auto"/>
        <w:ind w:left="720"/>
        <w:jc w:val="both"/>
        <w:rPr>
          <w:rFonts w:ascii="Times New Roman" w:hAnsi="Times New Roman" w:cs="Times New Roman"/>
          <w:sz w:val="24"/>
          <w:szCs w:val="24"/>
        </w:rPr>
      </w:pPr>
      <w:r w:rsidRPr="00A2286B">
        <w:rPr>
          <w:rFonts w:ascii="Times New Roman" w:hAnsi="Times New Roman" w:cs="Times New Roman"/>
          <w:b/>
          <w:bCs/>
          <w:sz w:val="24"/>
          <w:szCs w:val="24"/>
        </w:rPr>
        <w:t>6.1.22.</w:t>
      </w:r>
      <w:r w:rsidRPr="00A2286B">
        <w:rPr>
          <w:rFonts w:ascii="Times New Roman" w:hAnsi="Times New Roman" w:cs="Times New Roman"/>
          <w:sz w:val="24"/>
          <w:szCs w:val="24"/>
        </w:rPr>
        <w:t xml:space="preserve"> </w:t>
      </w:r>
      <w:proofErr w:type="spellStart"/>
      <w:r w:rsidRPr="00A2286B">
        <w:rPr>
          <w:rFonts w:ascii="Times New Roman" w:hAnsi="Times New Roman" w:cs="Times New Roman"/>
          <w:sz w:val="24"/>
          <w:szCs w:val="24"/>
        </w:rPr>
        <w:t>Grafiti</w:t>
      </w:r>
      <w:proofErr w:type="spellEnd"/>
      <w:r w:rsidRPr="00A2286B">
        <w:rPr>
          <w:rFonts w:ascii="Times New Roman" w:hAnsi="Times New Roman" w:cs="Times New Roman"/>
          <w:sz w:val="24"/>
          <w:szCs w:val="24"/>
        </w:rPr>
        <w:t xml:space="preserve"> ir kitų </w:t>
      </w:r>
      <w:proofErr w:type="spellStart"/>
      <w:r w:rsidRPr="00A2286B">
        <w:rPr>
          <w:rFonts w:ascii="Times New Roman" w:hAnsi="Times New Roman" w:cs="Times New Roman"/>
          <w:sz w:val="24"/>
          <w:szCs w:val="24"/>
        </w:rPr>
        <w:t>erozinių</w:t>
      </w:r>
      <w:proofErr w:type="spellEnd"/>
      <w:r w:rsidRPr="00A2286B">
        <w:rPr>
          <w:rFonts w:ascii="Times New Roman" w:hAnsi="Times New Roman" w:cs="Times New Roman"/>
          <w:sz w:val="24"/>
          <w:szCs w:val="24"/>
        </w:rPr>
        <w:t xml:space="preserve"> apnašų nuvalymas, įvertinant medžiagų kainą</w:t>
      </w:r>
      <w:r>
        <w:rPr>
          <w:rFonts w:ascii="Times New Roman" w:hAnsi="Times New Roman" w:cs="Times New Roman"/>
          <w:sz w:val="24"/>
          <w:szCs w:val="24"/>
        </w:rPr>
        <w:t>;</w:t>
      </w:r>
    </w:p>
    <w:p w14:paraId="1B8E7F7D" w14:textId="4D685F42" w:rsidR="00A2286B" w:rsidRDefault="00A2286B" w:rsidP="00A2286B">
      <w:pPr>
        <w:spacing w:after="0" w:line="240" w:lineRule="auto"/>
        <w:ind w:left="720"/>
        <w:jc w:val="both"/>
        <w:rPr>
          <w:rFonts w:ascii="Times New Roman" w:hAnsi="Times New Roman" w:cs="Times New Roman"/>
          <w:sz w:val="24"/>
          <w:szCs w:val="24"/>
        </w:rPr>
      </w:pPr>
      <w:r w:rsidRPr="00A2286B">
        <w:rPr>
          <w:rFonts w:ascii="Times New Roman" w:hAnsi="Times New Roman" w:cs="Times New Roman"/>
          <w:b/>
          <w:bCs/>
          <w:sz w:val="24"/>
          <w:szCs w:val="24"/>
        </w:rPr>
        <w:t>6.1.23.</w:t>
      </w:r>
      <w:r w:rsidRPr="00A2286B">
        <w:rPr>
          <w:rFonts w:ascii="Times New Roman" w:hAnsi="Times New Roman" w:cs="Times New Roman"/>
          <w:sz w:val="24"/>
          <w:szCs w:val="24"/>
        </w:rPr>
        <w:t xml:space="preserve"> Atramos su informaciniu ženklu įrengimas, įvertinant medžiagų kainą</w:t>
      </w:r>
      <w:r>
        <w:rPr>
          <w:rFonts w:ascii="Times New Roman" w:hAnsi="Times New Roman" w:cs="Times New Roman"/>
          <w:sz w:val="24"/>
          <w:szCs w:val="24"/>
        </w:rPr>
        <w:t>;</w:t>
      </w:r>
    </w:p>
    <w:p w14:paraId="10A77571" w14:textId="77777777" w:rsidR="00A2286B" w:rsidRDefault="00A2286B" w:rsidP="003174FC">
      <w:pPr>
        <w:spacing w:after="0" w:line="240" w:lineRule="auto"/>
        <w:ind w:left="720"/>
        <w:jc w:val="both"/>
        <w:rPr>
          <w:rFonts w:ascii="Times New Roman" w:hAnsi="Times New Roman" w:cs="Times New Roman"/>
          <w:sz w:val="24"/>
          <w:szCs w:val="24"/>
        </w:rPr>
      </w:pPr>
    </w:p>
    <w:p w14:paraId="15D440BA" w14:textId="77777777" w:rsidR="00330000" w:rsidRPr="001A67D1" w:rsidRDefault="00330000" w:rsidP="00330000">
      <w:pPr>
        <w:spacing w:after="0" w:line="240" w:lineRule="auto"/>
        <w:ind w:firstLine="70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7. KITI REIKALAVIMAI AIKŠTELIŲ PRIEŽIŪRAI</w:t>
      </w:r>
    </w:p>
    <w:p w14:paraId="0AC3E003" w14:textId="77777777" w:rsidR="00330000" w:rsidRPr="001A67D1" w:rsidRDefault="00330000" w:rsidP="00330000">
      <w:pPr>
        <w:spacing w:after="0" w:line="240" w:lineRule="auto"/>
        <w:ind w:firstLine="700"/>
        <w:jc w:val="both"/>
        <w:rPr>
          <w:rFonts w:ascii="Times New Roman" w:eastAsia="Times New Roman" w:hAnsi="Times New Roman" w:cs="Times New Roman"/>
          <w:sz w:val="24"/>
          <w:szCs w:val="20"/>
          <w:lang w:eastAsia="en-US"/>
        </w:rPr>
      </w:pPr>
      <w:r w:rsidRPr="001A67D1">
        <w:rPr>
          <w:rFonts w:ascii="Times New Roman" w:eastAsia="Times New Roman" w:hAnsi="Times New Roman" w:cs="Times New Roman"/>
          <w:sz w:val="24"/>
          <w:szCs w:val="24"/>
          <w:lang w:eastAsia="en-US"/>
        </w:rPr>
        <w:t xml:space="preserve">7.1. </w:t>
      </w:r>
      <w:r w:rsidRPr="001A67D1">
        <w:rPr>
          <w:rFonts w:ascii="Times New Roman" w:eastAsia="Times New Roman" w:hAnsi="Times New Roman" w:cs="Times New Roman"/>
          <w:sz w:val="24"/>
          <w:szCs w:val="20"/>
          <w:lang w:eastAsia="en-US"/>
        </w:rPr>
        <w:t xml:space="preserve">Smėlis vaikų žaidimo aikštelių smėlio dėžėse turi būti pakeičiamas ar atnaujinamas kiekvieną pavasarį iki gegužės 15 d. (išskyrus atvejus, jai žaidimų aikštelėse įrengtose smėlio dėžėse smėlio pakanka ir pavasarį atlikus smėlio parazitologinį tyrimą nenustatyta </w:t>
      </w:r>
      <w:proofErr w:type="spellStart"/>
      <w:r w:rsidRPr="001A67D1">
        <w:rPr>
          <w:rFonts w:ascii="Times New Roman" w:eastAsia="Times New Roman" w:hAnsi="Times New Roman" w:cs="Times New Roman"/>
          <w:sz w:val="24"/>
          <w:szCs w:val="20"/>
          <w:lang w:eastAsia="en-US"/>
        </w:rPr>
        <w:t>helmintų</w:t>
      </w:r>
      <w:proofErr w:type="spellEnd"/>
      <w:r w:rsidRPr="001A67D1">
        <w:rPr>
          <w:rFonts w:ascii="Times New Roman" w:eastAsia="Times New Roman" w:hAnsi="Times New Roman" w:cs="Times New Roman"/>
          <w:sz w:val="24"/>
          <w:szCs w:val="20"/>
          <w:lang w:eastAsia="en-US"/>
        </w:rPr>
        <w:t xml:space="preserve"> kiaušinių). </w:t>
      </w:r>
      <w:r w:rsidRPr="001A67D1">
        <w:rPr>
          <w:rFonts w:ascii="Times New Roman" w:eastAsia="Calibri" w:hAnsi="Times New Roman" w:cs="Times New Roman"/>
          <w:color w:val="000000"/>
          <w:sz w:val="24"/>
          <w:szCs w:val="20"/>
          <w:lang w:eastAsia="en-US"/>
        </w:rPr>
        <w:t xml:space="preserve">Smėlio frakcija 0/2 mm, plautas. </w:t>
      </w:r>
      <w:r w:rsidRPr="001A67D1">
        <w:rPr>
          <w:rFonts w:ascii="Times New Roman" w:eastAsia="Times New Roman" w:hAnsi="Times New Roman" w:cs="Times New Roman"/>
          <w:sz w:val="24"/>
          <w:szCs w:val="20"/>
          <w:lang w:eastAsia="en-US"/>
        </w:rPr>
        <w:t xml:space="preserve">Esant poreikiui, smėlis turi būti keičiamas ar atnaujinamas ir dažniau (2 kartus per metus). Pagal epidemiologines reikmes, taip pat esant užteršimui šiukšlėmis ar kitomis priemaišomis, smėlyje neturi būti </w:t>
      </w:r>
      <w:proofErr w:type="spellStart"/>
      <w:r w:rsidRPr="001A67D1">
        <w:rPr>
          <w:rFonts w:ascii="Times New Roman" w:eastAsia="Times New Roman" w:hAnsi="Times New Roman" w:cs="Times New Roman"/>
          <w:sz w:val="24"/>
          <w:szCs w:val="20"/>
          <w:lang w:eastAsia="en-US"/>
        </w:rPr>
        <w:t>askaridžių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plaukagalvių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toksokarų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echinokokų</w:t>
      </w:r>
      <w:proofErr w:type="spellEnd"/>
      <w:r w:rsidRPr="001A67D1">
        <w:rPr>
          <w:rFonts w:ascii="Times New Roman" w:eastAsia="Times New Roman" w:hAnsi="Times New Roman" w:cs="Times New Roman"/>
          <w:sz w:val="24"/>
          <w:szCs w:val="20"/>
          <w:lang w:eastAsia="en-US"/>
        </w:rPr>
        <w:t xml:space="preserve"> ir kitų </w:t>
      </w:r>
      <w:proofErr w:type="spellStart"/>
      <w:r w:rsidRPr="001A67D1">
        <w:rPr>
          <w:rFonts w:ascii="Times New Roman" w:eastAsia="Times New Roman" w:hAnsi="Times New Roman" w:cs="Times New Roman"/>
          <w:sz w:val="24"/>
          <w:szCs w:val="20"/>
          <w:lang w:eastAsia="en-US"/>
        </w:rPr>
        <w:t>helmintų</w:t>
      </w:r>
      <w:proofErr w:type="spellEnd"/>
      <w:r w:rsidRPr="001A67D1">
        <w:rPr>
          <w:rFonts w:ascii="Times New Roman" w:eastAsia="Times New Roman" w:hAnsi="Times New Roman" w:cs="Times New Roman"/>
          <w:sz w:val="24"/>
          <w:szCs w:val="20"/>
          <w:lang w:eastAsia="en-US"/>
        </w:rPr>
        <w:t xml:space="preserve"> kiaušinių. </w:t>
      </w:r>
      <w:r w:rsidRPr="001A67D1">
        <w:rPr>
          <w:rFonts w:ascii="Times New Roman" w:eastAsia="Calibri" w:hAnsi="Times New Roman" w:cs="Times New Roman"/>
          <w:color w:val="000000"/>
          <w:sz w:val="24"/>
          <w:szCs w:val="20"/>
          <w:lang w:eastAsia="en-US"/>
        </w:rPr>
        <w:t xml:space="preserve">Užkrečiamųjų ligų židinių privalomasis aplinkos kenksmingumo pašalinimas atliekamas vadovaujantis Užkrečiamųjų ligų židinių privalomojo aplinkos kenksmingumo pašalinimo tvarkos aprašo nustatyta tvarka. Klientui pareikalavus pateikti smėlio parazitologinį tyrimą. </w:t>
      </w:r>
    </w:p>
    <w:p w14:paraId="20F99C1B" w14:textId="4BE597D9" w:rsidR="00113FB8" w:rsidRDefault="00113FB8" w:rsidP="00330000">
      <w:pPr>
        <w:spacing w:after="0" w:line="240" w:lineRule="auto"/>
        <w:ind w:firstLine="70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w:t>
      </w:r>
      <w:r w:rsidR="002E593F">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2. v</w:t>
      </w:r>
      <w:r w:rsidR="00330000" w:rsidRPr="001A67D1">
        <w:rPr>
          <w:rFonts w:ascii="Times New Roman" w:eastAsia="Times New Roman" w:hAnsi="Times New Roman" w:cs="Times New Roman"/>
          <w:sz w:val="24"/>
          <w:szCs w:val="24"/>
          <w:lang w:eastAsia="en-US"/>
        </w:rPr>
        <w:t xml:space="preserve">aikų žaidimo aikštelių dangos turi būti papildomos plauta granito skaldele pagal Kliento užsakymą. Granito skaldelės (frakcija 2-8) dangos storis ne mažesnis kaip 200 mm, o esant didesniam kritimo aukščiui – ne mažesnis kaip 300 mm. </w:t>
      </w:r>
    </w:p>
    <w:p w14:paraId="13EEAC62" w14:textId="77777777" w:rsidR="00330000" w:rsidRPr="001A67D1" w:rsidRDefault="00330000" w:rsidP="00330000">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7.3. Visi naujai pakeisti vaikų žaidimo aikštelių įrenginių elementai turi būti originalūs, pateikti tik gamintojo arba lygiaverčiai analogai. </w:t>
      </w:r>
    </w:p>
    <w:p w14:paraId="4657EDEA" w14:textId="77777777" w:rsidR="00330000" w:rsidRPr="001A67D1" w:rsidRDefault="00330000" w:rsidP="00330000">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7.4. Vadovaujantis Lietuvos Higienos normos HN 131:2023 reikalavimais, kiekvienoje vaikų žaidimo aikštelėje turi būti pritvirtinta </w:t>
      </w:r>
      <w:proofErr w:type="spellStart"/>
      <w:r w:rsidRPr="001A67D1">
        <w:rPr>
          <w:rFonts w:ascii="Times New Roman" w:eastAsia="Times New Roman" w:hAnsi="Times New Roman" w:cs="Times New Roman"/>
          <w:sz w:val="24"/>
          <w:szCs w:val="24"/>
          <w:lang w:eastAsia="en-US"/>
        </w:rPr>
        <w:t>žymena</w:t>
      </w:r>
      <w:proofErr w:type="spellEnd"/>
      <w:r w:rsidRPr="001A67D1">
        <w:rPr>
          <w:rFonts w:ascii="Times New Roman" w:eastAsia="Times New Roman" w:hAnsi="Times New Roman" w:cs="Times New Roman"/>
          <w:sz w:val="24"/>
          <w:szCs w:val="24"/>
          <w:lang w:eastAsia="en-US"/>
        </w:rPr>
        <w:t xml:space="preserve"> (toliau – informacinė </w:t>
      </w:r>
      <w:proofErr w:type="spellStart"/>
      <w:r w:rsidRPr="001A67D1">
        <w:rPr>
          <w:rFonts w:ascii="Times New Roman" w:eastAsia="Times New Roman" w:hAnsi="Times New Roman" w:cs="Times New Roman"/>
          <w:sz w:val="24"/>
          <w:szCs w:val="24"/>
          <w:lang w:eastAsia="en-US"/>
        </w:rPr>
        <w:t>žymena</w:t>
      </w:r>
      <w:proofErr w:type="spellEnd"/>
      <w:r w:rsidRPr="001A67D1">
        <w:rPr>
          <w:rFonts w:ascii="Times New Roman" w:eastAsia="Times New Roman" w:hAnsi="Times New Roman" w:cs="Times New Roman"/>
          <w:sz w:val="24"/>
          <w:szCs w:val="24"/>
          <w:lang w:eastAsia="en-US"/>
        </w:rPr>
        <w:t>), kurioje turi būti pateikta ši informacija: bendrasis telefono numeris, kuriuo galima skambinti įvykus avarijai, telefono numeris, kuriuo galima skambinti techninės priežiūros personalui, žaidimų aikštelės pavadinimas, adresas, savininkas, žaidimų aikštelės funkcinė paskirtis pagal vaikų amžiaus grupę, kuriai skirti aikštelėje esantys įrenginiai, kita reikalinga informacija.</w:t>
      </w:r>
    </w:p>
    <w:p w14:paraId="364EFA55" w14:textId="77777777" w:rsidR="00330000" w:rsidRPr="001A67D1" w:rsidRDefault="00330000" w:rsidP="00330000">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Informacinės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dydis 0,40x0,25 m. Informacija ant informacinės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turi būti pateikta valstybine kalba, rekomenduojamas šriftas ,,</w:t>
      </w:r>
      <w:proofErr w:type="spellStart"/>
      <w:r w:rsidRPr="001A67D1">
        <w:rPr>
          <w:rFonts w:ascii="Times New Roman" w:eastAsia="Times New Roman" w:hAnsi="Times New Roman" w:cs="Times New Roman"/>
          <w:sz w:val="24"/>
          <w:szCs w:val="24"/>
          <w:lang w:eastAsia="en-US"/>
        </w:rPr>
        <w:t>Calibri</w:t>
      </w:r>
      <w:proofErr w:type="spellEnd"/>
      <w:r w:rsidRPr="001A67D1">
        <w:rPr>
          <w:rFonts w:ascii="Times New Roman" w:eastAsia="Times New Roman" w:hAnsi="Times New Roman" w:cs="Times New Roman"/>
          <w:sz w:val="24"/>
          <w:szCs w:val="24"/>
          <w:lang w:eastAsia="en-US"/>
        </w:rPr>
        <w:t xml:space="preserve">“, informacijos turinys, grafinis dizainas turi būti suderinti su Vilniaus miesto savivaldybės administracijos Miesto aplinkos skyriumi, kuris esant poreikiui gali keisti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grafinį dizainą ar jos dydį.</w:t>
      </w:r>
    </w:p>
    <w:p w14:paraId="0EE65DEE" w14:textId="77777777" w:rsidR="00330000" w:rsidRPr="001A67D1" w:rsidRDefault="00330000" w:rsidP="00330000">
      <w:pPr>
        <w:spacing w:after="12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7.5. Įrenginius įtvirtinant (montuojant) grunte, išskyrus šiukšliadėžes, suoliukus, jie turi būti stabilūs ir įrengiami pagal konkretaus įrenginio gamintojo instrukcijas/aprašymus, įrengiant grunte ir įtvirtinant betonuojant aikštelėje/vietoje, betono stiprio klasė gniuždant ne žemesnė kaip C25/30</w:t>
      </w:r>
      <w:r>
        <w:rPr>
          <w:rFonts w:ascii="Times New Roman" w:eastAsia="Times New Roman" w:hAnsi="Times New Roman" w:cs="Times New Roman"/>
          <w:sz w:val="24"/>
          <w:szCs w:val="24"/>
          <w:lang w:eastAsia="en-US"/>
        </w:rPr>
        <w:t xml:space="preserve"> (arba lygiavertė)</w:t>
      </w:r>
      <w:r w:rsidRPr="001A67D1">
        <w:rPr>
          <w:rFonts w:ascii="Times New Roman" w:eastAsia="Times New Roman" w:hAnsi="Times New Roman" w:cs="Times New Roman"/>
          <w:sz w:val="24"/>
          <w:szCs w:val="24"/>
          <w:lang w:eastAsia="en-US"/>
        </w:rPr>
        <w:t xml:space="preserve"> ir pagal aplinkos sąlygų kvalifikaciją XF2 AP</w:t>
      </w:r>
      <w:r>
        <w:rPr>
          <w:rFonts w:ascii="Times New Roman" w:eastAsia="Times New Roman" w:hAnsi="Times New Roman" w:cs="Times New Roman"/>
          <w:sz w:val="24"/>
          <w:szCs w:val="24"/>
          <w:lang w:eastAsia="en-US"/>
        </w:rPr>
        <w:t xml:space="preserve"> (arba lygiavertė)</w:t>
      </w:r>
      <w:r w:rsidRPr="001A67D1">
        <w:rPr>
          <w:rFonts w:ascii="Times New Roman" w:eastAsia="Times New Roman" w:hAnsi="Times New Roman" w:cs="Times New Roman"/>
          <w:sz w:val="24"/>
          <w:szCs w:val="24"/>
          <w:lang w:eastAsia="en-US"/>
        </w:rPr>
        <w:t>, atsparumo šalčiui markė F50</w:t>
      </w:r>
      <w:r>
        <w:rPr>
          <w:rFonts w:ascii="Times New Roman" w:eastAsia="Times New Roman" w:hAnsi="Times New Roman" w:cs="Times New Roman"/>
          <w:sz w:val="24"/>
          <w:szCs w:val="24"/>
          <w:lang w:eastAsia="en-US"/>
        </w:rPr>
        <w:t xml:space="preserve"> (arba lygiavertė)</w:t>
      </w:r>
      <w:r w:rsidRPr="001A67D1">
        <w:rPr>
          <w:rFonts w:ascii="Times New Roman" w:eastAsia="Times New Roman" w:hAnsi="Times New Roman" w:cs="Times New Roman"/>
          <w:sz w:val="24"/>
          <w:szCs w:val="24"/>
          <w:lang w:eastAsia="en-US"/>
        </w:rPr>
        <w:t>. Betono pagrindas įrengiamas vadovaujantis LST EN 1176 (arba lygiaverčio) standarto reikalavimais ir vadovaujantis šia schema:</w:t>
      </w:r>
    </w:p>
    <w:p w14:paraId="36AE3F24" w14:textId="77777777" w:rsidR="00330000" w:rsidRPr="001A67D1" w:rsidRDefault="00330000" w:rsidP="00330000">
      <w:pPr>
        <w:spacing w:after="120" w:line="240" w:lineRule="auto"/>
        <w:ind w:firstLine="720"/>
        <w:jc w:val="both"/>
        <w:rPr>
          <w:rFonts w:ascii="Times New Roman" w:eastAsia="Times New Roman" w:hAnsi="Times New Roman" w:cs="Times New Roman"/>
          <w:b/>
          <w:sz w:val="24"/>
          <w:szCs w:val="24"/>
          <w:lang w:eastAsia="en-US"/>
        </w:rPr>
      </w:pPr>
      <w:r w:rsidRPr="001A67D1">
        <w:rPr>
          <w:rFonts w:ascii="Times New Roman" w:eastAsia="Times New Roman" w:hAnsi="Times New Roman" w:cs="Arial"/>
          <w:bCs/>
          <w:noProof/>
          <w:lang w:eastAsia="lt-LT"/>
        </w:rPr>
        <w:drawing>
          <wp:inline distT="0" distB="0" distL="0" distR="0" wp14:anchorId="61CA534B" wp14:editId="29EA5FCE">
            <wp:extent cx="2824739" cy="2148840"/>
            <wp:effectExtent l="0" t="0" r="0" b="3810"/>
            <wp:docPr id="1102566743" name="Paveikslėlis 1102566743" descr="Brezin__PAMAT_pjuv_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zin__PAMAT_pjuv_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1192" cy="2153749"/>
                    </a:xfrm>
                    <a:prstGeom prst="rect">
                      <a:avLst/>
                    </a:prstGeom>
                    <a:noFill/>
                    <a:ln>
                      <a:noFill/>
                    </a:ln>
                  </pic:spPr>
                </pic:pic>
              </a:graphicData>
            </a:graphic>
          </wp:inline>
        </w:drawing>
      </w:r>
    </w:p>
    <w:p w14:paraId="55B90D16" w14:textId="5D68D42B" w:rsidR="00330000" w:rsidRPr="00CE5ADD" w:rsidRDefault="00330000" w:rsidP="00330000">
      <w:pPr>
        <w:spacing w:after="0" w:line="240" w:lineRule="auto"/>
        <w:ind w:firstLine="720"/>
        <w:jc w:val="both"/>
        <w:rPr>
          <w:rFonts w:ascii="Times New Roman" w:eastAsia="Times New Roman" w:hAnsi="Times New Roman" w:cs="Times New Roman"/>
          <w:color w:val="000000" w:themeColor="text1"/>
          <w:sz w:val="24"/>
          <w:szCs w:val="24"/>
          <w:lang w:eastAsia="en-US"/>
        </w:rPr>
      </w:pPr>
      <w:r w:rsidRPr="001A67D1">
        <w:rPr>
          <w:rFonts w:ascii="Times New Roman" w:eastAsia="Times New Roman" w:hAnsi="Times New Roman" w:cs="Times New Roman"/>
          <w:sz w:val="24"/>
          <w:szCs w:val="24"/>
          <w:lang w:eastAsia="en-US"/>
        </w:rPr>
        <w:t xml:space="preserve">7.6. Reikalavimai aikštelės dangos </w:t>
      </w:r>
      <w:r w:rsidRPr="00CE5ADD">
        <w:rPr>
          <w:rFonts w:ascii="Times New Roman" w:eastAsia="Times New Roman" w:hAnsi="Times New Roman" w:cs="Times New Roman"/>
          <w:color w:val="000000" w:themeColor="text1"/>
          <w:sz w:val="24"/>
          <w:szCs w:val="24"/>
          <w:lang w:eastAsia="en-US"/>
        </w:rPr>
        <w:t>įrengimui:</w:t>
      </w:r>
    </w:p>
    <w:p w14:paraId="3737E9FF" w14:textId="433E737A" w:rsidR="00330000" w:rsidRDefault="00330000" w:rsidP="00330000">
      <w:pPr>
        <w:overflowPunct w:val="0"/>
        <w:ind w:firstLine="720"/>
        <w:jc w:val="both"/>
        <w:textAlignment w:val="baseline"/>
        <w:rPr>
          <w:rFonts w:ascii="Times New Roman" w:hAnsi="Times New Roman" w:cs="Times New Roman"/>
          <w:strike/>
          <w:sz w:val="24"/>
          <w:szCs w:val="24"/>
        </w:rPr>
      </w:pPr>
      <w:r w:rsidRPr="001A67D1">
        <w:rPr>
          <w:rFonts w:ascii="Times New Roman" w:eastAsia="Times New Roman" w:hAnsi="Times New Roman" w:cs="Times New Roman"/>
          <w:bCs/>
          <w:sz w:val="24"/>
          <w:szCs w:val="24"/>
          <w:lang w:eastAsia="en-US"/>
        </w:rPr>
        <w:t xml:space="preserve">7.6.1. </w:t>
      </w:r>
      <w:r>
        <w:rPr>
          <w:rFonts w:ascii="Times New Roman" w:hAnsi="Times New Roman" w:cs="Times New Roman"/>
          <w:sz w:val="24"/>
          <w:szCs w:val="24"/>
        </w:rPr>
        <w:t>aikštelėse turi būti įrengta kritimo smūgį suminkštinanti 2–8 mm frakcijos plautos skaldelės danga, kuri atitinka Lietuvos standarto LST EN 1176 (arba lygiaverčio) ir šios techninės specifikacijos reikalavimus (</w:t>
      </w:r>
      <w:r>
        <w:rPr>
          <w:rFonts w:ascii="Times New Roman" w:hAnsi="Times New Roman" w:cs="Times New Roman"/>
          <w:b/>
          <w:bCs/>
          <w:i/>
          <w:iCs/>
          <w:sz w:val="24"/>
          <w:szCs w:val="24"/>
          <w:u w:val="single"/>
        </w:rPr>
        <w:t>atitiktį nurodytam standartui patvirtinantį sertifikatą arba gamintojo deklaraciją pateikti pirkimo sutarties vykdymo metu  prieš pradedant darbus</w:t>
      </w:r>
      <w:r>
        <w:rPr>
          <w:rFonts w:ascii="Times New Roman" w:hAnsi="Times New Roman" w:cs="Times New Roman"/>
          <w:sz w:val="24"/>
          <w:szCs w:val="24"/>
        </w:rPr>
        <w:t>);</w:t>
      </w:r>
    </w:p>
    <w:p w14:paraId="7718AFC7" w14:textId="3630F545" w:rsidR="00330000" w:rsidRPr="001A67D1" w:rsidRDefault="00330000" w:rsidP="00330000">
      <w:pPr>
        <w:overflowPunct w:val="0"/>
        <w:spacing w:after="0" w:line="240" w:lineRule="auto"/>
        <w:ind w:firstLine="720"/>
        <w:jc w:val="both"/>
        <w:textAlignment w:val="baseline"/>
        <w:rPr>
          <w:rFonts w:ascii="Times New Roman" w:eastAsia="Times New Roman" w:hAnsi="Times New Roman" w:cs="Arial"/>
          <w:sz w:val="24"/>
          <w:szCs w:val="24"/>
          <w:lang w:eastAsia="en-US"/>
        </w:rPr>
      </w:pPr>
      <w:r w:rsidRPr="001A67D1">
        <w:rPr>
          <w:rFonts w:ascii="Times New Roman" w:eastAsia="Times New Roman" w:hAnsi="Times New Roman" w:cs="Times New Roman"/>
          <w:bCs/>
          <w:sz w:val="24"/>
          <w:szCs w:val="24"/>
          <w:lang w:eastAsia="en-US"/>
        </w:rPr>
        <w:t>7.6.2. aikštelėse įrengiamos</w:t>
      </w:r>
      <w:r w:rsidR="002E593F">
        <w:rPr>
          <w:rFonts w:ascii="Times New Roman" w:eastAsia="Times New Roman" w:hAnsi="Times New Roman" w:cs="Arial"/>
          <w:sz w:val="24"/>
          <w:szCs w:val="24"/>
          <w:lang w:eastAsia="en-US"/>
        </w:rPr>
        <w:t xml:space="preserve"> </w:t>
      </w:r>
      <w:r w:rsidRPr="001A67D1">
        <w:rPr>
          <w:rFonts w:ascii="Times New Roman" w:eastAsia="Times New Roman" w:hAnsi="Times New Roman" w:cs="Arial"/>
          <w:sz w:val="24"/>
          <w:szCs w:val="24"/>
          <w:lang w:eastAsia="en-US"/>
        </w:rPr>
        <w:t xml:space="preserve">skaldelės </w:t>
      </w:r>
      <w:r w:rsidRPr="001A67D1">
        <w:rPr>
          <w:rFonts w:ascii="Times New Roman" w:eastAsia="Times New Roman" w:hAnsi="Times New Roman" w:cs="Times New Roman"/>
          <w:bCs/>
          <w:sz w:val="24"/>
          <w:szCs w:val="24"/>
          <w:lang w:eastAsia="en-US"/>
        </w:rPr>
        <w:t xml:space="preserve">dangos storis turi atitikti aikštelės funkcinę paskirtį (pagal vaikų amžiaus grupę ir </w:t>
      </w:r>
      <w:r w:rsidRPr="001A67D1">
        <w:rPr>
          <w:rFonts w:ascii="Times New Roman" w:eastAsia="Times New Roman" w:hAnsi="Times New Roman" w:cs="Calibri"/>
          <w:sz w:val="24"/>
          <w:szCs w:val="24"/>
          <w:lang w:eastAsia="en-US"/>
        </w:rPr>
        <w:t>kritimo aukštį</w:t>
      </w:r>
      <w:r w:rsidRPr="001A67D1">
        <w:rPr>
          <w:rFonts w:ascii="Times New Roman" w:eastAsia="Times New Roman" w:hAnsi="Times New Roman" w:cs="Times New Roman"/>
          <w:bCs/>
          <w:sz w:val="24"/>
          <w:szCs w:val="24"/>
          <w:lang w:eastAsia="en-US"/>
        </w:rPr>
        <w:t>):</w:t>
      </w:r>
      <w:r w:rsidRPr="001A67D1">
        <w:rPr>
          <w:rFonts w:ascii="Times New Roman" w:eastAsia="Times New Roman" w:hAnsi="Times New Roman" w:cs="Calibri"/>
          <w:sz w:val="24"/>
          <w:szCs w:val="24"/>
          <w:lang w:eastAsia="en-US"/>
        </w:rPr>
        <w:t xml:space="preserve"> </w:t>
      </w:r>
    </w:p>
    <w:p w14:paraId="091C64D3" w14:textId="77777777" w:rsidR="00330000" w:rsidRPr="001A67D1" w:rsidRDefault="00330000" w:rsidP="00330000">
      <w:pPr>
        <w:widowControl w:val="0"/>
        <w:numPr>
          <w:ilvl w:val="0"/>
          <w:numId w:val="46"/>
        </w:numPr>
        <w:overflowPunct w:val="0"/>
        <w:autoSpaceDE w:val="0"/>
        <w:autoSpaceDN w:val="0"/>
        <w:adjustRightInd w:val="0"/>
        <w:spacing w:after="0" w:line="240" w:lineRule="auto"/>
        <w:ind w:left="0" w:firstLine="720"/>
        <w:contextualSpacing/>
        <w:jc w:val="both"/>
        <w:textAlignment w:val="baseline"/>
        <w:rPr>
          <w:rFonts w:ascii="Times New Roman" w:eastAsia="Times New Roman" w:hAnsi="Times New Roman" w:cs="Times New Roman"/>
          <w:bCs/>
          <w:i/>
          <w:sz w:val="24"/>
          <w:szCs w:val="24"/>
          <w:lang w:eastAsia="lt-LT"/>
        </w:rPr>
      </w:pPr>
      <w:r w:rsidRPr="001A67D1">
        <w:rPr>
          <w:rFonts w:ascii="Times New Roman" w:eastAsia="Times New Roman" w:hAnsi="Times New Roman" w:cs="Arial"/>
          <w:bCs/>
          <w:i/>
          <w:sz w:val="24"/>
          <w:szCs w:val="24"/>
          <w:lang w:eastAsia="lt-LT"/>
        </w:rPr>
        <w:t>iki 6 m amžiaus</w:t>
      </w:r>
      <w:r w:rsidRPr="001A67D1">
        <w:rPr>
          <w:rFonts w:ascii="Times New Roman" w:eastAsia="Times New Roman" w:hAnsi="Times New Roman" w:cs="Calibri"/>
          <w:i/>
          <w:sz w:val="24"/>
          <w:szCs w:val="24"/>
          <w:lang w:eastAsia="lt-LT"/>
        </w:rPr>
        <w:t xml:space="preserve"> </w:t>
      </w:r>
      <w:r w:rsidRPr="001A67D1">
        <w:rPr>
          <w:rFonts w:ascii="Times New Roman" w:eastAsia="Times New Roman" w:hAnsi="Times New Roman" w:cs="Arial"/>
          <w:bCs/>
          <w:i/>
          <w:sz w:val="24"/>
          <w:szCs w:val="24"/>
          <w:lang w:eastAsia="lt-LT"/>
        </w:rPr>
        <w:t xml:space="preserve">vaikams žaisti </w:t>
      </w:r>
      <w:r w:rsidRPr="001A67D1">
        <w:rPr>
          <w:rFonts w:ascii="Times New Roman" w:eastAsia="Times New Roman" w:hAnsi="Times New Roman" w:cs="Calibri"/>
          <w:i/>
          <w:sz w:val="24"/>
          <w:szCs w:val="24"/>
          <w:lang w:eastAsia="lt-LT"/>
        </w:rPr>
        <w:t xml:space="preserve">skirtoje aikštelėje (arba aikštelės zonoje) </w:t>
      </w:r>
      <w:r w:rsidRPr="001A67D1">
        <w:rPr>
          <w:rFonts w:ascii="Times New Roman" w:eastAsia="Times New Roman" w:hAnsi="Times New Roman" w:cs="Arial"/>
          <w:i/>
          <w:sz w:val="24"/>
          <w:szCs w:val="24"/>
          <w:lang w:eastAsia="lt-LT"/>
        </w:rPr>
        <w:t xml:space="preserve">skaldelės dangos </w:t>
      </w:r>
      <w:r w:rsidRPr="001A67D1">
        <w:rPr>
          <w:rFonts w:ascii="Times New Roman" w:eastAsia="Times New Roman" w:hAnsi="Times New Roman" w:cs="Times New Roman"/>
          <w:bCs/>
          <w:i/>
          <w:sz w:val="24"/>
          <w:szCs w:val="24"/>
          <w:lang w:eastAsia="lt-LT"/>
        </w:rPr>
        <w:t xml:space="preserve">storis turi būti mažiausiai 0,20 m; </w:t>
      </w:r>
    </w:p>
    <w:p w14:paraId="2154AC20" w14:textId="77777777" w:rsidR="00330000" w:rsidRPr="001A67D1" w:rsidRDefault="00330000" w:rsidP="00330000">
      <w:pPr>
        <w:widowControl w:val="0"/>
        <w:numPr>
          <w:ilvl w:val="0"/>
          <w:numId w:val="46"/>
        </w:numPr>
        <w:overflowPunct w:val="0"/>
        <w:autoSpaceDE w:val="0"/>
        <w:autoSpaceDN w:val="0"/>
        <w:adjustRightInd w:val="0"/>
        <w:spacing w:after="0" w:line="240" w:lineRule="auto"/>
        <w:ind w:left="0" w:firstLine="720"/>
        <w:contextualSpacing/>
        <w:jc w:val="both"/>
        <w:textAlignment w:val="baseline"/>
        <w:rPr>
          <w:rFonts w:ascii="Times New Roman" w:eastAsia="Times New Roman" w:hAnsi="Times New Roman" w:cs="Times New Roman"/>
          <w:bCs/>
          <w:i/>
          <w:sz w:val="24"/>
          <w:szCs w:val="24"/>
          <w:lang w:eastAsia="lt-LT"/>
        </w:rPr>
      </w:pPr>
      <w:r w:rsidRPr="001A67D1">
        <w:rPr>
          <w:rFonts w:ascii="Times New Roman" w:eastAsia="Times New Roman" w:hAnsi="Times New Roman" w:cs="Arial"/>
          <w:bCs/>
          <w:i/>
          <w:sz w:val="24"/>
          <w:szCs w:val="24"/>
          <w:lang w:eastAsia="lt-LT"/>
        </w:rPr>
        <w:t>6–12 m amžiaus</w:t>
      </w:r>
      <w:r w:rsidRPr="001A67D1">
        <w:rPr>
          <w:rFonts w:ascii="Times New Roman" w:eastAsia="Times New Roman" w:hAnsi="Times New Roman" w:cs="Calibri"/>
          <w:i/>
          <w:sz w:val="24"/>
          <w:szCs w:val="24"/>
          <w:lang w:eastAsia="lt-LT"/>
        </w:rPr>
        <w:t xml:space="preserve"> </w:t>
      </w:r>
      <w:r w:rsidRPr="001A67D1">
        <w:rPr>
          <w:rFonts w:ascii="Times New Roman" w:eastAsia="Times New Roman" w:hAnsi="Times New Roman" w:cs="Arial"/>
          <w:bCs/>
          <w:i/>
          <w:sz w:val="24"/>
          <w:szCs w:val="24"/>
          <w:lang w:eastAsia="lt-LT"/>
        </w:rPr>
        <w:t xml:space="preserve">vaikams žaisti </w:t>
      </w:r>
      <w:r w:rsidRPr="001A67D1">
        <w:rPr>
          <w:rFonts w:ascii="Times New Roman" w:eastAsia="Times New Roman" w:hAnsi="Times New Roman" w:cs="Calibri"/>
          <w:i/>
          <w:sz w:val="24"/>
          <w:szCs w:val="24"/>
          <w:lang w:eastAsia="lt-LT"/>
        </w:rPr>
        <w:t>skirtoje aikštelėje (arba aikštelės zonoje) ir priklau</w:t>
      </w:r>
      <w:r w:rsidRPr="001A67D1">
        <w:rPr>
          <w:rFonts w:ascii="Times New Roman" w:eastAsia="Times New Roman" w:hAnsi="Times New Roman" w:cs="Arial"/>
          <w:i/>
          <w:sz w:val="24"/>
          <w:szCs w:val="24"/>
          <w:lang w:eastAsia="lt-LT"/>
        </w:rPr>
        <w:t xml:space="preserve">somai nuo įrenginio kritimo aukščio, skaldelės dangos </w:t>
      </w:r>
      <w:r w:rsidRPr="001A67D1">
        <w:rPr>
          <w:rFonts w:ascii="Times New Roman" w:eastAsia="Times New Roman" w:hAnsi="Times New Roman" w:cs="Times New Roman"/>
          <w:bCs/>
          <w:i/>
          <w:sz w:val="24"/>
          <w:szCs w:val="24"/>
          <w:lang w:eastAsia="lt-LT"/>
        </w:rPr>
        <w:t>storis mažiausiai 0,30 m.</w:t>
      </w:r>
    </w:p>
    <w:p w14:paraId="485C0750" w14:textId="4B083AF9" w:rsidR="00330000" w:rsidRPr="001A67D1" w:rsidRDefault="00330000" w:rsidP="00330000">
      <w:pPr>
        <w:overflowPunct w:val="0"/>
        <w:spacing w:after="0" w:line="240" w:lineRule="auto"/>
        <w:ind w:firstLine="720"/>
        <w:jc w:val="both"/>
        <w:textAlignment w:val="baseline"/>
        <w:rPr>
          <w:rFonts w:ascii="Times New Roman" w:eastAsia="Times New Roman" w:hAnsi="Times New Roman" w:cs="Arial"/>
          <w:sz w:val="24"/>
          <w:szCs w:val="24"/>
          <w:lang w:eastAsia="en-US"/>
        </w:rPr>
      </w:pPr>
      <w:r w:rsidRPr="001A67D1">
        <w:rPr>
          <w:rFonts w:ascii="Times New Roman" w:eastAsia="Times New Roman" w:hAnsi="Times New Roman" w:cs="Arial"/>
          <w:sz w:val="24"/>
          <w:szCs w:val="24"/>
          <w:lang w:eastAsia="en-US"/>
        </w:rPr>
        <w:t xml:space="preserve">7.6.3. skaldelės danga turi būti įrengta ant geotekstilės sluoksnio, kuris </w:t>
      </w:r>
      <w:r w:rsidRPr="001A67D1">
        <w:rPr>
          <w:rFonts w:ascii="Times New Roman" w:eastAsia="Times New Roman" w:hAnsi="Times New Roman" w:cs="Arial"/>
          <w:bCs/>
          <w:sz w:val="24"/>
          <w:szCs w:val="24"/>
          <w:lang w:eastAsia="en-US"/>
        </w:rPr>
        <w:t>turi atskirti įrengiamą skaldelės dangą nuo po ja esančio natūralaus grunto ir drenuoti kritulių metu į dangos konstrukciją patekusį vandenį, detaliau pateikiama įrengimo schema:</w:t>
      </w:r>
    </w:p>
    <w:p w14:paraId="0D91710A" w14:textId="77777777" w:rsidR="00330000" w:rsidRPr="001A67D1" w:rsidRDefault="00330000" w:rsidP="00330000">
      <w:pPr>
        <w:spacing w:after="0" w:line="240" w:lineRule="auto"/>
        <w:ind w:left="1276"/>
        <w:jc w:val="both"/>
        <w:rPr>
          <w:rFonts w:ascii="Times New Roman" w:eastAsia="Times New Roman" w:hAnsi="Times New Roman" w:cs="Arial"/>
          <w:bCs/>
          <w:lang w:eastAsia="en-US"/>
        </w:rPr>
      </w:pPr>
      <w:r w:rsidRPr="001A67D1">
        <w:rPr>
          <w:rFonts w:ascii="Times New Roman" w:eastAsia="Times New Roman" w:hAnsi="Times New Roman" w:cs="Times New Roman"/>
          <w:noProof/>
          <w:sz w:val="20"/>
          <w:szCs w:val="20"/>
          <w:lang w:eastAsia="lt-LT"/>
        </w:rPr>
        <w:drawing>
          <wp:anchor distT="0" distB="0" distL="114300" distR="114300" simplePos="0" relativeHeight="251671552" behindDoc="0" locked="0" layoutInCell="1" allowOverlap="1" wp14:anchorId="1F6A2978" wp14:editId="46C5ACF2">
            <wp:simplePos x="0" y="0"/>
            <wp:positionH relativeFrom="column">
              <wp:posOffset>583565</wp:posOffset>
            </wp:positionH>
            <wp:positionV relativeFrom="paragraph">
              <wp:posOffset>27305</wp:posOffset>
            </wp:positionV>
            <wp:extent cx="2500630" cy="1812925"/>
            <wp:effectExtent l="0" t="0" r="0" b="0"/>
            <wp:wrapNone/>
            <wp:docPr id="1588892526" name="Paveikslėlis 1588892526" descr="SKALDELES_dangos_pjuvio__brezin_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LDELES_dangos_pjuvio__brezin__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0630" cy="181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A5278" w14:textId="77777777" w:rsidR="00330000" w:rsidRPr="001A67D1" w:rsidRDefault="00330000" w:rsidP="00330000">
      <w:pPr>
        <w:spacing w:after="0" w:line="240" w:lineRule="auto"/>
        <w:ind w:left="1276"/>
        <w:jc w:val="both"/>
        <w:rPr>
          <w:rFonts w:ascii="Times New Roman" w:eastAsia="Times New Roman" w:hAnsi="Times New Roman" w:cs="Arial"/>
          <w:bCs/>
          <w:lang w:eastAsia="en-US"/>
        </w:rPr>
      </w:pPr>
    </w:p>
    <w:p w14:paraId="642A8428" w14:textId="77777777" w:rsidR="00330000" w:rsidRPr="001A67D1" w:rsidRDefault="00330000" w:rsidP="00330000">
      <w:pPr>
        <w:spacing w:after="0" w:line="240" w:lineRule="auto"/>
        <w:ind w:left="1276"/>
        <w:jc w:val="both"/>
        <w:rPr>
          <w:rFonts w:ascii="Times New Roman" w:eastAsia="Times New Roman" w:hAnsi="Times New Roman" w:cs="Arial"/>
          <w:bCs/>
          <w:lang w:eastAsia="en-US"/>
        </w:rPr>
      </w:pPr>
    </w:p>
    <w:p w14:paraId="4E1CE612" w14:textId="77777777" w:rsidR="00330000" w:rsidRPr="001A67D1" w:rsidRDefault="00330000" w:rsidP="00330000">
      <w:pPr>
        <w:spacing w:after="120" w:line="240" w:lineRule="auto"/>
        <w:ind w:firstLine="720"/>
        <w:jc w:val="both"/>
        <w:rPr>
          <w:rFonts w:ascii="Times New Roman" w:eastAsia="Times New Roman" w:hAnsi="Times New Roman" w:cs="Times New Roman"/>
          <w:sz w:val="24"/>
          <w:szCs w:val="24"/>
          <w:lang w:eastAsia="en-US"/>
        </w:rPr>
      </w:pPr>
    </w:p>
    <w:p w14:paraId="45B31DD3" w14:textId="77777777" w:rsidR="00330000" w:rsidRPr="001A67D1" w:rsidRDefault="00330000" w:rsidP="00330000">
      <w:pPr>
        <w:spacing w:after="120" w:line="240" w:lineRule="auto"/>
        <w:ind w:firstLine="720"/>
        <w:jc w:val="both"/>
        <w:rPr>
          <w:rFonts w:ascii="Times New Roman" w:eastAsia="Times New Roman" w:hAnsi="Times New Roman" w:cs="Times New Roman"/>
          <w:sz w:val="24"/>
          <w:szCs w:val="24"/>
          <w:lang w:eastAsia="en-US"/>
        </w:rPr>
      </w:pPr>
    </w:p>
    <w:p w14:paraId="038C06F7" w14:textId="77777777" w:rsidR="00330000" w:rsidRPr="001A67D1" w:rsidRDefault="00330000" w:rsidP="00330000">
      <w:pPr>
        <w:spacing w:after="0" w:line="240" w:lineRule="auto"/>
        <w:jc w:val="both"/>
        <w:rPr>
          <w:rFonts w:ascii="Times New Roman" w:eastAsia="Times New Roman" w:hAnsi="Times New Roman" w:cs="Times New Roman"/>
          <w:i/>
          <w:sz w:val="24"/>
          <w:szCs w:val="24"/>
          <w:lang w:eastAsia="en-US"/>
        </w:rPr>
      </w:pPr>
    </w:p>
    <w:p w14:paraId="442E32F2" w14:textId="77777777" w:rsidR="005954BA" w:rsidRDefault="005954BA" w:rsidP="00CF2167">
      <w:pPr>
        <w:spacing w:after="0" w:line="240" w:lineRule="auto"/>
        <w:ind w:firstLine="700"/>
        <w:jc w:val="both"/>
        <w:rPr>
          <w:rFonts w:ascii="Times New Roman" w:eastAsia="Times New Roman" w:hAnsi="Times New Roman" w:cs="Times New Roman"/>
          <w:sz w:val="24"/>
          <w:szCs w:val="24"/>
          <w:lang w:eastAsia="en-US"/>
        </w:rPr>
      </w:pPr>
    </w:p>
    <w:p w14:paraId="3656761B" w14:textId="77777777" w:rsidR="005954BA" w:rsidRDefault="005954BA" w:rsidP="00CF2167">
      <w:pPr>
        <w:spacing w:after="0" w:line="240" w:lineRule="auto"/>
        <w:ind w:firstLine="700"/>
        <w:jc w:val="both"/>
        <w:rPr>
          <w:rFonts w:ascii="Times New Roman" w:eastAsia="Times New Roman" w:hAnsi="Times New Roman" w:cs="Times New Roman"/>
          <w:sz w:val="24"/>
          <w:szCs w:val="24"/>
          <w:lang w:eastAsia="en-US"/>
        </w:rPr>
      </w:pPr>
    </w:p>
    <w:p w14:paraId="2AFF7F38" w14:textId="3B654009" w:rsidR="00CF2167" w:rsidRPr="00CE5ADD" w:rsidRDefault="00CF2167" w:rsidP="00CF2167">
      <w:pPr>
        <w:spacing w:after="0" w:line="240" w:lineRule="auto"/>
        <w:ind w:firstLine="700"/>
        <w:jc w:val="both"/>
        <w:rPr>
          <w:rFonts w:ascii="Times New Roman" w:eastAsia="Times New Roman" w:hAnsi="Times New Roman" w:cs="Times New Roman"/>
          <w:color w:val="000000" w:themeColor="text1"/>
          <w:sz w:val="24"/>
          <w:szCs w:val="24"/>
          <w:u w:val="single"/>
          <w:lang w:eastAsia="en-US"/>
        </w:rPr>
      </w:pPr>
      <w:r>
        <w:rPr>
          <w:rFonts w:ascii="Times New Roman" w:eastAsia="Times New Roman" w:hAnsi="Times New Roman" w:cs="Times New Roman"/>
          <w:sz w:val="24"/>
          <w:szCs w:val="24"/>
          <w:lang w:eastAsia="en-US"/>
        </w:rPr>
        <w:t>7.6.4. Reikalavimai aikštelės dangos atnaujinimui:</w:t>
      </w:r>
      <w:r w:rsidRPr="00CE5ADD">
        <w:rPr>
          <w:rFonts w:ascii="Times New Roman" w:eastAsia="Times New Roman" w:hAnsi="Times New Roman" w:cs="Times New Roman"/>
          <w:color w:val="000000" w:themeColor="text1"/>
          <w:sz w:val="24"/>
          <w:szCs w:val="24"/>
          <w:lang w:eastAsia="en-US"/>
        </w:rPr>
        <w:t xml:space="preserve"> dangos purenim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 perkasim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 sukietėjusios dangos, žolių pašalinim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 xml:space="preserve">.   </w:t>
      </w:r>
    </w:p>
    <w:p w14:paraId="2DF3E702" w14:textId="26C0483C" w:rsidR="00330000" w:rsidRPr="001A67D1" w:rsidRDefault="00330000" w:rsidP="00330000">
      <w:pPr>
        <w:spacing w:after="0" w:line="240" w:lineRule="auto"/>
        <w:ind w:firstLine="720"/>
        <w:jc w:val="both"/>
        <w:rPr>
          <w:rFonts w:ascii="Times New Roman" w:eastAsia="Times New Roman" w:hAnsi="Times New Roman" w:cs="Times New Roman"/>
          <w:sz w:val="24"/>
          <w:szCs w:val="24"/>
          <w:lang w:eastAsia="en-US"/>
        </w:rPr>
      </w:pPr>
    </w:p>
    <w:p w14:paraId="6EECCC6D" w14:textId="77777777" w:rsidR="00330000" w:rsidRPr="001A67D1" w:rsidRDefault="00330000" w:rsidP="00330000">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7.9. Tvoros su varteliais reikalavimai:</w:t>
      </w:r>
    </w:p>
    <w:p w14:paraId="0D6B6BBC" w14:textId="77777777" w:rsidR="00330000" w:rsidRPr="001A67D1" w:rsidRDefault="00330000" w:rsidP="00330000">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Tvora su varteliais 1 m aukščio, be išsikišančių, aštrių elementų ir įrengta taip, kad nekeltų rizikos užstrigti vaiko kūnui ar kūno daliai. </w:t>
      </w:r>
    </w:p>
    <w:p w14:paraId="6D10C1C4" w14:textId="77777777" w:rsidR="00330000" w:rsidRPr="001A67D1" w:rsidRDefault="00330000" w:rsidP="00330000">
      <w:pPr>
        <w:spacing w:after="0" w:line="240" w:lineRule="auto"/>
        <w:ind w:firstLine="700"/>
        <w:jc w:val="both"/>
        <w:rPr>
          <w:rFonts w:ascii="Times New Roman" w:eastAsia="Times New Roman" w:hAnsi="Times New Roman" w:cs="Arial"/>
          <w:bCs/>
          <w:sz w:val="24"/>
          <w:szCs w:val="24"/>
          <w:lang w:eastAsia="en-US"/>
        </w:rPr>
      </w:pPr>
      <w:r w:rsidRPr="001A67D1">
        <w:rPr>
          <w:rFonts w:ascii="Times New Roman" w:eastAsia="Times New Roman" w:hAnsi="Times New Roman" w:cs="Times New Roman"/>
          <w:sz w:val="24"/>
          <w:szCs w:val="24"/>
          <w:lang w:eastAsia="en-US"/>
        </w:rPr>
        <w:t>Tvoros tinklas – karštai cinkuotas (arba lygiavertis) plienas, minimalus cinko dangos storis 275 g/m</w:t>
      </w:r>
      <w:r w:rsidRPr="001A67D1">
        <w:rPr>
          <w:rFonts w:ascii="Times New Roman" w:eastAsia="Times New Roman" w:hAnsi="Times New Roman" w:cs="Times New Roman"/>
          <w:sz w:val="24"/>
          <w:szCs w:val="24"/>
          <w:vertAlign w:val="superscript"/>
          <w:lang w:eastAsia="en-US"/>
        </w:rPr>
        <w:t>2</w:t>
      </w:r>
      <w:r w:rsidRPr="001A67D1">
        <w:rPr>
          <w:rFonts w:ascii="Times New Roman" w:eastAsia="Times New Roman" w:hAnsi="Times New Roman" w:cs="Times New Roman"/>
          <w:sz w:val="24"/>
          <w:szCs w:val="24"/>
          <w:lang w:eastAsia="en-US"/>
        </w:rPr>
        <w:t xml:space="preserve"> pagal standartą LST EN 10147</w:t>
      </w:r>
      <w:r>
        <w:rPr>
          <w:rFonts w:ascii="Times New Roman" w:eastAsia="Times New Roman" w:hAnsi="Times New Roman" w:cs="Times New Roman"/>
          <w:sz w:val="24"/>
          <w:szCs w:val="24"/>
          <w:lang w:eastAsia="en-US"/>
        </w:rPr>
        <w:t xml:space="preserve"> </w:t>
      </w:r>
      <w:r w:rsidRPr="001A67D1">
        <w:rPr>
          <w:rFonts w:ascii="Times New Roman" w:eastAsia="Times New Roman" w:hAnsi="Times New Roman" w:cs="Times New Roman"/>
          <w:sz w:val="24"/>
          <w:szCs w:val="24"/>
          <w:lang w:eastAsia="en-US"/>
        </w:rPr>
        <w:t xml:space="preserve">(arba lygiavertį), padengtas poliesterio mažiausiai 100 mikronų storio danga milteliniu (arba lygiaverčiu) būdu, PVC (plastikas </w:t>
      </w:r>
      <w:proofErr w:type="spellStart"/>
      <w:r w:rsidRPr="001A67D1">
        <w:rPr>
          <w:rFonts w:ascii="Times New Roman" w:eastAsia="Times New Roman" w:hAnsi="Times New Roman" w:cs="Times New Roman"/>
          <w:sz w:val="24"/>
          <w:szCs w:val="24"/>
          <w:lang w:eastAsia="en-US"/>
        </w:rPr>
        <w:t>polivinilchloridas</w:t>
      </w:r>
      <w:proofErr w:type="spellEnd"/>
      <w:r w:rsidRPr="001A67D1">
        <w:rPr>
          <w:rFonts w:ascii="Times New Roman" w:eastAsia="Times New Roman" w:hAnsi="Times New Roman" w:cs="Times New Roman"/>
          <w:sz w:val="24"/>
          <w:szCs w:val="24"/>
          <w:lang w:eastAsia="en-US"/>
        </w:rPr>
        <w:t xml:space="preserve">), spalva – RAL 6005 </w:t>
      </w:r>
      <w:r>
        <w:rPr>
          <w:rFonts w:ascii="Times New Roman" w:eastAsia="Times New Roman" w:hAnsi="Times New Roman" w:cs="Times New Roman"/>
          <w:sz w:val="24"/>
          <w:szCs w:val="24"/>
          <w:lang w:eastAsia="en-US"/>
        </w:rPr>
        <w:t xml:space="preserve">(arba lygiavertė) </w:t>
      </w:r>
      <w:r w:rsidRPr="001A67D1">
        <w:rPr>
          <w:rFonts w:ascii="Times New Roman" w:eastAsia="Times New Roman" w:hAnsi="Times New Roman" w:cs="Times New Roman"/>
          <w:sz w:val="24"/>
          <w:szCs w:val="24"/>
          <w:lang w:eastAsia="en-US"/>
        </w:rPr>
        <w:t>tamsi žalia, vielos skersmuo mažiausiai 3,8 mm. Konstrukciją sudaro plieniniai tvoros statramsčiai vertikalioje padėtyje stabiliai įtvirtinti grunte betonuojant vietoje, gręžtinių pamatų skersmuo 0,20 m, prie statramsčių pritvirtinti horizontalūs atitvėrimo segmentai. Tvoros statramstis stačiakampis, 60 x 40 mm, sienelė</w:t>
      </w:r>
      <w:r w:rsidRPr="001A67D1">
        <w:rPr>
          <w:rFonts w:ascii="Times New Roman" w:eastAsia="Times New Roman" w:hAnsi="Times New Roman" w:cs="Arial"/>
          <w:bCs/>
          <w:sz w:val="24"/>
          <w:szCs w:val="24"/>
          <w:lang w:eastAsia="en-US"/>
        </w:rPr>
        <w:t xml:space="preserve"> 1,5 mm storio, viršus  sandariai uždengtas plastikiniu dangteliu. Tvoros atitvėrimo segmentas plieninių grotelių tipo, 2,5 m </w:t>
      </w:r>
      <w:r>
        <w:rPr>
          <w:rFonts w:ascii="Times New Roman" w:eastAsia="Times New Roman" w:hAnsi="Times New Roman" w:cs="Times New Roman"/>
          <w:sz w:val="24"/>
          <w:szCs w:val="24"/>
          <w:lang w:eastAsia="en-US"/>
        </w:rPr>
        <w:t xml:space="preserve">(+/-15 proc.) </w:t>
      </w:r>
      <w:r w:rsidRPr="001A67D1">
        <w:rPr>
          <w:rFonts w:ascii="Times New Roman" w:eastAsia="Times New Roman" w:hAnsi="Times New Roman" w:cs="Arial"/>
          <w:bCs/>
          <w:sz w:val="24"/>
          <w:szCs w:val="24"/>
          <w:lang w:eastAsia="en-US"/>
        </w:rPr>
        <w:t>ilgio, standus.</w:t>
      </w:r>
    </w:p>
    <w:p w14:paraId="36E67E6E" w14:textId="77777777" w:rsidR="00330000" w:rsidRPr="001A67D1" w:rsidRDefault="00330000" w:rsidP="00330000">
      <w:pPr>
        <w:spacing w:after="0" w:line="240" w:lineRule="auto"/>
        <w:ind w:firstLine="700"/>
        <w:jc w:val="both"/>
        <w:rPr>
          <w:rFonts w:ascii="Times New Roman" w:eastAsia="Times New Roman" w:hAnsi="Times New Roman" w:cs="Times New Roman"/>
          <w:i/>
          <w:sz w:val="24"/>
          <w:szCs w:val="24"/>
          <w:lang w:eastAsia="en-US"/>
        </w:rPr>
      </w:pPr>
    </w:p>
    <w:p w14:paraId="438D101C" w14:textId="77777777" w:rsidR="00330000" w:rsidRPr="00F61FC2" w:rsidRDefault="00330000" w:rsidP="00330000">
      <w:pPr>
        <w:tabs>
          <w:tab w:val="left" w:pos="993"/>
          <w:tab w:val="left" w:pos="1134"/>
        </w:tabs>
        <w:spacing w:after="0" w:line="240" w:lineRule="auto"/>
        <w:ind w:firstLine="720"/>
        <w:jc w:val="both"/>
        <w:rPr>
          <w:rFonts w:ascii="Times New Roman" w:eastAsia="Times New Roman" w:hAnsi="Times New Roman" w:cs="Times New Roman"/>
          <w:b/>
          <w:sz w:val="24"/>
          <w:szCs w:val="24"/>
          <w:lang w:eastAsia="en-US"/>
        </w:rPr>
      </w:pPr>
      <w:r w:rsidRPr="001A67D1">
        <w:rPr>
          <w:rFonts w:ascii="Times New Roman" w:eastAsia="Times New Roman" w:hAnsi="Times New Roman" w:cs="Times New Roman"/>
          <w:noProof/>
          <w:sz w:val="24"/>
          <w:szCs w:val="24"/>
          <w:lang w:eastAsia="lt-LT"/>
        </w:rPr>
        <w:drawing>
          <wp:inline distT="0" distB="0" distL="0" distR="0" wp14:anchorId="15DE069C" wp14:editId="01B0514A">
            <wp:extent cx="1866900" cy="1390650"/>
            <wp:effectExtent l="0" t="0" r="0" b="0"/>
            <wp:docPr id="705792915" name="Paveikslėlis 705792915" descr="TVORA_segmentin_foto_1__tvark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ORA_segmentin_foto_1__tvarky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1390650"/>
                    </a:xfrm>
                    <a:prstGeom prst="rect">
                      <a:avLst/>
                    </a:prstGeom>
                    <a:noFill/>
                    <a:ln>
                      <a:noFill/>
                    </a:ln>
                  </pic:spPr>
                </pic:pic>
              </a:graphicData>
            </a:graphic>
          </wp:inline>
        </w:drawing>
      </w:r>
    </w:p>
    <w:p w14:paraId="548E0507" w14:textId="77777777" w:rsidR="00330000" w:rsidRPr="001A67D1" w:rsidRDefault="00330000" w:rsidP="00330000">
      <w:pPr>
        <w:tabs>
          <w:tab w:val="left" w:pos="1418"/>
        </w:tabs>
        <w:spacing w:after="0" w:line="240" w:lineRule="auto"/>
        <w:ind w:firstLine="720"/>
        <w:jc w:val="both"/>
        <w:rPr>
          <w:rFonts w:ascii="Times New Roman" w:eastAsia="Times New Roman" w:hAnsi="Times New Roman" w:cs="Times New Roman"/>
          <w:b/>
          <w:sz w:val="20"/>
          <w:szCs w:val="20"/>
          <w:lang w:eastAsia="en-US"/>
        </w:rPr>
      </w:pPr>
    </w:p>
    <w:p w14:paraId="6763B13C" w14:textId="77777777" w:rsidR="00330000" w:rsidRPr="001A67D1" w:rsidRDefault="00330000" w:rsidP="00330000">
      <w:pPr>
        <w:tabs>
          <w:tab w:val="left" w:pos="993"/>
        </w:tabs>
        <w:spacing w:after="0" w:line="240" w:lineRule="auto"/>
        <w:ind w:firstLine="709"/>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7.11. Liejamos guminės dangos reikalavimai:</w:t>
      </w:r>
    </w:p>
    <w:p w14:paraId="769346E0" w14:textId="77777777" w:rsidR="00330000" w:rsidRPr="001A67D1" w:rsidRDefault="00330000" w:rsidP="00330000">
      <w:pPr>
        <w:spacing w:after="0" w:line="240" w:lineRule="auto"/>
        <w:ind w:firstLine="709"/>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 xml:space="preserve">7.11.1.      Danga turi būti įrengta taip, kad joje nesikauptų vanduo, dangos skersinis ir išilginis nuolydžiai tipiniu atveju turi būti 0,4–2,0 % ribose, įrengiamos dangos paviršiaus lygis turi būti suvestas su aplinkinio grunto ar pėsčiųjų takų lygiu – </w:t>
      </w:r>
      <w:r w:rsidRPr="001A67D1">
        <w:rPr>
          <w:rFonts w:ascii="Times New Roman" w:eastAsia="Times New Roman" w:hAnsi="Times New Roman" w:cs="Times New Roman"/>
          <w:bCs/>
          <w:sz w:val="24"/>
          <w:szCs w:val="24"/>
          <w:lang w:eastAsia="lt-LT"/>
        </w:rPr>
        <w:t>negali būti jokių slenksčių ar perkritimų.</w:t>
      </w:r>
    </w:p>
    <w:p w14:paraId="0B12F7CA" w14:textId="77777777" w:rsidR="00330000" w:rsidRPr="001A67D1" w:rsidRDefault="00330000" w:rsidP="00330000">
      <w:pPr>
        <w:numPr>
          <w:ilvl w:val="2"/>
          <w:numId w:val="53"/>
        </w:numPr>
        <w:tabs>
          <w:tab w:val="left" w:pos="1701"/>
        </w:tabs>
        <w:spacing w:after="0" w:line="240" w:lineRule="auto"/>
        <w:ind w:left="0" w:firstLine="709"/>
        <w:contextualSpacing/>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Gumos dang</w:t>
      </w:r>
      <w:r>
        <w:rPr>
          <w:rFonts w:ascii="Times New Roman" w:eastAsia="Times New Roman" w:hAnsi="Times New Roman" w:cs="Times New Roman"/>
          <w:bCs/>
          <w:sz w:val="24"/>
          <w:szCs w:val="24"/>
          <w:lang w:eastAsia="en-US"/>
        </w:rPr>
        <w:t xml:space="preserve">a </w:t>
      </w:r>
      <w:r w:rsidRPr="001A67D1">
        <w:rPr>
          <w:rFonts w:ascii="Times New Roman" w:eastAsia="Times New Roman" w:hAnsi="Times New Roman" w:cs="Times New Roman"/>
          <w:bCs/>
          <w:sz w:val="24"/>
          <w:szCs w:val="24"/>
          <w:lang w:eastAsia="en-US"/>
        </w:rPr>
        <w:t>turi būti vientisa, išliejama tiesiog įrengimo vietoje</w:t>
      </w:r>
      <w:r>
        <w:rPr>
          <w:rFonts w:ascii="Times New Roman" w:eastAsia="Times New Roman" w:hAnsi="Times New Roman" w:cs="Times New Roman"/>
          <w:bCs/>
          <w:sz w:val="24"/>
          <w:szCs w:val="24"/>
          <w:lang w:eastAsia="en-US"/>
        </w:rPr>
        <w:t>.</w:t>
      </w:r>
    </w:p>
    <w:p w14:paraId="71B8AFF6" w14:textId="77777777" w:rsidR="00330000" w:rsidRPr="001A67D1" w:rsidRDefault="00330000" w:rsidP="00330000">
      <w:pPr>
        <w:numPr>
          <w:ilvl w:val="2"/>
          <w:numId w:val="53"/>
        </w:numPr>
        <w:tabs>
          <w:tab w:val="left" w:pos="1701"/>
        </w:tabs>
        <w:spacing w:after="0" w:line="240" w:lineRule="auto"/>
        <w:ind w:left="0" w:firstLine="709"/>
        <w:contextualSpacing/>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Gumos danga kaip atsitrenkimą švelninanti danga įrengiama pagal specialią technologiją, kurios technologinis procesas įrengimo metu turi būti vykdomas tiksliai pagal gamintojo nurodymus, instrukcijas ir specifikacijas.</w:t>
      </w:r>
    </w:p>
    <w:p w14:paraId="55435751" w14:textId="77777777" w:rsidR="00330000" w:rsidRPr="001A67D1" w:rsidRDefault="00330000" w:rsidP="00330000">
      <w:pPr>
        <w:numPr>
          <w:ilvl w:val="2"/>
          <w:numId w:val="53"/>
        </w:numPr>
        <w:tabs>
          <w:tab w:val="left" w:pos="1701"/>
        </w:tabs>
        <w:spacing w:after="0" w:line="240" w:lineRule="auto"/>
        <w:ind w:left="0" w:firstLine="709"/>
        <w:contextualSpacing/>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 xml:space="preserve">Guminė danga turi būti įvertinta bandymais, atliktais pagal LST EN 1177 (arba lygiavertį), ir turėti atitiktį standartui LST EN 1176-1 (arba </w:t>
      </w:r>
      <w:proofErr w:type="spellStart"/>
      <w:r w:rsidRPr="001A67D1">
        <w:rPr>
          <w:rFonts w:ascii="Times New Roman" w:eastAsia="Times New Roman" w:hAnsi="Times New Roman" w:cs="Times New Roman"/>
          <w:bCs/>
          <w:sz w:val="24"/>
          <w:szCs w:val="24"/>
          <w:lang w:eastAsia="en-US"/>
        </w:rPr>
        <w:t>lygiaverči</w:t>
      </w:r>
      <w:r>
        <w:rPr>
          <w:rFonts w:ascii="Times New Roman" w:eastAsia="Times New Roman" w:hAnsi="Times New Roman" w:cs="Times New Roman"/>
          <w:bCs/>
          <w:sz w:val="24"/>
          <w:szCs w:val="24"/>
          <w:lang w:eastAsia="en-US"/>
        </w:rPr>
        <w:t>ui</w:t>
      </w:r>
      <w:proofErr w:type="spellEnd"/>
      <w:r w:rsidRPr="001A67D1">
        <w:rPr>
          <w:rFonts w:ascii="Times New Roman" w:eastAsia="Times New Roman" w:hAnsi="Times New Roman" w:cs="Times New Roman"/>
          <w:bCs/>
          <w:sz w:val="24"/>
          <w:szCs w:val="24"/>
          <w:lang w:eastAsia="en-US"/>
        </w:rPr>
        <w:t>) patvirtinantį dokumentą</w:t>
      </w:r>
      <w:r>
        <w:rPr>
          <w:rFonts w:ascii="Times New Roman" w:eastAsia="Times New Roman" w:hAnsi="Times New Roman" w:cs="Times New Roman"/>
          <w:bCs/>
          <w:sz w:val="24"/>
          <w:szCs w:val="24"/>
          <w:lang w:eastAsia="en-US"/>
        </w:rPr>
        <w:t xml:space="preserve"> (</w:t>
      </w:r>
      <w:r w:rsidRPr="00D026DF">
        <w:rPr>
          <w:rFonts w:ascii="Times New Roman" w:eastAsia="Times New Roman" w:hAnsi="Times New Roman" w:cs="Times New Roman"/>
          <w:b/>
          <w:i/>
          <w:iCs/>
          <w:sz w:val="24"/>
          <w:szCs w:val="24"/>
          <w:u w:val="single"/>
          <w:lang w:eastAsia="en-US"/>
        </w:rPr>
        <w:t xml:space="preserve">atitiktį nurodytam standartui patvirtinantį sertifikatą </w:t>
      </w:r>
      <w:r>
        <w:rPr>
          <w:rFonts w:ascii="Times New Roman" w:eastAsia="Times New Roman" w:hAnsi="Times New Roman" w:cs="Times New Roman"/>
          <w:b/>
          <w:i/>
          <w:iCs/>
          <w:sz w:val="24"/>
          <w:szCs w:val="24"/>
          <w:u w:val="single"/>
          <w:lang w:eastAsia="en-US"/>
        </w:rPr>
        <w:t xml:space="preserve">arba gamintojo deklaraciją </w:t>
      </w:r>
      <w:r w:rsidRPr="00D026DF">
        <w:rPr>
          <w:rFonts w:ascii="Times New Roman" w:eastAsia="Times New Roman" w:hAnsi="Times New Roman" w:cs="Times New Roman"/>
          <w:b/>
          <w:i/>
          <w:iCs/>
          <w:sz w:val="24"/>
          <w:szCs w:val="24"/>
          <w:u w:val="single"/>
          <w:lang w:eastAsia="en-US"/>
        </w:rPr>
        <w:t>pateikti pirkimo sutarties vykdymo metu  prieš pradedant darbus</w:t>
      </w:r>
      <w:r>
        <w:rPr>
          <w:rFonts w:ascii="Times New Roman" w:eastAsia="Times New Roman" w:hAnsi="Times New Roman" w:cs="Times New Roman"/>
          <w:bCs/>
          <w:sz w:val="24"/>
          <w:szCs w:val="24"/>
          <w:lang w:eastAsia="en-US"/>
        </w:rPr>
        <w:t xml:space="preserve">).  </w:t>
      </w:r>
    </w:p>
    <w:p w14:paraId="1379AE72" w14:textId="77777777" w:rsidR="00330000" w:rsidRPr="001A67D1" w:rsidRDefault="00330000" w:rsidP="00330000">
      <w:pPr>
        <w:numPr>
          <w:ilvl w:val="2"/>
          <w:numId w:val="53"/>
        </w:numPr>
        <w:tabs>
          <w:tab w:val="left" w:pos="1701"/>
        </w:tabs>
        <w:spacing w:after="0" w:line="240" w:lineRule="auto"/>
        <w:ind w:left="0" w:firstLine="709"/>
        <w:contextualSpacing/>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 xml:space="preserve">Plotas gumos dangai įrengti turi būti aprėmintas plastikiniais arba guminiais bortais, kurių spalva tamsi pilka arba žalia, RAL 6002 atitikmuo </w:t>
      </w:r>
      <w:r>
        <w:rPr>
          <w:rFonts w:ascii="Times New Roman" w:eastAsia="Times New Roman" w:hAnsi="Times New Roman" w:cs="Times New Roman"/>
          <w:bCs/>
          <w:sz w:val="24"/>
          <w:szCs w:val="24"/>
          <w:lang w:eastAsia="en-US"/>
        </w:rPr>
        <w:t>(</w:t>
      </w:r>
      <w:r w:rsidRPr="001A67D1">
        <w:rPr>
          <w:rFonts w:ascii="Times New Roman" w:eastAsia="Times New Roman" w:hAnsi="Times New Roman" w:cs="Times New Roman"/>
          <w:bCs/>
          <w:sz w:val="24"/>
          <w:szCs w:val="24"/>
          <w:lang w:eastAsia="en-US"/>
        </w:rPr>
        <w:t xml:space="preserve">arba </w:t>
      </w:r>
      <w:r>
        <w:rPr>
          <w:rFonts w:ascii="Times New Roman" w:eastAsia="Times New Roman" w:hAnsi="Times New Roman" w:cs="Times New Roman"/>
          <w:bCs/>
          <w:sz w:val="24"/>
          <w:szCs w:val="24"/>
          <w:lang w:eastAsia="en-US"/>
        </w:rPr>
        <w:t>lygiavertis)</w:t>
      </w:r>
      <w:r w:rsidRPr="001A67D1">
        <w:rPr>
          <w:rFonts w:ascii="Times New Roman" w:eastAsia="Times New Roman" w:hAnsi="Times New Roman" w:cs="Times New Roman"/>
          <w:bCs/>
          <w:sz w:val="24"/>
          <w:szCs w:val="24"/>
          <w:lang w:eastAsia="en-US"/>
        </w:rPr>
        <w:t>.</w:t>
      </w:r>
    </w:p>
    <w:p w14:paraId="3E261418" w14:textId="77777777" w:rsidR="00330000" w:rsidRPr="001A67D1" w:rsidRDefault="00330000" w:rsidP="00330000">
      <w:pPr>
        <w:numPr>
          <w:ilvl w:val="2"/>
          <w:numId w:val="53"/>
        </w:numPr>
        <w:tabs>
          <w:tab w:val="left" w:pos="1701"/>
        </w:tabs>
        <w:spacing w:after="0" w:line="240" w:lineRule="auto"/>
        <w:ind w:left="0" w:firstLine="709"/>
        <w:contextualSpacing/>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 xml:space="preserve">Gumos dangos liejimo procese EPDM ir SBR gumos granulės surišamos tarpusavyje poliuretano rišikliu ir taip suformuojamas vientisas gumos sluoksnis, kurio storis turi būti įrengtas tiksliai toks, koks nurodytas gumos dangos gamintojo kaip būtinas esant tam tikram laisvojo kritimo aukščiui (šios </w:t>
      </w:r>
      <w:r>
        <w:rPr>
          <w:rFonts w:ascii="Times New Roman" w:eastAsia="Times New Roman" w:hAnsi="Times New Roman" w:cs="Times New Roman"/>
          <w:bCs/>
          <w:sz w:val="24"/>
          <w:szCs w:val="24"/>
          <w:lang w:eastAsia="en-US"/>
        </w:rPr>
        <w:t>t</w:t>
      </w:r>
      <w:r w:rsidRPr="001A67D1">
        <w:rPr>
          <w:rFonts w:ascii="Times New Roman" w:eastAsia="Times New Roman" w:hAnsi="Times New Roman" w:cs="Times New Roman"/>
          <w:bCs/>
          <w:sz w:val="24"/>
          <w:szCs w:val="24"/>
          <w:lang w:eastAsia="en-US"/>
        </w:rPr>
        <w:t>echninės specifikacijos 1 pavyzdys iliustruoja, kokia gali būti įrengiama gumos dangos konstrukcija kai turi būti užtikrintas 40 mm storio gumos sluoksnis).</w:t>
      </w:r>
    </w:p>
    <w:p w14:paraId="55DDBDE6" w14:textId="77777777" w:rsidR="00330000" w:rsidRPr="001A67D1" w:rsidRDefault="00330000" w:rsidP="00330000">
      <w:pPr>
        <w:numPr>
          <w:ilvl w:val="2"/>
          <w:numId w:val="53"/>
        </w:numPr>
        <w:tabs>
          <w:tab w:val="left" w:pos="1701"/>
        </w:tabs>
        <w:spacing w:after="0" w:line="240" w:lineRule="auto"/>
        <w:ind w:left="0" w:firstLine="709"/>
        <w:contextualSpacing/>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 xml:space="preserve">Tipiniu atveju gumos danga turi būti įrengiama (liejama) ant iš anksto parengto lygaus (išlyginto) pagrindo iš kelių sluoksnių: </w:t>
      </w:r>
    </w:p>
    <w:p w14:paraId="36CB10F3" w14:textId="77777777" w:rsidR="00330000" w:rsidRPr="001A67D1" w:rsidRDefault="00330000" w:rsidP="00330000">
      <w:pPr>
        <w:numPr>
          <w:ilvl w:val="3"/>
          <w:numId w:val="52"/>
        </w:numPr>
        <w:tabs>
          <w:tab w:val="left" w:pos="1985"/>
        </w:tabs>
        <w:spacing w:after="0" w:line="240" w:lineRule="auto"/>
        <w:ind w:left="0" w:firstLine="709"/>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 xml:space="preserve">10–20 mm storio sluoksnio iš sutankintų 0–2 mm frakcijos granito atsijų, </w:t>
      </w:r>
    </w:p>
    <w:p w14:paraId="2755FF70" w14:textId="77777777" w:rsidR="00330000" w:rsidRPr="001A67D1" w:rsidRDefault="00330000" w:rsidP="00330000">
      <w:pPr>
        <w:numPr>
          <w:ilvl w:val="3"/>
          <w:numId w:val="52"/>
        </w:numPr>
        <w:tabs>
          <w:tab w:val="left" w:pos="1985"/>
        </w:tabs>
        <w:spacing w:after="0" w:line="240" w:lineRule="auto"/>
        <w:ind w:left="0" w:firstLine="709"/>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 xml:space="preserve">150 mm storio sluoksnio iš 0–56 mm frakcijos sutankintos dolomito skaldos, </w:t>
      </w:r>
    </w:p>
    <w:p w14:paraId="29353844" w14:textId="77777777" w:rsidR="00330000" w:rsidRPr="001A67D1" w:rsidRDefault="00330000" w:rsidP="00330000">
      <w:pPr>
        <w:numPr>
          <w:ilvl w:val="3"/>
          <w:numId w:val="52"/>
        </w:numPr>
        <w:tabs>
          <w:tab w:val="left" w:pos="1985"/>
        </w:tabs>
        <w:spacing w:after="0" w:line="240" w:lineRule="auto"/>
        <w:ind w:left="0" w:firstLine="709"/>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300 mm storio sluoksnio iš 0–2 mm frakcijos sutankinto smėlio.</w:t>
      </w:r>
    </w:p>
    <w:p w14:paraId="79BC549A" w14:textId="77777777" w:rsidR="00330000" w:rsidRDefault="00330000" w:rsidP="00330000">
      <w:pPr>
        <w:tabs>
          <w:tab w:val="left" w:pos="1985"/>
        </w:tabs>
        <w:spacing w:after="0" w:line="240" w:lineRule="auto"/>
        <w:ind w:left="1701"/>
        <w:jc w:val="both"/>
        <w:rPr>
          <w:rFonts w:ascii="Times New Roman" w:eastAsia="Times New Roman" w:hAnsi="Times New Roman" w:cs="Times New Roman"/>
          <w:bCs/>
          <w:sz w:val="24"/>
          <w:szCs w:val="24"/>
          <w:lang w:eastAsia="en-US"/>
        </w:rPr>
      </w:pPr>
    </w:p>
    <w:p w14:paraId="66D40AAD" w14:textId="77777777" w:rsidR="002C700B" w:rsidRDefault="002C700B" w:rsidP="00330000">
      <w:pPr>
        <w:tabs>
          <w:tab w:val="left" w:pos="1985"/>
        </w:tabs>
        <w:spacing w:after="0" w:line="240" w:lineRule="auto"/>
        <w:ind w:left="1701"/>
        <w:jc w:val="both"/>
        <w:rPr>
          <w:rFonts w:ascii="Times New Roman" w:eastAsia="Times New Roman" w:hAnsi="Times New Roman" w:cs="Times New Roman"/>
          <w:bCs/>
          <w:sz w:val="24"/>
          <w:szCs w:val="24"/>
          <w:lang w:eastAsia="en-US"/>
        </w:rPr>
      </w:pPr>
    </w:p>
    <w:p w14:paraId="7D2A984C" w14:textId="77777777" w:rsidR="002C700B" w:rsidRDefault="002C700B" w:rsidP="00330000">
      <w:pPr>
        <w:tabs>
          <w:tab w:val="left" w:pos="1985"/>
        </w:tabs>
        <w:spacing w:after="0" w:line="240" w:lineRule="auto"/>
        <w:ind w:left="1701"/>
        <w:jc w:val="both"/>
        <w:rPr>
          <w:rFonts w:ascii="Times New Roman" w:eastAsia="Times New Roman" w:hAnsi="Times New Roman" w:cs="Times New Roman"/>
          <w:bCs/>
          <w:sz w:val="24"/>
          <w:szCs w:val="24"/>
          <w:lang w:eastAsia="en-US"/>
        </w:rPr>
      </w:pPr>
    </w:p>
    <w:p w14:paraId="30E7DD62" w14:textId="77777777" w:rsidR="002C700B" w:rsidRDefault="002C700B" w:rsidP="00330000">
      <w:pPr>
        <w:tabs>
          <w:tab w:val="left" w:pos="1985"/>
        </w:tabs>
        <w:spacing w:after="0" w:line="240" w:lineRule="auto"/>
        <w:ind w:left="1701"/>
        <w:jc w:val="both"/>
        <w:rPr>
          <w:rFonts w:ascii="Times New Roman" w:eastAsia="Times New Roman" w:hAnsi="Times New Roman" w:cs="Times New Roman"/>
          <w:bCs/>
          <w:sz w:val="24"/>
          <w:szCs w:val="24"/>
          <w:lang w:eastAsia="en-US"/>
        </w:rPr>
      </w:pPr>
    </w:p>
    <w:p w14:paraId="7DECD5C9" w14:textId="77777777" w:rsidR="002C700B" w:rsidRDefault="002C700B" w:rsidP="00330000">
      <w:pPr>
        <w:tabs>
          <w:tab w:val="left" w:pos="1985"/>
        </w:tabs>
        <w:spacing w:after="0" w:line="240" w:lineRule="auto"/>
        <w:ind w:left="1701"/>
        <w:jc w:val="both"/>
        <w:rPr>
          <w:rFonts w:ascii="Times New Roman" w:eastAsia="Times New Roman" w:hAnsi="Times New Roman" w:cs="Times New Roman"/>
          <w:bCs/>
          <w:sz w:val="24"/>
          <w:szCs w:val="24"/>
          <w:lang w:eastAsia="en-US"/>
        </w:rPr>
      </w:pPr>
    </w:p>
    <w:p w14:paraId="022C4C4A" w14:textId="77777777" w:rsidR="002C700B" w:rsidRPr="001A67D1" w:rsidRDefault="002C700B" w:rsidP="00330000">
      <w:pPr>
        <w:tabs>
          <w:tab w:val="left" w:pos="1985"/>
        </w:tabs>
        <w:spacing w:after="0" w:line="240" w:lineRule="auto"/>
        <w:ind w:left="1701"/>
        <w:jc w:val="both"/>
        <w:rPr>
          <w:rFonts w:ascii="Times New Roman" w:eastAsia="Times New Roman" w:hAnsi="Times New Roman" w:cs="Times New Roman"/>
          <w:bCs/>
          <w:sz w:val="24"/>
          <w:szCs w:val="24"/>
          <w:lang w:eastAsia="en-US"/>
        </w:rPr>
      </w:pPr>
    </w:p>
    <w:tbl>
      <w:tblPr>
        <w:tblStyle w:val="Lentelstinklelis5"/>
        <w:tblW w:w="9923" w:type="dxa"/>
        <w:tblLook w:val="04A0" w:firstRow="1" w:lastRow="0" w:firstColumn="1" w:lastColumn="0" w:noHBand="0" w:noVBand="1"/>
      </w:tblPr>
      <w:tblGrid>
        <w:gridCol w:w="4014"/>
        <w:gridCol w:w="5909"/>
      </w:tblGrid>
      <w:tr w:rsidR="00330000" w:rsidRPr="001A67D1" w14:paraId="3AF67A9A" w14:textId="77777777" w:rsidTr="0023435F">
        <w:tc>
          <w:tcPr>
            <w:tcW w:w="4014" w:type="dxa"/>
            <w:tcBorders>
              <w:top w:val="nil"/>
              <w:left w:val="nil"/>
              <w:bottom w:val="nil"/>
              <w:right w:val="nil"/>
            </w:tcBorders>
          </w:tcPr>
          <w:p w14:paraId="49069839" w14:textId="77777777" w:rsidR="00330000" w:rsidRPr="001A67D1" w:rsidRDefault="00330000" w:rsidP="0023435F">
            <w:pPr>
              <w:tabs>
                <w:tab w:val="left" w:pos="1985"/>
              </w:tabs>
              <w:rPr>
                <w:bCs/>
                <w:sz w:val="24"/>
                <w:szCs w:val="24"/>
                <w:lang w:eastAsia="en-US"/>
              </w:rPr>
            </w:pPr>
            <w:r w:rsidRPr="001A67D1">
              <w:rPr>
                <w:bCs/>
                <w:sz w:val="24"/>
                <w:szCs w:val="24"/>
                <w:lang w:eastAsia="en-US"/>
              </w:rPr>
              <w:t>1 pavyzdys</w:t>
            </w:r>
          </w:p>
        </w:tc>
        <w:tc>
          <w:tcPr>
            <w:tcW w:w="5909" w:type="dxa"/>
            <w:tcBorders>
              <w:top w:val="nil"/>
              <w:left w:val="nil"/>
              <w:bottom w:val="nil"/>
              <w:right w:val="nil"/>
            </w:tcBorders>
          </w:tcPr>
          <w:p w14:paraId="1D0A9B5A" w14:textId="77777777" w:rsidR="00330000" w:rsidRPr="001A67D1" w:rsidRDefault="00330000" w:rsidP="0023435F">
            <w:pPr>
              <w:tabs>
                <w:tab w:val="left" w:pos="1985"/>
              </w:tabs>
              <w:rPr>
                <w:bCs/>
                <w:sz w:val="24"/>
                <w:szCs w:val="24"/>
                <w:lang w:eastAsia="en-US"/>
              </w:rPr>
            </w:pPr>
          </w:p>
        </w:tc>
      </w:tr>
      <w:tr w:rsidR="00330000" w:rsidRPr="001A67D1" w14:paraId="03236A33" w14:textId="77777777" w:rsidTr="0023435F">
        <w:trPr>
          <w:trHeight w:val="1011"/>
        </w:trPr>
        <w:tc>
          <w:tcPr>
            <w:tcW w:w="4014" w:type="dxa"/>
            <w:vMerge w:val="restart"/>
            <w:tcBorders>
              <w:top w:val="nil"/>
              <w:left w:val="nil"/>
              <w:right w:val="nil"/>
            </w:tcBorders>
          </w:tcPr>
          <w:p w14:paraId="1CCA348C" w14:textId="77777777" w:rsidR="00330000" w:rsidRPr="001A67D1" w:rsidRDefault="00330000" w:rsidP="0023435F">
            <w:pPr>
              <w:tabs>
                <w:tab w:val="left" w:pos="1985"/>
              </w:tabs>
              <w:ind w:right="-391"/>
              <w:rPr>
                <w:bCs/>
                <w:sz w:val="24"/>
                <w:szCs w:val="24"/>
                <w:lang w:eastAsia="en-US"/>
              </w:rPr>
            </w:pPr>
          </w:p>
          <w:p w14:paraId="144EA718" w14:textId="77777777" w:rsidR="00330000" w:rsidRPr="001A67D1" w:rsidRDefault="00330000" w:rsidP="0023435F">
            <w:pPr>
              <w:tabs>
                <w:tab w:val="left" w:pos="1985"/>
              </w:tabs>
              <w:ind w:left="-108" w:right="-107"/>
              <w:jc w:val="right"/>
              <w:rPr>
                <w:bCs/>
                <w:sz w:val="24"/>
                <w:szCs w:val="24"/>
                <w:lang w:eastAsia="en-US"/>
              </w:rPr>
            </w:pPr>
            <w:r w:rsidRPr="001A67D1">
              <w:rPr>
                <w:rFonts w:cs="Arial"/>
                <w:bCs/>
                <w:noProof/>
                <w:sz w:val="24"/>
                <w:szCs w:val="24"/>
              </w:rPr>
              <w:drawing>
                <wp:inline distT="0" distB="0" distL="0" distR="0" wp14:anchorId="77E8F8AE" wp14:editId="3F99190E">
                  <wp:extent cx="2023494" cy="1678305"/>
                  <wp:effectExtent l="0" t="0" r="0" b="0"/>
                  <wp:docPr id="1946696899" name="Paveikslėlis 1946696899"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66134"/>
                          <a:stretch/>
                        </pic:blipFill>
                        <pic:spPr bwMode="auto">
                          <a:xfrm>
                            <a:off x="0" y="0"/>
                            <a:ext cx="2023494" cy="16783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09" w:type="dxa"/>
            <w:tcBorders>
              <w:top w:val="nil"/>
              <w:left w:val="nil"/>
              <w:bottom w:val="single" w:sz="4" w:space="0" w:color="auto"/>
              <w:right w:val="nil"/>
            </w:tcBorders>
            <w:vAlign w:val="bottom"/>
          </w:tcPr>
          <w:p w14:paraId="286CFB18" w14:textId="77777777" w:rsidR="00330000" w:rsidRPr="001A67D1" w:rsidRDefault="00330000" w:rsidP="0023435F">
            <w:pPr>
              <w:tabs>
                <w:tab w:val="left" w:pos="1985"/>
              </w:tabs>
              <w:rPr>
                <w:rFonts w:cs="Arial"/>
                <w:bCs/>
                <w:noProof/>
                <w:sz w:val="24"/>
                <w:szCs w:val="24"/>
                <w:lang w:eastAsia="en-US"/>
              </w:rPr>
            </w:pPr>
            <w:r w:rsidRPr="001A67D1">
              <w:rPr>
                <w:rFonts w:cs="Arial"/>
                <w:bCs/>
                <w:noProof/>
                <w:sz w:val="24"/>
                <w:szCs w:val="24"/>
                <w:lang w:eastAsia="en-US"/>
              </w:rPr>
              <w:t xml:space="preserve">40 mm gylio vientisos lietos gumos danga (liejamas vietoje): </w:t>
            </w:r>
          </w:p>
          <w:p w14:paraId="77E9841C" w14:textId="77777777" w:rsidR="00330000" w:rsidRPr="001A67D1" w:rsidRDefault="00330000" w:rsidP="0023435F">
            <w:pPr>
              <w:tabs>
                <w:tab w:val="left" w:pos="1985"/>
              </w:tabs>
              <w:rPr>
                <w:rFonts w:cs="Arial"/>
                <w:bCs/>
                <w:noProof/>
                <w:sz w:val="24"/>
                <w:szCs w:val="24"/>
                <w:lang w:eastAsia="en-US"/>
              </w:rPr>
            </w:pPr>
            <w:r w:rsidRPr="001A67D1">
              <w:rPr>
                <w:rFonts w:cs="Arial"/>
                <w:bCs/>
                <w:noProof/>
                <w:sz w:val="24"/>
                <w:szCs w:val="24"/>
                <w:lang w:eastAsia="en-US"/>
              </w:rPr>
              <w:t>10 mm storio EPDM 1-3,5 mm granulių frakcijos vientisos lietos gumos sluoksnis, žalios RAL 6002 spalvos atitikmuo arba analogas,</w:t>
            </w:r>
          </w:p>
          <w:p w14:paraId="547E0F72" w14:textId="77777777" w:rsidR="00330000" w:rsidRPr="001A67D1" w:rsidRDefault="00330000" w:rsidP="0023435F">
            <w:pPr>
              <w:tabs>
                <w:tab w:val="left" w:pos="1985"/>
              </w:tabs>
              <w:rPr>
                <w:rFonts w:cs="Arial"/>
                <w:bCs/>
                <w:noProof/>
                <w:sz w:val="24"/>
                <w:szCs w:val="24"/>
                <w:lang w:eastAsia="en-US"/>
              </w:rPr>
            </w:pPr>
            <w:r w:rsidRPr="001A67D1">
              <w:rPr>
                <w:rFonts w:cs="Arial"/>
                <w:bCs/>
                <w:noProof/>
                <w:sz w:val="24"/>
                <w:szCs w:val="24"/>
                <w:lang w:eastAsia="en-US"/>
              </w:rPr>
              <w:t>30 mm storio SBR juodos gumos vientisos liejamos 1-3,5 mm granulių frakcijos.</w:t>
            </w:r>
          </w:p>
        </w:tc>
      </w:tr>
      <w:tr w:rsidR="00330000" w:rsidRPr="001A67D1" w14:paraId="6FCD3B5C" w14:textId="77777777" w:rsidTr="0023435F">
        <w:trPr>
          <w:trHeight w:val="198"/>
        </w:trPr>
        <w:tc>
          <w:tcPr>
            <w:tcW w:w="4014" w:type="dxa"/>
            <w:vMerge/>
            <w:tcBorders>
              <w:left w:val="nil"/>
              <w:right w:val="nil"/>
            </w:tcBorders>
          </w:tcPr>
          <w:p w14:paraId="00ADDB95" w14:textId="77777777" w:rsidR="00330000" w:rsidRPr="001A67D1" w:rsidRDefault="00330000" w:rsidP="0023435F">
            <w:pPr>
              <w:tabs>
                <w:tab w:val="left" w:pos="1985"/>
              </w:tabs>
              <w:ind w:right="-391"/>
              <w:rPr>
                <w:bCs/>
                <w:sz w:val="24"/>
                <w:szCs w:val="24"/>
                <w:lang w:eastAsia="en-US"/>
              </w:rPr>
            </w:pPr>
          </w:p>
        </w:tc>
        <w:tc>
          <w:tcPr>
            <w:tcW w:w="5909" w:type="dxa"/>
            <w:tcBorders>
              <w:top w:val="single" w:sz="4" w:space="0" w:color="auto"/>
              <w:left w:val="nil"/>
              <w:bottom w:val="single" w:sz="4" w:space="0" w:color="auto"/>
              <w:right w:val="nil"/>
            </w:tcBorders>
          </w:tcPr>
          <w:p w14:paraId="28CD8753" w14:textId="77777777" w:rsidR="00330000" w:rsidRPr="001A67D1" w:rsidRDefault="00330000" w:rsidP="0023435F">
            <w:pPr>
              <w:tabs>
                <w:tab w:val="left" w:pos="1985"/>
              </w:tabs>
              <w:rPr>
                <w:rFonts w:cs="Arial"/>
                <w:bCs/>
                <w:noProof/>
                <w:sz w:val="24"/>
                <w:szCs w:val="24"/>
                <w:lang w:eastAsia="en-US"/>
              </w:rPr>
            </w:pPr>
            <w:r w:rsidRPr="001A67D1">
              <w:rPr>
                <w:rFonts w:cs="Arial"/>
                <w:bCs/>
                <w:noProof/>
                <w:sz w:val="24"/>
                <w:szCs w:val="24"/>
                <w:lang w:eastAsia="en-US"/>
              </w:rPr>
              <w:t xml:space="preserve">10–20 mm storio sluoksnis iš sutankintų 0–2 mm frakcijos granito atsijų </w:t>
            </w:r>
          </w:p>
        </w:tc>
      </w:tr>
      <w:tr w:rsidR="00330000" w:rsidRPr="001A67D1" w14:paraId="60E707EF" w14:textId="77777777" w:rsidTr="0023435F">
        <w:trPr>
          <w:trHeight w:val="561"/>
        </w:trPr>
        <w:tc>
          <w:tcPr>
            <w:tcW w:w="4014" w:type="dxa"/>
            <w:vMerge/>
            <w:tcBorders>
              <w:left w:val="nil"/>
              <w:right w:val="nil"/>
            </w:tcBorders>
          </w:tcPr>
          <w:p w14:paraId="2F6B18AB" w14:textId="77777777" w:rsidR="00330000" w:rsidRPr="001A67D1" w:rsidRDefault="00330000" w:rsidP="0023435F">
            <w:pPr>
              <w:tabs>
                <w:tab w:val="left" w:pos="1985"/>
              </w:tabs>
              <w:ind w:right="-391"/>
              <w:rPr>
                <w:bCs/>
                <w:sz w:val="24"/>
                <w:szCs w:val="24"/>
                <w:lang w:eastAsia="en-US"/>
              </w:rPr>
            </w:pPr>
          </w:p>
        </w:tc>
        <w:tc>
          <w:tcPr>
            <w:tcW w:w="5909" w:type="dxa"/>
            <w:tcBorders>
              <w:top w:val="single" w:sz="4" w:space="0" w:color="auto"/>
              <w:left w:val="nil"/>
              <w:bottom w:val="single" w:sz="4" w:space="0" w:color="auto"/>
              <w:right w:val="nil"/>
            </w:tcBorders>
          </w:tcPr>
          <w:p w14:paraId="3A9E2B11" w14:textId="77777777" w:rsidR="00330000" w:rsidRPr="001A67D1" w:rsidRDefault="00330000" w:rsidP="0023435F">
            <w:pPr>
              <w:tabs>
                <w:tab w:val="left" w:pos="1985"/>
              </w:tabs>
              <w:rPr>
                <w:rFonts w:cs="Arial"/>
                <w:bCs/>
                <w:noProof/>
                <w:sz w:val="24"/>
                <w:szCs w:val="24"/>
                <w:lang w:eastAsia="en-US"/>
              </w:rPr>
            </w:pPr>
            <w:r w:rsidRPr="001A67D1">
              <w:rPr>
                <w:rFonts w:cs="Arial"/>
                <w:bCs/>
                <w:noProof/>
                <w:sz w:val="24"/>
                <w:szCs w:val="24"/>
                <w:lang w:eastAsia="en-US"/>
              </w:rPr>
              <w:t xml:space="preserve">150 mm storio sluoksnis iš 0–56 mm frakcijos sutankintos dolomito skaldos </w:t>
            </w:r>
          </w:p>
        </w:tc>
      </w:tr>
      <w:tr w:rsidR="00330000" w:rsidRPr="001A67D1" w14:paraId="0987AC97" w14:textId="77777777" w:rsidTr="0023435F">
        <w:trPr>
          <w:trHeight w:val="1132"/>
        </w:trPr>
        <w:tc>
          <w:tcPr>
            <w:tcW w:w="4014" w:type="dxa"/>
            <w:vMerge/>
            <w:tcBorders>
              <w:left w:val="nil"/>
              <w:bottom w:val="nil"/>
              <w:right w:val="nil"/>
            </w:tcBorders>
          </w:tcPr>
          <w:p w14:paraId="1A285715" w14:textId="77777777" w:rsidR="00330000" w:rsidRPr="001A67D1" w:rsidRDefault="00330000" w:rsidP="0023435F">
            <w:pPr>
              <w:tabs>
                <w:tab w:val="left" w:pos="1985"/>
              </w:tabs>
              <w:ind w:right="-391"/>
              <w:rPr>
                <w:bCs/>
                <w:sz w:val="24"/>
                <w:szCs w:val="24"/>
                <w:lang w:eastAsia="en-US"/>
              </w:rPr>
            </w:pPr>
          </w:p>
        </w:tc>
        <w:tc>
          <w:tcPr>
            <w:tcW w:w="5909" w:type="dxa"/>
            <w:tcBorders>
              <w:top w:val="single" w:sz="4" w:space="0" w:color="auto"/>
              <w:left w:val="nil"/>
              <w:bottom w:val="nil"/>
              <w:right w:val="nil"/>
            </w:tcBorders>
          </w:tcPr>
          <w:p w14:paraId="18A192C1" w14:textId="77777777" w:rsidR="00330000" w:rsidRPr="001A67D1" w:rsidRDefault="00330000" w:rsidP="0023435F">
            <w:pPr>
              <w:tabs>
                <w:tab w:val="left" w:pos="1985"/>
              </w:tabs>
              <w:rPr>
                <w:rFonts w:cs="Arial"/>
                <w:bCs/>
                <w:noProof/>
                <w:sz w:val="24"/>
                <w:szCs w:val="24"/>
                <w:lang w:eastAsia="en-US"/>
              </w:rPr>
            </w:pPr>
            <w:r w:rsidRPr="001A67D1">
              <w:rPr>
                <w:rFonts w:cs="Arial"/>
                <w:bCs/>
                <w:noProof/>
                <w:sz w:val="24"/>
                <w:szCs w:val="24"/>
                <w:lang w:eastAsia="en-US"/>
              </w:rPr>
              <w:t xml:space="preserve">300 mm storio sluoksnis iš 0–2 mm frakcijos sutankinto smėlio </w:t>
            </w:r>
          </w:p>
        </w:tc>
      </w:tr>
    </w:tbl>
    <w:p w14:paraId="1622BE6D" w14:textId="31942BDD" w:rsidR="00330000" w:rsidRPr="002C700B" w:rsidRDefault="00330000" w:rsidP="002C700B">
      <w:pPr>
        <w:tabs>
          <w:tab w:val="left" w:pos="1701"/>
        </w:tabs>
        <w:spacing w:after="0" w:line="240" w:lineRule="auto"/>
        <w:jc w:val="both"/>
        <w:rPr>
          <w:rFonts w:ascii="Times New Roman" w:eastAsia="Times New Roman" w:hAnsi="Times New Roman" w:cs="Times New Roman"/>
          <w:b/>
          <w:sz w:val="24"/>
          <w:szCs w:val="24"/>
          <w:lang w:eastAsia="en-US"/>
        </w:rPr>
      </w:pPr>
    </w:p>
    <w:p w14:paraId="4DF0172A" w14:textId="77777777" w:rsidR="00330000" w:rsidRPr="001A67D1" w:rsidRDefault="00330000" w:rsidP="00330000">
      <w:pPr>
        <w:overflowPunct w:val="0"/>
        <w:autoSpaceDE w:val="0"/>
        <w:autoSpaceDN w:val="0"/>
        <w:adjustRightInd w:val="0"/>
        <w:spacing w:after="0" w:line="240" w:lineRule="auto"/>
        <w:jc w:val="both"/>
        <w:textAlignment w:val="baseline"/>
        <w:rPr>
          <w:rFonts w:ascii="Times New Roman" w:eastAsia="Times New Roman" w:hAnsi="Times New Roman" w:cs="Arial"/>
          <w:bCs/>
          <w:i/>
          <w:sz w:val="20"/>
          <w:szCs w:val="20"/>
          <w:u w:val="single"/>
          <w:lang w:eastAsia="en-US"/>
        </w:rPr>
      </w:pPr>
    </w:p>
    <w:p w14:paraId="0EB58F9C" w14:textId="77777777" w:rsidR="00330000" w:rsidRPr="001A67D1" w:rsidRDefault="00330000" w:rsidP="00330000">
      <w:pPr>
        <w:spacing w:after="0" w:line="240" w:lineRule="auto"/>
        <w:ind w:firstLine="720"/>
        <w:jc w:val="both"/>
        <w:rPr>
          <w:rFonts w:ascii="Times New Roman" w:eastAsia="Times New Roman" w:hAnsi="Times New Roman" w:cs="Times New Roman"/>
          <w:bCs/>
          <w:sz w:val="24"/>
          <w:szCs w:val="24"/>
          <w:lang w:eastAsia="en-US"/>
        </w:rPr>
      </w:pPr>
    </w:p>
    <w:p w14:paraId="665315FB" w14:textId="77777777" w:rsidR="00330000" w:rsidRPr="001A67D1" w:rsidRDefault="00330000" w:rsidP="00330000">
      <w:pPr>
        <w:overflowPunct w:val="0"/>
        <w:spacing w:after="0" w:line="240" w:lineRule="auto"/>
        <w:ind w:firstLine="567"/>
        <w:jc w:val="both"/>
        <w:textAlignment w:val="baseline"/>
        <w:rPr>
          <w:rFonts w:ascii="Times New Roman" w:eastAsia="Times New Roman" w:hAnsi="Times New Roman" w:cs="Arial"/>
          <w:bCs/>
          <w:sz w:val="24"/>
          <w:szCs w:val="24"/>
          <w:lang w:eastAsia="en-US"/>
        </w:rPr>
      </w:pPr>
      <w:r w:rsidRPr="001A67D1">
        <w:rPr>
          <w:rFonts w:ascii="Times New Roman" w:eastAsia="Times New Roman" w:hAnsi="Times New Roman" w:cs="Arial"/>
          <w:sz w:val="24"/>
          <w:szCs w:val="24"/>
          <w:lang w:eastAsia="en-US"/>
        </w:rPr>
        <w:t>7.13. U</w:t>
      </w:r>
      <w:r w:rsidRPr="001A67D1">
        <w:rPr>
          <w:rFonts w:ascii="Times New Roman" w:eastAsia="Times New Roman" w:hAnsi="Times New Roman" w:cs="Arial"/>
          <w:bCs/>
          <w:sz w:val="24"/>
          <w:szCs w:val="24"/>
          <w:lang w:eastAsia="en-US"/>
        </w:rPr>
        <w:t>ždengiama smėlio dėžė:</w:t>
      </w:r>
    </w:p>
    <w:p w14:paraId="1C7F34DF" w14:textId="77777777" w:rsidR="00330000" w:rsidRPr="001A67D1" w:rsidRDefault="00330000" w:rsidP="00330000">
      <w:pPr>
        <w:overflowPunct w:val="0"/>
        <w:autoSpaceDE w:val="0"/>
        <w:autoSpaceDN w:val="0"/>
        <w:adjustRightInd w:val="0"/>
        <w:spacing w:after="0" w:line="240" w:lineRule="auto"/>
        <w:ind w:firstLine="567"/>
        <w:jc w:val="both"/>
        <w:textAlignment w:val="baseline"/>
        <w:rPr>
          <w:rFonts w:ascii="Times New Roman" w:eastAsia="Times New Roman" w:hAnsi="Times New Roman" w:cs="Arial"/>
          <w:bCs/>
          <w:sz w:val="24"/>
          <w:szCs w:val="24"/>
          <w:lang w:eastAsia="en-US"/>
        </w:rPr>
      </w:pPr>
      <w:r w:rsidRPr="001A67D1">
        <w:rPr>
          <w:rFonts w:ascii="Times New Roman" w:eastAsia="Times New Roman" w:hAnsi="Times New Roman" w:cs="Arial"/>
          <w:bCs/>
          <w:sz w:val="24"/>
          <w:szCs w:val="24"/>
          <w:lang w:eastAsia="en-US"/>
        </w:rPr>
        <w:t xml:space="preserve">Uždengiama smėlio dėžė turi būti </w:t>
      </w:r>
      <w:r>
        <w:rPr>
          <w:rFonts w:ascii="Times New Roman" w:eastAsia="Times New Roman" w:hAnsi="Times New Roman" w:cs="Arial"/>
          <w:bCs/>
          <w:sz w:val="24"/>
          <w:szCs w:val="24"/>
          <w:lang w:eastAsia="en-US"/>
        </w:rPr>
        <w:t>1</w:t>
      </w:r>
      <w:r w:rsidRPr="001A67D1">
        <w:rPr>
          <w:rFonts w:ascii="Times New Roman" w:eastAsia="Times New Roman" w:hAnsi="Times New Roman" w:cs="Arial"/>
          <w:bCs/>
          <w:sz w:val="24"/>
          <w:szCs w:val="24"/>
          <w:lang w:eastAsia="en-US"/>
        </w:rPr>
        <w:t>,6 x 1,6 m</w:t>
      </w:r>
      <w:r>
        <w:rPr>
          <w:rFonts w:ascii="Times New Roman" w:eastAsia="Times New Roman" w:hAnsi="Times New Roman" w:cs="Arial"/>
          <w:bCs/>
          <w:sz w:val="24"/>
          <w:szCs w:val="24"/>
          <w:lang w:eastAsia="en-US"/>
        </w:rPr>
        <w:t xml:space="preserve"> (+/-15 proc.)</w:t>
      </w:r>
      <w:r w:rsidRPr="001A67D1">
        <w:rPr>
          <w:rFonts w:ascii="Times New Roman" w:eastAsia="Times New Roman" w:hAnsi="Times New Roman" w:cs="Arial"/>
          <w:bCs/>
          <w:sz w:val="24"/>
          <w:szCs w:val="24"/>
          <w:lang w:eastAsia="en-US"/>
        </w:rPr>
        <w:t xml:space="preserve"> dydžio,  0,3 m </w:t>
      </w:r>
      <w:r>
        <w:rPr>
          <w:rFonts w:ascii="Times New Roman" w:eastAsia="Times New Roman" w:hAnsi="Times New Roman" w:cs="Arial"/>
          <w:bCs/>
          <w:sz w:val="24"/>
          <w:szCs w:val="24"/>
          <w:lang w:eastAsia="en-US"/>
        </w:rPr>
        <w:t>(+/-15 proc.)</w:t>
      </w:r>
      <w:r w:rsidRPr="001A67D1">
        <w:rPr>
          <w:rFonts w:ascii="Times New Roman" w:eastAsia="Times New Roman" w:hAnsi="Times New Roman" w:cs="Arial"/>
          <w:bCs/>
          <w:sz w:val="24"/>
          <w:szCs w:val="24"/>
          <w:lang w:eastAsia="en-US"/>
        </w:rPr>
        <w:t xml:space="preserve"> aukščio, uždengiama (apsaugota nuo užteršimo), uždangalas turi būti neslidaus paviršiaus ir </w:t>
      </w:r>
      <w:r w:rsidRPr="001A67D1">
        <w:rPr>
          <w:rFonts w:ascii="Times New Roman" w:eastAsia="Times New Roman" w:hAnsi="Times New Roman" w:cs="Times New Roman"/>
          <w:sz w:val="24"/>
          <w:szCs w:val="24"/>
          <w:lang w:eastAsia="en-US"/>
        </w:rPr>
        <w:t xml:space="preserve">atitikti Higienos normos HN 131:2023 ir </w:t>
      </w:r>
      <w:r w:rsidRPr="001A67D1">
        <w:rPr>
          <w:rFonts w:ascii="Times New Roman" w:eastAsia="Times New Roman" w:hAnsi="Times New Roman" w:cs="Times New Roman"/>
          <w:bCs/>
          <w:sz w:val="24"/>
          <w:szCs w:val="24"/>
          <w:lang w:eastAsia="en-US"/>
        </w:rPr>
        <w:t xml:space="preserve">LST EN 1176 standarto </w:t>
      </w:r>
      <w:r w:rsidRPr="001A67D1">
        <w:rPr>
          <w:rFonts w:ascii="Times New Roman" w:eastAsia="Times New Roman" w:hAnsi="Times New Roman" w:cs="Times New Roman"/>
          <w:sz w:val="24"/>
          <w:szCs w:val="24"/>
          <w:lang w:eastAsia="en-US"/>
        </w:rPr>
        <w:t>(arba lygiaverčio)</w:t>
      </w:r>
      <w:r w:rsidRPr="001A67D1">
        <w:rPr>
          <w:rFonts w:ascii="Times New Roman" w:eastAsia="Times New Roman" w:hAnsi="Times New Roman" w:cs="Times New Roman"/>
          <w:bCs/>
          <w:sz w:val="24"/>
          <w:szCs w:val="24"/>
          <w:lang w:eastAsia="en-US"/>
        </w:rPr>
        <w:t xml:space="preserve"> nustatytus reikalavimus</w:t>
      </w:r>
      <w:r>
        <w:rPr>
          <w:rFonts w:ascii="Times New Roman" w:eastAsia="Times New Roman" w:hAnsi="Times New Roman" w:cs="Times New Roman"/>
          <w:bCs/>
          <w:sz w:val="24"/>
          <w:szCs w:val="24"/>
          <w:lang w:eastAsia="en-US"/>
        </w:rPr>
        <w:t xml:space="preserve"> (</w:t>
      </w:r>
      <w:r w:rsidRPr="00D026DF">
        <w:rPr>
          <w:rFonts w:ascii="Times New Roman" w:eastAsia="Times New Roman" w:hAnsi="Times New Roman" w:cs="Times New Roman"/>
          <w:b/>
          <w:i/>
          <w:iCs/>
          <w:sz w:val="24"/>
          <w:szCs w:val="24"/>
          <w:u w:val="single"/>
          <w:lang w:eastAsia="en-US"/>
        </w:rPr>
        <w:t xml:space="preserve">atitiktį nurodytam standartui patvirtinantį sertifikatą </w:t>
      </w:r>
      <w:r>
        <w:rPr>
          <w:rFonts w:ascii="Times New Roman" w:eastAsia="Times New Roman" w:hAnsi="Times New Roman" w:cs="Times New Roman"/>
          <w:b/>
          <w:i/>
          <w:iCs/>
          <w:sz w:val="24"/>
          <w:szCs w:val="24"/>
          <w:u w:val="single"/>
          <w:lang w:eastAsia="en-US"/>
        </w:rPr>
        <w:t xml:space="preserve">arba gamintojo deklaraciją </w:t>
      </w:r>
      <w:r w:rsidRPr="00D026DF">
        <w:rPr>
          <w:rFonts w:ascii="Times New Roman" w:eastAsia="Times New Roman" w:hAnsi="Times New Roman" w:cs="Times New Roman"/>
          <w:b/>
          <w:i/>
          <w:iCs/>
          <w:sz w:val="24"/>
          <w:szCs w:val="24"/>
          <w:u w:val="single"/>
          <w:lang w:eastAsia="en-US"/>
        </w:rPr>
        <w:t>pateikti pirkimo sutarties vykdymo metu  prieš pradedant darbus</w:t>
      </w:r>
      <w:r>
        <w:rPr>
          <w:rFonts w:ascii="Times New Roman" w:eastAsia="Times New Roman" w:hAnsi="Times New Roman" w:cs="Times New Roman"/>
          <w:bCs/>
          <w:sz w:val="24"/>
          <w:szCs w:val="24"/>
          <w:lang w:eastAsia="en-US"/>
        </w:rPr>
        <w:t>).</w:t>
      </w:r>
      <w:r w:rsidRPr="001A67D1">
        <w:rPr>
          <w:rFonts w:ascii="Times New Roman" w:eastAsia="Times New Roman" w:hAnsi="Times New Roman" w:cs="Times New Roman"/>
          <w:bCs/>
          <w:sz w:val="24"/>
          <w:szCs w:val="24"/>
          <w:lang w:eastAsia="en-US"/>
        </w:rPr>
        <w:t xml:space="preserve"> </w:t>
      </w:r>
      <w:r w:rsidRPr="001A67D1">
        <w:rPr>
          <w:rFonts w:ascii="Times New Roman" w:eastAsia="Times New Roman" w:hAnsi="Times New Roman" w:cs="Arial"/>
          <w:bCs/>
          <w:sz w:val="24"/>
          <w:szCs w:val="24"/>
          <w:lang w:eastAsia="en-US"/>
        </w:rPr>
        <w:t xml:space="preserve">Konstrukciją turi sudaryti iš lentų pagaminta stačiakampė dėžė be dugno, dėžės viršus turi būti su uždengimui skirtais į viršų atverčiamais išsilankstančiais atvartais, kurie, juos atvertus ir sulenkus per pusę, dviejuose dėžės kraštuose suformuotų du tvirtus suolus su atkaltėmis. Spalva natūrali </w:t>
      </w:r>
      <w:proofErr w:type="spellStart"/>
      <w:r w:rsidRPr="001A67D1">
        <w:rPr>
          <w:rFonts w:ascii="Times New Roman" w:eastAsia="Times New Roman" w:hAnsi="Times New Roman" w:cs="Arial"/>
          <w:bCs/>
          <w:sz w:val="24"/>
          <w:szCs w:val="24"/>
          <w:lang w:eastAsia="en-US"/>
        </w:rPr>
        <w:t>kietmedžio</w:t>
      </w:r>
      <w:proofErr w:type="spellEnd"/>
      <w:r w:rsidRPr="001A67D1">
        <w:rPr>
          <w:rFonts w:ascii="Times New Roman" w:eastAsia="Times New Roman" w:hAnsi="Times New Roman" w:cs="Arial"/>
          <w:bCs/>
          <w:sz w:val="24"/>
          <w:szCs w:val="24"/>
          <w:lang w:eastAsia="en-US"/>
        </w:rPr>
        <w:t xml:space="preserve"> gelsvai pilka.</w:t>
      </w:r>
    </w:p>
    <w:p w14:paraId="571C1E0F" w14:textId="77777777" w:rsidR="00330000" w:rsidRPr="001A67D1" w:rsidRDefault="00330000" w:rsidP="00330000">
      <w:pPr>
        <w:overflowPunct w:val="0"/>
        <w:autoSpaceDE w:val="0"/>
        <w:autoSpaceDN w:val="0"/>
        <w:adjustRightInd w:val="0"/>
        <w:spacing w:after="0" w:line="240" w:lineRule="auto"/>
        <w:ind w:left="1985"/>
        <w:jc w:val="both"/>
        <w:textAlignment w:val="baseline"/>
        <w:rPr>
          <w:rFonts w:ascii="Times New Roman" w:eastAsia="Times New Roman" w:hAnsi="Times New Roman" w:cs="Arial"/>
          <w:bCs/>
          <w:sz w:val="24"/>
          <w:szCs w:val="24"/>
          <w:lang w:eastAsia="en-US"/>
        </w:rPr>
      </w:pPr>
    </w:p>
    <w:p w14:paraId="6CBA177D" w14:textId="77777777" w:rsidR="00330000" w:rsidRPr="001A67D1" w:rsidRDefault="00330000" w:rsidP="00330000">
      <w:pPr>
        <w:spacing w:after="0" w:line="240" w:lineRule="auto"/>
        <w:ind w:left="567" w:hanging="567"/>
        <w:rPr>
          <w:rFonts w:ascii="Times New Roman" w:eastAsia="Times New Roman" w:hAnsi="Times New Roman" w:cs="Times New Roman"/>
          <w:sz w:val="24"/>
          <w:szCs w:val="24"/>
          <w:lang w:eastAsia="en-US"/>
        </w:rPr>
      </w:pPr>
      <w:r w:rsidRPr="001A67D1">
        <w:rPr>
          <w:rFonts w:ascii="Times New Roman" w:eastAsia="Times New Roman" w:hAnsi="Times New Roman" w:cs="Times New Roman"/>
          <w:noProof/>
          <w:sz w:val="24"/>
          <w:szCs w:val="24"/>
          <w:lang w:eastAsia="lt-LT"/>
        </w:rPr>
        <w:drawing>
          <wp:inline distT="0" distB="0" distL="0" distR="0" wp14:anchorId="4F4F0574" wp14:editId="25911BAB">
            <wp:extent cx="4800600" cy="1181100"/>
            <wp:effectExtent l="0" t="0" r="0" b="0"/>
            <wp:docPr id="914346802" name="Paveikslėlis 914346802" descr="Smelio_dez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elio_deze_2"/>
                    <pic:cNvPicPr>
                      <a:picLocks noChangeAspect="1" noChangeArrowheads="1"/>
                    </pic:cNvPicPr>
                  </pic:nvPicPr>
                  <pic:blipFill>
                    <a:blip r:embed="rId25" cstate="print">
                      <a:extLst>
                        <a:ext uri="{28A0092B-C50C-407E-A947-70E740481C1C}">
                          <a14:useLocalDpi xmlns:a14="http://schemas.microsoft.com/office/drawing/2010/main" val="0"/>
                        </a:ext>
                      </a:extLst>
                    </a:blip>
                    <a:srcRect b="8170"/>
                    <a:stretch>
                      <a:fillRect/>
                    </a:stretch>
                  </pic:blipFill>
                  <pic:spPr bwMode="auto">
                    <a:xfrm>
                      <a:off x="0" y="0"/>
                      <a:ext cx="4800600" cy="1181100"/>
                    </a:xfrm>
                    <a:prstGeom prst="rect">
                      <a:avLst/>
                    </a:prstGeom>
                    <a:noFill/>
                    <a:ln>
                      <a:noFill/>
                    </a:ln>
                  </pic:spPr>
                </pic:pic>
              </a:graphicData>
            </a:graphic>
          </wp:inline>
        </w:drawing>
      </w:r>
      <w:r w:rsidRPr="001A67D1">
        <w:rPr>
          <w:rFonts w:ascii="Times New Roman" w:eastAsia="Times New Roman" w:hAnsi="Times New Roman" w:cs="Times New Roman"/>
          <w:sz w:val="24"/>
          <w:szCs w:val="24"/>
          <w:lang w:eastAsia="en-US"/>
        </w:rPr>
        <w:t xml:space="preserve">        </w:t>
      </w:r>
    </w:p>
    <w:p w14:paraId="3A2401C8" w14:textId="77777777" w:rsidR="00330000" w:rsidRPr="001A67D1" w:rsidRDefault="00330000" w:rsidP="00330000">
      <w:pPr>
        <w:spacing w:after="0" w:line="240" w:lineRule="auto"/>
        <w:ind w:firstLine="720"/>
        <w:jc w:val="both"/>
        <w:rPr>
          <w:rFonts w:ascii="Times New Roman" w:eastAsia="Times New Roman" w:hAnsi="Times New Roman" w:cs="Times New Roman"/>
          <w:bCs/>
          <w:sz w:val="24"/>
          <w:szCs w:val="24"/>
          <w:lang w:eastAsia="en-US"/>
        </w:rPr>
      </w:pPr>
    </w:p>
    <w:p w14:paraId="12653ABD" w14:textId="77777777" w:rsidR="00330000" w:rsidRDefault="00330000" w:rsidP="00330000">
      <w:pPr>
        <w:spacing w:after="0" w:line="240" w:lineRule="auto"/>
        <w:ind w:firstLine="720"/>
        <w:jc w:val="both"/>
        <w:rPr>
          <w:rFonts w:ascii="Times New Roman" w:eastAsia="Times New Roman" w:hAnsi="Times New Roman" w:cs="Times New Roman"/>
          <w:bCs/>
          <w:sz w:val="24"/>
          <w:szCs w:val="24"/>
          <w:lang w:eastAsia="en-US"/>
        </w:rPr>
      </w:pPr>
    </w:p>
    <w:p w14:paraId="01A5613F" w14:textId="77777777" w:rsidR="00330000" w:rsidRDefault="00330000" w:rsidP="00330000">
      <w:pPr>
        <w:spacing w:after="0" w:line="240" w:lineRule="auto"/>
        <w:ind w:firstLine="720"/>
        <w:jc w:val="both"/>
        <w:rPr>
          <w:rFonts w:ascii="Times New Roman" w:eastAsia="Times New Roman" w:hAnsi="Times New Roman" w:cs="Times New Roman"/>
          <w:bCs/>
          <w:sz w:val="24"/>
          <w:szCs w:val="24"/>
          <w:lang w:eastAsia="en-US"/>
        </w:rPr>
      </w:pPr>
    </w:p>
    <w:p w14:paraId="08D022CE" w14:textId="77777777" w:rsidR="00330000" w:rsidRPr="00FC1DCE" w:rsidRDefault="00330000" w:rsidP="00330000">
      <w:pPr>
        <w:tabs>
          <w:tab w:val="left" w:pos="993"/>
          <w:tab w:val="left" w:pos="1134"/>
        </w:tabs>
        <w:spacing w:after="0" w:line="240" w:lineRule="auto"/>
        <w:ind w:firstLine="720"/>
        <w:jc w:val="both"/>
        <w:rPr>
          <w:rFonts w:ascii="Times New Roman" w:hAnsi="Times New Roman" w:cs="Times New Roman"/>
          <w:b/>
          <w:sz w:val="24"/>
          <w:szCs w:val="24"/>
        </w:rPr>
      </w:pPr>
      <w:r w:rsidRPr="00FC1DCE">
        <w:rPr>
          <w:rFonts w:ascii="Times New Roman" w:hAnsi="Times New Roman" w:cs="Times New Roman"/>
          <w:sz w:val="24"/>
          <w:szCs w:val="24"/>
        </w:rPr>
        <w:t xml:space="preserve">     7.8. </w:t>
      </w:r>
      <w:r>
        <w:rPr>
          <w:rFonts w:ascii="Times New Roman" w:hAnsi="Times New Roman" w:cs="Times New Roman"/>
          <w:sz w:val="24"/>
          <w:szCs w:val="24"/>
        </w:rPr>
        <w:t>,,</w:t>
      </w:r>
      <w:proofErr w:type="spellStart"/>
      <w:r>
        <w:rPr>
          <w:rFonts w:ascii="Times New Roman" w:hAnsi="Times New Roman" w:cs="Times New Roman"/>
          <w:sz w:val="24"/>
          <w:szCs w:val="24"/>
        </w:rPr>
        <w:t>Ksil</w:t>
      </w:r>
      <w:proofErr w:type="spellEnd"/>
      <w:r>
        <w:rPr>
          <w:rFonts w:ascii="Times New Roman" w:hAnsi="Times New Roman" w:cs="Times New Roman"/>
          <w:sz w:val="24"/>
          <w:szCs w:val="24"/>
        </w:rPr>
        <w:t>‘‘ tipo s</w:t>
      </w:r>
      <w:r w:rsidRPr="00FC1DCE">
        <w:rPr>
          <w:rFonts w:ascii="Times New Roman" w:hAnsi="Times New Roman" w:cs="Times New Roman"/>
          <w:sz w:val="24"/>
          <w:szCs w:val="24"/>
        </w:rPr>
        <w:t>mėlio dėžės uždengiamas tentu 2x2 m</w:t>
      </w:r>
    </w:p>
    <w:p w14:paraId="33D3E3FF" w14:textId="77777777" w:rsidR="00330000" w:rsidRPr="00FC1DCE" w:rsidRDefault="00330000" w:rsidP="00330000">
      <w:pPr>
        <w:tabs>
          <w:tab w:val="left" w:pos="993"/>
          <w:tab w:val="left" w:pos="1134"/>
        </w:tabs>
        <w:spacing w:after="0" w:line="240" w:lineRule="auto"/>
        <w:ind w:firstLine="720"/>
        <w:jc w:val="both"/>
        <w:rPr>
          <w:rFonts w:ascii="Times New Roman" w:hAnsi="Times New Roman" w:cs="Times New Roman"/>
          <w:b/>
          <w:sz w:val="24"/>
          <w:szCs w:val="24"/>
        </w:rPr>
      </w:pPr>
      <w:r w:rsidRPr="00FC1DCE">
        <w:rPr>
          <w:rFonts w:ascii="Times New Roman" w:hAnsi="Times New Roman" w:cs="Times New Roman"/>
          <w:noProof/>
          <w:sz w:val="24"/>
          <w:szCs w:val="24"/>
        </w:rPr>
        <w:drawing>
          <wp:inline distT="0" distB="0" distL="0" distR="0" wp14:anchorId="01C892A9" wp14:editId="04217875">
            <wp:extent cx="2001520" cy="1635703"/>
            <wp:effectExtent l="0" t="0" r="0" b="3175"/>
            <wp:docPr id="255577748" name="Paveikslėlis 255577748" descr="Paveikslėlis, kuriame yra miegmaišis&#10;&#10; Automatiškai sugeneruoto aprašo patikimumas vidut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77748" name="Paveikslėlis 255577748" descr="Paveikslėlis, kuriame yra miegmaišis&#10;&#10; Automatiškai sugeneruoto aprašo patikimumas vidutinis"/>
                    <pic:cNvPicPr/>
                  </pic:nvPicPr>
                  <pic:blipFill>
                    <a:blip r:embed="rId38"/>
                    <a:stretch>
                      <a:fillRect/>
                    </a:stretch>
                  </pic:blipFill>
                  <pic:spPr>
                    <a:xfrm>
                      <a:off x="0" y="0"/>
                      <a:ext cx="2037258" cy="1664909"/>
                    </a:xfrm>
                    <a:prstGeom prst="rect">
                      <a:avLst/>
                    </a:prstGeom>
                  </pic:spPr>
                </pic:pic>
              </a:graphicData>
            </a:graphic>
          </wp:inline>
        </w:drawing>
      </w:r>
    </w:p>
    <w:p w14:paraId="62DE7916" w14:textId="77777777" w:rsidR="00330000" w:rsidRPr="00FC1DCE" w:rsidRDefault="00330000" w:rsidP="00330000">
      <w:pPr>
        <w:spacing w:after="0" w:line="240" w:lineRule="auto"/>
        <w:rPr>
          <w:rFonts w:ascii="Times New Roman" w:hAnsi="Times New Roman" w:cs="Times New Roman"/>
          <w:sz w:val="24"/>
          <w:szCs w:val="24"/>
        </w:rPr>
      </w:pPr>
    </w:p>
    <w:p w14:paraId="0BD83DD4" w14:textId="1C258F54" w:rsidR="00330000" w:rsidRDefault="00330000" w:rsidP="00330000">
      <w:pPr>
        <w:spacing w:after="0" w:line="240" w:lineRule="auto"/>
        <w:ind w:firstLine="720"/>
        <w:jc w:val="both"/>
        <w:rPr>
          <w:rFonts w:ascii="Times New Roman" w:hAnsi="Times New Roman" w:cs="Times New Roman"/>
          <w:sz w:val="24"/>
          <w:szCs w:val="24"/>
        </w:rPr>
      </w:pPr>
      <w:r w:rsidRPr="00FC1DCE">
        <w:rPr>
          <w:rFonts w:ascii="Times New Roman" w:hAnsi="Times New Roman" w:cs="Times New Roman"/>
          <w:sz w:val="24"/>
          <w:szCs w:val="24"/>
        </w:rPr>
        <w:t>Smėlio dėžės užd</w:t>
      </w:r>
      <w:r>
        <w:rPr>
          <w:rFonts w:ascii="Times New Roman" w:hAnsi="Times New Roman" w:cs="Times New Roman"/>
          <w:sz w:val="24"/>
          <w:szCs w:val="24"/>
        </w:rPr>
        <w:t>engimas</w:t>
      </w:r>
      <w:r w:rsidRPr="00FC1DCE">
        <w:rPr>
          <w:rFonts w:ascii="Times New Roman" w:hAnsi="Times New Roman" w:cs="Times New Roman"/>
          <w:sz w:val="24"/>
          <w:szCs w:val="24"/>
        </w:rPr>
        <w:t xml:space="preserve"> turi atitikti Higienos normos HN 131:20</w:t>
      </w:r>
      <w:r>
        <w:rPr>
          <w:rFonts w:ascii="Times New Roman" w:hAnsi="Times New Roman" w:cs="Times New Roman"/>
          <w:sz w:val="24"/>
          <w:szCs w:val="24"/>
        </w:rPr>
        <w:t>23</w:t>
      </w:r>
      <w:r w:rsidRPr="00FC1DCE">
        <w:rPr>
          <w:rFonts w:ascii="Times New Roman" w:hAnsi="Times New Roman" w:cs="Times New Roman"/>
          <w:sz w:val="24"/>
          <w:szCs w:val="24"/>
        </w:rPr>
        <w:t xml:space="preserve"> ir </w:t>
      </w:r>
      <w:r w:rsidRPr="00FC1DCE">
        <w:rPr>
          <w:rFonts w:ascii="Times New Roman" w:hAnsi="Times New Roman" w:cs="Times New Roman"/>
          <w:bCs/>
          <w:sz w:val="24"/>
          <w:szCs w:val="24"/>
        </w:rPr>
        <w:t xml:space="preserve">LST EN 1176 </w:t>
      </w:r>
      <w:r>
        <w:rPr>
          <w:rFonts w:ascii="Times New Roman" w:hAnsi="Times New Roman" w:cs="Times New Roman"/>
          <w:bCs/>
          <w:sz w:val="24"/>
          <w:szCs w:val="24"/>
        </w:rPr>
        <w:t xml:space="preserve">(arba lygiavertis) </w:t>
      </w:r>
      <w:r w:rsidRPr="00FC1DCE">
        <w:rPr>
          <w:rFonts w:ascii="Times New Roman" w:hAnsi="Times New Roman" w:cs="Times New Roman"/>
          <w:bCs/>
          <w:sz w:val="24"/>
          <w:szCs w:val="24"/>
        </w:rPr>
        <w:t>standarto nustatytus reikalavimus</w:t>
      </w:r>
      <w:r w:rsidRPr="00FC1DCE">
        <w:rPr>
          <w:rFonts w:ascii="Times New Roman" w:hAnsi="Times New Roman" w:cs="Times New Roman"/>
          <w:sz w:val="24"/>
          <w:szCs w:val="24"/>
        </w:rPr>
        <w:t>, neturi būti slidus, su tvirtinimo/fiksavimo guma apačioje, atsparus aplinkos poveikiui (drėgmei, UV spinduliams ir kt.), nekelti pavojaus sveikatai dėl išskiriamų cheminių medžiagų emisijų į aplinką ar kontaktuojant tiesiogiai su danga.</w:t>
      </w:r>
      <w:r>
        <w:rPr>
          <w:rFonts w:ascii="Times New Roman" w:hAnsi="Times New Roman" w:cs="Times New Roman"/>
          <w:sz w:val="24"/>
          <w:szCs w:val="24"/>
        </w:rPr>
        <w:t xml:space="preserve"> Spalvota PVC </w:t>
      </w:r>
      <w:proofErr w:type="spellStart"/>
      <w:r>
        <w:rPr>
          <w:rFonts w:ascii="Times New Roman" w:hAnsi="Times New Roman" w:cs="Times New Roman"/>
          <w:sz w:val="24"/>
          <w:szCs w:val="24"/>
        </w:rPr>
        <w:t>tentinė</w:t>
      </w:r>
      <w:proofErr w:type="spellEnd"/>
      <w:r>
        <w:rPr>
          <w:rFonts w:ascii="Times New Roman" w:hAnsi="Times New Roman" w:cs="Times New Roman"/>
          <w:sz w:val="24"/>
          <w:szCs w:val="24"/>
        </w:rPr>
        <w:t xml:space="preserve"> medžiaga, storis 680g/</w:t>
      </w:r>
      <w:r w:rsidRPr="00090FF5">
        <w:rPr>
          <w:rFonts w:ascii="Times New Roman" w:hAnsi="Times New Roman" w:cs="Times New Roman"/>
          <w:sz w:val="24"/>
          <w:szCs w:val="24"/>
        </w:rPr>
        <w:t xml:space="preserve"> </w:t>
      </w: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r>
        <w:rPr>
          <w:rFonts w:ascii="Times New Roman" w:hAnsi="Times New Roman" w:cs="Times New Roman"/>
          <w:sz w:val="24"/>
          <w:szCs w:val="24"/>
        </w:rPr>
        <w:t xml:space="preserve">, su vandens nutekėjimais. </w:t>
      </w:r>
    </w:p>
    <w:p w14:paraId="7E195CC6" w14:textId="77777777" w:rsidR="00330000" w:rsidRPr="001A67D1" w:rsidRDefault="00330000" w:rsidP="00330000">
      <w:pPr>
        <w:spacing w:after="0" w:line="240" w:lineRule="auto"/>
        <w:ind w:firstLine="720"/>
        <w:jc w:val="both"/>
        <w:rPr>
          <w:rFonts w:ascii="Times New Roman" w:eastAsia="Times New Roman" w:hAnsi="Times New Roman" w:cs="Times New Roman"/>
          <w:bCs/>
          <w:sz w:val="24"/>
          <w:szCs w:val="24"/>
          <w:lang w:eastAsia="en-US"/>
        </w:rPr>
      </w:pPr>
    </w:p>
    <w:p w14:paraId="508B1969" w14:textId="77777777" w:rsidR="00330000" w:rsidRPr="001A67D1" w:rsidRDefault="00330000" w:rsidP="00330000">
      <w:pPr>
        <w:spacing w:after="0" w:line="240" w:lineRule="auto"/>
        <w:ind w:firstLine="720"/>
        <w:jc w:val="both"/>
        <w:rPr>
          <w:rFonts w:ascii="Times New Roman" w:eastAsia="Times New Roman" w:hAnsi="Times New Roman" w:cs="Times New Roman"/>
          <w:bCs/>
          <w:sz w:val="24"/>
          <w:szCs w:val="24"/>
          <w:lang w:eastAsia="en-US"/>
        </w:rPr>
      </w:pPr>
      <w:bookmarkStart w:id="10" w:name="_Hlk159577431"/>
      <w:r w:rsidRPr="001A67D1">
        <w:rPr>
          <w:rFonts w:ascii="Times New Roman" w:eastAsia="Times New Roman" w:hAnsi="Times New Roman" w:cs="Times New Roman"/>
          <w:bCs/>
          <w:sz w:val="24"/>
          <w:szCs w:val="24"/>
          <w:lang w:eastAsia="en-US"/>
        </w:rPr>
        <w:t>7.14 Atrama su informaciniu ženklu:</w:t>
      </w:r>
    </w:p>
    <w:p w14:paraId="035AA631" w14:textId="77777777" w:rsidR="00330000" w:rsidRPr="001A67D1" w:rsidRDefault="00330000" w:rsidP="00330000">
      <w:pPr>
        <w:spacing w:after="0"/>
        <w:ind w:left="169" w:firstLine="551"/>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7.14.1 Atrama turi būti 1 (viena) su 2 (dviem) informaciniais ženklais, pritvirtintais vienas po kitu atramos viršuje, tvirtinimo vieta turi būti antroje ženklo pusėje, centre;</w:t>
      </w:r>
    </w:p>
    <w:p w14:paraId="47A65F7F" w14:textId="77777777" w:rsidR="00330000" w:rsidRPr="001A67D1" w:rsidRDefault="00330000" w:rsidP="00330000">
      <w:pPr>
        <w:spacing w:after="0"/>
        <w:ind w:left="169"/>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 xml:space="preserve">         7.14.2 atrama turi būti cinkuoto plieno</w:t>
      </w:r>
      <w:r>
        <w:rPr>
          <w:rFonts w:ascii="Times New Roman" w:eastAsiaTheme="minorHAnsi" w:hAnsi="Times New Roman" w:cs="Times New Roman"/>
          <w:sz w:val="24"/>
          <w:szCs w:val="24"/>
          <w:lang w:eastAsia="en-US"/>
        </w:rPr>
        <w:t xml:space="preserve"> (ar lygiaverčio)</w:t>
      </w:r>
      <w:r w:rsidRPr="001A67D1">
        <w:rPr>
          <w:rFonts w:ascii="Times New Roman" w:eastAsiaTheme="minorHAnsi" w:hAnsi="Times New Roman" w:cs="Times New Roman"/>
          <w:sz w:val="24"/>
          <w:szCs w:val="24"/>
          <w:lang w:eastAsia="en-US"/>
        </w:rPr>
        <w:t xml:space="preserve"> vamzdžio tipo, d 76 mm, L 3,8 m, padengta milteliniu būdu (arba lygiavertis) dažais pilka spalva RAL 7016 (arba lygiavertė), viršus turi būti užsandarintas plastikiniu dangteliu, įrengiant atrama vertikalioje padėtyje įtvirtinama grunte įbetonuojant, įrengtos atramos aukštis virš dangos (grunto) paviršiaus turi būti 3 m;</w:t>
      </w:r>
    </w:p>
    <w:p w14:paraId="54AA5FBB" w14:textId="77777777" w:rsidR="00330000" w:rsidRPr="001A67D1" w:rsidRDefault="00330000" w:rsidP="00330000">
      <w:pPr>
        <w:spacing w:after="0"/>
        <w:ind w:left="169"/>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 xml:space="preserve">          7.14.3 informacinis ženklas turi būti 0,60 x 0,40 m dydžio, stačiakampio formos, horizontalus, pagamintas iš ne plonesnės kaip 1,5 mm storio cinkuoto plieno </w:t>
      </w:r>
      <w:r>
        <w:rPr>
          <w:rFonts w:ascii="Times New Roman" w:eastAsiaTheme="minorHAnsi" w:hAnsi="Times New Roman" w:cs="Times New Roman"/>
          <w:sz w:val="24"/>
          <w:szCs w:val="24"/>
          <w:lang w:eastAsia="en-US"/>
        </w:rPr>
        <w:t xml:space="preserve">(ar lygiaverčio) </w:t>
      </w:r>
      <w:r w:rsidRPr="001A67D1">
        <w:rPr>
          <w:rFonts w:ascii="Times New Roman" w:eastAsiaTheme="minorHAnsi" w:hAnsi="Times New Roman" w:cs="Times New Roman"/>
          <w:sz w:val="24"/>
          <w:szCs w:val="24"/>
          <w:lang w:eastAsia="en-US"/>
        </w:rPr>
        <w:t>skardos, gaminamas išlankstant, su dvigubomis lenkimo (standumo) briaunomis, komplekte turi būti apkabos tvirtinimui prie d 76 mm atramos, grafinė informacija turi būti atspausdinta ant 0,60 x 0,40 m dydžio, specialios, atsparios atmosferos ir UV (ultravioletinių) spindulių poveikiui bei temperatūros svyravimui, baltos spalvos lipnios plastikinės plėvelės ir priklijuota ženklo priekinėje pusėje, visa antra ženklo pusė turi būti padengta dažais pilka spalva RAL 7016 (arba lygiavertė);</w:t>
      </w:r>
    </w:p>
    <w:p w14:paraId="2727658C" w14:textId="77777777" w:rsidR="00330000" w:rsidRPr="001A67D1" w:rsidRDefault="00330000" w:rsidP="00330000">
      <w:pPr>
        <w:spacing w:after="0"/>
        <w:ind w:left="169"/>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 xml:space="preserve">            7.14.4 ant abiejų ženklų pateikiama grafinė informacija turi būti vienodo dydžio bet skirtingo turinio atitinkančio šiame punkte pateikiamus vizualinius pavyzdžius, grafinės informacijos spalvos turi būti balta, ryški žalia CMYK 60-0-100-0 (arba lygiavertė), juoda CMYK 60-0-100-100 (arba lygiavertė), raudona CMYK 0-80-100-0</w:t>
      </w:r>
      <w:r>
        <w:rPr>
          <w:rFonts w:ascii="Times New Roman" w:eastAsiaTheme="minorHAnsi" w:hAnsi="Times New Roman" w:cs="Times New Roman"/>
          <w:sz w:val="24"/>
          <w:szCs w:val="24"/>
          <w:lang w:eastAsia="en-US"/>
        </w:rPr>
        <w:t xml:space="preserve"> (arba lygiavertė)</w:t>
      </w:r>
      <w:r w:rsidRPr="001A67D1">
        <w:rPr>
          <w:rFonts w:ascii="Times New Roman" w:eastAsiaTheme="minorHAnsi" w:hAnsi="Times New Roman" w:cs="Times New Roman"/>
          <w:sz w:val="24"/>
          <w:szCs w:val="24"/>
          <w:lang w:eastAsia="en-US"/>
        </w:rPr>
        <w:t>, oranžinė 0-40-85-0 (arba lygiavertė);</w:t>
      </w:r>
    </w:p>
    <w:p w14:paraId="2D6F72D1" w14:textId="77777777" w:rsidR="00330000" w:rsidRPr="001A67D1" w:rsidRDefault="00330000" w:rsidP="00330000">
      <w:pPr>
        <w:spacing w:after="0"/>
        <w:ind w:left="169"/>
        <w:jc w:val="both"/>
        <w:rPr>
          <w:rFonts w:ascii="Times New Roman" w:eastAsiaTheme="minorHAnsi" w:hAnsi="Times New Roman" w:cs="Times New Roman"/>
          <w:sz w:val="24"/>
          <w:szCs w:val="24"/>
          <w:lang w:eastAsia="en-US"/>
        </w:rPr>
      </w:pPr>
    </w:p>
    <w:p w14:paraId="2794964B" w14:textId="77777777" w:rsidR="00330000" w:rsidRPr="001A67D1" w:rsidRDefault="00330000" w:rsidP="00330000">
      <w:pPr>
        <w:spacing w:after="0"/>
        <w:ind w:left="169"/>
        <w:jc w:val="both"/>
        <w:rPr>
          <w:rFonts w:ascii="Times New Roman" w:eastAsiaTheme="minorHAnsi" w:hAnsi="Times New Roman" w:cs="Times New Roman"/>
          <w:sz w:val="24"/>
          <w:szCs w:val="24"/>
          <w:lang w:eastAsia="en-US"/>
        </w:rPr>
      </w:pPr>
      <w:r w:rsidRPr="001A67D1">
        <w:rPr>
          <w:rFonts w:eastAsiaTheme="minorHAnsi"/>
          <w:noProof/>
          <w:lang w:eastAsia="en-US"/>
        </w:rPr>
        <w:drawing>
          <wp:inline distT="0" distB="0" distL="0" distR="0" wp14:anchorId="4ADF3182" wp14:editId="6F7B1F84">
            <wp:extent cx="2879725" cy="1919605"/>
            <wp:effectExtent l="0" t="0" r="0" b="4445"/>
            <wp:docPr id="2093282588" name="Paveikslėlis 1" descr="Paveikslėlis, kuriame yra tekstas, animacija, šuo, žinduol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82588" name="Paveikslėlis 2093282588" descr="Paveikslėlis, kuriame yra tekstas, animacija, šuo, žinduolis  Automatiškai sugeneruotas aprašyma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9725" cy="1919605"/>
                    </a:xfrm>
                    <a:prstGeom prst="rect">
                      <a:avLst/>
                    </a:prstGeom>
                  </pic:spPr>
                </pic:pic>
              </a:graphicData>
            </a:graphic>
          </wp:inline>
        </w:drawing>
      </w:r>
      <w:r w:rsidRPr="001A67D1">
        <w:rPr>
          <w:rFonts w:ascii="Times New Roman" w:eastAsiaTheme="minorHAnsi" w:hAnsi="Times New Roman" w:cs="Times New Roman"/>
          <w:sz w:val="24"/>
          <w:szCs w:val="24"/>
          <w:lang w:eastAsia="en-US"/>
        </w:rPr>
        <w:t xml:space="preserve">  </w:t>
      </w:r>
      <w:r w:rsidRPr="001A67D1">
        <w:rPr>
          <w:rFonts w:eastAsiaTheme="minorHAnsi"/>
          <w:noProof/>
          <w:lang w:eastAsia="en-US"/>
        </w:rPr>
        <w:drawing>
          <wp:inline distT="0" distB="0" distL="0" distR="0" wp14:anchorId="6174FC3E" wp14:editId="5FFDC8F0">
            <wp:extent cx="2879725" cy="1919605"/>
            <wp:effectExtent l="0" t="0" r="0" b="4445"/>
            <wp:docPr id="171856897" name="Paveikslėlis 1" descr="Paveikslėlis, kuriame yra tekstas, grafinis dizainas, Grafika, Šrif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6897" name="Paveikslėlis 171856897" descr="Paveikslėlis, kuriame yra tekstas, grafinis dizainas, Grafika, Šriftas  Automatiškai sugeneruotas aprašymas"/>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9725" cy="1919605"/>
                    </a:xfrm>
                    <a:prstGeom prst="rect">
                      <a:avLst/>
                    </a:prstGeom>
                  </pic:spPr>
                </pic:pic>
              </a:graphicData>
            </a:graphic>
          </wp:inline>
        </w:drawing>
      </w:r>
    </w:p>
    <w:bookmarkEnd w:id="10"/>
    <w:p w14:paraId="0A5670F9" w14:textId="77777777" w:rsidR="00330000" w:rsidRPr="001A67D1" w:rsidRDefault="00330000" w:rsidP="00330000">
      <w:pPr>
        <w:spacing w:after="0"/>
        <w:ind w:left="169"/>
        <w:jc w:val="both"/>
        <w:rPr>
          <w:rFonts w:ascii="Times New Roman" w:eastAsiaTheme="minorHAnsi" w:hAnsi="Times New Roman" w:cs="Times New Roman"/>
          <w:sz w:val="24"/>
          <w:szCs w:val="24"/>
          <w:lang w:eastAsia="en-US"/>
        </w:rPr>
      </w:pPr>
    </w:p>
    <w:p w14:paraId="3138BD00" w14:textId="77777777" w:rsidR="00330000" w:rsidRPr="001A67D1" w:rsidRDefault="00330000" w:rsidP="00330000">
      <w:pPr>
        <w:spacing w:after="0" w:line="240" w:lineRule="auto"/>
        <w:ind w:firstLine="720"/>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7.15. Už vaikų žaidimo aikštelių įrenginių priežiūrą ir saugą atsako jas prižiūrintis Paslaugų teikėjas.</w:t>
      </w:r>
    </w:p>
    <w:p w14:paraId="68B779D8" w14:textId="577A33BD" w:rsidR="00330000" w:rsidRPr="00B556AE" w:rsidRDefault="00330000" w:rsidP="00330000">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7.16. Lentelėje nurodytos pastoviai teikiamų ir remonto paslaugų apimtys yra preliminarios, kurios paslaugų teikimo laikotarpiu (36 mėnesių) gali kisti (gali būti įsigyta daugiau arba mažiau lentelėje nurodytos apimties), neviršijant </w:t>
      </w:r>
      <w:r>
        <w:rPr>
          <w:rFonts w:ascii="Times New Roman" w:hAnsi="Times New Roman" w:cs="Times New Roman"/>
          <w:color w:val="000000"/>
          <w:sz w:val="24"/>
          <w:szCs w:val="24"/>
          <w:shd w:val="clear" w:color="auto" w:fill="FFFFFF"/>
        </w:rPr>
        <w:t>1365442,65</w:t>
      </w:r>
      <w:r w:rsidRPr="001A67D1">
        <w:rPr>
          <w:rFonts w:ascii="Times New Roman" w:eastAsia="Times New Roman" w:hAnsi="Times New Roman" w:cs="Times New Roman"/>
          <w:sz w:val="24"/>
          <w:szCs w:val="24"/>
          <w:lang w:eastAsia="en-US"/>
        </w:rPr>
        <w:t xml:space="preserve"> EUR, įskaitant visus mokesčius:</w:t>
      </w:r>
    </w:p>
    <w:p w14:paraId="16957C36" w14:textId="77777777" w:rsidR="00A2286B" w:rsidRPr="00A2286B" w:rsidRDefault="00A2286B" w:rsidP="003174FC">
      <w:pPr>
        <w:spacing w:after="0" w:line="240" w:lineRule="auto"/>
        <w:ind w:left="720"/>
        <w:jc w:val="both"/>
        <w:rPr>
          <w:rFonts w:ascii="Times New Roman" w:hAnsi="Times New Roman" w:cs="Times New Roman"/>
          <w:sz w:val="24"/>
          <w:szCs w:val="24"/>
        </w:rPr>
      </w:pPr>
    </w:p>
    <w:p w14:paraId="5BC236E6" w14:textId="77777777" w:rsidR="004C7145" w:rsidRDefault="004C7145" w:rsidP="00FC1DCE">
      <w:pPr>
        <w:spacing w:after="0" w:line="240" w:lineRule="auto"/>
        <w:ind w:firstLine="700"/>
        <w:jc w:val="both"/>
        <w:rPr>
          <w:rFonts w:ascii="Times New Roman" w:hAnsi="Times New Roman" w:cs="Times New Roman"/>
          <w:b/>
          <w:sz w:val="24"/>
          <w:szCs w:val="24"/>
          <w:u w:val="single"/>
        </w:rPr>
      </w:pPr>
    </w:p>
    <w:p w14:paraId="7972A78A" w14:textId="04CC36D6" w:rsidR="002F68C4" w:rsidRDefault="002F68C4" w:rsidP="002F68C4">
      <w:pPr>
        <w:tabs>
          <w:tab w:val="left" w:pos="993"/>
          <w:tab w:val="left" w:pos="1134"/>
        </w:tabs>
        <w:spacing w:after="0" w:line="240" w:lineRule="auto"/>
        <w:ind w:firstLine="720"/>
        <w:jc w:val="both"/>
        <w:rPr>
          <w:rFonts w:ascii="Times New Roman" w:hAnsi="Times New Roman" w:cs="Times New Roman"/>
          <w:sz w:val="24"/>
          <w:szCs w:val="24"/>
        </w:rPr>
      </w:pPr>
    </w:p>
    <w:p w14:paraId="0A3E7B47" w14:textId="77777777" w:rsidR="00330000" w:rsidRDefault="00330000" w:rsidP="002F68C4">
      <w:pPr>
        <w:tabs>
          <w:tab w:val="left" w:pos="993"/>
          <w:tab w:val="left" w:pos="1134"/>
        </w:tabs>
        <w:spacing w:after="0" w:line="240" w:lineRule="auto"/>
        <w:ind w:firstLine="720"/>
        <w:jc w:val="both"/>
        <w:rPr>
          <w:rFonts w:ascii="Times New Roman" w:hAnsi="Times New Roman" w:cs="Times New Roman"/>
          <w:sz w:val="24"/>
          <w:szCs w:val="24"/>
        </w:rPr>
      </w:pPr>
    </w:p>
    <w:p w14:paraId="5AF48FC1" w14:textId="77777777" w:rsidR="00330000" w:rsidRDefault="00330000" w:rsidP="002F68C4">
      <w:pPr>
        <w:tabs>
          <w:tab w:val="left" w:pos="993"/>
          <w:tab w:val="left" w:pos="1134"/>
        </w:tabs>
        <w:spacing w:after="0" w:line="240" w:lineRule="auto"/>
        <w:ind w:firstLine="720"/>
        <w:jc w:val="both"/>
        <w:rPr>
          <w:rFonts w:ascii="Times New Roman" w:hAnsi="Times New Roman" w:cs="Times New Roman"/>
          <w:sz w:val="24"/>
          <w:szCs w:val="24"/>
        </w:rPr>
      </w:pPr>
    </w:p>
    <w:p w14:paraId="2960708F" w14:textId="77777777" w:rsidR="008A6A10" w:rsidRPr="00B16A7A" w:rsidRDefault="008A6A10" w:rsidP="002F68C4">
      <w:pPr>
        <w:tabs>
          <w:tab w:val="left" w:pos="993"/>
          <w:tab w:val="left" w:pos="1134"/>
        </w:tabs>
        <w:spacing w:after="0" w:line="240" w:lineRule="auto"/>
        <w:ind w:firstLine="720"/>
        <w:jc w:val="both"/>
        <w:rPr>
          <w:rFonts w:ascii="Times New Roman" w:hAnsi="Times New Roman" w:cs="Times New Roman"/>
          <w:sz w:val="24"/>
          <w:szCs w:val="24"/>
        </w:rPr>
      </w:pPr>
    </w:p>
    <w:p w14:paraId="314783C8" w14:textId="6E208B4D" w:rsidR="00FC1DCE" w:rsidRPr="00FC1DCE" w:rsidRDefault="00FC1DCE" w:rsidP="00FC1DCE">
      <w:pPr>
        <w:spacing w:after="0" w:line="240" w:lineRule="auto"/>
        <w:ind w:firstLine="720"/>
        <w:jc w:val="right"/>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408"/>
        <w:gridCol w:w="850"/>
        <w:gridCol w:w="1701"/>
      </w:tblGrid>
      <w:tr w:rsidR="00FC1DCE" w:rsidRPr="00FC1DCE" w14:paraId="0BC61CDA" w14:textId="77777777" w:rsidTr="000472B5">
        <w:tc>
          <w:tcPr>
            <w:tcW w:w="817" w:type="dxa"/>
            <w:shd w:val="clear" w:color="auto" w:fill="auto"/>
            <w:vAlign w:val="center"/>
          </w:tcPr>
          <w:p w14:paraId="1F97606E" w14:textId="77777777" w:rsidR="00FC1DCE" w:rsidRPr="00FC1DCE" w:rsidRDefault="00FC1DCE" w:rsidP="00FC1DCE">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 xml:space="preserve">Eil. </w:t>
            </w:r>
            <w:proofErr w:type="spellStart"/>
            <w:r w:rsidRPr="00FC1DCE">
              <w:rPr>
                <w:rFonts w:ascii="Times New Roman" w:hAnsi="Times New Roman" w:cs="Times New Roman"/>
                <w:b/>
                <w:sz w:val="24"/>
                <w:szCs w:val="24"/>
              </w:rPr>
              <w:t>nr.</w:t>
            </w:r>
            <w:proofErr w:type="spellEnd"/>
          </w:p>
        </w:tc>
        <w:tc>
          <w:tcPr>
            <w:tcW w:w="6408" w:type="dxa"/>
            <w:shd w:val="clear" w:color="auto" w:fill="auto"/>
            <w:vAlign w:val="center"/>
          </w:tcPr>
          <w:p w14:paraId="0D5B2E76" w14:textId="77777777" w:rsidR="00FC1DCE" w:rsidRPr="00FC1DCE" w:rsidRDefault="00FC1DCE" w:rsidP="00FC1DCE">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Paslaugų pavadinimas</w:t>
            </w:r>
          </w:p>
        </w:tc>
        <w:tc>
          <w:tcPr>
            <w:tcW w:w="850" w:type="dxa"/>
            <w:shd w:val="clear" w:color="auto" w:fill="auto"/>
            <w:vAlign w:val="center"/>
          </w:tcPr>
          <w:p w14:paraId="7E1217D1" w14:textId="77777777" w:rsidR="00FC1DCE" w:rsidRPr="00FC1DCE" w:rsidRDefault="00FC1DCE" w:rsidP="00FC1DCE">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 xml:space="preserve">Mato </w:t>
            </w:r>
          </w:p>
          <w:p w14:paraId="17289A8C" w14:textId="77777777" w:rsidR="00FC1DCE" w:rsidRPr="00FC1DCE" w:rsidRDefault="00FC1DCE" w:rsidP="00FC1DCE">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vnt.</w:t>
            </w:r>
          </w:p>
        </w:tc>
        <w:tc>
          <w:tcPr>
            <w:tcW w:w="1701" w:type="dxa"/>
            <w:shd w:val="clear" w:color="auto" w:fill="auto"/>
            <w:vAlign w:val="center"/>
          </w:tcPr>
          <w:p w14:paraId="0BBDBCD0" w14:textId="6732BC9B" w:rsidR="00FC1DCE" w:rsidRPr="00FC1DCE" w:rsidRDefault="000472B5" w:rsidP="00FC1D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Preliminarios</w:t>
            </w:r>
            <w:r w:rsidR="00FC1DCE" w:rsidRPr="00FC1DCE">
              <w:rPr>
                <w:rFonts w:ascii="Times New Roman" w:hAnsi="Times New Roman" w:cs="Times New Roman"/>
                <w:b/>
                <w:sz w:val="24"/>
                <w:szCs w:val="24"/>
              </w:rPr>
              <w:t xml:space="preserve"> </w:t>
            </w:r>
          </w:p>
          <w:p w14:paraId="090123C6" w14:textId="77777777" w:rsidR="00FC1DCE" w:rsidRPr="00FC1DCE" w:rsidRDefault="00FC1DCE" w:rsidP="00FC1DCE">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36 mėnesių paslaugų apimtys</w:t>
            </w:r>
          </w:p>
        </w:tc>
      </w:tr>
      <w:tr w:rsidR="00FC1DCE" w:rsidRPr="00FC1DCE" w14:paraId="313D8D3E" w14:textId="77777777" w:rsidTr="000472B5">
        <w:tc>
          <w:tcPr>
            <w:tcW w:w="817" w:type="dxa"/>
            <w:shd w:val="clear" w:color="auto" w:fill="auto"/>
          </w:tcPr>
          <w:p w14:paraId="4A4D9A55" w14:textId="77777777" w:rsidR="00FC1DCE" w:rsidRPr="00FC1DCE" w:rsidRDefault="00FC1DCE" w:rsidP="00FC1DCE">
            <w:pPr>
              <w:tabs>
                <w:tab w:val="left" w:pos="993"/>
                <w:tab w:val="left" w:pos="1134"/>
              </w:tabs>
              <w:spacing w:after="0" w:line="240" w:lineRule="auto"/>
              <w:contextualSpacing/>
              <w:jc w:val="center"/>
              <w:rPr>
                <w:rFonts w:ascii="Times New Roman" w:hAnsi="Times New Roman" w:cs="Times New Roman"/>
                <w:b/>
                <w:sz w:val="24"/>
                <w:szCs w:val="24"/>
              </w:rPr>
            </w:pPr>
            <w:r w:rsidRPr="00FC1DCE">
              <w:rPr>
                <w:rFonts w:ascii="Times New Roman" w:hAnsi="Times New Roman" w:cs="Times New Roman"/>
                <w:b/>
                <w:sz w:val="24"/>
                <w:szCs w:val="24"/>
              </w:rPr>
              <w:t>1</w:t>
            </w:r>
          </w:p>
        </w:tc>
        <w:tc>
          <w:tcPr>
            <w:tcW w:w="6408" w:type="dxa"/>
            <w:shd w:val="clear" w:color="auto" w:fill="auto"/>
          </w:tcPr>
          <w:p w14:paraId="1E267F21" w14:textId="77777777" w:rsidR="00FC1DCE" w:rsidRPr="00FC1DCE" w:rsidRDefault="00FC1DCE" w:rsidP="00FC1DCE">
            <w:pPr>
              <w:tabs>
                <w:tab w:val="left" w:pos="993"/>
                <w:tab w:val="left" w:pos="1134"/>
              </w:tabs>
              <w:spacing w:after="0" w:line="240" w:lineRule="auto"/>
              <w:contextualSpacing/>
              <w:jc w:val="center"/>
              <w:rPr>
                <w:rFonts w:ascii="Times New Roman" w:hAnsi="Times New Roman" w:cs="Times New Roman"/>
                <w:b/>
                <w:sz w:val="24"/>
                <w:szCs w:val="24"/>
              </w:rPr>
            </w:pPr>
            <w:r w:rsidRPr="00FC1DCE">
              <w:rPr>
                <w:rFonts w:ascii="Times New Roman" w:hAnsi="Times New Roman" w:cs="Times New Roman"/>
                <w:b/>
                <w:sz w:val="24"/>
                <w:szCs w:val="24"/>
              </w:rPr>
              <w:t>2</w:t>
            </w:r>
          </w:p>
        </w:tc>
        <w:tc>
          <w:tcPr>
            <w:tcW w:w="850" w:type="dxa"/>
            <w:shd w:val="clear" w:color="auto" w:fill="auto"/>
          </w:tcPr>
          <w:p w14:paraId="45E7DD12" w14:textId="77777777" w:rsidR="00FC1DCE" w:rsidRPr="00FC1DCE" w:rsidRDefault="00FC1DCE" w:rsidP="00FC1DCE">
            <w:pPr>
              <w:tabs>
                <w:tab w:val="left" w:pos="993"/>
                <w:tab w:val="left" w:pos="1134"/>
              </w:tabs>
              <w:spacing w:after="0" w:line="240" w:lineRule="auto"/>
              <w:contextualSpacing/>
              <w:jc w:val="center"/>
              <w:rPr>
                <w:rFonts w:ascii="Times New Roman" w:hAnsi="Times New Roman" w:cs="Times New Roman"/>
                <w:b/>
                <w:sz w:val="24"/>
                <w:szCs w:val="24"/>
              </w:rPr>
            </w:pPr>
            <w:r w:rsidRPr="00FC1DCE">
              <w:rPr>
                <w:rFonts w:ascii="Times New Roman" w:hAnsi="Times New Roman" w:cs="Times New Roman"/>
                <w:b/>
                <w:sz w:val="24"/>
                <w:szCs w:val="24"/>
              </w:rPr>
              <w:t>3</w:t>
            </w:r>
          </w:p>
        </w:tc>
        <w:tc>
          <w:tcPr>
            <w:tcW w:w="1701" w:type="dxa"/>
            <w:shd w:val="clear" w:color="auto" w:fill="auto"/>
          </w:tcPr>
          <w:p w14:paraId="6B18CB56" w14:textId="77777777" w:rsidR="00FC1DCE" w:rsidRPr="00FC1DCE" w:rsidRDefault="00FC1DCE" w:rsidP="00FC1DCE">
            <w:pPr>
              <w:tabs>
                <w:tab w:val="left" w:pos="993"/>
                <w:tab w:val="left" w:pos="1134"/>
              </w:tabs>
              <w:spacing w:after="0" w:line="240" w:lineRule="auto"/>
              <w:contextualSpacing/>
              <w:jc w:val="center"/>
              <w:rPr>
                <w:rFonts w:ascii="Times New Roman" w:hAnsi="Times New Roman" w:cs="Times New Roman"/>
                <w:b/>
                <w:sz w:val="24"/>
                <w:szCs w:val="24"/>
              </w:rPr>
            </w:pPr>
            <w:r w:rsidRPr="00FC1DCE">
              <w:rPr>
                <w:rFonts w:ascii="Times New Roman" w:hAnsi="Times New Roman" w:cs="Times New Roman"/>
                <w:b/>
                <w:sz w:val="24"/>
                <w:szCs w:val="24"/>
              </w:rPr>
              <w:t>4</w:t>
            </w:r>
          </w:p>
        </w:tc>
      </w:tr>
      <w:tr w:rsidR="00FC1DCE" w:rsidRPr="00FC1DCE" w14:paraId="09E3CE73" w14:textId="77777777" w:rsidTr="000472B5">
        <w:tc>
          <w:tcPr>
            <w:tcW w:w="817" w:type="dxa"/>
            <w:shd w:val="clear" w:color="auto" w:fill="auto"/>
          </w:tcPr>
          <w:p w14:paraId="216045B0" w14:textId="77777777" w:rsidR="00FC1DCE" w:rsidRPr="00FC1DCE" w:rsidRDefault="00FC1DCE" w:rsidP="00FC1DCE">
            <w:pPr>
              <w:tabs>
                <w:tab w:val="left" w:pos="993"/>
                <w:tab w:val="left" w:pos="1134"/>
              </w:tabs>
              <w:spacing w:after="0" w:line="240" w:lineRule="auto"/>
              <w:contextualSpacing/>
              <w:jc w:val="center"/>
              <w:rPr>
                <w:rFonts w:ascii="Times New Roman" w:hAnsi="Times New Roman" w:cs="Times New Roman"/>
                <w:b/>
                <w:sz w:val="24"/>
                <w:szCs w:val="24"/>
              </w:rPr>
            </w:pPr>
            <w:r w:rsidRPr="00FC1DCE">
              <w:rPr>
                <w:rFonts w:ascii="Times New Roman" w:hAnsi="Times New Roman" w:cs="Times New Roman"/>
                <w:b/>
                <w:sz w:val="24"/>
                <w:szCs w:val="24"/>
              </w:rPr>
              <w:t>I.</w:t>
            </w:r>
          </w:p>
        </w:tc>
        <w:tc>
          <w:tcPr>
            <w:tcW w:w="8959" w:type="dxa"/>
            <w:gridSpan w:val="3"/>
            <w:shd w:val="clear" w:color="auto" w:fill="auto"/>
          </w:tcPr>
          <w:p w14:paraId="055E3354" w14:textId="77777777" w:rsidR="00FC1DCE" w:rsidRPr="00FC1DCE" w:rsidRDefault="00FC1DCE" w:rsidP="00FC1DCE">
            <w:pPr>
              <w:tabs>
                <w:tab w:val="left" w:pos="993"/>
                <w:tab w:val="left" w:pos="1134"/>
              </w:tabs>
              <w:spacing w:after="0" w:line="240" w:lineRule="auto"/>
              <w:contextualSpacing/>
              <w:jc w:val="both"/>
              <w:rPr>
                <w:rFonts w:ascii="Times New Roman" w:hAnsi="Times New Roman" w:cs="Times New Roman"/>
                <w:b/>
                <w:sz w:val="24"/>
                <w:szCs w:val="24"/>
              </w:rPr>
            </w:pPr>
            <w:r w:rsidRPr="00FC1DCE">
              <w:rPr>
                <w:rFonts w:ascii="Times New Roman" w:hAnsi="Times New Roman" w:cs="Times New Roman"/>
                <w:b/>
                <w:bCs/>
                <w:sz w:val="24"/>
                <w:szCs w:val="24"/>
                <w:lang w:eastAsia="lt-LT"/>
              </w:rPr>
              <w:t>PASTOVIAI TEIKIAMOS PASLAUGOS</w:t>
            </w:r>
          </w:p>
        </w:tc>
      </w:tr>
      <w:tr w:rsidR="00FC1DCE" w:rsidRPr="00FC1DCE" w14:paraId="60154BCC" w14:textId="77777777" w:rsidTr="000472B5">
        <w:tc>
          <w:tcPr>
            <w:tcW w:w="817" w:type="dxa"/>
            <w:shd w:val="clear" w:color="auto" w:fill="auto"/>
          </w:tcPr>
          <w:p w14:paraId="0373B659" w14:textId="77777777" w:rsidR="00FC1DCE" w:rsidRPr="00FC1DCE" w:rsidRDefault="00FC1DCE" w:rsidP="00FC1DCE">
            <w:pPr>
              <w:tabs>
                <w:tab w:val="left" w:pos="993"/>
                <w:tab w:val="left" w:pos="1134"/>
              </w:tabs>
              <w:spacing w:after="0" w:line="240" w:lineRule="auto"/>
              <w:contextualSpacing/>
              <w:jc w:val="center"/>
              <w:rPr>
                <w:rFonts w:ascii="Times New Roman" w:hAnsi="Times New Roman" w:cs="Times New Roman"/>
                <w:sz w:val="24"/>
                <w:szCs w:val="24"/>
              </w:rPr>
            </w:pPr>
            <w:r w:rsidRPr="00FC1DCE">
              <w:rPr>
                <w:rFonts w:ascii="Times New Roman" w:hAnsi="Times New Roman" w:cs="Times New Roman"/>
                <w:sz w:val="24"/>
                <w:szCs w:val="24"/>
              </w:rPr>
              <w:t>1.</w:t>
            </w:r>
          </w:p>
        </w:tc>
        <w:tc>
          <w:tcPr>
            <w:tcW w:w="6408" w:type="dxa"/>
            <w:shd w:val="clear" w:color="auto" w:fill="auto"/>
          </w:tcPr>
          <w:p w14:paraId="4A186413" w14:textId="77777777" w:rsidR="001A1DC9" w:rsidRPr="001A67D1" w:rsidRDefault="001A1DC9" w:rsidP="001A1DC9">
            <w:pPr>
              <w:spacing w:after="0" w:line="240" w:lineRule="auto"/>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Aikštelių apžiūra ir įvertinimas </w:t>
            </w:r>
          </w:p>
          <w:p w14:paraId="10D4ADB3" w14:textId="2FFF17FA" w:rsidR="001A1DC9" w:rsidRDefault="001A1DC9" w:rsidP="001A1DC9">
            <w:pPr>
              <w:tabs>
                <w:tab w:val="left" w:pos="993"/>
                <w:tab w:val="left" w:pos="1134"/>
              </w:tabs>
              <w:spacing w:after="0" w:line="240" w:lineRule="auto"/>
              <w:contextualSpacing/>
              <w:rPr>
                <w:rFonts w:ascii="Times New Roman" w:hAnsi="Times New Roman" w:cs="Times New Roman"/>
                <w:sz w:val="24"/>
                <w:szCs w:val="24"/>
              </w:rPr>
            </w:pPr>
            <w:r w:rsidRPr="001A67D1">
              <w:rPr>
                <w:rFonts w:ascii="Times New Roman" w:eastAsia="Times New Roman" w:hAnsi="Times New Roman" w:cs="Times New Roman"/>
                <w:color w:val="000000"/>
                <w:sz w:val="24"/>
                <w:szCs w:val="24"/>
                <w:lang w:eastAsia="en-US"/>
              </w:rPr>
              <w:t>(1</w:t>
            </w:r>
            <w:r w:rsidRPr="001A67D1">
              <w:rPr>
                <w:rFonts w:ascii="Times New Roman" w:eastAsia="Times New Roman" w:hAnsi="Times New Roman" w:cs="Times New Roman"/>
                <w:sz w:val="24"/>
                <w:szCs w:val="24"/>
                <w:lang w:eastAsia="en-US"/>
              </w:rPr>
              <w:t xml:space="preserve"> kartas per 3 mėnesius)</w:t>
            </w:r>
            <w:r w:rsidRPr="001A67D1">
              <w:rPr>
                <w:rFonts w:ascii="Times New Roman" w:eastAsia="Times New Roman" w:hAnsi="Times New Roman" w:cs="Times New Roman"/>
                <w:sz w:val="24"/>
                <w:szCs w:val="24"/>
                <w:lang w:eastAsia="lt-LT"/>
              </w:rPr>
              <w:t xml:space="preserve"> – 1</w:t>
            </w:r>
            <w:r>
              <w:rPr>
                <w:rFonts w:ascii="Times New Roman" w:eastAsia="Times New Roman" w:hAnsi="Times New Roman" w:cs="Times New Roman"/>
                <w:sz w:val="24"/>
                <w:szCs w:val="24"/>
                <w:lang w:eastAsia="lt-LT"/>
              </w:rPr>
              <w:t>5</w:t>
            </w:r>
            <w:r w:rsidRPr="001A67D1">
              <w:rPr>
                <w:rFonts w:ascii="Times New Roman" w:eastAsia="Times New Roman" w:hAnsi="Times New Roman" w:cs="Times New Roman"/>
                <w:sz w:val="24"/>
                <w:szCs w:val="24"/>
                <w:lang w:eastAsia="lt-LT"/>
              </w:rPr>
              <w:t>6 aikštelė</w:t>
            </w:r>
            <w:r>
              <w:rPr>
                <w:rFonts w:ascii="Times New Roman" w:eastAsia="Times New Roman" w:hAnsi="Times New Roman" w:cs="Times New Roman"/>
                <w:sz w:val="24"/>
                <w:szCs w:val="24"/>
                <w:lang w:eastAsia="lt-LT"/>
              </w:rPr>
              <w:t>s</w:t>
            </w:r>
          </w:p>
          <w:p w14:paraId="09271A06" w14:textId="68478C69" w:rsidR="00FC1DCE" w:rsidRPr="00FC1DCE" w:rsidRDefault="00FC1DCE" w:rsidP="00FC1DCE">
            <w:pPr>
              <w:tabs>
                <w:tab w:val="left" w:pos="993"/>
                <w:tab w:val="left" w:pos="1134"/>
              </w:tabs>
              <w:spacing w:after="0" w:line="240" w:lineRule="auto"/>
              <w:contextualSpacing/>
              <w:rPr>
                <w:rFonts w:ascii="Times New Roman" w:hAnsi="Times New Roman" w:cs="Times New Roman"/>
                <w:sz w:val="24"/>
                <w:szCs w:val="24"/>
              </w:rPr>
            </w:pPr>
          </w:p>
        </w:tc>
        <w:tc>
          <w:tcPr>
            <w:tcW w:w="850" w:type="dxa"/>
            <w:shd w:val="clear" w:color="auto" w:fill="auto"/>
            <w:vAlign w:val="center"/>
          </w:tcPr>
          <w:p w14:paraId="69CB8584" w14:textId="7D7AADF9" w:rsidR="00FC1DCE" w:rsidRPr="00FC1DCE" w:rsidRDefault="004B26C4" w:rsidP="00FC1DCE">
            <w:pPr>
              <w:spacing w:after="0" w:line="240" w:lineRule="auto"/>
              <w:rPr>
                <w:rFonts w:ascii="Times New Roman" w:hAnsi="Times New Roman" w:cs="Times New Roman"/>
                <w:sz w:val="24"/>
                <w:szCs w:val="24"/>
                <w:lang w:eastAsia="lt-LT"/>
              </w:rPr>
            </w:pPr>
            <w:r>
              <w:rPr>
                <w:rFonts w:ascii="Times New Roman" w:hAnsi="Times New Roman" w:cs="Times New Roman"/>
                <w:sz w:val="24"/>
                <w:szCs w:val="24"/>
                <w:lang w:eastAsia="lt-LT"/>
              </w:rPr>
              <w:t>kartas</w:t>
            </w:r>
          </w:p>
        </w:tc>
        <w:tc>
          <w:tcPr>
            <w:tcW w:w="1701" w:type="dxa"/>
            <w:shd w:val="clear" w:color="auto" w:fill="auto"/>
            <w:vAlign w:val="center"/>
          </w:tcPr>
          <w:p w14:paraId="3FCE1556" w14:textId="77777777" w:rsidR="00FC1DCE" w:rsidRPr="00FC1DCE" w:rsidRDefault="00FC1DCE" w:rsidP="00FC1DCE">
            <w:pPr>
              <w:spacing w:after="0" w:line="240" w:lineRule="auto"/>
              <w:jc w:val="center"/>
              <w:rPr>
                <w:rFonts w:ascii="Times New Roman" w:hAnsi="Times New Roman" w:cs="Times New Roman"/>
                <w:color w:val="000000"/>
                <w:sz w:val="24"/>
                <w:szCs w:val="24"/>
              </w:rPr>
            </w:pPr>
            <w:r w:rsidRPr="00FC1DCE">
              <w:rPr>
                <w:rFonts w:ascii="Times New Roman" w:hAnsi="Times New Roman" w:cs="Times New Roman"/>
                <w:sz w:val="24"/>
                <w:szCs w:val="24"/>
                <w:lang w:eastAsia="lt-LT"/>
              </w:rPr>
              <w:t>1872</w:t>
            </w:r>
          </w:p>
        </w:tc>
      </w:tr>
      <w:tr w:rsidR="00FC1DCE" w:rsidRPr="00FC1DCE" w14:paraId="377C229C" w14:textId="77777777" w:rsidTr="000472B5">
        <w:tc>
          <w:tcPr>
            <w:tcW w:w="817" w:type="dxa"/>
            <w:shd w:val="clear" w:color="auto" w:fill="auto"/>
          </w:tcPr>
          <w:p w14:paraId="2C09BCDC" w14:textId="77777777" w:rsidR="00FC1DCE" w:rsidRPr="00FC1DCE" w:rsidRDefault="00FC1DCE" w:rsidP="00FC1DCE">
            <w:pPr>
              <w:tabs>
                <w:tab w:val="left" w:pos="993"/>
                <w:tab w:val="left" w:pos="1134"/>
              </w:tabs>
              <w:spacing w:after="0" w:line="240" w:lineRule="auto"/>
              <w:contextualSpacing/>
              <w:jc w:val="center"/>
              <w:rPr>
                <w:rFonts w:ascii="Times New Roman" w:hAnsi="Times New Roman" w:cs="Times New Roman"/>
                <w:sz w:val="24"/>
                <w:szCs w:val="24"/>
              </w:rPr>
            </w:pPr>
            <w:r w:rsidRPr="00FC1DCE">
              <w:rPr>
                <w:rFonts w:ascii="Times New Roman" w:hAnsi="Times New Roman" w:cs="Times New Roman"/>
                <w:sz w:val="24"/>
                <w:szCs w:val="24"/>
              </w:rPr>
              <w:t>2.</w:t>
            </w:r>
          </w:p>
        </w:tc>
        <w:tc>
          <w:tcPr>
            <w:tcW w:w="6408" w:type="dxa"/>
            <w:shd w:val="clear" w:color="auto" w:fill="auto"/>
            <w:vAlign w:val="center"/>
          </w:tcPr>
          <w:p w14:paraId="267012D7" w14:textId="77777777" w:rsidR="004B26C4" w:rsidRPr="001A67D1" w:rsidRDefault="004B26C4" w:rsidP="004B26C4">
            <w:pPr>
              <w:spacing w:after="0" w:line="240" w:lineRule="auto"/>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Aikštelių apžiūra ir įvertinimas </w:t>
            </w:r>
          </w:p>
          <w:p w14:paraId="09052BDA" w14:textId="5F95FE1E" w:rsidR="004B26C4" w:rsidRDefault="004B26C4" w:rsidP="004B26C4">
            <w:pPr>
              <w:spacing w:after="0" w:line="240" w:lineRule="auto"/>
              <w:rPr>
                <w:rFonts w:ascii="Times New Roman" w:hAnsi="Times New Roman" w:cs="Times New Roman"/>
                <w:sz w:val="24"/>
                <w:szCs w:val="24"/>
              </w:rPr>
            </w:pPr>
            <w:r w:rsidRPr="001A67D1">
              <w:rPr>
                <w:rFonts w:ascii="Times New Roman" w:eastAsia="Times New Roman" w:hAnsi="Times New Roman" w:cs="Times New Roman"/>
                <w:sz w:val="24"/>
                <w:szCs w:val="24"/>
                <w:lang w:eastAsia="lt-LT"/>
              </w:rPr>
              <w:t>(1 kartas per savaitę) – 1</w:t>
            </w:r>
            <w:r>
              <w:rPr>
                <w:rFonts w:ascii="Times New Roman" w:eastAsia="Times New Roman" w:hAnsi="Times New Roman" w:cs="Times New Roman"/>
                <w:sz w:val="24"/>
                <w:szCs w:val="24"/>
                <w:lang w:eastAsia="lt-LT"/>
              </w:rPr>
              <w:t>5</w:t>
            </w:r>
            <w:r w:rsidRPr="001A67D1">
              <w:rPr>
                <w:rFonts w:ascii="Times New Roman" w:eastAsia="Times New Roman" w:hAnsi="Times New Roman" w:cs="Times New Roman"/>
                <w:sz w:val="24"/>
                <w:szCs w:val="24"/>
                <w:lang w:eastAsia="lt-LT"/>
              </w:rPr>
              <w:t>6 aikštelė</w:t>
            </w:r>
            <w:r>
              <w:rPr>
                <w:rFonts w:ascii="Times New Roman" w:eastAsia="Times New Roman" w:hAnsi="Times New Roman" w:cs="Times New Roman"/>
                <w:sz w:val="24"/>
                <w:szCs w:val="24"/>
                <w:lang w:eastAsia="lt-LT"/>
              </w:rPr>
              <w:t>s</w:t>
            </w:r>
          </w:p>
          <w:p w14:paraId="0C9EFF0B" w14:textId="1842A0D7" w:rsidR="00FC1DCE" w:rsidRPr="00FC1DCE" w:rsidRDefault="00FC1DCE" w:rsidP="00FC1DCE">
            <w:pPr>
              <w:spacing w:after="0" w:line="240" w:lineRule="auto"/>
              <w:rPr>
                <w:rFonts w:ascii="Times New Roman" w:hAnsi="Times New Roman" w:cs="Times New Roman"/>
                <w:sz w:val="24"/>
                <w:szCs w:val="24"/>
              </w:rPr>
            </w:pPr>
          </w:p>
        </w:tc>
        <w:tc>
          <w:tcPr>
            <w:tcW w:w="850" w:type="dxa"/>
            <w:shd w:val="clear" w:color="auto" w:fill="auto"/>
            <w:vAlign w:val="center"/>
          </w:tcPr>
          <w:p w14:paraId="1E734ACF" w14:textId="4697C760" w:rsidR="00FC1DCE" w:rsidRPr="00FC1DCE" w:rsidRDefault="004B26C4" w:rsidP="004B26C4">
            <w:pPr>
              <w:spacing w:after="0" w:line="240" w:lineRule="auto"/>
              <w:rPr>
                <w:rFonts w:ascii="Times New Roman" w:hAnsi="Times New Roman" w:cs="Times New Roman"/>
                <w:sz w:val="24"/>
                <w:szCs w:val="24"/>
                <w:lang w:eastAsia="lt-LT"/>
              </w:rPr>
            </w:pPr>
            <w:r>
              <w:rPr>
                <w:rFonts w:ascii="Times New Roman" w:hAnsi="Times New Roman" w:cs="Times New Roman"/>
                <w:sz w:val="24"/>
                <w:szCs w:val="24"/>
                <w:lang w:eastAsia="lt-LT"/>
              </w:rPr>
              <w:t>kartas</w:t>
            </w:r>
          </w:p>
        </w:tc>
        <w:tc>
          <w:tcPr>
            <w:tcW w:w="1701" w:type="dxa"/>
            <w:shd w:val="clear" w:color="auto" w:fill="auto"/>
            <w:vAlign w:val="center"/>
          </w:tcPr>
          <w:p w14:paraId="4809B546" w14:textId="77777777" w:rsidR="00FC1DCE" w:rsidRPr="00FC1DCE" w:rsidRDefault="00FC1DCE" w:rsidP="00FC1DCE">
            <w:pPr>
              <w:spacing w:after="0" w:line="240" w:lineRule="auto"/>
              <w:jc w:val="center"/>
              <w:rPr>
                <w:rFonts w:ascii="Times New Roman" w:hAnsi="Times New Roman" w:cs="Times New Roman"/>
                <w:sz w:val="24"/>
                <w:szCs w:val="24"/>
                <w:lang w:eastAsia="lt-LT"/>
              </w:rPr>
            </w:pPr>
            <w:r w:rsidRPr="00FC1DCE">
              <w:rPr>
                <w:rFonts w:ascii="Times New Roman" w:hAnsi="Times New Roman" w:cs="Times New Roman"/>
                <w:sz w:val="24"/>
                <w:szCs w:val="24"/>
                <w:lang w:eastAsia="lt-LT"/>
              </w:rPr>
              <w:t>24336</w:t>
            </w:r>
          </w:p>
        </w:tc>
      </w:tr>
      <w:tr w:rsidR="00FC1DCE" w:rsidRPr="00FC1DCE" w14:paraId="6291D8EE" w14:textId="77777777" w:rsidTr="000472B5">
        <w:tc>
          <w:tcPr>
            <w:tcW w:w="817" w:type="dxa"/>
            <w:shd w:val="clear" w:color="auto" w:fill="auto"/>
          </w:tcPr>
          <w:p w14:paraId="30488EE4" w14:textId="77777777" w:rsidR="00FC1DCE" w:rsidRPr="00FC1DCE" w:rsidRDefault="00FC1DCE" w:rsidP="00FC1DCE">
            <w:pPr>
              <w:tabs>
                <w:tab w:val="left" w:pos="993"/>
                <w:tab w:val="left" w:pos="1134"/>
              </w:tabs>
              <w:spacing w:after="0" w:line="240" w:lineRule="auto"/>
              <w:contextualSpacing/>
              <w:jc w:val="center"/>
              <w:rPr>
                <w:rFonts w:ascii="Times New Roman" w:hAnsi="Times New Roman" w:cs="Times New Roman"/>
                <w:b/>
                <w:sz w:val="24"/>
                <w:szCs w:val="24"/>
              </w:rPr>
            </w:pPr>
            <w:r w:rsidRPr="00FC1DCE">
              <w:rPr>
                <w:rFonts w:ascii="Times New Roman" w:hAnsi="Times New Roman" w:cs="Times New Roman"/>
                <w:b/>
                <w:sz w:val="24"/>
                <w:szCs w:val="24"/>
              </w:rPr>
              <w:t>II.</w:t>
            </w:r>
          </w:p>
        </w:tc>
        <w:tc>
          <w:tcPr>
            <w:tcW w:w="8959" w:type="dxa"/>
            <w:gridSpan w:val="3"/>
            <w:shd w:val="clear" w:color="auto" w:fill="auto"/>
            <w:vAlign w:val="center"/>
          </w:tcPr>
          <w:p w14:paraId="6A9EA0F5" w14:textId="66AEBE2F" w:rsidR="00FC1DCE" w:rsidRPr="00FC1DCE" w:rsidRDefault="004B26C4" w:rsidP="00FC1DCE">
            <w:pPr>
              <w:spacing w:after="0" w:line="240" w:lineRule="auto"/>
              <w:rPr>
                <w:rFonts w:ascii="Times New Roman" w:hAnsi="Times New Roman" w:cs="Times New Roman"/>
                <w:sz w:val="24"/>
                <w:szCs w:val="24"/>
                <w:lang w:eastAsia="lt-LT"/>
              </w:rPr>
            </w:pPr>
            <w:r>
              <w:rPr>
                <w:rFonts w:ascii="Times New Roman" w:hAnsi="Times New Roman" w:cs="Times New Roman"/>
                <w:b/>
                <w:sz w:val="24"/>
                <w:szCs w:val="24"/>
                <w:lang w:eastAsia="lt-LT"/>
              </w:rPr>
              <w:t>REMONTO</w:t>
            </w:r>
            <w:r w:rsidR="00FC1DCE" w:rsidRPr="00FC1DCE">
              <w:rPr>
                <w:rFonts w:ascii="Times New Roman" w:hAnsi="Times New Roman" w:cs="Times New Roman"/>
                <w:b/>
                <w:sz w:val="24"/>
                <w:szCs w:val="24"/>
                <w:lang w:eastAsia="lt-LT"/>
              </w:rPr>
              <w:t xml:space="preserve"> PASLAUGOS</w:t>
            </w:r>
          </w:p>
        </w:tc>
      </w:tr>
      <w:tr w:rsidR="00FC1DCE" w:rsidRPr="00FC1DCE" w14:paraId="64525FF9" w14:textId="77777777" w:rsidTr="000472B5">
        <w:tc>
          <w:tcPr>
            <w:tcW w:w="817" w:type="dxa"/>
            <w:shd w:val="clear" w:color="auto" w:fill="auto"/>
          </w:tcPr>
          <w:p w14:paraId="588EAD74" w14:textId="77777777" w:rsidR="00FC1DCE" w:rsidRPr="00FC1DCE" w:rsidRDefault="00FC1DCE" w:rsidP="00FC1DCE">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p>
        </w:tc>
        <w:tc>
          <w:tcPr>
            <w:tcW w:w="8959" w:type="dxa"/>
            <w:gridSpan w:val="3"/>
            <w:shd w:val="clear" w:color="auto" w:fill="auto"/>
          </w:tcPr>
          <w:p w14:paraId="74A11FEB" w14:textId="3EBC0AB0" w:rsidR="00FC1DCE" w:rsidRPr="00FC1DCE" w:rsidRDefault="004B26C4" w:rsidP="00FC1DCE">
            <w:pPr>
              <w:spacing w:after="0" w:line="240" w:lineRule="auto"/>
              <w:rPr>
                <w:rFonts w:ascii="Times New Roman" w:hAnsi="Times New Roman" w:cs="Times New Roman"/>
                <w:b/>
                <w:color w:val="000000"/>
                <w:sz w:val="24"/>
                <w:szCs w:val="24"/>
              </w:rPr>
            </w:pPr>
            <w:r>
              <w:rPr>
                <w:rFonts w:ascii="Times New Roman" w:hAnsi="Times New Roman" w:cs="Times New Roman"/>
                <w:b/>
                <w:sz w:val="24"/>
                <w:szCs w:val="24"/>
              </w:rPr>
              <w:t>Dvigubų vertikalių s</w:t>
            </w:r>
            <w:r w:rsidR="00FC1DCE" w:rsidRPr="00FC1DCE">
              <w:rPr>
                <w:rFonts w:ascii="Times New Roman" w:hAnsi="Times New Roman" w:cs="Times New Roman"/>
                <w:b/>
                <w:sz w:val="24"/>
                <w:szCs w:val="24"/>
              </w:rPr>
              <w:t>ūpuokl</w:t>
            </w:r>
            <w:r w:rsidR="003604BC">
              <w:rPr>
                <w:rFonts w:ascii="Times New Roman" w:hAnsi="Times New Roman" w:cs="Times New Roman"/>
                <w:b/>
                <w:sz w:val="24"/>
                <w:szCs w:val="24"/>
              </w:rPr>
              <w:t>ių remontas</w:t>
            </w:r>
            <w:r w:rsidR="00FC1DCE" w:rsidRPr="00FC1DCE">
              <w:rPr>
                <w:rFonts w:ascii="Times New Roman" w:hAnsi="Times New Roman" w:cs="Times New Roman"/>
                <w:b/>
                <w:sz w:val="24"/>
                <w:szCs w:val="24"/>
              </w:rPr>
              <w:t>:</w:t>
            </w:r>
          </w:p>
        </w:tc>
      </w:tr>
      <w:tr w:rsidR="00FC1DCE" w:rsidRPr="00FC1DCE" w14:paraId="0CD69B50" w14:textId="77777777" w:rsidTr="000472B5">
        <w:tc>
          <w:tcPr>
            <w:tcW w:w="817" w:type="dxa"/>
            <w:shd w:val="clear" w:color="auto" w:fill="auto"/>
          </w:tcPr>
          <w:p w14:paraId="4738B8FC"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1.1.</w:t>
            </w:r>
          </w:p>
        </w:tc>
        <w:tc>
          <w:tcPr>
            <w:tcW w:w="6408" w:type="dxa"/>
            <w:shd w:val="clear" w:color="auto" w:fill="auto"/>
          </w:tcPr>
          <w:p w14:paraId="661D7A1B"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skersinio (viršutinio) vamzdžio keitimas, įvertinant medžiagų kainą</w:t>
            </w:r>
          </w:p>
        </w:tc>
        <w:tc>
          <w:tcPr>
            <w:tcW w:w="850" w:type="dxa"/>
            <w:shd w:val="clear" w:color="auto" w:fill="auto"/>
          </w:tcPr>
          <w:p w14:paraId="13E2407E"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tcPr>
          <w:p w14:paraId="69D0DDB7" w14:textId="3F4D183A" w:rsidR="00FC1DCE" w:rsidRPr="008A6A10" w:rsidRDefault="000F0CE3" w:rsidP="00FC1DCE">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w:t>
            </w:r>
          </w:p>
        </w:tc>
      </w:tr>
      <w:tr w:rsidR="00FC1DCE" w:rsidRPr="00FC1DCE" w14:paraId="4CE4ACF3" w14:textId="77777777" w:rsidTr="000472B5">
        <w:tc>
          <w:tcPr>
            <w:tcW w:w="817" w:type="dxa"/>
            <w:shd w:val="clear" w:color="auto" w:fill="auto"/>
          </w:tcPr>
          <w:p w14:paraId="2010F9C5"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1.2.</w:t>
            </w:r>
          </w:p>
        </w:tc>
        <w:tc>
          <w:tcPr>
            <w:tcW w:w="6408" w:type="dxa"/>
            <w:shd w:val="clear" w:color="auto" w:fill="auto"/>
          </w:tcPr>
          <w:p w14:paraId="464ACCC3"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sėdynės (plokščios) keitimas, įvertinant medžiagų kainą</w:t>
            </w:r>
          </w:p>
        </w:tc>
        <w:tc>
          <w:tcPr>
            <w:tcW w:w="850" w:type="dxa"/>
            <w:shd w:val="clear" w:color="auto" w:fill="auto"/>
          </w:tcPr>
          <w:p w14:paraId="3E9E38A5"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56EFE9AE" w14:textId="490B287C" w:rsidR="00FC1DCE" w:rsidRPr="00FC1DCE" w:rsidRDefault="008A6A10"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r>
      <w:tr w:rsidR="00FC1DCE" w:rsidRPr="00FC1DCE" w14:paraId="01768A75" w14:textId="77777777" w:rsidTr="000472B5">
        <w:tc>
          <w:tcPr>
            <w:tcW w:w="817" w:type="dxa"/>
            <w:shd w:val="clear" w:color="auto" w:fill="auto"/>
          </w:tcPr>
          <w:p w14:paraId="7BCBBFF7"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1.3.</w:t>
            </w:r>
          </w:p>
        </w:tc>
        <w:tc>
          <w:tcPr>
            <w:tcW w:w="6408" w:type="dxa"/>
            <w:shd w:val="clear" w:color="auto" w:fill="auto"/>
          </w:tcPr>
          <w:p w14:paraId="529050D4"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sėdynės (apgaubiančios) keitimas, įvertinant medžiagų kainą</w:t>
            </w:r>
          </w:p>
        </w:tc>
        <w:tc>
          <w:tcPr>
            <w:tcW w:w="850" w:type="dxa"/>
            <w:shd w:val="clear" w:color="auto" w:fill="auto"/>
          </w:tcPr>
          <w:p w14:paraId="0579B6A7"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2960CBC8" w14:textId="108B395F" w:rsidR="00FC1DCE" w:rsidRPr="00FC1DCE" w:rsidRDefault="008A6A10"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r>
      <w:tr w:rsidR="00FC1DCE" w:rsidRPr="00FC1DCE" w14:paraId="40D4A3A5" w14:textId="77777777" w:rsidTr="000472B5">
        <w:tc>
          <w:tcPr>
            <w:tcW w:w="817" w:type="dxa"/>
            <w:shd w:val="clear" w:color="auto" w:fill="auto"/>
          </w:tcPr>
          <w:p w14:paraId="3BAA52F7"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1.4.</w:t>
            </w:r>
          </w:p>
        </w:tc>
        <w:tc>
          <w:tcPr>
            <w:tcW w:w="6408" w:type="dxa"/>
            <w:shd w:val="clear" w:color="auto" w:fill="auto"/>
          </w:tcPr>
          <w:p w14:paraId="103DAADF"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grandinės keitimas, įvertinant medžiagų kainą</w:t>
            </w:r>
          </w:p>
        </w:tc>
        <w:tc>
          <w:tcPr>
            <w:tcW w:w="850" w:type="dxa"/>
            <w:shd w:val="clear" w:color="auto" w:fill="auto"/>
          </w:tcPr>
          <w:p w14:paraId="28D0E37D"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70B3E7E8" w14:textId="50F5F463" w:rsidR="00FC1DCE" w:rsidRPr="00FC1DCE" w:rsidRDefault="008A6A10"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r>
      <w:tr w:rsidR="00FC1DCE" w:rsidRPr="00FC1DCE" w14:paraId="2CED06F4" w14:textId="77777777" w:rsidTr="000472B5">
        <w:tc>
          <w:tcPr>
            <w:tcW w:w="817" w:type="dxa"/>
            <w:shd w:val="clear" w:color="auto" w:fill="auto"/>
          </w:tcPr>
          <w:p w14:paraId="3896CE3A"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1.5.</w:t>
            </w:r>
          </w:p>
        </w:tc>
        <w:tc>
          <w:tcPr>
            <w:tcW w:w="6408" w:type="dxa"/>
            <w:shd w:val="clear" w:color="auto" w:fill="auto"/>
          </w:tcPr>
          <w:p w14:paraId="0C726662" w14:textId="7E09F2AE"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 xml:space="preserve">sūpuoklių </w:t>
            </w:r>
            <w:r w:rsidR="00503BD1">
              <w:rPr>
                <w:rFonts w:ascii="Times New Roman" w:hAnsi="Times New Roman" w:cs="Times New Roman"/>
                <w:sz w:val="24"/>
                <w:szCs w:val="24"/>
              </w:rPr>
              <w:t xml:space="preserve">( medinio) </w:t>
            </w:r>
            <w:r w:rsidRPr="00FC1DCE">
              <w:rPr>
                <w:rFonts w:ascii="Times New Roman" w:hAnsi="Times New Roman" w:cs="Times New Roman"/>
                <w:sz w:val="24"/>
                <w:szCs w:val="24"/>
              </w:rPr>
              <w:t>statramsčio keitimas, įvertinant medžiagų kainą</w:t>
            </w:r>
          </w:p>
        </w:tc>
        <w:tc>
          <w:tcPr>
            <w:tcW w:w="850" w:type="dxa"/>
            <w:shd w:val="clear" w:color="auto" w:fill="auto"/>
          </w:tcPr>
          <w:p w14:paraId="1BCE72E1"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5A19DAD5" w14:textId="419A6156" w:rsidR="00FC1DCE" w:rsidRPr="00FC1DCE" w:rsidRDefault="008A6A10"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r>
      <w:tr w:rsidR="00FC1DCE" w:rsidRPr="00FC1DCE" w14:paraId="1E3CD647" w14:textId="77777777" w:rsidTr="000472B5">
        <w:tc>
          <w:tcPr>
            <w:tcW w:w="817" w:type="dxa"/>
            <w:shd w:val="clear" w:color="auto" w:fill="auto"/>
          </w:tcPr>
          <w:p w14:paraId="1C3095DC"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1.6.</w:t>
            </w:r>
          </w:p>
        </w:tc>
        <w:tc>
          <w:tcPr>
            <w:tcW w:w="6408" w:type="dxa"/>
            <w:shd w:val="clear" w:color="auto" w:fill="auto"/>
          </w:tcPr>
          <w:p w14:paraId="0EF1DCE3"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medžio plokštės (apdailos) keitimas, įvertinant medžiagų kainą</w:t>
            </w:r>
          </w:p>
        </w:tc>
        <w:tc>
          <w:tcPr>
            <w:tcW w:w="850" w:type="dxa"/>
            <w:shd w:val="clear" w:color="auto" w:fill="auto"/>
          </w:tcPr>
          <w:p w14:paraId="6FB39A46"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583256E8" w14:textId="212AFF37" w:rsidR="00FC1DCE" w:rsidRPr="00FC1DCE" w:rsidRDefault="008A6A10"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FC1DCE" w:rsidRPr="00FC1DCE" w14:paraId="7A441F00" w14:textId="77777777" w:rsidTr="000472B5">
        <w:tc>
          <w:tcPr>
            <w:tcW w:w="817" w:type="dxa"/>
            <w:shd w:val="clear" w:color="auto" w:fill="auto"/>
          </w:tcPr>
          <w:p w14:paraId="1EF52D06"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1.7.</w:t>
            </w:r>
          </w:p>
        </w:tc>
        <w:tc>
          <w:tcPr>
            <w:tcW w:w="6408" w:type="dxa"/>
            <w:shd w:val="clear" w:color="auto" w:fill="auto"/>
          </w:tcPr>
          <w:p w14:paraId="3ECD00BE" w14:textId="478192CB"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sūp</w:t>
            </w:r>
            <w:r w:rsidR="000279D8">
              <w:rPr>
                <w:rFonts w:ascii="Times New Roman" w:hAnsi="Times New Roman" w:cs="Times New Roman"/>
                <w:sz w:val="24"/>
                <w:szCs w:val="24"/>
              </w:rPr>
              <w:t>uoklių</w:t>
            </w:r>
            <w:r w:rsidRPr="00FC1DCE">
              <w:rPr>
                <w:rFonts w:ascii="Times New Roman" w:hAnsi="Times New Roman" w:cs="Times New Roman"/>
                <w:sz w:val="24"/>
                <w:szCs w:val="24"/>
              </w:rPr>
              <w:t xml:space="preserve"> šarnyro keitimas, įvertinant medžiagų kainą</w:t>
            </w:r>
          </w:p>
        </w:tc>
        <w:tc>
          <w:tcPr>
            <w:tcW w:w="850" w:type="dxa"/>
            <w:shd w:val="clear" w:color="auto" w:fill="auto"/>
          </w:tcPr>
          <w:p w14:paraId="59A25063"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42F2DE3A" w14:textId="4EB48BA0" w:rsidR="00FC1DCE" w:rsidRPr="00FC1DCE" w:rsidRDefault="008A6A10"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230</w:t>
            </w:r>
          </w:p>
        </w:tc>
      </w:tr>
      <w:tr w:rsidR="00FC1DCE" w:rsidRPr="00FC1DCE" w14:paraId="759A3246" w14:textId="77777777" w:rsidTr="000472B5">
        <w:tc>
          <w:tcPr>
            <w:tcW w:w="817" w:type="dxa"/>
            <w:shd w:val="clear" w:color="auto" w:fill="auto"/>
          </w:tcPr>
          <w:p w14:paraId="22662B3A"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1.8</w:t>
            </w:r>
          </w:p>
        </w:tc>
        <w:tc>
          <w:tcPr>
            <w:tcW w:w="6408" w:type="dxa"/>
            <w:shd w:val="clear" w:color="auto" w:fill="auto"/>
          </w:tcPr>
          <w:p w14:paraId="44951D06" w14:textId="73B4F335"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sūp</w:t>
            </w:r>
            <w:r w:rsidR="000279D8">
              <w:rPr>
                <w:rFonts w:ascii="Times New Roman" w:hAnsi="Times New Roman" w:cs="Times New Roman"/>
                <w:sz w:val="24"/>
                <w:szCs w:val="24"/>
              </w:rPr>
              <w:t>uoklių</w:t>
            </w:r>
            <w:r w:rsidRPr="00FC1DCE">
              <w:rPr>
                <w:rFonts w:ascii="Times New Roman" w:hAnsi="Times New Roman" w:cs="Times New Roman"/>
                <w:sz w:val="24"/>
                <w:szCs w:val="24"/>
              </w:rPr>
              <w:t xml:space="preserve"> demontavimas, įvertinant medžiagų kainą</w:t>
            </w:r>
          </w:p>
        </w:tc>
        <w:tc>
          <w:tcPr>
            <w:tcW w:w="850" w:type="dxa"/>
            <w:shd w:val="clear" w:color="auto" w:fill="auto"/>
          </w:tcPr>
          <w:p w14:paraId="27873790"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096B54A0" w14:textId="677704F5" w:rsidR="00FC1DCE" w:rsidRPr="00FC1DCE" w:rsidRDefault="000F0CE3"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FC1DCE" w:rsidRPr="00FC1DCE" w14:paraId="5919A2EF" w14:textId="77777777" w:rsidTr="000472B5">
        <w:tc>
          <w:tcPr>
            <w:tcW w:w="817" w:type="dxa"/>
            <w:shd w:val="clear" w:color="auto" w:fill="auto"/>
          </w:tcPr>
          <w:p w14:paraId="37879174"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1.9.</w:t>
            </w:r>
          </w:p>
        </w:tc>
        <w:tc>
          <w:tcPr>
            <w:tcW w:w="6408" w:type="dxa"/>
            <w:shd w:val="clear" w:color="auto" w:fill="auto"/>
          </w:tcPr>
          <w:p w14:paraId="66E3E9E0" w14:textId="16D09749"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sūp</w:t>
            </w:r>
            <w:r w:rsidR="00A26341">
              <w:rPr>
                <w:rFonts w:ascii="Times New Roman" w:hAnsi="Times New Roman" w:cs="Times New Roman"/>
                <w:sz w:val="24"/>
                <w:szCs w:val="24"/>
              </w:rPr>
              <w:t>uoklių</w:t>
            </w:r>
            <w:r w:rsidRPr="00FC1DCE">
              <w:rPr>
                <w:rFonts w:ascii="Times New Roman" w:hAnsi="Times New Roman" w:cs="Times New Roman"/>
                <w:sz w:val="24"/>
                <w:szCs w:val="24"/>
              </w:rPr>
              <w:t xml:space="preserve"> montavimas, įvertinant medžiagų kainą</w:t>
            </w:r>
          </w:p>
        </w:tc>
        <w:tc>
          <w:tcPr>
            <w:tcW w:w="850" w:type="dxa"/>
            <w:shd w:val="clear" w:color="auto" w:fill="auto"/>
          </w:tcPr>
          <w:p w14:paraId="5090354E"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4759BFA3" w14:textId="1F6D0588" w:rsidR="00FC1DCE" w:rsidRPr="00FC1DCE" w:rsidRDefault="000F0CE3"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A6A10" w:rsidRPr="00FC1DCE" w14:paraId="075B2A34" w14:textId="77777777" w:rsidTr="000472B5">
        <w:tc>
          <w:tcPr>
            <w:tcW w:w="817" w:type="dxa"/>
            <w:shd w:val="clear" w:color="auto" w:fill="auto"/>
          </w:tcPr>
          <w:p w14:paraId="6C5B6A2E" w14:textId="5EAFFD09" w:rsidR="008A6A10" w:rsidRPr="00FC1DCE" w:rsidRDefault="008A6A10"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r w:rsidR="00503BD1">
              <w:rPr>
                <w:rFonts w:ascii="Times New Roman" w:hAnsi="Times New Roman" w:cs="Times New Roman"/>
                <w:sz w:val="24"/>
                <w:szCs w:val="24"/>
              </w:rPr>
              <w:t>.</w:t>
            </w:r>
          </w:p>
        </w:tc>
        <w:tc>
          <w:tcPr>
            <w:tcW w:w="6408" w:type="dxa"/>
            <w:shd w:val="clear" w:color="auto" w:fill="auto"/>
          </w:tcPr>
          <w:p w14:paraId="0A054A25" w14:textId="5419CE6E" w:rsidR="008A6A10" w:rsidRPr="00FC1DCE" w:rsidRDefault="008A6A10" w:rsidP="00FC1DCE">
            <w:pPr>
              <w:spacing w:after="0" w:line="240" w:lineRule="auto"/>
              <w:rPr>
                <w:rFonts w:ascii="Times New Roman" w:hAnsi="Times New Roman" w:cs="Times New Roman"/>
                <w:sz w:val="24"/>
                <w:szCs w:val="24"/>
              </w:rPr>
            </w:pPr>
            <w:r>
              <w:rPr>
                <w:rFonts w:ascii="Times New Roman" w:hAnsi="Times New Roman" w:cs="Times New Roman"/>
                <w:sz w:val="24"/>
                <w:szCs w:val="24"/>
              </w:rPr>
              <w:t>sūpuoklių grandinės apsaugos ( guminio) elemento keitimas, įvertinant medžiagų kainą</w:t>
            </w:r>
          </w:p>
        </w:tc>
        <w:tc>
          <w:tcPr>
            <w:tcW w:w="850" w:type="dxa"/>
            <w:shd w:val="clear" w:color="auto" w:fill="auto"/>
          </w:tcPr>
          <w:p w14:paraId="07FA226B" w14:textId="1911AEE5" w:rsidR="008A6A10" w:rsidRPr="00FC1DCE" w:rsidRDefault="008A6A10"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22072675" w14:textId="68AE6100" w:rsidR="008A6A10" w:rsidRPr="00FC1DCE" w:rsidRDefault="008A6A10"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230</w:t>
            </w:r>
          </w:p>
        </w:tc>
      </w:tr>
      <w:tr w:rsidR="00FC1DCE" w:rsidRPr="00FC1DCE" w14:paraId="38C0BA9D" w14:textId="77777777" w:rsidTr="000472B5">
        <w:tc>
          <w:tcPr>
            <w:tcW w:w="817" w:type="dxa"/>
            <w:shd w:val="clear" w:color="auto" w:fill="auto"/>
          </w:tcPr>
          <w:p w14:paraId="478C990B" w14:textId="77777777" w:rsidR="00FC1DCE" w:rsidRPr="00FC1DCE" w:rsidRDefault="00FC1DCE" w:rsidP="00FC1DCE">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2.</w:t>
            </w:r>
          </w:p>
        </w:tc>
        <w:tc>
          <w:tcPr>
            <w:tcW w:w="8959" w:type="dxa"/>
            <w:gridSpan w:val="3"/>
            <w:shd w:val="clear" w:color="auto" w:fill="auto"/>
          </w:tcPr>
          <w:p w14:paraId="77D81C40" w14:textId="7C340612" w:rsidR="00FC1DCE" w:rsidRPr="00FC1DCE" w:rsidRDefault="00FC1DCE" w:rsidP="00FC1DCE">
            <w:pPr>
              <w:spacing w:after="0" w:line="240" w:lineRule="auto"/>
              <w:rPr>
                <w:rFonts w:ascii="Times New Roman" w:hAnsi="Times New Roman" w:cs="Times New Roman"/>
                <w:b/>
                <w:color w:val="000000"/>
                <w:sz w:val="24"/>
                <w:szCs w:val="24"/>
              </w:rPr>
            </w:pPr>
            <w:r w:rsidRPr="00FC1DCE">
              <w:rPr>
                <w:rFonts w:ascii="Times New Roman" w:hAnsi="Times New Roman" w:cs="Times New Roman"/>
                <w:b/>
                <w:color w:val="000000"/>
                <w:sz w:val="24"/>
                <w:szCs w:val="24"/>
              </w:rPr>
              <w:t>Čiuožykl</w:t>
            </w:r>
            <w:r w:rsidR="003604BC">
              <w:rPr>
                <w:rFonts w:ascii="Times New Roman" w:hAnsi="Times New Roman" w:cs="Times New Roman"/>
                <w:b/>
                <w:color w:val="000000"/>
                <w:sz w:val="24"/>
                <w:szCs w:val="24"/>
              </w:rPr>
              <w:t>os remontas</w:t>
            </w:r>
            <w:r w:rsidRPr="00FC1DCE">
              <w:rPr>
                <w:rFonts w:ascii="Times New Roman" w:hAnsi="Times New Roman" w:cs="Times New Roman"/>
                <w:b/>
                <w:color w:val="000000"/>
                <w:sz w:val="24"/>
                <w:szCs w:val="24"/>
              </w:rPr>
              <w:t xml:space="preserve"> (iki 6 m):</w:t>
            </w:r>
          </w:p>
        </w:tc>
      </w:tr>
      <w:tr w:rsidR="00FC1DCE" w:rsidRPr="00FC1DCE" w14:paraId="6BB2F7BF" w14:textId="77777777" w:rsidTr="000472B5">
        <w:tc>
          <w:tcPr>
            <w:tcW w:w="817" w:type="dxa"/>
            <w:shd w:val="clear" w:color="auto" w:fill="auto"/>
          </w:tcPr>
          <w:p w14:paraId="54C3DA26"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2.1.</w:t>
            </w:r>
          </w:p>
        </w:tc>
        <w:tc>
          <w:tcPr>
            <w:tcW w:w="6408" w:type="dxa"/>
            <w:shd w:val="clear" w:color="auto" w:fill="auto"/>
          </w:tcPr>
          <w:p w14:paraId="7894B7B9" w14:textId="01DDA740"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 xml:space="preserve">nusileidimo elemento </w:t>
            </w:r>
            <w:r w:rsidR="00A82156">
              <w:rPr>
                <w:rFonts w:ascii="Times New Roman" w:hAnsi="Times New Roman" w:cs="Times New Roman"/>
                <w:sz w:val="24"/>
                <w:szCs w:val="24"/>
              </w:rPr>
              <w:t xml:space="preserve">(kalnelio) </w:t>
            </w:r>
            <w:r w:rsidRPr="00FC1DCE">
              <w:rPr>
                <w:rFonts w:ascii="Times New Roman" w:hAnsi="Times New Roman" w:cs="Times New Roman"/>
                <w:sz w:val="24"/>
                <w:szCs w:val="24"/>
              </w:rPr>
              <w:t>keitimas, įvertinant medžiagų kainą</w:t>
            </w:r>
          </w:p>
        </w:tc>
        <w:tc>
          <w:tcPr>
            <w:tcW w:w="850" w:type="dxa"/>
            <w:shd w:val="clear" w:color="auto" w:fill="auto"/>
            <w:vAlign w:val="center"/>
          </w:tcPr>
          <w:p w14:paraId="7C591ED4"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02009724" w14:textId="66AE7C80" w:rsidR="00FC1DCE" w:rsidRPr="00FC1DCE" w:rsidRDefault="008B0668"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FC1DCE" w:rsidRPr="00FC1DCE" w14:paraId="6396D8AD" w14:textId="77777777" w:rsidTr="000472B5">
        <w:tc>
          <w:tcPr>
            <w:tcW w:w="817" w:type="dxa"/>
            <w:shd w:val="clear" w:color="auto" w:fill="auto"/>
          </w:tcPr>
          <w:p w14:paraId="4BD75904"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2.2.</w:t>
            </w:r>
          </w:p>
        </w:tc>
        <w:tc>
          <w:tcPr>
            <w:tcW w:w="6408" w:type="dxa"/>
            <w:shd w:val="clear" w:color="auto" w:fill="auto"/>
          </w:tcPr>
          <w:p w14:paraId="1F7EDE53" w14:textId="08734058"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užlipimo elemento (kop</w:t>
            </w:r>
            <w:r w:rsidR="00A26341">
              <w:rPr>
                <w:rFonts w:ascii="Times New Roman" w:hAnsi="Times New Roman" w:cs="Times New Roman"/>
                <w:sz w:val="24"/>
                <w:szCs w:val="24"/>
              </w:rPr>
              <w:t>ė</w:t>
            </w:r>
            <w:r w:rsidRPr="00FC1DCE">
              <w:rPr>
                <w:rFonts w:ascii="Times New Roman" w:hAnsi="Times New Roman" w:cs="Times New Roman"/>
                <w:sz w:val="24"/>
                <w:szCs w:val="24"/>
              </w:rPr>
              <w:t>tėlių) keitimas, įvertinant  medžiagų kainą</w:t>
            </w:r>
          </w:p>
        </w:tc>
        <w:tc>
          <w:tcPr>
            <w:tcW w:w="850" w:type="dxa"/>
            <w:shd w:val="clear" w:color="auto" w:fill="auto"/>
          </w:tcPr>
          <w:p w14:paraId="6123D0E5"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3611CA9E" w14:textId="4EEB1FBA" w:rsidR="00FC1DCE" w:rsidRPr="00FC1DCE" w:rsidRDefault="008B0668"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FC1DCE" w:rsidRPr="00FC1DCE" w14:paraId="678BCC19" w14:textId="77777777" w:rsidTr="000472B5">
        <w:tc>
          <w:tcPr>
            <w:tcW w:w="817" w:type="dxa"/>
            <w:shd w:val="clear" w:color="auto" w:fill="auto"/>
          </w:tcPr>
          <w:p w14:paraId="2D03576A"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2.3.</w:t>
            </w:r>
          </w:p>
        </w:tc>
        <w:tc>
          <w:tcPr>
            <w:tcW w:w="6408" w:type="dxa"/>
            <w:shd w:val="clear" w:color="auto" w:fill="auto"/>
          </w:tcPr>
          <w:p w14:paraId="743D4CEE"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medžio plokštės (turėklo, raudona spalva) keitimas, įvertinant  medžiagų kainą</w:t>
            </w:r>
          </w:p>
        </w:tc>
        <w:tc>
          <w:tcPr>
            <w:tcW w:w="850" w:type="dxa"/>
            <w:shd w:val="clear" w:color="auto" w:fill="auto"/>
          </w:tcPr>
          <w:p w14:paraId="6EBD34FA"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BA65806" w14:textId="1751769D" w:rsidR="00FC1DCE" w:rsidRPr="00FC1DCE" w:rsidRDefault="000F0CE3"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FC1DCE" w:rsidRPr="00FC1DCE" w14:paraId="5B7AB3B5" w14:textId="77777777" w:rsidTr="000472B5">
        <w:tc>
          <w:tcPr>
            <w:tcW w:w="817" w:type="dxa"/>
            <w:shd w:val="clear" w:color="auto" w:fill="auto"/>
          </w:tcPr>
          <w:p w14:paraId="7921C6E7"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2.4.</w:t>
            </w:r>
          </w:p>
        </w:tc>
        <w:tc>
          <w:tcPr>
            <w:tcW w:w="6408" w:type="dxa"/>
            <w:shd w:val="clear" w:color="auto" w:fill="auto"/>
          </w:tcPr>
          <w:p w14:paraId="1FD8745F"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metalinių elementų (skersinio) keitimas, įvertinant medžiagų kainą</w:t>
            </w:r>
          </w:p>
        </w:tc>
        <w:tc>
          <w:tcPr>
            <w:tcW w:w="850" w:type="dxa"/>
            <w:shd w:val="clear" w:color="auto" w:fill="auto"/>
          </w:tcPr>
          <w:p w14:paraId="4DF51C14"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4F43149D" w14:textId="2BC00E3C" w:rsidR="00FC1DCE" w:rsidRPr="00FC1DCE" w:rsidRDefault="000F0CE3"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FC1DCE" w:rsidRPr="00FC1DCE" w14:paraId="0E52D7DC" w14:textId="77777777" w:rsidTr="000472B5">
        <w:tc>
          <w:tcPr>
            <w:tcW w:w="817" w:type="dxa"/>
            <w:shd w:val="clear" w:color="auto" w:fill="auto"/>
          </w:tcPr>
          <w:p w14:paraId="0D4D1D72"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2.5.</w:t>
            </w:r>
          </w:p>
        </w:tc>
        <w:tc>
          <w:tcPr>
            <w:tcW w:w="6408" w:type="dxa"/>
            <w:shd w:val="clear" w:color="auto" w:fill="auto"/>
          </w:tcPr>
          <w:p w14:paraId="626F4719"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medžio plokštės (nusileidimo elemento, mėlyna spalva) keitimas, įvertinant medžiagų kainą</w:t>
            </w:r>
          </w:p>
        </w:tc>
        <w:tc>
          <w:tcPr>
            <w:tcW w:w="850" w:type="dxa"/>
            <w:shd w:val="clear" w:color="auto" w:fill="auto"/>
          </w:tcPr>
          <w:p w14:paraId="62077C1F"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54319CA2" w14:textId="1C8C83CC"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FC1DCE" w:rsidRPr="00FC1DCE" w14:paraId="232861EE" w14:textId="77777777" w:rsidTr="000472B5">
        <w:tc>
          <w:tcPr>
            <w:tcW w:w="817" w:type="dxa"/>
            <w:shd w:val="clear" w:color="auto" w:fill="auto"/>
          </w:tcPr>
          <w:p w14:paraId="1B2FC0B5"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2.6.</w:t>
            </w:r>
          </w:p>
        </w:tc>
        <w:tc>
          <w:tcPr>
            <w:tcW w:w="6408" w:type="dxa"/>
            <w:shd w:val="clear" w:color="auto" w:fill="auto"/>
          </w:tcPr>
          <w:p w14:paraId="1200928F"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medžio plokštės (viršutinio elemento, geltona spalva) keitimas, įvertinant medžiagų kainą</w:t>
            </w:r>
          </w:p>
        </w:tc>
        <w:tc>
          <w:tcPr>
            <w:tcW w:w="850" w:type="dxa"/>
            <w:shd w:val="clear" w:color="auto" w:fill="auto"/>
          </w:tcPr>
          <w:p w14:paraId="3B033145"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0485FC30" w14:textId="4EE04197" w:rsidR="00FC1DCE" w:rsidRPr="00FC1DCE" w:rsidRDefault="008B0668"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997BDE">
              <w:rPr>
                <w:rFonts w:ascii="Times New Roman" w:hAnsi="Times New Roman" w:cs="Times New Roman"/>
                <w:color w:val="000000"/>
                <w:sz w:val="24"/>
                <w:szCs w:val="24"/>
              </w:rPr>
              <w:t>0</w:t>
            </w:r>
          </w:p>
        </w:tc>
      </w:tr>
      <w:tr w:rsidR="00FC1DCE" w:rsidRPr="00FC1DCE" w14:paraId="35E0105A" w14:textId="77777777" w:rsidTr="000472B5">
        <w:tc>
          <w:tcPr>
            <w:tcW w:w="817" w:type="dxa"/>
            <w:shd w:val="clear" w:color="auto" w:fill="auto"/>
          </w:tcPr>
          <w:p w14:paraId="5F41AC8B"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2.7.</w:t>
            </w:r>
          </w:p>
        </w:tc>
        <w:tc>
          <w:tcPr>
            <w:tcW w:w="6408" w:type="dxa"/>
            <w:shd w:val="clear" w:color="auto" w:fill="auto"/>
          </w:tcPr>
          <w:p w14:paraId="75853C77"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čiuožyklos demontavimas, įvertinant medžiagų kainą</w:t>
            </w:r>
          </w:p>
        </w:tc>
        <w:tc>
          <w:tcPr>
            <w:tcW w:w="850" w:type="dxa"/>
            <w:shd w:val="clear" w:color="auto" w:fill="auto"/>
          </w:tcPr>
          <w:p w14:paraId="136D979F"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E5E61EF" w14:textId="363CF019"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8B0668">
              <w:rPr>
                <w:rFonts w:ascii="Times New Roman" w:hAnsi="Times New Roman" w:cs="Times New Roman"/>
                <w:color w:val="000000"/>
                <w:sz w:val="24"/>
                <w:szCs w:val="24"/>
              </w:rPr>
              <w:t>0</w:t>
            </w:r>
          </w:p>
        </w:tc>
      </w:tr>
      <w:tr w:rsidR="00FC1DCE" w:rsidRPr="00FC1DCE" w14:paraId="4608C91B" w14:textId="77777777" w:rsidTr="000472B5">
        <w:tc>
          <w:tcPr>
            <w:tcW w:w="817" w:type="dxa"/>
            <w:shd w:val="clear" w:color="auto" w:fill="auto"/>
          </w:tcPr>
          <w:p w14:paraId="6FE0105A"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2.8.</w:t>
            </w:r>
          </w:p>
        </w:tc>
        <w:tc>
          <w:tcPr>
            <w:tcW w:w="6408" w:type="dxa"/>
            <w:shd w:val="clear" w:color="auto" w:fill="auto"/>
          </w:tcPr>
          <w:p w14:paraId="01E04DBA"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čiuožyklos montavimas, įvertinant medžiagų kainą</w:t>
            </w:r>
          </w:p>
        </w:tc>
        <w:tc>
          <w:tcPr>
            <w:tcW w:w="850" w:type="dxa"/>
            <w:shd w:val="clear" w:color="auto" w:fill="auto"/>
          </w:tcPr>
          <w:p w14:paraId="151283F5"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025D0801" w14:textId="09349E65"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8B0668">
              <w:rPr>
                <w:rFonts w:ascii="Times New Roman" w:hAnsi="Times New Roman" w:cs="Times New Roman"/>
                <w:color w:val="000000"/>
                <w:sz w:val="24"/>
                <w:szCs w:val="24"/>
              </w:rPr>
              <w:t>0</w:t>
            </w:r>
          </w:p>
        </w:tc>
      </w:tr>
      <w:tr w:rsidR="00FC1DCE" w:rsidRPr="00FC1DCE" w14:paraId="275AD8C4" w14:textId="77777777" w:rsidTr="000472B5">
        <w:tc>
          <w:tcPr>
            <w:tcW w:w="817" w:type="dxa"/>
            <w:shd w:val="clear" w:color="auto" w:fill="auto"/>
          </w:tcPr>
          <w:p w14:paraId="5A17FA3C" w14:textId="77777777" w:rsidR="00FC1DCE" w:rsidRPr="00FC1DCE" w:rsidRDefault="00FC1DCE" w:rsidP="00FC1DCE">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3.</w:t>
            </w:r>
          </w:p>
        </w:tc>
        <w:tc>
          <w:tcPr>
            <w:tcW w:w="8959" w:type="dxa"/>
            <w:gridSpan w:val="3"/>
            <w:shd w:val="clear" w:color="auto" w:fill="auto"/>
          </w:tcPr>
          <w:p w14:paraId="64E7B014" w14:textId="56480716" w:rsidR="00FC1DCE" w:rsidRPr="00FC1DCE" w:rsidRDefault="00FC1DCE" w:rsidP="00FC1DCE">
            <w:pPr>
              <w:spacing w:after="0" w:line="240" w:lineRule="auto"/>
              <w:rPr>
                <w:rFonts w:ascii="Times New Roman" w:hAnsi="Times New Roman" w:cs="Times New Roman"/>
                <w:b/>
                <w:color w:val="000000"/>
                <w:sz w:val="24"/>
                <w:szCs w:val="24"/>
              </w:rPr>
            </w:pPr>
            <w:r w:rsidRPr="00FC1DCE">
              <w:rPr>
                <w:rFonts w:ascii="Times New Roman" w:hAnsi="Times New Roman" w:cs="Times New Roman"/>
                <w:b/>
                <w:sz w:val="24"/>
                <w:szCs w:val="24"/>
              </w:rPr>
              <w:t>Čiuožykl</w:t>
            </w:r>
            <w:r w:rsidR="003604BC">
              <w:rPr>
                <w:rFonts w:ascii="Times New Roman" w:hAnsi="Times New Roman" w:cs="Times New Roman"/>
                <w:b/>
                <w:sz w:val="24"/>
                <w:szCs w:val="24"/>
              </w:rPr>
              <w:t>os remontas</w:t>
            </w:r>
            <w:r w:rsidRPr="00FC1DCE">
              <w:rPr>
                <w:rFonts w:ascii="Times New Roman" w:hAnsi="Times New Roman" w:cs="Times New Roman"/>
                <w:b/>
                <w:sz w:val="24"/>
                <w:szCs w:val="24"/>
              </w:rPr>
              <w:t xml:space="preserve"> (</w:t>
            </w:r>
            <w:r w:rsidR="000279D8">
              <w:rPr>
                <w:rFonts w:ascii="Times New Roman" w:hAnsi="Times New Roman" w:cs="Times New Roman"/>
                <w:b/>
                <w:sz w:val="24"/>
                <w:szCs w:val="24"/>
              </w:rPr>
              <w:t>nuo</w:t>
            </w:r>
            <w:r w:rsidRPr="00FC1DCE">
              <w:rPr>
                <w:rFonts w:ascii="Times New Roman" w:hAnsi="Times New Roman" w:cs="Times New Roman"/>
                <w:b/>
                <w:sz w:val="24"/>
                <w:szCs w:val="24"/>
              </w:rPr>
              <w:t xml:space="preserve"> 6 m):</w:t>
            </w:r>
          </w:p>
        </w:tc>
      </w:tr>
      <w:tr w:rsidR="00FC1DCE" w:rsidRPr="00FC1DCE" w14:paraId="1EEE9673" w14:textId="77777777" w:rsidTr="000472B5">
        <w:tc>
          <w:tcPr>
            <w:tcW w:w="817" w:type="dxa"/>
            <w:shd w:val="clear" w:color="auto" w:fill="auto"/>
          </w:tcPr>
          <w:p w14:paraId="633AA773"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3.1.</w:t>
            </w:r>
          </w:p>
        </w:tc>
        <w:tc>
          <w:tcPr>
            <w:tcW w:w="6408" w:type="dxa"/>
            <w:shd w:val="clear" w:color="auto" w:fill="auto"/>
          </w:tcPr>
          <w:p w14:paraId="5C36D538"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nusileidimo elemento (kalnelio) keitimas, įvertinant medžiagų kainą</w:t>
            </w:r>
          </w:p>
        </w:tc>
        <w:tc>
          <w:tcPr>
            <w:tcW w:w="850" w:type="dxa"/>
            <w:shd w:val="clear" w:color="auto" w:fill="auto"/>
            <w:vAlign w:val="center"/>
          </w:tcPr>
          <w:p w14:paraId="3E9EBB82"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A8C2EDC" w14:textId="09B39D44" w:rsidR="00FC1DCE" w:rsidRPr="00FC1DCE" w:rsidRDefault="008B0668"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997BDE">
              <w:rPr>
                <w:rFonts w:ascii="Times New Roman" w:hAnsi="Times New Roman" w:cs="Times New Roman"/>
                <w:color w:val="000000"/>
                <w:sz w:val="24"/>
                <w:szCs w:val="24"/>
              </w:rPr>
              <w:t>0</w:t>
            </w:r>
          </w:p>
        </w:tc>
      </w:tr>
      <w:tr w:rsidR="00FC1DCE" w:rsidRPr="00FC1DCE" w14:paraId="63B81231" w14:textId="77777777" w:rsidTr="000472B5">
        <w:tc>
          <w:tcPr>
            <w:tcW w:w="817" w:type="dxa"/>
            <w:shd w:val="clear" w:color="auto" w:fill="auto"/>
          </w:tcPr>
          <w:p w14:paraId="420E7C2A"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3.2.</w:t>
            </w:r>
          </w:p>
        </w:tc>
        <w:tc>
          <w:tcPr>
            <w:tcW w:w="6408" w:type="dxa"/>
            <w:shd w:val="clear" w:color="auto" w:fill="auto"/>
          </w:tcPr>
          <w:p w14:paraId="40BE2E8D"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užlipimo elemento (metalinių kopėčių) keitimas, įvertinant  medžiagų kainą</w:t>
            </w:r>
          </w:p>
        </w:tc>
        <w:tc>
          <w:tcPr>
            <w:tcW w:w="850" w:type="dxa"/>
            <w:shd w:val="clear" w:color="auto" w:fill="auto"/>
          </w:tcPr>
          <w:p w14:paraId="5B0CA226"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0EB57E39" w14:textId="31D02A8B" w:rsidR="00FC1DCE" w:rsidRPr="00FC1DCE" w:rsidRDefault="008B0668"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997BDE">
              <w:rPr>
                <w:rFonts w:ascii="Times New Roman" w:hAnsi="Times New Roman" w:cs="Times New Roman"/>
                <w:color w:val="000000"/>
                <w:sz w:val="24"/>
                <w:szCs w:val="24"/>
              </w:rPr>
              <w:t>0</w:t>
            </w:r>
          </w:p>
        </w:tc>
      </w:tr>
      <w:tr w:rsidR="00FC1DCE" w:rsidRPr="00FC1DCE" w14:paraId="7B6F3804" w14:textId="77777777" w:rsidTr="000472B5">
        <w:tc>
          <w:tcPr>
            <w:tcW w:w="817" w:type="dxa"/>
            <w:shd w:val="clear" w:color="auto" w:fill="auto"/>
          </w:tcPr>
          <w:p w14:paraId="279ED890"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3.3.</w:t>
            </w:r>
          </w:p>
        </w:tc>
        <w:tc>
          <w:tcPr>
            <w:tcW w:w="6408" w:type="dxa"/>
            <w:shd w:val="clear" w:color="auto" w:fill="auto"/>
          </w:tcPr>
          <w:p w14:paraId="13E6E255"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užlipimo elemento (pakopos) keitimas, įvertinant medžiagų kainą</w:t>
            </w:r>
          </w:p>
        </w:tc>
        <w:tc>
          <w:tcPr>
            <w:tcW w:w="850" w:type="dxa"/>
            <w:shd w:val="clear" w:color="auto" w:fill="auto"/>
          </w:tcPr>
          <w:p w14:paraId="1B859E70"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701BF412" w14:textId="159A6E3E"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FC1DCE" w:rsidRPr="00FC1DCE" w14:paraId="1EB334BA" w14:textId="77777777" w:rsidTr="000472B5">
        <w:tc>
          <w:tcPr>
            <w:tcW w:w="817" w:type="dxa"/>
            <w:shd w:val="clear" w:color="auto" w:fill="auto"/>
          </w:tcPr>
          <w:p w14:paraId="74C4FDCA"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3.4.</w:t>
            </w:r>
          </w:p>
        </w:tc>
        <w:tc>
          <w:tcPr>
            <w:tcW w:w="6408" w:type="dxa"/>
            <w:shd w:val="clear" w:color="auto" w:fill="auto"/>
          </w:tcPr>
          <w:p w14:paraId="444936D4"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 xml:space="preserve">medžio plokštės (turėklo, geltona spalva) keitimas, įvertinant  medžiagų kainą </w:t>
            </w:r>
          </w:p>
        </w:tc>
        <w:tc>
          <w:tcPr>
            <w:tcW w:w="850" w:type="dxa"/>
            <w:shd w:val="clear" w:color="auto" w:fill="auto"/>
          </w:tcPr>
          <w:p w14:paraId="47C93403"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0CDD3E7F" w14:textId="74A5B84C"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FC1DCE" w:rsidRPr="00FC1DCE" w14:paraId="3E800B72" w14:textId="77777777" w:rsidTr="000472B5">
        <w:tc>
          <w:tcPr>
            <w:tcW w:w="817" w:type="dxa"/>
            <w:shd w:val="clear" w:color="auto" w:fill="auto"/>
          </w:tcPr>
          <w:p w14:paraId="5BFA8BF3"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3.5.</w:t>
            </w:r>
          </w:p>
        </w:tc>
        <w:tc>
          <w:tcPr>
            <w:tcW w:w="6408" w:type="dxa"/>
            <w:shd w:val="clear" w:color="auto" w:fill="auto"/>
          </w:tcPr>
          <w:p w14:paraId="35D7D4F3"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metalinių elementų (skersinio) keitimas, įvertinant medžiagų kainą</w:t>
            </w:r>
          </w:p>
        </w:tc>
        <w:tc>
          <w:tcPr>
            <w:tcW w:w="850" w:type="dxa"/>
            <w:shd w:val="clear" w:color="auto" w:fill="auto"/>
          </w:tcPr>
          <w:p w14:paraId="341148CB"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16225769" w14:textId="46D2EA63" w:rsidR="00FC1DCE" w:rsidRPr="00FC1DCE" w:rsidRDefault="008B0668"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FC1DCE" w:rsidRPr="00FC1DCE" w14:paraId="75296E52" w14:textId="77777777" w:rsidTr="000472B5">
        <w:tc>
          <w:tcPr>
            <w:tcW w:w="817" w:type="dxa"/>
            <w:shd w:val="clear" w:color="auto" w:fill="auto"/>
          </w:tcPr>
          <w:p w14:paraId="5143E603"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3.6.</w:t>
            </w:r>
          </w:p>
        </w:tc>
        <w:tc>
          <w:tcPr>
            <w:tcW w:w="6408" w:type="dxa"/>
            <w:shd w:val="clear" w:color="auto" w:fill="auto"/>
          </w:tcPr>
          <w:p w14:paraId="34DBD383"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medžio plokštės (apdailos, žalia spalva) keitimas, įvertinant  medžiagų kainą</w:t>
            </w:r>
          </w:p>
        </w:tc>
        <w:tc>
          <w:tcPr>
            <w:tcW w:w="850" w:type="dxa"/>
            <w:shd w:val="clear" w:color="auto" w:fill="auto"/>
          </w:tcPr>
          <w:p w14:paraId="704E1AEF"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7F6C3490" w14:textId="5D214A10"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FC1DCE" w:rsidRPr="00FC1DCE" w14:paraId="4A931381" w14:textId="77777777" w:rsidTr="000472B5">
        <w:tc>
          <w:tcPr>
            <w:tcW w:w="817" w:type="dxa"/>
            <w:shd w:val="clear" w:color="auto" w:fill="auto"/>
          </w:tcPr>
          <w:p w14:paraId="517A434A"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3.7.</w:t>
            </w:r>
          </w:p>
        </w:tc>
        <w:tc>
          <w:tcPr>
            <w:tcW w:w="6408" w:type="dxa"/>
            <w:shd w:val="clear" w:color="auto" w:fill="auto"/>
          </w:tcPr>
          <w:p w14:paraId="5A743F54"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čiuožyklos demontavimas, įvertinant medžiagų kainą</w:t>
            </w:r>
          </w:p>
        </w:tc>
        <w:tc>
          <w:tcPr>
            <w:tcW w:w="850" w:type="dxa"/>
            <w:shd w:val="clear" w:color="auto" w:fill="auto"/>
          </w:tcPr>
          <w:p w14:paraId="38AE645D"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154D1E60" w14:textId="12556816"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FC1DCE" w:rsidRPr="00FC1DCE" w14:paraId="1B5C6E6B" w14:textId="77777777" w:rsidTr="000472B5">
        <w:tc>
          <w:tcPr>
            <w:tcW w:w="817" w:type="dxa"/>
            <w:shd w:val="clear" w:color="auto" w:fill="auto"/>
          </w:tcPr>
          <w:p w14:paraId="07601269"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3.8.</w:t>
            </w:r>
          </w:p>
        </w:tc>
        <w:tc>
          <w:tcPr>
            <w:tcW w:w="6408" w:type="dxa"/>
            <w:shd w:val="clear" w:color="auto" w:fill="auto"/>
          </w:tcPr>
          <w:p w14:paraId="0BAEF1C2"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čiuožyklos montavimas, įvertinant medžiagų kainą</w:t>
            </w:r>
          </w:p>
        </w:tc>
        <w:tc>
          <w:tcPr>
            <w:tcW w:w="850" w:type="dxa"/>
            <w:shd w:val="clear" w:color="auto" w:fill="auto"/>
          </w:tcPr>
          <w:p w14:paraId="517D4803"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4E407F32" w14:textId="50E6F723"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FC1DCE" w:rsidRPr="00FC1DCE" w14:paraId="62D2C88E" w14:textId="77777777" w:rsidTr="000472B5">
        <w:tc>
          <w:tcPr>
            <w:tcW w:w="817" w:type="dxa"/>
            <w:shd w:val="clear" w:color="auto" w:fill="auto"/>
          </w:tcPr>
          <w:p w14:paraId="4404BCC3" w14:textId="77777777" w:rsidR="00FC1DCE" w:rsidRPr="00FC1DCE" w:rsidRDefault="00FC1DCE" w:rsidP="00FC1DCE">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4.</w:t>
            </w:r>
          </w:p>
        </w:tc>
        <w:tc>
          <w:tcPr>
            <w:tcW w:w="8959" w:type="dxa"/>
            <w:gridSpan w:val="3"/>
            <w:shd w:val="clear" w:color="auto" w:fill="auto"/>
          </w:tcPr>
          <w:p w14:paraId="04CA6008" w14:textId="122115A1" w:rsidR="00FC1DCE" w:rsidRPr="00FC1DCE" w:rsidRDefault="00FC1DCE" w:rsidP="00FC1DCE">
            <w:pPr>
              <w:spacing w:after="0" w:line="240" w:lineRule="auto"/>
              <w:rPr>
                <w:rFonts w:ascii="Times New Roman" w:hAnsi="Times New Roman" w:cs="Times New Roman"/>
                <w:b/>
                <w:color w:val="000000"/>
                <w:sz w:val="24"/>
                <w:szCs w:val="24"/>
              </w:rPr>
            </w:pPr>
            <w:r w:rsidRPr="00FC1DCE">
              <w:rPr>
                <w:rFonts w:ascii="Times New Roman" w:hAnsi="Times New Roman" w:cs="Times New Roman"/>
                <w:b/>
                <w:sz w:val="24"/>
                <w:szCs w:val="24"/>
              </w:rPr>
              <w:t>Karuselė</w:t>
            </w:r>
            <w:r w:rsidR="004D06D9">
              <w:rPr>
                <w:rFonts w:ascii="Times New Roman" w:hAnsi="Times New Roman" w:cs="Times New Roman"/>
                <w:b/>
                <w:sz w:val="24"/>
                <w:szCs w:val="24"/>
              </w:rPr>
              <w:t>s remontas</w:t>
            </w:r>
            <w:r w:rsidRPr="00FC1DCE">
              <w:rPr>
                <w:rFonts w:ascii="Times New Roman" w:hAnsi="Times New Roman" w:cs="Times New Roman"/>
                <w:b/>
                <w:sz w:val="24"/>
                <w:szCs w:val="24"/>
              </w:rPr>
              <w:t>:</w:t>
            </w:r>
          </w:p>
        </w:tc>
      </w:tr>
      <w:tr w:rsidR="00FC1DCE" w:rsidRPr="00FC1DCE" w14:paraId="106209E4" w14:textId="77777777" w:rsidTr="000472B5">
        <w:tc>
          <w:tcPr>
            <w:tcW w:w="817" w:type="dxa"/>
            <w:shd w:val="clear" w:color="auto" w:fill="auto"/>
          </w:tcPr>
          <w:p w14:paraId="4B64CB86"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4.1.</w:t>
            </w:r>
          </w:p>
        </w:tc>
        <w:tc>
          <w:tcPr>
            <w:tcW w:w="6408" w:type="dxa"/>
            <w:shd w:val="clear" w:color="auto" w:fill="auto"/>
          </w:tcPr>
          <w:p w14:paraId="74E0A8A5"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guolių keitimas, įvertinant medžiagų kainą</w:t>
            </w:r>
          </w:p>
        </w:tc>
        <w:tc>
          <w:tcPr>
            <w:tcW w:w="850" w:type="dxa"/>
            <w:shd w:val="clear" w:color="auto" w:fill="auto"/>
            <w:vAlign w:val="center"/>
          </w:tcPr>
          <w:p w14:paraId="69B2C164"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09B2187C" w14:textId="68857FB2" w:rsidR="00FC1DCE" w:rsidRPr="00FC1DCE" w:rsidRDefault="008B0668"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997BDE">
              <w:rPr>
                <w:rFonts w:ascii="Times New Roman" w:hAnsi="Times New Roman" w:cs="Times New Roman"/>
                <w:color w:val="000000"/>
                <w:sz w:val="24"/>
                <w:szCs w:val="24"/>
              </w:rPr>
              <w:t>40</w:t>
            </w:r>
          </w:p>
        </w:tc>
      </w:tr>
      <w:tr w:rsidR="00FC1DCE" w:rsidRPr="00FC1DCE" w14:paraId="3B7B845D" w14:textId="77777777" w:rsidTr="000472B5">
        <w:tc>
          <w:tcPr>
            <w:tcW w:w="817" w:type="dxa"/>
            <w:shd w:val="clear" w:color="auto" w:fill="auto"/>
          </w:tcPr>
          <w:p w14:paraId="1C223630"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4.2.</w:t>
            </w:r>
          </w:p>
        </w:tc>
        <w:tc>
          <w:tcPr>
            <w:tcW w:w="6408" w:type="dxa"/>
            <w:shd w:val="clear" w:color="auto" w:fill="auto"/>
          </w:tcPr>
          <w:p w14:paraId="6785986A"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sėdimos dalies keitimas, įvertinant medžiagų kainą</w:t>
            </w:r>
          </w:p>
        </w:tc>
        <w:tc>
          <w:tcPr>
            <w:tcW w:w="850" w:type="dxa"/>
            <w:shd w:val="clear" w:color="auto" w:fill="auto"/>
          </w:tcPr>
          <w:p w14:paraId="0B351791"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0ED5CF39" w14:textId="6F884667" w:rsidR="00FC1DCE" w:rsidRPr="00FC1DCE" w:rsidRDefault="008B0668"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FC1DCE" w:rsidRPr="00FC1DCE" w14:paraId="58F72990" w14:textId="77777777" w:rsidTr="000472B5">
        <w:tc>
          <w:tcPr>
            <w:tcW w:w="817" w:type="dxa"/>
            <w:shd w:val="clear" w:color="auto" w:fill="auto"/>
          </w:tcPr>
          <w:p w14:paraId="0C91C8A4"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4.3.</w:t>
            </w:r>
          </w:p>
        </w:tc>
        <w:tc>
          <w:tcPr>
            <w:tcW w:w="6408" w:type="dxa"/>
            <w:shd w:val="clear" w:color="auto" w:fill="auto"/>
          </w:tcPr>
          <w:p w14:paraId="4FCB01C9"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metalinio rėmo keitimas, įvertinant medžiagų kainą</w:t>
            </w:r>
          </w:p>
        </w:tc>
        <w:tc>
          <w:tcPr>
            <w:tcW w:w="850" w:type="dxa"/>
            <w:shd w:val="clear" w:color="auto" w:fill="auto"/>
          </w:tcPr>
          <w:p w14:paraId="3A105D6D"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20DCFD89" w14:textId="3A2106F0" w:rsidR="00FC1DCE" w:rsidRPr="00FC1DCE" w:rsidRDefault="008B0668"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997BDE">
              <w:rPr>
                <w:rFonts w:ascii="Times New Roman" w:hAnsi="Times New Roman" w:cs="Times New Roman"/>
                <w:color w:val="000000"/>
                <w:sz w:val="24"/>
                <w:szCs w:val="24"/>
              </w:rPr>
              <w:t>5</w:t>
            </w:r>
          </w:p>
        </w:tc>
      </w:tr>
      <w:tr w:rsidR="00FC1DCE" w:rsidRPr="00FC1DCE" w14:paraId="6EF56126" w14:textId="77777777" w:rsidTr="000472B5">
        <w:tc>
          <w:tcPr>
            <w:tcW w:w="817" w:type="dxa"/>
            <w:shd w:val="clear" w:color="auto" w:fill="auto"/>
          </w:tcPr>
          <w:p w14:paraId="1D026D61"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4.4.</w:t>
            </w:r>
          </w:p>
        </w:tc>
        <w:tc>
          <w:tcPr>
            <w:tcW w:w="6408" w:type="dxa"/>
            <w:shd w:val="clear" w:color="auto" w:fill="auto"/>
          </w:tcPr>
          <w:p w14:paraId="012AE394"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apvalios grindų dalies keitimas, įvertinant medžiagų kainą</w:t>
            </w:r>
          </w:p>
        </w:tc>
        <w:tc>
          <w:tcPr>
            <w:tcW w:w="850" w:type="dxa"/>
            <w:shd w:val="clear" w:color="auto" w:fill="auto"/>
          </w:tcPr>
          <w:p w14:paraId="6569673A"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17A9FA56" w14:textId="30A10D3A"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r>
      <w:tr w:rsidR="00FC1DCE" w:rsidRPr="00436D10" w14:paraId="2778F201" w14:textId="77777777" w:rsidTr="000472B5">
        <w:tc>
          <w:tcPr>
            <w:tcW w:w="817" w:type="dxa"/>
            <w:shd w:val="clear" w:color="auto" w:fill="auto"/>
          </w:tcPr>
          <w:p w14:paraId="569CD994"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4.5.</w:t>
            </w:r>
          </w:p>
        </w:tc>
        <w:tc>
          <w:tcPr>
            <w:tcW w:w="6408" w:type="dxa"/>
            <w:shd w:val="clear" w:color="auto" w:fill="auto"/>
          </w:tcPr>
          <w:p w14:paraId="5A53D676" w14:textId="77777777" w:rsidR="00FC1DCE" w:rsidRPr="00436D10" w:rsidRDefault="00FC1DCE" w:rsidP="00FC1DCE">
            <w:pPr>
              <w:spacing w:after="0" w:line="240" w:lineRule="auto"/>
              <w:rPr>
                <w:rFonts w:ascii="Times New Roman" w:hAnsi="Times New Roman" w:cs="Times New Roman"/>
                <w:sz w:val="24"/>
                <w:szCs w:val="24"/>
              </w:rPr>
            </w:pPr>
            <w:r w:rsidRPr="00436D10">
              <w:rPr>
                <w:rFonts w:ascii="Times New Roman" w:hAnsi="Times New Roman" w:cs="Times New Roman"/>
                <w:sz w:val="24"/>
                <w:szCs w:val="24"/>
              </w:rPr>
              <w:t>karuselės demontavimas, įvertinant medžiagų kainą</w:t>
            </w:r>
          </w:p>
        </w:tc>
        <w:tc>
          <w:tcPr>
            <w:tcW w:w="850" w:type="dxa"/>
            <w:shd w:val="clear" w:color="auto" w:fill="auto"/>
          </w:tcPr>
          <w:p w14:paraId="5D574295" w14:textId="77777777" w:rsidR="00FC1DCE" w:rsidRPr="00436D10" w:rsidRDefault="00FC1DCE" w:rsidP="00FC1DCE">
            <w:pPr>
              <w:spacing w:after="0" w:line="240" w:lineRule="auto"/>
              <w:jc w:val="center"/>
              <w:rPr>
                <w:rFonts w:ascii="Times New Roman" w:hAnsi="Times New Roman" w:cs="Times New Roman"/>
                <w:sz w:val="24"/>
                <w:szCs w:val="24"/>
              </w:rPr>
            </w:pPr>
            <w:r w:rsidRPr="00436D10">
              <w:rPr>
                <w:rFonts w:ascii="Times New Roman" w:hAnsi="Times New Roman" w:cs="Times New Roman"/>
                <w:sz w:val="24"/>
                <w:szCs w:val="24"/>
              </w:rPr>
              <w:t>vnt.</w:t>
            </w:r>
          </w:p>
        </w:tc>
        <w:tc>
          <w:tcPr>
            <w:tcW w:w="1701" w:type="dxa"/>
            <w:shd w:val="clear" w:color="auto" w:fill="auto"/>
            <w:vAlign w:val="center"/>
          </w:tcPr>
          <w:p w14:paraId="77A24689" w14:textId="038040F0" w:rsidR="00FC1DCE" w:rsidRPr="00436D10"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FC1DCE" w:rsidRPr="00436D10" w14:paraId="354E5D39" w14:textId="77777777" w:rsidTr="000472B5">
        <w:tc>
          <w:tcPr>
            <w:tcW w:w="817" w:type="dxa"/>
            <w:shd w:val="clear" w:color="auto" w:fill="auto"/>
          </w:tcPr>
          <w:p w14:paraId="65E8CA22"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4.6.</w:t>
            </w:r>
          </w:p>
        </w:tc>
        <w:tc>
          <w:tcPr>
            <w:tcW w:w="6408" w:type="dxa"/>
            <w:shd w:val="clear" w:color="auto" w:fill="auto"/>
          </w:tcPr>
          <w:p w14:paraId="2E9F55EA" w14:textId="77777777" w:rsidR="00FC1DCE" w:rsidRPr="00436D10" w:rsidRDefault="00FC1DCE" w:rsidP="00FC1DCE">
            <w:pPr>
              <w:spacing w:after="0" w:line="240" w:lineRule="auto"/>
              <w:rPr>
                <w:rFonts w:ascii="Times New Roman" w:hAnsi="Times New Roman" w:cs="Times New Roman"/>
                <w:sz w:val="24"/>
                <w:szCs w:val="24"/>
              </w:rPr>
            </w:pPr>
            <w:r w:rsidRPr="00436D10">
              <w:rPr>
                <w:rFonts w:ascii="Times New Roman" w:hAnsi="Times New Roman" w:cs="Times New Roman"/>
                <w:sz w:val="24"/>
                <w:szCs w:val="24"/>
              </w:rPr>
              <w:t>karuselės montavimas, įvertinant medžiagų kainą</w:t>
            </w:r>
          </w:p>
        </w:tc>
        <w:tc>
          <w:tcPr>
            <w:tcW w:w="850" w:type="dxa"/>
            <w:shd w:val="clear" w:color="auto" w:fill="auto"/>
          </w:tcPr>
          <w:p w14:paraId="31AFCA80" w14:textId="77777777" w:rsidR="00FC1DCE" w:rsidRPr="00436D10" w:rsidRDefault="00FC1DCE" w:rsidP="00FC1DCE">
            <w:pPr>
              <w:spacing w:after="0" w:line="240" w:lineRule="auto"/>
              <w:jc w:val="center"/>
              <w:rPr>
                <w:rFonts w:ascii="Times New Roman" w:hAnsi="Times New Roman" w:cs="Times New Roman"/>
                <w:sz w:val="24"/>
                <w:szCs w:val="24"/>
              </w:rPr>
            </w:pPr>
            <w:r w:rsidRPr="00436D10">
              <w:rPr>
                <w:rFonts w:ascii="Times New Roman" w:hAnsi="Times New Roman" w:cs="Times New Roman"/>
                <w:sz w:val="24"/>
                <w:szCs w:val="24"/>
              </w:rPr>
              <w:t>vnt.</w:t>
            </w:r>
          </w:p>
        </w:tc>
        <w:tc>
          <w:tcPr>
            <w:tcW w:w="1701" w:type="dxa"/>
            <w:shd w:val="clear" w:color="auto" w:fill="auto"/>
            <w:vAlign w:val="center"/>
          </w:tcPr>
          <w:p w14:paraId="3FF857D5" w14:textId="65C878FF" w:rsidR="00FC1DCE" w:rsidRPr="00436D10"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8B0668">
              <w:rPr>
                <w:rFonts w:ascii="Times New Roman" w:hAnsi="Times New Roman" w:cs="Times New Roman"/>
                <w:color w:val="000000"/>
                <w:sz w:val="24"/>
                <w:szCs w:val="24"/>
              </w:rPr>
              <w:t>0</w:t>
            </w:r>
          </w:p>
        </w:tc>
      </w:tr>
      <w:tr w:rsidR="008B0668" w:rsidRPr="00FC1DCE" w14:paraId="687E46A6" w14:textId="77777777" w:rsidTr="00951D58">
        <w:tc>
          <w:tcPr>
            <w:tcW w:w="817" w:type="dxa"/>
            <w:shd w:val="clear" w:color="auto" w:fill="auto"/>
          </w:tcPr>
          <w:p w14:paraId="4587ECCB" w14:textId="77777777" w:rsidR="008B0668" w:rsidRPr="00FC1DCE" w:rsidRDefault="008B0668" w:rsidP="00951D58">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5.</w:t>
            </w:r>
          </w:p>
        </w:tc>
        <w:tc>
          <w:tcPr>
            <w:tcW w:w="8959" w:type="dxa"/>
            <w:gridSpan w:val="3"/>
            <w:shd w:val="clear" w:color="auto" w:fill="auto"/>
          </w:tcPr>
          <w:p w14:paraId="0A93F081" w14:textId="23DC88A3" w:rsidR="008B0668" w:rsidRPr="00FC1DCE" w:rsidRDefault="008B0668" w:rsidP="00951D58">
            <w:pPr>
              <w:spacing w:after="0" w:line="240" w:lineRule="auto"/>
              <w:rPr>
                <w:rFonts w:ascii="Times New Roman" w:hAnsi="Times New Roman" w:cs="Times New Roman"/>
                <w:b/>
                <w:color w:val="000000"/>
                <w:sz w:val="24"/>
                <w:szCs w:val="24"/>
              </w:rPr>
            </w:pPr>
            <w:r>
              <w:rPr>
                <w:rFonts w:ascii="Times New Roman" w:hAnsi="Times New Roman" w:cs="Times New Roman"/>
                <w:b/>
                <w:sz w:val="24"/>
                <w:szCs w:val="24"/>
              </w:rPr>
              <w:t>Uždengiamos s</w:t>
            </w:r>
            <w:r w:rsidRPr="00FC1DCE">
              <w:rPr>
                <w:rFonts w:ascii="Times New Roman" w:hAnsi="Times New Roman" w:cs="Times New Roman"/>
                <w:b/>
                <w:sz w:val="24"/>
                <w:szCs w:val="24"/>
              </w:rPr>
              <w:t>mėlio dėžė</w:t>
            </w:r>
            <w:r>
              <w:rPr>
                <w:rFonts w:ascii="Times New Roman" w:hAnsi="Times New Roman" w:cs="Times New Roman"/>
                <w:b/>
                <w:sz w:val="24"/>
                <w:szCs w:val="24"/>
              </w:rPr>
              <w:t>s remontas</w:t>
            </w:r>
            <w:r w:rsidRPr="00FC1DCE">
              <w:rPr>
                <w:rFonts w:ascii="Times New Roman" w:hAnsi="Times New Roman" w:cs="Times New Roman"/>
                <w:b/>
                <w:sz w:val="24"/>
                <w:szCs w:val="24"/>
              </w:rPr>
              <w:t>:</w:t>
            </w:r>
          </w:p>
        </w:tc>
      </w:tr>
      <w:tr w:rsidR="008B0668" w:rsidRPr="00FC1DCE" w14:paraId="3203ECD4" w14:textId="77777777" w:rsidTr="00951D58">
        <w:tc>
          <w:tcPr>
            <w:tcW w:w="817" w:type="dxa"/>
            <w:shd w:val="clear" w:color="auto" w:fill="auto"/>
          </w:tcPr>
          <w:p w14:paraId="4F693A93" w14:textId="77777777" w:rsidR="008B0668" w:rsidRPr="00FC1DCE" w:rsidRDefault="008B0668" w:rsidP="00951D58">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5.1.</w:t>
            </w:r>
          </w:p>
        </w:tc>
        <w:tc>
          <w:tcPr>
            <w:tcW w:w="6408" w:type="dxa"/>
            <w:shd w:val="clear" w:color="auto" w:fill="auto"/>
          </w:tcPr>
          <w:p w14:paraId="12F9054D" w14:textId="38967AA2" w:rsidR="008B0668" w:rsidRPr="00FC1DCE" w:rsidRDefault="008B0668" w:rsidP="00951D58">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 xml:space="preserve">smėlio dėžės </w:t>
            </w:r>
            <w:r>
              <w:rPr>
                <w:rFonts w:ascii="Times New Roman" w:hAnsi="Times New Roman" w:cs="Times New Roman"/>
                <w:sz w:val="24"/>
                <w:szCs w:val="24"/>
              </w:rPr>
              <w:t xml:space="preserve">keitimas (įrengimas) su uždengimu </w:t>
            </w:r>
            <w:r>
              <w:rPr>
                <w:rFonts w:ascii="Times New Roman" w:hAnsi="Times New Roman" w:cs="Times New Roman"/>
                <w:sz w:val="24"/>
                <w:szCs w:val="24"/>
                <w:lang w:val="en-US"/>
              </w:rPr>
              <w:t>160x160</w:t>
            </w:r>
            <w:r w:rsidRPr="00FC1DCE">
              <w:rPr>
                <w:rFonts w:ascii="Times New Roman" w:hAnsi="Times New Roman" w:cs="Times New Roman"/>
                <w:sz w:val="24"/>
                <w:szCs w:val="24"/>
              </w:rPr>
              <w:t>, įvertinant medžiagų kainą</w:t>
            </w:r>
          </w:p>
        </w:tc>
        <w:tc>
          <w:tcPr>
            <w:tcW w:w="850" w:type="dxa"/>
            <w:shd w:val="clear" w:color="auto" w:fill="auto"/>
          </w:tcPr>
          <w:p w14:paraId="764D2406" w14:textId="77777777" w:rsidR="008B0668" w:rsidRPr="00FC1DCE" w:rsidRDefault="008B0668" w:rsidP="00951D58">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086BFE35" w14:textId="48AD3DE2" w:rsidR="008B0668" w:rsidRPr="00FC1DCE" w:rsidRDefault="00323646" w:rsidP="00951D5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8B0668" w:rsidRPr="00FC1DCE" w14:paraId="7CA6E994" w14:textId="77777777" w:rsidTr="00951D58">
        <w:tc>
          <w:tcPr>
            <w:tcW w:w="817" w:type="dxa"/>
            <w:shd w:val="clear" w:color="auto" w:fill="auto"/>
          </w:tcPr>
          <w:p w14:paraId="5BA155FC" w14:textId="77777777" w:rsidR="008B0668" w:rsidRPr="00FC1DCE" w:rsidRDefault="008B0668" w:rsidP="00951D58">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5.2.</w:t>
            </w:r>
          </w:p>
        </w:tc>
        <w:tc>
          <w:tcPr>
            <w:tcW w:w="6408" w:type="dxa"/>
            <w:shd w:val="clear" w:color="auto" w:fill="auto"/>
          </w:tcPr>
          <w:p w14:paraId="576C7DA3" w14:textId="77777777" w:rsidR="008B0668" w:rsidRPr="00FC1DCE" w:rsidRDefault="008B0668" w:rsidP="00951D58">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smėlio dėžės demontavimas, įvertinant medžiagų kainą</w:t>
            </w:r>
          </w:p>
        </w:tc>
        <w:tc>
          <w:tcPr>
            <w:tcW w:w="850" w:type="dxa"/>
            <w:shd w:val="clear" w:color="auto" w:fill="auto"/>
          </w:tcPr>
          <w:p w14:paraId="781CAEED" w14:textId="77777777" w:rsidR="008B0668" w:rsidRPr="00FC1DCE" w:rsidRDefault="008B0668" w:rsidP="00951D58">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7F6FBCB2" w14:textId="05FA35CB" w:rsidR="008B0668" w:rsidRPr="00FC1DCE" w:rsidRDefault="00997BDE" w:rsidP="00951D5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B0668" w:rsidRPr="00FC1DCE" w14:paraId="40073930" w14:textId="77777777" w:rsidTr="00951D58">
        <w:tc>
          <w:tcPr>
            <w:tcW w:w="817" w:type="dxa"/>
            <w:shd w:val="clear" w:color="auto" w:fill="auto"/>
          </w:tcPr>
          <w:p w14:paraId="2A5BC8C8" w14:textId="77777777" w:rsidR="008B0668" w:rsidRPr="00FC1DCE" w:rsidRDefault="008B0668" w:rsidP="00951D58">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5.3.</w:t>
            </w:r>
          </w:p>
        </w:tc>
        <w:tc>
          <w:tcPr>
            <w:tcW w:w="6408" w:type="dxa"/>
            <w:shd w:val="clear" w:color="auto" w:fill="auto"/>
          </w:tcPr>
          <w:p w14:paraId="1E32576E" w14:textId="77777777" w:rsidR="008B0668" w:rsidRPr="00FC1DCE" w:rsidRDefault="008B0668" w:rsidP="00951D58">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smėlio dėžės montavimas, įvertinant medžiagų kainą</w:t>
            </w:r>
          </w:p>
        </w:tc>
        <w:tc>
          <w:tcPr>
            <w:tcW w:w="850" w:type="dxa"/>
            <w:shd w:val="clear" w:color="auto" w:fill="auto"/>
          </w:tcPr>
          <w:p w14:paraId="0C50E856" w14:textId="77777777" w:rsidR="008B0668" w:rsidRPr="00FC1DCE" w:rsidRDefault="008B0668" w:rsidP="00951D58">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16EDE8C3" w14:textId="25ED9D47" w:rsidR="008B0668" w:rsidRPr="00FC1DCE" w:rsidRDefault="00997BDE" w:rsidP="00951D5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B0668" w:rsidRPr="00FC1DCE" w14:paraId="4D04B0D8" w14:textId="77777777" w:rsidTr="00951D58">
        <w:tc>
          <w:tcPr>
            <w:tcW w:w="817" w:type="dxa"/>
            <w:shd w:val="clear" w:color="auto" w:fill="auto"/>
          </w:tcPr>
          <w:p w14:paraId="7029B0B0" w14:textId="77777777" w:rsidR="008B0668" w:rsidRPr="00FC1DCE" w:rsidRDefault="008B0668" w:rsidP="00951D58">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5.4.</w:t>
            </w:r>
          </w:p>
        </w:tc>
        <w:tc>
          <w:tcPr>
            <w:tcW w:w="6408" w:type="dxa"/>
            <w:shd w:val="clear" w:color="auto" w:fill="auto"/>
          </w:tcPr>
          <w:p w14:paraId="0A6C505E" w14:textId="72925827" w:rsidR="008B0668" w:rsidRPr="00FC1DCE" w:rsidRDefault="008B0668" w:rsidP="00951D58">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 xml:space="preserve">smėlio dėžės </w:t>
            </w:r>
            <w:r>
              <w:rPr>
                <w:rFonts w:ascii="Times New Roman" w:hAnsi="Times New Roman" w:cs="Times New Roman"/>
                <w:sz w:val="24"/>
                <w:szCs w:val="24"/>
              </w:rPr>
              <w:t xml:space="preserve">lentos keitimas, </w:t>
            </w:r>
            <w:r w:rsidRPr="00FC1DCE">
              <w:rPr>
                <w:rFonts w:ascii="Times New Roman" w:hAnsi="Times New Roman" w:cs="Times New Roman"/>
                <w:sz w:val="24"/>
                <w:szCs w:val="24"/>
              </w:rPr>
              <w:t>įvertinant medžiagų kainą</w:t>
            </w:r>
          </w:p>
        </w:tc>
        <w:tc>
          <w:tcPr>
            <w:tcW w:w="850" w:type="dxa"/>
            <w:shd w:val="clear" w:color="auto" w:fill="auto"/>
          </w:tcPr>
          <w:p w14:paraId="7853E682" w14:textId="77777777" w:rsidR="008B0668" w:rsidRPr="00FC1DCE" w:rsidRDefault="008B0668" w:rsidP="00951D58">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45BF0A8E" w14:textId="48B4CD99" w:rsidR="008B0668" w:rsidRPr="00FC1DCE" w:rsidRDefault="00323646" w:rsidP="00951D5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8B0668" w:rsidRPr="00FC1DCE" w14:paraId="53BA0E01" w14:textId="77777777" w:rsidTr="00951D58">
        <w:tc>
          <w:tcPr>
            <w:tcW w:w="817" w:type="dxa"/>
            <w:shd w:val="clear" w:color="auto" w:fill="auto"/>
          </w:tcPr>
          <w:p w14:paraId="7EE7D007" w14:textId="0B64E323" w:rsidR="008B0668" w:rsidRPr="00FC1DCE" w:rsidRDefault="008B0668" w:rsidP="00951D5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6408" w:type="dxa"/>
            <w:shd w:val="clear" w:color="auto" w:fill="auto"/>
          </w:tcPr>
          <w:p w14:paraId="1E249AB9" w14:textId="1AB7946A" w:rsidR="008B0668" w:rsidRPr="00FC1DCE" w:rsidRDefault="00323646" w:rsidP="00951D58">
            <w:pPr>
              <w:spacing w:after="0" w:line="240" w:lineRule="auto"/>
              <w:rPr>
                <w:rFonts w:ascii="Times New Roman" w:hAnsi="Times New Roman" w:cs="Times New Roman"/>
                <w:sz w:val="24"/>
                <w:szCs w:val="24"/>
              </w:rPr>
            </w:pPr>
            <w:r>
              <w:rPr>
                <w:rFonts w:ascii="Times New Roman" w:hAnsi="Times New Roman" w:cs="Times New Roman"/>
                <w:sz w:val="24"/>
                <w:szCs w:val="24"/>
              </w:rPr>
              <w:t>v</w:t>
            </w:r>
            <w:r w:rsidR="008B0668">
              <w:rPr>
                <w:rFonts w:ascii="Times New Roman" w:hAnsi="Times New Roman" w:cs="Times New Roman"/>
                <w:sz w:val="24"/>
                <w:szCs w:val="24"/>
              </w:rPr>
              <w:t>yrių keitimas,</w:t>
            </w:r>
            <w:r>
              <w:rPr>
                <w:rFonts w:ascii="Times New Roman" w:hAnsi="Times New Roman" w:cs="Times New Roman"/>
                <w:sz w:val="24"/>
                <w:szCs w:val="24"/>
              </w:rPr>
              <w:t xml:space="preserve"> </w:t>
            </w:r>
            <w:r w:rsidRPr="00FC1DCE">
              <w:rPr>
                <w:rFonts w:ascii="Times New Roman" w:hAnsi="Times New Roman" w:cs="Times New Roman"/>
                <w:sz w:val="24"/>
                <w:szCs w:val="24"/>
              </w:rPr>
              <w:t>įvertinant medžiagų kainą</w:t>
            </w:r>
            <w:r w:rsidR="008B0668">
              <w:rPr>
                <w:rFonts w:ascii="Times New Roman" w:hAnsi="Times New Roman" w:cs="Times New Roman"/>
                <w:sz w:val="24"/>
                <w:szCs w:val="24"/>
              </w:rPr>
              <w:t xml:space="preserve"> </w:t>
            </w:r>
          </w:p>
        </w:tc>
        <w:tc>
          <w:tcPr>
            <w:tcW w:w="850" w:type="dxa"/>
            <w:shd w:val="clear" w:color="auto" w:fill="auto"/>
          </w:tcPr>
          <w:p w14:paraId="7D50808C" w14:textId="26DC7397" w:rsidR="008B0668" w:rsidRPr="00FC1DCE" w:rsidRDefault="00323646" w:rsidP="00951D5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701" w:type="dxa"/>
            <w:shd w:val="clear" w:color="auto" w:fill="auto"/>
            <w:vAlign w:val="center"/>
          </w:tcPr>
          <w:p w14:paraId="146076CB" w14:textId="4C97A000" w:rsidR="008B0668" w:rsidRPr="00FC1DCE" w:rsidRDefault="00323646" w:rsidP="00951D5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FC1DCE" w:rsidRPr="00FC1DCE" w14:paraId="061C5496" w14:textId="77777777" w:rsidTr="000472B5">
        <w:tc>
          <w:tcPr>
            <w:tcW w:w="817" w:type="dxa"/>
            <w:shd w:val="clear" w:color="auto" w:fill="auto"/>
          </w:tcPr>
          <w:p w14:paraId="1A5B1B31" w14:textId="598FD929" w:rsidR="00FC1DCE" w:rsidRPr="00FC1DCE" w:rsidRDefault="00323646" w:rsidP="00FC1D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00FC1DCE" w:rsidRPr="00FC1DCE">
              <w:rPr>
                <w:rFonts w:ascii="Times New Roman" w:hAnsi="Times New Roman" w:cs="Times New Roman"/>
                <w:b/>
                <w:sz w:val="24"/>
                <w:szCs w:val="24"/>
              </w:rPr>
              <w:t>.</w:t>
            </w:r>
          </w:p>
        </w:tc>
        <w:tc>
          <w:tcPr>
            <w:tcW w:w="8959" w:type="dxa"/>
            <w:gridSpan w:val="3"/>
            <w:shd w:val="clear" w:color="auto" w:fill="auto"/>
          </w:tcPr>
          <w:p w14:paraId="342EE538" w14:textId="47DE973B" w:rsidR="00FC1DCE" w:rsidRPr="00FC1DCE" w:rsidRDefault="00323646" w:rsidP="00FC1DCE">
            <w:pPr>
              <w:spacing w:after="0" w:line="240" w:lineRule="auto"/>
              <w:rPr>
                <w:rFonts w:ascii="Times New Roman" w:hAnsi="Times New Roman" w:cs="Times New Roman"/>
                <w:b/>
                <w:color w:val="000000"/>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Ksil</w:t>
            </w:r>
            <w:proofErr w:type="spellEnd"/>
            <w:r>
              <w:rPr>
                <w:rFonts w:ascii="Times New Roman" w:hAnsi="Times New Roman" w:cs="Times New Roman"/>
                <w:b/>
                <w:sz w:val="24"/>
                <w:szCs w:val="24"/>
              </w:rPr>
              <w:t>‘‘ tipo s</w:t>
            </w:r>
            <w:r w:rsidR="00FC1DCE" w:rsidRPr="00FC1DCE">
              <w:rPr>
                <w:rFonts w:ascii="Times New Roman" w:hAnsi="Times New Roman" w:cs="Times New Roman"/>
                <w:b/>
                <w:sz w:val="24"/>
                <w:szCs w:val="24"/>
              </w:rPr>
              <w:t>mėlio dėžė</w:t>
            </w:r>
            <w:r w:rsidR="004D06D9">
              <w:rPr>
                <w:rFonts w:ascii="Times New Roman" w:hAnsi="Times New Roman" w:cs="Times New Roman"/>
                <w:b/>
                <w:sz w:val="24"/>
                <w:szCs w:val="24"/>
              </w:rPr>
              <w:t>s remontas</w:t>
            </w:r>
            <w:r w:rsidR="00FC1DCE" w:rsidRPr="00FC1DCE">
              <w:rPr>
                <w:rFonts w:ascii="Times New Roman" w:hAnsi="Times New Roman" w:cs="Times New Roman"/>
                <w:b/>
                <w:sz w:val="24"/>
                <w:szCs w:val="24"/>
              </w:rPr>
              <w:t>:</w:t>
            </w:r>
          </w:p>
        </w:tc>
      </w:tr>
      <w:tr w:rsidR="00FC1DCE" w:rsidRPr="00FC1DCE" w14:paraId="02789FBC" w14:textId="77777777" w:rsidTr="000472B5">
        <w:tc>
          <w:tcPr>
            <w:tcW w:w="817" w:type="dxa"/>
            <w:shd w:val="clear" w:color="auto" w:fill="auto"/>
          </w:tcPr>
          <w:p w14:paraId="07E5BDA9" w14:textId="2F9BDCF4"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FC1DCE" w:rsidRPr="00FC1DCE">
              <w:rPr>
                <w:rFonts w:ascii="Times New Roman" w:hAnsi="Times New Roman" w:cs="Times New Roman"/>
                <w:sz w:val="24"/>
                <w:szCs w:val="24"/>
              </w:rPr>
              <w:t>.1.</w:t>
            </w:r>
          </w:p>
        </w:tc>
        <w:tc>
          <w:tcPr>
            <w:tcW w:w="6408" w:type="dxa"/>
            <w:shd w:val="clear" w:color="auto" w:fill="auto"/>
          </w:tcPr>
          <w:p w14:paraId="13A9B498" w14:textId="6A6DC7B9"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 xml:space="preserve">smėlio dėžės </w:t>
            </w:r>
            <w:r w:rsidR="00323646">
              <w:rPr>
                <w:rFonts w:ascii="Times New Roman" w:hAnsi="Times New Roman" w:cs="Times New Roman"/>
                <w:sz w:val="24"/>
                <w:szCs w:val="24"/>
              </w:rPr>
              <w:t>lentos</w:t>
            </w:r>
            <w:r w:rsidRPr="00FC1DCE">
              <w:rPr>
                <w:rFonts w:ascii="Times New Roman" w:hAnsi="Times New Roman" w:cs="Times New Roman"/>
                <w:sz w:val="24"/>
                <w:szCs w:val="24"/>
              </w:rPr>
              <w:t xml:space="preserve"> keitimas, įvertinant medžiagų kainą</w:t>
            </w:r>
          </w:p>
        </w:tc>
        <w:tc>
          <w:tcPr>
            <w:tcW w:w="850" w:type="dxa"/>
            <w:shd w:val="clear" w:color="auto" w:fill="auto"/>
          </w:tcPr>
          <w:p w14:paraId="7081E789"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429C5513" w14:textId="454D76B0" w:rsidR="00FC1DCE" w:rsidRPr="00FC1DCE" w:rsidRDefault="00323646"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997BDE">
              <w:rPr>
                <w:rFonts w:ascii="Times New Roman" w:hAnsi="Times New Roman" w:cs="Times New Roman"/>
                <w:color w:val="000000"/>
                <w:sz w:val="24"/>
                <w:szCs w:val="24"/>
              </w:rPr>
              <w:t>0</w:t>
            </w:r>
            <w:r>
              <w:rPr>
                <w:rFonts w:ascii="Times New Roman" w:hAnsi="Times New Roman" w:cs="Times New Roman"/>
                <w:color w:val="000000"/>
                <w:sz w:val="24"/>
                <w:szCs w:val="24"/>
              </w:rPr>
              <w:t>0</w:t>
            </w:r>
          </w:p>
        </w:tc>
      </w:tr>
      <w:tr w:rsidR="00FC1DCE" w:rsidRPr="00FC1DCE" w14:paraId="5AFB115E" w14:textId="77777777" w:rsidTr="000472B5">
        <w:tc>
          <w:tcPr>
            <w:tcW w:w="817" w:type="dxa"/>
            <w:shd w:val="clear" w:color="auto" w:fill="auto"/>
          </w:tcPr>
          <w:p w14:paraId="68949D00" w14:textId="64BDAAD7"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FC1DCE" w:rsidRPr="00FC1DCE">
              <w:rPr>
                <w:rFonts w:ascii="Times New Roman" w:hAnsi="Times New Roman" w:cs="Times New Roman"/>
                <w:sz w:val="24"/>
                <w:szCs w:val="24"/>
              </w:rPr>
              <w:t>.2.</w:t>
            </w:r>
          </w:p>
        </w:tc>
        <w:tc>
          <w:tcPr>
            <w:tcW w:w="6408" w:type="dxa"/>
            <w:shd w:val="clear" w:color="auto" w:fill="auto"/>
          </w:tcPr>
          <w:p w14:paraId="28580190"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smėlio dėžės demontavimas, įvertinant medžiagų kainą</w:t>
            </w:r>
          </w:p>
        </w:tc>
        <w:tc>
          <w:tcPr>
            <w:tcW w:w="850" w:type="dxa"/>
            <w:shd w:val="clear" w:color="auto" w:fill="auto"/>
          </w:tcPr>
          <w:p w14:paraId="5340C5C1"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76EF7226" w14:textId="7134436A"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323646">
              <w:rPr>
                <w:rFonts w:ascii="Times New Roman" w:hAnsi="Times New Roman" w:cs="Times New Roman"/>
                <w:color w:val="000000"/>
                <w:sz w:val="24"/>
                <w:szCs w:val="24"/>
              </w:rPr>
              <w:t>0</w:t>
            </w:r>
          </w:p>
        </w:tc>
      </w:tr>
      <w:tr w:rsidR="00FC1DCE" w:rsidRPr="00FC1DCE" w14:paraId="69ACF561" w14:textId="77777777" w:rsidTr="000472B5">
        <w:tc>
          <w:tcPr>
            <w:tcW w:w="817" w:type="dxa"/>
            <w:shd w:val="clear" w:color="auto" w:fill="auto"/>
          </w:tcPr>
          <w:p w14:paraId="6CD61CD6" w14:textId="25EC3E41"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FC1DCE" w:rsidRPr="00FC1DCE">
              <w:rPr>
                <w:rFonts w:ascii="Times New Roman" w:hAnsi="Times New Roman" w:cs="Times New Roman"/>
                <w:sz w:val="24"/>
                <w:szCs w:val="24"/>
              </w:rPr>
              <w:t>.3.</w:t>
            </w:r>
          </w:p>
        </w:tc>
        <w:tc>
          <w:tcPr>
            <w:tcW w:w="6408" w:type="dxa"/>
            <w:shd w:val="clear" w:color="auto" w:fill="auto"/>
          </w:tcPr>
          <w:p w14:paraId="6D1D27D7"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smėlio dėžės montavimas, įvertinant medžiagų kainą</w:t>
            </w:r>
          </w:p>
        </w:tc>
        <w:tc>
          <w:tcPr>
            <w:tcW w:w="850" w:type="dxa"/>
            <w:shd w:val="clear" w:color="auto" w:fill="auto"/>
          </w:tcPr>
          <w:p w14:paraId="128E44BD"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76EFD435" w14:textId="334FE5D4"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323646">
              <w:rPr>
                <w:rFonts w:ascii="Times New Roman" w:hAnsi="Times New Roman" w:cs="Times New Roman"/>
                <w:color w:val="000000"/>
                <w:sz w:val="24"/>
                <w:szCs w:val="24"/>
              </w:rPr>
              <w:t>0</w:t>
            </w:r>
          </w:p>
        </w:tc>
      </w:tr>
      <w:tr w:rsidR="00FC1DCE" w:rsidRPr="00FC1DCE" w14:paraId="06216A07" w14:textId="77777777" w:rsidTr="000472B5">
        <w:tc>
          <w:tcPr>
            <w:tcW w:w="817" w:type="dxa"/>
            <w:shd w:val="clear" w:color="auto" w:fill="auto"/>
          </w:tcPr>
          <w:p w14:paraId="2B4E7B75" w14:textId="3A767110"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FC1DCE" w:rsidRPr="00FC1DCE">
              <w:rPr>
                <w:rFonts w:ascii="Times New Roman" w:hAnsi="Times New Roman" w:cs="Times New Roman"/>
                <w:sz w:val="24"/>
                <w:szCs w:val="24"/>
              </w:rPr>
              <w:t>.4.</w:t>
            </w:r>
          </w:p>
        </w:tc>
        <w:tc>
          <w:tcPr>
            <w:tcW w:w="6408" w:type="dxa"/>
            <w:shd w:val="clear" w:color="auto" w:fill="auto"/>
          </w:tcPr>
          <w:p w14:paraId="7CE2FC96" w14:textId="73F7A89B"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smėlio dėžės (2</w:t>
            </w:r>
            <w:r w:rsidR="00154F70">
              <w:rPr>
                <w:rFonts w:ascii="Times New Roman" w:hAnsi="Times New Roman" w:cs="Times New Roman"/>
                <w:sz w:val="24"/>
                <w:szCs w:val="24"/>
              </w:rPr>
              <w:t>00</w:t>
            </w:r>
            <w:r w:rsidRPr="00FC1DCE">
              <w:rPr>
                <w:rFonts w:ascii="Times New Roman" w:hAnsi="Times New Roman" w:cs="Times New Roman"/>
                <w:sz w:val="24"/>
                <w:szCs w:val="24"/>
              </w:rPr>
              <w:t>x2</w:t>
            </w:r>
            <w:r w:rsidR="00154F70">
              <w:rPr>
                <w:rFonts w:ascii="Times New Roman" w:hAnsi="Times New Roman" w:cs="Times New Roman"/>
                <w:sz w:val="24"/>
                <w:szCs w:val="24"/>
              </w:rPr>
              <w:t>00</w:t>
            </w:r>
            <w:r w:rsidRPr="00FC1DCE">
              <w:rPr>
                <w:rFonts w:ascii="Times New Roman" w:hAnsi="Times New Roman" w:cs="Times New Roman"/>
                <w:sz w:val="24"/>
                <w:szCs w:val="24"/>
              </w:rPr>
              <w:t>) uždengimas tentu</w:t>
            </w:r>
            <w:r w:rsidR="00323646">
              <w:rPr>
                <w:rFonts w:ascii="Times New Roman" w:hAnsi="Times New Roman" w:cs="Times New Roman"/>
                <w:sz w:val="24"/>
                <w:szCs w:val="24"/>
              </w:rPr>
              <w:t xml:space="preserve">, </w:t>
            </w:r>
            <w:r w:rsidR="00323646" w:rsidRPr="00FC1DCE">
              <w:rPr>
                <w:rFonts w:ascii="Times New Roman" w:hAnsi="Times New Roman" w:cs="Times New Roman"/>
                <w:sz w:val="24"/>
                <w:szCs w:val="24"/>
              </w:rPr>
              <w:t>įvertinant medžiagų kainą</w:t>
            </w:r>
          </w:p>
        </w:tc>
        <w:tc>
          <w:tcPr>
            <w:tcW w:w="850" w:type="dxa"/>
            <w:shd w:val="clear" w:color="auto" w:fill="auto"/>
          </w:tcPr>
          <w:p w14:paraId="2B00F277"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5E628F54" w14:textId="37727AF6"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00323646">
              <w:rPr>
                <w:rFonts w:ascii="Times New Roman" w:hAnsi="Times New Roman" w:cs="Times New Roman"/>
                <w:color w:val="000000"/>
                <w:sz w:val="24"/>
                <w:szCs w:val="24"/>
              </w:rPr>
              <w:t>0</w:t>
            </w:r>
          </w:p>
        </w:tc>
      </w:tr>
      <w:tr w:rsidR="00FC1DCE" w:rsidRPr="00FC1DCE" w14:paraId="57FC266C" w14:textId="77777777" w:rsidTr="000472B5">
        <w:tc>
          <w:tcPr>
            <w:tcW w:w="817" w:type="dxa"/>
            <w:shd w:val="clear" w:color="auto" w:fill="auto"/>
          </w:tcPr>
          <w:p w14:paraId="4AED4038" w14:textId="56F49CB0" w:rsidR="00FC1DCE" w:rsidRPr="00FC1DCE" w:rsidRDefault="00323646" w:rsidP="00FC1D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00FC1DCE" w:rsidRPr="00FC1DCE">
              <w:rPr>
                <w:rFonts w:ascii="Times New Roman" w:hAnsi="Times New Roman" w:cs="Times New Roman"/>
                <w:b/>
                <w:sz w:val="24"/>
                <w:szCs w:val="24"/>
              </w:rPr>
              <w:t>.</w:t>
            </w:r>
          </w:p>
        </w:tc>
        <w:tc>
          <w:tcPr>
            <w:tcW w:w="8959" w:type="dxa"/>
            <w:gridSpan w:val="3"/>
            <w:shd w:val="clear" w:color="auto" w:fill="auto"/>
          </w:tcPr>
          <w:p w14:paraId="0AC58E98" w14:textId="3ACE12EE" w:rsidR="00FC1DCE" w:rsidRPr="00FC1DCE" w:rsidRDefault="00FC1DCE" w:rsidP="00FC1DCE">
            <w:pPr>
              <w:spacing w:after="0" w:line="240" w:lineRule="auto"/>
              <w:rPr>
                <w:rFonts w:ascii="Times New Roman" w:hAnsi="Times New Roman" w:cs="Times New Roman"/>
                <w:b/>
                <w:color w:val="000000"/>
                <w:sz w:val="24"/>
                <w:szCs w:val="24"/>
              </w:rPr>
            </w:pPr>
            <w:r w:rsidRPr="00FC1DCE">
              <w:rPr>
                <w:rFonts w:ascii="Times New Roman" w:hAnsi="Times New Roman" w:cs="Times New Roman"/>
                <w:b/>
                <w:sz w:val="24"/>
                <w:szCs w:val="24"/>
              </w:rPr>
              <w:t>Daugiafunkcini</w:t>
            </w:r>
            <w:r w:rsidR="004D06D9">
              <w:rPr>
                <w:rFonts w:ascii="Times New Roman" w:hAnsi="Times New Roman" w:cs="Times New Roman"/>
                <w:b/>
                <w:sz w:val="24"/>
                <w:szCs w:val="24"/>
              </w:rPr>
              <w:t>o</w:t>
            </w:r>
            <w:r w:rsidRPr="00FC1DCE">
              <w:rPr>
                <w:rFonts w:ascii="Times New Roman" w:hAnsi="Times New Roman" w:cs="Times New Roman"/>
                <w:b/>
                <w:sz w:val="24"/>
                <w:szCs w:val="24"/>
              </w:rPr>
              <w:t xml:space="preserve"> kompleks</w:t>
            </w:r>
            <w:r w:rsidR="004D06D9">
              <w:rPr>
                <w:rFonts w:ascii="Times New Roman" w:hAnsi="Times New Roman" w:cs="Times New Roman"/>
                <w:b/>
                <w:sz w:val="24"/>
                <w:szCs w:val="24"/>
              </w:rPr>
              <w:t>o remontas</w:t>
            </w:r>
            <w:r w:rsidRPr="00FC1DCE">
              <w:rPr>
                <w:rFonts w:ascii="Times New Roman" w:hAnsi="Times New Roman" w:cs="Times New Roman"/>
                <w:b/>
                <w:sz w:val="24"/>
                <w:szCs w:val="24"/>
              </w:rPr>
              <w:t xml:space="preserve"> (</w:t>
            </w:r>
            <w:r w:rsidR="00436D10">
              <w:rPr>
                <w:rFonts w:ascii="Times New Roman" w:hAnsi="Times New Roman" w:cs="Times New Roman"/>
                <w:b/>
                <w:sz w:val="24"/>
                <w:szCs w:val="24"/>
              </w:rPr>
              <w:t xml:space="preserve">nuo </w:t>
            </w:r>
            <w:r w:rsidRPr="00FC1DCE">
              <w:rPr>
                <w:rFonts w:ascii="Times New Roman" w:hAnsi="Times New Roman" w:cs="Times New Roman"/>
                <w:b/>
                <w:sz w:val="24"/>
                <w:szCs w:val="24"/>
              </w:rPr>
              <w:t>6 m):</w:t>
            </w:r>
          </w:p>
        </w:tc>
      </w:tr>
      <w:tr w:rsidR="00FC1DCE" w:rsidRPr="00FC1DCE" w14:paraId="6B14568D" w14:textId="77777777" w:rsidTr="000472B5">
        <w:tc>
          <w:tcPr>
            <w:tcW w:w="817" w:type="dxa"/>
            <w:shd w:val="clear" w:color="auto" w:fill="auto"/>
          </w:tcPr>
          <w:p w14:paraId="7F5AE8D4" w14:textId="0F063358"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FC1DCE" w:rsidRPr="00FC1DCE">
              <w:rPr>
                <w:rFonts w:ascii="Times New Roman" w:hAnsi="Times New Roman" w:cs="Times New Roman"/>
                <w:sz w:val="24"/>
                <w:szCs w:val="24"/>
              </w:rPr>
              <w:t>.1.</w:t>
            </w:r>
          </w:p>
        </w:tc>
        <w:tc>
          <w:tcPr>
            <w:tcW w:w="6408" w:type="dxa"/>
            <w:shd w:val="clear" w:color="auto" w:fill="auto"/>
          </w:tcPr>
          <w:p w14:paraId="5DA306EC"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laipiojimo elemento (medinio statramsčio) keitimas, įvertinant medžiagų kainą</w:t>
            </w:r>
          </w:p>
        </w:tc>
        <w:tc>
          <w:tcPr>
            <w:tcW w:w="850" w:type="dxa"/>
            <w:shd w:val="clear" w:color="auto" w:fill="auto"/>
            <w:vAlign w:val="center"/>
          </w:tcPr>
          <w:p w14:paraId="524D79F4"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014C66E7" w14:textId="7298FD65" w:rsidR="00FC1DCE" w:rsidRPr="008574E2" w:rsidRDefault="00997BDE" w:rsidP="00FC1DCE">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60</w:t>
            </w:r>
          </w:p>
        </w:tc>
      </w:tr>
      <w:tr w:rsidR="00FC1DCE" w:rsidRPr="00FC1DCE" w14:paraId="0DB1D9C7" w14:textId="77777777" w:rsidTr="000472B5">
        <w:tc>
          <w:tcPr>
            <w:tcW w:w="817" w:type="dxa"/>
            <w:shd w:val="clear" w:color="auto" w:fill="auto"/>
          </w:tcPr>
          <w:p w14:paraId="064946A1" w14:textId="3812B0B5"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FC1DCE" w:rsidRPr="00FC1DCE">
              <w:rPr>
                <w:rFonts w:ascii="Times New Roman" w:hAnsi="Times New Roman" w:cs="Times New Roman"/>
                <w:sz w:val="24"/>
                <w:szCs w:val="24"/>
              </w:rPr>
              <w:t>.2.</w:t>
            </w:r>
          </w:p>
        </w:tc>
        <w:tc>
          <w:tcPr>
            <w:tcW w:w="6408" w:type="dxa"/>
            <w:shd w:val="clear" w:color="auto" w:fill="auto"/>
          </w:tcPr>
          <w:p w14:paraId="4427409E"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laiptelių (pakopos) keitimas, įvertinant medžiagų kainą</w:t>
            </w:r>
          </w:p>
        </w:tc>
        <w:tc>
          <w:tcPr>
            <w:tcW w:w="850" w:type="dxa"/>
            <w:shd w:val="clear" w:color="auto" w:fill="auto"/>
          </w:tcPr>
          <w:p w14:paraId="30E6B4BB"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1DB040C7" w14:textId="4E19B7BC"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r>
      <w:tr w:rsidR="00FC1DCE" w:rsidRPr="00FC1DCE" w14:paraId="0BBA8068" w14:textId="77777777" w:rsidTr="000472B5">
        <w:tc>
          <w:tcPr>
            <w:tcW w:w="817" w:type="dxa"/>
            <w:shd w:val="clear" w:color="auto" w:fill="auto"/>
          </w:tcPr>
          <w:p w14:paraId="7AFC65B4" w14:textId="0B15B411"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FC1DCE" w:rsidRPr="00FC1DCE">
              <w:rPr>
                <w:rFonts w:ascii="Times New Roman" w:hAnsi="Times New Roman" w:cs="Times New Roman"/>
                <w:sz w:val="24"/>
                <w:szCs w:val="24"/>
              </w:rPr>
              <w:t>.3.</w:t>
            </w:r>
          </w:p>
        </w:tc>
        <w:tc>
          <w:tcPr>
            <w:tcW w:w="6408" w:type="dxa"/>
            <w:shd w:val="clear" w:color="auto" w:fill="auto"/>
          </w:tcPr>
          <w:p w14:paraId="3FD6B65B"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grindų elemento keitimas, įvertinant medžiagų kainą</w:t>
            </w:r>
          </w:p>
        </w:tc>
        <w:tc>
          <w:tcPr>
            <w:tcW w:w="850" w:type="dxa"/>
            <w:shd w:val="clear" w:color="auto" w:fill="auto"/>
          </w:tcPr>
          <w:p w14:paraId="2B1EA697"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51E9A70D" w14:textId="689E9C92" w:rsidR="00FC1DCE" w:rsidRPr="00FC1DCE" w:rsidRDefault="008574E2"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997BDE">
              <w:rPr>
                <w:rFonts w:ascii="Times New Roman" w:hAnsi="Times New Roman" w:cs="Times New Roman"/>
                <w:color w:val="000000"/>
                <w:sz w:val="24"/>
                <w:szCs w:val="24"/>
              </w:rPr>
              <w:t>0</w:t>
            </w:r>
            <w:r>
              <w:rPr>
                <w:rFonts w:ascii="Times New Roman" w:hAnsi="Times New Roman" w:cs="Times New Roman"/>
                <w:color w:val="000000"/>
                <w:sz w:val="24"/>
                <w:szCs w:val="24"/>
              </w:rPr>
              <w:t>0</w:t>
            </w:r>
          </w:p>
        </w:tc>
      </w:tr>
      <w:tr w:rsidR="00FC1DCE" w:rsidRPr="00FC1DCE" w14:paraId="5BCD3C47" w14:textId="77777777" w:rsidTr="000472B5">
        <w:tc>
          <w:tcPr>
            <w:tcW w:w="817" w:type="dxa"/>
            <w:shd w:val="clear" w:color="auto" w:fill="auto"/>
          </w:tcPr>
          <w:p w14:paraId="0CDCD1BA" w14:textId="37F55AFB"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FC1DCE" w:rsidRPr="00FC1DCE">
              <w:rPr>
                <w:rFonts w:ascii="Times New Roman" w:hAnsi="Times New Roman" w:cs="Times New Roman"/>
                <w:sz w:val="24"/>
                <w:szCs w:val="24"/>
              </w:rPr>
              <w:t>.4.</w:t>
            </w:r>
          </w:p>
        </w:tc>
        <w:tc>
          <w:tcPr>
            <w:tcW w:w="6408" w:type="dxa"/>
            <w:shd w:val="clear" w:color="auto" w:fill="auto"/>
          </w:tcPr>
          <w:p w14:paraId="0E668C0A"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statramsčio keitimas, įvertinant medžiagų kainą</w:t>
            </w:r>
          </w:p>
        </w:tc>
        <w:tc>
          <w:tcPr>
            <w:tcW w:w="850" w:type="dxa"/>
            <w:shd w:val="clear" w:color="auto" w:fill="auto"/>
          </w:tcPr>
          <w:p w14:paraId="0F170958"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01CE20CE" w14:textId="72810B6F" w:rsidR="00FC1DCE" w:rsidRPr="00FC1DCE" w:rsidRDefault="008574E2"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FC1DCE" w:rsidRPr="00FC1DCE" w14:paraId="0D91A3C4" w14:textId="77777777" w:rsidTr="000472B5">
        <w:tc>
          <w:tcPr>
            <w:tcW w:w="817" w:type="dxa"/>
            <w:shd w:val="clear" w:color="auto" w:fill="auto"/>
          </w:tcPr>
          <w:p w14:paraId="6B8E4789" w14:textId="3128B39D"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FC1DCE" w:rsidRPr="00FC1DCE">
              <w:rPr>
                <w:rFonts w:ascii="Times New Roman" w:hAnsi="Times New Roman" w:cs="Times New Roman"/>
                <w:sz w:val="24"/>
                <w:szCs w:val="24"/>
              </w:rPr>
              <w:t>.5.</w:t>
            </w:r>
          </w:p>
        </w:tc>
        <w:tc>
          <w:tcPr>
            <w:tcW w:w="6408" w:type="dxa"/>
            <w:shd w:val="clear" w:color="auto" w:fill="auto"/>
          </w:tcPr>
          <w:p w14:paraId="4C5B3826"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turėklų apdailos elemento keitimas, įvertinant medžiagų kainą</w:t>
            </w:r>
          </w:p>
        </w:tc>
        <w:tc>
          <w:tcPr>
            <w:tcW w:w="850" w:type="dxa"/>
            <w:shd w:val="clear" w:color="auto" w:fill="auto"/>
          </w:tcPr>
          <w:p w14:paraId="6285DA80"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441C5264" w14:textId="446B00A5"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FC1DCE" w:rsidRPr="00FC1DCE" w14:paraId="3A335C53" w14:textId="77777777" w:rsidTr="000472B5">
        <w:tc>
          <w:tcPr>
            <w:tcW w:w="817" w:type="dxa"/>
            <w:shd w:val="clear" w:color="auto" w:fill="auto"/>
          </w:tcPr>
          <w:p w14:paraId="27445D16" w14:textId="0F259509"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FC1DCE" w:rsidRPr="00FC1DCE">
              <w:rPr>
                <w:rFonts w:ascii="Times New Roman" w:hAnsi="Times New Roman" w:cs="Times New Roman"/>
                <w:sz w:val="24"/>
                <w:szCs w:val="24"/>
              </w:rPr>
              <w:t>.6.</w:t>
            </w:r>
          </w:p>
        </w:tc>
        <w:tc>
          <w:tcPr>
            <w:tcW w:w="6408" w:type="dxa"/>
            <w:shd w:val="clear" w:color="auto" w:fill="auto"/>
          </w:tcPr>
          <w:p w14:paraId="04B3E864"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metalinio elemento skersinio keitimas, įvertinant medžiagų kainą</w:t>
            </w:r>
          </w:p>
        </w:tc>
        <w:tc>
          <w:tcPr>
            <w:tcW w:w="850" w:type="dxa"/>
            <w:shd w:val="clear" w:color="auto" w:fill="auto"/>
          </w:tcPr>
          <w:p w14:paraId="04E6FE2D"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2CB1C084" w14:textId="4B039E7D"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FC1DCE" w:rsidRPr="00FC1DCE" w14:paraId="58925DA3" w14:textId="77777777" w:rsidTr="000472B5">
        <w:tc>
          <w:tcPr>
            <w:tcW w:w="817" w:type="dxa"/>
            <w:shd w:val="clear" w:color="auto" w:fill="auto"/>
          </w:tcPr>
          <w:p w14:paraId="5F69A3DB" w14:textId="52586387"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FC1DCE" w:rsidRPr="00FC1DCE">
              <w:rPr>
                <w:rFonts w:ascii="Times New Roman" w:hAnsi="Times New Roman" w:cs="Times New Roman"/>
                <w:sz w:val="24"/>
                <w:szCs w:val="24"/>
              </w:rPr>
              <w:t>.7.</w:t>
            </w:r>
          </w:p>
        </w:tc>
        <w:tc>
          <w:tcPr>
            <w:tcW w:w="6408" w:type="dxa"/>
            <w:shd w:val="clear" w:color="auto" w:fill="auto"/>
          </w:tcPr>
          <w:p w14:paraId="72C0023D" w14:textId="77777777" w:rsidR="00FC1DCE" w:rsidRPr="00FC1DCE" w:rsidRDefault="00FC1DCE" w:rsidP="00FC1DCE">
            <w:pPr>
              <w:spacing w:after="0" w:line="240" w:lineRule="auto"/>
              <w:rPr>
                <w:rFonts w:ascii="Times New Roman" w:hAnsi="Times New Roman" w:cs="Times New Roman"/>
                <w:sz w:val="24"/>
                <w:szCs w:val="24"/>
              </w:rPr>
            </w:pPr>
            <w:proofErr w:type="spellStart"/>
            <w:r w:rsidRPr="00FC1DCE">
              <w:rPr>
                <w:rFonts w:ascii="Times New Roman" w:hAnsi="Times New Roman" w:cs="Times New Roman"/>
                <w:sz w:val="24"/>
                <w:szCs w:val="24"/>
              </w:rPr>
              <w:t>čiuožyklėlės</w:t>
            </w:r>
            <w:proofErr w:type="spellEnd"/>
            <w:r w:rsidRPr="00FC1DCE">
              <w:rPr>
                <w:rFonts w:ascii="Times New Roman" w:hAnsi="Times New Roman" w:cs="Times New Roman"/>
                <w:sz w:val="24"/>
                <w:szCs w:val="24"/>
              </w:rPr>
              <w:t xml:space="preserve"> keitimas, įvertinant medžiagų kainą</w:t>
            </w:r>
          </w:p>
        </w:tc>
        <w:tc>
          <w:tcPr>
            <w:tcW w:w="850" w:type="dxa"/>
            <w:shd w:val="clear" w:color="auto" w:fill="auto"/>
            <w:vAlign w:val="center"/>
          </w:tcPr>
          <w:p w14:paraId="4B22DDC3"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13A26892" w14:textId="161F1478"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FC1DCE" w:rsidRPr="00FC1DCE" w14:paraId="7FF4EF19" w14:textId="77777777" w:rsidTr="000472B5">
        <w:tc>
          <w:tcPr>
            <w:tcW w:w="817" w:type="dxa"/>
            <w:shd w:val="clear" w:color="auto" w:fill="auto"/>
          </w:tcPr>
          <w:p w14:paraId="021F23B0" w14:textId="247E00B0"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FC1DCE" w:rsidRPr="00FC1DCE">
              <w:rPr>
                <w:rFonts w:ascii="Times New Roman" w:hAnsi="Times New Roman" w:cs="Times New Roman"/>
                <w:sz w:val="24"/>
                <w:szCs w:val="24"/>
              </w:rPr>
              <w:t>.8.</w:t>
            </w:r>
          </w:p>
        </w:tc>
        <w:tc>
          <w:tcPr>
            <w:tcW w:w="6408" w:type="dxa"/>
            <w:shd w:val="clear" w:color="auto" w:fill="auto"/>
          </w:tcPr>
          <w:p w14:paraId="7FA8D8DF"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metalinių elementų (skersinio rankenos) keitimas, įvertinant medžiagų kainą</w:t>
            </w:r>
          </w:p>
        </w:tc>
        <w:tc>
          <w:tcPr>
            <w:tcW w:w="850" w:type="dxa"/>
            <w:shd w:val="clear" w:color="auto" w:fill="auto"/>
          </w:tcPr>
          <w:p w14:paraId="0B94DD3A"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8F7A800" w14:textId="67C70889"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FC1DCE" w:rsidRPr="00FC1DCE" w14:paraId="4053E995" w14:textId="77777777" w:rsidTr="000472B5">
        <w:tc>
          <w:tcPr>
            <w:tcW w:w="817" w:type="dxa"/>
            <w:shd w:val="clear" w:color="auto" w:fill="auto"/>
          </w:tcPr>
          <w:p w14:paraId="72858FE2" w14:textId="75B7B104"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FC1DCE" w:rsidRPr="00FC1DCE">
              <w:rPr>
                <w:rFonts w:ascii="Times New Roman" w:hAnsi="Times New Roman" w:cs="Times New Roman"/>
                <w:sz w:val="24"/>
                <w:szCs w:val="24"/>
              </w:rPr>
              <w:t>.9.</w:t>
            </w:r>
          </w:p>
        </w:tc>
        <w:tc>
          <w:tcPr>
            <w:tcW w:w="6408" w:type="dxa"/>
            <w:shd w:val="clear" w:color="auto" w:fill="auto"/>
          </w:tcPr>
          <w:p w14:paraId="08EDD069"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laipiojimo elemento (metalinio rėmo) keitimas, įvertinant medžiagų kainą</w:t>
            </w:r>
          </w:p>
        </w:tc>
        <w:tc>
          <w:tcPr>
            <w:tcW w:w="850" w:type="dxa"/>
            <w:shd w:val="clear" w:color="auto" w:fill="auto"/>
          </w:tcPr>
          <w:p w14:paraId="2660F0A3"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FFC624C" w14:textId="3200EDBB"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FC1DCE" w:rsidRPr="00FC1DCE" w14:paraId="17ABD512" w14:textId="77777777" w:rsidTr="000472B5">
        <w:tc>
          <w:tcPr>
            <w:tcW w:w="817" w:type="dxa"/>
            <w:shd w:val="clear" w:color="auto" w:fill="auto"/>
          </w:tcPr>
          <w:p w14:paraId="6E34C93A" w14:textId="0D858EDA"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FC1DCE" w:rsidRPr="00FC1DCE">
              <w:rPr>
                <w:rFonts w:ascii="Times New Roman" w:hAnsi="Times New Roman" w:cs="Times New Roman"/>
                <w:sz w:val="24"/>
                <w:szCs w:val="24"/>
              </w:rPr>
              <w:t>.10.</w:t>
            </w:r>
          </w:p>
        </w:tc>
        <w:tc>
          <w:tcPr>
            <w:tcW w:w="6408" w:type="dxa"/>
            <w:shd w:val="clear" w:color="auto" w:fill="auto"/>
          </w:tcPr>
          <w:p w14:paraId="7A189693"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laipiojimo elemento (virvės) keitimas, įvertinant medžiagų kainą</w:t>
            </w:r>
          </w:p>
        </w:tc>
        <w:tc>
          <w:tcPr>
            <w:tcW w:w="850" w:type="dxa"/>
            <w:shd w:val="clear" w:color="auto" w:fill="auto"/>
          </w:tcPr>
          <w:p w14:paraId="1C5583CF"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17AE6029" w14:textId="4E943851"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008574E2">
              <w:rPr>
                <w:rFonts w:ascii="Times New Roman" w:hAnsi="Times New Roman" w:cs="Times New Roman"/>
                <w:color w:val="000000"/>
                <w:sz w:val="24"/>
                <w:szCs w:val="24"/>
              </w:rPr>
              <w:t>0</w:t>
            </w:r>
          </w:p>
        </w:tc>
      </w:tr>
      <w:tr w:rsidR="00FC1DCE" w:rsidRPr="00FC1DCE" w14:paraId="234B821F" w14:textId="77777777" w:rsidTr="000472B5">
        <w:tc>
          <w:tcPr>
            <w:tcW w:w="817" w:type="dxa"/>
            <w:shd w:val="clear" w:color="auto" w:fill="auto"/>
          </w:tcPr>
          <w:p w14:paraId="3619D4A7" w14:textId="5FA46387"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FC1DCE" w:rsidRPr="00FC1DCE">
              <w:rPr>
                <w:rFonts w:ascii="Times New Roman" w:hAnsi="Times New Roman" w:cs="Times New Roman"/>
                <w:sz w:val="24"/>
                <w:szCs w:val="24"/>
              </w:rPr>
              <w:t>.11.</w:t>
            </w:r>
          </w:p>
        </w:tc>
        <w:tc>
          <w:tcPr>
            <w:tcW w:w="6408" w:type="dxa"/>
            <w:shd w:val="clear" w:color="auto" w:fill="auto"/>
          </w:tcPr>
          <w:p w14:paraId="17FFDE97"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metalinio elemento (gaisrininko vamzdžio) keitimas, įvertinant medžiagų kainą</w:t>
            </w:r>
          </w:p>
        </w:tc>
        <w:tc>
          <w:tcPr>
            <w:tcW w:w="850" w:type="dxa"/>
            <w:shd w:val="clear" w:color="auto" w:fill="auto"/>
          </w:tcPr>
          <w:p w14:paraId="4E0B0B1D"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18B64396" w14:textId="11D83336" w:rsidR="00FC1DCE" w:rsidRPr="00FC1DCE" w:rsidRDefault="008574E2"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997BDE">
              <w:rPr>
                <w:rFonts w:ascii="Times New Roman" w:hAnsi="Times New Roman" w:cs="Times New Roman"/>
                <w:color w:val="000000"/>
                <w:sz w:val="24"/>
                <w:szCs w:val="24"/>
              </w:rPr>
              <w:t>5</w:t>
            </w:r>
          </w:p>
        </w:tc>
      </w:tr>
      <w:tr w:rsidR="00FC1DCE" w:rsidRPr="00FC1DCE" w14:paraId="1953FFE6" w14:textId="77777777" w:rsidTr="000472B5">
        <w:tc>
          <w:tcPr>
            <w:tcW w:w="817" w:type="dxa"/>
            <w:shd w:val="clear" w:color="auto" w:fill="auto"/>
          </w:tcPr>
          <w:p w14:paraId="22CBB4AF" w14:textId="31F78767"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FC1DCE" w:rsidRPr="00FC1DCE">
              <w:rPr>
                <w:rFonts w:ascii="Times New Roman" w:hAnsi="Times New Roman" w:cs="Times New Roman"/>
                <w:sz w:val="24"/>
                <w:szCs w:val="24"/>
              </w:rPr>
              <w:t>.12.</w:t>
            </w:r>
          </w:p>
        </w:tc>
        <w:tc>
          <w:tcPr>
            <w:tcW w:w="6408" w:type="dxa"/>
            <w:shd w:val="clear" w:color="auto" w:fill="auto"/>
          </w:tcPr>
          <w:p w14:paraId="7BDF53BE"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medžio plokštės (</w:t>
            </w:r>
            <w:proofErr w:type="spellStart"/>
            <w:r w:rsidRPr="00FC1DCE">
              <w:rPr>
                <w:rFonts w:ascii="Times New Roman" w:hAnsi="Times New Roman" w:cs="Times New Roman"/>
                <w:sz w:val="24"/>
                <w:szCs w:val="24"/>
              </w:rPr>
              <w:t>čiuožyklėlės</w:t>
            </w:r>
            <w:proofErr w:type="spellEnd"/>
            <w:r w:rsidRPr="00FC1DCE">
              <w:rPr>
                <w:rFonts w:ascii="Times New Roman" w:hAnsi="Times New Roman" w:cs="Times New Roman"/>
                <w:sz w:val="24"/>
                <w:szCs w:val="24"/>
              </w:rPr>
              <w:t xml:space="preserve"> elemento, raudona spalva) keitimas, įvertinant medžiagų kainą</w:t>
            </w:r>
          </w:p>
        </w:tc>
        <w:tc>
          <w:tcPr>
            <w:tcW w:w="850" w:type="dxa"/>
            <w:shd w:val="clear" w:color="auto" w:fill="auto"/>
          </w:tcPr>
          <w:p w14:paraId="419CACBD"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329BAD4C" w14:textId="419C8043" w:rsidR="00FC1DCE" w:rsidRPr="00FC1DCE" w:rsidRDefault="008574E2"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997BDE">
              <w:rPr>
                <w:rFonts w:ascii="Times New Roman" w:hAnsi="Times New Roman" w:cs="Times New Roman"/>
                <w:color w:val="000000"/>
                <w:sz w:val="24"/>
                <w:szCs w:val="24"/>
              </w:rPr>
              <w:t>20</w:t>
            </w:r>
          </w:p>
        </w:tc>
      </w:tr>
      <w:tr w:rsidR="00FC1DCE" w:rsidRPr="00FC1DCE" w14:paraId="659E86A1" w14:textId="77777777" w:rsidTr="000472B5">
        <w:tc>
          <w:tcPr>
            <w:tcW w:w="817" w:type="dxa"/>
            <w:shd w:val="clear" w:color="auto" w:fill="auto"/>
          </w:tcPr>
          <w:p w14:paraId="468CD260" w14:textId="5970E292"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FC1DCE" w:rsidRPr="00FC1DCE">
              <w:rPr>
                <w:rFonts w:ascii="Times New Roman" w:hAnsi="Times New Roman" w:cs="Times New Roman"/>
                <w:sz w:val="24"/>
                <w:szCs w:val="24"/>
              </w:rPr>
              <w:t>.13.</w:t>
            </w:r>
          </w:p>
        </w:tc>
        <w:tc>
          <w:tcPr>
            <w:tcW w:w="6408" w:type="dxa"/>
            <w:shd w:val="clear" w:color="auto" w:fill="auto"/>
          </w:tcPr>
          <w:p w14:paraId="236F9314"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medžio plokštės (viršutinio elemento, geltona spalva) keitimas, įvertinant medžiagų kainą</w:t>
            </w:r>
          </w:p>
        </w:tc>
        <w:tc>
          <w:tcPr>
            <w:tcW w:w="850" w:type="dxa"/>
            <w:shd w:val="clear" w:color="auto" w:fill="auto"/>
          </w:tcPr>
          <w:p w14:paraId="0A6A36D1"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27C5AD85" w14:textId="66E42E4E" w:rsidR="00FC1DCE" w:rsidRPr="00FC1DCE" w:rsidRDefault="008574E2"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997BDE">
              <w:rPr>
                <w:rFonts w:ascii="Times New Roman" w:hAnsi="Times New Roman" w:cs="Times New Roman"/>
                <w:color w:val="000000"/>
                <w:sz w:val="24"/>
                <w:szCs w:val="24"/>
              </w:rPr>
              <w:t>20</w:t>
            </w:r>
          </w:p>
        </w:tc>
      </w:tr>
      <w:tr w:rsidR="00FC1DCE" w:rsidRPr="00FC1DCE" w14:paraId="03580229" w14:textId="77777777" w:rsidTr="000472B5">
        <w:tc>
          <w:tcPr>
            <w:tcW w:w="817" w:type="dxa"/>
            <w:shd w:val="clear" w:color="auto" w:fill="auto"/>
          </w:tcPr>
          <w:p w14:paraId="0D9FBAFD" w14:textId="4F30E089"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FC1DCE" w:rsidRPr="00FC1DCE">
              <w:rPr>
                <w:rFonts w:ascii="Times New Roman" w:hAnsi="Times New Roman" w:cs="Times New Roman"/>
                <w:sz w:val="24"/>
                <w:szCs w:val="24"/>
              </w:rPr>
              <w:t>.14.</w:t>
            </w:r>
          </w:p>
        </w:tc>
        <w:tc>
          <w:tcPr>
            <w:tcW w:w="6408" w:type="dxa"/>
            <w:shd w:val="clear" w:color="auto" w:fill="auto"/>
          </w:tcPr>
          <w:p w14:paraId="43D52FFC"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laipiojimo elemento (lentelės) keitimas, įvertinant medžiagų kainą</w:t>
            </w:r>
          </w:p>
        </w:tc>
        <w:tc>
          <w:tcPr>
            <w:tcW w:w="850" w:type="dxa"/>
            <w:shd w:val="clear" w:color="auto" w:fill="auto"/>
          </w:tcPr>
          <w:p w14:paraId="649EB99A"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384327BB" w14:textId="01A7E2E1" w:rsidR="00FC1DCE" w:rsidRPr="00FC1DCE" w:rsidRDefault="008574E2"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997BDE">
              <w:rPr>
                <w:rFonts w:ascii="Times New Roman" w:hAnsi="Times New Roman" w:cs="Times New Roman"/>
                <w:color w:val="000000"/>
                <w:sz w:val="24"/>
                <w:szCs w:val="24"/>
              </w:rPr>
              <w:t>20</w:t>
            </w:r>
          </w:p>
        </w:tc>
      </w:tr>
      <w:tr w:rsidR="00FC1DCE" w:rsidRPr="00FC1DCE" w14:paraId="306B4812" w14:textId="77777777" w:rsidTr="000472B5">
        <w:tc>
          <w:tcPr>
            <w:tcW w:w="817" w:type="dxa"/>
            <w:shd w:val="clear" w:color="auto" w:fill="auto"/>
          </w:tcPr>
          <w:p w14:paraId="62578E79" w14:textId="4D8FADA9"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FC1DCE" w:rsidRPr="00FC1DCE">
              <w:rPr>
                <w:rFonts w:ascii="Times New Roman" w:hAnsi="Times New Roman" w:cs="Times New Roman"/>
                <w:sz w:val="24"/>
                <w:szCs w:val="24"/>
              </w:rPr>
              <w:t>.15.</w:t>
            </w:r>
          </w:p>
        </w:tc>
        <w:tc>
          <w:tcPr>
            <w:tcW w:w="6408" w:type="dxa"/>
            <w:shd w:val="clear" w:color="auto" w:fill="auto"/>
          </w:tcPr>
          <w:p w14:paraId="54019EE8"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daugiafunkcinio komplekso demontavimas, įvertinant medžiagų kainą</w:t>
            </w:r>
          </w:p>
        </w:tc>
        <w:tc>
          <w:tcPr>
            <w:tcW w:w="850" w:type="dxa"/>
            <w:shd w:val="clear" w:color="auto" w:fill="auto"/>
          </w:tcPr>
          <w:p w14:paraId="5D3A1A26"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190A04EA" w14:textId="01C6D608"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FC1DCE" w:rsidRPr="00FC1DCE" w14:paraId="2178AC58" w14:textId="77777777" w:rsidTr="000472B5">
        <w:tc>
          <w:tcPr>
            <w:tcW w:w="817" w:type="dxa"/>
            <w:shd w:val="clear" w:color="auto" w:fill="auto"/>
          </w:tcPr>
          <w:p w14:paraId="1EB8A3D2" w14:textId="3190F649"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FC1DCE" w:rsidRPr="00FC1DCE">
              <w:rPr>
                <w:rFonts w:ascii="Times New Roman" w:hAnsi="Times New Roman" w:cs="Times New Roman"/>
                <w:sz w:val="24"/>
                <w:szCs w:val="24"/>
              </w:rPr>
              <w:t>.16.</w:t>
            </w:r>
          </w:p>
        </w:tc>
        <w:tc>
          <w:tcPr>
            <w:tcW w:w="6408" w:type="dxa"/>
            <w:shd w:val="clear" w:color="auto" w:fill="auto"/>
          </w:tcPr>
          <w:p w14:paraId="2C717B7E"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daugiafunkcinio komplekso montavimas, įvertinant medžiagų kainą</w:t>
            </w:r>
          </w:p>
        </w:tc>
        <w:tc>
          <w:tcPr>
            <w:tcW w:w="850" w:type="dxa"/>
            <w:shd w:val="clear" w:color="auto" w:fill="auto"/>
          </w:tcPr>
          <w:p w14:paraId="189B6033"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1BC64CB0" w14:textId="1D5A9D6D"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997BDE" w:rsidRPr="00FC1DCE" w14:paraId="3703A803" w14:textId="77777777" w:rsidTr="000472B5">
        <w:tc>
          <w:tcPr>
            <w:tcW w:w="817" w:type="dxa"/>
            <w:shd w:val="clear" w:color="auto" w:fill="auto"/>
          </w:tcPr>
          <w:p w14:paraId="087899C8" w14:textId="6ABC81C4" w:rsidR="00997BDE" w:rsidRDefault="00997BDE"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7.17.</w:t>
            </w:r>
          </w:p>
        </w:tc>
        <w:tc>
          <w:tcPr>
            <w:tcW w:w="6408" w:type="dxa"/>
            <w:shd w:val="clear" w:color="auto" w:fill="auto"/>
          </w:tcPr>
          <w:p w14:paraId="15B0555E" w14:textId="06D0BEEF" w:rsidR="00997BDE" w:rsidRPr="00FC1DCE" w:rsidRDefault="00997BDE" w:rsidP="00FC1DCE">
            <w:pPr>
              <w:spacing w:after="0" w:line="240" w:lineRule="auto"/>
              <w:rPr>
                <w:rFonts w:ascii="Times New Roman" w:hAnsi="Times New Roman" w:cs="Times New Roman"/>
                <w:sz w:val="24"/>
                <w:szCs w:val="24"/>
              </w:rPr>
            </w:pPr>
            <w:r w:rsidRPr="00997BDE">
              <w:rPr>
                <w:rFonts w:ascii="Times New Roman" w:hAnsi="Times New Roman" w:cs="Times New Roman"/>
                <w:sz w:val="24"/>
                <w:szCs w:val="24"/>
              </w:rPr>
              <w:t>statramsčio pamato betonavimas, įvertinant medžiagų kainą</w:t>
            </w:r>
          </w:p>
        </w:tc>
        <w:tc>
          <w:tcPr>
            <w:tcW w:w="850" w:type="dxa"/>
            <w:shd w:val="clear" w:color="auto" w:fill="auto"/>
          </w:tcPr>
          <w:p w14:paraId="28C7A41B" w14:textId="13D770A9" w:rsidR="00997BDE" w:rsidRPr="00FC1DCE" w:rsidRDefault="00997BD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0DEF790D" w14:textId="0492E6B4" w:rsidR="00997BD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997BDE" w:rsidRPr="00FC1DCE" w14:paraId="0F4CD9BF" w14:textId="77777777" w:rsidTr="000472B5">
        <w:tc>
          <w:tcPr>
            <w:tcW w:w="817" w:type="dxa"/>
            <w:shd w:val="clear" w:color="auto" w:fill="auto"/>
          </w:tcPr>
          <w:p w14:paraId="3DA4C839" w14:textId="288BD49A" w:rsidR="00997BDE" w:rsidRDefault="00997BDE"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7.18. </w:t>
            </w:r>
          </w:p>
        </w:tc>
        <w:tc>
          <w:tcPr>
            <w:tcW w:w="6408" w:type="dxa"/>
            <w:shd w:val="clear" w:color="auto" w:fill="auto"/>
          </w:tcPr>
          <w:p w14:paraId="75A1FAA3" w14:textId="5CA05CF6" w:rsidR="00997BDE" w:rsidRPr="00FC1DCE" w:rsidRDefault="00997BDE" w:rsidP="00FC1DCE">
            <w:pPr>
              <w:spacing w:after="0" w:line="240" w:lineRule="auto"/>
              <w:rPr>
                <w:rFonts w:ascii="Times New Roman" w:hAnsi="Times New Roman" w:cs="Times New Roman"/>
                <w:sz w:val="24"/>
                <w:szCs w:val="24"/>
              </w:rPr>
            </w:pPr>
            <w:r w:rsidRPr="00997BDE">
              <w:rPr>
                <w:rFonts w:ascii="Times New Roman" w:hAnsi="Times New Roman" w:cs="Times New Roman"/>
                <w:sz w:val="24"/>
                <w:szCs w:val="24"/>
              </w:rPr>
              <w:t>plastikinio dangtelio keitimas, įvertinant medžiagų kainą</w:t>
            </w:r>
          </w:p>
        </w:tc>
        <w:tc>
          <w:tcPr>
            <w:tcW w:w="850" w:type="dxa"/>
            <w:shd w:val="clear" w:color="auto" w:fill="auto"/>
          </w:tcPr>
          <w:p w14:paraId="62192770" w14:textId="4B09B9CB" w:rsidR="00997BDE" w:rsidRPr="00FC1DCE" w:rsidRDefault="00997BD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7A0AE700" w14:textId="69CC36CE" w:rsidR="00997BD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FC1DCE" w:rsidRPr="00FC1DCE" w14:paraId="4BB8A05B" w14:textId="77777777" w:rsidTr="000472B5">
        <w:tc>
          <w:tcPr>
            <w:tcW w:w="817" w:type="dxa"/>
            <w:shd w:val="clear" w:color="auto" w:fill="auto"/>
          </w:tcPr>
          <w:p w14:paraId="2D786C7C" w14:textId="6554FB5A" w:rsidR="00FC1DCE" w:rsidRPr="00FC1DCE" w:rsidRDefault="00323646" w:rsidP="00FC1D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r w:rsidR="00FC1DCE" w:rsidRPr="00FC1DCE">
              <w:rPr>
                <w:rFonts w:ascii="Times New Roman" w:hAnsi="Times New Roman" w:cs="Times New Roman"/>
                <w:b/>
                <w:sz w:val="24"/>
                <w:szCs w:val="24"/>
              </w:rPr>
              <w:t>.</w:t>
            </w:r>
          </w:p>
        </w:tc>
        <w:tc>
          <w:tcPr>
            <w:tcW w:w="8959" w:type="dxa"/>
            <w:gridSpan w:val="3"/>
            <w:shd w:val="clear" w:color="auto" w:fill="auto"/>
          </w:tcPr>
          <w:p w14:paraId="7FE69394" w14:textId="60EB3E2F" w:rsidR="00FC1DCE" w:rsidRPr="00FC1DCE" w:rsidRDefault="00FC1DCE" w:rsidP="00FC1DCE">
            <w:pPr>
              <w:spacing w:after="0" w:line="240" w:lineRule="auto"/>
              <w:rPr>
                <w:rFonts w:ascii="Times New Roman" w:hAnsi="Times New Roman" w:cs="Times New Roman"/>
                <w:b/>
                <w:color w:val="000000"/>
                <w:sz w:val="24"/>
                <w:szCs w:val="24"/>
              </w:rPr>
            </w:pPr>
            <w:r w:rsidRPr="00FC1DCE">
              <w:rPr>
                <w:rFonts w:ascii="Times New Roman" w:hAnsi="Times New Roman" w:cs="Times New Roman"/>
                <w:b/>
                <w:sz w:val="24"/>
                <w:szCs w:val="24"/>
              </w:rPr>
              <w:t>Daugiafunkcini</w:t>
            </w:r>
            <w:r w:rsidR="004D06D9">
              <w:rPr>
                <w:rFonts w:ascii="Times New Roman" w:hAnsi="Times New Roman" w:cs="Times New Roman"/>
                <w:b/>
                <w:sz w:val="24"/>
                <w:szCs w:val="24"/>
              </w:rPr>
              <w:t>o</w:t>
            </w:r>
            <w:r w:rsidRPr="00FC1DCE">
              <w:rPr>
                <w:rFonts w:ascii="Times New Roman" w:hAnsi="Times New Roman" w:cs="Times New Roman"/>
                <w:b/>
                <w:sz w:val="24"/>
                <w:szCs w:val="24"/>
              </w:rPr>
              <w:t xml:space="preserve"> kompleks</w:t>
            </w:r>
            <w:r w:rsidR="004D06D9">
              <w:rPr>
                <w:rFonts w:ascii="Times New Roman" w:hAnsi="Times New Roman" w:cs="Times New Roman"/>
                <w:b/>
                <w:sz w:val="24"/>
                <w:szCs w:val="24"/>
              </w:rPr>
              <w:t>o remontas</w:t>
            </w:r>
            <w:r w:rsidRPr="00FC1DCE">
              <w:rPr>
                <w:rFonts w:ascii="Times New Roman" w:hAnsi="Times New Roman" w:cs="Times New Roman"/>
                <w:b/>
                <w:sz w:val="24"/>
                <w:szCs w:val="24"/>
              </w:rPr>
              <w:t xml:space="preserve"> (iki 6 m):</w:t>
            </w:r>
          </w:p>
        </w:tc>
      </w:tr>
      <w:tr w:rsidR="00FC1DCE" w:rsidRPr="00FC1DCE" w14:paraId="408C8FBF" w14:textId="77777777" w:rsidTr="000472B5">
        <w:tc>
          <w:tcPr>
            <w:tcW w:w="817" w:type="dxa"/>
            <w:shd w:val="clear" w:color="auto" w:fill="auto"/>
          </w:tcPr>
          <w:p w14:paraId="04ECAC30" w14:textId="7075B3CF"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FC1DCE" w:rsidRPr="00FC1DCE">
              <w:rPr>
                <w:rFonts w:ascii="Times New Roman" w:hAnsi="Times New Roman" w:cs="Times New Roman"/>
                <w:sz w:val="24"/>
                <w:szCs w:val="24"/>
              </w:rPr>
              <w:t>.1.</w:t>
            </w:r>
          </w:p>
        </w:tc>
        <w:tc>
          <w:tcPr>
            <w:tcW w:w="6408" w:type="dxa"/>
            <w:shd w:val="clear" w:color="auto" w:fill="auto"/>
          </w:tcPr>
          <w:p w14:paraId="06965AD9"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statramsčio keitimas, įvertinant medžiagų kainą</w:t>
            </w:r>
          </w:p>
        </w:tc>
        <w:tc>
          <w:tcPr>
            <w:tcW w:w="850" w:type="dxa"/>
            <w:shd w:val="clear" w:color="auto" w:fill="auto"/>
            <w:vAlign w:val="center"/>
          </w:tcPr>
          <w:p w14:paraId="5127ED28"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03C1E576" w14:textId="4EBAF23D"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FC1DCE" w:rsidRPr="00FC1DCE" w14:paraId="349EDBDB" w14:textId="77777777" w:rsidTr="000472B5">
        <w:tc>
          <w:tcPr>
            <w:tcW w:w="817" w:type="dxa"/>
            <w:shd w:val="clear" w:color="auto" w:fill="auto"/>
          </w:tcPr>
          <w:p w14:paraId="6B736ED9" w14:textId="3C8FCD56"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FC1DCE" w:rsidRPr="00FC1DCE">
              <w:rPr>
                <w:rFonts w:ascii="Times New Roman" w:hAnsi="Times New Roman" w:cs="Times New Roman"/>
                <w:sz w:val="24"/>
                <w:szCs w:val="24"/>
              </w:rPr>
              <w:t>.2.</w:t>
            </w:r>
          </w:p>
        </w:tc>
        <w:tc>
          <w:tcPr>
            <w:tcW w:w="6408" w:type="dxa"/>
            <w:shd w:val="clear" w:color="auto" w:fill="auto"/>
          </w:tcPr>
          <w:p w14:paraId="46705A37"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medžio plokštės (stogelio) keitimas, įvertinant medžiagų kainą</w:t>
            </w:r>
          </w:p>
        </w:tc>
        <w:tc>
          <w:tcPr>
            <w:tcW w:w="850" w:type="dxa"/>
            <w:shd w:val="clear" w:color="auto" w:fill="auto"/>
          </w:tcPr>
          <w:p w14:paraId="5F41D2A9"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7B3B7FB2" w14:textId="19B453BA" w:rsidR="00FC1DCE" w:rsidRPr="00FC1DCE" w:rsidRDefault="008574E2"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997BDE">
              <w:rPr>
                <w:rFonts w:ascii="Times New Roman" w:hAnsi="Times New Roman" w:cs="Times New Roman"/>
                <w:color w:val="000000"/>
                <w:sz w:val="24"/>
                <w:szCs w:val="24"/>
              </w:rPr>
              <w:t>0</w:t>
            </w:r>
          </w:p>
        </w:tc>
      </w:tr>
      <w:tr w:rsidR="00FC1DCE" w:rsidRPr="00FC1DCE" w14:paraId="227815EE" w14:textId="77777777" w:rsidTr="000472B5">
        <w:tc>
          <w:tcPr>
            <w:tcW w:w="817" w:type="dxa"/>
            <w:shd w:val="clear" w:color="auto" w:fill="auto"/>
          </w:tcPr>
          <w:p w14:paraId="4D6534B4" w14:textId="6D8AEE63"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FC1DCE" w:rsidRPr="00FC1DCE">
              <w:rPr>
                <w:rFonts w:ascii="Times New Roman" w:hAnsi="Times New Roman" w:cs="Times New Roman"/>
                <w:sz w:val="24"/>
                <w:szCs w:val="24"/>
              </w:rPr>
              <w:t>.3.</w:t>
            </w:r>
          </w:p>
        </w:tc>
        <w:tc>
          <w:tcPr>
            <w:tcW w:w="6408" w:type="dxa"/>
            <w:shd w:val="clear" w:color="auto" w:fill="auto"/>
          </w:tcPr>
          <w:p w14:paraId="3EA3B68E" w14:textId="77777777" w:rsidR="00FC1DCE" w:rsidRPr="00FC1DCE" w:rsidRDefault="00FC1DCE" w:rsidP="00FC1DCE">
            <w:pPr>
              <w:spacing w:after="0" w:line="240" w:lineRule="auto"/>
              <w:rPr>
                <w:rFonts w:ascii="Times New Roman" w:hAnsi="Times New Roman" w:cs="Times New Roman"/>
                <w:sz w:val="24"/>
                <w:szCs w:val="24"/>
              </w:rPr>
            </w:pPr>
            <w:proofErr w:type="spellStart"/>
            <w:r w:rsidRPr="00FC1DCE">
              <w:rPr>
                <w:rFonts w:ascii="Times New Roman" w:hAnsi="Times New Roman" w:cs="Times New Roman"/>
                <w:sz w:val="24"/>
                <w:szCs w:val="24"/>
              </w:rPr>
              <w:t>čiuožyklėlės</w:t>
            </w:r>
            <w:proofErr w:type="spellEnd"/>
            <w:r w:rsidRPr="00FC1DCE">
              <w:rPr>
                <w:rFonts w:ascii="Times New Roman" w:hAnsi="Times New Roman" w:cs="Times New Roman"/>
                <w:sz w:val="24"/>
                <w:szCs w:val="24"/>
              </w:rPr>
              <w:t xml:space="preserve"> keitimas, įvertinant medžiagų kainą</w:t>
            </w:r>
          </w:p>
        </w:tc>
        <w:tc>
          <w:tcPr>
            <w:tcW w:w="850" w:type="dxa"/>
            <w:shd w:val="clear" w:color="auto" w:fill="auto"/>
          </w:tcPr>
          <w:p w14:paraId="299F4545"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5E31402E" w14:textId="4DBE2EAC" w:rsidR="00FC1DCE" w:rsidRPr="00FC1DCE" w:rsidRDefault="008574E2"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FC1DCE" w:rsidRPr="00FC1DCE" w14:paraId="61201E3D" w14:textId="77777777" w:rsidTr="000472B5">
        <w:tc>
          <w:tcPr>
            <w:tcW w:w="817" w:type="dxa"/>
            <w:shd w:val="clear" w:color="auto" w:fill="auto"/>
          </w:tcPr>
          <w:p w14:paraId="73EE108B" w14:textId="3AC1EAC0"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FC1DCE" w:rsidRPr="00FC1DCE">
              <w:rPr>
                <w:rFonts w:ascii="Times New Roman" w:hAnsi="Times New Roman" w:cs="Times New Roman"/>
                <w:sz w:val="24"/>
                <w:szCs w:val="24"/>
              </w:rPr>
              <w:t>.4.</w:t>
            </w:r>
          </w:p>
        </w:tc>
        <w:tc>
          <w:tcPr>
            <w:tcW w:w="6408" w:type="dxa"/>
            <w:shd w:val="clear" w:color="auto" w:fill="auto"/>
          </w:tcPr>
          <w:p w14:paraId="0EFD9079"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laipiojimo elemento (tiltelio) keitimas, įvertinant medžiagų kainą</w:t>
            </w:r>
          </w:p>
        </w:tc>
        <w:tc>
          <w:tcPr>
            <w:tcW w:w="850" w:type="dxa"/>
            <w:shd w:val="clear" w:color="auto" w:fill="auto"/>
          </w:tcPr>
          <w:p w14:paraId="309C1BB2"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FDF35CE" w14:textId="0C81C2B4"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FC1DCE" w:rsidRPr="00FC1DCE" w14:paraId="6D7787E0" w14:textId="77777777" w:rsidTr="000472B5">
        <w:tc>
          <w:tcPr>
            <w:tcW w:w="817" w:type="dxa"/>
            <w:shd w:val="clear" w:color="auto" w:fill="auto"/>
          </w:tcPr>
          <w:p w14:paraId="2834F47C" w14:textId="06B4287E"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FC1DCE" w:rsidRPr="00FC1DCE">
              <w:rPr>
                <w:rFonts w:ascii="Times New Roman" w:hAnsi="Times New Roman" w:cs="Times New Roman"/>
                <w:sz w:val="24"/>
                <w:szCs w:val="24"/>
              </w:rPr>
              <w:t>.5.</w:t>
            </w:r>
          </w:p>
        </w:tc>
        <w:tc>
          <w:tcPr>
            <w:tcW w:w="6408" w:type="dxa"/>
            <w:shd w:val="clear" w:color="auto" w:fill="auto"/>
          </w:tcPr>
          <w:p w14:paraId="12940939"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grindų elemento (lentelės) keitimas, įvertinant medžiagų kainą</w:t>
            </w:r>
          </w:p>
        </w:tc>
        <w:tc>
          <w:tcPr>
            <w:tcW w:w="850" w:type="dxa"/>
            <w:shd w:val="clear" w:color="auto" w:fill="auto"/>
          </w:tcPr>
          <w:p w14:paraId="543290D2"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32EA9C36" w14:textId="09D7711F"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FC1DCE" w:rsidRPr="00FC1DCE" w14:paraId="5ACE01BF" w14:textId="77777777" w:rsidTr="000472B5">
        <w:tc>
          <w:tcPr>
            <w:tcW w:w="817" w:type="dxa"/>
            <w:shd w:val="clear" w:color="auto" w:fill="auto"/>
          </w:tcPr>
          <w:p w14:paraId="1DA4886D" w14:textId="410DE46A"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FC1DCE" w:rsidRPr="00FC1DCE">
              <w:rPr>
                <w:rFonts w:ascii="Times New Roman" w:hAnsi="Times New Roman" w:cs="Times New Roman"/>
                <w:sz w:val="24"/>
                <w:szCs w:val="24"/>
              </w:rPr>
              <w:t>.6.</w:t>
            </w:r>
          </w:p>
        </w:tc>
        <w:tc>
          <w:tcPr>
            <w:tcW w:w="6408" w:type="dxa"/>
            <w:shd w:val="clear" w:color="auto" w:fill="auto"/>
          </w:tcPr>
          <w:p w14:paraId="4C126E60"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metalinio elemento (turėklo) keitimas, įvertinant medžiagų kainą</w:t>
            </w:r>
          </w:p>
        </w:tc>
        <w:tc>
          <w:tcPr>
            <w:tcW w:w="850" w:type="dxa"/>
            <w:shd w:val="clear" w:color="auto" w:fill="auto"/>
          </w:tcPr>
          <w:p w14:paraId="7A213C3A"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81077BA" w14:textId="1DD555E9" w:rsidR="00FC1DCE" w:rsidRPr="00FC1DCE" w:rsidRDefault="008574E2"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997BDE">
              <w:rPr>
                <w:rFonts w:ascii="Times New Roman" w:hAnsi="Times New Roman" w:cs="Times New Roman"/>
                <w:color w:val="000000"/>
                <w:sz w:val="24"/>
                <w:szCs w:val="24"/>
              </w:rPr>
              <w:t>0</w:t>
            </w:r>
          </w:p>
        </w:tc>
      </w:tr>
      <w:tr w:rsidR="00FC1DCE" w:rsidRPr="00FC1DCE" w14:paraId="4CFCDB8F" w14:textId="77777777" w:rsidTr="000472B5">
        <w:tc>
          <w:tcPr>
            <w:tcW w:w="817" w:type="dxa"/>
            <w:shd w:val="clear" w:color="auto" w:fill="auto"/>
          </w:tcPr>
          <w:p w14:paraId="2C25DACC" w14:textId="2BB100DB"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FC1DCE" w:rsidRPr="00FC1DCE">
              <w:rPr>
                <w:rFonts w:ascii="Times New Roman" w:hAnsi="Times New Roman" w:cs="Times New Roman"/>
                <w:sz w:val="24"/>
                <w:szCs w:val="24"/>
              </w:rPr>
              <w:t>.7.</w:t>
            </w:r>
          </w:p>
        </w:tc>
        <w:tc>
          <w:tcPr>
            <w:tcW w:w="6408" w:type="dxa"/>
            <w:shd w:val="clear" w:color="auto" w:fill="auto"/>
          </w:tcPr>
          <w:p w14:paraId="434798DA"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medinio elemento (turėklo) keitimas, įvertinant medžiagų kainą</w:t>
            </w:r>
          </w:p>
        </w:tc>
        <w:tc>
          <w:tcPr>
            <w:tcW w:w="850" w:type="dxa"/>
            <w:shd w:val="clear" w:color="auto" w:fill="auto"/>
            <w:vAlign w:val="center"/>
          </w:tcPr>
          <w:p w14:paraId="2CBFCDBF"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5544D71A" w14:textId="66F7733E"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r>
      <w:tr w:rsidR="00FC1DCE" w:rsidRPr="00FC1DCE" w14:paraId="09281800" w14:textId="77777777" w:rsidTr="000472B5">
        <w:tc>
          <w:tcPr>
            <w:tcW w:w="817" w:type="dxa"/>
            <w:shd w:val="clear" w:color="auto" w:fill="auto"/>
          </w:tcPr>
          <w:p w14:paraId="1B7FD1FF" w14:textId="3BACA9A2"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FC1DCE" w:rsidRPr="00FC1DCE">
              <w:rPr>
                <w:rFonts w:ascii="Times New Roman" w:hAnsi="Times New Roman" w:cs="Times New Roman"/>
                <w:sz w:val="24"/>
                <w:szCs w:val="24"/>
              </w:rPr>
              <w:t>.8.</w:t>
            </w:r>
          </w:p>
        </w:tc>
        <w:tc>
          <w:tcPr>
            <w:tcW w:w="6408" w:type="dxa"/>
            <w:shd w:val="clear" w:color="auto" w:fill="auto"/>
          </w:tcPr>
          <w:p w14:paraId="11A7DD56"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medžio plokštės (sienelės) keitimas, įvertinant medžiagų kainą</w:t>
            </w:r>
          </w:p>
        </w:tc>
        <w:tc>
          <w:tcPr>
            <w:tcW w:w="850" w:type="dxa"/>
            <w:shd w:val="clear" w:color="auto" w:fill="auto"/>
          </w:tcPr>
          <w:p w14:paraId="6FE2DA78"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CE43091" w14:textId="5069517C" w:rsidR="00FC1DCE" w:rsidRPr="00FC1DCE" w:rsidRDefault="008574E2"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997BDE">
              <w:rPr>
                <w:rFonts w:ascii="Times New Roman" w:hAnsi="Times New Roman" w:cs="Times New Roman"/>
                <w:color w:val="000000"/>
                <w:sz w:val="24"/>
                <w:szCs w:val="24"/>
              </w:rPr>
              <w:t>20</w:t>
            </w:r>
          </w:p>
        </w:tc>
      </w:tr>
      <w:tr w:rsidR="00FC1DCE" w:rsidRPr="00FC1DCE" w14:paraId="5EEDDE40" w14:textId="77777777" w:rsidTr="000472B5">
        <w:tc>
          <w:tcPr>
            <w:tcW w:w="817" w:type="dxa"/>
            <w:shd w:val="clear" w:color="auto" w:fill="auto"/>
          </w:tcPr>
          <w:p w14:paraId="622D6C13" w14:textId="65E1BBA6"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FC1DCE" w:rsidRPr="00FC1DCE">
              <w:rPr>
                <w:rFonts w:ascii="Times New Roman" w:hAnsi="Times New Roman" w:cs="Times New Roman"/>
                <w:sz w:val="24"/>
                <w:szCs w:val="24"/>
              </w:rPr>
              <w:t>.9.</w:t>
            </w:r>
          </w:p>
        </w:tc>
        <w:tc>
          <w:tcPr>
            <w:tcW w:w="6408" w:type="dxa"/>
            <w:shd w:val="clear" w:color="auto" w:fill="auto"/>
          </w:tcPr>
          <w:p w14:paraId="0397F7F6"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metalinio elemento (skersinio) keitimas, įvertinant medžiagų kainą</w:t>
            </w:r>
          </w:p>
        </w:tc>
        <w:tc>
          <w:tcPr>
            <w:tcW w:w="850" w:type="dxa"/>
            <w:shd w:val="clear" w:color="auto" w:fill="auto"/>
          </w:tcPr>
          <w:p w14:paraId="781050C9"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24F8269B" w14:textId="55ABF20F"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FC1DCE" w:rsidRPr="00FC1DCE" w14:paraId="18B8A30D" w14:textId="77777777" w:rsidTr="000472B5">
        <w:tc>
          <w:tcPr>
            <w:tcW w:w="817" w:type="dxa"/>
            <w:shd w:val="clear" w:color="auto" w:fill="auto"/>
          </w:tcPr>
          <w:p w14:paraId="66742433" w14:textId="40FD64F1"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FC1DCE" w:rsidRPr="00FC1DCE">
              <w:rPr>
                <w:rFonts w:ascii="Times New Roman" w:hAnsi="Times New Roman" w:cs="Times New Roman"/>
                <w:sz w:val="24"/>
                <w:szCs w:val="24"/>
              </w:rPr>
              <w:t>.10.</w:t>
            </w:r>
          </w:p>
        </w:tc>
        <w:tc>
          <w:tcPr>
            <w:tcW w:w="6408" w:type="dxa"/>
            <w:shd w:val="clear" w:color="auto" w:fill="auto"/>
          </w:tcPr>
          <w:p w14:paraId="109DA866"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daugiafunkcinio komplekso demontavimas, įvertinant medžiagų kainą</w:t>
            </w:r>
          </w:p>
        </w:tc>
        <w:tc>
          <w:tcPr>
            <w:tcW w:w="850" w:type="dxa"/>
            <w:shd w:val="clear" w:color="auto" w:fill="auto"/>
          </w:tcPr>
          <w:p w14:paraId="0B520BCD"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59B7A88" w14:textId="6FF52B10"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8574E2">
              <w:rPr>
                <w:rFonts w:ascii="Times New Roman" w:hAnsi="Times New Roman" w:cs="Times New Roman"/>
                <w:color w:val="000000"/>
                <w:sz w:val="24"/>
                <w:szCs w:val="24"/>
              </w:rPr>
              <w:t>0</w:t>
            </w:r>
          </w:p>
        </w:tc>
      </w:tr>
      <w:tr w:rsidR="00FC1DCE" w:rsidRPr="00FC1DCE" w14:paraId="1403E9FA" w14:textId="77777777" w:rsidTr="000472B5">
        <w:tc>
          <w:tcPr>
            <w:tcW w:w="817" w:type="dxa"/>
            <w:shd w:val="clear" w:color="auto" w:fill="auto"/>
          </w:tcPr>
          <w:p w14:paraId="7E53F5EC" w14:textId="775CA13A"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FC1DCE" w:rsidRPr="00FC1DCE">
              <w:rPr>
                <w:rFonts w:ascii="Times New Roman" w:hAnsi="Times New Roman" w:cs="Times New Roman"/>
                <w:sz w:val="24"/>
                <w:szCs w:val="24"/>
              </w:rPr>
              <w:t>.11.</w:t>
            </w:r>
          </w:p>
        </w:tc>
        <w:tc>
          <w:tcPr>
            <w:tcW w:w="6408" w:type="dxa"/>
            <w:shd w:val="clear" w:color="auto" w:fill="auto"/>
          </w:tcPr>
          <w:p w14:paraId="760E5485"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daugiafunkcinio komplekso montavimas, įvertinant medžiagų kainą</w:t>
            </w:r>
          </w:p>
        </w:tc>
        <w:tc>
          <w:tcPr>
            <w:tcW w:w="850" w:type="dxa"/>
            <w:shd w:val="clear" w:color="auto" w:fill="auto"/>
          </w:tcPr>
          <w:p w14:paraId="1ECD60D7"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4808C895" w14:textId="336F3A00" w:rsidR="00FC1DCE" w:rsidRPr="00FC1DC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8574E2">
              <w:rPr>
                <w:rFonts w:ascii="Times New Roman" w:hAnsi="Times New Roman" w:cs="Times New Roman"/>
                <w:color w:val="000000"/>
                <w:sz w:val="24"/>
                <w:szCs w:val="24"/>
              </w:rPr>
              <w:t>0</w:t>
            </w:r>
          </w:p>
        </w:tc>
      </w:tr>
      <w:tr w:rsidR="00997BDE" w:rsidRPr="00FC1DCE" w14:paraId="1D688C4D" w14:textId="77777777" w:rsidTr="000472B5">
        <w:tc>
          <w:tcPr>
            <w:tcW w:w="817" w:type="dxa"/>
            <w:shd w:val="clear" w:color="auto" w:fill="auto"/>
          </w:tcPr>
          <w:p w14:paraId="4AF36208" w14:textId="00D0A716" w:rsidR="00997BDE" w:rsidRDefault="00997BDE"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8.12.</w:t>
            </w:r>
          </w:p>
        </w:tc>
        <w:tc>
          <w:tcPr>
            <w:tcW w:w="6408" w:type="dxa"/>
            <w:shd w:val="clear" w:color="auto" w:fill="auto"/>
          </w:tcPr>
          <w:p w14:paraId="7604A95D" w14:textId="17E2A4F2" w:rsidR="00997BDE" w:rsidRPr="00FC1DCE" w:rsidRDefault="00997BDE" w:rsidP="00FC1DCE">
            <w:pPr>
              <w:spacing w:after="0" w:line="240" w:lineRule="auto"/>
              <w:rPr>
                <w:rFonts w:ascii="Times New Roman" w:hAnsi="Times New Roman" w:cs="Times New Roman"/>
                <w:sz w:val="24"/>
                <w:szCs w:val="24"/>
              </w:rPr>
            </w:pPr>
            <w:r w:rsidRPr="00997BDE">
              <w:rPr>
                <w:rFonts w:ascii="Times New Roman" w:hAnsi="Times New Roman" w:cs="Times New Roman"/>
                <w:sz w:val="24"/>
                <w:szCs w:val="24"/>
              </w:rPr>
              <w:t>statramsčio pamato betonavimas, įvertinant medžiagų kainą</w:t>
            </w:r>
          </w:p>
        </w:tc>
        <w:tc>
          <w:tcPr>
            <w:tcW w:w="850" w:type="dxa"/>
            <w:shd w:val="clear" w:color="auto" w:fill="auto"/>
          </w:tcPr>
          <w:p w14:paraId="2BE25A89" w14:textId="4C3AA362" w:rsidR="00997BDE" w:rsidRPr="00FC1DCE" w:rsidRDefault="00997BDE"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701" w:type="dxa"/>
            <w:shd w:val="clear" w:color="auto" w:fill="auto"/>
            <w:vAlign w:val="center"/>
          </w:tcPr>
          <w:p w14:paraId="25B7F617" w14:textId="1870886E" w:rsidR="00997BD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997BDE" w:rsidRPr="00FC1DCE" w14:paraId="54EC277E" w14:textId="77777777" w:rsidTr="000472B5">
        <w:tc>
          <w:tcPr>
            <w:tcW w:w="817" w:type="dxa"/>
            <w:shd w:val="clear" w:color="auto" w:fill="auto"/>
          </w:tcPr>
          <w:p w14:paraId="7CD7F59F" w14:textId="03144981" w:rsidR="00997BDE" w:rsidRDefault="00997BDE"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8.13.</w:t>
            </w:r>
          </w:p>
        </w:tc>
        <w:tc>
          <w:tcPr>
            <w:tcW w:w="6408" w:type="dxa"/>
            <w:shd w:val="clear" w:color="auto" w:fill="auto"/>
          </w:tcPr>
          <w:p w14:paraId="03F6C994" w14:textId="3262E07B" w:rsidR="00997BDE" w:rsidRPr="00FC1DCE" w:rsidRDefault="00997BDE" w:rsidP="00FC1DCE">
            <w:pPr>
              <w:spacing w:after="0" w:line="240" w:lineRule="auto"/>
              <w:rPr>
                <w:rFonts w:ascii="Times New Roman" w:hAnsi="Times New Roman" w:cs="Times New Roman"/>
                <w:sz w:val="24"/>
                <w:szCs w:val="24"/>
              </w:rPr>
            </w:pPr>
            <w:r w:rsidRPr="00997BDE">
              <w:rPr>
                <w:rFonts w:ascii="Times New Roman" w:hAnsi="Times New Roman" w:cs="Times New Roman"/>
                <w:sz w:val="24"/>
                <w:szCs w:val="24"/>
              </w:rPr>
              <w:t>plastikinio dangtelio keitimas, įvertinant medžiagų kainą</w:t>
            </w:r>
          </w:p>
        </w:tc>
        <w:tc>
          <w:tcPr>
            <w:tcW w:w="850" w:type="dxa"/>
            <w:shd w:val="clear" w:color="auto" w:fill="auto"/>
          </w:tcPr>
          <w:p w14:paraId="2D9FED23" w14:textId="080418E9" w:rsidR="00997BDE" w:rsidRPr="00FC1DCE" w:rsidRDefault="00997BDE"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701" w:type="dxa"/>
            <w:shd w:val="clear" w:color="auto" w:fill="auto"/>
            <w:vAlign w:val="center"/>
          </w:tcPr>
          <w:p w14:paraId="6B591E4C" w14:textId="59E26A29" w:rsidR="00997BDE" w:rsidRDefault="00997BDE"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FC1DCE" w:rsidRPr="00FC1DCE" w14:paraId="2569CF96" w14:textId="77777777" w:rsidTr="000472B5">
        <w:tc>
          <w:tcPr>
            <w:tcW w:w="817" w:type="dxa"/>
            <w:shd w:val="clear" w:color="auto" w:fill="auto"/>
          </w:tcPr>
          <w:p w14:paraId="7533DA3C" w14:textId="73AEF911" w:rsidR="00FC1DCE" w:rsidRPr="00FC1DCE" w:rsidRDefault="00FC1DCE" w:rsidP="00FC1DCE">
            <w:pPr>
              <w:spacing w:after="0" w:line="240" w:lineRule="auto"/>
              <w:rPr>
                <w:rFonts w:ascii="Times New Roman" w:hAnsi="Times New Roman" w:cs="Times New Roman"/>
                <w:b/>
                <w:sz w:val="24"/>
                <w:szCs w:val="24"/>
              </w:rPr>
            </w:pPr>
            <w:r w:rsidRPr="00FC1DCE">
              <w:rPr>
                <w:rFonts w:ascii="Times New Roman" w:hAnsi="Times New Roman" w:cs="Times New Roman"/>
                <w:b/>
                <w:sz w:val="24"/>
                <w:szCs w:val="24"/>
              </w:rPr>
              <w:t xml:space="preserve">  </w:t>
            </w:r>
            <w:r w:rsidR="00323646">
              <w:rPr>
                <w:rFonts w:ascii="Times New Roman" w:hAnsi="Times New Roman" w:cs="Times New Roman"/>
                <w:b/>
                <w:sz w:val="24"/>
                <w:szCs w:val="24"/>
              </w:rPr>
              <w:t>9</w:t>
            </w:r>
            <w:r w:rsidRPr="00FC1DCE">
              <w:rPr>
                <w:rFonts w:ascii="Times New Roman" w:hAnsi="Times New Roman" w:cs="Times New Roman"/>
                <w:b/>
                <w:sz w:val="24"/>
                <w:szCs w:val="24"/>
              </w:rPr>
              <w:t>.</w:t>
            </w:r>
          </w:p>
        </w:tc>
        <w:tc>
          <w:tcPr>
            <w:tcW w:w="8959" w:type="dxa"/>
            <w:gridSpan w:val="3"/>
            <w:shd w:val="clear" w:color="auto" w:fill="auto"/>
          </w:tcPr>
          <w:p w14:paraId="61481566" w14:textId="240B9A16" w:rsidR="00FC1DCE" w:rsidRPr="00FC1DCE" w:rsidRDefault="00FC1DCE" w:rsidP="00FC1DCE">
            <w:pPr>
              <w:spacing w:after="0" w:line="240" w:lineRule="auto"/>
              <w:rPr>
                <w:rFonts w:ascii="Times New Roman" w:hAnsi="Times New Roman" w:cs="Times New Roman"/>
                <w:b/>
                <w:color w:val="000000"/>
                <w:sz w:val="24"/>
                <w:szCs w:val="24"/>
              </w:rPr>
            </w:pPr>
            <w:r w:rsidRPr="00FC1DCE">
              <w:rPr>
                <w:rFonts w:ascii="Times New Roman" w:hAnsi="Times New Roman" w:cs="Times New Roman"/>
                <w:b/>
                <w:sz w:val="24"/>
                <w:szCs w:val="24"/>
              </w:rPr>
              <w:t>Suoliuk</w:t>
            </w:r>
            <w:r w:rsidR="004D06D9">
              <w:rPr>
                <w:rFonts w:ascii="Times New Roman" w:hAnsi="Times New Roman" w:cs="Times New Roman"/>
                <w:b/>
                <w:sz w:val="24"/>
                <w:szCs w:val="24"/>
              </w:rPr>
              <w:t>o remontas</w:t>
            </w:r>
            <w:r w:rsidRPr="00FC1DCE">
              <w:rPr>
                <w:rFonts w:ascii="Times New Roman" w:hAnsi="Times New Roman" w:cs="Times New Roman"/>
                <w:b/>
                <w:sz w:val="24"/>
                <w:szCs w:val="24"/>
              </w:rPr>
              <w:t>:</w:t>
            </w:r>
          </w:p>
        </w:tc>
      </w:tr>
      <w:tr w:rsidR="00FC1DCE" w:rsidRPr="00FC1DCE" w14:paraId="1519416B" w14:textId="77777777" w:rsidTr="000472B5">
        <w:tc>
          <w:tcPr>
            <w:tcW w:w="817" w:type="dxa"/>
            <w:shd w:val="clear" w:color="auto" w:fill="auto"/>
          </w:tcPr>
          <w:p w14:paraId="674D65B0" w14:textId="059AB09E"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FC1DCE" w:rsidRPr="00FC1DCE">
              <w:rPr>
                <w:rFonts w:ascii="Times New Roman" w:hAnsi="Times New Roman" w:cs="Times New Roman"/>
                <w:sz w:val="24"/>
                <w:szCs w:val="24"/>
              </w:rPr>
              <w:t>.1.</w:t>
            </w:r>
          </w:p>
        </w:tc>
        <w:tc>
          <w:tcPr>
            <w:tcW w:w="6408" w:type="dxa"/>
            <w:shd w:val="clear" w:color="auto" w:fill="auto"/>
          </w:tcPr>
          <w:p w14:paraId="1F42F39F"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suolo lentos keitimas, įvertinant medžiagų kainą</w:t>
            </w:r>
          </w:p>
        </w:tc>
        <w:tc>
          <w:tcPr>
            <w:tcW w:w="850" w:type="dxa"/>
            <w:shd w:val="clear" w:color="auto" w:fill="auto"/>
          </w:tcPr>
          <w:p w14:paraId="6688D6B4"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2AA19D38" w14:textId="41058E77" w:rsidR="00FC1DCE" w:rsidRPr="00FC1DCE" w:rsidRDefault="008574E2"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350</w:t>
            </w:r>
          </w:p>
        </w:tc>
      </w:tr>
      <w:tr w:rsidR="00FC1DCE" w:rsidRPr="00FC1DCE" w14:paraId="003C1F98" w14:textId="77777777" w:rsidTr="000472B5">
        <w:tc>
          <w:tcPr>
            <w:tcW w:w="817" w:type="dxa"/>
            <w:shd w:val="clear" w:color="auto" w:fill="auto"/>
          </w:tcPr>
          <w:p w14:paraId="04EF51B5" w14:textId="453233C4"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FC1DCE" w:rsidRPr="00FC1DCE">
              <w:rPr>
                <w:rFonts w:ascii="Times New Roman" w:hAnsi="Times New Roman" w:cs="Times New Roman"/>
                <w:sz w:val="24"/>
                <w:szCs w:val="24"/>
              </w:rPr>
              <w:t>.2.</w:t>
            </w:r>
          </w:p>
        </w:tc>
        <w:tc>
          <w:tcPr>
            <w:tcW w:w="6408" w:type="dxa"/>
            <w:shd w:val="clear" w:color="auto" w:fill="auto"/>
          </w:tcPr>
          <w:p w14:paraId="6C1E4A31"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rėmo keitimas, įvertinant medžiagų kainą</w:t>
            </w:r>
          </w:p>
        </w:tc>
        <w:tc>
          <w:tcPr>
            <w:tcW w:w="850" w:type="dxa"/>
            <w:shd w:val="clear" w:color="auto" w:fill="auto"/>
            <w:vAlign w:val="center"/>
          </w:tcPr>
          <w:p w14:paraId="611137E7"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C9A8DBB" w14:textId="1A0BB01D" w:rsidR="00FC1DCE" w:rsidRPr="00FC1DCE" w:rsidRDefault="008574E2"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481600" w:rsidRPr="00FC1DCE" w14:paraId="7B75594C" w14:textId="77777777" w:rsidTr="000472B5">
        <w:tc>
          <w:tcPr>
            <w:tcW w:w="817" w:type="dxa"/>
            <w:shd w:val="clear" w:color="auto" w:fill="auto"/>
          </w:tcPr>
          <w:p w14:paraId="06880CE8" w14:textId="2F619436" w:rsidR="00481600" w:rsidRDefault="00481600"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6408" w:type="dxa"/>
            <w:shd w:val="clear" w:color="auto" w:fill="auto"/>
          </w:tcPr>
          <w:p w14:paraId="2C63CBF7" w14:textId="68335130" w:rsidR="00481600" w:rsidRPr="00FC1DCE" w:rsidRDefault="00481600" w:rsidP="00FC1DCE">
            <w:pPr>
              <w:spacing w:after="0" w:line="240" w:lineRule="auto"/>
              <w:rPr>
                <w:rFonts w:ascii="Times New Roman" w:hAnsi="Times New Roman" w:cs="Times New Roman"/>
                <w:sz w:val="24"/>
                <w:szCs w:val="24"/>
              </w:rPr>
            </w:pPr>
            <w:r w:rsidRPr="00481600">
              <w:rPr>
                <w:rFonts w:ascii="Times New Roman" w:hAnsi="Times New Roman" w:cs="Times New Roman"/>
                <w:sz w:val="24"/>
                <w:szCs w:val="24"/>
              </w:rPr>
              <w:t>suoliuko keitimas ( įrengimas), įvertinant medžiagų kainą</w:t>
            </w:r>
          </w:p>
        </w:tc>
        <w:tc>
          <w:tcPr>
            <w:tcW w:w="850" w:type="dxa"/>
            <w:shd w:val="clear" w:color="auto" w:fill="auto"/>
            <w:vAlign w:val="center"/>
          </w:tcPr>
          <w:p w14:paraId="0B94989A" w14:textId="67FA3A63" w:rsidR="00481600" w:rsidRPr="00FC1DCE" w:rsidRDefault="00481600"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701" w:type="dxa"/>
            <w:shd w:val="clear" w:color="auto" w:fill="auto"/>
            <w:vAlign w:val="center"/>
          </w:tcPr>
          <w:p w14:paraId="5EAF0590" w14:textId="3C6009BE" w:rsidR="00481600" w:rsidRDefault="00481600"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FC1DCE" w:rsidRPr="00FC1DCE" w14:paraId="52320E69" w14:textId="77777777" w:rsidTr="000472B5">
        <w:tc>
          <w:tcPr>
            <w:tcW w:w="817" w:type="dxa"/>
            <w:shd w:val="clear" w:color="auto" w:fill="auto"/>
          </w:tcPr>
          <w:p w14:paraId="1D94C9FC" w14:textId="32C3B054"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FC1DCE" w:rsidRPr="00FC1DCE">
              <w:rPr>
                <w:rFonts w:ascii="Times New Roman" w:hAnsi="Times New Roman" w:cs="Times New Roman"/>
                <w:sz w:val="24"/>
                <w:szCs w:val="24"/>
              </w:rPr>
              <w:t>.</w:t>
            </w:r>
            <w:r w:rsidR="00481600">
              <w:rPr>
                <w:rFonts w:ascii="Times New Roman" w:hAnsi="Times New Roman" w:cs="Times New Roman"/>
                <w:sz w:val="24"/>
                <w:szCs w:val="24"/>
              </w:rPr>
              <w:t>4</w:t>
            </w:r>
            <w:r w:rsidR="00FC1DCE" w:rsidRPr="00FC1DCE">
              <w:rPr>
                <w:rFonts w:ascii="Times New Roman" w:hAnsi="Times New Roman" w:cs="Times New Roman"/>
                <w:sz w:val="24"/>
                <w:szCs w:val="24"/>
              </w:rPr>
              <w:t>.</w:t>
            </w:r>
          </w:p>
        </w:tc>
        <w:tc>
          <w:tcPr>
            <w:tcW w:w="6408" w:type="dxa"/>
            <w:shd w:val="clear" w:color="auto" w:fill="auto"/>
          </w:tcPr>
          <w:p w14:paraId="70159220"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suoliuko demontavimas, įvertinant medžiagų kainą</w:t>
            </w:r>
          </w:p>
        </w:tc>
        <w:tc>
          <w:tcPr>
            <w:tcW w:w="850" w:type="dxa"/>
            <w:shd w:val="clear" w:color="auto" w:fill="auto"/>
            <w:vAlign w:val="center"/>
          </w:tcPr>
          <w:p w14:paraId="0693CC17"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F094892" w14:textId="1EAE1EE0" w:rsidR="00FC1DCE" w:rsidRPr="00FC1DCE" w:rsidRDefault="00481600"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FC1DCE" w:rsidRPr="00FC1DCE" w14:paraId="3E2C13F3" w14:textId="77777777" w:rsidTr="000472B5">
        <w:tc>
          <w:tcPr>
            <w:tcW w:w="817" w:type="dxa"/>
            <w:shd w:val="clear" w:color="auto" w:fill="auto"/>
          </w:tcPr>
          <w:p w14:paraId="655FB845" w14:textId="5F596B8C"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FC1DCE" w:rsidRPr="00FC1DCE">
              <w:rPr>
                <w:rFonts w:ascii="Times New Roman" w:hAnsi="Times New Roman" w:cs="Times New Roman"/>
                <w:sz w:val="24"/>
                <w:szCs w:val="24"/>
              </w:rPr>
              <w:t>.</w:t>
            </w:r>
            <w:r w:rsidR="00481600">
              <w:rPr>
                <w:rFonts w:ascii="Times New Roman" w:hAnsi="Times New Roman" w:cs="Times New Roman"/>
                <w:sz w:val="24"/>
                <w:szCs w:val="24"/>
              </w:rPr>
              <w:t>5</w:t>
            </w:r>
            <w:r w:rsidR="00FC1DCE" w:rsidRPr="00FC1DCE">
              <w:rPr>
                <w:rFonts w:ascii="Times New Roman" w:hAnsi="Times New Roman" w:cs="Times New Roman"/>
                <w:sz w:val="24"/>
                <w:szCs w:val="24"/>
              </w:rPr>
              <w:t>.</w:t>
            </w:r>
          </w:p>
        </w:tc>
        <w:tc>
          <w:tcPr>
            <w:tcW w:w="6408" w:type="dxa"/>
            <w:shd w:val="clear" w:color="auto" w:fill="auto"/>
          </w:tcPr>
          <w:p w14:paraId="242D1F03"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suoliuko montavimas, įvertinant medžiagų kainą</w:t>
            </w:r>
          </w:p>
        </w:tc>
        <w:tc>
          <w:tcPr>
            <w:tcW w:w="850" w:type="dxa"/>
            <w:shd w:val="clear" w:color="auto" w:fill="auto"/>
            <w:vAlign w:val="center"/>
          </w:tcPr>
          <w:p w14:paraId="720B77CD"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3CFFD8C7" w14:textId="56DA9902" w:rsidR="00FC1DCE" w:rsidRPr="00FC1DCE" w:rsidRDefault="00481600"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FC1DCE" w:rsidRPr="00FC1DCE" w14:paraId="7195ECB0" w14:textId="77777777" w:rsidTr="000472B5">
        <w:tc>
          <w:tcPr>
            <w:tcW w:w="817" w:type="dxa"/>
            <w:shd w:val="clear" w:color="auto" w:fill="auto"/>
          </w:tcPr>
          <w:p w14:paraId="3C0619F5" w14:textId="10C18674" w:rsidR="00FC1DCE" w:rsidRPr="00FC1DCE" w:rsidRDefault="00FC1DCE" w:rsidP="00FC1DCE">
            <w:pPr>
              <w:spacing w:after="0" w:line="240" w:lineRule="auto"/>
              <w:jc w:val="both"/>
              <w:rPr>
                <w:rFonts w:ascii="Times New Roman" w:hAnsi="Times New Roman" w:cs="Times New Roman"/>
                <w:b/>
                <w:sz w:val="24"/>
                <w:szCs w:val="24"/>
              </w:rPr>
            </w:pPr>
            <w:r w:rsidRPr="00FC1DCE">
              <w:rPr>
                <w:rFonts w:ascii="Times New Roman" w:hAnsi="Times New Roman" w:cs="Times New Roman"/>
                <w:b/>
                <w:sz w:val="24"/>
                <w:szCs w:val="24"/>
              </w:rPr>
              <w:t xml:space="preserve">  </w:t>
            </w:r>
            <w:r w:rsidR="00323646">
              <w:rPr>
                <w:rFonts w:ascii="Times New Roman" w:hAnsi="Times New Roman" w:cs="Times New Roman"/>
                <w:b/>
                <w:sz w:val="24"/>
                <w:szCs w:val="24"/>
              </w:rPr>
              <w:t>10</w:t>
            </w:r>
            <w:r w:rsidRPr="00FC1DCE">
              <w:rPr>
                <w:rFonts w:ascii="Times New Roman" w:hAnsi="Times New Roman" w:cs="Times New Roman"/>
                <w:b/>
                <w:sz w:val="24"/>
                <w:szCs w:val="24"/>
              </w:rPr>
              <w:t>.</w:t>
            </w:r>
          </w:p>
        </w:tc>
        <w:tc>
          <w:tcPr>
            <w:tcW w:w="6408" w:type="dxa"/>
            <w:shd w:val="clear" w:color="auto" w:fill="auto"/>
          </w:tcPr>
          <w:p w14:paraId="511EAD2F" w14:textId="3DCDDD91" w:rsidR="00FC1DCE" w:rsidRPr="00FC1DCE" w:rsidRDefault="00FC1DCE" w:rsidP="00FC1DCE">
            <w:pPr>
              <w:spacing w:after="0" w:line="240" w:lineRule="auto"/>
              <w:rPr>
                <w:rFonts w:ascii="Times New Roman" w:hAnsi="Times New Roman" w:cs="Times New Roman"/>
                <w:b/>
                <w:sz w:val="24"/>
                <w:szCs w:val="24"/>
              </w:rPr>
            </w:pPr>
            <w:r w:rsidRPr="00FC1DCE">
              <w:rPr>
                <w:rFonts w:ascii="Times New Roman" w:hAnsi="Times New Roman" w:cs="Times New Roman"/>
                <w:b/>
                <w:sz w:val="24"/>
                <w:szCs w:val="24"/>
              </w:rPr>
              <w:t>Šiukšlių dėžė</w:t>
            </w:r>
            <w:r w:rsidR="004D06D9">
              <w:rPr>
                <w:rFonts w:ascii="Times New Roman" w:hAnsi="Times New Roman" w:cs="Times New Roman"/>
                <w:b/>
                <w:sz w:val="24"/>
                <w:szCs w:val="24"/>
              </w:rPr>
              <w:t>s remontas:</w:t>
            </w:r>
          </w:p>
        </w:tc>
        <w:tc>
          <w:tcPr>
            <w:tcW w:w="850" w:type="dxa"/>
            <w:shd w:val="clear" w:color="auto" w:fill="auto"/>
            <w:vAlign w:val="center"/>
          </w:tcPr>
          <w:p w14:paraId="20E6D478" w14:textId="77777777" w:rsidR="00FC1DCE" w:rsidRPr="00FC1DCE" w:rsidRDefault="00FC1DCE" w:rsidP="00FC1DCE">
            <w:pPr>
              <w:spacing w:after="0" w:line="240" w:lineRule="auto"/>
              <w:jc w:val="center"/>
              <w:rPr>
                <w:rFonts w:ascii="Times New Roman" w:hAnsi="Times New Roman" w:cs="Times New Roman"/>
                <w:sz w:val="24"/>
                <w:szCs w:val="24"/>
              </w:rPr>
            </w:pPr>
          </w:p>
        </w:tc>
        <w:tc>
          <w:tcPr>
            <w:tcW w:w="1701" w:type="dxa"/>
            <w:shd w:val="clear" w:color="auto" w:fill="auto"/>
            <w:vAlign w:val="center"/>
          </w:tcPr>
          <w:p w14:paraId="5271C4C0" w14:textId="77777777" w:rsidR="00FC1DCE" w:rsidRPr="00FC1DCE" w:rsidRDefault="00FC1DCE" w:rsidP="00FC1DCE">
            <w:pPr>
              <w:spacing w:after="0" w:line="240" w:lineRule="auto"/>
              <w:jc w:val="center"/>
              <w:rPr>
                <w:rFonts w:ascii="Times New Roman" w:hAnsi="Times New Roman" w:cs="Times New Roman"/>
                <w:color w:val="000000"/>
                <w:sz w:val="24"/>
                <w:szCs w:val="24"/>
              </w:rPr>
            </w:pPr>
          </w:p>
        </w:tc>
      </w:tr>
      <w:tr w:rsidR="00FC1DCE" w:rsidRPr="00FC1DCE" w14:paraId="753399A8" w14:textId="77777777" w:rsidTr="000472B5">
        <w:tc>
          <w:tcPr>
            <w:tcW w:w="817" w:type="dxa"/>
            <w:shd w:val="clear" w:color="auto" w:fill="auto"/>
          </w:tcPr>
          <w:p w14:paraId="1FA60E35" w14:textId="6A4E8674"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00FC1DCE" w:rsidRPr="00FC1DCE">
              <w:rPr>
                <w:rFonts w:ascii="Times New Roman" w:hAnsi="Times New Roman" w:cs="Times New Roman"/>
                <w:sz w:val="24"/>
                <w:szCs w:val="24"/>
              </w:rPr>
              <w:t>.1.</w:t>
            </w:r>
          </w:p>
        </w:tc>
        <w:tc>
          <w:tcPr>
            <w:tcW w:w="6408" w:type="dxa"/>
            <w:shd w:val="clear" w:color="auto" w:fill="auto"/>
          </w:tcPr>
          <w:p w14:paraId="407BBAE1"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šiukšlių dėžės keitimas (ant kojelės), įvertinant medžiagų kainą</w:t>
            </w:r>
          </w:p>
        </w:tc>
        <w:tc>
          <w:tcPr>
            <w:tcW w:w="850" w:type="dxa"/>
            <w:shd w:val="clear" w:color="auto" w:fill="auto"/>
            <w:vAlign w:val="center"/>
          </w:tcPr>
          <w:p w14:paraId="65BD2958"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24E80C7B" w14:textId="1673B260" w:rsidR="00FC1DCE" w:rsidRPr="00FC1DCE" w:rsidRDefault="00481600"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FC1DCE" w:rsidRPr="00FC1DCE" w14:paraId="257217E8" w14:textId="77777777" w:rsidTr="000472B5">
        <w:tc>
          <w:tcPr>
            <w:tcW w:w="817" w:type="dxa"/>
            <w:shd w:val="clear" w:color="auto" w:fill="auto"/>
          </w:tcPr>
          <w:p w14:paraId="579AAD1A" w14:textId="3C5E1D78"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00FC1DCE" w:rsidRPr="00FC1DCE">
              <w:rPr>
                <w:rFonts w:ascii="Times New Roman" w:hAnsi="Times New Roman" w:cs="Times New Roman"/>
                <w:sz w:val="24"/>
                <w:szCs w:val="24"/>
              </w:rPr>
              <w:t>.2.</w:t>
            </w:r>
          </w:p>
        </w:tc>
        <w:tc>
          <w:tcPr>
            <w:tcW w:w="6408" w:type="dxa"/>
            <w:shd w:val="clear" w:color="auto" w:fill="auto"/>
          </w:tcPr>
          <w:p w14:paraId="63EFAE03"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šiukšlių dėžės demontavimas, įvertinant medžiagų kainą</w:t>
            </w:r>
          </w:p>
        </w:tc>
        <w:tc>
          <w:tcPr>
            <w:tcW w:w="850" w:type="dxa"/>
            <w:shd w:val="clear" w:color="auto" w:fill="auto"/>
            <w:vAlign w:val="center"/>
          </w:tcPr>
          <w:p w14:paraId="7CF394AF"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279BF77C" w14:textId="14D4B8E6" w:rsidR="00FC1DCE" w:rsidRPr="00FC1DCE" w:rsidRDefault="00481600"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FC1DCE" w:rsidRPr="00FC1DCE" w14:paraId="1A3AB69D" w14:textId="77777777" w:rsidTr="000472B5">
        <w:tc>
          <w:tcPr>
            <w:tcW w:w="817" w:type="dxa"/>
            <w:shd w:val="clear" w:color="auto" w:fill="auto"/>
          </w:tcPr>
          <w:p w14:paraId="250BDA2D" w14:textId="38485978" w:rsidR="00FC1DCE" w:rsidRPr="00FC1DCE" w:rsidRDefault="00323646"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00FC1DCE" w:rsidRPr="00FC1DCE">
              <w:rPr>
                <w:rFonts w:ascii="Times New Roman" w:hAnsi="Times New Roman" w:cs="Times New Roman"/>
                <w:sz w:val="24"/>
                <w:szCs w:val="24"/>
              </w:rPr>
              <w:t>.3.</w:t>
            </w:r>
          </w:p>
        </w:tc>
        <w:tc>
          <w:tcPr>
            <w:tcW w:w="6408" w:type="dxa"/>
            <w:shd w:val="clear" w:color="auto" w:fill="auto"/>
          </w:tcPr>
          <w:p w14:paraId="52BDC158"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šiukšlių dėžės montavimas, įvertinant medžiagų kainą</w:t>
            </w:r>
          </w:p>
        </w:tc>
        <w:tc>
          <w:tcPr>
            <w:tcW w:w="850" w:type="dxa"/>
            <w:shd w:val="clear" w:color="auto" w:fill="auto"/>
            <w:vAlign w:val="center"/>
          </w:tcPr>
          <w:p w14:paraId="54AF345E"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078ED76" w14:textId="0B0827FF" w:rsidR="00FC1DCE" w:rsidRPr="00FC1DCE" w:rsidRDefault="00481600"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574E2" w:rsidRPr="00FC1DCE" w14:paraId="57488D64" w14:textId="77777777" w:rsidTr="000472B5">
        <w:tc>
          <w:tcPr>
            <w:tcW w:w="817" w:type="dxa"/>
            <w:shd w:val="clear" w:color="auto" w:fill="auto"/>
          </w:tcPr>
          <w:p w14:paraId="0623B5E1" w14:textId="00EC7A85" w:rsidR="008574E2" w:rsidRDefault="008574E2"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10.4.</w:t>
            </w:r>
          </w:p>
        </w:tc>
        <w:tc>
          <w:tcPr>
            <w:tcW w:w="6408" w:type="dxa"/>
            <w:shd w:val="clear" w:color="auto" w:fill="auto"/>
          </w:tcPr>
          <w:p w14:paraId="23051F2E" w14:textId="5591A29D" w:rsidR="008574E2" w:rsidRPr="00FC1DCE" w:rsidRDefault="008574E2"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šiukšlių dėžės</w:t>
            </w:r>
            <w:r>
              <w:rPr>
                <w:rFonts w:ascii="Times New Roman" w:hAnsi="Times New Roman" w:cs="Times New Roman"/>
                <w:sz w:val="24"/>
                <w:szCs w:val="24"/>
              </w:rPr>
              <w:t xml:space="preserve"> uždengimas dangčiu</w:t>
            </w:r>
            <w:r w:rsidRPr="00FC1DCE">
              <w:rPr>
                <w:rFonts w:ascii="Times New Roman" w:hAnsi="Times New Roman" w:cs="Times New Roman"/>
                <w:sz w:val="24"/>
                <w:szCs w:val="24"/>
              </w:rPr>
              <w:t xml:space="preserve"> , įvertinant medžiagų kainą</w:t>
            </w:r>
          </w:p>
        </w:tc>
        <w:tc>
          <w:tcPr>
            <w:tcW w:w="850" w:type="dxa"/>
            <w:shd w:val="clear" w:color="auto" w:fill="auto"/>
            <w:vAlign w:val="center"/>
          </w:tcPr>
          <w:p w14:paraId="1689E228" w14:textId="16C6E5BD" w:rsidR="008574E2" w:rsidRPr="00FC1DCE" w:rsidRDefault="008574E2"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701" w:type="dxa"/>
            <w:shd w:val="clear" w:color="auto" w:fill="auto"/>
            <w:vAlign w:val="center"/>
          </w:tcPr>
          <w:p w14:paraId="42B5E615" w14:textId="5F80838C" w:rsidR="008574E2" w:rsidRDefault="00481600"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FC1DCE" w:rsidRPr="00FC1DCE" w14:paraId="79DD8077" w14:textId="77777777" w:rsidTr="000472B5">
        <w:tc>
          <w:tcPr>
            <w:tcW w:w="817" w:type="dxa"/>
            <w:shd w:val="clear" w:color="auto" w:fill="auto"/>
          </w:tcPr>
          <w:p w14:paraId="597C6A58" w14:textId="09FD4B46" w:rsidR="00FC1DCE" w:rsidRPr="00FC1DCE" w:rsidRDefault="00FC1DCE" w:rsidP="00FC1DCE">
            <w:pPr>
              <w:spacing w:after="0" w:line="240" w:lineRule="auto"/>
              <w:rPr>
                <w:rFonts w:ascii="Times New Roman" w:hAnsi="Times New Roman" w:cs="Times New Roman"/>
                <w:b/>
                <w:sz w:val="24"/>
                <w:szCs w:val="24"/>
              </w:rPr>
            </w:pPr>
            <w:r w:rsidRPr="00FC1DCE">
              <w:rPr>
                <w:rFonts w:ascii="Times New Roman" w:hAnsi="Times New Roman" w:cs="Times New Roman"/>
                <w:b/>
                <w:sz w:val="24"/>
                <w:szCs w:val="24"/>
              </w:rPr>
              <w:t xml:space="preserve">  1</w:t>
            </w:r>
            <w:r w:rsidR="00323646">
              <w:rPr>
                <w:rFonts w:ascii="Times New Roman" w:hAnsi="Times New Roman" w:cs="Times New Roman"/>
                <w:b/>
                <w:sz w:val="24"/>
                <w:szCs w:val="24"/>
              </w:rPr>
              <w:t>1</w:t>
            </w:r>
            <w:r w:rsidRPr="00FC1DCE">
              <w:rPr>
                <w:rFonts w:ascii="Times New Roman" w:hAnsi="Times New Roman" w:cs="Times New Roman"/>
                <w:b/>
                <w:sz w:val="24"/>
                <w:szCs w:val="24"/>
              </w:rPr>
              <w:t>.</w:t>
            </w:r>
          </w:p>
        </w:tc>
        <w:tc>
          <w:tcPr>
            <w:tcW w:w="6408" w:type="dxa"/>
            <w:shd w:val="clear" w:color="auto" w:fill="auto"/>
          </w:tcPr>
          <w:p w14:paraId="15088C7C" w14:textId="77777777" w:rsidR="00FC1DCE" w:rsidRPr="00FC1DCE" w:rsidRDefault="00FC1DCE" w:rsidP="00FC1DCE">
            <w:pPr>
              <w:spacing w:after="0" w:line="240" w:lineRule="auto"/>
              <w:rPr>
                <w:rFonts w:ascii="Times New Roman" w:hAnsi="Times New Roman" w:cs="Times New Roman"/>
                <w:b/>
                <w:sz w:val="24"/>
                <w:szCs w:val="24"/>
              </w:rPr>
            </w:pPr>
            <w:r w:rsidRPr="00FC1DCE">
              <w:rPr>
                <w:rFonts w:ascii="Times New Roman" w:hAnsi="Times New Roman" w:cs="Times New Roman"/>
                <w:b/>
                <w:sz w:val="24"/>
                <w:szCs w:val="24"/>
              </w:rPr>
              <w:t xml:space="preserve">Informacinė </w:t>
            </w:r>
            <w:proofErr w:type="spellStart"/>
            <w:r w:rsidRPr="00FC1DCE">
              <w:rPr>
                <w:rFonts w:ascii="Times New Roman" w:hAnsi="Times New Roman" w:cs="Times New Roman"/>
                <w:b/>
                <w:sz w:val="24"/>
                <w:szCs w:val="24"/>
              </w:rPr>
              <w:t>žymena</w:t>
            </w:r>
            <w:proofErr w:type="spellEnd"/>
          </w:p>
        </w:tc>
        <w:tc>
          <w:tcPr>
            <w:tcW w:w="850" w:type="dxa"/>
            <w:shd w:val="clear" w:color="auto" w:fill="auto"/>
            <w:vAlign w:val="center"/>
          </w:tcPr>
          <w:p w14:paraId="040234B6" w14:textId="77777777" w:rsidR="00FC1DCE" w:rsidRPr="00FC1DCE" w:rsidRDefault="00FC1DCE" w:rsidP="00FC1DCE">
            <w:pPr>
              <w:spacing w:after="0" w:line="240" w:lineRule="auto"/>
              <w:jc w:val="center"/>
              <w:rPr>
                <w:rFonts w:ascii="Times New Roman" w:hAnsi="Times New Roman" w:cs="Times New Roman"/>
                <w:sz w:val="24"/>
                <w:szCs w:val="24"/>
              </w:rPr>
            </w:pPr>
          </w:p>
        </w:tc>
        <w:tc>
          <w:tcPr>
            <w:tcW w:w="1701" w:type="dxa"/>
            <w:shd w:val="clear" w:color="auto" w:fill="auto"/>
            <w:vAlign w:val="center"/>
          </w:tcPr>
          <w:p w14:paraId="63ACDE6A" w14:textId="77777777" w:rsidR="00FC1DCE" w:rsidRPr="00FC1DCE" w:rsidRDefault="00FC1DCE" w:rsidP="00FC1DCE">
            <w:pPr>
              <w:spacing w:after="0" w:line="240" w:lineRule="auto"/>
              <w:jc w:val="center"/>
              <w:rPr>
                <w:rFonts w:ascii="Times New Roman" w:hAnsi="Times New Roman" w:cs="Times New Roman"/>
                <w:color w:val="000000"/>
                <w:sz w:val="24"/>
                <w:szCs w:val="24"/>
              </w:rPr>
            </w:pPr>
          </w:p>
        </w:tc>
      </w:tr>
      <w:tr w:rsidR="00FC1DCE" w:rsidRPr="00FC1DCE" w14:paraId="659C6DC9" w14:textId="77777777" w:rsidTr="000472B5">
        <w:tc>
          <w:tcPr>
            <w:tcW w:w="817" w:type="dxa"/>
            <w:shd w:val="clear" w:color="auto" w:fill="auto"/>
          </w:tcPr>
          <w:p w14:paraId="41964E04" w14:textId="33734C81"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w:t>
            </w:r>
            <w:r w:rsidR="00323646">
              <w:rPr>
                <w:rFonts w:ascii="Times New Roman" w:hAnsi="Times New Roman" w:cs="Times New Roman"/>
                <w:sz w:val="24"/>
                <w:szCs w:val="24"/>
              </w:rPr>
              <w:t>1</w:t>
            </w:r>
            <w:r w:rsidRPr="00FC1DCE">
              <w:rPr>
                <w:rFonts w:ascii="Times New Roman" w:hAnsi="Times New Roman" w:cs="Times New Roman"/>
                <w:sz w:val="24"/>
                <w:szCs w:val="24"/>
              </w:rPr>
              <w:t>.1</w:t>
            </w:r>
          </w:p>
        </w:tc>
        <w:tc>
          <w:tcPr>
            <w:tcW w:w="6408" w:type="dxa"/>
            <w:shd w:val="clear" w:color="auto" w:fill="auto"/>
          </w:tcPr>
          <w:p w14:paraId="3E3BC1CD"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 xml:space="preserve">Informacinės </w:t>
            </w:r>
            <w:proofErr w:type="spellStart"/>
            <w:r w:rsidRPr="00FC1DCE">
              <w:rPr>
                <w:rFonts w:ascii="Times New Roman" w:hAnsi="Times New Roman" w:cs="Times New Roman"/>
                <w:sz w:val="24"/>
                <w:szCs w:val="24"/>
              </w:rPr>
              <w:t>žymenos</w:t>
            </w:r>
            <w:proofErr w:type="spellEnd"/>
            <w:r w:rsidRPr="00FC1DCE">
              <w:rPr>
                <w:rFonts w:ascii="Times New Roman" w:hAnsi="Times New Roman" w:cs="Times New Roman"/>
                <w:sz w:val="24"/>
                <w:szCs w:val="24"/>
              </w:rPr>
              <w:t xml:space="preserve"> (lipduko) keitimas, įvertinant medžiagų kainą</w:t>
            </w:r>
          </w:p>
        </w:tc>
        <w:tc>
          <w:tcPr>
            <w:tcW w:w="850" w:type="dxa"/>
            <w:shd w:val="clear" w:color="auto" w:fill="auto"/>
            <w:vAlign w:val="center"/>
          </w:tcPr>
          <w:p w14:paraId="1586A0DA"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68D59AB1" w14:textId="09039D3F" w:rsidR="00FC1DCE" w:rsidRPr="008574E2" w:rsidRDefault="008574E2" w:rsidP="00FC1DCE">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156</w:t>
            </w:r>
          </w:p>
        </w:tc>
      </w:tr>
      <w:tr w:rsidR="00FC1DCE" w:rsidRPr="00FC1DCE" w14:paraId="0F47C0AF" w14:textId="77777777" w:rsidTr="000472B5">
        <w:tc>
          <w:tcPr>
            <w:tcW w:w="817" w:type="dxa"/>
            <w:shd w:val="clear" w:color="auto" w:fill="auto"/>
          </w:tcPr>
          <w:p w14:paraId="3D2CB107" w14:textId="719A97BD" w:rsidR="00FC1DCE" w:rsidRPr="00FC1DCE" w:rsidRDefault="00FC1DCE" w:rsidP="00FC1DCE">
            <w:pPr>
              <w:spacing w:after="0" w:line="240" w:lineRule="auto"/>
              <w:rPr>
                <w:rFonts w:ascii="Times New Roman" w:hAnsi="Times New Roman" w:cs="Times New Roman"/>
                <w:b/>
                <w:sz w:val="24"/>
                <w:szCs w:val="24"/>
              </w:rPr>
            </w:pPr>
            <w:r w:rsidRPr="00FC1DCE">
              <w:rPr>
                <w:rFonts w:ascii="Times New Roman" w:hAnsi="Times New Roman" w:cs="Times New Roman"/>
                <w:b/>
                <w:sz w:val="24"/>
                <w:szCs w:val="24"/>
              </w:rPr>
              <w:t xml:space="preserve"> 1</w:t>
            </w:r>
            <w:r w:rsidR="00323646">
              <w:rPr>
                <w:rFonts w:ascii="Times New Roman" w:hAnsi="Times New Roman" w:cs="Times New Roman"/>
                <w:b/>
                <w:sz w:val="24"/>
                <w:szCs w:val="24"/>
              </w:rPr>
              <w:t>2</w:t>
            </w:r>
            <w:r w:rsidRPr="00FC1DCE">
              <w:rPr>
                <w:rFonts w:ascii="Times New Roman" w:hAnsi="Times New Roman" w:cs="Times New Roman"/>
                <w:b/>
                <w:sz w:val="24"/>
                <w:szCs w:val="24"/>
              </w:rPr>
              <w:t>.</w:t>
            </w:r>
          </w:p>
        </w:tc>
        <w:tc>
          <w:tcPr>
            <w:tcW w:w="6408" w:type="dxa"/>
            <w:shd w:val="clear" w:color="auto" w:fill="auto"/>
          </w:tcPr>
          <w:p w14:paraId="769040CB" w14:textId="5514F0BB" w:rsidR="00FC1DCE" w:rsidRPr="00FC1DCE" w:rsidRDefault="00FC1DCE" w:rsidP="00FC1DCE">
            <w:pPr>
              <w:spacing w:after="0" w:line="240" w:lineRule="auto"/>
              <w:rPr>
                <w:rFonts w:ascii="Times New Roman" w:hAnsi="Times New Roman" w:cs="Times New Roman"/>
                <w:b/>
                <w:sz w:val="24"/>
                <w:szCs w:val="24"/>
              </w:rPr>
            </w:pPr>
            <w:r w:rsidRPr="00FC1DCE">
              <w:rPr>
                <w:rFonts w:ascii="Times New Roman" w:hAnsi="Times New Roman" w:cs="Times New Roman"/>
                <w:b/>
                <w:sz w:val="24"/>
                <w:szCs w:val="24"/>
              </w:rPr>
              <w:t>Tvorelė</w:t>
            </w:r>
            <w:r w:rsidR="004D06D9">
              <w:rPr>
                <w:rFonts w:ascii="Times New Roman" w:hAnsi="Times New Roman" w:cs="Times New Roman"/>
                <w:b/>
                <w:sz w:val="24"/>
                <w:szCs w:val="24"/>
              </w:rPr>
              <w:t>s remontas:</w:t>
            </w:r>
          </w:p>
        </w:tc>
        <w:tc>
          <w:tcPr>
            <w:tcW w:w="850" w:type="dxa"/>
            <w:shd w:val="clear" w:color="auto" w:fill="auto"/>
            <w:vAlign w:val="center"/>
          </w:tcPr>
          <w:p w14:paraId="17129120" w14:textId="77777777" w:rsidR="00FC1DCE" w:rsidRPr="00FC1DCE" w:rsidRDefault="00FC1DCE" w:rsidP="00FC1DCE">
            <w:pPr>
              <w:spacing w:after="0" w:line="240" w:lineRule="auto"/>
              <w:jc w:val="center"/>
              <w:rPr>
                <w:rFonts w:ascii="Times New Roman" w:hAnsi="Times New Roman" w:cs="Times New Roman"/>
                <w:sz w:val="24"/>
                <w:szCs w:val="24"/>
              </w:rPr>
            </w:pPr>
          </w:p>
        </w:tc>
        <w:tc>
          <w:tcPr>
            <w:tcW w:w="1701" w:type="dxa"/>
            <w:shd w:val="clear" w:color="auto" w:fill="auto"/>
            <w:vAlign w:val="center"/>
          </w:tcPr>
          <w:p w14:paraId="3E564953" w14:textId="77777777" w:rsidR="00FC1DCE" w:rsidRPr="00FC1DCE" w:rsidRDefault="00FC1DCE" w:rsidP="00FC1DCE">
            <w:pPr>
              <w:spacing w:after="0" w:line="240" w:lineRule="auto"/>
              <w:jc w:val="center"/>
              <w:rPr>
                <w:rFonts w:ascii="Times New Roman" w:hAnsi="Times New Roman" w:cs="Times New Roman"/>
                <w:color w:val="000000"/>
                <w:sz w:val="24"/>
                <w:szCs w:val="24"/>
              </w:rPr>
            </w:pPr>
          </w:p>
        </w:tc>
      </w:tr>
      <w:tr w:rsidR="00FC1DCE" w:rsidRPr="00FC1DCE" w14:paraId="693412E4" w14:textId="77777777" w:rsidTr="000472B5">
        <w:tc>
          <w:tcPr>
            <w:tcW w:w="817" w:type="dxa"/>
            <w:shd w:val="clear" w:color="auto" w:fill="auto"/>
          </w:tcPr>
          <w:p w14:paraId="4EB7B0A5" w14:textId="14FC6E48"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w:t>
            </w:r>
            <w:r w:rsidR="00323646">
              <w:rPr>
                <w:rFonts w:ascii="Times New Roman" w:hAnsi="Times New Roman" w:cs="Times New Roman"/>
                <w:sz w:val="24"/>
                <w:szCs w:val="24"/>
              </w:rPr>
              <w:t>2</w:t>
            </w:r>
            <w:r w:rsidRPr="00FC1DCE">
              <w:rPr>
                <w:rFonts w:ascii="Times New Roman" w:hAnsi="Times New Roman" w:cs="Times New Roman"/>
                <w:sz w:val="24"/>
                <w:szCs w:val="24"/>
              </w:rPr>
              <w:t>.1</w:t>
            </w:r>
          </w:p>
        </w:tc>
        <w:tc>
          <w:tcPr>
            <w:tcW w:w="6408" w:type="dxa"/>
            <w:shd w:val="clear" w:color="auto" w:fill="auto"/>
          </w:tcPr>
          <w:p w14:paraId="7800972F" w14:textId="45940B77" w:rsidR="00FC1DCE" w:rsidRPr="00FC1DCE" w:rsidRDefault="002E593F" w:rsidP="00FC1DCE">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FC1DCE" w:rsidRPr="00FC1DCE">
              <w:rPr>
                <w:rFonts w:ascii="Times New Roman" w:hAnsi="Times New Roman" w:cs="Times New Roman"/>
                <w:sz w:val="24"/>
                <w:szCs w:val="24"/>
              </w:rPr>
              <w:t>inklo tvoros sekcijos</w:t>
            </w:r>
            <w:r w:rsidR="008574E2">
              <w:rPr>
                <w:rFonts w:ascii="Times New Roman" w:hAnsi="Times New Roman" w:cs="Times New Roman"/>
                <w:sz w:val="24"/>
                <w:szCs w:val="24"/>
              </w:rPr>
              <w:t xml:space="preserve"> ( segmento)</w:t>
            </w:r>
            <w:r w:rsidR="00FC1DCE" w:rsidRPr="00FC1DCE">
              <w:rPr>
                <w:rFonts w:ascii="Times New Roman" w:hAnsi="Times New Roman" w:cs="Times New Roman"/>
                <w:sz w:val="24"/>
                <w:szCs w:val="24"/>
              </w:rPr>
              <w:t xml:space="preserve"> keitimas, įvertinant medžiagų kainą</w:t>
            </w:r>
          </w:p>
        </w:tc>
        <w:tc>
          <w:tcPr>
            <w:tcW w:w="850" w:type="dxa"/>
            <w:shd w:val="clear" w:color="auto" w:fill="auto"/>
            <w:vAlign w:val="center"/>
          </w:tcPr>
          <w:p w14:paraId="49B4DFD5"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3AFBCEAA" w14:textId="199AF4C2" w:rsidR="00FC1DCE" w:rsidRPr="00FC1DCE" w:rsidRDefault="008574E2"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481600">
              <w:rPr>
                <w:rFonts w:ascii="Times New Roman" w:hAnsi="Times New Roman" w:cs="Times New Roman"/>
                <w:color w:val="000000"/>
                <w:sz w:val="24"/>
                <w:szCs w:val="24"/>
              </w:rPr>
              <w:t>5</w:t>
            </w:r>
            <w:r>
              <w:rPr>
                <w:rFonts w:ascii="Times New Roman" w:hAnsi="Times New Roman" w:cs="Times New Roman"/>
                <w:color w:val="000000"/>
                <w:sz w:val="24"/>
                <w:szCs w:val="24"/>
              </w:rPr>
              <w:t>0</w:t>
            </w:r>
          </w:p>
        </w:tc>
      </w:tr>
      <w:tr w:rsidR="00FC1DCE" w:rsidRPr="00FC1DCE" w14:paraId="7F2A82DD" w14:textId="77777777" w:rsidTr="000472B5">
        <w:tc>
          <w:tcPr>
            <w:tcW w:w="817" w:type="dxa"/>
            <w:shd w:val="clear" w:color="auto" w:fill="auto"/>
          </w:tcPr>
          <w:p w14:paraId="0DC5AB71" w14:textId="5941F869"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w:t>
            </w:r>
            <w:r w:rsidR="00323646">
              <w:rPr>
                <w:rFonts w:ascii="Times New Roman" w:hAnsi="Times New Roman" w:cs="Times New Roman"/>
                <w:sz w:val="24"/>
                <w:szCs w:val="24"/>
              </w:rPr>
              <w:t>2</w:t>
            </w:r>
            <w:r w:rsidRPr="00FC1DCE">
              <w:rPr>
                <w:rFonts w:ascii="Times New Roman" w:hAnsi="Times New Roman" w:cs="Times New Roman"/>
                <w:sz w:val="24"/>
                <w:szCs w:val="24"/>
              </w:rPr>
              <w:t>.2.</w:t>
            </w:r>
          </w:p>
        </w:tc>
        <w:tc>
          <w:tcPr>
            <w:tcW w:w="6408" w:type="dxa"/>
            <w:shd w:val="clear" w:color="auto" w:fill="auto"/>
          </w:tcPr>
          <w:p w14:paraId="734ED621" w14:textId="77777777" w:rsidR="00FC1DCE" w:rsidRPr="00FC1DCE" w:rsidRDefault="00FC1DCE" w:rsidP="00FC1DCE">
            <w:pPr>
              <w:spacing w:after="0" w:line="240" w:lineRule="auto"/>
              <w:rPr>
                <w:rFonts w:ascii="Times New Roman" w:hAnsi="Times New Roman" w:cs="Times New Roman"/>
                <w:sz w:val="24"/>
                <w:szCs w:val="24"/>
              </w:rPr>
            </w:pPr>
            <w:r w:rsidRPr="00FC1DCE">
              <w:rPr>
                <w:rFonts w:ascii="Times New Roman" w:hAnsi="Times New Roman" w:cs="Times New Roman"/>
                <w:sz w:val="24"/>
                <w:szCs w:val="24"/>
              </w:rPr>
              <w:t>Tvorelės stulpelio keitimas, įvertinant medžiagų kainą</w:t>
            </w:r>
          </w:p>
        </w:tc>
        <w:tc>
          <w:tcPr>
            <w:tcW w:w="850" w:type="dxa"/>
            <w:shd w:val="clear" w:color="auto" w:fill="auto"/>
            <w:vAlign w:val="center"/>
          </w:tcPr>
          <w:p w14:paraId="3279A627"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7FE7EAE0" w14:textId="3960E7B3" w:rsidR="00FC1DCE" w:rsidRPr="00FC1DCE" w:rsidRDefault="008574E2"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81600">
              <w:rPr>
                <w:rFonts w:ascii="Times New Roman" w:hAnsi="Times New Roman" w:cs="Times New Roman"/>
                <w:color w:val="000000"/>
                <w:sz w:val="24"/>
                <w:szCs w:val="24"/>
              </w:rPr>
              <w:t>2</w:t>
            </w:r>
            <w:r>
              <w:rPr>
                <w:rFonts w:ascii="Times New Roman" w:hAnsi="Times New Roman" w:cs="Times New Roman"/>
                <w:color w:val="000000"/>
                <w:sz w:val="24"/>
                <w:szCs w:val="24"/>
              </w:rPr>
              <w:t>0</w:t>
            </w:r>
          </w:p>
        </w:tc>
      </w:tr>
      <w:tr w:rsidR="00FC1DCE" w:rsidRPr="00FC1DCE" w14:paraId="30F74D17" w14:textId="77777777" w:rsidTr="000472B5">
        <w:tc>
          <w:tcPr>
            <w:tcW w:w="817" w:type="dxa"/>
            <w:shd w:val="clear" w:color="auto" w:fill="auto"/>
          </w:tcPr>
          <w:p w14:paraId="1CEB6348" w14:textId="040C48EC"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w:t>
            </w:r>
            <w:r w:rsidR="00323646">
              <w:rPr>
                <w:rFonts w:ascii="Times New Roman" w:hAnsi="Times New Roman" w:cs="Times New Roman"/>
                <w:sz w:val="24"/>
                <w:szCs w:val="24"/>
              </w:rPr>
              <w:t>2</w:t>
            </w:r>
            <w:r w:rsidRPr="00FC1DCE">
              <w:rPr>
                <w:rFonts w:ascii="Times New Roman" w:hAnsi="Times New Roman" w:cs="Times New Roman"/>
                <w:sz w:val="24"/>
                <w:szCs w:val="24"/>
              </w:rPr>
              <w:t>.3.</w:t>
            </w:r>
          </w:p>
        </w:tc>
        <w:tc>
          <w:tcPr>
            <w:tcW w:w="6408" w:type="dxa"/>
            <w:shd w:val="clear" w:color="auto" w:fill="auto"/>
          </w:tcPr>
          <w:p w14:paraId="0D4C728A" w14:textId="7ACD7C3B" w:rsidR="00FC1DCE" w:rsidRPr="002523BC" w:rsidRDefault="00FC1DCE" w:rsidP="00FC1DCE">
            <w:pPr>
              <w:spacing w:after="0" w:line="240" w:lineRule="auto"/>
              <w:rPr>
                <w:rFonts w:ascii="Times New Roman" w:hAnsi="Times New Roman" w:cs="Times New Roman"/>
                <w:sz w:val="24"/>
                <w:szCs w:val="24"/>
              </w:rPr>
            </w:pPr>
            <w:r w:rsidRPr="002523BC">
              <w:rPr>
                <w:rFonts w:ascii="Times New Roman" w:hAnsi="Times New Roman" w:cs="Times New Roman"/>
                <w:sz w:val="24"/>
                <w:szCs w:val="24"/>
              </w:rPr>
              <w:t>Tvorelės</w:t>
            </w:r>
            <w:r w:rsidR="002523BC" w:rsidRPr="002523BC">
              <w:rPr>
                <w:rFonts w:ascii="Times New Roman" w:hAnsi="Times New Roman" w:cs="Times New Roman"/>
                <w:sz w:val="24"/>
                <w:szCs w:val="24"/>
              </w:rPr>
              <w:t xml:space="preserve"> stulpelio</w:t>
            </w:r>
            <w:r w:rsidRPr="002523BC">
              <w:rPr>
                <w:rFonts w:ascii="Times New Roman" w:hAnsi="Times New Roman" w:cs="Times New Roman"/>
                <w:sz w:val="24"/>
                <w:szCs w:val="24"/>
              </w:rPr>
              <w:t xml:space="preserve"> pamato betonavimas (keitimas), įvertinant medžiagų kainą</w:t>
            </w:r>
          </w:p>
        </w:tc>
        <w:tc>
          <w:tcPr>
            <w:tcW w:w="850" w:type="dxa"/>
            <w:shd w:val="clear" w:color="auto" w:fill="auto"/>
            <w:vAlign w:val="center"/>
          </w:tcPr>
          <w:p w14:paraId="48D2C025" w14:textId="77777777" w:rsidR="00FC1DCE" w:rsidRPr="002523BC" w:rsidRDefault="00FC1DCE" w:rsidP="00FC1DCE">
            <w:pPr>
              <w:spacing w:after="0" w:line="240" w:lineRule="auto"/>
              <w:jc w:val="center"/>
              <w:rPr>
                <w:rFonts w:ascii="Times New Roman" w:hAnsi="Times New Roman" w:cs="Times New Roman"/>
                <w:sz w:val="24"/>
                <w:szCs w:val="24"/>
              </w:rPr>
            </w:pPr>
            <w:r w:rsidRPr="002523BC">
              <w:rPr>
                <w:rFonts w:ascii="Times New Roman" w:hAnsi="Times New Roman" w:cs="Times New Roman"/>
                <w:sz w:val="24"/>
                <w:szCs w:val="24"/>
              </w:rPr>
              <w:t>vnt.</w:t>
            </w:r>
          </w:p>
        </w:tc>
        <w:tc>
          <w:tcPr>
            <w:tcW w:w="1701" w:type="dxa"/>
            <w:shd w:val="clear" w:color="auto" w:fill="auto"/>
            <w:vAlign w:val="center"/>
          </w:tcPr>
          <w:p w14:paraId="58222521" w14:textId="4E88FCC2" w:rsidR="00FC1DCE" w:rsidRPr="002523BC" w:rsidRDefault="008574E2"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481600">
              <w:rPr>
                <w:rFonts w:ascii="Times New Roman" w:hAnsi="Times New Roman" w:cs="Times New Roman"/>
                <w:color w:val="000000"/>
                <w:sz w:val="24"/>
                <w:szCs w:val="24"/>
              </w:rPr>
              <w:t>2</w:t>
            </w:r>
            <w:r>
              <w:rPr>
                <w:rFonts w:ascii="Times New Roman" w:hAnsi="Times New Roman" w:cs="Times New Roman"/>
                <w:color w:val="000000"/>
                <w:sz w:val="24"/>
                <w:szCs w:val="24"/>
              </w:rPr>
              <w:t>0</w:t>
            </w:r>
          </w:p>
        </w:tc>
      </w:tr>
      <w:tr w:rsidR="008574E2" w:rsidRPr="00FC1DCE" w14:paraId="76BA9FBD" w14:textId="77777777" w:rsidTr="000472B5">
        <w:tc>
          <w:tcPr>
            <w:tcW w:w="817" w:type="dxa"/>
            <w:shd w:val="clear" w:color="auto" w:fill="auto"/>
          </w:tcPr>
          <w:p w14:paraId="697A888E" w14:textId="5F4AD0CD" w:rsidR="008574E2" w:rsidRPr="00FC1DCE" w:rsidRDefault="008574E2"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12.4.</w:t>
            </w:r>
          </w:p>
        </w:tc>
        <w:tc>
          <w:tcPr>
            <w:tcW w:w="6408" w:type="dxa"/>
            <w:shd w:val="clear" w:color="auto" w:fill="auto"/>
          </w:tcPr>
          <w:p w14:paraId="1CD59A10" w14:textId="4718D0B3" w:rsidR="008574E2" w:rsidRPr="002523BC" w:rsidRDefault="008574E2" w:rsidP="00FC1DCE">
            <w:pPr>
              <w:spacing w:after="0" w:line="240" w:lineRule="auto"/>
              <w:rPr>
                <w:rFonts w:ascii="Times New Roman" w:hAnsi="Times New Roman" w:cs="Times New Roman"/>
                <w:sz w:val="24"/>
                <w:szCs w:val="24"/>
              </w:rPr>
            </w:pPr>
            <w:r w:rsidRPr="002523BC">
              <w:rPr>
                <w:rFonts w:ascii="Times New Roman" w:hAnsi="Times New Roman" w:cs="Times New Roman"/>
                <w:sz w:val="24"/>
                <w:szCs w:val="24"/>
              </w:rPr>
              <w:t xml:space="preserve">Tvorelės </w:t>
            </w:r>
            <w:r w:rsidR="00392D55">
              <w:rPr>
                <w:rFonts w:ascii="Times New Roman" w:hAnsi="Times New Roman" w:cs="Times New Roman"/>
                <w:sz w:val="24"/>
                <w:szCs w:val="24"/>
              </w:rPr>
              <w:t xml:space="preserve">vartelių </w:t>
            </w:r>
            <w:r w:rsidRPr="002523BC">
              <w:rPr>
                <w:rFonts w:ascii="Times New Roman" w:hAnsi="Times New Roman" w:cs="Times New Roman"/>
                <w:sz w:val="24"/>
                <w:szCs w:val="24"/>
              </w:rPr>
              <w:t>keitimas, įvertinant medžiagų kainą</w:t>
            </w:r>
          </w:p>
        </w:tc>
        <w:tc>
          <w:tcPr>
            <w:tcW w:w="850" w:type="dxa"/>
            <w:shd w:val="clear" w:color="auto" w:fill="auto"/>
            <w:vAlign w:val="center"/>
          </w:tcPr>
          <w:p w14:paraId="49840F8F" w14:textId="445C62A6" w:rsidR="008574E2" w:rsidRPr="002523BC" w:rsidRDefault="008574E2" w:rsidP="00FC1DCE">
            <w:pPr>
              <w:spacing w:after="0" w:line="240" w:lineRule="auto"/>
              <w:jc w:val="center"/>
              <w:rPr>
                <w:rFonts w:ascii="Times New Roman" w:hAnsi="Times New Roman" w:cs="Times New Roman"/>
                <w:sz w:val="24"/>
                <w:szCs w:val="24"/>
              </w:rPr>
            </w:pPr>
            <w:r w:rsidRPr="002523BC">
              <w:rPr>
                <w:rFonts w:ascii="Times New Roman" w:hAnsi="Times New Roman" w:cs="Times New Roman"/>
                <w:sz w:val="24"/>
                <w:szCs w:val="24"/>
              </w:rPr>
              <w:t>vnt.</w:t>
            </w:r>
          </w:p>
        </w:tc>
        <w:tc>
          <w:tcPr>
            <w:tcW w:w="1701" w:type="dxa"/>
            <w:shd w:val="clear" w:color="auto" w:fill="auto"/>
            <w:vAlign w:val="center"/>
          </w:tcPr>
          <w:p w14:paraId="6A55C02E" w14:textId="48136657" w:rsidR="008574E2" w:rsidRDefault="00392D55"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8574E2" w:rsidRPr="00FC1DCE" w14:paraId="1031EF86" w14:textId="77777777" w:rsidTr="000472B5">
        <w:tc>
          <w:tcPr>
            <w:tcW w:w="817" w:type="dxa"/>
            <w:shd w:val="clear" w:color="auto" w:fill="auto"/>
          </w:tcPr>
          <w:p w14:paraId="72B298DF" w14:textId="45676A13" w:rsidR="008574E2" w:rsidRPr="00FC1DCE" w:rsidRDefault="008574E2"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6408" w:type="dxa"/>
            <w:shd w:val="clear" w:color="auto" w:fill="auto"/>
          </w:tcPr>
          <w:p w14:paraId="489F8C49" w14:textId="267FDC9D" w:rsidR="008574E2" w:rsidRPr="002523BC" w:rsidRDefault="008574E2" w:rsidP="00FC1DCE">
            <w:pPr>
              <w:spacing w:after="0" w:line="240" w:lineRule="auto"/>
              <w:rPr>
                <w:rFonts w:ascii="Times New Roman" w:hAnsi="Times New Roman" w:cs="Times New Roman"/>
                <w:sz w:val="24"/>
                <w:szCs w:val="24"/>
              </w:rPr>
            </w:pPr>
            <w:r w:rsidRPr="002523BC">
              <w:rPr>
                <w:rFonts w:ascii="Times New Roman" w:hAnsi="Times New Roman" w:cs="Times New Roman"/>
                <w:sz w:val="24"/>
                <w:szCs w:val="24"/>
              </w:rPr>
              <w:t xml:space="preserve">Tvorelės </w:t>
            </w:r>
            <w:r w:rsidR="00392D55">
              <w:rPr>
                <w:rFonts w:ascii="Times New Roman" w:hAnsi="Times New Roman" w:cs="Times New Roman"/>
                <w:sz w:val="24"/>
                <w:szCs w:val="24"/>
              </w:rPr>
              <w:t xml:space="preserve">vartelių rankenos </w:t>
            </w:r>
            <w:r w:rsidRPr="002523BC">
              <w:rPr>
                <w:rFonts w:ascii="Times New Roman" w:hAnsi="Times New Roman" w:cs="Times New Roman"/>
                <w:sz w:val="24"/>
                <w:szCs w:val="24"/>
              </w:rPr>
              <w:t>keitimas, įvertinant medžiagų kainą</w:t>
            </w:r>
          </w:p>
        </w:tc>
        <w:tc>
          <w:tcPr>
            <w:tcW w:w="850" w:type="dxa"/>
            <w:shd w:val="clear" w:color="auto" w:fill="auto"/>
            <w:vAlign w:val="center"/>
          </w:tcPr>
          <w:p w14:paraId="2BD5AE4D" w14:textId="2741539F" w:rsidR="008574E2" w:rsidRPr="002523BC" w:rsidRDefault="008574E2" w:rsidP="00FC1DCE">
            <w:pPr>
              <w:spacing w:after="0" w:line="240" w:lineRule="auto"/>
              <w:jc w:val="center"/>
              <w:rPr>
                <w:rFonts w:ascii="Times New Roman" w:hAnsi="Times New Roman" w:cs="Times New Roman"/>
                <w:sz w:val="24"/>
                <w:szCs w:val="24"/>
              </w:rPr>
            </w:pPr>
            <w:r w:rsidRPr="002523BC">
              <w:rPr>
                <w:rFonts w:ascii="Times New Roman" w:hAnsi="Times New Roman" w:cs="Times New Roman"/>
                <w:sz w:val="24"/>
                <w:szCs w:val="24"/>
              </w:rPr>
              <w:t>vnt.</w:t>
            </w:r>
          </w:p>
        </w:tc>
        <w:tc>
          <w:tcPr>
            <w:tcW w:w="1701" w:type="dxa"/>
            <w:shd w:val="clear" w:color="auto" w:fill="auto"/>
            <w:vAlign w:val="center"/>
          </w:tcPr>
          <w:p w14:paraId="3F8C9B63" w14:textId="016E732E" w:rsidR="008574E2" w:rsidRDefault="00481600"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00392D55">
              <w:rPr>
                <w:rFonts w:ascii="Times New Roman" w:hAnsi="Times New Roman" w:cs="Times New Roman"/>
                <w:color w:val="000000"/>
                <w:sz w:val="24"/>
                <w:szCs w:val="24"/>
              </w:rPr>
              <w:t>0</w:t>
            </w:r>
          </w:p>
        </w:tc>
      </w:tr>
      <w:tr w:rsidR="008574E2" w:rsidRPr="00FC1DCE" w14:paraId="74A2FB13" w14:textId="77777777" w:rsidTr="000472B5">
        <w:tc>
          <w:tcPr>
            <w:tcW w:w="817" w:type="dxa"/>
            <w:shd w:val="clear" w:color="auto" w:fill="auto"/>
          </w:tcPr>
          <w:p w14:paraId="48512B30" w14:textId="37B4A3F0" w:rsidR="008574E2" w:rsidRPr="00FC1DCE" w:rsidRDefault="008574E2"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12.6.</w:t>
            </w:r>
          </w:p>
        </w:tc>
        <w:tc>
          <w:tcPr>
            <w:tcW w:w="6408" w:type="dxa"/>
            <w:shd w:val="clear" w:color="auto" w:fill="auto"/>
          </w:tcPr>
          <w:p w14:paraId="6CF2A002" w14:textId="297863D4" w:rsidR="008574E2" w:rsidRPr="002523BC" w:rsidRDefault="008574E2" w:rsidP="00FC1DCE">
            <w:pPr>
              <w:spacing w:after="0" w:line="240" w:lineRule="auto"/>
              <w:rPr>
                <w:rFonts w:ascii="Times New Roman" w:hAnsi="Times New Roman" w:cs="Times New Roman"/>
                <w:sz w:val="24"/>
                <w:szCs w:val="24"/>
              </w:rPr>
            </w:pPr>
            <w:r w:rsidRPr="002523BC">
              <w:rPr>
                <w:rFonts w:ascii="Times New Roman" w:hAnsi="Times New Roman" w:cs="Times New Roman"/>
                <w:sz w:val="24"/>
                <w:szCs w:val="24"/>
              </w:rPr>
              <w:t xml:space="preserve">Tvorelės </w:t>
            </w:r>
            <w:r w:rsidR="00392D55">
              <w:rPr>
                <w:rFonts w:ascii="Times New Roman" w:hAnsi="Times New Roman" w:cs="Times New Roman"/>
                <w:sz w:val="24"/>
                <w:szCs w:val="24"/>
              </w:rPr>
              <w:t>vartelių</w:t>
            </w:r>
            <w:r w:rsidRPr="002523BC">
              <w:rPr>
                <w:rFonts w:ascii="Times New Roman" w:hAnsi="Times New Roman" w:cs="Times New Roman"/>
                <w:sz w:val="24"/>
                <w:szCs w:val="24"/>
              </w:rPr>
              <w:t xml:space="preserve"> </w:t>
            </w:r>
            <w:r w:rsidR="00392D55">
              <w:rPr>
                <w:rFonts w:ascii="Times New Roman" w:hAnsi="Times New Roman" w:cs="Times New Roman"/>
                <w:sz w:val="24"/>
                <w:szCs w:val="24"/>
              </w:rPr>
              <w:t xml:space="preserve">spynos </w:t>
            </w:r>
            <w:r w:rsidRPr="002523BC">
              <w:rPr>
                <w:rFonts w:ascii="Times New Roman" w:hAnsi="Times New Roman" w:cs="Times New Roman"/>
                <w:sz w:val="24"/>
                <w:szCs w:val="24"/>
              </w:rPr>
              <w:t>keitimas, įvertinant medžiagų kainą</w:t>
            </w:r>
          </w:p>
        </w:tc>
        <w:tc>
          <w:tcPr>
            <w:tcW w:w="850" w:type="dxa"/>
            <w:shd w:val="clear" w:color="auto" w:fill="auto"/>
            <w:vAlign w:val="center"/>
          </w:tcPr>
          <w:p w14:paraId="32F1692F" w14:textId="1031C206" w:rsidR="008574E2" w:rsidRPr="002523BC" w:rsidRDefault="008574E2" w:rsidP="00FC1DCE">
            <w:pPr>
              <w:spacing w:after="0" w:line="240" w:lineRule="auto"/>
              <w:jc w:val="center"/>
              <w:rPr>
                <w:rFonts w:ascii="Times New Roman" w:hAnsi="Times New Roman" w:cs="Times New Roman"/>
                <w:sz w:val="24"/>
                <w:szCs w:val="24"/>
              </w:rPr>
            </w:pPr>
            <w:r w:rsidRPr="002523BC">
              <w:rPr>
                <w:rFonts w:ascii="Times New Roman" w:hAnsi="Times New Roman" w:cs="Times New Roman"/>
                <w:sz w:val="24"/>
                <w:szCs w:val="24"/>
              </w:rPr>
              <w:t>vnt.</w:t>
            </w:r>
          </w:p>
        </w:tc>
        <w:tc>
          <w:tcPr>
            <w:tcW w:w="1701" w:type="dxa"/>
            <w:shd w:val="clear" w:color="auto" w:fill="auto"/>
            <w:vAlign w:val="center"/>
          </w:tcPr>
          <w:p w14:paraId="725CFEAC" w14:textId="519B0386" w:rsidR="008574E2" w:rsidRDefault="00481600"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00392D55">
              <w:rPr>
                <w:rFonts w:ascii="Times New Roman" w:hAnsi="Times New Roman" w:cs="Times New Roman"/>
                <w:color w:val="000000"/>
                <w:sz w:val="24"/>
                <w:szCs w:val="24"/>
              </w:rPr>
              <w:t>0</w:t>
            </w:r>
          </w:p>
        </w:tc>
      </w:tr>
      <w:tr w:rsidR="00FC1DCE" w:rsidRPr="00FC1DCE" w14:paraId="4DB1ABF8" w14:textId="77777777" w:rsidTr="000472B5">
        <w:tc>
          <w:tcPr>
            <w:tcW w:w="817" w:type="dxa"/>
            <w:shd w:val="clear" w:color="auto" w:fill="auto"/>
          </w:tcPr>
          <w:p w14:paraId="1A5526A0" w14:textId="127959D7" w:rsidR="00FC1DCE" w:rsidRPr="00FC1DCE" w:rsidRDefault="00FC1DCE" w:rsidP="00FC1DCE">
            <w:pPr>
              <w:spacing w:after="0" w:line="240" w:lineRule="auto"/>
              <w:rPr>
                <w:rFonts w:ascii="Times New Roman" w:hAnsi="Times New Roman" w:cs="Times New Roman"/>
                <w:b/>
                <w:sz w:val="24"/>
                <w:szCs w:val="24"/>
              </w:rPr>
            </w:pPr>
            <w:r w:rsidRPr="00FC1DCE">
              <w:rPr>
                <w:rFonts w:ascii="Times New Roman" w:hAnsi="Times New Roman" w:cs="Times New Roman"/>
                <w:b/>
                <w:sz w:val="24"/>
                <w:szCs w:val="24"/>
              </w:rPr>
              <w:t xml:space="preserve"> 1</w:t>
            </w:r>
            <w:r w:rsidR="00323646">
              <w:rPr>
                <w:rFonts w:ascii="Times New Roman" w:hAnsi="Times New Roman" w:cs="Times New Roman"/>
                <w:b/>
                <w:sz w:val="24"/>
                <w:szCs w:val="24"/>
              </w:rPr>
              <w:t>3</w:t>
            </w:r>
            <w:r w:rsidRPr="00FC1DCE">
              <w:rPr>
                <w:rFonts w:ascii="Times New Roman" w:hAnsi="Times New Roman" w:cs="Times New Roman"/>
                <w:b/>
                <w:sz w:val="24"/>
                <w:szCs w:val="24"/>
              </w:rPr>
              <w:t>.</w:t>
            </w:r>
          </w:p>
        </w:tc>
        <w:tc>
          <w:tcPr>
            <w:tcW w:w="6408" w:type="dxa"/>
            <w:shd w:val="clear" w:color="auto" w:fill="auto"/>
          </w:tcPr>
          <w:p w14:paraId="4FB7959A" w14:textId="77777777" w:rsidR="00FC1DCE" w:rsidRPr="00FC1DCE" w:rsidRDefault="00FC1DCE" w:rsidP="00FC1DCE">
            <w:pPr>
              <w:spacing w:after="0" w:line="240" w:lineRule="auto"/>
              <w:rPr>
                <w:rFonts w:ascii="Times New Roman" w:hAnsi="Times New Roman" w:cs="Times New Roman"/>
                <w:b/>
                <w:sz w:val="24"/>
                <w:szCs w:val="24"/>
              </w:rPr>
            </w:pPr>
            <w:r w:rsidRPr="00FC1DCE">
              <w:rPr>
                <w:rFonts w:ascii="Times New Roman" w:hAnsi="Times New Roman" w:cs="Times New Roman"/>
                <w:b/>
                <w:sz w:val="24"/>
                <w:szCs w:val="24"/>
              </w:rPr>
              <w:t>Aikštelės danga</w:t>
            </w:r>
          </w:p>
        </w:tc>
        <w:tc>
          <w:tcPr>
            <w:tcW w:w="850" w:type="dxa"/>
            <w:shd w:val="clear" w:color="auto" w:fill="auto"/>
            <w:vAlign w:val="center"/>
          </w:tcPr>
          <w:p w14:paraId="50F307BE" w14:textId="77777777" w:rsidR="00FC1DCE" w:rsidRPr="00FC1DCE" w:rsidRDefault="00FC1DCE" w:rsidP="00FC1DCE">
            <w:pPr>
              <w:spacing w:after="0" w:line="240" w:lineRule="auto"/>
              <w:jc w:val="center"/>
              <w:rPr>
                <w:rFonts w:ascii="Times New Roman" w:hAnsi="Times New Roman" w:cs="Times New Roman"/>
                <w:sz w:val="24"/>
                <w:szCs w:val="24"/>
              </w:rPr>
            </w:pPr>
          </w:p>
        </w:tc>
        <w:tc>
          <w:tcPr>
            <w:tcW w:w="1701" w:type="dxa"/>
            <w:shd w:val="clear" w:color="auto" w:fill="auto"/>
            <w:vAlign w:val="center"/>
          </w:tcPr>
          <w:p w14:paraId="167CD2DA" w14:textId="77777777" w:rsidR="00FC1DCE" w:rsidRPr="00FC1DCE" w:rsidRDefault="00FC1DCE" w:rsidP="00FC1DCE">
            <w:pPr>
              <w:spacing w:after="0" w:line="240" w:lineRule="auto"/>
              <w:jc w:val="center"/>
              <w:rPr>
                <w:rFonts w:ascii="Times New Roman" w:hAnsi="Times New Roman" w:cs="Times New Roman"/>
                <w:color w:val="000000"/>
                <w:sz w:val="24"/>
                <w:szCs w:val="24"/>
              </w:rPr>
            </w:pPr>
          </w:p>
        </w:tc>
      </w:tr>
      <w:tr w:rsidR="00FC1DCE" w:rsidRPr="00FC1DCE" w14:paraId="052EEC20" w14:textId="77777777" w:rsidTr="000472B5">
        <w:tc>
          <w:tcPr>
            <w:tcW w:w="817" w:type="dxa"/>
            <w:shd w:val="clear" w:color="auto" w:fill="auto"/>
          </w:tcPr>
          <w:p w14:paraId="341F1A78" w14:textId="2391CE78"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w:t>
            </w:r>
            <w:r w:rsidR="00323646">
              <w:rPr>
                <w:rFonts w:ascii="Times New Roman" w:hAnsi="Times New Roman" w:cs="Times New Roman"/>
                <w:sz w:val="24"/>
                <w:szCs w:val="24"/>
              </w:rPr>
              <w:t>3</w:t>
            </w:r>
            <w:r w:rsidRPr="00FC1DCE">
              <w:rPr>
                <w:rFonts w:ascii="Times New Roman" w:hAnsi="Times New Roman" w:cs="Times New Roman"/>
                <w:sz w:val="24"/>
                <w:szCs w:val="24"/>
              </w:rPr>
              <w:t xml:space="preserve">.1. </w:t>
            </w:r>
          </w:p>
        </w:tc>
        <w:tc>
          <w:tcPr>
            <w:tcW w:w="6408" w:type="dxa"/>
            <w:shd w:val="clear" w:color="auto" w:fill="auto"/>
          </w:tcPr>
          <w:p w14:paraId="28472B1D" w14:textId="3244F0BB" w:rsidR="00FC1DCE" w:rsidRPr="00FC1DCE" w:rsidRDefault="002E593F" w:rsidP="00FC1DCE">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00FC1DCE" w:rsidRPr="00FC1DCE">
              <w:rPr>
                <w:rFonts w:ascii="Times New Roman" w:hAnsi="Times New Roman" w:cs="Times New Roman"/>
                <w:sz w:val="24"/>
                <w:szCs w:val="24"/>
              </w:rPr>
              <w:t>ikštelės dangos (skaldelės)</w:t>
            </w:r>
            <w:r w:rsidR="00392D55">
              <w:rPr>
                <w:rFonts w:ascii="Times New Roman" w:hAnsi="Times New Roman" w:cs="Times New Roman"/>
                <w:sz w:val="24"/>
                <w:szCs w:val="24"/>
              </w:rPr>
              <w:t xml:space="preserve"> įrengimas</w:t>
            </w:r>
            <w:r w:rsidR="00FC1DCE" w:rsidRPr="00FC1DCE">
              <w:rPr>
                <w:rFonts w:ascii="Times New Roman" w:hAnsi="Times New Roman" w:cs="Times New Roman"/>
                <w:sz w:val="24"/>
                <w:szCs w:val="24"/>
              </w:rPr>
              <w:t>, įvertinant medžiagų kainą</w:t>
            </w:r>
          </w:p>
        </w:tc>
        <w:tc>
          <w:tcPr>
            <w:tcW w:w="850" w:type="dxa"/>
            <w:shd w:val="clear" w:color="auto" w:fill="auto"/>
            <w:vAlign w:val="center"/>
          </w:tcPr>
          <w:p w14:paraId="4D4DAFE1"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shd w:val="clear" w:color="auto" w:fill="auto"/>
            <w:vAlign w:val="center"/>
          </w:tcPr>
          <w:p w14:paraId="38613B5B" w14:textId="2F9CE1C6" w:rsidR="00FC1DCE" w:rsidRPr="00392D55" w:rsidRDefault="00481600" w:rsidP="00FC1DCE">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w:t>
            </w:r>
            <w:r w:rsidR="0086055A">
              <w:rPr>
                <w:rFonts w:ascii="Times New Roman" w:hAnsi="Times New Roman" w:cs="Times New Roman"/>
                <w:color w:val="000000"/>
                <w:sz w:val="24"/>
                <w:szCs w:val="24"/>
                <w:lang w:val="en-US"/>
              </w:rPr>
              <w:t>00</w:t>
            </w:r>
          </w:p>
        </w:tc>
      </w:tr>
      <w:tr w:rsidR="00481600" w:rsidRPr="00FC1DCE" w14:paraId="344B6E93" w14:textId="77777777" w:rsidTr="000472B5">
        <w:tc>
          <w:tcPr>
            <w:tcW w:w="817" w:type="dxa"/>
            <w:shd w:val="clear" w:color="auto" w:fill="auto"/>
          </w:tcPr>
          <w:p w14:paraId="3BF0E1C9" w14:textId="4DE8C5FE" w:rsidR="00481600" w:rsidRPr="00FC1DCE" w:rsidRDefault="00481600"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c>
          <w:tcPr>
            <w:tcW w:w="6408" w:type="dxa"/>
            <w:shd w:val="clear" w:color="auto" w:fill="auto"/>
          </w:tcPr>
          <w:p w14:paraId="2312B7F5" w14:textId="3042E841" w:rsidR="00481600" w:rsidRPr="00FC1DCE" w:rsidRDefault="00481600" w:rsidP="00FC1DCE">
            <w:pPr>
              <w:spacing w:after="0" w:line="240" w:lineRule="auto"/>
              <w:rPr>
                <w:rFonts w:ascii="Times New Roman" w:hAnsi="Times New Roman" w:cs="Times New Roman"/>
                <w:sz w:val="24"/>
                <w:szCs w:val="24"/>
              </w:rPr>
            </w:pPr>
            <w:r w:rsidRPr="00481600">
              <w:rPr>
                <w:rFonts w:ascii="Times New Roman" w:hAnsi="Times New Roman" w:cs="Times New Roman"/>
                <w:sz w:val="24"/>
                <w:szCs w:val="24"/>
              </w:rPr>
              <w:t>aikštelės dangos atnaujinimas, įvertinant medžiagų kainą</w:t>
            </w:r>
          </w:p>
        </w:tc>
        <w:tc>
          <w:tcPr>
            <w:tcW w:w="850" w:type="dxa"/>
            <w:shd w:val="clear" w:color="auto" w:fill="auto"/>
            <w:vAlign w:val="center"/>
          </w:tcPr>
          <w:p w14:paraId="202806FA" w14:textId="0D0BA211" w:rsidR="00481600" w:rsidRPr="00FC1DCE" w:rsidRDefault="00481600"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shd w:val="clear" w:color="auto" w:fill="auto"/>
            <w:vAlign w:val="center"/>
          </w:tcPr>
          <w:p w14:paraId="3AA0578C" w14:textId="57337655" w:rsidR="00481600" w:rsidRDefault="00481600" w:rsidP="00FC1DCE">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1500</w:t>
            </w:r>
          </w:p>
        </w:tc>
      </w:tr>
      <w:tr w:rsidR="00392D55" w:rsidRPr="00FC1DCE" w14:paraId="6C97EB43" w14:textId="77777777" w:rsidTr="000472B5">
        <w:tc>
          <w:tcPr>
            <w:tcW w:w="817" w:type="dxa"/>
            <w:shd w:val="clear" w:color="auto" w:fill="auto"/>
          </w:tcPr>
          <w:p w14:paraId="192008A9" w14:textId="0D79C273" w:rsidR="00392D55" w:rsidRPr="00392D55" w:rsidRDefault="00392D55" w:rsidP="00FC1DC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r w:rsidR="00481600">
              <w:rPr>
                <w:rFonts w:ascii="Times New Roman" w:hAnsi="Times New Roman" w:cs="Times New Roman"/>
                <w:sz w:val="24"/>
                <w:szCs w:val="24"/>
                <w:lang w:val="en-US"/>
              </w:rPr>
              <w:t>3</w:t>
            </w:r>
          </w:p>
        </w:tc>
        <w:tc>
          <w:tcPr>
            <w:tcW w:w="6408" w:type="dxa"/>
            <w:shd w:val="clear" w:color="auto" w:fill="auto"/>
          </w:tcPr>
          <w:p w14:paraId="7CF8EDE5" w14:textId="730CE309" w:rsidR="00392D55" w:rsidRPr="00FC1DCE" w:rsidRDefault="002E593F" w:rsidP="00FC1DCE">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00392D55" w:rsidRPr="00FC1DCE">
              <w:rPr>
                <w:rFonts w:ascii="Times New Roman" w:hAnsi="Times New Roman" w:cs="Times New Roman"/>
                <w:sz w:val="24"/>
                <w:szCs w:val="24"/>
              </w:rPr>
              <w:t xml:space="preserve">ikštelės dangos (skaldelės) </w:t>
            </w:r>
            <w:r w:rsidR="00392D55">
              <w:rPr>
                <w:rFonts w:ascii="Times New Roman" w:hAnsi="Times New Roman" w:cs="Times New Roman"/>
                <w:sz w:val="24"/>
                <w:szCs w:val="24"/>
              </w:rPr>
              <w:t>demontavimas</w:t>
            </w:r>
            <w:r w:rsidR="00392D55" w:rsidRPr="00FC1DCE">
              <w:rPr>
                <w:rFonts w:ascii="Times New Roman" w:hAnsi="Times New Roman" w:cs="Times New Roman"/>
                <w:sz w:val="24"/>
                <w:szCs w:val="24"/>
              </w:rPr>
              <w:t>,</w:t>
            </w:r>
            <w:r w:rsidR="00392D55">
              <w:rPr>
                <w:rFonts w:ascii="Times New Roman" w:hAnsi="Times New Roman" w:cs="Times New Roman"/>
                <w:sz w:val="24"/>
                <w:szCs w:val="24"/>
              </w:rPr>
              <w:t xml:space="preserve"> vejos atstatymas</w:t>
            </w:r>
            <w:r w:rsidR="00392D55" w:rsidRPr="00FC1DCE">
              <w:rPr>
                <w:rFonts w:ascii="Times New Roman" w:hAnsi="Times New Roman" w:cs="Times New Roman"/>
                <w:sz w:val="24"/>
                <w:szCs w:val="24"/>
              </w:rPr>
              <w:t xml:space="preserve"> įvertinant medžiagų kainą</w:t>
            </w:r>
          </w:p>
        </w:tc>
        <w:tc>
          <w:tcPr>
            <w:tcW w:w="850" w:type="dxa"/>
            <w:shd w:val="clear" w:color="auto" w:fill="auto"/>
            <w:vAlign w:val="center"/>
          </w:tcPr>
          <w:p w14:paraId="74CB545D" w14:textId="1B60E10E" w:rsidR="00392D55" w:rsidRPr="00FC1DCE" w:rsidRDefault="00392D55"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shd w:val="clear" w:color="auto" w:fill="auto"/>
            <w:vAlign w:val="center"/>
          </w:tcPr>
          <w:p w14:paraId="37705C76" w14:textId="3E84D3D0" w:rsidR="00392D55" w:rsidRPr="00FC1DCE" w:rsidRDefault="00481600"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0086055A">
              <w:rPr>
                <w:rFonts w:ascii="Times New Roman" w:hAnsi="Times New Roman" w:cs="Times New Roman"/>
                <w:color w:val="000000"/>
                <w:sz w:val="24"/>
                <w:szCs w:val="24"/>
              </w:rPr>
              <w:t>00</w:t>
            </w:r>
          </w:p>
        </w:tc>
      </w:tr>
      <w:tr w:rsidR="00FC1DCE" w:rsidRPr="00FC1DCE" w14:paraId="349009A8" w14:textId="77777777" w:rsidTr="000472B5">
        <w:tc>
          <w:tcPr>
            <w:tcW w:w="817" w:type="dxa"/>
            <w:shd w:val="clear" w:color="auto" w:fill="auto"/>
          </w:tcPr>
          <w:p w14:paraId="742547D6" w14:textId="48D0E8ED" w:rsidR="00FC1DCE" w:rsidRPr="00FC1DCE" w:rsidRDefault="00FC1DCE" w:rsidP="00FC1DCE">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sidR="00323646">
              <w:rPr>
                <w:rFonts w:ascii="Times New Roman" w:hAnsi="Times New Roman" w:cs="Times New Roman"/>
                <w:b/>
                <w:sz w:val="24"/>
                <w:szCs w:val="24"/>
              </w:rPr>
              <w:t>4</w:t>
            </w:r>
            <w:r w:rsidRPr="00FC1DCE">
              <w:rPr>
                <w:rFonts w:ascii="Times New Roman" w:hAnsi="Times New Roman" w:cs="Times New Roman"/>
                <w:b/>
                <w:sz w:val="24"/>
                <w:szCs w:val="24"/>
              </w:rPr>
              <w:t>.</w:t>
            </w:r>
          </w:p>
        </w:tc>
        <w:tc>
          <w:tcPr>
            <w:tcW w:w="6408" w:type="dxa"/>
            <w:shd w:val="clear" w:color="auto" w:fill="auto"/>
          </w:tcPr>
          <w:p w14:paraId="5541D021" w14:textId="2EBE318F" w:rsidR="00FC1DCE" w:rsidRPr="00481600" w:rsidRDefault="00FC1DCE" w:rsidP="00FC1DCE">
            <w:pPr>
              <w:spacing w:after="0" w:line="240" w:lineRule="auto"/>
              <w:rPr>
                <w:rFonts w:ascii="Times New Roman" w:hAnsi="Times New Roman" w:cs="Times New Roman"/>
                <w:sz w:val="24"/>
                <w:szCs w:val="24"/>
              </w:rPr>
            </w:pPr>
            <w:r w:rsidRPr="00481600">
              <w:rPr>
                <w:rFonts w:ascii="Times New Roman" w:hAnsi="Times New Roman" w:cs="Times New Roman"/>
                <w:sz w:val="24"/>
                <w:szCs w:val="24"/>
              </w:rPr>
              <w:t>Seno smėlio išvežimas</w:t>
            </w:r>
            <w:r w:rsidR="00392D55" w:rsidRPr="00481600">
              <w:rPr>
                <w:rFonts w:ascii="Times New Roman" w:hAnsi="Times New Roman" w:cs="Times New Roman"/>
                <w:sz w:val="24"/>
                <w:szCs w:val="24"/>
              </w:rPr>
              <w:t>, įvertinant medžiagų kainą</w:t>
            </w:r>
          </w:p>
        </w:tc>
        <w:tc>
          <w:tcPr>
            <w:tcW w:w="850" w:type="dxa"/>
            <w:shd w:val="clear" w:color="auto" w:fill="auto"/>
            <w:vAlign w:val="bottom"/>
          </w:tcPr>
          <w:p w14:paraId="58DA77B3"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3</w:t>
            </w:r>
          </w:p>
        </w:tc>
        <w:tc>
          <w:tcPr>
            <w:tcW w:w="1701" w:type="dxa"/>
            <w:shd w:val="clear" w:color="auto" w:fill="auto"/>
            <w:vAlign w:val="center"/>
          </w:tcPr>
          <w:p w14:paraId="502EF594" w14:textId="14C0ECFE" w:rsidR="00FC1DCE" w:rsidRPr="00392D55" w:rsidRDefault="00392D55" w:rsidP="00FC1DCE">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660</w:t>
            </w:r>
          </w:p>
        </w:tc>
      </w:tr>
      <w:tr w:rsidR="00FC1DCE" w:rsidRPr="00FC1DCE" w14:paraId="76FD2901" w14:textId="77777777" w:rsidTr="000472B5">
        <w:tc>
          <w:tcPr>
            <w:tcW w:w="817" w:type="dxa"/>
            <w:shd w:val="clear" w:color="auto" w:fill="auto"/>
          </w:tcPr>
          <w:p w14:paraId="14CF322C" w14:textId="279FA837" w:rsidR="00FC1DCE" w:rsidRPr="00FC1DCE" w:rsidRDefault="00FC1DCE" w:rsidP="00FC1DCE">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sidR="00323646">
              <w:rPr>
                <w:rFonts w:ascii="Times New Roman" w:hAnsi="Times New Roman" w:cs="Times New Roman"/>
                <w:b/>
                <w:sz w:val="24"/>
                <w:szCs w:val="24"/>
              </w:rPr>
              <w:t>5</w:t>
            </w:r>
            <w:r w:rsidRPr="00FC1DCE">
              <w:rPr>
                <w:rFonts w:ascii="Times New Roman" w:hAnsi="Times New Roman" w:cs="Times New Roman"/>
                <w:b/>
                <w:sz w:val="24"/>
                <w:szCs w:val="24"/>
              </w:rPr>
              <w:t>.</w:t>
            </w:r>
          </w:p>
        </w:tc>
        <w:tc>
          <w:tcPr>
            <w:tcW w:w="6408" w:type="dxa"/>
            <w:shd w:val="clear" w:color="auto" w:fill="auto"/>
          </w:tcPr>
          <w:p w14:paraId="6BC4880A" w14:textId="4B8E34AA" w:rsidR="00FC1DCE" w:rsidRPr="00481600" w:rsidRDefault="00FC1DCE" w:rsidP="00FC1DCE">
            <w:pPr>
              <w:spacing w:after="0" w:line="240" w:lineRule="auto"/>
              <w:rPr>
                <w:rFonts w:ascii="Times New Roman" w:hAnsi="Times New Roman" w:cs="Times New Roman"/>
                <w:sz w:val="24"/>
                <w:szCs w:val="24"/>
              </w:rPr>
            </w:pPr>
            <w:r w:rsidRPr="00481600">
              <w:rPr>
                <w:rFonts w:ascii="Times New Roman" w:hAnsi="Times New Roman" w:cs="Times New Roman"/>
                <w:sz w:val="24"/>
                <w:szCs w:val="24"/>
              </w:rPr>
              <w:t>Smėlio papildymas</w:t>
            </w:r>
            <w:r w:rsidR="00392D55" w:rsidRPr="00481600">
              <w:rPr>
                <w:rFonts w:ascii="Times New Roman" w:hAnsi="Times New Roman" w:cs="Times New Roman"/>
                <w:sz w:val="24"/>
                <w:szCs w:val="24"/>
              </w:rPr>
              <w:t>, įvertinant medžiagų kainą</w:t>
            </w:r>
          </w:p>
        </w:tc>
        <w:tc>
          <w:tcPr>
            <w:tcW w:w="850" w:type="dxa"/>
            <w:shd w:val="clear" w:color="auto" w:fill="auto"/>
            <w:vAlign w:val="bottom"/>
          </w:tcPr>
          <w:p w14:paraId="6DA3E177"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3</w:t>
            </w:r>
          </w:p>
        </w:tc>
        <w:tc>
          <w:tcPr>
            <w:tcW w:w="1701" w:type="dxa"/>
            <w:shd w:val="clear" w:color="auto" w:fill="auto"/>
            <w:vAlign w:val="center"/>
          </w:tcPr>
          <w:p w14:paraId="430D798F" w14:textId="286B2B11" w:rsidR="00FC1DCE" w:rsidRPr="00FC1DCE" w:rsidRDefault="00481600"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FC1DCE" w:rsidRPr="00FC1DCE" w14:paraId="76E1351D" w14:textId="77777777" w:rsidTr="000472B5">
        <w:tc>
          <w:tcPr>
            <w:tcW w:w="817" w:type="dxa"/>
            <w:shd w:val="clear" w:color="auto" w:fill="auto"/>
          </w:tcPr>
          <w:p w14:paraId="691B0532" w14:textId="662132C7" w:rsidR="00FC1DCE" w:rsidRPr="00FC1DCE" w:rsidRDefault="00FC1DCE" w:rsidP="00FC1DCE">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sidR="00323646">
              <w:rPr>
                <w:rFonts w:ascii="Times New Roman" w:hAnsi="Times New Roman" w:cs="Times New Roman"/>
                <w:b/>
                <w:sz w:val="24"/>
                <w:szCs w:val="24"/>
              </w:rPr>
              <w:t>6</w:t>
            </w:r>
            <w:r w:rsidRPr="00FC1DCE">
              <w:rPr>
                <w:rFonts w:ascii="Times New Roman" w:hAnsi="Times New Roman" w:cs="Times New Roman"/>
                <w:b/>
                <w:sz w:val="24"/>
                <w:szCs w:val="24"/>
              </w:rPr>
              <w:t>.</w:t>
            </w:r>
          </w:p>
        </w:tc>
        <w:tc>
          <w:tcPr>
            <w:tcW w:w="6408" w:type="dxa"/>
            <w:shd w:val="clear" w:color="auto" w:fill="auto"/>
          </w:tcPr>
          <w:p w14:paraId="4CA3367D" w14:textId="41A3C9CF" w:rsidR="00FC1DCE" w:rsidRPr="00481600" w:rsidRDefault="00392D55" w:rsidP="00FC1DCE">
            <w:pPr>
              <w:spacing w:after="0" w:line="240" w:lineRule="auto"/>
              <w:rPr>
                <w:rFonts w:ascii="Times New Roman" w:hAnsi="Times New Roman" w:cs="Times New Roman"/>
                <w:sz w:val="24"/>
                <w:szCs w:val="24"/>
              </w:rPr>
            </w:pPr>
            <w:r w:rsidRPr="00481600">
              <w:rPr>
                <w:rFonts w:ascii="Times New Roman" w:hAnsi="Times New Roman" w:cs="Times New Roman"/>
                <w:sz w:val="24"/>
                <w:szCs w:val="24"/>
              </w:rPr>
              <w:t>Aikštelės dangos (s</w:t>
            </w:r>
            <w:r w:rsidR="00FC1DCE" w:rsidRPr="00481600">
              <w:rPr>
                <w:rFonts w:ascii="Times New Roman" w:hAnsi="Times New Roman" w:cs="Times New Roman"/>
                <w:sz w:val="24"/>
                <w:szCs w:val="24"/>
              </w:rPr>
              <w:t>kaldelės</w:t>
            </w:r>
            <w:r w:rsidRPr="00481600">
              <w:rPr>
                <w:rFonts w:ascii="Times New Roman" w:hAnsi="Times New Roman" w:cs="Times New Roman"/>
                <w:sz w:val="24"/>
                <w:szCs w:val="24"/>
              </w:rPr>
              <w:t xml:space="preserve">, </w:t>
            </w:r>
            <w:r w:rsidR="00FC1DCE" w:rsidRPr="00481600">
              <w:rPr>
                <w:rFonts w:ascii="Times New Roman" w:hAnsi="Times New Roman" w:cs="Times New Roman"/>
                <w:sz w:val="24"/>
                <w:szCs w:val="24"/>
              </w:rPr>
              <w:t>frakcija 2-8)</w:t>
            </w:r>
            <w:r w:rsidRPr="00481600">
              <w:rPr>
                <w:rFonts w:ascii="Times New Roman" w:hAnsi="Times New Roman" w:cs="Times New Roman"/>
                <w:sz w:val="24"/>
                <w:szCs w:val="24"/>
              </w:rPr>
              <w:t xml:space="preserve"> papildymas</w:t>
            </w:r>
          </w:p>
        </w:tc>
        <w:tc>
          <w:tcPr>
            <w:tcW w:w="850" w:type="dxa"/>
            <w:shd w:val="clear" w:color="auto" w:fill="auto"/>
            <w:vAlign w:val="bottom"/>
          </w:tcPr>
          <w:p w14:paraId="2C6E45C2"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3</w:t>
            </w:r>
          </w:p>
        </w:tc>
        <w:tc>
          <w:tcPr>
            <w:tcW w:w="1701" w:type="dxa"/>
            <w:shd w:val="clear" w:color="auto" w:fill="auto"/>
            <w:vAlign w:val="center"/>
          </w:tcPr>
          <w:p w14:paraId="1D76EFFB" w14:textId="0FAFCC28" w:rsidR="00FC1DCE" w:rsidRPr="00FC1DCE" w:rsidRDefault="00392D55"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1200</w:t>
            </w:r>
          </w:p>
        </w:tc>
      </w:tr>
      <w:tr w:rsidR="00FC1DCE" w:rsidRPr="00FC1DCE" w14:paraId="503749DD" w14:textId="77777777" w:rsidTr="000472B5">
        <w:tc>
          <w:tcPr>
            <w:tcW w:w="817" w:type="dxa"/>
            <w:shd w:val="clear" w:color="auto" w:fill="auto"/>
          </w:tcPr>
          <w:p w14:paraId="38BF9DEF" w14:textId="53CED194" w:rsidR="00FC1DCE" w:rsidRPr="00FC1DCE" w:rsidRDefault="00FC1DCE" w:rsidP="00FC1DCE">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sidR="00323646">
              <w:rPr>
                <w:rFonts w:ascii="Times New Roman" w:hAnsi="Times New Roman" w:cs="Times New Roman"/>
                <w:b/>
                <w:sz w:val="24"/>
                <w:szCs w:val="24"/>
              </w:rPr>
              <w:t>7</w:t>
            </w:r>
            <w:r w:rsidRPr="00FC1DCE">
              <w:rPr>
                <w:rFonts w:ascii="Times New Roman" w:hAnsi="Times New Roman" w:cs="Times New Roman"/>
                <w:b/>
                <w:sz w:val="24"/>
                <w:szCs w:val="24"/>
              </w:rPr>
              <w:t>.</w:t>
            </w:r>
          </w:p>
        </w:tc>
        <w:tc>
          <w:tcPr>
            <w:tcW w:w="6408" w:type="dxa"/>
            <w:shd w:val="clear" w:color="auto" w:fill="auto"/>
          </w:tcPr>
          <w:p w14:paraId="2A1AB22B" w14:textId="77777777" w:rsidR="00FC1DCE" w:rsidRPr="00481600" w:rsidRDefault="00FC1DCE" w:rsidP="00FC1DCE">
            <w:pPr>
              <w:spacing w:after="0" w:line="240" w:lineRule="auto"/>
              <w:rPr>
                <w:rFonts w:ascii="Times New Roman" w:hAnsi="Times New Roman" w:cs="Times New Roman"/>
                <w:sz w:val="24"/>
                <w:szCs w:val="24"/>
              </w:rPr>
            </w:pPr>
            <w:r w:rsidRPr="00481600">
              <w:rPr>
                <w:rFonts w:ascii="Times New Roman" w:hAnsi="Times New Roman" w:cs="Times New Roman"/>
                <w:sz w:val="24"/>
                <w:szCs w:val="24"/>
              </w:rPr>
              <w:t>Guminės dangos keitimas, įvertinant medžiagų kainą</w:t>
            </w:r>
          </w:p>
        </w:tc>
        <w:tc>
          <w:tcPr>
            <w:tcW w:w="850" w:type="dxa"/>
            <w:shd w:val="clear" w:color="auto" w:fill="auto"/>
            <w:vAlign w:val="bottom"/>
          </w:tcPr>
          <w:p w14:paraId="5D31D504"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shd w:val="clear" w:color="auto" w:fill="auto"/>
            <w:vAlign w:val="center"/>
          </w:tcPr>
          <w:p w14:paraId="5BC5D989" w14:textId="45BFE71C" w:rsidR="00FC1DCE" w:rsidRPr="00FC1DCE" w:rsidRDefault="00392D55"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400</w:t>
            </w:r>
          </w:p>
        </w:tc>
      </w:tr>
      <w:tr w:rsidR="00481600" w:rsidRPr="00FC1DCE" w14:paraId="76CBEA78" w14:textId="77777777" w:rsidTr="000472B5">
        <w:tc>
          <w:tcPr>
            <w:tcW w:w="817" w:type="dxa"/>
            <w:shd w:val="clear" w:color="auto" w:fill="auto"/>
          </w:tcPr>
          <w:p w14:paraId="647F0794" w14:textId="3DF36098" w:rsidR="00481600" w:rsidRPr="00FC1DCE" w:rsidRDefault="00481600" w:rsidP="00FC1D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6408" w:type="dxa"/>
            <w:shd w:val="clear" w:color="auto" w:fill="auto"/>
          </w:tcPr>
          <w:p w14:paraId="7852A21D" w14:textId="4620E313" w:rsidR="00481600" w:rsidRPr="00481600" w:rsidRDefault="00481600" w:rsidP="00FC1DC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Liejamos guminės dangos keitimas, </w:t>
            </w:r>
            <w:r w:rsidRPr="00481600">
              <w:rPr>
                <w:rFonts w:ascii="Times New Roman" w:hAnsi="Times New Roman" w:cs="Times New Roman"/>
                <w:sz w:val="24"/>
                <w:szCs w:val="24"/>
              </w:rPr>
              <w:t>įvertinant medžiagų kainą</w:t>
            </w:r>
          </w:p>
        </w:tc>
        <w:tc>
          <w:tcPr>
            <w:tcW w:w="850" w:type="dxa"/>
            <w:shd w:val="clear" w:color="auto" w:fill="auto"/>
            <w:vAlign w:val="bottom"/>
          </w:tcPr>
          <w:p w14:paraId="15221B37" w14:textId="491E1907" w:rsidR="00481600" w:rsidRPr="00FC1DCE" w:rsidRDefault="00481600"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shd w:val="clear" w:color="auto" w:fill="auto"/>
            <w:vAlign w:val="center"/>
          </w:tcPr>
          <w:p w14:paraId="587AB704" w14:textId="38294B81" w:rsidR="00481600" w:rsidRDefault="00481600"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FC1DCE" w:rsidRPr="00FC1DCE" w14:paraId="71D21229" w14:textId="77777777" w:rsidTr="000472B5">
        <w:tc>
          <w:tcPr>
            <w:tcW w:w="817" w:type="dxa"/>
            <w:shd w:val="clear" w:color="auto" w:fill="auto"/>
          </w:tcPr>
          <w:p w14:paraId="74198F1B" w14:textId="4E17AF5D" w:rsidR="00FC1DCE" w:rsidRPr="00FC1DCE" w:rsidRDefault="00FC1DCE" w:rsidP="00FC1DCE">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sidR="00481600">
              <w:rPr>
                <w:rFonts w:ascii="Times New Roman" w:hAnsi="Times New Roman" w:cs="Times New Roman"/>
                <w:b/>
                <w:sz w:val="24"/>
                <w:szCs w:val="24"/>
              </w:rPr>
              <w:t>9</w:t>
            </w:r>
            <w:r w:rsidRPr="00FC1DCE">
              <w:rPr>
                <w:rFonts w:ascii="Times New Roman" w:hAnsi="Times New Roman" w:cs="Times New Roman"/>
                <w:b/>
                <w:sz w:val="24"/>
                <w:szCs w:val="24"/>
              </w:rPr>
              <w:t>.</w:t>
            </w:r>
          </w:p>
        </w:tc>
        <w:tc>
          <w:tcPr>
            <w:tcW w:w="6408" w:type="dxa"/>
            <w:shd w:val="clear" w:color="auto" w:fill="auto"/>
          </w:tcPr>
          <w:p w14:paraId="1393E743" w14:textId="77777777" w:rsidR="00FC1DCE" w:rsidRPr="00481600" w:rsidRDefault="00FC1DCE" w:rsidP="00FC1DCE">
            <w:pPr>
              <w:spacing w:after="0" w:line="240" w:lineRule="auto"/>
              <w:rPr>
                <w:rFonts w:ascii="Times New Roman" w:hAnsi="Times New Roman" w:cs="Times New Roman"/>
                <w:sz w:val="24"/>
                <w:szCs w:val="24"/>
              </w:rPr>
            </w:pPr>
            <w:r w:rsidRPr="00481600">
              <w:rPr>
                <w:rFonts w:ascii="Times New Roman" w:hAnsi="Times New Roman" w:cs="Times New Roman"/>
                <w:sz w:val="24"/>
                <w:szCs w:val="24"/>
              </w:rPr>
              <w:t>Pamato betonavimas (keitimas), įvertinant medžiagų kainą</w:t>
            </w:r>
          </w:p>
        </w:tc>
        <w:tc>
          <w:tcPr>
            <w:tcW w:w="850" w:type="dxa"/>
            <w:shd w:val="clear" w:color="auto" w:fill="auto"/>
            <w:vAlign w:val="bottom"/>
          </w:tcPr>
          <w:p w14:paraId="2C1BB0E9" w14:textId="77777777" w:rsidR="00FC1DCE" w:rsidRPr="00B44CB4" w:rsidRDefault="00FC1DCE" w:rsidP="00FC1DCE">
            <w:pPr>
              <w:spacing w:after="0" w:line="240" w:lineRule="auto"/>
              <w:jc w:val="center"/>
              <w:rPr>
                <w:rFonts w:ascii="Times New Roman" w:hAnsi="Times New Roman" w:cs="Times New Roman"/>
                <w:sz w:val="24"/>
                <w:szCs w:val="24"/>
              </w:rPr>
            </w:pPr>
            <w:r w:rsidRPr="00B44CB4">
              <w:rPr>
                <w:rFonts w:ascii="Times New Roman" w:hAnsi="Times New Roman" w:cs="Times New Roman"/>
                <w:sz w:val="24"/>
                <w:szCs w:val="24"/>
              </w:rPr>
              <w:t>vnt.</w:t>
            </w:r>
          </w:p>
        </w:tc>
        <w:tc>
          <w:tcPr>
            <w:tcW w:w="1701" w:type="dxa"/>
            <w:shd w:val="clear" w:color="auto" w:fill="auto"/>
            <w:vAlign w:val="center"/>
          </w:tcPr>
          <w:p w14:paraId="3D5E9DA2" w14:textId="5DF05595" w:rsidR="00FC1DCE" w:rsidRPr="00B44CB4" w:rsidRDefault="00481600"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392D55">
              <w:rPr>
                <w:rFonts w:ascii="Times New Roman" w:hAnsi="Times New Roman" w:cs="Times New Roman"/>
                <w:color w:val="000000"/>
                <w:sz w:val="24"/>
                <w:szCs w:val="24"/>
              </w:rPr>
              <w:t>0</w:t>
            </w:r>
          </w:p>
        </w:tc>
      </w:tr>
      <w:tr w:rsidR="00FC1DCE" w:rsidRPr="00FC1DCE" w14:paraId="0D6A7940" w14:textId="77777777" w:rsidTr="000472B5">
        <w:tc>
          <w:tcPr>
            <w:tcW w:w="817" w:type="dxa"/>
            <w:shd w:val="clear" w:color="auto" w:fill="auto"/>
          </w:tcPr>
          <w:p w14:paraId="230FA595" w14:textId="5E0F3574" w:rsidR="00FC1DCE" w:rsidRPr="00FC1DCE" w:rsidRDefault="00481600" w:rsidP="00FC1D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w:t>
            </w:r>
            <w:r w:rsidR="00FC1DCE" w:rsidRPr="00FC1DCE">
              <w:rPr>
                <w:rFonts w:ascii="Times New Roman" w:hAnsi="Times New Roman" w:cs="Times New Roman"/>
                <w:b/>
                <w:sz w:val="24"/>
                <w:szCs w:val="24"/>
              </w:rPr>
              <w:t>.</w:t>
            </w:r>
          </w:p>
        </w:tc>
        <w:tc>
          <w:tcPr>
            <w:tcW w:w="6408" w:type="dxa"/>
            <w:shd w:val="clear" w:color="auto" w:fill="auto"/>
          </w:tcPr>
          <w:p w14:paraId="2A50142E" w14:textId="77777777" w:rsidR="00FC1DCE" w:rsidRPr="00481600" w:rsidRDefault="00FC1DCE" w:rsidP="00FC1DCE">
            <w:pPr>
              <w:spacing w:after="0" w:line="240" w:lineRule="auto"/>
              <w:rPr>
                <w:rFonts w:ascii="Times New Roman" w:hAnsi="Times New Roman" w:cs="Times New Roman"/>
                <w:sz w:val="24"/>
                <w:szCs w:val="24"/>
              </w:rPr>
            </w:pPr>
            <w:r w:rsidRPr="00481600">
              <w:rPr>
                <w:rFonts w:ascii="Times New Roman" w:hAnsi="Times New Roman" w:cs="Times New Roman"/>
                <w:sz w:val="24"/>
                <w:szCs w:val="24"/>
              </w:rPr>
              <w:t>Vaikų žaidimo aikštelių elementų dažymas (nuvalymas, gruntavimas, dažymas 2 sluoksniais)</w:t>
            </w:r>
          </w:p>
        </w:tc>
        <w:tc>
          <w:tcPr>
            <w:tcW w:w="850" w:type="dxa"/>
            <w:shd w:val="clear" w:color="auto" w:fill="auto"/>
            <w:vAlign w:val="bottom"/>
          </w:tcPr>
          <w:p w14:paraId="5D22F463"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shd w:val="clear" w:color="auto" w:fill="auto"/>
            <w:vAlign w:val="center"/>
          </w:tcPr>
          <w:p w14:paraId="21066557" w14:textId="54D6441F" w:rsidR="00FC1DCE" w:rsidRPr="00FC1DCE" w:rsidRDefault="00392D55"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2400</w:t>
            </w:r>
          </w:p>
        </w:tc>
      </w:tr>
      <w:tr w:rsidR="00FC1DCE" w:rsidRPr="00FC1DCE" w14:paraId="3C863B82" w14:textId="77777777" w:rsidTr="000472B5">
        <w:tc>
          <w:tcPr>
            <w:tcW w:w="817" w:type="dxa"/>
            <w:shd w:val="clear" w:color="auto" w:fill="auto"/>
          </w:tcPr>
          <w:p w14:paraId="48BA3A08" w14:textId="2522B6EF" w:rsidR="00FC1DCE" w:rsidRPr="00FC1DCE" w:rsidRDefault="00323646" w:rsidP="00FC1D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00C264BD">
              <w:rPr>
                <w:rFonts w:ascii="Times New Roman" w:hAnsi="Times New Roman" w:cs="Times New Roman"/>
                <w:b/>
                <w:sz w:val="24"/>
                <w:szCs w:val="24"/>
              </w:rPr>
              <w:t>1</w:t>
            </w:r>
            <w:r w:rsidR="00FC1DCE" w:rsidRPr="00FC1DCE">
              <w:rPr>
                <w:rFonts w:ascii="Times New Roman" w:hAnsi="Times New Roman" w:cs="Times New Roman"/>
                <w:b/>
                <w:sz w:val="24"/>
                <w:szCs w:val="24"/>
              </w:rPr>
              <w:t>.</w:t>
            </w:r>
          </w:p>
        </w:tc>
        <w:tc>
          <w:tcPr>
            <w:tcW w:w="6408" w:type="dxa"/>
            <w:shd w:val="clear" w:color="auto" w:fill="auto"/>
          </w:tcPr>
          <w:p w14:paraId="2B511E13" w14:textId="77777777" w:rsidR="00FC1DCE" w:rsidRPr="00481600" w:rsidRDefault="00FC1DCE" w:rsidP="00FC1DCE">
            <w:pPr>
              <w:spacing w:after="0" w:line="240" w:lineRule="auto"/>
              <w:rPr>
                <w:rFonts w:ascii="Times New Roman" w:hAnsi="Times New Roman" w:cs="Times New Roman"/>
                <w:sz w:val="24"/>
                <w:szCs w:val="24"/>
              </w:rPr>
            </w:pPr>
            <w:r w:rsidRPr="00481600">
              <w:rPr>
                <w:rFonts w:ascii="Times New Roman" w:hAnsi="Times New Roman" w:cs="Times New Roman"/>
                <w:sz w:val="24"/>
                <w:szCs w:val="24"/>
              </w:rPr>
              <w:t>Metalo laikomųjų konstrukcijų virinimo darbai, įvertinant medžiagų kainą</w:t>
            </w:r>
          </w:p>
        </w:tc>
        <w:tc>
          <w:tcPr>
            <w:tcW w:w="850" w:type="dxa"/>
            <w:shd w:val="clear" w:color="auto" w:fill="auto"/>
            <w:vAlign w:val="bottom"/>
          </w:tcPr>
          <w:p w14:paraId="61FB7839" w14:textId="77777777" w:rsidR="00FC1DCE" w:rsidRPr="00FC1DCE" w:rsidRDefault="00FC1DCE"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shd w:val="clear" w:color="auto" w:fill="auto"/>
            <w:vAlign w:val="center"/>
          </w:tcPr>
          <w:p w14:paraId="073FFAD4" w14:textId="7543477B" w:rsidR="00FC1DCE" w:rsidRPr="00FC1DCE" w:rsidRDefault="00392D55"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C264BD" w:rsidRPr="00FC1DCE" w14:paraId="794AEEE0" w14:textId="77777777" w:rsidTr="000472B5">
        <w:tc>
          <w:tcPr>
            <w:tcW w:w="817" w:type="dxa"/>
            <w:shd w:val="clear" w:color="auto" w:fill="auto"/>
          </w:tcPr>
          <w:p w14:paraId="65591814" w14:textId="09F0E5A2" w:rsidR="00C264BD" w:rsidRDefault="00C264BD" w:rsidP="00FC1D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22.</w:t>
            </w:r>
          </w:p>
        </w:tc>
        <w:tc>
          <w:tcPr>
            <w:tcW w:w="6408" w:type="dxa"/>
            <w:shd w:val="clear" w:color="auto" w:fill="auto"/>
          </w:tcPr>
          <w:p w14:paraId="25FDAAE2" w14:textId="5022C9B2" w:rsidR="00C264BD" w:rsidRPr="00481600" w:rsidRDefault="00C264BD" w:rsidP="00FC1DCE">
            <w:pPr>
              <w:spacing w:after="0" w:line="240" w:lineRule="auto"/>
              <w:rPr>
                <w:rFonts w:ascii="Times New Roman" w:hAnsi="Times New Roman" w:cs="Times New Roman"/>
                <w:sz w:val="24"/>
                <w:szCs w:val="24"/>
              </w:rPr>
            </w:pPr>
            <w:proofErr w:type="spellStart"/>
            <w:r w:rsidRPr="00C264BD">
              <w:rPr>
                <w:rFonts w:ascii="Times New Roman" w:hAnsi="Times New Roman" w:cs="Times New Roman"/>
                <w:sz w:val="24"/>
                <w:szCs w:val="24"/>
              </w:rPr>
              <w:t>Grafiti</w:t>
            </w:r>
            <w:proofErr w:type="spellEnd"/>
            <w:r w:rsidRPr="00C264BD">
              <w:rPr>
                <w:rFonts w:ascii="Times New Roman" w:hAnsi="Times New Roman" w:cs="Times New Roman"/>
                <w:sz w:val="24"/>
                <w:szCs w:val="24"/>
              </w:rPr>
              <w:t xml:space="preserve"> ir kitų </w:t>
            </w:r>
            <w:proofErr w:type="spellStart"/>
            <w:r w:rsidRPr="00C264BD">
              <w:rPr>
                <w:rFonts w:ascii="Times New Roman" w:hAnsi="Times New Roman" w:cs="Times New Roman"/>
                <w:sz w:val="24"/>
                <w:szCs w:val="24"/>
              </w:rPr>
              <w:t>erozinių</w:t>
            </w:r>
            <w:proofErr w:type="spellEnd"/>
            <w:r w:rsidRPr="00C264BD">
              <w:rPr>
                <w:rFonts w:ascii="Times New Roman" w:hAnsi="Times New Roman" w:cs="Times New Roman"/>
                <w:sz w:val="24"/>
                <w:szCs w:val="24"/>
              </w:rPr>
              <w:t xml:space="preserve"> apnašų nuvalymas, įvertinant medžiagų kainą</w:t>
            </w:r>
          </w:p>
        </w:tc>
        <w:tc>
          <w:tcPr>
            <w:tcW w:w="850" w:type="dxa"/>
            <w:shd w:val="clear" w:color="auto" w:fill="auto"/>
            <w:vAlign w:val="bottom"/>
          </w:tcPr>
          <w:p w14:paraId="0F915DFF" w14:textId="7073771B" w:rsidR="00C264BD" w:rsidRPr="00FC1DCE" w:rsidRDefault="00C264BD" w:rsidP="00FC1DC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shd w:val="clear" w:color="auto" w:fill="auto"/>
            <w:vAlign w:val="center"/>
          </w:tcPr>
          <w:p w14:paraId="56CFB476" w14:textId="50952CA1" w:rsidR="00C264BD" w:rsidRDefault="00C264BD"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C264BD" w:rsidRPr="00FC1DCE" w14:paraId="3FBC37C4" w14:textId="77777777" w:rsidTr="000472B5">
        <w:tc>
          <w:tcPr>
            <w:tcW w:w="817" w:type="dxa"/>
            <w:shd w:val="clear" w:color="auto" w:fill="auto"/>
          </w:tcPr>
          <w:p w14:paraId="3C75E910" w14:textId="5EF2DA7D" w:rsidR="00C264BD" w:rsidRDefault="00C264BD" w:rsidP="00FC1D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6408" w:type="dxa"/>
            <w:shd w:val="clear" w:color="auto" w:fill="auto"/>
          </w:tcPr>
          <w:p w14:paraId="127AD1C6" w14:textId="3D675EEE" w:rsidR="00C264BD" w:rsidRPr="00481600" w:rsidRDefault="00C264BD" w:rsidP="00FC1DCE">
            <w:pPr>
              <w:spacing w:after="0" w:line="240" w:lineRule="auto"/>
              <w:rPr>
                <w:rFonts w:ascii="Times New Roman" w:hAnsi="Times New Roman" w:cs="Times New Roman"/>
                <w:sz w:val="24"/>
                <w:szCs w:val="24"/>
              </w:rPr>
            </w:pPr>
            <w:r w:rsidRPr="00C264BD">
              <w:rPr>
                <w:rFonts w:ascii="Times New Roman" w:hAnsi="Times New Roman" w:cs="Times New Roman"/>
                <w:sz w:val="24"/>
                <w:szCs w:val="24"/>
              </w:rPr>
              <w:t>Atramos su informaciniu ženklu įrengimas, įvertinant medžiagų kainą</w:t>
            </w:r>
          </w:p>
        </w:tc>
        <w:tc>
          <w:tcPr>
            <w:tcW w:w="850" w:type="dxa"/>
            <w:shd w:val="clear" w:color="auto" w:fill="auto"/>
            <w:vAlign w:val="bottom"/>
          </w:tcPr>
          <w:p w14:paraId="0CCE4CEF" w14:textId="49C85706" w:rsidR="00C264BD" w:rsidRPr="00FC1DCE" w:rsidRDefault="00C264BD" w:rsidP="00FC1D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vnt. </w:t>
            </w:r>
          </w:p>
        </w:tc>
        <w:tc>
          <w:tcPr>
            <w:tcW w:w="1701" w:type="dxa"/>
            <w:shd w:val="clear" w:color="auto" w:fill="auto"/>
            <w:vAlign w:val="center"/>
          </w:tcPr>
          <w:p w14:paraId="616A228C" w14:textId="32BADE19" w:rsidR="00C264BD" w:rsidRDefault="00C264BD" w:rsidP="00FC1DC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bl>
    <w:p w14:paraId="1894C99B" w14:textId="0B5DA63E" w:rsidR="00B44CB4" w:rsidRDefault="00B44CB4">
      <w:pPr>
        <w:rPr>
          <w:rFonts w:ascii="Times New Roman" w:hAnsi="Times New Roman" w:cs="Times New Roman"/>
          <w:sz w:val="24"/>
          <w:szCs w:val="24"/>
        </w:rPr>
      </w:pPr>
    </w:p>
    <w:p w14:paraId="4D2C4DC9" w14:textId="46439644" w:rsidR="00897BC7" w:rsidRPr="00897BC7" w:rsidRDefault="00FC1DCE" w:rsidP="00436D10">
      <w:pPr>
        <w:spacing w:after="0" w:line="240" w:lineRule="auto"/>
        <w:ind w:firstLine="720"/>
        <w:jc w:val="right"/>
        <w:rPr>
          <w:rFonts w:ascii="Times New Roman" w:hAnsi="Times New Roman" w:cs="Times New Roman"/>
          <w:sz w:val="24"/>
          <w:szCs w:val="24"/>
        </w:rPr>
      </w:pPr>
      <w:r w:rsidRPr="00FC1DCE">
        <w:rPr>
          <w:rFonts w:ascii="Times New Roman" w:hAnsi="Times New Roman" w:cs="Times New Roman"/>
          <w:sz w:val="24"/>
          <w:szCs w:val="24"/>
        </w:rPr>
        <w:t>Techninės specifikacijos 1 priedas</w:t>
      </w:r>
    </w:p>
    <w:p w14:paraId="0AB21320" w14:textId="77777777" w:rsidR="00FC1DCE" w:rsidRPr="00FC1DCE" w:rsidRDefault="00FC1DCE" w:rsidP="00FC1DCE">
      <w:pPr>
        <w:spacing w:after="0" w:line="240" w:lineRule="auto"/>
        <w:jc w:val="right"/>
        <w:rPr>
          <w:rFonts w:ascii="Times New Roman" w:hAnsi="Times New Roman" w:cs="Times New Roman"/>
          <w:sz w:val="24"/>
          <w:szCs w:val="24"/>
        </w:rPr>
      </w:pPr>
    </w:p>
    <w:p w14:paraId="6C946619" w14:textId="0D40DCB3" w:rsidR="00FC1DCE" w:rsidRDefault="00FC1DCE" w:rsidP="00897BC7">
      <w:pPr>
        <w:widowControl w:val="0"/>
        <w:autoSpaceDE w:val="0"/>
        <w:autoSpaceDN w:val="0"/>
        <w:adjustRightInd w:val="0"/>
        <w:spacing w:after="0" w:line="240" w:lineRule="auto"/>
        <w:ind w:left="567"/>
        <w:contextualSpacing/>
        <w:jc w:val="center"/>
        <w:rPr>
          <w:rFonts w:ascii="Times New Roman" w:hAnsi="Times New Roman" w:cs="Times New Roman"/>
          <w:b/>
          <w:sz w:val="24"/>
          <w:szCs w:val="24"/>
          <w:lang w:eastAsia="lt-LT"/>
        </w:rPr>
      </w:pPr>
      <w:r w:rsidRPr="00FC1DCE">
        <w:rPr>
          <w:rFonts w:ascii="Times New Roman" w:hAnsi="Times New Roman" w:cs="Times New Roman"/>
          <w:b/>
          <w:sz w:val="24"/>
          <w:szCs w:val="24"/>
          <w:lang w:eastAsia="lt-LT"/>
        </w:rPr>
        <w:t>VAIKŲ ŽAIDIMO AIKŠTEL</w:t>
      </w:r>
      <w:r w:rsidR="00897BC7">
        <w:rPr>
          <w:rFonts w:ascii="Times New Roman" w:hAnsi="Times New Roman" w:cs="Times New Roman"/>
          <w:b/>
          <w:sz w:val="24"/>
          <w:szCs w:val="24"/>
          <w:lang w:eastAsia="lt-LT"/>
        </w:rPr>
        <w:t>IŲ ADRESAI</w:t>
      </w:r>
    </w:p>
    <w:p w14:paraId="2DEA4632" w14:textId="77777777" w:rsidR="005643DA" w:rsidRDefault="005643DA" w:rsidP="00897BC7">
      <w:pPr>
        <w:widowControl w:val="0"/>
        <w:autoSpaceDE w:val="0"/>
        <w:autoSpaceDN w:val="0"/>
        <w:adjustRightInd w:val="0"/>
        <w:spacing w:after="0" w:line="240" w:lineRule="auto"/>
        <w:ind w:left="567"/>
        <w:contextualSpacing/>
        <w:jc w:val="center"/>
        <w:rPr>
          <w:rFonts w:ascii="Times New Roman" w:hAnsi="Times New Roman" w:cs="Times New Roman"/>
          <w:b/>
          <w:sz w:val="24"/>
          <w:szCs w:val="24"/>
          <w:lang w:eastAsia="lt-LT"/>
        </w:rPr>
      </w:pPr>
    </w:p>
    <w:tbl>
      <w:tblPr>
        <w:tblW w:w="9628" w:type="dxa"/>
        <w:tblLook w:val="04A0" w:firstRow="1" w:lastRow="0" w:firstColumn="1" w:lastColumn="0" w:noHBand="0" w:noVBand="1"/>
      </w:tblPr>
      <w:tblGrid>
        <w:gridCol w:w="848"/>
        <w:gridCol w:w="4340"/>
        <w:gridCol w:w="2920"/>
        <w:gridCol w:w="1520"/>
      </w:tblGrid>
      <w:tr w:rsidR="005643DA" w:rsidRPr="00A52F4F" w14:paraId="54B82832" w14:textId="77777777" w:rsidTr="008835D6">
        <w:trPr>
          <w:trHeight w:val="288"/>
        </w:trPr>
        <w:tc>
          <w:tcPr>
            <w:tcW w:w="848" w:type="dxa"/>
            <w:tcBorders>
              <w:top w:val="single" w:sz="4" w:space="0" w:color="000000"/>
              <w:left w:val="single" w:sz="4" w:space="0" w:color="000000"/>
              <w:bottom w:val="single" w:sz="4" w:space="0" w:color="000000"/>
              <w:right w:val="single" w:sz="4" w:space="0" w:color="000000"/>
            </w:tcBorders>
            <w:shd w:val="clear" w:color="ECECEC" w:fill="ECECEC"/>
          </w:tcPr>
          <w:p w14:paraId="723E1CA9" w14:textId="77777777" w:rsidR="005643DA" w:rsidRPr="00A52F4F" w:rsidRDefault="005643DA" w:rsidP="008835D6">
            <w:pPr>
              <w:spacing w:after="0" w:line="240" w:lineRule="auto"/>
              <w:rPr>
                <w:rFonts w:ascii="Calibri" w:eastAsia="Times New Roman" w:hAnsi="Calibri" w:cs="Calibri"/>
                <w:b/>
                <w:bCs/>
                <w:color w:val="000000"/>
                <w:lang w:eastAsia="lt-LT"/>
              </w:rPr>
            </w:pPr>
            <w:r w:rsidRPr="00A52F4F">
              <w:rPr>
                <w:rFonts w:ascii="Calibri" w:eastAsia="Times New Roman" w:hAnsi="Calibri" w:cs="Calibri"/>
                <w:b/>
                <w:bCs/>
                <w:color w:val="000000"/>
                <w:lang w:eastAsia="lt-LT"/>
              </w:rPr>
              <w:t xml:space="preserve">Nr. </w:t>
            </w:r>
          </w:p>
        </w:tc>
        <w:tc>
          <w:tcPr>
            <w:tcW w:w="4340" w:type="dxa"/>
            <w:tcBorders>
              <w:top w:val="single" w:sz="4" w:space="0" w:color="000000"/>
              <w:left w:val="single" w:sz="4" w:space="0" w:color="000000"/>
              <w:bottom w:val="single" w:sz="4" w:space="0" w:color="000000"/>
              <w:right w:val="single" w:sz="4" w:space="0" w:color="000000"/>
            </w:tcBorders>
            <w:shd w:val="clear" w:color="ECECEC" w:fill="ECECEC"/>
            <w:noWrap/>
            <w:vAlign w:val="bottom"/>
          </w:tcPr>
          <w:p w14:paraId="53DE728F" w14:textId="77777777" w:rsidR="005643DA" w:rsidRPr="00A52F4F" w:rsidRDefault="005643DA" w:rsidP="008835D6">
            <w:pPr>
              <w:spacing w:after="0" w:line="240" w:lineRule="auto"/>
              <w:rPr>
                <w:rFonts w:ascii="Calibri" w:eastAsia="Times New Roman" w:hAnsi="Calibri" w:cs="Calibri"/>
                <w:b/>
                <w:bCs/>
                <w:color w:val="000000"/>
                <w:lang w:eastAsia="lt-LT"/>
              </w:rPr>
            </w:pPr>
            <w:r w:rsidRPr="00A52F4F">
              <w:rPr>
                <w:rFonts w:ascii="Calibri" w:eastAsia="Times New Roman" w:hAnsi="Calibri" w:cs="Calibri"/>
                <w:b/>
                <w:bCs/>
                <w:color w:val="000000"/>
                <w:lang w:eastAsia="lt-LT"/>
              </w:rPr>
              <w:t>Aikštelės vieta</w:t>
            </w:r>
          </w:p>
        </w:tc>
        <w:tc>
          <w:tcPr>
            <w:tcW w:w="2920" w:type="dxa"/>
            <w:tcBorders>
              <w:top w:val="single" w:sz="4" w:space="0" w:color="000000"/>
              <w:left w:val="nil"/>
              <w:bottom w:val="single" w:sz="4" w:space="0" w:color="000000"/>
              <w:right w:val="single" w:sz="4" w:space="0" w:color="000000"/>
            </w:tcBorders>
            <w:shd w:val="clear" w:color="ECECEC" w:fill="ECECEC"/>
            <w:noWrap/>
            <w:vAlign w:val="bottom"/>
          </w:tcPr>
          <w:p w14:paraId="17DDB8D6" w14:textId="77777777" w:rsidR="005643DA" w:rsidRPr="00A52F4F" w:rsidRDefault="005643DA" w:rsidP="008835D6">
            <w:pPr>
              <w:spacing w:after="0" w:line="240" w:lineRule="auto"/>
              <w:rPr>
                <w:rFonts w:ascii="Calibri" w:eastAsia="Times New Roman" w:hAnsi="Calibri" w:cs="Calibri"/>
                <w:b/>
                <w:bCs/>
                <w:color w:val="000000"/>
                <w:lang w:eastAsia="lt-LT"/>
              </w:rPr>
            </w:pPr>
            <w:r w:rsidRPr="00A52F4F">
              <w:rPr>
                <w:rFonts w:ascii="Calibri" w:eastAsia="Times New Roman" w:hAnsi="Calibri" w:cs="Calibri"/>
                <w:b/>
                <w:bCs/>
                <w:color w:val="000000"/>
                <w:lang w:eastAsia="lt-LT"/>
              </w:rPr>
              <w:t>Aikštelės paskirtis</w:t>
            </w:r>
          </w:p>
        </w:tc>
        <w:tc>
          <w:tcPr>
            <w:tcW w:w="1520" w:type="dxa"/>
            <w:tcBorders>
              <w:top w:val="single" w:sz="4" w:space="0" w:color="000000"/>
              <w:left w:val="nil"/>
              <w:bottom w:val="single" w:sz="4" w:space="0" w:color="000000"/>
              <w:right w:val="single" w:sz="4" w:space="0" w:color="000000"/>
            </w:tcBorders>
            <w:shd w:val="clear" w:color="ECECEC" w:fill="ECECEC"/>
            <w:noWrap/>
            <w:vAlign w:val="bottom"/>
          </w:tcPr>
          <w:p w14:paraId="300897E6" w14:textId="77777777" w:rsidR="005643DA" w:rsidRPr="00A52F4F" w:rsidRDefault="005643DA" w:rsidP="008835D6">
            <w:pPr>
              <w:spacing w:after="0" w:line="240" w:lineRule="auto"/>
              <w:rPr>
                <w:rFonts w:ascii="Calibri" w:eastAsia="Times New Roman" w:hAnsi="Calibri" w:cs="Calibri"/>
                <w:b/>
                <w:bCs/>
                <w:color w:val="000000"/>
                <w:lang w:eastAsia="lt-LT"/>
              </w:rPr>
            </w:pPr>
            <w:r w:rsidRPr="00A52F4F">
              <w:rPr>
                <w:rFonts w:ascii="Calibri" w:eastAsia="Times New Roman" w:hAnsi="Calibri" w:cs="Calibri"/>
                <w:b/>
                <w:bCs/>
                <w:color w:val="000000"/>
                <w:lang w:eastAsia="lt-LT"/>
              </w:rPr>
              <w:t>Seniūnija</w:t>
            </w:r>
          </w:p>
        </w:tc>
      </w:tr>
      <w:tr w:rsidR="005643DA" w:rsidRPr="001E6736" w14:paraId="07BE97D4" w14:textId="77777777" w:rsidTr="008835D6">
        <w:trPr>
          <w:trHeight w:val="288"/>
        </w:trPr>
        <w:tc>
          <w:tcPr>
            <w:tcW w:w="848" w:type="dxa"/>
            <w:tcBorders>
              <w:top w:val="single" w:sz="4" w:space="0" w:color="000000"/>
              <w:left w:val="single" w:sz="4" w:space="0" w:color="000000"/>
              <w:bottom w:val="single" w:sz="4" w:space="0" w:color="000000"/>
              <w:right w:val="single" w:sz="4" w:space="0" w:color="000000"/>
            </w:tcBorders>
            <w:shd w:val="clear" w:color="ECECEC" w:fill="ECECEC"/>
          </w:tcPr>
          <w:p w14:paraId="37EAF79B"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single" w:sz="4" w:space="0" w:color="000000"/>
              <w:left w:val="single" w:sz="4" w:space="0" w:color="000000"/>
              <w:bottom w:val="single" w:sz="4" w:space="0" w:color="000000"/>
              <w:right w:val="single" w:sz="4" w:space="0" w:color="000000"/>
            </w:tcBorders>
            <w:shd w:val="clear" w:color="ECECEC" w:fill="ECECEC"/>
            <w:noWrap/>
            <w:vAlign w:val="bottom"/>
            <w:hideMark/>
          </w:tcPr>
          <w:p w14:paraId="4C29CF4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Saulėtekio al. 53</w:t>
            </w:r>
          </w:p>
        </w:tc>
        <w:tc>
          <w:tcPr>
            <w:tcW w:w="2920" w:type="dxa"/>
            <w:tcBorders>
              <w:top w:val="single" w:sz="4" w:space="0" w:color="000000"/>
              <w:left w:val="nil"/>
              <w:bottom w:val="single" w:sz="4" w:space="0" w:color="000000"/>
              <w:right w:val="single" w:sz="4" w:space="0" w:color="000000"/>
            </w:tcBorders>
            <w:shd w:val="clear" w:color="ECECEC" w:fill="ECECEC"/>
            <w:noWrap/>
            <w:vAlign w:val="bottom"/>
            <w:hideMark/>
          </w:tcPr>
          <w:p w14:paraId="7B02763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single" w:sz="4" w:space="0" w:color="000000"/>
              <w:left w:val="nil"/>
              <w:bottom w:val="single" w:sz="4" w:space="0" w:color="000000"/>
              <w:right w:val="single" w:sz="4" w:space="0" w:color="000000"/>
            </w:tcBorders>
            <w:shd w:val="clear" w:color="ECECEC" w:fill="ECECEC"/>
            <w:noWrap/>
            <w:vAlign w:val="bottom"/>
            <w:hideMark/>
          </w:tcPr>
          <w:p w14:paraId="287E137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Antakalnis</w:t>
            </w:r>
          </w:p>
        </w:tc>
      </w:tr>
      <w:tr w:rsidR="005643DA" w:rsidRPr="001E6736" w14:paraId="327429E7"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5D34555"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051792E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Turniškių g. 13</w:t>
            </w:r>
          </w:p>
        </w:tc>
        <w:tc>
          <w:tcPr>
            <w:tcW w:w="2920" w:type="dxa"/>
            <w:tcBorders>
              <w:top w:val="nil"/>
              <w:left w:val="nil"/>
              <w:bottom w:val="single" w:sz="4" w:space="0" w:color="000000"/>
              <w:right w:val="single" w:sz="4" w:space="0" w:color="000000"/>
            </w:tcBorders>
            <w:shd w:val="clear" w:color="ECECEC" w:fill="ECECEC"/>
            <w:noWrap/>
            <w:vAlign w:val="bottom"/>
            <w:hideMark/>
          </w:tcPr>
          <w:p w14:paraId="746AF37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60B16B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Antakalnis</w:t>
            </w:r>
          </w:p>
        </w:tc>
      </w:tr>
      <w:tr w:rsidR="005643DA" w:rsidRPr="001E6736" w14:paraId="01EB3642"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2D784335"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79B71C3F"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 Počobuto g. 10</w:t>
            </w:r>
          </w:p>
        </w:tc>
        <w:tc>
          <w:tcPr>
            <w:tcW w:w="2920" w:type="dxa"/>
            <w:tcBorders>
              <w:top w:val="nil"/>
              <w:left w:val="nil"/>
              <w:bottom w:val="single" w:sz="4" w:space="0" w:color="000000"/>
              <w:right w:val="single" w:sz="4" w:space="0" w:color="000000"/>
            </w:tcBorders>
            <w:shd w:val="clear" w:color="auto" w:fill="auto"/>
            <w:noWrap/>
            <w:vAlign w:val="bottom"/>
            <w:hideMark/>
          </w:tcPr>
          <w:p w14:paraId="00C38E7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693DC63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Antakalnis</w:t>
            </w:r>
          </w:p>
        </w:tc>
      </w:tr>
      <w:tr w:rsidR="005643DA" w:rsidRPr="001E6736" w14:paraId="0997252E"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78D38FA"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3FCF8EB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Antakalnio g. 20</w:t>
            </w:r>
          </w:p>
        </w:tc>
        <w:tc>
          <w:tcPr>
            <w:tcW w:w="2920" w:type="dxa"/>
            <w:tcBorders>
              <w:top w:val="nil"/>
              <w:left w:val="nil"/>
              <w:bottom w:val="single" w:sz="4" w:space="0" w:color="000000"/>
              <w:right w:val="single" w:sz="4" w:space="0" w:color="000000"/>
            </w:tcBorders>
            <w:shd w:val="clear" w:color="ECECEC" w:fill="ECECEC"/>
            <w:noWrap/>
            <w:vAlign w:val="bottom"/>
            <w:hideMark/>
          </w:tcPr>
          <w:p w14:paraId="18A3B0D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AC318B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Antakalnis</w:t>
            </w:r>
          </w:p>
        </w:tc>
      </w:tr>
      <w:tr w:rsidR="005643DA" w:rsidRPr="001E6736" w14:paraId="75F1380D"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067A1840"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15010E1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 Stanevičiaus g. 8</w:t>
            </w:r>
          </w:p>
        </w:tc>
        <w:tc>
          <w:tcPr>
            <w:tcW w:w="2920" w:type="dxa"/>
            <w:tcBorders>
              <w:top w:val="nil"/>
              <w:left w:val="nil"/>
              <w:bottom w:val="single" w:sz="4" w:space="0" w:color="000000"/>
              <w:right w:val="single" w:sz="4" w:space="0" w:color="000000"/>
            </w:tcBorders>
            <w:shd w:val="clear" w:color="auto" w:fill="auto"/>
            <w:noWrap/>
            <w:vAlign w:val="bottom"/>
            <w:hideMark/>
          </w:tcPr>
          <w:p w14:paraId="6487579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3737E24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5643DA" w:rsidRPr="001E6736" w14:paraId="71192CDF"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42003EA3"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1E6FCD0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Fabijoniškių g. 21</w:t>
            </w:r>
          </w:p>
        </w:tc>
        <w:tc>
          <w:tcPr>
            <w:tcW w:w="2920" w:type="dxa"/>
            <w:tcBorders>
              <w:top w:val="nil"/>
              <w:left w:val="nil"/>
              <w:bottom w:val="single" w:sz="4" w:space="0" w:color="000000"/>
              <w:right w:val="single" w:sz="4" w:space="0" w:color="000000"/>
            </w:tcBorders>
            <w:shd w:val="clear" w:color="auto" w:fill="auto"/>
            <w:noWrap/>
            <w:vAlign w:val="bottom"/>
            <w:hideMark/>
          </w:tcPr>
          <w:p w14:paraId="421A63C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971E2DF"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5643DA" w:rsidRPr="001E6736" w14:paraId="54CF4452"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6DDB5920"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12F7130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Fabijoniškių g. 41</w:t>
            </w:r>
          </w:p>
        </w:tc>
        <w:tc>
          <w:tcPr>
            <w:tcW w:w="2920" w:type="dxa"/>
            <w:tcBorders>
              <w:top w:val="nil"/>
              <w:left w:val="nil"/>
              <w:bottom w:val="single" w:sz="4" w:space="0" w:color="000000"/>
              <w:right w:val="single" w:sz="4" w:space="0" w:color="000000"/>
            </w:tcBorders>
            <w:shd w:val="clear" w:color="auto" w:fill="auto"/>
            <w:noWrap/>
            <w:vAlign w:val="bottom"/>
            <w:hideMark/>
          </w:tcPr>
          <w:p w14:paraId="2BA24E8F"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CAC9B5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5643DA" w:rsidRPr="001E6736" w14:paraId="3D27CBE0"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2E7CEC16"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0979C9D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Fabijoniškių g. 69</w:t>
            </w:r>
          </w:p>
        </w:tc>
        <w:tc>
          <w:tcPr>
            <w:tcW w:w="2920" w:type="dxa"/>
            <w:tcBorders>
              <w:top w:val="nil"/>
              <w:left w:val="nil"/>
              <w:bottom w:val="single" w:sz="4" w:space="0" w:color="000000"/>
              <w:right w:val="single" w:sz="4" w:space="0" w:color="000000"/>
            </w:tcBorders>
            <w:shd w:val="clear" w:color="auto" w:fill="auto"/>
            <w:noWrap/>
            <w:vAlign w:val="bottom"/>
            <w:hideMark/>
          </w:tcPr>
          <w:p w14:paraId="2041A370"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127C11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5643DA" w:rsidRPr="001E6736" w14:paraId="142B4414"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AC52A84"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38FCD12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Fabijoniškių g. 75</w:t>
            </w:r>
          </w:p>
        </w:tc>
        <w:tc>
          <w:tcPr>
            <w:tcW w:w="2920" w:type="dxa"/>
            <w:tcBorders>
              <w:top w:val="nil"/>
              <w:left w:val="nil"/>
              <w:bottom w:val="single" w:sz="4" w:space="0" w:color="000000"/>
              <w:right w:val="single" w:sz="4" w:space="0" w:color="000000"/>
            </w:tcBorders>
            <w:shd w:val="clear" w:color="ECECEC" w:fill="ECECEC"/>
            <w:noWrap/>
            <w:vAlign w:val="bottom"/>
            <w:hideMark/>
          </w:tcPr>
          <w:p w14:paraId="55EFF49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188477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5643DA" w:rsidRPr="001E6736" w14:paraId="4021A2CD"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5ADF799F"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4A49B81B" w14:textId="77777777" w:rsidR="005643DA" w:rsidRPr="001E6736" w:rsidRDefault="005643DA" w:rsidP="008835D6">
            <w:pPr>
              <w:spacing w:after="0" w:line="240" w:lineRule="auto"/>
              <w:rPr>
                <w:rFonts w:ascii="Calibri" w:eastAsia="Times New Roman" w:hAnsi="Calibri" w:cs="Calibri"/>
                <w:color w:val="000000"/>
                <w:lang w:val="en-US" w:eastAsia="lt-LT"/>
              </w:rPr>
            </w:pPr>
            <w:r w:rsidRPr="001E6736">
              <w:rPr>
                <w:rFonts w:ascii="Calibri" w:eastAsia="Times New Roman" w:hAnsi="Calibri" w:cs="Calibri"/>
                <w:color w:val="000000"/>
                <w:lang w:eastAsia="lt-LT"/>
              </w:rPr>
              <w:t>Ties Fabijoniškių g. 87</w:t>
            </w:r>
          </w:p>
        </w:tc>
        <w:tc>
          <w:tcPr>
            <w:tcW w:w="2920" w:type="dxa"/>
            <w:tcBorders>
              <w:top w:val="nil"/>
              <w:left w:val="nil"/>
              <w:bottom w:val="single" w:sz="4" w:space="0" w:color="000000"/>
              <w:right w:val="single" w:sz="4" w:space="0" w:color="000000"/>
            </w:tcBorders>
            <w:shd w:val="clear" w:color="auto" w:fill="auto"/>
            <w:noWrap/>
            <w:vAlign w:val="bottom"/>
            <w:hideMark/>
          </w:tcPr>
          <w:p w14:paraId="0928BA8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7A87A06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5643DA" w:rsidRPr="001E6736" w14:paraId="4BDC7D02"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56F7766"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0044779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Gedvydžių g. 14-18</w:t>
            </w:r>
          </w:p>
        </w:tc>
        <w:tc>
          <w:tcPr>
            <w:tcW w:w="2920" w:type="dxa"/>
            <w:tcBorders>
              <w:top w:val="nil"/>
              <w:left w:val="nil"/>
              <w:bottom w:val="single" w:sz="4" w:space="0" w:color="000000"/>
              <w:right w:val="single" w:sz="4" w:space="0" w:color="000000"/>
            </w:tcBorders>
            <w:shd w:val="clear" w:color="ECECEC" w:fill="ECECEC"/>
            <w:noWrap/>
            <w:vAlign w:val="bottom"/>
            <w:hideMark/>
          </w:tcPr>
          <w:p w14:paraId="5DACDF8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C07372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5643DA" w:rsidRPr="001E6736" w14:paraId="190A1C23"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64B49063"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7E141DE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Liongino Baliukevičiaus-Dzūko g. 98</w:t>
            </w:r>
          </w:p>
        </w:tc>
        <w:tc>
          <w:tcPr>
            <w:tcW w:w="2920" w:type="dxa"/>
            <w:tcBorders>
              <w:top w:val="nil"/>
              <w:left w:val="nil"/>
              <w:bottom w:val="single" w:sz="4" w:space="0" w:color="000000"/>
              <w:right w:val="single" w:sz="4" w:space="0" w:color="000000"/>
            </w:tcBorders>
            <w:shd w:val="clear" w:color="auto" w:fill="auto"/>
            <w:noWrap/>
            <w:vAlign w:val="bottom"/>
            <w:hideMark/>
          </w:tcPr>
          <w:p w14:paraId="64CCDF8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22A7C3A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5643DA" w:rsidRPr="001E6736" w14:paraId="3AF34FB5"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3E63A37"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22541F1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Gedvydžių g. 7</w:t>
            </w:r>
          </w:p>
        </w:tc>
        <w:tc>
          <w:tcPr>
            <w:tcW w:w="2920" w:type="dxa"/>
            <w:tcBorders>
              <w:top w:val="nil"/>
              <w:left w:val="nil"/>
              <w:bottom w:val="single" w:sz="4" w:space="0" w:color="000000"/>
              <w:right w:val="single" w:sz="4" w:space="0" w:color="000000"/>
            </w:tcBorders>
            <w:shd w:val="clear" w:color="ECECEC" w:fill="ECECEC"/>
            <w:noWrap/>
            <w:vAlign w:val="bottom"/>
            <w:hideMark/>
          </w:tcPr>
          <w:p w14:paraId="103A217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122466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5643DA" w:rsidRPr="001E6736" w14:paraId="645FE467"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2345A361"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419984C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Vėtrungių g. 93</w:t>
            </w:r>
          </w:p>
        </w:tc>
        <w:tc>
          <w:tcPr>
            <w:tcW w:w="2920" w:type="dxa"/>
            <w:tcBorders>
              <w:top w:val="nil"/>
              <w:left w:val="nil"/>
              <w:bottom w:val="single" w:sz="4" w:space="0" w:color="000000"/>
              <w:right w:val="single" w:sz="4" w:space="0" w:color="000000"/>
            </w:tcBorders>
            <w:shd w:val="clear" w:color="auto" w:fill="auto"/>
            <w:noWrap/>
            <w:vAlign w:val="bottom"/>
            <w:hideMark/>
          </w:tcPr>
          <w:p w14:paraId="398867A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40FDD1A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5643DA" w:rsidRPr="001E6736" w14:paraId="3F8A9C6B"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DCA383B"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61DC101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 Stanevičiaus g. 32</w:t>
            </w:r>
          </w:p>
        </w:tc>
        <w:tc>
          <w:tcPr>
            <w:tcW w:w="2920" w:type="dxa"/>
            <w:tcBorders>
              <w:top w:val="nil"/>
              <w:left w:val="nil"/>
              <w:bottom w:val="single" w:sz="4" w:space="0" w:color="000000"/>
              <w:right w:val="single" w:sz="4" w:space="0" w:color="000000"/>
            </w:tcBorders>
            <w:shd w:val="clear" w:color="ECECEC" w:fill="ECECEC"/>
            <w:noWrap/>
            <w:vAlign w:val="bottom"/>
            <w:hideMark/>
          </w:tcPr>
          <w:p w14:paraId="5262285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AB226E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5643DA" w:rsidRPr="001E6736" w14:paraId="7D9B590C"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439F996D"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5CCDBB4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Visorių g. 6A</w:t>
            </w:r>
          </w:p>
        </w:tc>
        <w:tc>
          <w:tcPr>
            <w:tcW w:w="2920" w:type="dxa"/>
            <w:tcBorders>
              <w:top w:val="nil"/>
              <w:left w:val="nil"/>
              <w:bottom w:val="single" w:sz="4" w:space="0" w:color="000000"/>
              <w:right w:val="single" w:sz="4" w:space="0" w:color="000000"/>
            </w:tcBorders>
            <w:shd w:val="clear" w:color="auto" w:fill="auto"/>
            <w:noWrap/>
            <w:vAlign w:val="bottom"/>
            <w:hideMark/>
          </w:tcPr>
          <w:p w14:paraId="5B971E2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F6C022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Fabijoniškės</w:t>
            </w:r>
          </w:p>
        </w:tc>
      </w:tr>
      <w:tr w:rsidR="005643DA" w:rsidRPr="001E6736" w14:paraId="2B289BBB"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4BB41B1E"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57812E2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Taikos g. 231</w:t>
            </w:r>
          </w:p>
        </w:tc>
        <w:tc>
          <w:tcPr>
            <w:tcW w:w="2920" w:type="dxa"/>
            <w:tcBorders>
              <w:top w:val="nil"/>
              <w:left w:val="nil"/>
              <w:bottom w:val="single" w:sz="4" w:space="0" w:color="000000"/>
              <w:right w:val="single" w:sz="4" w:space="0" w:color="000000"/>
            </w:tcBorders>
            <w:shd w:val="clear" w:color="auto" w:fill="auto"/>
            <w:noWrap/>
            <w:vAlign w:val="bottom"/>
            <w:hideMark/>
          </w:tcPr>
          <w:p w14:paraId="11D5843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73DDBD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5643DA" w:rsidRPr="001E6736" w14:paraId="52B66CE6"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FEB24BB"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0AED04EF"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Taikos g. 221-225</w:t>
            </w:r>
          </w:p>
        </w:tc>
        <w:tc>
          <w:tcPr>
            <w:tcW w:w="2920" w:type="dxa"/>
            <w:tcBorders>
              <w:top w:val="nil"/>
              <w:left w:val="nil"/>
              <w:bottom w:val="single" w:sz="4" w:space="0" w:color="000000"/>
              <w:right w:val="single" w:sz="4" w:space="0" w:color="000000"/>
            </w:tcBorders>
            <w:shd w:val="clear" w:color="ECECEC" w:fill="ECECEC"/>
            <w:noWrap/>
            <w:vAlign w:val="bottom"/>
            <w:hideMark/>
          </w:tcPr>
          <w:p w14:paraId="41E306F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D8FDA4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5643DA" w:rsidRPr="001E6736" w14:paraId="3FAEB3A7"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B7CA4D9"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37CCE4E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Taikos g. 175</w:t>
            </w:r>
          </w:p>
        </w:tc>
        <w:tc>
          <w:tcPr>
            <w:tcW w:w="2920" w:type="dxa"/>
            <w:tcBorders>
              <w:top w:val="nil"/>
              <w:left w:val="nil"/>
              <w:bottom w:val="single" w:sz="4" w:space="0" w:color="000000"/>
              <w:right w:val="single" w:sz="4" w:space="0" w:color="000000"/>
            </w:tcBorders>
            <w:shd w:val="clear" w:color="ECECEC" w:fill="ECECEC"/>
            <w:noWrap/>
            <w:vAlign w:val="bottom"/>
            <w:hideMark/>
          </w:tcPr>
          <w:p w14:paraId="4A7599F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C9FF60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5643DA" w:rsidRPr="001E6736" w14:paraId="21B757CC"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2C2ED53A"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1BB6D77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Taikos g. 146</w:t>
            </w:r>
          </w:p>
        </w:tc>
        <w:tc>
          <w:tcPr>
            <w:tcW w:w="2920" w:type="dxa"/>
            <w:tcBorders>
              <w:top w:val="nil"/>
              <w:left w:val="nil"/>
              <w:bottom w:val="single" w:sz="4" w:space="0" w:color="000000"/>
              <w:right w:val="single" w:sz="4" w:space="0" w:color="000000"/>
            </w:tcBorders>
            <w:shd w:val="clear" w:color="ECECEC" w:fill="ECECEC"/>
            <w:noWrap/>
            <w:vAlign w:val="bottom"/>
            <w:hideMark/>
          </w:tcPr>
          <w:p w14:paraId="50745E9F"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B5EDFA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5643DA" w:rsidRPr="001E6736" w14:paraId="7311AB39"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11AFFB30"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27441E4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Rygos g. 16-20</w:t>
            </w:r>
          </w:p>
        </w:tc>
        <w:tc>
          <w:tcPr>
            <w:tcW w:w="2920" w:type="dxa"/>
            <w:tcBorders>
              <w:top w:val="nil"/>
              <w:left w:val="nil"/>
              <w:bottom w:val="single" w:sz="4" w:space="0" w:color="000000"/>
              <w:right w:val="single" w:sz="4" w:space="0" w:color="000000"/>
            </w:tcBorders>
            <w:shd w:val="clear" w:color="ECECEC" w:fill="ECECEC"/>
            <w:noWrap/>
            <w:vAlign w:val="bottom"/>
            <w:hideMark/>
          </w:tcPr>
          <w:p w14:paraId="7B4977D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C87068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5643DA" w:rsidRPr="001E6736" w14:paraId="44157E13"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7E2AF88"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1E74B7C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Taikos g. 110</w:t>
            </w:r>
          </w:p>
        </w:tc>
        <w:tc>
          <w:tcPr>
            <w:tcW w:w="2920" w:type="dxa"/>
            <w:tcBorders>
              <w:top w:val="nil"/>
              <w:left w:val="nil"/>
              <w:bottom w:val="single" w:sz="4" w:space="0" w:color="000000"/>
              <w:right w:val="single" w:sz="4" w:space="0" w:color="000000"/>
            </w:tcBorders>
            <w:shd w:val="clear" w:color="ECECEC" w:fill="ECECEC"/>
            <w:noWrap/>
            <w:vAlign w:val="bottom"/>
            <w:hideMark/>
          </w:tcPr>
          <w:p w14:paraId="7EBABF5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D4BE82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5643DA" w:rsidRPr="001E6736" w14:paraId="33F5999B"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792864F"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1B372B4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Taikos g. 8</w:t>
            </w:r>
          </w:p>
        </w:tc>
        <w:tc>
          <w:tcPr>
            <w:tcW w:w="2920" w:type="dxa"/>
            <w:tcBorders>
              <w:top w:val="nil"/>
              <w:left w:val="nil"/>
              <w:bottom w:val="single" w:sz="4" w:space="0" w:color="000000"/>
              <w:right w:val="single" w:sz="4" w:space="0" w:color="000000"/>
            </w:tcBorders>
            <w:shd w:val="clear" w:color="ECECEC" w:fill="ECECEC"/>
            <w:noWrap/>
            <w:vAlign w:val="bottom"/>
            <w:hideMark/>
          </w:tcPr>
          <w:p w14:paraId="2E847E4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BECBC0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5643DA" w:rsidRPr="001E6736" w14:paraId="1BF27F48"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701292F7"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139D0EC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Taikos g. 109</w:t>
            </w:r>
          </w:p>
        </w:tc>
        <w:tc>
          <w:tcPr>
            <w:tcW w:w="2920" w:type="dxa"/>
            <w:tcBorders>
              <w:top w:val="nil"/>
              <w:left w:val="nil"/>
              <w:bottom w:val="single" w:sz="4" w:space="0" w:color="000000"/>
              <w:right w:val="single" w:sz="4" w:space="0" w:color="000000"/>
            </w:tcBorders>
            <w:shd w:val="clear" w:color="auto" w:fill="auto"/>
            <w:noWrap/>
            <w:vAlign w:val="bottom"/>
            <w:hideMark/>
          </w:tcPr>
          <w:p w14:paraId="0B4BFA3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7CCB3D10"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5643DA" w:rsidRPr="001E6736" w14:paraId="396740BA"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109B95C"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2D18CDD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Taikos g. 48</w:t>
            </w:r>
          </w:p>
        </w:tc>
        <w:tc>
          <w:tcPr>
            <w:tcW w:w="2920" w:type="dxa"/>
            <w:tcBorders>
              <w:top w:val="nil"/>
              <w:left w:val="nil"/>
              <w:bottom w:val="single" w:sz="4" w:space="0" w:color="000000"/>
              <w:right w:val="single" w:sz="4" w:space="0" w:color="000000"/>
            </w:tcBorders>
            <w:shd w:val="clear" w:color="ECECEC" w:fill="ECECEC"/>
            <w:noWrap/>
            <w:vAlign w:val="bottom"/>
            <w:hideMark/>
          </w:tcPr>
          <w:p w14:paraId="2B9DC5F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EC151A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5643DA" w:rsidRPr="001E6736" w14:paraId="52FD88A9"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492AE21B"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0D310B0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Taikos g. 32</w:t>
            </w:r>
          </w:p>
        </w:tc>
        <w:tc>
          <w:tcPr>
            <w:tcW w:w="2920" w:type="dxa"/>
            <w:tcBorders>
              <w:top w:val="nil"/>
              <w:left w:val="nil"/>
              <w:bottom w:val="single" w:sz="4" w:space="0" w:color="000000"/>
              <w:right w:val="single" w:sz="4" w:space="0" w:color="000000"/>
            </w:tcBorders>
            <w:shd w:val="clear" w:color="auto" w:fill="auto"/>
            <w:noWrap/>
            <w:vAlign w:val="bottom"/>
            <w:hideMark/>
          </w:tcPr>
          <w:p w14:paraId="2D81415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2B3B39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5643DA" w:rsidRPr="001E6736" w14:paraId="0370ED0B"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370AF4F"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7502437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Taikos g. 263</w:t>
            </w:r>
          </w:p>
        </w:tc>
        <w:tc>
          <w:tcPr>
            <w:tcW w:w="2920" w:type="dxa"/>
            <w:tcBorders>
              <w:top w:val="nil"/>
              <w:left w:val="nil"/>
              <w:bottom w:val="single" w:sz="4" w:space="0" w:color="000000"/>
              <w:right w:val="single" w:sz="4" w:space="0" w:color="000000"/>
            </w:tcBorders>
            <w:shd w:val="clear" w:color="ECECEC" w:fill="ECECEC"/>
            <w:noWrap/>
            <w:vAlign w:val="bottom"/>
            <w:hideMark/>
          </w:tcPr>
          <w:p w14:paraId="72E2F6E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8280C6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5643DA" w:rsidRPr="001E6736" w14:paraId="49918B38"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1E426AC2"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75064AF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Taikos g. 155</w:t>
            </w:r>
          </w:p>
        </w:tc>
        <w:tc>
          <w:tcPr>
            <w:tcW w:w="2920" w:type="dxa"/>
            <w:tcBorders>
              <w:top w:val="nil"/>
              <w:left w:val="nil"/>
              <w:bottom w:val="single" w:sz="4" w:space="0" w:color="000000"/>
              <w:right w:val="single" w:sz="4" w:space="0" w:color="000000"/>
            </w:tcBorders>
            <w:shd w:val="clear" w:color="auto" w:fill="auto"/>
            <w:noWrap/>
            <w:vAlign w:val="bottom"/>
            <w:hideMark/>
          </w:tcPr>
          <w:p w14:paraId="0D76282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8EEBB3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5643DA" w:rsidRPr="001E6736" w14:paraId="28354D1A"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F96B371"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036ED690"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Rygos g. 3-7</w:t>
            </w:r>
          </w:p>
        </w:tc>
        <w:tc>
          <w:tcPr>
            <w:tcW w:w="2920" w:type="dxa"/>
            <w:tcBorders>
              <w:top w:val="nil"/>
              <w:left w:val="nil"/>
              <w:bottom w:val="single" w:sz="4" w:space="0" w:color="000000"/>
              <w:right w:val="single" w:sz="4" w:space="0" w:color="000000"/>
            </w:tcBorders>
            <w:shd w:val="clear" w:color="ECECEC" w:fill="ECECEC"/>
            <w:noWrap/>
            <w:vAlign w:val="bottom"/>
            <w:hideMark/>
          </w:tcPr>
          <w:p w14:paraId="4E2A03F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CE7EB2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Justiniškės</w:t>
            </w:r>
          </w:p>
        </w:tc>
      </w:tr>
      <w:tr w:rsidR="005643DA" w:rsidRPr="001E6736" w14:paraId="70B3C6D2"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1FDBA3AE"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48231DC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Loretos Asanavičiūtės g. 5</w:t>
            </w:r>
          </w:p>
        </w:tc>
        <w:tc>
          <w:tcPr>
            <w:tcW w:w="2920" w:type="dxa"/>
            <w:tcBorders>
              <w:top w:val="nil"/>
              <w:left w:val="nil"/>
              <w:bottom w:val="single" w:sz="4" w:space="0" w:color="000000"/>
              <w:right w:val="single" w:sz="4" w:space="0" w:color="000000"/>
            </w:tcBorders>
            <w:shd w:val="clear" w:color="ECECEC" w:fill="ECECEC"/>
            <w:noWrap/>
            <w:vAlign w:val="bottom"/>
            <w:hideMark/>
          </w:tcPr>
          <w:p w14:paraId="0639634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2A1B54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Karoliniškės</w:t>
            </w:r>
          </w:p>
        </w:tc>
      </w:tr>
      <w:tr w:rsidR="005643DA" w:rsidRPr="001E6736" w14:paraId="12E55D67"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3BDF4D51"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00A5ECF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Loretos Asanavičiūtės g. 38</w:t>
            </w:r>
          </w:p>
        </w:tc>
        <w:tc>
          <w:tcPr>
            <w:tcW w:w="2920" w:type="dxa"/>
            <w:tcBorders>
              <w:top w:val="nil"/>
              <w:left w:val="nil"/>
              <w:bottom w:val="single" w:sz="4" w:space="0" w:color="000000"/>
              <w:right w:val="single" w:sz="4" w:space="0" w:color="000000"/>
            </w:tcBorders>
            <w:shd w:val="clear" w:color="auto" w:fill="auto"/>
            <w:noWrap/>
            <w:vAlign w:val="bottom"/>
            <w:hideMark/>
          </w:tcPr>
          <w:p w14:paraId="7880F06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593D1D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Karoliniškės</w:t>
            </w:r>
          </w:p>
        </w:tc>
      </w:tr>
      <w:tr w:rsidR="005643DA" w:rsidRPr="001E6736" w14:paraId="40C338C2"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43CF26B"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312C969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Sausio 13-osios g. 5, 7</w:t>
            </w:r>
          </w:p>
        </w:tc>
        <w:tc>
          <w:tcPr>
            <w:tcW w:w="2920" w:type="dxa"/>
            <w:tcBorders>
              <w:top w:val="nil"/>
              <w:left w:val="nil"/>
              <w:bottom w:val="single" w:sz="4" w:space="0" w:color="000000"/>
              <w:right w:val="single" w:sz="4" w:space="0" w:color="000000"/>
            </w:tcBorders>
            <w:shd w:val="clear" w:color="ECECEC" w:fill="ECECEC"/>
            <w:noWrap/>
            <w:vAlign w:val="bottom"/>
            <w:hideMark/>
          </w:tcPr>
          <w:p w14:paraId="169AD12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C5700B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Karoliniškės</w:t>
            </w:r>
          </w:p>
        </w:tc>
      </w:tr>
      <w:tr w:rsidR="005643DA" w:rsidRPr="001E6736" w14:paraId="2739D8BA"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1C6540DF"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73766F0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Loretos Asanavičiūtės g. 46</w:t>
            </w:r>
          </w:p>
        </w:tc>
        <w:tc>
          <w:tcPr>
            <w:tcW w:w="2920" w:type="dxa"/>
            <w:tcBorders>
              <w:top w:val="nil"/>
              <w:left w:val="nil"/>
              <w:bottom w:val="single" w:sz="4" w:space="0" w:color="000000"/>
              <w:right w:val="single" w:sz="4" w:space="0" w:color="000000"/>
            </w:tcBorders>
            <w:shd w:val="clear" w:color="auto" w:fill="auto"/>
            <w:noWrap/>
            <w:vAlign w:val="bottom"/>
            <w:hideMark/>
          </w:tcPr>
          <w:p w14:paraId="218EF68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04936FEF"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Karoliniškės</w:t>
            </w:r>
          </w:p>
        </w:tc>
      </w:tr>
      <w:tr w:rsidR="005643DA" w:rsidRPr="001E6736" w14:paraId="6AF1CA83"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713C142F"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28DF4D4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Algimanto Petro Kavoliuko g. 22-24</w:t>
            </w:r>
          </w:p>
        </w:tc>
        <w:tc>
          <w:tcPr>
            <w:tcW w:w="2920" w:type="dxa"/>
            <w:tcBorders>
              <w:top w:val="nil"/>
              <w:left w:val="nil"/>
              <w:bottom w:val="single" w:sz="4" w:space="0" w:color="000000"/>
              <w:right w:val="single" w:sz="4" w:space="0" w:color="000000"/>
            </w:tcBorders>
            <w:shd w:val="clear" w:color="auto" w:fill="auto"/>
            <w:noWrap/>
            <w:vAlign w:val="bottom"/>
            <w:hideMark/>
          </w:tcPr>
          <w:p w14:paraId="19A38BF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23D0B9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Karoliniškės</w:t>
            </w:r>
          </w:p>
        </w:tc>
      </w:tr>
      <w:tr w:rsidR="005643DA" w:rsidRPr="001E6736" w14:paraId="24480B47"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58F2E1B3"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78C96F4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Loretos Asanavičiūtės g. 46</w:t>
            </w:r>
          </w:p>
        </w:tc>
        <w:tc>
          <w:tcPr>
            <w:tcW w:w="2920" w:type="dxa"/>
            <w:tcBorders>
              <w:top w:val="nil"/>
              <w:left w:val="nil"/>
              <w:bottom w:val="single" w:sz="4" w:space="0" w:color="000000"/>
              <w:right w:val="single" w:sz="4" w:space="0" w:color="000000"/>
            </w:tcBorders>
            <w:shd w:val="clear" w:color="ECECEC" w:fill="ECECEC"/>
            <w:noWrap/>
            <w:vAlign w:val="bottom"/>
            <w:hideMark/>
          </w:tcPr>
          <w:p w14:paraId="62BE320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5915A7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Karoliniškės</w:t>
            </w:r>
          </w:p>
        </w:tc>
      </w:tr>
      <w:tr w:rsidR="005643DA" w:rsidRPr="001E6736" w14:paraId="5681CACB"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7AE57549"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4FD1713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Bukčių g. 70</w:t>
            </w:r>
          </w:p>
        </w:tc>
        <w:tc>
          <w:tcPr>
            <w:tcW w:w="2920" w:type="dxa"/>
            <w:tcBorders>
              <w:top w:val="nil"/>
              <w:left w:val="nil"/>
              <w:bottom w:val="single" w:sz="4" w:space="0" w:color="000000"/>
              <w:right w:val="single" w:sz="4" w:space="0" w:color="000000"/>
            </w:tcBorders>
            <w:shd w:val="clear" w:color="ECECEC" w:fill="ECECEC"/>
            <w:noWrap/>
            <w:vAlign w:val="bottom"/>
            <w:hideMark/>
          </w:tcPr>
          <w:p w14:paraId="30F078C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45686E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5643DA" w:rsidRPr="001E6736" w14:paraId="1E7E1931"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4C4DB226"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5BB844E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Architektų g. 64A</w:t>
            </w:r>
          </w:p>
        </w:tc>
        <w:tc>
          <w:tcPr>
            <w:tcW w:w="2920" w:type="dxa"/>
            <w:tcBorders>
              <w:top w:val="nil"/>
              <w:left w:val="nil"/>
              <w:bottom w:val="single" w:sz="4" w:space="0" w:color="000000"/>
              <w:right w:val="single" w:sz="4" w:space="0" w:color="000000"/>
            </w:tcBorders>
            <w:shd w:val="clear" w:color="auto" w:fill="auto"/>
            <w:noWrap/>
            <w:vAlign w:val="bottom"/>
            <w:hideMark/>
          </w:tcPr>
          <w:p w14:paraId="4739323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7848DE1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5643DA" w:rsidRPr="001E6736" w14:paraId="158BD7F4"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66991CAE"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1AEE1BA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Architektų g. 60A</w:t>
            </w:r>
          </w:p>
        </w:tc>
        <w:tc>
          <w:tcPr>
            <w:tcW w:w="2920" w:type="dxa"/>
            <w:tcBorders>
              <w:top w:val="nil"/>
              <w:left w:val="nil"/>
              <w:bottom w:val="single" w:sz="4" w:space="0" w:color="000000"/>
              <w:right w:val="single" w:sz="4" w:space="0" w:color="000000"/>
            </w:tcBorders>
            <w:shd w:val="clear" w:color="auto" w:fill="auto"/>
            <w:noWrap/>
            <w:vAlign w:val="bottom"/>
            <w:hideMark/>
          </w:tcPr>
          <w:p w14:paraId="3BA874D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48984B4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5643DA" w:rsidRPr="001E6736" w14:paraId="6023E899"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0E86F3A"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5FFFD7C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Architektų g. 50, 52, 56</w:t>
            </w:r>
          </w:p>
        </w:tc>
        <w:tc>
          <w:tcPr>
            <w:tcW w:w="2920" w:type="dxa"/>
            <w:tcBorders>
              <w:top w:val="nil"/>
              <w:left w:val="nil"/>
              <w:bottom w:val="single" w:sz="4" w:space="0" w:color="000000"/>
              <w:right w:val="single" w:sz="4" w:space="0" w:color="000000"/>
            </w:tcBorders>
            <w:shd w:val="clear" w:color="ECECEC" w:fill="ECECEC"/>
            <w:noWrap/>
            <w:vAlign w:val="bottom"/>
            <w:hideMark/>
          </w:tcPr>
          <w:p w14:paraId="75054FE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7D7E2C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5643DA" w:rsidRPr="001E6736" w14:paraId="08D79386"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5C9F1C88"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5F167D4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Architektų g. 20</w:t>
            </w:r>
          </w:p>
        </w:tc>
        <w:tc>
          <w:tcPr>
            <w:tcW w:w="2920" w:type="dxa"/>
            <w:tcBorders>
              <w:top w:val="nil"/>
              <w:left w:val="nil"/>
              <w:bottom w:val="single" w:sz="4" w:space="0" w:color="000000"/>
              <w:right w:val="single" w:sz="4" w:space="0" w:color="000000"/>
            </w:tcBorders>
            <w:shd w:val="clear" w:color="auto" w:fill="auto"/>
            <w:noWrap/>
            <w:vAlign w:val="bottom"/>
            <w:hideMark/>
          </w:tcPr>
          <w:p w14:paraId="7CD0C78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7083BC3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5643DA" w:rsidRPr="001E6736" w14:paraId="71DCDDE1"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51432890"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1877EE9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Architektų g. 13</w:t>
            </w:r>
          </w:p>
        </w:tc>
        <w:tc>
          <w:tcPr>
            <w:tcW w:w="2920" w:type="dxa"/>
            <w:tcBorders>
              <w:top w:val="nil"/>
              <w:left w:val="nil"/>
              <w:bottom w:val="single" w:sz="4" w:space="0" w:color="000000"/>
              <w:right w:val="single" w:sz="4" w:space="0" w:color="000000"/>
            </w:tcBorders>
            <w:shd w:val="clear" w:color="auto" w:fill="auto"/>
            <w:noWrap/>
            <w:vAlign w:val="bottom"/>
            <w:hideMark/>
          </w:tcPr>
          <w:p w14:paraId="4C08B4E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510D58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5643DA" w:rsidRPr="001E6736" w14:paraId="3FAE71DA"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4138FD45"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425915B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Architektų g. 14</w:t>
            </w:r>
          </w:p>
        </w:tc>
        <w:tc>
          <w:tcPr>
            <w:tcW w:w="2920" w:type="dxa"/>
            <w:tcBorders>
              <w:top w:val="nil"/>
              <w:left w:val="nil"/>
              <w:bottom w:val="single" w:sz="4" w:space="0" w:color="000000"/>
              <w:right w:val="single" w:sz="4" w:space="0" w:color="000000"/>
            </w:tcBorders>
            <w:shd w:val="clear" w:color="auto" w:fill="auto"/>
            <w:noWrap/>
            <w:vAlign w:val="bottom"/>
            <w:hideMark/>
          </w:tcPr>
          <w:p w14:paraId="6EA2B23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 ir 6-12 m.</w:t>
            </w:r>
          </w:p>
        </w:tc>
        <w:tc>
          <w:tcPr>
            <w:tcW w:w="1520" w:type="dxa"/>
            <w:tcBorders>
              <w:top w:val="nil"/>
              <w:left w:val="nil"/>
              <w:bottom w:val="single" w:sz="4" w:space="0" w:color="000000"/>
              <w:right w:val="single" w:sz="4" w:space="0" w:color="000000"/>
            </w:tcBorders>
            <w:shd w:val="clear" w:color="auto" w:fill="auto"/>
            <w:noWrap/>
            <w:vAlign w:val="bottom"/>
            <w:hideMark/>
          </w:tcPr>
          <w:p w14:paraId="729B022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5643DA" w:rsidRPr="001E6736" w14:paraId="6A4CA4ED"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22529063"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5479F7C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Architektų g. 110</w:t>
            </w:r>
          </w:p>
        </w:tc>
        <w:tc>
          <w:tcPr>
            <w:tcW w:w="2920" w:type="dxa"/>
            <w:tcBorders>
              <w:top w:val="nil"/>
              <w:left w:val="nil"/>
              <w:bottom w:val="single" w:sz="4" w:space="0" w:color="000000"/>
              <w:right w:val="single" w:sz="4" w:space="0" w:color="000000"/>
            </w:tcBorders>
            <w:shd w:val="clear" w:color="auto" w:fill="auto"/>
            <w:noWrap/>
            <w:vAlign w:val="bottom"/>
            <w:hideMark/>
          </w:tcPr>
          <w:p w14:paraId="6623C15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04BD395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5643DA" w:rsidRPr="001E6736" w14:paraId="3064689D"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19600366"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136F17B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Architektų g. 220-224</w:t>
            </w:r>
          </w:p>
        </w:tc>
        <w:tc>
          <w:tcPr>
            <w:tcW w:w="2920" w:type="dxa"/>
            <w:tcBorders>
              <w:top w:val="nil"/>
              <w:left w:val="nil"/>
              <w:bottom w:val="single" w:sz="4" w:space="0" w:color="000000"/>
              <w:right w:val="single" w:sz="4" w:space="0" w:color="000000"/>
            </w:tcBorders>
            <w:shd w:val="clear" w:color="ECECEC" w:fill="ECECEC"/>
            <w:noWrap/>
            <w:vAlign w:val="bottom"/>
            <w:hideMark/>
          </w:tcPr>
          <w:p w14:paraId="27EE12D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355748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5643DA" w:rsidRPr="001E6736" w14:paraId="75FB11A2"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170E1565"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12578CA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Architektų g. 196-206</w:t>
            </w:r>
          </w:p>
        </w:tc>
        <w:tc>
          <w:tcPr>
            <w:tcW w:w="2920" w:type="dxa"/>
            <w:tcBorders>
              <w:top w:val="nil"/>
              <w:left w:val="nil"/>
              <w:bottom w:val="single" w:sz="4" w:space="0" w:color="000000"/>
              <w:right w:val="single" w:sz="4" w:space="0" w:color="000000"/>
            </w:tcBorders>
            <w:shd w:val="clear" w:color="ECECEC" w:fill="ECECEC"/>
            <w:noWrap/>
            <w:vAlign w:val="bottom"/>
            <w:hideMark/>
          </w:tcPr>
          <w:p w14:paraId="43BC792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081934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5643DA" w:rsidRPr="001E6736" w14:paraId="3D4A3EDA"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BE058B5"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28B7DE1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Architektų g. 96</w:t>
            </w:r>
          </w:p>
        </w:tc>
        <w:tc>
          <w:tcPr>
            <w:tcW w:w="2920" w:type="dxa"/>
            <w:tcBorders>
              <w:top w:val="nil"/>
              <w:left w:val="nil"/>
              <w:bottom w:val="single" w:sz="4" w:space="0" w:color="000000"/>
              <w:right w:val="single" w:sz="4" w:space="0" w:color="000000"/>
            </w:tcBorders>
            <w:shd w:val="clear" w:color="ECECEC" w:fill="ECECEC"/>
            <w:noWrap/>
            <w:vAlign w:val="bottom"/>
            <w:hideMark/>
          </w:tcPr>
          <w:p w14:paraId="30D0C78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482E9A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5643DA" w:rsidRPr="001E6736" w14:paraId="65109195"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459F7DA"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6A864B0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Architektų g. 59</w:t>
            </w:r>
          </w:p>
        </w:tc>
        <w:tc>
          <w:tcPr>
            <w:tcW w:w="2920" w:type="dxa"/>
            <w:tcBorders>
              <w:top w:val="nil"/>
              <w:left w:val="nil"/>
              <w:bottom w:val="single" w:sz="4" w:space="0" w:color="000000"/>
              <w:right w:val="single" w:sz="4" w:space="0" w:color="000000"/>
            </w:tcBorders>
            <w:shd w:val="clear" w:color="ECECEC" w:fill="ECECEC"/>
            <w:noWrap/>
            <w:vAlign w:val="bottom"/>
            <w:hideMark/>
          </w:tcPr>
          <w:p w14:paraId="3CF9F7E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CA946D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5643DA" w:rsidRPr="001E6736" w14:paraId="09F9965E"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47ADE04A"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7482449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Architektų g. 118</w:t>
            </w:r>
          </w:p>
        </w:tc>
        <w:tc>
          <w:tcPr>
            <w:tcW w:w="2920" w:type="dxa"/>
            <w:tcBorders>
              <w:top w:val="nil"/>
              <w:left w:val="nil"/>
              <w:bottom w:val="single" w:sz="4" w:space="0" w:color="000000"/>
              <w:right w:val="single" w:sz="4" w:space="0" w:color="000000"/>
            </w:tcBorders>
            <w:shd w:val="clear" w:color="auto" w:fill="auto"/>
            <w:noWrap/>
            <w:vAlign w:val="bottom"/>
            <w:hideMark/>
          </w:tcPr>
          <w:p w14:paraId="448DEFD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43680D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Lazdynai</w:t>
            </w:r>
          </w:p>
        </w:tc>
      </w:tr>
      <w:tr w:rsidR="005643DA" w:rsidRPr="001E6736" w14:paraId="34A61565"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470A5AF5"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7350356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J. Basanavičiaus g. 20</w:t>
            </w:r>
          </w:p>
        </w:tc>
        <w:tc>
          <w:tcPr>
            <w:tcW w:w="2920" w:type="dxa"/>
            <w:tcBorders>
              <w:top w:val="nil"/>
              <w:left w:val="nil"/>
              <w:bottom w:val="single" w:sz="4" w:space="0" w:color="000000"/>
              <w:right w:val="single" w:sz="4" w:space="0" w:color="000000"/>
            </w:tcBorders>
            <w:shd w:val="clear" w:color="auto" w:fill="auto"/>
            <w:noWrap/>
            <w:vAlign w:val="bottom"/>
            <w:hideMark/>
          </w:tcPr>
          <w:p w14:paraId="671EA14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1D1E761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Naujamiestis</w:t>
            </w:r>
          </w:p>
        </w:tc>
      </w:tr>
      <w:tr w:rsidR="005643DA" w:rsidRPr="001E6736" w14:paraId="032320C4"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628F9BE1"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3A5BFEE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 Smetonos g. 7</w:t>
            </w:r>
          </w:p>
        </w:tc>
        <w:tc>
          <w:tcPr>
            <w:tcW w:w="2920" w:type="dxa"/>
            <w:tcBorders>
              <w:top w:val="nil"/>
              <w:left w:val="nil"/>
              <w:bottom w:val="single" w:sz="4" w:space="0" w:color="000000"/>
              <w:right w:val="single" w:sz="4" w:space="0" w:color="000000"/>
            </w:tcBorders>
            <w:shd w:val="clear" w:color="auto" w:fill="auto"/>
            <w:noWrap/>
            <w:vAlign w:val="bottom"/>
            <w:hideMark/>
          </w:tcPr>
          <w:p w14:paraId="764F8B0F"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496AAC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Naujamiestis</w:t>
            </w:r>
          </w:p>
        </w:tc>
      </w:tr>
      <w:tr w:rsidR="005643DA" w:rsidRPr="001E6736" w14:paraId="00FBCFBF"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75ACABB5"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7C443AE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Švitrigailos g. 3</w:t>
            </w:r>
          </w:p>
        </w:tc>
        <w:tc>
          <w:tcPr>
            <w:tcW w:w="2920" w:type="dxa"/>
            <w:tcBorders>
              <w:top w:val="nil"/>
              <w:left w:val="nil"/>
              <w:bottom w:val="single" w:sz="4" w:space="0" w:color="000000"/>
              <w:right w:val="single" w:sz="4" w:space="0" w:color="000000"/>
            </w:tcBorders>
            <w:shd w:val="clear" w:color="auto" w:fill="auto"/>
            <w:noWrap/>
            <w:vAlign w:val="bottom"/>
            <w:hideMark/>
          </w:tcPr>
          <w:p w14:paraId="6094ECA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C47FE8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Naujamiestis</w:t>
            </w:r>
          </w:p>
        </w:tc>
      </w:tr>
      <w:tr w:rsidR="005643DA" w:rsidRPr="001E6736" w14:paraId="7BA0043D"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575D71EE"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36E8A35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 xml:space="preserve">Ties Naugarduko g. 13   </w:t>
            </w:r>
          </w:p>
        </w:tc>
        <w:tc>
          <w:tcPr>
            <w:tcW w:w="2920" w:type="dxa"/>
            <w:tcBorders>
              <w:top w:val="nil"/>
              <w:left w:val="nil"/>
              <w:bottom w:val="single" w:sz="4" w:space="0" w:color="000000"/>
              <w:right w:val="single" w:sz="4" w:space="0" w:color="000000"/>
            </w:tcBorders>
            <w:shd w:val="clear" w:color="ECECEC" w:fill="ECECEC"/>
            <w:noWrap/>
            <w:vAlign w:val="bottom"/>
            <w:hideMark/>
          </w:tcPr>
          <w:p w14:paraId="15CFD4F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128F73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Naujamiestis</w:t>
            </w:r>
          </w:p>
        </w:tc>
      </w:tr>
      <w:tr w:rsidR="005643DA" w:rsidRPr="001E6736" w14:paraId="56CB1CA3"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4CF9883"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6B1AB94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Brolių g. 9</w:t>
            </w:r>
          </w:p>
        </w:tc>
        <w:tc>
          <w:tcPr>
            <w:tcW w:w="2920" w:type="dxa"/>
            <w:tcBorders>
              <w:top w:val="nil"/>
              <w:left w:val="nil"/>
              <w:bottom w:val="single" w:sz="4" w:space="0" w:color="000000"/>
              <w:right w:val="single" w:sz="4" w:space="0" w:color="000000"/>
            </w:tcBorders>
            <w:shd w:val="clear" w:color="ECECEC" w:fill="ECECEC"/>
            <w:noWrap/>
            <w:vAlign w:val="bottom"/>
            <w:hideMark/>
          </w:tcPr>
          <w:p w14:paraId="7B428A8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2C9E7B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Naujininkai</w:t>
            </w:r>
          </w:p>
        </w:tc>
      </w:tr>
      <w:tr w:rsidR="005643DA" w:rsidRPr="001E6736" w14:paraId="392CBF35"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9168C28"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010BA670"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Dzūkų g. 30</w:t>
            </w:r>
          </w:p>
        </w:tc>
        <w:tc>
          <w:tcPr>
            <w:tcW w:w="2920" w:type="dxa"/>
            <w:tcBorders>
              <w:top w:val="nil"/>
              <w:left w:val="nil"/>
              <w:bottom w:val="single" w:sz="4" w:space="0" w:color="000000"/>
              <w:right w:val="single" w:sz="4" w:space="0" w:color="000000"/>
            </w:tcBorders>
            <w:shd w:val="clear" w:color="ECECEC" w:fill="ECECEC"/>
            <w:noWrap/>
            <w:vAlign w:val="bottom"/>
            <w:hideMark/>
          </w:tcPr>
          <w:p w14:paraId="36FCCA3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AE75EC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Naujininkai</w:t>
            </w:r>
          </w:p>
        </w:tc>
      </w:tr>
      <w:tr w:rsidR="005643DA" w:rsidRPr="001E6736" w14:paraId="3E3D6276"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04B01AD7"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730261A0"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Mechanikų g. 79</w:t>
            </w:r>
          </w:p>
        </w:tc>
        <w:tc>
          <w:tcPr>
            <w:tcW w:w="2920" w:type="dxa"/>
            <w:tcBorders>
              <w:top w:val="nil"/>
              <w:left w:val="nil"/>
              <w:bottom w:val="single" w:sz="4" w:space="0" w:color="000000"/>
              <w:right w:val="single" w:sz="4" w:space="0" w:color="000000"/>
            </w:tcBorders>
            <w:shd w:val="clear" w:color="auto" w:fill="auto"/>
            <w:noWrap/>
            <w:vAlign w:val="bottom"/>
            <w:hideMark/>
          </w:tcPr>
          <w:p w14:paraId="3D6827D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5FCC5DF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Naujininkai</w:t>
            </w:r>
          </w:p>
        </w:tc>
      </w:tr>
      <w:tr w:rsidR="005643DA" w:rsidRPr="001E6736" w14:paraId="78E2D036"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53F71644"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491E20E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Rodūnios kelias 26</w:t>
            </w:r>
          </w:p>
        </w:tc>
        <w:tc>
          <w:tcPr>
            <w:tcW w:w="2920" w:type="dxa"/>
            <w:tcBorders>
              <w:top w:val="nil"/>
              <w:left w:val="nil"/>
              <w:bottom w:val="single" w:sz="4" w:space="0" w:color="000000"/>
              <w:right w:val="single" w:sz="4" w:space="0" w:color="000000"/>
            </w:tcBorders>
            <w:shd w:val="clear" w:color="auto" w:fill="auto"/>
            <w:noWrap/>
            <w:vAlign w:val="bottom"/>
            <w:hideMark/>
          </w:tcPr>
          <w:p w14:paraId="23E0C42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0D14F7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Naujininkai</w:t>
            </w:r>
          </w:p>
        </w:tc>
      </w:tr>
      <w:tr w:rsidR="005643DA" w:rsidRPr="001E6736" w14:paraId="784E675C"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305AA01B"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1FBCEDD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Pelesos g. 13</w:t>
            </w:r>
          </w:p>
        </w:tc>
        <w:tc>
          <w:tcPr>
            <w:tcW w:w="2920" w:type="dxa"/>
            <w:tcBorders>
              <w:top w:val="nil"/>
              <w:left w:val="nil"/>
              <w:bottom w:val="single" w:sz="4" w:space="0" w:color="000000"/>
              <w:right w:val="single" w:sz="4" w:space="0" w:color="000000"/>
            </w:tcBorders>
            <w:shd w:val="clear" w:color="auto" w:fill="auto"/>
            <w:noWrap/>
            <w:vAlign w:val="bottom"/>
            <w:hideMark/>
          </w:tcPr>
          <w:p w14:paraId="2DFC6C1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47CC00F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Naujininkai</w:t>
            </w:r>
          </w:p>
        </w:tc>
      </w:tr>
      <w:tr w:rsidR="005643DA" w:rsidRPr="001E6736" w14:paraId="1F92A835"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72E02DE1"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1D4CFB8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Gūdų g. 3B ir Pelesos g. 45</w:t>
            </w:r>
          </w:p>
        </w:tc>
        <w:tc>
          <w:tcPr>
            <w:tcW w:w="2920" w:type="dxa"/>
            <w:tcBorders>
              <w:top w:val="nil"/>
              <w:left w:val="nil"/>
              <w:bottom w:val="single" w:sz="4" w:space="0" w:color="000000"/>
              <w:right w:val="single" w:sz="4" w:space="0" w:color="000000"/>
            </w:tcBorders>
            <w:shd w:val="clear" w:color="ECECEC" w:fill="ECECEC"/>
            <w:noWrap/>
            <w:vAlign w:val="bottom"/>
            <w:hideMark/>
          </w:tcPr>
          <w:p w14:paraId="2D59A44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3005A3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Naujininkai</w:t>
            </w:r>
          </w:p>
        </w:tc>
      </w:tr>
      <w:tr w:rsidR="005643DA" w:rsidRPr="001E6736" w14:paraId="07DDB6BD"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584BCF1F"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6F55B83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 Paškevič-Ciotkos g. 4</w:t>
            </w:r>
          </w:p>
        </w:tc>
        <w:tc>
          <w:tcPr>
            <w:tcW w:w="2920" w:type="dxa"/>
            <w:tcBorders>
              <w:top w:val="nil"/>
              <w:left w:val="nil"/>
              <w:bottom w:val="single" w:sz="4" w:space="0" w:color="000000"/>
              <w:right w:val="single" w:sz="4" w:space="0" w:color="000000"/>
            </w:tcBorders>
            <w:shd w:val="clear" w:color="ECECEC" w:fill="ECECEC"/>
            <w:noWrap/>
            <w:vAlign w:val="bottom"/>
            <w:hideMark/>
          </w:tcPr>
          <w:p w14:paraId="468A168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A8E805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5643DA" w:rsidRPr="001E6736" w14:paraId="20015233"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5FB8282E"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36EA5D6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Gerovės g. 23</w:t>
            </w:r>
          </w:p>
        </w:tc>
        <w:tc>
          <w:tcPr>
            <w:tcW w:w="2920" w:type="dxa"/>
            <w:tcBorders>
              <w:top w:val="nil"/>
              <w:left w:val="nil"/>
              <w:bottom w:val="single" w:sz="4" w:space="0" w:color="000000"/>
              <w:right w:val="single" w:sz="4" w:space="0" w:color="000000"/>
            </w:tcBorders>
            <w:shd w:val="clear" w:color="auto" w:fill="auto"/>
            <w:noWrap/>
            <w:vAlign w:val="bottom"/>
            <w:hideMark/>
          </w:tcPr>
          <w:p w14:paraId="580E197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2FF3333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5643DA" w:rsidRPr="001E6736" w14:paraId="31E14D54"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6DBB3A5A"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42BA880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Gandrų g. 2</w:t>
            </w:r>
          </w:p>
        </w:tc>
        <w:tc>
          <w:tcPr>
            <w:tcW w:w="2920" w:type="dxa"/>
            <w:tcBorders>
              <w:top w:val="nil"/>
              <w:left w:val="nil"/>
              <w:bottom w:val="single" w:sz="4" w:space="0" w:color="000000"/>
              <w:right w:val="single" w:sz="4" w:space="0" w:color="000000"/>
            </w:tcBorders>
            <w:shd w:val="clear" w:color="auto" w:fill="auto"/>
            <w:noWrap/>
            <w:vAlign w:val="bottom"/>
            <w:hideMark/>
          </w:tcPr>
          <w:p w14:paraId="09006B3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701D5F6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5643DA" w:rsidRPr="001E6736" w14:paraId="6634A1F6"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2B606CCE"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2D3AD3C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Linksmoji g. 62</w:t>
            </w:r>
          </w:p>
        </w:tc>
        <w:tc>
          <w:tcPr>
            <w:tcW w:w="2920" w:type="dxa"/>
            <w:tcBorders>
              <w:top w:val="nil"/>
              <w:left w:val="nil"/>
              <w:bottom w:val="single" w:sz="4" w:space="0" w:color="000000"/>
              <w:right w:val="single" w:sz="4" w:space="0" w:color="000000"/>
            </w:tcBorders>
            <w:shd w:val="clear" w:color="auto" w:fill="auto"/>
            <w:noWrap/>
            <w:vAlign w:val="bottom"/>
            <w:hideMark/>
          </w:tcPr>
          <w:p w14:paraId="44DB7B4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315CBB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5643DA" w:rsidRPr="001E6736" w14:paraId="5A678BFA"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C3657F3"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1BD8C93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Parko g. 63</w:t>
            </w:r>
          </w:p>
        </w:tc>
        <w:tc>
          <w:tcPr>
            <w:tcW w:w="2920" w:type="dxa"/>
            <w:tcBorders>
              <w:top w:val="nil"/>
              <w:left w:val="nil"/>
              <w:bottom w:val="single" w:sz="4" w:space="0" w:color="000000"/>
              <w:right w:val="single" w:sz="4" w:space="0" w:color="000000"/>
            </w:tcBorders>
            <w:shd w:val="clear" w:color="ECECEC" w:fill="ECECEC"/>
            <w:noWrap/>
            <w:vAlign w:val="bottom"/>
            <w:hideMark/>
          </w:tcPr>
          <w:p w14:paraId="66ACF95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4E6195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5643DA" w:rsidRPr="001E6736" w14:paraId="57284953"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5171E071"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18BC3B1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Linksmoji g. 133</w:t>
            </w:r>
          </w:p>
        </w:tc>
        <w:tc>
          <w:tcPr>
            <w:tcW w:w="2920" w:type="dxa"/>
            <w:tcBorders>
              <w:top w:val="nil"/>
              <w:left w:val="nil"/>
              <w:bottom w:val="single" w:sz="4" w:space="0" w:color="000000"/>
              <w:right w:val="single" w:sz="4" w:space="0" w:color="000000"/>
            </w:tcBorders>
            <w:shd w:val="clear" w:color="auto" w:fill="auto"/>
            <w:noWrap/>
            <w:vAlign w:val="bottom"/>
            <w:hideMark/>
          </w:tcPr>
          <w:p w14:paraId="0834051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4EB37F5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5643DA" w:rsidRPr="001E6736" w14:paraId="3252FCB0"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3F91DB81"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599EC25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Parko g. 42-48</w:t>
            </w:r>
          </w:p>
        </w:tc>
        <w:tc>
          <w:tcPr>
            <w:tcW w:w="2920" w:type="dxa"/>
            <w:tcBorders>
              <w:top w:val="nil"/>
              <w:left w:val="nil"/>
              <w:bottom w:val="single" w:sz="4" w:space="0" w:color="000000"/>
              <w:right w:val="single" w:sz="4" w:space="0" w:color="000000"/>
            </w:tcBorders>
            <w:shd w:val="clear" w:color="auto" w:fill="auto"/>
            <w:noWrap/>
            <w:vAlign w:val="bottom"/>
            <w:hideMark/>
          </w:tcPr>
          <w:p w14:paraId="3A92AC0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27DF086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5643DA" w:rsidRPr="001E6736" w14:paraId="61039A17"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34B4C388"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15BDF8D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Užtvankos g. 5</w:t>
            </w:r>
          </w:p>
        </w:tc>
        <w:tc>
          <w:tcPr>
            <w:tcW w:w="2920" w:type="dxa"/>
            <w:tcBorders>
              <w:top w:val="nil"/>
              <w:left w:val="nil"/>
              <w:bottom w:val="single" w:sz="4" w:space="0" w:color="000000"/>
              <w:right w:val="single" w:sz="4" w:space="0" w:color="000000"/>
            </w:tcBorders>
            <w:shd w:val="clear" w:color="auto" w:fill="auto"/>
            <w:noWrap/>
            <w:vAlign w:val="bottom"/>
            <w:hideMark/>
          </w:tcPr>
          <w:p w14:paraId="3400586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C4C2A6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5643DA" w:rsidRPr="001E6736" w14:paraId="2FDC18A8"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623B5B0A"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1A20840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Darželio g. 5-7</w:t>
            </w:r>
          </w:p>
        </w:tc>
        <w:tc>
          <w:tcPr>
            <w:tcW w:w="2920" w:type="dxa"/>
            <w:tcBorders>
              <w:top w:val="nil"/>
              <w:left w:val="nil"/>
              <w:bottom w:val="single" w:sz="4" w:space="0" w:color="000000"/>
              <w:right w:val="single" w:sz="4" w:space="0" w:color="000000"/>
            </w:tcBorders>
            <w:shd w:val="clear" w:color="auto" w:fill="auto"/>
            <w:noWrap/>
            <w:vAlign w:val="bottom"/>
            <w:hideMark/>
          </w:tcPr>
          <w:p w14:paraId="6C768C0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AE720A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5643DA" w:rsidRPr="001E6736" w14:paraId="7B942907"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29AAC025"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169A207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 xml:space="preserve">Ties Rugiagėlių g. 15 </w:t>
            </w:r>
          </w:p>
        </w:tc>
        <w:tc>
          <w:tcPr>
            <w:tcW w:w="2920" w:type="dxa"/>
            <w:tcBorders>
              <w:top w:val="nil"/>
              <w:left w:val="nil"/>
              <w:bottom w:val="single" w:sz="4" w:space="0" w:color="000000"/>
              <w:right w:val="single" w:sz="4" w:space="0" w:color="000000"/>
            </w:tcBorders>
            <w:shd w:val="clear" w:color="ECECEC" w:fill="ECECEC"/>
            <w:noWrap/>
            <w:vAlign w:val="bottom"/>
            <w:hideMark/>
          </w:tcPr>
          <w:p w14:paraId="31DD151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97F816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Naujoji Vilnia</w:t>
            </w:r>
          </w:p>
        </w:tc>
      </w:tr>
      <w:tr w:rsidR="005643DA" w:rsidRPr="001E6736" w14:paraId="3CD254BE"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7DF6DEDC"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02D09EB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J. Tiškevičiaus g. 12</w:t>
            </w:r>
          </w:p>
        </w:tc>
        <w:tc>
          <w:tcPr>
            <w:tcW w:w="2920" w:type="dxa"/>
            <w:tcBorders>
              <w:top w:val="nil"/>
              <w:left w:val="nil"/>
              <w:bottom w:val="single" w:sz="4" w:space="0" w:color="000000"/>
              <w:right w:val="single" w:sz="4" w:space="0" w:color="000000"/>
            </w:tcBorders>
            <w:shd w:val="clear" w:color="ECECEC" w:fill="ECECEC"/>
            <w:noWrap/>
            <w:vAlign w:val="bottom"/>
            <w:hideMark/>
          </w:tcPr>
          <w:p w14:paraId="1866025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C748300"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Paneriai</w:t>
            </w:r>
          </w:p>
        </w:tc>
      </w:tr>
      <w:tr w:rsidR="005643DA" w:rsidRPr="001E6736" w14:paraId="4EEF21EA"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C09CA46"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4EA1C3AF"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Kadugių g. 2-Juodšilių g. 6</w:t>
            </w:r>
          </w:p>
        </w:tc>
        <w:tc>
          <w:tcPr>
            <w:tcW w:w="2920" w:type="dxa"/>
            <w:tcBorders>
              <w:top w:val="nil"/>
              <w:left w:val="nil"/>
              <w:bottom w:val="single" w:sz="4" w:space="0" w:color="000000"/>
              <w:right w:val="single" w:sz="4" w:space="0" w:color="000000"/>
            </w:tcBorders>
            <w:shd w:val="clear" w:color="ECECEC" w:fill="ECECEC"/>
            <w:noWrap/>
            <w:vAlign w:val="bottom"/>
            <w:hideMark/>
          </w:tcPr>
          <w:p w14:paraId="2EDCEBE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C53339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Paneriai</w:t>
            </w:r>
          </w:p>
        </w:tc>
      </w:tr>
      <w:tr w:rsidR="005643DA" w:rsidRPr="001E6736" w14:paraId="714077EE"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6F4E3CD"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3BD4087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Paplūdimys priešais Senasis Gardino pl. 44</w:t>
            </w:r>
          </w:p>
        </w:tc>
        <w:tc>
          <w:tcPr>
            <w:tcW w:w="2920" w:type="dxa"/>
            <w:tcBorders>
              <w:top w:val="nil"/>
              <w:left w:val="nil"/>
              <w:bottom w:val="single" w:sz="4" w:space="0" w:color="000000"/>
              <w:right w:val="single" w:sz="4" w:space="0" w:color="000000"/>
            </w:tcBorders>
            <w:shd w:val="clear" w:color="ECECEC" w:fill="ECECEC"/>
            <w:noWrap/>
            <w:vAlign w:val="bottom"/>
            <w:hideMark/>
          </w:tcPr>
          <w:p w14:paraId="5056752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FD95FE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Paneriai</w:t>
            </w:r>
          </w:p>
        </w:tc>
      </w:tr>
      <w:tr w:rsidR="005643DA" w:rsidRPr="001E6736" w14:paraId="5717FFB3"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5145D7F3"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7F7A741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 xml:space="preserve">Ties Eduardo </w:t>
            </w:r>
            <w:proofErr w:type="spellStart"/>
            <w:r w:rsidRPr="001E6736">
              <w:rPr>
                <w:rFonts w:ascii="Calibri" w:eastAsia="Times New Roman" w:hAnsi="Calibri" w:cs="Calibri"/>
                <w:color w:val="000000"/>
                <w:lang w:eastAsia="lt-LT"/>
              </w:rPr>
              <w:t>Andrė</w:t>
            </w:r>
            <w:proofErr w:type="spellEnd"/>
            <w:r w:rsidRPr="001E6736">
              <w:rPr>
                <w:rFonts w:ascii="Calibri" w:eastAsia="Times New Roman" w:hAnsi="Calibri" w:cs="Calibri"/>
                <w:color w:val="000000"/>
                <w:lang w:eastAsia="lt-LT"/>
              </w:rPr>
              <w:t xml:space="preserve"> g. 6</w:t>
            </w:r>
          </w:p>
        </w:tc>
        <w:tc>
          <w:tcPr>
            <w:tcW w:w="2920" w:type="dxa"/>
            <w:tcBorders>
              <w:top w:val="nil"/>
              <w:left w:val="nil"/>
              <w:bottom w:val="single" w:sz="4" w:space="0" w:color="000000"/>
              <w:right w:val="single" w:sz="4" w:space="0" w:color="000000"/>
            </w:tcBorders>
            <w:shd w:val="clear" w:color="auto" w:fill="auto"/>
            <w:noWrap/>
            <w:vAlign w:val="bottom"/>
            <w:hideMark/>
          </w:tcPr>
          <w:p w14:paraId="17C4AF5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6F8832F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Paneriai</w:t>
            </w:r>
          </w:p>
        </w:tc>
      </w:tr>
      <w:tr w:rsidR="005643DA" w:rsidRPr="001E6736" w14:paraId="36B66CBB"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EB96B70"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3A5B99B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J. Tiškevičiaus g. 9</w:t>
            </w:r>
          </w:p>
        </w:tc>
        <w:tc>
          <w:tcPr>
            <w:tcW w:w="2920" w:type="dxa"/>
            <w:tcBorders>
              <w:top w:val="nil"/>
              <w:left w:val="nil"/>
              <w:bottom w:val="single" w:sz="4" w:space="0" w:color="000000"/>
              <w:right w:val="single" w:sz="4" w:space="0" w:color="000000"/>
            </w:tcBorders>
            <w:shd w:val="clear" w:color="ECECEC" w:fill="ECECEC"/>
            <w:noWrap/>
            <w:vAlign w:val="bottom"/>
            <w:hideMark/>
          </w:tcPr>
          <w:p w14:paraId="67255FF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FDE858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Paneriai</w:t>
            </w:r>
          </w:p>
        </w:tc>
      </w:tr>
      <w:tr w:rsidR="005643DA" w:rsidRPr="001E6736" w14:paraId="75061306"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0F761B1A"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40FA6DC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 xml:space="preserve">Tarp Kiemeliškių g. 32 ir </w:t>
            </w:r>
            <w:proofErr w:type="spellStart"/>
            <w:r w:rsidRPr="001E6736">
              <w:rPr>
                <w:rFonts w:ascii="Calibri" w:eastAsia="Times New Roman" w:hAnsi="Calibri" w:cs="Calibri"/>
                <w:color w:val="000000"/>
                <w:lang w:eastAsia="lt-LT"/>
              </w:rPr>
              <w:t>Gaidžiabudės</w:t>
            </w:r>
            <w:proofErr w:type="spellEnd"/>
            <w:r w:rsidRPr="001E6736">
              <w:rPr>
                <w:rFonts w:ascii="Calibri" w:eastAsia="Times New Roman" w:hAnsi="Calibri" w:cs="Calibri"/>
                <w:color w:val="000000"/>
                <w:lang w:eastAsia="lt-LT"/>
              </w:rPr>
              <w:t xml:space="preserve"> g. 7</w:t>
            </w:r>
          </w:p>
        </w:tc>
        <w:tc>
          <w:tcPr>
            <w:tcW w:w="2920" w:type="dxa"/>
            <w:tcBorders>
              <w:top w:val="nil"/>
              <w:left w:val="nil"/>
              <w:bottom w:val="single" w:sz="4" w:space="0" w:color="000000"/>
              <w:right w:val="single" w:sz="4" w:space="0" w:color="000000"/>
            </w:tcBorders>
            <w:shd w:val="clear" w:color="auto" w:fill="auto"/>
            <w:noWrap/>
            <w:vAlign w:val="bottom"/>
            <w:hideMark/>
          </w:tcPr>
          <w:p w14:paraId="6251D05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 ir 6-12 m.</w:t>
            </w:r>
          </w:p>
        </w:tc>
        <w:tc>
          <w:tcPr>
            <w:tcW w:w="1520" w:type="dxa"/>
            <w:tcBorders>
              <w:top w:val="nil"/>
              <w:left w:val="nil"/>
              <w:bottom w:val="single" w:sz="4" w:space="0" w:color="000000"/>
              <w:right w:val="single" w:sz="4" w:space="0" w:color="000000"/>
            </w:tcBorders>
            <w:shd w:val="clear" w:color="auto" w:fill="auto"/>
            <w:noWrap/>
            <w:vAlign w:val="bottom"/>
            <w:hideMark/>
          </w:tcPr>
          <w:p w14:paraId="77B1A4A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Paneriai</w:t>
            </w:r>
          </w:p>
        </w:tc>
      </w:tr>
      <w:tr w:rsidR="005643DA" w:rsidRPr="001E6736" w14:paraId="451D4304"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514B94E"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07159D0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 xml:space="preserve">Ties </w:t>
            </w:r>
            <w:proofErr w:type="spellStart"/>
            <w:r w:rsidRPr="001E6736">
              <w:rPr>
                <w:rFonts w:ascii="Calibri" w:eastAsia="Times New Roman" w:hAnsi="Calibri" w:cs="Calibri"/>
                <w:color w:val="000000"/>
                <w:lang w:eastAsia="lt-LT"/>
              </w:rPr>
              <w:t>Sirpučių</w:t>
            </w:r>
            <w:proofErr w:type="spellEnd"/>
            <w:r w:rsidRPr="001E6736">
              <w:rPr>
                <w:rFonts w:ascii="Calibri" w:eastAsia="Times New Roman" w:hAnsi="Calibri" w:cs="Calibri"/>
                <w:color w:val="000000"/>
                <w:lang w:eastAsia="lt-LT"/>
              </w:rPr>
              <w:t xml:space="preserve"> g. 10</w:t>
            </w:r>
          </w:p>
        </w:tc>
        <w:tc>
          <w:tcPr>
            <w:tcW w:w="2920" w:type="dxa"/>
            <w:tcBorders>
              <w:top w:val="nil"/>
              <w:left w:val="nil"/>
              <w:bottom w:val="single" w:sz="4" w:space="0" w:color="000000"/>
              <w:right w:val="single" w:sz="4" w:space="0" w:color="000000"/>
            </w:tcBorders>
            <w:shd w:val="clear" w:color="ECECEC" w:fill="ECECEC"/>
            <w:noWrap/>
            <w:vAlign w:val="bottom"/>
            <w:hideMark/>
          </w:tcPr>
          <w:p w14:paraId="63352DF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A32421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Paneriai</w:t>
            </w:r>
          </w:p>
        </w:tc>
      </w:tr>
      <w:tr w:rsidR="005643DA" w:rsidRPr="001E6736" w14:paraId="4031A3EA"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0EA0DD2D"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4C51D05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Medeinos g. 29</w:t>
            </w:r>
          </w:p>
        </w:tc>
        <w:tc>
          <w:tcPr>
            <w:tcW w:w="2920" w:type="dxa"/>
            <w:tcBorders>
              <w:top w:val="nil"/>
              <w:left w:val="nil"/>
              <w:bottom w:val="single" w:sz="4" w:space="0" w:color="000000"/>
              <w:right w:val="single" w:sz="4" w:space="0" w:color="000000"/>
            </w:tcBorders>
            <w:shd w:val="clear" w:color="auto" w:fill="auto"/>
            <w:noWrap/>
            <w:vAlign w:val="bottom"/>
            <w:hideMark/>
          </w:tcPr>
          <w:p w14:paraId="79B1FD3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C4BBA2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5643DA" w:rsidRPr="001E6736" w14:paraId="3393EB1A"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4B6A2CDC"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4347E07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Žemynos g. 49</w:t>
            </w:r>
          </w:p>
        </w:tc>
        <w:tc>
          <w:tcPr>
            <w:tcW w:w="2920" w:type="dxa"/>
            <w:tcBorders>
              <w:top w:val="nil"/>
              <w:left w:val="nil"/>
              <w:bottom w:val="single" w:sz="4" w:space="0" w:color="000000"/>
              <w:right w:val="single" w:sz="4" w:space="0" w:color="000000"/>
            </w:tcBorders>
            <w:shd w:val="clear" w:color="auto" w:fill="auto"/>
            <w:noWrap/>
            <w:vAlign w:val="bottom"/>
            <w:hideMark/>
          </w:tcPr>
          <w:p w14:paraId="377C232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05E7AA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5643DA" w:rsidRPr="001E6736" w14:paraId="4455FD64"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4CAF1225"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7357FD2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Laisvės pr. 99A</w:t>
            </w:r>
          </w:p>
        </w:tc>
        <w:tc>
          <w:tcPr>
            <w:tcW w:w="2920" w:type="dxa"/>
            <w:tcBorders>
              <w:top w:val="nil"/>
              <w:left w:val="nil"/>
              <w:bottom w:val="single" w:sz="4" w:space="0" w:color="000000"/>
              <w:right w:val="single" w:sz="4" w:space="0" w:color="000000"/>
            </w:tcBorders>
            <w:shd w:val="clear" w:color="auto" w:fill="auto"/>
            <w:noWrap/>
            <w:vAlign w:val="bottom"/>
            <w:hideMark/>
          </w:tcPr>
          <w:p w14:paraId="119736E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71221A40"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5643DA" w:rsidRPr="001E6736" w14:paraId="35C06011"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31E6ADC9"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79A5C44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Gabijos g. 23</w:t>
            </w:r>
          </w:p>
        </w:tc>
        <w:tc>
          <w:tcPr>
            <w:tcW w:w="2920" w:type="dxa"/>
            <w:tcBorders>
              <w:top w:val="nil"/>
              <w:left w:val="nil"/>
              <w:bottom w:val="single" w:sz="4" w:space="0" w:color="000000"/>
              <w:right w:val="single" w:sz="4" w:space="0" w:color="000000"/>
            </w:tcBorders>
            <w:shd w:val="clear" w:color="auto" w:fill="auto"/>
            <w:noWrap/>
            <w:vAlign w:val="bottom"/>
            <w:hideMark/>
          </w:tcPr>
          <w:p w14:paraId="67686E00"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2C50E07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5643DA" w:rsidRPr="001E6736" w14:paraId="3347A688"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30324B69"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1483CFD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Gabijos g. 33</w:t>
            </w:r>
          </w:p>
        </w:tc>
        <w:tc>
          <w:tcPr>
            <w:tcW w:w="2920" w:type="dxa"/>
            <w:tcBorders>
              <w:top w:val="nil"/>
              <w:left w:val="nil"/>
              <w:bottom w:val="single" w:sz="4" w:space="0" w:color="000000"/>
              <w:right w:val="single" w:sz="4" w:space="0" w:color="000000"/>
            </w:tcBorders>
            <w:shd w:val="clear" w:color="auto" w:fill="auto"/>
            <w:noWrap/>
            <w:vAlign w:val="bottom"/>
            <w:hideMark/>
          </w:tcPr>
          <w:p w14:paraId="1FC8422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609E484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5643DA" w:rsidRPr="001E6736" w14:paraId="0F3A66DD"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5ECC87F8"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678929C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Gabijos g. 83</w:t>
            </w:r>
          </w:p>
        </w:tc>
        <w:tc>
          <w:tcPr>
            <w:tcW w:w="2920" w:type="dxa"/>
            <w:tcBorders>
              <w:top w:val="nil"/>
              <w:left w:val="nil"/>
              <w:bottom w:val="single" w:sz="4" w:space="0" w:color="000000"/>
              <w:right w:val="single" w:sz="4" w:space="0" w:color="000000"/>
            </w:tcBorders>
            <w:shd w:val="clear" w:color="ECECEC" w:fill="ECECEC"/>
            <w:noWrap/>
            <w:vAlign w:val="bottom"/>
            <w:hideMark/>
          </w:tcPr>
          <w:p w14:paraId="1413CA3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640CE6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5643DA" w:rsidRPr="001E6736" w14:paraId="63DA0C4D"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E88D6EB"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72A9DCC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Gabijos g. 2A</w:t>
            </w:r>
          </w:p>
        </w:tc>
        <w:tc>
          <w:tcPr>
            <w:tcW w:w="2920" w:type="dxa"/>
            <w:tcBorders>
              <w:top w:val="nil"/>
              <w:left w:val="nil"/>
              <w:bottom w:val="single" w:sz="4" w:space="0" w:color="000000"/>
              <w:right w:val="single" w:sz="4" w:space="0" w:color="000000"/>
            </w:tcBorders>
            <w:shd w:val="clear" w:color="ECECEC" w:fill="ECECEC"/>
            <w:noWrap/>
            <w:vAlign w:val="bottom"/>
            <w:hideMark/>
          </w:tcPr>
          <w:p w14:paraId="798764E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A35FA8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5643DA" w:rsidRPr="001E6736" w14:paraId="629B21DA"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3F16C355"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67507A2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Laisvės pr. 87</w:t>
            </w:r>
          </w:p>
        </w:tc>
        <w:tc>
          <w:tcPr>
            <w:tcW w:w="2920" w:type="dxa"/>
            <w:tcBorders>
              <w:top w:val="nil"/>
              <w:left w:val="nil"/>
              <w:bottom w:val="single" w:sz="4" w:space="0" w:color="000000"/>
              <w:right w:val="single" w:sz="4" w:space="0" w:color="000000"/>
            </w:tcBorders>
            <w:shd w:val="clear" w:color="auto" w:fill="auto"/>
            <w:noWrap/>
            <w:vAlign w:val="bottom"/>
            <w:hideMark/>
          </w:tcPr>
          <w:p w14:paraId="156B280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AEC343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5643DA" w:rsidRPr="001E6736" w14:paraId="7D680794"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746E912B"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50C40AD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Girulių g. 7</w:t>
            </w:r>
          </w:p>
        </w:tc>
        <w:tc>
          <w:tcPr>
            <w:tcW w:w="2920" w:type="dxa"/>
            <w:tcBorders>
              <w:top w:val="nil"/>
              <w:left w:val="nil"/>
              <w:bottom w:val="single" w:sz="4" w:space="0" w:color="000000"/>
              <w:right w:val="single" w:sz="4" w:space="0" w:color="000000"/>
            </w:tcBorders>
            <w:shd w:val="clear" w:color="auto" w:fill="auto"/>
            <w:noWrap/>
            <w:vAlign w:val="bottom"/>
            <w:hideMark/>
          </w:tcPr>
          <w:p w14:paraId="0BDFD8D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258F16B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5643DA" w:rsidRPr="001E6736" w14:paraId="0EDB831B"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1AF7BE71"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2D51AA5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Medeinos g. 17</w:t>
            </w:r>
          </w:p>
        </w:tc>
        <w:tc>
          <w:tcPr>
            <w:tcW w:w="2920" w:type="dxa"/>
            <w:tcBorders>
              <w:top w:val="nil"/>
              <w:left w:val="nil"/>
              <w:bottom w:val="single" w:sz="4" w:space="0" w:color="000000"/>
              <w:right w:val="single" w:sz="4" w:space="0" w:color="000000"/>
            </w:tcBorders>
            <w:shd w:val="clear" w:color="auto" w:fill="auto"/>
            <w:noWrap/>
            <w:vAlign w:val="bottom"/>
            <w:hideMark/>
          </w:tcPr>
          <w:p w14:paraId="3100119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AB0773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5643DA" w:rsidRPr="001E6736" w14:paraId="0D3C347A"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164166C5"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661063B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Žemynos g. 9</w:t>
            </w:r>
          </w:p>
        </w:tc>
        <w:tc>
          <w:tcPr>
            <w:tcW w:w="2920" w:type="dxa"/>
            <w:tcBorders>
              <w:top w:val="nil"/>
              <w:left w:val="nil"/>
              <w:bottom w:val="single" w:sz="4" w:space="0" w:color="000000"/>
              <w:right w:val="single" w:sz="4" w:space="0" w:color="000000"/>
            </w:tcBorders>
            <w:shd w:val="clear" w:color="auto" w:fill="auto"/>
            <w:noWrap/>
            <w:vAlign w:val="bottom"/>
            <w:hideMark/>
          </w:tcPr>
          <w:p w14:paraId="1DCF312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09CDFA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5643DA" w:rsidRPr="001E6736" w14:paraId="550786E9"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59B5F201"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3411E75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Gabijos g. 83</w:t>
            </w:r>
          </w:p>
        </w:tc>
        <w:tc>
          <w:tcPr>
            <w:tcW w:w="2920" w:type="dxa"/>
            <w:tcBorders>
              <w:top w:val="nil"/>
              <w:left w:val="nil"/>
              <w:bottom w:val="single" w:sz="4" w:space="0" w:color="000000"/>
              <w:right w:val="single" w:sz="4" w:space="0" w:color="000000"/>
            </w:tcBorders>
            <w:shd w:val="clear" w:color="auto" w:fill="auto"/>
            <w:noWrap/>
            <w:vAlign w:val="bottom"/>
            <w:hideMark/>
          </w:tcPr>
          <w:p w14:paraId="2DE5637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54261BD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Pašilaičiai</w:t>
            </w:r>
          </w:p>
        </w:tc>
      </w:tr>
      <w:tr w:rsidR="005643DA" w:rsidRPr="001E6736" w14:paraId="6534D2CF"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1CCF7722"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5E1A08B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 xml:space="preserve">Ties </w:t>
            </w:r>
            <w:proofErr w:type="spellStart"/>
            <w:r w:rsidRPr="001E6736">
              <w:rPr>
                <w:rFonts w:ascii="Calibri" w:eastAsia="Times New Roman" w:hAnsi="Calibri" w:cs="Calibri"/>
                <w:color w:val="000000"/>
                <w:lang w:eastAsia="lt-LT"/>
              </w:rPr>
              <w:t>Angelavos</w:t>
            </w:r>
            <w:proofErr w:type="spellEnd"/>
            <w:r w:rsidRPr="001E6736">
              <w:rPr>
                <w:rFonts w:ascii="Calibri" w:eastAsia="Times New Roman" w:hAnsi="Calibri" w:cs="Calibri"/>
                <w:color w:val="000000"/>
                <w:lang w:eastAsia="lt-LT"/>
              </w:rPr>
              <w:t xml:space="preserve"> g. 48</w:t>
            </w:r>
          </w:p>
        </w:tc>
        <w:tc>
          <w:tcPr>
            <w:tcW w:w="2920" w:type="dxa"/>
            <w:tcBorders>
              <w:top w:val="nil"/>
              <w:left w:val="nil"/>
              <w:bottom w:val="single" w:sz="4" w:space="0" w:color="000000"/>
              <w:right w:val="single" w:sz="4" w:space="0" w:color="000000"/>
            </w:tcBorders>
            <w:shd w:val="clear" w:color="ECECEC" w:fill="ECECEC"/>
            <w:noWrap/>
            <w:vAlign w:val="bottom"/>
            <w:hideMark/>
          </w:tcPr>
          <w:p w14:paraId="27CCA17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05AC49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Pilaitė</w:t>
            </w:r>
          </w:p>
        </w:tc>
      </w:tr>
      <w:tr w:rsidR="005643DA" w:rsidRPr="001E6736" w14:paraId="05933839"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6883614"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228F5FC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Papilėnų g. 1-3</w:t>
            </w:r>
          </w:p>
        </w:tc>
        <w:tc>
          <w:tcPr>
            <w:tcW w:w="2920" w:type="dxa"/>
            <w:tcBorders>
              <w:top w:val="nil"/>
              <w:left w:val="nil"/>
              <w:bottom w:val="single" w:sz="4" w:space="0" w:color="000000"/>
              <w:right w:val="single" w:sz="4" w:space="0" w:color="000000"/>
            </w:tcBorders>
            <w:shd w:val="clear" w:color="ECECEC" w:fill="ECECEC"/>
            <w:noWrap/>
            <w:vAlign w:val="bottom"/>
            <w:hideMark/>
          </w:tcPr>
          <w:p w14:paraId="715B20B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0025C1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Pilaitė</w:t>
            </w:r>
          </w:p>
        </w:tc>
      </w:tr>
      <w:tr w:rsidR="005643DA" w:rsidRPr="001E6736" w14:paraId="4A6118DB"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7BE084B9"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6F5098E0"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Karaliaučiaus g. 16B</w:t>
            </w:r>
          </w:p>
        </w:tc>
        <w:tc>
          <w:tcPr>
            <w:tcW w:w="2920" w:type="dxa"/>
            <w:tcBorders>
              <w:top w:val="nil"/>
              <w:left w:val="nil"/>
              <w:bottom w:val="single" w:sz="4" w:space="0" w:color="000000"/>
              <w:right w:val="single" w:sz="4" w:space="0" w:color="000000"/>
            </w:tcBorders>
            <w:shd w:val="clear" w:color="auto" w:fill="auto"/>
            <w:noWrap/>
            <w:vAlign w:val="bottom"/>
            <w:hideMark/>
          </w:tcPr>
          <w:p w14:paraId="0205CA5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332FC33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Pilaitė</w:t>
            </w:r>
          </w:p>
        </w:tc>
      </w:tr>
      <w:tr w:rsidR="005643DA" w:rsidRPr="001E6736" w14:paraId="28322A37"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0A036E6A"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40AF9EB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Vėluvos g.-Tarpučių g. 30</w:t>
            </w:r>
          </w:p>
        </w:tc>
        <w:tc>
          <w:tcPr>
            <w:tcW w:w="2920" w:type="dxa"/>
            <w:tcBorders>
              <w:top w:val="nil"/>
              <w:left w:val="nil"/>
              <w:bottom w:val="single" w:sz="4" w:space="0" w:color="000000"/>
              <w:right w:val="single" w:sz="4" w:space="0" w:color="000000"/>
            </w:tcBorders>
            <w:shd w:val="clear" w:color="auto" w:fill="auto"/>
            <w:noWrap/>
            <w:vAlign w:val="bottom"/>
            <w:hideMark/>
          </w:tcPr>
          <w:p w14:paraId="2C68B3E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7C9EA6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Pilaitė</w:t>
            </w:r>
          </w:p>
        </w:tc>
      </w:tr>
      <w:tr w:rsidR="005643DA" w:rsidRPr="001E6736" w14:paraId="33E5B73D"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278A4DAF"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7FD2F3E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Geležinė g. 4</w:t>
            </w:r>
          </w:p>
        </w:tc>
        <w:tc>
          <w:tcPr>
            <w:tcW w:w="2920" w:type="dxa"/>
            <w:tcBorders>
              <w:top w:val="nil"/>
              <w:left w:val="nil"/>
              <w:bottom w:val="single" w:sz="4" w:space="0" w:color="000000"/>
              <w:right w:val="single" w:sz="4" w:space="0" w:color="000000"/>
            </w:tcBorders>
            <w:shd w:val="clear" w:color="auto" w:fill="auto"/>
            <w:noWrap/>
            <w:vAlign w:val="bottom"/>
            <w:hideMark/>
          </w:tcPr>
          <w:p w14:paraId="5AE41A7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7BD84BE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Rasos</w:t>
            </w:r>
          </w:p>
        </w:tc>
      </w:tr>
      <w:tr w:rsidR="005643DA" w:rsidRPr="001E6736" w14:paraId="74C5EA17"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0EB3679F"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139AE4A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Tyzenhauzų g. 10</w:t>
            </w:r>
          </w:p>
        </w:tc>
        <w:tc>
          <w:tcPr>
            <w:tcW w:w="2920" w:type="dxa"/>
            <w:tcBorders>
              <w:top w:val="nil"/>
              <w:left w:val="nil"/>
              <w:bottom w:val="single" w:sz="4" w:space="0" w:color="000000"/>
              <w:right w:val="single" w:sz="4" w:space="0" w:color="000000"/>
            </w:tcBorders>
            <w:shd w:val="clear" w:color="auto" w:fill="auto"/>
            <w:noWrap/>
            <w:vAlign w:val="bottom"/>
            <w:hideMark/>
          </w:tcPr>
          <w:p w14:paraId="3843973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140DE990"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Rasos</w:t>
            </w:r>
          </w:p>
        </w:tc>
      </w:tr>
      <w:tr w:rsidR="005643DA" w:rsidRPr="001E6736" w14:paraId="65FFBBDC"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67B257B5"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3FDBB590"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Subačiaus g. 112</w:t>
            </w:r>
          </w:p>
        </w:tc>
        <w:tc>
          <w:tcPr>
            <w:tcW w:w="2920" w:type="dxa"/>
            <w:tcBorders>
              <w:top w:val="nil"/>
              <w:left w:val="nil"/>
              <w:bottom w:val="single" w:sz="4" w:space="0" w:color="000000"/>
              <w:right w:val="single" w:sz="4" w:space="0" w:color="000000"/>
            </w:tcBorders>
            <w:shd w:val="clear" w:color="auto" w:fill="auto"/>
            <w:noWrap/>
            <w:vAlign w:val="bottom"/>
            <w:hideMark/>
          </w:tcPr>
          <w:p w14:paraId="6AD123F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745E701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Rasos</w:t>
            </w:r>
          </w:p>
        </w:tc>
      </w:tr>
      <w:tr w:rsidR="005643DA" w:rsidRPr="001E6736" w14:paraId="1C0D8957"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1ED6D119"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32206E5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Peteliškių g. 6</w:t>
            </w:r>
          </w:p>
        </w:tc>
        <w:tc>
          <w:tcPr>
            <w:tcW w:w="2920" w:type="dxa"/>
            <w:tcBorders>
              <w:top w:val="nil"/>
              <w:left w:val="nil"/>
              <w:bottom w:val="single" w:sz="4" w:space="0" w:color="000000"/>
              <w:right w:val="single" w:sz="4" w:space="0" w:color="000000"/>
            </w:tcBorders>
            <w:shd w:val="clear" w:color="ECECEC" w:fill="ECECEC"/>
            <w:noWrap/>
            <w:vAlign w:val="bottom"/>
            <w:hideMark/>
          </w:tcPr>
          <w:p w14:paraId="2135092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AACA39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Rasos</w:t>
            </w:r>
          </w:p>
        </w:tc>
      </w:tr>
      <w:tr w:rsidR="005643DA" w:rsidRPr="001E6736" w14:paraId="0E3B5B89"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4E5A9723"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0464ECF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Balstogės g. 9</w:t>
            </w:r>
          </w:p>
        </w:tc>
        <w:tc>
          <w:tcPr>
            <w:tcW w:w="2920" w:type="dxa"/>
            <w:tcBorders>
              <w:top w:val="nil"/>
              <w:left w:val="nil"/>
              <w:bottom w:val="single" w:sz="4" w:space="0" w:color="000000"/>
              <w:right w:val="single" w:sz="4" w:space="0" w:color="000000"/>
            </w:tcBorders>
            <w:shd w:val="clear" w:color="auto" w:fill="auto"/>
            <w:noWrap/>
            <w:vAlign w:val="bottom"/>
            <w:hideMark/>
          </w:tcPr>
          <w:p w14:paraId="2EE36BA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5A536F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Senamiestis</w:t>
            </w:r>
          </w:p>
        </w:tc>
      </w:tr>
      <w:tr w:rsidR="005643DA" w:rsidRPr="001E6736" w14:paraId="5D76C285"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16333F29"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470AB7B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Rasų g. 16 - Mielagėnų g. 6</w:t>
            </w:r>
          </w:p>
        </w:tc>
        <w:tc>
          <w:tcPr>
            <w:tcW w:w="2920" w:type="dxa"/>
            <w:tcBorders>
              <w:top w:val="nil"/>
              <w:left w:val="nil"/>
              <w:bottom w:val="single" w:sz="4" w:space="0" w:color="000000"/>
              <w:right w:val="single" w:sz="4" w:space="0" w:color="000000"/>
            </w:tcBorders>
            <w:shd w:val="clear" w:color="auto" w:fill="auto"/>
            <w:noWrap/>
            <w:vAlign w:val="bottom"/>
            <w:hideMark/>
          </w:tcPr>
          <w:p w14:paraId="0136238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14FD88D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Senamiestis</w:t>
            </w:r>
          </w:p>
        </w:tc>
      </w:tr>
      <w:tr w:rsidR="005643DA" w:rsidRPr="001E6736" w14:paraId="5CECC244"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01152AE"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239D9DA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 Daukšos g. 8</w:t>
            </w:r>
          </w:p>
        </w:tc>
        <w:tc>
          <w:tcPr>
            <w:tcW w:w="2920" w:type="dxa"/>
            <w:tcBorders>
              <w:top w:val="nil"/>
              <w:left w:val="nil"/>
              <w:bottom w:val="single" w:sz="4" w:space="0" w:color="000000"/>
              <w:right w:val="single" w:sz="4" w:space="0" w:color="000000"/>
            </w:tcBorders>
            <w:shd w:val="clear" w:color="ECECEC" w:fill="ECECEC"/>
            <w:noWrap/>
            <w:vAlign w:val="bottom"/>
            <w:hideMark/>
          </w:tcPr>
          <w:p w14:paraId="70B5CB3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942A62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Senamiestis</w:t>
            </w:r>
          </w:p>
        </w:tc>
      </w:tr>
      <w:tr w:rsidR="005643DA" w:rsidRPr="001E6736" w14:paraId="6E6D8C3E"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01E588F8"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5DC4328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Subačiaus g. 43</w:t>
            </w:r>
          </w:p>
        </w:tc>
        <w:tc>
          <w:tcPr>
            <w:tcW w:w="2920" w:type="dxa"/>
            <w:tcBorders>
              <w:top w:val="nil"/>
              <w:left w:val="nil"/>
              <w:bottom w:val="single" w:sz="4" w:space="0" w:color="000000"/>
              <w:right w:val="single" w:sz="4" w:space="0" w:color="000000"/>
            </w:tcBorders>
            <w:shd w:val="clear" w:color="auto" w:fill="auto"/>
            <w:noWrap/>
            <w:vAlign w:val="bottom"/>
            <w:hideMark/>
          </w:tcPr>
          <w:p w14:paraId="4AD3A490"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345CFD4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Senamiestis</w:t>
            </w:r>
          </w:p>
        </w:tc>
      </w:tr>
      <w:tr w:rsidR="005643DA" w:rsidRPr="001E6736" w14:paraId="3AEC8DE8"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7BAA2599"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4971612F"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Krivių g. 3-Polocko g. 2A</w:t>
            </w:r>
          </w:p>
        </w:tc>
        <w:tc>
          <w:tcPr>
            <w:tcW w:w="2920" w:type="dxa"/>
            <w:tcBorders>
              <w:top w:val="nil"/>
              <w:left w:val="nil"/>
              <w:bottom w:val="single" w:sz="4" w:space="0" w:color="000000"/>
              <w:right w:val="single" w:sz="4" w:space="0" w:color="000000"/>
            </w:tcBorders>
            <w:shd w:val="clear" w:color="auto" w:fill="auto"/>
            <w:noWrap/>
            <w:vAlign w:val="bottom"/>
            <w:hideMark/>
          </w:tcPr>
          <w:p w14:paraId="1DAA12A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20997A10"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Senamiestis</w:t>
            </w:r>
          </w:p>
        </w:tc>
      </w:tr>
      <w:tr w:rsidR="005643DA" w:rsidRPr="001E6736" w14:paraId="67DE5F49"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200CCBCF"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25F3857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Kūdrų g.-Aukštaičių g. (prie Tymo turgaus)</w:t>
            </w:r>
          </w:p>
        </w:tc>
        <w:tc>
          <w:tcPr>
            <w:tcW w:w="2920" w:type="dxa"/>
            <w:tcBorders>
              <w:top w:val="nil"/>
              <w:left w:val="nil"/>
              <w:bottom w:val="single" w:sz="4" w:space="0" w:color="000000"/>
              <w:right w:val="single" w:sz="4" w:space="0" w:color="000000"/>
            </w:tcBorders>
            <w:shd w:val="clear" w:color="auto" w:fill="auto"/>
            <w:noWrap/>
            <w:vAlign w:val="bottom"/>
            <w:hideMark/>
          </w:tcPr>
          <w:p w14:paraId="0A53E1B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4F07589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Senamiestis</w:t>
            </w:r>
          </w:p>
        </w:tc>
      </w:tr>
      <w:tr w:rsidR="005643DA" w:rsidRPr="001E6736" w14:paraId="4A0D2B06"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58FA69D5"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19BAE2F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Buivydiškių g. 16</w:t>
            </w:r>
          </w:p>
        </w:tc>
        <w:tc>
          <w:tcPr>
            <w:tcW w:w="2920" w:type="dxa"/>
            <w:tcBorders>
              <w:top w:val="nil"/>
              <w:left w:val="nil"/>
              <w:bottom w:val="single" w:sz="4" w:space="0" w:color="000000"/>
              <w:right w:val="single" w:sz="4" w:space="0" w:color="000000"/>
            </w:tcBorders>
            <w:shd w:val="clear" w:color="auto" w:fill="auto"/>
            <w:noWrap/>
            <w:vAlign w:val="bottom"/>
            <w:hideMark/>
          </w:tcPr>
          <w:p w14:paraId="31A16490"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79BAB7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5643DA" w:rsidRPr="001E6736" w14:paraId="3AC58904"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7638739F"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6EB890E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Šeškinės g. 5</w:t>
            </w:r>
          </w:p>
        </w:tc>
        <w:tc>
          <w:tcPr>
            <w:tcW w:w="2920" w:type="dxa"/>
            <w:tcBorders>
              <w:top w:val="nil"/>
              <w:left w:val="nil"/>
              <w:bottom w:val="single" w:sz="4" w:space="0" w:color="000000"/>
              <w:right w:val="single" w:sz="4" w:space="0" w:color="000000"/>
            </w:tcBorders>
            <w:shd w:val="clear" w:color="ECECEC" w:fill="ECECEC"/>
            <w:noWrap/>
            <w:vAlign w:val="bottom"/>
            <w:hideMark/>
          </w:tcPr>
          <w:p w14:paraId="399C98CF"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79F066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5643DA" w:rsidRPr="001E6736" w14:paraId="2147C5EF"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47263200"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1F58F1C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Ukmergės g. 206-208</w:t>
            </w:r>
          </w:p>
        </w:tc>
        <w:tc>
          <w:tcPr>
            <w:tcW w:w="2920" w:type="dxa"/>
            <w:tcBorders>
              <w:top w:val="nil"/>
              <w:left w:val="nil"/>
              <w:bottom w:val="single" w:sz="4" w:space="0" w:color="000000"/>
              <w:right w:val="single" w:sz="4" w:space="0" w:color="000000"/>
            </w:tcBorders>
            <w:shd w:val="clear" w:color="auto" w:fill="auto"/>
            <w:noWrap/>
            <w:vAlign w:val="bottom"/>
            <w:hideMark/>
          </w:tcPr>
          <w:p w14:paraId="32405FF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6AAD9C0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5643DA" w:rsidRPr="001E6736" w14:paraId="2F8E415E"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5981324C"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4C736A9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Šeškinės g. 17</w:t>
            </w:r>
          </w:p>
        </w:tc>
        <w:tc>
          <w:tcPr>
            <w:tcW w:w="2920" w:type="dxa"/>
            <w:tcBorders>
              <w:top w:val="nil"/>
              <w:left w:val="nil"/>
              <w:bottom w:val="single" w:sz="4" w:space="0" w:color="000000"/>
              <w:right w:val="single" w:sz="4" w:space="0" w:color="000000"/>
            </w:tcBorders>
            <w:shd w:val="clear" w:color="auto" w:fill="auto"/>
            <w:noWrap/>
            <w:vAlign w:val="bottom"/>
            <w:hideMark/>
          </w:tcPr>
          <w:p w14:paraId="02CD330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152B0C9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5643DA" w:rsidRPr="001E6736" w14:paraId="26493F6E"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7F6E7515"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4B8EA0D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Musninkų g. 4</w:t>
            </w:r>
          </w:p>
        </w:tc>
        <w:tc>
          <w:tcPr>
            <w:tcW w:w="2920" w:type="dxa"/>
            <w:tcBorders>
              <w:top w:val="nil"/>
              <w:left w:val="nil"/>
              <w:bottom w:val="single" w:sz="4" w:space="0" w:color="000000"/>
              <w:right w:val="single" w:sz="4" w:space="0" w:color="000000"/>
            </w:tcBorders>
            <w:shd w:val="clear" w:color="auto" w:fill="auto"/>
            <w:noWrap/>
            <w:vAlign w:val="bottom"/>
            <w:hideMark/>
          </w:tcPr>
          <w:p w14:paraId="39BD157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25ED93B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5643DA" w:rsidRPr="001E6736" w14:paraId="48A00538"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3133846"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7362C30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Musninkų g. 24</w:t>
            </w:r>
          </w:p>
        </w:tc>
        <w:tc>
          <w:tcPr>
            <w:tcW w:w="2920" w:type="dxa"/>
            <w:tcBorders>
              <w:top w:val="nil"/>
              <w:left w:val="nil"/>
              <w:bottom w:val="single" w:sz="4" w:space="0" w:color="000000"/>
              <w:right w:val="single" w:sz="4" w:space="0" w:color="000000"/>
            </w:tcBorders>
            <w:shd w:val="clear" w:color="ECECEC" w:fill="ECECEC"/>
            <w:noWrap/>
            <w:vAlign w:val="bottom"/>
            <w:hideMark/>
          </w:tcPr>
          <w:p w14:paraId="2EE1999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FCE4E5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5643DA" w:rsidRPr="001E6736" w14:paraId="22F391A1"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DF5163A"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7E62839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Musninkų g. 9</w:t>
            </w:r>
          </w:p>
        </w:tc>
        <w:tc>
          <w:tcPr>
            <w:tcW w:w="2920" w:type="dxa"/>
            <w:tcBorders>
              <w:top w:val="nil"/>
              <w:left w:val="nil"/>
              <w:bottom w:val="single" w:sz="4" w:space="0" w:color="000000"/>
              <w:right w:val="single" w:sz="4" w:space="0" w:color="000000"/>
            </w:tcBorders>
            <w:shd w:val="clear" w:color="ECECEC" w:fill="ECECEC"/>
            <w:noWrap/>
            <w:vAlign w:val="bottom"/>
            <w:hideMark/>
          </w:tcPr>
          <w:p w14:paraId="245F0D80"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D95B2A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5643DA" w:rsidRPr="001E6736" w14:paraId="00A7FDFE"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752682C2"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6173524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Gelvonų g. 19</w:t>
            </w:r>
          </w:p>
        </w:tc>
        <w:tc>
          <w:tcPr>
            <w:tcW w:w="2920" w:type="dxa"/>
            <w:tcBorders>
              <w:top w:val="nil"/>
              <w:left w:val="nil"/>
              <w:bottom w:val="single" w:sz="4" w:space="0" w:color="000000"/>
              <w:right w:val="single" w:sz="4" w:space="0" w:color="000000"/>
            </w:tcBorders>
            <w:shd w:val="clear" w:color="auto" w:fill="auto"/>
            <w:noWrap/>
            <w:vAlign w:val="bottom"/>
            <w:hideMark/>
          </w:tcPr>
          <w:p w14:paraId="2029175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370FD0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5643DA" w:rsidRPr="001E6736" w14:paraId="5C2AC3F5"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47C7A3D5"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50E502D0"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Šeškinės g. 53</w:t>
            </w:r>
          </w:p>
        </w:tc>
        <w:tc>
          <w:tcPr>
            <w:tcW w:w="2920" w:type="dxa"/>
            <w:tcBorders>
              <w:top w:val="nil"/>
              <w:left w:val="nil"/>
              <w:bottom w:val="single" w:sz="4" w:space="0" w:color="000000"/>
              <w:right w:val="single" w:sz="4" w:space="0" w:color="000000"/>
            </w:tcBorders>
            <w:shd w:val="clear" w:color="auto" w:fill="auto"/>
            <w:noWrap/>
            <w:vAlign w:val="bottom"/>
            <w:hideMark/>
          </w:tcPr>
          <w:p w14:paraId="7CA9C21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17881F70"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5643DA" w:rsidRPr="001E6736" w14:paraId="35B4EACB"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6FAC77A6"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46771FD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Šeškinės g. 4</w:t>
            </w:r>
          </w:p>
        </w:tc>
        <w:tc>
          <w:tcPr>
            <w:tcW w:w="2920" w:type="dxa"/>
            <w:tcBorders>
              <w:top w:val="nil"/>
              <w:left w:val="nil"/>
              <w:bottom w:val="single" w:sz="4" w:space="0" w:color="000000"/>
              <w:right w:val="single" w:sz="4" w:space="0" w:color="000000"/>
            </w:tcBorders>
            <w:shd w:val="clear" w:color="auto" w:fill="auto"/>
            <w:noWrap/>
            <w:vAlign w:val="bottom"/>
            <w:hideMark/>
          </w:tcPr>
          <w:p w14:paraId="630DD47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249CFD7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Šeškinė</w:t>
            </w:r>
          </w:p>
        </w:tc>
      </w:tr>
      <w:tr w:rsidR="005643DA" w:rsidRPr="001E6736" w14:paraId="4ABCE845"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78A02D6F"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33FBE44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Kalvarijų g. 150</w:t>
            </w:r>
          </w:p>
        </w:tc>
        <w:tc>
          <w:tcPr>
            <w:tcW w:w="2920" w:type="dxa"/>
            <w:tcBorders>
              <w:top w:val="nil"/>
              <w:left w:val="nil"/>
              <w:bottom w:val="single" w:sz="4" w:space="0" w:color="000000"/>
              <w:right w:val="single" w:sz="4" w:space="0" w:color="000000"/>
            </w:tcBorders>
            <w:shd w:val="clear" w:color="ECECEC" w:fill="ECECEC"/>
            <w:noWrap/>
            <w:vAlign w:val="bottom"/>
            <w:hideMark/>
          </w:tcPr>
          <w:p w14:paraId="617223E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2D75AA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Šnipiškės</w:t>
            </w:r>
          </w:p>
        </w:tc>
      </w:tr>
      <w:tr w:rsidR="005643DA" w:rsidRPr="001E6736" w14:paraId="57DF1B4A"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C277CCD"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21EBA73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Baltupio g. 43</w:t>
            </w:r>
          </w:p>
        </w:tc>
        <w:tc>
          <w:tcPr>
            <w:tcW w:w="2920" w:type="dxa"/>
            <w:tcBorders>
              <w:top w:val="nil"/>
              <w:left w:val="nil"/>
              <w:bottom w:val="single" w:sz="4" w:space="0" w:color="000000"/>
              <w:right w:val="single" w:sz="4" w:space="0" w:color="000000"/>
            </w:tcBorders>
            <w:shd w:val="clear" w:color="ECECEC" w:fill="ECECEC"/>
            <w:noWrap/>
            <w:vAlign w:val="bottom"/>
            <w:hideMark/>
          </w:tcPr>
          <w:p w14:paraId="687B455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C2022A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5643DA" w:rsidRPr="001E6736" w14:paraId="1DCBA6AE"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2526DAEC"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5EA95EEF"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Didlaukio g. 58</w:t>
            </w:r>
          </w:p>
        </w:tc>
        <w:tc>
          <w:tcPr>
            <w:tcW w:w="2920" w:type="dxa"/>
            <w:tcBorders>
              <w:top w:val="nil"/>
              <w:left w:val="nil"/>
              <w:bottom w:val="single" w:sz="4" w:space="0" w:color="000000"/>
              <w:right w:val="single" w:sz="4" w:space="0" w:color="000000"/>
            </w:tcBorders>
            <w:shd w:val="clear" w:color="auto" w:fill="auto"/>
            <w:noWrap/>
            <w:vAlign w:val="bottom"/>
            <w:hideMark/>
          </w:tcPr>
          <w:p w14:paraId="22ABD07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4683BD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5643DA" w:rsidRPr="001E6736" w14:paraId="653DBA94"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28C62E50"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55EB896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Didlaukio g. 43</w:t>
            </w:r>
          </w:p>
        </w:tc>
        <w:tc>
          <w:tcPr>
            <w:tcW w:w="2920" w:type="dxa"/>
            <w:tcBorders>
              <w:top w:val="nil"/>
              <w:left w:val="nil"/>
              <w:bottom w:val="single" w:sz="4" w:space="0" w:color="000000"/>
              <w:right w:val="single" w:sz="4" w:space="0" w:color="000000"/>
            </w:tcBorders>
            <w:shd w:val="clear" w:color="auto" w:fill="auto"/>
            <w:noWrap/>
            <w:vAlign w:val="bottom"/>
            <w:hideMark/>
          </w:tcPr>
          <w:p w14:paraId="480231A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738486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5643DA" w:rsidRPr="001E6736" w14:paraId="32521934"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0C2BBDF3"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0522C24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Mykolo Marcinkevičiaus g. 7</w:t>
            </w:r>
          </w:p>
        </w:tc>
        <w:tc>
          <w:tcPr>
            <w:tcW w:w="2920" w:type="dxa"/>
            <w:tcBorders>
              <w:top w:val="nil"/>
              <w:left w:val="nil"/>
              <w:bottom w:val="single" w:sz="4" w:space="0" w:color="000000"/>
              <w:right w:val="single" w:sz="4" w:space="0" w:color="000000"/>
            </w:tcBorders>
            <w:shd w:val="clear" w:color="auto" w:fill="auto"/>
            <w:noWrap/>
            <w:vAlign w:val="bottom"/>
            <w:hideMark/>
          </w:tcPr>
          <w:p w14:paraId="2183338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415D45F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5643DA" w:rsidRPr="001E6736" w14:paraId="42EFBFEF"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129DBF21"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48BA034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Rugių g. 7B</w:t>
            </w:r>
          </w:p>
        </w:tc>
        <w:tc>
          <w:tcPr>
            <w:tcW w:w="2920" w:type="dxa"/>
            <w:tcBorders>
              <w:top w:val="nil"/>
              <w:left w:val="nil"/>
              <w:bottom w:val="single" w:sz="4" w:space="0" w:color="000000"/>
              <w:right w:val="single" w:sz="4" w:space="0" w:color="000000"/>
            </w:tcBorders>
            <w:shd w:val="clear" w:color="auto" w:fill="auto"/>
            <w:noWrap/>
            <w:vAlign w:val="bottom"/>
            <w:hideMark/>
          </w:tcPr>
          <w:p w14:paraId="231D37D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2F382D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5643DA" w:rsidRPr="001E6736" w14:paraId="6EF607A9"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2A30C65"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441F26A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Rugių g. 9B</w:t>
            </w:r>
          </w:p>
        </w:tc>
        <w:tc>
          <w:tcPr>
            <w:tcW w:w="2920" w:type="dxa"/>
            <w:tcBorders>
              <w:top w:val="nil"/>
              <w:left w:val="nil"/>
              <w:bottom w:val="single" w:sz="4" w:space="0" w:color="000000"/>
              <w:right w:val="single" w:sz="4" w:space="0" w:color="000000"/>
            </w:tcBorders>
            <w:shd w:val="clear" w:color="ECECEC" w:fill="ECECEC"/>
            <w:noWrap/>
            <w:vAlign w:val="bottom"/>
            <w:hideMark/>
          </w:tcPr>
          <w:p w14:paraId="7A19C13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916137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5643DA" w:rsidRPr="001E6736" w14:paraId="359C5C48"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6F90BE26"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1EDBBD6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Jeruzalės g. 27</w:t>
            </w:r>
          </w:p>
        </w:tc>
        <w:tc>
          <w:tcPr>
            <w:tcW w:w="2920" w:type="dxa"/>
            <w:tcBorders>
              <w:top w:val="nil"/>
              <w:left w:val="nil"/>
              <w:bottom w:val="single" w:sz="4" w:space="0" w:color="000000"/>
              <w:right w:val="single" w:sz="4" w:space="0" w:color="000000"/>
            </w:tcBorders>
            <w:shd w:val="clear" w:color="auto" w:fill="auto"/>
            <w:noWrap/>
            <w:vAlign w:val="bottom"/>
            <w:hideMark/>
          </w:tcPr>
          <w:p w14:paraId="6EFDED2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E80287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5643DA" w:rsidRPr="001E6736" w14:paraId="262A01DD"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4A8CF8D8"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1D33434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Popieriaus g. 82</w:t>
            </w:r>
          </w:p>
        </w:tc>
        <w:tc>
          <w:tcPr>
            <w:tcW w:w="2920" w:type="dxa"/>
            <w:tcBorders>
              <w:top w:val="nil"/>
              <w:left w:val="nil"/>
              <w:bottom w:val="single" w:sz="4" w:space="0" w:color="000000"/>
              <w:right w:val="single" w:sz="4" w:space="0" w:color="000000"/>
            </w:tcBorders>
            <w:shd w:val="clear" w:color="auto" w:fill="auto"/>
            <w:noWrap/>
            <w:vAlign w:val="bottom"/>
            <w:hideMark/>
          </w:tcPr>
          <w:p w14:paraId="52A88EDF"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277DF4E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5643DA" w:rsidRPr="001E6736" w14:paraId="0465BD4A"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49645FD"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0407D86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Kazio Borutos g. 28</w:t>
            </w:r>
          </w:p>
        </w:tc>
        <w:tc>
          <w:tcPr>
            <w:tcW w:w="2920" w:type="dxa"/>
            <w:tcBorders>
              <w:top w:val="nil"/>
              <w:left w:val="nil"/>
              <w:bottom w:val="single" w:sz="4" w:space="0" w:color="000000"/>
              <w:right w:val="single" w:sz="4" w:space="0" w:color="000000"/>
            </w:tcBorders>
            <w:shd w:val="clear" w:color="ECECEC" w:fill="ECECEC"/>
            <w:noWrap/>
            <w:vAlign w:val="bottom"/>
            <w:hideMark/>
          </w:tcPr>
          <w:p w14:paraId="3C06751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EC69C4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5643DA" w:rsidRPr="001E6736" w14:paraId="73018D44"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E1B7887"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0EEBB92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Priešais Žilvino g. 44</w:t>
            </w:r>
          </w:p>
        </w:tc>
        <w:tc>
          <w:tcPr>
            <w:tcW w:w="2920" w:type="dxa"/>
            <w:tcBorders>
              <w:top w:val="nil"/>
              <w:left w:val="nil"/>
              <w:bottom w:val="single" w:sz="4" w:space="0" w:color="000000"/>
              <w:right w:val="single" w:sz="4" w:space="0" w:color="000000"/>
            </w:tcBorders>
            <w:shd w:val="clear" w:color="ECECEC" w:fill="ECECEC"/>
            <w:noWrap/>
            <w:vAlign w:val="bottom"/>
            <w:hideMark/>
          </w:tcPr>
          <w:p w14:paraId="042B969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73BFA6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5643DA" w:rsidRPr="001E6736" w14:paraId="4182B59B"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1D9559B9"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059FD6F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Visorių g. 74</w:t>
            </w:r>
          </w:p>
        </w:tc>
        <w:tc>
          <w:tcPr>
            <w:tcW w:w="2920" w:type="dxa"/>
            <w:tcBorders>
              <w:top w:val="nil"/>
              <w:left w:val="nil"/>
              <w:bottom w:val="single" w:sz="4" w:space="0" w:color="000000"/>
              <w:right w:val="single" w:sz="4" w:space="0" w:color="000000"/>
            </w:tcBorders>
            <w:shd w:val="clear" w:color="auto" w:fill="auto"/>
            <w:noWrap/>
            <w:vAlign w:val="bottom"/>
            <w:hideMark/>
          </w:tcPr>
          <w:p w14:paraId="6006838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74F04B3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Verkiai</w:t>
            </w:r>
          </w:p>
        </w:tc>
      </w:tr>
      <w:tr w:rsidR="005643DA" w:rsidRPr="001E6736" w14:paraId="50D52A11"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E7DC45D"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49E3017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Vaduvos g. 20</w:t>
            </w:r>
          </w:p>
        </w:tc>
        <w:tc>
          <w:tcPr>
            <w:tcW w:w="2920" w:type="dxa"/>
            <w:tcBorders>
              <w:top w:val="nil"/>
              <w:left w:val="nil"/>
              <w:bottom w:val="single" w:sz="4" w:space="0" w:color="000000"/>
              <w:right w:val="single" w:sz="4" w:space="0" w:color="000000"/>
            </w:tcBorders>
            <w:shd w:val="clear" w:color="ECECEC" w:fill="ECECEC"/>
            <w:noWrap/>
            <w:vAlign w:val="bottom"/>
            <w:hideMark/>
          </w:tcPr>
          <w:p w14:paraId="24BB4E3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0B3E7E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5643DA" w:rsidRPr="001E6736" w14:paraId="52ED0DBD"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1CBBA625"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65E1965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Vaduvos g. 29</w:t>
            </w:r>
          </w:p>
        </w:tc>
        <w:tc>
          <w:tcPr>
            <w:tcW w:w="2920" w:type="dxa"/>
            <w:tcBorders>
              <w:top w:val="nil"/>
              <w:left w:val="nil"/>
              <w:bottom w:val="single" w:sz="4" w:space="0" w:color="000000"/>
              <w:right w:val="single" w:sz="4" w:space="0" w:color="000000"/>
            </w:tcBorders>
            <w:shd w:val="clear" w:color="ECECEC" w:fill="ECECEC"/>
            <w:noWrap/>
            <w:vAlign w:val="bottom"/>
            <w:hideMark/>
          </w:tcPr>
          <w:p w14:paraId="1A5214C0"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9F2CE9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5643DA" w:rsidRPr="001E6736" w14:paraId="4036C6E5"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B34E80B"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67B6ECC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Ūmėdžių g. 98</w:t>
            </w:r>
          </w:p>
        </w:tc>
        <w:tc>
          <w:tcPr>
            <w:tcW w:w="2920" w:type="dxa"/>
            <w:tcBorders>
              <w:top w:val="nil"/>
              <w:left w:val="nil"/>
              <w:bottom w:val="single" w:sz="4" w:space="0" w:color="000000"/>
              <w:right w:val="single" w:sz="4" w:space="0" w:color="000000"/>
            </w:tcBorders>
            <w:shd w:val="clear" w:color="ECECEC" w:fill="ECECEC"/>
            <w:noWrap/>
            <w:vAlign w:val="bottom"/>
            <w:hideMark/>
          </w:tcPr>
          <w:p w14:paraId="6FA64EA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A245DF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5643DA" w:rsidRPr="001E6736" w14:paraId="3FB41227"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10790F11"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0F43CAC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 xml:space="preserve">Ties Vaduvos g. 30D  </w:t>
            </w:r>
          </w:p>
        </w:tc>
        <w:tc>
          <w:tcPr>
            <w:tcW w:w="2920" w:type="dxa"/>
            <w:tcBorders>
              <w:top w:val="nil"/>
              <w:left w:val="nil"/>
              <w:bottom w:val="single" w:sz="4" w:space="0" w:color="000000"/>
              <w:right w:val="single" w:sz="4" w:space="0" w:color="000000"/>
            </w:tcBorders>
            <w:shd w:val="clear" w:color="auto" w:fill="auto"/>
            <w:noWrap/>
            <w:vAlign w:val="bottom"/>
            <w:hideMark/>
          </w:tcPr>
          <w:p w14:paraId="36C718B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F0B4DC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5643DA" w:rsidRPr="001E6736" w14:paraId="2043125B"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7A293EDA"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1B5D257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Savanorių pr. 45</w:t>
            </w:r>
          </w:p>
        </w:tc>
        <w:tc>
          <w:tcPr>
            <w:tcW w:w="2920" w:type="dxa"/>
            <w:tcBorders>
              <w:top w:val="nil"/>
              <w:left w:val="nil"/>
              <w:bottom w:val="single" w:sz="4" w:space="0" w:color="000000"/>
              <w:right w:val="single" w:sz="4" w:space="0" w:color="000000"/>
            </w:tcBorders>
            <w:shd w:val="clear" w:color="auto" w:fill="auto"/>
            <w:noWrap/>
            <w:vAlign w:val="bottom"/>
            <w:hideMark/>
          </w:tcPr>
          <w:p w14:paraId="5F73DC4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7AD6DF5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Vilkpėdė</w:t>
            </w:r>
          </w:p>
        </w:tc>
      </w:tr>
      <w:tr w:rsidR="005643DA" w:rsidRPr="001E6736" w14:paraId="30B9033D"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4823E960"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24BCEA2F"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Tujų g. 7</w:t>
            </w:r>
          </w:p>
        </w:tc>
        <w:tc>
          <w:tcPr>
            <w:tcW w:w="2920" w:type="dxa"/>
            <w:tcBorders>
              <w:top w:val="nil"/>
              <w:left w:val="nil"/>
              <w:bottom w:val="single" w:sz="4" w:space="0" w:color="000000"/>
              <w:right w:val="single" w:sz="4" w:space="0" w:color="000000"/>
            </w:tcBorders>
            <w:shd w:val="clear" w:color="auto" w:fill="auto"/>
            <w:noWrap/>
            <w:vAlign w:val="bottom"/>
            <w:hideMark/>
          </w:tcPr>
          <w:p w14:paraId="7E70CC8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48639E3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Viršuliškės</w:t>
            </w:r>
          </w:p>
        </w:tc>
      </w:tr>
      <w:tr w:rsidR="005643DA" w:rsidRPr="001E6736" w14:paraId="5AB4157B"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4BE068A"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490DABA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Viršuliškių g. 33</w:t>
            </w:r>
          </w:p>
        </w:tc>
        <w:tc>
          <w:tcPr>
            <w:tcW w:w="2920" w:type="dxa"/>
            <w:tcBorders>
              <w:top w:val="nil"/>
              <w:left w:val="nil"/>
              <w:bottom w:val="single" w:sz="4" w:space="0" w:color="000000"/>
              <w:right w:val="single" w:sz="4" w:space="0" w:color="000000"/>
            </w:tcBorders>
            <w:shd w:val="clear" w:color="ECECEC" w:fill="ECECEC"/>
            <w:noWrap/>
            <w:vAlign w:val="bottom"/>
            <w:hideMark/>
          </w:tcPr>
          <w:p w14:paraId="2C7E34F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0C32D7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Viršuliškės</w:t>
            </w:r>
          </w:p>
        </w:tc>
      </w:tr>
      <w:tr w:rsidR="005643DA" w:rsidRPr="001E6736" w14:paraId="324D5CF2"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49A8F510"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71CE42E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Viršuliškių g. 27</w:t>
            </w:r>
          </w:p>
        </w:tc>
        <w:tc>
          <w:tcPr>
            <w:tcW w:w="2920" w:type="dxa"/>
            <w:tcBorders>
              <w:top w:val="nil"/>
              <w:left w:val="nil"/>
              <w:bottom w:val="single" w:sz="4" w:space="0" w:color="000000"/>
              <w:right w:val="single" w:sz="4" w:space="0" w:color="000000"/>
            </w:tcBorders>
            <w:shd w:val="clear" w:color="auto" w:fill="auto"/>
            <w:noWrap/>
            <w:vAlign w:val="bottom"/>
            <w:hideMark/>
          </w:tcPr>
          <w:p w14:paraId="10E9547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25A03B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Viršuliškės</w:t>
            </w:r>
          </w:p>
        </w:tc>
      </w:tr>
      <w:tr w:rsidR="005643DA" w:rsidRPr="001E6736" w14:paraId="1540438A"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5CF3851B"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05464ACF"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Viršuliškių g. 11</w:t>
            </w:r>
          </w:p>
        </w:tc>
        <w:tc>
          <w:tcPr>
            <w:tcW w:w="2920" w:type="dxa"/>
            <w:tcBorders>
              <w:top w:val="nil"/>
              <w:left w:val="nil"/>
              <w:bottom w:val="single" w:sz="4" w:space="0" w:color="000000"/>
              <w:right w:val="single" w:sz="4" w:space="0" w:color="000000"/>
            </w:tcBorders>
            <w:shd w:val="clear" w:color="ECECEC" w:fill="ECECEC"/>
            <w:noWrap/>
            <w:vAlign w:val="bottom"/>
            <w:hideMark/>
          </w:tcPr>
          <w:p w14:paraId="74B08D2F"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42547C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Viršuliškės</w:t>
            </w:r>
          </w:p>
        </w:tc>
      </w:tr>
      <w:tr w:rsidR="005643DA" w:rsidRPr="001E6736" w14:paraId="416F3040"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5D6BC439"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0A53964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Justiniškių g. 77</w:t>
            </w:r>
          </w:p>
        </w:tc>
        <w:tc>
          <w:tcPr>
            <w:tcW w:w="2920" w:type="dxa"/>
            <w:tcBorders>
              <w:top w:val="nil"/>
              <w:left w:val="nil"/>
              <w:bottom w:val="single" w:sz="4" w:space="0" w:color="000000"/>
              <w:right w:val="single" w:sz="4" w:space="0" w:color="000000"/>
            </w:tcBorders>
            <w:shd w:val="clear" w:color="auto" w:fill="auto"/>
            <w:noWrap/>
            <w:vAlign w:val="bottom"/>
            <w:hideMark/>
          </w:tcPr>
          <w:p w14:paraId="43B9C86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94A461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Viršuliškės</w:t>
            </w:r>
          </w:p>
        </w:tc>
      </w:tr>
      <w:tr w:rsidR="005643DA" w:rsidRPr="001E6736" w14:paraId="171CE6B0"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19AEFEC"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0FF3276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Rinktinės g. 5A ir Šeimyniškių g. 30A skvere</w:t>
            </w:r>
          </w:p>
        </w:tc>
        <w:tc>
          <w:tcPr>
            <w:tcW w:w="2920" w:type="dxa"/>
            <w:tcBorders>
              <w:top w:val="nil"/>
              <w:left w:val="nil"/>
              <w:bottom w:val="single" w:sz="4" w:space="0" w:color="000000"/>
              <w:right w:val="single" w:sz="4" w:space="0" w:color="000000"/>
            </w:tcBorders>
            <w:shd w:val="clear" w:color="ECECEC" w:fill="ECECEC"/>
            <w:noWrap/>
            <w:vAlign w:val="bottom"/>
            <w:hideMark/>
          </w:tcPr>
          <w:p w14:paraId="7E3C294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508A13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5643DA" w:rsidRPr="001E6736" w14:paraId="356D90ED"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ACABA84"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5E6225D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Tuskulėnų g. 34</w:t>
            </w:r>
          </w:p>
        </w:tc>
        <w:tc>
          <w:tcPr>
            <w:tcW w:w="2920" w:type="dxa"/>
            <w:tcBorders>
              <w:top w:val="nil"/>
              <w:left w:val="nil"/>
              <w:bottom w:val="single" w:sz="4" w:space="0" w:color="000000"/>
              <w:right w:val="single" w:sz="4" w:space="0" w:color="000000"/>
            </w:tcBorders>
            <w:shd w:val="clear" w:color="ECECEC" w:fill="ECECEC"/>
            <w:noWrap/>
            <w:vAlign w:val="bottom"/>
            <w:hideMark/>
          </w:tcPr>
          <w:p w14:paraId="76531C7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D78269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5643DA" w:rsidRPr="001E6736" w14:paraId="579EA2D7"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75DA9BE"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6F45A91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Tuskulėnų g. 54</w:t>
            </w:r>
          </w:p>
        </w:tc>
        <w:tc>
          <w:tcPr>
            <w:tcW w:w="2920" w:type="dxa"/>
            <w:tcBorders>
              <w:top w:val="nil"/>
              <w:left w:val="nil"/>
              <w:bottom w:val="single" w:sz="4" w:space="0" w:color="000000"/>
              <w:right w:val="single" w:sz="4" w:space="0" w:color="000000"/>
            </w:tcBorders>
            <w:shd w:val="clear" w:color="ECECEC" w:fill="ECECEC"/>
            <w:noWrap/>
            <w:vAlign w:val="bottom"/>
            <w:hideMark/>
          </w:tcPr>
          <w:p w14:paraId="5E75246F"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F03960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5643DA" w:rsidRPr="001E6736" w14:paraId="03027C0D"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7BDA0352"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75BE4C3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 Žukausko g. 45</w:t>
            </w:r>
          </w:p>
        </w:tc>
        <w:tc>
          <w:tcPr>
            <w:tcW w:w="2920" w:type="dxa"/>
            <w:tcBorders>
              <w:top w:val="nil"/>
              <w:left w:val="nil"/>
              <w:bottom w:val="single" w:sz="4" w:space="0" w:color="000000"/>
              <w:right w:val="single" w:sz="4" w:space="0" w:color="000000"/>
            </w:tcBorders>
            <w:shd w:val="clear" w:color="ECECEC" w:fill="ECECEC"/>
            <w:noWrap/>
            <w:vAlign w:val="bottom"/>
            <w:hideMark/>
          </w:tcPr>
          <w:p w14:paraId="207F85E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741666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5643DA" w:rsidRPr="001E6736" w14:paraId="0A0A849B"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115DB127"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5261E20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Žirmūnų g. 45</w:t>
            </w:r>
          </w:p>
        </w:tc>
        <w:tc>
          <w:tcPr>
            <w:tcW w:w="2920" w:type="dxa"/>
            <w:tcBorders>
              <w:top w:val="nil"/>
              <w:left w:val="nil"/>
              <w:bottom w:val="single" w:sz="4" w:space="0" w:color="000000"/>
              <w:right w:val="single" w:sz="4" w:space="0" w:color="000000"/>
            </w:tcBorders>
            <w:shd w:val="clear" w:color="ECECEC" w:fill="ECECEC"/>
            <w:noWrap/>
            <w:vAlign w:val="bottom"/>
            <w:hideMark/>
          </w:tcPr>
          <w:p w14:paraId="10286A7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988A40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5643DA" w:rsidRPr="001E6736" w14:paraId="01E7B031"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508DE7C7"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6F01A35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Žirmūnų g. 101</w:t>
            </w:r>
          </w:p>
        </w:tc>
        <w:tc>
          <w:tcPr>
            <w:tcW w:w="2920" w:type="dxa"/>
            <w:tcBorders>
              <w:top w:val="nil"/>
              <w:left w:val="nil"/>
              <w:bottom w:val="single" w:sz="4" w:space="0" w:color="000000"/>
              <w:right w:val="single" w:sz="4" w:space="0" w:color="000000"/>
            </w:tcBorders>
            <w:shd w:val="clear" w:color="ECECEC" w:fill="ECECEC"/>
            <w:noWrap/>
            <w:vAlign w:val="bottom"/>
            <w:hideMark/>
          </w:tcPr>
          <w:p w14:paraId="2CE44FF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DDBBCD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5643DA" w:rsidRPr="001E6736" w14:paraId="7B0D8E70"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05EEA7E"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4456C170"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Žirmūnų g. 100</w:t>
            </w:r>
          </w:p>
        </w:tc>
        <w:tc>
          <w:tcPr>
            <w:tcW w:w="2920" w:type="dxa"/>
            <w:tcBorders>
              <w:top w:val="nil"/>
              <w:left w:val="nil"/>
              <w:bottom w:val="single" w:sz="4" w:space="0" w:color="000000"/>
              <w:right w:val="single" w:sz="4" w:space="0" w:color="000000"/>
            </w:tcBorders>
            <w:shd w:val="clear" w:color="ECECEC" w:fill="ECECEC"/>
            <w:noWrap/>
            <w:vAlign w:val="bottom"/>
            <w:hideMark/>
          </w:tcPr>
          <w:p w14:paraId="4F47B21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C88E6D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5643DA" w:rsidRPr="001E6736" w14:paraId="68C3F372"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521E5CF1"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71E065EF"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Žirmūnų g. 129-131</w:t>
            </w:r>
          </w:p>
        </w:tc>
        <w:tc>
          <w:tcPr>
            <w:tcW w:w="2920" w:type="dxa"/>
            <w:tcBorders>
              <w:top w:val="nil"/>
              <w:left w:val="nil"/>
              <w:bottom w:val="single" w:sz="4" w:space="0" w:color="000000"/>
              <w:right w:val="single" w:sz="4" w:space="0" w:color="000000"/>
            </w:tcBorders>
            <w:shd w:val="clear" w:color="auto" w:fill="auto"/>
            <w:noWrap/>
            <w:vAlign w:val="bottom"/>
            <w:hideMark/>
          </w:tcPr>
          <w:p w14:paraId="48B3809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29597AA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5643DA" w:rsidRPr="001E6736" w14:paraId="46202B71"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05F49E2"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22A24B6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Minties g. 8A-8B</w:t>
            </w:r>
          </w:p>
        </w:tc>
        <w:tc>
          <w:tcPr>
            <w:tcW w:w="2920" w:type="dxa"/>
            <w:tcBorders>
              <w:top w:val="nil"/>
              <w:left w:val="nil"/>
              <w:bottom w:val="single" w:sz="4" w:space="0" w:color="000000"/>
              <w:right w:val="single" w:sz="4" w:space="0" w:color="000000"/>
            </w:tcBorders>
            <w:shd w:val="clear" w:color="ECECEC" w:fill="ECECEC"/>
            <w:noWrap/>
            <w:vAlign w:val="bottom"/>
            <w:hideMark/>
          </w:tcPr>
          <w:p w14:paraId="4733824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E1927FF"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5643DA" w:rsidRPr="001E6736" w14:paraId="5650AEF8"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5B2F64AB"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4435CD10"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Minties g. 15</w:t>
            </w:r>
          </w:p>
        </w:tc>
        <w:tc>
          <w:tcPr>
            <w:tcW w:w="2920" w:type="dxa"/>
            <w:tcBorders>
              <w:top w:val="nil"/>
              <w:left w:val="nil"/>
              <w:bottom w:val="single" w:sz="4" w:space="0" w:color="000000"/>
              <w:right w:val="single" w:sz="4" w:space="0" w:color="000000"/>
            </w:tcBorders>
            <w:shd w:val="clear" w:color="auto" w:fill="auto"/>
            <w:noWrap/>
            <w:vAlign w:val="bottom"/>
            <w:hideMark/>
          </w:tcPr>
          <w:p w14:paraId="5F08A99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A5EEA5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5643DA" w:rsidRPr="001E6736" w14:paraId="5660EA57"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7055561A"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14D526DF"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Apkasų g. 19</w:t>
            </w:r>
          </w:p>
        </w:tc>
        <w:tc>
          <w:tcPr>
            <w:tcW w:w="2920" w:type="dxa"/>
            <w:tcBorders>
              <w:top w:val="nil"/>
              <w:left w:val="nil"/>
              <w:bottom w:val="single" w:sz="4" w:space="0" w:color="000000"/>
              <w:right w:val="single" w:sz="4" w:space="0" w:color="000000"/>
            </w:tcBorders>
            <w:shd w:val="clear" w:color="ECECEC" w:fill="ECECEC"/>
            <w:noWrap/>
            <w:vAlign w:val="bottom"/>
            <w:hideMark/>
          </w:tcPr>
          <w:p w14:paraId="5041039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932A13F"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5643DA" w:rsidRPr="001E6736" w14:paraId="0A9A330E"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5F0B007E"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441EC96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 Žukausko g. 32</w:t>
            </w:r>
          </w:p>
        </w:tc>
        <w:tc>
          <w:tcPr>
            <w:tcW w:w="2920" w:type="dxa"/>
            <w:tcBorders>
              <w:top w:val="nil"/>
              <w:left w:val="nil"/>
              <w:bottom w:val="single" w:sz="4" w:space="0" w:color="000000"/>
              <w:right w:val="single" w:sz="4" w:space="0" w:color="000000"/>
            </w:tcBorders>
            <w:shd w:val="clear" w:color="auto" w:fill="auto"/>
            <w:noWrap/>
            <w:vAlign w:val="bottom"/>
            <w:hideMark/>
          </w:tcPr>
          <w:p w14:paraId="6C212FE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037E006"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5643DA" w:rsidRPr="001E6736" w14:paraId="3B6BA7DF"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58A550A3"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5913720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 Žukausko g. 20A</w:t>
            </w:r>
          </w:p>
        </w:tc>
        <w:tc>
          <w:tcPr>
            <w:tcW w:w="2920" w:type="dxa"/>
            <w:tcBorders>
              <w:top w:val="nil"/>
              <w:left w:val="nil"/>
              <w:bottom w:val="single" w:sz="4" w:space="0" w:color="000000"/>
              <w:right w:val="single" w:sz="4" w:space="0" w:color="000000"/>
            </w:tcBorders>
            <w:shd w:val="clear" w:color="ECECEC" w:fill="ECECEC"/>
            <w:noWrap/>
            <w:vAlign w:val="bottom"/>
            <w:hideMark/>
          </w:tcPr>
          <w:p w14:paraId="5A0A573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9C02581"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5643DA" w:rsidRPr="001E6736" w14:paraId="7D297B72"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2C13DFF8"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1183EB4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Verkių g. 3</w:t>
            </w:r>
          </w:p>
        </w:tc>
        <w:tc>
          <w:tcPr>
            <w:tcW w:w="2920" w:type="dxa"/>
            <w:tcBorders>
              <w:top w:val="nil"/>
              <w:left w:val="nil"/>
              <w:bottom w:val="single" w:sz="4" w:space="0" w:color="000000"/>
              <w:right w:val="single" w:sz="4" w:space="0" w:color="000000"/>
            </w:tcBorders>
            <w:shd w:val="clear" w:color="ECECEC" w:fill="ECECEC"/>
            <w:noWrap/>
            <w:vAlign w:val="bottom"/>
            <w:hideMark/>
          </w:tcPr>
          <w:p w14:paraId="0CE6203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36ECFDE"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5643DA" w:rsidRPr="001E6736" w14:paraId="1E09B4E9"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3B71B1BC"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13BC53B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Tuskulėnų g. 1</w:t>
            </w:r>
          </w:p>
        </w:tc>
        <w:tc>
          <w:tcPr>
            <w:tcW w:w="2920" w:type="dxa"/>
            <w:tcBorders>
              <w:top w:val="nil"/>
              <w:left w:val="nil"/>
              <w:bottom w:val="single" w:sz="4" w:space="0" w:color="000000"/>
              <w:right w:val="single" w:sz="4" w:space="0" w:color="000000"/>
            </w:tcBorders>
            <w:shd w:val="clear" w:color="auto" w:fill="auto"/>
            <w:noWrap/>
            <w:vAlign w:val="bottom"/>
            <w:hideMark/>
          </w:tcPr>
          <w:p w14:paraId="3AE5365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0662F97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5643DA" w:rsidRPr="001E6736" w14:paraId="013F979B"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756DFE39"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17BEB7A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Žirmūnų g. 128</w:t>
            </w:r>
          </w:p>
        </w:tc>
        <w:tc>
          <w:tcPr>
            <w:tcW w:w="2920" w:type="dxa"/>
            <w:tcBorders>
              <w:top w:val="nil"/>
              <w:left w:val="nil"/>
              <w:bottom w:val="single" w:sz="4" w:space="0" w:color="000000"/>
              <w:right w:val="single" w:sz="4" w:space="0" w:color="000000"/>
            </w:tcBorders>
            <w:shd w:val="clear" w:color="auto" w:fill="auto"/>
            <w:noWrap/>
            <w:vAlign w:val="bottom"/>
            <w:hideMark/>
          </w:tcPr>
          <w:p w14:paraId="0A98980D"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B0DF36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5643DA" w:rsidRPr="001E6736" w14:paraId="7DC8B3FD"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7FA7B8F9"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607013F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Rinktinės g. 19</w:t>
            </w:r>
          </w:p>
        </w:tc>
        <w:tc>
          <w:tcPr>
            <w:tcW w:w="2920" w:type="dxa"/>
            <w:tcBorders>
              <w:top w:val="nil"/>
              <w:left w:val="nil"/>
              <w:bottom w:val="single" w:sz="4" w:space="0" w:color="000000"/>
              <w:right w:val="single" w:sz="4" w:space="0" w:color="000000"/>
            </w:tcBorders>
            <w:shd w:val="clear" w:color="auto" w:fill="auto"/>
            <w:noWrap/>
            <w:vAlign w:val="bottom"/>
            <w:hideMark/>
          </w:tcPr>
          <w:p w14:paraId="46BB5C60"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CD3A0B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Žirmūnai</w:t>
            </w:r>
          </w:p>
        </w:tc>
      </w:tr>
      <w:tr w:rsidR="005643DA" w:rsidRPr="001E6736" w14:paraId="05928200"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17ADDD42"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040DF9A2"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Blindžių g. 19</w:t>
            </w:r>
          </w:p>
        </w:tc>
        <w:tc>
          <w:tcPr>
            <w:tcW w:w="2920" w:type="dxa"/>
            <w:tcBorders>
              <w:top w:val="nil"/>
              <w:left w:val="nil"/>
              <w:bottom w:val="single" w:sz="4" w:space="0" w:color="000000"/>
              <w:right w:val="single" w:sz="4" w:space="0" w:color="000000"/>
            </w:tcBorders>
            <w:shd w:val="clear" w:color="ECECEC" w:fill="ECECEC"/>
            <w:noWrap/>
            <w:vAlign w:val="bottom"/>
            <w:hideMark/>
          </w:tcPr>
          <w:p w14:paraId="272E685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A66673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Žvėrynas</w:t>
            </w:r>
          </w:p>
        </w:tc>
      </w:tr>
      <w:tr w:rsidR="005643DA" w:rsidRPr="001E6736" w14:paraId="3E686973"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6091E562"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5819C0F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Birutės g. 13 (Birutės skveras parkas)</w:t>
            </w:r>
          </w:p>
        </w:tc>
        <w:tc>
          <w:tcPr>
            <w:tcW w:w="2920" w:type="dxa"/>
            <w:tcBorders>
              <w:top w:val="nil"/>
              <w:left w:val="nil"/>
              <w:bottom w:val="single" w:sz="4" w:space="0" w:color="000000"/>
              <w:right w:val="single" w:sz="4" w:space="0" w:color="000000"/>
            </w:tcBorders>
            <w:shd w:val="clear" w:color="auto" w:fill="auto"/>
            <w:noWrap/>
            <w:vAlign w:val="bottom"/>
            <w:hideMark/>
          </w:tcPr>
          <w:p w14:paraId="6F0C677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49EA591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Žvėrynas</w:t>
            </w:r>
          </w:p>
        </w:tc>
      </w:tr>
      <w:tr w:rsidR="005643DA" w:rsidRPr="001E6736" w14:paraId="536375E7"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46A22D0E"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56A7487A"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Upės g. 23-Malonioji g. 13</w:t>
            </w:r>
          </w:p>
        </w:tc>
        <w:tc>
          <w:tcPr>
            <w:tcW w:w="2920" w:type="dxa"/>
            <w:tcBorders>
              <w:top w:val="nil"/>
              <w:left w:val="nil"/>
              <w:bottom w:val="single" w:sz="4" w:space="0" w:color="000000"/>
              <w:right w:val="single" w:sz="4" w:space="0" w:color="000000"/>
            </w:tcBorders>
            <w:shd w:val="clear" w:color="auto" w:fill="auto"/>
            <w:noWrap/>
            <w:vAlign w:val="bottom"/>
            <w:hideMark/>
          </w:tcPr>
          <w:p w14:paraId="6A945AB7"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iki 6 m.</w:t>
            </w:r>
          </w:p>
        </w:tc>
        <w:tc>
          <w:tcPr>
            <w:tcW w:w="1520" w:type="dxa"/>
            <w:tcBorders>
              <w:top w:val="nil"/>
              <w:left w:val="nil"/>
              <w:bottom w:val="single" w:sz="4" w:space="0" w:color="000000"/>
              <w:right w:val="single" w:sz="4" w:space="0" w:color="000000"/>
            </w:tcBorders>
            <w:shd w:val="clear" w:color="auto" w:fill="auto"/>
            <w:noWrap/>
            <w:vAlign w:val="bottom"/>
            <w:hideMark/>
          </w:tcPr>
          <w:p w14:paraId="58691BF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Žvėrynas</w:t>
            </w:r>
          </w:p>
        </w:tc>
      </w:tr>
      <w:tr w:rsidR="005643DA" w:rsidRPr="001E6736" w14:paraId="4D0531C6"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29AEF337"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37B545B8"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Ties Saltoniškių g. 54</w:t>
            </w:r>
          </w:p>
        </w:tc>
        <w:tc>
          <w:tcPr>
            <w:tcW w:w="2920" w:type="dxa"/>
            <w:tcBorders>
              <w:top w:val="nil"/>
              <w:left w:val="nil"/>
              <w:bottom w:val="single" w:sz="4" w:space="0" w:color="000000"/>
              <w:right w:val="single" w:sz="4" w:space="0" w:color="000000"/>
            </w:tcBorders>
            <w:shd w:val="clear" w:color="ECECEC" w:fill="ECECEC"/>
            <w:noWrap/>
            <w:vAlign w:val="bottom"/>
            <w:hideMark/>
          </w:tcPr>
          <w:p w14:paraId="40407B4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4C6786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Žvėrynas</w:t>
            </w:r>
          </w:p>
        </w:tc>
      </w:tr>
      <w:tr w:rsidR="005643DA" w:rsidRPr="001E6736" w14:paraId="028DE03A"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5B536187"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28D167C3"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Tarp Kęstučio g. 5 ir Liubarto g. 20</w:t>
            </w:r>
          </w:p>
        </w:tc>
        <w:tc>
          <w:tcPr>
            <w:tcW w:w="2920" w:type="dxa"/>
            <w:tcBorders>
              <w:top w:val="nil"/>
              <w:left w:val="nil"/>
              <w:bottom w:val="single" w:sz="4" w:space="0" w:color="000000"/>
              <w:right w:val="single" w:sz="4" w:space="0" w:color="000000"/>
            </w:tcBorders>
            <w:shd w:val="clear" w:color="ECECEC" w:fill="ECECEC"/>
            <w:noWrap/>
            <w:vAlign w:val="bottom"/>
            <w:hideMark/>
          </w:tcPr>
          <w:p w14:paraId="04867704"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5907965"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Žvėrynas</w:t>
            </w:r>
          </w:p>
        </w:tc>
      </w:tr>
      <w:tr w:rsidR="005643DA" w:rsidRPr="001E6736" w14:paraId="14BF0CF6"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17DFBDF5" w14:textId="77777777" w:rsidR="005643DA" w:rsidRPr="00A52F4F" w:rsidRDefault="005643DA" w:rsidP="005643DA">
            <w:pPr>
              <w:pStyle w:val="Sraopastraipa"/>
              <w:numPr>
                <w:ilvl w:val="0"/>
                <w:numId w:val="56"/>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7D870BE9"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Tarp Pušų g. 6 ir Vytauto g. 22</w:t>
            </w:r>
          </w:p>
        </w:tc>
        <w:tc>
          <w:tcPr>
            <w:tcW w:w="2920" w:type="dxa"/>
            <w:tcBorders>
              <w:top w:val="nil"/>
              <w:left w:val="nil"/>
              <w:bottom w:val="single" w:sz="4" w:space="0" w:color="000000"/>
              <w:right w:val="single" w:sz="4" w:space="0" w:color="000000"/>
            </w:tcBorders>
            <w:shd w:val="clear" w:color="auto" w:fill="auto"/>
            <w:noWrap/>
            <w:vAlign w:val="bottom"/>
            <w:hideMark/>
          </w:tcPr>
          <w:p w14:paraId="40E0EB6C"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FB458CB" w14:textId="77777777" w:rsidR="005643DA" w:rsidRPr="001E6736" w:rsidRDefault="005643DA" w:rsidP="008835D6">
            <w:pPr>
              <w:spacing w:after="0" w:line="240" w:lineRule="auto"/>
              <w:rPr>
                <w:rFonts w:ascii="Calibri" w:eastAsia="Times New Roman" w:hAnsi="Calibri" w:cs="Calibri"/>
                <w:color w:val="000000"/>
                <w:lang w:eastAsia="lt-LT"/>
              </w:rPr>
            </w:pPr>
            <w:r w:rsidRPr="001E6736">
              <w:rPr>
                <w:rFonts w:ascii="Calibri" w:eastAsia="Times New Roman" w:hAnsi="Calibri" w:cs="Calibri"/>
                <w:color w:val="000000"/>
                <w:lang w:eastAsia="lt-LT"/>
              </w:rPr>
              <w:t>Žvėrynas</w:t>
            </w:r>
          </w:p>
        </w:tc>
      </w:tr>
    </w:tbl>
    <w:p w14:paraId="2FA1EE42" w14:textId="77777777" w:rsidR="005643DA" w:rsidRPr="00FC1DCE" w:rsidRDefault="005643DA" w:rsidP="00897BC7">
      <w:pPr>
        <w:widowControl w:val="0"/>
        <w:autoSpaceDE w:val="0"/>
        <w:autoSpaceDN w:val="0"/>
        <w:adjustRightInd w:val="0"/>
        <w:spacing w:after="0" w:line="240" w:lineRule="auto"/>
        <w:ind w:left="567"/>
        <w:contextualSpacing/>
        <w:jc w:val="center"/>
        <w:rPr>
          <w:rFonts w:ascii="Times New Roman" w:hAnsi="Times New Roman" w:cs="Times New Roman"/>
          <w:b/>
          <w:sz w:val="24"/>
          <w:szCs w:val="24"/>
          <w:lang w:eastAsia="lt-LT"/>
        </w:rPr>
      </w:pPr>
    </w:p>
    <w:p w14:paraId="141DC51F" w14:textId="77777777" w:rsidR="00FC1DCE" w:rsidRPr="00897BC7" w:rsidRDefault="00FC1DCE" w:rsidP="00FC1DCE">
      <w:pPr>
        <w:spacing w:after="0" w:line="240" w:lineRule="auto"/>
        <w:rPr>
          <w:rFonts w:ascii="Times New Roman" w:hAnsi="Times New Roman" w:cs="Times New Roman"/>
          <w:b/>
          <w:sz w:val="24"/>
          <w:szCs w:val="24"/>
        </w:rPr>
      </w:pPr>
    </w:p>
    <w:p w14:paraId="096C5586" w14:textId="77777777" w:rsidR="00897BC7" w:rsidRDefault="00897BC7" w:rsidP="007C76E8">
      <w:pPr>
        <w:ind w:left="6480" w:firstLine="1296"/>
        <w:jc w:val="center"/>
        <w:rPr>
          <w:rFonts w:ascii="Times New Roman" w:hAnsi="Times New Roman" w:cs="Times New Roman"/>
          <w:sz w:val="24"/>
          <w:szCs w:val="24"/>
        </w:rPr>
      </w:pPr>
    </w:p>
    <w:p w14:paraId="3C9FA761" w14:textId="76A6B12C" w:rsidR="00B44CB4" w:rsidRDefault="00B44CB4">
      <w:pPr>
        <w:rPr>
          <w:rFonts w:ascii="Times New Roman" w:eastAsia="Times New Roman" w:hAnsi="Times New Roman" w:cs="Times New Roman"/>
          <w:b/>
          <w:sz w:val="24"/>
          <w:szCs w:val="24"/>
          <w:lang w:eastAsia="en-US"/>
        </w:rPr>
      </w:pPr>
      <w:r>
        <w:rPr>
          <w:b/>
          <w:sz w:val="24"/>
          <w:szCs w:val="24"/>
        </w:rPr>
        <w:br w:type="page"/>
      </w:r>
    </w:p>
    <w:p w14:paraId="5794C84B" w14:textId="34334BFC" w:rsidR="000B0C09" w:rsidRDefault="000B0C09" w:rsidP="003174FC">
      <w:pPr>
        <w:pStyle w:val="Antrat4"/>
        <w:tabs>
          <w:tab w:val="left" w:pos="4305"/>
        </w:tabs>
        <w:jc w:val="right"/>
        <w:rPr>
          <w:b/>
          <w:sz w:val="24"/>
          <w:szCs w:val="24"/>
        </w:rPr>
      </w:pPr>
      <w:r>
        <w:rPr>
          <w:b/>
          <w:sz w:val="24"/>
          <w:szCs w:val="24"/>
        </w:rPr>
        <w:t>1.3 priedas</w:t>
      </w:r>
    </w:p>
    <w:p w14:paraId="5FCEE939" w14:textId="08B5521D" w:rsidR="00897BC7" w:rsidRDefault="002C700B" w:rsidP="00897BC7">
      <w:pPr>
        <w:pStyle w:val="Antrat4"/>
        <w:tabs>
          <w:tab w:val="left" w:pos="4305"/>
        </w:tabs>
        <w:rPr>
          <w:b/>
          <w:sz w:val="24"/>
          <w:szCs w:val="24"/>
        </w:rPr>
      </w:pPr>
      <w:r>
        <w:rPr>
          <w:b/>
          <w:sz w:val="24"/>
          <w:szCs w:val="24"/>
        </w:rPr>
        <w:t>TREČI</w:t>
      </w:r>
      <w:r w:rsidR="001C04E7">
        <w:rPr>
          <w:b/>
          <w:sz w:val="24"/>
          <w:szCs w:val="24"/>
        </w:rPr>
        <w:t>OJI</w:t>
      </w:r>
      <w:r w:rsidR="00897BC7" w:rsidRPr="00897BC7">
        <w:rPr>
          <w:b/>
          <w:sz w:val="24"/>
          <w:szCs w:val="24"/>
        </w:rPr>
        <w:t xml:space="preserve"> PIRKIMO OBJEKTO DALIS</w:t>
      </w:r>
    </w:p>
    <w:p w14:paraId="7F052B7D" w14:textId="77777777" w:rsidR="00897BC7" w:rsidRPr="00897BC7" w:rsidRDefault="00897BC7" w:rsidP="00897BC7">
      <w:pPr>
        <w:rPr>
          <w:lang w:eastAsia="en-US"/>
        </w:rPr>
      </w:pPr>
    </w:p>
    <w:p w14:paraId="1FD625DF" w14:textId="2D0ECC05" w:rsidR="00897BC7" w:rsidRDefault="00897BC7" w:rsidP="00897BC7">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,,VAIVORYKŠTĖS EŽERĖLIO‘‘ TIPO</w:t>
      </w:r>
      <w:r w:rsidR="0088606F">
        <w:rPr>
          <w:rFonts w:ascii="Times New Roman" w:hAnsi="Times New Roman" w:cs="Times New Roman"/>
          <w:b/>
          <w:sz w:val="24"/>
          <w:szCs w:val="24"/>
        </w:rPr>
        <w:t xml:space="preserve"> </w:t>
      </w:r>
      <w:r w:rsidR="0088606F" w:rsidRPr="0088606F">
        <w:rPr>
          <w:rFonts w:ascii="Times New Roman" w:eastAsia="Times New Roman" w:hAnsi="Times New Roman" w:cs="Times New Roman"/>
          <w:b/>
          <w:bCs/>
          <w:iCs/>
          <w:sz w:val="24"/>
          <w:szCs w:val="24"/>
          <w:lang w:eastAsia="en-US"/>
        </w:rPr>
        <w:t>VAIKŲ ŽAIDIMO AIKŠTELIŲ</w:t>
      </w:r>
      <w:r w:rsidRPr="00897BC7">
        <w:rPr>
          <w:rFonts w:ascii="Times New Roman" w:hAnsi="Times New Roman" w:cs="Times New Roman"/>
          <w:b/>
          <w:sz w:val="24"/>
          <w:szCs w:val="24"/>
        </w:rPr>
        <w:t xml:space="preserve"> ĮRENGINIŲ PRIEŽIŪROS PASLAUGOS (</w:t>
      </w:r>
      <w:r w:rsidR="00DE0ADC">
        <w:rPr>
          <w:rFonts w:ascii="Times New Roman" w:hAnsi="Times New Roman" w:cs="Times New Roman"/>
          <w:b/>
          <w:sz w:val="24"/>
          <w:szCs w:val="24"/>
        </w:rPr>
        <w:t>3</w:t>
      </w:r>
      <w:r w:rsidR="007733C1">
        <w:rPr>
          <w:rFonts w:ascii="Times New Roman" w:hAnsi="Times New Roman" w:cs="Times New Roman"/>
          <w:b/>
          <w:sz w:val="24"/>
          <w:szCs w:val="24"/>
        </w:rPr>
        <w:t>2</w:t>
      </w:r>
      <w:r w:rsidRPr="00897BC7">
        <w:rPr>
          <w:rFonts w:ascii="Times New Roman" w:hAnsi="Times New Roman" w:cs="Times New Roman"/>
          <w:b/>
          <w:sz w:val="24"/>
          <w:szCs w:val="24"/>
        </w:rPr>
        <w:t xml:space="preserve"> AIKŠTELĖS)</w:t>
      </w:r>
    </w:p>
    <w:p w14:paraId="11DC661C" w14:textId="77777777" w:rsidR="00B44CB4" w:rsidRPr="00897BC7" w:rsidRDefault="00B44CB4" w:rsidP="00897BC7">
      <w:pPr>
        <w:spacing w:after="0" w:line="240" w:lineRule="auto"/>
        <w:jc w:val="center"/>
        <w:rPr>
          <w:rFonts w:ascii="Times New Roman" w:hAnsi="Times New Roman" w:cs="Times New Roman"/>
          <w:b/>
          <w:sz w:val="24"/>
          <w:szCs w:val="24"/>
        </w:rPr>
      </w:pPr>
    </w:p>
    <w:p w14:paraId="446B2336" w14:textId="77777777" w:rsidR="001C04E7" w:rsidRPr="001A67D1" w:rsidRDefault="001C04E7" w:rsidP="001C04E7">
      <w:pPr>
        <w:spacing w:after="0" w:line="240" w:lineRule="auto"/>
        <w:ind w:firstLine="70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1. PASLAUGŲ TEIKĖJAS, TEIKDAMAS PASLAUGAS, PRIVALO VADOVAUTIS:</w:t>
      </w:r>
    </w:p>
    <w:p w14:paraId="5D32998B" w14:textId="77777777" w:rsidR="001C04E7" w:rsidRPr="001A67D1" w:rsidRDefault="001C04E7" w:rsidP="001C04E7">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1.1. Lietuvos higienos norma HN 131:2023 ,,Vaikų žaidimo aikštelės ir patalpos. Bendrieji sveikatos saugos reikalavimai“, patvirtinta Lietuvos Respublikos sveikatos apsaugos ministro 20</w:t>
      </w:r>
      <w:r>
        <w:rPr>
          <w:rFonts w:ascii="Times New Roman" w:eastAsia="Times New Roman" w:hAnsi="Times New Roman" w:cs="Times New Roman"/>
          <w:sz w:val="24"/>
          <w:szCs w:val="24"/>
          <w:lang w:eastAsia="en-US"/>
        </w:rPr>
        <w:t>15</w:t>
      </w:r>
      <w:r w:rsidRPr="001A67D1">
        <w:rPr>
          <w:rFonts w:ascii="Times New Roman" w:eastAsia="Times New Roman" w:hAnsi="Times New Roman" w:cs="Times New Roman"/>
          <w:sz w:val="24"/>
          <w:szCs w:val="24"/>
          <w:lang w:eastAsia="en-US"/>
        </w:rPr>
        <w:t xml:space="preserve"> m. spalio 30 d. įsakymu Nr. V-1208 (toliau – HN 131:2023);</w:t>
      </w:r>
    </w:p>
    <w:p w14:paraId="79395BE9" w14:textId="77777777" w:rsidR="001C04E7" w:rsidRPr="001A67D1" w:rsidRDefault="001C04E7" w:rsidP="001C04E7">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1.2. Lietuvos standartu LST EN 1176-1 (arba lygiaverčiu) „Žaidimų aikštelių įranga ir dangos. 1 dalis. Bendrieji saugos reikalavimai ir bandymo metodai“ ir kitomis galiojančiomis lygiavertėmis LST EN 1176 standarto“ (arba lygiaverčiu) dalimis, kurios nurodytos HN 131:2023;</w:t>
      </w:r>
    </w:p>
    <w:p w14:paraId="2887E17F" w14:textId="77777777" w:rsidR="001C04E7" w:rsidRPr="001A67D1" w:rsidRDefault="001C04E7" w:rsidP="001C04E7">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1.3. Lietuvos Respublikos statybos įstatymu ir Statybos techniniais reglamentais: STR 1.01.02:2016 „Normatyviniai statybos techniniai dokumentai“, STR 1.06.01:2016 „Statybos darbai. Statinio statybos priežiūra“ ir kitais susijusiais teisės aktais, taisyklėmis, normatyvinių dokumentų reikalavimais ir įrangos gamintojų aprašymuose, instrukcijose pateiktais nurodymais darbams atlikti;</w:t>
      </w:r>
    </w:p>
    <w:p w14:paraId="7FE295AE" w14:textId="77777777" w:rsidR="001C04E7" w:rsidRPr="001A67D1" w:rsidRDefault="001C04E7" w:rsidP="001C04E7">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1.4. Vilniaus miesto savivaldybės tarybos 2011 m. lapkričio 23 d. sprendimu Nr. 1-326 patvirtintomis „Tvarkymo ir švaros taisyklėmis“</w:t>
      </w:r>
      <w:r>
        <w:rPr>
          <w:rFonts w:ascii="Times New Roman" w:eastAsia="Times New Roman" w:hAnsi="Times New Roman" w:cs="Times New Roman"/>
          <w:sz w:val="24"/>
          <w:szCs w:val="24"/>
          <w:lang w:eastAsia="en-US"/>
        </w:rPr>
        <w:t xml:space="preserve"> (toliau </w:t>
      </w:r>
      <w:r w:rsidRPr="001A67D1">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Taisyklės)</w:t>
      </w:r>
      <w:r w:rsidRPr="001A67D1">
        <w:rPr>
          <w:rFonts w:ascii="Times New Roman" w:eastAsia="Times New Roman" w:hAnsi="Times New Roman" w:cs="Times New Roman"/>
          <w:sz w:val="24"/>
          <w:szCs w:val="24"/>
          <w:lang w:eastAsia="en-US"/>
        </w:rPr>
        <w:t>;</w:t>
      </w:r>
    </w:p>
    <w:p w14:paraId="32953E88" w14:textId="77777777" w:rsidR="001C04E7" w:rsidRPr="001A67D1" w:rsidRDefault="001C04E7" w:rsidP="001C04E7">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1.5. Taisyklių, kitų teisės aktų pataisymai bei papildymai, kurie gali būti priimti sutarties vykdymo laikotarpiu, yra privalomi Paslaugų teikėjui.</w:t>
      </w:r>
    </w:p>
    <w:p w14:paraId="015D41EE" w14:textId="77777777" w:rsidR="00B44CB4" w:rsidRPr="00897BC7" w:rsidRDefault="00B44CB4" w:rsidP="00897BC7">
      <w:pPr>
        <w:spacing w:after="0" w:line="240" w:lineRule="auto"/>
        <w:jc w:val="both"/>
        <w:rPr>
          <w:rFonts w:ascii="Times New Roman" w:hAnsi="Times New Roman" w:cs="Times New Roman"/>
          <w:sz w:val="24"/>
          <w:szCs w:val="24"/>
        </w:rPr>
      </w:pPr>
    </w:p>
    <w:p w14:paraId="08355895" w14:textId="77777777" w:rsidR="00897BC7" w:rsidRPr="00897BC7" w:rsidRDefault="00897BC7" w:rsidP="00897BC7">
      <w:pPr>
        <w:spacing w:after="0" w:line="240" w:lineRule="auto"/>
        <w:jc w:val="both"/>
        <w:rPr>
          <w:rFonts w:ascii="Times New Roman" w:hAnsi="Times New Roman" w:cs="Times New Roman"/>
          <w:b/>
          <w:sz w:val="24"/>
          <w:szCs w:val="24"/>
        </w:rPr>
      </w:pPr>
    </w:p>
    <w:p w14:paraId="01940215" w14:textId="5E85645B" w:rsidR="00897BC7" w:rsidRPr="00897BC7" w:rsidRDefault="00897BC7" w:rsidP="00897BC7">
      <w:pPr>
        <w:spacing w:after="0" w:line="240" w:lineRule="auto"/>
        <w:ind w:firstLine="720"/>
        <w:jc w:val="both"/>
        <w:rPr>
          <w:rFonts w:ascii="Times New Roman" w:hAnsi="Times New Roman" w:cs="Times New Roman"/>
          <w:b/>
          <w:sz w:val="24"/>
          <w:szCs w:val="24"/>
        </w:rPr>
      </w:pPr>
      <w:r w:rsidRPr="00897BC7">
        <w:rPr>
          <w:rFonts w:ascii="Times New Roman" w:hAnsi="Times New Roman" w:cs="Times New Roman"/>
          <w:b/>
          <w:sz w:val="24"/>
          <w:szCs w:val="24"/>
        </w:rPr>
        <w:t>2.</w:t>
      </w:r>
      <w:r w:rsidRPr="00897BC7">
        <w:rPr>
          <w:rFonts w:ascii="Times New Roman" w:hAnsi="Times New Roman" w:cs="Times New Roman"/>
          <w:sz w:val="24"/>
          <w:szCs w:val="24"/>
        </w:rPr>
        <w:t xml:space="preserve"> A</w:t>
      </w:r>
      <w:r w:rsidRPr="00897BC7">
        <w:rPr>
          <w:rFonts w:ascii="Times New Roman" w:hAnsi="Times New Roman" w:cs="Times New Roman"/>
          <w:b/>
          <w:sz w:val="24"/>
          <w:szCs w:val="24"/>
        </w:rPr>
        <w:t>ikštelių įrenginiai pagal amžiaus grupes yra 1 tipo:</w:t>
      </w:r>
    </w:p>
    <w:p w14:paraId="26208AB7"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2.1. įrenginiai, skirti vaikams nuo 6 iki 12 metų amžiaus</w:t>
      </w:r>
    </w:p>
    <w:p w14:paraId="497652F7" w14:textId="77777777" w:rsidR="00897BC7" w:rsidRPr="00897BC7" w:rsidRDefault="00897BC7" w:rsidP="00897BC7">
      <w:pPr>
        <w:spacing w:after="0" w:line="240" w:lineRule="auto"/>
        <w:ind w:firstLine="720"/>
        <w:jc w:val="both"/>
        <w:rPr>
          <w:rFonts w:ascii="Times New Roman" w:hAnsi="Times New Roman" w:cs="Times New Roman"/>
          <w:sz w:val="24"/>
          <w:szCs w:val="24"/>
        </w:rPr>
      </w:pPr>
    </w:p>
    <w:p w14:paraId="5B59B3D2" w14:textId="264F33F9" w:rsidR="00897BC7" w:rsidRPr="00897BC7" w:rsidRDefault="00897BC7" w:rsidP="00897BC7">
      <w:pPr>
        <w:spacing w:after="0" w:line="240" w:lineRule="auto"/>
        <w:ind w:firstLine="720"/>
        <w:jc w:val="both"/>
        <w:rPr>
          <w:rFonts w:ascii="Times New Roman" w:hAnsi="Times New Roman" w:cs="Times New Roman"/>
          <w:b/>
          <w:sz w:val="24"/>
          <w:szCs w:val="24"/>
        </w:rPr>
      </w:pPr>
      <w:r w:rsidRPr="00897BC7">
        <w:rPr>
          <w:rFonts w:ascii="Times New Roman" w:hAnsi="Times New Roman" w:cs="Times New Roman"/>
          <w:b/>
          <w:sz w:val="24"/>
          <w:szCs w:val="24"/>
        </w:rPr>
        <w:t>Aikštelių adresai pateikti techninės specifikacijos 1 priede.</w:t>
      </w:r>
    </w:p>
    <w:p w14:paraId="1B54589B" w14:textId="77777777" w:rsidR="00897BC7" w:rsidRPr="00897BC7" w:rsidRDefault="00897BC7" w:rsidP="00897BC7">
      <w:pPr>
        <w:spacing w:after="0" w:line="240" w:lineRule="auto"/>
        <w:ind w:firstLine="720"/>
        <w:jc w:val="both"/>
        <w:rPr>
          <w:rFonts w:ascii="Times New Roman" w:hAnsi="Times New Roman" w:cs="Times New Roman"/>
          <w:b/>
          <w:sz w:val="24"/>
          <w:szCs w:val="24"/>
        </w:rPr>
      </w:pPr>
    </w:p>
    <w:p w14:paraId="0DD7F992"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b/>
          <w:sz w:val="24"/>
          <w:szCs w:val="24"/>
        </w:rPr>
        <w:t>3.</w:t>
      </w:r>
      <w:r w:rsidRPr="00897BC7">
        <w:rPr>
          <w:rFonts w:ascii="Times New Roman" w:hAnsi="Times New Roman" w:cs="Times New Roman"/>
          <w:sz w:val="24"/>
          <w:szCs w:val="24"/>
        </w:rPr>
        <w:t xml:space="preserve"> </w:t>
      </w:r>
      <w:r w:rsidRPr="00897BC7">
        <w:rPr>
          <w:rFonts w:ascii="Times New Roman" w:hAnsi="Times New Roman" w:cs="Times New Roman"/>
          <w:b/>
          <w:sz w:val="24"/>
          <w:szCs w:val="24"/>
        </w:rPr>
        <w:t>Pagal funkcinę paskirtį kiekviena aikštelė susideda iš šių elementų:</w:t>
      </w:r>
    </w:p>
    <w:p w14:paraId="318DFF8D" w14:textId="77777777" w:rsidR="00897BC7" w:rsidRPr="00897BC7" w:rsidRDefault="00897BC7" w:rsidP="00897BC7">
      <w:pPr>
        <w:spacing w:after="0" w:line="240" w:lineRule="auto"/>
        <w:ind w:left="720"/>
        <w:jc w:val="both"/>
        <w:rPr>
          <w:rFonts w:ascii="Times New Roman" w:hAnsi="Times New Roman" w:cs="Times New Roman"/>
          <w:sz w:val="24"/>
          <w:szCs w:val="24"/>
        </w:rPr>
      </w:pPr>
      <w:r w:rsidRPr="00897BC7">
        <w:rPr>
          <w:rFonts w:ascii="Times New Roman" w:hAnsi="Times New Roman" w:cs="Times New Roman"/>
          <w:sz w:val="24"/>
          <w:szCs w:val="24"/>
        </w:rPr>
        <w:t>3.1. sūpuoklės ;</w:t>
      </w:r>
    </w:p>
    <w:p w14:paraId="2F918FD4" w14:textId="77777777" w:rsidR="00897BC7" w:rsidRPr="00897BC7" w:rsidRDefault="00897BC7" w:rsidP="00897BC7">
      <w:pPr>
        <w:spacing w:after="0" w:line="240" w:lineRule="auto"/>
        <w:ind w:left="720"/>
        <w:jc w:val="both"/>
        <w:rPr>
          <w:rFonts w:ascii="Times New Roman" w:hAnsi="Times New Roman" w:cs="Times New Roman"/>
          <w:sz w:val="24"/>
          <w:szCs w:val="24"/>
        </w:rPr>
      </w:pPr>
      <w:r w:rsidRPr="00897BC7">
        <w:rPr>
          <w:rFonts w:ascii="Times New Roman" w:hAnsi="Times New Roman" w:cs="Times New Roman"/>
          <w:sz w:val="24"/>
          <w:szCs w:val="24"/>
        </w:rPr>
        <w:t>3.2. čiuožykla;</w:t>
      </w:r>
    </w:p>
    <w:p w14:paraId="7E47760E" w14:textId="77777777" w:rsidR="00897BC7" w:rsidRPr="00897BC7" w:rsidRDefault="00897BC7" w:rsidP="00897BC7">
      <w:pPr>
        <w:spacing w:after="0" w:line="240" w:lineRule="auto"/>
        <w:ind w:left="720"/>
        <w:jc w:val="both"/>
        <w:rPr>
          <w:rFonts w:ascii="Times New Roman" w:hAnsi="Times New Roman" w:cs="Times New Roman"/>
          <w:sz w:val="24"/>
          <w:szCs w:val="24"/>
        </w:rPr>
      </w:pPr>
      <w:r w:rsidRPr="00897BC7">
        <w:rPr>
          <w:rFonts w:ascii="Times New Roman" w:hAnsi="Times New Roman" w:cs="Times New Roman"/>
          <w:sz w:val="24"/>
          <w:szCs w:val="24"/>
        </w:rPr>
        <w:t>3.3. horizontalus laipiojimo tiltelis;</w:t>
      </w:r>
    </w:p>
    <w:p w14:paraId="1688E037" w14:textId="77777777" w:rsidR="00897BC7" w:rsidRPr="00897BC7" w:rsidRDefault="00897BC7" w:rsidP="00897BC7">
      <w:pPr>
        <w:spacing w:after="0" w:line="240" w:lineRule="auto"/>
        <w:ind w:left="720"/>
        <w:jc w:val="both"/>
        <w:rPr>
          <w:rFonts w:ascii="Times New Roman" w:hAnsi="Times New Roman" w:cs="Times New Roman"/>
          <w:sz w:val="24"/>
          <w:szCs w:val="24"/>
        </w:rPr>
      </w:pPr>
      <w:r w:rsidRPr="00897BC7">
        <w:rPr>
          <w:rFonts w:ascii="Times New Roman" w:hAnsi="Times New Roman" w:cs="Times New Roman"/>
          <w:sz w:val="24"/>
          <w:szCs w:val="24"/>
        </w:rPr>
        <w:t>3.4. karuselė;</w:t>
      </w:r>
    </w:p>
    <w:p w14:paraId="1C0E4B77" w14:textId="77777777" w:rsidR="00897BC7" w:rsidRPr="00897BC7" w:rsidRDefault="00897BC7" w:rsidP="00897BC7">
      <w:pPr>
        <w:spacing w:after="0" w:line="240" w:lineRule="auto"/>
        <w:ind w:left="720"/>
        <w:jc w:val="both"/>
        <w:rPr>
          <w:rFonts w:ascii="Times New Roman" w:hAnsi="Times New Roman" w:cs="Times New Roman"/>
          <w:sz w:val="24"/>
          <w:szCs w:val="24"/>
        </w:rPr>
      </w:pPr>
      <w:r w:rsidRPr="00897BC7">
        <w:rPr>
          <w:rFonts w:ascii="Times New Roman" w:hAnsi="Times New Roman" w:cs="Times New Roman"/>
          <w:sz w:val="24"/>
          <w:szCs w:val="24"/>
        </w:rPr>
        <w:t>3.5. daugiafunkcinis kompleksas;</w:t>
      </w:r>
    </w:p>
    <w:p w14:paraId="6B71D185" w14:textId="77777777" w:rsidR="00897BC7" w:rsidRPr="00897BC7" w:rsidRDefault="00897BC7" w:rsidP="00897BC7">
      <w:pPr>
        <w:spacing w:after="0" w:line="240" w:lineRule="auto"/>
        <w:ind w:left="720"/>
        <w:jc w:val="both"/>
        <w:rPr>
          <w:rFonts w:ascii="Times New Roman" w:hAnsi="Times New Roman" w:cs="Times New Roman"/>
          <w:sz w:val="24"/>
          <w:szCs w:val="24"/>
        </w:rPr>
      </w:pPr>
      <w:r w:rsidRPr="00897BC7">
        <w:rPr>
          <w:rFonts w:ascii="Times New Roman" w:hAnsi="Times New Roman" w:cs="Times New Roman"/>
          <w:sz w:val="24"/>
          <w:szCs w:val="24"/>
        </w:rPr>
        <w:t>3.6. suoliukas;</w:t>
      </w:r>
    </w:p>
    <w:p w14:paraId="087FCB7D" w14:textId="77777777" w:rsidR="00897BC7" w:rsidRPr="00897BC7" w:rsidRDefault="00897BC7" w:rsidP="00897BC7">
      <w:pPr>
        <w:spacing w:after="0" w:line="240" w:lineRule="auto"/>
        <w:ind w:left="720"/>
        <w:jc w:val="both"/>
        <w:rPr>
          <w:rFonts w:ascii="Times New Roman" w:hAnsi="Times New Roman" w:cs="Times New Roman"/>
          <w:sz w:val="24"/>
          <w:szCs w:val="24"/>
        </w:rPr>
      </w:pPr>
      <w:r w:rsidRPr="00897BC7">
        <w:rPr>
          <w:rFonts w:ascii="Times New Roman" w:hAnsi="Times New Roman" w:cs="Times New Roman"/>
          <w:sz w:val="24"/>
          <w:szCs w:val="24"/>
        </w:rPr>
        <w:t>3.7. šiukšliadėžė;</w:t>
      </w:r>
    </w:p>
    <w:p w14:paraId="29AE2ABE" w14:textId="4580815B" w:rsidR="00897BC7" w:rsidRDefault="00897BC7" w:rsidP="00897BC7">
      <w:pPr>
        <w:spacing w:after="0" w:line="240" w:lineRule="auto"/>
        <w:ind w:left="720"/>
        <w:jc w:val="both"/>
        <w:rPr>
          <w:rFonts w:ascii="Times New Roman" w:hAnsi="Times New Roman" w:cs="Times New Roman"/>
          <w:sz w:val="24"/>
          <w:szCs w:val="24"/>
        </w:rPr>
      </w:pPr>
      <w:r w:rsidRPr="00897BC7">
        <w:rPr>
          <w:rFonts w:ascii="Times New Roman" w:hAnsi="Times New Roman" w:cs="Times New Roman"/>
          <w:sz w:val="24"/>
          <w:szCs w:val="24"/>
        </w:rPr>
        <w:t>3.8. danga</w:t>
      </w:r>
      <w:r w:rsidR="00C11A7D">
        <w:rPr>
          <w:rFonts w:ascii="Times New Roman" w:hAnsi="Times New Roman" w:cs="Times New Roman"/>
          <w:sz w:val="24"/>
          <w:szCs w:val="24"/>
        </w:rPr>
        <w:t>;</w:t>
      </w:r>
    </w:p>
    <w:p w14:paraId="6DEF51E1" w14:textId="37614218" w:rsidR="00C11A7D" w:rsidRPr="00C11A7D" w:rsidRDefault="00C11A7D" w:rsidP="00897BC7">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lang w:val="en-US"/>
        </w:rPr>
        <w:t xml:space="preserve">3.9. </w:t>
      </w:r>
      <w:proofErr w:type="spellStart"/>
      <w:r>
        <w:rPr>
          <w:rFonts w:ascii="Times New Roman" w:hAnsi="Times New Roman" w:cs="Times New Roman"/>
          <w:sz w:val="24"/>
          <w:szCs w:val="24"/>
          <w:lang w:val="en-US"/>
        </w:rPr>
        <w:t>sm</w:t>
      </w:r>
      <w:r>
        <w:rPr>
          <w:rFonts w:ascii="Times New Roman" w:hAnsi="Times New Roman" w:cs="Times New Roman"/>
          <w:sz w:val="24"/>
          <w:szCs w:val="24"/>
        </w:rPr>
        <w:t>ėlio</w:t>
      </w:r>
      <w:proofErr w:type="spellEnd"/>
      <w:r>
        <w:rPr>
          <w:rFonts w:ascii="Times New Roman" w:hAnsi="Times New Roman" w:cs="Times New Roman"/>
          <w:sz w:val="24"/>
          <w:szCs w:val="24"/>
        </w:rPr>
        <w:t xml:space="preserve"> dėžė (įrengta pagal gyventojų prašymus). </w:t>
      </w:r>
    </w:p>
    <w:p w14:paraId="19AA7492" w14:textId="5170072F" w:rsidR="00897BC7" w:rsidRPr="00897BC7" w:rsidRDefault="00897BC7" w:rsidP="00897BC7">
      <w:pPr>
        <w:spacing w:after="0" w:line="240" w:lineRule="auto"/>
        <w:ind w:firstLine="720"/>
        <w:jc w:val="both"/>
        <w:rPr>
          <w:rFonts w:ascii="Times New Roman" w:hAnsi="Times New Roman" w:cs="Times New Roman"/>
          <w:b/>
          <w:sz w:val="24"/>
          <w:szCs w:val="24"/>
          <w:u w:val="single"/>
        </w:rPr>
      </w:pPr>
    </w:p>
    <w:p w14:paraId="3B46CBB2" w14:textId="77777777" w:rsidR="00897BC7" w:rsidRPr="00897BC7" w:rsidRDefault="00897BC7" w:rsidP="00897BC7">
      <w:pPr>
        <w:spacing w:after="0" w:line="240" w:lineRule="auto"/>
        <w:ind w:firstLine="720"/>
        <w:jc w:val="both"/>
        <w:rPr>
          <w:rFonts w:ascii="Times New Roman" w:hAnsi="Times New Roman" w:cs="Times New Roman"/>
          <w:b/>
          <w:sz w:val="24"/>
          <w:szCs w:val="24"/>
          <w:u w:val="single"/>
        </w:rPr>
      </w:pPr>
      <w:r w:rsidRPr="00897BC7">
        <w:rPr>
          <w:rFonts w:ascii="Times New Roman" w:hAnsi="Times New Roman" w:cs="Times New Roman"/>
          <w:b/>
          <w:sz w:val="24"/>
          <w:szCs w:val="24"/>
          <w:u w:val="single"/>
        </w:rPr>
        <w:t>4. PASLAUGOS SKIRSTOMOS:</w:t>
      </w:r>
    </w:p>
    <w:p w14:paraId="6A648514" w14:textId="77777777" w:rsidR="00901070" w:rsidRPr="001A67D1" w:rsidRDefault="00901070" w:rsidP="00901070">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4.1. pastoviai teikiamos paslaugos (aprašytos techninės specifikacijos 5 punkte);</w:t>
      </w:r>
    </w:p>
    <w:p w14:paraId="2D52459B" w14:textId="77777777" w:rsidR="00901070" w:rsidRPr="001A67D1" w:rsidRDefault="00901070" w:rsidP="00901070">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4.2. remonto paslaugos (aprašytos techninės specifikacijos 6 punkte).</w:t>
      </w:r>
    </w:p>
    <w:p w14:paraId="475386BB" w14:textId="77777777" w:rsidR="00901070" w:rsidRDefault="00901070" w:rsidP="00897BC7">
      <w:pPr>
        <w:spacing w:after="0" w:line="240" w:lineRule="auto"/>
        <w:ind w:firstLine="720"/>
        <w:jc w:val="both"/>
        <w:rPr>
          <w:rFonts w:ascii="Times New Roman" w:hAnsi="Times New Roman" w:cs="Times New Roman"/>
          <w:sz w:val="24"/>
          <w:szCs w:val="24"/>
        </w:rPr>
      </w:pPr>
    </w:p>
    <w:p w14:paraId="1E5CD8C3" w14:textId="77777777" w:rsidR="00901070" w:rsidRPr="001A67D1" w:rsidRDefault="00901070" w:rsidP="00901070">
      <w:pPr>
        <w:spacing w:after="0" w:line="240" w:lineRule="auto"/>
        <w:ind w:firstLine="72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 xml:space="preserve">5. PASTOVIAI TEIKIAMOS PASLAUGOS </w:t>
      </w:r>
    </w:p>
    <w:p w14:paraId="6AF46390" w14:textId="77777777" w:rsidR="00901070" w:rsidRPr="001A67D1" w:rsidRDefault="00901070" w:rsidP="00901070">
      <w:pPr>
        <w:spacing w:after="0" w:line="240" w:lineRule="auto"/>
        <w:ind w:firstLine="700"/>
        <w:jc w:val="both"/>
        <w:rPr>
          <w:rFonts w:ascii="Times New Roman" w:eastAsia="Times New Roman" w:hAnsi="Times New Roman" w:cs="Times New Roman"/>
          <w:strike/>
          <w:sz w:val="24"/>
          <w:szCs w:val="24"/>
          <w:lang w:eastAsia="en-US"/>
        </w:rPr>
      </w:pPr>
      <w:r w:rsidRPr="001A67D1">
        <w:rPr>
          <w:rFonts w:ascii="Times New Roman" w:eastAsia="Times New Roman" w:hAnsi="Times New Roman" w:cs="Times New Roman"/>
          <w:sz w:val="24"/>
          <w:szCs w:val="24"/>
          <w:lang w:eastAsia="en-US"/>
        </w:rPr>
        <w:t>5.1. Siekiant užtikrinti aikštelėms ir žaidimo įrenginiams keliamus visuomenės sveikatos saugos reikalavimus, Paslaugų teikėjas, teikdamas priežiūros paslaugas, privalo užtikrinti HN 131:2023 nustatytų reikalavimų laikymąsi ir įgyvendinimą.</w:t>
      </w:r>
    </w:p>
    <w:p w14:paraId="3C9C8A64" w14:textId="77777777" w:rsidR="00901070" w:rsidRPr="001A67D1" w:rsidRDefault="00901070" w:rsidP="00901070">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5.2. Turi būti užtikrinta aikštelių, įskaitant pagalbinę įrangą (tvorą, vartelius ir pan.), dangos techninė priežiūra ir kontrolė. Paslaugų teikėjas turi:</w:t>
      </w:r>
    </w:p>
    <w:p w14:paraId="5C75FA90" w14:textId="77777777" w:rsidR="00901070" w:rsidRPr="001A67D1" w:rsidRDefault="00901070" w:rsidP="00901070">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5.2.1. </w:t>
      </w:r>
      <w:r w:rsidRPr="001A67D1">
        <w:rPr>
          <w:rFonts w:ascii="Times New Roman" w:eastAsia="Times New Roman" w:hAnsi="Times New Roman" w:cs="Times New Roman"/>
          <w:i/>
          <w:sz w:val="24"/>
          <w:szCs w:val="24"/>
          <w:lang w:eastAsia="en-US"/>
        </w:rPr>
        <w:t>1 kartą per savaitę</w:t>
      </w:r>
      <w:r w:rsidRPr="001A67D1">
        <w:rPr>
          <w:rFonts w:ascii="Times New Roman" w:eastAsia="Times New Roman" w:hAnsi="Times New Roman" w:cs="Times New Roman"/>
          <w:sz w:val="24"/>
          <w:szCs w:val="24"/>
          <w:lang w:eastAsia="en-US"/>
        </w:rPr>
        <w:t xml:space="preserve"> nuvykti į kiekvieną aikštelę ir atlikti jos apžiūrą, kurios metu turi būti įvertinama rizika, kylanti dėl įrangos naudojimo, vandalizmo (ar nėra sulūžusių detalių, ar jų netrūksta, ar yra kiti akivaizdūs pavojai) ir esant poreikiui atlikti smulkių tvirtinimo ar apsauginių dangtelių/elementų, varžtų prisukimą ar jų keitimą;</w:t>
      </w:r>
    </w:p>
    <w:p w14:paraId="351A5728" w14:textId="77777777" w:rsidR="00901070" w:rsidRPr="001A67D1" w:rsidRDefault="00901070" w:rsidP="00901070">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5.2.2. </w:t>
      </w:r>
      <w:r w:rsidRPr="001A67D1">
        <w:rPr>
          <w:rFonts w:ascii="Times New Roman" w:eastAsia="Times New Roman" w:hAnsi="Times New Roman" w:cs="Times New Roman"/>
          <w:i/>
          <w:sz w:val="24"/>
          <w:szCs w:val="24"/>
          <w:lang w:eastAsia="en-US"/>
        </w:rPr>
        <w:t>1 kartą per 3 mėnesius</w:t>
      </w:r>
      <w:r w:rsidRPr="001A67D1">
        <w:rPr>
          <w:rFonts w:ascii="Times New Roman" w:eastAsia="Times New Roman" w:hAnsi="Times New Roman" w:cs="Times New Roman"/>
          <w:sz w:val="24"/>
          <w:szCs w:val="24"/>
          <w:lang w:eastAsia="en-US"/>
        </w:rPr>
        <w:t xml:space="preserve"> nuvykti į kiekvieną aikštelę ir atlikti įvertinimą, kurio metu tikrinamas įrangos veikimas ir stabilumas, susidėvėjimas (ypač judančių detalių) ir konstrukcinis vientisumas, esant poreikiui atlikti: įrenginių priveržiamų ar kitaip pritvirtintų elementų suveržimą ar pakeitimą; judančių elementų/detalių sutepimą ar pakeitimą; daugiafunkcinio komplekso grandinių įkasimą ar pritvirtinimą; nusileidimo vamzdžių patikrinimą; čiuožyklos laiptelių tvirtinimo ir stabilumo patikrinimą; į žemę įkastų elementų stabilumo patikrinimą, sutvirtinimą; smėlio dėžės įrengimo tvirtumą; esant poreikiui kitus įkasimo į gruntą, tvirtinimo elementų keitimo, deformuotų dalių ištiesinimo, šiukšliadėžės įmautės išlyginimo ir kt. darbus;</w:t>
      </w:r>
    </w:p>
    <w:p w14:paraId="4E8E6223" w14:textId="77777777" w:rsidR="00901070" w:rsidRPr="001A67D1" w:rsidRDefault="00901070" w:rsidP="00901070">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5.2.3. Paslaugų teikėjas, Kliento sukurtoje internetinėje duomenų apskaitos ir valdymo sistemoje (toliau – IDAVS), kuri veikia ,,</w:t>
      </w:r>
      <w:proofErr w:type="spellStart"/>
      <w:r w:rsidRPr="001A67D1">
        <w:rPr>
          <w:rFonts w:ascii="Times New Roman" w:eastAsia="Times New Roman" w:hAnsi="Times New Roman" w:cs="Times New Roman"/>
          <w:color w:val="000000"/>
          <w:sz w:val="24"/>
          <w:szCs w:val="24"/>
          <w:lang w:eastAsia="en-US"/>
        </w:rPr>
        <w:t>online</w:t>
      </w:r>
      <w:proofErr w:type="spellEnd"/>
      <w:r w:rsidRPr="001A67D1">
        <w:rPr>
          <w:rFonts w:ascii="Times New Roman" w:eastAsia="Times New Roman" w:hAnsi="Times New Roman" w:cs="Times New Roman"/>
          <w:color w:val="000000"/>
          <w:sz w:val="24"/>
          <w:szCs w:val="24"/>
          <w:lang w:eastAsia="en-US"/>
        </w:rPr>
        <w:t xml:space="preserve">“ režimu,  fotografuoja ir fiksuoja </w:t>
      </w:r>
      <w:r w:rsidRPr="001A67D1">
        <w:rPr>
          <w:rFonts w:ascii="Times New Roman" w:hAnsi="Times New Roman" w:cs="Times New Roman"/>
          <w:sz w:val="24"/>
          <w:szCs w:val="24"/>
        </w:rPr>
        <w:t xml:space="preserve">visus Žaidimų įrenginių, jų vietos priežiūros veiksmus </w:t>
      </w:r>
      <w:r w:rsidRPr="001A67D1">
        <w:rPr>
          <w:rFonts w:ascii="Times New Roman" w:eastAsia="Times New Roman" w:hAnsi="Times New Roman" w:cs="Times New Roman"/>
          <w:color w:val="000000"/>
          <w:sz w:val="24"/>
          <w:szCs w:val="24"/>
          <w:lang w:eastAsia="en-US"/>
        </w:rPr>
        <w:t>nurodytus 5.2.1 ir 5.2.2 punktuose</w:t>
      </w:r>
      <w:r w:rsidRPr="001A67D1">
        <w:rPr>
          <w:rFonts w:ascii="Times New Roman" w:hAnsi="Times New Roman" w:cs="Times New Roman"/>
          <w:sz w:val="24"/>
          <w:szCs w:val="24"/>
        </w:rPr>
        <w:t xml:space="preserve"> ir remonto paslaugas (nurodant datą, aikštelės adresą, suteiktą paslaugą, asmens suteikusio paslaugą vardą ir pavardę).</w:t>
      </w:r>
      <w:r w:rsidRPr="001A67D1">
        <w:rPr>
          <w:rFonts w:ascii="Times New Roman" w:eastAsia="Times New Roman" w:hAnsi="Times New Roman" w:cs="Times New Roman"/>
          <w:color w:val="000000"/>
          <w:sz w:val="24"/>
          <w:szCs w:val="24"/>
          <w:lang w:eastAsia="en-US"/>
        </w:rPr>
        <w:t xml:space="preserve"> </w:t>
      </w:r>
    </w:p>
    <w:p w14:paraId="4757B2EE" w14:textId="77777777" w:rsidR="00901070" w:rsidRPr="001A67D1" w:rsidRDefault="00901070" w:rsidP="00901070">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Jei nustatoma aukšta rizika susižeisti, Paslaugų teikėjas privalo nedelsiant apjuosti įrenginį stop juosta, pakabinti informacinę lentelę, draudžiančią naudotis įrenginiu ir informuoti Miesto aplinkos skyriaus specialistus dėl gedimo ir sutvarkymo terminų. Išspręsta problema fotografuojama ir fiksuojama IDAVS.</w:t>
      </w:r>
    </w:p>
    <w:p w14:paraId="0A78229D" w14:textId="77777777" w:rsidR="00901070" w:rsidRPr="001A67D1" w:rsidRDefault="00901070" w:rsidP="00901070">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Klientas suteikia prieigą Paslaugų teikėjui prie sukurtos IDAVS. Vaikų žaidimo aikštelių vykdomas/atliktas pastoviai teikiamas ir remonto paslaugas galima stebėti monitoringo švieslentėje. </w:t>
      </w:r>
    </w:p>
    <w:p w14:paraId="3DD4A5D2" w14:textId="77777777" w:rsidR="00901070" w:rsidRPr="001A67D1" w:rsidRDefault="00901070" w:rsidP="00901070">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Klientui ir Paslaugų teikėjui IDAVS pagalba el. paštu siunčiamos suformuotos pastoviai teikiamų paslaugų, pagal 5.2.1 ir 5.2.2 punktus,  ataskaitos. </w:t>
      </w:r>
      <w:r w:rsidRPr="001A67D1">
        <w:rPr>
          <w:rFonts w:ascii="Times New Roman" w:eastAsia="Times New Roman" w:hAnsi="Times New Roman" w:cs="Times New Roman"/>
          <w:sz w:val="24"/>
          <w:szCs w:val="24"/>
          <w:lang w:eastAsia="en-US"/>
        </w:rPr>
        <w:t xml:space="preserve">Pastoviai teikiamų paslaugų </w:t>
      </w:r>
      <w:r>
        <w:rPr>
          <w:rFonts w:ascii="Times New Roman" w:eastAsia="Times New Roman" w:hAnsi="Times New Roman" w:cs="Times New Roman"/>
          <w:sz w:val="24"/>
          <w:szCs w:val="24"/>
          <w:lang w:eastAsia="en-US"/>
        </w:rPr>
        <w:t>suteikimo</w:t>
      </w:r>
      <w:r w:rsidRPr="001A67D1">
        <w:rPr>
          <w:rFonts w:ascii="Times New Roman" w:eastAsia="Times New Roman" w:hAnsi="Times New Roman" w:cs="Times New Roman"/>
          <w:sz w:val="24"/>
          <w:szCs w:val="24"/>
          <w:lang w:eastAsia="en-US"/>
        </w:rPr>
        <w:t xml:space="preserve"> ataskaita teikiama kas savaitę ir kas ketvirtį</w:t>
      </w:r>
      <w:r>
        <w:rPr>
          <w:rFonts w:ascii="Times New Roman" w:eastAsia="Times New Roman" w:hAnsi="Times New Roman" w:cs="Times New Roman"/>
          <w:sz w:val="24"/>
          <w:szCs w:val="24"/>
          <w:lang w:eastAsia="en-US"/>
        </w:rPr>
        <w:t>.</w:t>
      </w:r>
    </w:p>
    <w:p w14:paraId="21EA3964" w14:textId="77777777" w:rsidR="00901070" w:rsidRPr="001A67D1" w:rsidRDefault="00901070" w:rsidP="00901070">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5.2.4. nagrinėjami skundai ir kiti gyventojų pranešimai (nurodymai/pranešimai/nuotraukos gautos tel., el. paštu ir kt.), kurie sietini su įrenginių gedimais/nesaugumu juos naudoti, Kliento siunčiami Paslaugų teikėjui el. paštu arba perduodami pasinaudojant dokumentų valdymo sistema IS „avilys“ (toliau – IS). Paslaugų teikėjui nurodžius, kad šios paslaugos sietinos su pastoviai teikiamomis, Paslaugų teikėjas jas pašalina per 5 darbo dienas nuo nurodymo/pranešimo gavimo datos ir atitinkamai praneša el. paštu ar IS apie paslaugos suteikimą, pridėdamas fotonuotrauką su suteiktos paslaugos data. Jei gedimai sietini su remonto paslaugomis – fiksuoja IDAVS ir paslaugą Paslaugų teikėjas atlieka per 14 dienų. Esant sudėtingam remontui (kuomet reikia kreiptis į gamintoją  dėl įrenginio dalies ar konstrukcijos remonto pristatymo, betonavimo darbų ir kt.) gali būti nustatytas ilgesnis </w:t>
      </w:r>
      <w:r>
        <w:rPr>
          <w:rFonts w:ascii="Times New Roman" w:eastAsia="Times New Roman" w:hAnsi="Times New Roman" w:cs="Times New Roman"/>
          <w:sz w:val="24"/>
          <w:szCs w:val="24"/>
          <w:lang w:eastAsia="en-US"/>
        </w:rPr>
        <w:t>remonto</w:t>
      </w:r>
      <w:r w:rsidRPr="001A67D1">
        <w:rPr>
          <w:rFonts w:ascii="Times New Roman" w:eastAsia="Times New Roman" w:hAnsi="Times New Roman" w:cs="Times New Roman"/>
          <w:sz w:val="24"/>
          <w:szCs w:val="24"/>
          <w:lang w:eastAsia="en-US"/>
        </w:rPr>
        <w:t xml:space="preserve"> atlikimo laikotarpis</w:t>
      </w:r>
      <w:r>
        <w:rPr>
          <w:rFonts w:ascii="Times New Roman" w:eastAsia="Times New Roman" w:hAnsi="Times New Roman" w:cs="Times New Roman"/>
          <w:sz w:val="24"/>
          <w:szCs w:val="24"/>
          <w:lang w:eastAsia="en-US"/>
        </w:rPr>
        <w:t>, bet</w:t>
      </w:r>
      <w:r w:rsidRPr="001A67D1">
        <w:rPr>
          <w:rFonts w:ascii="Times New Roman" w:eastAsia="Times New Roman" w:hAnsi="Times New Roman" w:cs="Times New Roman"/>
          <w:sz w:val="24"/>
          <w:szCs w:val="24"/>
          <w:lang w:eastAsia="en-US"/>
        </w:rPr>
        <w:t xml:space="preserve"> ne ilgesnis nei 2 mėnesiai. </w:t>
      </w:r>
    </w:p>
    <w:p w14:paraId="31A86B79" w14:textId="77777777" w:rsidR="00901070" w:rsidRPr="001A67D1" w:rsidRDefault="00901070" w:rsidP="00901070">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5.2.5. Klientas kas mėnesį teikia Paslaugų teikėjui vaikų žaidimo aikštelių metinius kontrolės sertifikatus nurodytais adresais, pagal kuriuos Paslaugų teikėjas privalo pašalinti sertifikate užfiksuotus smulkius gedimus (jei šios paslaugos yra sietinos su pastoviai teikiamomis paslaugomis) per 5 darbo dienas, o jai reikalinga įrenginio remonto paslauga, Paslaugų teikėjas fotografuoja ir fiksuoja IDAVS ir  paslaugą </w:t>
      </w:r>
      <w:r>
        <w:rPr>
          <w:rFonts w:ascii="Times New Roman" w:eastAsia="Times New Roman" w:hAnsi="Times New Roman" w:cs="Times New Roman"/>
          <w:sz w:val="24"/>
          <w:szCs w:val="24"/>
          <w:lang w:eastAsia="en-US"/>
        </w:rPr>
        <w:t>suteikia</w:t>
      </w:r>
      <w:r w:rsidRPr="001A67D1">
        <w:rPr>
          <w:rFonts w:ascii="Times New Roman" w:eastAsia="Times New Roman" w:hAnsi="Times New Roman" w:cs="Times New Roman"/>
          <w:sz w:val="24"/>
          <w:szCs w:val="24"/>
          <w:lang w:eastAsia="en-US"/>
        </w:rPr>
        <w:t xml:space="preserve"> nustatytais terminais pagal 5.2.4. punkt</w:t>
      </w:r>
      <w:r>
        <w:rPr>
          <w:rFonts w:ascii="Times New Roman" w:eastAsia="Times New Roman" w:hAnsi="Times New Roman" w:cs="Times New Roman"/>
          <w:sz w:val="24"/>
          <w:szCs w:val="24"/>
          <w:lang w:eastAsia="en-US"/>
        </w:rPr>
        <w:t>ą</w:t>
      </w:r>
      <w:r w:rsidRPr="001A67D1">
        <w:rPr>
          <w:rFonts w:ascii="Times New Roman" w:eastAsia="Times New Roman" w:hAnsi="Times New Roman" w:cs="Times New Roman"/>
          <w:sz w:val="24"/>
          <w:szCs w:val="24"/>
          <w:lang w:eastAsia="en-US"/>
        </w:rPr>
        <w:t>.</w:t>
      </w:r>
    </w:p>
    <w:p w14:paraId="252FD900" w14:textId="77777777" w:rsidR="00901070" w:rsidRPr="001A67D1" w:rsidRDefault="00901070" w:rsidP="00901070">
      <w:pPr>
        <w:spacing w:after="0" w:line="240" w:lineRule="auto"/>
        <w:jc w:val="both"/>
        <w:rPr>
          <w:rFonts w:ascii="Times New Roman" w:eastAsia="Times New Roman" w:hAnsi="Times New Roman" w:cs="Times New Roman"/>
          <w:b/>
          <w:sz w:val="24"/>
          <w:szCs w:val="24"/>
          <w:lang w:eastAsia="en-US"/>
        </w:rPr>
      </w:pPr>
    </w:p>
    <w:p w14:paraId="37A498E3" w14:textId="77777777" w:rsidR="00901070" w:rsidRPr="001A67D1" w:rsidRDefault="00901070" w:rsidP="00901070">
      <w:pPr>
        <w:spacing w:after="0" w:line="240" w:lineRule="auto"/>
        <w:ind w:firstLine="70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6. REMONTO PASLAUGOS</w:t>
      </w:r>
    </w:p>
    <w:p w14:paraId="408A05AC" w14:textId="77777777" w:rsidR="00901070" w:rsidRPr="001A67D1" w:rsidRDefault="00901070" w:rsidP="00901070">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Paslaugos pradedamos teikti Paslaugų teikėjui užfiksavus IDAVS, kurioje nurodoma paslau</w:t>
      </w:r>
      <w:r>
        <w:rPr>
          <w:rFonts w:ascii="Times New Roman" w:eastAsia="Times New Roman" w:hAnsi="Times New Roman" w:cs="Times New Roman"/>
          <w:sz w:val="24"/>
          <w:szCs w:val="24"/>
          <w:lang w:eastAsia="en-US"/>
        </w:rPr>
        <w:t xml:space="preserve">gų </w:t>
      </w:r>
      <w:r w:rsidRPr="001A67D1">
        <w:rPr>
          <w:rFonts w:ascii="Times New Roman" w:eastAsia="Times New Roman" w:hAnsi="Times New Roman" w:cs="Times New Roman"/>
          <w:sz w:val="24"/>
          <w:szCs w:val="24"/>
          <w:lang w:eastAsia="en-US"/>
        </w:rPr>
        <w:t xml:space="preserve">teikimo vieta, kiekis, paslaugų suteikimo terminas ir kita būtina informacija. </w:t>
      </w:r>
    </w:p>
    <w:p w14:paraId="0A085CB9" w14:textId="77777777" w:rsidR="00901070" w:rsidRPr="001A67D1" w:rsidRDefault="00901070" w:rsidP="00901070">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color w:val="000000"/>
          <w:sz w:val="24"/>
          <w:szCs w:val="24"/>
          <w:lang w:eastAsia="en-US"/>
        </w:rPr>
        <w:t>Klientui ir Paslaugų teikėjui el. paštu siunčiama</w:t>
      </w:r>
      <w:r w:rsidRPr="001A67D1">
        <w:rPr>
          <w:rFonts w:ascii="Times New Roman" w:eastAsia="Times New Roman" w:hAnsi="Times New Roman" w:cs="Times New Roman"/>
          <w:sz w:val="24"/>
          <w:szCs w:val="24"/>
          <w:lang w:eastAsia="en-US"/>
        </w:rPr>
        <w:t xml:space="preserve"> IDAVS suformuota remonto paslaugų </w:t>
      </w:r>
      <w:r>
        <w:rPr>
          <w:rFonts w:ascii="Times New Roman" w:eastAsia="Times New Roman" w:hAnsi="Times New Roman" w:cs="Times New Roman"/>
          <w:sz w:val="24"/>
          <w:szCs w:val="24"/>
          <w:lang w:eastAsia="en-US"/>
        </w:rPr>
        <w:t>suteikimo</w:t>
      </w:r>
      <w:r w:rsidRPr="001A67D1">
        <w:rPr>
          <w:rFonts w:ascii="Times New Roman" w:eastAsia="Times New Roman" w:hAnsi="Times New Roman" w:cs="Times New Roman"/>
          <w:sz w:val="24"/>
          <w:szCs w:val="24"/>
          <w:lang w:eastAsia="en-US"/>
        </w:rPr>
        <w:t xml:space="preserve"> ataskaita, atsižvelgiant į Paslaugų teikėjo IDAVS 5.2.3 papunktyje nustatyta tvarka fiksuotus gedimus, kurie buvo nustatyti teikiant 5.2.1 ir 5.2.2 papunkčiuose nurodytas aikštelių techninės priežiūros ir kontrolės paslaugas arba kitus Kliento fiksuotus gedimus, taip pat gedimus užfiksuotus metinės kontrolės sertifikatuose. Remonto paslaugų</w:t>
      </w:r>
      <w:r>
        <w:rPr>
          <w:rFonts w:ascii="Times New Roman" w:eastAsia="Times New Roman" w:hAnsi="Times New Roman" w:cs="Times New Roman"/>
          <w:sz w:val="24"/>
          <w:szCs w:val="24"/>
          <w:lang w:eastAsia="en-US"/>
        </w:rPr>
        <w:t xml:space="preserve"> suteikimo</w:t>
      </w:r>
      <w:r w:rsidRPr="001A67D1">
        <w:rPr>
          <w:rFonts w:ascii="Times New Roman" w:eastAsia="Times New Roman" w:hAnsi="Times New Roman" w:cs="Times New Roman"/>
          <w:sz w:val="24"/>
          <w:szCs w:val="24"/>
          <w:lang w:eastAsia="en-US"/>
        </w:rPr>
        <w:t xml:space="preserve"> ataskaita teikiama kiekvieno mėnesio pabaigoje, pagal kurią formuojamas </w:t>
      </w:r>
      <w:r>
        <w:rPr>
          <w:rFonts w:ascii="Times New Roman" w:eastAsia="Times New Roman" w:hAnsi="Times New Roman" w:cs="Times New Roman"/>
          <w:sz w:val="24"/>
          <w:szCs w:val="24"/>
          <w:lang w:eastAsia="en-US"/>
        </w:rPr>
        <w:t>suteiktų</w:t>
      </w:r>
      <w:r w:rsidRPr="001A67D1">
        <w:rPr>
          <w:rFonts w:ascii="Times New Roman" w:eastAsia="Times New Roman" w:hAnsi="Times New Roman" w:cs="Times New Roman"/>
          <w:sz w:val="24"/>
          <w:szCs w:val="24"/>
          <w:lang w:eastAsia="en-US"/>
        </w:rPr>
        <w:t xml:space="preserve"> paslaugų priėmimo- perdavimo aktas ir sąskaita faktūra apmokėjimui.  </w:t>
      </w:r>
    </w:p>
    <w:p w14:paraId="7DD9D263" w14:textId="77777777" w:rsidR="00901070" w:rsidRPr="001A67D1" w:rsidRDefault="00901070" w:rsidP="00901070">
      <w:pPr>
        <w:spacing w:after="0" w:line="240" w:lineRule="auto"/>
        <w:ind w:firstLine="720"/>
        <w:jc w:val="both"/>
        <w:rPr>
          <w:rFonts w:ascii="Times New Roman" w:eastAsia="Times New Roman" w:hAnsi="Times New Roman" w:cs="Times New Roman"/>
          <w:sz w:val="20"/>
          <w:szCs w:val="20"/>
          <w:lang w:eastAsia="en-US"/>
        </w:rPr>
      </w:pPr>
      <w:r w:rsidRPr="001A67D1">
        <w:rPr>
          <w:rFonts w:ascii="Times New Roman" w:eastAsia="Times New Roman" w:hAnsi="Times New Roman" w:cs="Times New Roman"/>
          <w:sz w:val="24"/>
          <w:szCs w:val="24"/>
          <w:lang w:eastAsia="en-US"/>
        </w:rPr>
        <w:t xml:space="preserve">Esant IDAVS techniniams nesklandumams, remonto paslaugos pradedamos teikti tik gavus raštišką Kliento užsakymą.  </w:t>
      </w:r>
    </w:p>
    <w:p w14:paraId="28690E1C" w14:textId="77777777" w:rsidR="00901070" w:rsidRPr="001A67D1" w:rsidRDefault="00901070" w:rsidP="00901070">
      <w:pPr>
        <w:spacing w:after="0" w:line="240" w:lineRule="auto"/>
        <w:jc w:val="both"/>
        <w:rPr>
          <w:rFonts w:ascii="Times New Roman" w:eastAsia="Times New Roman" w:hAnsi="Times New Roman" w:cs="Times New Roman"/>
          <w:b/>
          <w:sz w:val="24"/>
          <w:szCs w:val="24"/>
          <w:u w:val="single"/>
          <w:lang w:eastAsia="en-US"/>
        </w:rPr>
      </w:pPr>
    </w:p>
    <w:p w14:paraId="4FD22A16" w14:textId="77777777" w:rsidR="00897BC7" w:rsidRPr="00897BC7" w:rsidRDefault="00897BC7" w:rsidP="00897BC7">
      <w:pPr>
        <w:spacing w:after="0" w:line="240" w:lineRule="auto"/>
        <w:jc w:val="both"/>
        <w:rPr>
          <w:rFonts w:ascii="Times New Roman" w:hAnsi="Times New Roman" w:cs="Times New Roman"/>
          <w:sz w:val="24"/>
          <w:szCs w:val="24"/>
        </w:rPr>
      </w:pPr>
    </w:p>
    <w:p w14:paraId="4CA56CED" w14:textId="3C656149" w:rsidR="00897BC7" w:rsidRDefault="00897BC7" w:rsidP="00897BC7">
      <w:pPr>
        <w:spacing w:after="0" w:line="240" w:lineRule="auto"/>
        <w:ind w:firstLine="720"/>
        <w:jc w:val="both"/>
        <w:rPr>
          <w:rFonts w:ascii="Times New Roman" w:hAnsi="Times New Roman" w:cs="Times New Roman"/>
          <w:b/>
          <w:sz w:val="24"/>
          <w:szCs w:val="24"/>
          <w:u w:val="single"/>
        </w:rPr>
      </w:pPr>
    </w:p>
    <w:p w14:paraId="1851F17B" w14:textId="1AA9CBDC" w:rsidR="00C11A7D" w:rsidRDefault="00C11A7D" w:rsidP="00897BC7">
      <w:pPr>
        <w:spacing w:after="0" w:line="240" w:lineRule="auto"/>
        <w:ind w:firstLine="720"/>
        <w:jc w:val="both"/>
        <w:rPr>
          <w:rFonts w:ascii="Times New Roman" w:hAnsi="Times New Roman" w:cs="Times New Roman"/>
          <w:b/>
          <w:sz w:val="24"/>
          <w:szCs w:val="24"/>
          <w:u w:val="single"/>
        </w:rPr>
      </w:pPr>
    </w:p>
    <w:p w14:paraId="7EFE7808" w14:textId="77777777" w:rsidR="00C11A7D" w:rsidRPr="00897BC7" w:rsidRDefault="00C11A7D" w:rsidP="00897BC7">
      <w:pPr>
        <w:spacing w:after="0" w:line="240" w:lineRule="auto"/>
        <w:ind w:firstLine="720"/>
        <w:jc w:val="both"/>
        <w:rPr>
          <w:rFonts w:ascii="Times New Roman" w:hAnsi="Times New Roman" w:cs="Times New Roman"/>
          <w:b/>
          <w:sz w:val="24"/>
          <w:szCs w:val="24"/>
          <w:u w:val="single"/>
        </w:rPr>
      </w:pPr>
    </w:p>
    <w:p w14:paraId="57E25394" w14:textId="77777777" w:rsidR="006152BF" w:rsidRPr="00897BC7" w:rsidRDefault="006152BF" w:rsidP="00897BC7">
      <w:pPr>
        <w:spacing w:after="0" w:line="240" w:lineRule="auto"/>
        <w:jc w:val="both"/>
        <w:rPr>
          <w:rFonts w:ascii="Times New Roman" w:hAnsi="Times New Roman" w:cs="Times New Roman"/>
          <w:sz w:val="24"/>
          <w:szCs w:val="24"/>
        </w:rPr>
      </w:pPr>
    </w:p>
    <w:p w14:paraId="472462D5" w14:textId="514B33C5" w:rsidR="00897BC7" w:rsidRPr="00897BC7" w:rsidRDefault="00897BC7" w:rsidP="00897BC7">
      <w:pPr>
        <w:spacing w:after="0" w:line="240" w:lineRule="auto"/>
        <w:ind w:firstLine="720"/>
        <w:jc w:val="both"/>
        <w:rPr>
          <w:rFonts w:ascii="Times New Roman" w:hAnsi="Times New Roman" w:cs="Times New Roman"/>
          <w:b/>
          <w:sz w:val="24"/>
          <w:szCs w:val="24"/>
          <w:u w:val="single"/>
        </w:rPr>
      </w:pPr>
      <w:r w:rsidRPr="00897BC7">
        <w:rPr>
          <w:rFonts w:ascii="Times New Roman" w:hAnsi="Times New Roman" w:cs="Times New Roman"/>
          <w:b/>
          <w:sz w:val="24"/>
          <w:szCs w:val="24"/>
          <w:u w:val="single"/>
        </w:rPr>
        <w:t xml:space="preserve">6.1 </w:t>
      </w:r>
      <w:r w:rsidR="00901070">
        <w:rPr>
          <w:rFonts w:ascii="Times New Roman" w:hAnsi="Times New Roman" w:cs="Times New Roman"/>
          <w:b/>
          <w:sz w:val="24"/>
          <w:szCs w:val="24"/>
          <w:u w:val="single"/>
        </w:rPr>
        <w:t xml:space="preserve">Aikštelių </w:t>
      </w:r>
      <w:r w:rsidRPr="00897BC7">
        <w:rPr>
          <w:rFonts w:ascii="Times New Roman" w:hAnsi="Times New Roman" w:cs="Times New Roman"/>
          <w:b/>
          <w:sz w:val="24"/>
          <w:szCs w:val="24"/>
          <w:u w:val="single"/>
        </w:rPr>
        <w:t>,,V</w:t>
      </w:r>
      <w:r w:rsidR="00901070">
        <w:rPr>
          <w:rFonts w:ascii="Times New Roman" w:hAnsi="Times New Roman" w:cs="Times New Roman"/>
          <w:b/>
          <w:sz w:val="24"/>
          <w:szCs w:val="24"/>
          <w:u w:val="single"/>
        </w:rPr>
        <w:t>aivorykštės ežerėlio</w:t>
      </w:r>
      <w:r w:rsidRPr="00897BC7">
        <w:rPr>
          <w:rFonts w:ascii="Times New Roman" w:hAnsi="Times New Roman" w:cs="Times New Roman"/>
          <w:b/>
          <w:sz w:val="24"/>
          <w:szCs w:val="24"/>
          <w:u w:val="single"/>
        </w:rPr>
        <w:t xml:space="preserve">“ tipo </w:t>
      </w:r>
      <w:r w:rsidR="00901070">
        <w:rPr>
          <w:rFonts w:ascii="Times New Roman" w:hAnsi="Times New Roman" w:cs="Times New Roman"/>
          <w:b/>
          <w:sz w:val="24"/>
          <w:szCs w:val="24"/>
          <w:u w:val="single"/>
        </w:rPr>
        <w:t xml:space="preserve">įrenginių remonto </w:t>
      </w:r>
      <w:r w:rsidRPr="00897BC7">
        <w:rPr>
          <w:rFonts w:ascii="Times New Roman" w:hAnsi="Times New Roman" w:cs="Times New Roman"/>
          <w:b/>
          <w:sz w:val="24"/>
          <w:szCs w:val="24"/>
          <w:u w:val="single"/>
        </w:rPr>
        <w:t>paslaugos:</w:t>
      </w:r>
    </w:p>
    <w:p w14:paraId="59F063A3" w14:textId="77777777" w:rsidR="00897BC7" w:rsidRPr="00897BC7" w:rsidRDefault="00897BC7" w:rsidP="00897BC7">
      <w:pPr>
        <w:spacing w:after="0" w:line="240" w:lineRule="auto"/>
        <w:ind w:firstLine="720"/>
        <w:jc w:val="both"/>
        <w:rPr>
          <w:rFonts w:ascii="Times New Roman" w:hAnsi="Times New Roman" w:cs="Times New Roman"/>
          <w:sz w:val="24"/>
          <w:szCs w:val="24"/>
        </w:rPr>
      </w:pPr>
    </w:p>
    <w:p w14:paraId="762B5162" w14:textId="1E77432C" w:rsidR="00897BC7" w:rsidRPr="00897BC7" w:rsidRDefault="00897BC7" w:rsidP="00897BC7">
      <w:pPr>
        <w:spacing w:after="0" w:line="240" w:lineRule="auto"/>
        <w:ind w:firstLine="720"/>
        <w:jc w:val="both"/>
        <w:rPr>
          <w:rFonts w:ascii="Times New Roman" w:hAnsi="Times New Roman" w:cs="Times New Roman"/>
          <w:b/>
          <w:sz w:val="24"/>
          <w:szCs w:val="24"/>
          <w:u w:val="single"/>
        </w:rPr>
      </w:pPr>
      <w:r w:rsidRPr="00897BC7">
        <w:rPr>
          <w:rFonts w:ascii="Times New Roman" w:hAnsi="Times New Roman" w:cs="Times New Roman"/>
          <w:b/>
          <w:sz w:val="24"/>
          <w:szCs w:val="24"/>
          <w:u w:val="single"/>
        </w:rPr>
        <w:t>6.1.1.</w:t>
      </w:r>
      <w:r w:rsidRPr="00897BC7">
        <w:rPr>
          <w:rFonts w:ascii="Times New Roman" w:hAnsi="Times New Roman" w:cs="Times New Roman"/>
          <w:sz w:val="24"/>
          <w:szCs w:val="24"/>
          <w:u w:val="single"/>
        </w:rPr>
        <w:t xml:space="preserve"> </w:t>
      </w:r>
      <w:r w:rsidR="00901070" w:rsidRPr="00901070">
        <w:rPr>
          <w:rFonts w:ascii="Times New Roman" w:hAnsi="Times New Roman" w:cs="Times New Roman"/>
          <w:b/>
          <w:bCs/>
          <w:sz w:val="24"/>
          <w:szCs w:val="24"/>
          <w:u w:val="single"/>
        </w:rPr>
        <w:t>Dvigubų vertikalių</w:t>
      </w:r>
      <w:r w:rsidR="00901070">
        <w:rPr>
          <w:rFonts w:ascii="Times New Roman" w:hAnsi="Times New Roman" w:cs="Times New Roman"/>
          <w:sz w:val="24"/>
          <w:szCs w:val="24"/>
          <w:u w:val="single"/>
        </w:rPr>
        <w:t xml:space="preserve"> </w:t>
      </w:r>
      <w:r w:rsidR="00901070">
        <w:rPr>
          <w:rFonts w:ascii="Times New Roman" w:hAnsi="Times New Roman" w:cs="Times New Roman"/>
          <w:b/>
          <w:sz w:val="24"/>
          <w:szCs w:val="24"/>
          <w:u w:val="single"/>
        </w:rPr>
        <w:t>s</w:t>
      </w:r>
      <w:r w:rsidRPr="00897BC7">
        <w:rPr>
          <w:rFonts w:ascii="Times New Roman" w:hAnsi="Times New Roman" w:cs="Times New Roman"/>
          <w:b/>
          <w:sz w:val="24"/>
          <w:szCs w:val="24"/>
          <w:u w:val="single"/>
        </w:rPr>
        <w:t>ūpuoklių remontas:</w:t>
      </w:r>
    </w:p>
    <w:p w14:paraId="42240903" w14:textId="1140EB6B" w:rsidR="007302D7" w:rsidRPr="007302D7" w:rsidRDefault="007302D7" w:rsidP="007302D7">
      <w:pPr>
        <w:spacing w:after="0" w:line="240" w:lineRule="auto"/>
        <w:ind w:firstLine="720"/>
        <w:jc w:val="both"/>
        <w:rPr>
          <w:rFonts w:ascii="Times New Roman" w:eastAsia="Times New Roman" w:hAnsi="Times New Roman" w:cs="Times New Roman"/>
          <w:iCs/>
          <w:sz w:val="24"/>
          <w:szCs w:val="24"/>
          <w:lang w:eastAsia="en-US"/>
        </w:rPr>
      </w:pPr>
      <w:r w:rsidRPr="001A67D1">
        <w:rPr>
          <w:rFonts w:ascii="Times New Roman" w:eastAsia="Times New Roman" w:hAnsi="Times New Roman" w:cs="Times New Roman"/>
          <w:sz w:val="24"/>
          <w:szCs w:val="24"/>
          <w:lang w:eastAsia="en-US"/>
        </w:rPr>
        <w:t>Pateikiama nuoroda į gamintojo puslapį internete</w:t>
      </w:r>
      <w:r w:rsidRPr="001A67D1">
        <w:rPr>
          <w:rFonts w:ascii="Times New Roman" w:eastAsia="Times New Roman" w:hAnsi="Times New Roman" w:cs="Times New Roman"/>
          <w:sz w:val="20"/>
          <w:szCs w:val="24"/>
          <w:lang w:eastAsia="en-US"/>
        </w:rPr>
        <w:t>:</w:t>
      </w:r>
      <w:r w:rsidRPr="001A67D1">
        <w:rPr>
          <w:rFonts w:ascii="Times New Roman" w:eastAsia="Times New Roman" w:hAnsi="Times New Roman" w:cs="Times New Roman"/>
          <w:iCs/>
          <w:sz w:val="24"/>
          <w:szCs w:val="24"/>
          <w:lang w:eastAsia="en-US"/>
        </w:rPr>
        <w:t xml:space="preserve"> </w:t>
      </w:r>
    </w:p>
    <w:p w14:paraId="76DE0F64" w14:textId="48ECF555" w:rsidR="00897BC7" w:rsidRDefault="007302D7" w:rsidP="00331144">
      <w:pPr>
        <w:spacing w:after="0" w:line="240" w:lineRule="auto"/>
        <w:ind w:firstLine="709"/>
        <w:rPr>
          <w:rFonts w:ascii="Times New Roman" w:hAnsi="Times New Roman" w:cs="Times New Roman"/>
          <w:sz w:val="24"/>
          <w:szCs w:val="24"/>
          <w:lang w:val="en-US"/>
        </w:rPr>
      </w:pPr>
      <w:hyperlink r:id="rId39" w:history="1">
        <w:r w:rsidRPr="00C26CDA">
          <w:rPr>
            <w:rStyle w:val="Hipersaitas"/>
            <w:rFonts w:ascii="Times New Roman" w:hAnsi="Times New Roman"/>
            <w:sz w:val="24"/>
            <w:szCs w:val="24"/>
            <w:lang w:val="en-US"/>
          </w:rPr>
          <w:t>https://vaivorykste.lt/lauko-vaiku-zaidimu-aiksteles/supyne-nida</w:t>
        </w:r>
      </w:hyperlink>
    </w:p>
    <w:p w14:paraId="087F44C6" w14:textId="77777777" w:rsidR="007302D7" w:rsidRPr="00897BC7" w:rsidRDefault="007302D7" w:rsidP="00331144">
      <w:pPr>
        <w:spacing w:after="0" w:line="240" w:lineRule="auto"/>
        <w:ind w:firstLine="709"/>
        <w:rPr>
          <w:rFonts w:ascii="Times New Roman" w:hAnsi="Times New Roman" w:cs="Times New Roman"/>
          <w:sz w:val="24"/>
          <w:szCs w:val="24"/>
          <w:u w:val="single"/>
          <w:lang w:val="en-US"/>
        </w:rPr>
      </w:pPr>
    </w:p>
    <w:p w14:paraId="400153A8"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6.1.1.1. skersinio (viršutinio) vamzdžio keitimas, įvertinant medžiagų kainą;</w:t>
      </w:r>
    </w:p>
    <w:p w14:paraId="0DF33644" w14:textId="77777777" w:rsid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6.1.1.2. sėdynės (plokščios) keitimas, įvertinant medžiagų kainą;</w:t>
      </w:r>
    </w:p>
    <w:p w14:paraId="3362978B" w14:textId="7BE77514" w:rsidR="0098019D" w:rsidRPr="00897BC7" w:rsidRDefault="0098019D" w:rsidP="00897BC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6.1.1.3. </w:t>
      </w:r>
      <w:r w:rsidRPr="0098019D">
        <w:rPr>
          <w:rFonts w:ascii="Times New Roman" w:hAnsi="Times New Roman" w:cs="Times New Roman"/>
          <w:sz w:val="24"/>
          <w:szCs w:val="24"/>
        </w:rPr>
        <w:t>sėdynės (apgaubiančios) keitimas, įvertinant medžiagų kainą</w:t>
      </w:r>
      <w:r>
        <w:rPr>
          <w:rFonts w:ascii="Times New Roman" w:hAnsi="Times New Roman" w:cs="Times New Roman"/>
          <w:sz w:val="24"/>
          <w:szCs w:val="24"/>
        </w:rPr>
        <w:t>;</w:t>
      </w:r>
    </w:p>
    <w:p w14:paraId="46758733" w14:textId="51A6262E"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w:t>
      </w:r>
      <w:r w:rsidR="0098019D">
        <w:rPr>
          <w:rFonts w:ascii="Times New Roman" w:hAnsi="Times New Roman" w:cs="Times New Roman"/>
          <w:sz w:val="24"/>
          <w:szCs w:val="24"/>
        </w:rPr>
        <w:t>4</w:t>
      </w:r>
      <w:r w:rsidRPr="00897BC7">
        <w:rPr>
          <w:rFonts w:ascii="Times New Roman" w:hAnsi="Times New Roman" w:cs="Times New Roman"/>
          <w:sz w:val="24"/>
          <w:szCs w:val="24"/>
        </w:rPr>
        <w:t>. grandinės keitimas, įvertinant medžiagų kainą;</w:t>
      </w:r>
    </w:p>
    <w:p w14:paraId="25D087B8" w14:textId="32EFE514"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w:t>
      </w:r>
      <w:r w:rsidR="0098019D">
        <w:rPr>
          <w:rFonts w:ascii="Times New Roman" w:hAnsi="Times New Roman" w:cs="Times New Roman"/>
          <w:sz w:val="24"/>
          <w:szCs w:val="24"/>
        </w:rPr>
        <w:t>5</w:t>
      </w:r>
      <w:r w:rsidRPr="00897BC7">
        <w:rPr>
          <w:rFonts w:ascii="Times New Roman" w:hAnsi="Times New Roman" w:cs="Times New Roman"/>
          <w:sz w:val="24"/>
          <w:szCs w:val="24"/>
        </w:rPr>
        <w:t xml:space="preserve">. sūpuoklių statramsčio </w:t>
      </w:r>
      <w:r w:rsidR="0098019D">
        <w:rPr>
          <w:rFonts w:ascii="Times New Roman" w:hAnsi="Times New Roman" w:cs="Times New Roman"/>
          <w:sz w:val="24"/>
          <w:szCs w:val="24"/>
        </w:rPr>
        <w:t>( medinio)</w:t>
      </w:r>
      <w:r w:rsidRPr="00897BC7">
        <w:rPr>
          <w:rFonts w:ascii="Times New Roman" w:hAnsi="Times New Roman" w:cs="Times New Roman"/>
          <w:sz w:val="24"/>
          <w:szCs w:val="24"/>
        </w:rPr>
        <w:t>keitimas, įvertinant medžiagų kainą;</w:t>
      </w:r>
    </w:p>
    <w:p w14:paraId="4BF36FAA" w14:textId="5E9FC3E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w:t>
      </w:r>
      <w:r w:rsidR="0098019D">
        <w:rPr>
          <w:rFonts w:ascii="Times New Roman" w:hAnsi="Times New Roman" w:cs="Times New Roman"/>
          <w:sz w:val="24"/>
          <w:szCs w:val="24"/>
        </w:rPr>
        <w:t>6</w:t>
      </w:r>
      <w:r w:rsidRPr="00897BC7">
        <w:rPr>
          <w:rFonts w:ascii="Times New Roman" w:hAnsi="Times New Roman" w:cs="Times New Roman"/>
          <w:sz w:val="24"/>
          <w:szCs w:val="24"/>
        </w:rPr>
        <w:t>. medžio plokštės (apdailos) keitimas, įvertinant medžiagų kainą;</w:t>
      </w:r>
    </w:p>
    <w:p w14:paraId="550FB415" w14:textId="461F701E"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w:t>
      </w:r>
      <w:r w:rsidR="0098019D">
        <w:rPr>
          <w:rFonts w:ascii="Times New Roman" w:hAnsi="Times New Roman" w:cs="Times New Roman"/>
          <w:sz w:val="24"/>
          <w:szCs w:val="24"/>
        </w:rPr>
        <w:t>7</w:t>
      </w:r>
      <w:r w:rsidRPr="00897BC7">
        <w:rPr>
          <w:rFonts w:ascii="Times New Roman" w:hAnsi="Times New Roman" w:cs="Times New Roman"/>
          <w:sz w:val="24"/>
          <w:szCs w:val="24"/>
        </w:rPr>
        <w:t>.</w:t>
      </w:r>
      <w:r w:rsidRPr="00897BC7">
        <w:rPr>
          <w:rFonts w:ascii="Times New Roman" w:hAnsi="Times New Roman" w:cs="Times New Roman"/>
          <w:b/>
          <w:sz w:val="24"/>
          <w:szCs w:val="24"/>
        </w:rPr>
        <w:t xml:space="preserve"> </w:t>
      </w:r>
      <w:r w:rsidRPr="00897BC7">
        <w:rPr>
          <w:rFonts w:ascii="Times New Roman" w:hAnsi="Times New Roman" w:cs="Times New Roman"/>
          <w:sz w:val="24"/>
          <w:szCs w:val="24"/>
        </w:rPr>
        <w:t>sūp</w:t>
      </w:r>
      <w:r>
        <w:rPr>
          <w:rFonts w:ascii="Times New Roman" w:hAnsi="Times New Roman" w:cs="Times New Roman"/>
          <w:sz w:val="24"/>
          <w:szCs w:val="24"/>
        </w:rPr>
        <w:t>uoklių</w:t>
      </w:r>
      <w:r w:rsidRPr="00897BC7">
        <w:rPr>
          <w:rFonts w:ascii="Times New Roman" w:hAnsi="Times New Roman" w:cs="Times New Roman"/>
          <w:sz w:val="24"/>
          <w:szCs w:val="24"/>
        </w:rPr>
        <w:t xml:space="preserve"> šarnyro keitimas, įvertinant medžiagų kainą;</w:t>
      </w:r>
    </w:p>
    <w:p w14:paraId="567C75F9" w14:textId="5855274A"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w:t>
      </w:r>
      <w:r w:rsidR="0098019D">
        <w:rPr>
          <w:rFonts w:ascii="Times New Roman" w:hAnsi="Times New Roman" w:cs="Times New Roman"/>
          <w:sz w:val="24"/>
          <w:szCs w:val="24"/>
        </w:rPr>
        <w:t>8</w:t>
      </w:r>
      <w:r w:rsidRPr="00897BC7">
        <w:rPr>
          <w:rFonts w:ascii="Times New Roman" w:hAnsi="Times New Roman" w:cs="Times New Roman"/>
          <w:sz w:val="24"/>
          <w:szCs w:val="24"/>
        </w:rPr>
        <w:t>.</w:t>
      </w:r>
      <w:r w:rsidRPr="00897BC7">
        <w:rPr>
          <w:rFonts w:ascii="Times New Roman" w:hAnsi="Times New Roman" w:cs="Times New Roman"/>
          <w:b/>
          <w:sz w:val="24"/>
          <w:szCs w:val="24"/>
        </w:rPr>
        <w:t xml:space="preserve"> </w:t>
      </w:r>
      <w:r w:rsidRPr="00897BC7">
        <w:rPr>
          <w:rFonts w:ascii="Times New Roman" w:hAnsi="Times New Roman" w:cs="Times New Roman"/>
          <w:sz w:val="24"/>
          <w:szCs w:val="24"/>
        </w:rPr>
        <w:t>sūp</w:t>
      </w:r>
      <w:r>
        <w:rPr>
          <w:rFonts w:ascii="Times New Roman" w:hAnsi="Times New Roman" w:cs="Times New Roman"/>
          <w:sz w:val="24"/>
          <w:szCs w:val="24"/>
        </w:rPr>
        <w:t>uoklių</w:t>
      </w:r>
      <w:r w:rsidRPr="00897BC7">
        <w:rPr>
          <w:rFonts w:ascii="Times New Roman" w:hAnsi="Times New Roman" w:cs="Times New Roman"/>
          <w:sz w:val="24"/>
          <w:szCs w:val="24"/>
        </w:rPr>
        <w:t xml:space="preserve"> demontavimas, įvertinant medžiagų kainą;</w:t>
      </w:r>
    </w:p>
    <w:p w14:paraId="7FC6C452" w14:textId="50F94733"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w:t>
      </w:r>
      <w:r w:rsidR="0098019D">
        <w:rPr>
          <w:rFonts w:ascii="Times New Roman" w:hAnsi="Times New Roman" w:cs="Times New Roman"/>
          <w:sz w:val="24"/>
          <w:szCs w:val="24"/>
        </w:rPr>
        <w:t>9</w:t>
      </w:r>
      <w:r w:rsidRPr="00897BC7">
        <w:rPr>
          <w:rFonts w:ascii="Times New Roman" w:hAnsi="Times New Roman" w:cs="Times New Roman"/>
          <w:sz w:val="24"/>
          <w:szCs w:val="24"/>
        </w:rPr>
        <w:t>.</w:t>
      </w:r>
      <w:r w:rsidRPr="00897BC7">
        <w:rPr>
          <w:rFonts w:ascii="Times New Roman" w:hAnsi="Times New Roman" w:cs="Times New Roman"/>
          <w:b/>
          <w:sz w:val="24"/>
          <w:szCs w:val="24"/>
        </w:rPr>
        <w:t xml:space="preserve"> </w:t>
      </w:r>
      <w:r w:rsidRPr="00897BC7">
        <w:rPr>
          <w:rFonts w:ascii="Times New Roman" w:hAnsi="Times New Roman" w:cs="Times New Roman"/>
          <w:sz w:val="24"/>
          <w:szCs w:val="24"/>
        </w:rPr>
        <w:t>sūp</w:t>
      </w:r>
      <w:r>
        <w:rPr>
          <w:rFonts w:ascii="Times New Roman" w:hAnsi="Times New Roman" w:cs="Times New Roman"/>
          <w:sz w:val="24"/>
          <w:szCs w:val="24"/>
        </w:rPr>
        <w:t>uoklių</w:t>
      </w:r>
      <w:r w:rsidRPr="00897BC7">
        <w:rPr>
          <w:rFonts w:ascii="Times New Roman" w:hAnsi="Times New Roman" w:cs="Times New Roman"/>
          <w:sz w:val="24"/>
          <w:szCs w:val="24"/>
        </w:rPr>
        <w:t xml:space="preserve"> montavimas, įvertinant medžiagų kainą.</w:t>
      </w:r>
    </w:p>
    <w:p w14:paraId="04771032" w14:textId="531CB8BA" w:rsidR="00DE0ADC" w:rsidRPr="00897BC7" w:rsidRDefault="00DE0ADC" w:rsidP="00DE0AD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w:t>
      </w:r>
      <w:r w:rsidR="0098019D">
        <w:rPr>
          <w:rFonts w:ascii="Times New Roman" w:hAnsi="Times New Roman" w:cs="Times New Roman"/>
          <w:sz w:val="24"/>
          <w:szCs w:val="24"/>
        </w:rPr>
        <w:t>10</w:t>
      </w:r>
      <w:r w:rsidRPr="00897BC7">
        <w:rPr>
          <w:rFonts w:ascii="Times New Roman" w:hAnsi="Times New Roman" w:cs="Times New Roman"/>
          <w:sz w:val="24"/>
          <w:szCs w:val="24"/>
        </w:rPr>
        <w:t>.</w:t>
      </w:r>
      <w:r w:rsidRPr="00897BC7">
        <w:rPr>
          <w:rFonts w:ascii="Times New Roman" w:hAnsi="Times New Roman" w:cs="Times New Roman"/>
          <w:b/>
          <w:sz w:val="24"/>
          <w:szCs w:val="24"/>
        </w:rPr>
        <w:t xml:space="preserve"> </w:t>
      </w:r>
      <w:r w:rsidRPr="00897BC7">
        <w:rPr>
          <w:rFonts w:ascii="Times New Roman" w:hAnsi="Times New Roman" w:cs="Times New Roman"/>
          <w:sz w:val="24"/>
          <w:szCs w:val="24"/>
        </w:rPr>
        <w:t>sūp</w:t>
      </w:r>
      <w:r>
        <w:rPr>
          <w:rFonts w:ascii="Times New Roman" w:hAnsi="Times New Roman" w:cs="Times New Roman"/>
          <w:sz w:val="24"/>
          <w:szCs w:val="24"/>
        </w:rPr>
        <w:t>uoklių</w:t>
      </w:r>
      <w:r w:rsidRPr="00897BC7">
        <w:rPr>
          <w:rFonts w:ascii="Times New Roman" w:hAnsi="Times New Roman" w:cs="Times New Roman"/>
          <w:sz w:val="24"/>
          <w:szCs w:val="24"/>
        </w:rPr>
        <w:t xml:space="preserve"> </w:t>
      </w:r>
      <w:r>
        <w:rPr>
          <w:rFonts w:ascii="Times New Roman" w:hAnsi="Times New Roman" w:cs="Times New Roman"/>
          <w:sz w:val="24"/>
          <w:szCs w:val="24"/>
        </w:rPr>
        <w:t xml:space="preserve">grandinės apsaugos ( guminio) elemento </w:t>
      </w:r>
      <w:r w:rsidRPr="00897BC7">
        <w:rPr>
          <w:rFonts w:ascii="Times New Roman" w:hAnsi="Times New Roman" w:cs="Times New Roman"/>
          <w:sz w:val="24"/>
          <w:szCs w:val="24"/>
        </w:rPr>
        <w:t>montavimas, įvertinant medžiagų kainą.</w:t>
      </w:r>
    </w:p>
    <w:p w14:paraId="07666917" w14:textId="77777777" w:rsidR="00897BC7" w:rsidRPr="00897BC7" w:rsidRDefault="00897BC7" w:rsidP="00897BC7">
      <w:pPr>
        <w:spacing w:after="0" w:line="240" w:lineRule="auto"/>
        <w:ind w:firstLine="720"/>
        <w:jc w:val="both"/>
        <w:rPr>
          <w:rFonts w:ascii="Times New Roman" w:hAnsi="Times New Roman" w:cs="Times New Roman"/>
          <w:b/>
          <w:sz w:val="24"/>
          <w:szCs w:val="24"/>
          <w:u w:val="single"/>
        </w:rPr>
      </w:pPr>
    </w:p>
    <w:p w14:paraId="7EDA4F06" w14:textId="77777777" w:rsidR="00897BC7" w:rsidRPr="00897BC7" w:rsidRDefault="00897BC7" w:rsidP="00897BC7">
      <w:pPr>
        <w:spacing w:after="0" w:line="240" w:lineRule="auto"/>
        <w:ind w:firstLine="720"/>
        <w:jc w:val="both"/>
        <w:rPr>
          <w:rFonts w:ascii="Times New Roman" w:hAnsi="Times New Roman" w:cs="Times New Roman"/>
          <w:b/>
          <w:sz w:val="24"/>
          <w:szCs w:val="24"/>
          <w:u w:val="single"/>
        </w:rPr>
      </w:pPr>
      <w:r w:rsidRPr="00897BC7">
        <w:rPr>
          <w:rFonts w:ascii="Times New Roman" w:hAnsi="Times New Roman" w:cs="Times New Roman"/>
          <w:b/>
          <w:sz w:val="24"/>
          <w:szCs w:val="24"/>
          <w:u w:val="single"/>
        </w:rPr>
        <w:t>6.1.2.</w:t>
      </w:r>
      <w:r w:rsidRPr="00897BC7">
        <w:rPr>
          <w:rFonts w:ascii="Times New Roman" w:hAnsi="Times New Roman" w:cs="Times New Roman"/>
          <w:sz w:val="24"/>
          <w:szCs w:val="24"/>
          <w:u w:val="single"/>
        </w:rPr>
        <w:t xml:space="preserve"> </w:t>
      </w:r>
      <w:r w:rsidRPr="00897BC7">
        <w:rPr>
          <w:rFonts w:ascii="Times New Roman" w:hAnsi="Times New Roman" w:cs="Times New Roman"/>
          <w:b/>
          <w:sz w:val="24"/>
          <w:szCs w:val="24"/>
          <w:u w:val="single"/>
        </w:rPr>
        <w:t>Čiuožyklos remontas:</w:t>
      </w:r>
    </w:p>
    <w:p w14:paraId="181697D0" w14:textId="77777777" w:rsidR="00897BC7" w:rsidRPr="00897BC7" w:rsidRDefault="00897BC7" w:rsidP="00897BC7">
      <w:pPr>
        <w:spacing w:after="0" w:line="240" w:lineRule="auto"/>
        <w:ind w:firstLine="720"/>
        <w:jc w:val="both"/>
        <w:rPr>
          <w:rStyle w:val="Hipersaitas"/>
          <w:rFonts w:ascii="Times New Roman" w:hAnsi="Times New Roman"/>
          <w:sz w:val="24"/>
          <w:szCs w:val="24"/>
        </w:rPr>
      </w:pPr>
      <w:r w:rsidRPr="00897BC7">
        <w:rPr>
          <w:rStyle w:val="Hipersaitas"/>
          <w:rFonts w:ascii="Times New Roman" w:hAnsi="Times New Roman"/>
          <w:sz w:val="24"/>
          <w:szCs w:val="24"/>
        </w:rPr>
        <w:t>www.vaivorykste.lt</w:t>
      </w:r>
    </w:p>
    <w:p w14:paraId="35CAB924" w14:textId="1ADB5D54"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6.1.2.1. nusileidimo elemento</w:t>
      </w:r>
      <w:r w:rsidR="0098019D">
        <w:rPr>
          <w:rFonts w:ascii="Times New Roman" w:hAnsi="Times New Roman" w:cs="Times New Roman"/>
          <w:sz w:val="24"/>
          <w:szCs w:val="24"/>
        </w:rPr>
        <w:t xml:space="preserve"> (kalnelio)</w:t>
      </w:r>
      <w:r w:rsidRPr="00897BC7">
        <w:rPr>
          <w:rFonts w:ascii="Times New Roman" w:hAnsi="Times New Roman" w:cs="Times New Roman"/>
          <w:sz w:val="24"/>
          <w:szCs w:val="24"/>
        </w:rPr>
        <w:t xml:space="preserve"> keitimas, įvertinant medžiagų kainą;</w:t>
      </w:r>
    </w:p>
    <w:p w14:paraId="3D2D64DB"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6.1.2.2. užlipimo elemento (pakopos) keitimas, įvertinant medžiagų kainą;</w:t>
      </w:r>
    </w:p>
    <w:p w14:paraId="11830A0A" w14:textId="6361A7AC" w:rsidR="00897BC7" w:rsidRPr="00897BC7" w:rsidRDefault="00897BC7" w:rsidP="00331144">
      <w:pPr>
        <w:spacing w:after="0" w:line="240" w:lineRule="auto"/>
        <w:ind w:firstLine="709"/>
        <w:jc w:val="both"/>
        <w:rPr>
          <w:rFonts w:ascii="Times New Roman" w:hAnsi="Times New Roman" w:cs="Times New Roman"/>
          <w:sz w:val="24"/>
          <w:szCs w:val="24"/>
        </w:rPr>
      </w:pPr>
      <w:r w:rsidRPr="00897BC7">
        <w:rPr>
          <w:rFonts w:ascii="Times New Roman" w:hAnsi="Times New Roman" w:cs="Times New Roman"/>
          <w:sz w:val="24"/>
          <w:szCs w:val="24"/>
        </w:rPr>
        <w:t>6.1.2.3. užlipimo elemento (kopėtėlių) keitimas, įvertinant medžiagų kainą;</w:t>
      </w:r>
    </w:p>
    <w:p w14:paraId="6B24EB5C" w14:textId="69C3AEA9" w:rsidR="00897BC7" w:rsidRPr="00897BC7" w:rsidRDefault="00897BC7" w:rsidP="003174FC">
      <w:pPr>
        <w:spacing w:after="0" w:line="240" w:lineRule="auto"/>
        <w:ind w:firstLine="709"/>
        <w:jc w:val="both"/>
        <w:rPr>
          <w:rFonts w:ascii="Times New Roman" w:hAnsi="Times New Roman" w:cs="Times New Roman"/>
          <w:sz w:val="24"/>
          <w:szCs w:val="24"/>
        </w:rPr>
      </w:pPr>
      <w:r w:rsidRPr="00897BC7">
        <w:rPr>
          <w:rFonts w:ascii="Times New Roman" w:hAnsi="Times New Roman" w:cs="Times New Roman"/>
          <w:sz w:val="24"/>
          <w:szCs w:val="24"/>
        </w:rPr>
        <w:t>6.1.2.4. medžio plokštės (turėklo) keitimas, įvertinat medžiagų kainą;</w:t>
      </w:r>
    </w:p>
    <w:p w14:paraId="02661E70"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6.1.2.5. metalinio elemento (skersinio) keitimas, įvertinant medžiagų kainą;</w:t>
      </w:r>
    </w:p>
    <w:p w14:paraId="22AA6576"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6.1.2.6. čiuožyklos demontavimas, įvertinant medžiagų kainą;</w:t>
      </w:r>
    </w:p>
    <w:p w14:paraId="7E03313D"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6.1.2.7. čiuožyklos montavimas, įvertinant medžiagų kainą.</w:t>
      </w:r>
    </w:p>
    <w:p w14:paraId="5B84EC0B" w14:textId="77777777" w:rsidR="00897BC7" w:rsidRPr="00897BC7" w:rsidRDefault="00897BC7" w:rsidP="00897BC7">
      <w:pPr>
        <w:spacing w:after="0" w:line="240" w:lineRule="auto"/>
        <w:ind w:firstLine="720"/>
        <w:jc w:val="both"/>
        <w:rPr>
          <w:rFonts w:ascii="Times New Roman" w:hAnsi="Times New Roman" w:cs="Times New Roman"/>
          <w:sz w:val="24"/>
          <w:szCs w:val="24"/>
        </w:rPr>
      </w:pPr>
    </w:p>
    <w:p w14:paraId="156037A4" w14:textId="77777777" w:rsidR="00897BC7" w:rsidRPr="00897BC7" w:rsidRDefault="00897BC7" w:rsidP="00897BC7">
      <w:pPr>
        <w:spacing w:after="0" w:line="240" w:lineRule="auto"/>
        <w:rPr>
          <w:rFonts w:ascii="Times New Roman" w:hAnsi="Times New Roman" w:cs="Times New Roman"/>
          <w:b/>
          <w:sz w:val="24"/>
          <w:szCs w:val="24"/>
          <w:u w:val="single"/>
        </w:rPr>
      </w:pPr>
    </w:p>
    <w:p w14:paraId="274359A8" w14:textId="77777777" w:rsidR="00897BC7" w:rsidRPr="00897BC7" w:rsidRDefault="00897BC7" w:rsidP="00897BC7">
      <w:pPr>
        <w:spacing w:after="0" w:line="240" w:lineRule="auto"/>
        <w:ind w:firstLine="720"/>
        <w:rPr>
          <w:rFonts w:ascii="Times New Roman" w:hAnsi="Times New Roman" w:cs="Times New Roman"/>
          <w:sz w:val="24"/>
          <w:szCs w:val="24"/>
          <w:u w:val="single"/>
        </w:rPr>
      </w:pPr>
      <w:r w:rsidRPr="00897BC7">
        <w:rPr>
          <w:rFonts w:ascii="Times New Roman" w:hAnsi="Times New Roman" w:cs="Times New Roman"/>
          <w:b/>
          <w:sz w:val="24"/>
          <w:szCs w:val="24"/>
          <w:u w:val="single"/>
        </w:rPr>
        <w:t>6.1.3</w:t>
      </w:r>
      <w:r w:rsidRPr="00897BC7">
        <w:rPr>
          <w:rFonts w:ascii="Times New Roman" w:hAnsi="Times New Roman" w:cs="Times New Roman"/>
          <w:sz w:val="24"/>
          <w:szCs w:val="24"/>
          <w:u w:val="single"/>
        </w:rPr>
        <w:t xml:space="preserve">. </w:t>
      </w:r>
      <w:r w:rsidRPr="00897BC7">
        <w:rPr>
          <w:rFonts w:ascii="Times New Roman" w:hAnsi="Times New Roman" w:cs="Times New Roman"/>
          <w:b/>
          <w:sz w:val="24"/>
          <w:szCs w:val="24"/>
          <w:u w:val="single"/>
        </w:rPr>
        <w:t>Karuselės remontas:</w:t>
      </w:r>
    </w:p>
    <w:p w14:paraId="1FD28FED" w14:textId="4AA27020" w:rsidR="007302D7" w:rsidRPr="007302D7" w:rsidRDefault="007302D7" w:rsidP="007302D7">
      <w:pPr>
        <w:spacing w:after="0" w:line="240" w:lineRule="auto"/>
        <w:ind w:firstLine="720"/>
        <w:jc w:val="both"/>
        <w:rPr>
          <w:rFonts w:ascii="Times New Roman" w:eastAsia="Times New Roman" w:hAnsi="Times New Roman" w:cs="Times New Roman"/>
          <w:iCs/>
          <w:sz w:val="24"/>
          <w:szCs w:val="24"/>
          <w:lang w:eastAsia="en-US"/>
        </w:rPr>
      </w:pPr>
      <w:r w:rsidRPr="001A67D1">
        <w:rPr>
          <w:rFonts w:ascii="Times New Roman" w:eastAsia="Times New Roman" w:hAnsi="Times New Roman" w:cs="Times New Roman"/>
          <w:sz w:val="24"/>
          <w:szCs w:val="24"/>
          <w:lang w:eastAsia="en-US"/>
        </w:rPr>
        <w:t>Pateikiama nuoroda į gamintojo puslapį internete</w:t>
      </w:r>
      <w:r w:rsidRPr="001A67D1">
        <w:rPr>
          <w:rFonts w:ascii="Times New Roman" w:eastAsia="Times New Roman" w:hAnsi="Times New Roman" w:cs="Times New Roman"/>
          <w:sz w:val="20"/>
          <w:szCs w:val="24"/>
          <w:lang w:eastAsia="en-US"/>
        </w:rPr>
        <w:t>:</w:t>
      </w:r>
      <w:r w:rsidRPr="001A67D1">
        <w:rPr>
          <w:rFonts w:ascii="Times New Roman" w:eastAsia="Times New Roman" w:hAnsi="Times New Roman" w:cs="Times New Roman"/>
          <w:iCs/>
          <w:sz w:val="24"/>
          <w:szCs w:val="24"/>
          <w:lang w:eastAsia="en-US"/>
        </w:rPr>
        <w:t xml:space="preserve"> </w:t>
      </w:r>
    </w:p>
    <w:p w14:paraId="5DD35C05" w14:textId="0447D403" w:rsidR="00897BC7" w:rsidRPr="00897BC7" w:rsidRDefault="007302D7" w:rsidP="00897BC7">
      <w:pPr>
        <w:spacing w:after="0" w:line="240" w:lineRule="auto"/>
        <w:ind w:firstLine="720"/>
        <w:rPr>
          <w:rFonts w:ascii="Times New Roman" w:hAnsi="Times New Roman" w:cs="Times New Roman"/>
          <w:sz w:val="24"/>
          <w:szCs w:val="24"/>
          <w:u w:val="single"/>
        </w:rPr>
      </w:pPr>
      <w:hyperlink r:id="rId40" w:history="1">
        <w:r w:rsidRPr="00C26CDA">
          <w:rPr>
            <w:rStyle w:val="Hipersaitas"/>
            <w:rFonts w:ascii="Times New Roman" w:hAnsi="Times New Roman"/>
            <w:sz w:val="24"/>
            <w:szCs w:val="24"/>
          </w:rPr>
          <w:t>https://vaivorykste.lt/lauko-vaiku-zaidimu-aiksteles/karuseles/karusele-vaikams-maza</w:t>
        </w:r>
      </w:hyperlink>
    </w:p>
    <w:p w14:paraId="22D87A95" w14:textId="77777777" w:rsidR="007302D7" w:rsidRDefault="007302D7" w:rsidP="00897BC7">
      <w:pPr>
        <w:spacing w:after="0" w:line="240" w:lineRule="auto"/>
        <w:ind w:firstLine="720"/>
        <w:jc w:val="both"/>
        <w:rPr>
          <w:rFonts w:ascii="Times New Roman" w:hAnsi="Times New Roman" w:cs="Times New Roman"/>
          <w:sz w:val="24"/>
          <w:szCs w:val="24"/>
        </w:rPr>
      </w:pPr>
    </w:p>
    <w:p w14:paraId="107E0B6E" w14:textId="54B4456E"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6.1.3.1. guolių keitimas, įvertinant medžiagų kainą;</w:t>
      </w:r>
    </w:p>
    <w:p w14:paraId="4E8925BF"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6.1.3.2. metalinio rėmo keitimas, įvertinant medžiagų kainą;</w:t>
      </w:r>
    </w:p>
    <w:p w14:paraId="7E79DF5C"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6.1.3.3. apvalios dalies (grindų) keitimas, įvertinant medžiagų kainą;</w:t>
      </w:r>
    </w:p>
    <w:p w14:paraId="247AB77F"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6.1.3.4. karuselės demontavimas, įvertinant medžiagų kainą;</w:t>
      </w:r>
    </w:p>
    <w:p w14:paraId="12DE4C58"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6.1.3.5. karuselės montavimas, įvertinant medžiagų kainą.</w:t>
      </w:r>
    </w:p>
    <w:p w14:paraId="75239133" w14:textId="77777777" w:rsidR="00897BC7" w:rsidRPr="00897BC7" w:rsidRDefault="00897BC7" w:rsidP="00897BC7">
      <w:pPr>
        <w:spacing w:after="0" w:line="240" w:lineRule="auto"/>
        <w:ind w:firstLine="720"/>
        <w:jc w:val="both"/>
        <w:rPr>
          <w:rFonts w:ascii="Times New Roman" w:hAnsi="Times New Roman" w:cs="Times New Roman"/>
          <w:sz w:val="24"/>
          <w:szCs w:val="24"/>
        </w:rPr>
      </w:pPr>
    </w:p>
    <w:p w14:paraId="70864B6F" w14:textId="43854082" w:rsidR="00897BC7" w:rsidRPr="00897BC7" w:rsidRDefault="00897BC7" w:rsidP="00897BC7">
      <w:pPr>
        <w:spacing w:after="0" w:line="240" w:lineRule="auto"/>
        <w:ind w:firstLine="720"/>
        <w:jc w:val="both"/>
        <w:rPr>
          <w:rFonts w:ascii="Times New Roman" w:hAnsi="Times New Roman" w:cs="Times New Roman"/>
          <w:b/>
          <w:sz w:val="24"/>
          <w:szCs w:val="24"/>
          <w:u w:val="single"/>
        </w:rPr>
      </w:pPr>
      <w:r w:rsidRPr="00897BC7">
        <w:rPr>
          <w:rFonts w:ascii="Times New Roman" w:hAnsi="Times New Roman" w:cs="Times New Roman"/>
          <w:b/>
          <w:sz w:val="24"/>
          <w:szCs w:val="24"/>
          <w:u w:val="single"/>
        </w:rPr>
        <w:t>6.1.4. Daugiafunkcinio komplekso (</w:t>
      </w:r>
      <w:r>
        <w:rPr>
          <w:rFonts w:ascii="Times New Roman" w:hAnsi="Times New Roman" w:cs="Times New Roman"/>
          <w:b/>
          <w:sz w:val="24"/>
          <w:szCs w:val="24"/>
          <w:u w:val="single"/>
        </w:rPr>
        <w:t>nuo</w:t>
      </w:r>
      <w:r w:rsidRPr="00897BC7">
        <w:rPr>
          <w:rFonts w:ascii="Times New Roman" w:hAnsi="Times New Roman" w:cs="Times New Roman"/>
          <w:b/>
          <w:sz w:val="24"/>
          <w:szCs w:val="24"/>
          <w:u w:val="single"/>
        </w:rPr>
        <w:t xml:space="preserve"> 6 m) remontas:</w:t>
      </w:r>
    </w:p>
    <w:p w14:paraId="6232CFF7" w14:textId="524BBD00" w:rsidR="007302D7" w:rsidRPr="007302D7" w:rsidRDefault="007302D7" w:rsidP="007302D7">
      <w:pPr>
        <w:spacing w:after="0" w:line="240" w:lineRule="auto"/>
        <w:ind w:firstLine="720"/>
        <w:jc w:val="both"/>
        <w:rPr>
          <w:rFonts w:ascii="Times New Roman" w:eastAsia="Times New Roman" w:hAnsi="Times New Roman" w:cs="Times New Roman"/>
          <w:iCs/>
          <w:sz w:val="24"/>
          <w:szCs w:val="24"/>
          <w:lang w:eastAsia="en-US"/>
        </w:rPr>
      </w:pPr>
      <w:r w:rsidRPr="001A67D1">
        <w:rPr>
          <w:rFonts w:ascii="Times New Roman" w:eastAsia="Times New Roman" w:hAnsi="Times New Roman" w:cs="Times New Roman"/>
          <w:sz w:val="24"/>
          <w:szCs w:val="24"/>
          <w:lang w:eastAsia="en-US"/>
        </w:rPr>
        <w:t>Pateikiama nuoroda į gamintojo puslapį internete</w:t>
      </w:r>
      <w:r w:rsidRPr="001A67D1">
        <w:rPr>
          <w:rFonts w:ascii="Times New Roman" w:eastAsia="Times New Roman" w:hAnsi="Times New Roman" w:cs="Times New Roman"/>
          <w:sz w:val="20"/>
          <w:szCs w:val="24"/>
          <w:lang w:eastAsia="en-US"/>
        </w:rPr>
        <w:t>:</w:t>
      </w:r>
      <w:r w:rsidRPr="001A67D1">
        <w:rPr>
          <w:rFonts w:ascii="Times New Roman" w:eastAsia="Times New Roman" w:hAnsi="Times New Roman" w:cs="Times New Roman"/>
          <w:iCs/>
          <w:sz w:val="24"/>
          <w:szCs w:val="24"/>
          <w:lang w:eastAsia="en-US"/>
        </w:rPr>
        <w:t xml:space="preserve"> </w:t>
      </w:r>
    </w:p>
    <w:p w14:paraId="6B08CF8B" w14:textId="12FAC3C9" w:rsidR="00897BC7" w:rsidRPr="00897BC7" w:rsidRDefault="007302D7" w:rsidP="00897BC7">
      <w:pPr>
        <w:spacing w:after="0" w:line="240" w:lineRule="auto"/>
        <w:ind w:firstLine="720"/>
        <w:jc w:val="both"/>
        <w:rPr>
          <w:rFonts w:ascii="Times New Roman" w:hAnsi="Times New Roman" w:cs="Times New Roman"/>
          <w:sz w:val="24"/>
          <w:szCs w:val="24"/>
        </w:rPr>
      </w:pPr>
      <w:hyperlink r:id="rId41" w:history="1">
        <w:r w:rsidRPr="00C26CDA">
          <w:rPr>
            <w:rStyle w:val="Hipersaitas"/>
            <w:rFonts w:ascii="Times New Roman" w:hAnsi="Times New Roman"/>
            <w:sz w:val="24"/>
            <w:szCs w:val="24"/>
          </w:rPr>
          <w:t>https://vaivorykste.lt/lauko-vaiku-zaidimu-aiksteles/zaidimu-aikstele-danielis</w:t>
        </w:r>
      </w:hyperlink>
    </w:p>
    <w:p w14:paraId="64390AD1" w14:textId="77777777" w:rsidR="007302D7" w:rsidRDefault="007302D7" w:rsidP="00897BC7">
      <w:pPr>
        <w:spacing w:after="0" w:line="240" w:lineRule="auto"/>
        <w:ind w:firstLine="720"/>
        <w:jc w:val="both"/>
        <w:rPr>
          <w:rFonts w:ascii="Times New Roman" w:hAnsi="Times New Roman" w:cs="Times New Roman"/>
          <w:sz w:val="24"/>
          <w:szCs w:val="24"/>
        </w:rPr>
      </w:pPr>
    </w:p>
    <w:p w14:paraId="4C0EE8D4" w14:textId="3E9E914D"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6.1.4.1. laipiojimo elemento (metalinio skersinio, ilgesnio) keitimas, įvertinant medžiagų kainą;</w:t>
      </w:r>
    </w:p>
    <w:p w14:paraId="7306E50E"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6.1.4.2. grindų elemento keitimas, įvertinant medžiagų kainą;</w:t>
      </w:r>
    </w:p>
    <w:p w14:paraId="6A8E3455"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6.1.4.3. statramsčio keitimas, įvertinant medžiagų kainą;</w:t>
      </w:r>
    </w:p>
    <w:p w14:paraId="6C7A9098"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 xml:space="preserve">6.1.4.4. laipiojimo sienutės keitimas, įvertinant medžiagų kainą; </w:t>
      </w:r>
    </w:p>
    <w:p w14:paraId="350A10C1"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6.1.4.5. laipiojimo elemento (plastikinio įsikibimo) keitimas, įvertinant medžiagų kainą;</w:t>
      </w:r>
    </w:p>
    <w:p w14:paraId="5E318791"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 xml:space="preserve">6.1.4.6. </w:t>
      </w:r>
      <w:proofErr w:type="spellStart"/>
      <w:r w:rsidRPr="00897BC7">
        <w:rPr>
          <w:rFonts w:ascii="Times New Roman" w:hAnsi="Times New Roman" w:cs="Times New Roman"/>
          <w:sz w:val="24"/>
          <w:szCs w:val="24"/>
        </w:rPr>
        <w:t>čiuožyklėlės</w:t>
      </w:r>
      <w:proofErr w:type="spellEnd"/>
      <w:r w:rsidRPr="00897BC7">
        <w:rPr>
          <w:rFonts w:ascii="Times New Roman" w:hAnsi="Times New Roman" w:cs="Times New Roman"/>
          <w:sz w:val="24"/>
          <w:szCs w:val="24"/>
        </w:rPr>
        <w:t xml:space="preserve"> keitimas, įvertinant medžiagų kainą;</w:t>
      </w:r>
    </w:p>
    <w:p w14:paraId="2D2A9C25"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6.1.4.7. laipiojimo tinklo troso keitimas, įvertinant medžiagų kainą;</w:t>
      </w:r>
    </w:p>
    <w:p w14:paraId="56B50272"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6.1.4.8. medžio plokštės (stogelio dalies) keitimas, įvertinant medžiagų kainą;</w:t>
      </w:r>
    </w:p>
    <w:p w14:paraId="792BA26E"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6.1.4.9.  medžio plokštės (</w:t>
      </w:r>
      <w:proofErr w:type="spellStart"/>
      <w:r w:rsidRPr="00897BC7">
        <w:rPr>
          <w:rFonts w:ascii="Times New Roman" w:hAnsi="Times New Roman" w:cs="Times New Roman"/>
          <w:sz w:val="24"/>
          <w:szCs w:val="24"/>
        </w:rPr>
        <w:t>čiuožyklėlės</w:t>
      </w:r>
      <w:proofErr w:type="spellEnd"/>
      <w:r w:rsidRPr="00897BC7">
        <w:rPr>
          <w:rFonts w:ascii="Times New Roman" w:hAnsi="Times New Roman" w:cs="Times New Roman"/>
          <w:sz w:val="24"/>
          <w:szCs w:val="24"/>
        </w:rPr>
        <w:t xml:space="preserve"> turėklų) keitimas, įvertinant medžiagų kainą;</w:t>
      </w:r>
    </w:p>
    <w:p w14:paraId="1A03600E"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6.1.4.10. kopėtėlių keitimas, įvertinant medžiagų kainą;</w:t>
      </w:r>
    </w:p>
    <w:p w14:paraId="0E88C9F0"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6.1.4.11. laipiojimo elemento (metalinio skersinio, trumpesnio) keitimas, įvertinant  medžiagų kainą.</w:t>
      </w:r>
    </w:p>
    <w:p w14:paraId="30B7AF4A"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6.1.4.12. daugiafunkcinio komplekso demontavimas, įvertinant  medžiagų kainą.</w:t>
      </w:r>
    </w:p>
    <w:p w14:paraId="11CC7F14" w14:textId="2405EA74" w:rsidR="00897BC7" w:rsidRDefault="00897BC7" w:rsidP="00897BC7">
      <w:pPr>
        <w:spacing w:after="0" w:line="240" w:lineRule="auto"/>
        <w:ind w:firstLine="700"/>
        <w:jc w:val="both"/>
        <w:rPr>
          <w:rFonts w:ascii="Times New Roman" w:hAnsi="Times New Roman" w:cs="Times New Roman"/>
          <w:sz w:val="24"/>
          <w:szCs w:val="24"/>
        </w:rPr>
      </w:pPr>
      <w:r w:rsidRPr="00897BC7">
        <w:rPr>
          <w:rFonts w:ascii="Times New Roman" w:hAnsi="Times New Roman" w:cs="Times New Roman"/>
          <w:sz w:val="24"/>
          <w:szCs w:val="24"/>
        </w:rPr>
        <w:t>6.1.4.13. daugiafunkcinio komplekso montavimas, įvertinant  medžiagų kainą</w:t>
      </w:r>
      <w:r w:rsidR="0098019D">
        <w:rPr>
          <w:rFonts w:ascii="Times New Roman" w:hAnsi="Times New Roman" w:cs="Times New Roman"/>
          <w:sz w:val="24"/>
          <w:szCs w:val="24"/>
        </w:rPr>
        <w:t>;</w:t>
      </w:r>
    </w:p>
    <w:p w14:paraId="298E0EF3" w14:textId="755B5C59" w:rsidR="0098019D" w:rsidRDefault="0098019D" w:rsidP="00897BC7">
      <w:pPr>
        <w:spacing w:after="0" w:line="240" w:lineRule="auto"/>
        <w:ind w:firstLine="700"/>
        <w:jc w:val="both"/>
        <w:rPr>
          <w:rFonts w:ascii="Times New Roman" w:hAnsi="Times New Roman" w:cs="Times New Roman"/>
          <w:sz w:val="24"/>
          <w:szCs w:val="24"/>
        </w:rPr>
      </w:pPr>
      <w:r>
        <w:rPr>
          <w:rFonts w:ascii="Times New Roman" w:hAnsi="Times New Roman" w:cs="Times New Roman"/>
          <w:sz w:val="24"/>
          <w:szCs w:val="24"/>
        </w:rPr>
        <w:t xml:space="preserve">6.1.4.14. </w:t>
      </w:r>
      <w:r w:rsidRPr="0098019D">
        <w:rPr>
          <w:rFonts w:ascii="Times New Roman" w:hAnsi="Times New Roman" w:cs="Times New Roman"/>
          <w:sz w:val="24"/>
          <w:szCs w:val="24"/>
        </w:rPr>
        <w:t>statramsčio pamato betonavimas, įvertinant medžiagų kainą</w:t>
      </w:r>
      <w:r>
        <w:rPr>
          <w:rFonts w:ascii="Times New Roman" w:hAnsi="Times New Roman" w:cs="Times New Roman"/>
          <w:sz w:val="24"/>
          <w:szCs w:val="24"/>
        </w:rPr>
        <w:t>;</w:t>
      </w:r>
    </w:p>
    <w:p w14:paraId="14693E32" w14:textId="0741B396" w:rsidR="0098019D" w:rsidRPr="00897BC7" w:rsidRDefault="0098019D" w:rsidP="00897BC7">
      <w:pPr>
        <w:spacing w:after="0" w:line="240" w:lineRule="auto"/>
        <w:ind w:firstLine="700"/>
        <w:jc w:val="both"/>
        <w:rPr>
          <w:rFonts w:ascii="Times New Roman" w:hAnsi="Times New Roman" w:cs="Times New Roman"/>
          <w:sz w:val="24"/>
          <w:szCs w:val="24"/>
        </w:rPr>
      </w:pPr>
      <w:r>
        <w:rPr>
          <w:rFonts w:ascii="Times New Roman" w:hAnsi="Times New Roman" w:cs="Times New Roman"/>
          <w:sz w:val="24"/>
          <w:szCs w:val="24"/>
        </w:rPr>
        <w:t xml:space="preserve">6.1.4.15. </w:t>
      </w:r>
      <w:r w:rsidRPr="0098019D">
        <w:rPr>
          <w:rFonts w:ascii="Times New Roman" w:hAnsi="Times New Roman" w:cs="Times New Roman"/>
          <w:sz w:val="24"/>
          <w:szCs w:val="24"/>
        </w:rPr>
        <w:t>plastikinio dangtelio keitimas, įvertinant medžiagų kainą</w:t>
      </w:r>
      <w:r>
        <w:rPr>
          <w:rFonts w:ascii="Times New Roman" w:hAnsi="Times New Roman" w:cs="Times New Roman"/>
          <w:sz w:val="24"/>
          <w:szCs w:val="24"/>
        </w:rPr>
        <w:t xml:space="preserve">. </w:t>
      </w:r>
    </w:p>
    <w:p w14:paraId="6D33E9E5" w14:textId="77777777" w:rsidR="00897BC7" w:rsidRPr="00897BC7" w:rsidRDefault="00897BC7" w:rsidP="00897BC7">
      <w:pPr>
        <w:spacing w:after="0" w:line="240" w:lineRule="auto"/>
        <w:jc w:val="both"/>
        <w:rPr>
          <w:rFonts w:ascii="Times New Roman" w:hAnsi="Times New Roman" w:cs="Times New Roman"/>
          <w:sz w:val="24"/>
          <w:szCs w:val="24"/>
        </w:rPr>
      </w:pPr>
    </w:p>
    <w:p w14:paraId="7BA0E8E7" w14:textId="77777777" w:rsidR="00897BC7" w:rsidRDefault="00897BC7" w:rsidP="00897BC7">
      <w:pPr>
        <w:spacing w:after="0" w:line="240" w:lineRule="auto"/>
        <w:ind w:firstLine="700"/>
        <w:jc w:val="both"/>
        <w:rPr>
          <w:rFonts w:ascii="Times New Roman" w:hAnsi="Times New Roman" w:cs="Times New Roman"/>
          <w:b/>
          <w:sz w:val="24"/>
          <w:szCs w:val="24"/>
          <w:u w:val="single"/>
        </w:rPr>
      </w:pPr>
      <w:r w:rsidRPr="00897BC7">
        <w:rPr>
          <w:rFonts w:ascii="Times New Roman" w:hAnsi="Times New Roman" w:cs="Times New Roman"/>
          <w:b/>
          <w:sz w:val="24"/>
          <w:szCs w:val="24"/>
          <w:u w:val="single"/>
        </w:rPr>
        <w:t>6.1.5. Suoliuko remontas:</w:t>
      </w:r>
    </w:p>
    <w:p w14:paraId="16F83FD1" w14:textId="71B3EDC4" w:rsidR="00F748C2" w:rsidRDefault="00F748C2" w:rsidP="00F5441B">
      <w:pPr>
        <w:spacing w:after="0" w:line="240" w:lineRule="auto"/>
        <w:jc w:val="both"/>
        <w:rPr>
          <w:rFonts w:ascii="Times New Roman" w:hAnsi="Times New Roman" w:cs="Times New Roman"/>
          <w:sz w:val="24"/>
          <w:szCs w:val="24"/>
        </w:rPr>
      </w:pPr>
    </w:p>
    <w:p w14:paraId="1BBB6970" w14:textId="77777777" w:rsidR="00F5441B" w:rsidRDefault="00F5441B" w:rsidP="00897BC7">
      <w:pPr>
        <w:spacing w:after="0" w:line="240" w:lineRule="auto"/>
        <w:ind w:firstLine="720"/>
        <w:jc w:val="both"/>
        <w:rPr>
          <w:rFonts w:ascii="Times New Roman" w:hAnsi="Times New Roman" w:cs="Times New Roman"/>
          <w:sz w:val="24"/>
          <w:szCs w:val="24"/>
        </w:rPr>
      </w:pPr>
    </w:p>
    <w:p w14:paraId="5239F322" w14:textId="3AA1FF2F" w:rsidR="00F5441B" w:rsidRDefault="00F5441B" w:rsidP="00897BC7">
      <w:pPr>
        <w:spacing w:after="0" w:line="240" w:lineRule="auto"/>
        <w:ind w:firstLine="720"/>
        <w:jc w:val="both"/>
        <w:rPr>
          <w:rFonts w:ascii="Times New Roman" w:hAnsi="Times New Roman" w:cs="Times New Roman"/>
          <w:sz w:val="24"/>
          <w:szCs w:val="24"/>
        </w:rPr>
      </w:pPr>
      <w:r>
        <w:rPr>
          <w:noProof/>
        </w:rPr>
        <w:drawing>
          <wp:inline distT="0" distB="0" distL="0" distR="0" wp14:anchorId="73C7709C" wp14:editId="4537F5E6">
            <wp:extent cx="2606040" cy="1752600"/>
            <wp:effectExtent l="0" t="0" r="3810" b="0"/>
            <wp:docPr id="2" name="Paveikslėlis 1" descr="Ezerelio vaivorykste (@Ezereliovaivory)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erelio vaivorykste (@Ezereliovaivory) / X"/>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6040" cy="1752600"/>
                    </a:xfrm>
                    <a:prstGeom prst="rect">
                      <a:avLst/>
                    </a:prstGeom>
                    <a:noFill/>
                    <a:ln>
                      <a:noFill/>
                    </a:ln>
                  </pic:spPr>
                </pic:pic>
              </a:graphicData>
            </a:graphic>
          </wp:inline>
        </w:drawing>
      </w:r>
    </w:p>
    <w:p w14:paraId="3E12EDFE" w14:textId="77777777" w:rsidR="00F5441B" w:rsidRDefault="00F5441B" w:rsidP="00897BC7">
      <w:pPr>
        <w:spacing w:after="0" w:line="240" w:lineRule="auto"/>
        <w:ind w:firstLine="720"/>
        <w:jc w:val="both"/>
        <w:rPr>
          <w:rFonts w:ascii="Times New Roman" w:hAnsi="Times New Roman" w:cs="Times New Roman"/>
          <w:sz w:val="24"/>
          <w:szCs w:val="24"/>
        </w:rPr>
      </w:pPr>
    </w:p>
    <w:p w14:paraId="01F9FECE" w14:textId="14313034"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6.1.5.1. suolo lentos keitimas, įvertinant medžiagų kainą;</w:t>
      </w:r>
      <w:r w:rsidR="00F748C2">
        <w:rPr>
          <w:rFonts w:ascii="Times New Roman" w:hAnsi="Times New Roman" w:cs="Times New Roman"/>
          <w:sz w:val="24"/>
          <w:szCs w:val="24"/>
        </w:rPr>
        <w:t xml:space="preserve">          </w:t>
      </w:r>
    </w:p>
    <w:p w14:paraId="6EB0D8D5" w14:textId="2E1CB424" w:rsidR="00897BC7" w:rsidRDefault="00897BC7" w:rsidP="00897BC7">
      <w:pPr>
        <w:spacing w:after="0" w:line="240" w:lineRule="auto"/>
        <w:ind w:firstLine="720"/>
        <w:jc w:val="both"/>
        <w:rPr>
          <w:noProof/>
        </w:rPr>
      </w:pPr>
      <w:r w:rsidRPr="00897BC7">
        <w:rPr>
          <w:rFonts w:ascii="Times New Roman" w:hAnsi="Times New Roman" w:cs="Times New Roman"/>
          <w:sz w:val="24"/>
          <w:szCs w:val="24"/>
        </w:rPr>
        <w:t>6.1.5.2. rėmo keitimas, įvertinant medžiagų kainą;</w:t>
      </w:r>
      <w:r w:rsidR="00F748C2" w:rsidRPr="00F748C2">
        <w:rPr>
          <w:noProof/>
        </w:rPr>
        <w:t xml:space="preserve"> </w:t>
      </w:r>
    </w:p>
    <w:p w14:paraId="2757D5E3" w14:textId="5E3A3860" w:rsidR="00556129" w:rsidRPr="00556129" w:rsidRDefault="00556129" w:rsidP="00897BC7">
      <w:pPr>
        <w:spacing w:after="0" w:line="240" w:lineRule="auto"/>
        <w:ind w:firstLine="720"/>
        <w:jc w:val="both"/>
        <w:rPr>
          <w:rFonts w:ascii="Times New Roman" w:hAnsi="Times New Roman" w:cs="Times New Roman"/>
          <w:sz w:val="24"/>
          <w:szCs w:val="24"/>
        </w:rPr>
      </w:pPr>
      <w:r w:rsidRPr="00556129">
        <w:rPr>
          <w:rFonts w:ascii="Times New Roman" w:hAnsi="Times New Roman" w:cs="Times New Roman"/>
          <w:noProof/>
          <w:sz w:val="24"/>
          <w:szCs w:val="24"/>
        </w:rPr>
        <w:t>6.1.5.3</w:t>
      </w:r>
      <w:r>
        <w:rPr>
          <w:rFonts w:ascii="Times New Roman" w:hAnsi="Times New Roman" w:cs="Times New Roman"/>
          <w:noProof/>
          <w:sz w:val="24"/>
          <w:szCs w:val="24"/>
        </w:rPr>
        <w:t xml:space="preserve">. </w:t>
      </w:r>
      <w:r w:rsidRPr="00556129">
        <w:rPr>
          <w:rFonts w:ascii="Times New Roman" w:hAnsi="Times New Roman" w:cs="Times New Roman"/>
          <w:noProof/>
          <w:sz w:val="24"/>
          <w:szCs w:val="24"/>
        </w:rPr>
        <w:t>suoliuko keitimas ( įrengimas), įvertinant medžiagų kainą</w:t>
      </w:r>
    </w:p>
    <w:p w14:paraId="117B65D6" w14:textId="40560762"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6.1.5.</w:t>
      </w:r>
      <w:r w:rsidR="00556129">
        <w:rPr>
          <w:rFonts w:ascii="Times New Roman" w:hAnsi="Times New Roman" w:cs="Times New Roman"/>
          <w:sz w:val="24"/>
          <w:szCs w:val="24"/>
        </w:rPr>
        <w:t>4</w:t>
      </w:r>
      <w:r w:rsidRPr="00897BC7">
        <w:rPr>
          <w:rFonts w:ascii="Times New Roman" w:hAnsi="Times New Roman" w:cs="Times New Roman"/>
          <w:sz w:val="24"/>
          <w:szCs w:val="24"/>
        </w:rPr>
        <w:t>. suoliuko demontavimas, įvertinant medžiagų kainą;</w:t>
      </w:r>
      <w:r w:rsidR="00F748C2" w:rsidRPr="00F748C2">
        <w:rPr>
          <w:noProof/>
        </w:rPr>
        <w:t xml:space="preserve"> </w:t>
      </w:r>
    </w:p>
    <w:p w14:paraId="45FE6FED" w14:textId="48C0D504"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6.1.5.</w:t>
      </w:r>
      <w:r w:rsidR="00556129">
        <w:rPr>
          <w:rFonts w:ascii="Times New Roman" w:hAnsi="Times New Roman" w:cs="Times New Roman"/>
          <w:sz w:val="24"/>
          <w:szCs w:val="24"/>
        </w:rPr>
        <w:t>5</w:t>
      </w:r>
      <w:r w:rsidRPr="00897BC7">
        <w:rPr>
          <w:rFonts w:ascii="Times New Roman" w:hAnsi="Times New Roman" w:cs="Times New Roman"/>
          <w:sz w:val="24"/>
          <w:szCs w:val="24"/>
        </w:rPr>
        <w:t>. suoliuko montavimas, įvertinant medžiagų kainą.</w:t>
      </w:r>
    </w:p>
    <w:p w14:paraId="4D189EE1" w14:textId="77777777" w:rsidR="00897BC7" w:rsidRPr="00897BC7" w:rsidRDefault="00897BC7" w:rsidP="00897BC7">
      <w:pPr>
        <w:spacing w:after="0" w:line="240" w:lineRule="auto"/>
        <w:jc w:val="both"/>
        <w:rPr>
          <w:rFonts w:ascii="Times New Roman" w:hAnsi="Times New Roman" w:cs="Times New Roman"/>
          <w:b/>
          <w:sz w:val="24"/>
          <w:szCs w:val="24"/>
          <w:u w:val="single"/>
        </w:rPr>
      </w:pPr>
    </w:p>
    <w:p w14:paraId="4493F807" w14:textId="77777777" w:rsidR="00897BC7" w:rsidRDefault="00897BC7" w:rsidP="00897BC7">
      <w:pPr>
        <w:spacing w:after="0" w:line="240" w:lineRule="auto"/>
        <w:ind w:firstLine="720"/>
        <w:jc w:val="both"/>
        <w:rPr>
          <w:rFonts w:ascii="Times New Roman" w:hAnsi="Times New Roman" w:cs="Times New Roman"/>
          <w:b/>
          <w:sz w:val="24"/>
          <w:szCs w:val="24"/>
          <w:u w:val="single"/>
        </w:rPr>
      </w:pPr>
      <w:r w:rsidRPr="00897BC7">
        <w:rPr>
          <w:rFonts w:ascii="Times New Roman" w:hAnsi="Times New Roman" w:cs="Times New Roman"/>
          <w:b/>
          <w:sz w:val="24"/>
          <w:szCs w:val="24"/>
          <w:u w:val="single"/>
        </w:rPr>
        <w:t>6.1.6. Horizontalaus laipiojimo tiltelio remontas:</w:t>
      </w:r>
    </w:p>
    <w:p w14:paraId="2CEA16B5" w14:textId="2934BD75" w:rsidR="007302D7" w:rsidRPr="007302D7" w:rsidRDefault="007302D7" w:rsidP="007302D7">
      <w:pPr>
        <w:spacing w:after="0" w:line="240" w:lineRule="auto"/>
        <w:ind w:firstLine="720"/>
        <w:jc w:val="both"/>
        <w:rPr>
          <w:rFonts w:ascii="Times New Roman" w:eastAsia="Times New Roman" w:hAnsi="Times New Roman" w:cs="Times New Roman"/>
          <w:iCs/>
          <w:sz w:val="24"/>
          <w:szCs w:val="24"/>
          <w:lang w:eastAsia="en-US"/>
        </w:rPr>
      </w:pPr>
      <w:r w:rsidRPr="001A67D1">
        <w:rPr>
          <w:rFonts w:ascii="Times New Roman" w:eastAsia="Times New Roman" w:hAnsi="Times New Roman" w:cs="Times New Roman"/>
          <w:sz w:val="24"/>
          <w:szCs w:val="24"/>
          <w:lang w:eastAsia="en-US"/>
        </w:rPr>
        <w:t>Pateikiama nuoroda į gamintojo puslapį internete</w:t>
      </w:r>
      <w:r w:rsidRPr="001A67D1">
        <w:rPr>
          <w:rFonts w:ascii="Times New Roman" w:eastAsia="Times New Roman" w:hAnsi="Times New Roman" w:cs="Times New Roman"/>
          <w:sz w:val="20"/>
          <w:szCs w:val="24"/>
          <w:lang w:eastAsia="en-US"/>
        </w:rPr>
        <w:t>:</w:t>
      </w:r>
      <w:r w:rsidRPr="001A67D1">
        <w:rPr>
          <w:rFonts w:ascii="Times New Roman" w:eastAsia="Times New Roman" w:hAnsi="Times New Roman" w:cs="Times New Roman"/>
          <w:iCs/>
          <w:sz w:val="24"/>
          <w:szCs w:val="24"/>
          <w:lang w:eastAsia="en-US"/>
        </w:rPr>
        <w:t xml:space="preserve"> </w:t>
      </w:r>
    </w:p>
    <w:p w14:paraId="14BDCFE5" w14:textId="6A28630D" w:rsidR="00090FF5" w:rsidRDefault="00090FF5" w:rsidP="00090FF5">
      <w:pPr>
        <w:rPr>
          <w:lang w:val="en-US"/>
        </w:rPr>
      </w:pPr>
      <w:r>
        <w:rPr>
          <w:lang w:val="en-US"/>
        </w:rPr>
        <w:t xml:space="preserve">              </w:t>
      </w:r>
      <w:hyperlink r:id="rId43" w:history="1">
        <w:r w:rsidR="007302D7" w:rsidRPr="00C26CDA">
          <w:rPr>
            <w:rStyle w:val="Hipersaitas"/>
            <w:rFonts w:cstheme="minorBidi"/>
            <w:lang w:val="en-US"/>
          </w:rPr>
          <w:t>https://vaivorykste.lt/lauko-vaiku-zaidimu-aiksteles/kliutis-zaltys</w:t>
        </w:r>
      </w:hyperlink>
    </w:p>
    <w:p w14:paraId="1CDCAF6C"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6.1.6.1. laipiojimo medinių skersinių keitimas, įvertinant medžiagų kainą;</w:t>
      </w:r>
    </w:p>
    <w:p w14:paraId="594292C8"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6.1.6.2. statramsčio keitimas, įvertinant medžiagų kainą;</w:t>
      </w:r>
    </w:p>
    <w:p w14:paraId="6A05E69C"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6.1.6.3. horizontalaus medinio skersinio keitimas, įvertinant medžiagų kainą;</w:t>
      </w:r>
    </w:p>
    <w:p w14:paraId="7F6CD459"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6.1.6.4. vertikalaus troso keitimas, įvertinant medžiagų kainą;</w:t>
      </w:r>
    </w:p>
    <w:p w14:paraId="0D1B46D5"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6.1.6.5. horizontalaus troso keitimas, įvertinant medžiagų kainą;</w:t>
      </w:r>
    </w:p>
    <w:p w14:paraId="6A790D74"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6.1.6.6. horizontalaus laipiojimo tiltelio demontavimas, įvertinant medžiagų kainą;</w:t>
      </w:r>
    </w:p>
    <w:p w14:paraId="4105FE32" w14:textId="3C29FBDD" w:rsid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6.1.6.7. horizontalaus laipiojimo tiltelio montavimas, įvertinant medžiagų kainą.</w:t>
      </w:r>
    </w:p>
    <w:p w14:paraId="1DF5A2F3" w14:textId="77777777" w:rsidR="00897BC7" w:rsidRDefault="00897BC7" w:rsidP="00CF14B2">
      <w:pPr>
        <w:spacing w:after="0" w:line="240" w:lineRule="auto"/>
        <w:jc w:val="both"/>
        <w:rPr>
          <w:rFonts w:ascii="Times New Roman" w:hAnsi="Times New Roman" w:cs="Times New Roman"/>
          <w:b/>
          <w:sz w:val="24"/>
          <w:szCs w:val="24"/>
          <w:u w:val="single"/>
        </w:rPr>
      </w:pPr>
    </w:p>
    <w:p w14:paraId="6E8ACA3D" w14:textId="77777777" w:rsidR="00F5441B" w:rsidRDefault="00F5441B" w:rsidP="00CF14B2">
      <w:pPr>
        <w:spacing w:after="0" w:line="240" w:lineRule="auto"/>
        <w:jc w:val="both"/>
        <w:rPr>
          <w:rFonts w:ascii="Times New Roman" w:hAnsi="Times New Roman" w:cs="Times New Roman"/>
          <w:b/>
          <w:sz w:val="24"/>
          <w:szCs w:val="24"/>
          <w:u w:val="single"/>
        </w:rPr>
      </w:pPr>
    </w:p>
    <w:p w14:paraId="330B95F2" w14:textId="77777777" w:rsidR="00F5441B" w:rsidRDefault="00F5441B" w:rsidP="00CF14B2">
      <w:pPr>
        <w:spacing w:after="0" w:line="240" w:lineRule="auto"/>
        <w:jc w:val="both"/>
        <w:rPr>
          <w:rFonts w:ascii="Times New Roman" w:hAnsi="Times New Roman" w:cs="Times New Roman"/>
          <w:b/>
          <w:sz w:val="24"/>
          <w:szCs w:val="24"/>
          <w:u w:val="single"/>
        </w:rPr>
      </w:pPr>
    </w:p>
    <w:p w14:paraId="1031FD44" w14:textId="77777777" w:rsidR="00F5441B" w:rsidRDefault="00F5441B" w:rsidP="00CF14B2">
      <w:pPr>
        <w:spacing w:after="0" w:line="240" w:lineRule="auto"/>
        <w:jc w:val="both"/>
        <w:rPr>
          <w:rFonts w:ascii="Times New Roman" w:hAnsi="Times New Roman" w:cs="Times New Roman"/>
          <w:b/>
          <w:sz w:val="24"/>
          <w:szCs w:val="24"/>
          <w:u w:val="single"/>
        </w:rPr>
      </w:pPr>
    </w:p>
    <w:p w14:paraId="3B22856D" w14:textId="77777777" w:rsidR="00F5441B" w:rsidRDefault="00F5441B" w:rsidP="00CF14B2">
      <w:pPr>
        <w:spacing w:after="0" w:line="240" w:lineRule="auto"/>
        <w:jc w:val="both"/>
        <w:rPr>
          <w:rFonts w:ascii="Times New Roman" w:hAnsi="Times New Roman" w:cs="Times New Roman"/>
          <w:b/>
          <w:sz w:val="24"/>
          <w:szCs w:val="24"/>
          <w:u w:val="single"/>
        </w:rPr>
      </w:pPr>
    </w:p>
    <w:p w14:paraId="6D5C4D1C" w14:textId="77777777" w:rsidR="00F5441B" w:rsidRDefault="00F5441B" w:rsidP="00CF14B2">
      <w:pPr>
        <w:spacing w:after="0" w:line="240" w:lineRule="auto"/>
        <w:jc w:val="both"/>
        <w:rPr>
          <w:rFonts w:ascii="Times New Roman" w:hAnsi="Times New Roman" w:cs="Times New Roman"/>
          <w:b/>
          <w:sz w:val="24"/>
          <w:szCs w:val="24"/>
          <w:u w:val="single"/>
        </w:rPr>
      </w:pPr>
    </w:p>
    <w:p w14:paraId="7096D062" w14:textId="77777777" w:rsidR="00F5441B" w:rsidRDefault="00F5441B" w:rsidP="00CF14B2">
      <w:pPr>
        <w:spacing w:after="0" w:line="240" w:lineRule="auto"/>
        <w:jc w:val="both"/>
        <w:rPr>
          <w:rFonts w:ascii="Times New Roman" w:hAnsi="Times New Roman" w:cs="Times New Roman"/>
          <w:b/>
          <w:sz w:val="24"/>
          <w:szCs w:val="24"/>
          <w:u w:val="single"/>
        </w:rPr>
      </w:pPr>
    </w:p>
    <w:p w14:paraId="7DDA3768" w14:textId="77777777" w:rsidR="00F5441B" w:rsidRPr="00897BC7" w:rsidRDefault="00F5441B" w:rsidP="00CF14B2">
      <w:pPr>
        <w:spacing w:after="0" w:line="240" w:lineRule="auto"/>
        <w:jc w:val="both"/>
        <w:rPr>
          <w:rFonts w:ascii="Times New Roman" w:hAnsi="Times New Roman" w:cs="Times New Roman"/>
          <w:b/>
          <w:sz w:val="24"/>
          <w:szCs w:val="24"/>
          <w:u w:val="single"/>
        </w:rPr>
      </w:pPr>
    </w:p>
    <w:p w14:paraId="7379157F" w14:textId="63D8E486" w:rsidR="00897BC7" w:rsidRDefault="00897BC7" w:rsidP="00F748C2">
      <w:pPr>
        <w:pStyle w:val="Sraopastraipa"/>
        <w:numPr>
          <w:ilvl w:val="2"/>
          <w:numId w:val="23"/>
        </w:numPr>
        <w:rPr>
          <w:b/>
          <w:szCs w:val="24"/>
          <w:u w:val="single"/>
        </w:rPr>
      </w:pPr>
      <w:r w:rsidRPr="00F748C2">
        <w:rPr>
          <w:b/>
          <w:szCs w:val="24"/>
          <w:u w:val="single"/>
        </w:rPr>
        <w:t>Šiukšlių dėžės remontas:</w:t>
      </w:r>
    </w:p>
    <w:p w14:paraId="7E70DDF2" w14:textId="77777777" w:rsidR="007240F1" w:rsidRDefault="007240F1" w:rsidP="007240F1">
      <w:pPr>
        <w:pStyle w:val="Sraopastraipa"/>
        <w:ind w:left="1500"/>
        <w:rPr>
          <w:b/>
          <w:szCs w:val="24"/>
          <w:u w:val="single"/>
        </w:rPr>
      </w:pPr>
    </w:p>
    <w:p w14:paraId="467FA48B" w14:textId="49AAA504" w:rsidR="007240F1" w:rsidRDefault="007240F1" w:rsidP="007240F1">
      <w:pPr>
        <w:pStyle w:val="Sraopastraipa"/>
        <w:ind w:left="1500"/>
        <w:rPr>
          <w:b/>
          <w:szCs w:val="24"/>
          <w:u w:val="single"/>
        </w:rPr>
      </w:pPr>
      <w:r>
        <w:rPr>
          <w:noProof/>
        </w:rPr>
        <w:drawing>
          <wp:inline distT="0" distB="0" distL="0" distR="0" wp14:anchorId="1340CF3D" wp14:editId="5DA513DB">
            <wp:extent cx="2347200" cy="3124800"/>
            <wp:effectExtent l="0" t="0" r="0" b="0"/>
            <wp:docPr id="20364681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47200" cy="3124800"/>
                    </a:xfrm>
                    <a:prstGeom prst="rect">
                      <a:avLst/>
                    </a:prstGeom>
                    <a:noFill/>
                    <a:ln>
                      <a:noFill/>
                    </a:ln>
                  </pic:spPr>
                </pic:pic>
              </a:graphicData>
            </a:graphic>
          </wp:inline>
        </w:drawing>
      </w:r>
    </w:p>
    <w:p w14:paraId="48E1F268" w14:textId="77777777" w:rsidR="00F5441B" w:rsidRDefault="00F5441B" w:rsidP="00F5441B">
      <w:pPr>
        <w:pStyle w:val="Sraopastraipa"/>
        <w:ind w:left="1500"/>
        <w:rPr>
          <w:b/>
          <w:szCs w:val="24"/>
          <w:u w:val="single"/>
        </w:rPr>
      </w:pPr>
    </w:p>
    <w:p w14:paraId="0C65E12D" w14:textId="4F6B5FB5" w:rsidR="00F5441B" w:rsidRPr="00F748C2" w:rsidRDefault="00F5441B" w:rsidP="00F5441B">
      <w:pPr>
        <w:pStyle w:val="Sraopastraipa"/>
        <w:ind w:left="1500"/>
        <w:rPr>
          <w:b/>
          <w:szCs w:val="24"/>
          <w:u w:val="single"/>
        </w:rPr>
      </w:pPr>
    </w:p>
    <w:p w14:paraId="534A48D5" w14:textId="1EB56A19" w:rsidR="00F748C2" w:rsidRPr="00F748C2" w:rsidRDefault="00F748C2" w:rsidP="00F748C2">
      <w:pPr>
        <w:pStyle w:val="Sraopastraipa"/>
        <w:ind w:left="1500"/>
        <w:rPr>
          <w:b/>
          <w:szCs w:val="24"/>
          <w:u w:val="single"/>
        </w:rPr>
      </w:pPr>
    </w:p>
    <w:p w14:paraId="6FE9C713"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 xml:space="preserve">6.3.7.1. šiukšlių dėžės (ant kojelės) keitimas, įvertinant medžiagų kainą; </w:t>
      </w:r>
    </w:p>
    <w:p w14:paraId="76871ABC"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6.3.7.2. šiukšlių dėžės demontavimas, įvertinant medžiagų kainą;</w:t>
      </w:r>
    </w:p>
    <w:p w14:paraId="3819A1CC"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6.3.7.3. šiukšlių dėžės montavimas, įvertinant medžiagų kainą.</w:t>
      </w:r>
    </w:p>
    <w:p w14:paraId="39E72169" w14:textId="2D844B1A" w:rsidR="00DE0ADC" w:rsidRPr="00897BC7" w:rsidRDefault="00DE0ADC" w:rsidP="00DE0AD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6.3.7.</w:t>
      </w:r>
      <w:r>
        <w:rPr>
          <w:rFonts w:ascii="Times New Roman" w:hAnsi="Times New Roman" w:cs="Times New Roman"/>
          <w:sz w:val="24"/>
          <w:szCs w:val="24"/>
          <w:lang w:val="en-US"/>
        </w:rPr>
        <w:t>4</w:t>
      </w:r>
      <w:r w:rsidRPr="00897BC7">
        <w:rPr>
          <w:rFonts w:ascii="Times New Roman" w:hAnsi="Times New Roman" w:cs="Times New Roman"/>
          <w:sz w:val="24"/>
          <w:szCs w:val="24"/>
        </w:rPr>
        <w:t xml:space="preserve">. šiukšlių dėžės </w:t>
      </w:r>
      <w:r>
        <w:rPr>
          <w:rFonts w:ascii="Times New Roman" w:hAnsi="Times New Roman" w:cs="Times New Roman"/>
          <w:sz w:val="24"/>
          <w:szCs w:val="24"/>
        </w:rPr>
        <w:t>uždengimas dangčiu</w:t>
      </w:r>
      <w:r w:rsidRPr="00897BC7">
        <w:rPr>
          <w:rFonts w:ascii="Times New Roman" w:hAnsi="Times New Roman" w:cs="Times New Roman"/>
          <w:sz w:val="24"/>
          <w:szCs w:val="24"/>
        </w:rPr>
        <w:t>, įvertinant medžiagų kainą.</w:t>
      </w:r>
    </w:p>
    <w:p w14:paraId="4A60E08E" w14:textId="413F22FF" w:rsidR="00897BC7" w:rsidRPr="00897BC7" w:rsidRDefault="00897BC7" w:rsidP="00897BC7">
      <w:pPr>
        <w:tabs>
          <w:tab w:val="left" w:pos="8040"/>
        </w:tabs>
        <w:spacing w:after="0" w:line="240" w:lineRule="auto"/>
        <w:jc w:val="both"/>
        <w:rPr>
          <w:rFonts w:ascii="Times New Roman" w:hAnsi="Times New Roman" w:cs="Times New Roman"/>
          <w:sz w:val="24"/>
          <w:szCs w:val="24"/>
        </w:rPr>
      </w:pPr>
      <w:r w:rsidRPr="00897BC7">
        <w:rPr>
          <w:rFonts w:ascii="Times New Roman" w:hAnsi="Times New Roman" w:cs="Times New Roman"/>
          <w:sz w:val="24"/>
          <w:szCs w:val="24"/>
        </w:rPr>
        <w:tab/>
      </w:r>
    </w:p>
    <w:p w14:paraId="01939270" w14:textId="77777777" w:rsidR="00897BC7" w:rsidRPr="00897BC7" w:rsidRDefault="00897BC7" w:rsidP="00897BC7">
      <w:pPr>
        <w:spacing w:after="0" w:line="240" w:lineRule="auto"/>
        <w:ind w:firstLine="720"/>
        <w:jc w:val="both"/>
        <w:rPr>
          <w:rFonts w:ascii="Times New Roman" w:hAnsi="Times New Roman" w:cs="Times New Roman"/>
          <w:b/>
          <w:sz w:val="24"/>
          <w:szCs w:val="24"/>
          <w:u w:val="single"/>
        </w:rPr>
      </w:pPr>
      <w:r w:rsidRPr="00897BC7">
        <w:rPr>
          <w:rFonts w:ascii="Times New Roman" w:hAnsi="Times New Roman" w:cs="Times New Roman"/>
          <w:b/>
          <w:sz w:val="24"/>
          <w:szCs w:val="24"/>
          <w:u w:val="single"/>
        </w:rPr>
        <w:t xml:space="preserve">6.1.8. Informacinė </w:t>
      </w:r>
      <w:proofErr w:type="spellStart"/>
      <w:r w:rsidRPr="00897BC7">
        <w:rPr>
          <w:rFonts w:ascii="Times New Roman" w:hAnsi="Times New Roman" w:cs="Times New Roman"/>
          <w:b/>
          <w:sz w:val="24"/>
          <w:szCs w:val="24"/>
          <w:u w:val="single"/>
        </w:rPr>
        <w:t>žymena</w:t>
      </w:r>
      <w:proofErr w:type="spellEnd"/>
      <w:r w:rsidRPr="00897BC7">
        <w:rPr>
          <w:rFonts w:ascii="Times New Roman" w:hAnsi="Times New Roman" w:cs="Times New Roman"/>
          <w:b/>
          <w:sz w:val="24"/>
          <w:szCs w:val="24"/>
          <w:u w:val="single"/>
        </w:rPr>
        <w:t>:</w:t>
      </w:r>
    </w:p>
    <w:p w14:paraId="156586EA" w14:textId="77777777"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 xml:space="preserve">6.1.8.1 Informacinės </w:t>
      </w:r>
      <w:proofErr w:type="spellStart"/>
      <w:r w:rsidRPr="00897BC7">
        <w:rPr>
          <w:rFonts w:ascii="Times New Roman" w:hAnsi="Times New Roman" w:cs="Times New Roman"/>
          <w:sz w:val="24"/>
          <w:szCs w:val="24"/>
        </w:rPr>
        <w:t>žymenos</w:t>
      </w:r>
      <w:proofErr w:type="spellEnd"/>
      <w:r w:rsidRPr="00897BC7">
        <w:rPr>
          <w:rFonts w:ascii="Times New Roman" w:hAnsi="Times New Roman" w:cs="Times New Roman"/>
          <w:sz w:val="24"/>
          <w:szCs w:val="24"/>
        </w:rPr>
        <w:t xml:space="preserve"> (lipduko) keitimas , įvertinant medžiagų kainą.</w:t>
      </w:r>
    </w:p>
    <w:p w14:paraId="72F589A3" w14:textId="77777777" w:rsidR="00897BC7" w:rsidRPr="00897BC7" w:rsidRDefault="00897BC7" w:rsidP="00897BC7">
      <w:pPr>
        <w:spacing w:after="0" w:line="240" w:lineRule="auto"/>
        <w:ind w:firstLine="720"/>
        <w:jc w:val="both"/>
        <w:rPr>
          <w:rFonts w:ascii="Times New Roman" w:hAnsi="Times New Roman" w:cs="Times New Roman"/>
          <w:sz w:val="24"/>
          <w:szCs w:val="24"/>
        </w:rPr>
      </w:pPr>
    </w:p>
    <w:p w14:paraId="50AE1442" w14:textId="77777777" w:rsidR="00897BC7" w:rsidRPr="00897BC7" w:rsidRDefault="00897BC7" w:rsidP="00897BC7">
      <w:pPr>
        <w:spacing w:after="0" w:line="240" w:lineRule="auto"/>
        <w:ind w:firstLine="720"/>
        <w:jc w:val="both"/>
        <w:rPr>
          <w:rFonts w:ascii="Times New Roman" w:hAnsi="Times New Roman" w:cs="Times New Roman"/>
          <w:b/>
          <w:sz w:val="24"/>
          <w:szCs w:val="24"/>
          <w:u w:val="single"/>
        </w:rPr>
      </w:pPr>
      <w:r w:rsidRPr="00897BC7">
        <w:rPr>
          <w:rFonts w:ascii="Times New Roman" w:hAnsi="Times New Roman" w:cs="Times New Roman"/>
          <w:b/>
          <w:sz w:val="24"/>
          <w:szCs w:val="24"/>
          <w:u w:val="single"/>
        </w:rPr>
        <w:t xml:space="preserve">6.1.9. Tvorelės remontas </w:t>
      </w:r>
    </w:p>
    <w:p w14:paraId="414C08B6" w14:textId="5881418C"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 xml:space="preserve">6.1.9.1 </w:t>
      </w:r>
      <w:r w:rsidR="00556129">
        <w:rPr>
          <w:rFonts w:ascii="Times New Roman" w:hAnsi="Times New Roman" w:cs="Times New Roman"/>
          <w:sz w:val="24"/>
          <w:szCs w:val="24"/>
        </w:rPr>
        <w:t>t</w:t>
      </w:r>
      <w:r w:rsidRPr="00897BC7">
        <w:rPr>
          <w:rFonts w:ascii="Times New Roman" w:hAnsi="Times New Roman" w:cs="Times New Roman"/>
          <w:sz w:val="24"/>
          <w:szCs w:val="24"/>
        </w:rPr>
        <w:t>inklo sekcijos (fragmento) keitimas, įvertinant medžiagų kainą;</w:t>
      </w:r>
    </w:p>
    <w:p w14:paraId="1CF6F4B4" w14:textId="7D6161EB"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 xml:space="preserve">6.1.9.2 </w:t>
      </w:r>
      <w:r w:rsidR="00556129">
        <w:rPr>
          <w:rFonts w:ascii="Times New Roman" w:hAnsi="Times New Roman" w:cs="Times New Roman"/>
          <w:sz w:val="24"/>
          <w:szCs w:val="24"/>
        </w:rPr>
        <w:t>t</w:t>
      </w:r>
      <w:r w:rsidRPr="00897BC7">
        <w:rPr>
          <w:rFonts w:ascii="Times New Roman" w:hAnsi="Times New Roman" w:cs="Times New Roman"/>
          <w:sz w:val="24"/>
          <w:szCs w:val="24"/>
        </w:rPr>
        <w:t>vorelės stulpelio keitimas, įvertinant medžiagų kainą;</w:t>
      </w:r>
    </w:p>
    <w:p w14:paraId="491654EA" w14:textId="043D9F8F"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 xml:space="preserve">6.1.9.3 </w:t>
      </w:r>
      <w:r w:rsidR="00556129">
        <w:rPr>
          <w:rFonts w:ascii="Times New Roman" w:hAnsi="Times New Roman" w:cs="Times New Roman"/>
          <w:sz w:val="24"/>
          <w:szCs w:val="24"/>
        </w:rPr>
        <w:t>t</w:t>
      </w:r>
      <w:r w:rsidRPr="00897BC7">
        <w:rPr>
          <w:rFonts w:ascii="Times New Roman" w:hAnsi="Times New Roman" w:cs="Times New Roman"/>
          <w:sz w:val="24"/>
          <w:szCs w:val="24"/>
        </w:rPr>
        <w:t>vorelės stulpelio pamato betonavimas, įvertinant medžiagų kainą.</w:t>
      </w:r>
    </w:p>
    <w:p w14:paraId="46B6C20B" w14:textId="650D315A" w:rsidR="00DE0ADC" w:rsidRPr="00897BC7" w:rsidRDefault="00DE0ADC" w:rsidP="00DE0AD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6.1.9.</w:t>
      </w:r>
      <w:r w:rsidR="00CF14B2">
        <w:rPr>
          <w:rFonts w:ascii="Times New Roman" w:hAnsi="Times New Roman" w:cs="Times New Roman"/>
          <w:sz w:val="24"/>
          <w:szCs w:val="24"/>
          <w:lang w:val="en-US"/>
        </w:rPr>
        <w:t>4</w:t>
      </w:r>
      <w:r w:rsidRPr="00897BC7">
        <w:rPr>
          <w:rFonts w:ascii="Times New Roman" w:hAnsi="Times New Roman" w:cs="Times New Roman"/>
          <w:sz w:val="24"/>
          <w:szCs w:val="24"/>
        </w:rPr>
        <w:t xml:space="preserve"> </w:t>
      </w:r>
      <w:r>
        <w:rPr>
          <w:rFonts w:ascii="Times New Roman" w:hAnsi="Times New Roman" w:cs="Times New Roman"/>
          <w:sz w:val="24"/>
          <w:szCs w:val="24"/>
        </w:rPr>
        <w:t>vartelių keitimas</w:t>
      </w:r>
      <w:r w:rsidRPr="00897BC7">
        <w:rPr>
          <w:rFonts w:ascii="Times New Roman" w:hAnsi="Times New Roman" w:cs="Times New Roman"/>
          <w:sz w:val="24"/>
          <w:szCs w:val="24"/>
        </w:rPr>
        <w:t>, įvertinant medžiagų kainą.</w:t>
      </w:r>
    </w:p>
    <w:p w14:paraId="6C3F0A8B" w14:textId="7BC75E8C" w:rsidR="00DE0ADC" w:rsidRPr="00897BC7" w:rsidRDefault="00DE0ADC" w:rsidP="00DE0AD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6.1.9.</w:t>
      </w:r>
      <w:r w:rsidR="00CF14B2">
        <w:rPr>
          <w:rFonts w:ascii="Times New Roman" w:hAnsi="Times New Roman" w:cs="Times New Roman"/>
          <w:sz w:val="24"/>
          <w:szCs w:val="24"/>
        </w:rPr>
        <w:t>5</w:t>
      </w:r>
      <w:r w:rsidRPr="00897BC7">
        <w:rPr>
          <w:rFonts w:ascii="Times New Roman" w:hAnsi="Times New Roman" w:cs="Times New Roman"/>
          <w:sz w:val="24"/>
          <w:szCs w:val="24"/>
        </w:rPr>
        <w:t xml:space="preserve"> </w:t>
      </w:r>
      <w:r>
        <w:rPr>
          <w:rFonts w:ascii="Times New Roman" w:hAnsi="Times New Roman" w:cs="Times New Roman"/>
          <w:sz w:val="24"/>
          <w:szCs w:val="24"/>
        </w:rPr>
        <w:t>vartelių rankenos keitimas</w:t>
      </w:r>
      <w:r w:rsidRPr="00897BC7">
        <w:rPr>
          <w:rFonts w:ascii="Times New Roman" w:hAnsi="Times New Roman" w:cs="Times New Roman"/>
          <w:sz w:val="24"/>
          <w:szCs w:val="24"/>
        </w:rPr>
        <w:t>, įvertinant medžiagų kainą.</w:t>
      </w:r>
    </w:p>
    <w:p w14:paraId="49847294" w14:textId="200714C2" w:rsidR="00DE0ADC" w:rsidRPr="00897BC7" w:rsidRDefault="00DE0ADC" w:rsidP="00DE0AD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6.1.9.</w:t>
      </w:r>
      <w:r w:rsidR="00CF14B2">
        <w:rPr>
          <w:rFonts w:ascii="Times New Roman" w:hAnsi="Times New Roman" w:cs="Times New Roman"/>
          <w:sz w:val="24"/>
          <w:szCs w:val="24"/>
        </w:rPr>
        <w:t>6</w:t>
      </w:r>
      <w:r w:rsidRPr="00897BC7">
        <w:rPr>
          <w:rFonts w:ascii="Times New Roman" w:hAnsi="Times New Roman" w:cs="Times New Roman"/>
          <w:sz w:val="24"/>
          <w:szCs w:val="24"/>
        </w:rPr>
        <w:t xml:space="preserve"> </w:t>
      </w:r>
      <w:r>
        <w:rPr>
          <w:rFonts w:ascii="Times New Roman" w:hAnsi="Times New Roman" w:cs="Times New Roman"/>
          <w:sz w:val="24"/>
          <w:szCs w:val="24"/>
        </w:rPr>
        <w:t>vartelių spynos keitimas</w:t>
      </w:r>
      <w:r w:rsidRPr="00897BC7">
        <w:rPr>
          <w:rFonts w:ascii="Times New Roman" w:hAnsi="Times New Roman" w:cs="Times New Roman"/>
          <w:sz w:val="24"/>
          <w:szCs w:val="24"/>
        </w:rPr>
        <w:t>, įvertinant medžiagų kainą.</w:t>
      </w:r>
    </w:p>
    <w:p w14:paraId="032893B2" w14:textId="4EFF7D97" w:rsidR="00DE0ADC" w:rsidRDefault="00CF14B2" w:rsidP="00DE0A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8F0CE83" w14:textId="42CFB8B8" w:rsidR="00CF14B2" w:rsidRPr="00F03ED2" w:rsidRDefault="00CF14B2" w:rsidP="00CF14B2">
      <w:pPr>
        <w:spacing w:after="0" w:line="24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            </w:t>
      </w:r>
      <w:r w:rsidRPr="00F03ED2">
        <w:rPr>
          <w:rFonts w:ascii="Times New Roman" w:hAnsi="Times New Roman" w:cs="Times New Roman"/>
          <w:b/>
          <w:sz w:val="24"/>
          <w:szCs w:val="24"/>
          <w:u w:val="single"/>
        </w:rPr>
        <w:t>6.1.</w:t>
      </w:r>
      <w:r>
        <w:rPr>
          <w:rFonts w:ascii="Times New Roman" w:hAnsi="Times New Roman" w:cs="Times New Roman"/>
          <w:b/>
          <w:sz w:val="24"/>
          <w:szCs w:val="24"/>
          <w:u w:val="single"/>
        </w:rPr>
        <w:t>10</w:t>
      </w:r>
      <w:r w:rsidRPr="00F03ED2">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Uždengiamos smėlio dėžės </w:t>
      </w:r>
      <w:r w:rsidRPr="00F03ED2">
        <w:rPr>
          <w:rFonts w:ascii="Times New Roman" w:hAnsi="Times New Roman" w:cs="Times New Roman"/>
          <w:b/>
          <w:sz w:val="24"/>
          <w:szCs w:val="24"/>
          <w:u w:val="single"/>
        </w:rPr>
        <w:t>remontas:</w:t>
      </w:r>
    </w:p>
    <w:p w14:paraId="292F4EE2" w14:textId="5DCE1032" w:rsidR="00CF14B2" w:rsidRPr="00F03ED2" w:rsidRDefault="00CF14B2" w:rsidP="00CF14B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10</w:t>
      </w:r>
      <w:r w:rsidRPr="00F03ED2">
        <w:rPr>
          <w:rFonts w:ascii="Times New Roman" w:hAnsi="Times New Roman" w:cs="Times New Roman"/>
          <w:sz w:val="24"/>
          <w:szCs w:val="24"/>
        </w:rPr>
        <w:t>.1. smėlio dėžės keitimas su uždengimu 160x160, įvertinant medžiagų kainą;</w:t>
      </w:r>
    </w:p>
    <w:p w14:paraId="16F1FF08" w14:textId="295A4C3A" w:rsidR="00CF14B2" w:rsidRDefault="00CF14B2" w:rsidP="00CF14B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10</w:t>
      </w:r>
      <w:r w:rsidRPr="00F03ED2">
        <w:rPr>
          <w:rFonts w:ascii="Times New Roman" w:hAnsi="Times New Roman" w:cs="Times New Roman"/>
          <w:sz w:val="24"/>
          <w:szCs w:val="24"/>
        </w:rPr>
        <w:t>.2. smėlio dėžės demontavimas, įvertinant paslaugų kainą;</w:t>
      </w:r>
    </w:p>
    <w:p w14:paraId="5CD1A1F5" w14:textId="2C5A3995" w:rsidR="00CF14B2" w:rsidRPr="00F03ED2" w:rsidRDefault="00CF14B2" w:rsidP="00CF14B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10</w:t>
      </w:r>
      <w:r w:rsidRPr="00F03ED2">
        <w:rPr>
          <w:rFonts w:ascii="Times New Roman" w:hAnsi="Times New Roman" w:cs="Times New Roman"/>
          <w:sz w:val="24"/>
          <w:szCs w:val="24"/>
        </w:rPr>
        <w:t>.</w:t>
      </w:r>
      <w:r>
        <w:rPr>
          <w:rFonts w:ascii="Times New Roman" w:hAnsi="Times New Roman" w:cs="Times New Roman"/>
          <w:sz w:val="24"/>
          <w:szCs w:val="24"/>
        </w:rPr>
        <w:t>3</w:t>
      </w:r>
      <w:r w:rsidRPr="00F03ED2">
        <w:rPr>
          <w:rFonts w:ascii="Times New Roman" w:hAnsi="Times New Roman" w:cs="Times New Roman"/>
          <w:sz w:val="24"/>
          <w:szCs w:val="24"/>
        </w:rPr>
        <w:t>. smėlio dėžės montavimas, įvertinant paslaugų kainą;</w:t>
      </w:r>
    </w:p>
    <w:p w14:paraId="713F1BDA" w14:textId="1B011627" w:rsidR="00CF14B2" w:rsidRPr="00F03ED2" w:rsidRDefault="00CF14B2" w:rsidP="00CF14B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10</w:t>
      </w:r>
      <w:r w:rsidRPr="00F03ED2">
        <w:rPr>
          <w:rFonts w:ascii="Times New Roman" w:hAnsi="Times New Roman" w:cs="Times New Roman"/>
          <w:sz w:val="24"/>
          <w:szCs w:val="24"/>
        </w:rPr>
        <w:t>.</w:t>
      </w:r>
      <w:r>
        <w:rPr>
          <w:rFonts w:ascii="Times New Roman" w:hAnsi="Times New Roman" w:cs="Times New Roman"/>
          <w:sz w:val="24"/>
          <w:szCs w:val="24"/>
        </w:rPr>
        <w:t>4</w:t>
      </w:r>
      <w:r w:rsidRPr="00F03ED2">
        <w:rPr>
          <w:rFonts w:ascii="Times New Roman" w:hAnsi="Times New Roman" w:cs="Times New Roman"/>
          <w:sz w:val="24"/>
          <w:szCs w:val="24"/>
        </w:rPr>
        <w:t xml:space="preserve">. smėlio dėžės </w:t>
      </w:r>
      <w:r>
        <w:rPr>
          <w:rFonts w:ascii="Times New Roman" w:hAnsi="Times New Roman" w:cs="Times New Roman"/>
          <w:sz w:val="24"/>
          <w:szCs w:val="24"/>
        </w:rPr>
        <w:t>lentos keitimas</w:t>
      </w:r>
      <w:r w:rsidRPr="00F03ED2">
        <w:rPr>
          <w:rFonts w:ascii="Times New Roman" w:hAnsi="Times New Roman" w:cs="Times New Roman"/>
          <w:sz w:val="24"/>
          <w:szCs w:val="24"/>
        </w:rPr>
        <w:t>, įvertinant paslaugų kainą;</w:t>
      </w:r>
    </w:p>
    <w:p w14:paraId="1D1C70F6" w14:textId="1E461231" w:rsidR="00CF14B2" w:rsidRPr="001E3B94" w:rsidRDefault="00CF14B2" w:rsidP="00CF14B2">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w:t>
      </w:r>
      <w:r>
        <w:rPr>
          <w:rFonts w:ascii="Times New Roman" w:hAnsi="Times New Roman" w:cs="Times New Roman"/>
          <w:sz w:val="24"/>
          <w:szCs w:val="24"/>
        </w:rPr>
        <w:t>10</w:t>
      </w:r>
      <w:r w:rsidRPr="00F03ED2">
        <w:rPr>
          <w:rFonts w:ascii="Times New Roman" w:hAnsi="Times New Roman" w:cs="Times New Roman"/>
          <w:sz w:val="24"/>
          <w:szCs w:val="24"/>
        </w:rPr>
        <w:t>.</w:t>
      </w:r>
      <w:r>
        <w:rPr>
          <w:rFonts w:ascii="Times New Roman" w:hAnsi="Times New Roman" w:cs="Times New Roman"/>
          <w:sz w:val="24"/>
          <w:szCs w:val="24"/>
        </w:rPr>
        <w:t>5</w:t>
      </w:r>
      <w:r w:rsidRPr="00F03ED2">
        <w:rPr>
          <w:rFonts w:ascii="Times New Roman" w:hAnsi="Times New Roman" w:cs="Times New Roman"/>
          <w:sz w:val="24"/>
          <w:szCs w:val="24"/>
        </w:rPr>
        <w:t xml:space="preserve">. </w:t>
      </w:r>
      <w:r>
        <w:rPr>
          <w:rFonts w:ascii="Times New Roman" w:hAnsi="Times New Roman" w:cs="Times New Roman"/>
          <w:sz w:val="24"/>
          <w:szCs w:val="24"/>
        </w:rPr>
        <w:t>vyrių keitimas</w:t>
      </w:r>
      <w:r w:rsidRPr="00F03ED2">
        <w:rPr>
          <w:rFonts w:ascii="Times New Roman" w:hAnsi="Times New Roman" w:cs="Times New Roman"/>
          <w:sz w:val="24"/>
          <w:szCs w:val="24"/>
        </w:rPr>
        <w:t>, įvertinant paslaugų kainą;</w:t>
      </w:r>
    </w:p>
    <w:p w14:paraId="3A81ECB0" w14:textId="67263D18" w:rsidR="00CF14B2" w:rsidRPr="00897BC7" w:rsidRDefault="00CF14B2" w:rsidP="00DE0ADC">
      <w:pPr>
        <w:spacing w:after="0" w:line="240" w:lineRule="auto"/>
        <w:jc w:val="both"/>
        <w:rPr>
          <w:rFonts w:ascii="Times New Roman" w:hAnsi="Times New Roman" w:cs="Times New Roman"/>
          <w:sz w:val="24"/>
          <w:szCs w:val="24"/>
        </w:rPr>
      </w:pPr>
    </w:p>
    <w:p w14:paraId="208A4747" w14:textId="59555634" w:rsidR="00897BC7" w:rsidRPr="00897BC7" w:rsidRDefault="00897BC7" w:rsidP="00897BC7">
      <w:pPr>
        <w:spacing w:after="0" w:line="240" w:lineRule="auto"/>
        <w:ind w:firstLine="720"/>
        <w:jc w:val="both"/>
        <w:rPr>
          <w:rFonts w:ascii="Times New Roman" w:hAnsi="Times New Roman" w:cs="Times New Roman"/>
          <w:b/>
          <w:sz w:val="24"/>
          <w:szCs w:val="24"/>
          <w:u w:val="single"/>
        </w:rPr>
      </w:pPr>
      <w:r w:rsidRPr="00897BC7">
        <w:rPr>
          <w:rFonts w:ascii="Times New Roman" w:hAnsi="Times New Roman" w:cs="Times New Roman"/>
          <w:b/>
          <w:sz w:val="24"/>
          <w:szCs w:val="24"/>
          <w:u w:val="single"/>
        </w:rPr>
        <w:t>6.1.1</w:t>
      </w:r>
      <w:r w:rsidR="00CF14B2">
        <w:rPr>
          <w:rFonts w:ascii="Times New Roman" w:hAnsi="Times New Roman" w:cs="Times New Roman"/>
          <w:b/>
          <w:sz w:val="24"/>
          <w:szCs w:val="24"/>
          <w:u w:val="single"/>
        </w:rPr>
        <w:t>1</w:t>
      </w:r>
      <w:r w:rsidRPr="00897BC7">
        <w:rPr>
          <w:rFonts w:ascii="Times New Roman" w:hAnsi="Times New Roman" w:cs="Times New Roman"/>
          <w:b/>
          <w:sz w:val="24"/>
          <w:szCs w:val="24"/>
          <w:u w:val="single"/>
        </w:rPr>
        <w:t xml:space="preserve"> Aikštelės dangos(skaldelės) atnaujinimas: </w:t>
      </w:r>
    </w:p>
    <w:p w14:paraId="73DD2AF5" w14:textId="796942F2" w:rsidR="00897BC7" w:rsidRPr="00897BC7" w:rsidRDefault="00897BC7" w:rsidP="00897BC7">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w:t>
      </w:r>
      <w:r w:rsidR="00CF14B2">
        <w:rPr>
          <w:rFonts w:ascii="Times New Roman" w:hAnsi="Times New Roman" w:cs="Times New Roman"/>
          <w:sz w:val="24"/>
          <w:szCs w:val="24"/>
        </w:rPr>
        <w:t>1</w:t>
      </w:r>
      <w:r w:rsidRPr="00897BC7">
        <w:rPr>
          <w:rFonts w:ascii="Times New Roman" w:hAnsi="Times New Roman" w:cs="Times New Roman"/>
          <w:sz w:val="24"/>
          <w:szCs w:val="24"/>
        </w:rPr>
        <w:t xml:space="preserve">.1 Aikštelės dangos (skaldelės) </w:t>
      </w:r>
      <w:r w:rsidR="008A5E70">
        <w:rPr>
          <w:rFonts w:ascii="Times New Roman" w:hAnsi="Times New Roman" w:cs="Times New Roman"/>
          <w:sz w:val="24"/>
          <w:szCs w:val="24"/>
        </w:rPr>
        <w:t>įrengimas</w:t>
      </w:r>
      <w:r w:rsidRPr="00897BC7">
        <w:rPr>
          <w:rFonts w:ascii="Times New Roman" w:hAnsi="Times New Roman" w:cs="Times New Roman"/>
          <w:sz w:val="24"/>
          <w:szCs w:val="24"/>
        </w:rPr>
        <w:t xml:space="preserve">, įvertinant medžiagų kainą. </w:t>
      </w:r>
    </w:p>
    <w:p w14:paraId="7D05D4FF" w14:textId="5A29BC70" w:rsidR="008A5E70" w:rsidRDefault="00DE0ADC" w:rsidP="00DE0ADC">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w:t>
      </w:r>
      <w:r w:rsidR="00CF14B2">
        <w:rPr>
          <w:rFonts w:ascii="Times New Roman" w:hAnsi="Times New Roman" w:cs="Times New Roman"/>
          <w:sz w:val="24"/>
          <w:szCs w:val="24"/>
        </w:rPr>
        <w:t>1</w:t>
      </w:r>
      <w:r w:rsidRPr="00897BC7">
        <w:rPr>
          <w:rFonts w:ascii="Times New Roman" w:hAnsi="Times New Roman" w:cs="Times New Roman"/>
          <w:sz w:val="24"/>
          <w:szCs w:val="24"/>
        </w:rPr>
        <w:t>.</w:t>
      </w:r>
      <w:r>
        <w:rPr>
          <w:rFonts w:ascii="Times New Roman" w:hAnsi="Times New Roman" w:cs="Times New Roman"/>
          <w:sz w:val="24"/>
          <w:szCs w:val="24"/>
        </w:rPr>
        <w:t>2</w:t>
      </w:r>
      <w:r w:rsidRPr="00897BC7">
        <w:rPr>
          <w:rFonts w:ascii="Times New Roman" w:hAnsi="Times New Roman" w:cs="Times New Roman"/>
          <w:sz w:val="24"/>
          <w:szCs w:val="24"/>
        </w:rPr>
        <w:t xml:space="preserve"> Aikštelės dangos </w:t>
      </w:r>
      <w:r w:rsidR="008A5E70">
        <w:rPr>
          <w:rFonts w:ascii="Times New Roman" w:hAnsi="Times New Roman" w:cs="Times New Roman"/>
          <w:sz w:val="24"/>
          <w:szCs w:val="24"/>
        </w:rPr>
        <w:t>atnaujinimas</w:t>
      </w:r>
      <w:r w:rsidRPr="00897BC7">
        <w:rPr>
          <w:rFonts w:ascii="Times New Roman" w:hAnsi="Times New Roman" w:cs="Times New Roman"/>
          <w:sz w:val="24"/>
          <w:szCs w:val="24"/>
        </w:rPr>
        <w:t>,</w:t>
      </w:r>
      <w:r>
        <w:rPr>
          <w:rFonts w:ascii="Times New Roman" w:hAnsi="Times New Roman" w:cs="Times New Roman"/>
          <w:sz w:val="24"/>
          <w:szCs w:val="24"/>
        </w:rPr>
        <w:t xml:space="preserve"> </w:t>
      </w:r>
      <w:r w:rsidRPr="00897BC7">
        <w:rPr>
          <w:rFonts w:ascii="Times New Roman" w:hAnsi="Times New Roman" w:cs="Times New Roman"/>
          <w:sz w:val="24"/>
          <w:szCs w:val="24"/>
        </w:rPr>
        <w:t>įvertinant medžiagų kainą</w:t>
      </w:r>
      <w:r w:rsidR="008A5E70">
        <w:rPr>
          <w:rFonts w:ascii="Times New Roman" w:hAnsi="Times New Roman" w:cs="Times New Roman"/>
          <w:sz w:val="24"/>
          <w:szCs w:val="24"/>
        </w:rPr>
        <w:t>;</w:t>
      </w:r>
    </w:p>
    <w:p w14:paraId="06C5F3BE" w14:textId="2AEA948E" w:rsidR="00897BC7" w:rsidRDefault="008A5E70" w:rsidP="008A5E70">
      <w:pPr>
        <w:spacing w:after="0" w:line="240" w:lineRule="auto"/>
        <w:ind w:firstLine="720"/>
        <w:jc w:val="both"/>
        <w:rPr>
          <w:rFonts w:ascii="Times New Roman" w:hAnsi="Times New Roman" w:cs="Times New Roman"/>
          <w:sz w:val="24"/>
          <w:szCs w:val="24"/>
        </w:rPr>
      </w:pPr>
      <w:r w:rsidRPr="00897BC7">
        <w:rPr>
          <w:rFonts w:ascii="Times New Roman" w:hAnsi="Times New Roman" w:cs="Times New Roman"/>
          <w:sz w:val="24"/>
          <w:szCs w:val="24"/>
        </w:rPr>
        <w:t>6.1.1</w:t>
      </w:r>
      <w:r>
        <w:rPr>
          <w:rFonts w:ascii="Times New Roman" w:hAnsi="Times New Roman" w:cs="Times New Roman"/>
          <w:sz w:val="24"/>
          <w:szCs w:val="24"/>
        </w:rPr>
        <w:t>1</w:t>
      </w:r>
      <w:r w:rsidRPr="00897BC7">
        <w:rPr>
          <w:rFonts w:ascii="Times New Roman" w:hAnsi="Times New Roman" w:cs="Times New Roman"/>
          <w:sz w:val="24"/>
          <w:szCs w:val="24"/>
        </w:rPr>
        <w:t>.</w:t>
      </w:r>
      <w:r>
        <w:rPr>
          <w:rFonts w:ascii="Times New Roman" w:hAnsi="Times New Roman" w:cs="Times New Roman"/>
          <w:sz w:val="24"/>
          <w:szCs w:val="24"/>
        </w:rPr>
        <w:t>3</w:t>
      </w:r>
      <w:r w:rsidRPr="00897BC7">
        <w:rPr>
          <w:rFonts w:ascii="Times New Roman" w:hAnsi="Times New Roman" w:cs="Times New Roman"/>
          <w:sz w:val="24"/>
          <w:szCs w:val="24"/>
        </w:rPr>
        <w:t xml:space="preserve"> Aikštelės dangos (skaldelės) </w:t>
      </w:r>
      <w:r>
        <w:rPr>
          <w:rFonts w:ascii="Times New Roman" w:hAnsi="Times New Roman" w:cs="Times New Roman"/>
          <w:sz w:val="24"/>
          <w:szCs w:val="24"/>
        </w:rPr>
        <w:t>demontavimas</w:t>
      </w:r>
      <w:r w:rsidRPr="00897BC7">
        <w:rPr>
          <w:rFonts w:ascii="Times New Roman" w:hAnsi="Times New Roman" w:cs="Times New Roman"/>
          <w:sz w:val="24"/>
          <w:szCs w:val="24"/>
        </w:rPr>
        <w:t xml:space="preserve">, </w:t>
      </w:r>
      <w:r>
        <w:rPr>
          <w:rFonts w:ascii="Times New Roman" w:hAnsi="Times New Roman" w:cs="Times New Roman"/>
          <w:sz w:val="24"/>
          <w:szCs w:val="24"/>
        </w:rPr>
        <w:t xml:space="preserve">vejos atstatymas, </w:t>
      </w:r>
      <w:r w:rsidRPr="00897BC7">
        <w:rPr>
          <w:rFonts w:ascii="Times New Roman" w:hAnsi="Times New Roman" w:cs="Times New Roman"/>
          <w:sz w:val="24"/>
          <w:szCs w:val="24"/>
        </w:rPr>
        <w:t xml:space="preserve">įvertinant medžiagų kainą. </w:t>
      </w:r>
    </w:p>
    <w:p w14:paraId="50A848A3" w14:textId="30FF43EA" w:rsidR="008A5E70" w:rsidRDefault="008A5E70" w:rsidP="008A5E70">
      <w:pPr>
        <w:spacing w:after="0" w:line="240" w:lineRule="auto"/>
        <w:ind w:firstLine="720"/>
        <w:jc w:val="both"/>
        <w:rPr>
          <w:rFonts w:ascii="Times New Roman" w:hAnsi="Times New Roman" w:cs="Times New Roman"/>
          <w:sz w:val="24"/>
          <w:szCs w:val="24"/>
        </w:rPr>
      </w:pPr>
      <w:r w:rsidRPr="008A5E70">
        <w:rPr>
          <w:rFonts w:ascii="Times New Roman" w:hAnsi="Times New Roman" w:cs="Times New Roman"/>
          <w:b/>
          <w:bCs/>
          <w:sz w:val="24"/>
          <w:szCs w:val="24"/>
        </w:rPr>
        <w:t>6.1.12</w:t>
      </w:r>
      <w:r>
        <w:rPr>
          <w:rFonts w:ascii="Times New Roman" w:hAnsi="Times New Roman" w:cs="Times New Roman"/>
          <w:sz w:val="24"/>
          <w:szCs w:val="24"/>
        </w:rPr>
        <w:t xml:space="preserve">. </w:t>
      </w:r>
      <w:r w:rsidRPr="008A5E70">
        <w:rPr>
          <w:rFonts w:ascii="Times New Roman" w:hAnsi="Times New Roman" w:cs="Times New Roman"/>
          <w:sz w:val="24"/>
          <w:szCs w:val="24"/>
        </w:rPr>
        <w:t>Seno smėlio išvežimas, įvertinant medžiagų kainą</w:t>
      </w:r>
      <w:r>
        <w:rPr>
          <w:rFonts w:ascii="Times New Roman" w:hAnsi="Times New Roman" w:cs="Times New Roman"/>
          <w:sz w:val="24"/>
          <w:szCs w:val="24"/>
        </w:rPr>
        <w:t>‘</w:t>
      </w:r>
    </w:p>
    <w:p w14:paraId="019E7A3C" w14:textId="77F21892" w:rsidR="008A5E70" w:rsidRPr="008A5E70" w:rsidRDefault="008A5E70" w:rsidP="008A5E70">
      <w:pPr>
        <w:spacing w:after="0" w:line="240" w:lineRule="auto"/>
        <w:ind w:firstLine="720"/>
        <w:jc w:val="both"/>
        <w:rPr>
          <w:rFonts w:ascii="Times New Roman" w:hAnsi="Times New Roman" w:cs="Times New Roman"/>
          <w:sz w:val="24"/>
          <w:szCs w:val="24"/>
        </w:rPr>
      </w:pPr>
      <w:r w:rsidRPr="008A5E70">
        <w:rPr>
          <w:rFonts w:ascii="Times New Roman" w:hAnsi="Times New Roman" w:cs="Times New Roman"/>
          <w:b/>
          <w:bCs/>
          <w:sz w:val="24"/>
          <w:szCs w:val="24"/>
        </w:rPr>
        <w:t>6.1.13.</w:t>
      </w:r>
      <w:r w:rsidRPr="008A5E70">
        <w:t xml:space="preserve"> </w:t>
      </w:r>
      <w:r w:rsidRPr="008A5E70">
        <w:rPr>
          <w:rFonts w:ascii="Times New Roman" w:hAnsi="Times New Roman" w:cs="Times New Roman"/>
          <w:sz w:val="24"/>
          <w:szCs w:val="24"/>
        </w:rPr>
        <w:t>Smėlio papildymas, įvertinant medžiagų kainą</w:t>
      </w:r>
    </w:p>
    <w:p w14:paraId="73246183" w14:textId="19D6220F" w:rsidR="00897BC7" w:rsidRPr="008A5E70" w:rsidRDefault="00897BC7" w:rsidP="00DE0ADC">
      <w:pPr>
        <w:spacing w:after="0" w:line="240" w:lineRule="auto"/>
        <w:ind w:firstLine="720"/>
        <w:jc w:val="both"/>
        <w:rPr>
          <w:rFonts w:ascii="Times New Roman" w:hAnsi="Times New Roman" w:cs="Times New Roman"/>
          <w:bCs/>
          <w:sz w:val="24"/>
          <w:szCs w:val="24"/>
        </w:rPr>
      </w:pPr>
      <w:r w:rsidRPr="008A5E70">
        <w:rPr>
          <w:rFonts w:ascii="Times New Roman" w:hAnsi="Times New Roman" w:cs="Times New Roman"/>
          <w:b/>
          <w:sz w:val="24"/>
          <w:szCs w:val="24"/>
        </w:rPr>
        <w:t>6.1.1</w:t>
      </w:r>
      <w:r w:rsidR="009F1646">
        <w:rPr>
          <w:rFonts w:ascii="Times New Roman" w:hAnsi="Times New Roman" w:cs="Times New Roman"/>
          <w:b/>
          <w:sz w:val="24"/>
          <w:szCs w:val="24"/>
        </w:rPr>
        <w:t>4</w:t>
      </w:r>
      <w:r w:rsidRPr="008A5E70">
        <w:rPr>
          <w:rFonts w:ascii="Times New Roman" w:hAnsi="Times New Roman" w:cs="Times New Roman"/>
          <w:b/>
          <w:sz w:val="24"/>
          <w:szCs w:val="24"/>
        </w:rPr>
        <w:t>.</w:t>
      </w:r>
      <w:r w:rsidRPr="008A5E70">
        <w:rPr>
          <w:rFonts w:ascii="Times New Roman" w:hAnsi="Times New Roman" w:cs="Times New Roman"/>
          <w:bCs/>
          <w:sz w:val="24"/>
          <w:szCs w:val="24"/>
        </w:rPr>
        <w:t xml:space="preserve"> </w:t>
      </w:r>
      <w:r w:rsidR="00DE0ADC" w:rsidRPr="008A5E70">
        <w:rPr>
          <w:rFonts w:ascii="Times New Roman" w:hAnsi="Times New Roman" w:cs="Times New Roman"/>
          <w:bCs/>
          <w:sz w:val="24"/>
          <w:szCs w:val="24"/>
        </w:rPr>
        <w:t>Aikštelės dangos (</w:t>
      </w:r>
      <w:r w:rsidRPr="008A5E70">
        <w:rPr>
          <w:rFonts w:ascii="Times New Roman" w:hAnsi="Times New Roman" w:cs="Times New Roman"/>
          <w:bCs/>
          <w:sz w:val="24"/>
          <w:szCs w:val="24"/>
        </w:rPr>
        <w:t>skaldelės</w:t>
      </w:r>
      <w:r w:rsidR="00DE0ADC" w:rsidRPr="008A5E70">
        <w:rPr>
          <w:rFonts w:ascii="Times New Roman" w:hAnsi="Times New Roman" w:cs="Times New Roman"/>
          <w:bCs/>
          <w:sz w:val="24"/>
          <w:szCs w:val="24"/>
        </w:rPr>
        <w:t xml:space="preserve">, </w:t>
      </w:r>
      <w:r w:rsidRPr="008A5E70">
        <w:rPr>
          <w:rFonts w:ascii="Times New Roman" w:hAnsi="Times New Roman" w:cs="Times New Roman"/>
          <w:bCs/>
          <w:sz w:val="24"/>
          <w:szCs w:val="24"/>
        </w:rPr>
        <w:t>frakcija 2-8)</w:t>
      </w:r>
      <w:r w:rsidR="00DE0ADC" w:rsidRPr="008A5E70">
        <w:rPr>
          <w:rFonts w:ascii="Times New Roman" w:hAnsi="Times New Roman" w:cs="Times New Roman"/>
          <w:bCs/>
          <w:sz w:val="24"/>
          <w:szCs w:val="24"/>
        </w:rPr>
        <w:t xml:space="preserve"> papildymas, įvertinant medžiagų kainą;</w:t>
      </w:r>
    </w:p>
    <w:p w14:paraId="2B1A0C2E" w14:textId="6582D4BE" w:rsidR="00897BC7" w:rsidRPr="008A5E70" w:rsidRDefault="00897BC7" w:rsidP="00897BC7">
      <w:pPr>
        <w:spacing w:after="0" w:line="240" w:lineRule="auto"/>
        <w:ind w:left="720"/>
        <w:jc w:val="both"/>
        <w:rPr>
          <w:rFonts w:ascii="Times New Roman" w:hAnsi="Times New Roman" w:cs="Times New Roman"/>
          <w:bCs/>
          <w:sz w:val="24"/>
          <w:szCs w:val="24"/>
        </w:rPr>
      </w:pPr>
      <w:r w:rsidRPr="008A5E70">
        <w:rPr>
          <w:rFonts w:ascii="Times New Roman" w:hAnsi="Times New Roman" w:cs="Times New Roman"/>
          <w:b/>
          <w:sz w:val="24"/>
          <w:szCs w:val="24"/>
        </w:rPr>
        <w:t>6.1.1</w:t>
      </w:r>
      <w:r w:rsidR="009F1646">
        <w:rPr>
          <w:rFonts w:ascii="Times New Roman" w:hAnsi="Times New Roman" w:cs="Times New Roman"/>
          <w:b/>
          <w:sz w:val="24"/>
          <w:szCs w:val="24"/>
        </w:rPr>
        <w:t>5</w:t>
      </w:r>
      <w:r w:rsidRPr="008A5E70">
        <w:rPr>
          <w:rFonts w:ascii="Times New Roman" w:hAnsi="Times New Roman" w:cs="Times New Roman"/>
          <w:b/>
          <w:sz w:val="24"/>
          <w:szCs w:val="24"/>
        </w:rPr>
        <w:t>.</w:t>
      </w:r>
      <w:r w:rsidRPr="008A5E70">
        <w:rPr>
          <w:rFonts w:ascii="Times New Roman" w:hAnsi="Times New Roman" w:cs="Times New Roman"/>
          <w:bCs/>
          <w:sz w:val="24"/>
          <w:szCs w:val="24"/>
        </w:rPr>
        <w:t xml:space="preserve"> </w:t>
      </w:r>
      <w:r w:rsidR="00CF14B2" w:rsidRPr="008A5E70">
        <w:rPr>
          <w:rFonts w:ascii="Times New Roman" w:hAnsi="Times New Roman" w:cs="Times New Roman"/>
          <w:bCs/>
          <w:sz w:val="24"/>
          <w:szCs w:val="24"/>
        </w:rPr>
        <w:t>P</w:t>
      </w:r>
      <w:r w:rsidRPr="008A5E70">
        <w:rPr>
          <w:rFonts w:ascii="Times New Roman" w:hAnsi="Times New Roman" w:cs="Times New Roman"/>
          <w:bCs/>
          <w:sz w:val="24"/>
          <w:szCs w:val="24"/>
        </w:rPr>
        <w:t>amato betonavimas (keitimas), įvertinant medžiagų kainą.</w:t>
      </w:r>
    </w:p>
    <w:p w14:paraId="21520592" w14:textId="143CAF92" w:rsidR="00897BC7" w:rsidRPr="008A5E70" w:rsidRDefault="00897BC7" w:rsidP="00897BC7">
      <w:pPr>
        <w:spacing w:after="0" w:line="240" w:lineRule="auto"/>
        <w:ind w:left="720"/>
        <w:jc w:val="both"/>
        <w:rPr>
          <w:rFonts w:ascii="Times New Roman" w:hAnsi="Times New Roman" w:cs="Times New Roman"/>
          <w:bCs/>
          <w:sz w:val="24"/>
          <w:szCs w:val="24"/>
        </w:rPr>
      </w:pPr>
      <w:r w:rsidRPr="008A5E70">
        <w:rPr>
          <w:rFonts w:ascii="Times New Roman" w:hAnsi="Times New Roman" w:cs="Times New Roman"/>
          <w:b/>
          <w:sz w:val="24"/>
          <w:szCs w:val="24"/>
        </w:rPr>
        <w:t>6.1.1</w:t>
      </w:r>
      <w:r w:rsidR="009F1646">
        <w:rPr>
          <w:rFonts w:ascii="Times New Roman" w:hAnsi="Times New Roman" w:cs="Times New Roman"/>
          <w:b/>
          <w:sz w:val="24"/>
          <w:szCs w:val="24"/>
        </w:rPr>
        <w:t>6</w:t>
      </w:r>
      <w:r w:rsidR="008A5E70">
        <w:rPr>
          <w:rFonts w:ascii="Times New Roman" w:hAnsi="Times New Roman" w:cs="Times New Roman"/>
          <w:bCs/>
          <w:sz w:val="24"/>
          <w:szCs w:val="24"/>
        </w:rPr>
        <w:t>.</w:t>
      </w:r>
      <w:r w:rsidRPr="008A5E70">
        <w:rPr>
          <w:rFonts w:ascii="Times New Roman" w:hAnsi="Times New Roman" w:cs="Times New Roman"/>
          <w:bCs/>
          <w:sz w:val="24"/>
          <w:szCs w:val="24"/>
        </w:rPr>
        <w:t xml:space="preserve"> </w:t>
      </w:r>
      <w:r w:rsidR="00CF14B2" w:rsidRPr="008A5E70">
        <w:rPr>
          <w:rFonts w:ascii="Times New Roman" w:hAnsi="Times New Roman" w:cs="Times New Roman"/>
          <w:bCs/>
          <w:sz w:val="24"/>
          <w:szCs w:val="24"/>
        </w:rPr>
        <w:t>V</w:t>
      </w:r>
      <w:r w:rsidRPr="008A5E70">
        <w:rPr>
          <w:rFonts w:ascii="Times New Roman" w:hAnsi="Times New Roman" w:cs="Times New Roman"/>
          <w:bCs/>
          <w:sz w:val="24"/>
          <w:szCs w:val="24"/>
        </w:rPr>
        <w:t>aikų žaidimo aikštelių elementų dažymas (nuvalymas, gruntavimas, dažymas 2 sluoksniais);</w:t>
      </w:r>
    </w:p>
    <w:p w14:paraId="62AC891B" w14:textId="59083591" w:rsidR="00897BC7" w:rsidRPr="008A5E70" w:rsidRDefault="00897BC7" w:rsidP="00897BC7">
      <w:pPr>
        <w:spacing w:after="0" w:line="240" w:lineRule="auto"/>
        <w:ind w:left="720"/>
        <w:jc w:val="both"/>
        <w:rPr>
          <w:rFonts w:ascii="Times New Roman" w:hAnsi="Times New Roman" w:cs="Times New Roman"/>
          <w:bCs/>
          <w:sz w:val="24"/>
          <w:szCs w:val="24"/>
        </w:rPr>
      </w:pPr>
      <w:r w:rsidRPr="008A5E70">
        <w:rPr>
          <w:rFonts w:ascii="Times New Roman" w:hAnsi="Times New Roman" w:cs="Times New Roman"/>
          <w:b/>
          <w:sz w:val="24"/>
          <w:szCs w:val="24"/>
        </w:rPr>
        <w:t>6.1.1</w:t>
      </w:r>
      <w:r w:rsidR="009F1646">
        <w:rPr>
          <w:rFonts w:ascii="Times New Roman" w:hAnsi="Times New Roman" w:cs="Times New Roman"/>
          <w:b/>
          <w:sz w:val="24"/>
          <w:szCs w:val="24"/>
        </w:rPr>
        <w:t>7</w:t>
      </w:r>
      <w:r w:rsidR="008A5E70">
        <w:rPr>
          <w:rFonts w:ascii="Times New Roman" w:hAnsi="Times New Roman" w:cs="Times New Roman"/>
          <w:bCs/>
          <w:sz w:val="24"/>
          <w:szCs w:val="24"/>
        </w:rPr>
        <w:t>.</w:t>
      </w:r>
      <w:r w:rsidRPr="008A5E70">
        <w:rPr>
          <w:rFonts w:ascii="Times New Roman" w:hAnsi="Times New Roman" w:cs="Times New Roman"/>
          <w:bCs/>
          <w:sz w:val="24"/>
          <w:szCs w:val="24"/>
        </w:rPr>
        <w:t xml:space="preserve"> </w:t>
      </w:r>
      <w:r w:rsidR="00CF14B2" w:rsidRPr="008A5E70">
        <w:rPr>
          <w:rFonts w:ascii="Times New Roman" w:hAnsi="Times New Roman" w:cs="Times New Roman"/>
          <w:bCs/>
          <w:sz w:val="24"/>
          <w:szCs w:val="24"/>
        </w:rPr>
        <w:t>M</w:t>
      </w:r>
      <w:r w:rsidRPr="008A5E70">
        <w:rPr>
          <w:rFonts w:ascii="Times New Roman" w:hAnsi="Times New Roman" w:cs="Times New Roman"/>
          <w:bCs/>
          <w:sz w:val="24"/>
          <w:szCs w:val="24"/>
        </w:rPr>
        <w:t>etalo laikomųjų konstrukcijų virinimo darbai, įvertinant medžiagų kainą</w:t>
      </w:r>
      <w:r w:rsidR="00CF14B2" w:rsidRPr="008A5E70">
        <w:rPr>
          <w:rFonts w:ascii="Times New Roman" w:hAnsi="Times New Roman" w:cs="Times New Roman"/>
          <w:bCs/>
          <w:sz w:val="24"/>
          <w:szCs w:val="24"/>
        </w:rPr>
        <w:t>;</w:t>
      </w:r>
    </w:p>
    <w:p w14:paraId="6142C361" w14:textId="1A96F67D" w:rsidR="00CF14B2" w:rsidRPr="008A5E70" w:rsidRDefault="00CF14B2" w:rsidP="00CF14B2">
      <w:pPr>
        <w:spacing w:after="0" w:line="240" w:lineRule="auto"/>
        <w:ind w:left="720"/>
        <w:jc w:val="both"/>
        <w:rPr>
          <w:rFonts w:ascii="Times New Roman" w:hAnsi="Times New Roman" w:cs="Times New Roman"/>
          <w:bCs/>
          <w:sz w:val="24"/>
          <w:szCs w:val="24"/>
        </w:rPr>
      </w:pPr>
      <w:r w:rsidRPr="008A5E70">
        <w:rPr>
          <w:rFonts w:ascii="Times New Roman" w:hAnsi="Times New Roman" w:cs="Times New Roman"/>
          <w:b/>
          <w:sz w:val="24"/>
          <w:szCs w:val="24"/>
        </w:rPr>
        <w:t>6.1.1</w:t>
      </w:r>
      <w:r w:rsidR="009F1646">
        <w:rPr>
          <w:rFonts w:ascii="Times New Roman" w:hAnsi="Times New Roman" w:cs="Times New Roman"/>
          <w:b/>
          <w:sz w:val="24"/>
          <w:szCs w:val="24"/>
        </w:rPr>
        <w:t>8</w:t>
      </w:r>
      <w:r w:rsidR="008A5E70">
        <w:rPr>
          <w:rFonts w:ascii="Times New Roman" w:hAnsi="Times New Roman" w:cs="Times New Roman"/>
          <w:b/>
          <w:sz w:val="24"/>
          <w:szCs w:val="24"/>
        </w:rPr>
        <w:t>.</w:t>
      </w:r>
      <w:r w:rsidR="008A5E70" w:rsidRPr="008A5E70">
        <w:rPr>
          <w:rFonts w:ascii="Times New Roman" w:hAnsi="Times New Roman" w:cs="Times New Roman"/>
          <w:bCs/>
          <w:sz w:val="24"/>
          <w:szCs w:val="24"/>
        </w:rPr>
        <w:t xml:space="preserve"> </w:t>
      </w:r>
      <w:proofErr w:type="spellStart"/>
      <w:r w:rsidR="008A5E70" w:rsidRPr="008A5E70">
        <w:rPr>
          <w:rFonts w:ascii="Times New Roman" w:hAnsi="Times New Roman" w:cs="Times New Roman"/>
          <w:bCs/>
          <w:sz w:val="24"/>
          <w:szCs w:val="24"/>
        </w:rPr>
        <w:t>Grafiti</w:t>
      </w:r>
      <w:proofErr w:type="spellEnd"/>
      <w:r w:rsidR="008A5E70" w:rsidRPr="008A5E70">
        <w:rPr>
          <w:rFonts w:ascii="Times New Roman" w:hAnsi="Times New Roman" w:cs="Times New Roman"/>
          <w:bCs/>
          <w:sz w:val="24"/>
          <w:szCs w:val="24"/>
        </w:rPr>
        <w:t xml:space="preserve"> ir kitų erezinių apnašų nuvalymas, įvertinant medžiagų kainą</w:t>
      </w:r>
    </w:p>
    <w:p w14:paraId="594E3E7F" w14:textId="49CDED37" w:rsidR="00CF14B2" w:rsidRPr="008A5E70" w:rsidRDefault="00CF14B2" w:rsidP="00CF14B2">
      <w:pPr>
        <w:spacing w:after="0" w:line="240" w:lineRule="auto"/>
        <w:ind w:left="720"/>
        <w:jc w:val="both"/>
        <w:rPr>
          <w:rFonts w:ascii="Times New Roman" w:hAnsi="Times New Roman" w:cs="Times New Roman"/>
          <w:bCs/>
          <w:sz w:val="24"/>
          <w:szCs w:val="24"/>
        </w:rPr>
      </w:pPr>
      <w:r w:rsidRPr="008A5E70">
        <w:rPr>
          <w:rFonts w:ascii="Times New Roman" w:hAnsi="Times New Roman" w:cs="Times New Roman"/>
          <w:b/>
          <w:sz w:val="24"/>
          <w:szCs w:val="24"/>
        </w:rPr>
        <w:t>6.1.1</w:t>
      </w:r>
      <w:r w:rsidR="009F1646">
        <w:rPr>
          <w:rFonts w:ascii="Times New Roman" w:hAnsi="Times New Roman" w:cs="Times New Roman"/>
          <w:b/>
          <w:sz w:val="24"/>
          <w:szCs w:val="24"/>
        </w:rPr>
        <w:t>9</w:t>
      </w:r>
      <w:r w:rsidR="008A5E70">
        <w:rPr>
          <w:rFonts w:ascii="Times New Roman" w:hAnsi="Times New Roman" w:cs="Times New Roman"/>
          <w:bCs/>
          <w:sz w:val="24"/>
          <w:szCs w:val="24"/>
        </w:rPr>
        <w:t>.</w:t>
      </w:r>
      <w:r w:rsidRPr="008A5E70">
        <w:rPr>
          <w:rFonts w:ascii="Times New Roman" w:hAnsi="Times New Roman" w:cs="Times New Roman"/>
          <w:bCs/>
          <w:sz w:val="24"/>
          <w:szCs w:val="24"/>
        </w:rPr>
        <w:t xml:space="preserve"> </w:t>
      </w:r>
      <w:r w:rsidR="008A5E70" w:rsidRPr="008A5E70">
        <w:rPr>
          <w:rFonts w:ascii="Times New Roman" w:hAnsi="Times New Roman" w:cs="Times New Roman"/>
          <w:bCs/>
          <w:sz w:val="24"/>
          <w:szCs w:val="24"/>
        </w:rPr>
        <w:t xml:space="preserve">Atramos su informaciniu ženklu įrengimas, įvertinant medžiagų kainą </w:t>
      </w:r>
      <w:r w:rsidRPr="008A5E70">
        <w:rPr>
          <w:rFonts w:ascii="Times New Roman" w:hAnsi="Times New Roman" w:cs="Times New Roman"/>
          <w:bCs/>
          <w:sz w:val="24"/>
          <w:szCs w:val="24"/>
        </w:rPr>
        <w:t>papildymas, įvertinant medžiagų kainą.</w:t>
      </w:r>
    </w:p>
    <w:p w14:paraId="5004BFE6" w14:textId="77777777" w:rsidR="00CF14B2" w:rsidRPr="00D6413E" w:rsidRDefault="00CF14B2" w:rsidP="00897BC7">
      <w:pPr>
        <w:spacing w:after="0" w:line="240" w:lineRule="auto"/>
        <w:ind w:left="720"/>
        <w:jc w:val="both"/>
        <w:rPr>
          <w:rFonts w:ascii="Times New Roman" w:hAnsi="Times New Roman" w:cs="Times New Roman"/>
          <w:b/>
          <w:sz w:val="24"/>
          <w:szCs w:val="24"/>
          <w:lang w:val="en-US"/>
        </w:rPr>
      </w:pPr>
    </w:p>
    <w:p w14:paraId="663D1F7E" w14:textId="77777777" w:rsidR="00897BC7" w:rsidRDefault="00897BC7" w:rsidP="00897BC7">
      <w:pPr>
        <w:spacing w:after="0" w:line="240" w:lineRule="auto"/>
        <w:ind w:left="720"/>
        <w:jc w:val="both"/>
        <w:rPr>
          <w:rFonts w:ascii="Times New Roman" w:hAnsi="Times New Roman" w:cs="Times New Roman"/>
          <w:b/>
          <w:sz w:val="24"/>
          <w:szCs w:val="24"/>
        </w:rPr>
      </w:pPr>
    </w:p>
    <w:p w14:paraId="42FF119D" w14:textId="77777777" w:rsidR="00D6413E" w:rsidRPr="001A67D1" w:rsidRDefault="00D6413E" w:rsidP="00D6413E">
      <w:pPr>
        <w:spacing w:after="0" w:line="240" w:lineRule="auto"/>
        <w:ind w:firstLine="70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7. KITI REIKALAVIMAI AIKŠTELIŲ PRIEŽIŪRAI</w:t>
      </w:r>
    </w:p>
    <w:p w14:paraId="4E5380FC" w14:textId="77777777" w:rsidR="00D6413E" w:rsidRPr="001A67D1" w:rsidRDefault="00D6413E" w:rsidP="00D6413E">
      <w:pPr>
        <w:spacing w:after="0" w:line="240" w:lineRule="auto"/>
        <w:ind w:firstLine="700"/>
        <w:jc w:val="both"/>
        <w:rPr>
          <w:rFonts w:ascii="Times New Roman" w:eastAsia="Times New Roman" w:hAnsi="Times New Roman" w:cs="Times New Roman"/>
          <w:sz w:val="24"/>
          <w:szCs w:val="20"/>
          <w:lang w:eastAsia="en-US"/>
        </w:rPr>
      </w:pPr>
      <w:r w:rsidRPr="001A67D1">
        <w:rPr>
          <w:rFonts w:ascii="Times New Roman" w:eastAsia="Times New Roman" w:hAnsi="Times New Roman" w:cs="Times New Roman"/>
          <w:sz w:val="24"/>
          <w:szCs w:val="24"/>
          <w:lang w:eastAsia="en-US"/>
        </w:rPr>
        <w:t xml:space="preserve">7.1. </w:t>
      </w:r>
      <w:r w:rsidRPr="001A67D1">
        <w:rPr>
          <w:rFonts w:ascii="Times New Roman" w:eastAsia="Times New Roman" w:hAnsi="Times New Roman" w:cs="Times New Roman"/>
          <w:sz w:val="24"/>
          <w:szCs w:val="20"/>
          <w:lang w:eastAsia="en-US"/>
        </w:rPr>
        <w:t xml:space="preserve">Smėlis vaikų žaidimo aikštelių smėlio dėžėse turi būti pakeičiamas ar atnaujinamas kiekvieną pavasarį iki gegužės 15 d. (išskyrus atvejus, jai žaidimų aikštelėse įrengtose smėlio dėžėse smėlio pakanka ir pavasarį atlikus smėlio parazitologinį tyrimą nenustatyta </w:t>
      </w:r>
      <w:proofErr w:type="spellStart"/>
      <w:r w:rsidRPr="001A67D1">
        <w:rPr>
          <w:rFonts w:ascii="Times New Roman" w:eastAsia="Times New Roman" w:hAnsi="Times New Roman" w:cs="Times New Roman"/>
          <w:sz w:val="24"/>
          <w:szCs w:val="20"/>
          <w:lang w:eastAsia="en-US"/>
        </w:rPr>
        <w:t>helmintų</w:t>
      </w:r>
      <w:proofErr w:type="spellEnd"/>
      <w:r w:rsidRPr="001A67D1">
        <w:rPr>
          <w:rFonts w:ascii="Times New Roman" w:eastAsia="Times New Roman" w:hAnsi="Times New Roman" w:cs="Times New Roman"/>
          <w:sz w:val="24"/>
          <w:szCs w:val="20"/>
          <w:lang w:eastAsia="en-US"/>
        </w:rPr>
        <w:t xml:space="preserve"> kiaušinių). </w:t>
      </w:r>
      <w:r w:rsidRPr="001A67D1">
        <w:rPr>
          <w:rFonts w:ascii="Times New Roman" w:eastAsia="Calibri" w:hAnsi="Times New Roman" w:cs="Times New Roman"/>
          <w:color w:val="000000"/>
          <w:sz w:val="24"/>
          <w:szCs w:val="20"/>
          <w:lang w:eastAsia="en-US"/>
        </w:rPr>
        <w:t xml:space="preserve">Smėlio frakcija 0/2 mm, plautas. </w:t>
      </w:r>
      <w:r w:rsidRPr="001A67D1">
        <w:rPr>
          <w:rFonts w:ascii="Times New Roman" w:eastAsia="Times New Roman" w:hAnsi="Times New Roman" w:cs="Times New Roman"/>
          <w:sz w:val="24"/>
          <w:szCs w:val="20"/>
          <w:lang w:eastAsia="en-US"/>
        </w:rPr>
        <w:t xml:space="preserve">Esant poreikiui, smėlis turi būti keičiamas ar atnaujinamas ir dažniau (2 kartus per metus). Pagal epidemiologines reikmes, taip pat esant užteršimui šiukšlėmis ar kitomis priemaišomis, smėlyje neturi būti </w:t>
      </w:r>
      <w:proofErr w:type="spellStart"/>
      <w:r w:rsidRPr="001A67D1">
        <w:rPr>
          <w:rFonts w:ascii="Times New Roman" w:eastAsia="Times New Roman" w:hAnsi="Times New Roman" w:cs="Times New Roman"/>
          <w:sz w:val="24"/>
          <w:szCs w:val="20"/>
          <w:lang w:eastAsia="en-US"/>
        </w:rPr>
        <w:t>askaridžių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plaukagalvių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toksokarų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echinokokų</w:t>
      </w:r>
      <w:proofErr w:type="spellEnd"/>
      <w:r w:rsidRPr="001A67D1">
        <w:rPr>
          <w:rFonts w:ascii="Times New Roman" w:eastAsia="Times New Roman" w:hAnsi="Times New Roman" w:cs="Times New Roman"/>
          <w:sz w:val="24"/>
          <w:szCs w:val="20"/>
          <w:lang w:eastAsia="en-US"/>
        </w:rPr>
        <w:t xml:space="preserve"> ir kitų </w:t>
      </w:r>
      <w:proofErr w:type="spellStart"/>
      <w:r w:rsidRPr="001A67D1">
        <w:rPr>
          <w:rFonts w:ascii="Times New Roman" w:eastAsia="Times New Roman" w:hAnsi="Times New Roman" w:cs="Times New Roman"/>
          <w:sz w:val="24"/>
          <w:szCs w:val="20"/>
          <w:lang w:eastAsia="en-US"/>
        </w:rPr>
        <w:t>helmintų</w:t>
      </w:r>
      <w:proofErr w:type="spellEnd"/>
      <w:r w:rsidRPr="001A67D1">
        <w:rPr>
          <w:rFonts w:ascii="Times New Roman" w:eastAsia="Times New Roman" w:hAnsi="Times New Roman" w:cs="Times New Roman"/>
          <w:sz w:val="24"/>
          <w:szCs w:val="20"/>
          <w:lang w:eastAsia="en-US"/>
        </w:rPr>
        <w:t xml:space="preserve"> kiaušinių. </w:t>
      </w:r>
      <w:r w:rsidRPr="001A67D1">
        <w:rPr>
          <w:rFonts w:ascii="Times New Roman" w:eastAsia="Calibri" w:hAnsi="Times New Roman" w:cs="Times New Roman"/>
          <w:color w:val="000000"/>
          <w:sz w:val="24"/>
          <w:szCs w:val="20"/>
          <w:lang w:eastAsia="en-US"/>
        </w:rPr>
        <w:t xml:space="preserve">Užkrečiamųjų ligų židinių privalomasis aplinkos kenksmingumo pašalinimas atliekamas vadovaujantis Užkrečiamųjų ligų židinių privalomojo aplinkos kenksmingumo pašalinimo tvarkos aprašo nustatyta tvarka. Klientui pareikalavus pateikti smėlio parazitologinį tyrimą. </w:t>
      </w:r>
    </w:p>
    <w:p w14:paraId="7488324A" w14:textId="77777777" w:rsidR="00D6413E" w:rsidRPr="00CE5ADD" w:rsidRDefault="00D6413E" w:rsidP="00D6413E">
      <w:pPr>
        <w:spacing w:after="0" w:line="240" w:lineRule="auto"/>
        <w:ind w:firstLine="700"/>
        <w:jc w:val="both"/>
        <w:rPr>
          <w:rFonts w:ascii="Times New Roman" w:eastAsia="Times New Roman" w:hAnsi="Times New Roman" w:cs="Times New Roman"/>
          <w:color w:val="000000" w:themeColor="text1"/>
          <w:sz w:val="24"/>
          <w:szCs w:val="24"/>
          <w:u w:val="single"/>
          <w:lang w:eastAsia="en-US"/>
        </w:rPr>
      </w:pPr>
      <w:r w:rsidRPr="001A67D1">
        <w:rPr>
          <w:rFonts w:ascii="Times New Roman" w:eastAsia="Times New Roman" w:hAnsi="Times New Roman" w:cs="Times New Roman"/>
          <w:sz w:val="24"/>
          <w:szCs w:val="24"/>
          <w:lang w:eastAsia="en-US"/>
        </w:rPr>
        <w:t xml:space="preserve">7.2. Vaikų žaidimo aikštelių dangos turi būti papildomos plauta granito skaldele. Granito skaldelės (frakcija 2-8) dangos storis ne mažesnis kaip </w:t>
      </w:r>
      <w:r w:rsidRPr="001A67D1">
        <w:rPr>
          <w:rFonts w:ascii="Times New Roman" w:eastAsia="Times New Roman" w:hAnsi="Times New Roman" w:cs="Times New Roman"/>
          <w:sz w:val="24"/>
          <w:szCs w:val="24"/>
          <w:lang w:val="en-US" w:eastAsia="en-US"/>
        </w:rPr>
        <w:t>2</w:t>
      </w:r>
      <w:r w:rsidRPr="001A67D1">
        <w:rPr>
          <w:rFonts w:ascii="Times New Roman" w:eastAsia="Times New Roman" w:hAnsi="Times New Roman" w:cs="Times New Roman"/>
          <w:sz w:val="24"/>
          <w:szCs w:val="24"/>
          <w:lang w:eastAsia="en-US"/>
        </w:rPr>
        <w:t xml:space="preserve">00 mm, o esant didesniam kritimo aukščiui – ne mažesnis kaip </w:t>
      </w:r>
      <w:r w:rsidRPr="001A67D1">
        <w:rPr>
          <w:rFonts w:ascii="Times New Roman" w:eastAsia="Times New Roman" w:hAnsi="Times New Roman" w:cs="Times New Roman"/>
          <w:sz w:val="24"/>
          <w:szCs w:val="24"/>
          <w:lang w:val="en-US" w:eastAsia="en-US"/>
        </w:rPr>
        <w:t>3</w:t>
      </w:r>
      <w:r w:rsidRPr="001A67D1">
        <w:rPr>
          <w:rFonts w:ascii="Times New Roman" w:eastAsia="Times New Roman" w:hAnsi="Times New Roman" w:cs="Times New Roman"/>
          <w:sz w:val="24"/>
          <w:szCs w:val="24"/>
          <w:lang w:eastAsia="en-US"/>
        </w:rPr>
        <w:t xml:space="preserve">00 mm. </w:t>
      </w:r>
      <w:r w:rsidRPr="00CE5ADD">
        <w:rPr>
          <w:rFonts w:ascii="Times New Roman" w:eastAsia="Times New Roman" w:hAnsi="Times New Roman" w:cs="Times New Roman"/>
          <w:color w:val="000000" w:themeColor="text1"/>
          <w:sz w:val="24"/>
          <w:szCs w:val="24"/>
          <w:lang w:eastAsia="en-US"/>
        </w:rPr>
        <w:t xml:space="preserve">Pagal poreikį atlikti dangos purenimą, perkasimą, sukietėjusios dangos, žolių pašalinimą.   </w:t>
      </w:r>
    </w:p>
    <w:p w14:paraId="27FE2C8E" w14:textId="77777777" w:rsidR="00D6413E" w:rsidRPr="001A67D1" w:rsidRDefault="00D6413E" w:rsidP="00D6413E">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7.3. Visi naujai pakeisti vaikų žaidimo aikštelių įrenginių elementai turi būti originalūs, pateikti tik gamintojo arba lygiaverčiai analogai. </w:t>
      </w:r>
    </w:p>
    <w:p w14:paraId="5D001E2C" w14:textId="77777777" w:rsidR="00D6413E" w:rsidRPr="001A67D1" w:rsidRDefault="00D6413E" w:rsidP="00D6413E">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7.4. Vadovaujantis Lietuvos Higienos normos HN 131:2023 reikalavimais, kiekvienoje vaikų žaidimo aikštelėje turi būti pritvirtinta </w:t>
      </w:r>
      <w:proofErr w:type="spellStart"/>
      <w:r w:rsidRPr="001A67D1">
        <w:rPr>
          <w:rFonts w:ascii="Times New Roman" w:eastAsia="Times New Roman" w:hAnsi="Times New Roman" w:cs="Times New Roman"/>
          <w:sz w:val="24"/>
          <w:szCs w:val="24"/>
          <w:lang w:eastAsia="en-US"/>
        </w:rPr>
        <w:t>žymena</w:t>
      </w:r>
      <w:proofErr w:type="spellEnd"/>
      <w:r w:rsidRPr="001A67D1">
        <w:rPr>
          <w:rFonts w:ascii="Times New Roman" w:eastAsia="Times New Roman" w:hAnsi="Times New Roman" w:cs="Times New Roman"/>
          <w:sz w:val="24"/>
          <w:szCs w:val="24"/>
          <w:lang w:eastAsia="en-US"/>
        </w:rPr>
        <w:t xml:space="preserve"> (toliau – informacinė </w:t>
      </w:r>
      <w:proofErr w:type="spellStart"/>
      <w:r w:rsidRPr="001A67D1">
        <w:rPr>
          <w:rFonts w:ascii="Times New Roman" w:eastAsia="Times New Roman" w:hAnsi="Times New Roman" w:cs="Times New Roman"/>
          <w:sz w:val="24"/>
          <w:szCs w:val="24"/>
          <w:lang w:eastAsia="en-US"/>
        </w:rPr>
        <w:t>žymena</w:t>
      </w:r>
      <w:proofErr w:type="spellEnd"/>
      <w:r w:rsidRPr="001A67D1">
        <w:rPr>
          <w:rFonts w:ascii="Times New Roman" w:eastAsia="Times New Roman" w:hAnsi="Times New Roman" w:cs="Times New Roman"/>
          <w:sz w:val="24"/>
          <w:szCs w:val="24"/>
          <w:lang w:eastAsia="en-US"/>
        </w:rPr>
        <w:t>), kurioje turi būti pateikta ši informacija: bendrasis telefono numeris, kuriuo galima skambinti įvykus avarijai, telefono numeris, kuriuo galima skambinti techninės priežiūros personalui, žaidimų aikštelės pavadinimas, adresas, savininkas, žaidimų aikštelės funkcinė paskirtis pagal vaikų amžiaus grupę, kuriai skirti aikštelėje esantys įrenginiai, kita reikalinga informacija.</w:t>
      </w:r>
    </w:p>
    <w:p w14:paraId="68926EF9" w14:textId="77777777" w:rsidR="00D6413E" w:rsidRPr="001A67D1" w:rsidRDefault="00D6413E" w:rsidP="00D6413E">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Informacinės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dydis 0,40x0,25 m. Informacija ant informacinės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turi būti pateikta valstybine kalba, rekomenduojamas šriftas ,,</w:t>
      </w:r>
      <w:proofErr w:type="spellStart"/>
      <w:r w:rsidRPr="001A67D1">
        <w:rPr>
          <w:rFonts w:ascii="Times New Roman" w:eastAsia="Times New Roman" w:hAnsi="Times New Roman" w:cs="Times New Roman"/>
          <w:sz w:val="24"/>
          <w:szCs w:val="24"/>
          <w:lang w:eastAsia="en-US"/>
        </w:rPr>
        <w:t>Calibri</w:t>
      </w:r>
      <w:proofErr w:type="spellEnd"/>
      <w:r w:rsidRPr="001A67D1">
        <w:rPr>
          <w:rFonts w:ascii="Times New Roman" w:eastAsia="Times New Roman" w:hAnsi="Times New Roman" w:cs="Times New Roman"/>
          <w:sz w:val="24"/>
          <w:szCs w:val="24"/>
          <w:lang w:eastAsia="en-US"/>
        </w:rPr>
        <w:t xml:space="preserve">“, informacijos turinys, grafinis dizainas turi būti suderinti su Vilniaus miesto savivaldybės administracijos Miesto aplinkos apsaugos skyriumi, kuris esant poreikiui gali keisti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grafinį dizainą ar jos dydį.</w:t>
      </w:r>
    </w:p>
    <w:p w14:paraId="54B8435D" w14:textId="77777777" w:rsidR="00D6413E" w:rsidRPr="001A67D1" w:rsidRDefault="00D6413E" w:rsidP="00D6413E">
      <w:pPr>
        <w:spacing w:after="12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7.5. Įrenginius įtvirtinant (montuojant) grunte, išskyrus šiukšliadėžes, suoliukus, jie turi būti stabilūs ir įrengiami pagal konkretaus įrenginio gamintojo instrukcijas/aprašymus, įrengiant grunte ir įtvirtinant betonuojant aikštelėje/vietoje, betono stiprio klasė gniuždant ne žemesnė kaip C25/30 </w:t>
      </w:r>
      <w:r>
        <w:rPr>
          <w:rFonts w:ascii="Times New Roman" w:eastAsia="Times New Roman" w:hAnsi="Times New Roman" w:cs="Times New Roman"/>
          <w:sz w:val="24"/>
          <w:szCs w:val="24"/>
          <w:lang w:eastAsia="en-US"/>
        </w:rPr>
        <w:t xml:space="preserve">(arba lygiavertė) </w:t>
      </w:r>
      <w:r w:rsidRPr="001A67D1">
        <w:rPr>
          <w:rFonts w:ascii="Times New Roman" w:eastAsia="Times New Roman" w:hAnsi="Times New Roman" w:cs="Times New Roman"/>
          <w:sz w:val="24"/>
          <w:szCs w:val="24"/>
          <w:lang w:eastAsia="en-US"/>
        </w:rPr>
        <w:t>ir pagal aplinkos sąlygų kvalifikaciją XF2 AP</w:t>
      </w:r>
      <w:r>
        <w:rPr>
          <w:rFonts w:ascii="Times New Roman" w:eastAsia="Times New Roman" w:hAnsi="Times New Roman" w:cs="Times New Roman"/>
          <w:sz w:val="24"/>
          <w:szCs w:val="24"/>
          <w:lang w:eastAsia="en-US"/>
        </w:rPr>
        <w:t xml:space="preserve"> (arba lygiavertė)</w:t>
      </w:r>
      <w:r w:rsidRPr="001A67D1">
        <w:rPr>
          <w:rFonts w:ascii="Times New Roman" w:eastAsia="Times New Roman" w:hAnsi="Times New Roman" w:cs="Times New Roman"/>
          <w:sz w:val="24"/>
          <w:szCs w:val="24"/>
          <w:lang w:eastAsia="en-US"/>
        </w:rPr>
        <w:t>, atsparumo šalčiui markė F50</w:t>
      </w:r>
      <w:r>
        <w:rPr>
          <w:rFonts w:ascii="Times New Roman" w:eastAsia="Times New Roman" w:hAnsi="Times New Roman" w:cs="Times New Roman"/>
          <w:sz w:val="24"/>
          <w:szCs w:val="24"/>
          <w:lang w:eastAsia="en-US"/>
        </w:rPr>
        <w:t xml:space="preserve"> (arba lygiavertė)</w:t>
      </w:r>
      <w:r w:rsidRPr="001A67D1">
        <w:rPr>
          <w:rFonts w:ascii="Times New Roman" w:eastAsia="Times New Roman" w:hAnsi="Times New Roman" w:cs="Times New Roman"/>
          <w:sz w:val="24"/>
          <w:szCs w:val="24"/>
          <w:lang w:eastAsia="en-US"/>
        </w:rPr>
        <w:t>. Betono pagrindas įrengiamas vadovaujantis LST EN 1176 standarto (arba lygiaverčio) reikalavimais ir vadovaujantis šia schema:</w:t>
      </w:r>
    </w:p>
    <w:p w14:paraId="3BFD18C2" w14:textId="77777777" w:rsidR="00D6413E" w:rsidRPr="001A67D1" w:rsidRDefault="00D6413E" w:rsidP="00D6413E">
      <w:pPr>
        <w:spacing w:after="120" w:line="240" w:lineRule="auto"/>
        <w:ind w:firstLine="720"/>
        <w:jc w:val="both"/>
        <w:rPr>
          <w:rFonts w:ascii="Times New Roman" w:eastAsia="Times New Roman" w:hAnsi="Times New Roman" w:cs="Times New Roman"/>
          <w:b/>
          <w:sz w:val="24"/>
          <w:szCs w:val="24"/>
          <w:lang w:eastAsia="en-US"/>
        </w:rPr>
      </w:pPr>
      <w:r w:rsidRPr="001A67D1">
        <w:rPr>
          <w:rFonts w:ascii="Times New Roman" w:eastAsia="Times New Roman" w:hAnsi="Times New Roman" w:cs="Arial"/>
          <w:bCs/>
          <w:noProof/>
          <w:lang w:eastAsia="lt-LT"/>
        </w:rPr>
        <w:drawing>
          <wp:inline distT="0" distB="0" distL="0" distR="0" wp14:anchorId="092CB9F4" wp14:editId="13E68DF3">
            <wp:extent cx="2824739" cy="2148840"/>
            <wp:effectExtent l="0" t="0" r="0" b="3810"/>
            <wp:docPr id="1503907099" name="Paveikslėlis 1503907099" descr="Brezin__PAMAT_pjuv_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zin__PAMAT_pjuv_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1192" cy="2153749"/>
                    </a:xfrm>
                    <a:prstGeom prst="rect">
                      <a:avLst/>
                    </a:prstGeom>
                    <a:noFill/>
                    <a:ln>
                      <a:noFill/>
                    </a:ln>
                  </pic:spPr>
                </pic:pic>
              </a:graphicData>
            </a:graphic>
          </wp:inline>
        </w:drawing>
      </w:r>
    </w:p>
    <w:p w14:paraId="77AB995F" w14:textId="77777777" w:rsidR="00D6413E" w:rsidRPr="001A67D1" w:rsidRDefault="00D6413E" w:rsidP="00D6413E">
      <w:pPr>
        <w:spacing w:after="120" w:line="240" w:lineRule="auto"/>
        <w:ind w:firstLine="720"/>
        <w:jc w:val="both"/>
        <w:rPr>
          <w:rFonts w:ascii="Times New Roman" w:eastAsia="Times New Roman" w:hAnsi="Times New Roman" w:cs="Times New Roman"/>
          <w:b/>
          <w:sz w:val="24"/>
          <w:szCs w:val="24"/>
          <w:lang w:eastAsia="en-US"/>
        </w:rPr>
      </w:pPr>
    </w:p>
    <w:p w14:paraId="0D27DBFC" w14:textId="77777777" w:rsidR="00D6413E" w:rsidRPr="001A67D1" w:rsidRDefault="00D6413E" w:rsidP="00D6413E">
      <w:pPr>
        <w:spacing w:after="0" w:line="240" w:lineRule="auto"/>
        <w:jc w:val="both"/>
        <w:rPr>
          <w:rFonts w:ascii="Times New Roman" w:eastAsia="Times New Roman" w:hAnsi="Times New Roman" w:cs="Times New Roman"/>
          <w:i/>
          <w:sz w:val="24"/>
          <w:szCs w:val="24"/>
          <w:lang w:eastAsia="en-US"/>
        </w:rPr>
      </w:pPr>
    </w:p>
    <w:p w14:paraId="4D2EF96F" w14:textId="77777777" w:rsidR="00D6413E" w:rsidRPr="001A67D1" w:rsidRDefault="00D6413E" w:rsidP="00D6413E">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7.6. Reikalavimai aikštelės dangos atnaujinimui</w:t>
      </w:r>
      <w:r>
        <w:rPr>
          <w:rFonts w:ascii="Times New Roman" w:eastAsia="Times New Roman" w:hAnsi="Times New Roman" w:cs="Times New Roman"/>
          <w:sz w:val="24"/>
          <w:szCs w:val="24"/>
          <w:lang w:eastAsia="en-US"/>
        </w:rPr>
        <w:t xml:space="preserve"> </w:t>
      </w:r>
      <w:r w:rsidRPr="00CE5ADD">
        <w:rPr>
          <w:rFonts w:ascii="Times New Roman" w:eastAsia="Times New Roman" w:hAnsi="Times New Roman" w:cs="Times New Roman"/>
          <w:color w:val="000000" w:themeColor="text1"/>
          <w:sz w:val="24"/>
          <w:szCs w:val="24"/>
          <w:lang w:eastAsia="en-US"/>
        </w:rPr>
        <w:t xml:space="preserve">(įrengimui): </w:t>
      </w:r>
    </w:p>
    <w:p w14:paraId="1E23FB95" w14:textId="77777777" w:rsidR="00D6413E" w:rsidRDefault="00D6413E" w:rsidP="00D6413E">
      <w:pPr>
        <w:overflowPunct w:val="0"/>
        <w:ind w:firstLine="720"/>
        <w:jc w:val="both"/>
        <w:textAlignment w:val="baseline"/>
        <w:rPr>
          <w:rFonts w:ascii="Times New Roman" w:hAnsi="Times New Roman" w:cs="Times New Roman"/>
          <w:strike/>
          <w:sz w:val="24"/>
          <w:szCs w:val="24"/>
        </w:rPr>
      </w:pPr>
      <w:r w:rsidRPr="001A67D1">
        <w:rPr>
          <w:rFonts w:ascii="Times New Roman" w:eastAsia="Times New Roman" w:hAnsi="Times New Roman" w:cs="Times New Roman"/>
          <w:bCs/>
          <w:sz w:val="24"/>
          <w:szCs w:val="24"/>
          <w:lang w:eastAsia="en-US"/>
        </w:rPr>
        <w:t xml:space="preserve">7.6.1. </w:t>
      </w:r>
      <w:r>
        <w:rPr>
          <w:rFonts w:ascii="Times New Roman" w:hAnsi="Times New Roman" w:cs="Times New Roman"/>
          <w:sz w:val="24"/>
          <w:szCs w:val="24"/>
        </w:rPr>
        <w:t>aikštelėse turi būti įrengta kritimo smūgį suminkštinanti 2–8 mm frakcijos plautos granito skaldelės danga, kuri atitinka Lietuvos standarto LST EN 1176 (arba lygiaverčio) ir šios techninės specifikacijos reikalavimus (</w:t>
      </w:r>
      <w:r>
        <w:rPr>
          <w:rFonts w:ascii="Times New Roman" w:hAnsi="Times New Roman" w:cs="Times New Roman"/>
          <w:b/>
          <w:bCs/>
          <w:i/>
          <w:iCs/>
          <w:sz w:val="24"/>
          <w:szCs w:val="24"/>
          <w:u w:val="single"/>
        </w:rPr>
        <w:t>atitiktį nurodytam standartui patvirtinantį sertifikatą arba gamintojo deklaraciją pateikti pirkimo sutarties vykdymo metu  prieš pradedant darbus</w:t>
      </w:r>
      <w:r>
        <w:rPr>
          <w:rFonts w:ascii="Times New Roman" w:hAnsi="Times New Roman" w:cs="Times New Roman"/>
          <w:sz w:val="24"/>
          <w:szCs w:val="24"/>
        </w:rPr>
        <w:t>);</w:t>
      </w:r>
    </w:p>
    <w:p w14:paraId="657737F4" w14:textId="77777777" w:rsidR="00D6413E" w:rsidRPr="001A67D1" w:rsidRDefault="00D6413E" w:rsidP="00D6413E">
      <w:pPr>
        <w:overflowPunct w:val="0"/>
        <w:spacing w:after="0" w:line="240" w:lineRule="auto"/>
        <w:ind w:firstLine="720"/>
        <w:jc w:val="both"/>
        <w:textAlignment w:val="baseline"/>
        <w:rPr>
          <w:rFonts w:ascii="Times New Roman" w:eastAsia="Times New Roman" w:hAnsi="Times New Roman" w:cs="Arial"/>
          <w:sz w:val="24"/>
          <w:szCs w:val="24"/>
          <w:lang w:eastAsia="en-US"/>
        </w:rPr>
      </w:pPr>
      <w:r>
        <w:rPr>
          <w:rFonts w:ascii="Times New Roman" w:eastAsia="Times New Roman" w:hAnsi="Times New Roman" w:cs="Times New Roman"/>
          <w:bCs/>
          <w:sz w:val="24"/>
          <w:szCs w:val="24"/>
          <w:lang w:eastAsia="en-US"/>
        </w:rPr>
        <w:t>7</w:t>
      </w:r>
      <w:r w:rsidRPr="001A67D1">
        <w:rPr>
          <w:rFonts w:ascii="Times New Roman" w:eastAsia="Times New Roman" w:hAnsi="Times New Roman" w:cs="Times New Roman"/>
          <w:bCs/>
          <w:sz w:val="24"/>
          <w:szCs w:val="24"/>
          <w:lang w:eastAsia="en-US"/>
        </w:rPr>
        <w:t>.6.2. aikštelėse įrengiamos</w:t>
      </w:r>
      <w:r w:rsidRPr="001A67D1">
        <w:rPr>
          <w:rFonts w:ascii="Times New Roman" w:eastAsia="Times New Roman" w:hAnsi="Times New Roman" w:cs="Arial"/>
          <w:sz w:val="24"/>
          <w:szCs w:val="24"/>
          <w:lang w:eastAsia="en-US"/>
        </w:rPr>
        <w:t xml:space="preserve"> granito skaldelės </w:t>
      </w:r>
      <w:r w:rsidRPr="001A67D1">
        <w:rPr>
          <w:rFonts w:ascii="Times New Roman" w:eastAsia="Times New Roman" w:hAnsi="Times New Roman" w:cs="Times New Roman"/>
          <w:bCs/>
          <w:sz w:val="24"/>
          <w:szCs w:val="24"/>
          <w:lang w:eastAsia="en-US"/>
        </w:rPr>
        <w:t xml:space="preserve">dangos storis turi atitikti aikštelės funkcinę paskirtį (pagal vaikų amžiaus grupę ir </w:t>
      </w:r>
      <w:r w:rsidRPr="001A67D1">
        <w:rPr>
          <w:rFonts w:ascii="Times New Roman" w:eastAsia="Times New Roman" w:hAnsi="Times New Roman" w:cs="Calibri"/>
          <w:sz w:val="24"/>
          <w:szCs w:val="24"/>
          <w:lang w:eastAsia="en-US"/>
        </w:rPr>
        <w:t>kritimo aukštį</w:t>
      </w:r>
      <w:r w:rsidRPr="001A67D1">
        <w:rPr>
          <w:rFonts w:ascii="Times New Roman" w:eastAsia="Times New Roman" w:hAnsi="Times New Roman" w:cs="Times New Roman"/>
          <w:bCs/>
          <w:sz w:val="24"/>
          <w:szCs w:val="24"/>
          <w:lang w:eastAsia="en-US"/>
        </w:rPr>
        <w:t>)</w:t>
      </w:r>
      <w:r w:rsidRPr="001A67D1">
        <w:rPr>
          <w:rFonts w:ascii="Times New Roman" w:eastAsia="Times New Roman" w:hAnsi="Times New Roman" w:cs="Calibri"/>
          <w:sz w:val="24"/>
          <w:szCs w:val="24"/>
          <w:lang w:eastAsia="en-US"/>
        </w:rPr>
        <w:t>:</w:t>
      </w:r>
    </w:p>
    <w:p w14:paraId="29AA67A7" w14:textId="77777777" w:rsidR="00D6413E" w:rsidRPr="001A67D1" w:rsidRDefault="00D6413E" w:rsidP="00D6413E">
      <w:pPr>
        <w:widowControl w:val="0"/>
        <w:numPr>
          <w:ilvl w:val="0"/>
          <w:numId w:val="46"/>
        </w:numPr>
        <w:overflowPunct w:val="0"/>
        <w:autoSpaceDE w:val="0"/>
        <w:autoSpaceDN w:val="0"/>
        <w:adjustRightInd w:val="0"/>
        <w:spacing w:after="0" w:line="240" w:lineRule="auto"/>
        <w:ind w:left="0" w:firstLine="720"/>
        <w:contextualSpacing/>
        <w:jc w:val="both"/>
        <w:textAlignment w:val="baseline"/>
        <w:rPr>
          <w:rFonts w:ascii="Times New Roman" w:eastAsia="Times New Roman" w:hAnsi="Times New Roman" w:cs="Times New Roman"/>
          <w:bCs/>
          <w:i/>
          <w:sz w:val="24"/>
          <w:szCs w:val="24"/>
          <w:lang w:eastAsia="lt-LT"/>
        </w:rPr>
      </w:pPr>
      <w:r w:rsidRPr="001A67D1">
        <w:rPr>
          <w:rFonts w:ascii="Times New Roman" w:eastAsia="Times New Roman" w:hAnsi="Times New Roman" w:cs="Arial"/>
          <w:bCs/>
          <w:i/>
          <w:sz w:val="24"/>
          <w:szCs w:val="24"/>
          <w:lang w:eastAsia="lt-LT"/>
        </w:rPr>
        <w:t>iki 6 m amžiaus</w:t>
      </w:r>
      <w:r w:rsidRPr="001A67D1">
        <w:rPr>
          <w:rFonts w:ascii="Times New Roman" w:eastAsia="Times New Roman" w:hAnsi="Times New Roman" w:cs="Calibri"/>
          <w:i/>
          <w:sz w:val="24"/>
          <w:szCs w:val="24"/>
          <w:lang w:eastAsia="lt-LT"/>
        </w:rPr>
        <w:t xml:space="preserve"> </w:t>
      </w:r>
      <w:r w:rsidRPr="001A67D1">
        <w:rPr>
          <w:rFonts w:ascii="Times New Roman" w:eastAsia="Times New Roman" w:hAnsi="Times New Roman" w:cs="Arial"/>
          <w:bCs/>
          <w:i/>
          <w:sz w:val="24"/>
          <w:szCs w:val="24"/>
          <w:lang w:eastAsia="lt-LT"/>
        </w:rPr>
        <w:t xml:space="preserve">vaikams žaisti </w:t>
      </w:r>
      <w:r w:rsidRPr="001A67D1">
        <w:rPr>
          <w:rFonts w:ascii="Times New Roman" w:eastAsia="Times New Roman" w:hAnsi="Times New Roman" w:cs="Calibri"/>
          <w:i/>
          <w:sz w:val="24"/>
          <w:szCs w:val="24"/>
          <w:lang w:eastAsia="lt-LT"/>
        </w:rPr>
        <w:t xml:space="preserve">skirtoje aikštelėje (arba aikštelės zonoje) </w:t>
      </w:r>
      <w:r w:rsidRPr="001A67D1">
        <w:rPr>
          <w:rFonts w:ascii="Times New Roman" w:eastAsia="Times New Roman" w:hAnsi="Times New Roman" w:cs="Arial"/>
          <w:i/>
          <w:sz w:val="24"/>
          <w:szCs w:val="24"/>
          <w:lang w:eastAsia="lt-LT"/>
        </w:rPr>
        <w:t xml:space="preserve">skaldelės dangos </w:t>
      </w:r>
      <w:r w:rsidRPr="001A67D1">
        <w:rPr>
          <w:rFonts w:ascii="Times New Roman" w:eastAsia="Times New Roman" w:hAnsi="Times New Roman" w:cs="Times New Roman"/>
          <w:bCs/>
          <w:i/>
          <w:sz w:val="24"/>
          <w:szCs w:val="24"/>
          <w:lang w:eastAsia="lt-LT"/>
        </w:rPr>
        <w:t xml:space="preserve">storis turi būti mažiausiai 0,20 m; </w:t>
      </w:r>
    </w:p>
    <w:p w14:paraId="09574D9C" w14:textId="77777777" w:rsidR="00D6413E" w:rsidRPr="001A67D1" w:rsidRDefault="00D6413E" w:rsidP="00D6413E">
      <w:pPr>
        <w:widowControl w:val="0"/>
        <w:numPr>
          <w:ilvl w:val="0"/>
          <w:numId w:val="46"/>
        </w:numPr>
        <w:overflowPunct w:val="0"/>
        <w:autoSpaceDE w:val="0"/>
        <w:autoSpaceDN w:val="0"/>
        <w:adjustRightInd w:val="0"/>
        <w:spacing w:after="0" w:line="240" w:lineRule="auto"/>
        <w:ind w:left="0" w:firstLine="720"/>
        <w:contextualSpacing/>
        <w:jc w:val="both"/>
        <w:textAlignment w:val="baseline"/>
        <w:rPr>
          <w:rFonts w:ascii="Times New Roman" w:eastAsia="Times New Roman" w:hAnsi="Times New Roman" w:cs="Times New Roman"/>
          <w:bCs/>
          <w:i/>
          <w:sz w:val="24"/>
          <w:szCs w:val="24"/>
          <w:lang w:eastAsia="lt-LT"/>
        </w:rPr>
      </w:pPr>
      <w:r w:rsidRPr="001A67D1">
        <w:rPr>
          <w:rFonts w:ascii="Times New Roman" w:eastAsia="Times New Roman" w:hAnsi="Times New Roman" w:cs="Arial"/>
          <w:bCs/>
          <w:i/>
          <w:sz w:val="24"/>
          <w:szCs w:val="24"/>
          <w:lang w:eastAsia="lt-LT"/>
        </w:rPr>
        <w:t>6–12 m amžiaus</w:t>
      </w:r>
      <w:r w:rsidRPr="001A67D1">
        <w:rPr>
          <w:rFonts w:ascii="Times New Roman" w:eastAsia="Times New Roman" w:hAnsi="Times New Roman" w:cs="Calibri"/>
          <w:i/>
          <w:sz w:val="24"/>
          <w:szCs w:val="24"/>
          <w:lang w:eastAsia="lt-LT"/>
        </w:rPr>
        <w:t xml:space="preserve"> </w:t>
      </w:r>
      <w:r w:rsidRPr="001A67D1">
        <w:rPr>
          <w:rFonts w:ascii="Times New Roman" w:eastAsia="Times New Roman" w:hAnsi="Times New Roman" w:cs="Arial"/>
          <w:bCs/>
          <w:i/>
          <w:sz w:val="24"/>
          <w:szCs w:val="24"/>
          <w:lang w:eastAsia="lt-LT"/>
        </w:rPr>
        <w:t xml:space="preserve">vaikams žaisti </w:t>
      </w:r>
      <w:r w:rsidRPr="001A67D1">
        <w:rPr>
          <w:rFonts w:ascii="Times New Roman" w:eastAsia="Times New Roman" w:hAnsi="Times New Roman" w:cs="Calibri"/>
          <w:i/>
          <w:sz w:val="24"/>
          <w:szCs w:val="24"/>
          <w:lang w:eastAsia="lt-LT"/>
        </w:rPr>
        <w:t>skirtoje aikštelėje (arba aikštelės zonoje) ir priklau</w:t>
      </w:r>
      <w:r w:rsidRPr="001A67D1">
        <w:rPr>
          <w:rFonts w:ascii="Times New Roman" w:eastAsia="Times New Roman" w:hAnsi="Times New Roman" w:cs="Arial"/>
          <w:i/>
          <w:sz w:val="24"/>
          <w:szCs w:val="24"/>
          <w:lang w:eastAsia="lt-LT"/>
        </w:rPr>
        <w:t xml:space="preserve">somai nuo įrenginio kritimo aukščio, skaldelės dangos </w:t>
      </w:r>
      <w:r w:rsidRPr="001A67D1">
        <w:rPr>
          <w:rFonts w:ascii="Times New Roman" w:eastAsia="Times New Roman" w:hAnsi="Times New Roman" w:cs="Times New Roman"/>
          <w:bCs/>
          <w:i/>
          <w:sz w:val="24"/>
          <w:szCs w:val="24"/>
          <w:lang w:eastAsia="lt-LT"/>
        </w:rPr>
        <w:t>storis mažiausiai 0,30 m.</w:t>
      </w:r>
    </w:p>
    <w:p w14:paraId="75490846" w14:textId="77777777" w:rsidR="00D6413E" w:rsidRPr="001A67D1" w:rsidRDefault="00D6413E" w:rsidP="00D6413E">
      <w:pPr>
        <w:overflowPunct w:val="0"/>
        <w:spacing w:after="0" w:line="240" w:lineRule="auto"/>
        <w:ind w:firstLine="720"/>
        <w:jc w:val="both"/>
        <w:textAlignment w:val="baseline"/>
        <w:rPr>
          <w:rFonts w:ascii="Times New Roman" w:eastAsia="Times New Roman" w:hAnsi="Times New Roman" w:cs="Arial"/>
          <w:bCs/>
          <w:sz w:val="24"/>
          <w:szCs w:val="24"/>
          <w:lang w:eastAsia="en-US"/>
        </w:rPr>
      </w:pPr>
      <w:r w:rsidRPr="001A67D1">
        <w:rPr>
          <w:rFonts w:ascii="Times New Roman" w:eastAsia="Times New Roman" w:hAnsi="Times New Roman" w:cs="Arial"/>
          <w:sz w:val="24"/>
          <w:szCs w:val="24"/>
          <w:lang w:eastAsia="en-US"/>
        </w:rPr>
        <w:t xml:space="preserve">7.6.3. granito skaldelės danga turi būti įrengta ant geotekstilės sluoksnio, kuris </w:t>
      </w:r>
      <w:r w:rsidRPr="001A67D1">
        <w:rPr>
          <w:rFonts w:ascii="Times New Roman" w:eastAsia="Times New Roman" w:hAnsi="Times New Roman" w:cs="Arial"/>
          <w:bCs/>
          <w:sz w:val="24"/>
          <w:szCs w:val="24"/>
          <w:lang w:eastAsia="en-US"/>
        </w:rPr>
        <w:t>turi atskirti įrengiamą skaldelės dangą nuo po ja esančio natūralaus grunto ir drenuoti kritulių metu į dangos konstrukciją patekusį vandenį, detaliau pateikiama įrengimo schema:</w:t>
      </w:r>
    </w:p>
    <w:p w14:paraId="0DCF64E3" w14:textId="77777777" w:rsidR="00D6413E" w:rsidRPr="001A67D1" w:rsidRDefault="00D6413E" w:rsidP="00D6413E">
      <w:pPr>
        <w:overflowPunct w:val="0"/>
        <w:spacing w:after="0" w:line="240" w:lineRule="auto"/>
        <w:ind w:firstLine="720"/>
        <w:jc w:val="both"/>
        <w:textAlignment w:val="baseline"/>
        <w:rPr>
          <w:rFonts w:ascii="Times New Roman" w:eastAsia="Times New Roman" w:hAnsi="Times New Roman" w:cs="Arial"/>
          <w:bCs/>
          <w:sz w:val="24"/>
          <w:szCs w:val="24"/>
          <w:lang w:eastAsia="en-US"/>
        </w:rPr>
      </w:pPr>
    </w:p>
    <w:p w14:paraId="685E0AE4" w14:textId="77777777" w:rsidR="00D6413E" w:rsidRPr="001A67D1" w:rsidRDefault="00D6413E" w:rsidP="00D6413E">
      <w:pPr>
        <w:overflowPunct w:val="0"/>
        <w:spacing w:after="0" w:line="240" w:lineRule="auto"/>
        <w:ind w:firstLine="720"/>
        <w:jc w:val="both"/>
        <w:textAlignment w:val="baseline"/>
        <w:rPr>
          <w:rFonts w:ascii="Times New Roman" w:eastAsia="Times New Roman" w:hAnsi="Times New Roman" w:cs="Arial"/>
          <w:bCs/>
          <w:sz w:val="24"/>
          <w:szCs w:val="24"/>
          <w:lang w:eastAsia="en-US"/>
        </w:rPr>
      </w:pPr>
    </w:p>
    <w:p w14:paraId="7AD4B008" w14:textId="77777777" w:rsidR="00D6413E" w:rsidRPr="001A67D1" w:rsidRDefault="00D6413E" w:rsidP="00D6413E">
      <w:pPr>
        <w:overflowPunct w:val="0"/>
        <w:spacing w:after="0" w:line="240" w:lineRule="auto"/>
        <w:ind w:firstLine="720"/>
        <w:jc w:val="both"/>
        <w:textAlignment w:val="baseline"/>
        <w:rPr>
          <w:rFonts w:ascii="Times New Roman" w:eastAsia="Times New Roman" w:hAnsi="Times New Roman" w:cs="Arial"/>
          <w:bCs/>
          <w:sz w:val="24"/>
          <w:szCs w:val="24"/>
          <w:lang w:eastAsia="en-US"/>
        </w:rPr>
      </w:pPr>
    </w:p>
    <w:p w14:paraId="4C720FA0" w14:textId="77777777" w:rsidR="00D6413E" w:rsidRPr="001A67D1" w:rsidRDefault="00D6413E" w:rsidP="00D6413E">
      <w:pPr>
        <w:overflowPunct w:val="0"/>
        <w:spacing w:after="0" w:line="240" w:lineRule="auto"/>
        <w:ind w:firstLine="720"/>
        <w:jc w:val="both"/>
        <w:textAlignment w:val="baseline"/>
        <w:rPr>
          <w:rFonts w:ascii="Times New Roman" w:eastAsia="Times New Roman" w:hAnsi="Times New Roman" w:cs="Arial"/>
          <w:bCs/>
          <w:sz w:val="24"/>
          <w:szCs w:val="24"/>
          <w:lang w:eastAsia="en-US"/>
        </w:rPr>
      </w:pPr>
    </w:p>
    <w:p w14:paraId="4ECE5C8B" w14:textId="77777777" w:rsidR="00D6413E" w:rsidRPr="001A67D1" w:rsidRDefault="00D6413E" w:rsidP="00D6413E">
      <w:pPr>
        <w:spacing w:after="0" w:line="240" w:lineRule="auto"/>
        <w:ind w:left="1276"/>
        <w:jc w:val="both"/>
        <w:rPr>
          <w:rFonts w:ascii="Times New Roman" w:eastAsia="Times New Roman" w:hAnsi="Times New Roman" w:cs="Arial"/>
          <w:bCs/>
          <w:lang w:eastAsia="en-US"/>
        </w:rPr>
      </w:pPr>
      <w:r w:rsidRPr="001A67D1">
        <w:rPr>
          <w:rFonts w:ascii="Times New Roman" w:eastAsia="Times New Roman" w:hAnsi="Times New Roman" w:cs="Times New Roman"/>
          <w:noProof/>
          <w:sz w:val="20"/>
          <w:szCs w:val="20"/>
          <w:lang w:eastAsia="lt-LT"/>
        </w:rPr>
        <w:drawing>
          <wp:anchor distT="0" distB="0" distL="114300" distR="114300" simplePos="0" relativeHeight="251673600" behindDoc="0" locked="0" layoutInCell="1" allowOverlap="1" wp14:anchorId="0EE0619F" wp14:editId="510DC908">
            <wp:simplePos x="0" y="0"/>
            <wp:positionH relativeFrom="column">
              <wp:posOffset>583565</wp:posOffset>
            </wp:positionH>
            <wp:positionV relativeFrom="paragraph">
              <wp:posOffset>27305</wp:posOffset>
            </wp:positionV>
            <wp:extent cx="2500630" cy="1812925"/>
            <wp:effectExtent l="0" t="0" r="0" b="0"/>
            <wp:wrapNone/>
            <wp:docPr id="7" name="Paveikslėlis 7" descr="SKALDELES_dangos_pjuvio__brezin_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LDELES_dangos_pjuvio__brezin__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0630" cy="181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11E28" w14:textId="77777777" w:rsidR="00D6413E" w:rsidRPr="001A67D1" w:rsidRDefault="00D6413E" w:rsidP="00D6413E">
      <w:pPr>
        <w:spacing w:after="0" w:line="240" w:lineRule="auto"/>
        <w:ind w:left="1276"/>
        <w:jc w:val="both"/>
        <w:rPr>
          <w:rFonts w:ascii="Times New Roman" w:eastAsia="Times New Roman" w:hAnsi="Times New Roman" w:cs="Arial"/>
          <w:bCs/>
          <w:lang w:eastAsia="en-US"/>
        </w:rPr>
      </w:pPr>
    </w:p>
    <w:p w14:paraId="54AEC051" w14:textId="77777777" w:rsidR="00D6413E" w:rsidRPr="001A67D1" w:rsidRDefault="00D6413E" w:rsidP="00D6413E">
      <w:pPr>
        <w:spacing w:after="0" w:line="240" w:lineRule="auto"/>
        <w:ind w:left="1276"/>
        <w:jc w:val="both"/>
        <w:rPr>
          <w:rFonts w:ascii="Times New Roman" w:eastAsia="Times New Roman" w:hAnsi="Times New Roman" w:cs="Arial"/>
          <w:bCs/>
          <w:lang w:eastAsia="en-US"/>
        </w:rPr>
      </w:pPr>
      <w:r>
        <w:rPr>
          <w:rFonts w:ascii="Times New Roman" w:eastAsia="Times New Roman" w:hAnsi="Times New Roman" w:cs="Arial"/>
          <w:bCs/>
          <w:lang w:eastAsia="en-US"/>
        </w:rPr>
        <w:t>/</w:t>
      </w:r>
    </w:p>
    <w:p w14:paraId="4F14D0D2" w14:textId="77777777" w:rsidR="00D6413E" w:rsidRPr="001A67D1" w:rsidRDefault="00D6413E" w:rsidP="00D6413E">
      <w:pPr>
        <w:spacing w:after="120" w:line="240" w:lineRule="auto"/>
        <w:ind w:firstLine="720"/>
        <w:jc w:val="both"/>
        <w:rPr>
          <w:rFonts w:ascii="Times New Roman" w:eastAsia="Times New Roman" w:hAnsi="Times New Roman" w:cs="Times New Roman"/>
          <w:sz w:val="24"/>
          <w:szCs w:val="24"/>
          <w:lang w:eastAsia="en-US"/>
        </w:rPr>
      </w:pPr>
    </w:p>
    <w:p w14:paraId="6C9BE99E" w14:textId="77777777" w:rsidR="00D6413E" w:rsidRPr="001A67D1" w:rsidRDefault="00D6413E" w:rsidP="00D6413E">
      <w:pPr>
        <w:spacing w:after="120" w:line="240" w:lineRule="auto"/>
        <w:ind w:firstLine="720"/>
        <w:jc w:val="both"/>
        <w:rPr>
          <w:rFonts w:ascii="Times New Roman" w:eastAsia="Times New Roman" w:hAnsi="Times New Roman" w:cs="Times New Roman"/>
          <w:sz w:val="24"/>
          <w:szCs w:val="24"/>
          <w:lang w:eastAsia="en-US"/>
        </w:rPr>
      </w:pPr>
    </w:p>
    <w:p w14:paraId="345E50BB" w14:textId="77777777" w:rsidR="00D6413E" w:rsidRPr="001A67D1" w:rsidRDefault="00D6413E" w:rsidP="00D6413E">
      <w:pPr>
        <w:spacing w:after="0" w:line="240" w:lineRule="auto"/>
        <w:ind w:firstLine="700"/>
        <w:jc w:val="both"/>
        <w:rPr>
          <w:rFonts w:ascii="Times New Roman" w:eastAsia="Times New Roman" w:hAnsi="Times New Roman" w:cs="Times New Roman"/>
          <w:i/>
          <w:sz w:val="24"/>
          <w:szCs w:val="24"/>
          <w:lang w:eastAsia="en-US"/>
        </w:rPr>
      </w:pPr>
    </w:p>
    <w:p w14:paraId="214BD301" w14:textId="77777777" w:rsidR="00D6413E" w:rsidRPr="001A67D1" w:rsidRDefault="00D6413E" w:rsidP="00D6413E">
      <w:pPr>
        <w:spacing w:after="0" w:line="240" w:lineRule="auto"/>
        <w:ind w:firstLine="700"/>
        <w:jc w:val="both"/>
        <w:rPr>
          <w:rFonts w:ascii="Times New Roman" w:eastAsia="Times New Roman" w:hAnsi="Times New Roman" w:cs="Times New Roman"/>
          <w:i/>
          <w:sz w:val="24"/>
          <w:szCs w:val="24"/>
          <w:lang w:eastAsia="en-US"/>
        </w:rPr>
      </w:pPr>
    </w:p>
    <w:p w14:paraId="74EA8242" w14:textId="77777777" w:rsidR="00D6413E" w:rsidRPr="001A67D1" w:rsidRDefault="00D6413E" w:rsidP="00D6413E">
      <w:pPr>
        <w:spacing w:after="0" w:line="240" w:lineRule="auto"/>
        <w:ind w:firstLine="700"/>
        <w:jc w:val="both"/>
        <w:rPr>
          <w:rFonts w:ascii="Times New Roman" w:eastAsia="Times New Roman" w:hAnsi="Times New Roman" w:cs="Times New Roman"/>
          <w:i/>
          <w:sz w:val="24"/>
          <w:szCs w:val="24"/>
          <w:lang w:eastAsia="en-US"/>
        </w:rPr>
      </w:pPr>
    </w:p>
    <w:p w14:paraId="63942751" w14:textId="77777777" w:rsidR="00D6413E" w:rsidRPr="001A67D1" w:rsidRDefault="00D6413E" w:rsidP="00D6413E">
      <w:pPr>
        <w:spacing w:after="0" w:line="240" w:lineRule="auto"/>
        <w:jc w:val="both"/>
        <w:rPr>
          <w:rFonts w:ascii="Times New Roman" w:eastAsia="Times New Roman" w:hAnsi="Times New Roman" w:cs="Times New Roman"/>
          <w:i/>
          <w:sz w:val="24"/>
          <w:szCs w:val="24"/>
          <w:lang w:eastAsia="en-US"/>
        </w:rPr>
      </w:pPr>
    </w:p>
    <w:p w14:paraId="45B54CAE" w14:textId="77777777" w:rsidR="00D6413E" w:rsidRPr="001A67D1" w:rsidRDefault="00D6413E" w:rsidP="00D6413E">
      <w:pPr>
        <w:spacing w:after="0" w:line="240" w:lineRule="auto"/>
        <w:ind w:firstLine="720"/>
        <w:jc w:val="both"/>
        <w:rPr>
          <w:rFonts w:ascii="Times New Roman" w:eastAsia="Times New Roman" w:hAnsi="Times New Roman" w:cs="Times New Roman"/>
          <w:sz w:val="24"/>
          <w:szCs w:val="24"/>
          <w:lang w:eastAsia="en-US"/>
        </w:rPr>
      </w:pPr>
    </w:p>
    <w:p w14:paraId="574B8B86" w14:textId="77777777" w:rsidR="00D6413E" w:rsidRPr="001A67D1" w:rsidRDefault="00D6413E" w:rsidP="00D6413E">
      <w:pPr>
        <w:spacing w:after="0" w:line="240" w:lineRule="auto"/>
        <w:ind w:firstLine="720"/>
        <w:jc w:val="both"/>
        <w:rPr>
          <w:rFonts w:ascii="Times New Roman" w:eastAsia="Times New Roman" w:hAnsi="Times New Roman" w:cs="Times New Roman"/>
          <w:sz w:val="24"/>
          <w:szCs w:val="24"/>
          <w:lang w:eastAsia="en-US"/>
        </w:rPr>
      </w:pPr>
    </w:p>
    <w:p w14:paraId="23CBE342" w14:textId="77777777" w:rsidR="005954BA" w:rsidRPr="00CE5ADD" w:rsidRDefault="005954BA" w:rsidP="005954BA">
      <w:pPr>
        <w:spacing w:after="0" w:line="240" w:lineRule="auto"/>
        <w:ind w:firstLine="700"/>
        <w:jc w:val="both"/>
        <w:rPr>
          <w:rFonts w:ascii="Times New Roman" w:eastAsia="Times New Roman" w:hAnsi="Times New Roman" w:cs="Times New Roman"/>
          <w:color w:val="000000" w:themeColor="text1"/>
          <w:sz w:val="24"/>
          <w:szCs w:val="24"/>
          <w:u w:val="single"/>
          <w:lang w:eastAsia="en-US"/>
        </w:rPr>
      </w:pPr>
      <w:r>
        <w:rPr>
          <w:rFonts w:ascii="Times New Roman" w:eastAsia="Times New Roman" w:hAnsi="Times New Roman" w:cs="Times New Roman"/>
          <w:sz w:val="24"/>
          <w:szCs w:val="24"/>
          <w:lang w:eastAsia="en-US"/>
        </w:rPr>
        <w:t>7.6.4. Reikalavimai aikštelės dangos atnaujinimui:</w:t>
      </w:r>
      <w:r w:rsidRPr="00CE5ADD">
        <w:rPr>
          <w:rFonts w:ascii="Times New Roman" w:eastAsia="Times New Roman" w:hAnsi="Times New Roman" w:cs="Times New Roman"/>
          <w:color w:val="000000" w:themeColor="text1"/>
          <w:sz w:val="24"/>
          <w:szCs w:val="24"/>
          <w:lang w:eastAsia="en-US"/>
        </w:rPr>
        <w:t xml:space="preserve"> dangos purenim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 perkasim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 sukietėjusios dangos, žolių pašalinim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 xml:space="preserve">.   </w:t>
      </w:r>
    </w:p>
    <w:p w14:paraId="3594075D" w14:textId="77777777" w:rsidR="00D6413E" w:rsidRPr="001A67D1" w:rsidRDefault="00D6413E" w:rsidP="00D6413E">
      <w:pPr>
        <w:spacing w:after="0" w:line="240" w:lineRule="auto"/>
        <w:ind w:firstLine="700"/>
        <w:jc w:val="both"/>
        <w:rPr>
          <w:rFonts w:ascii="Times New Roman" w:eastAsia="Times New Roman" w:hAnsi="Times New Roman" w:cs="Times New Roman"/>
          <w:sz w:val="24"/>
          <w:szCs w:val="24"/>
          <w:lang w:eastAsia="en-US"/>
        </w:rPr>
      </w:pPr>
    </w:p>
    <w:p w14:paraId="0AEB5BD2" w14:textId="70EBEE8E" w:rsidR="00D6413E" w:rsidRPr="001A67D1" w:rsidRDefault="00D6413E" w:rsidP="00D6413E">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w:t>
      </w:r>
      <w:r>
        <w:rPr>
          <w:rFonts w:ascii="Times New Roman" w:eastAsia="Times New Roman" w:hAnsi="Times New Roman" w:cs="Times New Roman"/>
          <w:sz w:val="24"/>
          <w:szCs w:val="24"/>
          <w:lang w:eastAsia="en-US"/>
        </w:rPr>
        <w:t>7</w:t>
      </w:r>
      <w:r w:rsidRPr="001A67D1">
        <w:rPr>
          <w:rFonts w:ascii="Times New Roman" w:eastAsia="Times New Roman" w:hAnsi="Times New Roman" w:cs="Times New Roman"/>
          <w:sz w:val="24"/>
          <w:szCs w:val="24"/>
          <w:lang w:eastAsia="en-US"/>
        </w:rPr>
        <w:t>. Tvoros su varteliais reikalavimai:</w:t>
      </w:r>
    </w:p>
    <w:p w14:paraId="022E4363" w14:textId="77777777" w:rsidR="00D6413E" w:rsidRPr="001A67D1" w:rsidRDefault="00D6413E" w:rsidP="00D6413E">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Tvora su varteliais 1 m aukščio, be išsikišančių, aštrių elementų ir įrengta taip,</w:t>
      </w:r>
      <w:r>
        <w:rPr>
          <w:rFonts w:ascii="Times New Roman" w:eastAsia="Times New Roman" w:hAnsi="Times New Roman" w:cs="Times New Roman"/>
          <w:sz w:val="24"/>
          <w:szCs w:val="24"/>
          <w:lang w:eastAsia="en-US"/>
        </w:rPr>
        <w:t xml:space="preserve"> </w:t>
      </w:r>
      <w:r w:rsidRPr="001A67D1">
        <w:rPr>
          <w:rFonts w:ascii="Times New Roman" w:eastAsia="Times New Roman" w:hAnsi="Times New Roman" w:cs="Times New Roman"/>
          <w:sz w:val="24"/>
          <w:szCs w:val="24"/>
          <w:lang w:eastAsia="en-US"/>
        </w:rPr>
        <w:t xml:space="preserve">kad nekeltų rizikos užstrigti vaiko kūnui ar kūno daliai. </w:t>
      </w:r>
    </w:p>
    <w:p w14:paraId="43DBD401" w14:textId="77777777" w:rsidR="00D6413E" w:rsidRPr="001A67D1" w:rsidRDefault="00D6413E" w:rsidP="00D6413E">
      <w:pPr>
        <w:spacing w:after="0" w:line="240" w:lineRule="auto"/>
        <w:ind w:firstLine="700"/>
        <w:jc w:val="both"/>
        <w:rPr>
          <w:rFonts w:ascii="Times New Roman" w:eastAsia="Times New Roman" w:hAnsi="Times New Roman" w:cs="Arial"/>
          <w:bCs/>
          <w:sz w:val="24"/>
          <w:szCs w:val="24"/>
          <w:lang w:eastAsia="en-US"/>
        </w:rPr>
      </w:pPr>
      <w:r w:rsidRPr="001A67D1">
        <w:rPr>
          <w:rFonts w:ascii="Times New Roman" w:eastAsia="Times New Roman" w:hAnsi="Times New Roman" w:cs="Times New Roman"/>
          <w:sz w:val="24"/>
          <w:szCs w:val="24"/>
          <w:lang w:eastAsia="en-US"/>
        </w:rPr>
        <w:t>Tvoros tinklas – karštai cinkuotas (arba lygiavertis) plienas, minimalus cinko dangos storis 275 g/m</w:t>
      </w:r>
      <w:r w:rsidRPr="001A67D1">
        <w:rPr>
          <w:rFonts w:ascii="Times New Roman" w:eastAsia="Times New Roman" w:hAnsi="Times New Roman" w:cs="Times New Roman"/>
          <w:sz w:val="24"/>
          <w:szCs w:val="24"/>
          <w:vertAlign w:val="superscript"/>
          <w:lang w:eastAsia="en-US"/>
        </w:rPr>
        <w:t>2</w:t>
      </w:r>
      <w:r w:rsidRPr="001A67D1">
        <w:rPr>
          <w:rFonts w:ascii="Times New Roman" w:eastAsia="Times New Roman" w:hAnsi="Times New Roman" w:cs="Times New Roman"/>
          <w:sz w:val="24"/>
          <w:szCs w:val="24"/>
          <w:lang w:eastAsia="en-US"/>
        </w:rPr>
        <w:t xml:space="preserve"> pagal standartą LST EN 10147 (arba lygiavertį), padengtas poliesterio mažiausiai 100 mikronų storio danga milteliniu (arba lygiaverčiu) būdu, PVC (plastikas </w:t>
      </w:r>
      <w:proofErr w:type="spellStart"/>
      <w:r w:rsidRPr="001A67D1">
        <w:rPr>
          <w:rFonts w:ascii="Times New Roman" w:eastAsia="Times New Roman" w:hAnsi="Times New Roman" w:cs="Times New Roman"/>
          <w:sz w:val="24"/>
          <w:szCs w:val="24"/>
          <w:lang w:eastAsia="en-US"/>
        </w:rPr>
        <w:t>polivinilchloridas</w:t>
      </w:r>
      <w:proofErr w:type="spellEnd"/>
      <w:r w:rsidRPr="001A67D1">
        <w:rPr>
          <w:rFonts w:ascii="Times New Roman" w:eastAsia="Times New Roman" w:hAnsi="Times New Roman" w:cs="Times New Roman"/>
          <w:sz w:val="24"/>
          <w:szCs w:val="24"/>
          <w:lang w:eastAsia="en-US"/>
        </w:rPr>
        <w:t xml:space="preserve">), spalva – RAL 6005 </w:t>
      </w:r>
      <w:r>
        <w:rPr>
          <w:rFonts w:ascii="Times New Roman" w:eastAsia="Times New Roman" w:hAnsi="Times New Roman" w:cs="Times New Roman"/>
          <w:sz w:val="24"/>
          <w:szCs w:val="24"/>
          <w:lang w:eastAsia="en-US"/>
        </w:rPr>
        <w:t xml:space="preserve">(arba lygiavertė) </w:t>
      </w:r>
      <w:r w:rsidRPr="001A67D1">
        <w:rPr>
          <w:rFonts w:ascii="Times New Roman" w:eastAsia="Times New Roman" w:hAnsi="Times New Roman" w:cs="Times New Roman"/>
          <w:sz w:val="24"/>
          <w:szCs w:val="24"/>
          <w:lang w:eastAsia="en-US"/>
        </w:rPr>
        <w:t>tamsi žalia, vielos skersmuo mažiausiai 3,8 mm. Konstrukciją sudaro plieniniai tvoros statramsčiai vertikalioje padėtyje stabiliai įtvirtinti grunte betonuojant vietoje, gręžtinių pamatų skersmuo 0,20 m, prie statramsčių pritvirtinti horizontalūs atitvėrimo segmentai. Tvoros statramstis stačiakampis, 60 x 40 mm, sienelė</w:t>
      </w:r>
      <w:r w:rsidRPr="001A67D1">
        <w:rPr>
          <w:rFonts w:ascii="Times New Roman" w:eastAsia="Times New Roman" w:hAnsi="Times New Roman" w:cs="Arial"/>
          <w:bCs/>
          <w:sz w:val="24"/>
          <w:szCs w:val="24"/>
          <w:lang w:eastAsia="en-US"/>
        </w:rPr>
        <w:t xml:space="preserve"> 1,5 mm storio, viršus sandariai uždengtas plastikiniu dangteliu. Tvoros atitvėrimo segmentas plieninių grotelių tipo,  2,5 m </w:t>
      </w:r>
      <w:r>
        <w:rPr>
          <w:rFonts w:ascii="Times New Roman" w:eastAsia="Times New Roman" w:hAnsi="Times New Roman" w:cs="Times New Roman"/>
          <w:sz w:val="24"/>
          <w:szCs w:val="24"/>
          <w:lang w:eastAsia="en-US"/>
        </w:rPr>
        <w:t>( +/-15 proc.)</w:t>
      </w:r>
      <w:r w:rsidRPr="001A67D1">
        <w:rPr>
          <w:rFonts w:ascii="Times New Roman" w:eastAsia="Times New Roman" w:hAnsi="Times New Roman" w:cs="Times New Roman"/>
          <w:sz w:val="24"/>
          <w:szCs w:val="24"/>
          <w:lang w:eastAsia="en-US"/>
        </w:rPr>
        <w:t xml:space="preserve"> </w:t>
      </w:r>
      <w:r w:rsidRPr="001A67D1">
        <w:rPr>
          <w:rFonts w:ascii="Times New Roman" w:eastAsia="Times New Roman" w:hAnsi="Times New Roman" w:cs="Arial"/>
          <w:bCs/>
          <w:sz w:val="24"/>
          <w:szCs w:val="24"/>
          <w:lang w:eastAsia="en-US"/>
        </w:rPr>
        <w:t>ilgio</w:t>
      </w:r>
      <w:r>
        <w:rPr>
          <w:rFonts w:ascii="Times New Roman" w:eastAsia="Times New Roman" w:hAnsi="Times New Roman" w:cs="Arial"/>
          <w:bCs/>
          <w:sz w:val="24"/>
          <w:szCs w:val="24"/>
          <w:lang w:eastAsia="en-US"/>
        </w:rPr>
        <w:t xml:space="preserve"> </w:t>
      </w:r>
      <w:r w:rsidRPr="001A67D1">
        <w:rPr>
          <w:rFonts w:ascii="Times New Roman" w:eastAsia="Times New Roman" w:hAnsi="Times New Roman" w:cs="Arial"/>
          <w:bCs/>
          <w:sz w:val="24"/>
          <w:szCs w:val="24"/>
          <w:lang w:eastAsia="en-US"/>
        </w:rPr>
        <w:t>, standus.</w:t>
      </w:r>
    </w:p>
    <w:p w14:paraId="6360F631" w14:textId="77777777" w:rsidR="00D6413E" w:rsidRPr="001A67D1" w:rsidRDefault="00D6413E" w:rsidP="00D6413E">
      <w:pPr>
        <w:spacing w:after="0" w:line="240" w:lineRule="auto"/>
        <w:ind w:firstLine="700"/>
        <w:jc w:val="both"/>
        <w:rPr>
          <w:rFonts w:ascii="Times New Roman" w:eastAsia="Times New Roman" w:hAnsi="Times New Roman" w:cs="Times New Roman"/>
          <w:i/>
          <w:sz w:val="24"/>
          <w:szCs w:val="24"/>
          <w:lang w:eastAsia="en-US"/>
        </w:rPr>
      </w:pPr>
    </w:p>
    <w:p w14:paraId="19D19FC1" w14:textId="77777777" w:rsidR="00D6413E" w:rsidRPr="001A67D1" w:rsidRDefault="00D6413E" w:rsidP="00D6413E">
      <w:pPr>
        <w:tabs>
          <w:tab w:val="left" w:pos="993"/>
          <w:tab w:val="left" w:pos="1134"/>
        </w:tabs>
        <w:spacing w:after="0" w:line="240" w:lineRule="auto"/>
        <w:ind w:firstLine="720"/>
        <w:jc w:val="both"/>
        <w:rPr>
          <w:rFonts w:ascii="Times New Roman" w:eastAsia="Times New Roman" w:hAnsi="Times New Roman" w:cs="Times New Roman"/>
          <w:b/>
          <w:sz w:val="24"/>
          <w:szCs w:val="24"/>
          <w:lang w:eastAsia="en-US"/>
        </w:rPr>
      </w:pPr>
      <w:r w:rsidRPr="001A67D1">
        <w:rPr>
          <w:rFonts w:ascii="Times New Roman" w:eastAsia="Times New Roman" w:hAnsi="Times New Roman" w:cs="Times New Roman"/>
          <w:noProof/>
          <w:sz w:val="24"/>
          <w:szCs w:val="24"/>
          <w:lang w:eastAsia="lt-LT"/>
        </w:rPr>
        <w:drawing>
          <wp:inline distT="0" distB="0" distL="0" distR="0" wp14:anchorId="7B3E277C" wp14:editId="1A7DCC17">
            <wp:extent cx="1866900" cy="1390650"/>
            <wp:effectExtent l="0" t="0" r="0" b="0"/>
            <wp:docPr id="9" name="Paveikslėlis 9" descr="TVORA_segmentin_foto_1__tvark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ORA_segmentin_foto_1__tvarky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1390650"/>
                    </a:xfrm>
                    <a:prstGeom prst="rect">
                      <a:avLst/>
                    </a:prstGeom>
                    <a:noFill/>
                    <a:ln>
                      <a:noFill/>
                    </a:ln>
                  </pic:spPr>
                </pic:pic>
              </a:graphicData>
            </a:graphic>
          </wp:inline>
        </w:drawing>
      </w:r>
    </w:p>
    <w:p w14:paraId="19EA5C73" w14:textId="77777777" w:rsidR="00D6413E" w:rsidRPr="001A67D1" w:rsidRDefault="00D6413E" w:rsidP="00D6413E">
      <w:pPr>
        <w:spacing w:after="0" w:line="240" w:lineRule="auto"/>
        <w:jc w:val="both"/>
        <w:rPr>
          <w:rFonts w:ascii="Times New Roman" w:eastAsia="Times New Roman" w:hAnsi="Times New Roman" w:cs="Times New Roman"/>
          <w:sz w:val="24"/>
          <w:szCs w:val="24"/>
          <w:lang w:eastAsia="en-US"/>
        </w:rPr>
      </w:pPr>
    </w:p>
    <w:p w14:paraId="4EE95722" w14:textId="3D29A36B" w:rsidR="00D6413E" w:rsidRPr="001A67D1" w:rsidRDefault="00D6413E" w:rsidP="00D6413E">
      <w:pPr>
        <w:overflowPunct w:val="0"/>
        <w:spacing w:after="0" w:line="240" w:lineRule="auto"/>
        <w:ind w:firstLine="567"/>
        <w:jc w:val="both"/>
        <w:textAlignment w:val="baseline"/>
        <w:rPr>
          <w:rFonts w:ascii="Times New Roman" w:eastAsia="Times New Roman" w:hAnsi="Times New Roman" w:cs="Arial"/>
          <w:bCs/>
          <w:sz w:val="24"/>
          <w:szCs w:val="24"/>
          <w:lang w:eastAsia="en-US"/>
        </w:rPr>
      </w:pPr>
      <w:r w:rsidRPr="001A67D1">
        <w:rPr>
          <w:rFonts w:ascii="Times New Roman" w:eastAsia="Times New Roman" w:hAnsi="Times New Roman" w:cs="Arial"/>
          <w:sz w:val="24"/>
          <w:szCs w:val="24"/>
          <w:lang w:eastAsia="en-US"/>
        </w:rPr>
        <w:t>7.</w:t>
      </w:r>
      <w:r>
        <w:rPr>
          <w:rFonts w:ascii="Times New Roman" w:eastAsia="Times New Roman" w:hAnsi="Times New Roman" w:cs="Arial"/>
          <w:sz w:val="24"/>
          <w:szCs w:val="24"/>
          <w:lang w:eastAsia="en-US"/>
        </w:rPr>
        <w:t>8</w:t>
      </w:r>
      <w:r w:rsidRPr="001A67D1">
        <w:rPr>
          <w:rFonts w:ascii="Times New Roman" w:eastAsia="Times New Roman" w:hAnsi="Times New Roman" w:cs="Arial"/>
          <w:sz w:val="24"/>
          <w:szCs w:val="24"/>
          <w:lang w:eastAsia="en-US"/>
        </w:rPr>
        <w:t>. U</w:t>
      </w:r>
      <w:r w:rsidRPr="001A67D1">
        <w:rPr>
          <w:rFonts w:ascii="Times New Roman" w:eastAsia="Times New Roman" w:hAnsi="Times New Roman" w:cs="Arial"/>
          <w:bCs/>
          <w:sz w:val="24"/>
          <w:szCs w:val="24"/>
          <w:lang w:eastAsia="en-US"/>
        </w:rPr>
        <w:t>ždengiama smėlio dėžė:</w:t>
      </w:r>
    </w:p>
    <w:p w14:paraId="68C08565" w14:textId="77777777" w:rsidR="00D6413E" w:rsidRPr="001A67D1" w:rsidRDefault="00D6413E" w:rsidP="00D6413E">
      <w:pPr>
        <w:overflowPunct w:val="0"/>
        <w:autoSpaceDE w:val="0"/>
        <w:autoSpaceDN w:val="0"/>
        <w:adjustRightInd w:val="0"/>
        <w:spacing w:after="0" w:line="240" w:lineRule="auto"/>
        <w:ind w:firstLine="567"/>
        <w:jc w:val="both"/>
        <w:textAlignment w:val="baseline"/>
        <w:rPr>
          <w:rFonts w:ascii="Times New Roman" w:eastAsia="Times New Roman" w:hAnsi="Times New Roman" w:cs="Arial"/>
          <w:bCs/>
          <w:sz w:val="24"/>
          <w:szCs w:val="24"/>
          <w:lang w:eastAsia="en-US"/>
        </w:rPr>
      </w:pPr>
      <w:r w:rsidRPr="001A67D1">
        <w:rPr>
          <w:rFonts w:ascii="Times New Roman" w:eastAsia="Times New Roman" w:hAnsi="Times New Roman" w:cs="Arial"/>
          <w:bCs/>
          <w:sz w:val="24"/>
          <w:szCs w:val="24"/>
          <w:lang w:eastAsia="en-US"/>
        </w:rPr>
        <w:t xml:space="preserve">Uždengiama smėlio dėžė turi būti 1,6 x 1,6 m </w:t>
      </w:r>
      <w:r>
        <w:rPr>
          <w:rFonts w:ascii="Times New Roman" w:eastAsia="Times New Roman" w:hAnsi="Times New Roman" w:cs="Times New Roman"/>
          <w:sz w:val="24"/>
          <w:szCs w:val="24"/>
          <w:lang w:eastAsia="en-US"/>
        </w:rPr>
        <w:t>( +/-15 proc.)</w:t>
      </w:r>
      <w:r w:rsidRPr="001A67D1">
        <w:rPr>
          <w:rFonts w:ascii="Times New Roman" w:eastAsia="Times New Roman" w:hAnsi="Times New Roman" w:cs="Times New Roman"/>
          <w:sz w:val="24"/>
          <w:szCs w:val="24"/>
          <w:lang w:eastAsia="en-US"/>
        </w:rPr>
        <w:t xml:space="preserve"> </w:t>
      </w:r>
      <w:r w:rsidRPr="001A67D1">
        <w:rPr>
          <w:rFonts w:ascii="Times New Roman" w:eastAsia="Times New Roman" w:hAnsi="Times New Roman" w:cs="Arial"/>
          <w:bCs/>
          <w:sz w:val="24"/>
          <w:szCs w:val="24"/>
          <w:lang w:eastAsia="en-US"/>
        </w:rPr>
        <w:t xml:space="preserve">dydžio, 0,3 m </w:t>
      </w:r>
      <w:r>
        <w:rPr>
          <w:rFonts w:ascii="Times New Roman" w:eastAsia="Times New Roman" w:hAnsi="Times New Roman" w:cs="Times New Roman"/>
          <w:sz w:val="24"/>
          <w:szCs w:val="24"/>
          <w:lang w:eastAsia="en-US"/>
        </w:rPr>
        <w:t>( +/-15 proc.)</w:t>
      </w:r>
      <w:r w:rsidRPr="001A67D1">
        <w:rPr>
          <w:rFonts w:ascii="Times New Roman" w:eastAsia="Times New Roman" w:hAnsi="Times New Roman" w:cs="Times New Roman"/>
          <w:sz w:val="24"/>
          <w:szCs w:val="24"/>
          <w:lang w:eastAsia="en-US"/>
        </w:rPr>
        <w:t xml:space="preserve"> </w:t>
      </w:r>
      <w:r w:rsidRPr="001A67D1">
        <w:rPr>
          <w:rFonts w:ascii="Times New Roman" w:eastAsia="Times New Roman" w:hAnsi="Times New Roman" w:cs="Arial"/>
          <w:bCs/>
          <w:sz w:val="24"/>
          <w:szCs w:val="24"/>
          <w:lang w:eastAsia="en-US"/>
        </w:rPr>
        <w:t xml:space="preserve">aukščio, uždengiama (apsaugota nuo užteršimo), uždangalas turi būti neslidaus paviršiaus ir </w:t>
      </w:r>
      <w:r w:rsidRPr="001A67D1">
        <w:rPr>
          <w:rFonts w:ascii="Times New Roman" w:eastAsia="Times New Roman" w:hAnsi="Times New Roman" w:cs="Times New Roman"/>
          <w:sz w:val="24"/>
          <w:szCs w:val="24"/>
          <w:lang w:eastAsia="en-US"/>
        </w:rPr>
        <w:t xml:space="preserve">atitikti Higienos normos HN 131:2023 ir </w:t>
      </w:r>
      <w:r w:rsidRPr="001A67D1">
        <w:rPr>
          <w:rFonts w:ascii="Times New Roman" w:eastAsia="Times New Roman" w:hAnsi="Times New Roman" w:cs="Times New Roman"/>
          <w:bCs/>
          <w:sz w:val="24"/>
          <w:szCs w:val="24"/>
          <w:lang w:eastAsia="en-US"/>
        </w:rPr>
        <w:t xml:space="preserve">LST EN 1176 standarto </w:t>
      </w:r>
      <w:r w:rsidRPr="001A67D1">
        <w:rPr>
          <w:rFonts w:ascii="Times New Roman" w:eastAsia="Times New Roman" w:hAnsi="Times New Roman" w:cs="Times New Roman"/>
          <w:sz w:val="24"/>
          <w:szCs w:val="24"/>
          <w:lang w:eastAsia="en-US"/>
        </w:rPr>
        <w:t>(arba lygiaverčio)</w:t>
      </w:r>
      <w:r w:rsidRPr="001A67D1">
        <w:rPr>
          <w:rFonts w:ascii="Times New Roman" w:eastAsia="Times New Roman" w:hAnsi="Times New Roman" w:cs="Times New Roman"/>
          <w:bCs/>
          <w:sz w:val="24"/>
          <w:szCs w:val="24"/>
          <w:lang w:eastAsia="en-US"/>
        </w:rPr>
        <w:t xml:space="preserve"> nustatytus reikalavimus</w:t>
      </w:r>
      <w:r>
        <w:rPr>
          <w:rFonts w:ascii="Times New Roman" w:eastAsia="Times New Roman" w:hAnsi="Times New Roman" w:cs="Times New Roman"/>
          <w:bCs/>
          <w:sz w:val="24"/>
          <w:szCs w:val="24"/>
          <w:lang w:eastAsia="en-US"/>
        </w:rPr>
        <w:t xml:space="preserve"> (</w:t>
      </w:r>
      <w:r w:rsidRPr="00D026DF">
        <w:rPr>
          <w:rFonts w:ascii="Times New Roman" w:eastAsia="Times New Roman" w:hAnsi="Times New Roman" w:cs="Times New Roman"/>
          <w:b/>
          <w:i/>
          <w:iCs/>
          <w:sz w:val="24"/>
          <w:szCs w:val="24"/>
          <w:u w:val="single"/>
          <w:lang w:eastAsia="en-US"/>
        </w:rPr>
        <w:t xml:space="preserve">atitiktį nurodytam standartui patvirtinantį sertifikatą </w:t>
      </w:r>
      <w:r>
        <w:rPr>
          <w:rFonts w:ascii="Times New Roman" w:eastAsia="Times New Roman" w:hAnsi="Times New Roman" w:cs="Times New Roman"/>
          <w:b/>
          <w:i/>
          <w:iCs/>
          <w:sz w:val="24"/>
          <w:szCs w:val="24"/>
          <w:u w:val="single"/>
          <w:lang w:eastAsia="en-US"/>
        </w:rPr>
        <w:t xml:space="preserve">arba gamintojo deklaraciją </w:t>
      </w:r>
      <w:r w:rsidRPr="00D026DF">
        <w:rPr>
          <w:rFonts w:ascii="Times New Roman" w:eastAsia="Times New Roman" w:hAnsi="Times New Roman" w:cs="Times New Roman"/>
          <w:b/>
          <w:i/>
          <w:iCs/>
          <w:sz w:val="24"/>
          <w:szCs w:val="24"/>
          <w:u w:val="single"/>
          <w:lang w:eastAsia="en-US"/>
        </w:rPr>
        <w:t>pateikti pirkimo sutarties vykdymo metu  prieš pradedant darbus</w:t>
      </w:r>
      <w:r>
        <w:rPr>
          <w:rFonts w:ascii="Times New Roman" w:eastAsia="Times New Roman" w:hAnsi="Times New Roman" w:cs="Times New Roman"/>
          <w:bCs/>
          <w:sz w:val="24"/>
          <w:szCs w:val="24"/>
          <w:lang w:eastAsia="en-US"/>
        </w:rPr>
        <w:t>)</w:t>
      </w:r>
      <w:r w:rsidRPr="001A67D1">
        <w:rPr>
          <w:rFonts w:ascii="Times New Roman" w:eastAsia="Times New Roman" w:hAnsi="Times New Roman" w:cs="Times New Roman"/>
          <w:bCs/>
          <w:sz w:val="24"/>
          <w:szCs w:val="24"/>
          <w:lang w:eastAsia="en-US"/>
        </w:rPr>
        <w:t xml:space="preserve">. </w:t>
      </w:r>
      <w:r w:rsidRPr="001A67D1">
        <w:rPr>
          <w:rFonts w:ascii="Times New Roman" w:eastAsia="Times New Roman" w:hAnsi="Times New Roman" w:cs="Arial"/>
          <w:bCs/>
          <w:sz w:val="24"/>
          <w:szCs w:val="24"/>
          <w:lang w:eastAsia="en-US"/>
        </w:rPr>
        <w:t xml:space="preserve">Konstrukciją turi sudaryti iš lentų pagaminta stačiakampė dėžė be dugno, dėžės viršus turi būti su uždengimui skirtais į viršų atverčiamais išsilankstančiais atvartais, kurie, juos atvertus ir sulenkus per pusę, dviejuose dėžės kraštuose suformuotų du tvirtus suolus su atkaltėmis. Spalva natūrali </w:t>
      </w:r>
      <w:proofErr w:type="spellStart"/>
      <w:r w:rsidRPr="001A67D1">
        <w:rPr>
          <w:rFonts w:ascii="Times New Roman" w:eastAsia="Times New Roman" w:hAnsi="Times New Roman" w:cs="Arial"/>
          <w:bCs/>
          <w:sz w:val="24"/>
          <w:szCs w:val="24"/>
          <w:lang w:eastAsia="en-US"/>
        </w:rPr>
        <w:t>kietmedžio</w:t>
      </w:r>
      <w:proofErr w:type="spellEnd"/>
      <w:r w:rsidRPr="001A67D1">
        <w:rPr>
          <w:rFonts w:ascii="Times New Roman" w:eastAsia="Times New Roman" w:hAnsi="Times New Roman" w:cs="Arial"/>
          <w:bCs/>
          <w:sz w:val="24"/>
          <w:szCs w:val="24"/>
          <w:lang w:eastAsia="en-US"/>
        </w:rPr>
        <w:t xml:space="preserve"> gelsvai pilka.</w:t>
      </w:r>
    </w:p>
    <w:p w14:paraId="3CCA6FEC" w14:textId="77777777" w:rsidR="00D6413E" w:rsidRPr="001A67D1" w:rsidRDefault="00D6413E" w:rsidP="00D6413E">
      <w:pPr>
        <w:overflowPunct w:val="0"/>
        <w:autoSpaceDE w:val="0"/>
        <w:autoSpaceDN w:val="0"/>
        <w:adjustRightInd w:val="0"/>
        <w:spacing w:after="0" w:line="240" w:lineRule="auto"/>
        <w:ind w:left="1985"/>
        <w:jc w:val="both"/>
        <w:textAlignment w:val="baseline"/>
        <w:rPr>
          <w:rFonts w:ascii="Times New Roman" w:eastAsia="Times New Roman" w:hAnsi="Times New Roman" w:cs="Arial"/>
          <w:bCs/>
          <w:sz w:val="24"/>
          <w:szCs w:val="24"/>
          <w:lang w:eastAsia="en-US"/>
        </w:rPr>
      </w:pPr>
    </w:p>
    <w:p w14:paraId="3D3490B8" w14:textId="77777777" w:rsidR="00D6413E" w:rsidRPr="001A67D1" w:rsidRDefault="00D6413E" w:rsidP="00D6413E">
      <w:pPr>
        <w:spacing w:after="0" w:line="240" w:lineRule="auto"/>
        <w:ind w:left="567" w:hanging="567"/>
        <w:rPr>
          <w:rFonts w:ascii="Times New Roman" w:eastAsia="Times New Roman" w:hAnsi="Times New Roman" w:cs="Times New Roman"/>
          <w:sz w:val="24"/>
          <w:szCs w:val="24"/>
          <w:lang w:eastAsia="en-US"/>
        </w:rPr>
      </w:pPr>
      <w:r w:rsidRPr="001A67D1">
        <w:rPr>
          <w:rFonts w:ascii="Times New Roman" w:eastAsia="Times New Roman" w:hAnsi="Times New Roman" w:cs="Times New Roman"/>
          <w:noProof/>
          <w:sz w:val="24"/>
          <w:szCs w:val="24"/>
          <w:lang w:eastAsia="lt-LT"/>
        </w:rPr>
        <w:drawing>
          <wp:inline distT="0" distB="0" distL="0" distR="0" wp14:anchorId="670B5490" wp14:editId="38B7F9B8">
            <wp:extent cx="4800600" cy="1181100"/>
            <wp:effectExtent l="0" t="0" r="0" b="0"/>
            <wp:docPr id="1776226683" name="Paveikslėlis 1776226683" descr="Smelio_dez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elio_deze_2"/>
                    <pic:cNvPicPr>
                      <a:picLocks noChangeAspect="1" noChangeArrowheads="1"/>
                    </pic:cNvPicPr>
                  </pic:nvPicPr>
                  <pic:blipFill>
                    <a:blip r:embed="rId25" cstate="print">
                      <a:extLst>
                        <a:ext uri="{28A0092B-C50C-407E-A947-70E740481C1C}">
                          <a14:useLocalDpi xmlns:a14="http://schemas.microsoft.com/office/drawing/2010/main" val="0"/>
                        </a:ext>
                      </a:extLst>
                    </a:blip>
                    <a:srcRect b="8170"/>
                    <a:stretch>
                      <a:fillRect/>
                    </a:stretch>
                  </pic:blipFill>
                  <pic:spPr bwMode="auto">
                    <a:xfrm>
                      <a:off x="0" y="0"/>
                      <a:ext cx="4800600" cy="1181100"/>
                    </a:xfrm>
                    <a:prstGeom prst="rect">
                      <a:avLst/>
                    </a:prstGeom>
                    <a:noFill/>
                    <a:ln>
                      <a:noFill/>
                    </a:ln>
                  </pic:spPr>
                </pic:pic>
              </a:graphicData>
            </a:graphic>
          </wp:inline>
        </w:drawing>
      </w:r>
      <w:r w:rsidRPr="001A67D1">
        <w:rPr>
          <w:rFonts w:ascii="Times New Roman" w:eastAsia="Times New Roman" w:hAnsi="Times New Roman" w:cs="Times New Roman"/>
          <w:sz w:val="24"/>
          <w:szCs w:val="24"/>
          <w:lang w:eastAsia="en-US"/>
        </w:rPr>
        <w:t xml:space="preserve">        </w:t>
      </w:r>
    </w:p>
    <w:p w14:paraId="24A0B079" w14:textId="77777777" w:rsidR="00D6413E" w:rsidRPr="001A67D1" w:rsidRDefault="00D6413E" w:rsidP="00D6413E">
      <w:pPr>
        <w:spacing w:after="0" w:line="240" w:lineRule="auto"/>
        <w:ind w:left="567" w:hanging="567"/>
        <w:rPr>
          <w:rFonts w:ascii="Times New Roman" w:eastAsia="Times New Roman" w:hAnsi="Times New Roman" w:cs="Arial"/>
          <w:b/>
          <w:color w:val="FF0000"/>
          <w:sz w:val="24"/>
          <w:szCs w:val="24"/>
          <w:lang w:eastAsia="en-US"/>
        </w:rPr>
      </w:pPr>
    </w:p>
    <w:p w14:paraId="439ECC54" w14:textId="77777777" w:rsidR="00D6413E" w:rsidRPr="001A67D1" w:rsidRDefault="00D6413E" w:rsidP="00D6413E">
      <w:pPr>
        <w:overflowPunct w:val="0"/>
        <w:autoSpaceDE w:val="0"/>
        <w:autoSpaceDN w:val="0"/>
        <w:adjustRightInd w:val="0"/>
        <w:spacing w:after="0" w:line="240" w:lineRule="auto"/>
        <w:jc w:val="both"/>
        <w:textAlignment w:val="baseline"/>
        <w:rPr>
          <w:rFonts w:ascii="Times New Roman" w:eastAsia="Times New Roman" w:hAnsi="Times New Roman" w:cs="Arial"/>
          <w:bCs/>
          <w:i/>
          <w:sz w:val="20"/>
          <w:szCs w:val="20"/>
          <w:u w:val="single"/>
          <w:lang w:eastAsia="en-US"/>
        </w:rPr>
      </w:pPr>
    </w:p>
    <w:p w14:paraId="3E117919" w14:textId="7007DE45" w:rsidR="00D6413E" w:rsidRPr="001A67D1" w:rsidRDefault="00D6413E" w:rsidP="00D6413E">
      <w:pPr>
        <w:spacing w:after="0" w:line="240" w:lineRule="auto"/>
        <w:ind w:firstLine="720"/>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7.</w:t>
      </w:r>
      <w:r>
        <w:rPr>
          <w:rFonts w:ascii="Times New Roman" w:eastAsia="Times New Roman" w:hAnsi="Times New Roman" w:cs="Times New Roman"/>
          <w:bCs/>
          <w:sz w:val="24"/>
          <w:szCs w:val="24"/>
          <w:lang w:eastAsia="en-US"/>
        </w:rPr>
        <w:t>9</w:t>
      </w:r>
      <w:r w:rsidRPr="001A67D1">
        <w:rPr>
          <w:rFonts w:ascii="Times New Roman" w:eastAsia="Times New Roman" w:hAnsi="Times New Roman" w:cs="Times New Roman"/>
          <w:bCs/>
          <w:sz w:val="24"/>
          <w:szCs w:val="24"/>
          <w:lang w:eastAsia="en-US"/>
        </w:rPr>
        <w:t xml:space="preserve"> Atrama su informaciniu ženklu:</w:t>
      </w:r>
    </w:p>
    <w:p w14:paraId="3F5F91F8" w14:textId="0A3DFBB9" w:rsidR="00D6413E" w:rsidRPr="001A67D1" w:rsidRDefault="00D6413E" w:rsidP="00D6413E">
      <w:pPr>
        <w:spacing w:after="0"/>
        <w:ind w:left="169" w:firstLine="551"/>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7.</w:t>
      </w:r>
      <w:r>
        <w:rPr>
          <w:rFonts w:ascii="Times New Roman" w:eastAsiaTheme="minorHAnsi" w:hAnsi="Times New Roman" w:cs="Times New Roman"/>
          <w:sz w:val="24"/>
          <w:szCs w:val="24"/>
          <w:lang w:eastAsia="en-US"/>
        </w:rPr>
        <w:t>9</w:t>
      </w:r>
      <w:r w:rsidRPr="001A67D1">
        <w:rPr>
          <w:rFonts w:ascii="Times New Roman" w:eastAsiaTheme="minorHAnsi" w:hAnsi="Times New Roman" w:cs="Times New Roman"/>
          <w:sz w:val="24"/>
          <w:szCs w:val="24"/>
          <w:lang w:eastAsia="en-US"/>
        </w:rPr>
        <w:t>.1 Atrama turi būti 1 (viena) su 2 (dviem) informaciniais ženklais, pritvirtintais vienas po kitu atramos viršuje, tvirtinimo vieta turi būti antroje ženklo pusėje, centre;</w:t>
      </w:r>
    </w:p>
    <w:p w14:paraId="506FA16C" w14:textId="7132A061" w:rsidR="00D6413E" w:rsidRPr="001A67D1" w:rsidRDefault="00D6413E" w:rsidP="00D6413E">
      <w:pPr>
        <w:spacing w:after="0"/>
        <w:ind w:left="169"/>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 xml:space="preserve">         7.</w:t>
      </w:r>
      <w:r>
        <w:rPr>
          <w:rFonts w:ascii="Times New Roman" w:eastAsiaTheme="minorHAnsi" w:hAnsi="Times New Roman" w:cs="Times New Roman"/>
          <w:sz w:val="24"/>
          <w:szCs w:val="24"/>
          <w:lang w:eastAsia="en-US"/>
        </w:rPr>
        <w:t>9</w:t>
      </w:r>
      <w:r w:rsidRPr="001A67D1">
        <w:rPr>
          <w:rFonts w:ascii="Times New Roman" w:eastAsiaTheme="minorHAnsi" w:hAnsi="Times New Roman" w:cs="Times New Roman"/>
          <w:sz w:val="24"/>
          <w:szCs w:val="24"/>
          <w:lang w:eastAsia="en-US"/>
        </w:rPr>
        <w:t>.2 atrama turi būti cinkuoto plieno (arba lygiaver</w:t>
      </w:r>
      <w:r>
        <w:rPr>
          <w:rFonts w:ascii="Times New Roman" w:eastAsiaTheme="minorHAnsi" w:hAnsi="Times New Roman" w:cs="Times New Roman"/>
          <w:sz w:val="24"/>
          <w:szCs w:val="24"/>
          <w:lang w:eastAsia="en-US"/>
        </w:rPr>
        <w:t>čio</w:t>
      </w:r>
      <w:r w:rsidRPr="001A67D1">
        <w:rPr>
          <w:rFonts w:ascii="Times New Roman" w:eastAsiaTheme="minorHAnsi" w:hAnsi="Times New Roman" w:cs="Times New Roman"/>
          <w:sz w:val="24"/>
          <w:szCs w:val="24"/>
          <w:lang w:eastAsia="en-US"/>
        </w:rPr>
        <w:t>) vamzdžio tipo, d 76 mm, L 3,8 m, padengta milteliniu būdu (arba lygiavertis) dažais pilka spalva RAL 7016 (arba lygiavertė), viršus turi būti užsandarintas plastikiniu dangteliu, įrengiant atrama vertikalioje padėtyje įtvirtinama grunte įbetonuojant, įrengtos atramos aukštis virš dangos (grunto) paviršiaus turi būti 3 m;</w:t>
      </w:r>
    </w:p>
    <w:p w14:paraId="65908D44" w14:textId="4703C2F5" w:rsidR="00D6413E" w:rsidRPr="001A67D1" w:rsidRDefault="00D6413E" w:rsidP="00D6413E">
      <w:pPr>
        <w:spacing w:after="0"/>
        <w:ind w:left="169"/>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 xml:space="preserve">          7.</w:t>
      </w:r>
      <w:r>
        <w:rPr>
          <w:rFonts w:ascii="Times New Roman" w:eastAsiaTheme="minorHAnsi" w:hAnsi="Times New Roman" w:cs="Times New Roman"/>
          <w:sz w:val="24"/>
          <w:szCs w:val="24"/>
          <w:lang w:eastAsia="en-US"/>
        </w:rPr>
        <w:t>9</w:t>
      </w:r>
      <w:r w:rsidRPr="001A67D1">
        <w:rPr>
          <w:rFonts w:ascii="Times New Roman" w:eastAsiaTheme="minorHAnsi" w:hAnsi="Times New Roman" w:cs="Times New Roman"/>
          <w:sz w:val="24"/>
          <w:szCs w:val="24"/>
          <w:lang w:eastAsia="en-US"/>
        </w:rPr>
        <w:t xml:space="preserve">.3 informacinis ženklas turi būti 0,60 x 0,40 m dydžio, stačiakampio formos, horizontalus, pagamintas iš ne plonesnės kaip 1,5 mm storio </w:t>
      </w:r>
      <w:r w:rsidRPr="00166F10">
        <w:rPr>
          <w:rFonts w:ascii="Times New Roman" w:eastAsiaTheme="minorHAnsi" w:hAnsi="Times New Roman" w:cs="Times New Roman"/>
          <w:sz w:val="24"/>
          <w:szCs w:val="24"/>
          <w:lang w:eastAsia="en-US"/>
        </w:rPr>
        <w:t>cinkuoto plieno</w:t>
      </w:r>
      <w:r>
        <w:rPr>
          <w:rFonts w:ascii="Times New Roman" w:eastAsiaTheme="minorHAnsi" w:hAnsi="Times New Roman" w:cs="Times New Roman"/>
          <w:sz w:val="24"/>
          <w:szCs w:val="24"/>
          <w:lang w:eastAsia="en-US"/>
        </w:rPr>
        <w:t xml:space="preserve"> </w:t>
      </w:r>
      <w:r w:rsidRPr="001A67D1">
        <w:rPr>
          <w:rFonts w:ascii="Times New Roman" w:eastAsiaTheme="minorHAnsi" w:hAnsi="Times New Roman" w:cs="Times New Roman"/>
          <w:sz w:val="24"/>
          <w:szCs w:val="24"/>
          <w:lang w:eastAsia="en-US"/>
        </w:rPr>
        <w:t>(arba lygiaver</w:t>
      </w:r>
      <w:r>
        <w:rPr>
          <w:rFonts w:ascii="Times New Roman" w:eastAsiaTheme="minorHAnsi" w:hAnsi="Times New Roman" w:cs="Times New Roman"/>
          <w:sz w:val="24"/>
          <w:szCs w:val="24"/>
          <w:lang w:eastAsia="en-US"/>
        </w:rPr>
        <w:t>čio</w:t>
      </w:r>
      <w:r w:rsidRPr="001A67D1">
        <w:rPr>
          <w:rFonts w:ascii="Times New Roman" w:eastAsiaTheme="minorHAnsi" w:hAnsi="Times New Roman" w:cs="Times New Roman"/>
          <w:sz w:val="24"/>
          <w:szCs w:val="24"/>
          <w:lang w:eastAsia="en-US"/>
        </w:rPr>
        <w:t>) skardos, gaminamas išlankstant, su dvigubomis lenkimo (standumo) briaunomis, komplekte turi būti apkabos tvirtinimui prie</w:t>
      </w:r>
      <w:r>
        <w:rPr>
          <w:rFonts w:ascii="Times New Roman" w:eastAsiaTheme="minorHAnsi" w:hAnsi="Times New Roman" w:cs="Times New Roman"/>
          <w:sz w:val="24"/>
          <w:szCs w:val="24"/>
          <w:lang w:eastAsia="en-US"/>
        </w:rPr>
        <w:t xml:space="preserve"> d</w:t>
      </w:r>
      <w:r w:rsidRPr="001A67D1">
        <w:rPr>
          <w:rFonts w:ascii="Times New Roman" w:eastAsiaTheme="minorHAnsi" w:hAnsi="Times New Roman" w:cs="Times New Roman"/>
          <w:sz w:val="24"/>
          <w:szCs w:val="24"/>
          <w:lang w:eastAsia="en-US"/>
        </w:rPr>
        <w:t xml:space="preserve"> 76 mm atramos, grafinė informacija turi būti atspausdinta ant 0,60 x 0,40 m dydžio, specialios, atsparios atmosferos ir UV (ultravioletinių) spindulių poveikiui bei temperatūros svyravimui, baltos spalvos lipnios plastikinės plėvelės ir priklijuota ženklo priekinėje pusėje, visa antra ženklo pusė turi būti padengta dažais pilka spalva RAL 7016 (arba lygiavertė);</w:t>
      </w:r>
    </w:p>
    <w:p w14:paraId="75884C28" w14:textId="2E1E60EF" w:rsidR="00D6413E" w:rsidRPr="001A67D1" w:rsidRDefault="00D6413E" w:rsidP="00D6413E">
      <w:pPr>
        <w:spacing w:after="0"/>
        <w:ind w:left="169"/>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 xml:space="preserve">            7.</w:t>
      </w:r>
      <w:r>
        <w:rPr>
          <w:rFonts w:ascii="Times New Roman" w:eastAsiaTheme="minorHAnsi" w:hAnsi="Times New Roman" w:cs="Times New Roman"/>
          <w:sz w:val="24"/>
          <w:szCs w:val="24"/>
          <w:lang w:eastAsia="en-US"/>
        </w:rPr>
        <w:t>9</w:t>
      </w:r>
      <w:r w:rsidRPr="001A67D1">
        <w:rPr>
          <w:rFonts w:ascii="Times New Roman" w:eastAsiaTheme="minorHAnsi" w:hAnsi="Times New Roman" w:cs="Times New Roman"/>
          <w:sz w:val="24"/>
          <w:szCs w:val="24"/>
          <w:lang w:eastAsia="en-US"/>
        </w:rPr>
        <w:t>.4 ant abiejų ženklų pateikiama grafinė informacija turi būti vienodo dydžio bet skirtingo turinio atitinkančio šiame punkte pateikiamus vizualinius pavyzdžius, grafinės informacijos spalvos turi būti balta, ryški žalia CMYK 60-0-100-0 (arba lygiavertė), juoda CMYK 60-0-100-100 (arba lygiavertė), raudona CMYK 0-80-100-0</w:t>
      </w:r>
      <w:r>
        <w:rPr>
          <w:rFonts w:ascii="Times New Roman" w:eastAsiaTheme="minorHAnsi" w:hAnsi="Times New Roman" w:cs="Times New Roman"/>
          <w:sz w:val="24"/>
          <w:szCs w:val="24"/>
          <w:lang w:eastAsia="en-US"/>
        </w:rPr>
        <w:t xml:space="preserve"> (arba lygiavertė)</w:t>
      </w:r>
      <w:r w:rsidRPr="001A67D1">
        <w:rPr>
          <w:rFonts w:ascii="Times New Roman" w:eastAsiaTheme="minorHAnsi" w:hAnsi="Times New Roman" w:cs="Times New Roman"/>
          <w:sz w:val="24"/>
          <w:szCs w:val="24"/>
          <w:lang w:eastAsia="en-US"/>
        </w:rPr>
        <w:t>, oranžinė 0-40-85-0 (arba lygiavertė);</w:t>
      </w:r>
    </w:p>
    <w:p w14:paraId="08DE8E4D" w14:textId="77777777" w:rsidR="00D6413E" w:rsidRPr="001A67D1" w:rsidRDefault="00D6413E" w:rsidP="00D6413E">
      <w:pPr>
        <w:spacing w:after="0"/>
        <w:ind w:left="169"/>
        <w:jc w:val="both"/>
        <w:rPr>
          <w:rFonts w:ascii="Times New Roman" w:eastAsiaTheme="minorHAnsi" w:hAnsi="Times New Roman" w:cs="Times New Roman"/>
          <w:sz w:val="24"/>
          <w:szCs w:val="24"/>
          <w:lang w:eastAsia="en-US"/>
        </w:rPr>
      </w:pPr>
    </w:p>
    <w:p w14:paraId="5D05C583" w14:textId="77777777" w:rsidR="00D6413E" w:rsidRPr="001A67D1" w:rsidRDefault="00D6413E" w:rsidP="00D6413E">
      <w:pPr>
        <w:spacing w:after="0"/>
        <w:ind w:left="169"/>
        <w:jc w:val="both"/>
        <w:rPr>
          <w:rFonts w:ascii="Times New Roman" w:eastAsiaTheme="minorHAnsi" w:hAnsi="Times New Roman" w:cs="Times New Roman"/>
          <w:sz w:val="24"/>
          <w:szCs w:val="24"/>
          <w:lang w:eastAsia="en-US"/>
        </w:rPr>
      </w:pPr>
      <w:r w:rsidRPr="001A67D1">
        <w:rPr>
          <w:rFonts w:eastAsiaTheme="minorHAnsi"/>
          <w:noProof/>
          <w:lang w:eastAsia="en-US"/>
        </w:rPr>
        <w:drawing>
          <wp:inline distT="0" distB="0" distL="0" distR="0" wp14:anchorId="04F3E6C8" wp14:editId="1BE93F74">
            <wp:extent cx="2879725" cy="1919605"/>
            <wp:effectExtent l="0" t="0" r="0" b="4445"/>
            <wp:docPr id="818238316" name="Paveikslėlis 1" descr="Paveikslėlis, kuriame yra tekstas, animacija, šuo, žinduol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82588" name="Paveikslėlis 2093282588" descr="Paveikslėlis, kuriame yra tekstas, animacija, šuo, žinduolis  Automatiškai sugeneruotas aprašyma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9725" cy="1919605"/>
                    </a:xfrm>
                    <a:prstGeom prst="rect">
                      <a:avLst/>
                    </a:prstGeom>
                  </pic:spPr>
                </pic:pic>
              </a:graphicData>
            </a:graphic>
          </wp:inline>
        </w:drawing>
      </w:r>
      <w:r w:rsidRPr="001A67D1">
        <w:rPr>
          <w:rFonts w:ascii="Times New Roman" w:eastAsiaTheme="minorHAnsi" w:hAnsi="Times New Roman" w:cs="Times New Roman"/>
          <w:sz w:val="24"/>
          <w:szCs w:val="24"/>
          <w:lang w:eastAsia="en-US"/>
        </w:rPr>
        <w:t xml:space="preserve">  </w:t>
      </w:r>
      <w:r w:rsidRPr="001A67D1">
        <w:rPr>
          <w:rFonts w:eastAsiaTheme="minorHAnsi"/>
          <w:noProof/>
          <w:lang w:eastAsia="en-US"/>
        </w:rPr>
        <w:drawing>
          <wp:inline distT="0" distB="0" distL="0" distR="0" wp14:anchorId="5E3412D7" wp14:editId="0EC3A9CF">
            <wp:extent cx="2879725" cy="1919605"/>
            <wp:effectExtent l="0" t="0" r="0" b="4445"/>
            <wp:docPr id="1168266976" name="Paveikslėlis 1" descr="Paveikslėlis, kuriame yra tekstas, grafinis dizainas, Grafika, Šrif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6897" name="Paveikslėlis 171856897" descr="Paveikslėlis, kuriame yra tekstas, grafinis dizainas, Grafika, Šriftas  Automatiškai sugeneruotas aprašymas"/>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9725" cy="1919605"/>
                    </a:xfrm>
                    <a:prstGeom prst="rect">
                      <a:avLst/>
                    </a:prstGeom>
                  </pic:spPr>
                </pic:pic>
              </a:graphicData>
            </a:graphic>
          </wp:inline>
        </w:drawing>
      </w:r>
    </w:p>
    <w:p w14:paraId="41770C81" w14:textId="77777777" w:rsidR="00D6413E" w:rsidRPr="001A67D1" w:rsidRDefault="00D6413E" w:rsidP="00D6413E">
      <w:pPr>
        <w:tabs>
          <w:tab w:val="left" w:pos="567"/>
        </w:tabs>
        <w:spacing w:after="0" w:line="240" w:lineRule="auto"/>
        <w:jc w:val="both"/>
        <w:rPr>
          <w:rFonts w:ascii="Times New Roman" w:eastAsia="Times New Roman" w:hAnsi="Times New Roman" w:cs="Times New Roman"/>
          <w:b/>
          <w:sz w:val="24"/>
          <w:szCs w:val="24"/>
          <w:lang w:eastAsia="en-US"/>
        </w:rPr>
      </w:pPr>
      <w:r w:rsidRPr="001A67D1">
        <w:rPr>
          <w:rFonts w:ascii="Times New Roman" w:eastAsia="Times New Roman" w:hAnsi="Times New Roman" w:cs="Times New Roman"/>
          <w:b/>
          <w:sz w:val="24"/>
          <w:szCs w:val="24"/>
          <w:lang w:eastAsia="en-US"/>
        </w:rPr>
        <w:t xml:space="preserve"> </w:t>
      </w:r>
    </w:p>
    <w:p w14:paraId="0F278982" w14:textId="268105BC" w:rsidR="00D6413E" w:rsidRPr="001A67D1" w:rsidRDefault="00D6413E" w:rsidP="00D6413E">
      <w:pPr>
        <w:tabs>
          <w:tab w:val="left" w:pos="567"/>
        </w:tabs>
        <w:spacing w:after="0" w:line="240" w:lineRule="auto"/>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
          <w:sz w:val="24"/>
          <w:szCs w:val="24"/>
          <w:lang w:eastAsia="en-US"/>
        </w:rPr>
        <w:tab/>
      </w:r>
      <w:r w:rsidRPr="001A67D1">
        <w:rPr>
          <w:rFonts w:ascii="Times New Roman" w:eastAsia="Times New Roman" w:hAnsi="Times New Roman" w:cs="Times New Roman"/>
          <w:bCs/>
          <w:sz w:val="24"/>
          <w:szCs w:val="24"/>
          <w:lang w:eastAsia="en-US"/>
        </w:rPr>
        <w:t>7.</w:t>
      </w:r>
      <w:r>
        <w:rPr>
          <w:rFonts w:ascii="Times New Roman" w:eastAsia="Times New Roman" w:hAnsi="Times New Roman" w:cs="Times New Roman"/>
          <w:bCs/>
          <w:sz w:val="24"/>
          <w:szCs w:val="24"/>
          <w:lang w:eastAsia="en-US"/>
        </w:rPr>
        <w:t>10</w:t>
      </w:r>
      <w:r w:rsidRPr="001A67D1">
        <w:rPr>
          <w:rFonts w:ascii="Times New Roman" w:eastAsia="Times New Roman" w:hAnsi="Times New Roman" w:cs="Times New Roman"/>
          <w:bCs/>
          <w:sz w:val="24"/>
          <w:szCs w:val="24"/>
          <w:lang w:eastAsia="en-US"/>
        </w:rPr>
        <w:t>. Už vaikų žaidimo aikštelių įrenginių priežiūrą ir saugą atsako jas prižiūrintis Paslaugų teikėjas</w:t>
      </w:r>
      <w:r>
        <w:rPr>
          <w:rFonts w:ascii="Times New Roman" w:eastAsia="Times New Roman" w:hAnsi="Times New Roman" w:cs="Times New Roman"/>
          <w:bCs/>
          <w:sz w:val="24"/>
          <w:szCs w:val="24"/>
          <w:lang w:eastAsia="en-US"/>
        </w:rPr>
        <w:t>;</w:t>
      </w:r>
    </w:p>
    <w:p w14:paraId="7AD2EF21" w14:textId="3B8226D5" w:rsidR="00D6413E" w:rsidRPr="001A67D1" w:rsidRDefault="00D6413E" w:rsidP="00D6413E">
      <w:pPr>
        <w:tabs>
          <w:tab w:val="left" w:pos="567"/>
        </w:tabs>
        <w:spacing w:after="0" w:line="240" w:lineRule="auto"/>
        <w:ind w:firstLine="567"/>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7.1</w:t>
      </w:r>
      <w:r>
        <w:rPr>
          <w:rFonts w:ascii="Times New Roman" w:eastAsia="Times New Roman" w:hAnsi="Times New Roman" w:cs="Times New Roman"/>
          <w:sz w:val="24"/>
          <w:szCs w:val="24"/>
          <w:lang w:eastAsia="en-US"/>
        </w:rPr>
        <w:t>1</w:t>
      </w:r>
      <w:r w:rsidRPr="001A67D1">
        <w:rPr>
          <w:rFonts w:ascii="Times New Roman" w:eastAsia="Times New Roman" w:hAnsi="Times New Roman" w:cs="Times New Roman"/>
          <w:sz w:val="24"/>
          <w:szCs w:val="24"/>
          <w:lang w:eastAsia="en-US"/>
        </w:rPr>
        <w:t xml:space="preserve">. Lentelėje nurodytos pastoviai teikiamų ir remonto paslaugų apimtys yra preliminarios, kurios paslaugų teikimo laikotarpiu (36 mėnesių) gali kisti (gali būti įsigyta daugiau arba mažiau lentelėje nurodytos apimties), neviršijant </w:t>
      </w:r>
      <w:r>
        <w:rPr>
          <w:rFonts w:ascii="Times New Roman" w:eastAsia="Times New Roman" w:hAnsi="Times New Roman" w:cs="Times New Roman"/>
          <w:sz w:val="24"/>
          <w:szCs w:val="24"/>
          <w:lang w:eastAsia="en-US"/>
        </w:rPr>
        <w:t>495077,55</w:t>
      </w:r>
      <w:r w:rsidRPr="001A67D1">
        <w:rPr>
          <w:rFonts w:ascii="Times New Roman" w:eastAsia="Times New Roman" w:hAnsi="Times New Roman" w:cs="Times New Roman"/>
          <w:sz w:val="24"/>
          <w:szCs w:val="24"/>
          <w:lang w:eastAsia="en-US"/>
        </w:rPr>
        <w:t xml:space="preserve"> EUR, įskaitant visus mokesčius:</w:t>
      </w:r>
    </w:p>
    <w:p w14:paraId="1587BA8E" w14:textId="77777777" w:rsidR="00D6413E" w:rsidRDefault="00D6413E" w:rsidP="00897BC7">
      <w:pPr>
        <w:spacing w:after="0" w:line="240" w:lineRule="auto"/>
        <w:ind w:left="720"/>
        <w:jc w:val="both"/>
        <w:rPr>
          <w:rFonts w:ascii="Times New Roman" w:hAnsi="Times New Roman" w:cs="Times New Roman"/>
          <w:b/>
          <w:sz w:val="24"/>
          <w:szCs w:val="24"/>
        </w:rPr>
      </w:pPr>
    </w:p>
    <w:p w14:paraId="64A903AE" w14:textId="77777777" w:rsidR="00D6413E" w:rsidRPr="00897BC7" w:rsidRDefault="00D6413E" w:rsidP="00897BC7">
      <w:pPr>
        <w:spacing w:after="0" w:line="240" w:lineRule="auto"/>
        <w:ind w:left="720"/>
        <w:jc w:val="both"/>
        <w:rPr>
          <w:rFonts w:ascii="Times New Roman" w:hAnsi="Times New Roman" w:cs="Times New Roman"/>
          <w:b/>
          <w:sz w:val="24"/>
          <w:szCs w:val="24"/>
        </w:rPr>
      </w:pPr>
    </w:p>
    <w:p w14:paraId="1E6F06E7" w14:textId="6A3C5EE7" w:rsidR="00897BC7" w:rsidRPr="00897BC7" w:rsidRDefault="00897BC7" w:rsidP="003174FC">
      <w:pPr>
        <w:spacing w:after="0" w:line="240" w:lineRule="auto"/>
        <w:ind w:left="7776"/>
        <w:jc w:val="right"/>
        <w:rPr>
          <w:rFonts w:ascii="Times New Roman" w:hAnsi="Times New Roman" w:cs="Times New Roman"/>
          <w:sz w:val="24"/>
          <w:szCs w:val="24"/>
        </w:rPr>
      </w:pPr>
      <w:r w:rsidRPr="00897BC7">
        <w:rPr>
          <w:rFonts w:ascii="Times New Roman" w:hAnsi="Times New Roman" w:cs="Times New Roman"/>
          <w:b/>
          <w:sz w:val="24"/>
          <w:szCs w:val="24"/>
        </w:rPr>
        <w:t xml:space="preserve">1 lentelė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408"/>
        <w:gridCol w:w="850"/>
        <w:gridCol w:w="1673"/>
        <w:gridCol w:w="28"/>
      </w:tblGrid>
      <w:tr w:rsidR="00897BC7" w:rsidRPr="00897BC7" w14:paraId="6C3E486F" w14:textId="77777777" w:rsidTr="00634AD2">
        <w:trPr>
          <w:gridAfter w:val="1"/>
          <w:wAfter w:w="28" w:type="dxa"/>
        </w:trPr>
        <w:tc>
          <w:tcPr>
            <w:tcW w:w="817" w:type="dxa"/>
            <w:shd w:val="clear" w:color="auto" w:fill="auto"/>
            <w:vAlign w:val="center"/>
          </w:tcPr>
          <w:p w14:paraId="24689E1E" w14:textId="77777777" w:rsidR="00897BC7" w:rsidRPr="00897BC7" w:rsidRDefault="00897BC7" w:rsidP="00897BC7">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 xml:space="preserve">Eil. </w:t>
            </w:r>
            <w:proofErr w:type="spellStart"/>
            <w:r w:rsidRPr="00897BC7">
              <w:rPr>
                <w:rFonts w:ascii="Times New Roman" w:hAnsi="Times New Roman" w:cs="Times New Roman"/>
                <w:b/>
                <w:sz w:val="24"/>
                <w:szCs w:val="24"/>
              </w:rPr>
              <w:t>nr.</w:t>
            </w:r>
            <w:proofErr w:type="spellEnd"/>
          </w:p>
        </w:tc>
        <w:tc>
          <w:tcPr>
            <w:tcW w:w="6408" w:type="dxa"/>
            <w:shd w:val="clear" w:color="auto" w:fill="auto"/>
            <w:vAlign w:val="center"/>
          </w:tcPr>
          <w:p w14:paraId="5C86A257" w14:textId="77777777" w:rsidR="00897BC7" w:rsidRPr="00897BC7" w:rsidRDefault="00897BC7" w:rsidP="00897BC7">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Paslaugų pavadinimas</w:t>
            </w:r>
          </w:p>
        </w:tc>
        <w:tc>
          <w:tcPr>
            <w:tcW w:w="850" w:type="dxa"/>
            <w:shd w:val="clear" w:color="auto" w:fill="auto"/>
            <w:vAlign w:val="center"/>
          </w:tcPr>
          <w:p w14:paraId="340EBB59" w14:textId="77777777" w:rsidR="00897BC7" w:rsidRPr="00897BC7" w:rsidRDefault="00897BC7" w:rsidP="00897BC7">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 xml:space="preserve">Mato </w:t>
            </w:r>
          </w:p>
          <w:p w14:paraId="343613B5" w14:textId="77777777" w:rsidR="00897BC7" w:rsidRPr="00897BC7" w:rsidRDefault="00897BC7" w:rsidP="00897BC7">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vnt.</w:t>
            </w:r>
          </w:p>
        </w:tc>
        <w:tc>
          <w:tcPr>
            <w:tcW w:w="1673" w:type="dxa"/>
            <w:shd w:val="clear" w:color="auto" w:fill="auto"/>
            <w:vAlign w:val="center"/>
          </w:tcPr>
          <w:p w14:paraId="199EE072" w14:textId="3E906D03" w:rsidR="00897BC7" w:rsidRPr="00897BC7" w:rsidRDefault="00CB0D55" w:rsidP="00897B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Preliminarios</w:t>
            </w:r>
            <w:r w:rsidR="00897BC7" w:rsidRPr="00897BC7">
              <w:rPr>
                <w:rFonts w:ascii="Times New Roman" w:hAnsi="Times New Roman" w:cs="Times New Roman"/>
                <w:b/>
                <w:sz w:val="24"/>
                <w:szCs w:val="24"/>
              </w:rPr>
              <w:t xml:space="preserve"> </w:t>
            </w:r>
          </w:p>
          <w:p w14:paraId="7F153925" w14:textId="77777777" w:rsidR="00897BC7" w:rsidRPr="00897BC7" w:rsidRDefault="00897BC7" w:rsidP="00897BC7">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36 mėnesių paslaugų apimtys</w:t>
            </w:r>
          </w:p>
        </w:tc>
      </w:tr>
      <w:tr w:rsidR="00897BC7" w:rsidRPr="00897BC7" w14:paraId="13154F9A" w14:textId="77777777" w:rsidTr="00634AD2">
        <w:trPr>
          <w:gridAfter w:val="1"/>
          <w:wAfter w:w="28" w:type="dxa"/>
        </w:trPr>
        <w:tc>
          <w:tcPr>
            <w:tcW w:w="817" w:type="dxa"/>
            <w:shd w:val="clear" w:color="auto" w:fill="auto"/>
          </w:tcPr>
          <w:p w14:paraId="2C6DBE3D" w14:textId="77777777" w:rsidR="00897BC7" w:rsidRPr="00897BC7" w:rsidRDefault="00897BC7" w:rsidP="00897BC7">
            <w:pPr>
              <w:tabs>
                <w:tab w:val="left" w:pos="993"/>
                <w:tab w:val="left" w:pos="1134"/>
              </w:tabs>
              <w:spacing w:after="0" w:line="240" w:lineRule="auto"/>
              <w:contextualSpacing/>
              <w:jc w:val="center"/>
              <w:rPr>
                <w:rFonts w:ascii="Times New Roman" w:hAnsi="Times New Roman" w:cs="Times New Roman"/>
                <w:b/>
                <w:sz w:val="24"/>
                <w:szCs w:val="24"/>
              </w:rPr>
            </w:pPr>
            <w:r w:rsidRPr="00897BC7">
              <w:rPr>
                <w:rFonts w:ascii="Times New Roman" w:hAnsi="Times New Roman" w:cs="Times New Roman"/>
                <w:b/>
                <w:sz w:val="24"/>
                <w:szCs w:val="24"/>
              </w:rPr>
              <w:t>1</w:t>
            </w:r>
          </w:p>
        </w:tc>
        <w:tc>
          <w:tcPr>
            <w:tcW w:w="6408" w:type="dxa"/>
            <w:shd w:val="clear" w:color="auto" w:fill="auto"/>
          </w:tcPr>
          <w:p w14:paraId="09280401" w14:textId="77777777" w:rsidR="00897BC7" w:rsidRPr="00897BC7" w:rsidRDefault="00897BC7" w:rsidP="00897BC7">
            <w:pPr>
              <w:tabs>
                <w:tab w:val="left" w:pos="993"/>
                <w:tab w:val="left" w:pos="1134"/>
              </w:tabs>
              <w:spacing w:after="0" w:line="240" w:lineRule="auto"/>
              <w:contextualSpacing/>
              <w:jc w:val="center"/>
              <w:rPr>
                <w:rFonts w:ascii="Times New Roman" w:hAnsi="Times New Roman" w:cs="Times New Roman"/>
                <w:b/>
                <w:sz w:val="24"/>
                <w:szCs w:val="24"/>
              </w:rPr>
            </w:pPr>
            <w:r w:rsidRPr="00897BC7">
              <w:rPr>
                <w:rFonts w:ascii="Times New Roman" w:hAnsi="Times New Roman" w:cs="Times New Roman"/>
                <w:b/>
                <w:sz w:val="24"/>
                <w:szCs w:val="24"/>
              </w:rPr>
              <w:t>2</w:t>
            </w:r>
          </w:p>
        </w:tc>
        <w:tc>
          <w:tcPr>
            <w:tcW w:w="850" w:type="dxa"/>
            <w:shd w:val="clear" w:color="auto" w:fill="auto"/>
          </w:tcPr>
          <w:p w14:paraId="5F2E45AC" w14:textId="77777777" w:rsidR="00897BC7" w:rsidRPr="00897BC7" w:rsidRDefault="00897BC7" w:rsidP="00897BC7">
            <w:pPr>
              <w:tabs>
                <w:tab w:val="left" w:pos="993"/>
                <w:tab w:val="left" w:pos="1134"/>
              </w:tabs>
              <w:spacing w:after="0" w:line="240" w:lineRule="auto"/>
              <w:contextualSpacing/>
              <w:jc w:val="center"/>
              <w:rPr>
                <w:rFonts w:ascii="Times New Roman" w:hAnsi="Times New Roman" w:cs="Times New Roman"/>
                <w:b/>
                <w:sz w:val="24"/>
                <w:szCs w:val="24"/>
              </w:rPr>
            </w:pPr>
            <w:r w:rsidRPr="00897BC7">
              <w:rPr>
                <w:rFonts w:ascii="Times New Roman" w:hAnsi="Times New Roman" w:cs="Times New Roman"/>
                <w:b/>
                <w:sz w:val="24"/>
                <w:szCs w:val="24"/>
              </w:rPr>
              <w:t>3</w:t>
            </w:r>
          </w:p>
        </w:tc>
        <w:tc>
          <w:tcPr>
            <w:tcW w:w="1673" w:type="dxa"/>
            <w:shd w:val="clear" w:color="auto" w:fill="auto"/>
          </w:tcPr>
          <w:p w14:paraId="0D33B0E1" w14:textId="77777777" w:rsidR="00897BC7" w:rsidRPr="00897BC7" w:rsidRDefault="00897BC7" w:rsidP="00897BC7">
            <w:pPr>
              <w:tabs>
                <w:tab w:val="left" w:pos="993"/>
                <w:tab w:val="left" w:pos="1134"/>
              </w:tabs>
              <w:spacing w:after="0" w:line="240" w:lineRule="auto"/>
              <w:contextualSpacing/>
              <w:jc w:val="center"/>
              <w:rPr>
                <w:rFonts w:ascii="Times New Roman" w:hAnsi="Times New Roman" w:cs="Times New Roman"/>
                <w:b/>
                <w:sz w:val="24"/>
                <w:szCs w:val="24"/>
              </w:rPr>
            </w:pPr>
            <w:r w:rsidRPr="00897BC7">
              <w:rPr>
                <w:rFonts w:ascii="Times New Roman" w:hAnsi="Times New Roman" w:cs="Times New Roman"/>
                <w:b/>
                <w:sz w:val="24"/>
                <w:szCs w:val="24"/>
              </w:rPr>
              <w:t>4</w:t>
            </w:r>
          </w:p>
        </w:tc>
      </w:tr>
      <w:tr w:rsidR="00897BC7" w:rsidRPr="00897BC7" w14:paraId="27FB6C3F" w14:textId="77777777" w:rsidTr="00634AD2">
        <w:trPr>
          <w:gridAfter w:val="1"/>
          <w:wAfter w:w="28" w:type="dxa"/>
        </w:trPr>
        <w:tc>
          <w:tcPr>
            <w:tcW w:w="817" w:type="dxa"/>
            <w:shd w:val="clear" w:color="auto" w:fill="auto"/>
          </w:tcPr>
          <w:p w14:paraId="339B92B3" w14:textId="77777777" w:rsidR="00897BC7" w:rsidRPr="00897BC7" w:rsidRDefault="00897BC7" w:rsidP="00897BC7">
            <w:pPr>
              <w:tabs>
                <w:tab w:val="left" w:pos="993"/>
                <w:tab w:val="left" w:pos="1134"/>
              </w:tabs>
              <w:spacing w:after="0" w:line="240" w:lineRule="auto"/>
              <w:contextualSpacing/>
              <w:jc w:val="center"/>
              <w:rPr>
                <w:rFonts w:ascii="Times New Roman" w:hAnsi="Times New Roman" w:cs="Times New Roman"/>
                <w:b/>
                <w:sz w:val="24"/>
                <w:szCs w:val="24"/>
              </w:rPr>
            </w:pPr>
            <w:r w:rsidRPr="00897BC7">
              <w:rPr>
                <w:rFonts w:ascii="Times New Roman" w:hAnsi="Times New Roman" w:cs="Times New Roman"/>
                <w:b/>
                <w:sz w:val="24"/>
                <w:szCs w:val="24"/>
              </w:rPr>
              <w:t>I.</w:t>
            </w:r>
          </w:p>
        </w:tc>
        <w:tc>
          <w:tcPr>
            <w:tcW w:w="8931" w:type="dxa"/>
            <w:gridSpan w:val="3"/>
            <w:shd w:val="clear" w:color="auto" w:fill="auto"/>
          </w:tcPr>
          <w:p w14:paraId="7257A900" w14:textId="77777777" w:rsidR="00897BC7" w:rsidRPr="00897BC7" w:rsidRDefault="00897BC7" w:rsidP="00897BC7">
            <w:pPr>
              <w:tabs>
                <w:tab w:val="left" w:pos="993"/>
                <w:tab w:val="left" w:pos="1134"/>
              </w:tabs>
              <w:spacing w:after="0" w:line="240" w:lineRule="auto"/>
              <w:contextualSpacing/>
              <w:jc w:val="both"/>
              <w:rPr>
                <w:rFonts w:ascii="Times New Roman" w:hAnsi="Times New Roman" w:cs="Times New Roman"/>
                <w:b/>
                <w:sz w:val="24"/>
                <w:szCs w:val="24"/>
              </w:rPr>
            </w:pPr>
            <w:r w:rsidRPr="00897BC7">
              <w:rPr>
                <w:rFonts w:ascii="Times New Roman" w:hAnsi="Times New Roman" w:cs="Times New Roman"/>
                <w:b/>
                <w:bCs/>
                <w:sz w:val="24"/>
                <w:szCs w:val="24"/>
                <w:lang w:eastAsia="lt-LT"/>
              </w:rPr>
              <w:t>PASTOVIAI TEIKIAMOS PASLAUGOS</w:t>
            </w:r>
          </w:p>
        </w:tc>
      </w:tr>
      <w:tr w:rsidR="00897BC7" w:rsidRPr="00897BC7" w14:paraId="53A312C0" w14:textId="77777777" w:rsidTr="00634AD2">
        <w:trPr>
          <w:gridAfter w:val="1"/>
          <w:wAfter w:w="28" w:type="dxa"/>
        </w:trPr>
        <w:tc>
          <w:tcPr>
            <w:tcW w:w="817" w:type="dxa"/>
            <w:shd w:val="clear" w:color="auto" w:fill="auto"/>
          </w:tcPr>
          <w:p w14:paraId="7374817A" w14:textId="77777777" w:rsidR="00897BC7" w:rsidRPr="00897BC7" w:rsidRDefault="00897BC7" w:rsidP="00897BC7">
            <w:pPr>
              <w:tabs>
                <w:tab w:val="left" w:pos="993"/>
                <w:tab w:val="left" w:pos="1134"/>
              </w:tabs>
              <w:spacing w:after="0" w:line="240" w:lineRule="auto"/>
              <w:contextualSpacing/>
              <w:jc w:val="center"/>
              <w:rPr>
                <w:rFonts w:ascii="Times New Roman" w:hAnsi="Times New Roman" w:cs="Times New Roman"/>
                <w:sz w:val="24"/>
                <w:szCs w:val="24"/>
              </w:rPr>
            </w:pPr>
            <w:r w:rsidRPr="00897BC7">
              <w:rPr>
                <w:rFonts w:ascii="Times New Roman" w:hAnsi="Times New Roman" w:cs="Times New Roman"/>
                <w:sz w:val="24"/>
                <w:szCs w:val="24"/>
              </w:rPr>
              <w:t>1.</w:t>
            </w:r>
          </w:p>
        </w:tc>
        <w:tc>
          <w:tcPr>
            <w:tcW w:w="6408" w:type="dxa"/>
            <w:shd w:val="clear" w:color="auto" w:fill="auto"/>
          </w:tcPr>
          <w:p w14:paraId="20288111" w14:textId="77777777" w:rsidR="00D6413E" w:rsidRPr="001A67D1" w:rsidRDefault="00D6413E" w:rsidP="00D6413E">
            <w:pPr>
              <w:spacing w:after="0" w:line="240" w:lineRule="auto"/>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Aikštelių apžiūra ir įvertinimas </w:t>
            </w:r>
          </w:p>
          <w:p w14:paraId="5E272E4F" w14:textId="56D1022F" w:rsidR="00D6413E" w:rsidRDefault="00D6413E" w:rsidP="00D6413E">
            <w:pPr>
              <w:tabs>
                <w:tab w:val="left" w:pos="993"/>
                <w:tab w:val="left" w:pos="1134"/>
              </w:tabs>
              <w:spacing w:after="0" w:line="240" w:lineRule="auto"/>
              <w:contextualSpacing/>
              <w:rPr>
                <w:rFonts w:ascii="Times New Roman" w:hAnsi="Times New Roman" w:cs="Times New Roman"/>
                <w:sz w:val="24"/>
                <w:szCs w:val="24"/>
              </w:rPr>
            </w:pPr>
            <w:r w:rsidRPr="001A67D1">
              <w:rPr>
                <w:rFonts w:ascii="Times New Roman" w:eastAsia="Times New Roman" w:hAnsi="Times New Roman" w:cs="Times New Roman"/>
                <w:color w:val="000000"/>
                <w:sz w:val="24"/>
                <w:szCs w:val="24"/>
                <w:lang w:eastAsia="en-US"/>
              </w:rPr>
              <w:t>(1</w:t>
            </w:r>
            <w:r w:rsidRPr="001A67D1">
              <w:rPr>
                <w:rFonts w:ascii="Times New Roman" w:eastAsia="Times New Roman" w:hAnsi="Times New Roman" w:cs="Times New Roman"/>
                <w:sz w:val="24"/>
                <w:szCs w:val="24"/>
                <w:lang w:eastAsia="en-US"/>
              </w:rPr>
              <w:t xml:space="preserve"> kartas per 3 mėnesius)</w:t>
            </w:r>
            <w:r w:rsidRPr="001A67D1">
              <w:rPr>
                <w:rFonts w:ascii="Times New Roman" w:eastAsia="Times New Roman" w:hAnsi="Times New Roman" w:cs="Times New Roman"/>
                <w:sz w:val="24"/>
                <w:szCs w:val="24"/>
                <w:lang w:eastAsia="lt-LT"/>
              </w:rPr>
              <w:t xml:space="preserve"> – </w:t>
            </w:r>
            <w:r>
              <w:rPr>
                <w:rFonts w:ascii="Times New Roman" w:eastAsia="Times New Roman" w:hAnsi="Times New Roman" w:cs="Times New Roman"/>
                <w:sz w:val="24"/>
                <w:szCs w:val="24"/>
                <w:lang w:eastAsia="lt-LT"/>
              </w:rPr>
              <w:t>32</w:t>
            </w:r>
            <w:r w:rsidRPr="001A67D1">
              <w:rPr>
                <w:rFonts w:ascii="Times New Roman" w:eastAsia="Times New Roman" w:hAnsi="Times New Roman" w:cs="Times New Roman"/>
                <w:sz w:val="24"/>
                <w:szCs w:val="24"/>
                <w:lang w:eastAsia="lt-LT"/>
              </w:rPr>
              <w:t xml:space="preserve"> aikštelė</w:t>
            </w:r>
            <w:r>
              <w:rPr>
                <w:rFonts w:ascii="Times New Roman" w:eastAsia="Times New Roman" w:hAnsi="Times New Roman" w:cs="Times New Roman"/>
                <w:sz w:val="24"/>
                <w:szCs w:val="24"/>
                <w:lang w:eastAsia="lt-LT"/>
              </w:rPr>
              <w:t>s</w:t>
            </w:r>
          </w:p>
          <w:p w14:paraId="5798284B" w14:textId="2B4DAAFA" w:rsidR="00897BC7" w:rsidRPr="00897BC7" w:rsidRDefault="00897BC7" w:rsidP="00897BC7">
            <w:pPr>
              <w:tabs>
                <w:tab w:val="left" w:pos="993"/>
                <w:tab w:val="left" w:pos="1134"/>
              </w:tabs>
              <w:spacing w:after="0" w:line="240" w:lineRule="auto"/>
              <w:contextualSpacing/>
              <w:rPr>
                <w:rFonts w:ascii="Times New Roman" w:hAnsi="Times New Roman" w:cs="Times New Roman"/>
                <w:sz w:val="24"/>
                <w:szCs w:val="24"/>
              </w:rPr>
            </w:pPr>
          </w:p>
        </w:tc>
        <w:tc>
          <w:tcPr>
            <w:tcW w:w="850" w:type="dxa"/>
            <w:shd w:val="clear" w:color="auto" w:fill="auto"/>
            <w:vAlign w:val="center"/>
          </w:tcPr>
          <w:p w14:paraId="7D253F09" w14:textId="051AFCC3" w:rsidR="00897BC7" w:rsidRPr="00897BC7" w:rsidRDefault="0039319A" w:rsidP="0039319A">
            <w:pPr>
              <w:spacing w:after="0" w:line="240" w:lineRule="auto"/>
              <w:rPr>
                <w:rFonts w:ascii="Times New Roman" w:hAnsi="Times New Roman" w:cs="Times New Roman"/>
                <w:sz w:val="24"/>
                <w:szCs w:val="24"/>
                <w:lang w:eastAsia="lt-LT"/>
              </w:rPr>
            </w:pPr>
            <w:r>
              <w:rPr>
                <w:rFonts w:ascii="Times New Roman" w:hAnsi="Times New Roman" w:cs="Times New Roman"/>
                <w:sz w:val="24"/>
                <w:szCs w:val="24"/>
                <w:lang w:eastAsia="lt-LT"/>
              </w:rPr>
              <w:t>kartas</w:t>
            </w:r>
          </w:p>
        </w:tc>
        <w:tc>
          <w:tcPr>
            <w:tcW w:w="1673" w:type="dxa"/>
            <w:shd w:val="clear" w:color="auto" w:fill="auto"/>
            <w:vAlign w:val="center"/>
          </w:tcPr>
          <w:p w14:paraId="18F03EBA" w14:textId="777F3F64" w:rsidR="00897BC7" w:rsidRPr="00897BC7" w:rsidRDefault="007733C1"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384</w:t>
            </w:r>
          </w:p>
        </w:tc>
      </w:tr>
      <w:tr w:rsidR="00897BC7" w:rsidRPr="00897BC7" w14:paraId="0B872D72" w14:textId="77777777" w:rsidTr="00634AD2">
        <w:trPr>
          <w:gridAfter w:val="1"/>
          <w:wAfter w:w="28" w:type="dxa"/>
        </w:trPr>
        <w:tc>
          <w:tcPr>
            <w:tcW w:w="817" w:type="dxa"/>
            <w:shd w:val="clear" w:color="auto" w:fill="auto"/>
          </w:tcPr>
          <w:p w14:paraId="32133DE5" w14:textId="77777777" w:rsidR="00897BC7" w:rsidRPr="00897BC7" w:rsidRDefault="00897BC7" w:rsidP="00897BC7">
            <w:pPr>
              <w:tabs>
                <w:tab w:val="left" w:pos="993"/>
                <w:tab w:val="left" w:pos="1134"/>
              </w:tabs>
              <w:spacing w:after="0" w:line="240" w:lineRule="auto"/>
              <w:contextualSpacing/>
              <w:jc w:val="center"/>
              <w:rPr>
                <w:rFonts w:ascii="Times New Roman" w:hAnsi="Times New Roman" w:cs="Times New Roman"/>
                <w:sz w:val="24"/>
                <w:szCs w:val="24"/>
              </w:rPr>
            </w:pPr>
            <w:r w:rsidRPr="00897BC7">
              <w:rPr>
                <w:rFonts w:ascii="Times New Roman" w:hAnsi="Times New Roman" w:cs="Times New Roman"/>
                <w:sz w:val="24"/>
                <w:szCs w:val="24"/>
              </w:rPr>
              <w:t>2.</w:t>
            </w:r>
          </w:p>
        </w:tc>
        <w:tc>
          <w:tcPr>
            <w:tcW w:w="6408" w:type="dxa"/>
            <w:shd w:val="clear" w:color="auto" w:fill="auto"/>
            <w:vAlign w:val="center"/>
          </w:tcPr>
          <w:p w14:paraId="6F30B83F" w14:textId="77777777" w:rsidR="0039319A" w:rsidRPr="001A67D1" w:rsidRDefault="0039319A" w:rsidP="0039319A">
            <w:pPr>
              <w:spacing w:after="0" w:line="240" w:lineRule="auto"/>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Aikštelių apžiūra ir įvertinimas </w:t>
            </w:r>
          </w:p>
          <w:p w14:paraId="3F16F7E4" w14:textId="6594891C" w:rsidR="0039319A" w:rsidRDefault="0039319A" w:rsidP="0039319A">
            <w:pPr>
              <w:spacing w:after="0" w:line="240" w:lineRule="auto"/>
              <w:jc w:val="both"/>
              <w:rPr>
                <w:rFonts w:ascii="Times New Roman" w:hAnsi="Times New Roman" w:cs="Times New Roman"/>
                <w:sz w:val="24"/>
                <w:szCs w:val="24"/>
              </w:rPr>
            </w:pPr>
            <w:r w:rsidRPr="001A67D1">
              <w:rPr>
                <w:rFonts w:ascii="Times New Roman" w:eastAsia="Times New Roman" w:hAnsi="Times New Roman" w:cs="Times New Roman"/>
                <w:sz w:val="24"/>
                <w:szCs w:val="24"/>
                <w:lang w:eastAsia="lt-LT"/>
              </w:rPr>
              <w:t>(1 kartas per savaitę) –</w:t>
            </w:r>
            <w:r>
              <w:rPr>
                <w:rFonts w:ascii="Times New Roman" w:eastAsia="Times New Roman" w:hAnsi="Times New Roman" w:cs="Times New Roman"/>
                <w:sz w:val="24"/>
                <w:szCs w:val="24"/>
                <w:lang w:eastAsia="lt-LT"/>
              </w:rPr>
              <w:t xml:space="preserve"> 32</w:t>
            </w:r>
            <w:r w:rsidRPr="001A67D1">
              <w:rPr>
                <w:rFonts w:ascii="Times New Roman" w:eastAsia="Times New Roman" w:hAnsi="Times New Roman" w:cs="Times New Roman"/>
                <w:sz w:val="24"/>
                <w:szCs w:val="24"/>
                <w:lang w:eastAsia="lt-LT"/>
              </w:rPr>
              <w:t xml:space="preserve"> aikštelė</w:t>
            </w:r>
            <w:r>
              <w:rPr>
                <w:rFonts w:ascii="Times New Roman" w:eastAsia="Times New Roman" w:hAnsi="Times New Roman" w:cs="Times New Roman"/>
                <w:sz w:val="24"/>
                <w:szCs w:val="24"/>
                <w:lang w:eastAsia="lt-LT"/>
              </w:rPr>
              <w:t>s</w:t>
            </w:r>
          </w:p>
          <w:p w14:paraId="273A547B" w14:textId="0E5CE8D7" w:rsidR="00897BC7" w:rsidRPr="00897BC7" w:rsidRDefault="00897BC7" w:rsidP="00897BC7">
            <w:pPr>
              <w:spacing w:after="0" w:line="240" w:lineRule="auto"/>
              <w:jc w:val="both"/>
              <w:rPr>
                <w:rFonts w:ascii="Times New Roman" w:hAnsi="Times New Roman" w:cs="Times New Roman"/>
                <w:sz w:val="24"/>
                <w:szCs w:val="24"/>
                <w:lang w:eastAsia="lt-LT"/>
              </w:rPr>
            </w:pPr>
          </w:p>
        </w:tc>
        <w:tc>
          <w:tcPr>
            <w:tcW w:w="850" w:type="dxa"/>
            <w:shd w:val="clear" w:color="auto" w:fill="auto"/>
            <w:vAlign w:val="center"/>
          </w:tcPr>
          <w:p w14:paraId="2248EA80" w14:textId="1BC146EA" w:rsidR="00897BC7" w:rsidRPr="00897BC7" w:rsidRDefault="0039319A" w:rsidP="0039319A">
            <w:pPr>
              <w:spacing w:after="0" w:line="240" w:lineRule="auto"/>
              <w:rPr>
                <w:rFonts w:ascii="Times New Roman" w:hAnsi="Times New Roman" w:cs="Times New Roman"/>
                <w:sz w:val="24"/>
                <w:szCs w:val="24"/>
                <w:lang w:eastAsia="lt-LT"/>
              </w:rPr>
            </w:pPr>
            <w:r>
              <w:rPr>
                <w:rFonts w:ascii="Times New Roman" w:hAnsi="Times New Roman" w:cs="Times New Roman"/>
                <w:sz w:val="24"/>
                <w:szCs w:val="24"/>
                <w:lang w:eastAsia="lt-LT"/>
              </w:rPr>
              <w:t>kartas</w:t>
            </w:r>
          </w:p>
        </w:tc>
        <w:tc>
          <w:tcPr>
            <w:tcW w:w="1673" w:type="dxa"/>
            <w:shd w:val="clear" w:color="auto" w:fill="auto"/>
            <w:vAlign w:val="center"/>
          </w:tcPr>
          <w:p w14:paraId="625900F9" w14:textId="1DC932BC" w:rsidR="00897BC7" w:rsidRPr="00897BC7" w:rsidRDefault="007733C1" w:rsidP="00897BC7">
            <w:pPr>
              <w:spacing w:after="0" w:line="240" w:lineRule="auto"/>
              <w:jc w:val="center"/>
              <w:rPr>
                <w:rFonts w:ascii="Times New Roman" w:hAnsi="Times New Roman" w:cs="Times New Roman"/>
                <w:sz w:val="24"/>
                <w:szCs w:val="24"/>
                <w:lang w:eastAsia="lt-LT"/>
              </w:rPr>
            </w:pPr>
            <w:r>
              <w:rPr>
                <w:rFonts w:ascii="Times New Roman" w:hAnsi="Times New Roman" w:cs="Times New Roman"/>
                <w:sz w:val="24"/>
                <w:szCs w:val="24"/>
                <w:lang w:eastAsia="lt-LT"/>
              </w:rPr>
              <w:t>4992</w:t>
            </w:r>
          </w:p>
        </w:tc>
      </w:tr>
      <w:tr w:rsidR="00897BC7" w:rsidRPr="00897BC7" w14:paraId="2005979A" w14:textId="77777777" w:rsidTr="00634AD2">
        <w:trPr>
          <w:gridAfter w:val="1"/>
          <w:wAfter w:w="28" w:type="dxa"/>
        </w:trPr>
        <w:tc>
          <w:tcPr>
            <w:tcW w:w="817" w:type="dxa"/>
            <w:shd w:val="clear" w:color="auto" w:fill="auto"/>
          </w:tcPr>
          <w:p w14:paraId="5BE731D9" w14:textId="77777777" w:rsidR="00897BC7" w:rsidRPr="00897BC7" w:rsidRDefault="00897BC7" w:rsidP="00897BC7">
            <w:pPr>
              <w:tabs>
                <w:tab w:val="left" w:pos="993"/>
                <w:tab w:val="left" w:pos="1134"/>
              </w:tabs>
              <w:spacing w:after="0" w:line="240" w:lineRule="auto"/>
              <w:contextualSpacing/>
              <w:jc w:val="center"/>
              <w:rPr>
                <w:rFonts w:ascii="Times New Roman" w:hAnsi="Times New Roman" w:cs="Times New Roman"/>
                <w:b/>
                <w:sz w:val="24"/>
                <w:szCs w:val="24"/>
              </w:rPr>
            </w:pPr>
            <w:r w:rsidRPr="00897BC7">
              <w:rPr>
                <w:rFonts w:ascii="Times New Roman" w:hAnsi="Times New Roman" w:cs="Times New Roman"/>
                <w:b/>
                <w:sz w:val="24"/>
                <w:szCs w:val="24"/>
              </w:rPr>
              <w:t>II.</w:t>
            </w:r>
          </w:p>
        </w:tc>
        <w:tc>
          <w:tcPr>
            <w:tcW w:w="8931" w:type="dxa"/>
            <w:gridSpan w:val="3"/>
            <w:shd w:val="clear" w:color="auto" w:fill="auto"/>
            <w:vAlign w:val="center"/>
          </w:tcPr>
          <w:p w14:paraId="4F703DF4" w14:textId="5676D32A" w:rsidR="00897BC7" w:rsidRPr="00897BC7" w:rsidRDefault="0039319A" w:rsidP="00897BC7">
            <w:pPr>
              <w:spacing w:after="0" w:line="240" w:lineRule="auto"/>
              <w:rPr>
                <w:rFonts w:ascii="Times New Roman" w:hAnsi="Times New Roman" w:cs="Times New Roman"/>
                <w:sz w:val="24"/>
                <w:szCs w:val="24"/>
                <w:lang w:eastAsia="lt-LT"/>
              </w:rPr>
            </w:pPr>
            <w:r>
              <w:rPr>
                <w:rFonts w:ascii="Times New Roman" w:hAnsi="Times New Roman" w:cs="Times New Roman"/>
                <w:b/>
                <w:sz w:val="24"/>
                <w:szCs w:val="24"/>
                <w:lang w:eastAsia="lt-LT"/>
              </w:rPr>
              <w:t>REMOTO</w:t>
            </w:r>
            <w:r w:rsidR="00897BC7" w:rsidRPr="00897BC7">
              <w:rPr>
                <w:rFonts w:ascii="Times New Roman" w:hAnsi="Times New Roman" w:cs="Times New Roman"/>
                <w:b/>
                <w:sz w:val="24"/>
                <w:szCs w:val="24"/>
                <w:lang w:eastAsia="lt-LT"/>
              </w:rPr>
              <w:t xml:space="preserve"> PASLAUGOS</w:t>
            </w:r>
          </w:p>
        </w:tc>
      </w:tr>
      <w:tr w:rsidR="00897BC7" w:rsidRPr="00897BC7" w14:paraId="688EA7C0" w14:textId="77777777" w:rsidTr="00634AD2">
        <w:trPr>
          <w:gridAfter w:val="1"/>
          <w:wAfter w:w="28" w:type="dxa"/>
        </w:trPr>
        <w:tc>
          <w:tcPr>
            <w:tcW w:w="817" w:type="dxa"/>
            <w:shd w:val="clear" w:color="auto" w:fill="auto"/>
          </w:tcPr>
          <w:p w14:paraId="24A6786A" w14:textId="77777777" w:rsidR="00897BC7" w:rsidRPr="00897BC7" w:rsidRDefault="00897BC7" w:rsidP="00897BC7">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1.</w:t>
            </w:r>
          </w:p>
        </w:tc>
        <w:tc>
          <w:tcPr>
            <w:tcW w:w="8931" w:type="dxa"/>
            <w:gridSpan w:val="3"/>
            <w:shd w:val="clear" w:color="auto" w:fill="auto"/>
          </w:tcPr>
          <w:p w14:paraId="216631BB" w14:textId="07A4AB81" w:rsidR="00897BC7" w:rsidRPr="00897BC7" w:rsidRDefault="0039319A" w:rsidP="00897BC7">
            <w:pPr>
              <w:spacing w:after="0" w:line="240" w:lineRule="auto"/>
              <w:rPr>
                <w:rFonts w:ascii="Times New Roman" w:hAnsi="Times New Roman" w:cs="Times New Roman"/>
                <w:b/>
                <w:color w:val="000000"/>
                <w:sz w:val="24"/>
                <w:szCs w:val="24"/>
              </w:rPr>
            </w:pPr>
            <w:r>
              <w:rPr>
                <w:rFonts w:ascii="Times New Roman" w:hAnsi="Times New Roman" w:cs="Times New Roman"/>
                <w:b/>
                <w:sz w:val="24"/>
                <w:szCs w:val="24"/>
              </w:rPr>
              <w:t>Dvigubų vertikalių s</w:t>
            </w:r>
            <w:r w:rsidR="00897BC7" w:rsidRPr="00897BC7">
              <w:rPr>
                <w:rFonts w:ascii="Times New Roman" w:hAnsi="Times New Roman" w:cs="Times New Roman"/>
                <w:b/>
                <w:sz w:val="24"/>
                <w:szCs w:val="24"/>
              </w:rPr>
              <w:t>ūpuokl</w:t>
            </w:r>
            <w:r w:rsidR="006F2CCB">
              <w:rPr>
                <w:rFonts w:ascii="Times New Roman" w:hAnsi="Times New Roman" w:cs="Times New Roman"/>
                <w:b/>
                <w:sz w:val="24"/>
                <w:szCs w:val="24"/>
              </w:rPr>
              <w:t>ių remontas</w:t>
            </w:r>
            <w:r w:rsidR="00897BC7" w:rsidRPr="00897BC7">
              <w:rPr>
                <w:rFonts w:ascii="Times New Roman" w:hAnsi="Times New Roman" w:cs="Times New Roman"/>
                <w:b/>
                <w:sz w:val="24"/>
                <w:szCs w:val="24"/>
              </w:rPr>
              <w:t>:</w:t>
            </w:r>
          </w:p>
        </w:tc>
      </w:tr>
      <w:tr w:rsidR="00897BC7" w:rsidRPr="00897BC7" w14:paraId="3223CD94" w14:textId="77777777" w:rsidTr="00634AD2">
        <w:trPr>
          <w:gridAfter w:val="1"/>
          <w:wAfter w:w="28" w:type="dxa"/>
        </w:trPr>
        <w:tc>
          <w:tcPr>
            <w:tcW w:w="817" w:type="dxa"/>
            <w:shd w:val="clear" w:color="auto" w:fill="auto"/>
          </w:tcPr>
          <w:p w14:paraId="43C66244"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1.1.</w:t>
            </w:r>
          </w:p>
        </w:tc>
        <w:tc>
          <w:tcPr>
            <w:tcW w:w="6408" w:type="dxa"/>
            <w:shd w:val="clear" w:color="auto" w:fill="auto"/>
          </w:tcPr>
          <w:p w14:paraId="2CB4ABA9"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skersinio (viršutinio) vamzdžio keitimas, įvertinant medžiagų kainą</w:t>
            </w:r>
          </w:p>
        </w:tc>
        <w:tc>
          <w:tcPr>
            <w:tcW w:w="850" w:type="dxa"/>
            <w:shd w:val="clear" w:color="auto" w:fill="auto"/>
            <w:vAlign w:val="center"/>
          </w:tcPr>
          <w:p w14:paraId="2A2A4DE2"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33FAA8A0" w14:textId="1418DD5B" w:rsidR="00897BC7" w:rsidRPr="00956EDE" w:rsidRDefault="00777DF6" w:rsidP="00897BC7">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w:t>
            </w:r>
          </w:p>
        </w:tc>
      </w:tr>
      <w:tr w:rsidR="00897BC7" w:rsidRPr="00897BC7" w14:paraId="0A47CEA4" w14:textId="77777777" w:rsidTr="00634AD2">
        <w:trPr>
          <w:gridAfter w:val="1"/>
          <w:wAfter w:w="28" w:type="dxa"/>
        </w:trPr>
        <w:tc>
          <w:tcPr>
            <w:tcW w:w="817" w:type="dxa"/>
            <w:shd w:val="clear" w:color="auto" w:fill="auto"/>
          </w:tcPr>
          <w:p w14:paraId="22927D3C"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1.2.</w:t>
            </w:r>
          </w:p>
        </w:tc>
        <w:tc>
          <w:tcPr>
            <w:tcW w:w="6408" w:type="dxa"/>
            <w:shd w:val="clear" w:color="auto" w:fill="auto"/>
          </w:tcPr>
          <w:p w14:paraId="68DB31CC"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sėdynės (plokščios) keitimas, įvertinant medžiagų kainą</w:t>
            </w:r>
          </w:p>
        </w:tc>
        <w:tc>
          <w:tcPr>
            <w:tcW w:w="850" w:type="dxa"/>
            <w:shd w:val="clear" w:color="auto" w:fill="auto"/>
          </w:tcPr>
          <w:p w14:paraId="3C12587E"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26D9BD81" w14:textId="611F8835" w:rsidR="00897BC7" w:rsidRPr="00897BC7" w:rsidRDefault="00777DF6"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r>
      <w:tr w:rsidR="0039319A" w:rsidRPr="00897BC7" w14:paraId="163F78DF" w14:textId="77777777" w:rsidTr="00634AD2">
        <w:trPr>
          <w:gridAfter w:val="1"/>
          <w:wAfter w:w="28" w:type="dxa"/>
        </w:trPr>
        <w:tc>
          <w:tcPr>
            <w:tcW w:w="817" w:type="dxa"/>
            <w:shd w:val="clear" w:color="auto" w:fill="auto"/>
          </w:tcPr>
          <w:p w14:paraId="52BC8DA3" w14:textId="6C3A988E" w:rsidR="0039319A" w:rsidRPr="00897BC7" w:rsidRDefault="0039319A" w:rsidP="00897B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6408" w:type="dxa"/>
            <w:shd w:val="clear" w:color="auto" w:fill="auto"/>
          </w:tcPr>
          <w:p w14:paraId="26928AC5" w14:textId="29108246" w:rsidR="0039319A" w:rsidRPr="00897BC7" w:rsidRDefault="0039319A" w:rsidP="00897BC7">
            <w:pPr>
              <w:spacing w:after="0" w:line="240" w:lineRule="auto"/>
              <w:rPr>
                <w:rFonts w:ascii="Times New Roman" w:hAnsi="Times New Roman" w:cs="Times New Roman"/>
                <w:sz w:val="24"/>
                <w:szCs w:val="24"/>
              </w:rPr>
            </w:pPr>
            <w:r w:rsidRPr="0039319A">
              <w:rPr>
                <w:rFonts w:ascii="Times New Roman" w:hAnsi="Times New Roman" w:cs="Times New Roman"/>
                <w:sz w:val="24"/>
                <w:szCs w:val="24"/>
              </w:rPr>
              <w:t>sėdynės (apgaubiančios) keitimas, įvertinant medžiagų kainą</w:t>
            </w:r>
          </w:p>
        </w:tc>
        <w:tc>
          <w:tcPr>
            <w:tcW w:w="850" w:type="dxa"/>
            <w:shd w:val="clear" w:color="auto" w:fill="auto"/>
          </w:tcPr>
          <w:p w14:paraId="5EE27843" w14:textId="0344B0F2" w:rsidR="0039319A" w:rsidRPr="00897BC7" w:rsidRDefault="00777DF6" w:rsidP="00897B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312C943B" w14:textId="0D4DDED4" w:rsidR="0039319A" w:rsidRDefault="00777DF6"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897BC7" w:rsidRPr="00897BC7" w14:paraId="3C4936F7" w14:textId="77777777" w:rsidTr="00634AD2">
        <w:trPr>
          <w:gridAfter w:val="1"/>
          <w:wAfter w:w="28" w:type="dxa"/>
        </w:trPr>
        <w:tc>
          <w:tcPr>
            <w:tcW w:w="817" w:type="dxa"/>
            <w:shd w:val="clear" w:color="auto" w:fill="auto"/>
          </w:tcPr>
          <w:p w14:paraId="7FCF15B5" w14:textId="309063A6"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1.</w:t>
            </w:r>
            <w:r w:rsidR="0039319A">
              <w:rPr>
                <w:rFonts w:ascii="Times New Roman" w:hAnsi="Times New Roman" w:cs="Times New Roman"/>
                <w:sz w:val="24"/>
                <w:szCs w:val="24"/>
              </w:rPr>
              <w:t>4</w:t>
            </w:r>
            <w:r w:rsidRPr="00897BC7">
              <w:rPr>
                <w:rFonts w:ascii="Times New Roman" w:hAnsi="Times New Roman" w:cs="Times New Roman"/>
                <w:sz w:val="24"/>
                <w:szCs w:val="24"/>
              </w:rPr>
              <w:t>.</w:t>
            </w:r>
          </w:p>
        </w:tc>
        <w:tc>
          <w:tcPr>
            <w:tcW w:w="6408" w:type="dxa"/>
            <w:shd w:val="clear" w:color="auto" w:fill="auto"/>
          </w:tcPr>
          <w:p w14:paraId="4680C06E"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grandinės keitimas, įvertinant medžiagų kainą</w:t>
            </w:r>
          </w:p>
        </w:tc>
        <w:tc>
          <w:tcPr>
            <w:tcW w:w="850" w:type="dxa"/>
            <w:shd w:val="clear" w:color="auto" w:fill="auto"/>
          </w:tcPr>
          <w:p w14:paraId="54632995"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7B3F0900" w14:textId="250C7A5A" w:rsidR="00897BC7" w:rsidRPr="00897BC7" w:rsidRDefault="00777DF6"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897BC7" w:rsidRPr="00897BC7" w14:paraId="0416654B" w14:textId="77777777" w:rsidTr="00634AD2">
        <w:trPr>
          <w:gridAfter w:val="1"/>
          <w:wAfter w:w="28" w:type="dxa"/>
        </w:trPr>
        <w:tc>
          <w:tcPr>
            <w:tcW w:w="817" w:type="dxa"/>
            <w:shd w:val="clear" w:color="auto" w:fill="auto"/>
          </w:tcPr>
          <w:p w14:paraId="5FCE8635" w14:textId="24347F8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1.</w:t>
            </w:r>
            <w:r w:rsidR="0039319A">
              <w:rPr>
                <w:rFonts w:ascii="Times New Roman" w:hAnsi="Times New Roman" w:cs="Times New Roman"/>
                <w:sz w:val="24"/>
                <w:szCs w:val="24"/>
              </w:rPr>
              <w:t>5</w:t>
            </w:r>
            <w:r w:rsidRPr="00897BC7">
              <w:rPr>
                <w:rFonts w:ascii="Times New Roman" w:hAnsi="Times New Roman" w:cs="Times New Roman"/>
                <w:sz w:val="24"/>
                <w:szCs w:val="24"/>
              </w:rPr>
              <w:t>.</w:t>
            </w:r>
          </w:p>
        </w:tc>
        <w:tc>
          <w:tcPr>
            <w:tcW w:w="6408" w:type="dxa"/>
            <w:shd w:val="clear" w:color="auto" w:fill="auto"/>
          </w:tcPr>
          <w:p w14:paraId="10FF8F5A" w14:textId="438A119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 xml:space="preserve">sūpuoklių statramsčio </w:t>
            </w:r>
            <w:r w:rsidR="00777DF6">
              <w:rPr>
                <w:rFonts w:ascii="Times New Roman" w:hAnsi="Times New Roman" w:cs="Times New Roman"/>
                <w:sz w:val="24"/>
                <w:szCs w:val="24"/>
              </w:rPr>
              <w:t xml:space="preserve">(medinio) </w:t>
            </w:r>
            <w:r w:rsidRPr="00897BC7">
              <w:rPr>
                <w:rFonts w:ascii="Times New Roman" w:hAnsi="Times New Roman" w:cs="Times New Roman"/>
                <w:sz w:val="24"/>
                <w:szCs w:val="24"/>
              </w:rPr>
              <w:t>keitimas, įvertinant medžiagų kainą</w:t>
            </w:r>
          </w:p>
        </w:tc>
        <w:tc>
          <w:tcPr>
            <w:tcW w:w="850" w:type="dxa"/>
            <w:shd w:val="clear" w:color="auto" w:fill="auto"/>
          </w:tcPr>
          <w:p w14:paraId="372B18FB"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0B6A3240" w14:textId="2DD8F284" w:rsidR="00897BC7" w:rsidRPr="00897BC7" w:rsidRDefault="00777DF6"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897BC7" w:rsidRPr="00897BC7" w14:paraId="7200C678" w14:textId="77777777" w:rsidTr="00634AD2">
        <w:trPr>
          <w:gridAfter w:val="1"/>
          <w:wAfter w:w="28" w:type="dxa"/>
        </w:trPr>
        <w:tc>
          <w:tcPr>
            <w:tcW w:w="817" w:type="dxa"/>
            <w:shd w:val="clear" w:color="auto" w:fill="auto"/>
          </w:tcPr>
          <w:p w14:paraId="6A38AFE2" w14:textId="4B6E3594"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1.</w:t>
            </w:r>
            <w:r w:rsidR="0039319A">
              <w:rPr>
                <w:rFonts w:ascii="Times New Roman" w:hAnsi="Times New Roman" w:cs="Times New Roman"/>
                <w:sz w:val="24"/>
                <w:szCs w:val="24"/>
              </w:rPr>
              <w:t>6</w:t>
            </w:r>
            <w:r w:rsidRPr="00897BC7">
              <w:rPr>
                <w:rFonts w:ascii="Times New Roman" w:hAnsi="Times New Roman" w:cs="Times New Roman"/>
                <w:sz w:val="24"/>
                <w:szCs w:val="24"/>
              </w:rPr>
              <w:t>.</w:t>
            </w:r>
          </w:p>
        </w:tc>
        <w:tc>
          <w:tcPr>
            <w:tcW w:w="6408" w:type="dxa"/>
            <w:shd w:val="clear" w:color="auto" w:fill="auto"/>
          </w:tcPr>
          <w:p w14:paraId="1BC04F70"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medžio plokštės (apdailos) keitimas, įvertinant medžiagų kainą</w:t>
            </w:r>
          </w:p>
        </w:tc>
        <w:tc>
          <w:tcPr>
            <w:tcW w:w="850" w:type="dxa"/>
            <w:shd w:val="clear" w:color="auto" w:fill="auto"/>
          </w:tcPr>
          <w:p w14:paraId="3BB44977"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0E73228A" w14:textId="01233384" w:rsidR="00897BC7" w:rsidRPr="00897BC7" w:rsidRDefault="00777DF6"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r>
      <w:tr w:rsidR="00897BC7" w:rsidRPr="00897BC7" w14:paraId="17106A24" w14:textId="77777777" w:rsidTr="00634AD2">
        <w:trPr>
          <w:gridAfter w:val="1"/>
          <w:wAfter w:w="28" w:type="dxa"/>
        </w:trPr>
        <w:tc>
          <w:tcPr>
            <w:tcW w:w="817" w:type="dxa"/>
            <w:shd w:val="clear" w:color="auto" w:fill="auto"/>
          </w:tcPr>
          <w:p w14:paraId="22CAEE98" w14:textId="4EB22FE6"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1.</w:t>
            </w:r>
            <w:r w:rsidR="0039319A">
              <w:rPr>
                <w:rFonts w:ascii="Times New Roman" w:hAnsi="Times New Roman" w:cs="Times New Roman"/>
                <w:sz w:val="24"/>
                <w:szCs w:val="24"/>
              </w:rPr>
              <w:t>7</w:t>
            </w:r>
            <w:r w:rsidRPr="00897BC7">
              <w:rPr>
                <w:rFonts w:ascii="Times New Roman" w:hAnsi="Times New Roman" w:cs="Times New Roman"/>
                <w:sz w:val="24"/>
                <w:szCs w:val="24"/>
              </w:rPr>
              <w:t>.</w:t>
            </w:r>
          </w:p>
        </w:tc>
        <w:tc>
          <w:tcPr>
            <w:tcW w:w="6408" w:type="dxa"/>
            <w:shd w:val="clear" w:color="auto" w:fill="auto"/>
          </w:tcPr>
          <w:p w14:paraId="5E300094" w14:textId="5F2C8C0F"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sūp</w:t>
            </w:r>
            <w:r w:rsidR="00CB0D55">
              <w:rPr>
                <w:rFonts w:ascii="Times New Roman" w:hAnsi="Times New Roman" w:cs="Times New Roman"/>
                <w:sz w:val="24"/>
                <w:szCs w:val="24"/>
              </w:rPr>
              <w:t>uoklių</w:t>
            </w:r>
            <w:r w:rsidRPr="00897BC7">
              <w:rPr>
                <w:rFonts w:ascii="Times New Roman" w:hAnsi="Times New Roman" w:cs="Times New Roman"/>
                <w:sz w:val="24"/>
                <w:szCs w:val="24"/>
              </w:rPr>
              <w:t xml:space="preserve"> šarnyro keitimas, įvertinant medžiagų kainą</w:t>
            </w:r>
          </w:p>
        </w:tc>
        <w:tc>
          <w:tcPr>
            <w:tcW w:w="850" w:type="dxa"/>
            <w:shd w:val="clear" w:color="auto" w:fill="auto"/>
          </w:tcPr>
          <w:p w14:paraId="729312EB"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0F49A375" w14:textId="45DAC4B3" w:rsidR="00897BC7" w:rsidRPr="00897BC7" w:rsidRDefault="00777DF6"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897BC7" w:rsidRPr="00897BC7" w14:paraId="3CC72E2D" w14:textId="77777777" w:rsidTr="00634AD2">
        <w:trPr>
          <w:gridAfter w:val="1"/>
          <w:wAfter w:w="28" w:type="dxa"/>
        </w:trPr>
        <w:tc>
          <w:tcPr>
            <w:tcW w:w="817" w:type="dxa"/>
            <w:shd w:val="clear" w:color="auto" w:fill="auto"/>
          </w:tcPr>
          <w:p w14:paraId="6BC4A81D" w14:textId="69062732"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1.</w:t>
            </w:r>
            <w:r w:rsidR="0039319A">
              <w:rPr>
                <w:rFonts w:ascii="Times New Roman" w:hAnsi="Times New Roman" w:cs="Times New Roman"/>
                <w:sz w:val="24"/>
                <w:szCs w:val="24"/>
              </w:rPr>
              <w:t>8</w:t>
            </w:r>
            <w:r w:rsidRPr="00897BC7">
              <w:rPr>
                <w:rFonts w:ascii="Times New Roman" w:hAnsi="Times New Roman" w:cs="Times New Roman"/>
                <w:sz w:val="24"/>
                <w:szCs w:val="24"/>
              </w:rPr>
              <w:t>.</w:t>
            </w:r>
          </w:p>
        </w:tc>
        <w:tc>
          <w:tcPr>
            <w:tcW w:w="6408" w:type="dxa"/>
            <w:shd w:val="clear" w:color="auto" w:fill="auto"/>
          </w:tcPr>
          <w:p w14:paraId="727253D9"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sūpuoklių demontavimas, įvertinant medžiagų kainą</w:t>
            </w:r>
          </w:p>
        </w:tc>
        <w:tc>
          <w:tcPr>
            <w:tcW w:w="850" w:type="dxa"/>
            <w:shd w:val="clear" w:color="auto" w:fill="auto"/>
          </w:tcPr>
          <w:p w14:paraId="27079AA7"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69C4C505" w14:textId="74F6268A" w:rsidR="00897BC7" w:rsidRPr="00897BC7" w:rsidRDefault="00777DF6"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97BC7" w:rsidRPr="00897BC7" w14:paraId="560AFB02" w14:textId="77777777" w:rsidTr="00634AD2">
        <w:trPr>
          <w:gridAfter w:val="1"/>
          <w:wAfter w:w="28" w:type="dxa"/>
        </w:trPr>
        <w:tc>
          <w:tcPr>
            <w:tcW w:w="817" w:type="dxa"/>
            <w:shd w:val="clear" w:color="auto" w:fill="auto"/>
          </w:tcPr>
          <w:p w14:paraId="40435AA0" w14:textId="15FFEB6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1.</w:t>
            </w:r>
            <w:r w:rsidR="0039319A">
              <w:rPr>
                <w:rFonts w:ascii="Times New Roman" w:hAnsi="Times New Roman" w:cs="Times New Roman"/>
                <w:sz w:val="24"/>
                <w:szCs w:val="24"/>
              </w:rPr>
              <w:t>9</w:t>
            </w:r>
            <w:r w:rsidRPr="00897BC7">
              <w:rPr>
                <w:rFonts w:ascii="Times New Roman" w:hAnsi="Times New Roman" w:cs="Times New Roman"/>
                <w:sz w:val="24"/>
                <w:szCs w:val="24"/>
              </w:rPr>
              <w:t>.</w:t>
            </w:r>
          </w:p>
        </w:tc>
        <w:tc>
          <w:tcPr>
            <w:tcW w:w="6408" w:type="dxa"/>
            <w:shd w:val="clear" w:color="auto" w:fill="auto"/>
          </w:tcPr>
          <w:p w14:paraId="72F883A3"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sūpuoklių montavimas, įvertinant medžiagų kainą</w:t>
            </w:r>
          </w:p>
        </w:tc>
        <w:tc>
          <w:tcPr>
            <w:tcW w:w="850" w:type="dxa"/>
            <w:shd w:val="clear" w:color="auto" w:fill="auto"/>
          </w:tcPr>
          <w:p w14:paraId="42DF0A69"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019F4447" w14:textId="5ECF48BF" w:rsidR="00897BC7" w:rsidRPr="00897BC7" w:rsidRDefault="00777DF6"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956EDE" w:rsidRPr="00897BC7" w14:paraId="59EE13A3" w14:textId="77777777" w:rsidTr="00634AD2">
        <w:trPr>
          <w:gridAfter w:val="1"/>
          <w:wAfter w:w="28" w:type="dxa"/>
        </w:trPr>
        <w:tc>
          <w:tcPr>
            <w:tcW w:w="817" w:type="dxa"/>
            <w:shd w:val="clear" w:color="auto" w:fill="auto"/>
          </w:tcPr>
          <w:p w14:paraId="279BB7B5" w14:textId="4FE6A780" w:rsidR="00956EDE" w:rsidRPr="00897BC7" w:rsidRDefault="00956EDE" w:rsidP="00897B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39319A">
              <w:rPr>
                <w:rFonts w:ascii="Times New Roman" w:hAnsi="Times New Roman" w:cs="Times New Roman"/>
                <w:sz w:val="24"/>
                <w:szCs w:val="24"/>
              </w:rPr>
              <w:t>10</w:t>
            </w:r>
            <w:r>
              <w:rPr>
                <w:rFonts w:ascii="Times New Roman" w:hAnsi="Times New Roman" w:cs="Times New Roman"/>
                <w:sz w:val="24"/>
                <w:szCs w:val="24"/>
              </w:rPr>
              <w:t>.</w:t>
            </w:r>
          </w:p>
        </w:tc>
        <w:tc>
          <w:tcPr>
            <w:tcW w:w="6408" w:type="dxa"/>
            <w:shd w:val="clear" w:color="auto" w:fill="auto"/>
          </w:tcPr>
          <w:p w14:paraId="1BE36F0D" w14:textId="32D024F1" w:rsidR="00956EDE" w:rsidRPr="00897BC7" w:rsidRDefault="00956EDE"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Sūpuoklių</w:t>
            </w:r>
            <w:r>
              <w:rPr>
                <w:rFonts w:ascii="Times New Roman" w:hAnsi="Times New Roman" w:cs="Times New Roman"/>
                <w:sz w:val="24"/>
                <w:szCs w:val="24"/>
              </w:rPr>
              <w:t xml:space="preserve"> grandinės apsaugos ( gumin</w:t>
            </w:r>
            <w:r w:rsidR="00777DF6">
              <w:rPr>
                <w:rFonts w:ascii="Times New Roman" w:hAnsi="Times New Roman" w:cs="Times New Roman"/>
                <w:sz w:val="24"/>
                <w:szCs w:val="24"/>
              </w:rPr>
              <w:t>io</w:t>
            </w:r>
            <w:r>
              <w:rPr>
                <w:rFonts w:ascii="Times New Roman" w:hAnsi="Times New Roman" w:cs="Times New Roman"/>
                <w:sz w:val="24"/>
                <w:szCs w:val="24"/>
              </w:rPr>
              <w:t xml:space="preserve">) </w:t>
            </w:r>
            <w:r w:rsidR="00777DF6">
              <w:rPr>
                <w:rFonts w:ascii="Times New Roman" w:hAnsi="Times New Roman" w:cs="Times New Roman"/>
                <w:sz w:val="24"/>
                <w:szCs w:val="24"/>
              </w:rPr>
              <w:t xml:space="preserve">elemento </w:t>
            </w:r>
            <w:r>
              <w:rPr>
                <w:rFonts w:ascii="Times New Roman" w:hAnsi="Times New Roman" w:cs="Times New Roman"/>
                <w:sz w:val="24"/>
                <w:szCs w:val="24"/>
              </w:rPr>
              <w:t>keitimas</w:t>
            </w:r>
            <w:r w:rsidRPr="00897BC7">
              <w:rPr>
                <w:rFonts w:ascii="Times New Roman" w:hAnsi="Times New Roman" w:cs="Times New Roman"/>
                <w:sz w:val="24"/>
                <w:szCs w:val="24"/>
              </w:rPr>
              <w:t>, įvertinant medžiagų kainą</w:t>
            </w:r>
          </w:p>
        </w:tc>
        <w:tc>
          <w:tcPr>
            <w:tcW w:w="850" w:type="dxa"/>
            <w:shd w:val="clear" w:color="auto" w:fill="auto"/>
          </w:tcPr>
          <w:p w14:paraId="7F280675" w14:textId="3B9F0753" w:rsidR="00956EDE" w:rsidRPr="00897BC7" w:rsidRDefault="00956EDE"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3D8CB44F" w14:textId="2F1B40F9" w:rsidR="00956EDE" w:rsidRPr="00897BC7" w:rsidRDefault="00777DF6"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897BC7" w:rsidRPr="00897BC7" w14:paraId="61192C3C" w14:textId="77777777" w:rsidTr="00634AD2">
        <w:trPr>
          <w:gridAfter w:val="1"/>
          <w:wAfter w:w="28" w:type="dxa"/>
        </w:trPr>
        <w:tc>
          <w:tcPr>
            <w:tcW w:w="817" w:type="dxa"/>
            <w:shd w:val="clear" w:color="auto" w:fill="auto"/>
          </w:tcPr>
          <w:p w14:paraId="7E4C63CD" w14:textId="77777777" w:rsidR="00897BC7" w:rsidRPr="00897BC7" w:rsidRDefault="00897BC7" w:rsidP="00897BC7">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2.</w:t>
            </w:r>
          </w:p>
        </w:tc>
        <w:tc>
          <w:tcPr>
            <w:tcW w:w="8931" w:type="dxa"/>
            <w:gridSpan w:val="3"/>
            <w:shd w:val="clear" w:color="auto" w:fill="auto"/>
          </w:tcPr>
          <w:p w14:paraId="539DA03D" w14:textId="10D5D211" w:rsidR="00897BC7" w:rsidRPr="00897BC7" w:rsidRDefault="00897BC7" w:rsidP="00897BC7">
            <w:pPr>
              <w:spacing w:after="0" w:line="240" w:lineRule="auto"/>
              <w:rPr>
                <w:rFonts w:ascii="Times New Roman" w:hAnsi="Times New Roman" w:cs="Times New Roman"/>
                <w:b/>
                <w:color w:val="000000"/>
                <w:sz w:val="24"/>
                <w:szCs w:val="24"/>
              </w:rPr>
            </w:pPr>
            <w:r w:rsidRPr="00897BC7">
              <w:rPr>
                <w:rFonts w:ascii="Times New Roman" w:hAnsi="Times New Roman" w:cs="Times New Roman"/>
                <w:b/>
                <w:sz w:val="24"/>
                <w:szCs w:val="24"/>
              </w:rPr>
              <w:t>Čiuožykl</w:t>
            </w:r>
            <w:r w:rsidR="006F2CCB">
              <w:rPr>
                <w:rFonts w:ascii="Times New Roman" w:hAnsi="Times New Roman" w:cs="Times New Roman"/>
                <w:b/>
                <w:sz w:val="24"/>
                <w:szCs w:val="24"/>
              </w:rPr>
              <w:t>os remontas</w:t>
            </w:r>
            <w:r w:rsidRPr="00897BC7">
              <w:rPr>
                <w:rFonts w:ascii="Times New Roman" w:hAnsi="Times New Roman" w:cs="Times New Roman"/>
                <w:b/>
                <w:sz w:val="24"/>
                <w:szCs w:val="24"/>
              </w:rPr>
              <w:t>:</w:t>
            </w:r>
          </w:p>
        </w:tc>
      </w:tr>
      <w:tr w:rsidR="00897BC7" w:rsidRPr="00897BC7" w14:paraId="538A633A" w14:textId="77777777" w:rsidTr="00634AD2">
        <w:trPr>
          <w:gridAfter w:val="1"/>
          <w:wAfter w:w="28" w:type="dxa"/>
        </w:trPr>
        <w:tc>
          <w:tcPr>
            <w:tcW w:w="817" w:type="dxa"/>
            <w:shd w:val="clear" w:color="auto" w:fill="auto"/>
          </w:tcPr>
          <w:p w14:paraId="1DC2DF1A"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2.1.</w:t>
            </w:r>
          </w:p>
        </w:tc>
        <w:tc>
          <w:tcPr>
            <w:tcW w:w="6408" w:type="dxa"/>
            <w:shd w:val="clear" w:color="auto" w:fill="auto"/>
          </w:tcPr>
          <w:p w14:paraId="57F5B219" w14:textId="2A333B89"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 xml:space="preserve">nusileidimo elemento </w:t>
            </w:r>
            <w:r w:rsidR="00777DF6">
              <w:rPr>
                <w:rFonts w:ascii="Times New Roman" w:hAnsi="Times New Roman" w:cs="Times New Roman"/>
                <w:sz w:val="24"/>
                <w:szCs w:val="24"/>
              </w:rPr>
              <w:t xml:space="preserve">( kalnelio) </w:t>
            </w:r>
            <w:r w:rsidRPr="00897BC7">
              <w:rPr>
                <w:rFonts w:ascii="Times New Roman" w:hAnsi="Times New Roman" w:cs="Times New Roman"/>
                <w:sz w:val="24"/>
                <w:szCs w:val="24"/>
              </w:rPr>
              <w:t>keitimas, įvertinant medžiagų kainą</w:t>
            </w:r>
          </w:p>
        </w:tc>
        <w:tc>
          <w:tcPr>
            <w:tcW w:w="850" w:type="dxa"/>
            <w:shd w:val="clear" w:color="auto" w:fill="auto"/>
            <w:vAlign w:val="center"/>
          </w:tcPr>
          <w:p w14:paraId="07BE5821"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2C47A4CF" w14:textId="5FAFF92D" w:rsidR="00897BC7" w:rsidRPr="00897BC7" w:rsidRDefault="00777DF6"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897BC7" w:rsidRPr="00897BC7" w14:paraId="4C137BC9" w14:textId="77777777" w:rsidTr="00634AD2">
        <w:trPr>
          <w:gridAfter w:val="1"/>
          <w:wAfter w:w="28" w:type="dxa"/>
        </w:trPr>
        <w:tc>
          <w:tcPr>
            <w:tcW w:w="817" w:type="dxa"/>
            <w:shd w:val="clear" w:color="auto" w:fill="auto"/>
          </w:tcPr>
          <w:p w14:paraId="7F0D9397"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2.2.</w:t>
            </w:r>
          </w:p>
        </w:tc>
        <w:tc>
          <w:tcPr>
            <w:tcW w:w="6408" w:type="dxa"/>
            <w:shd w:val="clear" w:color="auto" w:fill="auto"/>
          </w:tcPr>
          <w:p w14:paraId="46E3FACC"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užlipimo elemento (pakopos) keitimas, įvertinant medžiagų kainą</w:t>
            </w:r>
          </w:p>
        </w:tc>
        <w:tc>
          <w:tcPr>
            <w:tcW w:w="850" w:type="dxa"/>
            <w:shd w:val="clear" w:color="auto" w:fill="auto"/>
          </w:tcPr>
          <w:p w14:paraId="3319302A"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68597CBE" w14:textId="2FD558AD" w:rsidR="00897BC7" w:rsidRPr="00897BC7" w:rsidRDefault="00777DF6"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00956EDE">
              <w:rPr>
                <w:rFonts w:ascii="Times New Roman" w:hAnsi="Times New Roman" w:cs="Times New Roman"/>
                <w:color w:val="000000"/>
                <w:sz w:val="24"/>
                <w:szCs w:val="24"/>
              </w:rPr>
              <w:t>0</w:t>
            </w:r>
          </w:p>
        </w:tc>
      </w:tr>
      <w:tr w:rsidR="00897BC7" w:rsidRPr="00897BC7" w14:paraId="465BF590" w14:textId="77777777" w:rsidTr="00634AD2">
        <w:trPr>
          <w:gridAfter w:val="1"/>
          <w:wAfter w:w="28" w:type="dxa"/>
        </w:trPr>
        <w:tc>
          <w:tcPr>
            <w:tcW w:w="817" w:type="dxa"/>
            <w:shd w:val="clear" w:color="auto" w:fill="auto"/>
          </w:tcPr>
          <w:p w14:paraId="2280A40A"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2.3.</w:t>
            </w:r>
          </w:p>
        </w:tc>
        <w:tc>
          <w:tcPr>
            <w:tcW w:w="6408" w:type="dxa"/>
            <w:shd w:val="clear" w:color="auto" w:fill="auto"/>
          </w:tcPr>
          <w:p w14:paraId="3C21DB31" w14:textId="42D5D90F"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užlipimo elemento (kop</w:t>
            </w:r>
            <w:r w:rsidR="00CB0D55">
              <w:rPr>
                <w:rFonts w:ascii="Times New Roman" w:hAnsi="Times New Roman" w:cs="Times New Roman"/>
                <w:sz w:val="24"/>
                <w:szCs w:val="24"/>
              </w:rPr>
              <w:t>ė</w:t>
            </w:r>
            <w:r w:rsidRPr="00897BC7">
              <w:rPr>
                <w:rFonts w:ascii="Times New Roman" w:hAnsi="Times New Roman" w:cs="Times New Roman"/>
                <w:sz w:val="24"/>
                <w:szCs w:val="24"/>
              </w:rPr>
              <w:t>tėlių) keitimas, įvertinant medžiagų kainą</w:t>
            </w:r>
          </w:p>
        </w:tc>
        <w:tc>
          <w:tcPr>
            <w:tcW w:w="850" w:type="dxa"/>
            <w:shd w:val="clear" w:color="auto" w:fill="auto"/>
          </w:tcPr>
          <w:p w14:paraId="79E2AC2E"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07F4688F" w14:textId="6F8BD518" w:rsidR="00897BC7" w:rsidRPr="00897BC7" w:rsidRDefault="00777DF6"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897BC7" w:rsidRPr="00897BC7" w14:paraId="25AB7D43" w14:textId="77777777" w:rsidTr="00634AD2">
        <w:trPr>
          <w:gridAfter w:val="1"/>
          <w:wAfter w:w="28" w:type="dxa"/>
        </w:trPr>
        <w:tc>
          <w:tcPr>
            <w:tcW w:w="817" w:type="dxa"/>
            <w:shd w:val="clear" w:color="auto" w:fill="auto"/>
          </w:tcPr>
          <w:p w14:paraId="50E87751"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2.4.</w:t>
            </w:r>
          </w:p>
        </w:tc>
        <w:tc>
          <w:tcPr>
            <w:tcW w:w="6408" w:type="dxa"/>
            <w:shd w:val="clear" w:color="auto" w:fill="auto"/>
          </w:tcPr>
          <w:p w14:paraId="01364EBF"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medžio plokštės (turėklo) keitimas, įvertinant medžiagų kainą</w:t>
            </w:r>
          </w:p>
        </w:tc>
        <w:tc>
          <w:tcPr>
            <w:tcW w:w="850" w:type="dxa"/>
            <w:shd w:val="clear" w:color="auto" w:fill="auto"/>
          </w:tcPr>
          <w:p w14:paraId="1B77B394"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5A310577" w14:textId="1FD606E2"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777DF6">
              <w:rPr>
                <w:rFonts w:ascii="Times New Roman" w:hAnsi="Times New Roman" w:cs="Times New Roman"/>
                <w:color w:val="000000"/>
                <w:sz w:val="24"/>
                <w:szCs w:val="24"/>
              </w:rPr>
              <w:t>0</w:t>
            </w:r>
          </w:p>
        </w:tc>
      </w:tr>
      <w:tr w:rsidR="00897BC7" w:rsidRPr="00897BC7" w14:paraId="2F1F84FF" w14:textId="77777777" w:rsidTr="00634AD2">
        <w:trPr>
          <w:gridAfter w:val="1"/>
          <w:wAfter w:w="28" w:type="dxa"/>
        </w:trPr>
        <w:tc>
          <w:tcPr>
            <w:tcW w:w="817" w:type="dxa"/>
            <w:shd w:val="clear" w:color="auto" w:fill="auto"/>
          </w:tcPr>
          <w:p w14:paraId="3EF13906"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2.5.</w:t>
            </w:r>
          </w:p>
        </w:tc>
        <w:tc>
          <w:tcPr>
            <w:tcW w:w="6408" w:type="dxa"/>
            <w:shd w:val="clear" w:color="auto" w:fill="auto"/>
          </w:tcPr>
          <w:p w14:paraId="4725722C"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metalinio elemento (skersinio) keitimas, įvertinant medžiagų kainą</w:t>
            </w:r>
          </w:p>
        </w:tc>
        <w:tc>
          <w:tcPr>
            <w:tcW w:w="850" w:type="dxa"/>
            <w:shd w:val="clear" w:color="auto" w:fill="auto"/>
          </w:tcPr>
          <w:p w14:paraId="0299D768"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62E966F4" w14:textId="6453912A"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777DF6">
              <w:rPr>
                <w:rFonts w:ascii="Times New Roman" w:hAnsi="Times New Roman" w:cs="Times New Roman"/>
                <w:color w:val="000000"/>
                <w:sz w:val="24"/>
                <w:szCs w:val="24"/>
              </w:rPr>
              <w:t>0</w:t>
            </w:r>
          </w:p>
        </w:tc>
      </w:tr>
      <w:tr w:rsidR="00897BC7" w:rsidRPr="00897BC7" w14:paraId="662ABE88" w14:textId="77777777" w:rsidTr="00634AD2">
        <w:trPr>
          <w:gridAfter w:val="1"/>
          <w:wAfter w:w="28" w:type="dxa"/>
        </w:trPr>
        <w:tc>
          <w:tcPr>
            <w:tcW w:w="817" w:type="dxa"/>
            <w:shd w:val="clear" w:color="auto" w:fill="auto"/>
          </w:tcPr>
          <w:p w14:paraId="673DF9C2"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2.6</w:t>
            </w:r>
          </w:p>
        </w:tc>
        <w:tc>
          <w:tcPr>
            <w:tcW w:w="6408" w:type="dxa"/>
            <w:shd w:val="clear" w:color="auto" w:fill="auto"/>
          </w:tcPr>
          <w:p w14:paraId="4FA3807C"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čiuožyklos demontavimas, įvertinant medžiagų kainą</w:t>
            </w:r>
          </w:p>
        </w:tc>
        <w:tc>
          <w:tcPr>
            <w:tcW w:w="850" w:type="dxa"/>
            <w:shd w:val="clear" w:color="auto" w:fill="auto"/>
          </w:tcPr>
          <w:p w14:paraId="4E84FC4C"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5ECFD4FC" w14:textId="636F576C"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97BC7" w:rsidRPr="00897BC7" w14:paraId="19089C23" w14:textId="77777777" w:rsidTr="00634AD2">
        <w:trPr>
          <w:gridAfter w:val="1"/>
          <w:wAfter w:w="28" w:type="dxa"/>
        </w:trPr>
        <w:tc>
          <w:tcPr>
            <w:tcW w:w="817" w:type="dxa"/>
            <w:shd w:val="clear" w:color="auto" w:fill="auto"/>
          </w:tcPr>
          <w:p w14:paraId="10DC5255"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2.7</w:t>
            </w:r>
          </w:p>
        </w:tc>
        <w:tc>
          <w:tcPr>
            <w:tcW w:w="6408" w:type="dxa"/>
            <w:shd w:val="clear" w:color="auto" w:fill="auto"/>
          </w:tcPr>
          <w:p w14:paraId="6F4F4212"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čiuožyklos montavimas, įvertinant medžiagų kainą</w:t>
            </w:r>
          </w:p>
        </w:tc>
        <w:tc>
          <w:tcPr>
            <w:tcW w:w="850" w:type="dxa"/>
            <w:shd w:val="clear" w:color="auto" w:fill="auto"/>
          </w:tcPr>
          <w:p w14:paraId="4EA69969"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68582822" w14:textId="74898833"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97BC7" w:rsidRPr="00897BC7" w14:paraId="4B3AD28F" w14:textId="77777777" w:rsidTr="00634AD2">
        <w:trPr>
          <w:gridAfter w:val="1"/>
          <w:wAfter w:w="28" w:type="dxa"/>
        </w:trPr>
        <w:tc>
          <w:tcPr>
            <w:tcW w:w="817" w:type="dxa"/>
            <w:shd w:val="clear" w:color="auto" w:fill="auto"/>
          </w:tcPr>
          <w:p w14:paraId="7A5AA0E3" w14:textId="77777777" w:rsidR="00897BC7" w:rsidRPr="00897BC7" w:rsidRDefault="00897BC7" w:rsidP="00897BC7">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3.</w:t>
            </w:r>
          </w:p>
        </w:tc>
        <w:tc>
          <w:tcPr>
            <w:tcW w:w="8931" w:type="dxa"/>
            <w:gridSpan w:val="3"/>
            <w:shd w:val="clear" w:color="auto" w:fill="auto"/>
          </w:tcPr>
          <w:p w14:paraId="01DB0AD2" w14:textId="6B20F473" w:rsidR="00897BC7" w:rsidRPr="00897BC7" w:rsidRDefault="00897BC7" w:rsidP="00897BC7">
            <w:pPr>
              <w:spacing w:after="0" w:line="240" w:lineRule="auto"/>
              <w:rPr>
                <w:rFonts w:ascii="Times New Roman" w:hAnsi="Times New Roman" w:cs="Times New Roman"/>
                <w:b/>
                <w:color w:val="000000"/>
                <w:sz w:val="24"/>
                <w:szCs w:val="24"/>
              </w:rPr>
            </w:pPr>
            <w:r w:rsidRPr="00897BC7">
              <w:rPr>
                <w:rFonts w:ascii="Times New Roman" w:hAnsi="Times New Roman" w:cs="Times New Roman"/>
                <w:b/>
                <w:sz w:val="24"/>
                <w:szCs w:val="24"/>
              </w:rPr>
              <w:t>Karuselė</w:t>
            </w:r>
            <w:r w:rsidR="006F2CCB">
              <w:rPr>
                <w:rFonts w:ascii="Times New Roman" w:hAnsi="Times New Roman" w:cs="Times New Roman"/>
                <w:b/>
                <w:sz w:val="24"/>
                <w:szCs w:val="24"/>
              </w:rPr>
              <w:t>s remontas</w:t>
            </w:r>
            <w:r w:rsidRPr="00897BC7">
              <w:rPr>
                <w:rFonts w:ascii="Times New Roman" w:hAnsi="Times New Roman" w:cs="Times New Roman"/>
                <w:b/>
                <w:sz w:val="24"/>
                <w:szCs w:val="24"/>
              </w:rPr>
              <w:t>:</w:t>
            </w:r>
          </w:p>
        </w:tc>
      </w:tr>
      <w:tr w:rsidR="00897BC7" w:rsidRPr="00897BC7" w14:paraId="5F354BB8" w14:textId="77777777" w:rsidTr="00634AD2">
        <w:trPr>
          <w:gridAfter w:val="1"/>
          <w:wAfter w:w="28" w:type="dxa"/>
        </w:trPr>
        <w:tc>
          <w:tcPr>
            <w:tcW w:w="817" w:type="dxa"/>
            <w:shd w:val="clear" w:color="auto" w:fill="auto"/>
          </w:tcPr>
          <w:p w14:paraId="2AACA19A"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3.1.</w:t>
            </w:r>
          </w:p>
        </w:tc>
        <w:tc>
          <w:tcPr>
            <w:tcW w:w="6408" w:type="dxa"/>
            <w:shd w:val="clear" w:color="auto" w:fill="auto"/>
          </w:tcPr>
          <w:p w14:paraId="3BC05FC5"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guolių keitimas, įvertinant medžiagų kainą</w:t>
            </w:r>
          </w:p>
        </w:tc>
        <w:tc>
          <w:tcPr>
            <w:tcW w:w="850" w:type="dxa"/>
            <w:shd w:val="clear" w:color="auto" w:fill="auto"/>
            <w:vAlign w:val="bottom"/>
          </w:tcPr>
          <w:p w14:paraId="5E26E5B3"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1546FBC4" w14:textId="23C82D6F"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897BC7" w:rsidRPr="00897BC7" w14:paraId="55B0908D" w14:textId="77777777" w:rsidTr="00634AD2">
        <w:trPr>
          <w:gridAfter w:val="1"/>
          <w:wAfter w:w="28" w:type="dxa"/>
        </w:trPr>
        <w:tc>
          <w:tcPr>
            <w:tcW w:w="817" w:type="dxa"/>
            <w:shd w:val="clear" w:color="auto" w:fill="auto"/>
          </w:tcPr>
          <w:p w14:paraId="1AA6B08E"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3.2.</w:t>
            </w:r>
          </w:p>
        </w:tc>
        <w:tc>
          <w:tcPr>
            <w:tcW w:w="6408" w:type="dxa"/>
            <w:shd w:val="clear" w:color="auto" w:fill="auto"/>
          </w:tcPr>
          <w:p w14:paraId="07D001D8"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metalinio rėmo keitimas, įvertinant medžiagų kainą</w:t>
            </w:r>
          </w:p>
        </w:tc>
        <w:tc>
          <w:tcPr>
            <w:tcW w:w="850" w:type="dxa"/>
            <w:shd w:val="clear" w:color="auto" w:fill="auto"/>
            <w:vAlign w:val="bottom"/>
          </w:tcPr>
          <w:p w14:paraId="51E36F2B"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1D2CAB33" w14:textId="6F88D69D"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777DF6">
              <w:rPr>
                <w:rFonts w:ascii="Times New Roman" w:hAnsi="Times New Roman" w:cs="Times New Roman"/>
                <w:color w:val="000000"/>
                <w:sz w:val="24"/>
                <w:szCs w:val="24"/>
              </w:rPr>
              <w:t>5</w:t>
            </w:r>
          </w:p>
        </w:tc>
      </w:tr>
      <w:tr w:rsidR="00897BC7" w:rsidRPr="00897BC7" w14:paraId="3990CFCF" w14:textId="77777777" w:rsidTr="00634AD2">
        <w:trPr>
          <w:gridAfter w:val="1"/>
          <w:wAfter w:w="28" w:type="dxa"/>
        </w:trPr>
        <w:tc>
          <w:tcPr>
            <w:tcW w:w="817" w:type="dxa"/>
            <w:shd w:val="clear" w:color="auto" w:fill="auto"/>
          </w:tcPr>
          <w:p w14:paraId="71A666EF"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3.3.</w:t>
            </w:r>
          </w:p>
        </w:tc>
        <w:tc>
          <w:tcPr>
            <w:tcW w:w="6408" w:type="dxa"/>
            <w:shd w:val="clear" w:color="auto" w:fill="auto"/>
          </w:tcPr>
          <w:p w14:paraId="17C7C661"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apvalios grindų dalies keitimas, įvertinant medžiagų kainą</w:t>
            </w:r>
          </w:p>
        </w:tc>
        <w:tc>
          <w:tcPr>
            <w:tcW w:w="850" w:type="dxa"/>
            <w:shd w:val="clear" w:color="auto" w:fill="auto"/>
            <w:vAlign w:val="bottom"/>
          </w:tcPr>
          <w:p w14:paraId="66122BE9"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622B7E15" w14:textId="555C99D8"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897BC7" w:rsidRPr="00897BC7" w14:paraId="3016F630" w14:textId="77777777" w:rsidTr="00634AD2">
        <w:trPr>
          <w:gridAfter w:val="1"/>
          <w:wAfter w:w="28" w:type="dxa"/>
        </w:trPr>
        <w:tc>
          <w:tcPr>
            <w:tcW w:w="817" w:type="dxa"/>
            <w:shd w:val="clear" w:color="auto" w:fill="auto"/>
          </w:tcPr>
          <w:p w14:paraId="03810C6C"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3.4.</w:t>
            </w:r>
          </w:p>
        </w:tc>
        <w:tc>
          <w:tcPr>
            <w:tcW w:w="6408" w:type="dxa"/>
            <w:shd w:val="clear" w:color="auto" w:fill="auto"/>
          </w:tcPr>
          <w:p w14:paraId="08C64502"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karuselės demontavimas, įvertinant medžiagų kainą</w:t>
            </w:r>
          </w:p>
        </w:tc>
        <w:tc>
          <w:tcPr>
            <w:tcW w:w="850" w:type="dxa"/>
            <w:shd w:val="clear" w:color="auto" w:fill="auto"/>
            <w:vAlign w:val="bottom"/>
          </w:tcPr>
          <w:p w14:paraId="395212ED"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1CACE697" w14:textId="15F51953" w:rsidR="00897BC7" w:rsidRPr="00897BC7" w:rsidRDefault="00777DF6"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956EDE">
              <w:rPr>
                <w:rFonts w:ascii="Times New Roman" w:hAnsi="Times New Roman" w:cs="Times New Roman"/>
                <w:color w:val="000000"/>
                <w:sz w:val="24"/>
                <w:szCs w:val="24"/>
              </w:rPr>
              <w:t>0</w:t>
            </w:r>
          </w:p>
        </w:tc>
      </w:tr>
      <w:tr w:rsidR="00897BC7" w:rsidRPr="00897BC7" w14:paraId="69EFFFAF" w14:textId="77777777" w:rsidTr="00634AD2">
        <w:trPr>
          <w:gridAfter w:val="1"/>
          <w:wAfter w:w="28" w:type="dxa"/>
        </w:trPr>
        <w:tc>
          <w:tcPr>
            <w:tcW w:w="817" w:type="dxa"/>
            <w:shd w:val="clear" w:color="auto" w:fill="auto"/>
          </w:tcPr>
          <w:p w14:paraId="7BEF6647"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3.5.</w:t>
            </w:r>
          </w:p>
        </w:tc>
        <w:tc>
          <w:tcPr>
            <w:tcW w:w="6408" w:type="dxa"/>
            <w:shd w:val="clear" w:color="auto" w:fill="auto"/>
          </w:tcPr>
          <w:p w14:paraId="2A339FA4"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karuselės montavimas, įvertinant medžiagų kainą</w:t>
            </w:r>
          </w:p>
        </w:tc>
        <w:tc>
          <w:tcPr>
            <w:tcW w:w="850" w:type="dxa"/>
            <w:shd w:val="clear" w:color="auto" w:fill="auto"/>
            <w:vAlign w:val="bottom"/>
          </w:tcPr>
          <w:p w14:paraId="19801525"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61B7F99E" w14:textId="09102B20" w:rsidR="00897BC7" w:rsidRPr="00897BC7" w:rsidRDefault="00777DF6"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956EDE">
              <w:rPr>
                <w:rFonts w:ascii="Times New Roman" w:hAnsi="Times New Roman" w:cs="Times New Roman"/>
                <w:color w:val="000000"/>
                <w:sz w:val="24"/>
                <w:szCs w:val="24"/>
              </w:rPr>
              <w:t>0</w:t>
            </w:r>
          </w:p>
        </w:tc>
      </w:tr>
      <w:tr w:rsidR="00897BC7" w:rsidRPr="00897BC7" w14:paraId="3EEA3A1F" w14:textId="77777777" w:rsidTr="00634AD2">
        <w:trPr>
          <w:gridAfter w:val="1"/>
          <w:wAfter w:w="28" w:type="dxa"/>
        </w:trPr>
        <w:tc>
          <w:tcPr>
            <w:tcW w:w="817" w:type="dxa"/>
            <w:shd w:val="clear" w:color="auto" w:fill="auto"/>
          </w:tcPr>
          <w:p w14:paraId="3730BBE2" w14:textId="77777777" w:rsidR="00897BC7" w:rsidRPr="00897BC7" w:rsidRDefault="00897BC7" w:rsidP="00897BC7">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4.</w:t>
            </w:r>
          </w:p>
        </w:tc>
        <w:tc>
          <w:tcPr>
            <w:tcW w:w="8931" w:type="dxa"/>
            <w:gridSpan w:val="3"/>
            <w:shd w:val="clear" w:color="auto" w:fill="auto"/>
          </w:tcPr>
          <w:p w14:paraId="63A4A8BD" w14:textId="0290C768" w:rsidR="00897BC7" w:rsidRPr="00897BC7" w:rsidRDefault="00897BC7" w:rsidP="00897BC7">
            <w:pPr>
              <w:spacing w:after="0" w:line="240" w:lineRule="auto"/>
              <w:rPr>
                <w:rFonts w:ascii="Times New Roman" w:hAnsi="Times New Roman" w:cs="Times New Roman"/>
                <w:b/>
                <w:color w:val="000000"/>
                <w:sz w:val="24"/>
                <w:szCs w:val="24"/>
              </w:rPr>
            </w:pPr>
            <w:r w:rsidRPr="00897BC7">
              <w:rPr>
                <w:rFonts w:ascii="Times New Roman" w:hAnsi="Times New Roman" w:cs="Times New Roman"/>
                <w:b/>
                <w:color w:val="000000"/>
                <w:sz w:val="24"/>
                <w:szCs w:val="24"/>
              </w:rPr>
              <w:t>Daugiafunkcini</w:t>
            </w:r>
            <w:r w:rsidR="006F2CCB">
              <w:rPr>
                <w:rFonts w:ascii="Times New Roman" w:hAnsi="Times New Roman" w:cs="Times New Roman"/>
                <w:b/>
                <w:color w:val="000000"/>
                <w:sz w:val="24"/>
                <w:szCs w:val="24"/>
              </w:rPr>
              <w:t>o</w:t>
            </w:r>
            <w:r w:rsidRPr="00897BC7">
              <w:rPr>
                <w:rFonts w:ascii="Times New Roman" w:hAnsi="Times New Roman" w:cs="Times New Roman"/>
                <w:b/>
                <w:color w:val="000000"/>
                <w:sz w:val="24"/>
                <w:szCs w:val="24"/>
              </w:rPr>
              <w:t xml:space="preserve"> kompleks</w:t>
            </w:r>
            <w:r w:rsidR="006F2CCB">
              <w:rPr>
                <w:rFonts w:ascii="Times New Roman" w:hAnsi="Times New Roman" w:cs="Times New Roman"/>
                <w:b/>
                <w:color w:val="000000"/>
                <w:sz w:val="24"/>
                <w:szCs w:val="24"/>
              </w:rPr>
              <w:t>o remontas</w:t>
            </w:r>
            <w:r w:rsidRPr="00897BC7">
              <w:rPr>
                <w:rFonts w:ascii="Times New Roman" w:hAnsi="Times New Roman" w:cs="Times New Roman"/>
                <w:b/>
                <w:color w:val="000000"/>
                <w:sz w:val="24"/>
                <w:szCs w:val="24"/>
              </w:rPr>
              <w:t xml:space="preserve"> (</w:t>
            </w:r>
            <w:r w:rsidR="00CB0D55">
              <w:rPr>
                <w:rFonts w:ascii="Times New Roman" w:hAnsi="Times New Roman" w:cs="Times New Roman"/>
                <w:b/>
                <w:color w:val="000000"/>
                <w:sz w:val="24"/>
                <w:szCs w:val="24"/>
              </w:rPr>
              <w:t>nuo</w:t>
            </w:r>
            <w:r w:rsidRPr="00897BC7">
              <w:rPr>
                <w:rFonts w:ascii="Times New Roman" w:hAnsi="Times New Roman" w:cs="Times New Roman"/>
                <w:b/>
                <w:color w:val="000000"/>
                <w:sz w:val="24"/>
                <w:szCs w:val="24"/>
              </w:rPr>
              <w:t xml:space="preserve"> 6m):</w:t>
            </w:r>
          </w:p>
        </w:tc>
      </w:tr>
      <w:tr w:rsidR="00897BC7" w:rsidRPr="00897BC7" w14:paraId="7FB2297C" w14:textId="77777777" w:rsidTr="00634AD2">
        <w:trPr>
          <w:gridAfter w:val="1"/>
          <w:wAfter w:w="28" w:type="dxa"/>
        </w:trPr>
        <w:tc>
          <w:tcPr>
            <w:tcW w:w="817" w:type="dxa"/>
            <w:shd w:val="clear" w:color="auto" w:fill="auto"/>
          </w:tcPr>
          <w:p w14:paraId="3AC47A79"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4.1.</w:t>
            </w:r>
          </w:p>
        </w:tc>
        <w:tc>
          <w:tcPr>
            <w:tcW w:w="6408" w:type="dxa"/>
            <w:shd w:val="clear" w:color="auto" w:fill="auto"/>
          </w:tcPr>
          <w:p w14:paraId="1E9B4B2D"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laipiojimo elemento (metalinio skersinio, ilgesnio) keitimas, įvertinant medžiagų kainą</w:t>
            </w:r>
          </w:p>
        </w:tc>
        <w:tc>
          <w:tcPr>
            <w:tcW w:w="850" w:type="dxa"/>
            <w:shd w:val="clear" w:color="auto" w:fill="auto"/>
          </w:tcPr>
          <w:p w14:paraId="469FC14F"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79C7C3DF" w14:textId="0864A110" w:rsidR="00897BC7" w:rsidRPr="00897BC7" w:rsidRDefault="00777DF6"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97BC7" w:rsidRPr="00897BC7" w14:paraId="1AC6F843" w14:textId="77777777" w:rsidTr="00634AD2">
        <w:trPr>
          <w:gridAfter w:val="1"/>
          <w:wAfter w:w="28" w:type="dxa"/>
        </w:trPr>
        <w:tc>
          <w:tcPr>
            <w:tcW w:w="817" w:type="dxa"/>
            <w:shd w:val="clear" w:color="auto" w:fill="auto"/>
          </w:tcPr>
          <w:p w14:paraId="70EE7467"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4.2.</w:t>
            </w:r>
          </w:p>
        </w:tc>
        <w:tc>
          <w:tcPr>
            <w:tcW w:w="6408" w:type="dxa"/>
            <w:shd w:val="clear" w:color="auto" w:fill="auto"/>
          </w:tcPr>
          <w:p w14:paraId="06F48517"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grindų elemento keitimas, įvertinant medžiagų kainą</w:t>
            </w:r>
          </w:p>
        </w:tc>
        <w:tc>
          <w:tcPr>
            <w:tcW w:w="850" w:type="dxa"/>
            <w:shd w:val="clear" w:color="auto" w:fill="auto"/>
            <w:vAlign w:val="bottom"/>
          </w:tcPr>
          <w:p w14:paraId="6DA26598"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0A2078CD" w14:textId="46AB65EC"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r>
      <w:tr w:rsidR="00897BC7" w:rsidRPr="00897BC7" w14:paraId="125A4BA5" w14:textId="77777777" w:rsidTr="00634AD2">
        <w:trPr>
          <w:gridAfter w:val="1"/>
          <w:wAfter w:w="28" w:type="dxa"/>
        </w:trPr>
        <w:tc>
          <w:tcPr>
            <w:tcW w:w="817" w:type="dxa"/>
            <w:shd w:val="clear" w:color="auto" w:fill="auto"/>
          </w:tcPr>
          <w:p w14:paraId="5E2EE71F"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4.3.</w:t>
            </w:r>
          </w:p>
        </w:tc>
        <w:tc>
          <w:tcPr>
            <w:tcW w:w="6408" w:type="dxa"/>
            <w:shd w:val="clear" w:color="auto" w:fill="auto"/>
          </w:tcPr>
          <w:p w14:paraId="486586B9"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statramsčio keitimas, įvertinant medžiagų kainą</w:t>
            </w:r>
          </w:p>
        </w:tc>
        <w:tc>
          <w:tcPr>
            <w:tcW w:w="850" w:type="dxa"/>
            <w:shd w:val="clear" w:color="auto" w:fill="auto"/>
            <w:vAlign w:val="bottom"/>
          </w:tcPr>
          <w:p w14:paraId="79EE47B6"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45420F85" w14:textId="048CA5BC"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897BC7" w:rsidRPr="00897BC7" w14:paraId="33679874" w14:textId="77777777" w:rsidTr="00634AD2">
        <w:trPr>
          <w:gridAfter w:val="1"/>
          <w:wAfter w:w="28" w:type="dxa"/>
        </w:trPr>
        <w:tc>
          <w:tcPr>
            <w:tcW w:w="817" w:type="dxa"/>
            <w:shd w:val="clear" w:color="auto" w:fill="auto"/>
          </w:tcPr>
          <w:p w14:paraId="2D14A2C1"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4.4.</w:t>
            </w:r>
          </w:p>
        </w:tc>
        <w:tc>
          <w:tcPr>
            <w:tcW w:w="6408" w:type="dxa"/>
            <w:shd w:val="clear" w:color="auto" w:fill="auto"/>
          </w:tcPr>
          <w:p w14:paraId="0BB4873B"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laipiojimo sienutės keitimas, įvertinant medžiagų kainą</w:t>
            </w:r>
          </w:p>
        </w:tc>
        <w:tc>
          <w:tcPr>
            <w:tcW w:w="850" w:type="dxa"/>
            <w:shd w:val="clear" w:color="auto" w:fill="auto"/>
            <w:vAlign w:val="bottom"/>
          </w:tcPr>
          <w:p w14:paraId="27B48FFE"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5504C788" w14:textId="5EDDF975" w:rsidR="00897BC7" w:rsidRPr="00897BC7" w:rsidRDefault="00777DF6"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897BC7" w:rsidRPr="00897BC7" w14:paraId="71AD03BE" w14:textId="77777777" w:rsidTr="00634AD2">
        <w:trPr>
          <w:gridAfter w:val="1"/>
          <w:wAfter w:w="28" w:type="dxa"/>
        </w:trPr>
        <w:tc>
          <w:tcPr>
            <w:tcW w:w="817" w:type="dxa"/>
            <w:shd w:val="clear" w:color="auto" w:fill="auto"/>
          </w:tcPr>
          <w:p w14:paraId="28507122"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4.5.</w:t>
            </w:r>
          </w:p>
        </w:tc>
        <w:tc>
          <w:tcPr>
            <w:tcW w:w="6408" w:type="dxa"/>
            <w:shd w:val="clear" w:color="auto" w:fill="auto"/>
          </w:tcPr>
          <w:p w14:paraId="3110FAC5"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laipiojimo elemento (plastikinio įsikibimo) keitimas, įvertinant medžiagų kainą</w:t>
            </w:r>
          </w:p>
        </w:tc>
        <w:tc>
          <w:tcPr>
            <w:tcW w:w="850" w:type="dxa"/>
            <w:shd w:val="clear" w:color="auto" w:fill="auto"/>
            <w:vAlign w:val="bottom"/>
          </w:tcPr>
          <w:p w14:paraId="7371341A"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58E8AFCC" w14:textId="5D4BA9F1" w:rsidR="00897BC7" w:rsidRPr="00897BC7" w:rsidRDefault="00777DF6"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897BC7" w:rsidRPr="00897BC7" w14:paraId="4211CA63" w14:textId="77777777" w:rsidTr="00634AD2">
        <w:trPr>
          <w:gridAfter w:val="1"/>
          <w:wAfter w:w="28" w:type="dxa"/>
        </w:trPr>
        <w:tc>
          <w:tcPr>
            <w:tcW w:w="817" w:type="dxa"/>
            <w:shd w:val="clear" w:color="auto" w:fill="auto"/>
          </w:tcPr>
          <w:p w14:paraId="157579AD"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4.6.</w:t>
            </w:r>
          </w:p>
        </w:tc>
        <w:tc>
          <w:tcPr>
            <w:tcW w:w="6408" w:type="dxa"/>
            <w:shd w:val="clear" w:color="auto" w:fill="auto"/>
          </w:tcPr>
          <w:p w14:paraId="56C999D1" w14:textId="77777777" w:rsidR="00897BC7" w:rsidRPr="00897BC7" w:rsidRDefault="00897BC7" w:rsidP="00897BC7">
            <w:pPr>
              <w:spacing w:after="0" w:line="240" w:lineRule="auto"/>
              <w:rPr>
                <w:rFonts w:ascii="Times New Roman" w:hAnsi="Times New Roman" w:cs="Times New Roman"/>
                <w:sz w:val="24"/>
                <w:szCs w:val="24"/>
              </w:rPr>
            </w:pPr>
            <w:proofErr w:type="spellStart"/>
            <w:r w:rsidRPr="00897BC7">
              <w:rPr>
                <w:rFonts w:ascii="Times New Roman" w:hAnsi="Times New Roman" w:cs="Times New Roman"/>
                <w:sz w:val="24"/>
                <w:szCs w:val="24"/>
              </w:rPr>
              <w:t>čiuožyklėlės</w:t>
            </w:r>
            <w:proofErr w:type="spellEnd"/>
            <w:r w:rsidRPr="00897BC7">
              <w:rPr>
                <w:rFonts w:ascii="Times New Roman" w:hAnsi="Times New Roman" w:cs="Times New Roman"/>
                <w:sz w:val="24"/>
                <w:szCs w:val="24"/>
              </w:rPr>
              <w:t xml:space="preserve"> keitimas, įvertinant medžiagų kainą</w:t>
            </w:r>
          </w:p>
        </w:tc>
        <w:tc>
          <w:tcPr>
            <w:tcW w:w="850" w:type="dxa"/>
            <w:shd w:val="clear" w:color="auto" w:fill="auto"/>
            <w:vAlign w:val="bottom"/>
          </w:tcPr>
          <w:p w14:paraId="0F1EDB11"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2DC6E37C" w14:textId="034A541D" w:rsidR="00897BC7" w:rsidRPr="00897BC7" w:rsidRDefault="00777DF6"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97BC7" w:rsidRPr="00897BC7" w14:paraId="4570917E" w14:textId="77777777" w:rsidTr="00634AD2">
        <w:trPr>
          <w:gridAfter w:val="1"/>
          <w:wAfter w:w="28" w:type="dxa"/>
        </w:trPr>
        <w:tc>
          <w:tcPr>
            <w:tcW w:w="817" w:type="dxa"/>
            <w:shd w:val="clear" w:color="auto" w:fill="auto"/>
          </w:tcPr>
          <w:p w14:paraId="3F8E169A"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4.7.</w:t>
            </w:r>
          </w:p>
        </w:tc>
        <w:tc>
          <w:tcPr>
            <w:tcW w:w="6408" w:type="dxa"/>
            <w:shd w:val="clear" w:color="auto" w:fill="auto"/>
          </w:tcPr>
          <w:p w14:paraId="4905D53B"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laipiojimo tinklo troso keitimas, įvertinant medžiagų kainą</w:t>
            </w:r>
          </w:p>
        </w:tc>
        <w:tc>
          <w:tcPr>
            <w:tcW w:w="850" w:type="dxa"/>
            <w:shd w:val="clear" w:color="auto" w:fill="auto"/>
            <w:vAlign w:val="bottom"/>
          </w:tcPr>
          <w:p w14:paraId="7FD2169D"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39BA919A" w14:textId="195B1549"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r w:rsidR="00777DF6">
              <w:rPr>
                <w:rFonts w:ascii="Times New Roman" w:hAnsi="Times New Roman" w:cs="Times New Roman"/>
                <w:color w:val="000000"/>
                <w:sz w:val="24"/>
                <w:szCs w:val="24"/>
              </w:rPr>
              <w:t>0</w:t>
            </w:r>
          </w:p>
        </w:tc>
      </w:tr>
      <w:tr w:rsidR="00897BC7" w:rsidRPr="00897BC7" w14:paraId="045C74B1" w14:textId="77777777" w:rsidTr="00634AD2">
        <w:trPr>
          <w:gridAfter w:val="1"/>
          <w:wAfter w:w="28" w:type="dxa"/>
        </w:trPr>
        <w:tc>
          <w:tcPr>
            <w:tcW w:w="817" w:type="dxa"/>
            <w:shd w:val="clear" w:color="auto" w:fill="auto"/>
          </w:tcPr>
          <w:p w14:paraId="0A8A72BB"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4.8.</w:t>
            </w:r>
          </w:p>
        </w:tc>
        <w:tc>
          <w:tcPr>
            <w:tcW w:w="6408" w:type="dxa"/>
            <w:shd w:val="clear" w:color="auto" w:fill="auto"/>
          </w:tcPr>
          <w:p w14:paraId="7C602F3F"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medžio plokštės (stogelio dalies) keitimas, įvertinant medžiagų kainą</w:t>
            </w:r>
          </w:p>
        </w:tc>
        <w:tc>
          <w:tcPr>
            <w:tcW w:w="850" w:type="dxa"/>
            <w:shd w:val="clear" w:color="auto" w:fill="auto"/>
            <w:vAlign w:val="bottom"/>
          </w:tcPr>
          <w:p w14:paraId="11017063"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7F413A09" w14:textId="3D59918B"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897BC7" w:rsidRPr="00897BC7" w14:paraId="617A2441" w14:textId="77777777" w:rsidTr="00634AD2">
        <w:trPr>
          <w:gridAfter w:val="1"/>
          <w:wAfter w:w="28" w:type="dxa"/>
        </w:trPr>
        <w:tc>
          <w:tcPr>
            <w:tcW w:w="817" w:type="dxa"/>
            <w:shd w:val="clear" w:color="auto" w:fill="auto"/>
          </w:tcPr>
          <w:p w14:paraId="69F562DF"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4.9.</w:t>
            </w:r>
          </w:p>
        </w:tc>
        <w:tc>
          <w:tcPr>
            <w:tcW w:w="6408" w:type="dxa"/>
            <w:shd w:val="clear" w:color="auto" w:fill="auto"/>
          </w:tcPr>
          <w:p w14:paraId="05DEE42D"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medžio plokštės (</w:t>
            </w:r>
            <w:proofErr w:type="spellStart"/>
            <w:r w:rsidRPr="00897BC7">
              <w:rPr>
                <w:rFonts w:ascii="Times New Roman" w:hAnsi="Times New Roman" w:cs="Times New Roman"/>
                <w:sz w:val="24"/>
                <w:szCs w:val="24"/>
              </w:rPr>
              <w:t>čiuožyklėlės</w:t>
            </w:r>
            <w:proofErr w:type="spellEnd"/>
            <w:r w:rsidRPr="00897BC7">
              <w:rPr>
                <w:rFonts w:ascii="Times New Roman" w:hAnsi="Times New Roman" w:cs="Times New Roman"/>
                <w:sz w:val="24"/>
                <w:szCs w:val="24"/>
              </w:rPr>
              <w:t xml:space="preserve"> turėklų) keitimas, įvertinant medžiagų kainą</w:t>
            </w:r>
          </w:p>
        </w:tc>
        <w:tc>
          <w:tcPr>
            <w:tcW w:w="850" w:type="dxa"/>
            <w:shd w:val="clear" w:color="auto" w:fill="auto"/>
            <w:vAlign w:val="bottom"/>
          </w:tcPr>
          <w:p w14:paraId="52E439AF"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1885D647" w14:textId="47199B25"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777DF6">
              <w:rPr>
                <w:rFonts w:ascii="Times New Roman" w:hAnsi="Times New Roman" w:cs="Times New Roman"/>
                <w:color w:val="000000"/>
                <w:sz w:val="24"/>
                <w:szCs w:val="24"/>
              </w:rPr>
              <w:t>0</w:t>
            </w:r>
          </w:p>
        </w:tc>
      </w:tr>
      <w:tr w:rsidR="00897BC7" w:rsidRPr="00897BC7" w14:paraId="4CCA973F" w14:textId="77777777" w:rsidTr="00634AD2">
        <w:trPr>
          <w:gridAfter w:val="1"/>
          <w:wAfter w:w="28" w:type="dxa"/>
        </w:trPr>
        <w:tc>
          <w:tcPr>
            <w:tcW w:w="817" w:type="dxa"/>
            <w:shd w:val="clear" w:color="auto" w:fill="auto"/>
          </w:tcPr>
          <w:p w14:paraId="25CDAFE0"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4.10.</w:t>
            </w:r>
          </w:p>
        </w:tc>
        <w:tc>
          <w:tcPr>
            <w:tcW w:w="6408" w:type="dxa"/>
            <w:shd w:val="clear" w:color="auto" w:fill="auto"/>
          </w:tcPr>
          <w:p w14:paraId="5EE0EB2E" w14:textId="413D3CF9"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kop</w:t>
            </w:r>
            <w:r w:rsidR="00436D10">
              <w:rPr>
                <w:rFonts w:ascii="Times New Roman" w:hAnsi="Times New Roman" w:cs="Times New Roman"/>
                <w:sz w:val="24"/>
                <w:szCs w:val="24"/>
              </w:rPr>
              <w:t>ė</w:t>
            </w:r>
            <w:r w:rsidRPr="00897BC7">
              <w:rPr>
                <w:rFonts w:ascii="Times New Roman" w:hAnsi="Times New Roman" w:cs="Times New Roman"/>
                <w:sz w:val="24"/>
                <w:szCs w:val="24"/>
              </w:rPr>
              <w:t>tėlių keitimas, įvertinant medžiagų kainą</w:t>
            </w:r>
          </w:p>
        </w:tc>
        <w:tc>
          <w:tcPr>
            <w:tcW w:w="850" w:type="dxa"/>
            <w:shd w:val="clear" w:color="auto" w:fill="auto"/>
            <w:vAlign w:val="bottom"/>
          </w:tcPr>
          <w:p w14:paraId="75AB3680"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4456B0D4" w14:textId="11CBE2A5"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r>
      <w:tr w:rsidR="00897BC7" w:rsidRPr="00897BC7" w14:paraId="16624F46" w14:textId="77777777" w:rsidTr="00634AD2">
        <w:trPr>
          <w:gridAfter w:val="1"/>
          <w:wAfter w:w="28" w:type="dxa"/>
        </w:trPr>
        <w:tc>
          <w:tcPr>
            <w:tcW w:w="817" w:type="dxa"/>
            <w:shd w:val="clear" w:color="auto" w:fill="auto"/>
          </w:tcPr>
          <w:p w14:paraId="13192AC0"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4.11.</w:t>
            </w:r>
          </w:p>
        </w:tc>
        <w:tc>
          <w:tcPr>
            <w:tcW w:w="6408" w:type="dxa"/>
            <w:shd w:val="clear" w:color="auto" w:fill="auto"/>
          </w:tcPr>
          <w:p w14:paraId="4789B994"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laipiojimo elemento (metalinio skersinio, trumpesnio) keitimas, įvertinant medžiagų kainą</w:t>
            </w:r>
          </w:p>
        </w:tc>
        <w:tc>
          <w:tcPr>
            <w:tcW w:w="850" w:type="dxa"/>
            <w:shd w:val="clear" w:color="auto" w:fill="auto"/>
            <w:vAlign w:val="bottom"/>
          </w:tcPr>
          <w:p w14:paraId="09A13497"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086B45D2" w14:textId="0B6D9E69"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777DF6">
              <w:rPr>
                <w:rFonts w:ascii="Times New Roman" w:hAnsi="Times New Roman" w:cs="Times New Roman"/>
                <w:color w:val="000000"/>
                <w:sz w:val="24"/>
                <w:szCs w:val="24"/>
              </w:rPr>
              <w:t>0</w:t>
            </w:r>
          </w:p>
        </w:tc>
      </w:tr>
      <w:tr w:rsidR="00897BC7" w:rsidRPr="00897BC7" w14:paraId="26D3944C" w14:textId="77777777" w:rsidTr="00634AD2">
        <w:trPr>
          <w:gridAfter w:val="1"/>
          <w:wAfter w:w="28" w:type="dxa"/>
        </w:trPr>
        <w:tc>
          <w:tcPr>
            <w:tcW w:w="817" w:type="dxa"/>
            <w:shd w:val="clear" w:color="auto" w:fill="auto"/>
          </w:tcPr>
          <w:p w14:paraId="5487FCEE"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4.12.</w:t>
            </w:r>
          </w:p>
        </w:tc>
        <w:tc>
          <w:tcPr>
            <w:tcW w:w="6408" w:type="dxa"/>
            <w:shd w:val="clear" w:color="auto" w:fill="auto"/>
          </w:tcPr>
          <w:p w14:paraId="7FFF21C1"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daugiafunkcinio komplekso demontavimas, įvertinant medžiagų kainą</w:t>
            </w:r>
          </w:p>
        </w:tc>
        <w:tc>
          <w:tcPr>
            <w:tcW w:w="850" w:type="dxa"/>
            <w:shd w:val="clear" w:color="auto" w:fill="auto"/>
            <w:vAlign w:val="bottom"/>
          </w:tcPr>
          <w:p w14:paraId="79BEED82"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2CAA92EF" w14:textId="748D733C"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777DF6">
              <w:rPr>
                <w:rFonts w:ascii="Times New Roman" w:hAnsi="Times New Roman" w:cs="Times New Roman"/>
                <w:color w:val="000000"/>
                <w:sz w:val="24"/>
                <w:szCs w:val="24"/>
              </w:rPr>
              <w:t>0</w:t>
            </w:r>
          </w:p>
        </w:tc>
      </w:tr>
      <w:tr w:rsidR="00897BC7" w:rsidRPr="00897BC7" w14:paraId="110226CF" w14:textId="77777777" w:rsidTr="00634AD2">
        <w:trPr>
          <w:gridAfter w:val="1"/>
          <w:wAfter w:w="28" w:type="dxa"/>
        </w:trPr>
        <w:tc>
          <w:tcPr>
            <w:tcW w:w="817" w:type="dxa"/>
            <w:shd w:val="clear" w:color="auto" w:fill="auto"/>
          </w:tcPr>
          <w:p w14:paraId="1DECE74D"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4.13.</w:t>
            </w:r>
          </w:p>
        </w:tc>
        <w:tc>
          <w:tcPr>
            <w:tcW w:w="6408" w:type="dxa"/>
            <w:shd w:val="clear" w:color="auto" w:fill="auto"/>
          </w:tcPr>
          <w:p w14:paraId="24723796"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daugiafunkcinio komplekso montavimas, įvertinant medžiagų kainą</w:t>
            </w:r>
          </w:p>
        </w:tc>
        <w:tc>
          <w:tcPr>
            <w:tcW w:w="850" w:type="dxa"/>
            <w:shd w:val="clear" w:color="auto" w:fill="auto"/>
            <w:vAlign w:val="bottom"/>
          </w:tcPr>
          <w:p w14:paraId="4CCB3B53"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2BAFC415" w14:textId="71899BC7"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777DF6">
              <w:rPr>
                <w:rFonts w:ascii="Times New Roman" w:hAnsi="Times New Roman" w:cs="Times New Roman"/>
                <w:color w:val="000000"/>
                <w:sz w:val="24"/>
                <w:szCs w:val="24"/>
              </w:rPr>
              <w:t>0</w:t>
            </w:r>
          </w:p>
        </w:tc>
      </w:tr>
      <w:tr w:rsidR="00777DF6" w:rsidRPr="00897BC7" w14:paraId="507E68DF" w14:textId="77777777" w:rsidTr="00634AD2">
        <w:trPr>
          <w:gridAfter w:val="1"/>
          <w:wAfter w:w="28" w:type="dxa"/>
        </w:trPr>
        <w:tc>
          <w:tcPr>
            <w:tcW w:w="817" w:type="dxa"/>
            <w:shd w:val="clear" w:color="auto" w:fill="auto"/>
          </w:tcPr>
          <w:p w14:paraId="6D6733C6" w14:textId="1D5A5AFF" w:rsidR="00777DF6" w:rsidRPr="00897BC7" w:rsidRDefault="00777DF6" w:rsidP="00897B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4.14.</w:t>
            </w:r>
          </w:p>
        </w:tc>
        <w:tc>
          <w:tcPr>
            <w:tcW w:w="6408" w:type="dxa"/>
            <w:shd w:val="clear" w:color="auto" w:fill="auto"/>
          </w:tcPr>
          <w:p w14:paraId="2B3A24F9" w14:textId="3A430034" w:rsidR="00777DF6" w:rsidRPr="00897BC7" w:rsidRDefault="00777DF6" w:rsidP="00897BC7">
            <w:pPr>
              <w:spacing w:after="0" w:line="240" w:lineRule="auto"/>
              <w:rPr>
                <w:rFonts w:ascii="Times New Roman" w:hAnsi="Times New Roman" w:cs="Times New Roman"/>
                <w:sz w:val="24"/>
                <w:szCs w:val="24"/>
              </w:rPr>
            </w:pPr>
            <w:r w:rsidRPr="00777DF6">
              <w:rPr>
                <w:rFonts w:ascii="Times New Roman" w:hAnsi="Times New Roman" w:cs="Times New Roman"/>
                <w:sz w:val="24"/>
                <w:szCs w:val="24"/>
              </w:rPr>
              <w:t>statramsčio pamato betonavimas, įvertinant medžiagų kainą</w:t>
            </w:r>
          </w:p>
        </w:tc>
        <w:tc>
          <w:tcPr>
            <w:tcW w:w="850" w:type="dxa"/>
            <w:shd w:val="clear" w:color="auto" w:fill="auto"/>
            <w:vAlign w:val="bottom"/>
          </w:tcPr>
          <w:p w14:paraId="70A9299D" w14:textId="15A134A0" w:rsidR="00777DF6" w:rsidRPr="00897BC7" w:rsidRDefault="00777DF6" w:rsidP="00897B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24AE5EFA" w14:textId="36D25132" w:rsidR="00777DF6" w:rsidRDefault="00777DF6"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777DF6" w:rsidRPr="00897BC7" w14:paraId="0BF34634" w14:textId="77777777" w:rsidTr="00634AD2">
        <w:trPr>
          <w:gridAfter w:val="1"/>
          <w:wAfter w:w="28" w:type="dxa"/>
        </w:trPr>
        <w:tc>
          <w:tcPr>
            <w:tcW w:w="817" w:type="dxa"/>
            <w:shd w:val="clear" w:color="auto" w:fill="auto"/>
          </w:tcPr>
          <w:p w14:paraId="47F1D4AD" w14:textId="478EDBA7" w:rsidR="00777DF6" w:rsidRPr="00897BC7" w:rsidRDefault="00777DF6" w:rsidP="00897B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4.15.</w:t>
            </w:r>
          </w:p>
        </w:tc>
        <w:tc>
          <w:tcPr>
            <w:tcW w:w="6408" w:type="dxa"/>
            <w:shd w:val="clear" w:color="auto" w:fill="auto"/>
          </w:tcPr>
          <w:p w14:paraId="2378D27B" w14:textId="05D602FC" w:rsidR="00777DF6" w:rsidRPr="00897BC7" w:rsidRDefault="00777DF6" w:rsidP="00897BC7">
            <w:pPr>
              <w:spacing w:after="0" w:line="240" w:lineRule="auto"/>
              <w:rPr>
                <w:rFonts w:ascii="Times New Roman" w:hAnsi="Times New Roman" w:cs="Times New Roman"/>
                <w:sz w:val="24"/>
                <w:szCs w:val="24"/>
              </w:rPr>
            </w:pPr>
            <w:r w:rsidRPr="00777DF6">
              <w:rPr>
                <w:rFonts w:ascii="Times New Roman" w:hAnsi="Times New Roman" w:cs="Times New Roman"/>
                <w:sz w:val="24"/>
                <w:szCs w:val="24"/>
              </w:rPr>
              <w:t>plastikinio dangtelio keitimas, įvertinant medžiagų kainą</w:t>
            </w:r>
          </w:p>
        </w:tc>
        <w:tc>
          <w:tcPr>
            <w:tcW w:w="850" w:type="dxa"/>
            <w:shd w:val="clear" w:color="auto" w:fill="auto"/>
            <w:vAlign w:val="bottom"/>
          </w:tcPr>
          <w:p w14:paraId="6D2F8628" w14:textId="33263D9C" w:rsidR="00777DF6" w:rsidRPr="00897BC7" w:rsidRDefault="00777DF6" w:rsidP="00897B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533AA5B1" w14:textId="333C4DE5" w:rsidR="00777DF6" w:rsidRDefault="00777DF6"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897BC7" w:rsidRPr="00897BC7" w14:paraId="41F50AAD" w14:textId="77777777" w:rsidTr="00634AD2">
        <w:trPr>
          <w:gridAfter w:val="1"/>
          <w:wAfter w:w="28" w:type="dxa"/>
        </w:trPr>
        <w:tc>
          <w:tcPr>
            <w:tcW w:w="817" w:type="dxa"/>
            <w:shd w:val="clear" w:color="auto" w:fill="auto"/>
          </w:tcPr>
          <w:p w14:paraId="1A978A20" w14:textId="77777777" w:rsidR="00897BC7" w:rsidRPr="00897BC7" w:rsidRDefault="00897BC7" w:rsidP="00897BC7">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5.</w:t>
            </w:r>
          </w:p>
        </w:tc>
        <w:tc>
          <w:tcPr>
            <w:tcW w:w="8931" w:type="dxa"/>
            <w:gridSpan w:val="3"/>
            <w:shd w:val="clear" w:color="auto" w:fill="auto"/>
          </w:tcPr>
          <w:p w14:paraId="429AA692" w14:textId="492F4B4A" w:rsidR="00897BC7" w:rsidRPr="00897BC7" w:rsidRDefault="00897BC7" w:rsidP="00897BC7">
            <w:pPr>
              <w:spacing w:after="0" w:line="240" w:lineRule="auto"/>
              <w:rPr>
                <w:rFonts w:ascii="Times New Roman" w:hAnsi="Times New Roman" w:cs="Times New Roman"/>
                <w:b/>
                <w:color w:val="000000"/>
                <w:sz w:val="24"/>
                <w:szCs w:val="24"/>
              </w:rPr>
            </w:pPr>
            <w:r w:rsidRPr="00897BC7">
              <w:rPr>
                <w:rFonts w:ascii="Times New Roman" w:hAnsi="Times New Roman" w:cs="Times New Roman"/>
                <w:b/>
                <w:sz w:val="24"/>
                <w:szCs w:val="24"/>
              </w:rPr>
              <w:t>Suoliuk</w:t>
            </w:r>
            <w:r w:rsidR="006F2CCB">
              <w:rPr>
                <w:rFonts w:ascii="Times New Roman" w:hAnsi="Times New Roman" w:cs="Times New Roman"/>
                <w:b/>
                <w:sz w:val="24"/>
                <w:szCs w:val="24"/>
              </w:rPr>
              <w:t>o remontas</w:t>
            </w:r>
            <w:r w:rsidRPr="00897BC7">
              <w:rPr>
                <w:rFonts w:ascii="Times New Roman" w:hAnsi="Times New Roman" w:cs="Times New Roman"/>
                <w:b/>
                <w:sz w:val="24"/>
                <w:szCs w:val="24"/>
              </w:rPr>
              <w:t>:</w:t>
            </w:r>
          </w:p>
        </w:tc>
      </w:tr>
      <w:tr w:rsidR="00897BC7" w:rsidRPr="00897BC7" w14:paraId="418518F3" w14:textId="77777777" w:rsidTr="00634AD2">
        <w:trPr>
          <w:gridAfter w:val="1"/>
          <w:wAfter w:w="28" w:type="dxa"/>
        </w:trPr>
        <w:tc>
          <w:tcPr>
            <w:tcW w:w="817" w:type="dxa"/>
            <w:shd w:val="clear" w:color="auto" w:fill="auto"/>
          </w:tcPr>
          <w:p w14:paraId="70A76E4E"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5.1.</w:t>
            </w:r>
          </w:p>
        </w:tc>
        <w:tc>
          <w:tcPr>
            <w:tcW w:w="6408" w:type="dxa"/>
            <w:shd w:val="clear" w:color="auto" w:fill="auto"/>
          </w:tcPr>
          <w:p w14:paraId="623F8FE8"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suolo lentos keitimas, įvertinant medžiagų kainą</w:t>
            </w:r>
          </w:p>
        </w:tc>
        <w:tc>
          <w:tcPr>
            <w:tcW w:w="850" w:type="dxa"/>
            <w:shd w:val="clear" w:color="auto" w:fill="auto"/>
            <w:vAlign w:val="bottom"/>
          </w:tcPr>
          <w:p w14:paraId="3B80B4F0"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53AA261D" w14:textId="17A82D88"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897BC7" w:rsidRPr="00897BC7" w14:paraId="16098732" w14:textId="77777777" w:rsidTr="00634AD2">
        <w:trPr>
          <w:gridAfter w:val="1"/>
          <w:wAfter w:w="28" w:type="dxa"/>
        </w:trPr>
        <w:tc>
          <w:tcPr>
            <w:tcW w:w="817" w:type="dxa"/>
            <w:shd w:val="clear" w:color="auto" w:fill="auto"/>
          </w:tcPr>
          <w:p w14:paraId="2A1B0A21"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5.2.</w:t>
            </w:r>
          </w:p>
        </w:tc>
        <w:tc>
          <w:tcPr>
            <w:tcW w:w="6408" w:type="dxa"/>
            <w:shd w:val="clear" w:color="auto" w:fill="auto"/>
          </w:tcPr>
          <w:p w14:paraId="6A606462"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rėmo keitimas, įvertinant medžiagų kainą</w:t>
            </w:r>
          </w:p>
        </w:tc>
        <w:tc>
          <w:tcPr>
            <w:tcW w:w="850" w:type="dxa"/>
            <w:shd w:val="clear" w:color="auto" w:fill="auto"/>
            <w:vAlign w:val="bottom"/>
          </w:tcPr>
          <w:p w14:paraId="0EF7FFFC"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5B242E1A" w14:textId="4C18864F"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777DF6">
              <w:rPr>
                <w:rFonts w:ascii="Times New Roman" w:hAnsi="Times New Roman" w:cs="Times New Roman"/>
                <w:color w:val="000000"/>
                <w:sz w:val="24"/>
                <w:szCs w:val="24"/>
              </w:rPr>
              <w:t>5</w:t>
            </w:r>
          </w:p>
        </w:tc>
      </w:tr>
      <w:tr w:rsidR="00777DF6" w:rsidRPr="00897BC7" w14:paraId="504AF47F" w14:textId="77777777" w:rsidTr="00634AD2">
        <w:trPr>
          <w:gridAfter w:val="1"/>
          <w:wAfter w:w="28" w:type="dxa"/>
        </w:trPr>
        <w:tc>
          <w:tcPr>
            <w:tcW w:w="817" w:type="dxa"/>
            <w:shd w:val="clear" w:color="auto" w:fill="auto"/>
          </w:tcPr>
          <w:p w14:paraId="3CFB2953" w14:textId="511BEF29" w:rsidR="00777DF6" w:rsidRPr="00897BC7" w:rsidRDefault="00777DF6" w:rsidP="00897B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6408" w:type="dxa"/>
            <w:shd w:val="clear" w:color="auto" w:fill="auto"/>
          </w:tcPr>
          <w:p w14:paraId="0A6D2268" w14:textId="10700531" w:rsidR="00777DF6" w:rsidRPr="00897BC7" w:rsidRDefault="00777DF6" w:rsidP="00897BC7">
            <w:pPr>
              <w:spacing w:after="0" w:line="240" w:lineRule="auto"/>
              <w:rPr>
                <w:rFonts w:ascii="Times New Roman" w:hAnsi="Times New Roman" w:cs="Times New Roman"/>
                <w:sz w:val="24"/>
                <w:szCs w:val="24"/>
              </w:rPr>
            </w:pPr>
            <w:r w:rsidRPr="00777DF6">
              <w:rPr>
                <w:rFonts w:ascii="Times New Roman" w:hAnsi="Times New Roman" w:cs="Times New Roman"/>
                <w:sz w:val="24"/>
                <w:szCs w:val="24"/>
              </w:rPr>
              <w:t>suoliuko keitimas ( įrengimas), įvertinant medžiagų kainą</w:t>
            </w:r>
          </w:p>
        </w:tc>
        <w:tc>
          <w:tcPr>
            <w:tcW w:w="850" w:type="dxa"/>
            <w:shd w:val="clear" w:color="auto" w:fill="auto"/>
            <w:vAlign w:val="bottom"/>
          </w:tcPr>
          <w:p w14:paraId="17CDADAD" w14:textId="5458B099" w:rsidR="00777DF6" w:rsidRPr="00897BC7" w:rsidRDefault="00777DF6" w:rsidP="00897B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vnt. </w:t>
            </w:r>
          </w:p>
        </w:tc>
        <w:tc>
          <w:tcPr>
            <w:tcW w:w="1673" w:type="dxa"/>
            <w:shd w:val="clear" w:color="auto" w:fill="auto"/>
            <w:vAlign w:val="center"/>
          </w:tcPr>
          <w:p w14:paraId="488C7AAC" w14:textId="71B08292" w:rsidR="00777DF6" w:rsidRDefault="00777DF6"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97BC7" w:rsidRPr="00897BC7" w14:paraId="0E55A7B2" w14:textId="77777777" w:rsidTr="00634AD2">
        <w:trPr>
          <w:gridAfter w:val="1"/>
          <w:wAfter w:w="28" w:type="dxa"/>
        </w:trPr>
        <w:tc>
          <w:tcPr>
            <w:tcW w:w="817" w:type="dxa"/>
            <w:shd w:val="clear" w:color="auto" w:fill="auto"/>
          </w:tcPr>
          <w:p w14:paraId="06944449" w14:textId="38043AC3"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5.</w:t>
            </w:r>
            <w:r w:rsidR="00777DF6">
              <w:rPr>
                <w:rFonts w:ascii="Times New Roman" w:hAnsi="Times New Roman" w:cs="Times New Roman"/>
                <w:sz w:val="24"/>
                <w:szCs w:val="24"/>
              </w:rPr>
              <w:t>4</w:t>
            </w:r>
            <w:r w:rsidRPr="00897BC7">
              <w:rPr>
                <w:rFonts w:ascii="Times New Roman" w:hAnsi="Times New Roman" w:cs="Times New Roman"/>
                <w:sz w:val="24"/>
                <w:szCs w:val="24"/>
              </w:rPr>
              <w:t>.</w:t>
            </w:r>
          </w:p>
        </w:tc>
        <w:tc>
          <w:tcPr>
            <w:tcW w:w="6408" w:type="dxa"/>
            <w:shd w:val="clear" w:color="auto" w:fill="auto"/>
          </w:tcPr>
          <w:p w14:paraId="010C6410"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suoliuko demontavimas, įvertinant medžiagų kainą</w:t>
            </w:r>
          </w:p>
        </w:tc>
        <w:tc>
          <w:tcPr>
            <w:tcW w:w="850" w:type="dxa"/>
            <w:shd w:val="clear" w:color="auto" w:fill="auto"/>
            <w:vAlign w:val="bottom"/>
          </w:tcPr>
          <w:p w14:paraId="53676E7C"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42067F7D" w14:textId="0DFCEEAD"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97BC7" w:rsidRPr="00897BC7" w14:paraId="113EC5EF" w14:textId="77777777" w:rsidTr="00634AD2">
        <w:trPr>
          <w:gridAfter w:val="1"/>
          <w:wAfter w:w="28" w:type="dxa"/>
        </w:trPr>
        <w:tc>
          <w:tcPr>
            <w:tcW w:w="817" w:type="dxa"/>
            <w:shd w:val="clear" w:color="auto" w:fill="auto"/>
          </w:tcPr>
          <w:p w14:paraId="070EFD82" w14:textId="167E8D0F"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5.</w:t>
            </w:r>
            <w:r w:rsidR="00777DF6">
              <w:rPr>
                <w:rFonts w:ascii="Times New Roman" w:hAnsi="Times New Roman" w:cs="Times New Roman"/>
                <w:sz w:val="24"/>
                <w:szCs w:val="24"/>
              </w:rPr>
              <w:t>5</w:t>
            </w:r>
            <w:r w:rsidRPr="00897BC7">
              <w:rPr>
                <w:rFonts w:ascii="Times New Roman" w:hAnsi="Times New Roman" w:cs="Times New Roman"/>
                <w:sz w:val="24"/>
                <w:szCs w:val="24"/>
              </w:rPr>
              <w:t>.</w:t>
            </w:r>
          </w:p>
        </w:tc>
        <w:tc>
          <w:tcPr>
            <w:tcW w:w="6408" w:type="dxa"/>
            <w:shd w:val="clear" w:color="auto" w:fill="auto"/>
          </w:tcPr>
          <w:p w14:paraId="65200D49"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suoliuko montavimas, įvertinant medžiagų kainą</w:t>
            </w:r>
          </w:p>
        </w:tc>
        <w:tc>
          <w:tcPr>
            <w:tcW w:w="850" w:type="dxa"/>
            <w:shd w:val="clear" w:color="auto" w:fill="auto"/>
            <w:vAlign w:val="bottom"/>
          </w:tcPr>
          <w:p w14:paraId="19AA980B"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40978E66" w14:textId="7FEBA044"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97BC7" w:rsidRPr="00897BC7" w14:paraId="0B77435C" w14:textId="77777777" w:rsidTr="00634AD2">
        <w:trPr>
          <w:gridAfter w:val="1"/>
          <w:wAfter w:w="28" w:type="dxa"/>
        </w:trPr>
        <w:tc>
          <w:tcPr>
            <w:tcW w:w="817" w:type="dxa"/>
            <w:shd w:val="clear" w:color="auto" w:fill="auto"/>
          </w:tcPr>
          <w:p w14:paraId="303C245D" w14:textId="77777777" w:rsidR="00897BC7" w:rsidRPr="00897BC7" w:rsidRDefault="00897BC7" w:rsidP="00897BC7">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6.</w:t>
            </w:r>
          </w:p>
        </w:tc>
        <w:tc>
          <w:tcPr>
            <w:tcW w:w="8931" w:type="dxa"/>
            <w:gridSpan w:val="3"/>
            <w:shd w:val="clear" w:color="auto" w:fill="auto"/>
          </w:tcPr>
          <w:p w14:paraId="0E4BC2A7" w14:textId="3A82B3F4" w:rsidR="00897BC7" w:rsidRPr="00897BC7" w:rsidRDefault="00897BC7" w:rsidP="00897BC7">
            <w:pPr>
              <w:spacing w:after="0" w:line="240" w:lineRule="auto"/>
              <w:rPr>
                <w:rFonts w:ascii="Times New Roman" w:hAnsi="Times New Roman" w:cs="Times New Roman"/>
                <w:b/>
                <w:color w:val="000000"/>
                <w:sz w:val="24"/>
                <w:szCs w:val="24"/>
              </w:rPr>
            </w:pPr>
            <w:r w:rsidRPr="00897BC7">
              <w:rPr>
                <w:rFonts w:ascii="Times New Roman" w:hAnsi="Times New Roman" w:cs="Times New Roman"/>
                <w:b/>
                <w:color w:val="000000"/>
                <w:sz w:val="24"/>
                <w:szCs w:val="24"/>
              </w:rPr>
              <w:t>Horizontal</w:t>
            </w:r>
            <w:r w:rsidR="006F2CCB">
              <w:rPr>
                <w:rFonts w:ascii="Times New Roman" w:hAnsi="Times New Roman" w:cs="Times New Roman"/>
                <w:b/>
                <w:color w:val="000000"/>
                <w:sz w:val="24"/>
                <w:szCs w:val="24"/>
              </w:rPr>
              <w:t>a</w:t>
            </w:r>
            <w:r w:rsidRPr="00897BC7">
              <w:rPr>
                <w:rFonts w:ascii="Times New Roman" w:hAnsi="Times New Roman" w:cs="Times New Roman"/>
                <w:b/>
                <w:color w:val="000000"/>
                <w:sz w:val="24"/>
                <w:szCs w:val="24"/>
              </w:rPr>
              <w:t>us laipiojimo tilteli</w:t>
            </w:r>
            <w:r w:rsidR="006F2CCB">
              <w:rPr>
                <w:rFonts w:ascii="Times New Roman" w:hAnsi="Times New Roman" w:cs="Times New Roman"/>
                <w:b/>
                <w:color w:val="000000"/>
                <w:sz w:val="24"/>
                <w:szCs w:val="24"/>
              </w:rPr>
              <w:t>o remontas</w:t>
            </w:r>
            <w:r w:rsidRPr="00897BC7">
              <w:rPr>
                <w:rFonts w:ascii="Times New Roman" w:hAnsi="Times New Roman" w:cs="Times New Roman"/>
                <w:b/>
                <w:color w:val="000000"/>
                <w:sz w:val="24"/>
                <w:szCs w:val="24"/>
              </w:rPr>
              <w:t>:</w:t>
            </w:r>
          </w:p>
        </w:tc>
      </w:tr>
      <w:tr w:rsidR="00897BC7" w:rsidRPr="00897BC7" w14:paraId="443F7544" w14:textId="77777777" w:rsidTr="00634AD2">
        <w:trPr>
          <w:gridAfter w:val="1"/>
          <w:wAfter w:w="28" w:type="dxa"/>
        </w:trPr>
        <w:tc>
          <w:tcPr>
            <w:tcW w:w="817" w:type="dxa"/>
            <w:shd w:val="clear" w:color="auto" w:fill="auto"/>
          </w:tcPr>
          <w:p w14:paraId="795FC6DB"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6.1.</w:t>
            </w:r>
          </w:p>
        </w:tc>
        <w:tc>
          <w:tcPr>
            <w:tcW w:w="6408" w:type="dxa"/>
            <w:shd w:val="clear" w:color="auto" w:fill="auto"/>
          </w:tcPr>
          <w:p w14:paraId="6A5CC6BA"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laipiojimo medinių skersinių keitimas, įvertinant medžiagų kainą</w:t>
            </w:r>
          </w:p>
        </w:tc>
        <w:tc>
          <w:tcPr>
            <w:tcW w:w="850" w:type="dxa"/>
            <w:shd w:val="clear" w:color="auto" w:fill="auto"/>
            <w:vAlign w:val="bottom"/>
          </w:tcPr>
          <w:p w14:paraId="0440C17D"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434B8BD0" w14:textId="31B5B984" w:rsidR="00897BC7" w:rsidRPr="00897BC7" w:rsidRDefault="00777DF6"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956EDE">
              <w:rPr>
                <w:rFonts w:ascii="Times New Roman" w:hAnsi="Times New Roman" w:cs="Times New Roman"/>
                <w:color w:val="000000"/>
                <w:sz w:val="24"/>
                <w:szCs w:val="24"/>
              </w:rPr>
              <w:t>0</w:t>
            </w:r>
          </w:p>
        </w:tc>
      </w:tr>
      <w:tr w:rsidR="00897BC7" w:rsidRPr="00897BC7" w14:paraId="35B66143" w14:textId="77777777" w:rsidTr="00634AD2">
        <w:trPr>
          <w:gridAfter w:val="1"/>
          <w:wAfter w:w="28" w:type="dxa"/>
        </w:trPr>
        <w:tc>
          <w:tcPr>
            <w:tcW w:w="817" w:type="dxa"/>
            <w:shd w:val="clear" w:color="auto" w:fill="auto"/>
          </w:tcPr>
          <w:p w14:paraId="51828F36"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6.2.</w:t>
            </w:r>
          </w:p>
        </w:tc>
        <w:tc>
          <w:tcPr>
            <w:tcW w:w="6408" w:type="dxa"/>
            <w:shd w:val="clear" w:color="auto" w:fill="auto"/>
          </w:tcPr>
          <w:p w14:paraId="18BCFED5"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statramsčio keitimas, įvertinant medžiagų kainą</w:t>
            </w:r>
          </w:p>
        </w:tc>
        <w:tc>
          <w:tcPr>
            <w:tcW w:w="850" w:type="dxa"/>
            <w:shd w:val="clear" w:color="auto" w:fill="auto"/>
            <w:vAlign w:val="bottom"/>
          </w:tcPr>
          <w:p w14:paraId="258900A8"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13EAE741" w14:textId="04772F35" w:rsidR="00897BC7" w:rsidRPr="00897BC7" w:rsidRDefault="00777DF6"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956EDE">
              <w:rPr>
                <w:rFonts w:ascii="Times New Roman" w:hAnsi="Times New Roman" w:cs="Times New Roman"/>
                <w:color w:val="000000"/>
                <w:sz w:val="24"/>
                <w:szCs w:val="24"/>
              </w:rPr>
              <w:t>0</w:t>
            </w:r>
          </w:p>
        </w:tc>
      </w:tr>
      <w:tr w:rsidR="00897BC7" w:rsidRPr="00897BC7" w14:paraId="750222D7" w14:textId="77777777" w:rsidTr="00634AD2">
        <w:trPr>
          <w:gridAfter w:val="1"/>
          <w:wAfter w:w="28" w:type="dxa"/>
        </w:trPr>
        <w:tc>
          <w:tcPr>
            <w:tcW w:w="817" w:type="dxa"/>
            <w:shd w:val="clear" w:color="auto" w:fill="auto"/>
          </w:tcPr>
          <w:p w14:paraId="30BE071B"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6.3.</w:t>
            </w:r>
          </w:p>
        </w:tc>
        <w:tc>
          <w:tcPr>
            <w:tcW w:w="6408" w:type="dxa"/>
            <w:shd w:val="clear" w:color="auto" w:fill="auto"/>
          </w:tcPr>
          <w:p w14:paraId="05236064"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horizontalaus medinio skersinio keitimas, įvertinant medžiagų kainą</w:t>
            </w:r>
          </w:p>
        </w:tc>
        <w:tc>
          <w:tcPr>
            <w:tcW w:w="850" w:type="dxa"/>
            <w:shd w:val="clear" w:color="auto" w:fill="auto"/>
            <w:vAlign w:val="bottom"/>
          </w:tcPr>
          <w:p w14:paraId="39359E0A"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58FCCAEF" w14:textId="747076CC"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97BC7" w:rsidRPr="00897BC7" w14:paraId="2239CCF0" w14:textId="77777777" w:rsidTr="00634AD2">
        <w:trPr>
          <w:gridAfter w:val="1"/>
          <w:wAfter w:w="28" w:type="dxa"/>
        </w:trPr>
        <w:tc>
          <w:tcPr>
            <w:tcW w:w="817" w:type="dxa"/>
            <w:shd w:val="clear" w:color="auto" w:fill="auto"/>
          </w:tcPr>
          <w:p w14:paraId="6DFF8126"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 xml:space="preserve">6.4. </w:t>
            </w:r>
          </w:p>
        </w:tc>
        <w:tc>
          <w:tcPr>
            <w:tcW w:w="6408" w:type="dxa"/>
            <w:shd w:val="clear" w:color="auto" w:fill="auto"/>
          </w:tcPr>
          <w:p w14:paraId="7E0A7022"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vertikalaus troso keitimas, įvertinant medžiagų kainą</w:t>
            </w:r>
          </w:p>
        </w:tc>
        <w:tc>
          <w:tcPr>
            <w:tcW w:w="850" w:type="dxa"/>
            <w:shd w:val="clear" w:color="auto" w:fill="auto"/>
            <w:vAlign w:val="bottom"/>
          </w:tcPr>
          <w:p w14:paraId="717CC6C1"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5AE1C46F" w14:textId="6F42BBF6"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897BC7" w:rsidRPr="00897BC7" w14:paraId="6A133FF5" w14:textId="77777777" w:rsidTr="00634AD2">
        <w:trPr>
          <w:gridAfter w:val="1"/>
          <w:wAfter w:w="28" w:type="dxa"/>
        </w:trPr>
        <w:tc>
          <w:tcPr>
            <w:tcW w:w="817" w:type="dxa"/>
            <w:shd w:val="clear" w:color="auto" w:fill="auto"/>
          </w:tcPr>
          <w:p w14:paraId="1E77DB45"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6.5.</w:t>
            </w:r>
          </w:p>
        </w:tc>
        <w:tc>
          <w:tcPr>
            <w:tcW w:w="6408" w:type="dxa"/>
            <w:shd w:val="clear" w:color="auto" w:fill="auto"/>
          </w:tcPr>
          <w:p w14:paraId="7723B5DD"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horizontalaus troso keitimas, įvertinant medžiagų kainą</w:t>
            </w:r>
          </w:p>
        </w:tc>
        <w:tc>
          <w:tcPr>
            <w:tcW w:w="850" w:type="dxa"/>
            <w:shd w:val="clear" w:color="auto" w:fill="auto"/>
            <w:vAlign w:val="bottom"/>
          </w:tcPr>
          <w:p w14:paraId="3004CA49"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42D114AE" w14:textId="06653B85"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897BC7" w:rsidRPr="00897BC7" w14:paraId="1479EC6D" w14:textId="77777777" w:rsidTr="00634AD2">
        <w:trPr>
          <w:gridAfter w:val="1"/>
          <w:wAfter w:w="28" w:type="dxa"/>
        </w:trPr>
        <w:tc>
          <w:tcPr>
            <w:tcW w:w="817" w:type="dxa"/>
            <w:shd w:val="clear" w:color="auto" w:fill="auto"/>
          </w:tcPr>
          <w:p w14:paraId="7F8997A8"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6.6.</w:t>
            </w:r>
          </w:p>
        </w:tc>
        <w:tc>
          <w:tcPr>
            <w:tcW w:w="6408" w:type="dxa"/>
            <w:shd w:val="clear" w:color="auto" w:fill="auto"/>
          </w:tcPr>
          <w:p w14:paraId="5C8BF952"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color w:val="000000"/>
                <w:sz w:val="24"/>
                <w:szCs w:val="24"/>
              </w:rPr>
              <w:t xml:space="preserve">horizontalus laipiojimo tiltelio </w:t>
            </w:r>
            <w:r w:rsidRPr="00897BC7">
              <w:rPr>
                <w:rFonts w:ascii="Times New Roman" w:hAnsi="Times New Roman" w:cs="Times New Roman"/>
                <w:sz w:val="24"/>
                <w:szCs w:val="24"/>
              </w:rPr>
              <w:t>demontavimas, įvertinant medžiagų kainą</w:t>
            </w:r>
          </w:p>
        </w:tc>
        <w:tc>
          <w:tcPr>
            <w:tcW w:w="850" w:type="dxa"/>
            <w:shd w:val="clear" w:color="auto" w:fill="auto"/>
            <w:vAlign w:val="bottom"/>
          </w:tcPr>
          <w:p w14:paraId="00E8B135"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79E2FFBD" w14:textId="12CE2640"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97BC7" w:rsidRPr="00897BC7" w14:paraId="7D193674" w14:textId="77777777" w:rsidTr="00634AD2">
        <w:trPr>
          <w:gridAfter w:val="1"/>
          <w:wAfter w:w="28" w:type="dxa"/>
        </w:trPr>
        <w:tc>
          <w:tcPr>
            <w:tcW w:w="817" w:type="dxa"/>
            <w:shd w:val="clear" w:color="auto" w:fill="auto"/>
          </w:tcPr>
          <w:p w14:paraId="246FCCDE"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6.7.</w:t>
            </w:r>
          </w:p>
        </w:tc>
        <w:tc>
          <w:tcPr>
            <w:tcW w:w="6408" w:type="dxa"/>
            <w:shd w:val="clear" w:color="auto" w:fill="auto"/>
          </w:tcPr>
          <w:p w14:paraId="70132E1F"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color w:val="000000"/>
                <w:sz w:val="24"/>
                <w:szCs w:val="24"/>
              </w:rPr>
              <w:t>horizontalus laipiojimo tiltelio</w:t>
            </w:r>
            <w:r w:rsidRPr="00897BC7">
              <w:rPr>
                <w:rFonts w:ascii="Times New Roman" w:hAnsi="Times New Roman" w:cs="Times New Roman"/>
                <w:sz w:val="24"/>
                <w:szCs w:val="24"/>
              </w:rPr>
              <w:t xml:space="preserve"> montavimas, įvertinant medžiagų kainą</w:t>
            </w:r>
          </w:p>
        </w:tc>
        <w:tc>
          <w:tcPr>
            <w:tcW w:w="850" w:type="dxa"/>
            <w:shd w:val="clear" w:color="auto" w:fill="auto"/>
            <w:vAlign w:val="bottom"/>
          </w:tcPr>
          <w:p w14:paraId="2ADD546C"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07FC8223" w14:textId="14B3C061" w:rsidR="00897BC7" w:rsidRPr="00897BC7" w:rsidRDefault="00956EDE"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97BC7" w:rsidRPr="00897BC7" w14:paraId="6671F8D3" w14:textId="77777777" w:rsidTr="00634AD2">
        <w:trPr>
          <w:gridAfter w:val="1"/>
          <w:wAfter w:w="28" w:type="dxa"/>
        </w:trPr>
        <w:tc>
          <w:tcPr>
            <w:tcW w:w="817" w:type="dxa"/>
            <w:shd w:val="clear" w:color="auto" w:fill="auto"/>
          </w:tcPr>
          <w:p w14:paraId="4B4AF3C1" w14:textId="77777777" w:rsidR="00897BC7" w:rsidRPr="00897BC7" w:rsidRDefault="00897BC7" w:rsidP="00897BC7">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7.</w:t>
            </w:r>
          </w:p>
        </w:tc>
        <w:tc>
          <w:tcPr>
            <w:tcW w:w="6408" w:type="dxa"/>
            <w:shd w:val="clear" w:color="auto" w:fill="auto"/>
          </w:tcPr>
          <w:p w14:paraId="15761772" w14:textId="01E193EC" w:rsidR="00897BC7" w:rsidRPr="00897BC7" w:rsidRDefault="00897BC7" w:rsidP="00897BC7">
            <w:pPr>
              <w:spacing w:after="0" w:line="240" w:lineRule="auto"/>
              <w:rPr>
                <w:rFonts w:ascii="Times New Roman" w:hAnsi="Times New Roman" w:cs="Times New Roman"/>
                <w:b/>
                <w:sz w:val="24"/>
                <w:szCs w:val="24"/>
              </w:rPr>
            </w:pPr>
            <w:r w:rsidRPr="00897BC7">
              <w:rPr>
                <w:rFonts w:ascii="Times New Roman" w:hAnsi="Times New Roman" w:cs="Times New Roman"/>
                <w:b/>
                <w:sz w:val="24"/>
                <w:szCs w:val="24"/>
              </w:rPr>
              <w:t>Šiukšlių  dėžė</w:t>
            </w:r>
            <w:r w:rsidR="006F2CCB">
              <w:rPr>
                <w:rFonts w:ascii="Times New Roman" w:hAnsi="Times New Roman" w:cs="Times New Roman"/>
                <w:b/>
                <w:sz w:val="24"/>
                <w:szCs w:val="24"/>
              </w:rPr>
              <w:t>s remontas:</w:t>
            </w:r>
          </w:p>
        </w:tc>
        <w:tc>
          <w:tcPr>
            <w:tcW w:w="850" w:type="dxa"/>
            <w:shd w:val="clear" w:color="auto" w:fill="auto"/>
            <w:vAlign w:val="bottom"/>
          </w:tcPr>
          <w:p w14:paraId="6E6E2C34" w14:textId="77777777" w:rsidR="00897BC7" w:rsidRPr="00897BC7" w:rsidRDefault="00897BC7" w:rsidP="00897BC7">
            <w:pPr>
              <w:spacing w:after="0" w:line="240" w:lineRule="auto"/>
              <w:jc w:val="center"/>
              <w:rPr>
                <w:rFonts w:ascii="Times New Roman" w:hAnsi="Times New Roman" w:cs="Times New Roman"/>
                <w:sz w:val="24"/>
                <w:szCs w:val="24"/>
              </w:rPr>
            </w:pPr>
          </w:p>
        </w:tc>
        <w:tc>
          <w:tcPr>
            <w:tcW w:w="1673" w:type="dxa"/>
            <w:shd w:val="clear" w:color="auto" w:fill="auto"/>
            <w:vAlign w:val="center"/>
          </w:tcPr>
          <w:p w14:paraId="13A2C526" w14:textId="77777777" w:rsidR="00897BC7" w:rsidRPr="00897BC7" w:rsidRDefault="00897BC7" w:rsidP="00897BC7">
            <w:pPr>
              <w:spacing w:after="0" w:line="240" w:lineRule="auto"/>
              <w:jc w:val="center"/>
              <w:rPr>
                <w:rFonts w:ascii="Times New Roman" w:hAnsi="Times New Roman" w:cs="Times New Roman"/>
                <w:color w:val="000000"/>
                <w:sz w:val="24"/>
                <w:szCs w:val="24"/>
              </w:rPr>
            </w:pPr>
          </w:p>
        </w:tc>
      </w:tr>
      <w:tr w:rsidR="00897BC7" w:rsidRPr="00897BC7" w14:paraId="303EB87B" w14:textId="77777777" w:rsidTr="00634AD2">
        <w:trPr>
          <w:gridAfter w:val="1"/>
          <w:wAfter w:w="28" w:type="dxa"/>
        </w:trPr>
        <w:tc>
          <w:tcPr>
            <w:tcW w:w="817" w:type="dxa"/>
            <w:shd w:val="clear" w:color="auto" w:fill="auto"/>
          </w:tcPr>
          <w:p w14:paraId="3D63B56E" w14:textId="6B5AC7FD"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7.1</w:t>
            </w:r>
            <w:r w:rsidR="00777DF6">
              <w:rPr>
                <w:rFonts w:ascii="Times New Roman" w:hAnsi="Times New Roman" w:cs="Times New Roman"/>
                <w:sz w:val="24"/>
                <w:szCs w:val="24"/>
              </w:rPr>
              <w:t>.</w:t>
            </w:r>
          </w:p>
        </w:tc>
        <w:tc>
          <w:tcPr>
            <w:tcW w:w="6408" w:type="dxa"/>
            <w:shd w:val="clear" w:color="auto" w:fill="auto"/>
          </w:tcPr>
          <w:p w14:paraId="353423B0"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bCs/>
                <w:sz w:val="24"/>
                <w:szCs w:val="24"/>
              </w:rPr>
              <w:t>šiukšlių dėžės keitimas (ant kojelės), įvertinant medžiagų kainą</w:t>
            </w:r>
          </w:p>
        </w:tc>
        <w:tc>
          <w:tcPr>
            <w:tcW w:w="850" w:type="dxa"/>
            <w:shd w:val="clear" w:color="auto" w:fill="auto"/>
            <w:vAlign w:val="bottom"/>
          </w:tcPr>
          <w:p w14:paraId="2C49F1E7"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2BD1F207" w14:textId="7B2A1311" w:rsidR="00897BC7" w:rsidRPr="008A777C" w:rsidRDefault="008A777C" w:rsidP="00897BC7">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r w:rsidR="00556043">
              <w:rPr>
                <w:rFonts w:ascii="Times New Roman" w:hAnsi="Times New Roman" w:cs="Times New Roman"/>
                <w:color w:val="000000"/>
                <w:sz w:val="24"/>
                <w:szCs w:val="24"/>
                <w:lang w:val="en-US"/>
              </w:rPr>
              <w:t>0</w:t>
            </w:r>
          </w:p>
        </w:tc>
      </w:tr>
      <w:tr w:rsidR="00897BC7" w:rsidRPr="00897BC7" w14:paraId="52464C5B" w14:textId="77777777" w:rsidTr="00634AD2">
        <w:trPr>
          <w:gridAfter w:val="1"/>
          <w:wAfter w:w="28" w:type="dxa"/>
        </w:trPr>
        <w:tc>
          <w:tcPr>
            <w:tcW w:w="817" w:type="dxa"/>
            <w:shd w:val="clear" w:color="auto" w:fill="auto"/>
          </w:tcPr>
          <w:p w14:paraId="71381A87"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7.2.</w:t>
            </w:r>
          </w:p>
        </w:tc>
        <w:tc>
          <w:tcPr>
            <w:tcW w:w="6408" w:type="dxa"/>
            <w:shd w:val="clear" w:color="auto" w:fill="auto"/>
          </w:tcPr>
          <w:p w14:paraId="105E90B3"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šiukšlių dėžės demontavimas, įvertinant medžiagų kainą</w:t>
            </w:r>
          </w:p>
        </w:tc>
        <w:tc>
          <w:tcPr>
            <w:tcW w:w="850" w:type="dxa"/>
            <w:shd w:val="clear" w:color="auto" w:fill="auto"/>
            <w:vAlign w:val="bottom"/>
          </w:tcPr>
          <w:p w14:paraId="16E1ECFC"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744D3DBC" w14:textId="45D576F9" w:rsidR="00897BC7" w:rsidRPr="00897BC7" w:rsidRDefault="00556043"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97BC7" w:rsidRPr="00897BC7" w14:paraId="52281149" w14:textId="77777777" w:rsidTr="00634AD2">
        <w:trPr>
          <w:gridAfter w:val="1"/>
          <w:wAfter w:w="28" w:type="dxa"/>
        </w:trPr>
        <w:tc>
          <w:tcPr>
            <w:tcW w:w="817" w:type="dxa"/>
            <w:shd w:val="clear" w:color="auto" w:fill="auto"/>
          </w:tcPr>
          <w:p w14:paraId="6DEC3106"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7.3.</w:t>
            </w:r>
          </w:p>
        </w:tc>
        <w:tc>
          <w:tcPr>
            <w:tcW w:w="6408" w:type="dxa"/>
            <w:shd w:val="clear" w:color="auto" w:fill="auto"/>
          </w:tcPr>
          <w:p w14:paraId="19219796"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šiukšlių dėžės montavimas, įvertinant medžiagų</w:t>
            </w:r>
          </w:p>
        </w:tc>
        <w:tc>
          <w:tcPr>
            <w:tcW w:w="850" w:type="dxa"/>
            <w:shd w:val="clear" w:color="auto" w:fill="auto"/>
            <w:vAlign w:val="bottom"/>
          </w:tcPr>
          <w:p w14:paraId="38C11841"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62CC4962" w14:textId="5E75B5D4" w:rsidR="00897BC7" w:rsidRPr="00897BC7" w:rsidRDefault="00556043"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956EDE" w:rsidRPr="00897BC7" w14:paraId="67C5DB10" w14:textId="77777777" w:rsidTr="00634AD2">
        <w:trPr>
          <w:gridAfter w:val="1"/>
          <w:wAfter w:w="28" w:type="dxa"/>
        </w:trPr>
        <w:tc>
          <w:tcPr>
            <w:tcW w:w="817" w:type="dxa"/>
            <w:shd w:val="clear" w:color="auto" w:fill="auto"/>
          </w:tcPr>
          <w:p w14:paraId="0E99C339" w14:textId="4707F342" w:rsidR="00956EDE" w:rsidRPr="00897BC7" w:rsidRDefault="00956EDE" w:rsidP="00897B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6408" w:type="dxa"/>
            <w:shd w:val="clear" w:color="auto" w:fill="auto"/>
          </w:tcPr>
          <w:p w14:paraId="3BE30E5D" w14:textId="5B0AD8EB" w:rsidR="00956EDE" w:rsidRPr="00897BC7" w:rsidRDefault="00956EDE"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 xml:space="preserve">šiukšlių dėžės </w:t>
            </w:r>
            <w:r w:rsidR="008A777C">
              <w:rPr>
                <w:rFonts w:ascii="Times New Roman" w:hAnsi="Times New Roman" w:cs="Times New Roman"/>
                <w:sz w:val="24"/>
                <w:szCs w:val="24"/>
              </w:rPr>
              <w:t>uždengimas dangčiu</w:t>
            </w:r>
            <w:r w:rsidRPr="00897BC7">
              <w:rPr>
                <w:rFonts w:ascii="Times New Roman" w:hAnsi="Times New Roman" w:cs="Times New Roman"/>
                <w:sz w:val="24"/>
                <w:szCs w:val="24"/>
              </w:rPr>
              <w:t>, įvertinant medžiagų</w:t>
            </w:r>
          </w:p>
        </w:tc>
        <w:tc>
          <w:tcPr>
            <w:tcW w:w="850" w:type="dxa"/>
            <w:shd w:val="clear" w:color="auto" w:fill="auto"/>
            <w:vAlign w:val="bottom"/>
          </w:tcPr>
          <w:p w14:paraId="10AAE985" w14:textId="6B8C0EE9" w:rsidR="00956EDE" w:rsidRPr="00897BC7" w:rsidRDefault="008A777C"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07CD3DBB" w14:textId="577126CE" w:rsidR="00956EDE" w:rsidRPr="00897BC7" w:rsidRDefault="00556043"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897BC7" w:rsidRPr="00897BC7" w14:paraId="18083E24" w14:textId="77777777" w:rsidTr="00634AD2">
        <w:trPr>
          <w:gridAfter w:val="1"/>
          <w:wAfter w:w="28" w:type="dxa"/>
        </w:trPr>
        <w:tc>
          <w:tcPr>
            <w:tcW w:w="817" w:type="dxa"/>
            <w:shd w:val="clear" w:color="auto" w:fill="auto"/>
          </w:tcPr>
          <w:p w14:paraId="662C11CE" w14:textId="77777777" w:rsidR="00897BC7" w:rsidRPr="00897BC7" w:rsidRDefault="00897BC7" w:rsidP="00897BC7">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 xml:space="preserve">8. </w:t>
            </w:r>
          </w:p>
        </w:tc>
        <w:tc>
          <w:tcPr>
            <w:tcW w:w="6408" w:type="dxa"/>
            <w:shd w:val="clear" w:color="auto" w:fill="auto"/>
          </w:tcPr>
          <w:p w14:paraId="43B40871" w14:textId="77777777" w:rsidR="00897BC7" w:rsidRPr="00897BC7" w:rsidRDefault="00897BC7" w:rsidP="00897BC7">
            <w:pPr>
              <w:spacing w:after="0" w:line="240" w:lineRule="auto"/>
              <w:rPr>
                <w:rFonts w:ascii="Times New Roman" w:hAnsi="Times New Roman" w:cs="Times New Roman"/>
                <w:b/>
                <w:sz w:val="24"/>
                <w:szCs w:val="24"/>
              </w:rPr>
            </w:pPr>
            <w:r w:rsidRPr="00897BC7">
              <w:rPr>
                <w:rFonts w:ascii="Times New Roman" w:hAnsi="Times New Roman" w:cs="Times New Roman"/>
                <w:b/>
                <w:sz w:val="24"/>
                <w:szCs w:val="24"/>
              </w:rPr>
              <w:t xml:space="preserve">Informacinė </w:t>
            </w:r>
            <w:proofErr w:type="spellStart"/>
            <w:r w:rsidRPr="00897BC7">
              <w:rPr>
                <w:rFonts w:ascii="Times New Roman" w:hAnsi="Times New Roman" w:cs="Times New Roman"/>
                <w:b/>
                <w:sz w:val="24"/>
                <w:szCs w:val="24"/>
              </w:rPr>
              <w:t>žymena</w:t>
            </w:r>
            <w:proofErr w:type="spellEnd"/>
          </w:p>
        </w:tc>
        <w:tc>
          <w:tcPr>
            <w:tcW w:w="850" w:type="dxa"/>
            <w:shd w:val="clear" w:color="auto" w:fill="auto"/>
            <w:vAlign w:val="bottom"/>
          </w:tcPr>
          <w:p w14:paraId="6CB4B383" w14:textId="77777777" w:rsidR="00897BC7" w:rsidRPr="00897BC7" w:rsidRDefault="00897BC7" w:rsidP="00897BC7">
            <w:pPr>
              <w:spacing w:after="0" w:line="240" w:lineRule="auto"/>
              <w:jc w:val="center"/>
              <w:rPr>
                <w:rFonts w:ascii="Times New Roman" w:hAnsi="Times New Roman" w:cs="Times New Roman"/>
                <w:sz w:val="24"/>
                <w:szCs w:val="24"/>
              </w:rPr>
            </w:pPr>
          </w:p>
        </w:tc>
        <w:tc>
          <w:tcPr>
            <w:tcW w:w="1673" w:type="dxa"/>
            <w:shd w:val="clear" w:color="auto" w:fill="auto"/>
            <w:vAlign w:val="center"/>
          </w:tcPr>
          <w:p w14:paraId="6B5787F9" w14:textId="77777777" w:rsidR="00897BC7" w:rsidRPr="00897BC7" w:rsidRDefault="00897BC7" w:rsidP="00897BC7">
            <w:pPr>
              <w:spacing w:after="0" w:line="240" w:lineRule="auto"/>
              <w:jc w:val="center"/>
              <w:rPr>
                <w:rFonts w:ascii="Times New Roman" w:hAnsi="Times New Roman" w:cs="Times New Roman"/>
                <w:color w:val="000000"/>
                <w:sz w:val="24"/>
                <w:szCs w:val="24"/>
              </w:rPr>
            </w:pPr>
          </w:p>
        </w:tc>
      </w:tr>
      <w:tr w:rsidR="00897BC7" w:rsidRPr="00897BC7" w14:paraId="0F84CAB2" w14:textId="77777777" w:rsidTr="00634AD2">
        <w:trPr>
          <w:gridAfter w:val="1"/>
          <w:wAfter w:w="28" w:type="dxa"/>
        </w:trPr>
        <w:tc>
          <w:tcPr>
            <w:tcW w:w="817" w:type="dxa"/>
            <w:shd w:val="clear" w:color="auto" w:fill="auto"/>
          </w:tcPr>
          <w:p w14:paraId="0F44A719"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8.1.</w:t>
            </w:r>
          </w:p>
        </w:tc>
        <w:tc>
          <w:tcPr>
            <w:tcW w:w="6408" w:type="dxa"/>
            <w:shd w:val="clear" w:color="auto" w:fill="auto"/>
          </w:tcPr>
          <w:p w14:paraId="57CB3083" w14:textId="7D9766E8" w:rsidR="00897BC7" w:rsidRPr="00897BC7" w:rsidRDefault="008A777C" w:rsidP="00897BC7">
            <w:pPr>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97BC7" w:rsidRPr="00897BC7">
              <w:rPr>
                <w:rFonts w:ascii="Times New Roman" w:hAnsi="Times New Roman" w:cs="Times New Roman"/>
                <w:sz w:val="24"/>
                <w:szCs w:val="24"/>
              </w:rPr>
              <w:t xml:space="preserve">nformacinės </w:t>
            </w:r>
            <w:proofErr w:type="spellStart"/>
            <w:r w:rsidR="00897BC7" w:rsidRPr="00897BC7">
              <w:rPr>
                <w:rFonts w:ascii="Times New Roman" w:hAnsi="Times New Roman" w:cs="Times New Roman"/>
                <w:sz w:val="24"/>
                <w:szCs w:val="24"/>
              </w:rPr>
              <w:t>žymenos</w:t>
            </w:r>
            <w:proofErr w:type="spellEnd"/>
            <w:r w:rsidR="00897BC7" w:rsidRPr="00897BC7">
              <w:rPr>
                <w:rFonts w:ascii="Times New Roman" w:hAnsi="Times New Roman" w:cs="Times New Roman"/>
                <w:sz w:val="24"/>
                <w:szCs w:val="24"/>
              </w:rPr>
              <w:t xml:space="preserve"> (lipduko) keitimas, įvertinant medžiagų kainą</w:t>
            </w:r>
          </w:p>
        </w:tc>
        <w:tc>
          <w:tcPr>
            <w:tcW w:w="850" w:type="dxa"/>
            <w:shd w:val="clear" w:color="auto" w:fill="auto"/>
            <w:vAlign w:val="bottom"/>
          </w:tcPr>
          <w:p w14:paraId="291107E7"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 xml:space="preserve">vnt. </w:t>
            </w:r>
          </w:p>
        </w:tc>
        <w:tc>
          <w:tcPr>
            <w:tcW w:w="1673" w:type="dxa"/>
            <w:shd w:val="clear" w:color="auto" w:fill="auto"/>
            <w:vAlign w:val="center"/>
          </w:tcPr>
          <w:p w14:paraId="0D68FB7E" w14:textId="018E146A" w:rsidR="00897BC7" w:rsidRPr="00897BC7" w:rsidRDefault="008A777C"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556043">
              <w:rPr>
                <w:rFonts w:ascii="Times New Roman" w:hAnsi="Times New Roman" w:cs="Times New Roman"/>
                <w:color w:val="000000"/>
                <w:sz w:val="24"/>
                <w:szCs w:val="24"/>
              </w:rPr>
              <w:t>2</w:t>
            </w:r>
          </w:p>
        </w:tc>
      </w:tr>
      <w:tr w:rsidR="00897BC7" w:rsidRPr="00897BC7" w14:paraId="1F85881A" w14:textId="77777777" w:rsidTr="00634AD2">
        <w:trPr>
          <w:gridAfter w:val="1"/>
          <w:wAfter w:w="28" w:type="dxa"/>
        </w:trPr>
        <w:tc>
          <w:tcPr>
            <w:tcW w:w="817" w:type="dxa"/>
            <w:shd w:val="clear" w:color="auto" w:fill="auto"/>
          </w:tcPr>
          <w:p w14:paraId="7460D1CC" w14:textId="77777777" w:rsidR="00897BC7" w:rsidRPr="00897BC7" w:rsidRDefault="00897BC7" w:rsidP="00897BC7">
            <w:pPr>
              <w:spacing w:after="0" w:line="240" w:lineRule="auto"/>
              <w:jc w:val="center"/>
              <w:rPr>
                <w:rFonts w:ascii="Times New Roman" w:hAnsi="Times New Roman" w:cs="Times New Roman"/>
                <w:b/>
                <w:sz w:val="24"/>
                <w:szCs w:val="24"/>
              </w:rPr>
            </w:pPr>
            <w:r w:rsidRPr="00897BC7">
              <w:rPr>
                <w:rFonts w:ascii="Times New Roman" w:hAnsi="Times New Roman" w:cs="Times New Roman"/>
                <w:b/>
                <w:sz w:val="24"/>
                <w:szCs w:val="24"/>
              </w:rPr>
              <w:t xml:space="preserve">9. </w:t>
            </w:r>
          </w:p>
        </w:tc>
        <w:tc>
          <w:tcPr>
            <w:tcW w:w="6408" w:type="dxa"/>
            <w:shd w:val="clear" w:color="auto" w:fill="auto"/>
          </w:tcPr>
          <w:p w14:paraId="415D75B9" w14:textId="5E756C5D" w:rsidR="00897BC7" w:rsidRPr="00897BC7" w:rsidRDefault="00897BC7" w:rsidP="00897BC7">
            <w:pPr>
              <w:spacing w:after="0" w:line="240" w:lineRule="auto"/>
              <w:rPr>
                <w:rFonts w:ascii="Times New Roman" w:hAnsi="Times New Roman" w:cs="Times New Roman"/>
                <w:b/>
                <w:sz w:val="24"/>
                <w:szCs w:val="24"/>
              </w:rPr>
            </w:pPr>
            <w:r w:rsidRPr="00897BC7">
              <w:rPr>
                <w:rFonts w:ascii="Times New Roman" w:hAnsi="Times New Roman" w:cs="Times New Roman"/>
                <w:b/>
                <w:sz w:val="24"/>
                <w:szCs w:val="24"/>
              </w:rPr>
              <w:t>Tvorelė</w:t>
            </w:r>
            <w:r w:rsidR="006F2CCB">
              <w:rPr>
                <w:rFonts w:ascii="Times New Roman" w:hAnsi="Times New Roman" w:cs="Times New Roman"/>
                <w:b/>
                <w:sz w:val="24"/>
                <w:szCs w:val="24"/>
              </w:rPr>
              <w:t>s remontas:</w:t>
            </w:r>
          </w:p>
        </w:tc>
        <w:tc>
          <w:tcPr>
            <w:tcW w:w="850" w:type="dxa"/>
            <w:shd w:val="clear" w:color="auto" w:fill="auto"/>
            <w:vAlign w:val="bottom"/>
          </w:tcPr>
          <w:p w14:paraId="397A025D" w14:textId="77777777" w:rsidR="00897BC7" w:rsidRPr="00897BC7" w:rsidRDefault="00897BC7" w:rsidP="00897BC7">
            <w:pPr>
              <w:spacing w:after="0" w:line="240" w:lineRule="auto"/>
              <w:jc w:val="center"/>
              <w:rPr>
                <w:rFonts w:ascii="Times New Roman" w:hAnsi="Times New Roman" w:cs="Times New Roman"/>
                <w:sz w:val="24"/>
                <w:szCs w:val="24"/>
              </w:rPr>
            </w:pPr>
          </w:p>
        </w:tc>
        <w:tc>
          <w:tcPr>
            <w:tcW w:w="1673" w:type="dxa"/>
            <w:shd w:val="clear" w:color="auto" w:fill="auto"/>
            <w:vAlign w:val="center"/>
          </w:tcPr>
          <w:p w14:paraId="18B9808E" w14:textId="77777777" w:rsidR="00897BC7" w:rsidRPr="00897BC7" w:rsidRDefault="00897BC7" w:rsidP="00897BC7">
            <w:pPr>
              <w:spacing w:after="0" w:line="240" w:lineRule="auto"/>
              <w:jc w:val="center"/>
              <w:rPr>
                <w:rFonts w:ascii="Times New Roman" w:hAnsi="Times New Roman" w:cs="Times New Roman"/>
                <w:color w:val="000000"/>
                <w:sz w:val="24"/>
                <w:szCs w:val="24"/>
              </w:rPr>
            </w:pPr>
          </w:p>
        </w:tc>
      </w:tr>
      <w:tr w:rsidR="00897BC7" w:rsidRPr="00897BC7" w14:paraId="7CB01C89" w14:textId="77777777" w:rsidTr="00634AD2">
        <w:trPr>
          <w:gridAfter w:val="1"/>
          <w:wAfter w:w="28" w:type="dxa"/>
        </w:trPr>
        <w:tc>
          <w:tcPr>
            <w:tcW w:w="817" w:type="dxa"/>
            <w:shd w:val="clear" w:color="auto" w:fill="auto"/>
          </w:tcPr>
          <w:p w14:paraId="60C30FFB"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9.1.</w:t>
            </w:r>
          </w:p>
        </w:tc>
        <w:tc>
          <w:tcPr>
            <w:tcW w:w="6408" w:type="dxa"/>
            <w:shd w:val="clear" w:color="auto" w:fill="auto"/>
          </w:tcPr>
          <w:p w14:paraId="3648F56A" w14:textId="100BF0E9"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tinklo sekcijos</w:t>
            </w:r>
            <w:r w:rsidR="008A777C">
              <w:rPr>
                <w:rFonts w:ascii="Times New Roman" w:hAnsi="Times New Roman" w:cs="Times New Roman"/>
                <w:sz w:val="24"/>
                <w:szCs w:val="24"/>
              </w:rPr>
              <w:t xml:space="preserve"> (segmento)</w:t>
            </w:r>
            <w:r w:rsidRPr="00897BC7">
              <w:rPr>
                <w:rFonts w:ascii="Times New Roman" w:hAnsi="Times New Roman" w:cs="Times New Roman"/>
                <w:sz w:val="24"/>
                <w:szCs w:val="24"/>
              </w:rPr>
              <w:t xml:space="preserve"> keitimas, įvertinant medžiagų kainą</w:t>
            </w:r>
          </w:p>
        </w:tc>
        <w:tc>
          <w:tcPr>
            <w:tcW w:w="850" w:type="dxa"/>
            <w:shd w:val="clear" w:color="auto" w:fill="auto"/>
            <w:vAlign w:val="bottom"/>
          </w:tcPr>
          <w:p w14:paraId="27FBA632"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7C2398F6" w14:textId="699EAA01" w:rsidR="00897BC7" w:rsidRPr="008A777C" w:rsidRDefault="008A777C" w:rsidP="00897BC7">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w:t>
            </w:r>
            <w:r w:rsidR="00556043">
              <w:rPr>
                <w:rFonts w:ascii="Times New Roman" w:hAnsi="Times New Roman" w:cs="Times New Roman"/>
                <w:color w:val="000000"/>
                <w:sz w:val="24"/>
                <w:szCs w:val="24"/>
                <w:lang w:val="en-US"/>
              </w:rPr>
              <w:t>0</w:t>
            </w:r>
          </w:p>
        </w:tc>
      </w:tr>
      <w:tr w:rsidR="00897BC7" w:rsidRPr="00897BC7" w14:paraId="27E5C3AC" w14:textId="77777777" w:rsidTr="00634AD2">
        <w:trPr>
          <w:gridAfter w:val="1"/>
          <w:wAfter w:w="28" w:type="dxa"/>
        </w:trPr>
        <w:tc>
          <w:tcPr>
            <w:tcW w:w="817" w:type="dxa"/>
            <w:shd w:val="clear" w:color="auto" w:fill="auto"/>
          </w:tcPr>
          <w:p w14:paraId="0B43A7B0"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 xml:space="preserve">9.2. </w:t>
            </w:r>
          </w:p>
        </w:tc>
        <w:tc>
          <w:tcPr>
            <w:tcW w:w="6408" w:type="dxa"/>
            <w:shd w:val="clear" w:color="auto" w:fill="auto"/>
          </w:tcPr>
          <w:p w14:paraId="3D84BE6A" w14:textId="77777777"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tvorelės stulpelio keitimas, įvertinant medžiagų kainą</w:t>
            </w:r>
          </w:p>
        </w:tc>
        <w:tc>
          <w:tcPr>
            <w:tcW w:w="850" w:type="dxa"/>
            <w:shd w:val="clear" w:color="auto" w:fill="auto"/>
            <w:vAlign w:val="bottom"/>
          </w:tcPr>
          <w:p w14:paraId="2889BA2E"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 xml:space="preserve">vnt. </w:t>
            </w:r>
          </w:p>
        </w:tc>
        <w:tc>
          <w:tcPr>
            <w:tcW w:w="1673" w:type="dxa"/>
            <w:shd w:val="clear" w:color="auto" w:fill="auto"/>
            <w:vAlign w:val="center"/>
          </w:tcPr>
          <w:p w14:paraId="46B8501A" w14:textId="49C832AB" w:rsidR="00897BC7" w:rsidRPr="00897BC7" w:rsidRDefault="008A777C"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00556043">
              <w:rPr>
                <w:rFonts w:ascii="Times New Roman" w:hAnsi="Times New Roman" w:cs="Times New Roman"/>
                <w:color w:val="000000"/>
                <w:sz w:val="24"/>
                <w:szCs w:val="24"/>
              </w:rPr>
              <w:t>0</w:t>
            </w:r>
          </w:p>
        </w:tc>
      </w:tr>
      <w:tr w:rsidR="00897BC7" w:rsidRPr="00897BC7" w14:paraId="2809F517" w14:textId="77777777" w:rsidTr="00634AD2">
        <w:trPr>
          <w:gridAfter w:val="1"/>
          <w:wAfter w:w="28" w:type="dxa"/>
        </w:trPr>
        <w:tc>
          <w:tcPr>
            <w:tcW w:w="817" w:type="dxa"/>
            <w:shd w:val="clear" w:color="auto" w:fill="auto"/>
          </w:tcPr>
          <w:p w14:paraId="3490693D"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9.3.</w:t>
            </w:r>
          </w:p>
        </w:tc>
        <w:tc>
          <w:tcPr>
            <w:tcW w:w="6408" w:type="dxa"/>
            <w:shd w:val="clear" w:color="auto" w:fill="auto"/>
          </w:tcPr>
          <w:p w14:paraId="23221524" w14:textId="1B2B0DB9" w:rsidR="00897BC7" w:rsidRPr="00897BC7" w:rsidRDefault="00897BC7" w:rsidP="00897BC7">
            <w:pPr>
              <w:spacing w:after="0" w:line="240" w:lineRule="auto"/>
              <w:rPr>
                <w:rFonts w:ascii="Times New Roman" w:hAnsi="Times New Roman" w:cs="Times New Roman"/>
                <w:sz w:val="24"/>
                <w:szCs w:val="24"/>
              </w:rPr>
            </w:pPr>
            <w:r w:rsidRPr="00897BC7">
              <w:rPr>
                <w:rFonts w:ascii="Times New Roman" w:hAnsi="Times New Roman" w:cs="Times New Roman"/>
                <w:sz w:val="24"/>
                <w:szCs w:val="24"/>
              </w:rPr>
              <w:t xml:space="preserve">tvorelės stulpelio pamato </w:t>
            </w:r>
            <w:r w:rsidR="00CB0D55">
              <w:rPr>
                <w:rFonts w:ascii="Times New Roman" w:hAnsi="Times New Roman" w:cs="Times New Roman"/>
                <w:sz w:val="24"/>
                <w:szCs w:val="24"/>
              </w:rPr>
              <w:t>betonavimas</w:t>
            </w:r>
            <w:r w:rsidRPr="00897BC7">
              <w:rPr>
                <w:rFonts w:ascii="Times New Roman" w:hAnsi="Times New Roman" w:cs="Times New Roman"/>
                <w:sz w:val="24"/>
                <w:szCs w:val="24"/>
              </w:rPr>
              <w:t>, įvertinant medžiagų kainą</w:t>
            </w:r>
          </w:p>
        </w:tc>
        <w:tc>
          <w:tcPr>
            <w:tcW w:w="850" w:type="dxa"/>
            <w:shd w:val="clear" w:color="auto" w:fill="auto"/>
            <w:vAlign w:val="bottom"/>
          </w:tcPr>
          <w:p w14:paraId="6D91C098" w14:textId="77777777" w:rsidR="00897BC7" w:rsidRPr="00897BC7" w:rsidRDefault="00897BC7"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 xml:space="preserve">vnt. </w:t>
            </w:r>
          </w:p>
        </w:tc>
        <w:tc>
          <w:tcPr>
            <w:tcW w:w="1673" w:type="dxa"/>
            <w:shd w:val="clear" w:color="auto" w:fill="auto"/>
            <w:vAlign w:val="center"/>
          </w:tcPr>
          <w:p w14:paraId="0B96821B" w14:textId="2D4C9E40" w:rsidR="00897BC7" w:rsidRPr="00897BC7" w:rsidRDefault="008A777C"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8A777C" w:rsidRPr="00897BC7" w14:paraId="2B789733" w14:textId="77777777" w:rsidTr="00634AD2">
        <w:trPr>
          <w:gridAfter w:val="1"/>
          <w:wAfter w:w="28" w:type="dxa"/>
        </w:trPr>
        <w:tc>
          <w:tcPr>
            <w:tcW w:w="817" w:type="dxa"/>
            <w:shd w:val="clear" w:color="auto" w:fill="auto"/>
          </w:tcPr>
          <w:p w14:paraId="374AB79D" w14:textId="3F5BCEF8" w:rsidR="008A777C" w:rsidRPr="00897BC7" w:rsidRDefault="008A777C" w:rsidP="00897B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6408" w:type="dxa"/>
            <w:shd w:val="clear" w:color="auto" w:fill="auto"/>
          </w:tcPr>
          <w:p w14:paraId="4872CA31" w14:textId="6E8D610C" w:rsidR="008A777C" w:rsidRPr="00897BC7" w:rsidRDefault="008A777C" w:rsidP="00897BC7">
            <w:pPr>
              <w:spacing w:after="0" w:line="240" w:lineRule="auto"/>
              <w:rPr>
                <w:rFonts w:ascii="Times New Roman" w:hAnsi="Times New Roman" w:cs="Times New Roman"/>
                <w:sz w:val="24"/>
                <w:szCs w:val="24"/>
              </w:rPr>
            </w:pPr>
            <w:r>
              <w:rPr>
                <w:rFonts w:ascii="Times New Roman" w:hAnsi="Times New Roman" w:cs="Times New Roman"/>
                <w:sz w:val="24"/>
                <w:szCs w:val="24"/>
              </w:rPr>
              <w:t>vartelių</w:t>
            </w:r>
            <w:r w:rsidRPr="00897BC7">
              <w:rPr>
                <w:rFonts w:ascii="Times New Roman" w:hAnsi="Times New Roman" w:cs="Times New Roman"/>
                <w:sz w:val="24"/>
                <w:szCs w:val="24"/>
              </w:rPr>
              <w:t xml:space="preserve"> keitimas, įvertinant medžiagų kainą</w:t>
            </w:r>
          </w:p>
        </w:tc>
        <w:tc>
          <w:tcPr>
            <w:tcW w:w="850" w:type="dxa"/>
            <w:shd w:val="clear" w:color="auto" w:fill="auto"/>
            <w:vAlign w:val="bottom"/>
          </w:tcPr>
          <w:p w14:paraId="76C39091" w14:textId="27A8D523" w:rsidR="008A777C" w:rsidRPr="00897BC7" w:rsidRDefault="008A777C"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478DF18D" w14:textId="34E22112" w:rsidR="008A777C" w:rsidRPr="00897BC7" w:rsidRDefault="00556043"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8A777C" w:rsidRPr="00897BC7" w14:paraId="2F49BF61" w14:textId="77777777" w:rsidTr="00634AD2">
        <w:trPr>
          <w:gridAfter w:val="1"/>
          <w:wAfter w:w="28" w:type="dxa"/>
        </w:trPr>
        <w:tc>
          <w:tcPr>
            <w:tcW w:w="817" w:type="dxa"/>
            <w:shd w:val="clear" w:color="auto" w:fill="auto"/>
          </w:tcPr>
          <w:p w14:paraId="304D6ACF" w14:textId="25A3AB80" w:rsidR="008A777C" w:rsidRPr="00897BC7" w:rsidRDefault="008A777C" w:rsidP="00897B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6408" w:type="dxa"/>
            <w:shd w:val="clear" w:color="auto" w:fill="auto"/>
          </w:tcPr>
          <w:p w14:paraId="25076084" w14:textId="1353EEE4" w:rsidR="008A777C" w:rsidRPr="00897BC7" w:rsidRDefault="008A777C" w:rsidP="00897BC7">
            <w:pPr>
              <w:spacing w:after="0" w:line="240" w:lineRule="auto"/>
              <w:rPr>
                <w:rFonts w:ascii="Times New Roman" w:hAnsi="Times New Roman" w:cs="Times New Roman"/>
                <w:sz w:val="24"/>
                <w:szCs w:val="24"/>
              </w:rPr>
            </w:pPr>
            <w:r>
              <w:rPr>
                <w:rFonts w:ascii="Times New Roman" w:hAnsi="Times New Roman" w:cs="Times New Roman"/>
                <w:sz w:val="24"/>
                <w:szCs w:val="24"/>
              </w:rPr>
              <w:t>vartelių rankenos</w:t>
            </w:r>
            <w:r w:rsidRPr="00897BC7">
              <w:rPr>
                <w:rFonts w:ascii="Times New Roman" w:hAnsi="Times New Roman" w:cs="Times New Roman"/>
                <w:sz w:val="24"/>
                <w:szCs w:val="24"/>
              </w:rPr>
              <w:t xml:space="preserve"> keitimas, įvertinant medžiagų kainą</w:t>
            </w:r>
          </w:p>
        </w:tc>
        <w:tc>
          <w:tcPr>
            <w:tcW w:w="850" w:type="dxa"/>
            <w:shd w:val="clear" w:color="auto" w:fill="auto"/>
            <w:vAlign w:val="bottom"/>
          </w:tcPr>
          <w:p w14:paraId="270E6F36" w14:textId="130568B3" w:rsidR="008A777C" w:rsidRPr="00897BC7" w:rsidRDefault="008A777C"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6FCD3A7D" w14:textId="52392507" w:rsidR="008A777C" w:rsidRPr="00897BC7" w:rsidRDefault="008A777C"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556043">
              <w:rPr>
                <w:rFonts w:ascii="Times New Roman" w:hAnsi="Times New Roman" w:cs="Times New Roman"/>
                <w:color w:val="000000"/>
                <w:sz w:val="24"/>
                <w:szCs w:val="24"/>
              </w:rPr>
              <w:t>0</w:t>
            </w:r>
          </w:p>
        </w:tc>
      </w:tr>
      <w:tr w:rsidR="008A777C" w:rsidRPr="00897BC7" w14:paraId="38E19C99" w14:textId="77777777" w:rsidTr="00634AD2">
        <w:trPr>
          <w:gridAfter w:val="1"/>
          <w:wAfter w:w="28" w:type="dxa"/>
        </w:trPr>
        <w:tc>
          <w:tcPr>
            <w:tcW w:w="817" w:type="dxa"/>
            <w:shd w:val="clear" w:color="auto" w:fill="auto"/>
          </w:tcPr>
          <w:p w14:paraId="4B6E76EB" w14:textId="48B0A8DA" w:rsidR="008A777C" w:rsidRPr="00897BC7" w:rsidRDefault="008A777C" w:rsidP="00897B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6408" w:type="dxa"/>
            <w:shd w:val="clear" w:color="auto" w:fill="auto"/>
          </w:tcPr>
          <w:p w14:paraId="67D4F102" w14:textId="122BF2AA" w:rsidR="008A777C" w:rsidRPr="00897BC7" w:rsidRDefault="008A777C" w:rsidP="00897BC7">
            <w:pPr>
              <w:spacing w:after="0" w:line="240" w:lineRule="auto"/>
              <w:rPr>
                <w:rFonts w:ascii="Times New Roman" w:hAnsi="Times New Roman" w:cs="Times New Roman"/>
                <w:sz w:val="24"/>
                <w:szCs w:val="24"/>
              </w:rPr>
            </w:pPr>
            <w:r>
              <w:rPr>
                <w:rFonts w:ascii="Times New Roman" w:hAnsi="Times New Roman" w:cs="Times New Roman"/>
                <w:sz w:val="24"/>
                <w:szCs w:val="24"/>
              </w:rPr>
              <w:t>vartelių spynos</w:t>
            </w:r>
            <w:r w:rsidRPr="00897BC7">
              <w:rPr>
                <w:rFonts w:ascii="Times New Roman" w:hAnsi="Times New Roman" w:cs="Times New Roman"/>
                <w:sz w:val="24"/>
                <w:szCs w:val="24"/>
              </w:rPr>
              <w:t xml:space="preserve"> keitimas, įvertinant medžiagų kainą</w:t>
            </w:r>
          </w:p>
        </w:tc>
        <w:tc>
          <w:tcPr>
            <w:tcW w:w="850" w:type="dxa"/>
            <w:shd w:val="clear" w:color="auto" w:fill="auto"/>
            <w:vAlign w:val="bottom"/>
          </w:tcPr>
          <w:p w14:paraId="6F2EB92F" w14:textId="518E4B5B" w:rsidR="008A777C" w:rsidRPr="00897BC7" w:rsidRDefault="008A777C" w:rsidP="00897BC7">
            <w:pPr>
              <w:spacing w:after="0" w:line="240" w:lineRule="auto"/>
              <w:jc w:val="center"/>
              <w:rPr>
                <w:rFonts w:ascii="Times New Roman" w:hAnsi="Times New Roman" w:cs="Times New Roman"/>
                <w:sz w:val="24"/>
                <w:szCs w:val="24"/>
              </w:rPr>
            </w:pPr>
            <w:r w:rsidRPr="00897BC7">
              <w:rPr>
                <w:rFonts w:ascii="Times New Roman" w:hAnsi="Times New Roman" w:cs="Times New Roman"/>
                <w:sz w:val="24"/>
                <w:szCs w:val="24"/>
              </w:rPr>
              <w:t>vnt.</w:t>
            </w:r>
          </w:p>
        </w:tc>
        <w:tc>
          <w:tcPr>
            <w:tcW w:w="1673" w:type="dxa"/>
            <w:shd w:val="clear" w:color="auto" w:fill="auto"/>
            <w:vAlign w:val="center"/>
          </w:tcPr>
          <w:p w14:paraId="6E8329A5" w14:textId="586FC84D" w:rsidR="008A777C" w:rsidRPr="00897BC7" w:rsidRDefault="008A777C" w:rsidP="00897BC7">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556043">
              <w:rPr>
                <w:rFonts w:ascii="Times New Roman" w:hAnsi="Times New Roman" w:cs="Times New Roman"/>
                <w:color w:val="000000"/>
                <w:sz w:val="24"/>
                <w:szCs w:val="24"/>
              </w:rPr>
              <w:t>0</w:t>
            </w:r>
          </w:p>
        </w:tc>
      </w:tr>
      <w:tr w:rsidR="008A777C" w:rsidRPr="00897BC7" w14:paraId="63E8B6D3" w14:textId="77777777" w:rsidTr="00634AD2">
        <w:trPr>
          <w:gridAfter w:val="1"/>
          <w:wAfter w:w="28" w:type="dxa"/>
        </w:trPr>
        <w:tc>
          <w:tcPr>
            <w:tcW w:w="817" w:type="dxa"/>
            <w:shd w:val="clear" w:color="auto" w:fill="auto"/>
          </w:tcPr>
          <w:p w14:paraId="210C3E70" w14:textId="54123AAE" w:rsidR="008A777C" w:rsidRPr="00897BC7" w:rsidRDefault="008A777C" w:rsidP="008A777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F03ED2">
              <w:rPr>
                <w:rFonts w:ascii="Times New Roman" w:hAnsi="Times New Roman" w:cs="Times New Roman"/>
                <w:b/>
                <w:sz w:val="24"/>
                <w:szCs w:val="24"/>
              </w:rPr>
              <w:t>.</w:t>
            </w:r>
          </w:p>
        </w:tc>
        <w:tc>
          <w:tcPr>
            <w:tcW w:w="6408" w:type="dxa"/>
            <w:shd w:val="clear" w:color="auto" w:fill="auto"/>
          </w:tcPr>
          <w:p w14:paraId="6DC40250" w14:textId="781C8E8C" w:rsidR="008A777C" w:rsidRPr="00897BC7" w:rsidRDefault="008A777C" w:rsidP="008A777C">
            <w:pPr>
              <w:spacing w:after="0" w:line="240" w:lineRule="auto"/>
              <w:rPr>
                <w:rFonts w:ascii="Times New Roman" w:hAnsi="Times New Roman" w:cs="Times New Roman"/>
                <w:b/>
                <w:sz w:val="24"/>
                <w:szCs w:val="24"/>
              </w:rPr>
            </w:pPr>
            <w:r>
              <w:rPr>
                <w:rFonts w:ascii="Times New Roman" w:hAnsi="Times New Roman" w:cs="Times New Roman"/>
                <w:b/>
                <w:sz w:val="24"/>
                <w:szCs w:val="24"/>
              </w:rPr>
              <w:t>Uždengiamos s</w:t>
            </w:r>
            <w:r w:rsidRPr="00F03ED2">
              <w:rPr>
                <w:rFonts w:ascii="Times New Roman" w:hAnsi="Times New Roman" w:cs="Times New Roman"/>
                <w:b/>
                <w:sz w:val="24"/>
                <w:szCs w:val="24"/>
              </w:rPr>
              <w:t>mėlio dėžė</w:t>
            </w:r>
            <w:r>
              <w:rPr>
                <w:rFonts w:ascii="Times New Roman" w:hAnsi="Times New Roman" w:cs="Times New Roman"/>
                <w:b/>
                <w:sz w:val="24"/>
                <w:szCs w:val="24"/>
              </w:rPr>
              <w:t xml:space="preserve"> remontas</w:t>
            </w:r>
            <w:r w:rsidRPr="00F03ED2">
              <w:rPr>
                <w:rFonts w:ascii="Times New Roman" w:hAnsi="Times New Roman" w:cs="Times New Roman"/>
                <w:b/>
                <w:sz w:val="24"/>
                <w:szCs w:val="24"/>
              </w:rPr>
              <w:t>:</w:t>
            </w:r>
          </w:p>
        </w:tc>
        <w:tc>
          <w:tcPr>
            <w:tcW w:w="850" w:type="dxa"/>
            <w:shd w:val="clear" w:color="auto" w:fill="auto"/>
            <w:vAlign w:val="bottom"/>
          </w:tcPr>
          <w:p w14:paraId="139996AD" w14:textId="77777777" w:rsidR="008A777C" w:rsidRPr="00897BC7" w:rsidRDefault="008A777C" w:rsidP="008A777C">
            <w:pPr>
              <w:spacing w:after="0" w:line="240" w:lineRule="auto"/>
              <w:jc w:val="center"/>
              <w:rPr>
                <w:rFonts w:ascii="Times New Roman" w:hAnsi="Times New Roman" w:cs="Times New Roman"/>
                <w:sz w:val="24"/>
                <w:szCs w:val="24"/>
              </w:rPr>
            </w:pPr>
          </w:p>
        </w:tc>
        <w:tc>
          <w:tcPr>
            <w:tcW w:w="1673" w:type="dxa"/>
            <w:shd w:val="clear" w:color="auto" w:fill="auto"/>
            <w:vAlign w:val="center"/>
          </w:tcPr>
          <w:p w14:paraId="063615A3" w14:textId="77777777" w:rsidR="008A777C" w:rsidRPr="00897BC7" w:rsidRDefault="008A777C" w:rsidP="008A777C">
            <w:pPr>
              <w:spacing w:after="0" w:line="240" w:lineRule="auto"/>
              <w:jc w:val="center"/>
              <w:rPr>
                <w:rFonts w:ascii="Times New Roman" w:hAnsi="Times New Roman" w:cs="Times New Roman"/>
                <w:color w:val="000000"/>
                <w:sz w:val="24"/>
                <w:szCs w:val="24"/>
              </w:rPr>
            </w:pPr>
          </w:p>
        </w:tc>
      </w:tr>
      <w:tr w:rsidR="008A777C" w:rsidRPr="00897BC7" w14:paraId="5F775C6F" w14:textId="77777777" w:rsidTr="00634AD2">
        <w:trPr>
          <w:gridAfter w:val="1"/>
          <w:wAfter w:w="28" w:type="dxa"/>
        </w:trPr>
        <w:tc>
          <w:tcPr>
            <w:tcW w:w="817" w:type="dxa"/>
            <w:shd w:val="clear" w:color="auto" w:fill="auto"/>
          </w:tcPr>
          <w:p w14:paraId="71BAA7B9" w14:textId="061B1913" w:rsidR="008A777C" w:rsidRPr="00897BC7" w:rsidRDefault="008A777C" w:rsidP="008A777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Pr="00F03ED2">
              <w:rPr>
                <w:rFonts w:ascii="Times New Roman" w:hAnsi="Times New Roman" w:cs="Times New Roman"/>
                <w:sz w:val="24"/>
                <w:szCs w:val="24"/>
              </w:rPr>
              <w:t>.1.</w:t>
            </w:r>
          </w:p>
        </w:tc>
        <w:tc>
          <w:tcPr>
            <w:tcW w:w="6408" w:type="dxa"/>
            <w:shd w:val="clear" w:color="auto" w:fill="auto"/>
            <w:vAlign w:val="center"/>
          </w:tcPr>
          <w:p w14:paraId="20C153B4" w14:textId="0FDB5F78" w:rsidR="008A777C" w:rsidRPr="00897BC7" w:rsidRDefault="008A777C" w:rsidP="008A777C">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smėlio dėžės keitimas su uždengimu 160x160, įvertinant medžiagų kainą</w:t>
            </w:r>
          </w:p>
        </w:tc>
        <w:tc>
          <w:tcPr>
            <w:tcW w:w="850" w:type="dxa"/>
            <w:shd w:val="clear" w:color="auto" w:fill="auto"/>
          </w:tcPr>
          <w:p w14:paraId="33B4DEA8" w14:textId="4E83D7B5" w:rsidR="008A777C" w:rsidRPr="00897BC7" w:rsidRDefault="008A777C" w:rsidP="008A777C">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shd w:val="clear" w:color="auto" w:fill="auto"/>
            <w:vAlign w:val="center"/>
          </w:tcPr>
          <w:p w14:paraId="3CCEAAB3" w14:textId="7BD0D4A2" w:rsidR="008A777C" w:rsidRPr="00897BC7" w:rsidRDefault="00556043" w:rsidP="008A777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A777C" w:rsidRPr="00897BC7" w14:paraId="1CB191B2" w14:textId="77777777" w:rsidTr="00634AD2">
        <w:trPr>
          <w:gridAfter w:val="1"/>
          <w:wAfter w:w="28" w:type="dxa"/>
        </w:trPr>
        <w:tc>
          <w:tcPr>
            <w:tcW w:w="817" w:type="dxa"/>
            <w:shd w:val="clear" w:color="auto" w:fill="auto"/>
          </w:tcPr>
          <w:p w14:paraId="0121EC23" w14:textId="6A5273EB" w:rsidR="008A777C" w:rsidRPr="00897BC7" w:rsidRDefault="008A777C" w:rsidP="008A777C">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10.2</w:t>
            </w:r>
          </w:p>
        </w:tc>
        <w:tc>
          <w:tcPr>
            <w:tcW w:w="6408" w:type="dxa"/>
            <w:shd w:val="clear" w:color="auto" w:fill="auto"/>
            <w:vAlign w:val="center"/>
          </w:tcPr>
          <w:p w14:paraId="0D6CBE14" w14:textId="33D526E1" w:rsidR="008A777C" w:rsidRPr="00897BC7" w:rsidRDefault="008A777C" w:rsidP="008A777C">
            <w:pPr>
              <w:spacing w:after="0" w:line="240" w:lineRule="auto"/>
              <w:rPr>
                <w:rFonts w:ascii="Times New Roman" w:hAnsi="Times New Roman" w:cs="Times New Roman"/>
                <w:b/>
                <w:bCs/>
                <w:sz w:val="24"/>
                <w:szCs w:val="24"/>
              </w:rPr>
            </w:pPr>
            <w:r w:rsidRPr="00F03ED2">
              <w:rPr>
                <w:rFonts w:ascii="Times New Roman" w:hAnsi="Times New Roman" w:cs="Times New Roman"/>
                <w:sz w:val="24"/>
                <w:szCs w:val="24"/>
              </w:rPr>
              <w:t>smėlio dėžės demontavimas, įvertinant medžiagų kainą</w:t>
            </w:r>
          </w:p>
        </w:tc>
        <w:tc>
          <w:tcPr>
            <w:tcW w:w="850" w:type="dxa"/>
            <w:shd w:val="clear" w:color="auto" w:fill="auto"/>
          </w:tcPr>
          <w:p w14:paraId="1FC4C40F" w14:textId="4DFC8270" w:rsidR="008A777C" w:rsidRPr="00897BC7" w:rsidRDefault="008A777C" w:rsidP="008A777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5AA23AAB" w14:textId="2E748DE3" w:rsidR="008A777C" w:rsidRPr="00897BC7" w:rsidRDefault="00556043" w:rsidP="008A777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A777C" w:rsidRPr="00897BC7" w14:paraId="06F5C269" w14:textId="77777777" w:rsidTr="00634AD2">
        <w:trPr>
          <w:gridAfter w:val="1"/>
          <w:wAfter w:w="28" w:type="dxa"/>
        </w:trPr>
        <w:tc>
          <w:tcPr>
            <w:tcW w:w="817" w:type="dxa"/>
            <w:shd w:val="clear" w:color="auto" w:fill="auto"/>
          </w:tcPr>
          <w:p w14:paraId="632F141B" w14:textId="1DCC68AE" w:rsidR="008A777C" w:rsidRPr="00897BC7" w:rsidRDefault="008A777C" w:rsidP="008A777C">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10.3</w:t>
            </w:r>
          </w:p>
        </w:tc>
        <w:tc>
          <w:tcPr>
            <w:tcW w:w="6408" w:type="dxa"/>
            <w:shd w:val="clear" w:color="auto" w:fill="auto"/>
            <w:vAlign w:val="center"/>
          </w:tcPr>
          <w:p w14:paraId="202343BA" w14:textId="42C1AC16" w:rsidR="008A777C" w:rsidRPr="00897BC7" w:rsidRDefault="008A777C" w:rsidP="008A777C">
            <w:pPr>
              <w:spacing w:after="0" w:line="240" w:lineRule="auto"/>
              <w:rPr>
                <w:rFonts w:ascii="Times New Roman" w:hAnsi="Times New Roman" w:cs="Times New Roman"/>
                <w:b/>
                <w:bCs/>
                <w:sz w:val="24"/>
                <w:szCs w:val="24"/>
              </w:rPr>
            </w:pPr>
            <w:r w:rsidRPr="00F03ED2">
              <w:rPr>
                <w:rFonts w:ascii="Times New Roman" w:hAnsi="Times New Roman" w:cs="Times New Roman"/>
                <w:sz w:val="24"/>
                <w:szCs w:val="24"/>
              </w:rPr>
              <w:t>smėlio dėžės montavimas, įvertinant medžiagų kainą</w:t>
            </w:r>
          </w:p>
        </w:tc>
        <w:tc>
          <w:tcPr>
            <w:tcW w:w="850" w:type="dxa"/>
            <w:shd w:val="clear" w:color="auto" w:fill="auto"/>
          </w:tcPr>
          <w:p w14:paraId="03E9E9FA" w14:textId="0E102B83" w:rsidR="008A777C" w:rsidRPr="00897BC7" w:rsidRDefault="008A777C" w:rsidP="008A777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3FC1C029" w14:textId="1AF673DB" w:rsidR="008A777C" w:rsidRPr="00897BC7" w:rsidRDefault="00556043" w:rsidP="008A777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8A777C" w:rsidRPr="00897BC7" w14:paraId="024A6779" w14:textId="77777777" w:rsidTr="00634AD2">
        <w:trPr>
          <w:gridAfter w:val="1"/>
          <w:wAfter w:w="28" w:type="dxa"/>
        </w:trPr>
        <w:tc>
          <w:tcPr>
            <w:tcW w:w="817" w:type="dxa"/>
            <w:shd w:val="clear" w:color="auto" w:fill="auto"/>
          </w:tcPr>
          <w:p w14:paraId="1D2FDDA2" w14:textId="205B087F" w:rsidR="008A777C" w:rsidRPr="00897BC7" w:rsidRDefault="008A777C" w:rsidP="008A777C">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10.4</w:t>
            </w:r>
          </w:p>
        </w:tc>
        <w:tc>
          <w:tcPr>
            <w:tcW w:w="6408" w:type="dxa"/>
            <w:shd w:val="clear" w:color="auto" w:fill="auto"/>
            <w:vAlign w:val="center"/>
          </w:tcPr>
          <w:p w14:paraId="50565F20" w14:textId="28D29132" w:rsidR="008A777C" w:rsidRPr="00897BC7" w:rsidRDefault="008A777C" w:rsidP="008A777C">
            <w:pPr>
              <w:spacing w:after="0" w:line="240" w:lineRule="auto"/>
              <w:rPr>
                <w:rFonts w:ascii="Times New Roman" w:hAnsi="Times New Roman" w:cs="Times New Roman"/>
                <w:b/>
                <w:bCs/>
                <w:sz w:val="24"/>
                <w:szCs w:val="24"/>
              </w:rPr>
            </w:pPr>
            <w:r w:rsidRPr="00F03ED2">
              <w:rPr>
                <w:rFonts w:ascii="Times New Roman" w:hAnsi="Times New Roman" w:cs="Times New Roman"/>
                <w:sz w:val="24"/>
                <w:szCs w:val="24"/>
              </w:rPr>
              <w:t>smėlio dėžės</w:t>
            </w:r>
            <w:r>
              <w:rPr>
                <w:rFonts w:ascii="Times New Roman" w:hAnsi="Times New Roman" w:cs="Times New Roman"/>
                <w:sz w:val="24"/>
                <w:szCs w:val="24"/>
              </w:rPr>
              <w:t xml:space="preserve"> lentos keitimas</w:t>
            </w:r>
            <w:r w:rsidRPr="00F03ED2">
              <w:rPr>
                <w:rFonts w:ascii="Times New Roman" w:hAnsi="Times New Roman" w:cs="Times New Roman"/>
                <w:sz w:val="24"/>
                <w:szCs w:val="24"/>
              </w:rPr>
              <w:t>, įvertinant medžiagų kainą</w:t>
            </w:r>
          </w:p>
        </w:tc>
        <w:tc>
          <w:tcPr>
            <w:tcW w:w="850" w:type="dxa"/>
            <w:shd w:val="clear" w:color="auto" w:fill="auto"/>
          </w:tcPr>
          <w:p w14:paraId="1C8C2F36" w14:textId="26DF14AD" w:rsidR="008A777C" w:rsidRPr="00897BC7" w:rsidRDefault="008A777C" w:rsidP="008A777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shd w:val="clear" w:color="auto" w:fill="auto"/>
            <w:vAlign w:val="center"/>
          </w:tcPr>
          <w:p w14:paraId="48FBE343" w14:textId="79611AA8" w:rsidR="008A777C" w:rsidRPr="00897BC7" w:rsidRDefault="008A777C" w:rsidP="008A777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8A777C" w:rsidRPr="00897BC7" w14:paraId="5E5FFFAE" w14:textId="77777777" w:rsidTr="00634AD2">
        <w:trPr>
          <w:gridAfter w:val="1"/>
          <w:wAfter w:w="28" w:type="dxa"/>
        </w:trPr>
        <w:tc>
          <w:tcPr>
            <w:tcW w:w="817" w:type="dxa"/>
            <w:shd w:val="clear" w:color="auto" w:fill="auto"/>
          </w:tcPr>
          <w:p w14:paraId="7B70302C" w14:textId="309D5629" w:rsidR="008A777C" w:rsidRPr="00897BC7" w:rsidRDefault="008A777C" w:rsidP="008A777C">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10</w:t>
            </w:r>
            <w:r w:rsidRPr="00F03ED2">
              <w:rPr>
                <w:rFonts w:ascii="Times New Roman" w:hAnsi="Times New Roman" w:cs="Times New Roman"/>
                <w:sz w:val="24"/>
                <w:szCs w:val="24"/>
              </w:rPr>
              <w:t>.</w:t>
            </w:r>
            <w:r>
              <w:rPr>
                <w:rFonts w:ascii="Times New Roman" w:hAnsi="Times New Roman" w:cs="Times New Roman"/>
                <w:sz w:val="24"/>
                <w:szCs w:val="24"/>
              </w:rPr>
              <w:t>5</w:t>
            </w:r>
          </w:p>
        </w:tc>
        <w:tc>
          <w:tcPr>
            <w:tcW w:w="6408" w:type="dxa"/>
            <w:shd w:val="clear" w:color="auto" w:fill="auto"/>
            <w:vAlign w:val="center"/>
          </w:tcPr>
          <w:p w14:paraId="19F4F011" w14:textId="6B8EC771" w:rsidR="008A777C" w:rsidRPr="00897BC7" w:rsidRDefault="008A777C" w:rsidP="008A777C">
            <w:pPr>
              <w:spacing w:after="0" w:line="240" w:lineRule="auto"/>
              <w:rPr>
                <w:rFonts w:ascii="Times New Roman" w:hAnsi="Times New Roman" w:cs="Times New Roman"/>
                <w:b/>
                <w:bCs/>
                <w:sz w:val="24"/>
                <w:szCs w:val="24"/>
              </w:rPr>
            </w:pPr>
            <w:r>
              <w:rPr>
                <w:rFonts w:ascii="Times New Roman" w:hAnsi="Times New Roman" w:cs="Times New Roman"/>
                <w:sz w:val="24"/>
                <w:szCs w:val="24"/>
              </w:rPr>
              <w:t>vyrių keitimas</w:t>
            </w:r>
            <w:r w:rsidRPr="00F03ED2">
              <w:rPr>
                <w:rFonts w:ascii="Times New Roman" w:hAnsi="Times New Roman" w:cs="Times New Roman"/>
                <w:sz w:val="24"/>
                <w:szCs w:val="24"/>
              </w:rPr>
              <w:t>, įvertinant medžiagų kainą</w:t>
            </w:r>
          </w:p>
        </w:tc>
        <w:tc>
          <w:tcPr>
            <w:tcW w:w="850" w:type="dxa"/>
            <w:shd w:val="clear" w:color="auto" w:fill="auto"/>
          </w:tcPr>
          <w:p w14:paraId="64AA6BC1" w14:textId="36AFF866" w:rsidR="008A777C" w:rsidRPr="00897BC7" w:rsidRDefault="008A777C" w:rsidP="008A777C">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 xml:space="preserve">vnt. </w:t>
            </w:r>
          </w:p>
        </w:tc>
        <w:tc>
          <w:tcPr>
            <w:tcW w:w="1673" w:type="dxa"/>
            <w:shd w:val="clear" w:color="auto" w:fill="auto"/>
            <w:vAlign w:val="center"/>
          </w:tcPr>
          <w:p w14:paraId="78F4B210" w14:textId="2A210B66" w:rsidR="008A777C" w:rsidRPr="00897BC7" w:rsidRDefault="008A777C" w:rsidP="008A777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556043">
              <w:rPr>
                <w:rFonts w:ascii="Times New Roman" w:hAnsi="Times New Roman" w:cs="Times New Roman"/>
                <w:color w:val="000000"/>
                <w:sz w:val="24"/>
                <w:szCs w:val="24"/>
              </w:rPr>
              <w:t>5</w:t>
            </w:r>
            <w:r>
              <w:rPr>
                <w:rFonts w:ascii="Times New Roman" w:hAnsi="Times New Roman" w:cs="Times New Roman"/>
                <w:color w:val="000000"/>
                <w:sz w:val="24"/>
                <w:szCs w:val="24"/>
              </w:rPr>
              <w:t>0</w:t>
            </w:r>
          </w:p>
        </w:tc>
      </w:tr>
      <w:tr w:rsidR="00634AD2" w:rsidRPr="00FC1DCE" w14:paraId="48629DE1" w14:textId="77777777" w:rsidTr="00634AD2">
        <w:tc>
          <w:tcPr>
            <w:tcW w:w="817" w:type="dxa"/>
            <w:shd w:val="clear" w:color="auto" w:fill="auto"/>
          </w:tcPr>
          <w:p w14:paraId="155CD058" w14:textId="77C704C2" w:rsidR="00634AD2" w:rsidRPr="00FC1DCE" w:rsidRDefault="00634AD2" w:rsidP="00634AD2">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Pr>
                <w:rFonts w:ascii="Times New Roman" w:hAnsi="Times New Roman" w:cs="Times New Roman"/>
                <w:b/>
                <w:sz w:val="24"/>
                <w:szCs w:val="24"/>
              </w:rPr>
              <w:t>1</w:t>
            </w:r>
            <w:r w:rsidRPr="00FC1DCE">
              <w:rPr>
                <w:rFonts w:ascii="Times New Roman" w:hAnsi="Times New Roman" w:cs="Times New Roman"/>
                <w:b/>
                <w:sz w:val="24"/>
                <w:szCs w:val="24"/>
              </w:rPr>
              <w:t>.</w:t>
            </w:r>
          </w:p>
        </w:tc>
        <w:tc>
          <w:tcPr>
            <w:tcW w:w="6408" w:type="dxa"/>
            <w:shd w:val="clear" w:color="auto" w:fill="auto"/>
          </w:tcPr>
          <w:p w14:paraId="24B17FA9" w14:textId="77777777" w:rsidR="00634AD2" w:rsidRPr="00FC1DCE" w:rsidRDefault="00634AD2" w:rsidP="002422EE">
            <w:pPr>
              <w:spacing w:after="0" w:line="240" w:lineRule="auto"/>
              <w:rPr>
                <w:rFonts w:ascii="Times New Roman" w:hAnsi="Times New Roman" w:cs="Times New Roman"/>
                <w:b/>
                <w:sz w:val="24"/>
                <w:szCs w:val="24"/>
              </w:rPr>
            </w:pPr>
            <w:r w:rsidRPr="00FC1DCE">
              <w:rPr>
                <w:rFonts w:ascii="Times New Roman" w:hAnsi="Times New Roman" w:cs="Times New Roman"/>
                <w:b/>
                <w:sz w:val="24"/>
                <w:szCs w:val="24"/>
              </w:rPr>
              <w:t>Aikštelės danga</w:t>
            </w:r>
          </w:p>
        </w:tc>
        <w:tc>
          <w:tcPr>
            <w:tcW w:w="850" w:type="dxa"/>
            <w:shd w:val="clear" w:color="auto" w:fill="auto"/>
            <w:vAlign w:val="center"/>
          </w:tcPr>
          <w:p w14:paraId="487B3901" w14:textId="77777777" w:rsidR="00634AD2" w:rsidRPr="00FC1DCE" w:rsidRDefault="00634AD2" w:rsidP="002422EE">
            <w:pPr>
              <w:spacing w:after="0" w:line="240" w:lineRule="auto"/>
              <w:jc w:val="center"/>
              <w:rPr>
                <w:rFonts w:ascii="Times New Roman" w:hAnsi="Times New Roman" w:cs="Times New Roman"/>
                <w:sz w:val="24"/>
                <w:szCs w:val="24"/>
              </w:rPr>
            </w:pPr>
          </w:p>
        </w:tc>
        <w:tc>
          <w:tcPr>
            <w:tcW w:w="1701" w:type="dxa"/>
            <w:gridSpan w:val="2"/>
            <w:shd w:val="clear" w:color="auto" w:fill="auto"/>
            <w:vAlign w:val="center"/>
          </w:tcPr>
          <w:p w14:paraId="3A46C78F" w14:textId="77777777" w:rsidR="00634AD2" w:rsidRPr="00FC1DCE" w:rsidRDefault="00634AD2" w:rsidP="002422EE">
            <w:pPr>
              <w:spacing w:after="0" w:line="240" w:lineRule="auto"/>
              <w:jc w:val="center"/>
              <w:rPr>
                <w:rFonts w:ascii="Times New Roman" w:hAnsi="Times New Roman" w:cs="Times New Roman"/>
                <w:color w:val="000000"/>
                <w:sz w:val="24"/>
                <w:szCs w:val="24"/>
              </w:rPr>
            </w:pPr>
          </w:p>
        </w:tc>
      </w:tr>
      <w:tr w:rsidR="00634AD2" w:rsidRPr="00392D55" w14:paraId="2ED4E02B" w14:textId="77777777" w:rsidTr="00634AD2">
        <w:tc>
          <w:tcPr>
            <w:tcW w:w="817" w:type="dxa"/>
            <w:shd w:val="clear" w:color="auto" w:fill="auto"/>
          </w:tcPr>
          <w:p w14:paraId="0A4F8DEB" w14:textId="2B57A9B8" w:rsidR="00634AD2" w:rsidRPr="00FC1DCE" w:rsidRDefault="00634AD2" w:rsidP="002422E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1</w:t>
            </w:r>
            <w:r>
              <w:rPr>
                <w:rFonts w:ascii="Times New Roman" w:hAnsi="Times New Roman" w:cs="Times New Roman"/>
                <w:sz w:val="24"/>
                <w:szCs w:val="24"/>
              </w:rPr>
              <w:t>1</w:t>
            </w:r>
            <w:r w:rsidRPr="00FC1DCE">
              <w:rPr>
                <w:rFonts w:ascii="Times New Roman" w:hAnsi="Times New Roman" w:cs="Times New Roman"/>
                <w:sz w:val="24"/>
                <w:szCs w:val="24"/>
              </w:rPr>
              <w:t xml:space="preserve">.1. </w:t>
            </w:r>
          </w:p>
        </w:tc>
        <w:tc>
          <w:tcPr>
            <w:tcW w:w="6408" w:type="dxa"/>
            <w:shd w:val="clear" w:color="auto" w:fill="auto"/>
          </w:tcPr>
          <w:p w14:paraId="2904274C" w14:textId="57AAB90C" w:rsidR="00634AD2" w:rsidRPr="00FC1DCE" w:rsidRDefault="00556043" w:rsidP="002422EE">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00634AD2" w:rsidRPr="00FC1DCE">
              <w:rPr>
                <w:rFonts w:ascii="Times New Roman" w:hAnsi="Times New Roman" w:cs="Times New Roman"/>
                <w:sz w:val="24"/>
                <w:szCs w:val="24"/>
              </w:rPr>
              <w:t>ikštelės dangos (skaldelės)</w:t>
            </w:r>
            <w:r w:rsidR="00634AD2">
              <w:rPr>
                <w:rFonts w:ascii="Times New Roman" w:hAnsi="Times New Roman" w:cs="Times New Roman"/>
                <w:sz w:val="24"/>
                <w:szCs w:val="24"/>
              </w:rPr>
              <w:t xml:space="preserve"> įrengimas </w:t>
            </w:r>
            <w:r w:rsidR="00634AD2" w:rsidRPr="00FC1DCE">
              <w:rPr>
                <w:rFonts w:ascii="Times New Roman" w:hAnsi="Times New Roman" w:cs="Times New Roman"/>
                <w:sz w:val="24"/>
                <w:szCs w:val="24"/>
              </w:rPr>
              <w:t>, įvertinant medžiagų kainą</w:t>
            </w:r>
          </w:p>
        </w:tc>
        <w:tc>
          <w:tcPr>
            <w:tcW w:w="850" w:type="dxa"/>
            <w:shd w:val="clear" w:color="auto" w:fill="auto"/>
            <w:vAlign w:val="center"/>
          </w:tcPr>
          <w:p w14:paraId="1F64478F" w14:textId="77777777" w:rsidR="00634AD2" w:rsidRPr="00FC1DCE" w:rsidRDefault="00634AD2" w:rsidP="002422E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gridSpan w:val="2"/>
            <w:shd w:val="clear" w:color="auto" w:fill="auto"/>
            <w:vAlign w:val="center"/>
          </w:tcPr>
          <w:p w14:paraId="6519EE39" w14:textId="6A988DE0" w:rsidR="00634AD2" w:rsidRPr="00392D55" w:rsidRDefault="00556043" w:rsidP="002422EE">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w:t>
            </w:r>
            <w:r w:rsidR="00634AD2">
              <w:rPr>
                <w:rFonts w:ascii="Times New Roman" w:hAnsi="Times New Roman" w:cs="Times New Roman"/>
                <w:color w:val="000000"/>
                <w:sz w:val="24"/>
                <w:szCs w:val="24"/>
                <w:lang w:val="en-US"/>
              </w:rPr>
              <w:t>00</w:t>
            </w:r>
          </w:p>
        </w:tc>
      </w:tr>
      <w:tr w:rsidR="00556043" w:rsidRPr="00392D55" w14:paraId="76CA5DA4" w14:textId="77777777" w:rsidTr="00634AD2">
        <w:tc>
          <w:tcPr>
            <w:tcW w:w="817" w:type="dxa"/>
            <w:shd w:val="clear" w:color="auto" w:fill="auto"/>
          </w:tcPr>
          <w:p w14:paraId="1D99DE87" w14:textId="1533E534" w:rsidR="00556043" w:rsidRPr="00FC1DCE" w:rsidRDefault="00556043" w:rsidP="002422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6408" w:type="dxa"/>
            <w:shd w:val="clear" w:color="auto" w:fill="auto"/>
          </w:tcPr>
          <w:p w14:paraId="32FA95CB" w14:textId="00E1981B" w:rsidR="00556043" w:rsidRPr="00FC1DCE" w:rsidRDefault="00556043" w:rsidP="002422EE">
            <w:pPr>
              <w:spacing w:after="0" w:line="240" w:lineRule="auto"/>
              <w:rPr>
                <w:rFonts w:ascii="Times New Roman" w:hAnsi="Times New Roman" w:cs="Times New Roman"/>
                <w:sz w:val="24"/>
                <w:szCs w:val="24"/>
              </w:rPr>
            </w:pPr>
            <w:r w:rsidRPr="00556043">
              <w:rPr>
                <w:rFonts w:ascii="Times New Roman" w:hAnsi="Times New Roman" w:cs="Times New Roman"/>
                <w:sz w:val="24"/>
                <w:szCs w:val="24"/>
              </w:rPr>
              <w:t>aikštelės dangos atnaujinimas, įvertinant medžiagų kainą</w:t>
            </w:r>
          </w:p>
        </w:tc>
        <w:tc>
          <w:tcPr>
            <w:tcW w:w="850" w:type="dxa"/>
            <w:shd w:val="clear" w:color="auto" w:fill="auto"/>
            <w:vAlign w:val="center"/>
          </w:tcPr>
          <w:p w14:paraId="525161CA" w14:textId="75E07899" w:rsidR="00556043" w:rsidRPr="00FC1DCE" w:rsidRDefault="00556043" w:rsidP="002422E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gridSpan w:val="2"/>
            <w:shd w:val="clear" w:color="auto" w:fill="auto"/>
            <w:vAlign w:val="center"/>
          </w:tcPr>
          <w:p w14:paraId="17216272" w14:textId="193C5355" w:rsidR="00556043" w:rsidRDefault="00556043" w:rsidP="002422EE">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900</w:t>
            </w:r>
          </w:p>
        </w:tc>
      </w:tr>
      <w:tr w:rsidR="00634AD2" w:rsidRPr="00FC1DCE" w14:paraId="5606B299" w14:textId="77777777" w:rsidTr="00634AD2">
        <w:tc>
          <w:tcPr>
            <w:tcW w:w="817" w:type="dxa"/>
            <w:shd w:val="clear" w:color="auto" w:fill="auto"/>
          </w:tcPr>
          <w:p w14:paraId="37A894D5" w14:textId="4C3044E8" w:rsidR="00634AD2" w:rsidRPr="00392D55" w:rsidRDefault="00634AD2" w:rsidP="002422E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r w:rsidR="00556043">
              <w:rPr>
                <w:rFonts w:ascii="Times New Roman" w:hAnsi="Times New Roman" w:cs="Times New Roman"/>
                <w:sz w:val="24"/>
                <w:szCs w:val="24"/>
                <w:lang w:val="en-US"/>
              </w:rPr>
              <w:t>3.</w:t>
            </w:r>
          </w:p>
        </w:tc>
        <w:tc>
          <w:tcPr>
            <w:tcW w:w="6408" w:type="dxa"/>
            <w:shd w:val="clear" w:color="auto" w:fill="auto"/>
          </w:tcPr>
          <w:p w14:paraId="59628698" w14:textId="045A31CE" w:rsidR="00634AD2" w:rsidRPr="00FC1DCE" w:rsidRDefault="00556043" w:rsidP="002422EE">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00634AD2" w:rsidRPr="00FC1DCE">
              <w:rPr>
                <w:rFonts w:ascii="Times New Roman" w:hAnsi="Times New Roman" w:cs="Times New Roman"/>
                <w:sz w:val="24"/>
                <w:szCs w:val="24"/>
              </w:rPr>
              <w:t xml:space="preserve">ikštelės dangos (skaldelės) </w:t>
            </w:r>
            <w:r w:rsidR="00634AD2">
              <w:rPr>
                <w:rFonts w:ascii="Times New Roman" w:hAnsi="Times New Roman" w:cs="Times New Roman"/>
                <w:sz w:val="24"/>
                <w:szCs w:val="24"/>
              </w:rPr>
              <w:t>demontavimas</w:t>
            </w:r>
            <w:r w:rsidR="00634AD2" w:rsidRPr="00FC1DCE">
              <w:rPr>
                <w:rFonts w:ascii="Times New Roman" w:hAnsi="Times New Roman" w:cs="Times New Roman"/>
                <w:sz w:val="24"/>
                <w:szCs w:val="24"/>
              </w:rPr>
              <w:t>,</w:t>
            </w:r>
            <w:r w:rsidR="00634AD2">
              <w:rPr>
                <w:rFonts w:ascii="Times New Roman" w:hAnsi="Times New Roman" w:cs="Times New Roman"/>
                <w:sz w:val="24"/>
                <w:szCs w:val="24"/>
              </w:rPr>
              <w:t xml:space="preserve"> vejos atstatymas</w:t>
            </w:r>
            <w:r w:rsidR="00634AD2" w:rsidRPr="00FC1DCE">
              <w:rPr>
                <w:rFonts w:ascii="Times New Roman" w:hAnsi="Times New Roman" w:cs="Times New Roman"/>
                <w:sz w:val="24"/>
                <w:szCs w:val="24"/>
              </w:rPr>
              <w:t xml:space="preserve"> įvertinant medžiagų kainą</w:t>
            </w:r>
          </w:p>
        </w:tc>
        <w:tc>
          <w:tcPr>
            <w:tcW w:w="850" w:type="dxa"/>
            <w:shd w:val="clear" w:color="auto" w:fill="auto"/>
            <w:vAlign w:val="center"/>
          </w:tcPr>
          <w:p w14:paraId="33D25F8B" w14:textId="77777777" w:rsidR="00634AD2" w:rsidRPr="00FC1DCE" w:rsidRDefault="00634AD2" w:rsidP="002422E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gridSpan w:val="2"/>
            <w:shd w:val="clear" w:color="auto" w:fill="auto"/>
            <w:vAlign w:val="center"/>
          </w:tcPr>
          <w:p w14:paraId="28A827AC" w14:textId="0E06FAAB" w:rsidR="00634AD2" w:rsidRPr="00FC1DCE" w:rsidRDefault="00634AD2" w:rsidP="002422E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556043">
              <w:rPr>
                <w:rFonts w:ascii="Times New Roman" w:hAnsi="Times New Roman" w:cs="Times New Roman"/>
                <w:color w:val="000000"/>
                <w:sz w:val="24"/>
                <w:szCs w:val="24"/>
              </w:rPr>
              <w:t>00</w:t>
            </w:r>
            <w:r>
              <w:rPr>
                <w:rFonts w:ascii="Times New Roman" w:hAnsi="Times New Roman" w:cs="Times New Roman"/>
                <w:color w:val="000000"/>
                <w:sz w:val="24"/>
                <w:szCs w:val="24"/>
              </w:rPr>
              <w:t>0</w:t>
            </w:r>
          </w:p>
        </w:tc>
      </w:tr>
      <w:tr w:rsidR="00634AD2" w:rsidRPr="00392D55" w14:paraId="708EE5B7" w14:textId="77777777" w:rsidTr="00634AD2">
        <w:tc>
          <w:tcPr>
            <w:tcW w:w="817" w:type="dxa"/>
            <w:shd w:val="clear" w:color="auto" w:fill="auto"/>
          </w:tcPr>
          <w:p w14:paraId="59FE6B80" w14:textId="034D43EE" w:rsidR="00634AD2" w:rsidRPr="00FC1DCE" w:rsidRDefault="00634AD2" w:rsidP="002422EE">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Pr>
                <w:rFonts w:ascii="Times New Roman" w:hAnsi="Times New Roman" w:cs="Times New Roman"/>
                <w:b/>
                <w:sz w:val="24"/>
                <w:szCs w:val="24"/>
              </w:rPr>
              <w:t>2</w:t>
            </w:r>
            <w:r w:rsidRPr="00FC1DCE">
              <w:rPr>
                <w:rFonts w:ascii="Times New Roman" w:hAnsi="Times New Roman" w:cs="Times New Roman"/>
                <w:b/>
                <w:sz w:val="24"/>
                <w:szCs w:val="24"/>
              </w:rPr>
              <w:t>.</w:t>
            </w:r>
          </w:p>
        </w:tc>
        <w:tc>
          <w:tcPr>
            <w:tcW w:w="6408" w:type="dxa"/>
            <w:shd w:val="clear" w:color="auto" w:fill="auto"/>
          </w:tcPr>
          <w:p w14:paraId="106EF820" w14:textId="77777777" w:rsidR="00634AD2" w:rsidRPr="00556043" w:rsidRDefault="00634AD2" w:rsidP="002422EE">
            <w:pPr>
              <w:spacing w:after="0" w:line="240" w:lineRule="auto"/>
              <w:rPr>
                <w:rFonts w:ascii="Times New Roman" w:hAnsi="Times New Roman" w:cs="Times New Roman"/>
                <w:sz w:val="24"/>
                <w:szCs w:val="24"/>
              </w:rPr>
            </w:pPr>
            <w:r w:rsidRPr="00556043">
              <w:rPr>
                <w:rFonts w:ascii="Times New Roman" w:hAnsi="Times New Roman" w:cs="Times New Roman"/>
                <w:sz w:val="24"/>
                <w:szCs w:val="24"/>
              </w:rPr>
              <w:t>Seno smėlio išvežimas, įvertinant medžiagų kainą</w:t>
            </w:r>
          </w:p>
        </w:tc>
        <w:tc>
          <w:tcPr>
            <w:tcW w:w="850" w:type="dxa"/>
            <w:shd w:val="clear" w:color="auto" w:fill="auto"/>
            <w:vAlign w:val="bottom"/>
          </w:tcPr>
          <w:p w14:paraId="0C31A950" w14:textId="77777777" w:rsidR="00634AD2" w:rsidRPr="00FC1DCE" w:rsidRDefault="00634AD2" w:rsidP="002422E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3</w:t>
            </w:r>
          </w:p>
        </w:tc>
        <w:tc>
          <w:tcPr>
            <w:tcW w:w="1701" w:type="dxa"/>
            <w:gridSpan w:val="2"/>
            <w:shd w:val="clear" w:color="auto" w:fill="auto"/>
            <w:vAlign w:val="center"/>
          </w:tcPr>
          <w:p w14:paraId="683912B0" w14:textId="4B0F5D65" w:rsidR="00634AD2" w:rsidRPr="00392D55" w:rsidRDefault="004B6F79" w:rsidP="002422EE">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340</w:t>
            </w:r>
          </w:p>
        </w:tc>
      </w:tr>
      <w:tr w:rsidR="00634AD2" w:rsidRPr="00FC1DCE" w14:paraId="21D00D0F" w14:textId="77777777" w:rsidTr="00634AD2">
        <w:tc>
          <w:tcPr>
            <w:tcW w:w="817" w:type="dxa"/>
            <w:shd w:val="clear" w:color="auto" w:fill="auto"/>
          </w:tcPr>
          <w:p w14:paraId="350FA062" w14:textId="4901A93E" w:rsidR="00634AD2" w:rsidRPr="00FC1DCE" w:rsidRDefault="00634AD2" w:rsidP="002422EE">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Pr>
                <w:rFonts w:ascii="Times New Roman" w:hAnsi="Times New Roman" w:cs="Times New Roman"/>
                <w:b/>
                <w:sz w:val="24"/>
                <w:szCs w:val="24"/>
              </w:rPr>
              <w:t>3</w:t>
            </w:r>
            <w:r w:rsidRPr="00FC1DCE">
              <w:rPr>
                <w:rFonts w:ascii="Times New Roman" w:hAnsi="Times New Roman" w:cs="Times New Roman"/>
                <w:b/>
                <w:sz w:val="24"/>
                <w:szCs w:val="24"/>
              </w:rPr>
              <w:t>.</w:t>
            </w:r>
          </w:p>
        </w:tc>
        <w:tc>
          <w:tcPr>
            <w:tcW w:w="6408" w:type="dxa"/>
            <w:shd w:val="clear" w:color="auto" w:fill="auto"/>
          </w:tcPr>
          <w:p w14:paraId="33888FAB" w14:textId="77777777" w:rsidR="00634AD2" w:rsidRPr="00556043" w:rsidRDefault="00634AD2" w:rsidP="002422EE">
            <w:pPr>
              <w:spacing w:after="0" w:line="240" w:lineRule="auto"/>
              <w:rPr>
                <w:rFonts w:ascii="Times New Roman" w:hAnsi="Times New Roman" w:cs="Times New Roman"/>
                <w:sz w:val="24"/>
                <w:szCs w:val="24"/>
              </w:rPr>
            </w:pPr>
            <w:r w:rsidRPr="00556043">
              <w:rPr>
                <w:rFonts w:ascii="Times New Roman" w:hAnsi="Times New Roman" w:cs="Times New Roman"/>
                <w:sz w:val="24"/>
                <w:szCs w:val="24"/>
              </w:rPr>
              <w:t>Smėlio papildymas, įvertinant medžiagų kainą</w:t>
            </w:r>
          </w:p>
        </w:tc>
        <w:tc>
          <w:tcPr>
            <w:tcW w:w="850" w:type="dxa"/>
            <w:shd w:val="clear" w:color="auto" w:fill="auto"/>
            <w:vAlign w:val="bottom"/>
          </w:tcPr>
          <w:p w14:paraId="18FC5237" w14:textId="77777777" w:rsidR="00634AD2" w:rsidRPr="00FC1DCE" w:rsidRDefault="00634AD2" w:rsidP="002422E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3</w:t>
            </w:r>
          </w:p>
        </w:tc>
        <w:tc>
          <w:tcPr>
            <w:tcW w:w="1701" w:type="dxa"/>
            <w:gridSpan w:val="2"/>
            <w:shd w:val="clear" w:color="auto" w:fill="auto"/>
            <w:vAlign w:val="center"/>
          </w:tcPr>
          <w:p w14:paraId="22EAB936" w14:textId="0C0D4C9E" w:rsidR="00634AD2" w:rsidRPr="00FC1DCE" w:rsidRDefault="004B6F79" w:rsidP="002422E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340</w:t>
            </w:r>
          </w:p>
        </w:tc>
      </w:tr>
      <w:tr w:rsidR="00634AD2" w:rsidRPr="00FC1DCE" w14:paraId="0068F91F" w14:textId="77777777" w:rsidTr="00634AD2">
        <w:tc>
          <w:tcPr>
            <w:tcW w:w="817" w:type="dxa"/>
            <w:shd w:val="clear" w:color="auto" w:fill="auto"/>
          </w:tcPr>
          <w:p w14:paraId="4591B404" w14:textId="5C268243" w:rsidR="00634AD2" w:rsidRPr="00FC1DCE" w:rsidRDefault="00634AD2" w:rsidP="002422EE">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Pr>
                <w:rFonts w:ascii="Times New Roman" w:hAnsi="Times New Roman" w:cs="Times New Roman"/>
                <w:b/>
                <w:sz w:val="24"/>
                <w:szCs w:val="24"/>
              </w:rPr>
              <w:t>4</w:t>
            </w:r>
            <w:r w:rsidRPr="00FC1DCE">
              <w:rPr>
                <w:rFonts w:ascii="Times New Roman" w:hAnsi="Times New Roman" w:cs="Times New Roman"/>
                <w:b/>
                <w:sz w:val="24"/>
                <w:szCs w:val="24"/>
              </w:rPr>
              <w:t>.</w:t>
            </w:r>
          </w:p>
        </w:tc>
        <w:tc>
          <w:tcPr>
            <w:tcW w:w="6408" w:type="dxa"/>
            <w:shd w:val="clear" w:color="auto" w:fill="auto"/>
          </w:tcPr>
          <w:p w14:paraId="01B3E6CE" w14:textId="77777777" w:rsidR="00634AD2" w:rsidRPr="00556043" w:rsidRDefault="00634AD2" w:rsidP="002422EE">
            <w:pPr>
              <w:spacing w:after="0" w:line="240" w:lineRule="auto"/>
              <w:rPr>
                <w:rFonts w:ascii="Times New Roman" w:hAnsi="Times New Roman" w:cs="Times New Roman"/>
                <w:sz w:val="24"/>
                <w:szCs w:val="24"/>
              </w:rPr>
            </w:pPr>
            <w:r w:rsidRPr="00556043">
              <w:rPr>
                <w:rFonts w:ascii="Times New Roman" w:hAnsi="Times New Roman" w:cs="Times New Roman"/>
                <w:sz w:val="24"/>
                <w:szCs w:val="24"/>
              </w:rPr>
              <w:t>Aikštelės dangos (skaldelės, frakcija 2-8) papildymas</w:t>
            </w:r>
          </w:p>
        </w:tc>
        <w:tc>
          <w:tcPr>
            <w:tcW w:w="850" w:type="dxa"/>
            <w:shd w:val="clear" w:color="auto" w:fill="auto"/>
            <w:vAlign w:val="bottom"/>
          </w:tcPr>
          <w:p w14:paraId="6DAA2F25" w14:textId="77777777" w:rsidR="00634AD2" w:rsidRPr="00FC1DCE" w:rsidRDefault="00634AD2" w:rsidP="002422E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3</w:t>
            </w:r>
          </w:p>
        </w:tc>
        <w:tc>
          <w:tcPr>
            <w:tcW w:w="1701" w:type="dxa"/>
            <w:gridSpan w:val="2"/>
            <w:shd w:val="clear" w:color="auto" w:fill="auto"/>
            <w:vAlign w:val="center"/>
          </w:tcPr>
          <w:p w14:paraId="34DF9522" w14:textId="01B58C9D" w:rsidR="00634AD2" w:rsidRPr="00FC1DCE" w:rsidRDefault="00634AD2" w:rsidP="002422E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400</w:t>
            </w:r>
          </w:p>
        </w:tc>
      </w:tr>
      <w:tr w:rsidR="00634AD2" w:rsidRPr="00B44CB4" w14:paraId="33006009" w14:textId="77777777" w:rsidTr="00634AD2">
        <w:tc>
          <w:tcPr>
            <w:tcW w:w="817" w:type="dxa"/>
            <w:shd w:val="clear" w:color="auto" w:fill="auto"/>
          </w:tcPr>
          <w:p w14:paraId="4329A936" w14:textId="5AF81A9D" w:rsidR="00634AD2" w:rsidRPr="00FC1DCE" w:rsidRDefault="00634AD2" w:rsidP="002422EE">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sidR="004B6F79">
              <w:rPr>
                <w:rFonts w:ascii="Times New Roman" w:hAnsi="Times New Roman" w:cs="Times New Roman"/>
                <w:b/>
                <w:sz w:val="24"/>
                <w:szCs w:val="24"/>
              </w:rPr>
              <w:t>5</w:t>
            </w:r>
            <w:r w:rsidRPr="00FC1DCE">
              <w:rPr>
                <w:rFonts w:ascii="Times New Roman" w:hAnsi="Times New Roman" w:cs="Times New Roman"/>
                <w:b/>
                <w:sz w:val="24"/>
                <w:szCs w:val="24"/>
              </w:rPr>
              <w:t>.</w:t>
            </w:r>
          </w:p>
        </w:tc>
        <w:tc>
          <w:tcPr>
            <w:tcW w:w="6408" w:type="dxa"/>
            <w:shd w:val="clear" w:color="auto" w:fill="auto"/>
          </w:tcPr>
          <w:p w14:paraId="304D5509" w14:textId="77777777" w:rsidR="00634AD2" w:rsidRPr="00556043" w:rsidRDefault="00634AD2" w:rsidP="002422EE">
            <w:pPr>
              <w:spacing w:after="0" w:line="240" w:lineRule="auto"/>
              <w:rPr>
                <w:rFonts w:ascii="Times New Roman" w:hAnsi="Times New Roman" w:cs="Times New Roman"/>
                <w:sz w:val="24"/>
                <w:szCs w:val="24"/>
              </w:rPr>
            </w:pPr>
            <w:r w:rsidRPr="00556043">
              <w:rPr>
                <w:rFonts w:ascii="Times New Roman" w:hAnsi="Times New Roman" w:cs="Times New Roman"/>
                <w:sz w:val="24"/>
                <w:szCs w:val="24"/>
              </w:rPr>
              <w:t>Pamato betonavimas (keitimas), įvertinant medžiagų kainą</w:t>
            </w:r>
          </w:p>
        </w:tc>
        <w:tc>
          <w:tcPr>
            <w:tcW w:w="850" w:type="dxa"/>
            <w:shd w:val="clear" w:color="auto" w:fill="auto"/>
            <w:vAlign w:val="bottom"/>
          </w:tcPr>
          <w:p w14:paraId="21C3FAA3" w14:textId="77777777" w:rsidR="00634AD2" w:rsidRPr="00B44CB4" w:rsidRDefault="00634AD2" w:rsidP="002422EE">
            <w:pPr>
              <w:spacing w:after="0" w:line="240" w:lineRule="auto"/>
              <w:jc w:val="center"/>
              <w:rPr>
                <w:rFonts w:ascii="Times New Roman" w:hAnsi="Times New Roman" w:cs="Times New Roman"/>
                <w:sz w:val="24"/>
                <w:szCs w:val="24"/>
              </w:rPr>
            </w:pPr>
            <w:r w:rsidRPr="00B44CB4">
              <w:rPr>
                <w:rFonts w:ascii="Times New Roman" w:hAnsi="Times New Roman" w:cs="Times New Roman"/>
                <w:sz w:val="24"/>
                <w:szCs w:val="24"/>
              </w:rPr>
              <w:t>vnt.</w:t>
            </w:r>
          </w:p>
        </w:tc>
        <w:tc>
          <w:tcPr>
            <w:tcW w:w="1701" w:type="dxa"/>
            <w:gridSpan w:val="2"/>
            <w:shd w:val="clear" w:color="auto" w:fill="auto"/>
            <w:vAlign w:val="center"/>
          </w:tcPr>
          <w:p w14:paraId="7672F3D0" w14:textId="2518680C" w:rsidR="00634AD2" w:rsidRPr="00B44CB4" w:rsidRDefault="004B6F79" w:rsidP="002422E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634AD2" w:rsidRPr="00FC1DCE" w14:paraId="010C8517" w14:textId="77777777" w:rsidTr="00634AD2">
        <w:tc>
          <w:tcPr>
            <w:tcW w:w="817" w:type="dxa"/>
            <w:shd w:val="clear" w:color="auto" w:fill="auto"/>
          </w:tcPr>
          <w:p w14:paraId="3070FB48" w14:textId="5BBAAC03" w:rsidR="00634AD2" w:rsidRPr="00FC1DCE" w:rsidRDefault="00634AD2" w:rsidP="002422EE">
            <w:pPr>
              <w:spacing w:after="0" w:line="240" w:lineRule="auto"/>
              <w:jc w:val="center"/>
              <w:rPr>
                <w:rFonts w:ascii="Times New Roman" w:hAnsi="Times New Roman" w:cs="Times New Roman"/>
                <w:b/>
                <w:sz w:val="24"/>
                <w:szCs w:val="24"/>
              </w:rPr>
            </w:pPr>
            <w:r w:rsidRPr="00FC1DCE">
              <w:rPr>
                <w:rFonts w:ascii="Times New Roman" w:hAnsi="Times New Roman" w:cs="Times New Roman"/>
                <w:b/>
                <w:sz w:val="24"/>
                <w:szCs w:val="24"/>
              </w:rPr>
              <w:t>1</w:t>
            </w:r>
            <w:r w:rsidR="004B6F79">
              <w:rPr>
                <w:rFonts w:ascii="Times New Roman" w:hAnsi="Times New Roman" w:cs="Times New Roman"/>
                <w:b/>
                <w:sz w:val="24"/>
                <w:szCs w:val="24"/>
              </w:rPr>
              <w:t>6</w:t>
            </w:r>
            <w:r w:rsidRPr="00FC1DCE">
              <w:rPr>
                <w:rFonts w:ascii="Times New Roman" w:hAnsi="Times New Roman" w:cs="Times New Roman"/>
                <w:b/>
                <w:sz w:val="24"/>
                <w:szCs w:val="24"/>
              </w:rPr>
              <w:t>.</w:t>
            </w:r>
          </w:p>
        </w:tc>
        <w:tc>
          <w:tcPr>
            <w:tcW w:w="6408" w:type="dxa"/>
            <w:shd w:val="clear" w:color="auto" w:fill="auto"/>
          </w:tcPr>
          <w:p w14:paraId="7964D3F7" w14:textId="77777777" w:rsidR="00634AD2" w:rsidRPr="00556043" w:rsidRDefault="00634AD2" w:rsidP="002422EE">
            <w:pPr>
              <w:spacing w:after="0" w:line="240" w:lineRule="auto"/>
              <w:rPr>
                <w:rFonts w:ascii="Times New Roman" w:hAnsi="Times New Roman" w:cs="Times New Roman"/>
                <w:sz w:val="24"/>
                <w:szCs w:val="24"/>
              </w:rPr>
            </w:pPr>
            <w:r w:rsidRPr="00556043">
              <w:rPr>
                <w:rFonts w:ascii="Times New Roman" w:hAnsi="Times New Roman" w:cs="Times New Roman"/>
                <w:sz w:val="24"/>
                <w:szCs w:val="24"/>
              </w:rPr>
              <w:t>Vaikų žaidimo aikštelių elementų dažymas (nuvalymas, gruntavimas, dažymas 2 sluoksniais)</w:t>
            </w:r>
          </w:p>
        </w:tc>
        <w:tc>
          <w:tcPr>
            <w:tcW w:w="850" w:type="dxa"/>
            <w:shd w:val="clear" w:color="auto" w:fill="auto"/>
            <w:vAlign w:val="bottom"/>
          </w:tcPr>
          <w:p w14:paraId="2C24B0A1" w14:textId="77777777" w:rsidR="00634AD2" w:rsidRPr="00FC1DCE" w:rsidRDefault="00634AD2" w:rsidP="002422E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gridSpan w:val="2"/>
            <w:shd w:val="clear" w:color="auto" w:fill="auto"/>
            <w:vAlign w:val="center"/>
          </w:tcPr>
          <w:p w14:paraId="1698DABF" w14:textId="69022B13" w:rsidR="00634AD2" w:rsidRPr="00FC1DCE" w:rsidRDefault="004B6F79" w:rsidP="002422E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720</w:t>
            </w:r>
          </w:p>
        </w:tc>
      </w:tr>
      <w:tr w:rsidR="00634AD2" w:rsidRPr="00FC1DCE" w14:paraId="34035398" w14:textId="77777777" w:rsidTr="00634AD2">
        <w:tc>
          <w:tcPr>
            <w:tcW w:w="817" w:type="dxa"/>
            <w:shd w:val="clear" w:color="auto" w:fill="auto"/>
          </w:tcPr>
          <w:p w14:paraId="585A8391" w14:textId="139D9B57" w:rsidR="00634AD2" w:rsidRPr="00FC1DCE" w:rsidRDefault="00634AD2" w:rsidP="002422E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r w:rsidR="004B6F79">
              <w:rPr>
                <w:rFonts w:ascii="Times New Roman" w:hAnsi="Times New Roman" w:cs="Times New Roman"/>
                <w:b/>
                <w:sz w:val="24"/>
                <w:szCs w:val="24"/>
              </w:rPr>
              <w:t>7</w:t>
            </w:r>
            <w:r w:rsidRPr="00FC1DCE">
              <w:rPr>
                <w:rFonts w:ascii="Times New Roman" w:hAnsi="Times New Roman" w:cs="Times New Roman"/>
                <w:b/>
                <w:sz w:val="24"/>
                <w:szCs w:val="24"/>
              </w:rPr>
              <w:t>.</w:t>
            </w:r>
          </w:p>
        </w:tc>
        <w:tc>
          <w:tcPr>
            <w:tcW w:w="6408" w:type="dxa"/>
            <w:shd w:val="clear" w:color="auto" w:fill="auto"/>
          </w:tcPr>
          <w:p w14:paraId="23764512" w14:textId="77777777" w:rsidR="00634AD2" w:rsidRPr="00556043" w:rsidRDefault="00634AD2" w:rsidP="002422EE">
            <w:pPr>
              <w:spacing w:after="0" w:line="240" w:lineRule="auto"/>
              <w:rPr>
                <w:rFonts w:ascii="Times New Roman" w:hAnsi="Times New Roman" w:cs="Times New Roman"/>
                <w:sz w:val="24"/>
                <w:szCs w:val="24"/>
              </w:rPr>
            </w:pPr>
            <w:r w:rsidRPr="00556043">
              <w:rPr>
                <w:rFonts w:ascii="Times New Roman" w:hAnsi="Times New Roman" w:cs="Times New Roman"/>
                <w:sz w:val="24"/>
                <w:szCs w:val="24"/>
              </w:rPr>
              <w:t>Metalo laikomųjų konstrukcijų virinimo darbai, įvertinant medžiagų kainą</w:t>
            </w:r>
          </w:p>
        </w:tc>
        <w:tc>
          <w:tcPr>
            <w:tcW w:w="850" w:type="dxa"/>
            <w:shd w:val="clear" w:color="auto" w:fill="auto"/>
            <w:vAlign w:val="bottom"/>
          </w:tcPr>
          <w:p w14:paraId="0B4477FE" w14:textId="77777777" w:rsidR="00634AD2" w:rsidRPr="00FC1DCE" w:rsidRDefault="00634AD2" w:rsidP="002422E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vnt.</w:t>
            </w:r>
          </w:p>
        </w:tc>
        <w:tc>
          <w:tcPr>
            <w:tcW w:w="1701" w:type="dxa"/>
            <w:gridSpan w:val="2"/>
            <w:shd w:val="clear" w:color="auto" w:fill="auto"/>
            <w:vAlign w:val="center"/>
          </w:tcPr>
          <w:p w14:paraId="5CBC0471" w14:textId="77777777" w:rsidR="00634AD2" w:rsidRPr="00FC1DCE" w:rsidRDefault="00634AD2" w:rsidP="002422E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556043" w:rsidRPr="00FC1DCE" w14:paraId="435F5180" w14:textId="77777777" w:rsidTr="00634AD2">
        <w:tc>
          <w:tcPr>
            <w:tcW w:w="817" w:type="dxa"/>
            <w:shd w:val="clear" w:color="auto" w:fill="auto"/>
          </w:tcPr>
          <w:p w14:paraId="320A82EF" w14:textId="2220BA12" w:rsidR="00556043" w:rsidRDefault="00556043" w:rsidP="002422E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6408" w:type="dxa"/>
            <w:shd w:val="clear" w:color="auto" w:fill="auto"/>
          </w:tcPr>
          <w:p w14:paraId="584DE423" w14:textId="1753ADB8" w:rsidR="00556043" w:rsidRPr="00556043" w:rsidRDefault="00556043" w:rsidP="002422EE">
            <w:pPr>
              <w:spacing w:after="0" w:line="240" w:lineRule="auto"/>
              <w:rPr>
                <w:rFonts w:ascii="Times New Roman" w:hAnsi="Times New Roman" w:cs="Times New Roman"/>
                <w:sz w:val="24"/>
                <w:szCs w:val="24"/>
              </w:rPr>
            </w:pPr>
            <w:proofErr w:type="spellStart"/>
            <w:r w:rsidRPr="00556043">
              <w:rPr>
                <w:rFonts w:ascii="Times New Roman" w:hAnsi="Times New Roman" w:cs="Times New Roman"/>
                <w:sz w:val="24"/>
                <w:szCs w:val="24"/>
              </w:rPr>
              <w:t>Grafiti</w:t>
            </w:r>
            <w:proofErr w:type="spellEnd"/>
            <w:r w:rsidRPr="00556043">
              <w:rPr>
                <w:rFonts w:ascii="Times New Roman" w:hAnsi="Times New Roman" w:cs="Times New Roman"/>
                <w:sz w:val="24"/>
                <w:szCs w:val="24"/>
              </w:rPr>
              <w:t xml:space="preserve"> ir kitų erezinių apnašų nuvalymas, įvertinant medžiagų kainą</w:t>
            </w:r>
          </w:p>
        </w:tc>
        <w:tc>
          <w:tcPr>
            <w:tcW w:w="850" w:type="dxa"/>
            <w:shd w:val="clear" w:color="auto" w:fill="auto"/>
            <w:vAlign w:val="bottom"/>
          </w:tcPr>
          <w:p w14:paraId="3F360056" w14:textId="3A361CF9" w:rsidR="00556043" w:rsidRPr="00FC1DCE" w:rsidRDefault="00556043" w:rsidP="002422EE">
            <w:pPr>
              <w:spacing w:after="0" w:line="240" w:lineRule="auto"/>
              <w:jc w:val="center"/>
              <w:rPr>
                <w:rFonts w:ascii="Times New Roman" w:hAnsi="Times New Roman" w:cs="Times New Roman"/>
                <w:sz w:val="24"/>
                <w:szCs w:val="24"/>
              </w:rPr>
            </w:pPr>
            <w:r w:rsidRPr="00FC1DCE">
              <w:rPr>
                <w:rFonts w:ascii="Times New Roman" w:hAnsi="Times New Roman" w:cs="Times New Roman"/>
                <w:sz w:val="24"/>
                <w:szCs w:val="24"/>
              </w:rPr>
              <w:t>m</w:t>
            </w:r>
            <w:r w:rsidRPr="00FC1DCE">
              <w:rPr>
                <w:rFonts w:ascii="Times New Roman" w:hAnsi="Times New Roman" w:cs="Times New Roman"/>
                <w:sz w:val="24"/>
                <w:szCs w:val="24"/>
                <w:vertAlign w:val="superscript"/>
              </w:rPr>
              <w:t>2</w:t>
            </w:r>
          </w:p>
        </w:tc>
        <w:tc>
          <w:tcPr>
            <w:tcW w:w="1701" w:type="dxa"/>
            <w:gridSpan w:val="2"/>
            <w:shd w:val="clear" w:color="auto" w:fill="auto"/>
            <w:vAlign w:val="center"/>
          </w:tcPr>
          <w:p w14:paraId="15B7B31E" w14:textId="7AD1A7D4" w:rsidR="00556043" w:rsidRDefault="00556043" w:rsidP="002422E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556043" w:rsidRPr="00FC1DCE" w14:paraId="2EB2E6D1" w14:textId="77777777" w:rsidTr="00634AD2">
        <w:tc>
          <w:tcPr>
            <w:tcW w:w="817" w:type="dxa"/>
            <w:shd w:val="clear" w:color="auto" w:fill="auto"/>
          </w:tcPr>
          <w:p w14:paraId="1A8C7A93" w14:textId="2F778E8C" w:rsidR="00556043" w:rsidRDefault="00556043" w:rsidP="002422E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19.</w:t>
            </w:r>
          </w:p>
        </w:tc>
        <w:tc>
          <w:tcPr>
            <w:tcW w:w="6408" w:type="dxa"/>
            <w:shd w:val="clear" w:color="auto" w:fill="auto"/>
          </w:tcPr>
          <w:p w14:paraId="1A470803" w14:textId="54AF1BA9" w:rsidR="00556043" w:rsidRPr="00556043" w:rsidRDefault="00556043" w:rsidP="002422EE">
            <w:pPr>
              <w:spacing w:after="0" w:line="240" w:lineRule="auto"/>
              <w:rPr>
                <w:rFonts w:ascii="Times New Roman" w:hAnsi="Times New Roman" w:cs="Times New Roman"/>
                <w:sz w:val="24"/>
                <w:szCs w:val="24"/>
              </w:rPr>
            </w:pPr>
            <w:r w:rsidRPr="00556043">
              <w:rPr>
                <w:rFonts w:ascii="Times New Roman" w:hAnsi="Times New Roman" w:cs="Times New Roman"/>
                <w:sz w:val="24"/>
                <w:szCs w:val="24"/>
              </w:rPr>
              <w:t>Atramos su informaciniu ženklu įrengimas, įvertinant medžiagų kainą</w:t>
            </w:r>
          </w:p>
        </w:tc>
        <w:tc>
          <w:tcPr>
            <w:tcW w:w="850" w:type="dxa"/>
            <w:shd w:val="clear" w:color="auto" w:fill="auto"/>
            <w:vAlign w:val="bottom"/>
          </w:tcPr>
          <w:p w14:paraId="320B0DD1" w14:textId="4BFAEA8C" w:rsidR="00556043" w:rsidRPr="00FC1DCE" w:rsidRDefault="00556043" w:rsidP="002422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701" w:type="dxa"/>
            <w:gridSpan w:val="2"/>
            <w:shd w:val="clear" w:color="auto" w:fill="auto"/>
            <w:vAlign w:val="center"/>
          </w:tcPr>
          <w:p w14:paraId="6D1DE3A3" w14:textId="6F332973" w:rsidR="00556043" w:rsidRDefault="00556043" w:rsidP="002422E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bl>
    <w:p w14:paraId="7709B594" w14:textId="77777777" w:rsidR="00556043" w:rsidRDefault="00556043" w:rsidP="00897BC7">
      <w:pPr>
        <w:spacing w:after="0" w:line="240" w:lineRule="auto"/>
        <w:ind w:firstLine="720"/>
        <w:jc w:val="right"/>
        <w:rPr>
          <w:rFonts w:ascii="Times New Roman" w:hAnsi="Times New Roman" w:cs="Times New Roman"/>
          <w:sz w:val="24"/>
          <w:szCs w:val="24"/>
        </w:rPr>
      </w:pPr>
    </w:p>
    <w:p w14:paraId="4A33C074" w14:textId="7404CBC2" w:rsidR="00897BC7" w:rsidRPr="00897BC7" w:rsidRDefault="00897BC7" w:rsidP="00897BC7">
      <w:pPr>
        <w:spacing w:after="0" w:line="240" w:lineRule="auto"/>
        <w:ind w:firstLine="720"/>
        <w:jc w:val="right"/>
        <w:rPr>
          <w:rFonts w:ascii="Times New Roman" w:hAnsi="Times New Roman" w:cs="Times New Roman"/>
          <w:sz w:val="24"/>
          <w:szCs w:val="24"/>
        </w:rPr>
      </w:pPr>
      <w:r w:rsidRPr="00897BC7">
        <w:rPr>
          <w:rFonts w:ascii="Times New Roman" w:hAnsi="Times New Roman" w:cs="Times New Roman"/>
          <w:sz w:val="24"/>
          <w:szCs w:val="24"/>
        </w:rPr>
        <w:t>Techninės specifikacijos 1 priedas</w:t>
      </w:r>
    </w:p>
    <w:p w14:paraId="2BE6C01D" w14:textId="70DB4314" w:rsidR="00897BC7" w:rsidRPr="00897BC7" w:rsidRDefault="00897BC7" w:rsidP="00CB0D55">
      <w:pPr>
        <w:spacing w:after="0" w:line="240" w:lineRule="auto"/>
        <w:rPr>
          <w:rFonts w:ascii="Times New Roman" w:hAnsi="Times New Roman" w:cs="Times New Roman"/>
          <w:b/>
          <w:sz w:val="24"/>
          <w:szCs w:val="24"/>
        </w:rPr>
      </w:pPr>
    </w:p>
    <w:p w14:paraId="4E64D6CD" w14:textId="77777777" w:rsidR="00897BC7" w:rsidRPr="00897BC7" w:rsidRDefault="00897BC7" w:rsidP="00897BC7">
      <w:pPr>
        <w:spacing w:after="0" w:line="240" w:lineRule="auto"/>
        <w:jc w:val="right"/>
        <w:rPr>
          <w:rFonts w:ascii="Times New Roman" w:hAnsi="Times New Roman" w:cs="Times New Roman"/>
          <w:sz w:val="24"/>
          <w:szCs w:val="24"/>
        </w:rPr>
      </w:pPr>
    </w:p>
    <w:p w14:paraId="0D914E24" w14:textId="09ECA20C" w:rsidR="00897BC7" w:rsidRPr="00897BC7" w:rsidRDefault="00897BC7" w:rsidP="00CB0D55">
      <w:pPr>
        <w:widowControl w:val="0"/>
        <w:autoSpaceDE w:val="0"/>
        <w:autoSpaceDN w:val="0"/>
        <w:adjustRightInd w:val="0"/>
        <w:spacing w:after="0" w:line="240" w:lineRule="auto"/>
        <w:ind w:left="709"/>
        <w:contextualSpacing/>
        <w:jc w:val="center"/>
        <w:rPr>
          <w:rFonts w:ascii="Times New Roman" w:hAnsi="Times New Roman" w:cs="Times New Roman"/>
          <w:b/>
          <w:sz w:val="24"/>
          <w:szCs w:val="24"/>
          <w:lang w:eastAsia="lt-LT"/>
        </w:rPr>
      </w:pPr>
      <w:r w:rsidRPr="00897BC7">
        <w:rPr>
          <w:rFonts w:ascii="Times New Roman" w:hAnsi="Times New Roman" w:cs="Times New Roman"/>
          <w:b/>
          <w:sz w:val="24"/>
          <w:szCs w:val="24"/>
          <w:lang w:eastAsia="lt-LT"/>
        </w:rPr>
        <w:t>VAIKŲ ŽAIDIMO AIKŠTEL</w:t>
      </w:r>
      <w:r w:rsidR="00CB0D55">
        <w:rPr>
          <w:rFonts w:ascii="Times New Roman" w:hAnsi="Times New Roman" w:cs="Times New Roman"/>
          <w:b/>
          <w:sz w:val="24"/>
          <w:szCs w:val="24"/>
          <w:lang w:eastAsia="lt-LT"/>
        </w:rPr>
        <w:t>IŲ ADRESAI</w:t>
      </w:r>
    </w:p>
    <w:p w14:paraId="1A6F827D" w14:textId="77777777" w:rsidR="00897BC7" w:rsidRDefault="00897BC7" w:rsidP="00897BC7">
      <w:pPr>
        <w:spacing w:after="0" w:line="240" w:lineRule="auto"/>
        <w:rPr>
          <w:rFonts w:ascii="Times New Roman" w:hAnsi="Times New Roman" w:cs="Times New Roman"/>
          <w:b/>
          <w:sz w:val="24"/>
          <w:szCs w:val="24"/>
        </w:rPr>
      </w:pPr>
    </w:p>
    <w:tbl>
      <w:tblPr>
        <w:tblW w:w="9628" w:type="dxa"/>
        <w:tblLook w:val="04A0" w:firstRow="1" w:lastRow="0" w:firstColumn="1" w:lastColumn="0" w:noHBand="0" w:noVBand="1"/>
      </w:tblPr>
      <w:tblGrid>
        <w:gridCol w:w="848"/>
        <w:gridCol w:w="4340"/>
        <w:gridCol w:w="2920"/>
        <w:gridCol w:w="1520"/>
      </w:tblGrid>
      <w:tr w:rsidR="00FF600F" w:rsidRPr="00457D6F" w14:paraId="154D705F" w14:textId="77777777" w:rsidTr="008835D6">
        <w:trPr>
          <w:trHeight w:val="288"/>
        </w:trPr>
        <w:tc>
          <w:tcPr>
            <w:tcW w:w="848" w:type="dxa"/>
            <w:tcBorders>
              <w:top w:val="single" w:sz="4" w:space="0" w:color="000000"/>
              <w:left w:val="single" w:sz="4" w:space="0" w:color="000000"/>
              <w:bottom w:val="single" w:sz="4" w:space="0" w:color="000000"/>
              <w:right w:val="single" w:sz="4" w:space="0" w:color="000000"/>
            </w:tcBorders>
            <w:shd w:val="clear" w:color="ECECEC" w:fill="ECECEC"/>
          </w:tcPr>
          <w:p w14:paraId="3DBE25E5" w14:textId="77777777" w:rsidR="00FF600F" w:rsidRPr="00457D6F" w:rsidRDefault="00FF600F" w:rsidP="008835D6">
            <w:pPr>
              <w:spacing w:after="0" w:line="240" w:lineRule="auto"/>
              <w:rPr>
                <w:rFonts w:ascii="Calibri" w:eastAsia="Times New Roman" w:hAnsi="Calibri" w:cs="Calibri"/>
                <w:b/>
                <w:bCs/>
                <w:color w:val="000000" w:themeColor="text1"/>
                <w:lang w:eastAsia="lt-LT"/>
              </w:rPr>
            </w:pPr>
            <w:r w:rsidRPr="00457D6F">
              <w:rPr>
                <w:rFonts w:ascii="Calibri" w:eastAsia="Times New Roman" w:hAnsi="Calibri" w:cs="Calibri"/>
                <w:b/>
                <w:bCs/>
                <w:color w:val="000000" w:themeColor="text1"/>
                <w:lang w:eastAsia="lt-LT"/>
              </w:rPr>
              <w:t xml:space="preserve">Nr. </w:t>
            </w:r>
          </w:p>
        </w:tc>
        <w:tc>
          <w:tcPr>
            <w:tcW w:w="4340" w:type="dxa"/>
            <w:tcBorders>
              <w:top w:val="single" w:sz="4" w:space="0" w:color="000000"/>
              <w:left w:val="single" w:sz="4" w:space="0" w:color="000000"/>
              <w:bottom w:val="single" w:sz="4" w:space="0" w:color="000000"/>
              <w:right w:val="single" w:sz="4" w:space="0" w:color="000000"/>
            </w:tcBorders>
            <w:shd w:val="clear" w:color="ECECEC" w:fill="ECECEC"/>
            <w:noWrap/>
            <w:vAlign w:val="bottom"/>
          </w:tcPr>
          <w:p w14:paraId="42C08D6B" w14:textId="77777777" w:rsidR="00FF600F" w:rsidRPr="00457D6F" w:rsidRDefault="00FF600F" w:rsidP="008835D6">
            <w:pPr>
              <w:spacing w:after="0" w:line="240" w:lineRule="auto"/>
              <w:rPr>
                <w:rFonts w:ascii="Calibri" w:eastAsia="Times New Roman" w:hAnsi="Calibri" w:cs="Calibri"/>
                <w:b/>
                <w:bCs/>
                <w:color w:val="000000" w:themeColor="text1"/>
                <w:lang w:eastAsia="lt-LT"/>
              </w:rPr>
            </w:pPr>
            <w:r w:rsidRPr="00457D6F">
              <w:rPr>
                <w:rFonts w:ascii="Calibri" w:eastAsia="Times New Roman" w:hAnsi="Calibri" w:cs="Calibri"/>
                <w:b/>
                <w:bCs/>
                <w:color w:val="000000" w:themeColor="text1"/>
                <w:lang w:eastAsia="lt-LT"/>
              </w:rPr>
              <w:t>Aikštelės vieta</w:t>
            </w:r>
          </w:p>
        </w:tc>
        <w:tc>
          <w:tcPr>
            <w:tcW w:w="2920" w:type="dxa"/>
            <w:tcBorders>
              <w:top w:val="single" w:sz="4" w:space="0" w:color="000000"/>
              <w:left w:val="nil"/>
              <w:bottom w:val="single" w:sz="4" w:space="0" w:color="000000"/>
              <w:right w:val="single" w:sz="4" w:space="0" w:color="000000"/>
            </w:tcBorders>
            <w:shd w:val="clear" w:color="ECECEC" w:fill="ECECEC"/>
            <w:noWrap/>
            <w:vAlign w:val="bottom"/>
          </w:tcPr>
          <w:p w14:paraId="6FFE29CB" w14:textId="77777777" w:rsidR="00FF600F" w:rsidRPr="00457D6F" w:rsidRDefault="00FF600F" w:rsidP="008835D6">
            <w:pPr>
              <w:spacing w:after="0" w:line="240" w:lineRule="auto"/>
              <w:rPr>
                <w:rFonts w:ascii="Calibri" w:eastAsia="Times New Roman" w:hAnsi="Calibri" w:cs="Calibri"/>
                <w:b/>
                <w:bCs/>
                <w:color w:val="000000"/>
                <w:lang w:eastAsia="lt-LT"/>
              </w:rPr>
            </w:pPr>
            <w:r w:rsidRPr="00457D6F">
              <w:rPr>
                <w:rFonts w:ascii="Calibri" w:eastAsia="Times New Roman" w:hAnsi="Calibri" w:cs="Calibri"/>
                <w:b/>
                <w:bCs/>
                <w:color w:val="000000"/>
                <w:lang w:eastAsia="lt-LT"/>
              </w:rPr>
              <w:t>Aikštelės paskirtis</w:t>
            </w:r>
          </w:p>
        </w:tc>
        <w:tc>
          <w:tcPr>
            <w:tcW w:w="1520" w:type="dxa"/>
            <w:tcBorders>
              <w:top w:val="single" w:sz="4" w:space="0" w:color="000000"/>
              <w:left w:val="nil"/>
              <w:bottom w:val="single" w:sz="4" w:space="0" w:color="000000"/>
              <w:right w:val="single" w:sz="4" w:space="0" w:color="000000"/>
            </w:tcBorders>
            <w:shd w:val="clear" w:color="ECECEC" w:fill="ECECEC"/>
            <w:noWrap/>
            <w:vAlign w:val="bottom"/>
          </w:tcPr>
          <w:p w14:paraId="04964E7B" w14:textId="77777777" w:rsidR="00FF600F" w:rsidRPr="00457D6F" w:rsidRDefault="00FF600F" w:rsidP="008835D6">
            <w:pPr>
              <w:spacing w:after="0" w:line="240" w:lineRule="auto"/>
              <w:rPr>
                <w:rFonts w:ascii="Calibri" w:eastAsia="Times New Roman" w:hAnsi="Calibri" w:cs="Calibri"/>
                <w:b/>
                <w:bCs/>
                <w:color w:val="000000"/>
                <w:lang w:eastAsia="lt-LT"/>
              </w:rPr>
            </w:pPr>
            <w:r w:rsidRPr="00457D6F">
              <w:rPr>
                <w:rFonts w:ascii="Calibri" w:eastAsia="Times New Roman" w:hAnsi="Calibri" w:cs="Calibri"/>
                <w:b/>
                <w:bCs/>
                <w:color w:val="000000"/>
                <w:lang w:eastAsia="lt-LT"/>
              </w:rPr>
              <w:t>Seniūnija</w:t>
            </w:r>
          </w:p>
        </w:tc>
      </w:tr>
      <w:tr w:rsidR="00FF600F" w:rsidRPr="00457D6F" w14:paraId="25A520B2" w14:textId="77777777" w:rsidTr="008835D6">
        <w:trPr>
          <w:trHeight w:val="288"/>
        </w:trPr>
        <w:tc>
          <w:tcPr>
            <w:tcW w:w="848" w:type="dxa"/>
            <w:tcBorders>
              <w:top w:val="single" w:sz="4" w:space="0" w:color="000000"/>
              <w:left w:val="single" w:sz="4" w:space="0" w:color="000000"/>
              <w:bottom w:val="single" w:sz="4" w:space="0" w:color="000000"/>
              <w:right w:val="single" w:sz="4" w:space="0" w:color="000000"/>
            </w:tcBorders>
            <w:shd w:val="clear" w:color="ECECEC" w:fill="ECECEC"/>
          </w:tcPr>
          <w:p w14:paraId="56DC9C04"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single" w:sz="4" w:space="0" w:color="000000"/>
              <w:left w:val="single" w:sz="4" w:space="0" w:color="000000"/>
              <w:bottom w:val="single" w:sz="4" w:space="0" w:color="000000"/>
              <w:right w:val="single" w:sz="4" w:space="0" w:color="000000"/>
            </w:tcBorders>
            <w:shd w:val="clear" w:color="ECECEC" w:fill="ECECEC"/>
            <w:noWrap/>
            <w:vAlign w:val="bottom"/>
            <w:hideMark/>
          </w:tcPr>
          <w:p w14:paraId="685A256F"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Volungės. 9</w:t>
            </w:r>
          </w:p>
        </w:tc>
        <w:tc>
          <w:tcPr>
            <w:tcW w:w="2920" w:type="dxa"/>
            <w:tcBorders>
              <w:top w:val="single" w:sz="4" w:space="0" w:color="000000"/>
              <w:left w:val="nil"/>
              <w:bottom w:val="single" w:sz="4" w:space="0" w:color="000000"/>
              <w:right w:val="single" w:sz="4" w:space="0" w:color="000000"/>
            </w:tcBorders>
            <w:shd w:val="clear" w:color="ECECEC" w:fill="ECECEC"/>
            <w:noWrap/>
            <w:vAlign w:val="bottom"/>
            <w:hideMark/>
          </w:tcPr>
          <w:p w14:paraId="655B0750"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single" w:sz="4" w:space="0" w:color="000000"/>
              <w:left w:val="nil"/>
              <w:bottom w:val="single" w:sz="4" w:space="0" w:color="000000"/>
              <w:right w:val="single" w:sz="4" w:space="0" w:color="000000"/>
            </w:tcBorders>
            <w:shd w:val="clear" w:color="ECECEC" w:fill="ECECEC"/>
            <w:noWrap/>
            <w:vAlign w:val="bottom"/>
            <w:hideMark/>
          </w:tcPr>
          <w:p w14:paraId="703468CB"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Antakalnis</w:t>
            </w:r>
          </w:p>
        </w:tc>
      </w:tr>
      <w:tr w:rsidR="00FF600F" w:rsidRPr="00457D6F" w14:paraId="6A3604C0"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AE40456"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28872F82"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Tverečiaus g. 18</w:t>
            </w:r>
          </w:p>
        </w:tc>
        <w:tc>
          <w:tcPr>
            <w:tcW w:w="2920" w:type="dxa"/>
            <w:tcBorders>
              <w:top w:val="nil"/>
              <w:left w:val="nil"/>
              <w:bottom w:val="single" w:sz="4" w:space="0" w:color="000000"/>
              <w:right w:val="single" w:sz="4" w:space="0" w:color="000000"/>
            </w:tcBorders>
            <w:shd w:val="clear" w:color="ECECEC" w:fill="ECECEC"/>
            <w:noWrap/>
            <w:vAlign w:val="bottom"/>
            <w:hideMark/>
          </w:tcPr>
          <w:p w14:paraId="65366704"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31AE7A8"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Antakalnis</w:t>
            </w:r>
          </w:p>
        </w:tc>
      </w:tr>
      <w:tr w:rsidR="00FF600F" w:rsidRPr="00457D6F" w14:paraId="1ECC381E"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561292B"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6B753447"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S. Stanevičiaus g. 45</w:t>
            </w:r>
          </w:p>
        </w:tc>
        <w:tc>
          <w:tcPr>
            <w:tcW w:w="2920" w:type="dxa"/>
            <w:tcBorders>
              <w:top w:val="nil"/>
              <w:left w:val="nil"/>
              <w:bottom w:val="single" w:sz="4" w:space="0" w:color="000000"/>
              <w:right w:val="single" w:sz="4" w:space="0" w:color="000000"/>
            </w:tcBorders>
            <w:shd w:val="clear" w:color="ECECEC" w:fill="ECECEC"/>
            <w:noWrap/>
            <w:vAlign w:val="bottom"/>
            <w:hideMark/>
          </w:tcPr>
          <w:p w14:paraId="0A6389F2"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7AFD006"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Fabijoniškės</w:t>
            </w:r>
          </w:p>
        </w:tc>
      </w:tr>
      <w:tr w:rsidR="00FF600F" w:rsidRPr="00457D6F" w14:paraId="5C3E567A"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1B91AABF"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3E501EAE"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S. Stanevičiaus g. 88</w:t>
            </w:r>
          </w:p>
        </w:tc>
        <w:tc>
          <w:tcPr>
            <w:tcW w:w="2920" w:type="dxa"/>
            <w:tcBorders>
              <w:top w:val="nil"/>
              <w:left w:val="nil"/>
              <w:bottom w:val="single" w:sz="4" w:space="0" w:color="000000"/>
              <w:right w:val="single" w:sz="4" w:space="0" w:color="000000"/>
            </w:tcBorders>
            <w:shd w:val="clear" w:color="auto" w:fill="auto"/>
            <w:noWrap/>
            <w:vAlign w:val="bottom"/>
            <w:hideMark/>
          </w:tcPr>
          <w:p w14:paraId="22B5C304"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2074712"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Fabijoniškės</w:t>
            </w:r>
          </w:p>
        </w:tc>
      </w:tr>
      <w:tr w:rsidR="00FF600F" w:rsidRPr="00457D6F" w14:paraId="2B60F2EE"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5E887776"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345BCE59"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Šviesos g. 13-19</w:t>
            </w:r>
          </w:p>
        </w:tc>
        <w:tc>
          <w:tcPr>
            <w:tcW w:w="2920" w:type="dxa"/>
            <w:tcBorders>
              <w:top w:val="nil"/>
              <w:left w:val="nil"/>
              <w:bottom w:val="single" w:sz="4" w:space="0" w:color="000000"/>
              <w:right w:val="single" w:sz="4" w:space="0" w:color="000000"/>
            </w:tcBorders>
            <w:shd w:val="clear" w:color="auto" w:fill="auto"/>
            <w:noWrap/>
            <w:vAlign w:val="bottom"/>
            <w:hideMark/>
          </w:tcPr>
          <w:p w14:paraId="4107F610"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9779376"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Grigiškės</w:t>
            </w:r>
          </w:p>
        </w:tc>
      </w:tr>
      <w:tr w:rsidR="00FF600F" w:rsidRPr="00457D6F" w14:paraId="4156088C"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1545EDD"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5CC82C49"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Šviesos g. 5-7A</w:t>
            </w:r>
          </w:p>
        </w:tc>
        <w:tc>
          <w:tcPr>
            <w:tcW w:w="2920" w:type="dxa"/>
            <w:tcBorders>
              <w:top w:val="nil"/>
              <w:left w:val="nil"/>
              <w:bottom w:val="single" w:sz="4" w:space="0" w:color="000000"/>
              <w:right w:val="single" w:sz="4" w:space="0" w:color="000000"/>
            </w:tcBorders>
            <w:shd w:val="clear" w:color="ECECEC" w:fill="ECECEC"/>
            <w:noWrap/>
            <w:vAlign w:val="bottom"/>
            <w:hideMark/>
          </w:tcPr>
          <w:p w14:paraId="0657CADC"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10E0155"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Grigiškės</w:t>
            </w:r>
          </w:p>
        </w:tc>
      </w:tr>
      <w:tr w:rsidR="00FF600F" w:rsidRPr="00457D6F" w14:paraId="7DA735B4"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1C92C7A4"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46019DD1"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Mokyklos skveras</w:t>
            </w:r>
          </w:p>
        </w:tc>
        <w:tc>
          <w:tcPr>
            <w:tcW w:w="2920" w:type="dxa"/>
            <w:tcBorders>
              <w:top w:val="nil"/>
              <w:left w:val="nil"/>
              <w:bottom w:val="single" w:sz="4" w:space="0" w:color="000000"/>
              <w:right w:val="single" w:sz="4" w:space="0" w:color="000000"/>
            </w:tcBorders>
            <w:shd w:val="clear" w:color="ECECEC" w:fill="ECECEC"/>
            <w:noWrap/>
            <w:vAlign w:val="bottom"/>
            <w:hideMark/>
          </w:tcPr>
          <w:p w14:paraId="47104074"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58580B3"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Grigiškės</w:t>
            </w:r>
          </w:p>
        </w:tc>
      </w:tr>
      <w:tr w:rsidR="00FF600F" w:rsidRPr="00457D6F" w14:paraId="321A5D7D"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12C44310"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0E4D7C48"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Šviesos g. 14-18</w:t>
            </w:r>
          </w:p>
        </w:tc>
        <w:tc>
          <w:tcPr>
            <w:tcW w:w="2920" w:type="dxa"/>
            <w:tcBorders>
              <w:top w:val="nil"/>
              <w:left w:val="nil"/>
              <w:bottom w:val="single" w:sz="4" w:space="0" w:color="000000"/>
              <w:right w:val="single" w:sz="4" w:space="0" w:color="000000"/>
            </w:tcBorders>
            <w:shd w:val="clear" w:color="auto" w:fill="auto"/>
            <w:noWrap/>
            <w:vAlign w:val="bottom"/>
            <w:hideMark/>
          </w:tcPr>
          <w:p w14:paraId="4DA583DD"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1C0877B"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Grigiškės</w:t>
            </w:r>
          </w:p>
        </w:tc>
      </w:tr>
      <w:tr w:rsidR="00FF600F" w:rsidRPr="00457D6F" w14:paraId="7D46729D"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38815C27"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55B9128B"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Taikos g. 127</w:t>
            </w:r>
          </w:p>
        </w:tc>
        <w:tc>
          <w:tcPr>
            <w:tcW w:w="2920" w:type="dxa"/>
            <w:tcBorders>
              <w:top w:val="nil"/>
              <w:left w:val="nil"/>
              <w:bottom w:val="single" w:sz="4" w:space="0" w:color="000000"/>
              <w:right w:val="single" w:sz="4" w:space="0" w:color="000000"/>
            </w:tcBorders>
            <w:shd w:val="clear" w:color="auto" w:fill="auto"/>
            <w:noWrap/>
            <w:vAlign w:val="bottom"/>
            <w:hideMark/>
          </w:tcPr>
          <w:p w14:paraId="38093830"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iki 6 m. ir 6-12 m.</w:t>
            </w:r>
          </w:p>
        </w:tc>
        <w:tc>
          <w:tcPr>
            <w:tcW w:w="1520" w:type="dxa"/>
            <w:tcBorders>
              <w:top w:val="nil"/>
              <w:left w:val="nil"/>
              <w:bottom w:val="single" w:sz="4" w:space="0" w:color="000000"/>
              <w:right w:val="single" w:sz="4" w:space="0" w:color="000000"/>
            </w:tcBorders>
            <w:shd w:val="clear" w:color="auto" w:fill="auto"/>
            <w:noWrap/>
            <w:vAlign w:val="bottom"/>
            <w:hideMark/>
          </w:tcPr>
          <w:p w14:paraId="54BD4D2C"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Justiniškės</w:t>
            </w:r>
          </w:p>
        </w:tc>
      </w:tr>
      <w:tr w:rsidR="00FF600F" w:rsidRPr="00457D6F" w14:paraId="2C8D9D05"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12A7E4E1"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4E043852"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 xml:space="preserve">Ties Dariaus </w:t>
            </w:r>
            <w:proofErr w:type="spellStart"/>
            <w:r w:rsidRPr="00457D6F">
              <w:rPr>
                <w:rFonts w:ascii="Calibri" w:eastAsia="Times New Roman" w:hAnsi="Calibri" w:cs="Calibri"/>
                <w:color w:val="000000"/>
                <w:lang w:eastAsia="lt-LT"/>
              </w:rPr>
              <w:t>Gerbutavičiaus</w:t>
            </w:r>
            <w:proofErr w:type="spellEnd"/>
            <w:r w:rsidRPr="00457D6F">
              <w:rPr>
                <w:rFonts w:ascii="Calibri" w:eastAsia="Times New Roman" w:hAnsi="Calibri" w:cs="Calibri"/>
                <w:color w:val="000000"/>
                <w:lang w:eastAsia="lt-LT"/>
              </w:rPr>
              <w:t xml:space="preserve"> g. 12</w:t>
            </w:r>
          </w:p>
        </w:tc>
        <w:tc>
          <w:tcPr>
            <w:tcW w:w="2920" w:type="dxa"/>
            <w:tcBorders>
              <w:top w:val="nil"/>
              <w:left w:val="nil"/>
              <w:bottom w:val="single" w:sz="4" w:space="0" w:color="000000"/>
              <w:right w:val="single" w:sz="4" w:space="0" w:color="000000"/>
            </w:tcBorders>
            <w:shd w:val="clear" w:color="ECECEC" w:fill="ECECEC"/>
            <w:noWrap/>
            <w:vAlign w:val="bottom"/>
            <w:hideMark/>
          </w:tcPr>
          <w:p w14:paraId="12F17E8E"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590BC1E"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Karoliniškės</w:t>
            </w:r>
          </w:p>
        </w:tc>
      </w:tr>
      <w:tr w:rsidR="00FF600F" w:rsidRPr="00457D6F" w14:paraId="75C9589C"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FCDA5A7"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1F58D388"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Apolinaro Juozo Povilaičio g. 12</w:t>
            </w:r>
          </w:p>
        </w:tc>
        <w:tc>
          <w:tcPr>
            <w:tcW w:w="2920" w:type="dxa"/>
            <w:tcBorders>
              <w:top w:val="nil"/>
              <w:left w:val="nil"/>
              <w:bottom w:val="single" w:sz="4" w:space="0" w:color="000000"/>
              <w:right w:val="single" w:sz="4" w:space="0" w:color="000000"/>
            </w:tcBorders>
            <w:shd w:val="clear" w:color="ECECEC" w:fill="ECECEC"/>
            <w:noWrap/>
            <w:vAlign w:val="bottom"/>
            <w:hideMark/>
          </w:tcPr>
          <w:p w14:paraId="2DB7D668"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0A930FF"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Karoliniškės</w:t>
            </w:r>
          </w:p>
        </w:tc>
      </w:tr>
      <w:tr w:rsidR="00FF600F" w:rsidRPr="00457D6F" w14:paraId="3792B2F3"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48595ECB"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27967C5F"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Lazdynų g. 17-19</w:t>
            </w:r>
          </w:p>
        </w:tc>
        <w:tc>
          <w:tcPr>
            <w:tcW w:w="2920" w:type="dxa"/>
            <w:tcBorders>
              <w:top w:val="nil"/>
              <w:left w:val="nil"/>
              <w:bottom w:val="single" w:sz="4" w:space="0" w:color="000000"/>
              <w:right w:val="single" w:sz="4" w:space="0" w:color="000000"/>
            </w:tcBorders>
            <w:shd w:val="clear" w:color="auto" w:fill="auto"/>
            <w:noWrap/>
            <w:vAlign w:val="bottom"/>
            <w:hideMark/>
          </w:tcPr>
          <w:p w14:paraId="532E0E32"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28E36B28"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Lazdynai</w:t>
            </w:r>
          </w:p>
        </w:tc>
      </w:tr>
      <w:tr w:rsidR="00FF600F" w:rsidRPr="00457D6F" w14:paraId="20DA107A"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11E7F0D1"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0A0E41EB"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Birželio 23-iosios g. 2-4</w:t>
            </w:r>
          </w:p>
        </w:tc>
        <w:tc>
          <w:tcPr>
            <w:tcW w:w="2920" w:type="dxa"/>
            <w:tcBorders>
              <w:top w:val="nil"/>
              <w:left w:val="nil"/>
              <w:bottom w:val="single" w:sz="4" w:space="0" w:color="000000"/>
              <w:right w:val="single" w:sz="4" w:space="0" w:color="000000"/>
            </w:tcBorders>
            <w:shd w:val="clear" w:color="auto" w:fill="auto"/>
            <w:noWrap/>
            <w:vAlign w:val="bottom"/>
            <w:hideMark/>
          </w:tcPr>
          <w:p w14:paraId="60038C7E"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0331997D"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Naujamiestis</w:t>
            </w:r>
          </w:p>
        </w:tc>
      </w:tr>
      <w:tr w:rsidR="00FF600F" w:rsidRPr="00457D6F" w14:paraId="20F658B1"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8B6D769"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4972C5BD"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Šaltkalvių g. 60</w:t>
            </w:r>
          </w:p>
        </w:tc>
        <w:tc>
          <w:tcPr>
            <w:tcW w:w="2920" w:type="dxa"/>
            <w:tcBorders>
              <w:top w:val="nil"/>
              <w:left w:val="nil"/>
              <w:bottom w:val="single" w:sz="4" w:space="0" w:color="000000"/>
              <w:right w:val="single" w:sz="4" w:space="0" w:color="000000"/>
            </w:tcBorders>
            <w:shd w:val="clear" w:color="ECECEC" w:fill="ECECEC"/>
            <w:noWrap/>
            <w:vAlign w:val="bottom"/>
            <w:hideMark/>
          </w:tcPr>
          <w:p w14:paraId="5318C165"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7C02272"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Naujininkai</w:t>
            </w:r>
          </w:p>
        </w:tc>
      </w:tr>
      <w:tr w:rsidR="00FF600F" w:rsidRPr="00457D6F" w14:paraId="53423046"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25B539B9"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34742342"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Šaltkalvių g. 38</w:t>
            </w:r>
          </w:p>
        </w:tc>
        <w:tc>
          <w:tcPr>
            <w:tcW w:w="2920" w:type="dxa"/>
            <w:tcBorders>
              <w:top w:val="nil"/>
              <w:left w:val="nil"/>
              <w:bottom w:val="single" w:sz="4" w:space="0" w:color="000000"/>
              <w:right w:val="single" w:sz="4" w:space="0" w:color="000000"/>
            </w:tcBorders>
            <w:shd w:val="clear" w:color="auto" w:fill="auto"/>
            <w:noWrap/>
            <w:vAlign w:val="bottom"/>
            <w:hideMark/>
          </w:tcPr>
          <w:p w14:paraId="66796587"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A38E1FB"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Naujininkai</w:t>
            </w:r>
          </w:p>
        </w:tc>
      </w:tr>
      <w:tr w:rsidR="00FF600F" w:rsidRPr="00457D6F" w14:paraId="4DFB34FA"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2D42E252"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79F1250C"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Dzūkų g. 6</w:t>
            </w:r>
          </w:p>
        </w:tc>
        <w:tc>
          <w:tcPr>
            <w:tcW w:w="2920" w:type="dxa"/>
            <w:tcBorders>
              <w:top w:val="nil"/>
              <w:left w:val="nil"/>
              <w:bottom w:val="single" w:sz="4" w:space="0" w:color="000000"/>
              <w:right w:val="single" w:sz="4" w:space="0" w:color="000000"/>
            </w:tcBorders>
            <w:shd w:val="clear" w:color="ECECEC" w:fill="ECECEC"/>
            <w:noWrap/>
            <w:vAlign w:val="bottom"/>
            <w:hideMark/>
          </w:tcPr>
          <w:p w14:paraId="33274595"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4A5214D"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Naujininkai</w:t>
            </w:r>
          </w:p>
        </w:tc>
      </w:tr>
      <w:tr w:rsidR="00FF600F" w:rsidRPr="00457D6F" w14:paraId="55E1512B"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392C48E4"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72F52625" w14:textId="77777777" w:rsidR="00FF600F" w:rsidRPr="00457D6F" w:rsidRDefault="00FF600F" w:rsidP="008835D6">
            <w:pPr>
              <w:spacing w:after="0" w:line="240" w:lineRule="auto"/>
              <w:rPr>
                <w:rFonts w:ascii="Calibri" w:eastAsia="Times New Roman" w:hAnsi="Calibri" w:cs="Calibri"/>
                <w:color w:val="000000"/>
                <w:lang w:eastAsia="lt-LT"/>
              </w:rPr>
            </w:pPr>
            <w:proofErr w:type="spellStart"/>
            <w:r w:rsidRPr="00457D6F">
              <w:rPr>
                <w:rFonts w:ascii="Calibri" w:eastAsia="Times New Roman" w:hAnsi="Calibri" w:cs="Calibri"/>
                <w:color w:val="000000"/>
                <w:lang w:eastAsia="lt-LT"/>
              </w:rPr>
              <w:t>Sakalaičių</w:t>
            </w:r>
            <w:proofErr w:type="spellEnd"/>
            <w:r w:rsidRPr="00457D6F">
              <w:rPr>
                <w:rFonts w:ascii="Calibri" w:eastAsia="Times New Roman" w:hAnsi="Calibri" w:cs="Calibri"/>
                <w:color w:val="000000"/>
                <w:lang w:eastAsia="lt-LT"/>
              </w:rPr>
              <w:t xml:space="preserve"> Sodų g. 11-oji g. 2 (prie miškelio)</w:t>
            </w:r>
          </w:p>
        </w:tc>
        <w:tc>
          <w:tcPr>
            <w:tcW w:w="2920" w:type="dxa"/>
            <w:tcBorders>
              <w:top w:val="nil"/>
              <w:left w:val="nil"/>
              <w:bottom w:val="single" w:sz="4" w:space="0" w:color="000000"/>
              <w:right w:val="single" w:sz="4" w:space="0" w:color="000000"/>
            </w:tcBorders>
            <w:shd w:val="clear" w:color="auto" w:fill="auto"/>
            <w:noWrap/>
            <w:vAlign w:val="bottom"/>
            <w:hideMark/>
          </w:tcPr>
          <w:p w14:paraId="41C5590B"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AF5E1B9"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Naujininkai</w:t>
            </w:r>
          </w:p>
        </w:tc>
      </w:tr>
      <w:tr w:rsidR="00FF600F" w:rsidRPr="00457D6F" w14:paraId="07E1CBB7"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3FF3CC17"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06E976A9"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Parko g. 34-38</w:t>
            </w:r>
          </w:p>
        </w:tc>
        <w:tc>
          <w:tcPr>
            <w:tcW w:w="2920" w:type="dxa"/>
            <w:tcBorders>
              <w:top w:val="nil"/>
              <w:left w:val="nil"/>
              <w:bottom w:val="single" w:sz="4" w:space="0" w:color="000000"/>
              <w:right w:val="single" w:sz="4" w:space="0" w:color="000000"/>
            </w:tcBorders>
            <w:shd w:val="clear" w:color="auto" w:fill="auto"/>
            <w:noWrap/>
            <w:vAlign w:val="bottom"/>
            <w:hideMark/>
          </w:tcPr>
          <w:p w14:paraId="4579DEE0"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F681B07"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Naujoji Vilnia</w:t>
            </w:r>
          </w:p>
        </w:tc>
      </w:tr>
      <w:tr w:rsidR="00FF600F" w:rsidRPr="00457D6F" w14:paraId="62CB9238"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7C50DBCE"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450D741C"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 xml:space="preserve">Ties </w:t>
            </w:r>
            <w:proofErr w:type="spellStart"/>
            <w:r w:rsidRPr="00457D6F">
              <w:rPr>
                <w:rFonts w:ascii="Calibri" w:eastAsia="Times New Roman" w:hAnsi="Calibri" w:cs="Calibri"/>
                <w:color w:val="000000"/>
                <w:lang w:eastAsia="lt-LT"/>
              </w:rPr>
              <w:t>Įsruties</w:t>
            </w:r>
            <w:proofErr w:type="spellEnd"/>
            <w:r w:rsidRPr="00457D6F">
              <w:rPr>
                <w:rFonts w:ascii="Calibri" w:eastAsia="Times New Roman" w:hAnsi="Calibri" w:cs="Calibri"/>
                <w:color w:val="000000"/>
                <w:lang w:eastAsia="lt-LT"/>
              </w:rPr>
              <w:t xml:space="preserve"> g. 8</w:t>
            </w:r>
          </w:p>
        </w:tc>
        <w:tc>
          <w:tcPr>
            <w:tcW w:w="2920" w:type="dxa"/>
            <w:tcBorders>
              <w:top w:val="nil"/>
              <w:left w:val="nil"/>
              <w:bottom w:val="single" w:sz="4" w:space="0" w:color="000000"/>
              <w:right w:val="single" w:sz="4" w:space="0" w:color="000000"/>
            </w:tcBorders>
            <w:shd w:val="clear" w:color="auto" w:fill="auto"/>
            <w:noWrap/>
            <w:vAlign w:val="bottom"/>
            <w:hideMark/>
          </w:tcPr>
          <w:p w14:paraId="302C1CD5"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275AD5DF"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Pilaitė</w:t>
            </w:r>
          </w:p>
        </w:tc>
      </w:tr>
      <w:tr w:rsidR="00FF600F" w:rsidRPr="00457D6F" w14:paraId="5D341E56"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6B54FC0"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64C157AF"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 xml:space="preserve">Ties </w:t>
            </w:r>
            <w:proofErr w:type="spellStart"/>
            <w:r w:rsidRPr="00457D6F">
              <w:rPr>
                <w:rFonts w:ascii="Calibri" w:eastAsia="Times New Roman" w:hAnsi="Calibri" w:cs="Calibri"/>
                <w:color w:val="000000"/>
                <w:lang w:eastAsia="lt-LT"/>
              </w:rPr>
              <w:t>Įsruties</w:t>
            </w:r>
            <w:proofErr w:type="spellEnd"/>
            <w:r w:rsidRPr="00457D6F">
              <w:rPr>
                <w:rFonts w:ascii="Calibri" w:eastAsia="Times New Roman" w:hAnsi="Calibri" w:cs="Calibri"/>
                <w:color w:val="000000"/>
                <w:lang w:eastAsia="lt-LT"/>
              </w:rPr>
              <w:t xml:space="preserve"> g. 22</w:t>
            </w:r>
          </w:p>
        </w:tc>
        <w:tc>
          <w:tcPr>
            <w:tcW w:w="2920" w:type="dxa"/>
            <w:tcBorders>
              <w:top w:val="nil"/>
              <w:left w:val="nil"/>
              <w:bottom w:val="single" w:sz="4" w:space="0" w:color="000000"/>
              <w:right w:val="single" w:sz="4" w:space="0" w:color="000000"/>
            </w:tcBorders>
            <w:shd w:val="clear" w:color="ECECEC" w:fill="ECECEC"/>
            <w:noWrap/>
            <w:vAlign w:val="bottom"/>
            <w:hideMark/>
          </w:tcPr>
          <w:p w14:paraId="684DB3BB"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7F50100"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Pilaitė</w:t>
            </w:r>
          </w:p>
        </w:tc>
      </w:tr>
      <w:tr w:rsidR="00FF600F" w:rsidRPr="00457D6F" w14:paraId="617B27A4"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37CB211"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51C8146F"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Buivydiškių g. 13</w:t>
            </w:r>
          </w:p>
        </w:tc>
        <w:tc>
          <w:tcPr>
            <w:tcW w:w="2920" w:type="dxa"/>
            <w:tcBorders>
              <w:top w:val="nil"/>
              <w:left w:val="nil"/>
              <w:bottom w:val="single" w:sz="4" w:space="0" w:color="000000"/>
              <w:right w:val="single" w:sz="4" w:space="0" w:color="000000"/>
            </w:tcBorders>
            <w:shd w:val="clear" w:color="ECECEC" w:fill="ECECEC"/>
            <w:noWrap/>
            <w:vAlign w:val="bottom"/>
            <w:hideMark/>
          </w:tcPr>
          <w:p w14:paraId="03C4D380"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0F27B91"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Šeškinė</w:t>
            </w:r>
          </w:p>
        </w:tc>
      </w:tr>
      <w:tr w:rsidR="00FF600F" w:rsidRPr="00457D6F" w14:paraId="552D2D03"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CACA0BC"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159F2431"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Šeškinės g. 67-73</w:t>
            </w:r>
          </w:p>
        </w:tc>
        <w:tc>
          <w:tcPr>
            <w:tcW w:w="2920" w:type="dxa"/>
            <w:tcBorders>
              <w:top w:val="nil"/>
              <w:left w:val="nil"/>
              <w:bottom w:val="single" w:sz="4" w:space="0" w:color="000000"/>
              <w:right w:val="single" w:sz="4" w:space="0" w:color="000000"/>
            </w:tcBorders>
            <w:shd w:val="clear" w:color="ECECEC" w:fill="ECECEC"/>
            <w:noWrap/>
            <w:vAlign w:val="bottom"/>
            <w:hideMark/>
          </w:tcPr>
          <w:p w14:paraId="153C21C1"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EE79433"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Šeškinė</w:t>
            </w:r>
          </w:p>
        </w:tc>
      </w:tr>
      <w:tr w:rsidR="00FF600F" w:rsidRPr="00457D6F" w14:paraId="550AF1B1"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4124A6AE"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361B2BD7"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Paberžės g. 2-12</w:t>
            </w:r>
          </w:p>
        </w:tc>
        <w:tc>
          <w:tcPr>
            <w:tcW w:w="2920" w:type="dxa"/>
            <w:tcBorders>
              <w:top w:val="nil"/>
              <w:left w:val="nil"/>
              <w:bottom w:val="single" w:sz="4" w:space="0" w:color="000000"/>
              <w:right w:val="single" w:sz="4" w:space="0" w:color="000000"/>
            </w:tcBorders>
            <w:shd w:val="clear" w:color="auto" w:fill="auto"/>
            <w:noWrap/>
            <w:vAlign w:val="bottom"/>
            <w:hideMark/>
          </w:tcPr>
          <w:p w14:paraId="4B6DADA6"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9AB8B47"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Šeškinė</w:t>
            </w:r>
          </w:p>
        </w:tc>
      </w:tr>
      <w:tr w:rsidR="00FF600F" w:rsidRPr="00457D6F" w14:paraId="37DE6662"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1FE6F768"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7AAE1E07"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Gelvonų g. 49-53</w:t>
            </w:r>
          </w:p>
        </w:tc>
        <w:tc>
          <w:tcPr>
            <w:tcW w:w="2920" w:type="dxa"/>
            <w:tcBorders>
              <w:top w:val="nil"/>
              <w:left w:val="nil"/>
              <w:bottom w:val="single" w:sz="4" w:space="0" w:color="000000"/>
              <w:right w:val="single" w:sz="4" w:space="0" w:color="000000"/>
            </w:tcBorders>
            <w:shd w:val="clear" w:color="ECECEC" w:fill="ECECEC"/>
            <w:noWrap/>
            <w:vAlign w:val="bottom"/>
            <w:hideMark/>
          </w:tcPr>
          <w:p w14:paraId="04C2FD2A"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776E93B"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Šeškinė</w:t>
            </w:r>
          </w:p>
        </w:tc>
      </w:tr>
      <w:tr w:rsidR="00FF600F" w:rsidRPr="00457D6F" w14:paraId="15036CB2"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A0A914B"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3274E654"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Laisvės pr. 71A-73</w:t>
            </w:r>
          </w:p>
        </w:tc>
        <w:tc>
          <w:tcPr>
            <w:tcW w:w="2920" w:type="dxa"/>
            <w:tcBorders>
              <w:top w:val="nil"/>
              <w:left w:val="nil"/>
              <w:bottom w:val="single" w:sz="4" w:space="0" w:color="000000"/>
              <w:right w:val="single" w:sz="4" w:space="0" w:color="000000"/>
            </w:tcBorders>
            <w:shd w:val="clear" w:color="ECECEC" w:fill="ECECEC"/>
            <w:noWrap/>
            <w:vAlign w:val="bottom"/>
            <w:hideMark/>
          </w:tcPr>
          <w:p w14:paraId="49B4F690"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E63C82E"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Šeškinė</w:t>
            </w:r>
          </w:p>
        </w:tc>
      </w:tr>
      <w:tr w:rsidR="00FF600F" w:rsidRPr="00457D6F" w14:paraId="026E9F9D"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3F6DB64A"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6EF7159D"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Slucko g. 8</w:t>
            </w:r>
          </w:p>
        </w:tc>
        <w:tc>
          <w:tcPr>
            <w:tcW w:w="2920" w:type="dxa"/>
            <w:tcBorders>
              <w:top w:val="nil"/>
              <w:left w:val="nil"/>
              <w:bottom w:val="single" w:sz="4" w:space="0" w:color="000000"/>
              <w:right w:val="single" w:sz="4" w:space="0" w:color="000000"/>
            </w:tcBorders>
            <w:shd w:val="clear" w:color="auto" w:fill="auto"/>
            <w:noWrap/>
            <w:vAlign w:val="bottom"/>
            <w:hideMark/>
          </w:tcPr>
          <w:p w14:paraId="180514FC"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602BF39"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Šnipiškės</w:t>
            </w:r>
          </w:p>
        </w:tc>
      </w:tr>
      <w:tr w:rsidR="00FF600F" w:rsidRPr="00457D6F" w14:paraId="272530EB"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8EDFC76"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0CFB1E14"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Krokuvos g. 1</w:t>
            </w:r>
          </w:p>
        </w:tc>
        <w:tc>
          <w:tcPr>
            <w:tcW w:w="2920" w:type="dxa"/>
            <w:tcBorders>
              <w:top w:val="nil"/>
              <w:left w:val="nil"/>
              <w:bottom w:val="single" w:sz="4" w:space="0" w:color="000000"/>
              <w:right w:val="single" w:sz="4" w:space="0" w:color="000000"/>
            </w:tcBorders>
            <w:shd w:val="clear" w:color="ECECEC" w:fill="ECECEC"/>
            <w:noWrap/>
            <w:vAlign w:val="bottom"/>
            <w:hideMark/>
          </w:tcPr>
          <w:p w14:paraId="18BD9C44"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D209C9E"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Šnipiškės</w:t>
            </w:r>
          </w:p>
        </w:tc>
      </w:tr>
      <w:tr w:rsidR="00FF600F" w:rsidRPr="00457D6F" w14:paraId="78811660"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58D260D7"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19D9FE29"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Jono Kairiūkščio g. 11</w:t>
            </w:r>
          </w:p>
        </w:tc>
        <w:tc>
          <w:tcPr>
            <w:tcW w:w="2920" w:type="dxa"/>
            <w:tcBorders>
              <w:top w:val="nil"/>
              <w:left w:val="nil"/>
              <w:bottom w:val="single" w:sz="4" w:space="0" w:color="000000"/>
              <w:right w:val="single" w:sz="4" w:space="0" w:color="000000"/>
            </w:tcBorders>
            <w:shd w:val="clear" w:color="ECECEC" w:fill="ECECEC"/>
            <w:noWrap/>
            <w:vAlign w:val="bottom"/>
            <w:hideMark/>
          </w:tcPr>
          <w:p w14:paraId="5AF82D81"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7DF69A0E"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Verkiai</w:t>
            </w:r>
          </w:p>
        </w:tc>
      </w:tr>
      <w:tr w:rsidR="00FF600F" w:rsidRPr="00457D6F" w14:paraId="0C75963E"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B44547E"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576A23BD"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Savanorių pr. 74</w:t>
            </w:r>
          </w:p>
        </w:tc>
        <w:tc>
          <w:tcPr>
            <w:tcW w:w="2920" w:type="dxa"/>
            <w:tcBorders>
              <w:top w:val="nil"/>
              <w:left w:val="nil"/>
              <w:bottom w:val="single" w:sz="4" w:space="0" w:color="000000"/>
              <w:right w:val="single" w:sz="4" w:space="0" w:color="000000"/>
            </w:tcBorders>
            <w:shd w:val="clear" w:color="ECECEC" w:fill="ECECEC"/>
            <w:noWrap/>
            <w:vAlign w:val="bottom"/>
            <w:hideMark/>
          </w:tcPr>
          <w:p w14:paraId="1DE9EBD2"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20888D1"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Vilkpėdė</w:t>
            </w:r>
          </w:p>
        </w:tc>
      </w:tr>
      <w:tr w:rsidR="00FF600F" w:rsidRPr="00457D6F" w14:paraId="4720515F"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1611739C"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368CEC28"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Justiniškių g. 39</w:t>
            </w:r>
          </w:p>
        </w:tc>
        <w:tc>
          <w:tcPr>
            <w:tcW w:w="2920" w:type="dxa"/>
            <w:tcBorders>
              <w:top w:val="nil"/>
              <w:left w:val="nil"/>
              <w:bottom w:val="single" w:sz="4" w:space="0" w:color="000000"/>
              <w:right w:val="single" w:sz="4" w:space="0" w:color="000000"/>
            </w:tcBorders>
            <w:shd w:val="clear" w:color="auto" w:fill="auto"/>
            <w:noWrap/>
            <w:vAlign w:val="bottom"/>
            <w:hideMark/>
          </w:tcPr>
          <w:p w14:paraId="574C951E"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00190E4"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Viršuliškės</w:t>
            </w:r>
          </w:p>
        </w:tc>
      </w:tr>
      <w:tr w:rsidR="00FF600F" w:rsidRPr="00457D6F" w14:paraId="7A1E6B6D"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DDE7B7C"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1B3412F3"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Ties Viršuliškių g. 32</w:t>
            </w:r>
          </w:p>
        </w:tc>
        <w:tc>
          <w:tcPr>
            <w:tcW w:w="2920" w:type="dxa"/>
            <w:tcBorders>
              <w:top w:val="nil"/>
              <w:left w:val="nil"/>
              <w:bottom w:val="single" w:sz="4" w:space="0" w:color="000000"/>
              <w:right w:val="single" w:sz="4" w:space="0" w:color="000000"/>
            </w:tcBorders>
            <w:shd w:val="clear" w:color="ECECEC" w:fill="ECECEC"/>
            <w:noWrap/>
            <w:vAlign w:val="bottom"/>
            <w:hideMark/>
          </w:tcPr>
          <w:p w14:paraId="37C7B205"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3053712"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Viršuliškės</w:t>
            </w:r>
          </w:p>
        </w:tc>
      </w:tr>
      <w:tr w:rsidR="00FF600F" w:rsidRPr="00457D6F" w14:paraId="61C681B6"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7C0C3626" w14:textId="77777777" w:rsidR="00FF600F" w:rsidRPr="00457D6F" w:rsidRDefault="00FF600F" w:rsidP="00FF600F">
            <w:pPr>
              <w:pStyle w:val="Sraopastraipa"/>
              <w:numPr>
                <w:ilvl w:val="0"/>
                <w:numId w:val="57"/>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7B8642D1"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Tarp Liepyno g. 17 ir Sakalų g. 33</w:t>
            </w:r>
          </w:p>
        </w:tc>
        <w:tc>
          <w:tcPr>
            <w:tcW w:w="2920" w:type="dxa"/>
            <w:tcBorders>
              <w:top w:val="nil"/>
              <w:left w:val="nil"/>
              <w:bottom w:val="single" w:sz="4" w:space="0" w:color="000000"/>
              <w:right w:val="single" w:sz="4" w:space="0" w:color="000000"/>
            </w:tcBorders>
            <w:shd w:val="clear" w:color="ECECEC" w:fill="ECECEC"/>
            <w:noWrap/>
            <w:vAlign w:val="bottom"/>
            <w:hideMark/>
          </w:tcPr>
          <w:p w14:paraId="68BE453C"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672EBA2" w14:textId="77777777" w:rsidR="00FF600F" w:rsidRPr="00457D6F" w:rsidRDefault="00FF600F" w:rsidP="008835D6">
            <w:pPr>
              <w:spacing w:after="0" w:line="240" w:lineRule="auto"/>
              <w:rPr>
                <w:rFonts w:ascii="Calibri" w:eastAsia="Times New Roman" w:hAnsi="Calibri" w:cs="Calibri"/>
                <w:color w:val="000000"/>
                <w:lang w:eastAsia="lt-LT"/>
              </w:rPr>
            </w:pPr>
            <w:r w:rsidRPr="00457D6F">
              <w:rPr>
                <w:rFonts w:ascii="Calibri" w:eastAsia="Times New Roman" w:hAnsi="Calibri" w:cs="Calibri"/>
                <w:color w:val="000000"/>
                <w:lang w:eastAsia="lt-LT"/>
              </w:rPr>
              <w:t>Žvėrynas</w:t>
            </w:r>
          </w:p>
        </w:tc>
      </w:tr>
    </w:tbl>
    <w:p w14:paraId="2B3F239B" w14:textId="77777777" w:rsidR="005643DA" w:rsidRPr="00897BC7" w:rsidRDefault="005643DA" w:rsidP="00897BC7">
      <w:pPr>
        <w:spacing w:after="0" w:line="240" w:lineRule="auto"/>
        <w:rPr>
          <w:rFonts w:ascii="Times New Roman" w:hAnsi="Times New Roman" w:cs="Times New Roman"/>
          <w:b/>
          <w:sz w:val="24"/>
          <w:szCs w:val="24"/>
        </w:rPr>
      </w:pPr>
    </w:p>
    <w:p w14:paraId="265FD0F4" w14:textId="691B15EF" w:rsidR="00CD35EC" w:rsidRDefault="00CD35EC">
      <w:pPr>
        <w:rPr>
          <w:rFonts w:ascii="Times New Roman" w:eastAsia="Times New Roman" w:hAnsi="Times New Roman" w:cs="Times New Roman"/>
          <w:b/>
          <w:sz w:val="24"/>
          <w:szCs w:val="24"/>
          <w:lang w:eastAsia="en-US"/>
        </w:rPr>
      </w:pPr>
      <w:r>
        <w:rPr>
          <w:b/>
          <w:sz w:val="24"/>
          <w:szCs w:val="24"/>
        </w:rPr>
        <w:br w:type="page"/>
      </w:r>
    </w:p>
    <w:p w14:paraId="71DC7D67" w14:textId="0AAB0228" w:rsidR="000B0C09" w:rsidRDefault="000B0C09" w:rsidP="003174FC">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1.4 priedas</w:t>
      </w:r>
    </w:p>
    <w:p w14:paraId="7CF9B672" w14:textId="594B40C0" w:rsidR="00311BFF" w:rsidRDefault="00556043" w:rsidP="00CB0D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KETVIRTOJI</w:t>
      </w:r>
      <w:r w:rsidR="00311BFF">
        <w:rPr>
          <w:rFonts w:ascii="Times New Roman" w:hAnsi="Times New Roman" w:cs="Times New Roman"/>
          <w:b/>
          <w:sz w:val="24"/>
          <w:szCs w:val="24"/>
        </w:rPr>
        <w:t xml:space="preserve"> PIRKIMO OBJEKTO DALIS</w:t>
      </w:r>
    </w:p>
    <w:p w14:paraId="2FE07A1E" w14:textId="77777777" w:rsidR="00311BFF" w:rsidRDefault="00311BFF" w:rsidP="00CB0D55">
      <w:pPr>
        <w:spacing w:after="0" w:line="240" w:lineRule="auto"/>
        <w:jc w:val="center"/>
        <w:rPr>
          <w:rFonts w:ascii="Times New Roman" w:hAnsi="Times New Roman" w:cs="Times New Roman"/>
          <w:b/>
          <w:sz w:val="24"/>
          <w:szCs w:val="24"/>
        </w:rPr>
      </w:pPr>
    </w:p>
    <w:p w14:paraId="7C00D1D5" w14:textId="4BAAA745" w:rsidR="00CB0D55" w:rsidRDefault="00CB0D55" w:rsidP="00CB0D5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,,NOVUM‘‘ IR ,,LAPPSET‘‘ TIPO</w:t>
      </w:r>
      <w:r w:rsidR="0088606F">
        <w:rPr>
          <w:rFonts w:ascii="Times New Roman" w:hAnsi="Times New Roman" w:cs="Times New Roman"/>
          <w:b/>
          <w:sz w:val="24"/>
          <w:szCs w:val="24"/>
        </w:rPr>
        <w:t xml:space="preserve"> </w:t>
      </w:r>
      <w:r w:rsidR="0088606F" w:rsidRPr="0088606F">
        <w:rPr>
          <w:rFonts w:ascii="Times New Roman" w:eastAsia="Times New Roman" w:hAnsi="Times New Roman" w:cs="Times New Roman"/>
          <w:b/>
          <w:bCs/>
          <w:iCs/>
          <w:sz w:val="24"/>
          <w:szCs w:val="24"/>
          <w:lang w:eastAsia="en-US"/>
        </w:rPr>
        <w:t>VAIKŲ ŽAIDIMO AIKŠTELIŲ</w:t>
      </w:r>
      <w:r w:rsidRPr="00CB0D55">
        <w:rPr>
          <w:rFonts w:ascii="Times New Roman" w:hAnsi="Times New Roman" w:cs="Times New Roman"/>
          <w:b/>
          <w:sz w:val="24"/>
          <w:szCs w:val="24"/>
        </w:rPr>
        <w:t xml:space="preserve"> ĮRENGINIŲ PRIEŽIŪROS PASLAUGOS (2</w:t>
      </w:r>
      <w:r w:rsidR="00556043">
        <w:rPr>
          <w:rFonts w:ascii="Times New Roman" w:hAnsi="Times New Roman" w:cs="Times New Roman"/>
          <w:b/>
          <w:sz w:val="24"/>
          <w:szCs w:val="24"/>
        </w:rPr>
        <w:t>2</w:t>
      </w:r>
      <w:r w:rsidRPr="00CB0D55">
        <w:rPr>
          <w:rFonts w:ascii="Times New Roman" w:hAnsi="Times New Roman" w:cs="Times New Roman"/>
          <w:b/>
          <w:sz w:val="24"/>
          <w:szCs w:val="24"/>
        </w:rPr>
        <w:t xml:space="preserve"> AIKŠTELĖS)</w:t>
      </w:r>
    </w:p>
    <w:p w14:paraId="3440D0E4" w14:textId="77777777" w:rsidR="00CD35EC" w:rsidRDefault="00CD35EC" w:rsidP="00CB0D55">
      <w:pPr>
        <w:spacing w:after="0" w:line="240" w:lineRule="auto"/>
        <w:jc w:val="both"/>
        <w:rPr>
          <w:rFonts w:ascii="Times New Roman" w:hAnsi="Times New Roman" w:cs="Times New Roman"/>
          <w:b/>
          <w:sz w:val="24"/>
          <w:szCs w:val="24"/>
        </w:rPr>
      </w:pPr>
    </w:p>
    <w:p w14:paraId="3B287317" w14:textId="77777777" w:rsidR="00D96EDE" w:rsidRPr="001A67D1" w:rsidRDefault="00D96EDE" w:rsidP="00D96EDE">
      <w:pPr>
        <w:spacing w:after="0" w:line="240" w:lineRule="auto"/>
        <w:ind w:firstLine="70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1. PASLAUGŲ TEIKĖJAS, TEIKDAMAS PASLAUGAS, PRIVALO VADOVAUTIS:</w:t>
      </w:r>
    </w:p>
    <w:p w14:paraId="19D407F5" w14:textId="77777777" w:rsidR="00D96EDE" w:rsidRPr="001A67D1" w:rsidRDefault="00D96EDE" w:rsidP="00D96EDE">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1.1. Lietuvos higienos norma HN 131:2023 ,,Vaikų žaidimo aikštelės ir patalpos. Bendrieji sveikatos saugos reikalavimai“, patvirtinta Lietuvos Respublikos sveikatos apsaugos ministro 20</w:t>
      </w:r>
      <w:r>
        <w:rPr>
          <w:rFonts w:ascii="Times New Roman" w:eastAsia="Times New Roman" w:hAnsi="Times New Roman" w:cs="Times New Roman"/>
          <w:sz w:val="24"/>
          <w:szCs w:val="24"/>
          <w:lang w:eastAsia="en-US"/>
        </w:rPr>
        <w:t>15</w:t>
      </w:r>
      <w:r w:rsidRPr="001A67D1">
        <w:rPr>
          <w:rFonts w:ascii="Times New Roman" w:eastAsia="Times New Roman" w:hAnsi="Times New Roman" w:cs="Times New Roman"/>
          <w:sz w:val="24"/>
          <w:szCs w:val="24"/>
          <w:lang w:eastAsia="en-US"/>
        </w:rPr>
        <w:t xml:space="preserve"> m. spalio 30 d. įsakymu Nr. V-1208 (toliau – HN 131:2023);</w:t>
      </w:r>
    </w:p>
    <w:p w14:paraId="76420A3B" w14:textId="77777777" w:rsidR="00D96EDE" w:rsidRPr="001A67D1" w:rsidRDefault="00D96EDE" w:rsidP="00D96EDE">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1.2. Lietuvos standartu LST EN 1176-1 (arba lygiaverčiu) „Žaidimų aikštelių įranga ir dangos. 1 dalis. Bendrieji saugos reikalavimai ir bandymo metodai“ ir kitomis galiojančiomis lygiavertėmis LST EN 1176 standarto“ (arba lygiaverčiu) dalimis, kurios nurodytos HN 131:2023;</w:t>
      </w:r>
    </w:p>
    <w:p w14:paraId="5E8F7D88" w14:textId="77777777" w:rsidR="00D96EDE" w:rsidRPr="001A67D1" w:rsidRDefault="00D96EDE" w:rsidP="00D96EDE">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1.3. Lietuvos Respublikos statybos įstatymu ir Statybos techniniais reglamentais: STR 1.01.02:2016 „Normatyviniai statybos techniniai dokumentai“, STR 1.06.01:2016 „Statybos darbai. Statinio statybos priežiūra“ ir kitais susijusiais teisės aktais, taisyklėmis, normatyvinių dokumentų reikalavimais ir įrangos gamintojų aprašymuose, instrukcijose pateiktais nurodymais darbams atlikti;</w:t>
      </w:r>
    </w:p>
    <w:p w14:paraId="41CFAD3D" w14:textId="77777777" w:rsidR="00D96EDE" w:rsidRPr="001A67D1" w:rsidRDefault="00D96EDE" w:rsidP="00D96EDE">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1.4. Vilniaus miesto savivaldybės tarybos 2011 m. lapkričio 23 d. sprendimu Nr. 1-326 patvirtintomis „Tvarkymo ir švaros taisyklėmis“</w:t>
      </w:r>
      <w:r w:rsidRPr="00C22CE9">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(toliau </w:t>
      </w:r>
      <w:r w:rsidRPr="001A67D1">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Taisyklės)</w:t>
      </w:r>
      <w:r w:rsidRPr="001A67D1">
        <w:rPr>
          <w:rFonts w:ascii="Times New Roman" w:eastAsia="Times New Roman" w:hAnsi="Times New Roman" w:cs="Times New Roman"/>
          <w:sz w:val="24"/>
          <w:szCs w:val="24"/>
          <w:lang w:eastAsia="en-US"/>
        </w:rPr>
        <w:t>;</w:t>
      </w:r>
    </w:p>
    <w:p w14:paraId="5735C70A" w14:textId="77777777" w:rsidR="00D96EDE" w:rsidRPr="001A67D1" w:rsidRDefault="00D96EDE" w:rsidP="00D96EDE">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1.5. Taisyklių, kitų teisės aktų pataisymai bei papildymai, kurie gali būti priimti sutarties vykdymo laikotarpiu, yra privalomi Paslaugų teikėjui.</w:t>
      </w:r>
    </w:p>
    <w:p w14:paraId="36A33E79" w14:textId="77777777" w:rsidR="00CB0D55" w:rsidRPr="00CB0D55" w:rsidRDefault="00CB0D55" w:rsidP="00CB0D55">
      <w:pPr>
        <w:spacing w:after="0" w:line="240" w:lineRule="auto"/>
        <w:jc w:val="both"/>
        <w:rPr>
          <w:rFonts w:ascii="Times New Roman" w:hAnsi="Times New Roman" w:cs="Times New Roman"/>
          <w:b/>
          <w:sz w:val="24"/>
          <w:szCs w:val="24"/>
        </w:rPr>
      </w:pPr>
    </w:p>
    <w:p w14:paraId="2FA07762" w14:textId="77777777" w:rsidR="00CB0D55" w:rsidRPr="00CB0D55" w:rsidRDefault="00CB0D55" w:rsidP="00CB0D55">
      <w:pPr>
        <w:spacing w:after="0" w:line="240" w:lineRule="auto"/>
        <w:ind w:firstLine="720"/>
        <w:jc w:val="both"/>
        <w:rPr>
          <w:rFonts w:ascii="Times New Roman" w:hAnsi="Times New Roman" w:cs="Times New Roman"/>
          <w:b/>
          <w:sz w:val="24"/>
          <w:szCs w:val="24"/>
        </w:rPr>
      </w:pPr>
      <w:r w:rsidRPr="00CB0D55">
        <w:rPr>
          <w:rFonts w:ascii="Times New Roman" w:hAnsi="Times New Roman" w:cs="Times New Roman"/>
          <w:b/>
          <w:sz w:val="24"/>
          <w:szCs w:val="24"/>
        </w:rPr>
        <w:t>2.</w:t>
      </w:r>
      <w:r w:rsidRPr="00CB0D55">
        <w:rPr>
          <w:rFonts w:ascii="Times New Roman" w:hAnsi="Times New Roman" w:cs="Times New Roman"/>
          <w:sz w:val="24"/>
          <w:szCs w:val="24"/>
        </w:rPr>
        <w:t xml:space="preserve"> A</w:t>
      </w:r>
      <w:r w:rsidRPr="00CB0D55">
        <w:rPr>
          <w:rFonts w:ascii="Times New Roman" w:hAnsi="Times New Roman" w:cs="Times New Roman"/>
          <w:b/>
          <w:sz w:val="24"/>
          <w:szCs w:val="24"/>
        </w:rPr>
        <w:t xml:space="preserve">ikštelių įrenginiai  pagal amžiaus grupes yra 2 tipų: </w:t>
      </w:r>
    </w:p>
    <w:p w14:paraId="3A10B2C2"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 xml:space="preserve">2.1. įrenginiai, skirti vaikams nuo 2 iki 6 metų amžiaus; </w:t>
      </w:r>
    </w:p>
    <w:p w14:paraId="2DA6933F"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2.2. įrenginiai, skirti vaikams nuo 6 iki 12 metų amžiaus</w:t>
      </w:r>
    </w:p>
    <w:p w14:paraId="6A6B9866" w14:textId="77777777" w:rsidR="00CB0D55" w:rsidRPr="00CB0D55" w:rsidRDefault="00CB0D55" w:rsidP="00CB0D55">
      <w:pPr>
        <w:spacing w:after="0" w:line="240" w:lineRule="auto"/>
        <w:ind w:firstLine="720"/>
        <w:jc w:val="both"/>
        <w:rPr>
          <w:rFonts w:ascii="Times New Roman" w:hAnsi="Times New Roman" w:cs="Times New Roman"/>
          <w:sz w:val="24"/>
          <w:szCs w:val="24"/>
        </w:rPr>
      </w:pPr>
    </w:p>
    <w:p w14:paraId="3CC269F4" w14:textId="11ACB904" w:rsidR="00CB0D55" w:rsidRPr="00CB0D55" w:rsidRDefault="00CB0D55" w:rsidP="00CB0D55">
      <w:pPr>
        <w:spacing w:after="0" w:line="240" w:lineRule="auto"/>
        <w:ind w:firstLine="720"/>
        <w:jc w:val="both"/>
        <w:rPr>
          <w:rFonts w:ascii="Times New Roman" w:hAnsi="Times New Roman" w:cs="Times New Roman"/>
          <w:b/>
          <w:sz w:val="24"/>
          <w:szCs w:val="24"/>
        </w:rPr>
      </w:pPr>
      <w:r w:rsidRPr="00CB0D55">
        <w:rPr>
          <w:rFonts w:ascii="Times New Roman" w:hAnsi="Times New Roman" w:cs="Times New Roman"/>
          <w:b/>
          <w:sz w:val="24"/>
          <w:szCs w:val="24"/>
        </w:rPr>
        <w:t>Aikštelių adresai pateikti techninės specifikacijos 1 priede.</w:t>
      </w:r>
    </w:p>
    <w:p w14:paraId="09679ADF" w14:textId="77777777" w:rsidR="00CB0D55" w:rsidRPr="00CB0D55" w:rsidRDefault="00CB0D55" w:rsidP="00CB0D55">
      <w:pPr>
        <w:spacing w:after="0" w:line="240" w:lineRule="auto"/>
        <w:ind w:firstLine="720"/>
        <w:jc w:val="both"/>
        <w:rPr>
          <w:rFonts w:ascii="Times New Roman" w:hAnsi="Times New Roman" w:cs="Times New Roman"/>
          <w:b/>
          <w:sz w:val="24"/>
          <w:szCs w:val="24"/>
        </w:rPr>
      </w:pPr>
    </w:p>
    <w:p w14:paraId="66AD1FB2"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b/>
          <w:sz w:val="24"/>
          <w:szCs w:val="24"/>
        </w:rPr>
        <w:t>3.</w:t>
      </w:r>
      <w:r w:rsidRPr="00CB0D55">
        <w:rPr>
          <w:rFonts w:ascii="Times New Roman" w:hAnsi="Times New Roman" w:cs="Times New Roman"/>
          <w:sz w:val="24"/>
          <w:szCs w:val="24"/>
        </w:rPr>
        <w:t xml:space="preserve"> </w:t>
      </w:r>
      <w:r w:rsidRPr="00CB0D55">
        <w:rPr>
          <w:rFonts w:ascii="Times New Roman" w:hAnsi="Times New Roman" w:cs="Times New Roman"/>
          <w:b/>
          <w:sz w:val="24"/>
          <w:szCs w:val="24"/>
        </w:rPr>
        <w:t>Pagal funkcinę paskirtį kiekviena aikštelė susideda iš šių elementų:</w:t>
      </w:r>
    </w:p>
    <w:p w14:paraId="1AA5E2D5" w14:textId="77777777" w:rsidR="00CB0D55" w:rsidRPr="00CB0D55" w:rsidRDefault="00CB0D55" w:rsidP="00CB0D55">
      <w:pPr>
        <w:spacing w:after="0" w:line="240" w:lineRule="auto"/>
        <w:ind w:left="720"/>
        <w:jc w:val="both"/>
        <w:rPr>
          <w:rFonts w:ascii="Times New Roman" w:hAnsi="Times New Roman" w:cs="Times New Roman"/>
          <w:sz w:val="24"/>
          <w:szCs w:val="24"/>
        </w:rPr>
      </w:pPr>
      <w:r w:rsidRPr="00CB0D55">
        <w:rPr>
          <w:rFonts w:ascii="Times New Roman" w:hAnsi="Times New Roman" w:cs="Times New Roman"/>
          <w:sz w:val="24"/>
          <w:szCs w:val="24"/>
        </w:rPr>
        <w:t>3.1. sūpuoklės ;</w:t>
      </w:r>
    </w:p>
    <w:p w14:paraId="68FBBFD2" w14:textId="77777777" w:rsidR="00CB0D55" w:rsidRPr="00CB0D55" w:rsidRDefault="00CB0D55" w:rsidP="00CB0D55">
      <w:pPr>
        <w:spacing w:after="0" w:line="240" w:lineRule="auto"/>
        <w:ind w:left="720"/>
        <w:jc w:val="both"/>
        <w:rPr>
          <w:rFonts w:ascii="Times New Roman" w:hAnsi="Times New Roman" w:cs="Times New Roman"/>
          <w:sz w:val="24"/>
          <w:szCs w:val="24"/>
        </w:rPr>
      </w:pPr>
      <w:r w:rsidRPr="00CB0D55">
        <w:rPr>
          <w:rFonts w:ascii="Times New Roman" w:hAnsi="Times New Roman" w:cs="Times New Roman"/>
          <w:sz w:val="24"/>
          <w:szCs w:val="24"/>
        </w:rPr>
        <w:t>3.2. čiuožykla;</w:t>
      </w:r>
    </w:p>
    <w:p w14:paraId="1CFACF35" w14:textId="77777777" w:rsidR="00CB0D55" w:rsidRPr="00CB0D55" w:rsidRDefault="00CB0D55" w:rsidP="00CB0D55">
      <w:pPr>
        <w:spacing w:after="0" w:line="240" w:lineRule="auto"/>
        <w:ind w:left="720"/>
        <w:jc w:val="both"/>
        <w:rPr>
          <w:rFonts w:ascii="Times New Roman" w:hAnsi="Times New Roman" w:cs="Times New Roman"/>
          <w:sz w:val="24"/>
          <w:szCs w:val="24"/>
        </w:rPr>
      </w:pPr>
      <w:r w:rsidRPr="00CB0D55">
        <w:rPr>
          <w:rFonts w:ascii="Times New Roman" w:hAnsi="Times New Roman" w:cs="Times New Roman"/>
          <w:sz w:val="24"/>
          <w:szCs w:val="24"/>
        </w:rPr>
        <w:t>3.3. smėlio dėžė ;</w:t>
      </w:r>
    </w:p>
    <w:p w14:paraId="5CEBD7A7" w14:textId="77777777" w:rsidR="00CB0D55" w:rsidRPr="00CB0D55" w:rsidRDefault="00CB0D55" w:rsidP="00CB0D55">
      <w:pPr>
        <w:spacing w:after="0" w:line="240" w:lineRule="auto"/>
        <w:ind w:left="720"/>
        <w:jc w:val="both"/>
        <w:rPr>
          <w:rFonts w:ascii="Times New Roman" w:hAnsi="Times New Roman" w:cs="Times New Roman"/>
          <w:sz w:val="24"/>
          <w:szCs w:val="24"/>
        </w:rPr>
      </w:pPr>
      <w:r w:rsidRPr="00CB0D55">
        <w:rPr>
          <w:rFonts w:ascii="Times New Roman" w:hAnsi="Times New Roman" w:cs="Times New Roman"/>
          <w:sz w:val="24"/>
          <w:szCs w:val="24"/>
        </w:rPr>
        <w:t>3.4. karuselė;</w:t>
      </w:r>
    </w:p>
    <w:p w14:paraId="5EBD12BC" w14:textId="77777777" w:rsidR="00CB0D55" w:rsidRPr="00CB0D55" w:rsidRDefault="00CB0D55" w:rsidP="00CB0D55">
      <w:pPr>
        <w:spacing w:after="0" w:line="240" w:lineRule="auto"/>
        <w:ind w:left="720"/>
        <w:jc w:val="both"/>
        <w:rPr>
          <w:rFonts w:ascii="Times New Roman" w:hAnsi="Times New Roman" w:cs="Times New Roman"/>
          <w:sz w:val="24"/>
          <w:szCs w:val="24"/>
        </w:rPr>
      </w:pPr>
      <w:r w:rsidRPr="00CB0D55">
        <w:rPr>
          <w:rFonts w:ascii="Times New Roman" w:hAnsi="Times New Roman" w:cs="Times New Roman"/>
          <w:sz w:val="24"/>
          <w:szCs w:val="24"/>
        </w:rPr>
        <w:t>3.5. daugiafunkcinis kompleksas;</w:t>
      </w:r>
    </w:p>
    <w:p w14:paraId="168493CF" w14:textId="77777777" w:rsidR="00CB0D55" w:rsidRPr="00CB0D55" w:rsidRDefault="00CB0D55" w:rsidP="00CB0D55">
      <w:pPr>
        <w:spacing w:after="0" w:line="240" w:lineRule="auto"/>
        <w:ind w:left="720"/>
        <w:jc w:val="both"/>
        <w:rPr>
          <w:rFonts w:ascii="Times New Roman" w:hAnsi="Times New Roman" w:cs="Times New Roman"/>
          <w:sz w:val="24"/>
          <w:szCs w:val="24"/>
        </w:rPr>
      </w:pPr>
      <w:r w:rsidRPr="00CB0D55">
        <w:rPr>
          <w:rFonts w:ascii="Times New Roman" w:hAnsi="Times New Roman" w:cs="Times New Roman"/>
          <w:sz w:val="24"/>
          <w:szCs w:val="24"/>
        </w:rPr>
        <w:t>3.6. suoliukas;</w:t>
      </w:r>
    </w:p>
    <w:p w14:paraId="77273A0C" w14:textId="77777777" w:rsidR="00CB0D55" w:rsidRPr="00CB0D55" w:rsidRDefault="00CB0D55" w:rsidP="00CB0D55">
      <w:pPr>
        <w:spacing w:after="0" w:line="240" w:lineRule="auto"/>
        <w:ind w:left="720"/>
        <w:jc w:val="both"/>
        <w:rPr>
          <w:rFonts w:ascii="Times New Roman" w:hAnsi="Times New Roman" w:cs="Times New Roman"/>
          <w:sz w:val="24"/>
          <w:szCs w:val="24"/>
        </w:rPr>
      </w:pPr>
      <w:r w:rsidRPr="00CB0D55">
        <w:rPr>
          <w:rFonts w:ascii="Times New Roman" w:hAnsi="Times New Roman" w:cs="Times New Roman"/>
          <w:sz w:val="24"/>
          <w:szCs w:val="24"/>
        </w:rPr>
        <w:t>3.7. šiukšliadėžė;</w:t>
      </w:r>
    </w:p>
    <w:p w14:paraId="36EAD3FF" w14:textId="77777777" w:rsidR="00CB0D55" w:rsidRPr="00CB0D55" w:rsidRDefault="00CB0D55" w:rsidP="00CB0D55">
      <w:pPr>
        <w:spacing w:after="0" w:line="240" w:lineRule="auto"/>
        <w:ind w:left="720"/>
        <w:jc w:val="both"/>
        <w:rPr>
          <w:rFonts w:ascii="Times New Roman" w:hAnsi="Times New Roman" w:cs="Times New Roman"/>
          <w:sz w:val="24"/>
          <w:szCs w:val="24"/>
        </w:rPr>
      </w:pPr>
      <w:r w:rsidRPr="00CB0D55">
        <w:rPr>
          <w:rFonts w:ascii="Times New Roman" w:hAnsi="Times New Roman" w:cs="Times New Roman"/>
          <w:sz w:val="24"/>
          <w:szCs w:val="24"/>
        </w:rPr>
        <w:t>3.8. danga.</w:t>
      </w:r>
    </w:p>
    <w:p w14:paraId="69D3BE5E" w14:textId="77777777" w:rsidR="00CB0D55" w:rsidRPr="00CB0D55" w:rsidRDefault="00CB0D55" w:rsidP="00CB0D55">
      <w:pPr>
        <w:spacing w:after="0" w:line="240" w:lineRule="auto"/>
        <w:ind w:firstLine="720"/>
        <w:jc w:val="both"/>
        <w:rPr>
          <w:rFonts w:ascii="Times New Roman" w:hAnsi="Times New Roman" w:cs="Times New Roman"/>
          <w:b/>
          <w:sz w:val="24"/>
          <w:szCs w:val="24"/>
          <w:u w:val="single"/>
        </w:rPr>
      </w:pPr>
    </w:p>
    <w:p w14:paraId="0498D6BC" w14:textId="77777777" w:rsidR="00D96EDE" w:rsidRPr="001A67D1" w:rsidRDefault="00D96EDE" w:rsidP="00D96EDE">
      <w:pPr>
        <w:spacing w:after="0" w:line="240" w:lineRule="auto"/>
        <w:ind w:firstLine="72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4. PASLAUGOS SKIRSTOMOS:</w:t>
      </w:r>
    </w:p>
    <w:p w14:paraId="76729AD9" w14:textId="77777777" w:rsidR="00D96EDE" w:rsidRPr="001A67D1" w:rsidRDefault="00D96EDE" w:rsidP="00D96EDE">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4.1. pastoviai teikiamos paslaugos (aprašytos techninės specifikacijos 5 punkte);</w:t>
      </w:r>
    </w:p>
    <w:p w14:paraId="25AB6BA6" w14:textId="77777777" w:rsidR="00D96EDE" w:rsidRPr="001A67D1" w:rsidRDefault="00D96EDE" w:rsidP="00D96EDE">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4.2. remonto paslaugos (aprašytos techninės specifikacijos 6 punkte).</w:t>
      </w:r>
    </w:p>
    <w:p w14:paraId="3C4D79AD" w14:textId="77777777" w:rsidR="00D96EDE" w:rsidRPr="001A67D1" w:rsidRDefault="00D96EDE" w:rsidP="00D96EDE">
      <w:pPr>
        <w:spacing w:after="0" w:line="240" w:lineRule="auto"/>
        <w:jc w:val="both"/>
        <w:rPr>
          <w:rFonts w:ascii="Times New Roman" w:eastAsia="Times New Roman" w:hAnsi="Times New Roman" w:cs="Times New Roman"/>
          <w:b/>
          <w:sz w:val="24"/>
          <w:szCs w:val="24"/>
          <w:u w:val="single"/>
          <w:lang w:eastAsia="en-US"/>
        </w:rPr>
      </w:pPr>
    </w:p>
    <w:p w14:paraId="0341A86F" w14:textId="77777777" w:rsidR="00D96EDE" w:rsidRPr="001A67D1" w:rsidRDefault="00D96EDE" w:rsidP="00D96EDE">
      <w:pPr>
        <w:spacing w:after="0" w:line="240" w:lineRule="auto"/>
        <w:ind w:firstLine="72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 xml:space="preserve">5. PASTOVIAI TEIKIAMOS PASLAUGOS </w:t>
      </w:r>
    </w:p>
    <w:p w14:paraId="08E761DA" w14:textId="77777777" w:rsidR="00D96EDE" w:rsidRPr="001A67D1" w:rsidRDefault="00D96EDE" w:rsidP="00D96EDE">
      <w:pPr>
        <w:spacing w:after="0" w:line="240" w:lineRule="auto"/>
        <w:ind w:firstLine="700"/>
        <w:jc w:val="both"/>
        <w:rPr>
          <w:rFonts w:ascii="Times New Roman" w:eastAsia="Times New Roman" w:hAnsi="Times New Roman" w:cs="Times New Roman"/>
          <w:strike/>
          <w:sz w:val="24"/>
          <w:szCs w:val="24"/>
          <w:lang w:eastAsia="en-US"/>
        </w:rPr>
      </w:pPr>
      <w:r w:rsidRPr="001A67D1">
        <w:rPr>
          <w:rFonts w:ascii="Times New Roman" w:eastAsia="Times New Roman" w:hAnsi="Times New Roman" w:cs="Times New Roman"/>
          <w:sz w:val="24"/>
          <w:szCs w:val="24"/>
          <w:lang w:eastAsia="en-US"/>
        </w:rPr>
        <w:t>5.1. Siekiant užtikrinti aikštelėms ir žaidimo įrenginiams keliamus visuomenės sveikatos saugos reikalavimus, Paslaugų teikėjas, teikdamas priežiūros paslaugas, privalo užtikrinti HN 131:2023 nustatytų reikalavimų laikymąsi ir įgyvendinimą.</w:t>
      </w:r>
    </w:p>
    <w:p w14:paraId="2FA18C2A" w14:textId="77777777" w:rsidR="00D96EDE" w:rsidRPr="001A67D1" w:rsidRDefault="00D96EDE" w:rsidP="00D96EDE">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5.2. Turi būti užtikrinta aikštelių, įskaitant pagalbinę įrangą (tvorą, vartelius ir pan.), dangos techninė priežiūra ir kontrolė. Paslaugų teikėjas turi:</w:t>
      </w:r>
    </w:p>
    <w:p w14:paraId="638AF8EB" w14:textId="77777777" w:rsidR="00D96EDE" w:rsidRPr="001A67D1" w:rsidRDefault="00D96EDE" w:rsidP="00D96EDE">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5.2.1. </w:t>
      </w:r>
      <w:r w:rsidRPr="001A67D1">
        <w:rPr>
          <w:rFonts w:ascii="Times New Roman" w:eastAsia="Times New Roman" w:hAnsi="Times New Roman" w:cs="Times New Roman"/>
          <w:i/>
          <w:sz w:val="24"/>
          <w:szCs w:val="24"/>
          <w:lang w:eastAsia="en-US"/>
        </w:rPr>
        <w:t>1 kartą per savaitę</w:t>
      </w:r>
      <w:r w:rsidRPr="001A67D1">
        <w:rPr>
          <w:rFonts w:ascii="Times New Roman" w:eastAsia="Times New Roman" w:hAnsi="Times New Roman" w:cs="Times New Roman"/>
          <w:sz w:val="24"/>
          <w:szCs w:val="24"/>
          <w:lang w:eastAsia="en-US"/>
        </w:rPr>
        <w:t xml:space="preserve"> nuvykti į kiekvieną aikštelę ir atlikti jos apžiūrą, kurios metu turi būti įvertinama rizika, kylanti dėl įrangos naudojimo, vandalizmo (ar nėra sulūžusių detalių, ar jų netrūksta, ar yra kiti akivaizdūs pavojai) ir esant poreikiui atlikti smulkių tvirtinimo ar apsauginių dangtelių/elementų, varžtų prisukimą ar jų keitimą;</w:t>
      </w:r>
    </w:p>
    <w:p w14:paraId="657C3FE0" w14:textId="77777777" w:rsidR="00D96EDE" w:rsidRPr="001A67D1" w:rsidRDefault="00D96EDE" w:rsidP="00D96EDE">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5.2.2. </w:t>
      </w:r>
      <w:r w:rsidRPr="001A67D1">
        <w:rPr>
          <w:rFonts w:ascii="Times New Roman" w:eastAsia="Times New Roman" w:hAnsi="Times New Roman" w:cs="Times New Roman"/>
          <w:i/>
          <w:sz w:val="24"/>
          <w:szCs w:val="24"/>
          <w:lang w:eastAsia="en-US"/>
        </w:rPr>
        <w:t>1 kartą per 3 mėnesius</w:t>
      </w:r>
      <w:r w:rsidRPr="001A67D1">
        <w:rPr>
          <w:rFonts w:ascii="Times New Roman" w:eastAsia="Times New Roman" w:hAnsi="Times New Roman" w:cs="Times New Roman"/>
          <w:sz w:val="24"/>
          <w:szCs w:val="24"/>
          <w:lang w:eastAsia="en-US"/>
        </w:rPr>
        <w:t xml:space="preserve"> nuvykti į kiekvieną aikštelę ir atlikti įvertinimą, kurio metu tikrinamas įrangos veikimas ir stabilumas, susidėvėjimas (ypač judančių detalių) ir konstrukcinis vientisumas, esant poreikiui atlikti: įrenginių priveržiamų ar kitaip pritvirtintų elementų suveržimą ar pakeitimą; judančių elementų/detalių sutepimą ar pakeitimą; daugiafunkcinio komplekso grandinių įkasimą ar pritvirtinimą; nusileidimo vamzdžių patikrinimą; čiuožyklos laiptelių tvirtinimo ir stabilumo patikrinimą; į žemę įkastų elementų stabilumo patikrinimą, sutvirtinimą; smėlio dėžės įrengimo tvirtumą; esant poreikiui kitus įkasimo į gruntą, tvirtinimo elementų keitimo, deformuotų dalių ištiesinimo, šiukšliadėžės įmautės išlyginimo ir kt. darbus;</w:t>
      </w:r>
    </w:p>
    <w:p w14:paraId="6AAB5721" w14:textId="77777777" w:rsidR="00D96EDE" w:rsidRPr="001A67D1" w:rsidRDefault="00D96EDE" w:rsidP="00D96EDE">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5.2.3. Paslaugų teikėjas, Kliento sukurtoje internetinėje duomenų apskaitos ir valdymo sistemoje (toliau – IDAVS), kuri veikia ,,</w:t>
      </w:r>
      <w:proofErr w:type="spellStart"/>
      <w:r w:rsidRPr="001A67D1">
        <w:rPr>
          <w:rFonts w:ascii="Times New Roman" w:eastAsia="Times New Roman" w:hAnsi="Times New Roman" w:cs="Times New Roman"/>
          <w:color w:val="000000"/>
          <w:sz w:val="24"/>
          <w:szCs w:val="24"/>
          <w:lang w:eastAsia="en-US"/>
        </w:rPr>
        <w:t>online</w:t>
      </w:r>
      <w:proofErr w:type="spellEnd"/>
      <w:r w:rsidRPr="001A67D1">
        <w:rPr>
          <w:rFonts w:ascii="Times New Roman" w:eastAsia="Times New Roman" w:hAnsi="Times New Roman" w:cs="Times New Roman"/>
          <w:color w:val="000000"/>
          <w:sz w:val="24"/>
          <w:szCs w:val="24"/>
          <w:lang w:eastAsia="en-US"/>
        </w:rPr>
        <w:t xml:space="preserve">“ režimu,  fotografuoja ir fiksuoja </w:t>
      </w:r>
      <w:r w:rsidRPr="001A67D1">
        <w:rPr>
          <w:rFonts w:ascii="Times New Roman" w:hAnsi="Times New Roman" w:cs="Times New Roman"/>
          <w:sz w:val="24"/>
          <w:szCs w:val="24"/>
        </w:rPr>
        <w:t xml:space="preserve">visus Žaidimų įrenginių, jų vietos priežiūros veiksmus </w:t>
      </w:r>
      <w:r w:rsidRPr="001A67D1">
        <w:rPr>
          <w:rFonts w:ascii="Times New Roman" w:eastAsia="Times New Roman" w:hAnsi="Times New Roman" w:cs="Times New Roman"/>
          <w:color w:val="000000"/>
          <w:sz w:val="24"/>
          <w:szCs w:val="24"/>
          <w:lang w:eastAsia="en-US"/>
        </w:rPr>
        <w:t>nurodytus 5.2.1 ir 5.2.2 punktuose</w:t>
      </w:r>
      <w:r w:rsidRPr="001A67D1">
        <w:rPr>
          <w:rFonts w:ascii="Times New Roman" w:hAnsi="Times New Roman" w:cs="Times New Roman"/>
          <w:sz w:val="24"/>
          <w:szCs w:val="24"/>
        </w:rPr>
        <w:t xml:space="preserve"> ir remonto paslaugas (nurodant datą, aikštelės adresą, suteiktą paslaugą, asmens suteikusio paslaugą vardą ir pavardę).</w:t>
      </w:r>
      <w:r w:rsidRPr="001A67D1">
        <w:rPr>
          <w:rFonts w:ascii="Times New Roman" w:eastAsia="Times New Roman" w:hAnsi="Times New Roman" w:cs="Times New Roman"/>
          <w:color w:val="000000"/>
          <w:sz w:val="24"/>
          <w:szCs w:val="24"/>
          <w:lang w:eastAsia="en-US"/>
        </w:rPr>
        <w:t xml:space="preserve"> </w:t>
      </w:r>
    </w:p>
    <w:p w14:paraId="4A3A7643" w14:textId="77777777" w:rsidR="00D96EDE" w:rsidRPr="001A67D1" w:rsidRDefault="00D96EDE" w:rsidP="00D96EDE">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Jei nustatoma aukšta rizika susižeisti, Paslaugų teikėjas privalo nedelsiant apjuosti įrenginį stop juosta, pakabinti informacinę lentelę, draudžiančią naudotis įrenginiu ir informuoti Miesto aplinkos skyriaus specialistus dėl gedimo ir sutvarkymo terminų. Išspręsta problema fotografuojama ir fiksuojama IDAVS.</w:t>
      </w:r>
    </w:p>
    <w:p w14:paraId="3FD7CA0C" w14:textId="77777777" w:rsidR="00D96EDE" w:rsidRPr="001A67D1" w:rsidRDefault="00D96EDE" w:rsidP="00D96EDE">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Klientas suteikia prieigą Paslaugų teikėjui prie sukurtos IDAVS. Vaikų žaidimo aikštelių vykdomas/atliktas pastoviai teikiamas ir remonto paslaugas galima stebėti IDAVS monitoringo švieslentėje. </w:t>
      </w:r>
    </w:p>
    <w:p w14:paraId="546F02CD" w14:textId="77777777" w:rsidR="00D96EDE" w:rsidRPr="001A67D1" w:rsidRDefault="00D96EDE" w:rsidP="00D96EDE">
      <w:pPr>
        <w:spacing w:after="0" w:line="240" w:lineRule="auto"/>
        <w:ind w:firstLine="700"/>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Klientui ir Paslaugų teikėjui IDAVS pagalba el. paštu siunčiamos suformuotos pastoviai teikiamų paslaugų, pagal 5.2.1 ir 5.2.2 punktus,  ataskaitos.</w:t>
      </w:r>
      <w:r>
        <w:rPr>
          <w:rFonts w:ascii="Times New Roman" w:eastAsia="Times New Roman" w:hAnsi="Times New Roman" w:cs="Times New Roman"/>
          <w:color w:val="000000"/>
          <w:sz w:val="24"/>
          <w:szCs w:val="24"/>
          <w:lang w:eastAsia="en-US"/>
        </w:rPr>
        <w:t xml:space="preserve"> </w:t>
      </w:r>
      <w:r w:rsidRPr="001A67D1">
        <w:rPr>
          <w:rFonts w:ascii="Times New Roman" w:eastAsia="Times New Roman" w:hAnsi="Times New Roman" w:cs="Times New Roman"/>
          <w:sz w:val="24"/>
          <w:szCs w:val="24"/>
          <w:lang w:eastAsia="en-US"/>
        </w:rPr>
        <w:t xml:space="preserve">Pastoviai teikiamų paslaugų </w:t>
      </w:r>
      <w:r>
        <w:rPr>
          <w:rFonts w:ascii="Times New Roman" w:eastAsia="Times New Roman" w:hAnsi="Times New Roman" w:cs="Times New Roman"/>
          <w:sz w:val="24"/>
          <w:szCs w:val="24"/>
          <w:lang w:eastAsia="en-US"/>
        </w:rPr>
        <w:t>suteikimo</w:t>
      </w:r>
      <w:r w:rsidRPr="001A67D1">
        <w:rPr>
          <w:rFonts w:ascii="Times New Roman" w:eastAsia="Times New Roman" w:hAnsi="Times New Roman" w:cs="Times New Roman"/>
          <w:sz w:val="24"/>
          <w:szCs w:val="24"/>
          <w:lang w:eastAsia="en-US"/>
        </w:rPr>
        <w:t xml:space="preserve"> ataskaita teikiama kas savaitę ir kas ketvirtį</w:t>
      </w:r>
      <w:r>
        <w:rPr>
          <w:rFonts w:ascii="Times New Roman" w:eastAsia="Times New Roman" w:hAnsi="Times New Roman" w:cs="Times New Roman"/>
          <w:sz w:val="24"/>
          <w:szCs w:val="24"/>
          <w:lang w:eastAsia="en-US"/>
        </w:rPr>
        <w:t xml:space="preserve">. </w:t>
      </w:r>
      <w:r w:rsidRPr="001A67D1">
        <w:rPr>
          <w:rFonts w:ascii="Times New Roman" w:eastAsia="Times New Roman" w:hAnsi="Times New Roman" w:cs="Times New Roman"/>
          <w:color w:val="000000"/>
          <w:sz w:val="24"/>
          <w:szCs w:val="24"/>
          <w:lang w:eastAsia="en-US"/>
        </w:rPr>
        <w:t xml:space="preserve"> </w:t>
      </w:r>
    </w:p>
    <w:p w14:paraId="41CB6783" w14:textId="77777777" w:rsidR="00D96EDE" w:rsidRPr="001A67D1" w:rsidRDefault="00D96EDE" w:rsidP="00D96EDE">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5.2.4. nagrinėjami skundai ir kiti gyventojų pranešimai (nurodymai/pranešimai/nuotraukos gautos tel., el. paštu ir kt.), kurie sietini su įrenginių gedimais/nesaugumu juos naudoti, Kliento siunčiami Paslaugų teikėjui el. paštu arba perduodami pasinaudojant dokumentų valdymo sistema IS „avilys“ (toliau – IS). Paslaugų teikėjui nurodžius, kad šios paslaugos sietinos su pastoviai teikiamomis, Paslaugų teikėjas jas pašalina per 5 darbo dienas nuo nurodymo/pranešimo gavimo datos ir atitinkamai praneša el. paštu ar IS apie paslaugos suteikimą, pridėdamas fotonuotrauką su suteiktos paslaugos data. Jei gedimai sietini su remonto paslaugomis – fiksuoja IDAVS ir paslaugą Paslaugų teikėjas atlieka per 14 dienų. Esant sudėtingam remontui (kuomet reikia kreiptis į gamintoją  dėl įrenginio dalies ar konstrukcijos remonto pristatymo, betonavimo darbų ir kt.) gali būti nustatytas ilgesnis </w:t>
      </w:r>
      <w:r>
        <w:rPr>
          <w:rFonts w:ascii="Times New Roman" w:eastAsia="Times New Roman" w:hAnsi="Times New Roman" w:cs="Times New Roman"/>
          <w:sz w:val="24"/>
          <w:szCs w:val="24"/>
          <w:lang w:eastAsia="en-US"/>
        </w:rPr>
        <w:t>remonto</w:t>
      </w:r>
      <w:r w:rsidRPr="001A67D1">
        <w:rPr>
          <w:rFonts w:ascii="Times New Roman" w:eastAsia="Times New Roman" w:hAnsi="Times New Roman" w:cs="Times New Roman"/>
          <w:sz w:val="24"/>
          <w:szCs w:val="24"/>
          <w:lang w:eastAsia="en-US"/>
        </w:rPr>
        <w:t xml:space="preserve"> atlikimo laikotarpis</w:t>
      </w:r>
      <w:r>
        <w:rPr>
          <w:rFonts w:ascii="Times New Roman" w:eastAsia="Times New Roman" w:hAnsi="Times New Roman" w:cs="Times New Roman"/>
          <w:sz w:val="24"/>
          <w:szCs w:val="24"/>
          <w:lang w:eastAsia="en-US"/>
        </w:rPr>
        <w:t>, bet</w:t>
      </w:r>
      <w:r w:rsidRPr="001A67D1">
        <w:rPr>
          <w:rFonts w:ascii="Times New Roman" w:eastAsia="Times New Roman" w:hAnsi="Times New Roman" w:cs="Times New Roman"/>
          <w:sz w:val="24"/>
          <w:szCs w:val="24"/>
          <w:lang w:eastAsia="en-US"/>
        </w:rPr>
        <w:t xml:space="preserve"> ne ilgesnis nei 2 mėnesiai. </w:t>
      </w:r>
    </w:p>
    <w:p w14:paraId="334EDBCA" w14:textId="77777777" w:rsidR="00D96EDE" w:rsidRPr="001A67D1" w:rsidRDefault="00D96EDE" w:rsidP="00D96EDE">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5.2.5. Klientas kas mėnesį teikia Paslaugų teikėjui vaikų žaidimo aikštelių metinius kontrolės sertifikatus nurodytais adresais, pagal kuriuos Paslaugų teikėjas privalo pašalinti sertifikate užfiksuotus smulkius gedimus (jei šios paslaugos yra sietinos su pastoviai teikiamomis paslaugomis) per 5 darbo dienas, o jai reikalinga įrenginio remonto paslauga, Paslaugų teikėjas fotografuoja ir fiksuoja IDAVS ir  paslaugą </w:t>
      </w:r>
      <w:r>
        <w:rPr>
          <w:rFonts w:ascii="Times New Roman" w:eastAsia="Times New Roman" w:hAnsi="Times New Roman" w:cs="Times New Roman"/>
          <w:sz w:val="24"/>
          <w:szCs w:val="24"/>
          <w:lang w:eastAsia="en-US"/>
        </w:rPr>
        <w:t>suteikia</w:t>
      </w:r>
      <w:r w:rsidRPr="001A67D1">
        <w:rPr>
          <w:rFonts w:ascii="Times New Roman" w:eastAsia="Times New Roman" w:hAnsi="Times New Roman" w:cs="Times New Roman"/>
          <w:sz w:val="24"/>
          <w:szCs w:val="24"/>
          <w:lang w:eastAsia="en-US"/>
        </w:rPr>
        <w:t xml:space="preserve"> nustatytais terminais pagal 5.2.4 punkt</w:t>
      </w:r>
      <w:r>
        <w:rPr>
          <w:rFonts w:ascii="Times New Roman" w:eastAsia="Times New Roman" w:hAnsi="Times New Roman" w:cs="Times New Roman"/>
          <w:sz w:val="24"/>
          <w:szCs w:val="24"/>
          <w:lang w:eastAsia="en-US"/>
        </w:rPr>
        <w:t>ą</w:t>
      </w:r>
      <w:r w:rsidRPr="001A67D1">
        <w:rPr>
          <w:rFonts w:ascii="Times New Roman" w:eastAsia="Times New Roman" w:hAnsi="Times New Roman" w:cs="Times New Roman"/>
          <w:sz w:val="24"/>
          <w:szCs w:val="24"/>
          <w:lang w:eastAsia="en-US"/>
        </w:rPr>
        <w:t>.</w:t>
      </w:r>
    </w:p>
    <w:p w14:paraId="7352ADFF" w14:textId="77777777" w:rsidR="00D96EDE" w:rsidRPr="001A67D1" w:rsidRDefault="00D96EDE" w:rsidP="00D96EDE">
      <w:pPr>
        <w:spacing w:after="0" w:line="240" w:lineRule="auto"/>
        <w:jc w:val="both"/>
        <w:rPr>
          <w:rFonts w:ascii="Times New Roman" w:eastAsia="Times New Roman" w:hAnsi="Times New Roman" w:cs="Times New Roman"/>
          <w:b/>
          <w:sz w:val="24"/>
          <w:szCs w:val="24"/>
          <w:lang w:eastAsia="en-US"/>
        </w:rPr>
      </w:pPr>
    </w:p>
    <w:p w14:paraId="45E9F2C4" w14:textId="77777777" w:rsidR="00D96EDE" w:rsidRPr="001A67D1" w:rsidRDefault="00D96EDE" w:rsidP="00D96EDE">
      <w:pPr>
        <w:spacing w:after="0" w:line="240" w:lineRule="auto"/>
        <w:ind w:firstLine="70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6. REMONTO PASLAUGOS</w:t>
      </w:r>
    </w:p>
    <w:p w14:paraId="3B132F08" w14:textId="77777777" w:rsidR="00D96EDE" w:rsidRPr="001A67D1" w:rsidRDefault="00D96EDE" w:rsidP="00D96EDE">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Paslaugos pradedamos teikti Paslaugų teikėjui užfiksavus IDAVS, kurioje nurodoma paslaugų teikimo vieta, kiekis, paslaugų suteikimo terminas ir kita būtina informacija. </w:t>
      </w:r>
    </w:p>
    <w:p w14:paraId="6A0019F9" w14:textId="77777777" w:rsidR="00D96EDE" w:rsidRPr="001A67D1" w:rsidRDefault="00D96EDE" w:rsidP="00D96EDE">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color w:val="000000"/>
          <w:sz w:val="24"/>
          <w:szCs w:val="24"/>
          <w:lang w:eastAsia="en-US"/>
        </w:rPr>
        <w:t>Klientui ir Paslaugų teikėjui el. paštu siunčiama</w:t>
      </w:r>
      <w:r w:rsidRPr="001A67D1">
        <w:rPr>
          <w:rFonts w:ascii="Times New Roman" w:eastAsia="Times New Roman" w:hAnsi="Times New Roman" w:cs="Times New Roman"/>
          <w:sz w:val="24"/>
          <w:szCs w:val="24"/>
          <w:lang w:eastAsia="en-US"/>
        </w:rPr>
        <w:t xml:space="preserve"> IDAVS suformuota remonto paslaugų </w:t>
      </w:r>
      <w:r>
        <w:rPr>
          <w:rFonts w:ascii="Times New Roman" w:eastAsia="Times New Roman" w:hAnsi="Times New Roman" w:cs="Times New Roman"/>
          <w:sz w:val="24"/>
          <w:szCs w:val="24"/>
          <w:lang w:eastAsia="en-US"/>
        </w:rPr>
        <w:t>suteikimo</w:t>
      </w:r>
      <w:r w:rsidRPr="001A67D1">
        <w:rPr>
          <w:rFonts w:ascii="Times New Roman" w:eastAsia="Times New Roman" w:hAnsi="Times New Roman" w:cs="Times New Roman"/>
          <w:sz w:val="24"/>
          <w:szCs w:val="24"/>
          <w:lang w:eastAsia="en-US"/>
        </w:rPr>
        <w:t xml:space="preserve"> ataskaita, atsižvelgiant į Paslaugų teikėjo IDAVS 5.2.3 papunktyje nustatyta tvarka fiksuotus gedimus, kurie buvo nustatyti teikiant 5.2.1 ir 5.2.2 papunkčiuose nurodytas aikštelių techninės priežiūros ir kontrolės paslaugas arba kitus Kliento fiksuotus gedimus, taip pat gedimus užfiksuotus metinės kontrolės sertifikatuose. Remonto paslaugų</w:t>
      </w:r>
      <w:r>
        <w:rPr>
          <w:rFonts w:ascii="Times New Roman" w:eastAsia="Times New Roman" w:hAnsi="Times New Roman" w:cs="Times New Roman"/>
          <w:sz w:val="24"/>
          <w:szCs w:val="24"/>
          <w:lang w:eastAsia="en-US"/>
        </w:rPr>
        <w:t xml:space="preserve"> suteikimo</w:t>
      </w:r>
      <w:r w:rsidRPr="001A67D1">
        <w:rPr>
          <w:rFonts w:ascii="Times New Roman" w:eastAsia="Times New Roman" w:hAnsi="Times New Roman" w:cs="Times New Roman"/>
          <w:sz w:val="24"/>
          <w:szCs w:val="24"/>
          <w:lang w:eastAsia="en-US"/>
        </w:rPr>
        <w:t xml:space="preserve"> ataskaita teikiama kiekvieno mėnesio pabaigoje, pagal kurią formuojamas </w:t>
      </w:r>
      <w:r>
        <w:rPr>
          <w:rFonts w:ascii="Times New Roman" w:eastAsia="Times New Roman" w:hAnsi="Times New Roman" w:cs="Times New Roman"/>
          <w:sz w:val="24"/>
          <w:szCs w:val="24"/>
          <w:lang w:eastAsia="en-US"/>
        </w:rPr>
        <w:t>suteiktų</w:t>
      </w:r>
      <w:r w:rsidRPr="001A67D1">
        <w:rPr>
          <w:rFonts w:ascii="Times New Roman" w:eastAsia="Times New Roman" w:hAnsi="Times New Roman" w:cs="Times New Roman"/>
          <w:sz w:val="24"/>
          <w:szCs w:val="24"/>
          <w:lang w:eastAsia="en-US"/>
        </w:rPr>
        <w:t xml:space="preserve"> paslaugų priėmimo-perdavimo aktas ir sąskaita faktūra apmokėjimui.  </w:t>
      </w:r>
    </w:p>
    <w:p w14:paraId="20F15E05" w14:textId="77777777" w:rsidR="00D96EDE" w:rsidRPr="001A67D1" w:rsidRDefault="00D96EDE" w:rsidP="00D96EDE">
      <w:pPr>
        <w:spacing w:after="0" w:line="240" w:lineRule="auto"/>
        <w:ind w:firstLine="720"/>
        <w:jc w:val="both"/>
        <w:rPr>
          <w:rFonts w:ascii="Times New Roman" w:eastAsia="Times New Roman" w:hAnsi="Times New Roman" w:cs="Times New Roman"/>
          <w:sz w:val="20"/>
          <w:szCs w:val="20"/>
          <w:lang w:eastAsia="en-US"/>
        </w:rPr>
      </w:pPr>
      <w:r w:rsidRPr="001A67D1">
        <w:rPr>
          <w:rFonts w:ascii="Times New Roman" w:eastAsia="Times New Roman" w:hAnsi="Times New Roman" w:cs="Times New Roman"/>
          <w:sz w:val="24"/>
          <w:szCs w:val="24"/>
          <w:lang w:eastAsia="en-US"/>
        </w:rPr>
        <w:t xml:space="preserve">Esant IDAVS techniniams nesklandumams, remonto paslaugos pradedamos teikti tik gavus raštišką Kliento užsakymą.  </w:t>
      </w:r>
    </w:p>
    <w:p w14:paraId="19EAA133" w14:textId="77777777" w:rsidR="00D96EDE" w:rsidRDefault="00D96EDE" w:rsidP="00CB0D55">
      <w:pPr>
        <w:spacing w:after="0" w:line="240" w:lineRule="auto"/>
        <w:ind w:firstLine="720"/>
        <w:jc w:val="both"/>
        <w:rPr>
          <w:rFonts w:ascii="Times New Roman" w:hAnsi="Times New Roman" w:cs="Times New Roman"/>
          <w:b/>
          <w:sz w:val="24"/>
          <w:szCs w:val="24"/>
          <w:u w:val="single"/>
        </w:rPr>
      </w:pPr>
    </w:p>
    <w:p w14:paraId="2A25BB8D" w14:textId="77777777" w:rsidR="00D96EDE" w:rsidRDefault="00D96EDE" w:rsidP="00CB0D55">
      <w:pPr>
        <w:spacing w:after="0" w:line="240" w:lineRule="auto"/>
        <w:ind w:firstLine="720"/>
        <w:jc w:val="both"/>
        <w:rPr>
          <w:rFonts w:ascii="Times New Roman" w:hAnsi="Times New Roman" w:cs="Times New Roman"/>
          <w:b/>
          <w:sz w:val="24"/>
          <w:szCs w:val="24"/>
          <w:u w:val="single"/>
        </w:rPr>
      </w:pPr>
    </w:p>
    <w:p w14:paraId="65FC8251" w14:textId="77777777" w:rsidR="005A548F" w:rsidRPr="00CB0D55" w:rsidRDefault="005A548F" w:rsidP="00CB0D55">
      <w:pPr>
        <w:spacing w:after="0" w:line="240" w:lineRule="auto"/>
        <w:jc w:val="both"/>
        <w:rPr>
          <w:rFonts w:ascii="Times New Roman" w:hAnsi="Times New Roman" w:cs="Times New Roman"/>
          <w:b/>
          <w:sz w:val="24"/>
          <w:szCs w:val="24"/>
        </w:rPr>
      </w:pPr>
    </w:p>
    <w:p w14:paraId="161065F3" w14:textId="77777777" w:rsidR="006152BF" w:rsidRDefault="006152BF" w:rsidP="00E97EB6">
      <w:pPr>
        <w:spacing w:after="0" w:line="240" w:lineRule="auto"/>
        <w:jc w:val="both"/>
        <w:rPr>
          <w:rFonts w:ascii="Times New Roman" w:hAnsi="Times New Roman" w:cs="Times New Roman"/>
          <w:sz w:val="24"/>
          <w:szCs w:val="24"/>
        </w:rPr>
      </w:pPr>
    </w:p>
    <w:p w14:paraId="324FD085" w14:textId="50D0D8D6" w:rsidR="00CB0D55" w:rsidRPr="00CB0D55" w:rsidRDefault="00CB0D55" w:rsidP="00CB0D55">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6.1</w:t>
      </w:r>
      <w:r w:rsidRPr="00CB0D55">
        <w:rPr>
          <w:rFonts w:ascii="Times New Roman" w:hAnsi="Times New Roman" w:cs="Times New Roman"/>
          <w:sz w:val="24"/>
          <w:szCs w:val="24"/>
          <w:u w:val="single"/>
        </w:rPr>
        <w:t xml:space="preserve"> </w:t>
      </w:r>
      <w:r w:rsidR="009B7CBC" w:rsidRPr="009B7CBC">
        <w:rPr>
          <w:rFonts w:ascii="Times New Roman" w:hAnsi="Times New Roman" w:cs="Times New Roman"/>
          <w:b/>
          <w:bCs/>
          <w:sz w:val="24"/>
          <w:szCs w:val="24"/>
          <w:u w:val="single"/>
        </w:rPr>
        <w:t>Aikštelių</w:t>
      </w:r>
      <w:r w:rsidR="009B7CBC">
        <w:rPr>
          <w:rFonts w:ascii="Times New Roman" w:hAnsi="Times New Roman" w:cs="Times New Roman"/>
          <w:sz w:val="24"/>
          <w:szCs w:val="24"/>
          <w:u w:val="single"/>
        </w:rPr>
        <w:t xml:space="preserve"> </w:t>
      </w:r>
      <w:r w:rsidRPr="00CB0D55">
        <w:rPr>
          <w:rFonts w:ascii="Times New Roman" w:hAnsi="Times New Roman" w:cs="Times New Roman"/>
          <w:b/>
          <w:sz w:val="24"/>
          <w:szCs w:val="24"/>
          <w:u w:val="single"/>
        </w:rPr>
        <w:t xml:space="preserve">,,NOVUM‘‘ tipo </w:t>
      </w:r>
      <w:r w:rsidR="009B7CBC">
        <w:rPr>
          <w:rFonts w:ascii="Times New Roman" w:hAnsi="Times New Roman" w:cs="Times New Roman"/>
          <w:b/>
          <w:sz w:val="24"/>
          <w:szCs w:val="24"/>
          <w:u w:val="single"/>
        </w:rPr>
        <w:t>įrenginių</w:t>
      </w:r>
      <w:r w:rsidRPr="00CB0D55">
        <w:rPr>
          <w:rFonts w:ascii="Times New Roman" w:hAnsi="Times New Roman" w:cs="Times New Roman"/>
          <w:b/>
          <w:sz w:val="24"/>
          <w:szCs w:val="24"/>
          <w:u w:val="single"/>
        </w:rPr>
        <w:t xml:space="preserve"> (2</w:t>
      </w:r>
      <w:r w:rsidR="00D96EDE">
        <w:rPr>
          <w:rFonts w:ascii="Times New Roman" w:hAnsi="Times New Roman" w:cs="Times New Roman"/>
          <w:b/>
          <w:sz w:val="24"/>
          <w:szCs w:val="24"/>
          <w:u w:val="single"/>
        </w:rPr>
        <w:t>1</w:t>
      </w:r>
      <w:r w:rsidRPr="00CB0D55">
        <w:rPr>
          <w:rFonts w:ascii="Times New Roman" w:hAnsi="Times New Roman" w:cs="Times New Roman"/>
          <w:b/>
          <w:sz w:val="24"/>
          <w:szCs w:val="24"/>
          <w:u w:val="single"/>
        </w:rPr>
        <w:t xml:space="preserve"> aikštelė) </w:t>
      </w:r>
      <w:r w:rsidR="009B7CBC">
        <w:rPr>
          <w:rFonts w:ascii="Times New Roman" w:hAnsi="Times New Roman" w:cs="Times New Roman"/>
          <w:b/>
          <w:sz w:val="24"/>
          <w:szCs w:val="24"/>
          <w:u w:val="single"/>
        </w:rPr>
        <w:t xml:space="preserve">remonto </w:t>
      </w:r>
      <w:r w:rsidRPr="00CB0D55">
        <w:rPr>
          <w:rFonts w:ascii="Times New Roman" w:hAnsi="Times New Roman" w:cs="Times New Roman"/>
          <w:b/>
          <w:sz w:val="24"/>
          <w:szCs w:val="24"/>
          <w:u w:val="single"/>
        </w:rPr>
        <w:t>paslaugos:</w:t>
      </w:r>
    </w:p>
    <w:p w14:paraId="3AFF4B6B" w14:textId="77777777" w:rsidR="00CB0D55" w:rsidRPr="00CB0D55" w:rsidRDefault="00CB0D55" w:rsidP="00CB0D55">
      <w:pPr>
        <w:spacing w:after="0" w:line="240" w:lineRule="auto"/>
        <w:ind w:firstLine="720"/>
        <w:jc w:val="both"/>
        <w:rPr>
          <w:rFonts w:ascii="Times New Roman" w:hAnsi="Times New Roman" w:cs="Times New Roman"/>
          <w:sz w:val="24"/>
          <w:szCs w:val="24"/>
        </w:rPr>
      </w:pPr>
    </w:p>
    <w:p w14:paraId="6EFD1E30" w14:textId="40D16AFE" w:rsidR="00CB0D55" w:rsidRPr="00CB0D55" w:rsidRDefault="00CB0D55" w:rsidP="00CB0D55">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6.1.1</w:t>
      </w:r>
      <w:r w:rsidRPr="00CB0D55">
        <w:rPr>
          <w:rFonts w:ascii="Times New Roman" w:hAnsi="Times New Roman" w:cs="Times New Roman"/>
          <w:sz w:val="24"/>
          <w:szCs w:val="24"/>
          <w:u w:val="single"/>
        </w:rPr>
        <w:t xml:space="preserve"> </w:t>
      </w:r>
      <w:r w:rsidR="00D96EDE" w:rsidRPr="00D96EDE">
        <w:rPr>
          <w:rFonts w:ascii="Times New Roman" w:hAnsi="Times New Roman" w:cs="Times New Roman"/>
          <w:b/>
          <w:bCs/>
          <w:sz w:val="24"/>
          <w:szCs w:val="24"/>
          <w:u w:val="single"/>
        </w:rPr>
        <w:t xml:space="preserve">Dvigubų vertikalių </w:t>
      </w:r>
      <w:r w:rsidR="00D96EDE">
        <w:rPr>
          <w:rFonts w:ascii="Times New Roman" w:hAnsi="Times New Roman" w:cs="Times New Roman"/>
          <w:b/>
          <w:sz w:val="24"/>
          <w:szCs w:val="24"/>
          <w:u w:val="single"/>
        </w:rPr>
        <w:t>s</w:t>
      </w:r>
      <w:r w:rsidRPr="00CB0D55">
        <w:rPr>
          <w:rFonts w:ascii="Times New Roman" w:hAnsi="Times New Roman" w:cs="Times New Roman"/>
          <w:b/>
          <w:sz w:val="24"/>
          <w:szCs w:val="24"/>
          <w:u w:val="single"/>
        </w:rPr>
        <w:t>ūpuoklių remontas:</w:t>
      </w:r>
    </w:p>
    <w:p w14:paraId="152660AF" w14:textId="2B4F65B1" w:rsidR="009F24E1" w:rsidRDefault="009F24E1" w:rsidP="009F24E1">
      <w:r>
        <w:t xml:space="preserve">               </w:t>
      </w:r>
      <w:hyperlink r:id="rId45" w:history="1">
        <w:r w:rsidRPr="005D3B3C">
          <w:rPr>
            <w:rStyle w:val="Hipersaitas"/>
          </w:rPr>
          <w:t>https://www.novum4kids.com/shop/product/353/orbis-swing-31206</w:t>
        </w:r>
      </w:hyperlink>
    </w:p>
    <w:p w14:paraId="5253F1FC"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6.1.1.1. skersinio (viršutinio) vamzdžio keitimas, įvertinant medžiagų kainą;</w:t>
      </w:r>
    </w:p>
    <w:p w14:paraId="79773A91" w14:textId="77777777" w:rsid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6.1.1.2. sėdynės (plokščios) keitimas, įvertinant medžiagų kainą;</w:t>
      </w:r>
    </w:p>
    <w:p w14:paraId="7309E2CE" w14:textId="6FEF6A9B" w:rsidR="009B7CBC" w:rsidRPr="00CB0D55" w:rsidRDefault="009B7CBC" w:rsidP="009B7CB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6.1.1.3. </w:t>
      </w:r>
      <w:r w:rsidRPr="00CB0D55">
        <w:rPr>
          <w:rFonts w:ascii="Times New Roman" w:hAnsi="Times New Roman" w:cs="Times New Roman"/>
          <w:sz w:val="24"/>
          <w:szCs w:val="24"/>
        </w:rPr>
        <w:t>sėdynės (</w:t>
      </w:r>
      <w:r>
        <w:rPr>
          <w:rFonts w:ascii="Times New Roman" w:hAnsi="Times New Roman" w:cs="Times New Roman"/>
          <w:sz w:val="24"/>
          <w:szCs w:val="24"/>
        </w:rPr>
        <w:t>apgaubiančios</w:t>
      </w:r>
      <w:r w:rsidRPr="00CB0D55">
        <w:rPr>
          <w:rFonts w:ascii="Times New Roman" w:hAnsi="Times New Roman" w:cs="Times New Roman"/>
          <w:sz w:val="24"/>
          <w:szCs w:val="24"/>
        </w:rPr>
        <w:t>) keitimas, įvertinant medžiagų kainą;</w:t>
      </w:r>
    </w:p>
    <w:p w14:paraId="6E0ECDB3" w14:textId="0FEB78E4"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6.4.1.</w:t>
      </w:r>
      <w:r w:rsidR="009B7CBC">
        <w:rPr>
          <w:rFonts w:ascii="Times New Roman" w:hAnsi="Times New Roman" w:cs="Times New Roman"/>
          <w:sz w:val="24"/>
          <w:szCs w:val="24"/>
        </w:rPr>
        <w:t>4</w:t>
      </w:r>
      <w:r w:rsidRPr="00CB0D55">
        <w:rPr>
          <w:rFonts w:ascii="Times New Roman" w:hAnsi="Times New Roman" w:cs="Times New Roman"/>
          <w:sz w:val="24"/>
          <w:szCs w:val="24"/>
        </w:rPr>
        <w:t>. grandinės keitimas, įvertinant medžiagų kainą;</w:t>
      </w:r>
    </w:p>
    <w:p w14:paraId="48F64423" w14:textId="6488A505"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6.1.1.</w:t>
      </w:r>
      <w:r w:rsidR="009B7CBC">
        <w:rPr>
          <w:rFonts w:ascii="Times New Roman" w:hAnsi="Times New Roman" w:cs="Times New Roman"/>
          <w:sz w:val="24"/>
          <w:szCs w:val="24"/>
        </w:rPr>
        <w:t>5</w:t>
      </w:r>
      <w:r w:rsidRPr="00CB0D55">
        <w:rPr>
          <w:rFonts w:ascii="Times New Roman" w:hAnsi="Times New Roman" w:cs="Times New Roman"/>
          <w:sz w:val="24"/>
          <w:szCs w:val="24"/>
        </w:rPr>
        <w:t xml:space="preserve">. sūpuoklių </w:t>
      </w:r>
      <w:r w:rsidR="00E97EB6">
        <w:rPr>
          <w:rFonts w:ascii="Times New Roman" w:hAnsi="Times New Roman" w:cs="Times New Roman"/>
          <w:sz w:val="24"/>
          <w:szCs w:val="24"/>
        </w:rPr>
        <w:t>(me</w:t>
      </w:r>
      <w:r w:rsidR="00461885">
        <w:rPr>
          <w:rFonts w:ascii="Times New Roman" w:hAnsi="Times New Roman" w:cs="Times New Roman"/>
          <w:sz w:val="24"/>
          <w:szCs w:val="24"/>
        </w:rPr>
        <w:t>dinio</w:t>
      </w:r>
      <w:r w:rsidR="00E97EB6">
        <w:rPr>
          <w:rFonts w:ascii="Times New Roman" w:hAnsi="Times New Roman" w:cs="Times New Roman"/>
          <w:sz w:val="24"/>
          <w:szCs w:val="24"/>
        </w:rPr>
        <w:t xml:space="preserve">) </w:t>
      </w:r>
      <w:r w:rsidRPr="00CB0D55">
        <w:rPr>
          <w:rFonts w:ascii="Times New Roman" w:hAnsi="Times New Roman" w:cs="Times New Roman"/>
          <w:sz w:val="24"/>
          <w:szCs w:val="24"/>
        </w:rPr>
        <w:t>statramsčio keitimas, įvertinant medžiagų kainą;</w:t>
      </w:r>
    </w:p>
    <w:p w14:paraId="2AA0D326" w14:textId="7DF9E073"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6.1.1.</w:t>
      </w:r>
      <w:r w:rsidR="009B7CBC">
        <w:rPr>
          <w:rFonts w:ascii="Times New Roman" w:hAnsi="Times New Roman" w:cs="Times New Roman"/>
          <w:sz w:val="24"/>
          <w:szCs w:val="24"/>
        </w:rPr>
        <w:t>6</w:t>
      </w:r>
      <w:r w:rsidRPr="00CB0D55">
        <w:rPr>
          <w:rFonts w:ascii="Times New Roman" w:hAnsi="Times New Roman" w:cs="Times New Roman"/>
          <w:sz w:val="24"/>
          <w:szCs w:val="24"/>
        </w:rPr>
        <w:t>. sūp</w:t>
      </w:r>
      <w:r w:rsidR="00EB5904">
        <w:rPr>
          <w:rFonts w:ascii="Times New Roman" w:hAnsi="Times New Roman" w:cs="Times New Roman"/>
          <w:sz w:val="24"/>
          <w:szCs w:val="24"/>
        </w:rPr>
        <w:t>uoklių</w:t>
      </w:r>
      <w:r w:rsidRPr="00CB0D55">
        <w:rPr>
          <w:rFonts w:ascii="Times New Roman" w:hAnsi="Times New Roman" w:cs="Times New Roman"/>
          <w:sz w:val="24"/>
          <w:szCs w:val="24"/>
        </w:rPr>
        <w:t xml:space="preserve"> šarnyro keitimas, įvertinant medžiagų kainą;</w:t>
      </w:r>
    </w:p>
    <w:p w14:paraId="76D129E0" w14:textId="72927FC2"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6.1.1.</w:t>
      </w:r>
      <w:r w:rsidR="009B7CBC">
        <w:rPr>
          <w:rFonts w:ascii="Times New Roman" w:hAnsi="Times New Roman" w:cs="Times New Roman"/>
          <w:sz w:val="24"/>
          <w:szCs w:val="24"/>
        </w:rPr>
        <w:t>7</w:t>
      </w:r>
      <w:r w:rsidRPr="00CB0D55">
        <w:rPr>
          <w:rFonts w:ascii="Times New Roman" w:hAnsi="Times New Roman" w:cs="Times New Roman"/>
          <w:sz w:val="24"/>
          <w:szCs w:val="24"/>
        </w:rPr>
        <w:t>. viršutinio apdailos elemento keitimas, įvertinant medžiagų kainą;</w:t>
      </w:r>
    </w:p>
    <w:p w14:paraId="514064BE" w14:textId="12634E4F"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6.1.1.</w:t>
      </w:r>
      <w:r w:rsidR="009B7CBC">
        <w:rPr>
          <w:rFonts w:ascii="Times New Roman" w:hAnsi="Times New Roman" w:cs="Times New Roman"/>
          <w:sz w:val="24"/>
          <w:szCs w:val="24"/>
        </w:rPr>
        <w:t>8</w:t>
      </w:r>
      <w:r w:rsidRPr="00CB0D55">
        <w:rPr>
          <w:rFonts w:ascii="Times New Roman" w:hAnsi="Times New Roman" w:cs="Times New Roman"/>
          <w:sz w:val="24"/>
          <w:szCs w:val="24"/>
        </w:rPr>
        <w:t>.</w:t>
      </w:r>
      <w:r w:rsidRPr="00CB0D55">
        <w:rPr>
          <w:rFonts w:ascii="Times New Roman" w:hAnsi="Times New Roman" w:cs="Times New Roman"/>
          <w:b/>
          <w:sz w:val="24"/>
          <w:szCs w:val="24"/>
        </w:rPr>
        <w:t xml:space="preserve"> </w:t>
      </w:r>
      <w:r w:rsidRPr="00CB0D55">
        <w:rPr>
          <w:rFonts w:ascii="Times New Roman" w:hAnsi="Times New Roman" w:cs="Times New Roman"/>
          <w:sz w:val="24"/>
          <w:szCs w:val="24"/>
        </w:rPr>
        <w:t>apatinio apdailos elemento keitimas, įvertinant medžiagų kainą;</w:t>
      </w:r>
    </w:p>
    <w:p w14:paraId="2E65BC4B" w14:textId="0DFBC280"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6.1.1.</w:t>
      </w:r>
      <w:r w:rsidR="009B7CBC">
        <w:rPr>
          <w:rFonts w:ascii="Times New Roman" w:hAnsi="Times New Roman" w:cs="Times New Roman"/>
          <w:sz w:val="24"/>
          <w:szCs w:val="24"/>
        </w:rPr>
        <w:t>9</w:t>
      </w:r>
      <w:r w:rsidRPr="00CB0D55">
        <w:rPr>
          <w:rFonts w:ascii="Times New Roman" w:hAnsi="Times New Roman" w:cs="Times New Roman"/>
          <w:sz w:val="24"/>
          <w:szCs w:val="24"/>
        </w:rPr>
        <w:t>.</w:t>
      </w:r>
      <w:r w:rsidRPr="00CB0D55">
        <w:rPr>
          <w:rFonts w:ascii="Times New Roman" w:hAnsi="Times New Roman" w:cs="Times New Roman"/>
          <w:b/>
          <w:sz w:val="24"/>
          <w:szCs w:val="24"/>
        </w:rPr>
        <w:t xml:space="preserve"> </w:t>
      </w:r>
      <w:r w:rsidRPr="00CB0D55">
        <w:rPr>
          <w:rFonts w:ascii="Times New Roman" w:hAnsi="Times New Roman" w:cs="Times New Roman"/>
          <w:sz w:val="24"/>
          <w:szCs w:val="24"/>
        </w:rPr>
        <w:t>sūpuoklių demontavimas, įvertinant medžiagų kainą;</w:t>
      </w:r>
    </w:p>
    <w:p w14:paraId="0FF558F9" w14:textId="47749053" w:rsid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w:t>
      </w:r>
      <w:r w:rsidR="00E97EB6">
        <w:rPr>
          <w:rFonts w:ascii="Times New Roman" w:hAnsi="Times New Roman" w:cs="Times New Roman"/>
          <w:sz w:val="24"/>
          <w:szCs w:val="24"/>
        </w:rPr>
        <w:t>.1</w:t>
      </w:r>
      <w:r w:rsidRPr="00CB0D55">
        <w:rPr>
          <w:rFonts w:ascii="Times New Roman" w:hAnsi="Times New Roman" w:cs="Times New Roman"/>
          <w:sz w:val="24"/>
          <w:szCs w:val="24"/>
        </w:rPr>
        <w:t>.1.</w:t>
      </w:r>
      <w:r w:rsidR="009B7CBC">
        <w:rPr>
          <w:rFonts w:ascii="Times New Roman" w:hAnsi="Times New Roman" w:cs="Times New Roman"/>
          <w:sz w:val="24"/>
          <w:szCs w:val="24"/>
        </w:rPr>
        <w:t>10</w:t>
      </w:r>
      <w:r w:rsidRPr="00CB0D55">
        <w:rPr>
          <w:rFonts w:ascii="Times New Roman" w:hAnsi="Times New Roman" w:cs="Times New Roman"/>
          <w:sz w:val="24"/>
          <w:szCs w:val="24"/>
        </w:rPr>
        <w:t>.</w:t>
      </w:r>
      <w:r w:rsidRPr="00CB0D55">
        <w:rPr>
          <w:rFonts w:ascii="Times New Roman" w:hAnsi="Times New Roman" w:cs="Times New Roman"/>
          <w:b/>
          <w:sz w:val="24"/>
          <w:szCs w:val="24"/>
        </w:rPr>
        <w:t xml:space="preserve"> </w:t>
      </w:r>
      <w:r w:rsidRPr="00CB0D55">
        <w:rPr>
          <w:rFonts w:ascii="Times New Roman" w:hAnsi="Times New Roman" w:cs="Times New Roman"/>
          <w:sz w:val="24"/>
          <w:szCs w:val="24"/>
        </w:rPr>
        <w:t>sūpuoklių montavimas, įvertinant medžiagų kainą.</w:t>
      </w:r>
    </w:p>
    <w:p w14:paraId="047BA58A" w14:textId="1EE93908" w:rsidR="00E97EB6" w:rsidRPr="00CB0D55" w:rsidRDefault="00E97EB6" w:rsidP="00CB0D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6.1.1.1</w:t>
      </w:r>
      <w:r w:rsidR="009B7CBC">
        <w:rPr>
          <w:rFonts w:ascii="Times New Roman" w:hAnsi="Times New Roman" w:cs="Times New Roman"/>
          <w:sz w:val="24"/>
          <w:szCs w:val="24"/>
        </w:rPr>
        <w:t>1</w:t>
      </w:r>
      <w:r>
        <w:rPr>
          <w:rFonts w:ascii="Times New Roman" w:hAnsi="Times New Roman" w:cs="Times New Roman"/>
          <w:sz w:val="24"/>
          <w:szCs w:val="24"/>
        </w:rPr>
        <w:t>. grandinės apsaugos (guminio)</w:t>
      </w:r>
      <w:r w:rsidR="009B7CBC">
        <w:rPr>
          <w:rFonts w:ascii="Times New Roman" w:hAnsi="Times New Roman" w:cs="Times New Roman"/>
          <w:sz w:val="24"/>
          <w:szCs w:val="24"/>
        </w:rPr>
        <w:t xml:space="preserve"> </w:t>
      </w:r>
      <w:r>
        <w:rPr>
          <w:rFonts w:ascii="Times New Roman" w:hAnsi="Times New Roman" w:cs="Times New Roman"/>
          <w:sz w:val="24"/>
          <w:szCs w:val="24"/>
        </w:rPr>
        <w:t>elemento keitimas, įvertinant medžiagų kainą</w:t>
      </w:r>
    </w:p>
    <w:p w14:paraId="5263061F" w14:textId="17D1AE53" w:rsidR="00CB0D55" w:rsidRPr="00CB0D55" w:rsidRDefault="00E97EB6" w:rsidP="00CB0D55">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14:paraId="3BEEBFE9" w14:textId="36CAE6BB" w:rsidR="00CB0D55" w:rsidRPr="00CB0D55" w:rsidRDefault="00CB0D55" w:rsidP="00CB0D55">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6.1.2</w:t>
      </w:r>
      <w:r w:rsidRPr="00CB0D55">
        <w:rPr>
          <w:rFonts w:ascii="Times New Roman" w:hAnsi="Times New Roman" w:cs="Times New Roman"/>
          <w:sz w:val="24"/>
          <w:szCs w:val="24"/>
          <w:u w:val="single"/>
        </w:rPr>
        <w:t xml:space="preserve"> </w:t>
      </w:r>
      <w:r w:rsidRPr="00CB0D55">
        <w:rPr>
          <w:rFonts w:ascii="Times New Roman" w:hAnsi="Times New Roman" w:cs="Times New Roman"/>
          <w:b/>
          <w:sz w:val="24"/>
          <w:szCs w:val="24"/>
          <w:u w:val="single"/>
        </w:rPr>
        <w:t>Čiuožyklos remontas (</w:t>
      </w:r>
      <w:r w:rsidR="00EB5904">
        <w:rPr>
          <w:rFonts w:ascii="Times New Roman" w:hAnsi="Times New Roman" w:cs="Times New Roman"/>
          <w:b/>
          <w:sz w:val="24"/>
          <w:szCs w:val="24"/>
          <w:u w:val="single"/>
        </w:rPr>
        <w:t>nuo</w:t>
      </w:r>
      <w:r w:rsidRPr="00CB0D55">
        <w:rPr>
          <w:rFonts w:ascii="Times New Roman" w:hAnsi="Times New Roman" w:cs="Times New Roman"/>
          <w:b/>
          <w:sz w:val="24"/>
          <w:szCs w:val="24"/>
          <w:u w:val="single"/>
        </w:rPr>
        <w:t xml:space="preserve"> 6 m):</w:t>
      </w:r>
    </w:p>
    <w:p w14:paraId="4C2599D1" w14:textId="4AC2D0F6" w:rsidR="009F24E1" w:rsidRDefault="009F24E1" w:rsidP="009F24E1">
      <w:r>
        <w:t xml:space="preserve">               </w:t>
      </w:r>
      <w:hyperlink r:id="rId46" w:history="1">
        <w:r w:rsidRPr="005D3B3C">
          <w:rPr>
            <w:rStyle w:val="Hipersaitas"/>
          </w:rPr>
          <w:t>https://www.novum4kids.com/shop/product/394/free-standing-slide-150</w:t>
        </w:r>
      </w:hyperlink>
    </w:p>
    <w:p w14:paraId="61767AD8" w14:textId="09E7DBDD" w:rsidR="00CB0D55" w:rsidRPr="00CB0D55" w:rsidRDefault="00CB0D55" w:rsidP="00725EF6">
      <w:pPr>
        <w:spacing w:after="0" w:line="240" w:lineRule="auto"/>
        <w:ind w:firstLine="709"/>
        <w:jc w:val="both"/>
        <w:rPr>
          <w:rFonts w:ascii="Times New Roman" w:hAnsi="Times New Roman" w:cs="Times New Roman"/>
          <w:sz w:val="24"/>
          <w:szCs w:val="24"/>
        </w:rPr>
      </w:pPr>
      <w:r w:rsidRPr="00CB0D55">
        <w:rPr>
          <w:rFonts w:ascii="Times New Roman" w:hAnsi="Times New Roman" w:cs="Times New Roman"/>
          <w:sz w:val="24"/>
          <w:szCs w:val="24"/>
        </w:rPr>
        <w:t>6.1.2.1. nusileidimo elemento (kalnelio) keitimas, įvertinant medžiagų kainą;</w:t>
      </w:r>
    </w:p>
    <w:p w14:paraId="19539001" w14:textId="3C33D955"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 xml:space="preserve">6.1.2.2. užlipimo elemento (metalinių </w:t>
      </w:r>
      <w:proofErr w:type="spellStart"/>
      <w:r w:rsidRPr="00CB0D55">
        <w:rPr>
          <w:rFonts w:ascii="Times New Roman" w:hAnsi="Times New Roman" w:cs="Times New Roman"/>
          <w:sz w:val="24"/>
          <w:szCs w:val="24"/>
        </w:rPr>
        <w:t>kop</w:t>
      </w:r>
      <w:r w:rsidR="00461885">
        <w:rPr>
          <w:rFonts w:ascii="Times New Roman" w:hAnsi="Times New Roman" w:cs="Times New Roman"/>
          <w:sz w:val="24"/>
          <w:szCs w:val="24"/>
        </w:rPr>
        <w:t>etėlių</w:t>
      </w:r>
      <w:proofErr w:type="spellEnd"/>
      <w:r w:rsidRPr="00CB0D55">
        <w:rPr>
          <w:rFonts w:ascii="Times New Roman" w:hAnsi="Times New Roman" w:cs="Times New Roman"/>
          <w:sz w:val="24"/>
          <w:szCs w:val="24"/>
        </w:rPr>
        <w:t>) keitimas, įvertinant medžiagų kainą;</w:t>
      </w:r>
    </w:p>
    <w:p w14:paraId="35C8408B" w14:textId="00F11B78" w:rsidR="00CB0D55" w:rsidRPr="00CB0D55" w:rsidRDefault="00CB0D55" w:rsidP="00725EF6">
      <w:pPr>
        <w:spacing w:after="0" w:line="240" w:lineRule="auto"/>
        <w:ind w:firstLine="709"/>
        <w:jc w:val="both"/>
        <w:rPr>
          <w:rFonts w:ascii="Times New Roman" w:hAnsi="Times New Roman" w:cs="Times New Roman"/>
          <w:sz w:val="24"/>
          <w:szCs w:val="24"/>
        </w:rPr>
      </w:pPr>
      <w:r w:rsidRPr="00CB0D55">
        <w:rPr>
          <w:rFonts w:ascii="Times New Roman" w:hAnsi="Times New Roman" w:cs="Times New Roman"/>
          <w:sz w:val="24"/>
          <w:szCs w:val="24"/>
        </w:rPr>
        <w:t>6.1.2.3. medžio plokštės (nusileidimo kalnelio apatinės dalies, raudona spalva) keitimas, įvertinant medžiagų kainą;</w:t>
      </w:r>
    </w:p>
    <w:p w14:paraId="5E60E797"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6.1.2.4. metalinio elemento (skersinio) keitimas, įvertinant medžiagų kainą;</w:t>
      </w:r>
    </w:p>
    <w:p w14:paraId="46A1768E" w14:textId="3FDA3CEF"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 xml:space="preserve">6.1.2.5. medžio plokštės (viršutinės </w:t>
      </w:r>
      <w:r w:rsidR="00461885">
        <w:rPr>
          <w:rFonts w:ascii="Times New Roman" w:hAnsi="Times New Roman" w:cs="Times New Roman"/>
          <w:sz w:val="24"/>
          <w:szCs w:val="24"/>
        </w:rPr>
        <w:t xml:space="preserve">apdailos </w:t>
      </w:r>
      <w:r w:rsidRPr="00CB0D55">
        <w:rPr>
          <w:rFonts w:ascii="Times New Roman" w:hAnsi="Times New Roman" w:cs="Times New Roman"/>
          <w:sz w:val="24"/>
          <w:szCs w:val="24"/>
        </w:rPr>
        <w:t>dalies, geltona spalva) keitimas, įvertinant medžiagų kainą;</w:t>
      </w:r>
    </w:p>
    <w:p w14:paraId="3B4DF23D"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6.1.2.6. čiuožyklos demontavimas, įvertinant medžiagų kainą;</w:t>
      </w:r>
    </w:p>
    <w:p w14:paraId="3852E108"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6.1.2.7. čiuožyklos montavimas, įvertinant medžiagų kainą.</w:t>
      </w:r>
    </w:p>
    <w:p w14:paraId="5E8FC5B3" w14:textId="77777777" w:rsidR="00CB0D55" w:rsidRPr="00CB0D55" w:rsidRDefault="00CB0D55" w:rsidP="00CB0D55">
      <w:pPr>
        <w:spacing w:after="0" w:line="240" w:lineRule="auto"/>
        <w:ind w:firstLine="720"/>
        <w:rPr>
          <w:rFonts w:ascii="Times New Roman" w:hAnsi="Times New Roman" w:cs="Times New Roman"/>
          <w:b/>
          <w:sz w:val="24"/>
          <w:szCs w:val="24"/>
          <w:u w:val="single"/>
        </w:rPr>
      </w:pPr>
    </w:p>
    <w:p w14:paraId="4CA03D0B" w14:textId="77777777" w:rsidR="00CB0D55" w:rsidRPr="00CB0D55" w:rsidRDefault="00CB0D55" w:rsidP="00CB0D55">
      <w:pPr>
        <w:spacing w:after="0" w:line="240" w:lineRule="auto"/>
        <w:ind w:firstLine="720"/>
        <w:rPr>
          <w:rFonts w:ascii="Times New Roman" w:hAnsi="Times New Roman" w:cs="Times New Roman"/>
          <w:sz w:val="24"/>
          <w:szCs w:val="24"/>
          <w:u w:val="single"/>
        </w:rPr>
      </w:pPr>
      <w:r w:rsidRPr="00CB0D55">
        <w:rPr>
          <w:rFonts w:ascii="Times New Roman" w:hAnsi="Times New Roman" w:cs="Times New Roman"/>
          <w:b/>
          <w:sz w:val="24"/>
          <w:szCs w:val="24"/>
          <w:u w:val="single"/>
        </w:rPr>
        <w:t>6.1.3</w:t>
      </w:r>
      <w:r w:rsidRPr="00CB0D55">
        <w:rPr>
          <w:rFonts w:ascii="Times New Roman" w:hAnsi="Times New Roman" w:cs="Times New Roman"/>
          <w:sz w:val="24"/>
          <w:szCs w:val="24"/>
          <w:u w:val="single"/>
        </w:rPr>
        <w:t xml:space="preserve">. </w:t>
      </w:r>
      <w:r w:rsidRPr="00CB0D55">
        <w:rPr>
          <w:rFonts w:ascii="Times New Roman" w:hAnsi="Times New Roman" w:cs="Times New Roman"/>
          <w:b/>
          <w:sz w:val="24"/>
          <w:szCs w:val="24"/>
          <w:u w:val="single"/>
        </w:rPr>
        <w:t>Karuselės remontas:</w:t>
      </w:r>
    </w:p>
    <w:p w14:paraId="06514BA7" w14:textId="77777777" w:rsidR="00885970" w:rsidRDefault="009F24E1" w:rsidP="009F24E1">
      <w:r>
        <w:t xml:space="preserve">               </w:t>
      </w:r>
    </w:p>
    <w:p w14:paraId="13A54F88" w14:textId="2837B426" w:rsidR="00885970" w:rsidRDefault="00885970" w:rsidP="009F24E1">
      <w:r>
        <w:rPr>
          <w:noProof/>
        </w:rPr>
        <w:drawing>
          <wp:inline distT="0" distB="0" distL="0" distR="0" wp14:anchorId="5063D855" wp14:editId="18C961C2">
            <wp:extent cx="3453130" cy="2324100"/>
            <wp:effectExtent l="0" t="0" r="0" b="0"/>
            <wp:docPr id="250190502" name="Paveikslėlis 1" descr="Sitzkarussell 150 cm von Novum Spielgeräte online kaufen | Ki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zkarussell 150 cm von Novum Spielgeräte online kaufen | Kigat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53130" cy="2324100"/>
                    </a:xfrm>
                    <a:prstGeom prst="rect">
                      <a:avLst/>
                    </a:prstGeom>
                    <a:noFill/>
                    <a:ln>
                      <a:noFill/>
                    </a:ln>
                  </pic:spPr>
                </pic:pic>
              </a:graphicData>
            </a:graphic>
          </wp:inline>
        </w:drawing>
      </w:r>
    </w:p>
    <w:p w14:paraId="0EED7962" w14:textId="77777777" w:rsidR="00CB0D55" w:rsidRPr="00CB0D55" w:rsidRDefault="00CB0D55" w:rsidP="00CB0D55">
      <w:pPr>
        <w:spacing w:after="0" w:line="240" w:lineRule="auto"/>
        <w:ind w:firstLine="700"/>
        <w:jc w:val="both"/>
        <w:rPr>
          <w:rFonts w:ascii="Times New Roman" w:hAnsi="Times New Roman" w:cs="Times New Roman"/>
          <w:sz w:val="24"/>
          <w:szCs w:val="24"/>
        </w:rPr>
      </w:pPr>
      <w:r w:rsidRPr="00CB0D55">
        <w:rPr>
          <w:rFonts w:ascii="Times New Roman" w:hAnsi="Times New Roman" w:cs="Times New Roman"/>
          <w:sz w:val="24"/>
          <w:szCs w:val="24"/>
        </w:rPr>
        <w:t>6.1.3.1. sukimosi mechanizmo keitimas, įvertinant medžiagų kainą;</w:t>
      </w:r>
    </w:p>
    <w:p w14:paraId="47566EB5"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6.1.3.2. sėdimos dalies keitimas (medinės), įvertinant medžiagų kainą;</w:t>
      </w:r>
    </w:p>
    <w:p w14:paraId="59E1E1E1"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6.1.3.3. metalinio rėmo keitimas, įvertinant medžiagų kainą;</w:t>
      </w:r>
    </w:p>
    <w:p w14:paraId="49A3638F"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6.1.3.4. apvalios grindų dalies keitimas, įvertinant medžiagų kainą;</w:t>
      </w:r>
    </w:p>
    <w:p w14:paraId="59805476" w14:textId="1B40CB35"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6.1.3.</w:t>
      </w:r>
      <w:r w:rsidR="00884B95">
        <w:rPr>
          <w:rFonts w:ascii="Times New Roman" w:hAnsi="Times New Roman" w:cs="Times New Roman"/>
          <w:sz w:val="24"/>
          <w:szCs w:val="24"/>
        </w:rPr>
        <w:t>5</w:t>
      </w:r>
      <w:r w:rsidRPr="00CB0D55">
        <w:rPr>
          <w:rFonts w:ascii="Times New Roman" w:hAnsi="Times New Roman" w:cs="Times New Roman"/>
          <w:sz w:val="24"/>
          <w:szCs w:val="24"/>
        </w:rPr>
        <w:t>. karuselės demontavimas, įvertinant medžiagų kainą;</w:t>
      </w:r>
    </w:p>
    <w:p w14:paraId="2B351D44" w14:textId="34E0F609"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6.1.3.</w:t>
      </w:r>
      <w:r w:rsidR="00884B95">
        <w:rPr>
          <w:rFonts w:ascii="Times New Roman" w:hAnsi="Times New Roman" w:cs="Times New Roman"/>
          <w:sz w:val="24"/>
          <w:szCs w:val="24"/>
        </w:rPr>
        <w:t>6</w:t>
      </w:r>
      <w:r w:rsidRPr="00CB0D55">
        <w:rPr>
          <w:rFonts w:ascii="Times New Roman" w:hAnsi="Times New Roman" w:cs="Times New Roman"/>
          <w:sz w:val="24"/>
          <w:szCs w:val="24"/>
        </w:rPr>
        <w:t>. karuselės montavimas, įvertinant medžiagų kainą.</w:t>
      </w:r>
    </w:p>
    <w:p w14:paraId="2FB090D9" w14:textId="1A2ADA6A" w:rsidR="00CB0D55" w:rsidRDefault="00CB0D55" w:rsidP="00CB0D55">
      <w:pPr>
        <w:spacing w:after="0" w:line="240" w:lineRule="auto"/>
        <w:jc w:val="both"/>
        <w:rPr>
          <w:rFonts w:ascii="Times New Roman" w:hAnsi="Times New Roman" w:cs="Times New Roman"/>
          <w:b/>
          <w:sz w:val="24"/>
          <w:szCs w:val="24"/>
        </w:rPr>
      </w:pPr>
    </w:p>
    <w:p w14:paraId="31BDDF45" w14:textId="62A3A818" w:rsidR="00E97EB6" w:rsidRPr="00F03ED2" w:rsidRDefault="00E97EB6" w:rsidP="00E97EB6">
      <w:pPr>
        <w:spacing w:after="0" w:line="240" w:lineRule="auto"/>
        <w:ind w:firstLine="700"/>
        <w:jc w:val="both"/>
        <w:rPr>
          <w:rFonts w:ascii="Times New Roman" w:hAnsi="Times New Roman" w:cs="Times New Roman"/>
          <w:b/>
          <w:sz w:val="24"/>
          <w:szCs w:val="24"/>
          <w:u w:val="single"/>
        </w:rPr>
      </w:pPr>
      <w:r w:rsidRPr="00F03ED2">
        <w:rPr>
          <w:rFonts w:ascii="Times New Roman" w:hAnsi="Times New Roman" w:cs="Times New Roman"/>
          <w:b/>
          <w:sz w:val="24"/>
          <w:szCs w:val="24"/>
          <w:u w:val="single"/>
        </w:rPr>
        <w:t xml:space="preserve">6.1.4. </w:t>
      </w:r>
      <w:r>
        <w:rPr>
          <w:rFonts w:ascii="Times New Roman" w:hAnsi="Times New Roman" w:cs="Times New Roman"/>
          <w:b/>
          <w:sz w:val="24"/>
          <w:szCs w:val="24"/>
          <w:u w:val="single"/>
        </w:rPr>
        <w:t xml:space="preserve">Uždengiamos smėlio dėžės </w:t>
      </w:r>
      <w:r w:rsidRPr="00F03ED2">
        <w:rPr>
          <w:rFonts w:ascii="Times New Roman" w:hAnsi="Times New Roman" w:cs="Times New Roman"/>
          <w:b/>
          <w:sz w:val="24"/>
          <w:szCs w:val="24"/>
          <w:u w:val="single"/>
        </w:rPr>
        <w:t>remontas:</w:t>
      </w:r>
    </w:p>
    <w:p w14:paraId="5C2B284A" w14:textId="77777777" w:rsidR="00E97EB6" w:rsidRPr="00F03ED2" w:rsidRDefault="00E97EB6" w:rsidP="00E97EB6">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6.1.4.1. smėlio dėžės keitimas su uždengimu 160x160, įvertinant medžiagų kainą;</w:t>
      </w:r>
    </w:p>
    <w:p w14:paraId="7EB590FF" w14:textId="77777777" w:rsidR="00E97EB6" w:rsidRDefault="00E97EB6" w:rsidP="00E97EB6">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6.1.4.2. smėlio dėžės demontavimas, įvertinant paslaugų kainą;</w:t>
      </w:r>
    </w:p>
    <w:p w14:paraId="168878FB" w14:textId="77777777" w:rsidR="00E97EB6" w:rsidRPr="00F03ED2" w:rsidRDefault="00E97EB6" w:rsidP="00E97EB6">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6.1.4.</w:t>
      </w:r>
      <w:r>
        <w:rPr>
          <w:rFonts w:ascii="Times New Roman" w:hAnsi="Times New Roman" w:cs="Times New Roman"/>
          <w:sz w:val="24"/>
          <w:szCs w:val="24"/>
        </w:rPr>
        <w:t>3</w:t>
      </w:r>
      <w:r w:rsidRPr="00F03ED2">
        <w:rPr>
          <w:rFonts w:ascii="Times New Roman" w:hAnsi="Times New Roman" w:cs="Times New Roman"/>
          <w:sz w:val="24"/>
          <w:szCs w:val="24"/>
        </w:rPr>
        <w:t>. smėlio dėžės montavimas, įvertinant paslaugų kainą;</w:t>
      </w:r>
    </w:p>
    <w:p w14:paraId="0C95EFDB" w14:textId="77777777" w:rsidR="00E97EB6" w:rsidRPr="00F03ED2" w:rsidRDefault="00E97EB6" w:rsidP="00E97EB6">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6.1.4.</w:t>
      </w:r>
      <w:r>
        <w:rPr>
          <w:rFonts w:ascii="Times New Roman" w:hAnsi="Times New Roman" w:cs="Times New Roman"/>
          <w:sz w:val="24"/>
          <w:szCs w:val="24"/>
        </w:rPr>
        <w:t>4</w:t>
      </w:r>
      <w:r w:rsidRPr="00F03ED2">
        <w:rPr>
          <w:rFonts w:ascii="Times New Roman" w:hAnsi="Times New Roman" w:cs="Times New Roman"/>
          <w:sz w:val="24"/>
          <w:szCs w:val="24"/>
        </w:rPr>
        <w:t xml:space="preserve">. smėlio dėžės </w:t>
      </w:r>
      <w:r>
        <w:rPr>
          <w:rFonts w:ascii="Times New Roman" w:hAnsi="Times New Roman" w:cs="Times New Roman"/>
          <w:sz w:val="24"/>
          <w:szCs w:val="24"/>
        </w:rPr>
        <w:t>lentos keitimas</w:t>
      </w:r>
      <w:r w:rsidRPr="00F03ED2">
        <w:rPr>
          <w:rFonts w:ascii="Times New Roman" w:hAnsi="Times New Roman" w:cs="Times New Roman"/>
          <w:sz w:val="24"/>
          <w:szCs w:val="24"/>
        </w:rPr>
        <w:t>, įvertinant paslaugų kainą;</w:t>
      </w:r>
    </w:p>
    <w:p w14:paraId="6F1F60A6" w14:textId="151C269C" w:rsidR="00E97EB6" w:rsidRDefault="00E97EB6" w:rsidP="00E97EB6">
      <w:pPr>
        <w:spacing w:after="0" w:line="240" w:lineRule="auto"/>
        <w:ind w:firstLine="720"/>
        <w:jc w:val="both"/>
        <w:rPr>
          <w:rFonts w:ascii="Times New Roman" w:hAnsi="Times New Roman" w:cs="Times New Roman"/>
          <w:sz w:val="24"/>
          <w:szCs w:val="24"/>
        </w:rPr>
      </w:pPr>
      <w:r w:rsidRPr="00F03ED2">
        <w:rPr>
          <w:rFonts w:ascii="Times New Roman" w:hAnsi="Times New Roman" w:cs="Times New Roman"/>
          <w:sz w:val="24"/>
          <w:szCs w:val="24"/>
        </w:rPr>
        <w:t>6.1.4.</w:t>
      </w:r>
      <w:r>
        <w:rPr>
          <w:rFonts w:ascii="Times New Roman" w:hAnsi="Times New Roman" w:cs="Times New Roman"/>
          <w:sz w:val="24"/>
          <w:szCs w:val="24"/>
        </w:rPr>
        <w:t>5</w:t>
      </w:r>
      <w:r w:rsidRPr="00F03ED2">
        <w:rPr>
          <w:rFonts w:ascii="Times New Roman" w:hAnsi="Times New Roman" w:cs="Times New Roman"/>
          <w:sz w:val="24"/>
          <w:szCs w:val="24"/>
        </w:rPr>
        <w:t xml:space="preserve">. </w:t>
      </w:r>
      <w:r>
        <w:rPr>
          <w:rFonts w:ascii="Times New Roman" w:hAnsi="Times New Roman" w:cs="Times New Roman"/>
          <w:sz w:val="24"/>
          <w:szCs w:val="24"/>
        </w:rPr>
        <w:t>vyrių keitimas</w:t>
      </w:r>
      <w:r w:rsidRPr="00F03ED2">
        <w:rPr>
          <w:rFonts w:ascii="Times New Roman" w:hAnsi="Times New Roman" w:cs="Times New Roman"/>
          <w:sz w:val="24"/>
          <w:szCs w:val="24"/>
        </w:rPr>
        <w:t>, įvertinant paslaugų kainą;</w:t>
      </w:r>
    </w:p>
    <w:p w14:paraId="7401E49E" w14:textId="07AC7936" w:rsidR="0053484A" w:rsidRDefault="0053484A" w:rsidP="00E97EB6">
      <w:pPr>
        <w:spacing w:after="0" w:line="240" w:lineRule="auto"/>
        <w:ind w:firstLine="720"/>
        <w:jc w:val="both"/>
        <w:rPr>
          <w:rFonts w:ascii="Times New Roman" w:hAnsi="Times New Roman" w:cs="Times New Roman"/>
          <w:sz w:val="24"/>
          <w:szCs w:val="24"/>
        </w:rPr>
      </w:pPr>
    </w:p>
    <w:p w14:paraId="7EB2D12C" w14:textId="77777777" w:rsidR="0053484A" w:rsidRPr="001E3B94" w:rsidRDefault="0053484A" w:rsidP="00E97EB6">
      <w:pPr>
        <w:spacing w:after="0" w:line="240" w:lineRule="auto"/>
        <w:ind w:firstLine="720"/>
        <w:jc w:val="both"/>
        <w:rPr>
          <w:rFonts w:ascii="Times New Roman" w:hAnsi="Times New Roman" w:cs="Times New Roman"/>
          <w:sz w:val="24"/>
          <w:szCs w:val="24"/>
        </w:rPr>
      </w:pPr>
    </w:p>
    <w:p w14:paraId="7909C37C" w14:textId="21CBB412" w:rsidR="00E97EB6" w:rsidRDefault="00E97EB6" w:rsidP="00CB0D55">
      <w:pPr>
        <w:spacing w:after="0" w:line="240" w:lineRule="auto"/>
        <w:jc w:val="both"/>
        <w:rPr>
          <w:rFonts w:ascii="Times New Roman" w:hAnsi="Times New Roman" w:cs="Times New Roman"/>
          <w:b/>
          <w:sz w:val="24"/>
          <w:szCs w:val="24"/>
        </w:rPr>
      </w:pPr>
    </w:p>
    <w:p w14:paraId="130B96E4" w14:textId="77777777" w:rsidR="00B71EAF" w:rsidRPr="00CB0D55" w:rsidRDefault="00B71EAF" w:rsidP="00CB0D55">
      <w:pPr>
        <w:spacing w:after="0" w:line="240" w:lineRule="auto"/>
        <w:jc w:val="both"/>
        <w:rPr>
          <w:rFonts w:ascii="Times New Roman" w:hAnsi="Times New Roman" w:cs="Times New Roman"/>
          <w:b/>
          <w:sz w:val="24"/>
          <w:szCs w:val="24"/>
        </w:rPr>
      </w:pPr>
    </w:p>
    <w:p w14:paraId="6DA075D7" w14:textId="58DF49C0" w:rsidR="0053484A" w:rsidRPr="00826333" w:rsidRDefault="00CB0D55" w:rsidP="00826333">
      <w:pPr>
        <w:pStyle w:val="Sraopastraipa"/>
        <w:numPr>
          <w:ilvl w:val="2"/>
          <w:numId w:val="13"/>
        </w:numPr>
        <w:rPr>
          <w:b/>
          <w:szCs w:val="24"/>
          <w:u w:val="single"/>
        </w:rPr>
      </w:pPr>
      <w:r w:rsidRPr="0053484A">
        <w:rPr>
          <w:b/>
          <w:szCs w:val="24"/>
          <w:u w:val="single"/>
        </w:rPr>
        <w:t>Daugiafunkcinio komplekso (</w:t>
      </w:r>
      <w:r w:rsidR="00EB5904" w:rsidRPr="0053484A">
        <w:rPr>
          <w:b/>
          <w:szCs w:val="24"/>
          <w:u w:val="single"/>
        </w:rPr>
        <w:t>nuo</w:t>
      </w:r>
      <w:r w:rsidRPr="0053484A">
        <w:rPr>
          <w:b/>
          <w:szCs w:val="24"/>
          <w:u w:val="single"/>
        </w:rPr>
        <w:t xml:space="preserve"> 6 m) remontas:</w:t>
      </w:r>
    </w:p>
    <w:p w14:paraId="46DF281C" w14:textId="1218916C" w:rsidR="00B71EAF" w:rsidRDefault="00B71EAF" w:rsidP="00CB0D55">
      <w:pPr>
        <w:spacing w:after="0" w:line="240" w:lineRule="auto"/>
        <w:ind w:firstLine="720"/>
        <w:jc w:val="both"/>
        <w:rPr>
          <w:rFonts w:ascii="Times New Roman" w:hAnsi="Times New Roman" w:cs="Times New Roman"/>
          <w:sz w:val="24"/>
          <w:szCs w:val="24"/>
        </w:rPr>
      </w:pPr>
      <w:hyperlink r:id="rId48" w:history="1">
        <w:r w:rsidRPr="001C2392">
          <w:rPr>
            <w:rStyle w:val="Hipersaitas"/>
            <w:rFonts w:ascii="Times New Roman" w:hAnsi="Times New Roman"/>
            <w:sz w:val="24"/>
            <w:szCs w:val="24"/>
          </w:rPr>
          <w:t>https://novum4kids.com/quadro-set-1260/185/1260EPZN</w:t>
        </w:r>
      </w:hyperlink>
    </w:p>
    <w:p w14:paraId="4D32A2D8" w14:textId="77777777" w:rsidR="00B71EAF" w:rsidRDefault="00B71EAF" w:rsidP="00CB0D55">
      <w:pPr>
        <w:spacing w:after="0" w:line="240" w:lineRule="auto"/>
        <w:ind w:firstLine="720"/>
        <w:jc w:val="both"/>
        <w:rPr>
          <w:rFonts w:ascii="Times New Roman" w:hAnsi="Times New Roman" w:cs="Times New Roman"/>
          <w:sz w:val="24"/>
          <w:szCs w:val="24"/>
        </w:rPr>
      </w:pPr>
    </w:p>
    <w:p w14:paraId="60BA6E04" w14:textId="35ACF27B"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E97EB6">
        <w:rPr>
          <w:rFonts w:ascii="Times New Roman" w:hAnsi="Times New Roman" w:cs="Times New Roman"/>
          <w:sz w:val="24"/>
          <w:szCs w:val="24"/>
        </w:rPr>
        <w:t>5</w:t>
      </w:r>
      <w:r w:rsidRPr="00CB0D55">
        <w:rPr>
          <w:rFonts w:ascii="Times New Roman" w:hAnsi="Times New Roman" w:cs="Times New Roman"/>
          <w:sz w:val="24"/>
          <w:szCs w:val="24"/>
        </w:rPr>
        <w:t>.1. užlipimo elemento (laiptelių) keitimas, įvertinant medžiagų kainą;</w:t>
      </w:r>
    </w:p>
    <w:p w14:paraId="6B1B66E4" w14:textId="4A8CAD0F"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E97EB6">
        <w:rPr>
          <w:rFonts w:ascii="Times New Roman" w:hAnsi="Times New Roman" w:cs="Times New Roman"/>
          <w:sz w:val="24"/>
          <w:szCs w:val="24"/>
        </w:rPr>
        <w:t>5</w:t>
      </w:r>
      <w:r w:rsidRPr="00CB0D55">
        <w:rPr>
          <w:rFonts w:ascii="Times New Roman" w:hAnsi="Times New Roman" w:cs="Times New Roman"/>
          <w:sz w:val="24"/>
          <w:szCs w:val="24"/>
        </w:rPr>
        <w:t>.2. grindų elemento keitimas, įvertinant medžiagų kainą;</w:t>
      </w:r>
    </w:p>
    <w:p w14:paraId="1547380F" w14:textId="259085E2"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E97EB6">
        <w:rPr>
          <w:rFonts w:ascii="Times New Roman" w:hAnsi="Times New Roman" w:cs="Times New Roman"/>
          <w:sz w:val="24"/>
          <w:szCs w:val="24"/>
        </w:rPr>
        <w:t>5</w:t>
      </w:r>
      <w:r w:rsidRPr="00CB0D55">
        <w:rPr>
          <w:rFonts w:ascii="Times New Roman" w:hAnsi="Times New Roman" w:cs="Times New Roman"/>
          <w:sz w:val="24"/>
          <w:szCs w:val="24"/>
        </w:rPr>
        <w:t>.3. statramsčio keitimas, įvertinant medžiagų kainą;</w:t>
      </w:r>
    </w:p>
    <w:p w14:paraId="683E5B68" w14:textId="52E37AEA"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E97EB6">
        <w:rPr>
          <w:rFonts w:ascii="Times New Roman" w:hAnsi="Times New Roman" w:cs="Times New Roman"/>
          <w:sz w:val="24"/>
          <w:szCs w:val="24"/>
        </w:rPr>
        <w:t>5</w:t>
      </w:r>
      <w:r w:rsidRPr="00CB0D55">
        <w:rPr>
          <w:rFonts w:ascii="Times New Roman" w:hAnsi="Times New Roman" w:cs="Times New Roman"/>
          <w:sz w:val="24"/>
          <w:szCs w:val="24"/>
        </w:rPr>
        <w:t xml:space="preserve">.4. turėklų keitimas, įvertinant medžiagų kainą; </w:t>
      </w:r>
    </w:p>
    <w:p w14:paraId="3B459B52" w14:textId="27A73858"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E97EB6">
        <w:rPr>
          <w:rFonts w:ascii="Times New Roman" w:hAnsi="Times New Roman" w:cs="Times New Roman"/>
          <w:sz w:val="24"/>
          <w:szCs w:val="24"/>
        </w:rPr>
        <w:t>5</w:t>
      </w:r>
      <w:r w:rsidRPr="00CB0D55">
        <w:rPr>
          <w:rFonts w:ascii="Times New Roman" w:hAnsi="Times New Roman" w:cs="Times New Roman"/>
          <w:sz w:val="24"/>
          <w:szCs w:val="24"/>
        </w:rPr>
        <w:t>.5. metalinio elemento (skersinio) keitimas, įvertinant medžiagų kainą;</w:t>
      </w:r>
    </w:p>
    <w:p w14:paraId="786459E6" w14:textId="2F6C15F1"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E97EB6">
        <w:rPr>
          <w:rFonts w:ascii="Times New Roman" w:hAnsi="Times New Roman" w:cs="Times New Roman"/>
          <w:sz w:val="24"/>
          <w:szCs w:val="24"/>
        </w:rPr>
        <w:t>5</w:t>
      </w:r>
      <w:r w:rsidRPr="00CB0D55">
        <w:rPr>
          <w:rFonts w:ascii="Times New Roman" w:hAnsi="Times New Roman" w:cs="Times New Roman"/>
          <w:sz w:val="24"/>
          <w:szCs w:val="24"/>
        </w:rPr>
        <w:t xml:space="preserve">.6. </w:t>
      </w:r>
      <w:proofErr w:type="spellStart"/>
      <w:r w:rsidRPr="00CB0D55">
        <w:rPr>
          <w:rFonts w:ascii="Times New Roman" w:hAnsi="Times New Roman" w:cs="Times New Roman"/>
          <w:sz w:val="24"/>
          <w:szCs w:val="24"/>
        </w:rPr>
        <w:t>čiuožyklėlės</w:t>
      </w:r>
      <w:proofErr w:type="spellEnd"/>
      <w:r w:rsidRPr="00CB0D55">
        <w:rPr>
          <w:rFonts w:ascii="Times New Roman" w:hAnsi="Times New Roman" w:cs="Times New Roman"/>
          <w:sz w:val="24"/>
          <w:szCs w:val="24"/>
        </w:rPr>
        <w:t xml:space="preserve"> keitimas, įvertinant medžiagų kainą;</w:t>
      </w:r>
    </w:p>
    <w:p w14:paraId="3CD9C6D7" w14:textId="713DD965"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E97EB6">
        <w:rPr>
          <w:rFonts w:ascii="Times New Roman" w:hAnsi="Times New Roman" w:cs="Times New Roman"/>
          <w:sz w:val="24"/>
          <w:szCs w:val="24"/>
        </w:rPr>
        <w:t>5</w:t>
      </w:r>
      <w:r w:rsidRPr="00CB0D55">
        <w:rPr>
          <w:rFonts w:ascii="Times New Roman" w:hAnsi="Times New Roman" w:cs="Times New Roman"/>
          <w:sz w:val="24"/>
          <w:szCs w:val="24"/>
        </w:rPr>
        <w:t xml:space="preserve">.7. </w:t>
      </w:r>
      <w:proofErr w:type="spellStart"/>
      <w:r w:rsidRPr="00CB0D55">
        <w:rPr>
          <w:rFonts w:ascii="Times New Roman" w:hAnsi="Times New Roman" w:cs="Times New Roman"/>
          <w:sz w:val="24"/>
          <w:szCs w:val="24"/>
        </w:rPr>
        <w:t>čiuožyklėlės</w:t>
      </w:r>
      <w:proofErr w:type="spellEnd"/>
      <w:r w:rsidRPr="00CB0D55">
        <w:rPr>
          <w:rFonts w:ascii="Times New Roman" w:hAnsi="Times New Roman" w:cs="Times New Roman"/>
          <w:sz w:val="24"/>
          <w:szCs w:val="24"/>
        </w:rPr>
        <w:t xml:space="preserve"> apdailos elemento (turėklo) keitimas, įvertinant medžiagų kainą;</w:t>
      </w:r>
    </w:p>
    <w:p w14:paraId="09ADEA5E" w14:textId="1BCD573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E97EB6">
        <w:rPr>
          <w:rFonts w:ascii="Times New Roman" w:hAnsi="Times New Roman" w:cs="Times New Roman"/>
          <w:sz w:val="24"/>
          <w:szCs w:val="24"/>
        </w:rPr>
        <w:t>5</w:t>
      </w:r>
      <w:r w:rsidRPr="00CB0D55">
        <w:rPr>
          <w:rFonts w:ascii="Times New Roman" w:hAnsi="Times New Roman" w:cs="Times New Roman"/>
          <w:sz w:val="24"/>
          <w:szCs w:val="24"/>
        </w:rPr>
        <w:t>.8. metalinio elemento (gaisrininko vamzdžio)  keitimas, įvertinant medžiagų kainą;</w:t>
      </w:r>
    </w:p>
    <w:p w14:paraId="7004DDD4" w14:textId="67528F60"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E97EB6">
        <w:rPr>
          <w:rFonts w:ascii="Times New Roman" w:hAnsi="Times New Roman" w:cs="Times New Roman"/>
          <w:sz w:val="24"/>
          <w:szCs w:val="24"/>
        </w:rPr>
        <w:t>5</w:t>
      </w:r>
      <w:r w:rsidRPr="00CB0D55">
        <w:rPr>
          <w:rFonts w:ascii="Times New Roman" w:hAnsi="Times New Roman" w:cs="Times New Roman"/>
          <w:sz w:val="24"/>
          <w:szCs w:val="24"/>
        </w:rPr>
        <w:t>.9. laipiojimo elemento (tiltelio) keitimas, įvertinant medžiagų kainą;</w:t>
      </w:r>
    </w:p>
    <w:p w14:paraId="05BF0B60" w14:textId="47BB5EB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E97EB6">
        <w:rPr>
          <w:rFonts w:ascii="Times New Roman" w:hAnsi="Times New Roman" w:cs="Times New Roman"/>
          <w:sz w:val="24"/>
          <w:szCs w:val="24"/>
        </w:rPr>
        <w:t>5</w:t>
      </w:r>
      <w:r w:rsidRPr="00CB0D55">
        <w:rPr>
          <w:rFonts w:ascii="Times New Roman" w:hAnsi="Times New Roman" w:cs="Times New Roman"/>
          <w:sz w:val="24"/>
          <w:szCs w:val="24"/>
        </w:rPr>
        <w:t>.10. laipiojimo elemento (virvės) keitimas, įvertinant medžiagų kainą;</w:t>
      </w:r>
    </w:p>
    <w:p w14:paraId="0D241102" w14:textId="3C2B5141"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E97EB6">
        <w:rPr>
          <w:rFonts w:ascii="Times New Roman" w:hAnsi="Times New Roman" w:cs="Times New Roman"/>
          <w:sz w:val="24"/>
          <w:szCs w:val="24"/>
        </w:rPr>
        <w:t>5</w:t>
      </w:r>
      <w:r w:rsidRPr="00CB0D55">
        <w:rPr>
          <w:rFonts w:ascii="Times New Roman" w:hAnsi="Times New Roman" w:cs="Times New Roman"/>
          <w:sz w:val="24"/>
          <w:szCs w:val="24"/>
        </w:rPr>
        <w:t>.11. laipiojimo elemento (pakopos) keitimas, įvertinant  medžiagų kainą;</w:t>
      </w:r>
    </w:p>
    <w:p w14:paraId="3BAD36DE" w14:textId="739B32AC"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E97EB6">
        <w:rPr>
          <w:rFonts w:ascii="Times New Roman" w:hAnsi="Times New Roman" w:cs="Times New Roman"/>
          <w:sz w:val="24"/>
          <w:szCs w:val="24"/>
        </w:rPr>
        <w:t>5</w:t>
      </w:r>
      <w:r w:rsidRPr="00CB0D55">
        <w:rPr>
          <w:rFonts w:ascii="Times New Roman" w:hAnsi="Times New Roman" w:cs="Times New Roman"/>
          <w:sz w:val="24"/>
          <w:szCs w:val="24"/>
        </w:rPr>
        <w:t>.12. apdailos elemento (medžio plokštės su metalo apdaila) keitimas, įvertinant medžiagų kainą;</w:t>
      </w:r>
    </w:p>
    <w:p w14:paraId="7F1EC4E0" w14:textId="6076A0E8"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E97EB6">
        <w:rPr>
          <w:rFonts w:ascii="Times New Roman" w:hAnsi="Times New Roman" w:cs="Times New Roman"/>
          <w:sz w:val="24"/>
          <w:szCs w:val="24"/>
        </w:rPr>
        <w:t>5</w:t>
      </w:r>
      <w:r w:rsidRPr="00CB0D55">
        <w:rPr>
          <w:rFonts w:ascii="Times New Roman" w:hAnsi="Times New Roman" w:cs="Times New Roman"/>
          <w:sz w:val="24"/>
          <w:szCs w:val="24"/>
        </w:rPr>
        <w:t>.13. daugiafunkcinio komplekso demontavimas, įvertinant medžiagų kainą;</w:t>
      </w:r>
    </w:p>
    <w:p w14:paraId="5A73CA99" w14:textId="3ABD9D88" w:rsid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E97EB6">
        <w:rPr>
          <w:rFonts w:ascii="Times New Roman" w:hAnsi="Times New Roman" w:cs="Times New Roman"/>
          <w:sz w:val="24"/>
          <w:szCs w:val="24"/>
        </w:rPr>
        <w:t>5</w:t>
      </w:r>
      <w:r w:rsidRPr="00CB0D55">
        <w:rPr>
          <w:rFonts w:ascii="Times New Roman" w:hAnsi="Times New Roman" w:cs="Times New Roman"/>
          <w:sz w:val="24"/>
          <w:szCs w:val="24"/>
        </w:rPr>
        <w:t>.14. daugiafunkcinio komplekso montavimas, įvertinant medžiagų kainą</w:t>
      </w:r>
      <w:r w:rsidR="00461885">
        <w:rPr>
          <w:rFonts w:ascii="Times New Roman" w:hAnsi="Times New Roman" w:cs="Times New Roman"/>
          <w:sz w:val="24"/>
          <w:szCs w:val="24"/>
        </w:rPr>
        <w:t>;</w:t>
      </w:r>
    </w:p>
    <w:p w14:paraId="244F2F94" w14:textId="63091741" w:rsidR="00461885" w:rsidRDefault="0077283B" w:rsidP="00CB0D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6.1.5.15. </w:t>
      </w:r>
      <w:r w:rsidRPr="0077283B">
        <w:rPr>
          <w:rFonts w:ascii="Times New Roman" w:hAnsi="Times New Roman" w:cs="Times New Roman"/>
          <w:sz w:val="24"/>
          <w:szCs w:val="24"/>
        </w:rPr>
        <w:t>statramsčio pamato betonavimas, įvertinant medžiagų kainą</w:t>
      </w:r>
      <w:r>
        <w:rPr>
          <w:rFonts w:ascii="Times New Roman" w:hAnsi="Times New Roman" w:cs="Times New Roman"/>
          <w:sz w:val="24"/>
          <w:szCs w:val="24"/>
        </w:rPr>
        <w:t>;</w:t>
      </w:r>
    </w:p>
    <w:p w14:paraId="6E4B38C4" w14:textId="76EBEE57" w:rsidR="0077283B" w:rsidRPr="00CB0D55" w:rsidRDefault="0077283B" w:rsidP="00CB0D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6.1.5.16. </w:t>
      </w:r>
      <w:r w:rsidRPr="0077283B">
        <w:rPr>
          <w:rFonts w:ascii="Times New Roman" w:hAnsi="Times New Roman" w:cs="Times New Roman"/>
          <w:sz w:val="24"/>
          <w:szCs w:val="24"/>
        </w:rPr>
        <w:t>plastikinio dangtelio keitimas, įvertinant medžiagų kainą</w:t>
      </w:r>
      <w:r>
        <w:rPr>
          <w:rFonts w:ascii="Times New Roman" w:hAnsi="Times New Roman" w:cs="Times New Roman"/>
          <w:sz w:val="24"/>
          <w:szCs w:val="24"/>
        </w:rPr>
        <w:t>.</w:t>
      </w:r>
    </w:p>
    <w:p w14:paraId="7D78687D" w14:textId="77777777" w:rsidR="00CB0D55" w:rsidRPr="00CB0D55" w:rsidRDefault="00CB0D55" w:rsidP="00CB0D55">
      <w:pPr>
        <w:spacing w:after="0" w:line="240" w:lineRule="auto"/>
        <w:jc w:val="both"/>
        <w:rPr>
          <w:rFonts w:ascii="Times New Roman" w:hAnsi="Times New Roman" w:cs="Times New Roman"/>
          <w:b/>
          <w:sz w:val="24"/>
          <w:szCs w:val="24"/>
          <w:u w:val="single"/>
        </w:rPr>
      </w:pPr>
    </w:p>
    <w:p w14:paraId="0F4D88DC" w14:textId="59AC0989" w:rsidR="00CB0D55" w:rsidRPr="00CB0D55" w:rsidRDefault="00CB0D55" w:rsidP="00CB0D55">
      <w:pPr>
        <w:spacing w:after="0" w:line="240" w:lineRule="auto"/>
        <w:ind w:firstLine="70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6.1.</w:t>
      </w:r>
      <w:r w:rsidR="00E97EB6">
        <w:rPr>
          <w:rFonts w:ascii="Times New Roman" w:hAnsi="Times New Roman" w:cs="Times New Roman"/>
          <w:b/>
          <w:sz w:val="24"/>
          <w:szCs w:val="24"/>
          <w:u w:val="single"/>
        </w:rPr>
        <w:t>6</w:t>
      </w:r>
      <w:r w:rsidRPr="00CB0D55">
        <w:rPr>
          <w:rFonts w:ascii="Times New Roman" w:hAnsi="Times New Roman" w:cs="Times New Roman"/>
          <w:b/>
          <w:sz w:val="24"/>
          <w:szCs w:val="24"/>
          <w:u w:val="single"/>
        </w:rPr>
        <w:t xml:space="preserve"> Suoliuko remontas:</w:t>
      </w:r>
    </w:p>
    <w:p w14:paraId="57325720" w14:textId="37D8A871" w:rsidR="00B71EAF" w:rsidRDefault="009F24E1" w:rsidP="009F24E1">
      <w:r>
        <w:t xml:space="preserve">              </w:t>
      </w:r>
      <w:hyperlink r:id="rId49" w:history="1">
        <w:r w:rsidR="00B71EAF" w:rsidRPr="001C2392">
          <w:rPr>
            <w:rStyle w:val="Hipersaitas"/>
            <w:rFonts w:cstheme="minorBidi"/>
          </w:rPr>
          <w:t>https://novum4kids.com/simple-bench/334/5005Z</w:t>
        </w:r>
      </w:hyperlink>
    </w:p>
    <w:p w14:paraId="7E42A05B" w14:textId="0E370B44"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E97EB6">
        <w:rPr>
          <w:rFonts w:ascii="Times New Roman" w:hAnsi="Times New Roman" w:cs="Times New Roman"/>
          <w:sz w:val="24"/>
          <w:szCs w:val="24"/>
        </w:rPr>
        <w:t>6</w:t>
      </w:r>
      <w:r w:rsidRPr="00CB0D55">
        <w:rPr>
          <w:rFonts w:ascii="Times New Roman" w:hAnsi="Times New Roman" w:cs="Times New Roman"/>
          <w:sz w:val="24"/>
          <w:szCs w:val="24"/>
        </w:rPr>
        <w:t>.1. suolo lentos keitimas, įvertinant medžiagų kainą;</w:t>
      </w:r>
    </w:p>
    <w:p w14:paraId="5D0ECDC0" w14:textId="5C536DB2" w:rsid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E97EB6">
        <w:rPr>
          <w:rFonts w:ascii="Times New Roman" w:hAnsi="Times New Roman" w:cs="Times New Roman"/>
          <w:sz w:val="24"/>
          <w:szCs w:val="24"/>
        </w:rPr>
        <w:t>6</w:t>
      </w:r>
      <w:r w:rsidRPr="00CB0D55">
        <w:rPr>
          <w:rFonts w:ascii="Times New Roman" w:hAnsi="Times New Roman" w:cs="Times New Roman"/>
          <w:sz w:val="24"/>
          <w:szCs w:val="24"/>
        </w:rPr>
        <w:t>.2. rėmo dalies keitimas, įvertinant medžiagų kainą;</w:t>
      </w:r>
    </w:p>
    <w:p w14:paraId="712A3719" w14:textId="3319BB87" w:rsidR="0077283B" w:rsidRPr="00CB0D55" w:rsidRDefault="0077283B" w:rsidP="00CB0D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6.1.6.3. </w:t>
      </w:r>
      <w:r w:rsidRPr="0077283B">
        <w:rPr>
          <w:rFonts w:ascii="Times New Roman" w:hAnsi="Times New Roman" w:cs="Times New Roman"/>
          <w:sz w:val="24"/>
          <w:szCs w:val="24"/>
        </w:rPr>
        <w:t>suoliuko keitimas ( įrengimas), įvertinant medžiagų kainą</w:t>
      </w:r>
      <w:r>
        <w:rPr>
          <w:rFonts w:ascii="Times New Roman" w:hAnsi="Times New Roman" w:cs="Times New Roman"/>
          <w:sz w:val="24"/>
          <w:szCs w:val="24"/>
        </w:rPr>
        <w:t>;</w:t>
      </w:r>
    </w:p>
    <w:p w14:paraId="1BF820FC" w14:textId="146E2E44"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E97EB6">
        <w:rPr>
          <w:rFonts w:ascii="Times New Roman" w:hAnsi="Times New Roman" w:cs="Times New Roman"/>
          <w:sz w:val="24"/>
          <w:szCs w:val="24"/>
        </w:rPr>
        <w:t>6</w:t>
      </w:r>
      <w:r w:rsidRPr="00CB0D55">
        <w:rPr>
          <w:rFonts w:ascii="Times New Roman" w:hAnsi="Times New Roman" w:cs="Times New Roman"/>
          <w:sz w:val="24"/>
          <w:szCs w:val="24"/>
        </w:rPr>
        <w:t>.</w:t>
      </w:r>
      <w:r w:rsidR="0077283B">
        <w:rPr>
          <w:rFonts w:ascii="Times New Roman" w:hAnsi="Times New Roman" w:cs="Times New Roman"/>
          <w:sz w:val="24"/>
          <w:szCs w:val="24"/>
        </w:rPr>
        <w:t>4</w:t>
      </w:r>
      <w:r w:rsidRPr="00CB0D55">
        <w:rPr>
          <w:rFonts w:ascii="Times New Roman" w:hAnsi="Times New Roman" w:cs="Times New Roman"/>
          <w:sz w:val="24"/>
          <w:szCs w:val="24"/>
        </w:rPr>
        <w:t>. suoliuko demontavimas, įvertinant medžiagų kainą;</w:t>
      </w:r>
    </w:p>
    <w:p w14:paraId="57C64240" w14:textId="3EF4FAA8" w:rsidR="00E97EB6" w:rsidRPr="00CB0D55" w:rsidRDefault="00CB0D55" w:rsidP="00884B9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E97EB6">
        <w:rPr>
          <w:rFonts w:ascii="Times New Roman" w:hAnsi="Times New Roman" w:cs="Times New Roman"/>
          <w:sz w:val="24"/>
          <w:szCs w:val="24"/>
        </w:rPr>
        <w:t>6</w:t>
      </w:r>
      <w:r w:rsidRPr="00CB0D55">
        <w:rPr>
          <w:rFonts w:ascii="Times New Roman" w:hAnsi="Times New Roman" w:cs="Times New Roman"/>
          <w:sz w:val="24"/>
          <w:szCs w:val="24"/>
        </w:rPr>
        <w:t>.</w:t>
      </w:r>
      <w:r w:rsidR="0077283B">
        <w:rPr>
          <w:rFonts w:ascii="Times New Roman" w:hAnsi="Times New Roman" w:cs="Times New Roman"/>
          <w:sz w:val="24"/>
          <w:szCs w:val="24"/>
        </w:rPr>
        <w:t>5</w:t>
      </w:r>
      <w:r w:rsidRPr="00CB0D55">
        <w:rPr>
          <w:rFonts w:ascii="Times New Roman" w:hAnsi="Times New Roman" w:cs="Times New Roman"/>
          <w:sz w:val="24"/>
          <w:szCs w:val="24"/>
        </w:rPr>
        <w:t>. suoliuko montavimas, įvertinant medžiagų kainą</w:t>
      </w:r>
      <w:r w:rsidR="0077283B">
        <w:rPr>
          <w:rFonts w:ascii="Times New Roman" w:hAnsi="Times New Roman" w:cs="Times New Roman"/>
          <w:sz w:val="24"/>
          <w:szCs w:val="24"/>
        </w:rPr>
        <w:t>.</w:t>
      </w:r>
    </w:p>
    <w:p w14:paraId="547DA3F4" w14:textId="77777777" w:rsidR="00CB0D55" w:rsidRPr="00CB0D55" w:rsidRDefault="00CB0D55" w:rsidP="00CB0D55">
      <w:pPr>
        <w:tabs>
          <w:tab w:val="left" w:pos="8040"/>
        </w:tabs>
        <w:spacing w:after="0" w:line="240" w:lineRule="auto"/>
        <w:jc w:val="both"/>
        <w:rPr>
          <w:rFonts w:ascii="Times New Roman" w:hAnsi="Times New Roman" w:cs="Times New Roman"/>
          <w:sz w:val="24"/>
          <w:szCs w:val="24"/>
        </w:rPr>
      </w:pPr>
      <w:r w:rsidRPr="00CB0D55">
        <w:rPr>
          <w:rFonts w:ascii="Times New Roman" w:hAnsi="Times New Roman" w:cs="Times New Roman"/>
          <w:sz w:val="24"/>
          <w:szCs w:val="24"/>
        </w:rPr>
        <w:tab/>
      </w:r>
    </w:p>
    <w:p w14:paraId="7307B1BC" w14:textId="6C5CC53C" w:rsidR="00CB0D55" w:rsidRPr="00CB0D55" w:rsidRDefault="00CB0D55" w:rsidP="00CB0D55">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6.1.</w:t>
      </w:r>
      <w:r w:rsidR="00884B95">
        <w:rPr>
          <w:rFonts w:ascii="Times New Roman" w:hAnsi="Times New Roman" w:cs="Times New Roman"/>
          <w:b/>
          <w:sz w:val="24"/>
          <w:szCs w:val="24"/>
          <w:u w:val="single"/>
        </w:rPr>
        <w:t>7</w:t>
      </w:r>
      <w:r w:rsidRPr="00CB0D55">
        <w:rPr>
          <w:rFonts w:ascii="Times New Roman" w:hAnsi="Times New Roman" w:cs="Times New Roman"/>
          <w:b/>
          <w:sz w:val="24"/>
          <w:szCs w:val="24"/>
          <w:u w:val="single"/>
        </w:rPr>
        <w:t xml:space="preserve">. Informacinė </w:t>
      </w:r>
      <w:proofErr w:type="spellStart"/>
      <w:r w:rsidRPr="00CB0D55">
        <w:rPr>
          <w:rFonts w:ascii="Times New Roman" w:hAnsi="Times New Roman" w:cs="Times New Roman"/>
          <w:b/>
          <w:sz w:val="24"/>
          <w:szCs w:val="24"/>
          <w:u w:val="single"/>
        </w:rPr>
        <w:t>žymena</w:t>
      </w:r>
      <w:proofErr w:type="spellEnd"/>
      <w:r w:rsidRPr="00CB0D55">
        <w:rPr>
          <w:rFonts w:ascii="Times New Roman" w:hAnsi="Times New Roman" w:cs="Times New Roman"/>
          <w:b/>
          <w:sz w:val="24"/>
          <w:szCs w:val="24"/>
          <w:u w:val="single"/>
        </w:rPr>
        <w:t>:</w:t>
      </w:r>
    </w:p>
    <w:p w14:paraId="093A814C" w14:textId="41849614"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884B95">
        <w:rPr>
          <w:rFonts w:ascii="Times New Roman" w:hAnsi="Times New Roman" w:cs="Times New Roman"/>
          <w:sz w:val="24"/>
          <w:szCs w:val="24"/>
        </w:rPr>
        <w:t>7</w:t>
      </w:r>
      <w:r w:rsidRPr="00CB0D55">
        <w:rPr>
          <w:rFonts w:ascii="Times New Roman" w:hAnsi="Times New Roman" w:cs="Times New Roman"/>
          <w:sz w:val="24"/>
          <w:szCs w:val="24"/>
        </w:rPr>
        <w:t xml:space="preserve">.1 </w:t>
      </w:r>
      <w:r w:rsidR="0077283B">
        <w:rPr>
          <w:rFonts w:ascii="Times New Roman" w:hAnsi="Times New Roman" w:cs="Times New Roman"/>
          <w:sz w:val="24"/>
          <w:szCs w:val="24"/>
        </w:rPr>
        <w:t>i</w:t>
      </w:r>
      <w:r w:rsidRPr="00CB0D55">
        <w:rPr>
          <w:rFonts w:ascii="Times New Roman" w:hAnsi="Times New Roman" w:cs="Times New Roman"/>
          <w:sz w:val="24"/>
          <w:szCs w:val="24"/>
        </w:rPr>
        <w:t xml:space="preserve">nformacinės </w:t>
      </w:r>
      <w:proofErr w:type="spellStart"/>
      <w:r w:rsidRPr="00CB0D55">
        <w:rPr>
          <w:rFonts w:ascii="Times New Roman" w:hAnsi="Times New Roman" w:cs="Times New Roman"/>
          <w:sz w:val="24"/>
          <w:szCs w:val="24"/>
        </w:rPr>
        <w:t>žymenos</w:t>
      </w:r>
      <w:proofErr w:type="spellEnd"/>
      <w:r w:rsidRPr="00CB0D55">
        <w:rPr>
          <w:rFonts w:ascii="Times New Roman" w:hAnsi="Times New Roman" w:cs="Times New Roman"/>
          <w:sz w:val="24"/>
          <w:szCs w:val="24"/>
        </w:rPr>
        <w:t xml:space="preserve"> (lipduko) keitimas, įvertinant medžiagų kainą.</w:t>
      </w:r>
    </w:p>
    <w:p w14:paraId="247EE7CD" w14:textId="77777777" w:rsidR="00CB0D55" w:rsidRPr="00CB0D55" w:rsidRDefault="00CB0D55" w:rsidP="00CB0D55">
      <w:pPr>
        <w:spacing w:after="0" w:line="240" w:lineRule="auto"/>
        <w:ind w:firstLine="720"/>
        <w:jc w:val="both"/>
        <w:rPr>
          <w:rFonts w:ascii="Times New Roman" w:hAnsi="Times New Roman" w:cs="Times New Roman"/>
          <w:sz w:val="24"/>
          <w:szCs w:val="24"/>
        </w:rPr>
      </w:pPr>
    </w:p>
    <w:p w14:paraId="338F56E0" w14:textId="095F6387" w:rsidR="00CB0D55" w:rsidRPr="00CB0D55" w:rsidRDefault="00CB0D55" w:rsidP="00CB0D55">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6.1.</w:t>
      </w:r>
      <w:r w:rsidR="00884B95">
        <w:rPr>
          <w:rFonts w:ascii="Times New Roman" w:hAnsi="Times New Roman" w:cs="Times New Roman"/>
          <w:b/>
          <w:sz w:val="24"/>
          <w:szCs w:val="24"/>
          <w:u w:val="single"/>
        </w:rPr>
        <w:t>8</w:t>
      </w:r>
      <w:r w:rsidRPr="00CB0D55">
        <w:rPr>
          <w:rFonts w:ascii="Times New Roman" w:hAnsi="Times New Roman" w:cs="Times New Roman"/>
          <w:b/>
          <w:sz w:val="24"/>
          <w:szCs w:val="24"/>
          <w:u w:val="single"/>
        </w:rPr>
        <w:t xml:space="preserve">. Tvorelės remontas </w:t>
      </w:r>
    </w:p>
    <w:p w14:paraId="1D049A15" w14:textId="7C7B6719"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884B95">
        <w:rPr>
          <w:rFonts w:ascii="Times New Roman" w:hAnsi="Times New Roman" w:cs="Times New Roman"/>
          <w:sz w:val="24"/>
          <w:szCs w:val="24"/>
        </w:rPr>
        <w:t>8</w:t>
      </w:r>
      <w:r w:rsidRPr="00CB0D55">
        <w:rPr>
          <w:rFonts w:ascii="Times New Roman" w:hAnsi="Times New Roman" w:cs="Times New Roman"/>
          <w:sz w:val="24"/>
          <w:szCs w:val="24"/>
        </w:rPr>
        <w:t xml:space="preserve">.1 </w:t>
      </w:r>
      <w:r w:rsidR="0077283B">
        <w:rPr>
          <w:rFonts w:ascii="Times New Roman" w:hAnsi="Times New Roman" w:cs="Times New Roman"/>
          <w:sz w:val="24"/>
          <w:szCs w:val="24"/>
        </w:rPr>
        <w:t>t</w:t>
      </w:r>
      <w:r w:rsidRPr="00CB0D55">
        <w:rPr>
          <w:rFonts w:ascii="Times New Roman" w:hAnsi="Times New Roman" w:cs="Times New Roman"/>
          <w:sz w:val="24"/>
          <w:szCs w:val="24"/>
        </w:rPr>
        <w:t>inklo sekcijos (</w:t>
      </w:r>
      <w:r w:rsidR="00AA480A">
        <w:rPr>
          <w:rFonts w:ascii="Times New Roman" w:hAnsi="Times New Roman" w:cs="Times New Roman"/>
          <w:sz w:val="24"/>
          <w:szCs w:val="24"/>
        </w:rPr>
        <w:t>se</w:t>
      </w:r>
      <w:r w:rsidRPr="00CB0D55">
        <w:rPr>
          <w:rFonts w:ascii="Times New Roman" w:hAnsi="Times New Roman" w:cs="Times New Roman"/>
          <w:sz w:val="24"/>
          <w:szCs w:val="24"/>
        </w:rPr>
        <w:t>gmento) keitimas, įvertinant medžiagų kainą;</w:t>
      </w:r>
    </w:p>
    <w:p w14:paraId="5497CEC6" w14:textId="1F840CAD"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884B95">
        <w:rPr>
          <w:rFonts w:ascii="Times New Roman" w:hAnsi="Times New Roman" w:cs="Times New Roman"/>
          <w:sz w:val="24"/>
          <w:szCs w:val="24"/>
        </w:rPr>
        <w:t>8</w:t>
      </w:r>
      <w:r w:rsidRPr="00CB0D55">
        <w:rPr>
          <w:rFonts w:ascii="Times New Roman" w:hAnsi="Times New Roman" w:cs="Times New Roman"/>
          <w:sz w:val="24"/>
          <w:szCs w:val="24"/>
        </w:rPr>
        <w:t xml:space="preserve">.2 </w:t>
      </w:r>
      <w:r w:rsidR="0077283B">
        <w:rPr>
          <w:rFonts w:ascii="Times New Roman" w:hAnsi="Times New Roman" w:cs="Times New Roman"/>
          <w:sz w:val="24"/>
          <w:szCs w:val="24"/>
        </w:rPr>
        <w:t>t</w:t>
      </w:r>
      <w:r w:rsidRPr="00CB0D55">
        <w:rPr>
          <w:rFonts w:ascii="Times New Roman" w:hAnsi="Times New Roman" w:cs="Times New Roman"/>
          <w:sz w:val="24"/>
          <w:szCs w:val="24"/>
        </w:rPr>
        <w:t>vorelės stulpelio keitimas, įvertinant medžiagų kainą;</w:t>
      </w:r>
    </w:p>
    <w:p w14:paraId="5EE47624" w14:textId="67673FE9" w:rsid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884B95">
        <w:rPr>
          <w:rFonts w:ascii="Times New Roman" w:hAnsi="Times New Roman" w:cs="Times New Roman"/>
          <w:sz w:val="24"/>
          <w:szCs w:val="24"/>
        </w:rPr>
        <w:t>8</w:t>
      </w:r>
      <w:r w:rsidRPr="00CB0D55">
        <w:rPr>
          <w:rFonts w:ascii="Times New Roman" w:hAnsi="Times New Roman" w:cs="Times New Roman"/>
          <w:sz w:val="24"/>
          <w:szCs w:val="24"/>
        </w:rPr>
        <w:t xml:space="preserve">.3 </w:t>
      </w:r>
      <w:r w:rsidR="0077283B">
        <w:rPr>
          <w:rFonts w:ascii="Times New Roman" w:hAnsi="Times New Roman" w:cs="Times New Roman"/>
          <w:sz w:val="24"/>
          <w:szCs w:val="24"/>
        </w:rPr>
        <w:t>t</w:t>
      </w:r>
      <w:r w:rsidRPr="00CB0D55">
        <w:rPr>
          <w:rFonts w:ascii="Times New Roman" w:hAnsi="Times New Roman" w:cs="Times New Roman"/>
          <w:sz w:val="24"/>
          <w:szCs w:val="24"/>
        </w:rPr>
        <w:t>vorelės stulpelio pamato betonavimas, įvertinant medžiagų kainą</w:t>
      </w:r>
      <w:r w:rsidR="0077283B">
        <w:rPr>
          <w:rFonts w:ascii="Times New Roman" w:hAnsi="Times New Roman" w:cs="Times New Roman"/>
          <w:sz w:val="24"/>
          <w:szCs w:val="24"/>
        </w:rPr>
        <w:t>;</w:t>
      </w:r>
    </w:p>
    <w:p w14:paraId="68D5357A" w14:textId="020D3935" w:rsidR="00AA480A" w:rsidRPr="00CB0D55" w:rsidRDefault="00AA480A" w:rsidP="00AA480A">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884B95">
        <w:rPr>
          <w:rFonts w:ascii="Times New Roman" w:hAnsi="Times New Roman" w:cs="Times New Roman"/>
          <w:sz w:val="24"/>
          <w:szCs w:val="24"/>
        </w:rPr>
        <w:t>8</w:t>
      </w:r>
      <w:r w:rsidRPr="00CB0D55">
        <w:rPr>
          <w:rFonts w:ascii="Times New Roman" w:hAnsi="Times New Roman" w:cs="Times New Roman"/>
          <w:sz w:val="24"/>
          <w:szCs w:val="24"/>
        </w:rPr>
        <w:t>.</w:t>
      </w:r>
      <w:r>
        <w:rPr>
          <w:rFonts w:ascii="Times New Roman" w:hAnsi="Times New Roman" w:cs="Times New Roman"/>
          <w:sz w:val="24"/>
          <w:szCs w:val="24"/>
          <w:lang w:val="en-US"/>
        </w:rPr>
        <w:t>4</w:t>
      </w:r>
      <w:r w:rsidRPr="00CB0D55">
        <w:rPr>
          <w:rFonts w:ascii="Times New Roman" w:hAnsi="Times New Roman" w:cs="Times New Roman"/>
          <w:sz w:val="24"/>
          <w:szCs w:val="24"/>
        </w:rPr>
        <w:t xml:space="preserve"> </w:t>
      </w:r>
      <w:r>
        <w:rPr>
          <w:rFonts w:ascii="Times New Roman" w:hAnsi="Times New Roman" w:cs="Times New Roman"/>
          <w:sz w:val="24"/>
          <w:szCs w:val="24"/>
        </w:rPr>
        <w:t>vartelių keitimas</w:t>
      </w:r>
      <w:r w:rsidRPr="00CB0D55">
        <w:rPr>
          <w:rFonts w:ascii="Times New Roman" w:hAnsi="Times New Roman" w:cs="Times New Roman"/>
          <w:sz w:val="24"/>
          <w:szCs w:val="24"/>
        </w:rPr>
        <w:t>, įvertinant medžiagų kainą</w:t>
      </w:r>
      <w:r w:rsidR="0077283B">
        <w:rPr>
          <w:rFonts w:ascii="Times New Roman" w:hAnsi="Times New Roman" w:cs="Times New Roman"/>
          <w:sz w:val="24"/>
          <w:szCs w:val="24"/>
        </w:rPr>
        <w:t>;</w:t>
      </w:r>
    </w:p>
    <w:p w14:paraId="56716854" w14:textId="68BC2980" w:rsidR="00AA480A" w:rsidRPr="00CB0D55" w:rsidRDefault="00AA480A" w:rsidP="00AA480A">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884B95">
        <w:rPr>
          <w:rFonts w:ascii="Times New Roman" w:hAnsi="Times New Roman" w:cs="Times New Roman"/>
          <w:sz w:val="24"/>
          <w:szCs w:val="24"/>
        </w:rPr>
        <w:t>8</w:t>
      </w:r>
      <w:r w:rsidRPr="00CB0D55">
        <w:rPr>
          <w:rFonts w:ascii="Times New Roman" w:hAnsi="Times New Roman" w:cs="Times New Roman"/>
          <w:sz w:val="24"/>
          <w:szCs w:val="24"/>
        </w:rPr>
        <w:t>.</w:t>
      </w:r>
      <w:r>
        <w:rPr>
          <w:rFonts w:ascii="Times New Roman" w:hAnsi="Times New Roman" w:cs="Times New Roman"/>
          <w:sz w:val="24"/>
          <w:szCs w:val="24"/>
        </w:rPr>
        <w:t>5</w:t>
      </w:r>
      <w:r w:rsidRPr="00CB0D55">
        <w:rPr>
          <w:rFonts w:ascii="Times New Roman" w:hAnsi="Times New Roman" w:cs="Times New Roman"/>
          <w:sz w:val="24"/>
          <w:szCs w:val="24"/>
        </w:rPr>
        <w:t xml:space="preserve"> </w:t>
      </w:r>
      <w:r>
        <w:rPr>
          <w:rFonts w:ascii="Times New Roman" w:hAnsi="Times New Roman" w:cs="Times New Roman"/>
          <w:sz w:val="24"/>
          <w:szCs w:val="24"/>
        </w:rPr>
        <w:t>vartelių rankenos</w:t>
      </w:r>
      <w:r w:rsidRPr="00CB0D55">
        <w:rPr>
          <w:rFonts w:ascii="Times New Roman" w:hAnsi="Times New Roman" w:cs="Times New Roman"/>
          <w:sz w:val="24"/>
          <w:szCs w:val="24"/>
        </w:rPr>
        <w:t>, įvertinant medžiagų kainą</w:t>
      </w:r>
      <w:r w:rsidR="0077283B">
        <w:rPr>
          <w:rFonts w:ascii="Times New Roman" w:hAnsi="Times New Roman" w:cs="Times New Roman"/>
          <w:sz w:val="24"/>
          <w:szCs w:val="24"/>
        </w:rPr>
        <w:t>;</w:t>
      </w:r>
    </w:p>
    <w:p w14:paraId="57BC44A4" w14:textId="79BC116A" w:rsidR="00AA480A" w:rsidRPr="00CB0D55" w:rsidRDefault="00AA480A" w:rsidP="00AA480A">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884B95">
        <w:rPr>
          <w:rFonts w:ascii="Times New Roman" w:hAnsi="Times New Roman" w:cs="Times New Roman"/>
          <w:sz w:val="24"/>
          <w:szCs w:val="24"/>
        </w:rPr>
        <w:t>8</w:t>
      </w:r>
      <w:r w:rsidRPr="00CB0D55">
        <w:rPr>
          <w:rFonts w:ascii="Times New Roman" w:hAnsi="Times New Roman" w:cs="Times New Roman"/>
          <w:sz w:val="24"/>
          <w:szCs w:val="24"/>
        </w:rPr>
        <w:t>.</w:t>
      </w:r>
      <w:r>
        <w:rPr>
          <w:rFonts w:ascii="Times New Roman" w:hAnsi="Times New Roman" w:cs="Times New Roman"/>
          <w:sz w:val="24"/>
          <w:szCs w:val="24"/>
        </w:rPr>
        <w:t>6</w:t>
      </w:r>
      <w:r w:rsidRPr="00CB0D55">
        <w:rPr>
          <w:rFonts w:ascii="Times New Roman" w:hAnsi="Times New Roman" w:cs="Times New Roman"/>
          <w:sz w:val="24"/>
          <w:szCs w:val="24"/>
        </w:rPr>
        <w:t xml:space="preserve"> </w:t>
      </w:r>
      <w:r>
        <w:rPr>
          <w:rFonts w:ascii="Times New Roman" w:hAnsi="Times New Roman" w:cs="Times New Roman"/>
          <w:sz w:val="24"/>
          <w:szCs w:val="24"/>
        </w:rPr>
        <w:t>vartelių spynos</w:t>
      </w:r>
      <w:r w:rsidRPr="00CB0D55">
        <w:rPr>
          <w:rFonts w:ascii="Times New Roman" w:hAnsi="Times New Roman" w:cs="Times New Roman"/>
          <w:sz w:val="24"/>
          <w:szCs w:val="24"/>
        </w:rPr>
        <w:t>, įvertinant medžiagų kainą.</w:t>
      </w:r>
    </w:p>
    <w:p w14:paraId="3E47F029" w14:textId="77777777" w:rsidR="00AA480A" w:rsidRPr="00CB0D55" w:rsidRDefault="00AA480A" w:rsidP="00CB0D55">
      <w:pPr>
        <w:spacing w:after="0" w:line="240" w:lineRule="auto"/>
        <w:ind w:firstLine="720"/>
        <w:jc w:val="both"/>
        <w:rPr>
          <w:rFonts w:ascii="Times New Roman" w:hAnsi="Times New Roman" w:cs="Times New Roman"/>
          <w:sz w:val="24"/>
          <w:szCs w:val="24"/>
        </w:rPr>
      </w:pPr>
    </w:p>
    <w:p w14:paraId="7D9538B6" w14:textId="77777777" w:rsidR="00CB0D55" w:rsidRPr="00CB0D55" w:rsidRDefault="00CB0D55" w:rsidP="00CB0D55">
      <w:pPr>
        <w:spacing w:after="0" w:line="240" w:lineRule="auto"/>
        <w:ind w:firstLine="720"/>
        <w:jc w:val="both"/>
        <w:rPr>
          <w:rFonts w:ascii="Times New Roman" w:hAnsi="Times New Roman" w:cs="Times New Roman"/>
          <w:sz w:val="24"/>
          <w:szCs w:val="24"/>
        </w:rPr>
      </w:pPr>
    </w:p>
    <w:p w14:paraId="60ADA510" w14:textId="1CFE2F54" w:rsidR="00CB0D55" w:rsidRPr="00CB0D55" w:rsidRDefault="00CB0D55" w:rsidP="00CB0D55">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6.1.</w:t>
      </w:r>
      <w:r w:rsidR="00884B95">
        <w:rPr>
          <w:rFonts w:ascii="Times New Roman" w:hAnsi="Times New Roman" w:cs="Times New Roman"/>
          <w:b/>
          <w:sz w:val="24"/>
          <w:szCs w:val="24"/>
          <w:u w:val="single"/>
        </w:rPr>
        <w:t>9</w:t>
      </w:r>
      <w:r w:rsidRPr="00CB0D55">
        <w:rPr>
          <w:rFonts w:ascii="Times New Roman" w:hAnsi="Times New Roman" w:cs="Times New Roman"/>
          <w:b/>
          <w:sz w:val="24"/>
          <w:szCs w:val="24"/>
          <w:u w:val="single"/>
        </w:rPr>
        <w:t xml:space="preserve"> Aikštelės dangos(skaldelės) atnaujinimas: </w:t>
      </w:r>
    </w:p>
    <w:p w14:paraId="088D16C5" w14:textId="1FD7DF8D" w:rsidR="00AA480A"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884B95">
        <w:rPr>
          <w:rFonts w:ascii="Times New Roman" w:hAnsi="Times New Roman" w:cs="Times New Roman"/>
          <w:sz w:val="24"/>
          <w:szCs w:val="24"/>
        </w:rPr>
        <w:t>9</w:t>
      </w:r>
      <w:r w:rsidRPr="00CB0D55">
        <w:rPr>
          <w:rFonts w:ascii="Times New Roman" w:hAnsi="Times New Roman" w:cs="Times New Roman"/>
          <w:sz w:val="24"/>
          <w:szCs w:val="24"/>
        </w:rPr>
        <w:t xml:space="preserve">.1 </w:t>
      </w:r>
      <w:r w:rsidR="0077283B">
        <w:rPr>
          <w:rFonts w:ascii="Times New Roman" w:hAnsi="Times New Roman" w:cs="Times New Roman"/>
          <w:sz w:val="24"/>
          <w:szCs w:val="24"/>
        </w:rPr>
        <w:t>a</w:t>
      </w:r>
      <w:r w:rsidRPr="00CB0D55">
        <w:rPr>
          <w:rFonts w:ascii="Times New Roman" w:hAnsi="Times New Roman" w:cs="Times New Roman"/>
          <w:sz w:val="24"/>
          <w:szCs w:val="24"/>
        </w:rPr>
        <w:t xml:space="preserve">ikštelės dangos (skaldelės) </w:t>
      </w:r>
      <w:r w:rsidR="0077283B">
        <w:rPr>
          <w:rFonts w:ascii="Times New Roman" w:hAnsi="Times New Roman" w:cs="Times New Roman"/>
          <w:sz w:val="24"/>
          <w:szCs w:val="24"/>
        </w:rPr>
        <w:t>įrengimas</w:t>
      </w:r>
      <w:r w:rsidRPr="00CB0D55">
        <w:rPr>
          <w:rFonts w:ascii="Times New Roman" w:hAnsi="Times New Roman" w:cs="Times New Roman"/>
          <w:sz w:val="24"/>
          <w:szCs w:val="24"/>
        </w:rPr>
        <w:t>, įvertinant medžiagų kainą</w:t>
      </w:r>
      <w:r w:rsidR="0077283B">
        <w:rPr>
          <w:rFonts w:ascii="Times New Roman" w:hAnsi="Times New Roman" w:cs="Times New Roman"/>
          <w:sz w:val="24"/>
          <w:szCs w:val="24"/>
        </w:rPr>
        <w:t>;</w:t>
      </w:r>
    </w:p>
    <w:p w14:paraId="329DC10C" w14:textId="26A58E37" w:rsidR="0077283B" w:rsidRDefault="0077283B" w:rsidP="0077283B">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884B95">
        <w:rPr>
          <w:rFonts w:ascii="Times New Roman" w:hAnsi="Times New Roman" w:cs="Times New Roman"/>
          <w:sz w:val="24"/>
          <w:szCs w:val="24"/>
        </w:rPr>
        <w:t>9</w:t>
      </w:r>
      <w:r w:rsidRPr="00CB0D55">
        <w:rPr>
          <w:rFonts w:ascii="Times New Roman" w:hAnsi="Times New Roman" w:cs="Times New Roman"/>
          <w:sz w:val="24"/>
          <w:szCs w:val="24"/>
        </w:rPr>
        <w:t>.</w:t>
      </w:r>
      <w:r w:rsidR="00884B95">
        <w:rPr>
          <w:rFonts w:ascii="Times New Roman" w:hAnsi="Times New Roman" w:cs="Times New Roman"/>
          <w:sz w:val="24"/>
          <w:szCs w:val="24"/>
        </w:rPr>
        <w:t>2</w:t>
      </w:r>
      <w:r w:rsidRPr="00CB0D55">
        <w:rPr>
          <w:rFonts w:ascii="Times New Roman" w:hAnsi="Times New Roman" w:cs="Times New Roman"/>
          <w:sz w:val="24"/>
          <w:szCs w:val="24"/>
        </w:rPr>
        <w:t xml:space="preserve"> </w:t>
      </w:r>
      <w:r>
        <w:rPr>
          <w:rFonts w:ascii="Times New Roman" w:hAnsi="Times New Roman" w:cs="Times New Roman"/>
          <w:sz w:val="24"/>
          <w:szCs w:val="24"/>
        </w:rPr>
        <w:t>a</w:t>
      </w:r>
      <w:r w:rsidRPr="00CB0D55">
        <w:rPr>
          <w:rFonts w:ascii="Times New Roman" w:hAnsi="Times New Roman" w:cs="Times New Roman"/>
          <w:sz w:val="24"/>
          <w:szCs w:val="24"/>
        </w:rPr>
        <w:t xml:space="preserve">ikštelės dangos </w:t>
      </w:r>
      <w:r>
        <w:rPr>
          <w:rFonts w:ascii="Times New Roman" w:hAnsi="Times New Roman" w:cs="Times New Roman"/>
          <w:sz w:val="24"/>
          <w:szCs w:val="24"/>
        </w:rPr>
        <w:t>atnaujinimas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27AF2AAE" w14:textId="2B23A512" w:rsidR="00AA480A" w:rsidRPr="00CB0D55" w:rsidRDefault="00AA480A" w:rsidP="00AA480A">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sidR="00884B95">
        <w:rPr>
          <w:rFonts w:ascii="Times New Roman" w:hAnsi="Times New Roman" w:cs="Times New Roman"/>
          <w:sz w:val="24"/>
          <w:szCs w:val="24"/>
        </w:rPr>
        <w:t>9</w:t>
      </w:r>
      <w:r w:rsidRPr="00CB0D55">
        <w:rPr>
          <w:rFonts w:ascii="Times New Roman" w:hAnsi="Times New Roman" w:cs="Times New Roman"/>
          <w:sz w:val="24"/>
          <w:szCs w:val="24"/>
        </w:rPr>
        <w:t>.</w:t>
      </w:r>
      <w:r w:rsidR="00884B95">
        <w:rPr>
          <w:rFonts w:ascii="Times New Roman" w:hAnsi="Times New Roman" w:cs="Times New Roman"/>
          <w:sz w:val="24"/>
          <w:szCs w:val="24"/>
        </w:rPr>
        <w:t>3</w:t>
      </w:r>
      <w:r w:rsidRPr="00CB0D55">
        <w:rPr>
          <w:rFonts w:ascii="Times New Roman" w:hAnsi="Times New Roman" w:cs="Times New Roman"/>
          <w:sz w:val="24"/>
          <w:szCs w:val="24"/>
        </w:rPr>
        <w:t xml:space="preserve"> </w:t>
      </w:r>
      <w:r w:rsidR="0077283B">
        <w:rPr>
          <w:rFonts w:ascii="Times New Roman" w:hAnsi="Times New Roman" w:cs="Times New Roman"/>
          <w:sz w:val="24"/>
          <w:szCs w:val="24"/>
        </w:rPr>
        <w:t>a</w:t>
      </w:r>
      <w:r w:rsidRPr="00CB0D55">
        <w:rPr>
          <w:rFonts w:ascii="Times New Roman" w:hAnsi="Times New Roman" w:cs="Times New Roman"/>
          <w:sz w:val="24"/>
          <w:szCs w:val="24"/>
        </w:rPr>
        <w:t xml:space="preserve">ikštelės dangos (skaldelės) </w:t>
      </w:r>
      <w:r>
        <w:rPr>
          <w:rFonts w:ascii="Times New Roman" w:hAnsi="Times New Roman" w:cs="Times New Roman"/>
          <w:sz w:val="24"/>
          <w:szCs w:val="24"/>
        </w:rPr>
        <w:t>demontavimas</w:t>
      </w:r>
      <w:r w:rsidRPr="00CB0D55">
        <w:rPr>
          <w:rFonts w:ascii="Times New Roman" w:hAnsi="Times New Roman" w:cs="Times New Roman"/>
          <w:sz w:val="24"/>
          <w:szCs w:val="24"/>
        </w:rPr>
        <w:t>,</w:t>
      </w:r>
      <w:r>
        <w:rPr>
          <w:rFonts w:ascii="Times New Roman" w:hAnsi="Times New Roman" w:cs="Times New Roman"/>
          <w:sz w:val="24"/>
          <w:szCs w:val="24"/>
        </w:rPr>
        <w:t xml:space="preserve"> vejos atstatymas,</w:t>
      </w:r>
      <w:r w:rsidRPr="00CB0D55">
        <w:rPr>
          <w:rFonts w:ascii="Times New Roman" w:hAnsi="Times New Roman" w:cs="Times New Roman"/>
          <w:sz w:val="24"/>
          <w:szCs w:val="24"/>
        </w:rPr>
        <w:t xml:space="preserve"> įvertinant medžiagų kainą. </w:t>
      </w:r>
    </w:p>
    <w:p w14:paraId="032BB42F" w14:textId="0E1A0F01" w:rsidR="00CB0D55" w:rsidRDefault="00CB0D55" w:rsidP="00AA480A">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 xml:space="preserve"> </w:t>
      </w:r>
    </w:p>
    <w:p w14:paraId="48A5439C" w14:textId="7D770FBC" w:rsidR="00884B95" w:rsidRPr="00CB0D55" w:rsidRDefault="00884B95" w:rsidP="00884B95">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6.1.</w:t>
      </w:r>
      <w:r>
        <w:rPr>
          <w:rFonts w:ascii="Times New Roman" w:hAnsi="Times New Roman" w:cs="Times New Roman"/>
          <w:b/>
          <w:sz w:val="24"/>
          <w:szCs w:val="24"/>
          <w:u w:val="single"/>
          <w:lang w:val="en-US"/>
        </w:rPr>
        <w:t>10</w:t>
      </w:r>
      <w:r w:rsidRPr="00CB0D55">
        <w:rPr>
          <w:rFonts w:ascii="Times New Roman" w:hAnsi="Times New Roman" w:cs="Times New Roman"/>
          <w:b/>
          <w:sz w:val="24"/>
          <w:szCs w:val="24"/>
          <w:u w:val="single"/>
        </w:rPr>
        <w:t>. Šiukšlių dėžės remontas:</w:t>
      </w:r>
    </w:p>
    <w:p w14:paraId="4740F147" w14:textId="77777777" w:rsidR="00B477B2" w:rsidRDefault="00B477B2" w:rsidP="00B477B2">
      <w:pPr>
        <w:spacing w:after="0" w:line="240" w:lineRule="auto"/>
        <w:ind w:firstLine="720"/>
        <w:jc w:val="both"/>
        <w:rPr>
          <w:rFonts w:ascii="Times New Roman" w:hAnsi="Times New Roman" w:cs="Times New Roman"/>
          <w:bCs/>
          <w:sz w:val="24"/>
          <w:szCs w:val="24"/>
          <w:u w:val="single"/>
        </w:rPr>
      </w:pPr>
      <w:hyperlink r:id="rId50" w:history="1">
        <w:r w:rsidRPr="00D138A4">
          <w:rPr>
            <w:rStyle w:val="Hipersaitas"/>
            <w:rFonts w:ascii="Times New Roman" w:hAnsi="Times New Roman"/>
            <w:bCs/>
            <w:sz w:val="24"/>
            <w:szCs w:val="24"/>
          </w:rPr>
          <w:t>https://www.hags.com/products/park-urban-furniture/furniture/litter-bins/litter-bin-oxel</w:t>
        </w:r>
      </w:hyperlink>
    </w:p>
    <w:p w14:paraId="7FACFCB6" w14:textId="77777777" w:rsidR="00B477B2" w:rsidRDefault="00B477B2" w:rsidP="00884B95">
      <w:pPr>
        <w:spacing w:after="0" w:line="240" w:lineRule="auto"/>
        <w:ind w:firstLine="720"/>
        <w:jc w:val="both"/>
      </w:pPr>
    </w:p>
    <w:p w14:paraId="607767C3" w14:textId="35BA17E9" w:rsidR="00884B95" w:rsidRPr="00CB0D55" w:rsidRDefault="00884B95" w:rsidP="00884B9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10</w:t>
      </w:r>
      <w:r w:rsidRPr="00CB0D55">
        <w:rPr>
          <w:rFonts w:ascii="Times New Roman" w:hAnsi="Times New Roman" w:cs="Times New Roman"/>
          <w:sz w:val="24"/>
          <w:szCs w:val="24"/>
        </w:rPr>
        <w:t>.1. šiukšlių dėžės keitimas</w:t>
      </w:r>
      <w:r>
        <w:rPr>
          <w:rFonts w:ascii="Times New Roman" w:hAnsi="Times New Roman" w:cs="Times New Roman"/>
          <w:sz w:val="24"/>
          <w:szCs w:val="24"/>
        </w:rPr>
        <w:t xml:space="preserve"> (ant kojelės)</w:t>
      </w:r>
      <w:r w:rsidRPr="00CB0D55">
        <w:rPr>
          <w:rFonts w:ascii="Times New Roman" w:hAnsi="Times New Roman" w:cs="Times New Roman"/>
          <w:sz w:val="24"/>
          <w:szCs w:val="24"/>
        </w:rPr>
        <w:t xml:space="preserve">, įvertinant medžiagų kainą; </w:t>
      </w:r>
    </w:p>
    <w:p w14:paraId="5FD48612" w14:textId="66E61278" w:rsidR="00884B95" w:rsidRPr="00CB0D55" w:rsidRDefault="00884B95" w:rsidP="00884B9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10</w:t>
      </w:r>
      <w:r w:rsidRPr="00CB0D55">
        <w:rPr>
          <w:rFonts w:ascii="Times New Roman" w:hAnsi="Times New Roman" w:cs="Times New Roman"/>
          <w:sz w:val="24"/>
          <w:szCs w:val="24"/>
        </w:rPr>
        <w:t>.2. šiukšlių dėžės demontavimas, įvertinant medžiagų kainą;</w:t>
      </w:r>
    </w:p>
    <w:p w14:paraId="77283F65" w14:textId="1094B73F" w:rsidR="00884B95" w:rsidRDefault="00884B95" w:rsidP="00884B9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10</w:t>
      </w:r>
      <w:r w:rsidRPr="00CB0D55">
        <w:rPr>
          <w:rFonts w:ascii="Times New Roman" w:hAnsi="Times New Roman" w:cs="Times New Roman"/>
          <w:sz w:val="24"/>
          <w:szCs w:val="24"/>
        </w:rPr>
        <w:t>.3. šiukšlių dėžės montavimas, įvertinant medžiagų kainą.</w:t>
      </w:r>
    </w:p>
    <w:p w14:paraId="5E15043E" w14:textId="302E4EDF" w:rsidR="00884B95" w:rsidRPr="00CB0D55" w:rsidRDefault="00884B95" w:rsidP="00884B9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6.1.</w:t>
      </w:r>
      <w:r>
        <w:rPr>
          <w:rFonts w:ascii="Times New Roman" w:hAnsi="Times New Roman" w:cs="Times New Roman"/>
          <w:sz w:val="24"/>
          <w:szCs w:val="24"/>
        </w:rPr>
        <w:t>10</w:t>
      </w:r>
      <w:r w:rsidRPr="00CB0D55">
        <w:rPr>
          <w:rFonts w:ascii="Times New Roman" w:hAnsi="Times New Roman" w:cs="Times New Roman"/>
          <w:sz w:val="24"/>
          <w:szCs w:val="24"/>
        </w:rPr>
        <w:t>.</w:t>
      </w:r>
      <w:r>
        <w:rPr>
          <w:rFonts w:ascii="Times New Roman" w:hAnsi="Times New Roman" w:cs="Times New Roman"/>
          <w:sz w:val="24"/>
          <w:szCs w:val="24"/>
          <w:lang w:val="en-US"/>
        </w:rPr>
        <w:t>4</w:t>
      </w:r>
      <w:r w:rsidRPr="00CB0D55">
        <w:rPr>
          <w:rFonts w:ascii="Times New Roman" w:hAnsi="Times New Roman" w:cs="Times New Roman"/>
          <w:sz w:val="24"/>
          <w:szCs w:val="24"/>
        </w:rPr>
        <w:t xml:space="preserve">. šiukšlių dėžės </w:t>
      </w:r>
      <w:r>
        <w:rPr>
          <w:rFonts w:ascii="Times New Roman" w:hAnsi="Times New Roman" w:cs="Times New Roman"/>
          <w:sz w:val="24"/>
          <w:szCs w:val="24"/>
        </w:rPr>
        <w:t>uždengimas dangčiu</w:t>
      </w:r>
      <w:r w:rsidRPr="00CB0D55">
        <w:rPr>
          <w:rFonts w:ascii="Times New Roman" w:hAnsi="Times New Roman" w:cs="Times New Roman"/>
          <w:sz w:val="24"/>
          <w:szCs w:val="24"/>
        </w:rPr>
        <w:t>, įvertinant medžiagų kainą.</w:t>
      </w:r>
    </w:p>
    <w:p w14:paraId="6750B6C8" w14:textId="77777777" w:rsidR="00884B95" w:rsidRPr="00CB0D55" w:rsidRDefault="00884B95" w:rsidP="00884B95">
      <w:pPr>
        <w:spacing w:after="0" w:line="240" w:lineRule="auto"/>
        <w:ind w:firstLine="720"/>
        <w:jc w:val="both"/>
        <w:rPr>
          <w:rFonts w:ascii="Times New Roman" w:hAnsi="Times New Roman" w:cs="Times New Roman"/>
          <w:sz w:val="24"/>
          <w:szCs w:val="24"/>
        </w:rPr>
      </w:pPr>
    </w:p>
    <w:p w14:paraId="7D5AC2B3" w14:textId="77777777" w:rsidR="00884B95" w:rsidRDefault="00884B95" w:rsidP="00AA480A">
      <w:pPr>
        <w:spacing w:after="0" w:line="240" w:lineRule="auto"/>
        <w:ind w:firstLine="720"/>
        <w:jc w:val="both"/>
        <w:rPr>
          <w:rFonts w:ascii="Times New Roman" w:hAnsi="Times New Roman" w:cs="Times New Roman"/>
          <w:sz w:val="24"/>
          <w:szCs w:val="24"/>
        </w:rPr>
      </w:pPr>
    </w:p>
    <w:p w14:paraId="0CAC4A26" w14:textId="77777777" w:rsidR="00884B95" w:rsidRPr="00CB0D55" w:rsidRDefault="00884B95" w:rsidP="00AA480A">
      <w:pPr>
        <w:spacing w:after="0" w:line="240" w:lineRule="auto"/>
        <w:ind w:firstLine="720"/>
        <w:jc w:val="both"/>
        <w:rPr>
          <w:rFonts w:ascii="Times New Roman" w:hAnsi="Times New Roman" w:cs="Times New Roman"/>
          <w:sz w:val="24"/>
          <w:szCs w:val="24"/>
        </w:rPr>
      </w:pPr>
    </w:p>
    <w:p w14:paraId="3EAC180F" w14:textId="35C8EAC4" w:rsidR="00CB0D55" w:rsidRPr="00CB0D55" w:rsidRDefault="00CB0D55" w:rsidP="00CB0D55">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 xml:space="preserve">6.2. </w:t>
      </w:r>
      <w:r w:rsidR="0077283B">
        <w:rPr>
          <w:rFonts w:ascii="Times New Roman" w:hAnsi="Times New Roman" w:cs="Times New Roman"/>
          <w:b/>
          <w:sz w:val="24"/>
          <w:szCs w:val="24"/>
          <w:u w:val="single"/>
        </w:rPr>
        <w:t xml:space="preserve">Aikštelės </w:t>
      </w:r>
      <w:r w:rsidRPr="00CB0D55">
        <w:rPr>
          <w:rFonts w:ascii="Times New Roman" w:hAnsi="Times New Roman" w:cs="Times New Roman"/>
          <w:b/>
          <w:sz w:val="24"/>
          <w:szCs w:val="24"/>
          <w:u w:val="single"/>
        </w:rPr>
        <w:t>,,LAPPSET“ tipo</w:t>
      </w:r>
      <w:r w:rsidR="00D5315A">
        <w:rPr>
          <w:rFonts w:ascii="Times New Roman" w:hAnsi="Times New Roman" w:cs="Times New Roman"/>
          <w:b/>
          <w:sz w:val="24"/>
          <w:szCs w:val="24"/>
          <w:u w:val="single"/>
        </w:rPr>
        <w:t xml:space="preserve"> (1 aikštelė) </w:t>
      </w:r>
      <w:r w:rsidR="0077283B">
        <w:rPr>
          <w:rFonts w:ascii="Times New Roman" w:hAnsi="Times New Roman" w:cs="Times New Roman"/>
          <w:b/>
          <w:sz w:val="24"/>
          <w:szCs w:val="24"/>
          <w:u w:val="single"/>
        </w:rPr>
        <w:t xml:space="preserve">remonto </w:t>
      </w:r>
      <w:r w:rsidRPr="00CB0D55">
        <w:rPr>
          <w:rFonts w:ascii="Times New Roman" w:hAnsi="Times New Roman" w:cs="Times New Roman"/>
          <w:b/>
          <w:sz w:val="24"/>
          <w:szCs w:val="24"/>
          <w:u w:val="single"/>
        </w:rPr>
        <w:t>paslaugos:</w:t>
      </w:r>
    </w:p>
    <w:p w14:paraId="6B23DF00" w14:textId="77777777" w:rsidR="00CB0D55" w:rsidRPr="00CB0D55" w:rsidRDefault="00CB0D55" w:rsidP="00CB0D55">
      <w:pPr>
        <w:spacing w:after="0" w:line="240" w:lineRule="auto"/>
        <w:ind w:firstLine="720"/>
        <w:jc w:val="both"/>
        <w:rPr>
          <w:rFonts w:ascii="Times New Roman" w:hAnsi="Times New Roman" w:cs="Times New Roman"/>
          <w:b/>
          <w:sz w:val="24"/>
          <w:szCs w:val="24"/>
          <w:u w:val="single"/>
        </w:rPr>
      </w:pPr>
    </w:p>
    <w:p w14:paraId="5A2EF4E4" w14:textId="77777777" w:rsidR="00CB0D55" w:rsidRPr="00CB0D55" w:rsidRDefault="00CB0D55" w:rsidP="00CB0D55">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6.2.1.</w:t>
      </w:r>
      <w:r w:rsidRPr="00CB0D55">
        <w:rPr>
          <w:rFonts w:ascii="Times New Roman" w:hAnsi="Times New Roman" w:cs="Times New Roman"/>
          <w:sz w:val="24"/>
          <w:szCs w:val="24"/>
          <w:u w:val="single"/>
        </w:rPr>
        <w:t xml:space="preserve"> </w:t>
      </w:r>
      <w:r w:rsidRPr="00CB0D55">
        <w:rPr>
          <w:rFonts w:ascii="Times New Roman" w:hAnsi="Times New Roman" w:cs="Times New Roman"/>
          <w:b/>
          <w:sz w:val="24"/>
          <w:szCs w:val="24"/>
          <w:u w:val="single"/>
        </w:rPr>
        <w:t>Sūpuoklių remontas:</w:t>
      </w:r>
    </w:p>
    <w:p w14:paraId="5675AC43" w14:textId="77777777" w:rsidR="00CB0D55" w:rsidRPr="00CB0D55" w:rsidRDefault="00CB0D55" w:rsidP="00CB0D55">
      <w:pPr>
        <w:spacing w:after="0" w:line="240" w:lineRule="auto"/>
        <w:ind w:firstLine="720"/>
        <w:jc w:val="both"/>
        <w:rPr>
          <w:rFonts w:ascii="Times New Roman" w:hAnsi="Times New Roman" w:cs="Times New Roman"/>
          <w:sz w:val="24"/>
          <w:szCs w:val="24"/>
        </w:rPr>
      </w:pPr>
      <w:hyperlink r:id="rId51" w:history="1">
        <w:r w:rsidRPr="00CB0D55">
          <w:rPr>
            <w:rStyle w:val="Hipersaitas"/>
            <w:rFonts w:ascii="Times New Roman" w:hAnsi="Times New Roman"/>
            <w:sz w:val="24"/>
            <w:szCs w:val="24"/>
          </w:rPr>
          <w:t>https://www.lappset.com/Products/Product-search/Swing-Frame/137414M</w:t>
        </w:r>
      </w:hyperlink>
    </w:p>
    <w:p w14:paraId="7B5E7395"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6.2.1.1. skersinio (viršutinio) vamzdžio keitimas, įvertinant medžiagų kainą;</w:t>
      </w:r>
    </w:p>
    <w:p w14:paraId="718514E2"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6.2.1.2. sėdynės (plokščios) keitimas, įvertinant medžiagų kainą;</w:t>
      </w:r>
    </w:p>
    <w:p w14:paraId="197F28C0" w14:textId="77777777" w:rsidR="00CB0D55" w:rsidRPr="00CB0D55" w:rsidRDefault="00CB0D55" w:rsidP="00CB0D55">
      <w:pPr>
        <w:spacing w:after="0" w:line="240" w:lineRule="auto"/>
        <w:ind w:firstLine="720"/>
        <w:jc w:val="both"/>
        <w:rPr>
          <w:rFonts w:ascii="Times New Roman" w:hAnsi="Times New Roman" w:cs="Times New Roman"/>
          <w:sz w:val="24"/>
          <w:szCs w:val="24"/>
        </w:rPr>
      </w:pPr>
      <w:hyperlink r:id="rId52" w:history="1">
        <w:r w:rsidRPr="00CB0D55">
          <w:rPr>
            <w:rStyle w:val="Hipersaitas"/>
            <w:rFonts w:ascii="Times New Roman" w:hAnsi="Times New Roman"/>
            <w:sz w:val="24"/>
            <w:szCs w:val="24"/>
          </w:rPr>
          <w:t>https://www.lappset.com/Products/Product-search/RUBBER-SEAT/000226</w:t>
        </w:r>
      </w:hyperlink>
    </w:p>
    <w:p w14:paraId="3E4B10F6"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6.2.1.3. sėdynės (apgaubiančios) keitimas, įvertinant medžiagų kainą;</w:t>
      </w:r>
    </w:p>
    <w:p w14:paraId="60D68495" w14:textId="77777777" w:rsidR="00CB0D55" w:rsidRPr="00CB0D55" w:rsidRDefault="00CB0D55" w:rsidP="00CB0D55">
      <w:pPr>
        <w:spacing w:after="0" w:line="240" w:lineRule="auto"/>
        <w:ind w:firstLine="720"/>
        <w:jc w:val="both"/>
        <w:rPr>
          <w:rFonts w:ascii="Times New Roman" w:hAnsi="Times New Roman" w:cs="Times New Roman"/>
          <w:sz w:val="24"/>
          <w:szCs w:val="24"/>
        </w:rPr>
      </w:pPr>
      <w:hyperlink r:id="rId53" w:history="1">
        <w:r w:rsidRPr="00CB0D55">
          <w:rPr>
            <w:rStyle w:val="Hipersaitas"/>
            <w:rFonts w:ascii="Times New Roman" w:hAnsi="Times New Roman"/>
            <w:sz w:val="24"/>
            <w:szCs w:val="24"/>
          </w:rPr>
          <w:t>https://www.lappset.com/Products/Product-search/CRADLE-SEAT/000228</w:t>
        </w:r>
      </w:hyperlink>
    </w:p>
    <w:p w14:paraId="20A93274"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6.2.1.4. sėdynės (gandralizdžio) keitimas, įvertinant medžiagų kainą;</w:t>
      </w:r>
    </w:p>
    <w:p w14:paraId="16015C51" w14:textId="77777777" w:rsidR="00CB0D55" w:rsidRPr="00CB0D55" w:rsidRDefault="00CB0D55" w:rsidP="00CB0D55">
      <w:pPr>
        <w:spacing w:after="0" w:line="240" w:lineRule="auto"/>
        <w:ind w:firstLine="720"/>
        <w:jc w:val="both"/>
        <w:rPr>
          <w:rFonts w:ascii="Times New Roman" w:hAnsi="Times New Roman" w:cs="Times New Roman"/>
          <w:sz w:val="24"/>
          <w:szCs w:val="24"/>
        </w:rPr>
      </w:pPr>
      <w:hyperlink r:id="rId54" w:history="1">
        <w:r w:rsidRPr="00CB0D55">
          <w:rPr>
            <w:rStyle w:val="Hipersaitas"/>
            <w:rFonts w:ascii="Times New Roman" w:hAnsi="Times New Roman"/>
            <w:sz w:val="24"/>
            <w:szCs w:val="24"/>
          </w:rPr>
          <w:t>https://www.lappset.com/Products/Product-search/Birds-Nest-Swing/137417M</w:t>
        </w:r>
      </w:hyperlink>
      <w:r w:rsidRPr="00CB0D55">
        <w:rPr>
          <w:rStyle w:val="Hipersaitas"/>
          <w:rFonts w:ascii="Times New Roman" w:hAnsi="Times New Roman"/>
          <w:sz w:val="24"/>
          <w:szCs w:val="24"/>
        </w:rPr>
        <w:t xml:space="preserve"> </w:t>
      </w:r>
    </w:p>
    <w:p w14:paraId="4D3F508A"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6.2.1.5. grandinės keitimas, įvertinant medžiagų kainą;</w:t>
      </w:r>
    </w:p>
    <w:p w14:paraId="1101920E"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6.2.1.6. sūpuoklių statramsčio keitimas, įvertinant medžiagų kainą;</w:t>
      </w:r>
    </w:p>
    <w:p w14:paraId="044CE759" w14:textId="52E59785"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6.2.1.7.</w:t>
      </w:r>
      <w:r w:rsidRPr="00CB0D55">
        <w:rPr>
          <w:rFonts w:ascii="Times New Roman" w:hAnsi="Times New Roman" w:cs="Times New Roman"/>
          <w:b/>
          <w:sz w:val="24"/>
          <w:szCs w:val="24"/>
        </w:rPr>
        <w:t xml:space="preserve"> </w:t>
      </w:r>
      <w:r w:rsidRPr="00CB0D55">
        <w:rPr>
          <w:rFonts w:ascii="Times New Roman" w:hAnsi="Times New Roman" w:cs="Times New Roman"/>
          <w:sz w:val="24"/>
          <w:szCs w:val="24"/>
        </w:rPr>
        <w:t>sūp</w:t>
      </w:r>
      <w:r w:rsidR="00D5315A">
        <w:rPr>
          <w:rFonts w:ascii="Times New Roman" w:hAnsi="Times New Roman" w:cs="Times New Roman"/>
          <w:sz w:val="24"/>
          <w:szCs w:val="24"/>
        </w:rPr>
        <w:t>uoklių</w:t>
      </w:r>
      <w:r w:rsidRPr="00CB0D55">
        <w:rPr>
          <w:rFonts w:ascii="Times New Roman" w:hAnsi="Times New Roman" w:cs="Times New Roman"/>
          <w:sz w:val="24"/>
          <w:szCs w:val="24"/>
        </w:rPr>
        <w:t xml:space="preserve"> šarnyro, keitimas, įvertinant medžiagų kainą;</w:t>
      </w:r>
    </w:p>
    <w:p w14:paraId="15540705" w14:textId="055F7553" w:rsid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6.2.1.8. metalinės jungiamosios dalies keitimas (statramsčio ir skersinio), įvertinant medžiagų kainą</w:t>
      </w:r>
      <w:r w:rsidR="00884B95">
        <w:rPr>
          <w:rFonts w:ascii="Times New Roman" w:hAnsi="Times New Roman" w:cs="Times New Roman"/>
          <w:sz w:val="24"/>
          <w:szCs w:val="24"/>
        </w:rPr>
        <w:t>;</w:t>
      </w:r>
    </w:p>
    <w:p w14:paraId="2A7929EA" w14:textId="34F5A27E" w:rsidR="00884B95" w:rsidRDefault="00884B95" w:rsidP="00CB0D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6.2.1.9.</w:t>
      </w:r>
      <w:r w:rsidR="00C632E3">
        <w:rPr>
          <w:rFonts w:ascii="Times New Roman" w:hAnsi="Times New Roman" w:cs="Times New Roman"/>
          <w:sz w:val="24"/>
          <w:szCs w:val="24"/>
        </w:rPr>
        <w:t xml:space="preserve"> </w:t>
      </w:r>
      <w:r w:rsidR="00C632E3" w:rsidRPr="00C632E3">
        <w:rPr>
          <w:rFonts w:ascii="Times New Roman" w:hAnsi="Times New Roman" w:cs="Times New Roman"/>
          <w:sz w:val="24"/>
          <w:szCs w:val="24"/>
        </w:rPr>
        <w:t>sūpuoklių demontavimas, įvertinant medžiagų kainą</w:t>
      </w:r>
      <w:r w:rsidR="00C632E3">
        <w:rPr>
          <w:rFonts w:ascii="Times New Roman" w:hAnsi="Times New Roman" w:cs="Times New Roman"/>
          <w:sz w:val="24"/>
          <w:szCs w:val="24"/>
        </w:rPr>
        <w:t>;</w:t>
      </w:r>
    </w:p>
    <w:p w14:paraId="757C29DF" w14:textId="1B43B5F6" w:rsidR="00C632E3" w:rsidRPr="00CB0D55" w:rsidRDefault="00C632E3" w:rsidP="00CB0D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6.2.1.10. </w:t>
      </w:r>
      <w:r w:rsidRPr="00C632E3">
        <w:rPr>
          <w:rFonts w:ascii="Times New Roman" w:hAnsi="Times New Roman" w:cs="Times New Roman"/>
          <w:sz w:val="24"/>
          <w:szCs w:val="24"/>
        </w:rPr>
        <w:t>sūpuoklių montavimas, įvertinant medžiagų kainą</w:t>
      </w:r>
      <w:r>
        <w:rPr>
          <w:rFonts w:ascii="Times New Roman" w:hAnsi="Times New Roman" w:cs="Times New Roman"/>
          <w:sz w:val="24"/>
          <w:szCs w:val="24"/>
        </w:rPr>
        <w:t>;</w:t>
      </w:r>
    </w:p>
    <w:p w14:paraId="5A7F2448" w14:textId="54249A63" w:rsidR="00AA480A" w:rsidRPr="00CB0D55" w:rsidRDefault="00AA480A" w:rsidP="00AA480A">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w:t>
      </w:r>
      <w:r w:rsidR="00C632E3">
        <w:rPr>
          <w:rFonts w:ascii="Times New Roman" w:hAnsi="Times New Roman" w:cs="Times New Roman"/>
          <w:sz w:val="24"/>
          <w:szCs w:val="24"/>
        </w:rPr>
        <w:t>11</w:t>
      </w:r>
      <w:r w:rsidRPr="00CB0D55">
        <w:rPr>
          <w:rFonts w:ascii="Times New Roman" w:hAnsi="Times New Roman" w:cs="Times New Roman"/>
          <w:sz w:val="24"/>
          <w:szCs w:val="24"/>
        </w:rPr>
        <w:t xml:space="preserve">. </w:t>
      </w:r>
      <w:r>
        <w:rPr>
          <w:rFonts w:ascii="Times New Roman" w:hAnsi="Times New Roman" w:cs="Times New Roman"/>
          <w:sz w:val="24"/>
          <w:szCs w:val="24"/>
        </w:rPr>
        <w:t xml:space="preserve">grandinės apsaugos (guminio) elemento keitimas, </w:t>
      </w:r>
      <w:r w:rsidRPr="00CB0D55">
        <w:rPr>
          <w:rFonts w:ascii="Times New Roman" w:hAnsi="Times New Roman" w:cs="Times New Roman"/>
          <w:sz w:val="24"/>
          <w:szCs w:val="24"/>
        </w:rPr>
        <w:t>įvertinant medžiagų kainą.</w:t>
      </w:r>
    </w:p>
    <w:p w14:paraId="539DFB72" w14:textId="77777777" w:rsidR="00CB0D55" w:rsidRPr="00CB0D55" w:rsidRDefault="00CB0D55" w:rsidP="00CB0D55">
      <w:pPr>
        <w:spacing w:after="0" w:line="240" w:lineRule="auto"/>
        <w:ind w:firstLine="720"/>
        <w:jc w:val="both"/>
        <w:rPr>
          <w:rFonts w:ascii="Times New Roman" w:hAnsi="Times New Roman" w:cs="Times New Roman"/>
          <w:b/>
          <w:sz w:val="24"/>
          <w:szCs w:val="24"/>
          <w:u w:val="single"/>
        </w:rPr>
      </w:pPr>
    </w:p>
    <w:p w14:paraId="6EC419D4" w14:textId="77777777" w:rsidR="00CB0D55" w:rsidRPr="00CB0D55" w:rsidRDefault="00CB0D55" w:rsidP="00CB0D55">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6.2.2. Daugiafunkcinės čiuožyklos remontas:</w:t>
      </w:r>
      <w:r w:rsidRPr="00CB0D55">
        <w:rPr>
          <w:rFonts w:ascii="Times New Roman" w:hAnsi="Times New Roman" w:cs="Times New Roman"/>
          <w:b/>
          <w:sz w:val="24"/>
          <w:szCs w:val="24"/>
        </w:rPr>
        <w:t xml:space="preserve">   </w:t>
      </w:r>
    </w:p>
    <w:p w14:paraId="54010B28" w14:textId="77777777" w:rsidR="00AB3A4A" w:rsidRDefault="00A347C7" w:rsidP="00CB0D55">
      <w:pPr>
        <w:spacing w:after="0" w:line="240" w:lineRule="auto"/>
        <w:ind w:firstLine="720"/>
        <w:jc w:val="both"/>
        <w:rPr>
          <w:rFonts w:ascii="Times New Roman" w:hAnsi="Times New Roman" w:cs="Times New Roman"/>
          <w:sz w:val="24"/>
          <w:szCs w:val="24"/>
        </w:rPr>
      </w:pPr>
      <w:r>
        <w:rPr>
          <w:noProof/>
        </w:rPr>
        <w:drawing>
          <wp:inline distT="0" distB="0" distL="0" distR="0" wp14:anchorId="596D1A26" wp14:editId="0150DC00">
            <wp:extent cx="1846800" cy="1386000"/>
            <wp:effectExtent l="0" t="0" r="1270" b="508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46800" cy="1386000"/>
                    </a:xfrm>
                    <a:prstGeom prst="rect">
                      <a:avLst/>
                    </a:prstGeom>
                    <a:noFill/>
                    <a:ln>
                      <a:noFill/>
                    </a:ln>
                  </pic:spPr>
                </pic:pic>
              </a:graphicData>
            </a:graphic>
          </wp:inline>
        </w:drawing>
      </w:r>
      <w:r w:rsidRPr="00CB0D55">
        <w:rPr>
          <w:rFonts w:ascii="Times New Roman" w:hAnsi="Times New Roman" w:cs="Times New Roman"/>
          <w:sz w:val="24"/>
          <w:szCs w:val="24"/>
        </w:rPr>
        <w:t xml:space="preserve"> </w:t>
      </w:r>
    </w:p>
    <w:p w14:paraId="056AE370" w14:textId="1E162E75"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6.2.2.1. mažo nusileidimo elemento (čiuožyklos) keitimas, įvertinant medžiagų kainą;</w:t>
      </w:r>
    </w:p>
    <w:p w14:paraId="70A3FED9"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6.2.2.2. didelio nusileidimo elemento (čiuožyklos) keitimas, įvertinant medžiagų kainą;</w:t>
      </w:r>
    </w:p>
    <w:p w14:paraId="5E74CFC1"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6.2.2.3. užlipimo elemento (sienelės) keitimas, įvertinant medžiagų kainą;</w:t>
      </w:r>
    </w:p>
    <w:p w14:paraId="425301F2"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6.2.2.4. užlipimo elemento (lentelės) keitimas, įvertinant medžiagų kainą;</w:t>
      </w:r>
    </w:p>
    <w:p w14:paraId="057E6ACC"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6.2.2.5. sienelės elemento keitimas, įvertinant medžiagų kainą;</w:t>
      </w:r>
    </w:p>
    <w:p w14:paraId="5DD3CB54"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6.2.2.6. vertikalaus statramsčio keitimas, įvertinant medžiagų kainą;</w:t>
      </w:r>
    </w:p>
    <w:p w14:paraId="212C50B3"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6.2.2.7. stogelio elemento keitimas, įvertinant medžiagų kainą;</w:t>
      </w:r>
    </w:p>
    <w:p w14:paraId="3C20AE2E"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6.2.2.8. metalinio gaisrininko vamzdžio keitimas, įvertinant medžiagų kainą;</w:t>
      </w:r>
    </w:p>
    <w:p w14:paraId="4CC6FBAB"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6.2.2.9. metalinio elemento (skersinio) keitimas, įvertinant medžiagų kainą;</w:t>
      </w:r>
    </w:p>
    <w:p w14:paraId="08B1AA9D"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6.2.2.10. užlipimo virvės keitimas, įvertinant medžiagų kainą;</w:t>
      </w:r>
    </w:p>
    <w:p w14:paraId="22EAF432"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6.2.2.11. horizontalaus skersinio keitimas, įvertinant medžiagų kainą;</w:t>
      </w:r>
    </w:p>
    <w:p w14:paraId="2AA6ED9E" w14:textId="5D46BB5D" w:rsidR="00CB0D55" w:rsidRPr="00CB0D55" w:rsidRDefault="00CB0D55" w:rsidP="00725EF6">
      <w:pPr>
        <w:spacing w:after="0" w:line="240" w:lineRule="auto"/>
        <w:ind w:firstLine="709"/>
        <w:jc w:val="both"/>
        <w:rPr>
          <w:rFonts w:ascii="Times New Roman" w:hAnsi="Times New Roman" w:cs="Times New Roman"/>
          <w:sz w:val="24"/>
          <w:szCs w:val="24"/>
        </w:rPr>
      </w:pPr>
      <w:r w:rsidRPr="00CB0D55">
        <w:rPr>
          <w:rFonts w:ascii="Times New Roman" w:hAnsi="Times New Roman" w:cs="Times New Roman"/>
          <w:sz w:val="24"/>
          <w:szCs w:val="24"/>
        </w:rPr>
        <w:t>6.2.2.12. medžio plokštės (turėklo) keitimas, įvertinant medžiagų kainą;</w:t>
      </w:r>
    </w:p>
    <w:p w14:paraId="60F69CDD"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6.2.2.13. tinklo keitimas, įvertinant medžiagų kainą;</w:t>
      </w:r>
    </w:p>
    <w:p w14:paraId="6FECBBA6"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6.2.2.14. rankenų keitimas, įvertinant medžiagų kainą;</w:t>
      </w:r>
    </w:p>
    <w:p w14:paraId="67E7C8B0" w14:textId="4B12F234" w:rsid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6.2.2.15. sėdimos dalies keitimas, įvertinant medžiagų kainą</w:t>
      </w:r>
      <w:r w:rsidR="00C632E3">
        <w:rPr>
          <w:rFonts w:ascii="Times New Roman" w:hAnsi="Times New Roman" w:cs="Times New Roman"/>
          <w:sz w:val="24"/>
          <w:szCs w:val="24"/>
        </w:rPr>
        <w:t>;</w:t>
      </w:r>
    </w:p>
    <w:p w14:paraId="00679824" w14:textId="7A126698" w:rsidR="00C632E3" w:rsidRDefault="00C632E3" w:rsidP="00CB0D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6.2.2.16.</w:t>
      </w:r>
      <w:r w:rsidR="00932B55">
        <w:rPr>
          <w:rFonts w:ascii="Times New Roman" w:hAnsi="Times New Roman" w:cs="Times New Roman"/>
          <w:sz w:val="24"/>
          <w:szCs w:val="24"/>
        </w:rPr>
        <w:t xml:space="preserve"> </w:t>
      </w:r>
      <w:r w:rsidR="00932B55" w:rsidRPr="00932B55">
        <w:rPr>
          <w:rFonts w:ascii="Times New Roman" w:hAnsi="Times New Roman" w:cs="Times New Roman"/>
          <w:sz w:val="24"/>
          <w:szCs w:val="24"/>
        </w:rPr>
        <w:t>čiuožyklos demontavimas, įvertinant medžiagų kainą</w:t>
      </w:r>
      <w:r w:rsidR="00932B55">
        <w:rPr>
          <w:rFonts w:ascii="Times New Roman" w:hAnsi="Times New Roman" w:cs="Times New Roman"/>
          <w:sz w:val="24"/>
          <w:szCs w:val="24"/>
        </w:rPr>
        <w:t>;</w:t>
      </w:r>
    </w:p>
    <w:p w14:paraId="4C8377B5" w14:textId="0F70C7E5" w:rsidR="00932B55" w:rsidRPr="00CB0D55" w:rsidRDefault="00932B55" w:rsidP="00CB0D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6.2.2.17. </w:t>
      </w:r>
      <w:r w:rsidRPr="00932B55">
        <w:rPr>
          <w:rFonts w:ascii="Times New Roman" w:hAnsi="Times New Roman" w:cs="Times New Roman"/>
          <w:sz w:val="24"/>
          <w:szCs w:val="24"/>
        </w:rPr>
        <w:t>čiuožyklos montavimas, įvertinant medžiagų kainą</w:t>
      </w:r>
      <w:r>
        <w:rPr>
          <w:rFonts w:ascii="Times New Roman" w:hAnsi="Times New Roman" w:cs="Times New Roman"/>
          <w:sz w:val="24"/>
          <w:szCs w:val="24"/>
        </w:rPr>
        <w:t>.</w:t>
      </w:r>
    </w:p>
    <w:p w14:paraId="420AEBAB" w14:textId="77777777" w:rsidR="00CB0D55" w:rsidRPr="00CB0D55" w:rsidRDefault="00CB0D55" w:rsidP="00CB0D55">
      <w:pPr>
        <w:spacing w:after="0" w:line="240" w:lineRule="auto"/>
        <w:rPr>
          <w:rFonts w:ascii="Times New Roman" w:hAnsi="Times New Roman" w:cs="Times New Roman"/>
          <w:b/>
          <w:sz w:val="24"/>
          <w:szCs w:val="24"/>
          <w:u w:val="single"/>
        </w:rPr>
      </w:pPr>
    </w:p>
    <w:p w14:paraId="37FFCFE5" w14:textId="77777777" w:rsidR="00CB0D55" w:rsidRDefault="00CB0D55" w:rsidP="00CB0D55">
      <w:pPr>
        <w:spacing w:after="0" w:line="240" w:lineRule="auto"/>
        <w:ind w:firstLine="720"/>
        <w:rPr>
          <w:rFonts w:ascii="Times New Roman" w:hAnsi="Times New Roman" w:cs="Times New Roman"/>
          <w:b/>
          <w:sz w:val="24"/>
          <w:szCs w:val="24"/>
          <w:u w:val="single"/>
        </w:rPr>
      </w:pPr>
      <w:r w:rsidRPr="00CB0D55">
        <w:rPr>
          <w:rFonts w:ascii="Times New Roman" w:hAnsi="Times New Roman" w:cs="Times New Roman"/>
          <w:b/>
          <w:sz w:val="24"/>
          <w:szCs w:val="24"/>
          <w:u w:val="single"/>
        </w:rPr>
        <w:t>6.2.3.</w:t>
      </w:r>
      <w:r w:rsidRPr="00CB0D55">
        <w:rPr>
          <w:rFonts w:ascii="Times New Roman" w:hAnsi="Times New Roman" w:cs="Times New Roman"/>
          <w:sz w:val="24"/>
          <w:szCs w:val="24"/>
          <w:u w:val="single"/>
        </w:rPr>
        <w:t xml:space="preserve"> </w:t>
      </w:r>
      <w:r w:rsidRPr="00CB0D55">
        <w:rPr>
          <w:rFonts w:ascii="Times New Roman" w:hAnsi="Times New Roman" w:cs="Times New Roman"/>
          <w:b/>
          <w:sz w:val="24"/>
          <w:szCs w:val="24"/>
          <w:u w:val="single"/>
        </w:rPr>
        <w:t>Karuselės – suktuko remontas:</w:t>
      </w:r>
    </w:p>
    <w:p w14:paraId="3EC0DEA4" w14:textId="0EC12EAC" w:rsidR="00826333" w:rsidRDefault="00826333" w:rsidP="00CB0D55">
      <w:pPr>
        <w:spacing w:after="0" w:line="240" w:lineRule="auto"/>
        <w:ind w:firstLine="720"/>
        <w:rPr>
          <w:rFonts w:ascii="Times New Roman" w:hAnsi="Times New Roman" w:cs="Times New Roman"/>
          <w:sz w:val="24"/>
          <w:szCs w:val="24"/>
          <w:u w:val="single"/>
        </w:rPr>
      </w:pPr>
      <w:hyperlink r:id="rId56" w:history="1">
        <w:r w:rsidRPr="001C2392">
          <w:rPr>
            <w:rStyle w:val="Hipersaitas"/>
            <w:rFonts w:ascii="Times New Roman" w:hAnsi="Times New Roman"/>
            <w:sz w:val="24"/>
            <w:szCs w:val="24"/>
          </w:rPr>
          <w:t>https://www.lappset.com/en-GB/product/carousel-dark-brown-post/137033_M</w:t>
        </w:r>
      </w:hyperlink>
    </w:p>
    <w:p w14:paraId="67CB1469" w14:textId="77777777" w:rsidR="00826333" w:rsidRPr="00CB0D55" w:rsidRDefault="00826333" w:rsidP="00CB0D55">
      <w:pPr>
        <w:spacing w:after="0" w:line="240" w:lineRule="auto"/>
        <w:ind w:firstLine="720"/>
        <w:rPr>
          <w:rFonts w:ascii="Times New Roman" w:hAnsi="Times New Roman" w:cs="Times New Roman"/>
          <w:sz w:val="24"/>
          <w:szCs w:val="24"/>
          <w:u w:val="single"/>
        </w:rPr>
      </w:pPr>
    </w:p>
    <w:p w14:paraId="3F257741" w14:textId="17C263EB" w:rsidR="00CB0D55" w:rsidRPr="00CB0D55" w:rsidRDefault="00CB0D55" w:rsidP="003174FC">
      <w:pPr>
        <w:spacing w:after="0" w:line="240" w:lineRule="auto"/>
        <w:ind w:firstLine="709"/>
        <w:jc w:val="both"/>
        <w:rPr>
          <w:rFonts w:ascii="Times New Roman" w:hAnsi="Times New Roman" w:cs="Times New Roman"/>
          <w:sz w:val="24"/>
          <w:szCs w:val="24"/>
        </w:rPr>
      </w:pPr>
      <w:r w:rsidRPr="00CB0D55">
        <w:rPr>
          <w:rFonts w:ascii="Times New Roman" w:hAnsi="Times New Roman" w:cs="Times New Roman"/>
          <w:sz w:val="24"/>
          <w:szCs w:val="24"/>
        </w:rPr>
        <w:t>6.2.3.1. guolio keitimas, įvertinant medžiagų kainą;</w:t>
      </w:r>
    </w:p>
    <w:p w14:paraId="1B5CBFDF" w14:textId="77777777" w:rsidR="00CB0D55" w:rsidRPr="00CB0D55" w:rsidRDefault="00CB0D55" w:rsidP="003174FC">
      <w:pPr>
        <w:spacing w:after="0" w:line="240" w:lineRule="auto"/>
        <w:ind w:firstLine="709"/>
        <w:jc w:val="both"/>
        <w:rPr>
          <w:rFonts w:ascii="Times New Roman" w:hAnsi="Times New Roman" w:cs="Times New Roman"/>
          <w:sz w:val="24"/>
          <w:szCs w:val="24"/>
        </w:rPr>
      </w:pPr>
      <w:r w:rsidRPr="00CB0D55">
        <w:rPr>
          <w:rFonts w:ascii="Times New Roman" w:hAnsi="Times New Roman" w:cs="Times New Roman"/>
          <w:sz w:val="24"/>
          <w:szCs w:val="24"/>
        </w:rPr>
        <w:t>6.2.3.2. rankenos keitimas, įvertinant medžiagų kainą;</w:t>
      </w:r>
    </w:p>
    <w:p w14:paraId="50399DE2" w14:textId="77777777" w:rsidR="00CB0D55" w:rsidRPr="00CB0D55" w:rsidRDefault="00CB0D55" w:rsidP="003174FC">
      <w:pPr>
        <w:spacing w:after="0" w:line="240" w:lineRule="auto"/>
        <w:ind w:firstLine="709"/>
        <w:jc w:val="both"/>
        <w:rPr>
          <w:rFonts w:ascii="Times New Roman" w:hAnsi="Times New Roman" w:cs="Times New Roman"/>
          <w:sz w:val="24"/>
          <w:szCs w:val="24"/>
        </w:rPr>
      </w:pPr>
      <w:r w:rsidRPr="00CB0D55">
        <w:rPr>
          <w:rFonts w:ascii="Times New Roman" w:hAnsi="Times New Roman" w:cs="Times New Roman"/>
          <w:sz w:val="24"/>
          <w:szCs w:val="24"/>
        </w:rPr>
        <w:t>6.2.3.3. metalinės apvalios dalies keitimas, įvertinant medžiagų kainą;</w:t>
      </w:r>
    </w:p>
    <w:p w14:paraId="4D6AD911" w14:textId="2133060E" w:rsidR="00CB0D55" w:rsidRDefault="00CB0D55" w:rsidP="003174FC">
      <w:pPr>
        <w:spacing w:after="0" w:line="240" w:lineRule="auto"/>
        <w:ind w:firstLine="709"/>
        <w:jc w:val="both"/>
        <w:rPr>
          <w:rFonts w:ascii="Times New Roman" w:hAnsi="Times New Roman" w:cs="Times New Roman"/>
          <w:sz w:val="24"/>
          <w:szCs w:val="24"/>
        </w:rPr>
      </w:pPr>
      <w:r w:rsidRPr="00CB0D55">
        <w:rPr>
          <w:rFonts w:ascii="Times New Roman" w:hAnsi="Times New Roman" w:cs="Times New Roman"/>
          <w:sz w:val="24"/>
          <w:szCs w:val="24"/>
        </w:rPr>
        <w:t>6.2.3.4. vertikalaus statramsčio keitimas, įvertinant medžiagų kainą</w:t>
      </w:r>
      <w:r w:rsidR="00932B55">
        <w:rPr>
          <w:rFonts w:ascii="Times New Roman" w:hAnsi="Times New Roman" w:cs="Times New Roman"/>
          <w:sz w:val="24"/>
          <w:szCs w:val="24"/>
        </w:rPr>
        <w:t>;</w:t>
      </w:r>
    </w:p>
    <w:p w14:paraId="5CF9C1ED" w14:textId="371C44B0" w:rsidR="00932B55" w:rsidRDefault="00932B55" w:rsidP="003174FC">
      <w:pPr>
        <w:spacing w:after="0" w:line="240" w:lineRule="auto"/>
        <w:ind w:firstLine="709"/>
        <w:jc w:val="both"/>
        <w:rPr>
          <w:rFonts w:ascii="Times New Roman" w:hAnsi="Times New Roman" w:cs="Times New Roman"/>
          <w:sz w:val="24"/>
          <w:szCs w:val="24"/>
        </w:rPr>
      </w:pPr>
      <w:r w:rsidRPr="00CB0D55">
        <w:rPr>
          <w:rFonts w:ascii="Times New Roman" w:hAnsi="Times New Roman" w:cs="Times New Roman"/>
          <w:sz w:val="24"/>
          <w:szCs w:val="24"/>
        </w:rPr>
        <w:t>6.2.3.</w:t>
      </w:r>
      <w:r>
        <w:rPr>
          <w:rFonts w:ascii="Times New Roman" w:hAnsi="Times New Roman" w:cs="Times New Roman"/>
          <w:sz w:val="24"/>
          <w:szCs w:val="24"/>
        </w:rPr>
        <w:t>5</w:t>
      </w:r>
      <w:r w:rsidRPr="00CB0D55">
        <w:rPr>
          <w:rFonts w:ascii="Times New Roman" w:hAnsi="Times New Roman" w:cs="Times New Roman"/>
          <w:sz w:val="24"/>
          <w:szCs w:val="24"/>
        </w:rPr>
        <w:t xml:space="preserve">. </w:t>
      </w:r>
      <w:r>
        <w:rPr>
          <w:rFonts w:ascii="Times New Roman" w:hAnsi="Times New Roman" w:cs="Times New Roman"/>
          <w:sz w:val="24"/>
          <w:szCs w:val="24"/>
        </w:rPr>
        <w:t>karuselės demontavimas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097675B5" w14:textId="0EBD5385" w:rsidR="00932B55" w:rsidRDefault="00932B55" w:rsidP="00932B55">
      <w:pPr>
        <w:spacing w:after="0" w:line="240" w:lineRule="auto"/>
        <w:ind w:firstLine="709"/>
        <w:jc w:val="both"/>
        <w:rPr>
          <w:rFonts w:ascii="Times New Roman" w:hAnsi="Times New Roman" w:cs="Times New Roman"/>
          <w:sz w:val="24"/>
          <w:szCs w:val="24"/>
        </w:rPr>
      </w:pPr>
      <w:r w:rsidRPr="00CB0D55">
        <w:rPr>
          <w:rFonts w:ascii="Times New Roman" w:hAnsi="Times New Roman" w:cs="Times New Roman"/>
          <w:sz w:val="24"/>
          <w:szCs w:val="24"/>
        </w:rPr>
        <w:t>6.2.3.</w:t>
      </w:r>
      <w:r>
        <w:rPr>
          <w:rFonts w:ascii="Times New Roman" w:hAnsi="Times New Roman" w:cs="Times New Roman"/>
          <w:sz w:val="24"/>
          <w:szCs w:val="24"/>
        </w:rPr>
        <w:t>6</w:t>
      </w:r>
      <w:r w:rsidRPr="00CB0D55">
        <w:rPr>
          <w:rFonts w:ascii="Times New Roman" w:hAnsi="Times New Roman" w:cs="Times New Roman"/>
          <w:sz w:val="24"/>
          <w:szCs w:val="24"/>
        </w:rPr>
        <w:t xml:space="preserve">. </w:t>
      </w:r>
      <w:r>
        <w:rPr>
          <w:rFonts w:ascii="Times New Roman" w:hAnsi="Times New Roman" w:cs="Times New Roman"/>
          <w:sz w:val="24"/>
          <w:szCs w:val="24"/>
        </w:rPr>
        <w:t>karuselės 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17164595" w14:textId="1649732B" w:rsidR="00CB0D55" w:rsidRDefault="00CB0D55" w:rsidP="00932B55">
      <w:pPr>
        <w:spacing w:after="0" w:line="240" w:lineRule="auto"/>
        <w:jc w:val="both"/>
        <w:rPr>
          <w:rFonts w:ascii="Times New Roman" w:hAnsi="Times New Roman" w:cs="Times New Roman"/>
          <w:sz w:val="24"/>
          <w:szCs w:val="24"/>
        </w:rPr>
      </w:pPr>
    </w:p>
    <w:p w14:paraId="1AD3EB6D" w14:textId="45AD9DE0" w:rsidR="00AA480A" w:rsidRPr="00AA480A" w:rsidRDefault="00AA480A" w:rsidP="00AA480A">
      <w:pPr>
        <w:spacing w:after="0" w:line="240" w:lineRule="auto"/>
        <w:ind w:firstLine="720"/>
        <w:rPr>
          <w:rFonts w:ascii="Times New Roman" w:hAnsi="Times New Roman" w:cs="Times New Roman"/>
          <w:sz w:val="24"/>
          <w:szCs w:val="24"/>
          <w:u w:val="single"/>
        </w:rPr>
      </w:pPr>
      <w:r w:rsidRPr="00CB0D55">
        <w:rPr>
          <w:rFonts w:ascii="Times New Roman" w:hAnsi="Times New Roman" w:cs="Times New Roman"/>
          <w:b/>
          <w:sz w:val="24"/>
          <w:szCs w:val="24"/>
          <w:u w:val="single"/>
        </w:rPr>
        <w:t>6.2.3.</w:t>
      </w:r>
      <w:r w:rsidRPr="00CB0D55">
        <w:rPr>
          <w:rFonts w:ascii="Times New Roman" w:hAnsi="Times New Roman" w:cs="Times New Roman"/>
          <w:sz w:val="24"/>
          <w:szCs w:val="24"/>
          <w:u w:val="single"/>
        </w:rPr>
        <w:t xml:space="preserve"> </w:t>
      </w:r>
      <w:proofErr w:type="spellStart"/>
      <w:r w:rsidR="00932B55">
        <w:rPr>
          <w:rFonts w:ascii="Times New Roman" w:hAnsi="Times New Roman" w:cs="Times New Roman"/>
          <w:b/>
          <w:sz w:val="24"/>
          <w:szCs w:val="24"/>
          <w:u w:val="single"/>
        </w:rPr>
        <w:t>Horizintalių</w:t>
      </w:r>
      <w:proofErr w:type="spellEnd"/>
      <w:r w:rsidR="00932B55">
        <w:rPr>
          <w:rFonts w:ascii="Times New Roman" w:hAnsi="Times New Roman" w:cs="Times New Roman"/>
          <w:b/>
          <w:sz w:val="24"/>
          <w:szCs w:val="24"/>
          <w:u w:val="single"/>
        </w:rPr>
        <w:t xml:space="preserve"> sūpynių ,,Denis‘‘</w:t>
      </w:r>
      <w:r w:rsidRPr="00CB0D55">
        <w:rPr>
          <w:rFonts w:ascii="Times New Roman" w:hAnsi="Times New Roman" w:cs="Times New Roman"/>
          <w:b/>
          <w:sz w:val="24"/>
          <w:szCs w:val="24"/>
          <w:u w:val="single"/>
        </w:rPr>
        <w:t xml:space="preserve"> – </w:t>
      </w:r>
      <w:r w:rsidR="00932B55">
        <w:rPr>
          <w:rFonts w:ascii="Times New Roman" w:hAnsi="Times New Roman" w:cs="Times New Roman"/>
          <w:b/>
          <w:sz w:val="24"/>
          <w:szCs w:val="24"/>
          <w:u w:val="single"/>
        </w:rPr>
        <w:t>vaikams su judėjimo negalia</w:t>
      </w:r>
      <w:r w:rsidRPr="00CB0D55">
        <w:rPr>
          <w:rFonts w:ascii="Times New Roman" w:hAnsi="Times New Roman" w:cs="Times New Roman"/>
          <w:b/>
          <w:sz w:val="24"/>
          <w:szCs w:val="24"/>
          <w:u w:val="single"/>
        </w:rPr>
        <w:t xml:space="preserve"> remontas:</w:t>
      </w:r>
    </w:p>
    <w:p w14:paraId="3350FCC4" w14:textId="75B4D27A" w:rsidR="00D24830" w:rsidRPr="00D24830" w:rsidRDefault="00D24830" w:rsidP="00D24830">
      <w:pPr>
        <w:spacing w:after="0" w:line="240" w:lineRule="auto"/>
        <w:ind w:firstLine="709"/>
        <w:rPr>
          <w:rFonts w:ascii="Times New Roman" w:hAnsi="Times New Roman" w:cs="Times New Roman"/>
          <w:sz w:val="24"/>
          <w:szCs w:val="24"/>
        </w:rPr>
      </w:pPr>
      <w:hyperlink r:id="rId57" w:history="1">
        <w:r w:rsidRPr="00D24830">
          <w:rPr>
            <w:rStyle w:val="Hipersaitas"/>
            <w:rFonts w:ascii="Times New Roman" w:hAnsi="Times New Roman"/>
            <w:sz w:val="24"/>
            <w:szCs w:val="24"/>
          </w:rPr>
          <w:t>https://www.hags.com/products/playground-equipment/freestanding/seesaws/inclusive-seesaw-dennis</w:t>
        </w:r>
      </w:hyperlink>
    </w:p>
    <w:p w14:paraId="4D0BAF45" w14:textId="17E2CA21"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 xml:space="preserve">6.2.4.1. </w:t>
      </w:r>
      <w:r w:rsidR="00932B55" w:rsidRPr="00CB0D55">
        <w:rPr>
          <w:rFonts w:ascii="Times New Roman" w:hAnsi="Times New Roman" w:cs="Times New Roman"/>
          <w:sz w:val="24"/>
          <w:szCs w:val="24"/>
        </w:rPr>
        <w:t>metalinio statramsčio keitimas, įvertinant medžiagų kainą;</w:t>
      </w:r>
    </w:p>
    <w:p w14:paraId="544FB7FE" w14:textId="236E0405"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 xml:space="preserve">6.2.4.2. metalinio </w:t>
      </w:r>
      <w:r w:rsidR="00932B55">
        <w:rPr>
          <w:rFonts w:ascii="Times New Roman" w:hAnsi="Times New Roman" w:cs="Times New Roman"/>
          <w:sz w:val="24"/>
          <w:szCs w:val="24"/>
        </w:rPr>
        <w:t>balkio</w:t>
      </w:r>
      <w:r w:rsidRPr="00CB0D55">
        <w:rPr>
          <w:rFonts w:ascii="Times New Roman" w:hAnsi="Times New Roman" w:cs="Times New Roman"/>
          <w:sz w:val="24"/>
          <w:szCs w:val="24"/>
        </w:rPr>
        <w:t xml:space="preserve"> keitimas, įvertinant medžiagų kainą;</w:t>
      </w:r>
    </w:p>
    <w:p w14:paraId="11526185" w14:textId="3D8078A6"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6.2.4.3. me</w:t>
      </w:r>
      <w:r w:rsidR="00932B55">
        <w:rPr>
          <w:rFonts w:ascii="Times New Roman" w:hAnsi="Times New Roman" w:cs="Times New Roman"/>
          <w:sz w:val="24"/>
          <w:szCs w:val="24"/>
        </w:rPr>
        <w:t>talinės atramos</w:t>
      </w:r>
      <w:r w:rsidR="00360201">
        <w:rPr>
          <w:rFonts w:ascii="Times New Roman" w:hAnsi="Times New Roman" w:cs="Times New Roman"/>
          <w:sz w:val="24"/>
          <w:szCs w:val="24"/>
        </w:rPr>
        <w:t xml:space="preserve"> (geltonos)</w:t>
      </w:r>
      <w:r w:rsidRPr="00CB0D55">
        <w:rPr>
          <w:rFonts w:ascii="Times New Roman" w:hAnsi="Times New Roman" w:cs="Times New Roman"/>
          <w:sz w:val="24"/>
          <w:szCs w:val="24"/>
        </w:rPr>
        <w:t xml:space="preserve"> keitimas, įvertinant medžiagų kainą;</w:t>
      </w:r>
    </w:p>
    <w:p w14:paraId="2073E16B" w14:textId="2EEDE0F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 xml:space="preserve">6.2.4.4. </w:t>
      </w:r>
      <w:proofErr w:type="spellStart"/>
      <w:r w:rsidRPr="00CB0D55">
        <w:rPr>
          <w:rFonts w:ascii="Times New Roman" w:hAnsi="Times New Roman" w:cs="Times New Roman"/>
          <w:sz w:val="24"/>
          <w:szCs w:val="24"/>
        </w:rPr>
        <w:t>s</w:t>
      </w:r>
      <w:r w:rsidR="00360201">
        <w:rPr>
          <w:rFonts w:ascii="Times New Roman" w:hAnsi="Times New Roman" w:cs="Times New Roman"/>
          <w:sz w:val="24"/>
          <w:szCs w:val="24"/>
        </w:rPr>
        <w:t>upimosi</w:t>
      </w:r>
      <w:proofErr w:type="spellEnd"/>
      <w:r w:rsidR="00360201">
        <w:rPr>
          <w:rFonts w:ascii="Times New Roman" w:hAnsi="Times New Roman" w:cs="Times New Roman"/>
          <w:sz w:val="24"/>
          <w:szCs w:val="24"/>
        </w:rPr>
        <w:t xml:space="preserve"> mechanizmo</w:t>
      </w:r>
      <w:r w:rsidRPr="00CB0D55">
        <w:rPr>
          <w:rFonts w:ascii="Times New Roman" w:hAnsi="Times New Roman" w:cs="Times New Roman"/>
          <w:sz w:val="24"/>
          <w:szCs w:val="24"/>
        </w:rPr>
        <w:t xml:space="preserve"> keitimas, įvertinant medžiagų kainą;</w:t>
      </w:r>
    </w:p>
    <w:p w14:paraId="189B7EE5" w14:textId="4BE29287" w:rsid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 xml:space="preserve">6.2.4.5. </w:t>
      </w:r>
      <w:r w:rsidR="00360201">
        <w:rPr>
          <w:rFonts w:ascii="Times New Roman" w:hAnsi="Times New Roman" w:cs="Times New Roman"/>
          <w:sz w:val="24"/>
          <w:szCs w:val="24"/>
        </w:rPr>
        <w:t>plastikinės nugaros atramos</w:t>
      </w:r>
      <w:r w:rsidRPr="00CB0D55">
        <w:rPr>
          <w:rFonts w:ascii="Times New Roman" w:hAnsi="Times New Roman" w:cs="Times New Roman"/>
          <w:sz w:val="24"/>
          <w:szCs w:val="24"/>
        </w:rPr>
        <w:t xml:space="preserve"> keitimas, įvertinant medžiagų kainą</w:t>
      </w:r>
      <w:r w:rsidR="00360201">
        <w:rPr>
          <w:rFonts w:ascii="Times New Roman" w:hAnsi="Times New Roman" w:cs="Times New Roman"/>
          <w:sz w:val="24"/>
          <w:szCs w:val="24"/>
        </w:rPr>
        <w:t>;</w:t>
      </w:r>
    </w:p>
    <w:p w14:paraId="24865749" w14:textId="7560E328" w:rsidR="00360201" w:rsidRDefault="00360201" w:rsidP="00360201">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6.2.4.</w:t>
      </w:r>
      <w:r>
        <w:rPr>
          <w:rFonts w:ascii="Times New Roman" w:hAnsi="Times New Roman" w:cs="Times New Roman"/>
          <w:sz w:val="24"/>
          <w:szCs w:val="24"/>
        </w:rPr>
        <w:t>6</w:t>
      </w:r>
      <w:r w:rsidRPr="00CB0D55">
        <w:rPr>
          <w:rFonts w:ascii="Times New Roman" w:hAnsi="Times New Roman" w:cs="Times New Roman"/>
          <w:sz w:val="24"/>
          <w:szCs w:val="24"/>
        </w:rPr>
        <w:t xml:space="preserve">. </w:t>
      </w:r>
      <w:r>
        <w:rPr>
          <w:rFonts w:ascii="Times New Roman" w:hAnsi="Times New Roman" w:cs="Times New Roman"/>
          <w:sz w:val="24"/>
          <w:szCs w:val="24"/>
        </w:rPr>
        <w:t>plastikinės sėdynės</w:t>
      </w:r>
      <w:r w:rsidRPr="00CB0D55">
        <w:rPr>
          <w:rFonts w:ascii="Times New Roman" w:hAnsi="Times New Roman" w:cs="Times New Roman"/>
          <w:sz w:val="24"/>
          <w:szCs w:val="24"/>
        </w:rPr>
        <w:t xml:space="preserve"> keitimas, įvertinant medžiagų kainą</w:t>
      </w:r>
      <w:r>
        <w:rPr>
          <w:rFonts w:ascii="Times New Roman" w:hAnsi="Times New Roman" w:cs="Times New Roman"/>
          <w:sz w:val="24"/>
          <w:szCs w:val="24"/>
        </w:rPr>
        <w:t>;</w:t>
      </w:r>
    </w:p>
    <w:p w14:paraId="1CE9DC9A" w14:textId="15F5ADE0" w:rsidR="00360201" w:rsidRDefault="00360201" w:rsidP="00360201">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6.2.4.</w:t>
      </w:r>
      <w:r>
        <w:rPr>
          <w:rFonts w:ascii="Times New Roman" w:hAnsi="Times New Roman" w:cs="Times New Roman"/>
          <w:sz w:val="24"/>
          <w:szCs w:val="24"/>
        </w:rPr>
        <w:t>7</w:t>
      </w:r>
      <w:r w:rsidRPr="00CB0D55">
        <w:rPr>
          <w:rFonts w:ascii="Times New Roman" w:hAnsi="Times New Roman" w:cs="Times New Roman"/>
          <w:sz w:val="24"/>
          <w:szCs w:val="24"/>
        </w:rPr>
        <w:t xml:space="preserve">. </w:t>
      </w:r>
      <w:r>
        <w:rPr>
          <w:rFonts w:ascii="Times New Roman" w:hAnsi="Times New Roman" w:cs="Times New Roman"/>
          <w:sz w:val="24"/>
          <w:szCs w:val="24"/>
        </w:rPr>
        <w:t>karuselės demontavimas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0DA603DC" w14:textId="2B8A6C38" w:rsidR="00360201" w:rsidRDefault="00360201" w:rsidP="00360201">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6.2.4.</w:t>
      </w:r>
      <w:r>
        <w:rPr>
          <w:rFonts w:ascii="Times New Roman" w:hAnsi="Times New Roman" w:cs="Times New Roman"/>
          <w:sz w:val="24"/>
          <w:szCs w:val="24"/>
        </w:rPr>
        <w:t>8</w:t>
      </w:r>
      <w:r w:rsidRPr="00CB0D55">
        <w:rPr>
          <w:rFonts w:ascii="Times New Roman" w:hAnsi="Times New Roman" w:cs="Times New Roman"/>
          <w:sz w:val="24"/>
          <w:szCs w:val="24"/>
        </w:rPr>
        <w:t xml:space="preserve">. </w:t>
      </w:r>
      <w:r>
        <w:rPr>
          <w:rFonts w:ascii="Times New Roman" w:hAnsi="Times New Roman" w:cs="Times New Roman"/>
          <w:sz w:val="24"/>
          <w:szCs w:val="24"/>
        </w:rPr>
        <w:t>karuselės 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205FD370" w14:textId="77777777" w:rsidR="00CB0D55" w:rsidRPr="00CB0D55" w:rsidRDefault="00CB0D55" w:rsidP="00360201">
      <w:pPr>
        <w:spacing w:after="0" w:line="240" w:lineRule="auto"/>
        <w:jc w:val="both"/>
        <w:rPr>
          <w:rFonts w:ascii="Times New Roman" w:hAnsi="Times New Roman" w:cs="Times New Roman"/>
          <w:sz w:val="24"/>
          <w:szCs w:val="24"/>
        </w:rPr>
      </w:pPr>
    </w:p>
    <w:p w14:paraId="173F24AA" w14:textId="77777777" w:rsidR="00CB0D55" w:rsidRDefault="00CB0D55" w:rsidP="00CB0D55">
      <w:pPr>
        <w:spacing w:after="0" w:line="240" w:lineRule="auto"/>
        <w:ind w:firstLine="720"/>
        <w:rPr>
          <w:rFonts w:ascii="Times New Roman" w:hAnsi="Times New Roman" w:cs="Times New Roman"/>
          <w:b/>
          <w:sz w:val="24"/>
          <w:szCs w:val="24"/>
          <w:u w:val="single"/>
        </w:rPr>
      </w:pPr>
      <w:r w:rsidRPr="00CB0D55">
        <w:rPr>
          <w:rFonts w:ascii="Times New Roman" w:hAnsi="Times New Roman" w:cs="Times New Roman"/>
          <w:b/>
          <w:sz w:val="24"/>
          <w:szCs w:val="24"/>
          <w:u w:val="single"/>
        </w:rPr>
        <w:t>6.2</w:t>
      </w:r>
      <w:r w:rsidRPr="00CB0D55">
        <w:rPr>
          <w:rFonts w:ascii="Times New Roman" w:hAnsi="Times New Roman" w:cs="Times New Roman"/>
          <w:sz w:val="24"/>
          <w:szCs w:val="24"/>
          <w:u w:val="single"/>
        </w:rPr>
        <w:t>.</w:t>
      </w:r>
      <w:r w:rsidRPr="00CB0D55">
        <w:rPr>
          <w:rFonts w:ascii="Times New Roman" w:hAnsi="Times New Roman" w:cs="Times New Roman"/>
          <w:b/>
          <w:sz w:val="24"/>
          <w:szCs w:val="24"/>
          <w:u w:val="single"/>
        </w:rPr>
        <w:t>5</w:t>
      </w:r>
      <w:r w:rsidRPr="00CB0D55">
        <w:rPr>
          <w:rFonts w:ascii="Times New Roman" w:hAnsi="Times New Roman" w:cs="Times New Roman"/>
          <w:sz w:val="24"/>
          <w:szCs w:val="24"/>
          <w:u w:val="single"/>
        </w:rPr>
        <w:t xml:space="preserve"> </w:t>
      </w:r>
      <w:r w:rsidRPr="00CB0D55">
        <w:rPr>
          <w:rFonts w:ascii="Times New Roman" w:hAnsi="Times New Roman" w:cs="Times New Roman"/>
          <w:b/>
          <w:sz w:val="24"/>
          <w:szCs w:val="24"/>
          <w:u w:val="single"/>
        </w:rPr>
        <w:t>Karuselės – vertikalios (mažos) remontas:</w:t>
      </w:r>
    </w:p>
    <w:p w14:paraId="38C72140" w14:textId="286E8219" w:rsidR="00826333" w:rsidRDefault="00826333" w:rsidP="00CB0D55">
      <w:pPr>
        <w:spacing w:after="0" w:line="240" w:lineRule="auto"/>
        <w:ind w:firstLine="720"/>
        <w:rPr>
          <w:rFonts w:ascii="Times New Roman" w:hAnsi="Times New Roman" w:cs="Times New Roman"/>
          <w:sz w:val="24"/>
          <w:szCs w:val="24"/>
          <w:u w:val="single"/>
        </w:rPr>
      </w:pPr>
      <w:hyperlink r:id="rId58" w:history="1">
        <w:r w:rsidRPr="001C2392">
          <w:rPr>
            <w:rStyle w:val="Hipersaitas"/>
            <w:rFonts w:ascii="Times New Roman" w:hAnsi="Times New Roman"/>
            <w:sz w:val="24"/>
            <w:szCs w:val="24"/>
          </w:rPr>
          <w:t>https://www.lappset.com/en-GB/product/polka/010264</w:t>
        </w:r>
      </w:hyperlink>
    </w:p>
    <w:p w14:paraId="7B097DBC" w14:textId="77777777" w:rsidR="00826333" w:rsidRPr="00CB0D55" w:rsidRDefault="00826333" w:rsidP="00CB0D55">
      <w:pPr>
        <w:spacing w:after="0" w:line="240" w:lineRule="auto"/>
        <w:ind w:firstLine="720"/>
        <w:rPr>
          <w:rFonts w:ascii="Times New Roman" w:hAnsi="Times New Roman" w:cs="Times New Roman"/>
          <w:sz w:val="24"/>
          <w:szCs w:val="24"/>
          <w:u w:val="single"/>
        </w:rPr>
      </w:pPr>
    </w:p>
    <w:p w14:paraId="5F3370A9"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6.2.5.1. guolio keitimas, įvertinant medžiagų kainą;</w:t>
      </w:r>
    </w:p>
    <w:p w14:paraId="5375FF8D"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6.2.5.2. metalinės dalies (statramsčio tvirtinimo dalies) keitimas, įvertinant medžiagų kainą;</w:t>
      </w:r>
    </w:p>
    <w:p w14:paraId="70D99D3C"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6.2.5.3. pakojo keitimas, įvertinant medžiagų kainą;</w:t>
      </w:r>
    </w:p>
    <w:p w14:paraId="6771FEE8"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6.2.5.4. metalinio statramsčio keitimas, įvertinant medžiagų kainą;</w:t>
      </w:r>
    </w:p>
    <w:p w14:paraId="1B4CEAB7"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6.2.5.5. medinio statramsčio (su tvirtinimu) keitimas, įvertinant medžiagų kainą;</w:t>
      </w:r>
    </w:p>
    <w:p w14:paraId="70D53F8D" w14:textId="0E8F8D11" w:rsid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6.2.5.6. sėdimos dalies su rankena keitimas, įvertinant medžiagų kainą</w:t>
      </w:r>
      <w:r w:rsidR="00360201">
        <w:rPr>
          <w:rFonts w:ascii="Times New Roman" w:hAnsi="Times New Roman" w:cs="Times New Roman"/>
          <w:sz w:val="24"/>
          <w:szCs w:val="24"/>
        </w:rPr>
        <w:t>;</w:t>
      </w:r>
    </w:p>
    <w:p w14:paraId="30F851C2" w14:textId="6634C036" w:rsidR="00360201" w:rsidRDefault="00360201" w:rsidP="00360201">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w:t>
      </w:r>
      <w:r>
        <w:rPr>
          <w:rFonts w:ascii="Times New Roman" w:hAnsi="Times New Roman" w:cs="Times New Roman"/>
          <w:sz w:val="24"/>
          <w:szCs w:val="24"/>
        </w:rPr>
        <w:t>5</w:t>
      </w:r>
      <w:r w:rsidRPr="00CB0D55">
        <w:rPr>
          <w:rFonts w:ascii="Times New Roman" w:hAnsi="Times New Roman" w:cs="Times New Roman"/>
          <w:sz w:val="24"/>
          <w:szCs w:val="24"/>
        </w:rPr>
        <w:t>.</w:t>
      </w:r>
      <w:r>
        <w:rPr>
          <w:rFonts w:ascii="Times New Roman" w:hAnsi="Times New Roman" w:cs="Times New Roman"/>
          <w:sz w:val="24"/>
          <w:szCs w:val="24"/>
        </w:rPr>
        <w:t>7</w:t>
      </w:r>
      <w:r w:rsidRPr="00CB0D55">
        <w:rPr>
          <w:rFonts w:ascii="Times New Roman" w:hAnsi="Times New Roman" w:cs="Times New Roman"/>
          <w:sz w:val="24"/>
          <w:szCs w:val="24"/>
        </w:rPr>
        <w:t xml:space="preserve">. </w:t>
      </w:r>
      <w:r>
        <w:rPr>
          <w:rFonts w:ascii="Times New Roman" w:hAnsi="Times New Roman" w:cs="Times New Roman"/>
          <w:sz w:val="24"/>
          <w:szCs w:val="24"/>
        </w:rPr>
        <w:t>karuselės demontavimas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4831F4BA" w14:textId="18EBF357" w:rsidR="00360201" w:rsidRDefault="00360201" w:rsidP="00360201">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w:t>
      </w:r>
      <w:r>
        <w:rPr>
          <w:rFonts w:ascii="Times New Roman" w:hAnsi="Times New Roman" w:cs="Times New Roman"/>
          <w:sz w:val="24"/>
          <w:szCs w:val="24"/>
        </w:rPr>
        <w:t>5</w:t>
      </w:r>
      <w:r w:rsidRPr="00CB0D55">
        <w:rPr>
          <w:rFonts w:ascii="Times New Roman" w:hAnsi="Times New Roman" w:cs="Times New Roman"/>
          <w:sz w:val="24"/>
          <w:szCs w:val="24"/>
        </w:rPr>
        <w:t>.</w:t>
      </w:r>
      <w:r>
        <w:rPr>
          <w:rFonts w:ascii="Times New Roman" w:hAnsi="Times New Roman" w:cs="Times New Roman"/>
          <w:sz w:val="24"/>
          <w:szCs w:val="24"/>
        </w:rPr>
        <w:t>8</w:t>
      </w:r>
      <w:r w:rsidRPr="00CB0D55">
        <w:rPr>
          <w:rFonts w:ascii="Times New Roman" w:hAnsi="Times New Roman" w:cs="Times New Roman"/>
          <w:sz w:val="24"/>
          <w:szCs w:val="24"/>
        </w:rPr>
        <w:t xml:space="preserve">. </w:t>
      </w:r>
      <w:r>
        <w:rPr>
          <w:rFonts w:ascii="Times New Roman" w:hAnsi="Times New Roman" w:cs="Times New Roman"/>
          <w:sz w:val="24"/>
          <w:szCs w:val="24"/>
        </w:rPr>
        <w:t>karuselės 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3FF3F298" w14:textId="77777777" w:rsidR="00CB0D55" w:rsidRDefault="00CB0D55" w:rsidP="00360201">
      <w:pPr>
        <w:spacing w:after="0" w:line="240" w:lineRule="auto"/>
        <w:jc w:val="both"/>
        <w:rPr>
          <w:rFonts w:ascii="Times New Roman" w:hAnsi="Times New Roman" w:cs="Times New Roman"/>
          <w:b/>
          <w:sz w:val="24"/>
          <w:szCs w:val="24"/>
          <w:u w:val="single"/>
        </w:rPr>
      </w:pPr>
    </w:p>
    <w:p w14:paraId="5350DA69" w14:textId="77777777" w:rsidR="00B477B2" w:rsidRDefault="00B477B2" w:rsidP="00360201">
      <w:pPr>
        <w:spacing w:after="0" w:line="240" w:lineRule="auto"/>
        <w:jc w:val="both"/>
        <w:rPr>
          <w:rFonts w:ascii="Times New Roman" w:hAnsi="Times New Roman" w:cs="Times New Roman"/>
          <w:b/>
          <w:sz w:val="24"/>
          <w:szCs w:val="24"/>
          <w:u w:val="single"/>
        </w:rPr>
      </w:pPr>
    </w:p>
    <w:p w14:paraId="7827D1CA" w14:textId="77777777" w:rsidR="00B477B2" w:rsidRDefault="00B477B2" w:rsidP="00360201">
      <w:pPr>
        <w:spacing w:after="0" w:line="240" w:lineRule="auto"/>
        <w:jc w:val="both"/>
        <w:rPr>
          <w:rFonts w:ascii="Times New Roman" w:hAnsi="Times New Roman" w:cs="Times New Roman"/>
          <w:b/>
          <w:sz w:val="24"/>
          <w:szCs w:val="24"/>
          <w:u w:val="single"/>
        </w:rPr>
      </w:pPr>
    </w:p>
    <w:p w14:paraId="0E597C52" w14:textId="77777777" w:rsidR="00B477B2" w:rsidRPr="00CB0D55" w:rsidRDefault="00B477B2" w:rsidP="00360201">
      <w:pPr>
        <w:spacing w:after="0" w:line="240" w:lineRule="auto"/>
        <w:jc w:val="both"/>
        <w:rPr>
          <w:rFonts w:ascii="Times New Roman" w:hAnsi="Times New Roman" w:cs="Times New Roman"/>
          <w:b/>
          <w:sz w:val="24"/>
          <w:szCs w:val="24"/>
          <w:u w:val="single"/>
        </w:rPr>
      </w:pPr>
    </w:p>
    <w:p w14:paraId="0CAE7A21" w14:textId="6922F172" w:rsidR="00CB0D55" w:rsidRPr="00A347C7" w:rsidRDefault="00CB0D55" w:rsidP="00A347C7">
      <w:pPr>
        <w:pStyle w:val="Sraopastraipa"/>
        <w:numPr>
          <w:ilvl w:val="2"/>
          <w:numId w:val="1"/>
        </w:numPr>
        <w:rPr>
          <w:b/>
          <w:szCs w:val="24"/>
          <w:u w:val="single"/>
        </w:rPr>
      </w:pPr>
      <w:r w:rsidRPr="00A347C7">
        <w:rPr>
          <w:b/>
          <w:szCs w:val="24"/>
          <w:u w:val="single"/>
        </w:rPr>
        <w:t>Smėlio dėžės su namukais remontas:</w:t>
      </w:r>
    </w:p>
    <w:p w14:paraId="30989899" w14:textId="77777777" w:rsidR="00A347C7" w:rsidRPr="00A347C7" w:rsidRDefault="00A347C7" w:rsidP="00A347C7">
      <w:pPr>
        <w:pStyle w:val="Sraopastraipa"/>
        <w:ind w:left="1420"/>
        <w:rPr>
          <w:b/>
          <w:szCs w:val="24"/>
          <w:u w:val="single"/>
        </w:rPr>
      </w:pPr>
    </w:p>
    <w:p w14:paraId="6CD0896D" w14:textId="536236C9" w:rsidR="00A347C7" w:rsidRDefault="00A347C7"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 xml:space="preserve"> </w:t>
      </w:r>
      <w:r>
        <w:rPr>
          <w:noProof/>
        </w:rPr>
        <w:drawing>
          <wp:inline distT="0" distB="0" distL="0" distR="0" wp14:anchorId="3CE95743" wp14:editId="1E0ADBBA">
            <wp:extent cx="1944000" cy="1458000"/>
            <wp:effectExtent l="0" t="0" r="0" b="889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44000" cy="1458000"/>
                    </a:xfrm>
                    <a:prstGeom prst="rect">
                      <a:avLst/>
                    </a:prstGeom>
                    <a:noFill/>
                    <a:ln>
                      <a:noFill/>
                    </a:ln>
                  </pic:spPr>
                </pic:pic>
              </a:graphicData>
            </a:graphic>
          </wp:inline>
        </w:drawing>
      </w:r>
    </w:p>
    <w:p w14:paraId="562BEAC8" w14:textId="77777777" w:rsidR="00360201" w:rsidRDefault="00360201" w:rsidP="00CB0D55">
      <w:pPr>
        <w:spacing w:after="0" w:line="240" w:lineRule="auto"/>
        <w:ind w:firstLine="720"/>
        <w:jc w:val="both"/>
        <w:rPr>
          <w:rFonts w:ascii="Times New Roman" w:hAnsi="Times New Roman" w:cs="Times New Roman"/>
          <w:sz w:val="24"/>
          <w:szCs w:val="24"/>
        </w:rPr>
      </w:pPr>
    </w:p>
    <w:p w14:paraId="5891535C" w14:textId="6DFF0E32"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6.2.6.1. smėlio dėžės sekcijos keitimas, įvertinant medžiagų kainą;</w:t>
      </w:r>
    </w:p>
    <w:p w14:paraId="5A37DD11"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6.2.6.2. sėdimos dalies keitimas, įvertinant medžiagų kainą;</w:t>
      </w:r>
    </w:p>
    <w:p w14:paraId="2C28BD8D"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6.2.6.3. grindų dalies keitimas, įvertinant medžiagų kainą;</w:t>
      </w:r>
    </w:p>
    <w:p w14:paraId="31FCA509"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6.2.6.4. namuko statramsčio keitimas, įvertinant medžiagų kainą;</w:t>
      </w:r>
    </w:p>
    <w:p w14:paraId="445429CE"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6.2.6.5. stogelio keitimas, įvertinant medžiagų kainą;</w:t>
      </w:r>
    </w:p>
    <w:p w14:paraId="6BD48E03"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6.2.6.6. sėdimos dalies (pėdutės) keitimas, įvertinant medžiagų kainą;</w:t>
      </w:r>
    </w:p>
    <w:p w14:paraId="5459028C"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6.2.6.7. sienelės elemento keitimas, įvertinant medžiagų kainą;</w:t>
      </w:r>
    </w:p>
    <w:p w14:paraId="75C39FA1"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6.2.6.8. vertikalaus skersinio keitimas, įvertinant medžiagų kainą;</w:t>
      </w:r>
    </w:p>
    <w:p w14:paraId="6CCFDD78" w14:textId="77777777" w:rsid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6.2.6.9. smėlio dėžės statramsčio keitimas, įvertinant medžiagų kainą;</w:t>
      </w:r>
    </w:p>
    <w:p w14:paraId="5DF27451" w14:textId="3E034D9E" w:rsidR="00360201" w:rsidRDefault="00360201" w:rsidP="00360201">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w:t>
      </w:r>
      <w:r>
        <w:rPr>
          <w:rFonts w:ascii="Times New Roman" w:hAnsi="Times New Roman" w:cs="Times New Roman"/>
          <w:sz w:val="24"/>
          <w:szCs w:val="24"/>
        </w:rPr>
        <w:t>6</w:t>
      </w:r>
      <w:r w:rsidRPr="00CB0D55">
        <w:rPr>
          <w:rFonts w:ascii="Times New Roman" w:hAnsi="Times New Roman" w:cs="Times New Roman"/>
          <w:sz w:val="24"/>
          <w:szCs w:val="24"/>
        </w:rPr>
        <w:t>.</w:t>
      </w:r>
      <w:r>
        <w:rPr>
          <w:rFonts w:ascii="Times New Roman" w:hAnsi="Times New Roman" w:cs="Times New Roman"/>
          <w:sz w:val="24"/>
          <w:szCs w:val="24"/>
        </w:rPr>
        <w:t>10</w:t>
      </w:r>
      <w:r w:rsidRPr="00CB0D55">
        <w:rPr>
          <w:rFonts w:ascii="Times New Roman" w:hAnsi="Times New Roman" w:cs="Times New Roman"/>
          <w:sz w:val="24"/>
          <w:szCs w:val="24"/>
        </w:rPr>
        <w:t xml:space="preserve">. </w:t>
      </w:r>
      <w:r>
        <w:rPr>
          <w:rFonts w:ascii="Times New Roman" w:hAnsi="Times New Roman" w:cs="Times New Roman"/>
          <w:sz w:val="24"/>
          <w:szCs w:val="24"/>
        </w:rPr>
        <w:t>smėlio dėžės su namukais demontavimas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746E5181" w14:textId="3C68FCE1" w:rsidR="00360201" w:rsidRDefault="00360201" w:rsidP="00360201">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w:t>
      </w:r>
      <w:r>
        <w:rPr>
          <w:rFonts w:ascii="Times New Roman" w:hAnsi="Times New Roman" w:cs="Times New Roman"/>
          <w:sz w:val="24"/>
          <w:szCs w:val="24"/>
        </w:rPr>
        <w:t>6</w:t>
      </w:r>
      <w:r w:rsidRPr="00CB0D55">
        <w:rPr>
          <w:rFonts w:ascii="Times New Roman" w:hAnsi="Times New Roman" w:cs="Times New Roman"/>
          <w:sz w:val="24"/>
          <w:szCs w:val="24"/>
        </w:rPr>
        <w:t>.</w:t>
      </w:r>
      <w:r>
        <w:rPr>
          <w:rFonts w:ascii="Times New Roman" w:hAnsi="Times New Roman" w:cs="Times New Roman"/>
          <w:sz w:val="24"/>
          <w:szCs w:val="24"/>
        </w:rPr>
        <w:t>11</w:t>
      </w:r>
      <w:r w:rsidRPr="00CB0D55">
        <w:rPr>
          <w:rFonts w:ascii="Times New Roman" w:hAnsi="Times New Roman" w:cs="Times New Roman"/>
          <w:sz w:val="24"/>
          <w:szCs w:val="24"/>
        </w:rPr>
        <w:t xml:space="preserve">. </w:t>
      </w:r>
      <w:r>
        <w:rPr>
          <w:rFonts w:ascii="Times New Roman" w:hAnsi="Times New Roman" w:cs="Times New Roman"/>
          <w:sz w:val="24"/>
          <w:szCs w:val="24"/>
        </w:rPr>
        <w:t>smėlio dėžės su namukais 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035C111B" w14:textId="10C3B976" w:rsidR="00360201" w:rsidRDefault="00360201" w:rsidP="00360201">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w:t>
      </w:r>
      <w:r>
        <w:rPr>
          <w:rFonts w:ascii="Times New Roman" w:hAnsi="Times New Roman" w:cs="Times New Roman"/>
          <w:sz w:val="24"/>
          <w:szCs w:val="24"/>
        </w:rPr>
        <w:t>6</w:t>
      </w:r>
      <w:r w:rsidRPr="00CB0D55">
        <w:rPr>
          <w:rFonts w:ascii="Times New Roman" w:hAnsi="Times New Roman" w:cs="Times New Roman"/>
          <w:sz w:val="24"/>
          <w:szCs w:val="24"/>
        </w:rPr>
        <w:t>.</w:t>
      </w:r>
      <w:r>
        <w:rPr>
          <w:rFonts w:ascii="Times New Roman" w:hAnsi="Times New Roman" w:cs="Times New Roman"/>
          <w:sz w:val="24"/>
          <w:szCs w:val="24"/>
        </w:rPr>
        <w:t>12</w:t>
      </w:r>
      <w:r w:rsidRPr="00CB0D55">
        <w:rPr>
          <w:rFonts w:ascii="Times New Roman" w:hAnsi="Times New Roman" w:cs="Times New Roman"/>
          <w:sz w:val="24"/>
          <w:szCs w:val="24"/>
        </w:rPr>
        <w:t xml:space="preserve">. </w:t>
      </w:r>
      <w:r>
        <w:rPr>
          <w:rFonts w:ascii="Times New Roman" w:hAnsi="Times New Roman" w:cs="Times New Roman"/>
          <w:sz w:val="24"/>
          <w:szCs w:val="24"/>
        </w:rPr>
        <w:t>plastikinio dangtelio keitimas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7D7039B4" w14:textId="77777777" w:rsidR="00CB0D55" w:rsidRPr="00CB0D55" w:rsidRDefault="00CB0D55" w:rsidP="00CB0D55">
      <w:pPr>
        <w:spacing w:after="0" w:line="240" w:lineRule="auto"/>
        <w:jc w:val="both"/>
        <w:rPr>
          <w:rFonts w:ascii="Times New Roman" w:hAnsi="Times New Roman" w:cs="Times New Roman"/>
          <w:b/>
          <w:sz w:val="24"/>
          <w:szCs w:val="24"/>
          <w:u w:val="single"/>
        </w:rPr>
      </w:pPr>
    </w:p>
    <w:p w14:paraId="5562AAFF" w14:textId="77777777" w:rsidR="00CB0D55" w:rsidRPr="00CB0D55" w:rsidRDefault="00CB0D55" w:rsidP="00CB0D55">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6.2.7. Daugiafunkcinio komplekso remontas:</w:t>
      </w:r>
    </w:p>
    <w:p w14:paraId="4C270A3B" w14:textId="2860914B" w:rsidR="00AB3A4A" w:rsidRDefault="00AB3A4A" w:rsidP="00CB0D55">
      <w:pPr>
        <w:spacing w:after="0" w:line="240" w:lineRule="auto"/>
        <w:ind w:firstLine="720"/>
        <w:jc w:val="both"/>
        <w:rPr>
          <w:rFonts w:ascii="Times New Roman" w:hAnsi="Times New Roman" w:cs="Times New Roman"/>
          <w:sz w:val="24"/>
          <w:szCs w:val="24"/>
        </w:rPr>
      </w:pPr>
      <w:r>
        <w:rPr>
          <w:noProof/>
        </w:rPr>
        <w:drawing>
          <wp:inline distT="0" distB="0" distL="0" distR="0" wp14:anchorId="24402FC8" wp14:editId="5ADE52AA">
            <wp:extent cx="2332800" cy="1749600"/>
            <wp:effectExtent l="0" t="0" r="0" b="317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32800" cy="1749600"/>
                    </a:xfrm>
                    <a:prstGeom prst="rect">
                      <a:avLst/>
                    </a:prstGeom>
                    <a:noFill/>
                    <a:ln>
                      <a:noFill/>
                    </a:ln>
                  </pic:spPr>
                </pic:pic>
              </a:graphicData>
            </a:graphic>
          </wp:inline>
        </w:drawing>
      </w:r>
    </w:p>
    <w:p w14:paraId="496CDF56" w14:textId="6A90B2C4" w:rsidR="00CB0D55" w:rsidRPr="00CB0D55" w:rsidRDefault="00CB0D55" w:rsidP="00CB0D55">
      <w:pPr>
        <w:spacing w:after="0" w:line="240" w:lineRule="auto"/>
        <w:ind w:firstLine="720"/>
        <w:jc w:val="both"/>
        <w:rPr>
          <w:rFonts w:ascii="Times New Roman" w:hAnsi="Times New Roman" w:cs="Times New Roman"/>
          <w:b/>
          <w:color w:val="FF0000"/>
          <w:sz w:val="24"/>
          <w:szCs w:val="24"/>
        </w:rPr>
      </w:pPr>
      <w:r w:rsidRPr="00CB0D55">
        <w:rPr>
          <w:rFonts w:ascii="Times New Roman" w:hAnsi="Times New Roman" w:cs="Times New Roman"/>
          <w:sz w:val="24"/>
          <w:szCs w:val="24"/>
        </w:rPr>
        <w:t>6.2.7.1. sienelės elemento keitimas, įvertinant medžiagų kainą;</w:t>
      </w:r>
    </w:p>
    <w:p w14:paraId="70C0C4B9"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6.2.7.2. grindų elemento keitimas, įvertinant medžiagų kainą;</w:t>
      </w:r>
    </w:p>
    <w:p w14:paraId="2E47EF49"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6.2.7.3. statramsčio keitimas, įvertinant medžiagų kainą;</w:t>
      </w:r>
    </w:p>
    <w:p w14:paraId="18B38396"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6.2.7.4. metalinės rankenos keitimas, įvertinant medžiagų kainą;</w:t>
      </w:r>
    </w:p>
    <w:p w14:paraId="39CBD095"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6.2.7.5. užlipimo elemento keitimas, įvertinant medžiagų kainą;</w:t>
      </w:r>
    </w:p>
    <w:p w14:paraId="5B0DBBB8"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 xml:space="preserve">6.2.7.6. </w:t>
      </w:r>
      <w:proofErr w:type="spellStart"/>
      <w:r w:rsidRPr="00CB0D55">
        <w:rPr>
          <w:rFonts w:ascii="Times New Roman" w:hAnsi="Times New Roman" w:cs="Times New Roman"/>
          <w:sz w:val="24"/>
          <w:szCs w:val="24"/>
        </w:rPr>
        <w:t>alpinistinės</w:t>
      </w:r>
      <w:proofErr w:type="spellEnd"/>
      <w:r w:rsidRPr="00CB0D55">
        <w:rPr>
          <w:rFonts w:ascii="Times New Roman" w:hAnsi="Times New Roman" w:cs="Times New Roman"/>
          <w:sz w:val="24"/>
          <w:szCs w:val="24"/>
        </w:rPr>
        <w:t xml:space="preserve"> sienelės keitimas, įvertinant medžiagų kainą;</w:t>
      </w:r>
    </w:p>
    <w:p w14:paraId="38E768A5"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6.2.7.7. užsikabinimo elemento keitimas, įvertinant medžiagų kainą;</w:t>
      </w:r>
    </w:p>
    <w:p w14:paraId="20A663E0"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6.2.7.8. tinklinio tiltelio keitimas, įvertinant medžiagų kainą;</w:t>
      </w:r>
    </w:p>
    <w:p w14:paraId="2A524B5D"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6.2.7.9. laipiojimo tinklo keitimas, įvertinant medžiagų kainą;</w:t>
      </w:r>
    </w:p>
    <w:p w14:paraId="3221F119"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6.2.7.10. užsikabinimo elemento (rankenėlės) keitimas, įvertinant medžiagų kainą;</w:t>
      </w:r>
    </w:p>
    <w:p w14:paraId="5B2B1C67"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6.2.7.11. laipiojimo elemento (metalinės rankenos) keitimas, įvertinant medžiagų kainą;</w:t>
      </w:r>
    </w:p>
    <w:p w14:paraId="1FED90D5"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6.5.7.12. laipiojimo elemento (pėdutės) keitimas, įvertinant medžiagų kainą;</w:t>
      </w:r>
    </w:p>
    <w:p w14:paraId="77DA070E"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6.2.7.13. gaisrininko vamzdžio keitimas, įvertinant medžiagų kainą;</w:t>
      </w:r>
    </w:p>
    <w:p w14:paraId="024D8F76" w14:textId="696ED831"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6.2.7.14. skersinio statramsčio keitimas, įvertinant medžiagų kainą;</w:t>
      </w:r>
    </w:p>
    <w:p w14:paraId="74856094"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6.2.7.15. apdailos elemento keitimas, įvertinant medžiagų kainą;</w:t>
      </w:r>
    </w:p>
    <w:p w14:paraId="3BD70F3F" w14:textId="38857020" w:rsid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6.2.7.16. metalinio skersinio keitimas, įvertinant medžiagų kainą</w:t>
      </w:r>
      <w:r w:rsidR="00360201">
        <w:rPr>
          <w:rFonts w:ascii="Times New Roman" w:hAnsi="Times New Roman" w:cs="Times New Roman"/>
          <w:sz w:val="24"/>
          <w:szCs w:val="24"/>
        </w:rPr>
        <w:t>;</w:t>
      </w:r>
    </w:p>
    <w:p w14:paraId="29FAA9F3" w14:textId="3223F441" w:rsidR="00E97F6C" w:rsidRDefault="00E97F6C" w:rsidP="00E97F6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w:t>
      </w:r>
      <w:r>
        <w:rPr>
          <w:rFonts w:ascii="Times New Roman" w:hAnsi="Times New Roman" w:cs="Times New Roman"/>
          <w:sz w:val="24"/>
          <w:szCs w:val="24"/>
        </w:rPr>
        <w:t>7</w:t>
      </w:r>
      <w:r w:rsidRPr="00CB0D55">
        <w:rPr>
          <w:rFonts w:ascii="Times New Roman" w:hAnsi="Times New Roman" w:cs="Times New Roman"/>
          <w:sz w:val="24"/>
          <w:szCs w:val="24"/>
        </w:rPr>
        <w:t>.</w:t>
      </w:r>
      <w:r>
        <w:rPr>
          <w:rFonts w:ascii="Times New Roman" w:hAnsi="Times New Roman" w:cs="Times New Roman"/>
          <w:sz w:val="24"/>
          <w:szCs w:val="24"/>
        </w:rPr>
        <w:t>17</w:t>
      </w:r>
      <w:r w:rsidRPr="00CB0D55">
        <w:rPr>
          <w:rFonts w:ascii="Times New Roman" w:hAnsi="Times New Roman" w:cs="Times New Roman"/>
          <w:sz w:val="24"/>
          <w:szCs w:val="24"/>
        </w:rPr>
        <w:t xml:space="preserve">. </w:t>
      </w:r>
      <w:r>
        <w:rPr>
          <w:rFonts w:ascii="Times New Roman" w:hAnsi="Times New Roman" w:cs="Times New Roman"/>
          <w:sz w:val="24"/>
          <w:szCs w:val="24"/>
        </w:rPr>
        <w:t>daugiafunkcinio komplekso demontavimas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10568D8C" w14:textId="67B8B54D" w:rsidR="00E97F6C" w:rsidRDefault="00E97F6C" w:rsidP="00E97F6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w:t>
      </w:r>
      <w:r>
        <w:rPr>
          <w:rFonts w:ascii="Times New Roman" w:hAnsi="Times New Roman" w:cs="Times New Roman"/>
          <w:sz w:val="24"/>
          <w:szCs w:val="24"/>
        </w:rPr>
        <w:t>7</w:t>
      </w:r>
      <w:r w:rsidRPr="00CB0D55">
        <w:rPr>
          <w:rFonts w:ascii="Times New Roman" w:hAnsi="Times New Roman" w:cs="Times New Roman"/>
          <w:sz w:val="24"/>
          <w:szCs w:val="24"/>
        </w:rPr>
        <w:t>.</w:t>
      </w:r>
      <w:r>
        <w:rPr>
          <w:rFonts w:ascii="Times New Roman" w:hAnsi="Times New Roman" w:cs="Times New Roman"/>
          <w:sz w:val="24"/>
          <w:szCs w:val="24"/>
        </w:rPr>
        <w:t>18</w:t>
      </w:r>
      <w:r w:rsidRPr="00CB0D55">
        <w:rPr>
          <w:rFonts w:ascii="Times New Roman" w:hAnsi="Times New Roman" w:cs="Times New Roman"/>
          <w:sz w:val="24"/>
          <w:szCs w:val="24"/>
        </w:rPr>
        <w:t xml:space="preserve">. </w:t>
      </w:r>
      <w:r>
        <w:rPr>
          <w:rFonts w:ascii="Times New Roman" w:hAnsi="Times New Roman" w:cs="Times New Roman"/>
          <w:sz w:val="24"/>
          <w:szCs w:val="24"/>
        </w:rPr>
        <w:t>daugiafunkcinio komplekso 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6E1E462B" w14:textId="50F22D24" w:rsidR="00E97F6C" w:rsidRDefault="00E97F6C" w:rsidP="00E97F6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6.2.7.19. </w:t>
      </w:r>
      <w:r w:rsidRPr="00E97F6C">
        <w:rPr>
          <w:rFonts w:ascii="Times New Roman" w:hAnsi="Times New Roman" w:cs="Times New Roman"/>
          <w:sz w:val="24"/>
          <w:szCs w:val="24"/>
        </w:rPr>
        <w:t>statramsčio pamato betonavimas, įvertinant medžiagų kainą</w:t>
      </w:r>
      <w:r>
        <w:rPr>
          <w:rFonts w:ascii="Times New Roman" w:hAnsi="Times New Roman" w:cs="Times New Roman"/>
          <w:sz w:val="24"/>
          <w:szCs w:val="24"/>
        </w:rPr>
        <w:t>;</w:t>
      </w:r>
    </w:p>
    <w:p w14:paraId="3C14F426" w14:textId="596FAD8C" w:rsidR="00E97F6C" w:rsidRDefault="00E97F6C" w:rsidP="00E97F6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6.2.7.20. </w:t>
      </w:r>
      <w:r w:rsidRPr="00E97F6C">
        <w:rPr>
          <w:rFonts w:ascii="Times New Roman" w:hAnsi="Times New Roman" w:cs="Times New Roman"/>
          <w:sz w:val="24"/>
          <w:szCs w:val="24"/>
        </w:rPr>
        <w:t>plastikinio dangtelio keitimas, įvertinant medžiagų kainą</w:t>
      </w:r>
      <w:r>
        <w:rPr>
          <w:rFonts w:ascii="Times New Roman" w:hAnsi="Times New Roman" w:cs="Times New Roman"/>
          <w:sz w:val="24"/>
          <w:szCs w:val="24"/>
        </w:rPr>
        <w:t>.</w:t>
      </w:r>
    </w:p>
    <w:p w14:paraId="4470A9A5" w14:textId="77777777" w:rsidR="00CB0D55" w:rsidRPr="00CB0D55" w:rsidRDefault="00CB0D55" w:rsidP="00CB0D55">
      <w:pPr>
        <w:spacing w:after="0" w:line="240" w:lineRule="auto"/>
        <w:jc w:val="both"/>
        <w:rPr>
          <w:rFonts w:ascii="Times New Roman" w:hAnsi="Times New Roman" w:cs="Times New Roman"/>
          <w:b/>
          <w:sz w:val="24"/>
          <w:szCs w:val="24"/>
          <w:u w:val="single"/>
        </w:rPr>
      </w:pPr>
    </w:p>
    <w:p w14:paraId="201587AA" w14:textId="6673F6BF" w:rsidR="00826333" w:rsidRPr="00CB0D55" w:rsidRDefault="00CB0D55" w:rsidP="00826333">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6.2.8. Balansinių sūpynių ,,Boružėlė 8-iems“ remontas:</w:t>
      </w:r>
    </w:p>
    <w:p w14:paraId="1CC130FD" w14:textId="7869C008" w:rsidR="00826333" w:rsidRDefault="00826333" w:rsidP="00CB0D55">
      <w:pPr>
        <w:spacing w:after="0" w:line="240" w:lineRule="auto"/>
        <w:ind w:firstLine="720"/>
        <w:jc w:val="both"/>
      </w:pPr>
      <w:hyperlink r:id="rId61" w:history="1">
        <w:r w:rsidRPr="001C2392">
          <w:rPr>
            <w:rStyle w:val="Hipersaitas"/>
            <w:rFonts w:cstheme="minorBidi"/>
          </w:rPr>
          <w:t>https://www.lappset.com/en-GB/product/ladybird-for-8/096322</w:t>
        </w:r>
      </w:hyperlink>
    </w:p>
    <w:p w14:paraId="09F3268E" w14:textId="77777777" w:rsidR="00826333" w:rsidRDefault="00826333" w:rsidP="00CB0D55">
      <w:pPr>
        <w:spacing w:after="0" w:line="240" w:lineRule="auto"/>
        <w:ind w:firstLine="720"/>
        <w:jc w:val="both"/>
      </w:pPr>
    </w:p>
    <w:p w14:paraId="650449E4"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6.2.8.1. sėdimos dalies keitimas, įvertinant medžiagų kainą;</w:t>
      </w:r>
    </w:p>
    <w:p w14:paraId="709392A8"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6.2.8.2. sėdimos dalies (ilgesnės) keitimas, įvertinant medžiagų kainą;</w:t>
      </w:r>
    </w:p>
    <w:p w14:paraId="686E2746" w14:textId="3E289178" w:rsid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6.2.8.3. rankenėlės keitimas, įvertinant medžiagų kainą</w:t>
      </w:r>
      <w:r w:rsidR="00E97F6C">
        <w:rPr>
          <w:rFonts w:ascii="Times New Roman" w:hAnsi="Times New Roman" w:cs="Times New Roman"/>
          <w:sz w:val="24"/>
          <w:szCs w:val="24"/>
        </w:rPr>
        <w:t>;</w:t>
      </w:r>
    </w:p>
    <w:p w14:paraId="61AA590F" w14:textId="22082041" w:rsidR="00E97F6C" w:rsidRDefault="00E97F6C" w:rsidP="00E97F6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6.2.8.</w:t>
      </w:r>
      <w:r>
        <w:rPr>
          <w:rFonts w:ascii="Times New Roman" w:hAnsi="Times New Roman" w:cs="Times New Roman"/>
          <w:sz w:val="24"/>
          <w:szCs w:val="24"/>
        </w:rPr>
        <w:t>4</w:t>
      </w:r>
      <w:r w:rsidRPr="00CB0D55">
        <w:rPr>
          <w:rFonts w:ascii="Times New Roman" w:hAnsi="Times New Roman" w:cs="Times New Roman"/>
          <w:sz w:val="24"/>
          <w:szCs w:val="24"/>
        </w:rPr>
        <w:t xml:space="preserve">. </w:t>
      </w:r>
      <w:r>
        <w:rPr>
          <w:rFonts w:ascii="Times New Roman" w:hAnsi="Times New Roman" w:cs="Times New Roman"/>
          <w:sz w:val="24"/>
          <w:szCs w:val="24"/>
        </w:rPr>
        <w:t>balansinės supynės</w:t>
      </w:r>
      <w:r w:rsidRPr="00CB0D55">
        <w:rPr>
          <w:rFonts w:ascii="Times New Roman" w:hAnsi="Times New Roman" w:cs="Times New Roman"/>
          <w:sz w:val="24"/>
          <w:szCs w:val="24"/>
        </w:rPr>
        <w:t xml:space="preserve"> </w:t>
      </w:r>
      <w:r>
        <w:rPr>
          <w:rFonts w:ascii="Times New Roman" w:hAnsi="Times New Roman" w:cs="Times New Roman"/>
          <w:sz w:val="24"/>
          <w:szCs w:val="24"/>
        </w:rPr>
        <w:t>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3DC8B2E9" w14:textId="1B408B3F" w:rsidR="00E97F6C" w:rsidRDefault="00E97F6C" w:rsidP="00E97F6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6.2.8.</w:t>
      </w:r>
      <w:r>
        <w:rPr>
          <w:rFonts w:ascii="Times New Roman" w:hAnsi="Times New Roman" w:cs="Times New Roman"/>
          <w:sz w:val="24"/>
          <w:szCs w:val="24"/>
        </w:rPr>
        <w:t>5</w:t>
      </w:r>
      <w:r w:rsidRPr="00CB0D55">
        <w:rPr>
          <w:rFonts w:ascii="Times New Roman" w:hAnsi="Times New Roman" w:cs="Times New Roman"/>
          <w:sz w:val="24"/>
          <w:szCs w:val="24"/>
        </w:rPr>
        <w:t xml:space="preserve">. </w:t>
      </w:r>
      <w:r>
        <w:rPr>
          <w:rFonts w:ascii="Times New Roman" w:hAnsi="Times New Roman" w:cs="Times New Roman"/>
          <w:sz w:val="24"/>
          <w:szCs w:val="24"/>
        </w:rPr>
        <w:t>balansinės supynės</w:t>
      </w:r>
      <w:r w:rsidRPr="00CB0D55">
        <w:rPr>
          <w:rFonts w:ascii="Times New Roman" w:hAnsi="Times New Roman" w:cs="Times New Roman"/>
          <w:sz w:val="24"/>
          <w:szCs w:val="24"/>
        </w:rPr>
        <w:t xml:space="preserve"> </w:t>
      </w:r>
      <w:r>
        <w:rPr>
          <w:rFonts w:ascii="Times New Roman" w:hAnsi="Times New Roman" w:cs="Times New Roman"/>
          <w:sz w:val="24"/>
          <w:szCs w:val="24"/>
        </w:rPr>
        <w:t>demontavimas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7A459D70" w14:textId="6AA099CB" w:rsidR="00E97F6C" w:rsidRPr="00CB0D55" w:rsidRDefault="00E97F6C" w:rsidP="00B477B2">
      <w:pPr>
        <w:spacing w:after="0" w:line="240" w:lineRule="auto"/>
        <w:jc w:val="both"/>
        <w:rPr>
          <w:rFonts w:ascii="Times New Roman" w:hAnsi="Times New Roman" w:cs="Times New Roman"/>
          <w:sz w:val="24"/>
          <w:szCs w:val="24"/>
        </w:rPr>
      </w:pPr>
    </w:p>
    <w:p w14:paraId="64E5862A" w14:textId="77777777" w:rsidR="00CB0D55" w:rsidRPr="00CB0D55" w:rsidRDefault="00CB0D55" w:rsidP="00CB0D55">
      <w:pPr>
        <w:spacing w:after="0" w:line="240" w:lineRule="auto"/>
        <w:ind w:firstLine="720"/>
        <w:jc w:val="both"/>
        <w:rPr>
          <w:rFonts w:ascii="Times New Roman" w:hAnsi="Times New Roman" w:cs="Times New Roman"/>
          <w:b/>
          <w:sz w:val="24"/>
          <w:szCs w:val="24"/>
          <w:u w:val="single"/>
        </w:rPr>
      </w:pPr>
    </w:p>
    <w:p w14:paraId="5458DC03" w14:textId="41909E2B" w:rsidR="00CB0D55" w:rsidRPr="00CB0D55" w:rsidRDefault="00CB0D55" w:rsidP="00CB0D55">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w:t>
      </w:r>
      <w:r w:rsidR="00725EF6">
        <w:rPr>
          <w:rFonts w:ascii="Times New Roman" w:hAnsi="Times New Roman" w:cs="Times New Roman"/>
          <w:b/>
          <w:sz w:val="24"/>
          <w:szCs w:val="24"/>
          <w:u w:val="single"/>
        </w:rPr>
        <w:t>2</w:t>
      </w:r>
      <w:r w:rsidRPr="00CB0D55">
        <w:rPr>
          <w:rFonts w:ascii="Times New Roman" w:hAnsi="Times New Roman" w:cs="Times New Roman"/>
          <w:b/>
          <w:sz w:val="24"/>
          <w:szCs w:val="24"/>
          <w:u w:val="single"/>
        </w:rPr>
        <w:t>.9. Šokinėjimo įrenginio ,,Voras“ remontas“</w:t>
      </w:r>
    </w:p>
    <w:p w14:paraId="22093205" w14:textId="5117CC43" w:rsidR="00D578F9" w:rsidRDefault="00D578F9" w:rsidP="00CB0D55">
      <w:pPr>
        <w:spacing w:after="0" w:line="240" w:lineRule="auto"/>
        <w:ind w:firstLine="720"/>
        <w:jc w:val="both"/>
      </w:pPr>
      <w:hyperlink r:id="rId62" w:history="1">
        <w:r w:rsidRPr="001C2392">
          <w:rPr>
            <w:rStyle w:val="Hipersaitas"/>
            <w:rFonts w:cstheme="minorBidi"/>
          </w:rPr>
          <w:t>https://www.lappset.com/en-GB/product/spider-m/200220</w:t>
        </w:r>
      </w:hyperlink>
    </w:p>
    <w:p w14:paraId="4507A9AD" w14:textId="77777777" w:rsidR="00D578F9" w:rsidRDefault="00D578F9" w:rsidP="00CB0D55">
      <w:pPr>
        <w:spacing w:after="0" w:line="240" w:lineRule="auto"/>
        <w:ind w:firstLine="720"/>
        <w:jc w:val="both"/>
      </w:pPr>
    </w:p>
    <w:p w14:paraId="62CDF97D"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6.2.9.1. statramsčio  keitimas, įvertinant medžiagų kainą;</w:t>
      </w:r>
    </w:p>
    <w:p w14:paraId="12E92B38" w14:textId="00C0AACF" w:rsid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6.2.9.2. tinklo keitimas, įvertinant medžiagų kainą</w:t>
      </w:r>
      <w:r w:rsidR="00E97F6C">
        <w:rPr>
          <w:rFonts w:ascii="Times New Roman" w:hAnsi="Times New Roman" w:cs="Times New Roman"/>
          <w:sz w:val="24"/>
          <w:szCs w:val="24"/>
        </w:rPr>
        <w:t>;</w:t>
      </w:r>
    </w:p>
    <w:p w14:paraId="56C71D7E" w14:textId="1C5393E1" w:rsidR="00E97F6C" w:rsidRDefault="00E97F6C" w:rsidP="00E97F6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w:t>
      </w:r>
      <w:r>
        <w:rPr>
          <w:rFonts w:ascii="Times New Roman" w:hAnsi="Times New Roman" w:cs="Times New Roman"/>
          <w:sz w:val="24"/>
          <w:szCs w:val="24"/>
        </w:rPr>
        <w:t>9</w:t>
      </w:r>
      <w:r w:rsidRPr="00CB0D55">
        <w:rPr>
          <w:rFonts w:ascii="Times New Roman" w:hAnsi="Times New Roman" w:cs="Times New Roman"/>
          <w:sz w:val="24"/>
          <w:szCs w:val="24"/>
        </w:rPr>
        <w:t>.</w:t>
      </w:r>
      <w:r>
        <w:rPr>
          <w:rFonts w:ascii="Times New Roman" w:hAnsi="Times New Roman" w:cs="Times New Roman"/>
          <w:sz w:val="24"/>
          <w:szCs w:val="24"/>
        </w:rPr>
        <w:t>3</w:t>
      </w:r>
      <w:r w:rsidRPr="00CB0D55">
        <w:rPr>
          <w:rFonts w:ascii="Times New Roman" w:hAnsi="Times New Roman" w:cs="Times New Roman"/>
          <w:sz w:val="24"/>
          <w:szCs w:val="24"/>
        </w:rPr>
        <w:t xml:space="preserve">. </w:t>
      </w:r>
      <w:r>
        <w:rPr>
          <w:rFonts w:ascii="Times New Roman" w:hAnsi="Times New Roman" w:cs="Times New Roman"/>
          <w:sz w:val="24"/>
          <w:szCs w:val="24"/>
        </w:rPr>
        <w:t>šokinėjimo įrenginio</w:t>
      </w:r>
      <w:r w:rsidRPr="00CB0D55">
        <w:rPr>
          <w:rFonts w:ascii="Times New Roman" w:hAnsi="Times New Roman" w:cs="Times New Roman"/>
          <w:sz w:val="24"/>
          <w:szCs w:val="24"/>
        </w:rPr>
        <w:t xml:space="preserve"> </w:t>
      </w:r>
      <w:r>
        <w:rPr>
          <w:rFonts w:ascii="Times New Roman" w:hAnsi="Times New Roman" w:cs="Times New Roman"/>
          <w:sz w:val="24"/>
          <w:szCs w:val="24"/>
        </w:rPr>
        <w:t>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2FC34C08" w14:textId="1BAA6BEF" w:rsidR="00E97F6C" w:rsidRDefault="00E97F6C" w:rsidP="00E97F6C">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w:t>
      </w:r>
      <w:r>
        <w:rPr>
          <w:rFonts w:ascii="Times New Roman" w:hAnsi="Times New Roman" w:cs="Times New Roman"/>
          <w:sz w:val="24"/>
          <w:szCs w:val="24"/>
        </w:rPr>
        <w:t>9</w:t>
      </w:r>
      <w:r w:rsidRPr="00CB0D55">
        <w:rPr>
          <w:rFonts w:ascii="Times New Roman" w:hAnsi="Times New Roman" w:cs="Times New Roman"/>
          <w:sz w:val="24"/>
          <w:szCs w:val="24"/>
        </w:rPr>
        <w:t>.</w:t>
      </w:r>
      <w:r>
        <w:rPr>
          <w:rFonts w:ascii="Times New Roman" w:hAnsi="Times New Roman" w:cs="Times New Roman"/>
          <w:sz w:val="24"/>
          <w:szCs w:val="24"/>
        </w:rPr>
        <w:t>4</w:t>
      </w:r>
      <w:r w:rsidRPr="00CB0D55">
        <w:rPr>
          <w:rFonts w:ascii="Times New Roman" w:hAnsi="Times New Roman" w:cs="Times New Roman"/>
          <w:sz w:val="24"/>
          <w:szCs w:val="24"/>
        </w:rPr>
        <w:t xml:space="preserve">. </w:t>
      </w:r>
      <w:r>
        <w:rPr>
          <w:rFonts w:ascii="Times New Roman" w:hAnsi="Times New Roman" w:cs="Times New Roman"/>
          <w:sz w:val="24"/>
          <w:szCs w:val="24"/>
        </w:rPr>
        <w:t>šokinėjimo įrenginio</w:t>
      </w:r>
      <w:r w:rsidRPr="00CB0D55">
        <w:rPr>
          <w:rFonts w:ascii="Times New Roman" w:hAnsi="Times New Roman" w:cs="Times New Roman"/>
          <w:sz w:val="24"/>
          <w:szCs w:val="24"/>
        </w:rPr>
        <w:t xml:space="preserve"> </w:t>
      </w:r>
      <w:r>
        <w:rPr>
          <w:rFonts w:ascii="Times New Roman" w:hAnsi="Times New Roman" w:cs="Times New Roman"/>
          <w:sz w:val="24"/>
          <w:szCs w:val="24"/>
        </w:rPr>
        <w:t>demontavimas</w:t>
      </w:r>
      <w:r w:rsidRPr="00CB0D55">
        <w:rPr>
          <w:rFonts w:ascii="Times New Roman" w:hAnsi="Times New Roman" w:cs="Times New Roman"/>
          <w:sz w:val="24"/>
          <w:szCs w:val="24"/>
        </w:rPr>
        <w:t>, įvertinant medžiagų kainą</w:t>
      </w:r>
      <w:r w:rsidR="00687DAD">
        <w:rPr>
          <w:rFonts w:ascii="Times New Roman" w:hAnsi="Times New Roman" w:cs="Times New Roman"/>
          <w:sz w:val="24"/>
          <w:szCs w:val="24"/>
        </w:rPr>
        <w:t>.</w:t>
      </w:r>
    </w:p>
    <w:p w14:paraId="162BD205" w14:textId="77777777" w:rsidR="00CB0D55" w:rsidRPr="00CB0D55" w:rsidRDefault="00CB0D55" w:rsidP="00CB0D55">
      <w:pPr>
        <w:spacing w:after="0" w:line="240" w:lineRule="auto"/>
        <w:ind w:firstLine="720"/>
        <w:jc w:val="both"/>
        <w:rPr>
          <w:rFonts w:ascii="Times New Roman" w:hAnsi="Times New Roman" w:cs="Times New Roman"/>
          <w:b/>
          <w:sz w:val="24"/>
          <w:szCs w:val="24"/>
          <w:u w:val="single"/>
        </w:rPr>
      </w:pPr>
    </w:p>
    <w:p w14:paraId="2A24D904" w14:textId="77777777" w:rsidR="00CB0D55" w:rsidRPr="00CB0D55" w:rsidRDefault="00CB0D55" w:rsidP="00CB0D55">
      <w:pPr>
        <w:spacing w:after="0" w:line="240" w:lineRule="auto"/>
        <w:ind w:firstLine="72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6.2.10. Laipiojimo elemento ,,Karuselės“ remontas:</w:t>
      </w:r>
    </w:p>
    <w:p w14:paraId="62A64811" w14:textId="77777777" w:rsidR="00CB0D55" w:rsidRDefault="00CB0D55" w:rsidP="00CB0D55">
      <w:pPr>
        <w:spacing w:after="0" w:line="240" w:lineRule="auto"/>
        <w:ind w:firstLine="720"/>
        <w:jc w:val="both"/>
        <w:rPr>
          <w:rStyle w:val="Hipersaitas"/>
          <w:rFonts w:ascii="Times New Roman" w:hAnsi="Times New Roman"/>
          <w:sz w:val="24"/>
          <w:szCs w:val="24"/>
        </w:rPr>
      </w:pPr>
      <w:hyperlink r:id="rId63" w:history="1">
        <w:r w:rsidRPr="00CB0D55">
          <w:rPr>
            <w:rStyle w:val="Hipersaitas"/>
            <w:rFonts w:ascii="Times New Roman" w:hAnsi="Times New Roman"/>
            <w:sz w:val="24"/>
            <w:szCs w:val="24"/>
          </w:rPr>
          <w:t>http://www.dynamoplaygrounds.com/products/DX-2300-F</w:t>
        </w:r>
      </w:hyperlink>
    </w:p>
    <w:p w14:paraId="201A8A48" w14:textId="77777777" w:rsidR="00D578F9" w:rsidRPr="00CB0D55" w:rsidRDefault="00D578F9" w:rsidP="00CB0D55">
      <w:pPr>
        <w:spacing w:after="0" w:line="240" w:lineRule="auto"/>
        <w:ind w:firstLine="720"/>
        <w:jc w:val="both"/>
        <w:rPr>
          <w:rFonts w:ascii="Times New Roman" w:hAnsi="Times New Roman" w:cs="Times New Roman"/>
          <w:sz w:val="24"/>
          <w:szCs w:val="24"/>
          <w:u w:val="single"/>
        </w:rPr>
      </w:pPr>
    </w:p>
    <w:p w14:paraId="2027974F"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6.2.10.1. apvalios dalies keitimas, įvertinant medžiagų kainą;</w:t>
      </w:r>
    </w:p>
    <w:p w14:paraId="29E47117"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6.2.10.2. viršutinio tinklo keitimas, įvertinant medžiagų kainą;</w:t>
      </w:r>
    </w:p>
    <w:p w14:paraId="3BD34C75"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6.2.10.3. apatinio tinklo keitimas, įvertinant medžiagų kainą;</w:t>
      </w:r>
    </w:p>
    <w:p w14:paraId="3428FAD3"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6.2.10.4. vidinio tinklo keitimas, įvertinant medžiagų kainą;</w:t>
      </w:r>
    </w:p>
    <w:p w14:paraId="232B2DB9" w14:textId="0E738EC5" w:rsid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6.2.10.5. guolio keitimas, įvertinant medžiagų kainą</w:t>
      </w:r>
      <w:r w:rsidR="00687DAD">
        <w:rPr>
          <w:rFonts w:ascii="Times New Roman" w:hAnsi="Times New Roman" w:cs="Times New Roman"/>
          <w:sz w:val="24"/>
          <w:szCs w:val="24"/>
        </w:rPr>
        <w:t>;</w:t>
      </w:r>
    </w:p>
    <w:p w14:paraId="047D98A3" w14:textId="40A1CEE5" w:rsidR="00687DAD" w:rsidRDefault="00687DAD" w:rsidP="00687DAD">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w:t>
      </w:r>
      <w:r>
        <w:rPr>
          <w:rFonts w:ascii="Times New Roman" w:hAnsi="Times New Roman" w:cs="Times New Roman"/>
          <w:sz w:val="24"/>
          <w:szCs w:val="24"/>
        </w:rPr>
        <w:t>10</w:t>
      </w:r>
      <w:r w:rsidRPr="00CB0D55">
        <w:rPr>
          <w:rFonts w:ascii="Times New Roman" w:hAnsi="Times New Roman" w:cs="Times New Roman"/>
          <w:sz w:val="24"/>
          <w:szCs w:val="24"/>
        </w:rPr>
        <w:t>.</w:t>
      </w:r>
      <w:r>
        <w:rPr>
          <w:rFonts w:ascii="Times New Roman" w:hAnsi="Times New Roman" w:cs="Times New Roman"/>
          <w:sz w:val="24"/>
          <w:szCs w:val="24"/>
        </w:rPr>
        <w:t>6</w:t>
      </w:r>
      <w:r w:rsidRPr="00CB0D55">
        <w:rPr>
          <w:rFonts w:ascii="Times New Roman" w:hAnsi="Times New Roman" w:cs="Times New Roman"/>
          <w:sz w:val="24"/>
          <w:szCs w:val="24"/>
        </w:rPr>
        <w:t xml:space="preserve">. </w:t>
      </w:r>
      <w:r>
        <w:rPr>
          <w:rFonts w:ascii="Times New Roman" w:hAnsi="Times New Roman" w:cs="Times New Roman"/>
          <w:sz w:val="24"/>
          <w:szCs w:val="24"/>
        </w:rPr>
        <w:t>l</w:t>
      </w:r>
      <w:r w:rsidRPr="00687DAD">
        <w:rPr>
          <w:rFonts w:ascii="Times New Roman" w:hAnsi="Times New Roman" w:cs="Times New Roman"/>
          <w:sz w:val="24"/>
          <w:szCs w:val="24"/>
        </w:rPr>
        <w:t>aipiojimo elemento ,,Karuselė''</w:t>
      </w:r>
      <w:r w:rsidRPr="00CB0D55">
        <w:rPr>
          <w:rFonts w:ascii="Times New Roman" w:hAnsi="Times New Roman" w:cs="Times New Roman"/>
          <w:sz w:val="24"/>
          <w:szCs w:val="24"/>
        </w:rPr>
        <w:t xml:space="preserve"> </w:t>
      </w:r>
      <w:r>
        <w:rPr>
          <w:rFonts w:ascii="Times New Roman" w:hAnsi="Times New Roman" w:cs="Times New Roman"/>
          <w:sz w:val="24"/>
          <w:szCs w:val="24"/>
        </w:rPr>
        <w:t>demontavimas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61555D7C" w14:textId="5FF015E1" w:rsidR="00687DAD" w:rsidRDefault="00687DAD" w:rsidP="00687DAD">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w:t>
      </w:r>
      <w:r>
        <w:rPr>
          <w:rFonts w:ascii="Times New Roman" w:hAnsi="Times New Roman" w:cs="Times New Roman"/>
          <w:sz w:val="24"/>
          <w:szCs w:val="24"/>
        </w:rPr>
        <w:t>10</w:t>
      </w:r>
      <w:r w:rsidRPr="00CB0D55">
        <w:rPr>
          <w:rFonts w:ascii="Times New Roman" w:hAnsi="Times New Roman" w:cs="Times New Roman"/>
          <w:sz w:val="24"/>
          <w:szCs w:val="24"/>
        </w:rPr>
        <w:t>.</w:t>
      </w:r>
      <w:r>
        <w:rPr>
          <w:rFonts w:ascii="Times New Roman" w:hAnsi="Times New Roman" w:cs="Times New Roman"/>
          <w:sz w:val="24"/>
          <w:szCs w:val="24"/>
        </w:rPr>
        <w:t>7</w:t>
      </w:r>
      <w:r w:rsidRPr="00CB0D55">
        <w:rPr>
          <w:rFonts w:ascii="Times New Roman" w:hAnsi="Times New Roman" w:cs="Times New Roman"/>
          <w:sz w:val="24"/>
          <w:szCs w:val="24"/>
        </w:rPr>
        <w:t xml:space="preserve">. </w:t>
      </w:r>
      <w:r>
        <w:rPr>
          <w:rFonts w:ascii="Times New Roman" w:hAnsi="Times New Roman" w:cs="Times New Roman"/>
          <w:sz w:val="24"/>
          <w:szCs w:val="24"/>
        </w:rPr>
        <w:t>l</w:t>
      </w:r>
      <w:r w:rsidRPr="00687DAD">
        <w:rPr>
          <w:rFonts w:ascii="Times New Roman" w:hAnsi="Times New Roman" w:cs="Times New Roman"/>
          <w:sz w:val="24"/>
          <w:szCs w:val="24"/>
        </w:rPr>
        <w:t>aipiojimo elemento ,,Karuselė''</w:t>
      </w:r>
      <w:r w:rsidRPr="00CB0D55">
        <w:rPr>
          <w:rFonts w:ascii="Times New Roman" w:hAnsi="Times New Roman" w:cs="Times New Roman"/>
          <w:sz w:val="24"/>
          <w:szCs w:val="24"/>
        </w:rPr>
        <w:t xml:space="preserve"> </w:t>
      </w:r>
      <w:r>
        <w:rPr>
          <w:rFonts w:ascii="Times New Roman" w:hAnsi="Times New Roman" w:cs="Times New Roman"/>
          <w:sz w:val="24"/>
          <w:szCs w:val="24"/>
        </w:rPr>
        <w:t>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4A85C71B" w14:textId="77777777" w:rsidR="00CB0D55" w:rsidRPr="00CB0D55" w:rsidRDefault="00CB0D55" w:rsidP="00CB0D55">
      <w:pPr>
        <w:spacing w:after="0" w:line="240" w:lineRule="auto"/>
        <w:jc w:val="both"/>
        <w:rPr>
          <w:rFonts w:ascii="Times New Roman" w:hAnsi="Times New Roman" w:cs="Times New Roman"/>
          <w:b/>
          <w:sz w:val="24"/>
          <w:szCs w:val="24"/>
          <w:u w:val="single"/>
        </w:rPr>
      </w:pPr>
    </w:p>
    <w:p w14:paraId="093439CB" w14:textId="5CD5D09D" w:rsidR="00CB0D55" w:rsidRPr="00CB0D55" w:rsidRDefault="00CB0D55" w:rsidP="00CB0D55">
      <w:pPr>
        <w:spacing w:after="0" w:line="240" w:lineRule="auto"/>
        <w:ind w:firstLine="700"/>
        <w:jc w:val="both"/>
        <w:rPr>
          <w:rFonts w:ascii="Times New Roman" w:hAnsi="Times New Roman" w:cs="Times New Roman"/>
          <w:b/>
          <w:sz w:val="24"/>
          <w:szCs w:val="24"/>
          <w:u w:val="single"/>
        </w:rPr>
      </w:pPr>
      <w:r w:rsidRPr="00CB0D55">
        <w:rPr>
          <w:rFonts w:ascii="Times New Roman" w:hAnsi="Times New Roman" w:cs="Times New Roman"/>
          <w:b/>
          <w:sz w:val="24"/>
          <w:szCs w:val="24"/>
          <w:u w:val="single"/>
        </w:rPr>
        <w:t>6.2.11. Balansinių sūp</w:t>
      </w:r>
      <w:r w:rsidR="00C92610">
        <w:rPr>
          <w:rFonts w:ascii="Times New Roman" w:hAnsi="Times New Roman" w:cs="Times New Roman"/>
          <w:b/>
          <w:sz w:val="24"/>
          <w:szCs w:val="24"/>
          <w:u w:val="single"/>
        </w:rPr>
        <w:t>uoklių</w:t>
      </w:r>
      <w:r w:rsidRPr="00CB0D55">
        <w:rPr>
          <w:rFonts w:ascii="Times New Roman" w:hAnsi="Times New Roman" w:cs="Times New Roman"/>
          <w:b/>
          <w:sz w:val="24"/>
          <w:szCs w:val="24"/>
          <w:u w:val="single"/>
        </w:rPr>
        <w:t xml:space="preserve"> ,,</w:t>
      </w:r>
      <w:proofErr w:type="spellStart"/>
      <w:r w:rsidR="00687DAD">
        <w:rPr>
          <w:rFonts w:ascii="Times New Roman" w:hAnsi="Times New Roman" w:cs="Times New Roman"/>
          <w:b/>
          <w:sz w:val="24"/>
          <w:szCs w:val="24"/>
          <w:u w:val="single"/>
        </w:rPr>
        <w:t>Starmax</w:t>
      </w:r>
      <w:proofErr w:type="spellEnd"/>
      <w:r w:rsidRPr="00CB0D55">
        <w:rPr>
          <w:rFonts w:ascii="Times New Roman" w:hAnsi="Times New Roman" w:cs="Times New Roman"/>
          <w:b/>
          <w:sz w:val="24"/>
          <w:szCs w:val="24"/>
          <w:u w:val="single"/>
        </w:rPr>
        <w:t>“ remontas:</w:t>
      </w:r>
    </w:p>
    <w:p w14:paraId="2FC12C91" w14:textId="46EE1563" w:rsidR="00D24830" w:rsidRPr="00CB0D55" w:rsidRDefault="00D24830" w:rsidP="00D24830">
      <w:pPr>
        <w:spacing w:after="0" w:line="240" w:lineRule="auto"/>
        <w:ind w:firstLine="720"/>
        <w:jc w:val="both"/>
        <w:rPr>
          <w:rFonts w:ascii="Times New Roman" w:hAnsi="Times New Roman" w:cs="Times New Roman"/>
          <w:sz w:val="24"/>
          <w:szCs w:val="24"/>
        </w:rPr>
      </w:pPr>
      <w:hyperlink r:id="rId64" w:history="1">
        <w:r w:rsidRPr="00D24830">
          <w:rPr>
            <w:rStyle w:val="Hipersaitas"/>
            <w:rFonts w:ascii="Times New Roman" w:hAnsi="Times New Roman"/>
            <w:sz w:val="24"/>
            <w:szCs w:val="24"/>
          </w:rPr>
          <w:t>https://starmax.com.pl/see-saw-swing,468,en</w:t>
        </w:r>
      </w:hyperlink>
    </w:p>
    <w:p w14:paraId="2F21C3DF"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6.2.11.1. horizontalios dalies keitimas su gumine atrama, įvertinant medžiagų kainą;</w:t>
      </w:r>
    </w:p>
    <w:p w14:paraId="3D641795"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6.2.11.2. statramsčio keitimas, įvertinant medžiagų kainą;</w:t>
      </w:r>
    </w:p>
    <w:p w14:paraId="43E9733D"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6.2.11.3. metalinės rankenos keitimas, įvertinant medžiagų kainą;</w:t>
      </w:r>
    </w:p>
    <w:p w14:paraId="6DF6C945" w14:textId="77777777" w:rsidR="00CB0D55" w:rsidRP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6.2.11.4. guminės atramos keitimas, įvertinant medžiagų kainą;</w:t>
      </w:r>
    </w:p>
    <w:p w14:paraId="2F943B4D" w14:textId="66600732" w:rsidR="00CB0D55" w:rsidRDefault="00CB0D55" w:rsidP="00CB0D55">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 xml:space="preserve">6.2.11.5. </w:t>
      </w:r>
      <w:r w:rsidR="00687DAD">
        <w:rPr>
          <w:rFonts w:ascii="Times New Roman" w:hAnsi="Times New Roman" w:cs="Times New Roman"/>
          <w:sz w:val="24"/>
          <w:szCs w:val="24"/>
        </w:rPr>
        <w:t>sėdimos dalies</w:t>
      </w:r>
      <w:r w:rsidRPr="00CB0D55">
        <w:rPr>
          <w:rFonts w:ascii="Times New Roman" w:hAnsi="Times New Roman" w:cs="Times New Roman"/>
          <w:sz w:val="24"/>
          <w:szCs w:val="24"/>
        </w:rPr>
        <w:t xml:space="preserve"> keitimas, įvertinant medžiagų kainą</w:t>
      </w:r>
      <w:r w:rsidR="00687DAD">
        <w:rPr>
          <w:rFonts w:ascii="Times New Roman" w:hAnsi="Times New Roman" w:cs="Times New Roman"/>
          <w:sz w:val="24"/>
          <w:szCs w:val="24"/>
        </w:rPr>
        <w:t>;</w:t>
      </w:r>
    </w:p>
    <w:p w14:paraId="63532F6B" w14:textId="6E5AB486" w:rsidR="00687DAD" w:rsidRDefault="00687DAD" w:rsidP="00687DAD">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6.2.11.</w:t>
      </w:r>
      <w:r>
        <w:rPr>
          <w:rFonts w:ascii="Times New Roman" w:hAnsi="Times New Roman" w:cs="Times New Roman"/>
          <w:sz w:val="24"/>
          <w:szCs w:val="24"/>
        </w:rPr>
        <w:t>6</w:t>
      </w:r>
      <w:r w:rsidRPr="00CB0D55">
        <w:rPr>
          <w:rFonts w:ascii="Times New Roman" w:hAnsi="Times New Roman" w:cs="Times New Roman"/>
          <w:sz w:val="24"/>
          <w:szCs w:val="24"/>
        </w:rPr>
        <w:t xml:space="preserve">. </w:t>
      </w:r>
      <w:r>
        <w:rPr>
          <w:rFonts w:ascii="Times New Roman" w:hAnsi="Times New Roman" w:cs="Times New Roman"/>
          <w:sz w:val="24"/>
          <w:szCs w:val="24"/>
        </w:rPr>
        <w:t>guolių</w:t>
      </w:r>
      <w:r w:rsidRPr="00CB0D55">
        <w:rPr>
          <w:rFonts w:ascii="Times New Roman" w:hAnsi="Times New Roman" w:cs="Times New Roman"/>
          <w:sz w:val="24"/>
          <w:szCs w:val="24"/>
        </w:rPr>
        <w:t xml:space="preserve"> keitimas, įvertinant medžiagų kainą</w:t>
      </w:r>
      <w:r>
        <w:rPr>
          <w:rFonts w:ascii="Times New Roman" w:hAnsi="Times New Roman" w:cs="Times New Roman"/>
          <w:sz w:val="24"/>
          <w:szCs w:val="24"/>
        </w:rPr>
        <w:t>;</w:t>
      </w:r>
    </w:p>
    <w:p w14:paraId="094F07FF" w14:textId="4363B498" w:rsidR="00687DAD" w:rsidRDefault="00687DAD" w:rsidP="00687DAD">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6.2.11.</w:t>
      </w:r>
      <w:r>
        <w:rPr>
          <w:rFonts w:ascii="Times New Roman" w:hAnsi="Times New Roman" w:cs="Times New Roman"/>
          <w:sz w:val="24"/>
          <w:szCs w:val="24"/>
        </w:rPr>
        <w:t>7</w:t>
      </w:r>
      <w:r w:rsidRPr="00CB0D55">
        <w:rPr>
          <w:rFonts w:ascii="Times New Roman" w:hAnsi="Times New Roman" w:cs="Times New Roman"/>
          <w:sz w:val="24"/>
          <w:szCs w:val="24"/>
        </w:rPr>
        <w:t xml:space="preserve">. </w:t>
      </w:r>
      <w:r>
        <w:rPr>
          <w:rFonts w:ascii="Times New Roman" w:hAnsi="Times New Roman" w:cs="Times New Roman"/>
          <w:sz w:val="24"/>
          <w:szCs w:val="24"/>
        </w:rPr>
        <w:t>balansinės sūpynės 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69A626B7" w14:textId="03743FFA" w:rsidR="00687DAD" w:rsidRDefault="00687DAD" w:rsidP="00687DAD">
      <w:pPr>
        <w:spacing w:after="0" w:line="240" w:lineRule="auto"/>
        <w:ind w:firstLine="720"/>
        <w:jc w:val="both"/>
        <w:rPr>
          <w:rFonts w:ascii="Times New Roman" w:hAnsi="Times New Roman" w:cs="Times New Roman"/>
          <w:sz w:val="24"/>
          <w:szCs w:val="24"/>
        </w:rPr>
      </w:pPr>
      <w:r w:rsidRPr="00CB0D55">
        <w:rPr>
          <w:rFonts w:ascii="Times New Roman" w:hAnsi="Times New Roman" w:cs="Times New Roman"/>
          <w:sz w:val="24"/>
          <w:szCs w:val="24"/>
        </w:rPr>
        <w:t>6.2.11.</w:t>
      </w:r>
      <w:r>
        <w:rPr>
          <w:rFonts w:ascii="Times New Roman" w:hAnsi="Times New Roman" w:cs="Times New Roman"/>
          <w:sz w:val="24"/>
          <w:szCs w:val="24"/>
        </w:rPr>
        <w:t>8</w:t>
      </w:r>
      <w:r w:rsidRPr="00CB0D55">
        <w:rPr>
          <w:rFonts w:ascii="Times New Roman" w:hAnsi="Times New Roman" w:cs="Times New Roman"/>
          <w:sz w:val="24"/>
          <w:szCs w:val="24"/>
        </w:rPr>
        <w:t xml:space="preserve">. </w:t>
      </w:r>
      <w:r>
        <w:rPr>
          <w:rFonts w:ascii="Times New Roman" w:hAnsi="Times New Roman" w:cs="Times New Roman"/>
          <w:sz w:val="24"/>
          <w:szCs w:val="24"/>
        </w:rPr>
        <w:t>balansinės sūpynės demontavimas</w:t>
      </w:r>
      <w:r w:rsidRPr="00CB0D55">
        <w:rPr>
          <w:rFonts w:ascii="Times New Roman" w:hAnsi="Times New Roman" w:cs="Times New Roman"/>
          <w:sz w:val="24"/>
          <w:szCs w:val="24"/>
        </w:rPr>
        <w:t>, įvertinant medžiagų kainą</w:t>
      </w:r>
      <w:r>
        <w:rPr>
          <w:rFonts w:ascii="Times New Roman" w:hAnsi="Times New Roman" w:cs="Times New Roman"/>
          <w:sz w:val="24"/>
          <w:szCs w:val="24"/>
        </w:rPr>
        <w:t>;</w:t>
      </w:r>
    </w:p>
    <w:p w14:paraId="64B3CDB7" w14:textId="77777777" w:rsidR="00CB0D55" w:rsidRDefault="00CB0D55" w:rsidP="00CB0D55">
      <w:pPr>
        <w:spacing w:after="0" w:line="240" w:lineRule="auto"/>
        <w:jc w:val="both"/>
        <w:rPr>
          <w:rFonts w:ascii="Times New Roman" w:hAnsi="Times New Roman" w:cs="Times New Roman"/>
          <w:sz w:val="24"/>
          <w:szCs w:val="24"/>
        </w:rPr>
      </w:pPr>
    </w:p>
    <w:p w14:paraId="76EBBE93" w14:textId="77777777" w:rsidR="00687DAD" w:rsidRPr="00CB0D55" w:rsidRDefault="00687DAD" w:rsidP="00CB0D55">
      <w:pPr>
        <w:spacing w:after="0" w:line="240" w:lineRule="auto"/>
        <w:jc w:val="both"/>
        <w:rPr>
          <w:rFonts w:ascii="Times New Roman" w:hAnsi="Times New Roman" w:cs="Times New Roman"/>
          <w:b/>
          <w:sz w:val="24"/>
          <w:szCs w:val="24"/>
          <w:u w:val="single"/>
        </w:rPr>
      </w:pPr>
    </w:p>
    <w:p w14:paraId="60E7D007" w14:textId="5550453D" w:rsidR="00CB0D55" w:rsidRPr="00687DAD" w:rsidRDefault="00CB0D55" w:rsidP="00CB0D55">
      <w:pPr>
        <w:spacing w:after="0" w:line="240" w:lineRule="auto"/>
        <w:ind w:firstLine="720"/>
        <w:jc w:val="both"/>
        <w:rPr>
          <w:rFonts w:ascii="Times New Roman" w:hAnsi="Times New Roman" w:cs="Times New Roman"/>
          <w:bCs/>
          <w:sz w:val="24"/>
          <w:szCs w:val="24"/>
        </w:rPr>
      </w:pPr>
      <w:r w:rsidRPr="00B508A2">
        <w:rPr>
          <w:rFonts w:ascii="Times New Roman" w:hAnsi="Times New Roman" w:cs="Times New Roman"/>
          <w:b/>
          <w:sz w:val="24"/>
          <w:szCs w:val="24"/>
        </w:rPr>
        <w:t>6.</w:t>
      </w:r>
      <w:r w:rsidR="00FD4E42" w:rsidRPr="00B508A2">
        <w:rPr>
          <w:rFonts w:ascii="Times New Roman" w:hAnsi="Times New Roman" w:cs="Times New Roman"/>
          <w:b/>
          <w:sz w:val="24"/>
          <w:szCs w:val="24"/>
          <w:lang w:val="en-US"/>
        </w:rPr>
        <w:t>1</w:t>
      </w:r>
      <w:r w:rsidR="00DD0842" w:rsidRPr="00B508A2">
        <w:rPr>
          <w:rFonts w:ascii="Times New Roman" w:hAnsi="Times New Roman" w:cs="Times New Roman"/>
          <w:b/>
          <w:sz w:val="24"/>
          <w:szCs w:val="24"/>
          <w:lang w:val="en-US"/>
        </w:rPr>
        <w:t>-2</w:t>
      </w:r>
      <w:r w:rsidRPr="00B508A2">
        <w:rPr>
          <w:rFonts w:ascii="Times New Roman" w:hAnsi="Times New Roman" w:cs="Times New Roman"/>
          <w:b/>
          <w:sz w:val="24"/>
          <w:szCs w:val="24"/>
        </w:rPr>
        <w:t>.12</w:t>
      </w:r>
      <w:r w:rsidRPr="00687DAD">
        <w:rPr>
          <w:rFonts w:ascii="Times New Roman" w:hAnsi="Times New Roman" w:cs="Times New Roman"/>
          <w:bCs/>
          <w:sz w:val="24"/>
          <w:szCs w:val="24"/>
        </w:rPr>
        <w:t xml:space="preserve"> </w:t>
      </w:r>
      <w:r w:rsidR="00FD4E42" w:rsidRPr="00687DAD">
        <w:rPr>
          <w:rFonts w:ascii="Times New Roman" w:hAnsi="Times New Roman" w:cs="Times New Roman"/>
          <w:bCs/>
          <w:sz w:val="24"/>
          <w:szCs w:val="24"/>
        </w:rPr>
        <w:t>S</w:t>
      </w:r>
      <w:r w:rsidRPr="00687DAD">
        <w:rPr>
          <w:rFonts w:ascii="Times New Roman" w:hAnsi="Times New Roman" w:cs="Times New Roman"/>
          <w:bCs/>
          <w:sz w:val="24"/>
          <w:szCs w:val="24"/>
        </w:rPr>
        <w:t>eno smėlio išvežimas</w:t>
      </w:r>
      <w:r w:rsidR="00FD4E42" w:rsidRPr="00687DAD">
        <w:rPr>
          <w:rFonts w:ascii="Times New Roman" w:hAnsi="Times New Roman" w:cs="Times New Roman"/>
          <w:bCs/>
          <w:sz w:val="24"/>
          <w:szCs w:val="24"/>
        </w:rPr>
        <w:t>, įvertinant medžiagų kainą</w:t>
      </w:r>
      <w:r w:rsidRPr="00687DAD">
        <w:rPr>
          <w:rFonts w:ascii="Times New Roman" w:hAnsi="Times New Roman" w:cs="Times New Roman"/>
          <w:bCs/>
          <w:sz w:val="24"/>
          <w:szCs w:val="24"/>
        </w:rPr>
        <w:t>;</w:t>
      </w:r>
    </w:p>
    <w:p w14:paraId="3824819F" w14:textId="41D776AE" w:rsidR="00CB0D55" w:rsidRPr="00687DAD" w:rsidRDefault="00CB0D55" w:rsidP="00CB0D55">
      <w:pPr>
        <w:spacing w:after="0" w:line="240" w:lineRule="auto"/>
        <w:ind w:firstLine="720"/>
        <w:jc w:val="both"/>
        <w:rPr>
          <w:rFonts w:ascii="Times New Roman" w:hAnsi="Times New Roman" w:cs="Times New Roman"/>
          <w:bCs/>
          <w:sz w:val="24"/>
          <w:szCs w:val="24"/>
        </w:rPr>
      </w:pPr>
      <w:r w:rsidRPr="00B508A2">
        <w:rPr>
          <w:rFonts w:ascii="Times New Roman" w:hAnsi="Times New Roman" w:cs="Times New Roman"/>
          <w:b/>
          <w:sz w:val="24"/>
          <w:szCs w:val="24"/>
        </w:rPr>
        <w:t>6.</w:t>
      </w:r>
      <w:r w:rsidR="00FD4E42" w:rsidRPr="00B508A2">
        <w:rPr>
          <w:rFonts w:ascii="Times New Roman" w:hAnsi="Times New Roman" w:cs="Times New Roman"/>
          <w:b/>
          <w:sz w:val="24"/>
          <w:szCs w:val="24"/>
        </w:rPr>
        <w:t>1-</w:t>
      </w:r>
      <w:r w:rsidRPr="00B508A2">
        <w:rPr>
          <w:rFonts w:ascii="Times New Roman" w:hAnsi="Times New Roman" w:cs="Times New Roman"/>
          <w:b/>
          <w:sz w:val="24"/>
          <w:szCs w:val="24"/>
        </w:rPr>
        <w:t>2.13</w:t>
      </w:r>
      <w:r w:rsidRPr="00687DAD">
        <w:rPr>
          <w:rFonts w:ascii="Times New Roman" w:hAnsi="Times New Roman" w:cs="Times New Roman"/>
          <w:bCs/>
          <w:sz w:val="24"/>
          <w:szCs w:val="24"/>
        </w:rPr>
        <w:t xml:space="preserve"> </w:t>
      </w:r>
      <w:r w:rsidR="00FD4E42" w:rsidRPr="00687DAD">
        <w:rPr>
          <w:rFonts w:ascii="Times New Roman" w:hAnsi="Times New Roman" w:cs="Times New Roman"/>
          <w:bCs/>
          <w:sz w:val="24"/>
          <w:szCs w:val="24"/>
        </w:rPr>
        <w:t>S</w:t>
      </w:r>
      <w:r w:rsidRPr="00687DAD">
        <w:rPr>
          <w:rFonts w:ascii="Times New Roman" w:hAnsi="Times New Roman" w:cs="Times New Roman"/>
          <w:bCs/>
          <w:sz w:val="24"/>
          <w:szCs w:val="24"/>
        </w:rPr>
        <w:t>mėlio papildymas</w:t>
      </w:r>
      <w:r w:rsidR="00FD4E42" w:rsidRPr="00687DAD">
        <w:rPr>
          <w:rFonts w:ascii="Times New Roman" w:hAnsi="Times New Roman" w:cs="Times New Roman"/>
          <w:bCs/>
          <w:sz w:val="24"/>
          <w:szCs w:val="24"/>
        </w:rPr>
        <w:t>, įvertinant medžiagų kainą;</w:t>
      </w:r>
    </w:p>
    <w:p w14:paraId="6B8D8BDF" w14:textId="1925E018" w:rsidR="00CB0D55" w:rsidRDefault="00CB0D55" w:rsidP="00CB0D55">
      <w:pPr>
        <w:spacing w:after="0" w:line="240" w:lineRule="auto"/>
        <w:ind w:firstLine="720"/>
        <w:jc w:val="both"/>
        <w:rPr>
          <w:rFonts w:ascii="Times New Roman" w:hAnsi="Times New Roman" w:cs="Times New Roman"/>
          <w:bCs/>
          <w:sz w:val="24"/>
          <w:szCs w:val="24"/>
        </w:rPr>
      </w:pPr>
      <w:r w:rsidRPr="00B508A2">
        <w:rPr>
          <w:rFonts w:ascii="Times New Roman" w:hAnsi="Times New Roman" w:cs="Times New Roman"/>
          <w:b/>
          <w:sz w:val="24"/>
          <w:szCs w:val="24"/>
        </w:rPr>
        <w:t>6.</w:t>
      </w:r>
      <w:r w:rsidR="00FD4E42" w:rsidRPr="00B508A2">
        <w:rPr>
          <w:rFonts w:ascii="Times New Roman" w:hAnsi="Times New Roman" w:cs="Times New Roman"/>
          <w:b/>
          <w:sz w:val="24"/>
          <w:szCs w:val="24"/>
        </w:rPr>
        <w:t>1-</w:t>
      </w:r>
      <w:r w:rsidRPr="00B508A2">
        <w:rPr>
          <w:rFonts w:ascii="Times New Roman" w:hAnsi="Times New Roman" w:cs="Times New Roman"/>
          <w:b/>
          <w:sz w:val="24"/>
          <w:szCs w:val="24"/>
        </w:rPr>
        <w:t>2.14</w:t>
      </w:r>
      <w:r w:rsidRPr="00687DAD">
        <w:rPr>
          <w:rFonts w:ascii="Times New Roman" w:hAnsi="Times New Roman" w:cs="Times New Roman"/>
          <w:bCs/>
          <w:sz w:val="24"/>
          <w:szCs w:val="24"/>
        </w:rPr>
        <w:t xml:space="preserve"> </w:t>
      </w:r>
      <w:r w:rsidR="00FD4E42" w:rsidRPr="00687DAD">
        <w:rPr>
          <w:rFonts w:ascii="Times New Roman" w:hAnsi="Times New Roman" w:cs="Times New Roman"/>
          <w:bCs/>
          <w:sz w:val="24"/>
          <w:szCs w:val="24"/>
        </w:rPr>
        <w:t>Aikštelės dangos (s</w:t>
      </w:r>
      <w:r w:rsidRPr="00687DAD">
        <w:rPr>
          <w:rFonts w:ascii="Times New Roman" w:hAnsi="Times New Roman" w:cs="Times New Roman"/>
          <w:bCs/>
          <w:sz w:val="24"/>
          <w:szCs w:val="24"/>
        </w:rPr>
        <w:t>kaldelės</w:t>
      </w:r>
      <w:r w:rsidR="00FD4E42" w:rsidRPr="00687DAD">
        <w:rPr>
          <w:rFonts w:ascii="Times New Roman" w:hAnsi="Times New Roman" w:cs="Times New Roman"/>
          <w:bCs/>
          <w:sz w:val="24"/>
          <w:szCs w:val="24"/>
        </w:rPr>
        <w:t xml:space="preserve">, </w:t>
      </w:r>
      <w:r w:rsidRPr="00687DAD">
        <w:rPr>
          <w:rFonts w:ascii="Times New Roman" w:hAnsi="Times New Roman" w:cs="Times New Roman"/>
          <w:bCs/>
          <w:sz w:val="24"/>
          <w:szCs w:val="24"/>
        </w:rPr>
        <w:t>frakcija 2-8)</w:t>
      </w:r>
      <w:r w:rsidR="00FD4E42" w:rsidRPr="00687DAD">
        <w:rPr>
          <w:rFonts w:ascii="Times New Roman" w:hAnsi="Times New Roman" w:cs="Times New Roman"/>
          <w:bCs/>
          <w:sz w:val="24"/>
          <w:szCs w:val="24"/>
        </w:rPr>
        <w:t xml:space="preserve"> papildymas</w:t>
      </w:r>
      <w:r w:rsidRPr="00687DAD">
        <w:rPr>
          <w:rFonts w:ascii="Times New Roman" w:hAnsi="Times New Roman" w:cs="Times New Roman"/>
          <w:bCs/>
          <w:sz w:val="24"/>
          <w:szCs w:val="24"/>
        </w:rPr>
        <w:t>;</w:t>
      </w:r>
    </w:p>
    <w:p w14:paraId="00045E3D" w14:textId="71BFB1C6" w:rsidR="00B508A2" w:rsidRPr="00687DAD" w:rsidRDefault="00B508A2" w:rsidP="00B508A2">
      <w:pPr>
        <w:spacing w:after="0" w:line="240" w:lineRule="auto"/>
        <w:ind w:firstLine="720"/>
        <w:jc w:val="both"/>
        <w:rPr>
          <w:rFonts w:ascii="Times New Roman" w:hAnsi="Times New Roman" w:cs="Times New Roman"/>
          <w:bCs/>
          <w:sz w:val="24"/>
          <w:szCs w:val="24"/>
        </w:rPr>
      </w:pPr>
      <w:r w:rsidRPr="00B508A2">
        <w:rPr>
          <w:rFonts w:ascii="Times New Roman" w:hAnsi="Times New Roman" w:cs="Times New Roman"/>
          <w:b/>
          <w:sz w:val="24"/>
          <w:szCs w:val="24"/>
        </w:rPr>
        <w:t>6.1-2.1</w:t>
      </w:r>
      <w:r>
        <w:rPr>
          <w:rFonts w:ascii="Times New Roman" w:hAnsi="Times New Roman" w:cs="Times New Roman"/>
          <w:b/>
          <w:sz w:val="24"/>
          <w:szCs w:val="24"/>
        </w:rPr>
        <w:t>5</w:t>
      </w:r>
      <w:r w:rsidR="00BF25A9">
        <w:rPr>
          <w:rFonts w:ascii="Times New Roman" w:hAnsi="Times New Roman" w:cs="Times New Roman"/>
          <w:bCs/>
          <w:sz w:val="24"/>
          <w:szCs w:val="24"/>
        </w:rPr>
        <w:t xml:space="preserve"> </w:t>
      </w:r>
      <w:r>
        <w:rPr>
          <w:rFonts w:ascii="Times New Roman" w:hAnsi="Times New Roman" w:cs="Times New Roman"/>
          <w:bCs/>
          <w:sz w:val="24"/>
          <w:szCs w:val="24"/>
        </w:rPr>
        <w:t>Plastikinės</w:t>
      </w:r>
      <w:r w:rsidRPr="00687DAD">
        <w:rPr>
          <w:rFonts w:ascii="Times New Roman" w:hAnsi="Times New Roman" w:cs="Times New Roman"/>
          <w:bCs/>
          <w:sz w:val="24"/>
          <w:szCs w:val="24"/>
        </w:rPr>
        <w:t xml:space="preserve"> dangos</w:t>
      </w:r>
      <w:r>
        <w:rPr>
          <w:rFonts w:ascii="Times New Roman" w:hAnsi="Times New Roman" w:cs="Times New Roman"/>
          <w:bCs/>
          <w:sz w:val="24"/>
          <w:szCs w:val="24"/>
        </w:rPr>
        <w:t xml:space="preserve"> smūgį silpninančio pakloto remontas/keitimas, </w:t>
      </w:r>
      <w:r w:rsidRPr="00687DAD">
        <w:rPr>
          <w:rFonts w:ascii="Times New Roman" w:hAnsi="Times New Roman" w:cs="Times New Roman"/>
          <w:bCs/>
          <w:sz w:val="24"/>
          <w:szCs w:val="24"/>
        </w:rPr>
        <w:t xml:space="preserve">įvertinant medžiagų kainą; </w:t>
      </w:r>
    </w:p>
    <w:p w14:paraId="07D0D667" w14:textId="47AF1498" w:rsidR="00BF25A9" w:rsidRPr="00687DAD" w:rsidRDefault="00BF25A9" w:rsidP="00BF25A9">
      <w:pPr>
        <w:spacing w:after="0" w:line="240" w:lineRule="auto"/>
        <w:ind w:firstLine="720"/>
        <w:jc w:val="both"/>
        <w:rPr>
          <w:rFonts w:ascii="Times New Roman" w:hAnsi="Times New Roman" w:cs="Times New Roman"/>
          <w:bCs/>
          <w:sz w:val="24"/>
          <w:szCs w:val="24"/>
        </w:rPr>
      </w:pPr>
      <w:r w:rsidRPr="00B508A2">
        <w:rPr>
          <w:rFonts w:ascii="Times New Roman" w:hAnsi="Times New Roman" w:cs="Times New Roman"/>
          <w:b/>
          <w:sz w:val="24"/>
          <w:szCs w:val="24"/>
        </w:rPr>
        <w:t>6.1-2.1</w:t>
      </w:r>
      <w:r>
        <w:rPr>
          <w:rFonts w:ascii="Times New Roman" w:hAnsi="Times New Roman" w:cs="Times New Roman"/>
          <w:b/>
          <w:sz w:val="24"/>
          <w:szCs w:val="24"/>
        </w:rPr>
        <w:t>6</w:t>
      </w:r>
      <w:r>
        <w:rPr>
          <w:rFonts w:ascii="Times New Roman" w:hAnsi="Times New Roman" w:cs="Times New Roman"/>
          <w:bCs/>
          <w:sz w:val="24"/>
          <w:szCs w:val="24"/>
        </w:rPr>
        <w:t xml:space="preserve"> Plastikinės</w:t>
      </w:r>
      <w:r w:rsidRPr="00687DAD">
        <w:rPr>
          <w:rFonts w:ascii="Times New Roman" w:hAnsi="Times New Roman" w:cs="Times New Roman"/>
          <w:bCs/>
          <w:sz w:val="24"/>
          <w:szCs w:val="24"/>
        </w:rPr>
        <w:t xml:space="preserve"> dangos</w:t>
      </w:r>
      <w:r>
        <w:rPr>
          <w:rFonts w:ascii="Times New Roman" w:hAnsi="Times New Roman" w:cs="Times New Roman"/>
          <w:bCs/>
          <w:sz w:val="24"/>
          <w:szCs w:val="24"/>
        </w:rPr>
        <w:t xml:space="preserve"> viršutinio sluoksnio remontas/keitimas, </w:t>
      </w:r>
      <w:r w:rsidRPr="00687DAD">
        <w:rPr>
          <w:rFonts w:ascii="Times New Roman" w:hAnsi="Times New Roman" w:cs="Times New Roman"/>
          <w:bCs/>
          <w:sz w:val="24"/>
          <w:szCs w:val="24"/>
        </w:rPr>
        <w:t xml:space="preserve">įvertinant medžiagų kainą; </w:t>
      </w:r>
    </w:p>
    <w:p w14:paraId="04DD1A02" w14:textId="573C81A5" w:rsidR="00CB0D55" w:rsidRPr="00687DAD" w:rsidRDefault="00CB0D55" w:rsidP="00BF25A9">
      <w:pPr>
        <w:spacing w:after="0" w:line="240" w:lineRule="auto"/>
        <w:ind w:firstLine="720"/>
        <w:jc w:val="both"/>
        <w:rPr>
          <w:rFonts w:ascii="Times New Roman" w:hAnsi="Times New Roman" w:cs="Times New Roman"/>
          <w:bCs/>
          <w:sz w:val="24"/>
          <w:szCs w:val="24"/>
        </w:rPr>
      </w:pPr>
      <w:r w:rsidRPr="00B508A2">
        <w:rPr>
          <w:rFonts w:ascii="Times New Roman" w:hAnsi="Times New Roman" w:cs="Times New Roman"/>
          <w:b/>
          <w:sz w:val="24"/>
          <w:szCs w:val="24"/>
        </w:rPr>
        <w:t>6.</w:t>
      </w:r>
      <w:r w:rsidR="00FD4E42" w:rsidRPr="00B508A2">
        <w:rPr>
          <w:rFonts w:ascii="Times New Roman" w:hAnsi="Times New Roman" w:cs="Times New Roman"/>
          <w:b/>
          <w:sz w:val="24"/>
          <w:szCs w:val="24"/>
        </w:rPr>
        <w:t>1-</w:t>
      </w:r>
      <w:r w:rsidRPr="00B508A2">
        <w:rPr>
          <w:rFonts w:ascii="Times New Roman" w:hAnsi="Times New Roman" w:cs="Times New Roman"/>
          <w:b/>
          <w:sz w:val="24"/>
          <w:szCs w:val="24"/>
        </w:rPr>
        <w:t>2.1</w:t>
      </w:r>
      <w:r w:rsidR="008D69B7">
        <w:rPr>
          <w:rFonts w:ascii="Times New Roman" w:hAnsi="Times New Roman" w:cs="Times New Roman"/>
          <w:b/>
          <w:sz w:val="24"/>
          <w:szCs w:val="24"/>
        </w:rPr>
        <w:t>7</w:t>
      </w:r>
      <w:r w:rsidRPr="00687DAD">
        <w:rPr>
          <w:rFonts w:ascii="Times New Roman" w:hAnsi="Times New Roman" w:cs="Times New Roman"/>
          <w:bCs/>
          <w:sz w:val="24"/>
          <w:szCs w:val="24"/>
        </w:rPr>
        <w:t xml:space="preserve"> </w:t>
      </w:r>
      <w:r w:rsidR="00FD4E42" w:rsidRPr="00687DAD">
        <w:rPr>
          <w:rFonts w:ascii="Times New Roman" w:hAnsi="Times New Roman" w:cs="Times New Roman"/>
          <w:bCs/>
          <w:sz w:val="24"/>
          <w:szCs w:val="24"/>
        </w:rPr>
        <w:t>P</w:t>
      </w:r>
      <w:r w:rsidRPr="00687DAD">
        <w:rPr>
          <w:rFonts w:ascii="Times New Roman" w:hAnsi="Times New Roman" w:cs="Times New Roman"/>
          <w:bCs/>
          <w:sz w:val="24"/>
          <w:szCs w:val="24"/>
        </w:rPr>
        <w:t>amato betonavimas (keitimas), įvertinant medžiagų kainą.</w:t>
      </w:r>
    </w:p>
    <w:p w14:paraId="313B73ED" w14:textId="76F69C95" w:rsidR="00CB0D55" w:rsidRPr="00687DAD" w:rsidRDefault="00CB0D55" w:rsidP="00CB0D55">
      <w:pPr>
        <w:spacing w:after="0" w:line="240" w:lineRule="auto"/>
        <w:ind w:left="720"/>
        <w:jc w:val="both"/>
        <w:rPr>
          <w:rFonts w:ascii="Times New Roman" w:hAnsi="Times New Roman" w:cs="Times New Roman"/>
          <w:bCs/>
          <w:sz w:val="24"/>
          <w:szCs w:val="24"/>
        </w:rPr>
      </w:pPr>
      <w:r w:rsidRPr="00B508A2">
        <w:rPr>
          <w:rFonts w:ascii="Times New Roman" w:hAnsi="Times New Roman" w:cs="Times New Roman"/>
          <w:b/>
          <w:sz w:val="24"/>
          <w:szCs w:val="24"/>
        </w:rPr>
        <w:t>6.</w:t>
      </w:r>
      <w:r w:rsidR="00FD4E42" w:rsidRPr="00B508A2">
        <w:rPr>
          <w:rFonts w:ascii="Times New Roman" w:hAnsi="Times New Roman" w:cs="Times New Roman"/>
          <w:b/>
          <w:sz w:val="24"/>
          <w:szCs w:val="24"/>
        </w:rPr>
        <w:t>1-</w:t>
      </w:r>
      <w:r w:rsidRPr="00B508A2">
        <w:rPr>
          <w:rFonts w:ascii="Times New Roman" w:hAnsi="Times New Roman" w:cs="Times New Roman"/>
          <w:b/>
          <w:sz w:val="24"/>
          <w:szCs w:val="24"/>
        </w:rPr>
        <w:t>2.1</w:t>
      </w:r>
      <w:r w:rsidR="008D69B7">
        <w:rPr>
          <w:rFonts w:ascii="Times New Roman" w:hAnsi="Times New Roman" w:cs="Times New Roman"/>
          <w:b/>
          <w:sz w:val="24"/>
          <w:szCs w:val="24"/>
        </w:rPr>
        <w:t>8</w:t>
      </w:r>
      <w:r w:rsidRPr="00687DAD">
        <w:rPr>
          <w:rFonts w:ascii="Times New Roman" w:hAnsi="Times New Roman" w:cs="Times New Roman"/>
          <w:bCs/>
          <w:sz w:val="24"/>
          <w:szCs w:val="24"/>
        </w:rPr>
        <w:t xml:space="preserve"> </w:t>
      </w:r>
      <w:r w:rsidR="00FD4E42" w:rsidRPr="00687DAD">
        <w:rPr>
          <w:rFonts w:ascii="Times New Roman" w:hAnsi="Times New Roman" w:cs="Times New Roman"/>
          <w:bCs/>
          <w:sz w:val="24"/>
          <w:szCs w:val="24"/>
        </w:rPr>
        <w:t>V</w:t>
      </w:r>
      <w:r w:rsidRPr="00687DAD">
        <w:rPr>
          <w:rFonts w:ascii="Times New Roman" w:hAnsi="Times New Roman" w:cs="Times New Roman"/>
          <w:bCs/>
          <w:sz w:val="24"/>
          <w:szCs w:val="24"/>
        </w:rPr>
        <w:t>aikų žaidimo aikštelių elementų dažymas (nuvalymas, gruntavimas, dažymas 2 sluoksniais);</w:t>
      </w:r>
    </w:p>
    <w:p w14:paraId="50DB2396" w14:textId="0E11BE39" w:rsidR="00CB0D55" w:rsidRDefault="00CB0D55" w:rsidP="00CB0D55">
      <w:pPr>
        <w:spacing w:after="0" w:line="240" w:lineRule="auto"/>
        <w:ind w:left="720"/>
        <w:jc w:val="both"/>
        <w:rPr>
          <w:rFonts w:ascii="Times New Roman" w:hAnsi="Times New Roman" w:cs="Times New Roman"/>
          <w:bCs/>
          <w:sz w:val="24"/>
          <w:szCs w:val="24"/>
        </w:rPr>
      </w:pPr>
      <w:r w:rsidRPr="00B508A2">
        <w:rPr>
          <w:rFonts w:ascii="Times New Roman" w:hAnsi="Times New Roman" w:cs="Times New Roman"/>
          <w:b/>
          <w:sz w:val="24"/>
          <w:szCs w:val="24"/>
        </w:rPr>
        <w:t>6.</w:t>
      </w:r>
      <w:r w:rsidR="00FD4E42" w:rsidRPr="00B508A2">
        <w:rPr>
          <w:rFonts w:ascii="Times New Roman" w:hAnsi="Times New Roman" w:cs="Times New Roman"/>
          <w:b/>
          <w:sz w:val="24"/>
          <w:szCs w:val="24"/>
        </w:rPr>
        <w:t>1-</w:t>
      </w:r>
      <w:r w:rsidRPr="00B508A2">
        <w:rPr>
          <w:rFonts w:ascii="Times New Roman" w:hAnsi="Times New Roman" w:cs="Times New Roman"/>
          <w:b/>
          <w:sz w:val="24"/>
          <w:szCs w:val="24"/>
        </w:rPr>
        <w:t>2.1</w:t>
      </w:r>
      <w:r w:rsidR="008D69B7">
        <w:rPr>
          <w:rFonts w:ascii="Times New Roman" w:hAnsi="Times New Roman" w:cs="Times New Roman"/>
          <w:b/>
          <w:sz w:val="24"/>
          <w:szCs w:val="24"/>
        </w:rPr>
        <w:t>9</w:t>
      </w:r>
      <w:r w:rsidRPr="00687DAD">
        <w:rPr>
          <w:rFonts w:ascii="Times New Roman" w:hAnsi="Times New Roman" w:cs="Times New Roman"/>
          <w:bCs/>
          <w:sz w:val="24"/>
          <w:szCs w:val="24"/>
        </w:rPr>
        <w:t xml:space="preserve"> </w:t>
      </w:r>
      <w:r w:rsidR="00FD4E42" w:rsidRPr="00687DAD">
        <w:rPr>
          <w:rFonts w:ascii="Times New Roman" w:hAnsi="Times New Roman" w:cs="Times New Roman"/>
          <w:bCs/>
          <w:sz w:val="24"/>
          <w:szCs w:val="24"/>
        </w:rPr>
        <w:t>M</w:t>
      </w:r>
      <w:r w:rsidRPr="00687DAD">
        <w:rPr>
          <w:rFonts w:ascii="Times New Roman" w:hAnsi="Times New Roman" w:cs="Times New Roman"/>
          <w:bCs/>
          <w:sz w:val="24"/>
          <w:szCs w:val="24"/>
        </w:rPr>
        <w:t>etalo laikomųjų konstrukcijų virinimo darbai, įvertinant medžiagų kainą</w:t>
      </w:r>
      <w:r w:rsidR="00BF25A9">
        <w:rPr>
          <w:rFonts w:ascii="Times New Roman" w:hAnsi="Times New Roman" w:cs="Times New Roman"/>
          <w:bCs/>
          <w:sz w:val="24"/>
          <w:szCs w:val="24"/>
        </w:rPr>
        <w:t>;</w:t>
      </w:r>
    </w:p>
    <w:p w14:paraId="34C0CD76" w14:textId="5587A9C6" w:rsidR="00BF25A9" w:rsidRDefault="00BF25A9" w:rsidP="00BF25A9">
      <w:pPr>
        <w:spacing w:after="0" w:line="240" w:lineRule="auto"/>
        <w:ind w:firstLine="720"/>
        <w:jc w:val="both"/>
        <w:rPr>
          <w:rFonts w:ascii="Times New Roman" w:hAnsi="Times New Roman" w:cs="Times New Roman"/>
          <w:bCs/>
          <w:sz w:val="24"/>
          <w:szCs w:val="24"/>
        </w:rPr>
      </w:pPr>
      <w:r w:rsidRPr="00B508A2">
        <w:rPr>
          <w:rFonts w:ascii="Times New Roman" w:hAnsi="Times New Roman" w:cs="Times New Roman"/>
          <w:b/>
          <w:sz w:val="24"/>
          <w:szCs w:val="24"/>
        </w:rPr>
        <w:t>6.1-2.</w:t>
      </w:r>
      <w:r w:rsidR="008D69B7">
        <w:rPr>
          <w:rFonts w:ascii="Times New Roman" w:hAnsi="Times New Roman" w:cs="Times New Roman"/>
          <w:b/>
          <w:sz w:val="24"/>
          <w:szCs w:val="24"/>
        </w:rPr>
        <w:t>20</w:t>
      </w:r>
      <w:r>
        <w:rPr>
          <w:rFonts w:ascii="Times New Roman" w:hAnsi="Times New Roman" w:cs="Times New Roman"/>
          <w:bCs/>
          <w:sz w:val="24"/>
          <w:szCs w:val="24"/>
        </w:rPr>
        <w:t xml:space="preserve"> </w:t>
      </w:r>
      <w:proofErr w:type="spellStart"/>
      <w:r w:rsidRPr="00BF25A9">
        <w:rPr>
          <w:rFonts w:ascii="Times New Roman" w:hAnsi="Times New Roman" w:cs="Times New Roman"/>
          <w:bCs/>
          <w:sz w:val="24"/>
          <w:szCs w:val="24"/>
        </w:rPr>
        <w:t>Grafiti</w:t>
      </w:r>
      <w:proofErr w:type="spellEnd"/>
      <w:r w:rsidRPr="00BF25A9">
        <w:rPr>
          <w:rFonts w:ascii="Times New Roman" w:hAnsi="Times New Roman" w:cs="Times New Roman"/>
          <w:bCs/>
          <w:sz w:val="24"/>
          <w:szCs w:val="24"/>
        </w:rPr>
        <w:t xml:space="preserve"> ir kitų </w:t>
      </w:r>
      <w:proofErr w:type="spellStart"/>
      <w:r w:rsidRPr="00BF25A9">
        <w:rPr>
          <w:rFonts w:ascii="Times New Roman" w:hAnsi="Times New Roman" w:cs="Times New Roman"/>
          <w:bCs/>
          <w:sz w:val="24"/>
          <w:szCs w:val="24"/>
        </w:rPr>
        <w:t>erozinių</w:t>
      </w:r>
      <w:proofErr w:type="spellEnd"/>
      <w:r w:rsidRPr="00BF25A9">
        <w:rPr>
          <w:rFonts w:ascii="Times New Roman" w:hAnsi="Times New Roman" w:cs="Times New Roman"/>
          <w:bCs/>
          <w:sz w:val="24"/>
          <w:szCs w:val="24"/>
        </w:rPr>
        <w:t xml:space="preserve"> apnašų nuvalymas, įvertinant medžiagų kainą</w:t>
      </w:r>
      <w:r>
        <w:rPr>
          <w:rFonts w:ascii="Times New Roman" w:hAnsi="Times New Roman" w:cs="Times New Roman"/>
          <w:bCs/>
          <w:sz w:val="24"/>
          <w:szCs w:val="24"/>
        </w:rPr>
        <w:t>;</w:t>
      </w:r>
      <w:r w:rsidRPr="00687DAD">
        <w:rPr>
          <w:rFonts w:ascii="Times New Roman" w:hAnsi="Times New Roman" w:cs="Times New Roman"/>
          <w:bCs/>
          <w:sz w:val="24"/>
          <w:szCs w:val="24"/>
        </w:rPr>
        <w:t xml:space="preserve"> </w:t>
      </w:r>
    </w:p>
    <w:p w14:paraId="0204A523" w14:textId="2E4D48A1" w:rsidR="00BF25A9" w:rsidRDefault="00BF25A9" w:rsidP="00BF25A9">
      <w:pPr>
        <w:spacing w:after="0" w:line="240" w:lineRule="auto"/>
        <w:ind w:firstLine="720"/>
        <w:jc w:val="both"/>
        <w:rPr>
          <w:rFonts w:ascii="Times New Roman" w:hAnsi="Times New Roman" w:cs="Times New Roman"/>
          <w:bCs/>
          <w:sz w:val="24"/>
          <w:szCs w:val="24"/>
        </w:rPr>
      </w:pPr>
      <w:r w:rsidRPr="00B508A2">
        <w:rPr>
          <w:rFonts w:ascii="Times New Roman" w:hAnsi="Times New Roman" w:cs="Times New Roman"/>
          <w:b/>
          <w:sz w:val="24"/>
          <w:szCs w:val="24"/>
        </w:rPr>
        <w:t>6.1-2.</w:t>
      </w:r>
      <w:r>
        <w:rPr>
          <w:rFonts w:ascii="Times New Roman" w:hAnsi="Times New Roman" w:cs="Times New Roman"/>
          <w:b/>
          <w:sz w:val="24"/>
          <w:szCs w:val="24"/>
        </w:rPr>
        <w:t>2</w:t>
      </w:r>
      <w:r w:rsidR="008D69B7">
        <w:rPr>
          <w:rFonts w:ascii="Times New Roman" w:hAnsi="Times New Roman" w:cs="Times New Roman"/>
          <w:b/>
          <w:sz w:val="24"/>
          <w:szCs w:val="24"/>
        </w:rPr>
        <w:t>1</w:t>
      </w:r>
      <w:r>
        <w:rPr>
          <w:rFonts w:ascii="Times New Roman" w:hAnsi="Times New Roman" w:cs="Times New Roman"/>
          <w:bCs/>
          <w:sz w:val="24"/>
          <w:szCs w:val="24"/>
        </w:rPr>
        <w:t xml:space="preserve"> Atramos su informaciniu ženklu įrengimas</w:t>
      </w:r>
      <w:r w:rsidRPr="00BF25A9">
        <w:rPr>
          <w:rFonts w:ascii="Times New Roman" w:hAnsi="Times New Roman" w:cs="Times New Roman"/>
          <w:bCs/>
          <w:sz w:val="24"/>
          <w:szCs w:val="24"/>
        </w:rPr>
        <w:t>, įvertinant medžiagų kainą</w:t>
      </w:r>
      <w:r w:rsidR="008D69B7">
        <w:rPr>
          <w:rFonts w:ascii="Times New Roman" w:hAnsi="Times New Roman" w:cs="Times New Roman"/>
          <w:bCs/>
          <w:sz w:val="24"/>
          <w:szCs w:val="24"/>
        </w:rPr>
        <w:t>.</w:t>
      </w:r>
      <w:r w:rsidRPr="00687DAD">
        <w:rPr>
          <w:rFonts w:ascii="Times New Roman" w:hAnsi="Times New Roman" w:cs="Times New Roman"/>
          <w:bCs/>
          <w:sz w:val="24"/>
          <w:szCs w:val="24"/>
        </w:rPr>
        <w:t xml:space="preserve"> </w:t>
      </w:r>
    </w:p>
    <w:p w14:paraId="768285FD" w14:textId="5B7B3A45" w:rsidR="00BF25A9" w:rsidRPr="00687DAD" w:rsidRDefault="00BF25A9" w:rsidP="00BF25A9">
      <w:pPr>
        <w:spacing w:after="0" w:line="240" w:lineRule="auto"/>
        <w:ind w:firstLine="720"/>
        <w:jc w:val="both"/>
        <w:rPr>
          <w:rFonts w:ascii="Times New Roman" w:hAnsi="Times New Roman" w:cs="Times New Roman"/>
          <w:bCs/>
          <w:sz w:val="24"/>
          <w:szCs w:val="24"/>
        </w:rPr>
      </w:pPr>
    </w:p>
    <w:p w14:paraId="23EAD946" w14:textId="77777777" w:rsidR="008D69B7" w:rsidRPr="001A67D1" w:rsidRDefault="008D69B7" w:rsidP="008D69B7">
      <w:pPr>
        <w:spacing w:after="0" w:line="240" w:lineRule="auto"/>
        <w:ind w:firstLine="700"/>
        <w:jc w:val="both"/>
        <w:rPr>
          <w:rFonts w:ascii="Times New Roman" w:eastAsia="Times New Roman" w:hAnsi="Times New Roman" w:cs="Times New Roman"/>
          <w:b/>
          <w:sz w:val="24"/>
          <w:szCs w:val="24"/>
          <w:u w:val="single"/>
          <w:lang w:eastAsia="en-US"/>
        </w:rPr>
      </w:pPr>
      <w:r w:rsidRPr="001A67D1">
        <w:rPr>
          <w:rFonts w:ascii="Times New Roman" w:eastAsia="Times New Roman" w:hAnsi="Times New Roman" w:cs="Times New Roman"/>
          <w:b/>
          <w:sz w:val="24"/>
          <w:szCs w:val="24"/>
          <w:u w:val="single"/>
          <w:lang w:eastAsia="en-US"/>
        </w:rPr>
        <w:t>7. KITI REIKALAVIMAI AIKŠTELIŲ PRIEŽIŪRAI</w:t>
      </w:r>
    </w:p>
    <w:p w14:paraId="039E2647" w14:textId="77777777" w:rsidR="008D69B7" w:rsidRPr="001A67D1" w:rsidRDefault="008D69B7" w:rsidP="008D69B7">
      <w:pPr>
        <w:spacing w:after="0" w:line="240" w:lineRule="auto"/>
        <w:ind w:firstLine="700"/>
        <w:jc w:val="both"/>
        <w:rPr>
          <w:rFonts w:ascii="Times New Roman" w:eastAsia="Times New Roman" w:hAnsi="Times New Roman" w:cs="Times New Roman"/>
          <w:sz w:val="24"/>
          <w:szCs w:val="20"/>
          <w:lang w:eastAsia="en-US"/>
        </w:rPr>
      </w:pPr>
      <w:r w:rsidRPr="001A67D1">
        <w:rPr>
          <w:rFonts w:ascii="Times New Roman" w:eastAsia="Times New Roman" w:hAnsi="Times New Roman" w:cs="Times New Roman"/>
          <w:sz w:val="24"/>
          <w:szCs w:val="24"/>
          <w:lang w:eastAsia="en-US"/>
        </w:rPr>
        <w:t xml:space="preserve">7.1. </w:t>
      </w:r>
      <w:r w:rsidRPr="001A67D1">
        <w:rPr>
          <w:rFonts w:ascii="Times New Roman" w:eastAsia="Times New Roman" w:hAnsi="Times New Roman" w:cs="Times New Roman"/>
          <w:sz w:val="24"/>
          <w:szCs w:val="20"/>
          <w:lang w:eastAsia="en-US"/>
        </w:rPr>
        <w:t xml:space="preserve">Smėlis vaikų žaidimo aikštelių smėlio dėžėse turi būti pakeičiamas ar atnaujinamas kiekvieną pavasarį iki gegužės 15 d. (išskyrus atvejus, jai žaidimų aikštelėse įrengtose smėlio dėžėse smėlio pakanka ir pavasarį atlikus smėlio parazitologinį tyrimą nenustatyta </w:t>
      </w:r>
      <w:proofErr w:type="spellStart"/>
      <w:r w:rsidRPr="001A67D1">
        <w:rPr>
          <w:rFonts w:ascii="Times New Roman" w:eastAsia="Times New Roman" w:hAnsi="Times New Roman" w:cs="Times New Roman"/>
          <w:sz w:val="24"/>
          <w:szCs w:val="20"/>
          <w:lang w:eastAsia="en-US"/>
        </w:rPr>
        <w:t>helmintų</w:t>
      </w:r>
      <w:proofErr w:type="spellEnd"/>
      <w:r w:rsidRPr="001A67D1">
        <w:rPr>
          <w:rFonts w:ascii="Times New Roman" w:eastAsia="Times New Roman" w:hAnsi="Times New Roman" w:cs="Times New Roman"/>
          <w:sz w:val="24"/>
          <w:szCs w:val="20"/>
          <w:lang w:eastAsia="en-US"/>
        </w:rPr>
        <w:t xml:space="preserve"> kiaušinių). </w:t>
      </w:r>
      <w:r w:rsidRPr="001A67D1">
        <w:rPr>
          <w:rFonts w:ascii="Times New Roman" w:eastAsia="Calibri" w:hAnsi="Times New Roman" w:cs="Times New Roman"/>
          <w:color w:val="000000"/>
          <w:sz w:val="24"/>
          <w:szCs w:val="20"/>
          <w:lang w:eastAsia="en-US"/>
        </w:rPr>
        <w:t xml:space="preserve">Smėlio frakcija 0/2 mm, plautas. </w:t>
      </w:r>
      <w:r w:rsidRPr="001A67D1">
        <w:rPr>
          <w:rFonts w:ascii="Times New Roman" w:eastAsia="Times New Roman" w:hAnsi="Times New Roman" w:cs="Times New Roman"/>
          <w:sz w:val="24"/>
          <w:szCs w:val="20"/>
          <w:lang w:eastAsia="en-US"/>
        </w:rPr>
        <w:t xml:space="preserve">Esant poreikiui, smėlis turi būti keičiamas ar atnaujinamas ir dažniau (2 kartus per metus). Pagal epidemiologines reikmes, taip pat esant užteršimui šiukšlėmis ar kitomis priemaišomis, smėlyje neturi būti </w:t>
      </w:r>
      <w:proofErr w:type="spellStart"/>
      <w:r w:rsidRPr="001A67D1">
        <w:rPr>
          <w:rFonts w:ascii="Times New Roman" w:eastAsia="Times New Roman" w:hAnsi="Times New Roman" w:cs="Times New Roman"/>
          <w:sz w:val="24"/>
          <w:szCs w:val="20"/>
          <w:lang w:eastAsia="en-US"/>
        </w:rPr>
        <w:t>askaridžių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plaukagalvių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toksokarų</w:t>
      </w:r>
      <w:proofErr w:type="spellEnd"/>
      <w:r w:rsidRPr="001A67D1">
        <w:rPr>
          <w:rFonts w:ascii="Times New Roman" w:eastAsia="Times New Roman" w:hAnsi="Times New Roman" w:cs="Times New Roman"/>
          <w:sz w:val="24"/>
          <w:szCs w:val="20"/>
          <w:lang w:eastAsia="en-US"/>
        </w:rPr>
        <w:t xml:space="preserve"> </w:t>
      </w:r>
      <w:proofErr w:type="spellStart"/>
      <w:r w:rsidRPr="001A67D1">
        <w:rPr>
          <w:rFonts w:ascii="Times New Roman" w:eastAsia="Times New Roman" w:hAnsi="Times New Roman" w:cs="Times New Roman"/>
          <w:sz w:val="24"/>
          <w:szCs w:val="20"/>
          <w:lang w:eastAsia="en-US"/>
        </w:rPr>
        <w:t>echinokokų</w:t>
      </w:r>
      <w:proofErr w:type="spellEnd"/>
      <w:r w:rsidRPr="001A67D1">
        <w:rPr>
          <w:rFonts w:ascii="Times New Roman" w:eastAsia="Times New Roman" w:hAnsi="Times New Roman" w:cs="Times New Roman"/>
          <w:sz w:val="24"/>
          <w:szCs w:val="20"/>
          <w:lang w:eastAsia="en-US"/>
        </w:rPr>
        <w:t xml:space="preserve"> ir kitų </w:t>
      </w:r>
      <w:proofErr w:type="spellStart"/>
      <w:r w:rsidRPr="001A67D1">
        <w:rPr>
          <w:rFonts w:ascii="Times New Roman" w:eastAsia="Times New Roman" w:hAnsi="Times New Roman" w:cs="Times New Roman"/>
          <w:sz w:val="24"/>
          <w:szCs w:val="20"/>
          <w:lang w:eastAsia="en-US"/>
        </w:rPr>
        <w:t>helmintų</w:t>
      </w:r>
      <w:proofErr w:type="spellEnd"/>
      <w:r w:rsidRPr="001A67D1">
        <w:rPr>
          <w:rFonts w:ascii="Times New Roman" w:eastAsia="Times New Roman" w:hAnsi="Times New Roman" w:cs="Times New Roman"/>
          <w:sz w:val="24"/>
          <w:szCs w:val="20"/>
          <w:lang w:eastAsia="en-US"/>
        </w:rPr>
        <w:t xml:space="preserve"> kiaušinių. </w:t>
      </w:r>
      <w:r w:rsidRPr="001A67D1">
        <w:rPr>
          <w:rFonts w:ascii="Times New Roman" w:eastAsia="Calibri" w:hAnsi="Times New Roman" w:cs="Times New Roman"/>
          <w:color w:val="000000"/>
          <w:sz w:val="24"/>
          <w:szCs w:val="20"/>
          <w:lang w:eastAsia="en-US"/>
        </w:rPr>
        <w:t xml:space="preserve">Užkrečiamųjų ligų židinių privalomasis aplinkos kenksmingumo pašalinimas atliekamas vadovaujantis Užkrečiamųjų ligų židinių privalomojo aplinkos kenksmingumo pašalinimo tvarkos aprašo nustatyta tvarka. Klientui pareikalavus pateikti smėlio parazitologinį tyrimą. </w:t>
      </w:r>
    </w:p>
    <w:p w14:paraId="652F2F15" w14:textId="5D374B51" w:rsidR="008D69B7" w:rsidRPr="00CE5ADD" w:rsidRDefault="008D69B7" w:rsidP="008D69B7">
      <w:pPr>
        <w:spacing w:after="0" w:line="240" w:lineRule="auto"/>
        <w:ind w:firstLine="700"/>
        <w:jc w:val="both"/>
        <w:rPr>
          <w:rFonts w:ascii="Times New Roman" w:eastAsia="Times New Roman" w:hAnsi="Times New Roman" w:cs="Times New Roman"/>
          <w:color w:val="000000" w:themeColor="text1"/>
          <w:sz w:val="24"/>
          <w:szCs w:val="24"/>
          <w:u w:val="single"/>
          <w:lang w:eastAsia="en-US"/>
        </w:rPr>
      </w:pPr>
      <w:r w:rsidRPr="001A67D1">
        <w:rPr>
          <w:rFonts w:ascii="Times New Roman" w:eastAsia="Times New Roman" w:hAnsi="Times New Roman" w:cs="Times New Roman"/>
          <w:sz w:val="24"/>
          <w:szCs w:val="24"/>
          <w:lang w:eastAsia="en-US"/>
        </w:rPr>
        <w:t xml:space="preserve">7.2. Vaikų žaidimo aikštelių dangos turi būti papildomos plauta skaldele pagal Kliento užsakymą. </w:t>
      </w:r>
      <w:r>
        <w:rPr>
          <w:rFonts w:ascii="Times New Roman" w:eastAsia="Times New Roman" w:hAnsi="Times New Roman" w:cs="Times New Roman"/>
          <w:sz w:val="24"/>
          <w:szCs w:val="24"/>
          <w:lang w:eastAsia="en-US"/>
        </w:rPr>
        <w:t>S</w:t>
      </w:r>
      <w:r w:rsidRPr="001A67D1">
        <w:rPr>
          <w:rFonts w:ascii="Times New Roman" w:eastAsia="Times New Roman" w:hAnsi="Times New Roman" w:cs="Times New Roman"/>
          <w:sz w:val="24"/>
          <w:szCs w:val="24"/>
          <w:lang w:eastAsia="en-US"/>
        </w:rPr>
        <w:t>kaldelės (frakcija 2-8) dangos storis ne mažesnis kaip 200 mm, o esant didesniam kritimo aukščiui – ne mažesnis kaip 300 mm. Pagal poreikį atlikti dangos</w:t>
      </w:r>
      <w:r>
        <w:rPr>
          <w:rFonts w:ascii="Times New Roman" w:eastAsia="Times New Roman" w:hAnsi="Times New Roman" w:cs="Times New Roman"/>
          <w:sz w:val="24"/>
          <w:szCs w:val="24"/>
          <w:lang w:eastAsia="en-US"/>
        </w:rPr>
        <w:t xml:space="preserve"> atnaujinimą:</w:t>
      </w:r>
      <w:r w:rsidRPr="001A67D1">
        <w:rPr>
          <w:rFonts w:ascii="Times New Roman" w:eastAsia="Times New Roman" w:hAnsi="Times New Roman" w:cs="Times New Roman"/>
          <w:sz w:val="24"/>
          <w:szCs w:val="24"/>
          <w:lang w:eastAsia="en-US"/>
        </w:rPr>
        <w:t xml:space="preserve"> purenimą</w:t>
      </w:r>
      <w:r w:rsidRPr="00CE5ADD">
        <w:rPr>
          <w:rFonts w:ascii="Times New Roman" w:eastAsia="Times New Roman" w:hAnsi="Times New Roman" w:cs="Times New Roman"/>
          <w:color w:val="000000" w:themeColor="text1"/>
          <w:sz w:val="24"/>
          <w:szCs w:val="24"/>
          <w:lang w:eastAsia="en-US"/>
        </w:rPr>
        <w:t>,</w:t>
      </w:r>
      <w:r w:rsidRPr="00051999">
        <w:rPr>
          <w:rFonts w:ascii="Times New Roman" w:eastAsia="Times New Roman" w:hAnsi="Times New Roman" w:cs="Times New Roman"/>
          <w:color w:val="FF0000"/>
          <w:sz w:val="24"/>
          <w:szCs w:val="24"/>
          <w:lang w:eastAsia="en-US"/>
        </w:rPr>
        <w:t xml:space="preserve"> </w:t>
      </w:r>
      <w:r w:rsidRPr="00CE5ADD">
        <w:rPr>
          <w:rFonts w:ascii="Times New Roman" w:eastAsia="Times New Roman" w:hAnsi="Times New Roman" w:cs="Times New Roman"/>
          <w:color w:val="000000" w:themeColor="text1"/>
          <w:sz w:val="24"/>
          <w:szCs w:val="24"/>
          <w:lang w:eastAsia="en-US"/>
        </w:rPr>
        <w:t xml:space="preserve">perkasimą, sukietėjusios dangos, žolių pašalinimą.   </w:t>
      </w:r>
    </w:p>
    <w:p w14:paraId="5E2E28CC" w14:textId="77777777" w:rsidR="008D69B7" w:rsidRPr="001A67D1" w:rsidRDefault="008D69B7" w:rsidP="008D69B7">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7.3. Visi naujai pakeisti vaikų žaidimo aikštelių įrenginių elementai turi būti originalūs, pateikti tik gamintojo arba lygiaverčiai analogai. </w:t>
      </w:r>
    </w:p>
    <w:p w14:paraId="2BDFF0BA" w14:textId="77777777" w:rsidR="008D69B7" w:rsidRPr="001A67D1" w:rsidRDefault="008D69B7" w:rsidP="008D69B7">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7.4. Vadovaujantis Lietuvos Higienos normos HN 131:2023 reikalavimais, kiekvienoje vaikų žaidimo aikštelėje turi būti pritvirtinta </w:t>
      </w:r>
      <w:proofErr w:type="spellStart"/>
      <w:r w:rsidRPr="001A67D1">
        <w:rPr>
          <w:rFonts w:ascii="Times New Roman" w:eastAsia="Times New Roman" w:hAnsi="Times New Roman" w:cs="Times New Roman"/>
          <w:sz w:val="24"/>
          <w:szCs w:val="24"/>
          <w:lang w:eastAsia="en-US"/>
        </w:rPr>
        <w:t>žymena</w:t>
      </w:r>
      <w:proofErr w:type="spellEnd"/>
      <w:r w:rsidRPr="001A67D1">
        <w:rPr>
          <w:rFonts w:ascii="Times New Roman" w:eastAsia="Times New Roman" w:hAnsi="Times New Roman" w:cs="Times New Roman"/>
          <w:sz w:val="24"/>
          <w:szCs w:val="24"/>
          <w:lang w:eastAsia="en-US"/>
        </w:rPr>
        <w:t xml:space="preserve"> (toliau – informacinė </w:t>
      </w:r>
      <w:proofErr w:type="spellStart"/>
      <w:r w:rsidRPr="001A67D1">
        <w:rPr>
          <w:rFonts w:ascii="Times New Roman" w:eastAsia="Times New Roman" w:hAnsi="Times New Roman" w:cs="Times New Roman"/>
          <w:sz w:val="24"/>
          <w:szCs w:val="24"/>
          <w:lang w:eastAsia="en-US"/>
        </w:rPr>
        <w:t>žymena</w:t>
      </w:r>
      <w:proofErr w:type="spellEnd"/>
      <w:r w:rsidRPr="001A67D1">
        <w:rPr>
          <w:rFonts w:ascii="Times New Roman" w:eastAsia="Times New Roman" w:hAnsi="Times New Roman" w:cs="Times New Roman"/>
          <w:sz w:val="24"/>
          <w:szCs w:val="24"/>
          <w:lang w:eastAsia="en-US"/>
        </w:rPr>
        <w:t>), kurioje turi būti pateikta ši informacija: bendrasis telefono numeris, kuriuo galima skambinti įvykus avarijai, telefono numeris, kuriuo galima skambinti techninės priežiūros personalui, žaidimų aikštelės pavadinimas, adresas, savininkas, žaidimų aikštelės funkcinė paskirtis pagal vaikų amžiaus grupę, kuriai skirti aikštelėje esantys įrenginiai, kita reikalinga informacija.</w:t>
      </w:r>
    </w:p>
    <w:p w14:paraId="4922E883" w14:textId="77777777" w:rsidR="008D69B7" w:rsidRPr="001A67D1" w:rsidRDefault="008D69B7" w:rsidP="008D69B7">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Informacinės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dydis 0,40x0,25 m. Informacija ant informacinės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turi būti pateikta valstybine kalba, rekomenduojamas šriftas ,,</w:t>
      </w:r>
      <w:proofErr w:type="spellStart"/>
      <w:r w:rsidRPr="001A67D1">
        <w:rPr>
          <w:rFonts w:ascii="Times New Roman" w:eastAsia="Times New Roman" w:hAnsi="Times New Roman" w:cs="Times New Roman"/>
          <w:sz w:val="24"/>
          <w:szCs w:val="24"/>
          <w:lang w:eastAsia="en-US"/>
        </w:rPr>
        <w:t>Calibri</w:t>
      </w:r>
      <w:proofErr w:type="spellEnd"/>
      <w:r w:rsidRPr="001A67D1">
        <w:rPr>
          <w:rFonts w:ascii="Times New Roman" w:eastAsia="Times New Roman" w:hAnsi="Times New Roman" w:cs="Times New Roman"/>
          <w:sz w:val="24"/>
          <w:szCs w:val="24"/>
          <w:lang w:eastAsia="en-US"/>
        </w:rPr>
        <w:t xml:space="preserve">“, informacijos turinys, grafinis dizainas turi būti suderinti su Vilniaus miesto savivaldybės administracijos Miesto aplinkos skyriumi, kuris esant poreikiui gali keisti </w:t>
      </w:r>
      <w:proofErr w:type="spellStart"/>
      <w:r w:rsidRPr="001A67D1">
        <w:rPr>
          <w:rFonts w:ascii="Times New Roman" w:eastAsia="Times New Roman" w:hAnsi="Times New Roman" w:cs="Times New Roman"/>
          <w:sz w:val="24"/>
          <w:szCs w:val="24"/>
          <w:lang w:eastAsia="en-US"/>
        </w:rPr>
        <w:t>žymenos</w:t>
      </w:r>
      <w:proofErr w:type="spellEnd"/>
      <w:r w:rsidRPr="001A67D1">
        <w:rPr>
          <w:rFonts w:ascii="Times New Roman" w:eastAsia="Times New Roman" w:hAnsi="Times New Roman" w:cs="Times New Roman"/>
          <w:sz w:val="24"/>
          <w:szCs w:val="24"/>
          <w:lang w:eastAsia="en-US"/>
        </w:rPr>
        <w:t xml:space="preserve"> grafinį dizainą ar jos dydį.</w:t>
      </w:r>
    </w:p>
    <w:p w14:paraId="5B3EB45E" w14:textId="77777777" w:rsidR="008D69B7" w:rsidRPr="001A67D1" w:rsidRDefault="008D69B7" w:rsidP="008D69B7">
      <w:pPr>
        <w:spacing w:after="12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7.5. Įrenginius įtvirtinant (montuojant) grunte, išskyrus šiukšliadėžes, suoliukus, jie turi būti stabilūs ir įrengiami pagal konkretaus įrenginio gamintojo instrukcijas/aprašymus, įrengiant grunte ir įtvirtinant betonuojant aikštelėje/vietoje, betono stiprio klasė gniuždant ne žemesnė kaip C25/30</w:t>
      </w:r>
      <w:r>
        <w:rPr>
          <w:rFonts w:ascii="Times New Roman" w:eastAsia="Times New Roman" w:hAnsi="Times New Roman" w:cs="Times New Roman"/>
          <w:sz w:val="24"/>
          <w:szCs w:val="24"/>
          <w:lang w:eastAsia="en-US"/>
        </w:rPr>
        <w:t xml:space="preserve"> (arba lygiavertė)</w:t>
      </w:r>
      <w:r w:rsidRPr="001A67D1">
        <w:rPr>
          <w:rFonts w:ascii="Times New Roman" w:eastAsia="Times New Roman" w:hAnsi="Times New Roman" w:cs="Times New Roman"/>
          <w:sz w:val="24"/>
          <w:szCs w:val="24"/>
          <w:lang w:eastAsia="en-US"/>
        </w:rPr>
        <w:t xml:space="preserve"> ir pagal aplinkos sąlygų kvalifikaciją XF2 AP</w:t>
      </w:r>
      <w:r>
        <w:rPr>
          <w:rFonts w:ascii="Times New Roman" w:eastAsia="Times New Roman" w:hAnsi="Times New Roman" w:cs="Times New Roman"/>
          <w:sz w:val="24"/>
          <w:szCs w:val="24"/>
          <w:lang w:eastAsia="en-US"/>
        </w:rPr>
        <w:t xml:space="preserve"> (arba lygiavertė)</w:t>
      </w:r>
      <w:r w:rsidRPr="001A67D1">
        <w:rPr>
          <w:rFonts w:ascii="Times New Roman" w:eastAsia="Times New Roman" w:hAnsi="Times New Roman" w:cs="Times New Roman"/>
          <w:sz w:val="24"/>
          <w:szCs w:val="24"/>
          <w:lang w:eastAsia="en-US"/>
        </w:rPr>
        <w:t>, atsparumo šalčiui markė F50</w:t>
      </w:r>
      <w:r>
        <w:rPr>
          <w:rFonts w:ascii="Times New Roman" w:eastAsia="Times New Roman" w:hAnsi="Times New Roman" w:cs="Times New Roman"/>
          <w:sz w:val="24"/>
          <w:szCs w:val="24"/>
          <w:lang w:eastAsia="en-US"/>
        </w:rPr>
        <w:t xml:space="preserve"> (arba lygiavertė)</w:t>
      </w:r>
      <w:r w:rsidRPr="001A67D1">
        <w:rPr>
          <w:rFonts w:ascii="Times New Roman" w:eastAsia="Times New Roman" w:hAnsi="Times New Roman" w:cs="Times New Roman"/>
          <w:sz w:val="24"/>
          <w:szCs w:val="24"/>
          <w:lang w:eastAsia="en-US"/>
        </w:rPr>
        <w:t>. Betono pagrindas įrengiamas vadovaujantis LST EN 1176 (arba lygiaverčio) standarto reikalavimais ir vadovaujantis šia schema:</w:t>
      </w:r>
    </w:p>
    <w:p w14:paraId="0F9A5EA1" w14:textId="77777777" w:rsidR="008D69B7" w:rsidRPr="001A67D1" w:rsidRDefault="008D69B7" w:rsidP="008D69B7">
      <w:pPr>
        <w:spacing w:after="120" w:line="240" w:lineRule="auto"/>
        <w:ind w:firstLine="720"/>
        <w:jc w:val="both"/>
        <w:rPr>
          <w:rFonts w:ascii="Times New Roman" w:eastAsia="Times New Roman" w:hAnsi="Times New Roman" w:cs="Times New Roman"/>
          <w:b/>
          <w:sz w:val="24"/>
          <w:szCs w:val="24"/>
          <w:lang w:eastAsia="en-US"/>
        </w:rPr>
      </w:pPr>
      <w:r w:rsidRPr="001A67D1">
        <w:rPr>
          <w:rFonts w:ascii="Times New Roman" w:eastAsia="Times New Roman" w:hAnsi="Times New Roman" w:cs="Arial"/>
          <w:bCs/>
          <w:noProof/>
          <w:lang w:eastAsia="lt-LT"/>
        </w:rPr>
        <w:drawing>
          <wp:inline distT="0" distB="0" distL="0" distR="0" wp14:anchorId="64EDAF80" wp14:editId="0D729D11">
            <wp:extent cx="2824739" cy="2148840"/>
            <wp:effectExtent l="0" t="0" r="0" b="3810"/>
            <wp:docPr id="18" name="Paveikslėlis 18" descr="Brezin__PAMAT_pjuv_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zin__PAMAT_pjuv_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1192" cy="2153749"/>
                    </a:xfrm>
                    <a:prstGeom prst="rect">
                      <a:avLst/>
                    </a:prstGeom>
                    <a:noFill/>
                    <a:ln>
                      <a:noFill/>
                    </a:ln>
                  </pic:spPr>
                </pic:pic>
              </a:graphicData>
            </a:graphic>
          </wp:inline>
        </w:drawing>
      </w:r>
    </w:p>
    <w:p w14:paraId="302D1038" w14:textId="77777777" w:rsidR="008D69B7" w:rsidRPr="00CE5ADD" w:rsidRDefault="008D69B7" w:rsidP="008D69B7">
      <w:pPr>
        <w:spacing w:after="0" w:line="240" w:lineRule="auto"/>
        <w:ind w:firstLine="720"/>
        <w:jc w:val="both"/>
        <w:rPr>
          <w:rFonts w:ascii="Times New Roman" w:eastAsia="Times New Roman" w:hAnsi="Times New Roman" w:cs="Times New Roman"/>
          <w:color w:val="000000" w:themeColor="text1"/>
          <w:sz w:val="24"/>
          <w:szCs w:val="24"/>
          <w:lang w:eastAsia="en-US"/>
        </w:rPr>
      </w:pPr>
      <w:r w:rsidRPr="001A67D1">
        <w:rPr>
          <w:rFonts w:ascii="Times New Roman" w:eastAsia="Times New Roman" w:hAnsi="Times New Roman" w:cs="Times New Roman"/>
          <w:sz w:val="24"/>
          <w:szCs w:val="24"/>
          <w:lang w:eastAsia="en-US"/>
        </w:rPr>
        <w:t>7.6. Reikalavimai aikštelės dangos atnaujinimui</w:t>
      </w:r>
      <w:r>
        <w:rPr>
          <w:rFonts w:ascii="Times New Roman" w:eastAsia="Times New Roman" w:hAnsi="Times New Roman" w:cs="Times New Roman"/>
          <w:sz w:val="24"/>
          <w:szCs w:val="24"/>
          <w:lang w:eastAsia="en-US"/>
        </w:rPr>
        <w:t xml:space="preserve"> </w:t>
      </w:r>
      <w:r w:rsidRPr="00CE5ADD">
        <w:rPr>
          <w:rFonts w:ascii="Times New Roman" w:eastAsia="Times New Roman" w:hAnsi="Times New Roman" w:cs="Times New Roman"/>
          <w:color w:val="000000" w:themeColor="text1"/>
          <w:sz w:val="24"/>
          <w:szCs w:val="24"/>
          <w:lang w:eastAsia="en-US"/>
        </w:rPr>
        <w:t>(įrengimui):</w:t>
      </w:r>
    </w:p>
    <w:p w14:paraId="4BD403FE" w14:textId="77777777" w:rsidR="008D69B7" w:rsidRDefault="008D69B7" w:rsidP="008D69B7">
      <w:pPr>
        <w:overflowPunct w:val="0"/>
        <w:ind w:firstLine="720"/>
        <w:jc w:val="both"/>
        <w:textAlignment w:val="baseline"/>
        <w:rPr>
          <w:rFonts w:ascii="Times New Roman" w:hAnsi="Times New Roman" w:cs="Times New Roman"/>
          <w:strike/>
          <w:sz w:val="24"/>
          <w:szCs w:val="24"/>
        </w:rPr>
      </w:pPr>
      <w:r w:rsidRPr="001A67D1">
        <w:rPr>
          <w:rFonts w:ascii="Times New Roman" w:eastAsia="Times New Roman" w:hAnsi="Times New Roman" w:cs="Times New Roman"/>
          <w:bCs/>
          <w:sz w:val="24"/>
          <w:szCs w:val="24"/>
          <w:lang w:eastAsia="en-US"/>
        </w:rPr>
        <w:t xml:space="preserve">7.6.1. </w:t>
      </w:r>
      <w:r>
        <w:rPr>
          <w:rFonts w:ascii="Times New Roman" w:hAnsi="Times New Roman" w:cs="Times New Roman"/>
          <w:sz w:val="24"/>
          <w:szCs w:val="24"/>
        </w:rPr>
        <w:t>aikštelėse turi būti įrengta kritimo smūgį suminkštinanti 2–8 mm frakcijos plautos granito skaldelės danga, kuri atitinka Lietuvos standarto LST EN 1176 (arba lygiaverčio) ir šios techninės specifikacijos reikalavimus (</w:t>
      </w:r>
      <w:r>
        <w:rPr>
          <w:rFonts w:ascii="Times New Roman" w:hAnsi="Times New Roman" w:cs="Times New Roman"/>
          <w:b/>
          <w:bCs/>
          <w:i/>
          <w:iCs/>
          <w:sz w:val="24"/>
          <w:szCs w:val="24"/>
          <w:u w:val="single"/>
        </w:rPr>
        <w:t>atitiktį nurodytam standartui patvirtinantį sertifikatą arba gamintojo deklaraciją pateikti pirkimo sutarties vykdymo metu  prieš pradedant darbus</w:t>
      </w:r>
      <w:r>
        <w:rPr>
          <w:rFonts w:ascii="Times New Roman" w:hAnsi="Times New Roman" w:cs="Times New Roman"/>
          <w:sz w:val="24"/>
          <w:szCs w:val="24"/>
        </w:rPr>
        <w:t>);</w:t>
      </w:r>
    </w:p>
    <w:p w14:paraId="1FAA0456" w14:textId="6DDCA959" w:rsidR="008D69B7" w:rsidRPr="001A67D1" w:rsidRDefault="008D69B7" w:rsidP="008D69B7">
      <w:pPr>
        <w:overflowPunct w:val="0"/>
        <w:spacing w:after="0" w:line="240" w:lineRule="auto"/>
        <w:ind w:firstLine="720"/>
        <w:jc w:val="both"/>
        <w:textAlignment w:val="baseline"/>
        <w:rPr>
          <w:rFonts w:ascii="Times New Roman" w:eastAsia="Times New Roman" w:hAnsi="Times New Roman" w:cs="Arial"/>
          <w:sz w:val="24"/>
          <w:szCs w:val="24"/>
          <w:lang w:eastAsia="en-US"/>
        </w:rPr>
      </w:pPr>
      <w:r w:rsidRPr="001A67D1">
        <w:rPr>
          <w:rFonts w:ascii="Times New Roman" w:eastAsia="Times New Roman" w:hAnsi="Times New Roman" w:cs="Times New Roman"/>
          <w:bCs/>
          <w:sz w:val="24"/>
          <w:szCs w:val="24"/>
          <w:lang w:eastAsia="en-US"/>
        </w:rPr>
        <w:t>7.6.2. aikštelėse įrengiamos</w:t>
      </w:r>
      <w:r w:rsidRPr="001A67D1">
        <w:rPr>
          <w:rFonts w:ascii="Times New Roman" w:eastAsia="Times New Roman" w:hAnsi="Times New Roman" w:cs="Arial"/>
          <w:sz w:val="24"/>
          <w:szCs w:val="24"/>
          <w:lang w:eastAsia="en-US"/>
        </w:rPr>
        <w:t xml:space="preserve"> skaldelės </w:t>
      </w:r>
      <w:r w:rsidRPr="001A67D1">
        <w:rPr>
          <w:rFonts w:ascii="Times New Roman" w:eastAsia="Times New Roman" w:hAnsi="Times New Roman" w:cs="Times New Roman"/>
          <w:bCs/>
          <w:sz w:val="24"/>
          <w:szCs w:val="24"/>
          <w:lang w:eastAsia="en-US"/>
        </w:rPr>
        <w:t xml:space="preserve">dangos storis turi atitikti aikštelės funkcinę paskirtį (pagal vaikų amžiaus grupę ir </w:t>
      </w:r>
      <w:r w:rsidRPr="001A67D1">
        <w:rPr>
          <w:rFonts w:ascii="Times New Roman" w:eastAsia="Times New Roman" w:hAnsi="Times New Roman" w:cs="Calibri"/>
          <w:sz w:val="24"/>
          <w:szCs w:val="24"/>
          <w:lang w:eastAsia="en-US"/>
        </w:rPr>
        <w:t>kritimo aukštį</w:t>
      </w:r>
      <w:r w:rsidRPr="001A67D1">
        <w:rPr>
          <w:rFonts w:ascii="Times New Roman" w:eastAsia="Times New Roman" w:hAnsi="Times New Roman" w:cs="Times New Roman"/>
          <w:bCs/>
          <w:sz w:val="24"/>
          <w:szCs w:val="24"/>
          <w:lang w:eastAsia="en-US"/>
        </w:rPr>
        <w:t>):</w:t>
      </w:r>
      <w:r w:rsidRPr="001A67D1">
        <w:rPr>
          <w:rFonts w:ascii="Times New Roman" w:eastAsia="Times New Roman" w:hAnsi="Times New Roman" w:cs="Calibri"/>
          <w:sz w:val="24"/>
          <w:szCs w:val="24"/>
          <w:lang w:eastAsia="en-US"/>
        </w:rPr>
        <w:t xml:space="preserve"> </w:t>
      </w:r>
    </w:p>
    <w:p w14:paraId="587521A5" w14:textId="77777777" w:rsidR="008D69B7" w:rsidRPr="001A67D1" w:rsidRDefault="008D69B7" w:rsidP="008D69B7">
      <w:pPr>
        <w:widowControl w:val="0"/>
        <w:numPr>
          <w:ilvl w:val="0"/>
          <w:numId w:val="46"/>
        </w:numPr>
        <w:overflowPunct w:val="0"/>
        <w:autoSpaceDE w:val="0"/>
        <w:autoSpaceDN w:val="0"/>
        <w:adjustRightInd w:val="0"/>
        <w:spacing w:after="0" w:line="240" w:lineRule="auto"/>
        <w:ind w:left="0" w:firstLine="720"/>
        <w:contextualSpacing/>
        <w:jc w:val="both"/>
        <w:textAlignment w:val="baseline"/>
        <w:rPr>
          <w:rFonts w:ascii="Times New Roman" w:eastAsia="Times New Roman" w:hAnsi="Times New Roman" w:cs="Times New Roman"/>
          <w:bCs/>
          <w:i/>
          <w:sz w:val="24"/>
          <w:szCs w:val="24"/>
          <w:lang w:eastAsia="lt-LT"/>
        </w:rPr>
      </w:pPr>
      <w:r w:rsidRPr="001A67D1">
        <w:rPr>
          <w:rFonts w:ascii="Times New Roman" w:eastAsia="Times New Roman" w:hAnsi="Times New Roman" w:cs="Arial"/>
          <w:bCs/>
          <w:i/>
          <w:sz w:val="24"/>
          <w:szCs w:val="24"/>
          <w:lang w:eastAsia="lt-LT"/>
        </w:rPr>
        <w:t>iki 6 m amžiaus</w:t>
      </w:r>
      <w:r w:rsidRPr="001A67D1">
        <w:rPr>
          <w:rFonts w:ascii="Times New Roman" w:eastAsia="Times New Roman" w:hAnsi="Times New Roman" w:cs="Calibri"/>
          <w:i/>
          <w:sz w:val="24"/>
          <w:szCs w:val="24"/>
          <w:lang w:eastAsia="lt-LT"/>
        </w:rPr>
        <w:t xml:space="preserve"> </w:t>
      </w:r>
      <w:r w:rsidRPr="001A67D1">
        <w:rPr>
          <w:rFonts w:ascii="Times New Roman" w:eastAsia="Times New Roman" w:hAnsi="Times New Roman" w:cs="Arial"/>
          <w:bCs/>
          <w:i/>
          <w:sz w:val="24"/>
          <w:szCs w:val="24"/>
          <w:lang w:eastAsia="lt-LT"/>
        </w:rPr>
        <w:t xml:space="preserve">vaikams žaisti </w:t>
      </w:r>
      <w:r w:rsidRPr="001A67D1">
        <w:rPr>
          <w:rFonts w:ascii="Times New Roman" w:eastAsia="Times New Roman" w:hAnsi="Times New Roman" w:cs="Calibri"/>
          <w:i/>
          <w:sz w:val="24"/>
          <w:szCs w:val="24"/>
          <w:lang w:eastAsia="lt-LT"/>
        </w:rPr>
        <w:t xml:space="preserve">skirtoje aikštelėje (arba aikštelės zonoje) </w:t>
      </w:r>
      <w:r w:rsidRPr="001A67D1">
        <w:rPr>
          <w:rFonts w:ascii="Times New Roman" w:eastAsia="Times New Roman" w:hAnsi="Times New Roman" w:cs="Arial"/>
          <w:i/>
          <w:sz w:val="24"/>
          <w:szCs w:val="24"/>
          <w:lang w:eastAsia="lt-LT"/>
        </w:rPr>
        <w:t xml:space="preserve">skaldelės dangos </w:t>
      </w:r>
      <w:r w:rsidRPr="001A67D1">
        <w:rPr>
          <w:rFonts w:ascii="Times New Roman" w:eastAsia="Times New Roman" w:hAnsi="Times New Roman" w:cs="Times New Roman"/>
          <w:bCs/>
          <w:i/>
          <w:sz w:val="24"/>
          <w:szCs w:val="24"/>
          <w:lang w:eastAsia="lt-LT"/>
        </w:rPr>
        <w:t xml:space="preserve">storis turi būti mažiausiai 0,20 m; </w:t>
      </w:r>
    </w:p>
    <w:p w14:paraId="20989EF2" w14:textId="77777777" w:rsidR="008D69B7" w:rsidRPr="001A67D1" w:rsidRDefault="008D69B7" w:rsidP="008D69B7">
      <w:pPr>
        <w:widowControl w:val="0"/>
        <w:numPr>
          <w:ilvl w:val="0"/>
          <w:numId w:val="46"/>
        </w:numPr>
        <w:overflowPunct w:val="0"/>
        <w:autoSpaceDE w:val="0"/>
        <w:autoSpaceDN w:val="0"/>
        <w:adjustRightInd w:val="0"/>
        <w:spacing w:after="0" w:line="240" w:lineRule="auto"/>
        <w:ind w:left="0" w:firstLine="720"/>
        <w:contextualSpacing/>
        <w:jc w:val="both"/>
        <w:textAlignment w:val="baseline"/>
        <w:rPr>
          <w:rFonts w:ascii="Times New Roman" w:eastAsia="Times New Roman" w:hAnsi="Times New Roman" w:cs="Times New Roman"/>
          <w:bCs/>
          <w:i/>
          <w:sz w:val="24"/>
          <w:szCs w:val="24"/>
          <w:lang w:eastAsia="lt-LT"/>
        </w:rPr>
      </w:pPr>
      <w:r w:rsidRPr="001A67D1">
        <w:rPr>
          <w:rFonts w:ascii="Times New Roman" w:eastAsia="Times New Roman" w:hAnsi="Times New Roman" w:cs="Arial"/>
          <w:bCs/>
          <w:i/>
          <w:sz w:val="24"/>
          <w:szCs w:val="24"/>
          <w:lang w:eastAsia="lt-LT"/>
        </w:rPr>
        <w:t>6–12 m amžiaus</w:t>
      </w:r>
      <w:r w:rsidRPr="001A67D1">
        <w:rPr>
          <w:rFonts w:ascii="Times New Roman" w:eastAsia="Times New Roman" w:hAnsi="Times New Roman" w:cs="Calibri"/>
          <w:i/>
          <w:sz w:val="24"/>
          <w:szCs w:val="24"/>
          <w:lang w:eastAsia="lt-LT"/>
        </w:rPr>
        <w:t xml:space="preserve"> </w:t>
      </w:r>
      <w:r w:rsidRPr="001A67D1">
        <w:rPr>
          <w:rFonts w:ascii="Times New Roman" w:eastAsia="Times New Roman" w:hAnsi="Times New Roman" w:cs="Arial"/>
          <w:bCs/>
          <w:i/>
          <w:sz w:val="24"/>
          <w:szCs w:val="24"/>
          <w:lang w:eastAsia="lt-LT"/>
        </w:rPr>
        <w:t xml:space="preserve">vaikams žaisti </w:t>
      </w:r>
      <w:r w:rsidRPr="001A67D1">
        <w:rPr>
          <w:rFonts w:ascii="Times New Roman" w:eastAsia="Times New Roman" w:hAnsi="Times New Roman" w:cs="Calibri"/>
          <w:i/>
          <w:sz w:val="24"/>
          <w:szCs w:val="24"/>
          <w:lang w:eastAsia="lt-LT"/>
        </w:rPr>
        <w:t>skirtoje aikštelėje (arba aikštelės zonoje) ir priklau</w:t>
      </w:r>
      <w:r w:rsidRPr="001A67D1">
        <w:rPr>
          <w:rFonts w:ascii="Times New Roman" w:eastAsia="Times New Roman" w:hAnsi="Times New Roman" w:cs="Arial"/>
          <w:i/>
          <w:sz w:val="24"/>
          <w:szCs w:val="24"/>
          <w:lang w:eastAsia="lt-LT"/>
        </w:rPr>
        <w:t xml:space="preserve">somai nuo įrenginio kritimo aukščio, skaldelės dangos </w:t>
      </w:r>
      <w:r w:rsidRPr="001A67D1">
        <w:rPr>
          <w:rFonts w:ascii="Times New Roman" w:eastAsia="Times New Roman" w:hAnsi="Times New Roman" w:cs="Times New Roman"/>
          <w:bCs/>
          <w:i/>
          <w:sz w:val="24"/>
          <w:szCs w:val="24"/>
          <w:lang w:eastAsia="lt-LT"/>
        </w:rPr>
        <w:t>storis mažiausiai 0,30 m.</w:t>
      </w:r>
    </w:p>
    <w:p w14:paraId="1A1661E3" w14:textId="77777777" w:rsidR="008D69B7" w:rsidRPr="001A67D1" w:rsidRDefault="008D69B7" w:rsidP="008D69B7">
      <w:pPr>
        <w:overflowPunct w:val="0"/>
        <w:spacing w:after="0" w:line="240" w:lineRule="auto"/>
        <w:ind w:firstLine="720"/>
        <w:jc w:val="both"/>
        <w:textAlignment w:val="baseline"/>
        <w:rPr>
          <w:rFonts w:ascii="Times New Roman" w:eastAsia="Times New Roman" w:hAnsi="Times New Roman" w:cs="Arial"/>
          <w:sz w:val="24"/>
          <w:szCs w:val="24"/>
          <w:lang w:eastAsia="en-US"/>
        </w:rPr>
      </w:pPr>
      <w:r w:rsidRPr="001A67D1">
        <w:rPr>
          <w:rFonts w:ascii="Times New Roman" w:eastAsia="Times New Roman" w:hAnsi="Times New Roman" w:cs="Arial"/>
          <w:sz w:val="24"/>
          <w:szCs w:val="24"/>
          <w:lang w:eastAsia="en-US"/>
        </w:rPr>
        <w:t xml:space="preserve">7.6.3. granito skaldelės danga turi būti įrengta ant geotekstilės sluoksnio, kuris </w:t>
      </w:r>
      <w:r w:rsidRPr="001A67D1">
        <w:rPr>
          <w:rFonts w:ascii="Times New Roman" w:eastAsia="Times New Roman" w:hAnsi="Times New Roman" w:cs="Arial"/>
          <w:bCs/>
          <w:sz w:val="24"/>
          <w:szCs w:val="24"/>
          <w:lang w:eastAsia="en-US"/>
        </w:rPr>
        <w:t>turi atskirti įrengiamą skaldelės dangą nuo po ja esančio natūralaus grunto ir drenuoti kritulių metu į dangos konstrukciją patekusį vandenį, detaliau pateikiama įrengimo schema:</w:t>
      </w:r>
    </w:p>
    <w:p w14:paraId="67B60F3D" w14:textId="77777777" w:rsidR="008D69B7" w:rsidRPr="001A67D1" w:rsidRDefault="008D69B7" w:rsidP="008D69B7">
      <w:pPr>
        <w:spacing w:after="0" w:line="240" w:lineRule="auto"/>
        <w:ind w:left="1276"/>
        <w:jc w:val="both"/>
        <w:rPr>
          <w:rFonts w:ascii="Times New Roman" w:eastAsia="Times New Roman" w:hAnsi="Times New Roman" w:cs="Arial"/>
          <w:bCs/>
          <w:lang w:eastAsia="en-US"/>
        </w:rPr>
      </w:pPr>
      <w:r w:rsidRPr="001A67D1">
        <w:rPr>
          <w:rFonts w:ascii="Times New Roman" w:eastAsia="Times New Roman" w:hAnsi="Times New Roman" w:cs="Times New Roman"/>
          <w:noProof/>
          <w:sz w:val="20"/>
          <w:szCs w:val="20"/>
          <w:lang w:eastAsia="lt-LT"/>
        </w:rPr>
        <w:drawing>
          <wp:anchor distT="0" distB="0" distL="114300" distR="114300" simplePos="0" relativeHeight="251675648" behindDoc="0" locked="0" layoutInCell="1" allowOverlap="1" wp14:anchorId="01005E4F" wp14:editId="062EBAF8">
            <wp:simplePos x="0" y="0"/>
            <wp:positionH relativeFrom="column">
              <wp:posOffset>583565</wp:posOffset>
            </wp:positionH>
            <wp:positionV relativeFrom="paragraph">
              <wp:posOffset>27305</wp:posOffset>
            </wp:positionV>
            <wp:extent cx="2500630" cy="1812925"/>
            <wp:effectExtent l="0" t="0" r="0" b="0"/>
            <wp:wrapNone/>
            <wp:docPr id="19" name="Paveikslėlis 19" descr="SKALDELES_dangos_pjuvio__brezin_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LDELES_dangos_pjuvio__brezin__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0630" cy="181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385D4" w14:textId="77777777" w:rsidR="008D69B7" w:rsidRPr="001A67D1" w:rsidRDefault="008D69B7" w:rsidP="008D69B7">
      <w:pPr>
        <w:spacing w:after="0" w:line="240" w:lineRule="auto"/>
        <w:ind w:left="1276"/>
        <w:jc w:val="both"/>
        <w:rPr>
          <w:rFonts w:ascii="Times New Roman" w:eastAsia="Times New Roman" w:hAnsi="Times New Roman" w:cs="Arial"/>
          <w:bCs/>
          <w:lang w:eastAsia="en-US"/>
        </w:rPr>
      </w:pPr>
    </w:p>
    <w:p w14:paraId="40E1FAB8" w14:textId="77777777" w:rsidR="008D69B7" w:rsidRPr="001A67D1" w:rsidRDefault="008D69B7" w:rsidP="008D69B7">
      <w:pPr>
        <w:spacing w:after="0" w:line="240" w:lineRule="auto"/>
        <w:ind w:left="1276"/>
        <w:jc w:val="both"/>
        <w:rPr>
          <w:rFonts w:ascii="Times New Roman" w:eastAsia="Times New Roman" w:hAnsi="Times New Roman" w:cs="Arial"/>
          <w:bCs/>
          <w:lang w:eastAsia="en-US"/>
        </w:rPr>
      </w:pPr>
    </w:p>
    <w:p w14:paraId="385C437B" w14:textId="77777777" w:rsidR="008D69B7" w:rsidRPr="001A67D1" w:rsidRDefault="008D69B7" w:rsidP="008D69B7">
      <w:pPr>
        <w:spacing w:after="120" w:line="240" w:lineRule="auto"/>
        <w:ind w:firstLine="720"/>
        <w:jc w:val="both"/>
        <w:rPr>
          <w:rFonts w:ascii="Times New Roman" w:eastAsia="Times New Roman" w:hAnsi="Times New Roman" w:cs="Times New Roman"/>
          <w:sz w:val="24"/>
          <w:szCs w:val="24"/>
          <w:lang w:eastAsia="en-US"/>
        </w:rPr>
      </w:pPr>
    </w:p>
    <w:p w14:paraId="469588F8" w14:textId="77777777" w:rsidR="008D69B7" w:rsidRPr="001A67D1" w:rsidRDefault="008D69B7" w:rsidP="008D69B7">
      <w:pPr>
        <w:spacing w:after="120" w:line="240" w:lineRule="auto"/>
        <w:ind w:firstLine="720"/>
        <w:jc w:val="both"/>
        <w:rPr>
          <w:rFonts w:ascii="Times New Roman" w:eastAsia="Times New Roman" w:hAnsi="Times New Roman" w:cs="Times New Roman"/>
          <w:sz w:val="24"/>
          <w:szCs w:val="24"/>
          <w:lang w:eastAsia="en-US"/>
        </w:rPr>
      </w:pPr>
    </w:p>
    <w:p w14:paraId="71B47047" w14:textId="77777777" w:rsidR="008D69B7" w:rsidRPr="001A67D1" w:rsidRDefault="008D69B7" w:rsidP="008D69B7">
      <w:pPr>
        <w:spacing w:after="0" w:line="240" w:lineRule="auto"/>
        <w:jc w:val="both"/>
        <w:rPr>
          <w:rFonts w:ascii="Times New Roman" w:eastAsia="Times New Roman" w:hAnsi="Times New Roman" w:cs="Times New Roman"/>
          <w:i/>
          <w:sz w:val="24"/>
          <w:szCs w:val="24"/>
          <w:lang w:eastAsia="en-US"/>
        </w:rPr>
      </w:pPr>
    </w:p>
    <w:p w14:paraId="324439FF" w14:textId="77777777" w:rsidR="008D69B7" w:rsidRPr="001A67D1" w:rsidRDefault="008D69B7" w:rsidP="008D69B7">
      <w:pPr>
        <w:spacing w:after="0" w:line="240" w:lineRule="auto"/>
        <w:ind w:firstLine="720"/>
        <w:jc w:val="both"/>
        <w:rPr>
          <w:rFonts w:ascii="Times New Roman" w:eastAsia="Times New Roman" w:hAnsi="Times New Roman" w:cs="Times New Roman"/>
          <w:sz w:val="24"/>
          <w:szCs w:val="24"/>
          <w:lang w:eastAsia="en-US"/>
        </w:rPr>
      </w:pPr>
    </w:p>
    <w:p w14:paraId="415A5CAC" w14:textId="77777777" w:rsidR="005A0107" w:rsidRDefault="005A0107" w:rsidP="008D69B7">
      <w:pPr>
        <w:spacing w:after="0" w:line="240" w:lineRule="auto"/>
        <w:ind w:firstLine="720"/>
        <w:jc w:val="both"/>
        <w:rPr>
          <w:rFonts w:ascii="Times New Roman" w:eastAsia="Times New Roman" w:hAnsi="Times New Roman" w:cs="Times New Roman"/>
          <w:sz w:val="24"/>
          <w:szCs w:val="24"/>
          <w:lang w:eastAsia="en-US"/>
        </w:rPr>
      </w:pPr>
    </w:p>
    <w:p w14:paraId="5DA16F38" w14:textId="77777777" w:rsidR="005A0107" w:rsidRDefault="005A0107" w:rsidP="008D69B7">
      <w:pPr>
        <w:spacing w:after="0" w:line="240" w:lineRule="auto"/>
        <w:ind w:firstLine="720"/>
        <w:jc w:val="both"/>
        <w:rPr>
          <w:rFonts w:ascii="Times New Roman" w:eastAsia="Times New Roman" w:hAnsi="Times New Roman" w:cs="Times New Roman"/>
          <w:sz w:val="24"/>
          <w:szCs w:val="24"/>
          <w:lang w:eastAsia="en-US"/>
        </w:rPr>
      </w:pPr>
    </w:p>
    <w:p w14:paraId="1DE33C0A" w14:textId="77777777" w:rsidR="005A0107" w:rsidRDefault="005A0107" w:rsidP="008D69B7">
      <w:pPr>
        <w:spacing w:after="0" w:line="240" w:lineRule="auto"/>
        <w:ind w:firstLine="720"/>
        <w:jc w:val="both"/>
        <w:rPr>
          <w:rFonts w:ascii="Times New Roman" w:eastAsia="Times New Roman" w:hAnsi="Times New Roman" w:cs="Times New Roman"/>
          <w:sz w:val="24"/>
          <w:szCs w:val="24"/>
          <w:lang w:eastAsia="en-US"/>
        </w:rPr>
      </w:pPr>
    </w:p>
    <w:p w14:paraId="36D54177" w14:textId="77777777" w:rsidR="004308D9" w:rsidRDefault="004308D9" w:rsidP="004308D9">
      <w:pPr>
        <w:spacing w:after="0" w:line="240" w:lineRule="auto"/>
        <w:ind w:firstLine="700"/>
        <w:jc w:val="both"/>
        <w:rPr>
          <w:rFonts w:ascii="Times New Roman" w:eastAsia="Times New Roman" w:hAnsi="Times New Roman" w:cs="Times New Roman"/>
          <w:sz w:val="24"/>
          <w:szCs w:val="24"/>
          <w:lang w:eastAsia="en-US"/>
        </w:rPr>
      </w:pPr>
    </w:p>
    <w:p w14:paraId="1F6DCC83" w14:textId="524B890B" w:rsidR="004308D9" w:rsidRPr="00CE5ADD" w:rsidRDefault="004308D9" w:rsidP="004308D9">
      <w:pPr>
        <w:spacing w:after="0" w:line="240" w:lineRule="auto"/>
        <w:ind w:firstLine="700"/>
        <w:jc w:val="both"/>
        <w:rPr>
          <w:rFonts w:ascii="Times New Roman" w:eastAsia="Times New Roman" w:hAnsi="Times New Roman" w:cs="Times New Roman"/>
          <w:color w:val="000000" w:themeColor="text1"/>
          <w:sz w:val="24"/>
          <w:szCs w:val="24"/>
          <w:u w:val="single"/>
          <w:lang w:eastAsia="en-US"/>
        </w:rPr>
      </w:pPr>
      <w:r>
        <w:rPr>
          <w:rFonts w:ascii="Times New Roman" w:eastAsia="Times New Roman" w:hAnsi="Times New Roman" w:cs="Times New Roman"/>
          <w:sz w:val="24"/>
          <w:szCs w:val="24"/>
          <w:lang w:eastAsia="en-US"/>
        </w:rPr>
        <w:t>7.6.4. Reikalavimai aikštelės dangos atnaujinimui:</w:t>
      </w:r>
      <w:r w:rsidRPr="00CE5ADD">
        <w:rPr>
          <w:rFonts w:ascii="Times New Roman" w:eastAsia="Times New Roman" w:hAnsi="Times New Roman" w:cs="Times New Roman"/>
          <w:color w:val="000000" w:themeColor="text1"/>
          <w:sz w:val="24"/>
          <w:szCs w:val="24"/>
          <w:lang w:eastAsia="en-US"/>
        </w:rPr>
        <w:t xml:space="preserve"> dangos purenim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 perkasim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 sukietėjusios dangos, žolių pašalinim</w:t>
      </w:r>
      <w:r>
        <w:rPr>
          <w:rFonts w:ascii="Times New Roman" w:eastAsia="Times New Roman" w:hAnsi="Times New Roman" w:cs="Times New Roman"/>
          <w:color w:val="000000" w:themeColor="text1"/>
          <w:sz w:val="24"/>
          <w:szCs w:val="24"/>
          <w:lang w:eastAsia="en-US"/>
        </w:rPr>
        <w:t>as</w:t>
      </w:r>
      <w:r w:rsidRPr="00CE5ADD">
        <w:rPr>
          <w:rFonts w:ascii="Times New Roman" w:eastAsia="Times New Roman" w:hAnsi="Times New Roman" w:cs="Times New Roman"/>
          <w:color w:val="000000" w:themeColor="text1"/>
          <w:sz w:val="24"/>
          <w:szCs w:val="24"/>
          <w:lang w:eastAsia="en-US"/>
        </w:rPr>
        <w:t xml:space="preserve">.   </w:t>
      </w:r>
    </w:p>
    <w:p w14:paraId="0CF6FF04" w14:textId="77777777" w:rsidR="005A0107" w:rsidRDefault="005A0107" w:rsidP="008D69B7">
      <w:pPr>
        <w:spacing w:after="0" w:line="240" w:lineRule="auto"/>
        <w:ind w:firstLine="720"/>
        <w:jc w:val="both"/>
        <w:rPr>
          <w:rFonts w:ascii="Times New Roman" w:eastAsia="Times New Roman" w:hAnsi="Times New Roman" w:cs="Times New Roman"/>
          <w:sz w:val="24"/>
          <w:szCs w:val="24"/>
          <w:lang w:eastAsia="en-US"/>
        </w:rPr>
      </w:pPr>
    </w:p>
    <w:p w14:paraId="6D67404B" w14:textId="30EE959A" w:rsidR="008D69B7" w:rsidRPr="001A67D1" w:rsidRDefault="008D69B7" w:rsidP="008D69B7">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w:t>
      </w:r>
      <w:r w:rsidR="005A0107">
        <w:rPr>
          <w:rFonts w:ascii="Times New Roman" w:eastAsia="Times New Roman" w:hAnsi="Times New Roman" w:cs="Times New Roman"/>
          <w:sz w:val="24"/>
          <w:szCs w:val="24"/>
          <w:lang w:eastAsia="en-US"/>
        </w:rPr>
        <w:t>7</w:t>
      </w:r>
      <w:r w:rsidRPr="001A67D1">
        <w:rPr>
          <w:rFonts w:ascii="Times New Roman" w:eastAsia="Times New Roman" w:hAnsi="Times New Roman" w:cs="Times New Roman"/>
          <w:sz w:val="24"/>
          <w:szCs w:val="24"/>
          <w:lang w:eastAsia="en-US"/>
        </w:rPr>
        <w:t>. Tvoros su varteliais reikalavimai:</w:t>
      </w:r>
    </w:p>
    <w:p w14:paraId="2D1A73A2" w14:textId="77777777" w:rsidR="008D69B7" w:rsidRPr="001A67D1" w:rsidRDefault="008D69B7" w:rsidP="008D69B7">
      <w:pPr>
        <w:spacing w:after="0" w:line="240" w:lineRule="auto"/>
        <w:ind w:firstLine="70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Tvora su varteliais 1 m aukščio, be išsikišančių, aštrių elementų ir įrengta taip, kad nekeltų rizikos užstrigti vaiko kūnui ar kūno daliai. </w:t>
      </w:r>
    </w:p>
    <w:p w14:paraId="6AD2E763" w14:textId="77777777" w:rsidR="008D69B7" w:rsidRPr="001A67D1" w:rsidRDefault="008D69B7" w:rsidP="008D69B7">
      <w:pPr>
        <w:spacing w:after="0" w:line="240" w:lineRule="auto"/>
        <w:ind w:firstLine="700"/>
        <w:jc w:val="both"/>
        <w:rPr>
          <w:rFonts w:ascii="Times New Roman" w:eastAsia="Times New Roman" w:hAnsi="Times New Roman" w:cs="Arial"/>
          <w:bCs/>
          <w:sz w:val="24"/>
          <w:szCs w:val="24"/>
          <w:lang w:eastAsia="en-US"/>
        </w:rPr>
      </w:pPr>
      <w:r w:rsidRPr="001A67D1">
        <w:rPr>
          <w:rFonts w:ascii="Times New Roman" w:eastAsia="Times New Roman" w:hAnsi="Times New Roman" w:cs="Times New Roman"/>
          <w:sz w:val="24"/>
          <w:szCs w:val="24"/>
          <w:lang w:eastAsia="en-US"/>
        </w:rPr>
        <w:t>Tvoros tinklas – karštai cinkuotas (arba lygiavertis) plienas, minimalus cinko dangos storis 275 g/m</w:t>
      </w:r>
      <w:r w:rsidRPr="001A67D1">
        <w:rPr>
          <w:rFonts w:ascii="Times New Roman" w:eastAsia="Times New Roman" w:hAnsi="Times New Roman" w:cs="Times New Roman"/>
          <w:sz w:val="24"/>
          <w:szCs w:val="24"/>
          <w:vertAlign w:val="superscript"/>
          <w:lang w:eastAsia="en-US"/>
        </w:rPr>
        <w:t>2</w:t>
      </w:r>
      <w:r w:rsidRPr="001A67D1">
        <w:rPr>
          <w:rFonts w:ascii="Times New Roman" w:eastAsia="Times New Roman" w:hAnsi="Times New Roman" w:cs="Times New Roman"/>
          <w:sz w:val="24"/>
          <w:szCs w:val="24"/>
          <w:lang w:eastAsia="en-US"/>
        </w:rPr>
        <w:t xml:space="preserve"> pagal standartą LST EN 10147</w:t>
      </w:r>
      <w:r>
        <w:rPr>
          <w:rFonts w:ascii="Times New Roman" w:eastAsia="Times New Roman" w:hAnsi="Times New Roman" w:cs="Times New Roman"/>
          <w:sz w:val="24"/>
          <w:szCs w:val="24"/>
          <w:lang w:eastAsia="en-US"/>
        </w:rPr>
        <w:t xml:space="preserve"> </w:t>
      </w:r>
      <w:r w:rsidRPr="001A67D1">
        <w:rPr>
          <w:rFonts w:ascii="Times New Roman" w:eastAsia="Times New Roman" w:hAnsi="Times New Roman" w:cs="Times New Roman"/>
          <w:sz w:val="24"/>
          <w:szCs w:val="24"/>
          <w:lang w:eastAsia="en-US"/>
        </w:rPr>
        <w:t xml:space="preserve">(arba lygiavertį), padengtas poliesterio mažiausiai 100 mikronų storio danga milteliniu (arba lygiaverčiu) būdu, PVC (plastikas </w:t>
      </w:r>
      <w:proofErr w:type="spellStart"/>
      <w:r w:rsidRPr="001A67D1">
        <w:rPr>
          <w:rFonts w:ascii="Times New Roman" w:eastAsia="Times New Roman" w:hAnsi="Times New Roman" w:cs="Times New Roman"/>
          <w:sz w:val="24"/>
          <w:szCs w:val="24"/>
          <w:lang w:eastAsia="en-US"/>
        </w:rPr>
        <w:t>polivinilchloridas</w:t>
      </w:r>
      <w:proofErr w:type="spellEnd"/>
      <w:r w:rsidRPr="001A67D1">
        <w:rPr>
          <w:rFonts w:ascii="Times New Roman" w:eastAsia="Times New Roman" w:hAnsi="Times New Roman" w:cs="Times New Roman"/>
          <w:sz w:val="24"/>
          <w:szCs w:val="24"/>
          <w:lang w:eastAsia="en-US"/>
        </w:rPr>
        <w:t xml:space="preserve">), spalva – RAL 6005 </w:t>
      </w:r>
      <w:r>
        <w:rPr>
          <w:rFonts w:ascii="Times New Roman" w:eastAsia="Times New Roman" w:hAnsi="Times New Roman" w:cs="Times New Roman"/>
          <w:sz w:val="24"/>
          <w:szCs w:val="24"/>
          <w:lang w:eastAsia="en-US"/>
        </w:rPr>
        <w:t xml:space="preserve">(arba lygiavertė) </w:t>
      </w:r>
      <w:r w:rsidRPr="001A67D1">
        <w:rPr>
          <w:rFonts w:ascii="Times New Roman" w:eastAsia="Times New Roman" w:hAnsi="Times New Roman" w:cs="Times New Roman"/>
          <w:sz w:val="24"/>
          <w:szCs w:val="24"/>
          <w:lang w:eastAsia="en-US"/>
        </w:rPr>
        <w:t>tamsi žalia, vielos skersmuo mažiausiai 3,8 mm. Konstrukciją sudaro plieniniai tvoros statramsčiai vertikalioje padėtyje stabiliai įtvirtinti grunte betonuojant vietoje, gręžtinių pamatų skersmuo 0,20 m, prie statramsčių pritvirtinti horizontalūs atitvėrimo segmentai. Tvoros statramstis stačiakampis, 60 x 40 mm, sienelė</w:t>
      </w:r>
      <w:r w:rsidRPr="001A67D1">
        <w:rPr>
          <w:rFonts w:ascii="Times New Roman" w:eastAsia="Times New Roman" w:hAnsi="Times New Roman" w:cs="Arial"/>
          <w:bCs/>
          <w:sz w:val="24"/>
          <w:szCs w:val="24"/>
          <w:lang w:eastAsia="en-US"/>
        </w:rPr>
        <w:t xml:space="preserve"> 1,5 mm storio, viršus  sandariai uždengtas plastikiniu dangteliu. Tvoros atitvėrimo segmentas plieninių grotelių tipo, 2,5 m </w:t>
      </w:r>
      <w:r>
        <w:rPr>
          <w:rFonts w:ascii="Times New Roman" w:eastAsia="Times New Roman" w:hAnsi="Times New Roman" w:cs="Times New Roman"/>
          <w:sz w:val="24"/>
          <w:szCs w:val="24"/>
          <w:lang w:eastAsia="en-US"/>
        </w:rPr>
        <w:t xml:space="preserve">(+/-15 proc.) </w:t>
      </w:r>
      <w:r w:rsidRPr="001A67D1">
        <w:rPr>
          <w:rFonts w:ascii="Times New Roman" w:eastAsia="Times New Roman" w:hAnsi="Times New Roman" w:cs="Arial"/>
          <w:bCs/>
          <w:sz w:val="24"/>
          <w:szCs w:val="24"/>
          <w:lang w:eastAsia="en-US"/>
        </w:rPr>
        <w:t>ilgio, standus.</w:t>
      </w:r>
    </w:p>
    <w:p w14:paraId="3803C37E" w14:textId="77777777" w:rsidR="008D69B7" w:rsidRPr="001A67D1" w:rsidRDefault="008D69B7" w:rsidP="008D69B7">
      <w:pPr>
        <w:spacing w:after="0" w:line="240" w:lineRule="auto"/>
        <w:ind w:firstLine="700"/>
        <w:jc w:val="both"/>
        <w:rPr>
          <w:rFonts w:ascii="Times New Roman" w:eastAsia="Times New Roman" w:hAnsi="Times New Roman" w:cs="Times New Roman"/>
          <w:i/>
          <w:sz w:val="24"/>
          <w:szCs w:val="24"/>
          <w:lang w:eastAsia="en-US"/>
        </w:rPr>
      </w:pPr>
    </w:p>
    <w:p w14:paraId="036F7C70" w14:textId="77777777" w:rsidR="008D69B7" w:rsidRPr="00F61FC2" w:rsidRDefault="008D69B7" w:rsidP="008D69B7">
      <w:pPr>
        <w:tabs>
          <w:tab w:val="left" w:pos="993"/>
          <w:tab w:val="left" w:pos="1134"/>
        </w:tabs>
        <w:spacing w:after="0" w:line="240" w:lineRule="auto"/>
        <w:ind w:firstLine="720"/>
        <w:jc w:val="both"/>
        <w:rPr>
          <w:rFonts w:ascii="Times New Roman" w:eastAsia="Times New Roman" w:hAnsi="Times New Roman" w:cs="Times New Roman"/>
          <w:b/>
          <w:sz w:val="24"/>
          <w:szCs w:val="24"/>
          <w:lang w:eastAsia="en-US"/>
        </w:rPr>
      </w:pPr>
      <w:r w:rsidRPr="001A67D1">
        <w:rPr>
          <w:rFonts w:ascii="Times New Roman" w:eastAsia="Times New Roman" w:hAnsi="Times New Roman" w:cs="Times New Roman"/>
          <w:noProof/>
          <w:sz w:val="24"/>
          <w:szCs w:val="24"/>
          <w:lang w:eastAsia="lt-LT"/>
        </w:rPr>
        <w:drawing>
          <wp:inline distT="0" distB="0" distL="0" distR="0" wp14:anchorId="39952766" wp14:editId="2A1549ED">
            <wp:extent cx="1866900" cy="1390650"/>
            <wp:effectExtent l="0" t="0" r="0" b="0"/>
            <wp:docPr id="1098927788" name="Paveikslėlis 1098927788" descr="TVORA_segmentin_foto_1__tvark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ORA_segmentin_foto_1__tvarky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1390650"/>
                    </a:xfrm>
                    <a:prstGeom prst="rect">
                      <a:avLst/>
                    </a:prstGeom>
                    <a:noFill/>
                    <a:ln>
                      <a:noFill/>
                    </a:ln>
                  </pic:spPr>
                </pic:pic>
              </a:graphicData>
            </a:graphic>
          </wp:inline>
        </w:drawing>
      </w:r>
    </w:p>
    <w:p w14:paraId="670588FC" w14:textId="53F2E733" w:rsidR="008D69B7" w:rsidRDefault="008D69B7" w:rsidP="008D69B7">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7.</w:t>
      </w:r>
      <w:r w:rsidR="005A0107">
        <w:rPr>
          <w:rFonts w:ascii="Times New Roman" w:eastAsia="Times New Roman" w:hAnsi="Times New Roman" w:cs="Times New Roman"/>
          <w:sz w:val="24"/>
          <w:szCs w:val="24"/>
          <w:lang w:eastAsia="en-US"/>
        </w:rPr>
        <w:t>8</w:t>
      </w:r>
      <w:r w:rsidRPr="001A67D1">
        <w:rPr>
          <w:rFonts w:ascii="Times New Roman" w:eastAsia="Times New Roman" w:hAnsi="Times New Roman" w:cs="Times New Roman"/>
          <w:sz w:val="24"/>
          <w:szCs w:val="24"/>
          <w:lang w:eastAsia="en-US"/>
        </w:rPr>
        <w:t xml:space="preserve">. </w:t>
      </w:r>
      <w:r w:rsidR="0037738B">
        <w:rPr>
          <w:rFonts w:ascii="Times New Roman" w:eastAsia="Times New Roman" w:hAnsi="Times New Roman" w:cs="Times New Roman"/>
          <w:sz w:val="24"/>
          <w:szCs w:val="24"/>
          <w:lang w:eastAsia="en-US"/>
        </w:rPr>
        <w:t>Dirbtinės</w:t>
      </w:r>
      <w:r w:rsidRPr="001A67D1">
        <w:rPr>
          <w:rFonts w:ascii="Times New Roman" w:eastAsia="Times New Roman" w:hAnsi="Times New Roman" w:cs="Times New Roman"/>
          <w:sz w:val="24"/>
          <w:szCs w:val="24"/>
          <w:lang w:eastAsia="en-US"/>
        </w:rPr>
        <w:t xml:space="preserve"> </w:t>
      </w:r>
      <w:r w:rsidR="00931B17">
        <w:rPr>
          <w:rFonts w:ascii="Times New Roman" w:eastAsia="Times New Roman" w:hAnsi="Times New Roman" w:cs="Times New Roman"/>
          <w:sz w:val="24"/>
          <w:szCs w:val="24"/>
          <w:lang w:eastAsia="en-US"/>
        </w:rPr>
        <w:t xml:space="preserve">žolės </w:t>
      </w:r>
      <w:r w:rsidR="0037738B">
        <w:rPr>
          <w:rFonts w:ascii="Times New Roman" w:eastAsia="Times New Roman" w:hAnsi="Times New Roman" w:cs="Times New Roman"/>
          <w:sz w:val="24"/>
          <w:szCs w:val="24"/>
          <w:lang w:eastAsia="en-US"/>
        </w:rPr>
        <w:t>dangos</w:t>
      </w:r>
      <w:r w:rsidRPr="001A67D1">
        <w:rPr>
          <w:rFonts w:ascii="Times New Roman" w:eastAsia="Times New Roman" w:hAnsi="Times New Roman" w:cs="Times New Roman"/>
          <w:sz w:val="24"/>
          <w:szCs w:val="24"/>
          <w:lang w:eastAsia="en-US"/>
        </w:rPr>
        <w:t xml:space="preserve"> įrengimo reikalavimai:</w:t>
      </w:r>
    </w:p>
    <w:p w14:paraId="45D7078E" w14:textId="77777777" w:rsidR="000B4F16" w:rsidRPr="000B4F16" w:rsidRDefault="000B4F16" w:rsidP="000B4F16">
      <w:pPr>
        <w:spacing w:after="0" w:line="240" w:lineRule="auto"/>
        <w:ind w:firstLine="720"/>
        <w:jc w:val="both"/>
        <w:rPr>
          <w:rFonts w:ascii="Times New Roman" w:eastAsia="Times New Roman" w:hAnsi="Times New Roman" w:cs="Times New Roman"/>
          <w:sz w:val="24"/>
          <w:szCs w:val="24"/>
          <w:lang w:eastAsia="en-US"/>
        </w:rPr>
      </w:pPr>
      <w:hyperlink r:id="rId65" w:history="1">
        <w:r w:rsidRPr="000B4F16">
          <w:rPr>
            <w:rStyle w:val="Hipersaitas"/>
            <w:rFonts w:ascii="Times New Roman" w:eastAsia="Times New Roman" w:hAnsi="Times New Roman"/>
            <w:sz w:val="24"/>
            <w:szCs w:val="24"/>
            <w:lang w:eastAsia="en-US"/>
          </w:rPr>
          <w:t>https://www.europegrass.com/en_US/p/safepad-35-shock-absorbing/1349/</w:t>
        </w:r>
      </w:hyperlink>
    </w:p>
    <w:p w14:paraId="05A81E27" w14:textId="77777777" w:rsidR="000B4F16" w:rsidRPr="000B4F16" w:rsidRDefault="000B4F16" w:rsidP="000B4F16">
      <w:pPr>
        <w:spacing w:after="0" w:line="240" w:lineRule="auto"/>
        <w:ind w:firstLine="720"/>
        <w:jc w:val="both"/>
        <w:rPr>
          <w:rFonts w:ascii="Times New Roman" w:eastAsia="Times New Roman" w:hAnsi="Times New Roman" w:cs="Times New Roman"/>
          <w:sz w:val="24"/>
          <w:szCs w:val="24"/>
          <w:lang w:eastAsia="en-US"/>
        </w:rPr>
      </w:pPr>
      <w:hyperlink r:id="rId66" w:history="1">
        <w:r w:rsidRPr="000B4F16">
          <w:rPr>
            <w:rStyle w:val="Hipersaitas"/>
            <w:rFonts w:ascii="Times New Roman" w:eastAsia="Times New Roman" w:hAnsi="Times New Roman"/>
            <w:sz w:val="24"/>
            <w:szCs w:val="24"/>
            <w:lang w:eastAsia="en-US"/>
          </w:rPr>
          <w:t>https://www.europegrass.com/en_US/p/colorplay-anthracite/2718/</w:t>
        </w:r>
      </w:hyperlink>
    </w:p>
    <w:p w14:paraId="130FA125" w14:textId="7136B809" w:rsidR="0037738B" w:rsidRDefault="000B4F16" w:rsidP="008D69B7">
      <w:pPr>
        <w:spacing w:after="0" w:line="240" w:lineRule="auto"/>
        <w:ind w:firstLine="720"/>
        <w:jc w:val="both"/>
        <w:rPr>
          <w:rFonts w:ascii="Times New Roman" w:eastAsia="Times New Roman" w:hAnsi="Times New Roman" w:cs="Times New Roman"/>
          <w:sz w:val="24"/>
          <w:szCs w:val="24"/>
          <w:lang w:eastAsia="en-US"/>
        </w:rPr>
      </w:pPr>
      <w:r w:rsidRPr="000B4F16">
        <w:rPr>
          <w:rFonts w:ascii="Times New Roman" w:eastAsia="Times New Roman" w:hAnsi="Times New Roman" w:cs="Times New Roman"/>
          <w:sz w:val="24"/>
          <w:szCs w:val="24"/>
          <w:lang w:eastAsia="en-US"/>
        </w:rPr>
        <w:t>Smūgius sugeriančio paviršiaus ir produkto "</w:t>
      </w:r>
      <w:proofErr w:type="spellStart"/>
      <w:r w:rsidRPr="000B4F16">
        <w:rPr>
          <w:rFonts w:ascii="Times New Roman" w:eastAsia="Times New Roman" w:hAnsi="Times New Roman" w:cs="Times New Roman"/>
          <w:sz w:val="24"/>
          <w:szCs w:val="24"/>
          <w:lang w:eastAsia="en-US"/>
        </w:rPr>
        <w:t>Playgrass</w:t>
      </w:r>
      <w:proofErr w:type="spellEnd"/>
      <w:r w:rsidRPr="000B4F16">
        <w:rPr>
          <w:rFonts w:ascii="Times New Roman" w:eastAsia="Times New Roman" w:hAnsi="Times New Roman" w:cs="Times New Roman"/>
          <w:sz w:val="24"/>
          <w:szCs w:val="24"/>
          <w:lang w:eastAsia="en-US"/>
        </w:rPr>
        <w:t xml:space="preserve">" derinys yra saugus ir patvarus sprendimas, skirtas naudoti žaidimų aikštelėse ir po žaidimų įranga tiek patalpose, tiek lauke. Žaidimų įranga turi atitikti griežtus standartus ir, priklausomai nuo aukščio, nustatoma konkreti HIC vertė (galvos sužalojimo kriterijus). Ši vertė atitinka didžiausią kritimo aukštį, kuriam esant kritimo rizika laikoma priimtina. SAFEPAD 35 mm kritimo aukštis yra 2,23 m. </w:t>
      </w:r>
    </w:p>
    <w:p w14:paraId="02BBBE6C" w14:textId="77777777" w:rsidR="008D69B7" w:rsidRDefault="008D69B7" w:rsidP="008D69B7">
      <w:pPr>
        <w:spacing w:before="100" w:beforeAutospacing="1" w:after="100" w:afterAutospacing="1"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b/>
          <w:i/>
          <w:iCs/>
          <w:sz w:val="24"/>
          <w:szCs w:val="24"/>
          <w:u w:val="single"/>
          <w:lang w:eastAsia="en-US"/>
        </w:rPr>
        <w:t>A</w:t>
      </w:r>
      <w:r w:rsidRPr="00D026DF">
        <w:rPr>
          <w:rFonts w:ascii="Times New Roman" w:eastAsia="Times New Roman" w:hAnsi="Times New Roman" w:cs="Times New Roman"/>
          <w:b/>
          <w:i/>
          <w:iCs/>
          <w:sz w:val="24"/>
          <w:szCs w:val="24"/>
          <w:u w:val="single"/>
          <w:lang w:eastAsia="en-US"/>
        </w:rPr>
        <w:t xml:space="preserve">titiktį nurodytam standartui patvirtinantį sertifikatą </w:t>
      </w:r>
      <w:r>
        <w:rPr>
          <w:rFonts w:ascii="Times New Roman" w:eastAsia="Times New Roman" w:hAnsi="Times New Roman" w:cs="Times New Roman"/>
          <w:b/>
          <w:i/>
          <w:iCs/>
          <w:sz w:val="24"/>
          <w:szCs w:val="24"/>
          <w:u w:val="single"/>
          <w:lang w:eastAsia="en-US"/>
        </w:rPr>
        <w:t xml:space="preserve">arba gamintojo deklaraciją </w:t>
      </w:r>
      <w:r w:rsidRPr="00D026DF">
        <w:rPr>
          <w:rFonts w:ascii="Times New Roman" w:eastAsia="Times New Roman" w:hAnsi="Times New Roman" w:cs="Times New Roman"/>
          <w:b/>
          <w:i/>
          <w:iCs/>
          <w:sz w:val="24"/>
          <w:szCs w:val="24"/>
          <w:u w:val="single"/>
          <w:lang w:eastAsia="en-US"/>
        </w:rPr>
        <w:t>pateikti pirkimo sutarties vykdymo metu  prieš pradedant darbus</w:t>
      </w:r>
      <w:r>
        <w:rPr>
          <w:rFonts w:ascii="Times New Roman" w:eastAsia="Times New Roman" w:hAnsi="Times New Roman" w:cs="Times New Roman"/>
          <w:sz w:val="24"/>
          <w:szCs w:val="24"/>
          <w:lang w:eastAsia="lt-LT"/>
        </w:rPr>
        <w:t xml:space="preserve">. </w:t>
      </w:r>
    </w:p>
    <w:p w14:paraId="3157D239" w14:textId="5813789D" w:rsidR="000B4F16" w:rsidRDefault="000B4F16" w:rsidP="008D69B7">
      <w:pPr>
        <w:spacing w:before="100" w:beforeAutospacing="1" w:after="100" w:afterAutospacing="1" w:line="240" w:lineRule="auto"/>
        <w:jc w:val="both"/>
        <w:rPr>
          <w:rFonts w:ascii="Times New Roman" w:eastAsia="Times New Roman" w:hAnsi="Times New Roman" w:cs="Times New Roman"/>
          <w:sz w:val="24"/>
          <w:szCs w:val="24"/>
          <w:lang w:eastAsia="lt-LT"/>
        </w:rPr>
      </w:pPr>
      <w:r>
        <w:rPr>
          <w:noProof/>
        </w:rPr>
        <w:drawing>
          <wp:inline distT="0" distB="0" distL="0" distR="0" wp14:anchorId="60DF42CA" wp14:editId="16889CC5">
            <wp:extent cx="3710940" cy="2545080"/>
            <wp:effectExtent l="0" t="0" r="3810" b="7620"/>
            <wp:docPr id="706607836" name="Paveikslėlis 2" descr="Safepad 20 (valdemping) | Gras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pad 20 (valdemping) | Grasexper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10940" cy="2545080"/>
                    </a:xfrm>
                    <a:prstGeom prst="rect">
                      <a:avLst/>
                    </a:prstGeom>
                    <a:noFill/>
                    <a:ln>
                      <a:noFill/>
                    </a:ln>
                  </pic:spPr>
                </pic:pic>
              </a:graphicData>
            </a:graphic>
          </wp:inline>
        </w:drawing>
      </w:r>
    </w:p>
    <w:p w14:paraId="6E6B7354" w14:textId="628C8349" w:rsidR="000B4F16" w:rsidRDefault="000B4F16" w:rsidP="008D69B7">
      <w:pPr>
        <w:spacing w:before="100" w:beforeAutospacing="1" w:after="100" w:afterAutospacing="1" w:line="240" w:lineRule="auto"/>
        <w:jc w:val="both"/>
        <w:rPr>
          <w:rFonts w:ascii="Times New Roman" w:eastAsia="Times New Roman" w:hAnsi="Times New Roman" w:cs="Times New Roman"/>
          <w:sz w:val="24"/>
          <w:szCs w:val="24"/>
          <w:lang w:eastAsia="lt-LT"/>
        </w:rPr>
      </w:pPr>
      <w:r>
        <w:rPr>
          <w:noProof/>
        </w:rPr>
        <w:drawing>
          <wp:inline distT="0" distB="0" distL="0" distR="0" wp14:anchorId="0F0C5DF3" wp14:editId="609E6988">
            <wp:extent cx="3710940" cy="2522220"/>
            <wp:effectExtent l="0" t="0" r="3810" b="0"/>
            <wp:docPr id="291416" name="Paveikslėlis 4" descr="Paveikslėlis, kuriame yra baldai, kilimėlis, kil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16" name="Paveikslėlis 4" descr="Paveikslėlis, kuriame yra baldai, kilimėlis, kilima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10940" cy="2522220"/>
                    </a:xfrm>
                    <a:prstGeom prst="rect">
                      <a:avLst/>
                    </a:prstGeom>
                    <a:noFill/>
                    <a:ln>
                      <a:noFill/>
                    </a:ln>
                  </pic:spPr>
                </pic:pic>
              </a:graphicData>
            </a:graphic>
          </wp:inline>
        </w:drawing>
      </w:r>
    </w:p>
    <w:p w14:paraId="4B32D0D5" w14:textId="77777777" w:rsidR="008D69B7" w:rsidRPr="001A67D1" w:rsidRDefault="008D69B7" w:rsidP="008D69B7">
      <w:pPr>
        <w:overflowPunct w:val="0"/>
        <w:autoSpaceDE w:val="0"/>
        <w:autoSpaceDN w:val="0"/>
        <w:adjustRightInd w:val="0"/>
        <w:spacing w:after="0" w:line="240" w:lineRule="auto"/>
        <w:jc w:val="both"/>
        <w:textAlignment w:val="baseline"/>
        <w:rPr>
          <w:rFonts w:ascii="Times New Roman" w:eastAsia="Times New Roman" w:hAnsi="Times New Roman" w:cs="Arial"/>
          <w:bCs/>
          <w:i/>
          <w:sz w:val="20"/>
          <w:szCs w:val="20"/>
          <w:u w:val="single"/>
          <w:lang w:eastAsia="en-US"/>
        </w:rPr>
      </w:pPr>
    </w:p>
    <w:p w14:paraId="77824B06" w14:textId="77777777" w:rsidR="008D69B7" w:rsidRPr="001A67D1" w:rsidRDefault="008D69B7" w:rsidP="008D69B7">
      <w:pPr>
        <w:spacing w:after="0" w:line="240" w:lineRule="auto"/>
        <w:ind w:firstLine="720"/>
        <w:jc w:val="both"/>
        <w:rPr>
          <w:rFonts w:ascii="Times New Roman" w:eastAsia="Times New Roman" w:hAnsi="Times New Roman" w:cs="Times New Roman"/>
          <w:bCs/>
          <w:sz w:val="24"/>
          <w:szCs w:val="24"/>
          <w:lang w:eastAsia="en-US"/>
        </w:rPr>
      </w:pPr>
    </w:p>
    <w:p w14:paraId="5C85289A" w14:textId="77777777" w:rsidR="008D69B7" w:rsidRPr="001A67D1" w:rsidRDefault="008D69B7" w:rsidP="008D69B7">
      <w:pPr>
        <w:overflowPunct w:val="0"/>
        <w:spacing w:after="0" w:line="240" w:lineRule="auto"/>
        <w:ind w:firstLine="567"/>
        <w:jc w:val="both"/>
        <w:textAlignment w:val="baseline"/>
        <w:rPr>
          <w:rFonts w:ascii="Times New Roman" w:eastAsia="Times New Roman" w:hAnsi="Times New Roman" w:cs="Arial"/>
          <w:bCs/>
          <w:sz w:val="24"/>
          <w:szCs w:val="24"/>
          <w:lang w:eastAsia="en-US"/>
        </w:rPr>
      </w:pPr>
      <w:r w:rsidRPr="001A67D1">
        <w:rPr>
          <w:rFonts w:ascii="Times New Roman" w:eastAsia="Times New Roman" w:hAnsi="Times New Roman" w:cs="Arial"/>
          <w:sz w:val="24"/>
          <w:szCs w:val="24"/>
          <w:lang w:eastAsia="en-US"/>
        </w:rPr>
        <w:t>7.13. U</w:t>
      </w:r>
      <w:r w:rsidRPr="001A67D1">
        <w:rPr>
          <w:rFonts w:ascii="Times New Roman" w:eastAsia="Times New Roman" w:hAnsi="Times New Roman" w:cs="Arial"/>
          <w:bCs/>
          <w:sz w:val="24"/>
          <w:szCs w:val="24"/>
          <w:lang w:eastAsia="en-US"/>
        </w:rPr>
        <w:t>ždengiama smėlio dėžė:</w:t>
      </w:r>
    </w:p>
    <w:p w14:paraId="7B738CDC" w14:textId="77777777" w:rsidR="008D69B7" w:rsidRPr="001A67D1" w:rsidRDefault="008D69B7" w:rsidP="008D69B7">
      <w:pPr>
        <w:overflowPunct w:val="0"/>
        <w:autoSpaceDE w:val="0"/>
        <w:autoSpaceDN w:val="0"/>
        <w:adjustRightInd w:val="0"/>
        <w:spacing w:after="0" w:line="240" w:lineRule="auto"/>
        <w:ind w:firstLine="567"/>
        <w:jc w:val="both"/>
        <w:textAlignment w:val="baseline"/>
        <w:rPr>
          <w:rFonts w:ascii="Times New Roman" w:eastAsia="Times New Roman" w:hAnsi="Times New Roman" w:cs="Arial"/>
          <w:bCs/>
          <w:sz w:val="24"/>
          <w:szCs w:val="24"/>
          <w:lang w:eastAsia="en-US"/>
        </w:rPr>
      </w:pPr>
      <w:r w:rsidRPr="001A67D1">
        <w:rPr>
          <w:rFonts w:ascii="Times New Roman" w:eastAsia="Times New Roman" w:hAnsi="Times New Roman" w:cs="Arial"/>
          <w:bCs/>
          <w:sz w:val="24"/>
          <w:szCs w:val="24"/>
          <w:lang w:eastAsia="en-US"/>
        </w:rPr>
        <w:t xml:space="preserve">Uždengiama smėlio dėžė turi būti </w:t>
      </w:r>
      <w:r>
        <w:rPr>
          <w:rFonts w:ascii="Times New Roman" w:eastAsia="Times New Roman" w:hAnsi="Times New Roman" w:cs="Arial"/>
          <w:bCs/>
          <w:sz w:val="24"/>
          <w:szCs w:val="24"/>
          <w:lang w:eastAsia="en-US"/>
        </w:rPr>
        <w:t>1</w:t>
      </w:r>
      <w:r w:rsidRPr="001A67D1">
        <w:rPr>
          <w:rFonts w:ascii="Times New Roman" w:eastAsia="Times New Roman" w:hAnsi="Times New Roman" w:cs="Arial"/>
          <w:bCs/>
          <w:sz w:val="24"/>
          <w:szCs w:val="24"/>
          <w:lang w:eastAsia="en-US"/>
        </w:rPr>
        <w:t>,6 x 1,6 m</w:t>
      </w:r>
      <w:r>
        <w:rPr>
          <w:rFonts w:ascii="Times New Roman" w:eastAsia="Times New Roman" w:hAnsi="Times New Roman" w:cs="Arial"/>
          <w:bCs/>
          <w:sz w:val="24"/>
          <w:szCs w:val="24"/>
          <w:lang w:eastAsia="en-US"/>
        </w:rPr>
        <w:t xml:space="preserve"> (+/-15 proc.)</w:t>
      </w:r>
      <w:r w:rsidRPr="001A67D1">
        <w:rPr>
          <w:rFonts w:ascii="Times New Roman" w:eastAsia="Times New Roman" w:hAnsi="Times New Roman" w:cs="Arial"/>
          <w:bCs/>
          <w:sz w:val="24"/>
          <w:szCs w:val="24"/>
          <w:lang w:eastAsia="en-US"/>
        </w:rPr>
        <w:t xml:space="preserve"> dydžio,  0,3 m </w:t>
      </w:r>
      <w:r>
        <w:rPr>
          <w:rFonts w:ascii="Times New Roman" w:eastAsia="Times New Roman" w:hAnsi="Times New Roman" w:cs="Arial"/>
          <w:bCs/>
          <w:sz w:val="24"/>
          <w:szCs w:val="24"/>
          <w:lang w:eastAsia="en-US"/>
        </w:rPr>
        <w:t>(+/-15 proc.)</w:t>
      </w:r>
      <w:r w:rsidRPr="001A67D1">
        <w:rPr>
          <w:rFonts w:ascii="Times New Roman" w:eastAsia="Times New Roman" w:hAnsi="Times New Roman" w:cs="Arial"/>
          <w:bCs/>
          <w:sz w:val="24"/>
          <w:szCs w:val="24"/>
          <w:lang w:eastAsia="en-US"/>
        </w:rPr>
        <w:t xml:space="preserve"> aukščio, uždengiama (apsaugota nuo užteršimo), uždangalas turi būti neslidaus paviršiaus ir </w:t>
      </w:r>
      <w:r w:rsidRPr="001A67D1">
        <w:rPr>
          <w:rFonts w:ascii="Times New Roman" w:eastAsia="Times New Roman" w:hAnsi="Times New Roman" w:cs="Times New Roman"/>
          <w:sz w:val="24"/>
          <w:szCs w:val="24"/>
          <w:lang w:eastAsia="en-US"/>
        </w:rPr>
        <w:t xml:space="preserve">atitikti Higienos normos HN 131:2023 ir </w:t>
      </w:r>
      <w:r w:rsidRPr="001A67D1">
        <w:rPr>
          <w:rFonts w:ascii="Times New Roman" w:eastAsia="Times New Roman" w:hAnsi="Times New Roman" w:cs="Times New Roman"/>
          <w:bCs/>
          <w:sz w:val="24"/>
          <w:szCs w:val="24"/>
          <w:lang w:eastAsia="en-US"/>
        </w:rPr>
        <w:t xml:space="preserve">LST EN 1176 standarto </w:t>
      </w:r>
      <w:r w:rsidRPr="001A67D1">
        <w:rPr>
          <w:rFonts w:ascii="Times New Roman" w:eastAsia="Times New Roman" w:hAnsi="Times New Roman" w:cs="Times New Roman"/>
          <w:sz w:val="24"/>
          <w:szCs w:val="24"/>
          <w:lang w:eastAsia="en-US"/>
        </w:rPr>
        <w:t>(arba lygiaverčio)</w:t>
      </w:r>
      <w:r w:rsidRPr="001A67D1">
        <w:rPr>
          <w:rFonts w:ascii="Times New Roman" w:eastAsia="Times New Roman" w:hAnsi="Times New Roman" w:cs="Times New Roman"/>
          <w:bCs/>
          <w:sz w:val="24"/>
          <w:szCs w:val="24"/>
          <w:lang w:eastAsia="en-US"/>
        </w:rPr>
        <w:t xml:space="preserve"> nustatytus reikalavimus</w:t>
      </w:r>
      <w:r>
        <w:rPr>
          <w:rFonts w:ascii="Times New Roman" w:eastAsia="Times New Roman" w:hAnsi="Times New Roman" w:cs="Times New Roman"/>
          <w:bCs/>
          <w:sz w:val="24"/>
          <w:szCs w:val="24"/>
          <w:lang w:eastAsia="en-US"/>
        </w:rPr>
        <w:t xml:space="preserve"> (</w:t>
      </w:r>
      <w:r w:rsidRPr="00D026DF">
        <w:rPr>
          <w:rFonts w:ascii="Times New Roman" w:eastAsia="Times New Roman" w:hAnsi="Times New Roman" w:cs="Times New Roman"/>
          <w:b/>
          <w:i/>
          <w:iCs/>
          <w:sz w:val="24"/>
          <w:szCs w:val="24"/>
          <w:u w:val="single"/>
          <w:lang w:eastAsia="en-US"/>
        </w:rPr>
        <w:t xml:space="preserve">atitiktį nurodytam standartui patvirtinantį sertifikatą </w:t>
      </w:r>
      <w:r>
        <w:rPr>
          <w:rFonts w:ascii="Times New Roman" w:eastAsia="Times New Roman" w:hAnsi="Times New Roman" w:cs="Times New Roman"/>
          <w:b/>
          <w:i/>
          <w:iCs/>
          <w:sz w:val="24"/>
          <w:szCs w:val="24"/>
          <w:u w:val="single"/>
          <w:lang w:eastAsia="en-US"/>
        </w:rPr>
        <w:t xml:space="preserve">arba gamintojo deklaraciją </w:t>
      </w:r>
      <w:r w:rsidRPr="00D026DF">
        <w:rPr>
          <w:rFonts w:ascii="Times New Roman" w:eastAsia="Times New Roman" w:hAnsi="Times New Roman" w:cs="Times New Roman"/>
          <w:b/>
          <w:i/>
          <w:iCs/>
          <w:sz w:val="24"/>
          <w:szCs w:val="24"/>
          <w:u w:val="single"/>
          <w:lang w:eastAsia="en-US"/>
        </w:rPr>
        <w:t>pateikti pirkimo sutarties vykdymo metu  prieš pradedant darbus</w:t>
      </w:r>
      <w:r>
        <w:rPr>
          <w:rFonts w:ascii="Times New Roman" w:eastAsia="Times New Roman" w:hAnsi="Times New Roman" w:cs="Times New Roman"/>
          <w:bCs/>
          <w:sz w:val="24"/>
          <w:szCs w:val="24"/>
          <w:lang w:eastAsia="en-US"/>
        </w:rPr>
        <w:t>).</w:t>
      </w:r>
      <w:r w:rsidRPr="001A67D1">
        <w:rPr>
          <w:rFonts w:ascii="Times New Roman" w:eastAsia="Times New Roman" w:hAnsi="Times New Roman" w:cs="Times New Roman"/>
          <w:bCs/>
          <w:sz w:val="24"/>
          <w:szCs w:val="24"/>
          <w:lang w:eastAsia="en-US"/>
        </w:rPr>
        <w:t xml:space="preserve"> </w:t>
      </w:r>
      <w:r w:rsidRPr="001A67D1">
        <w:rPr>
          <w:rFonts w:ascii="Times New Roman" w:eastAsia="Times New Roman" w:hAnsi="Times New Roman" w:cs="Arial"/>
          <w:bCs/>
          <w:sz w:val="24"/>
          <w:szCs w:val="24"/>
          <w:lang w:eastAsia="en-US"/>
        </w:rPr>
        <w:t xml:space="preserve">Konstrukciją turi sudaryti iš lentų pagaminta stačiakampė dėžė be dugno, dėžės viršus turi būti su uždengimui skirtais į viršų atverčiamais išsilankstančiais atvartais, kurie, juos atvertus ir sulenkus per pusę, dviejuose dėžės kraštuose suformuotų du tvirtus suolus su atkaltėmis. Spalva natūrali </w:t>
      </w:r>
      <w:proofErr w:type="spellStart"/>
      <w:r w:rsidRPr="001A67D1">
        <w:rPr>
          <w:rFonts w:ascii="Times New Roman" w:eastAsia="Times New Roman" w:hAnsi="Times New Roman" w:cs="Arial"/>
          <w:bCs/>
          <w:sz w:val="24"/>
          <w:szCs w:val="24"/>
          <w:lang w:eastAsia="en-US"/>
        </w:rPr>
        <w:t>kietmedžio</w:t>
      </w:r>
      <w:proofErr w:type="spellEnd"/>
      <w:r w:rsidRPr="001A67D1">
        <w:rPr>
          <w:rFonts w:ascii="Times New Roman" w:eastAsia="Times New Roman" w:hAnsi="Times New Roman" w:cs="Arial"/>
          <w:bCs/>
          <w:sz w:val="24"/>
          <w:szCs w:val="24"/>
          <w:lang w:eastAsia="en-US"/>
        </w:rPr>
        <w:t xml:space="preserve"> gelsvai pilka.</w:t>
      </w:r>
    </w:p>
    <w:p w14:paraId="1AEFC9DD" w14:textId="77777777" w:rsidR="008D69B7" w:rsidRPr="001A67D1" w:rsidRDefault="008D69B7" w:rsidP="008D69B7">
      <w:pPr>
        <w:overflowPunct w:val="0"/>
        <w:autoSpaceDE w:val="0"/>
        <w:autoSpaceDN w:val="0"/>
        <w:adjustRightInd w:val="0"/>
        <w:spacing w:after="0" w:line="240" w:lineRule="auto"/>
        <w:ind w:left="1985"/>
        <w:jc w:val="both"/>
        <w:textAlignment w:val="baseline"/>
        <w:rPr>
          <w:rFonts w:ascii="Times New Roman" w:eastAsia="Times New Roman" w:hAnsi="Times New Roman" w:cs="Arial"/>
          <w:bCs/>
          <w:sz w:val="24"/>
          <w:szCs w:val="24"/>
          <w:lang w:eastAsia="en-US"/>
        </w:rPr>
      </w:pPr>
    </w:p>
    <w:p w14:paraId="7C1FD329" w14:textId="77777777" w:rsidR="008D69B7" w:rsidRPr="001A67D1" w:rsidRDefault="008D69B7" w:rsidP="008D69B7">
      <w:pPr>
        <w:spacing w:after="0" w:line="240" w:lineRule="auto"/>
        <w:ind w:left="567" w:hanging="567"/>
        <w:rPr>
          <w:rFonts w:ascii="Times New Roman" w:eastAsia="Times New Roman" w:hAnsi="Times New Roman" w:cs="Times New Roman"/>
          <w:sz w:val="24"/>
          <w:szCs w:val="24"/>
          <w:lang w:eastAsia="en-US"/>
        </w:rPr>
      </w:pPr>
      <w:r w:rsidRPr="001A67D1">
        <w:rPr>
          <w:rFonts w:ascii="Times New Roman" w:eastAsia="Times New Roman" w:hAnsi="Times New Roman" w:cs="Times New Roman"/>
          <w:noProof/>
          <w:sz w:val="24"/>
          <w:szCs w:val="24"/>
          <w:lang w:eastAsia="lt-LT"/>
        </w:rPr>
        <w:drawing>
          <wp:inline distT="0" distB="0" distL="0" distR="0" wp14:anchorId="049B996F" wp14:editId="6059D9A4">
            <wp:extent cx="4800600" cy="1181100"/>
            <wp:effectExtent l="0" t="0" r="0" b="0"/>
            <wp:docPr id="383009893" name="Paveikslėlis 383009893" descr="Smelio_dez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elio_deze_2"/>
                    <pic:cNvPicPr>
                      <a:picLocks noChangeAspect="1" noChangeArrowheads="1"/>
                    </pic:cNvPicPr>
                  </pic:nvPicPr>
                  <pic:blipFill>
                    <a:blip r:embed="rId25" cstate="print">
                      <a:extLst>
                        <a:ext uri="{28A0092B-C50C-407E-A947-70E740481C1C}">
                          <a14:useLocalDpi xmlns:a14="http://schemas.microsoft.com/office/drawing/2010/main" val="0"/>
                        </a:ext>
                      </a:extLst>
                    </a:blip>
                    <a:srcRect b="8170"/>
                    <a:stretch>
                      <a:fillRect/>
                    </a:stretch>
                  </pic:blipFill>
                  <pic:spPr bwMode="auto">
                    <a:xfrm>
                      <a:off x="0" y="0"/>
                      <a:ext cx="4800600" cy="1181100"/>
                    </a:xfrm>
                    <a:prstGeom prst="rect">
                      <a:avLst/>
                    </a:prstGeom>
                    <a:noFill/>
                    <a:ln>
                      <a:noFill/>
                    </a:ln>
                  </pic:spPr>
                </pic:pic>
              </a:graphicData>
            </a:graphic>
          </wp:inline>
        </w:drawing>
      </w:r>
      <w:r w:rsidRPr="001A67D1">
        <w:rPr>
          <w:rFonts w:ascii="Times New Roman" w:eastAsia="Times New Roman" w:hAnsi="Times New Roman" w:cs="Times New Roman"/>
          <w:sz w:val="24"/>
          <w:szCs w:val="24"/>
          <w:lang w:eastAsia="en-US"/>
        </w:rPr>
        <w:t xml:space="preserve">        </w:t>
      </w:r>
    </w:p>
    <w:p w14:paraId="6BF4CEB8" w14:textId="77777777" w:rsidR="008D69B7" w:rsidRPr="001A67D1" w:rsidRDefault="008D69B7" w:rsidP="008D69B7">
      <w:pPr>
        <w:spacing w:after="0" w:line="240" w:lineRule="auto"/>
        <w:ind w:firstLine="720"/>
        <w:jc w:val="both"/>
        <w:rPr>
          <w:rFonts w:ascii="Times New Roman" w:eastAsia="Times New Roman" w:hAnsi="Times New Roman" w:cs="Times New Roman"/>
          <w:bCs/>
          <w:sz w:val="24"/>
          <w:szCs w:val="24"/>
          <w:lang w:eastAsia="en-US"/>
        </w:rPr>
      </w:pPr>
    </w:p>
    <w:p w14:paraId="29AB4861" w14:textId="77777777" w:rsidR="008D69B7" w:rsidRPr="001A67D1" w:rsidRDefault="008D69B7" w:rsidP="008D69B7">
      <w:pPr>
        <w:spacing w:after="0" w:line="240" w:lineRule="auto"/>
        <w:ind w:firstLine="720"/>
        <w:jc w:val="both"/>
        <w:rPr>
          <w:rFonts w:ascii="Times New Roman" w:eastAsia="Times New Roman" w:hAnsi="Times New Roman" w:cs="Times New Roman"/>
          <w:bCs/>
          <w:sz w:val="24"/>
          <w:szCs w:val="24"/>
          <w:lang w:eastAsia="en-US"/>
        </w:rPr>
      </w:pPr>
    </w:p>
    <w:p w14:paraId="2B047B7E" w14:textId="77777777" w:rsidR="008D69B7" w:rsidRPr="001A67D1" w:rsidRDefault="008D69B7" w:rsidP="008D69B7">
      <w:pPr>
        <w:spacing w:after="0" w:line="240" w:lineRule="auto"/>
        <w:ind w:firstLine="720"/>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7.14 Atrama su informaciniu ženklu:</w:t>
      </w:r>
    </w:p>
    <w:p w14:paraId="66026AD6" w14:textId="77777777" w:rsidR="008D69B7" w:rsidRPr="001A67D1" w:rsidRDefault="008D69B7" w:rsidP="008D69B7">
      <w:pPr>
        <w:spacing w:after="0"/>
        <w:ind w:left="169" w:firstLine="551"/>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7.14.1 Atrama turi būti 1 (viena) su 2 (dviem) informaciniais ženklais, pritvirtintais vienas po kitu atramos viršuje, tvirtinimo vieta turi būti antroje ženklo pusėje, centre;</w:t>
      </w:r>
    </w:p>
    <w:p w14:paraId="05C97A53" w14:textId="77777777" w:rsidR="008D69B7" w:rsidRPr="001A67D1" w:rsidRDefault="008D69B7" w:rsidP="008D69B7">
      <w:pPr>
        <w:spacing w:after="0"/>
        <w:ind w:left="169"/>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 xml:space="preserve">         7.14.2 atrama turi būti cinkuoto plieno</w:t>
      </w:r>
      <w:r>
        <w:rPr>
          <w:rFonts w:ascii="Times New Roman" w:eastAsiaTheme="minorHAnsi" w:hAnsi="Times New Roman" w:cs="Times New Roman"/>
          <w:sz w:val="24"/>
          <w:szCs w:val="24"/>
          <w:lang w:eastAsia="en-US"/>
        </w:rPr>
        <w:t xml:space="preserve"> (ar lygiaverčio)</w:t>
      </w:r>
      <w:r w:rsidRPr="001A67D1">
        <w:rPr>
          <w:rFonts w:ascii="Times New Roman" w:eastAsiaTheme="minorHAnsi" w:hAnsi="Times New Roman" w:cs="Times New Roman"/>
          <w:sz w:val="24"/>
          <w:szCs w:val="24"/>
          <w:lang w:eastAsia="en-US"/>
        </w:rPr>
        <w:t xml:space="preserve"> vamzdžio tipo, d 76 mm, L 3,8 m, padengta milteliniu būdu (arba lygiavertis) dažais pilka spalva RAL 7016 (arba lygiavertė), viršus turi būti užsandarintas plastikiniu dangteliu, įrengiant atrama vertikalioje padėtyje įtvirtinama grunte įbetonuojant, įrengtos atramos aukštis virš dangos (grunto) paviršiaus turi būti 3 m;</w:t>
      </w:r>
    </w:p>
    <w:p w14:paraId="1D6668D1" w14:textId="77777777" w:rsidR="008D69B7" w:rsidRPr="001A67D1" w:rsidRDefault="008D69B7" w:rsidP="008D69B7">
      <w:pPr>
        <w:spacing w:after="0"/>
        <w:ind w:left="169"/>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 xml:space="preserve">          7.14.3 informacinis ženklas turi būti 0,60 x 0,40 m dydžio, stačiakampio formos, horizontalus, pagamintas iš ne plonesnės kaip 1,5 mm storio cinkuoto plieno </w:t>
      </w:r>
      <w:r>
        <w:rPr>
          <w:rFonts w:ascii="Times New Roman" w:eastAsiaTheme="minorHAnsi" w:hAnsi="Times New Roman" w:cs="Times New Roman"/>
          <w:sz w:val="24"/>
          <w:szCs w:val="24"/>
          <w:lang w:eastAsia="en-US"/>
        </w:rPr>
        <w:t xml:space="preserve">(ar lygiaverčio) </w:t>
      </w:r>
      <w:r w:rsidRPr="001A67D1">
        <w:rPr>
          <w:rFonts w:ascii="Times New Roman" w:eastAsiaTheme="minorHAnsi" w:hAnsi="Times New Roman" w:cs="Times New Roman"/>
          <w:sz w:val="24"/>
          <w:szCs w:val="24"/>
          <w:lang w:eastAsia="en-US"/>
        </w:rPr>
        <w:t>skardos, gaminamas išlankstant, su dvigubomis lenkimo (standumo) briaunomis, komplekte turi būti apkabos tvirtinimui prie d 76 mm atramos, grafinė informacija turi būti atspausdinta ant 0,60 x 0,40 m dydžio, specialios, atsparios atmosferos ir UV (ultravioletinių) spindulių poveikiui bei temperatūros svyravimui, baltos spalvos lipnios plastikinės plėvelės ir priklijuota ženklo priekinėje pusėje, visa antra ženklo pusė turi būti padengta dažais pilka spalva RAL 7016 (arba lygiavertė);</w:t>
      </w:r>
    </w:p>
    <w:p w14:paraId="7CCFE945" w14:textId="77777777" w:rsidR="008D69B7" w:rsidRPr="001A67D1" w:rsidRDefault="008D69B7" w:rsidP="008D69B7">
      <w:pPr>
        <w:spacing w:after="0"/>
        <w:ind w:left="169"/>
        <w:jc w:val="both"/>
        <w:rPr>
          <w:rFonts w:ascii="Times New Roman" w:eastAsiaTheme="minorHAnsi" w:hAnsi="Times New Roman" w:cs="Times New Roman"/>
          <w:sz w:val="24"/>
          <w:szCs w:val="24"/>
          <w:lang w:eastAsia="en-US"/>
        </w:rPr>
      </w:pPr>
      <w:r w:rsidRPr="001A67D1">
        <w:rPr>
          <w:rFonts w:ascii="Times New Roman" w:eastAsiaTheme="minorHAnsi" w:hAnsi="Times New Roman" w:cs="Times New Roman"/>
          <w:sz w:val="24"/>
          <w:szCs w:val="24"/>
          <w:lang w:eastAsia="en-US"/>
        </w:rPr>
        <w:t xml:space="preserve">            7.14.4 ant abiejų ženklų pateikiama grafinė informacija turi būti vienodo dydžio bet skirtingo turinio atitinkančio šiame punkte pateikiamus vizualinius pavyzdžius, grafinės informacijos spalvos turi būti balta, ryški žalia CMYK 60-0-100-0 (arba lygiavertė), juoda CMYK 60-0-100-100 (arba lygiavertė), raudona CMYK 0-80-100-0</w:t>
      </w:r>
      <w:r>
        <w:rPr>
          <w:rFonts w:ascii="Times New Roman" w:eastAsiaTheme="minorHAnsi" w:hAnsi="Times New Roman" w:cs="Times New Roman"/>
          <w:sz w:val="24"/>
          <w:szCs w:val="24"/>
          <w:lang w:eastAsia="en-US"/>
        </w:rPr>
        <w:t xml:space="preserve"> (arba lygiavertė)</w:t>
      </w:r>
      <w:r w:rsidRPr="001A67D1">
        <w:rPr>
          <w:rFonts w:ascii="Times New Roman" w:eastAsiaTheme="minorHAnsi" w:hAnsi="Times New Roman" w:cs="Times New Roman"/>
          <w:sz w:val="24"/>
          <w:szCs w:val="24"/>
          <w:lang w:eastAsia="en-US"/>
        </w:rPr>
        <w:t>, oranžinė 0-40-85-0 (arba lygiavertė);</w:t>
      </w:r>
    </w:p>
    <w:p w14:paraId="4F3509FB" w14:textId="77777777" w:rsidR="008D69B7" w:rsidRPr="001A67D1" w:rsidRDefault="008D69B7" w:rsidP="008D69B7">
      <w:pPr>
        <w:spacing w:after="0"/>
        <w:ind w:left="169"/>
        <w:jc w:val="both"/>
        <w:rPr>
          <w:rFonts w:ascii="Times New Roman" w:eastAsiaTheme="minorHAnsi" w:hAnsi="Times New Roman" w:cs="Times New Roman"/>
          <w:sz w:val="24"/>
          <w:szCs w:val="24"/>
          <w:lang w:eastAsia="en-US"/>
        </w:rPr>
      </w:pPr>
    </w:p>
    <w:p w14:paraId="40CCBD39" w14:textId="77777777" w:rsidR="008D69B7" w:rsidRPr="001A67D1" w:rsidRDefault="008D69B7" w:rsidP="008D69B7">
      <w:pPr>
        <w:spacing w:after="0"/>
        <w:ind w:left="169"/>
        <w:jc w:val="both"/>
        <w:rPr>
          <w:rFonts w:ascii="Times New Roman" w:eastAsiaTheme="minorHAnsi" w:hAnsi="Times New Roman" w:cs="Times New Roman"/>
          <w:sz w:val="24"/>
          <w:szCs w:val="24"/>
          <w:lang w:eastAsia="en-US"/>
        </w:rPr>
      </w:pPr>
      <w:r w:rsidRPr="001A67D1">
        <w:rPr>
          <w:rFonts w:eastAsiaTheme="minorHAnsi"/>
          <w:noProof/>
          <w:lang w:eastAsia="en-US"/>
        </w:rPr>
        <w:drawing>
          <wp:inline distT="0" distB="0" distL="0" distR="0" wp14:anchorId="71FF49C2" wp14:editId="69BD87DE">
            <wp:extent cx="2879725" cy="1919605"/>
            <wp:effectExtent l="0" t="0" r="0" b="4445"/>
            <wp:docPr id="2493159" name="Paveikslėlis 1" descr="Paveikslėlis, kuriame yra tekstas, animacija, šuo, žinduol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82588" name="Paveikslėlis 2093282588" descr="Paveikslėlis, kuriame yra tekstas, animacija, šuo, žinduolis  Automatiškai sugeneruotas aprašyma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9725" cy="1919605"/>
                    </a:xfrm>
                    <a:prstGeom prst="rect">
                      <a:avLst/>
                    </a:prstGeom>
                  </pic:spPr>
                </pic:pic>
              </a:graphicData>
            </a:graphic>
          </wp:inline>
        </w:drawing>
      </w:r>
      <w:r w:rsidRPr="001A67D1">
        <w:rPr>
          <w:rFonts w:ascii="Times New Roman" w:eastAsiaTheme="minorHAnsi" w:hAnsi="Times New Roman" w:cs="Times New Roman"/>
          <w:sz w:val="24"/>
          <w:szCs w:val="24"/>
          <w:lang w:eastAsia="en-US"/>
        </w:rPr>
        <w:t xml:space="preserve">  </w:t>
      </w:r>
      <w:r w:rsidRPr="001A67D1">
        <w:rPr>
          <w:rFonts w:eastAsiaTheme="minorHAnsi"/>
          <w:noProof/>
          <w:lang w:eastAsia="en-US"/>
        </w:rPr>
        <w:drawing>
          <wp:inline distT="0" distB="0" distL="0" distR="0" wp14:anchorId="27123B2C" wp14:editId="0174D391">
            <wp:extent cx="2879725" cy="1919605"/>
            <wp:effectExtent l="0" t="0" r="0" b="4445"/>
            <wp:docPr id="960960812" name="Paveikslėlis 1" descr="Paveikslėlis, kuriame yra tekstas, grafinis dizainas, Grafika, Šrif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6897" name="Paveikslėlis 171856897" descr="Paveikslėlis, kuriame yra tekstas, grafinis dizainas, Grafika, Šriftas  Automatiškai sugeneruotas aprašymas"/>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9725" cy="1919605"/>
                    </a:xfrm>
                    <a:prstGeom prst="rect">
                      <a:avLst/>
                    </a:prstGeom>
                  </pic:spPr>
                </pic:pic>
              </a:graphicData>
            </a:graphic>
          </wp:inline>
        </w:drawing>
      </w:r>
    </w:p>
    <w:p w14:paraId="098401C9" w14:textId="77777777" w:rsidR="008D69B7" w:rsidRPr="001A67D1" w:rsidRDefault="008D69B7" w:rsidP="008D69B7">
      <w:pPr>
        <w:spacing w:after="0"/>
        <w:ind w:left="169"/>
        <w:jc w:val="both"/>
        <w:rPr>
          <w:rFonts w:ascii="Times New Roman" w:eastAsiaTheme="minorHAnsi" w:hAnsi="Times New Roman" w:cs="Times New Roman"/>
          <w:sz w:val="24"/>
          <w:szCs w:val="24"/>
          <w:lang w:eastAsia="en-US"/>
        </w:rPr>
      </w:pPr>
    </w:p>
    <w:p w14:paraId="284539D6" w14:textId="77777777" w:rsidR="008D69B7" w:rsidRPr="001A67D1" w:rsidRDefault="008D69B7" w:rsidP="008D69B7">
      <w:pPr>
        <w:spacing w:after="0" w:line="240" w:lineRule="auto"/>
        <w:ind w:firstLine="720"/>
        <w:jc w:val="both"/>
        <w:rPr>
          <w:rFonts w:ascii="Times New Roman" w:eastAsia="Times New Roman" w:hAnsi="Times New Roman" w:cs="Times New Roman"/>
          <w:bCs/>
          <w:sz w:val="24"/>
          <w:szCs w:val="24"/>
          <w:lang w:eastAsia="en-US"/>
        </w:rPr>
      </w:pPr>
      <w:r w:rsidRPr="001A67D1">
        <w:rPr>
          <w:rFonts w:ascii="Times New Roman" w:eastAsia="Times New Roman" w:hAnsi="Times New Roman" w:cs="Times New Roman"/>
          <w:bCs/>
          <w:sz w:val="24"/>
          <w:szCs w:val="24"/>
          <w:lang w:eastAsia="en-US"/>
        </w:rPr>
        <w:t>7.15. Už vaikų žaidimo aikštelių įrenginių priežiūrą ir saugą atsako jas prižiūrintis Paslaugų teikėjas.</w:t>
      </w:r>
    </w:p>
    <w:p w14:paraId="02C89AF7" w14:textId="466EA505" w:rsidR="008D69B7" w:rsidRPr="00B556AE" w:rsidRDefault="008D69B7" w:rsidP="008D69B7">
      <w:pPr>
        <w:spacing w:after="0" w:line="240" w:lineRule="auto"/>
        <w:ind w:firstLine="720"/>
        <w:jc w:val="both"/>
        <w:rPr>
          <w:rFonts w:ascii="Times New Roman" w:eastAsia="Times New Roman" w:hAnsi="Times New Roman" w:cs="Times New Roman"/>
          <w:sz w:val="24"/>
          <w:szCs w:val="24"/>
          <w:lang w:eastAsia="en-US"/>
        </w:rPr>
      </w:pPr>
      <w:r w:rsidRPr="001A67D1">
        <w:rPr>
          <w:rFonts w:ascii="Times New Roman" w:eastAsia="Times New Roman" w:hAnsi="Times New Roman" w:cs="Times New Roman"/>
          <w:sz w:val="24"/>
          <w:szCs w:val="24"/>
          <w:lang w:eastAsia="en-US"/>
        </w:rPr>
        <w:t xml:space="preserve">7.16. Lentelėje nurodytos pastoviai teikiamų ir remonto paslaugų apimtys yra preliminarios, kurios paslaugų teikimo laikotarpiu (36 mėnesių) gali kisti (gali būti įsigyta daugiau arba mažiau lentelėje nurodytos apimties), neviršijant </w:t>
      </w:r>
      <w:r w:rsidR="005A0107">
        <w:rPr>
          <w:rFonts w:ascii="Times New Roman" w:hAnsi="Times New Roman" w:cs="Times New Roman"/>
          <w:color w:val="000000"/>
          <w:sz w:val="24"/>
          <w:szCs w:val="24"/>
          <w:shd w:val="clear" w:color="auto" w:fill="FFFFFF"/>
        </w:rPr>
        <w:t>517</w:t>
      </w:r>
      <w:r w:rsidRPr="001A67D1">
        <w:rPr>
          <w:rFonts w:ascii="Times New Roman" w:hAnsi="Times New Roman" w:cs="Times New Roman"/>
          <w:color w:val="000000"/>
          <w:sz w:val="24"/>
          <w:szCs w:val="24"/>
          <w:shd w:val="clear" w:color="auto" w:fill="FFFFFF"/>
        </w:rPr>
        <w:t> </w:t>
      </w:r>
      <w:r w:rsidR="005A0107">
        <w:rPr>
          <w:rFonts w:ascii="Times New Roman" w:hAnsi="Times New Roman" w:cs="Times New Roman"/>
          <w:color w:val="000000"/>
          <w:sz w:val="24"/>
          <w:szCs w:val="24"/>
          <w:shd w:val="clear" w:color="auto" w:fill="FFFFFF"/>
        </w:rPr>
        <w:t>668</w:t>
      </w:r>
      <w:r w:rsidRPr="001A67D1">
        <w:rPr>
          <w:rFonts w:ascii="Times New Roman" w:hAnsi="Times New Roman" w:cs="Times New Roman"/>
          <w:color w:val="000000"/>
          <w:sz w:val="24"/>
          <w:szCs w:val="24"/>
          <w:shd w:val="clear" w:color="auto" w:fill="FFFFFF"/>
        </w:rPr>
        <w:t>,</w:t>
      </w:r>
      <w:r w:rsidR="005A0107">
        <w:rPr>
          <w:rFonts w:ascii="Times New Roman" w:hAnsi="Times New Roman" w:cs="Times New Roman"/>
          <w:color w:val="000000"/>
          <w:sz w:val="24"/>
          <w:szCs w:val="24"/>
          <w:shd w:val="clear" w:color="auto" w:fill="FFFFFF"/>
        </w:rPr>
        <w:t>25</w:t>
      </w:r>
      <w:r w:rsidRPr="001A67D1">
        <w:rPr>
          <w:rFonts w:ascii="Times New Roman" w:eastAsia="Times New Roman" w:hAnsi="Times New Roman" w:cs="Times New Roman"/>
          <w:sz w:val="24"/>
          <w:szCs w:val="24"/>
          <w:lang w:eastAsia="en-US"/>
        </w:rPr>
        <w:t xml:space="preserve"> EUR, įskaitant visus mokesčius:</w:t>
      </w:r>
    </w:p>
    <w:p w14:paraId="00CF88D4" w14:textId="77777777" w:rsidR="00BF25A9" w:rsidRPr="00687DAD" w:rsidRDefault="00BF25A9" w:rsidP="00CB0D55">
      <w:pPr>
        <w:spacing w:after="0" w:line="240" w:lineRule="auto"/>
        <w:ind w:left="720"/>
        <w:jc w:val="both"/>
        <w:rPr>
          <w:rFonts w:ascii="Times New Roman" w:hAnsi="Times New Roman" w:cs="Times New Roman"/>
          <w:bCs/>
          <w:sz w:val="24"/>
          <w:szCs w:val="24"/>
        </w:rPr>
      </w:pPr>
    </w:p>
    <w:p w14:paraId="1B47934E" w14:textId="77777777" w:rsidR="008D69B7" w:rsidRPr="003174FC" w:rsidRDefault="008D69B7" w:rsidP="00CB0D55">
      <w:pPr>
        <w:spacing w:after="0" w:line="240" w:lineRule="auto"/>
        <w:ind w:left="720"/>
        <w:jc w:val="both"/>
        <w:rPr>
          <w:rFonts w:ascii="Times New Roman" w:hAnsi="Times New Roman" w:cs="Times New Roman"/>
          <w:b/>
          <w:sz w:val="24"/>
          <w:szCs w:val="24"/>
        </w:rPr>
      </w:pPr>
    </w:p>
    <w:p w14:paraId="340FDEA5" w14:textId="77777777" w:rsidR="00CB0D55" w:rsidRPr="00CB0D55" w:rsidRDefault="00CB0D55" w:rsidP="00CB0D55">
      <w:pPr>
        <w:spacing w:after="0" w:line="240" w:lineRule="auto"/>
        <w:jc w:val="both"/>
        <w:rPr>
          <w:rFonts w:ascii="Times New Roman" w:hAnsi="Times New Roman" w:cs="Times New Roman"/>
          <w:b/>
          <w:sz w:val="24"/>
          <w:szCs w:val="24"/>
        </w:rPr>
      </w:pPr>
    </w:p>
    <w:p w14:paraId="00CFD552" w14:textId="42E5BDE7" w:rsidR="00CB0D55" w:rsidRPr="00484BBB" w:rsidRDefault="00CB0D55" w:rsidP="00CB0D55">
      <w:pPr>
        <w:spacing w:after="0" w:line="240" w:lineRule="auto"/>
        <w:ind w:firstLine="720"/>
        <w:jc w:val="right"/>
        <w:rPr>
          <w:rFonts w:ascii="Times New Roman" w:hAnsi="Times New Roman" w:cs="Times New Roman"/>
          <w:sz w:val="24"/>
          <w:szCs w:val="24"/>
        </w:rPr>
      </w:pP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379"/>
        <w:gridCol w:w="29"/>
        <w:gridCol w:w="821"/>
        <w:gridCol w:w="29"/>
        <w:gridCol w:w="1644"/>
        <w:gridCol w:w="29"/>
      </w:tblGrid>
      <w:tr w:rsidR="00CB0D55" w:rsidRPr="00CB0D55" w14:paraId="7088725D" w14:textId="77777777" w:rsidTr="00B42C0C">
        <w:tc>
          <w:tcPr>
            <w:tcW w:w="846" w:type="dxa"/>
            <w:shd w:val="clear" w:color="auto" w:fill="auto"/>
            <w:vAlign w:val="center"/>
          </w:tcPr>
          <w:p w14:paraId="403748FC" w14:textId="77777777" w:rsidR="00CB0D55" w:rsidRPr="00CB0D55" w:rsidRDefault="00CB0D55" w:rsidP="00CB0D5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 xml:space="preserve">Eil. </w:t>
            </w:r>
            <w:proofErr w:type="spellStart"/>
            <w:r w:rsidRPr="00CB0D55">
              <w:rPr>
                <w:rFonts w:ascii="Times New Roman" w:hAnsi="Times New Roman" w:cs="Times New Roman"/>
                <w:b/>
                <w:sz w:val="24"/>
                <w:szCs w:val="24"/>
              </w:rPr>
              <w:t>nr.</w:t>
            </w:r>
            <w:proofErr w:type="spellEnd"/>
          </w:p>
        </w:tc>
        <w:tc>
          <w:tcPr>
            <w:tcW w:w="6408" w:type="dxa"/>
            <w:gridSpan w:val="2"/>
            <w:shd w:val="clear" w:color="auto" w:fill="auto"/>
            <w:vAlign w:val="center"/>
          </w:tcPr>
          <w:p w14:paraId="23F7CD1B" w14:textId="77777777" w:rsidR="00CB0D55" w:rsidRPr="00CB0D55" w:rsidRDefault="00CB0D55" w:rsidP="00CB0D5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Paslaugų pavadinimas</w:t>
            </w:r>
          </w:p>
        </w:tc>
        <w:tc>
          <w:tcPr>
            <w:tcW w:w="850" w:type="dxa"/>
            <w:gridSpan w:val="2"/>
            <w:shd w:val="clear" w:color="auto" w:fill="auto"/>
            <w:vAlign w:val="center"/>
          </w:tcPr>
          <w:p w14:paraId="748456C7" w14:textId="77777777" w:rsidR="00CB0D55" w:rsidRPr="00CB0D55" w:rsidRDefault="00CB0D55" w:rsidP="00CB0D5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 xml:space="preserve">Mato </w:t>
            </w:r>
          </w:p>
          <w:p w14:paraId="1402058F" w14:textId="77777777" w:rsidR="00CB0D55" w:rsidRPr="00CB0D55" w:rsidRDefault="00CB0D55" w:rsidP="00CB0D5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vnt.</w:t>
            </w:r>
          </w:p>
        </w:tc>
        <w:tc>
          <w:tcPr>
            <w:tcW w:w="1673" w:type="dxa"/>
            <w:gridSpan w:val="2"/>
            <w:shd w:val="clear" w:color="auto" w:fill="auto"/>
            <w:vAlign w:val="center"/>
          </w:tcPr>
          <w:p w14:paraId="2C9BFCC4" w14:textId="3CADA4EA" w:rsidR="00CB0D55" w:rsidRPr="00CB0D55" w:rsidRDefault="00E50478" w:rsidP="00CB0D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Preliminarios</w:t>
            </w:r>
            <w:r w:rsidR="00CB0D55" w:rsidRPr="00CB0D55">
              <w:rPr>
                <w:rFonts w:ascii="Times New Roman" w:hAnsi="Times New Roman" w:cs="Times New Roman"/>
                <w:b/>
                <w:sz w:val="24"/>
                <w:szCs w:val="24"/>
              </w:rPr>
              <w:t xml:space="preserve"> </w:t>
            </w:r>
          </w:p>
          <w:p w14:paraId="773CBF6B" w14:textId="77777777" w:rsidR="00CB0D55" w:rsidRPr="00CB0D55" w:rsidRDefault="00CB0D55" w:rsidP="00CB0D5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36 mėnesių paslaugų apimtys</w:t>
            </w:r>
          </w:p>
        </w:tc>
      </w:tr>
      <w:tr w:rsidR="00CB0D55" w:rsidRPr="00CB0D55" w14:paraId="4E6B124F" w14:textId="77777777" w:rsidTr="00B42C0C">
        <w:tc>
          <w:tcPr>
            <w:tcW w:w="846" w:type="dxa"/>
            <w:shd w:val="clear" w:color="auto" w:fill="auto"/>
          </w:tcPr>
          <w:p w14:paraId="3D985BC9" w14:textId="77777777" w:rsidR="00CB0D55" w:rsidRPr="00CB0D55" w:rsidRDefault="00CB0D55" w:rsidP="00CB0D55">
            <w:pPr>
              <w:tabs>
                <w:tab w:val="left" w:pos="993"/>
                <w:tab w:val="left" w:pos="1134"/>
              </w:tabs>
              <w:spacing w:after="0" w:line="240" w:lineRule="auto"/>
              <w:contextualSpacing/>
              <w:jc w:val="center"/>
              <w:rPr>
                <w:rFonts w:ascii="Times New Roman" w:hAnsi="Times New Roman" w:cs="Times New Roman"/>
                <w:b/>
                <w:sz w:val="24"/>
                <w:szCs w:val="24"/>
              </w:rPr>
            </w:pPr>
            <w:r w:rsidRPr="00CB0D55">
              <w:rPr>
                <w:rFonts w:ascii="Times New Roman" w:hAnsi="Times New Roman" w:cs="Times New Roman"/>
                <w:b/>
                <w:sz w:val="24"/>
                <w:szCs w:val="24"/>
              </w:rPr>
              <w:t>1</w:t>
            </w:r>
          </w:p>
        </w:tc>
        <w:tc>
          <w:tcPr>
            <w:tcW w:w="6408" w:type="dxa"/>
            <w:gridSpan w:val="2"/>
            <w:shd w:val="clear" w:color="auto" w:fill="auto"/>
          </w:tcPr>
          <w:p w14:paraId="19060D8E" w14:textId="77777777" w:rsidR="00CB0D55" w:rsidRPr="00CB0D55" w:rsidRDefault="00CB0D55" w:rsidP="00CB0D55">
            <w:pPr>
              <w:tabs>
                <w:tab w:val="left" w:pos="993"/>
                <w:tab w:val="left" w:pos="1134"/>
              </w:tabs>
              <w:spacing w:after="0" w:line="240" w:lineRule="auto"/>
              <w:contextualSpacing/>
              <w:jc w:val="center"/>
              <w:rPr>
                <w:rFonts w:ascii="Times New Roman" w:hAnsi="Times New Roman" w:cs="Times New Roman"/>
                <w:b/>
                <w:sz w:val="24"/>
                <w:szCs w:val="24"/>
              </w:rPr>
            </w:pPr>
            <w:r w:rsidRPr="00CB0D55">
              <w:rPr>
                <w:rFonts w:ascii="Times New Roman" w:hAnsi="Times New Roman" w:cs="Times New Roman"/>
                <w:b/>
                <w:sz w:val="24"/>
                <w:szCs w:val="24"/>
              </w:rPr>
              <w:t>2</w:t>
            </w:r>
          </w:p>
        </w:tc>
        <w:tc>
          <w:tcPr>
            <w:tcW w:w="850" w:type="dxa"/>
            <w:gridSpan w:val="2"/>
            <w:shd w:val="clear" w:color="auto" w:fill="auto"/>
          </w:tcPr>
          <w:p w14:paraId="1842CAC5" w14:textId="77777777" w:rsidR="00CB0D55" w:rsidRPr="00CB0D55" w:rsidRDefault="00CB0D55" w:rsidP="00CB0D55">
            <w:pPr>
              <w:tabs>
                <w:tab w:val="left" w:pos="993"/>
                <w:tab w:val="left" w:pos="1134"/>
              </w:tabs>
              <w:spacing w:after="0" w:line="240" w:lineRule="auto"/>
              <w:contextualSpacing/>
              <w:jc w:val="center"/>
              <w:rPr>
                <w:rFonts w:ascii="Times New Roman" w:hAnsi="Times New Roman" w:cs="Times New Roman"/>
                <w:b/>
                <w:sz w:val="24"/>
                <w:szCs w:val="24"/>
              </w:rPr>
            </w:pPr>
            <w:r w:rsidRPr="00CB0D55">
              <w:rPr>
                <w:rFonts w:ascii="Times New Roman" w:hAnsi="Times New Roman" w:cs="Times New Roman"/>
                <w:b/>
                <w:sz w:val="24"/>
                <w:szCs w:val="24"/>
              </w:rPr>
              <w:t>3</w:t>
            </w:r>
          </w:p>
        </w:tc>
        <w:tc>
          <w:tcPr>
            <w:tcW w:w="1673" w:type="dxa"/>
            <w:gridSpan w:val="2"/>
            <w:shd w:val="clear" w:color="auto" w:fill="auto"/>
          </w:tcPr>
          <w:p w14:paraId="5569944C" w14:textId="77777777" w:rsidR="00CB0D55" w:rsidRPr="00CB0D55" w:rsidRDefault="00CB0D55" w:rsidP="00CB0D55">
            <w:pPr>
              <w:tabs>
                <w:tab w:val="left" w:pos="993"/>
                <w:tab w:val="left" w:pos="1134"/>
              </w:tabs>
              <w:spacing w:after="0" w:line="240" w:lineRule="auto"/>
              <w:contextualSpacing/>
              <w:jc w:val="center"/>
              <w:rPr>
                <w:rFonts w:ascii="Times New Roman" w:hAnsi="Times New Roman" w:cs="Times New Roman"/>
                <w:b/>
                <w:sz w:val="24"/>
                <w:szCs w:val="24"/>
              </w:rPr>
            </w:pPr>
            <w:r w:rsidRPr="00CB0D55">
              <w:rPr>
                <w:rFonts w:ascii="Times New Roman" w:hAnsi="Times New Roman" w:cs="Times New Roman"/>
                <w:b/>
                <w:sz w:val="24"/>
                <w:szCs w:val="24"/>
              </w:rPr>
              <w:t>4</w:t>
            </w:r>
          </w:p>
        </w:tc>
      </w:tr>
      <w:tr w:rsidR="00CB0D55" w:rsidRPr="00CB0D55" w14:paraId="7341989E" w14:textId="77777777" w:rsidTr="00B42C0C">
        <w:tc>
          <w:tcPr>
            <w:tcW w:w="846" w:type="dxa"/>
            <w:shd w:val="clear" w:color="auto" w:fill="auto"/>
          </w:tcPr>
          <w:p w14:paraId="7CAA2D59" w14:textId="77777777" w:rsidR="00CB0D55" w:rsidRPr="00CB0D55" w:rsidRDefault="00CB0D55" w:rsidP="00CB0D55">
            <w:pPr>
              <w:tabs>
                <w:tab w:val="left" w:pos="993"/>
                <w:tab w:val="left" w:pos="1134"/>
              </w:tabs>
              <w:spacing w:after="0" w:line="240" w:lineRule="auto"/>
              <w:contextualSpacing/>
              <w:jc w:val="center"/>
              <w:rPr>
                <w:rFonts w:ascii="Times New Roman" w:hAnsi="Times New Roman" w:cs="Times New Roman"/>
                <w:b/>
                <w:sz w:val="24"/>
                <w:szCs w:val="24"/>
              </w:rPr>
            </w:pPr>
            <w:r w:rsidRPr="00CB0D55">
              <w:rPr>
                <w:rFonts w:ascii="Times New Roman" w:hAnsi="Times New Roman" w:cs="Times New Roman"/>
                <w:b/>
                <w:sz w:val="24"/>
                <w:szCs w:val="24"/>
              </w:rPr>
              <w:t>I.</w:t>
            </w:r>
          </w:p>
        </w:tc>
        <w:tc>
          <w:tcPr>
            <w:tcW w:w="8931" w:type="dxa"/>
            <w:gridSpan w:val="6"/>
            <w:shd w:val="clear" w:color="auto" w:fill="auto"/>
          </w:tcPr>
          <w:p w14:paraId="279AA891" w14:textId="77777777" w:rsidR="00CB0D55" w:rsidRPr="00CB0D55" w:rsidRDefault="00CB0D55" w:rsidP="00CB0D55">
            <w:pPr>
              <w:tabs>
                <w:tab w:val="left" w:pos="993"/>
                <w:tab w:val="left" w:pos="1134"/>
              </w:tabs>
              <w:spacing w:after="0" w:line="240" w:lineRule="auto"/>
              <w:contextualSpacing/>
              <w:jc w:val="both"/>
              <w:rPr>
                <w:rFonts w:ascii="Times New Roman" w:hAnsi="Times New Roman" w:cs="Times New Roman"/>
                <w:b/>
                <w:sz w:val="24"/>
                <w:szCs w:val="24"/>
              </w:rPr>
            </w:pPr>
            <w:r w:rsidRPr="00CB0D55">
              <w:rPr>
                <w:rFonts w:ascii="Times New Roman" w:hAnsi="Times New Roman" w:cs="Times New Roman"/>
                <w:b/>
                <w:bCs/>
                <w:sz w:val="24"/>
                <w:szCs w:val="24"/>
                <w:lang w:eastAsia="lt-LT"/>
              </w:rPr>
              <w:t>PASTOVIAI TEIKIAMOS PASLAUGOS</w:t>
            </w:r>
          </w:p>
        </w:tc>
      </w:tr>
      <w:tr w:rsidR="00CB0D55" w:rsidRPr="00CB0D55" w14:paraId="4A0537D8" w14:textId="77777777" w:rsidTr="00B42C0C">
        <w:tc>
          <w:tcPr>
            <w:tcW w:w="846" w:type="dxa"/>
            <w:shd w:val="clear" w:color="auto" w:fill="auto"/>
          </w:tcPr>
          <w:p w14:paraId="3688CC5A" w14:textId="77777777" w:rsidR="00CB0D55" w:rsidRPr="00CB0D55" w:rsidRDefault="00CB0D55" w:rsidP="00CB0D55">
            <w:pPr>
              <w:tabs>
                <w:tab w:val="left" w:pos="993"/>
                <w:tab w:val="left" w:pos="1134"/>
              </w:tabs>
              <w:spacing w:after="0" w:line="240" w:lineRule="auto"/>
              <w:contextualSpacing/>
              <w:jc w:val="center"/>
              <w:rPr>
                <w:rFonts w:ascii="Times New Roman" w:hAnsi="Times New Roman" w:cs="Times New Roman"/>
                <w:sz w:val="24"/>
                <w:szCs w:val="24"/>
              </w:rPr>
            </w:pPr>
            <w:r w:rsidRPr="00CB0D55">
              <w:rPr>
                <w:rFonts w:ascii="Times New Roman" w:hAnsi="Times New Roman" w:cs="Times New Roman"/>
                <w:sz w:val="24"/>
                <w:szCs w:val="24"/>
              </w:rPr>
              <w:t>1.</w:t>
            </w:r>
          </w:p>
        </w:tc>
        <w:tc>
          <w:tcPr>
            <w:tcW w:w="6408" w:type="dxa"/>
            <w:gridSpan w:val="2"/>
            <w:shd w:val="clear" w:color="auto" w:fill="auto"/>
          </w:tcPr>
          <w:p w14:paraId="33649399" w14:textId="77777777" w:rsidR="00484BBB" w:rsidRPr="001A67D1" w:rsidRDefault="00484BBB" w:rsidP="00484BBB">
            <w:pPr>
              <w:spacing w:after="0" w:line="240" w:lineRule="auto"/>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Aikštelių apžiūra ir įvertinimas </w:t>
            </w:r>
          </w:p>
          <w:p w14:paraId="580E306C" w14:textId="452F6AE5" w:rsidR="00484BBB" w:rsidRDefault="00484BBB" w:rsidP="00484BBB">
            <w:pPr>
              <w:tabs>
                <w:tab w:val="left" w:pos="993"/>
                <w:tab w:val="left" w:pos="1134"/>
              </w:tabs>
              <w:spacing w:after="0" w:line="240" w:lineRule="auto"/>
              <w:contextualSpacing/>
              <w:rPr>
                <w:rFonts w:ascii="Times New Roman" w:hAnsi="Times New Roman" w:cs="Times New Roman"/>
                <w:sz w:val="24"/>
                <w:szCs w:val="24"/>
              </w:rPr>
            </w:pPr>
            <w:r w:rsidRPr="001A67D1">
              <w:rPr>
                <w:rFonts w:ascii="Times New Roman" w:eastAsia="Times New Roman" w:hAnsi="Times New Roman" w:cs="Times New Roman"/>
                <w:color w:val="000000"/>
                <w:sz w:val="24"/>
                <w:szCs w:val="24"/>
                <w:lang w:eastAsia="en-US"/>
              </w:rPr>
              <w:t>(1</w:t>
            </w:r>
            <w:r w:rsidRPr="001A67D1">
              <w:rPr>
                <w:rFonts w:ascii="Times New Roman" w:eastAsia="Times New Roman" w:hAnsi="Times New Roman" w:cs="Times New Roman"/>
                <w:sz w:val="24"/>
                <w:szCs w:val="24"/>
                <w:lang w:eastAsia="en-US"/>
              </w:rPr>
              <w:t xml:space="preserve"> kartas per 3 mėnesius)</w:t>
            </w:r>
            <w:r w:rsidRPr="001A67D1">
              <w:rPr>
                <w:rFonts w:ascii="Times New Roman" w:eastAsia="Times New Roman" w:hAnsi="Times New Roman" w:cs="Times New Roman"/>
                <w:sz w:val="24"/>
                <w:szCs w:val="24"/>
                <w:lang w:eastAsia="lt-LT"/>
              </w:rPr>
              <w:t xml:space="preserve"> – </w:t>
            </w:r>
            <w:r>
              <w:rPr>
                <w:rFonts w:ascii="Times New Roman" w:eastAsia="Times New Roman" w:hAnsi="Times New Roman" w:cs="Times New Roman"/>
                <w:sz w:val="24"/>
                <w:szCs w:val="24"/>
                <w:lang w:eastAsia="lt-LT"/>
              </w:rPr>
              <w:t>22</w:t>
            </w:r>
            <w:r w:rsidRPr="001A67D1">
              <w:rPr>
                <w:rFonts w:ascii="Times New Roman" w:eastAsia="Times New Roman" w:hAnsi="Times New Roman" w:cs="Times New Roman"/>
                <w:sz w:val="24"/>
                <w:szCs w:val="24"/>
                <w:lang w:eastAsia="lt-LT"/>
              </w:rPr>
              <w:t xml:space="preserve"> aikštelė</w:t>
            </w:r>
            <w:r>
              <w:rPr>
                <w:rFonts w:ascii="Times New Roman" w:eastAsia="Times New Roman" w:hAnsi="Times New Roman" w:cs="Times New Roman"/>
                <w:sz w:val="24"/>
                <w:szCs w:val="24"/>
                <w:lang w:eastAsia="lt-LT"/>
              </w:rPr>
              <w:t>s</w:t>
            </w:r>
          </w:p>
          <w:p w14:paraId="3914625A" w14:textId="4724AE27" w:rsidR="00CB0D55" w:rsidRPr="00CB0D55" w:rsidRDefault="00CB0D55" w:rsidP="00CB0D55">
            <w:pPr>
              <w:tabs>
                <w:tab w:val="left" w:pos="993"/>
                <w:tab w:val="left" w:pos="1134"/>
              </w:tabs>
              <w:spacing w:after="0" w:line="240" w:lineRule="auto"/>
              <w:contextualSpacing/>
              <w:rPr>
                <w:rFonts w:ascii="Times New Roman" w:hAnsi="Times New Roman" w:cs="Times New Roman"/>
                <w:sz w:val="24"/>
                <w:szCs w:val="24"/>
              </w:rPr>
            </w:pPr>
          </w:p>
        </w:tc>
        <w:tc>
          <w:tcPr>
            <w:tcW w:w="850" w:type="dxa"/>
            <w:gridSpan w:val="2"/>
            <w:shd w:val="clear" w:color="auto" w:fill="auto"/>
            <w:vAlign w:val="center"/>
          </w:tcPr>
          <w:p w14:paraId="553F470E" w14:textId="73BAAA98" w:rsidR="00CB0D55" w:rsidRPr="00CB0D55" w:rsidRDefault="00484BBB" w:rsidP="00484BBB">
            <w:pPr>
              <w:spacing w:after="0" w:line="240" w:lineRule="auto"/>
              <w:rPr>
                <w:rFonts w:ascii="Times New Roman" w:hAnsi="Times New Roman" w:cs="Times New Roman"/>
                <w:sz w:val="24"/>
                <w:szCs w:val="24"/>
                <w:lang w:eastAsia="lt-LT"/>
              </w:rPr>
            </w:pPr>
            <w:r>
              <w:rPr>
                <w:rFonts w:ascii="Times New Roman" w:hAnsi="Times New Roman" w:cs="Times New Roman"/>
                <w:sz w:val="24"/>
                <w:szCs w:val="24"/>
                <w:lang w:eastAsia="lt-LT"/>
              </w:rPr>
              <w:t>kartas</w:t>
            </w:r>
          </w:p>
        </w:tc>
        <w:tc>
          <w:tcPr>
            <w:tcW w:w="1673" w:type="dxa"/>
            <w:gridSpan w:val="2"/>
            <w:shd w:val="clear" w:color="auto" w:fill="auto"/>
            <w:vAlign w:val="center"/>
          </w:tcPr>
          <w:p w14:paraId="7795D47A" w14:textId="460E69FB" w:rsidR="00CB0D55" w:rsidRPr="00CB0D55" w:rsidRDefault="00CB0D55" w:rsidP="00CB0D55">
            <w:pPr>
              <w:spacing w:after="0" w:line="240" w:lineRule="auto"/>
              <w:jc w:val="center"/>
              <w:rPr>
                <w:rFonts w:ascii="Times New Roman" w:hAnsi="Times New Roman" w:cs="Times New Roman"/>
                <w:color w:val="000000"/>
                <w:sz w:val="24"/>
                <w:szCs w:val="24"/>
              </w:rPr>
            </w:pPr>
            <w:r w:rsidRPr="00CB0D55">
              <w:rPr>
                <w:rFonts w:ascii="Times New Roman" w:hAnsi="Times New Roman" w:cs="Times New Roman"/>
                <w:sz w:val="24"/>
                <w:szCs w:val="24"/>
                <w:lang w:eastAsia="lt-LT"/>
              </w:rPr>
              <w:t>2</w:t>
            </w:r>
            <w:r w:rsidR="00484BBB">
              <w:rPr>
                <w:rFonts w:ascii="Times New Roman" w:hAnsi="Times New Roman" w:cs="Times New Roman"/>
                <w:sz w:val="24"/>
                <w:szCs w:val="24"/>
                <w:lang w:eastAsia="lt-LT"/>
              </w:rPr>
              <w:t>64</w:t>
            </w:r>
          </w:p>
        </w:tc>
      </w:tr>
      <w:tr w:rsidR="00CB0D55" w:rsidRPr="00CB0D55" w14:paraId="542979AF" w14:textId="77777777" w:rsidTr="00B42C0C">
        <w:tc>
          <w:tcPr>
            <w:tcW w:w="846" w:type="dxa"/>
            <w:shd w:val="clear" w:color="auto" w:fill="auto"/>
          </w:tcPr>
          <w:p w14:paraId="453C261F" w14:textId="77777777" w:rsidR="00CB0D55" w:rsidRPr="00CB0D55" w:rsidRDefault="00CB0D55" w:rsidP="00CB0D55">
            <w:pPr>
              <w:tabs>
                <w:tab w:val="left" w:pos="993"/>
                <w:tab w:val="left" w:pos="1134"/>
              </w:tabs>
              <w:spacing w:after="0" w:line="240" w:lineRule="auto"/>
              <w:contextualSpacing/>
              <w:jc w:val="center"/>
              <w:rPr>
                <w:rFonts w:ascii="Times New Roman" w:hAnsi="Times New Roman" w:cs="Times New Roman"/>
                <w:sz w:val="24"/>
                <w:szCs w:val="24"/>
              </w:rPr>
            </w:pPr>
            <w:r w:rsidRPr="00CB0D55">
              <w:rPr>
                <w:rFonts w:ascii="Times New Roman" w:hAnsi="Times New Roman" w:cs="Times New Roman"/>
                <w:sz w:val="24"/>
                <w:szCs w:val="24"/>
              </w:rPr>
              <w:t>2.</w:t>
            </w:r>
          </w:p>
        </w:tc>
        <w:tc>
          <w:tcPr>
            <w:tcW w:w="6408" w:type="dxa"/>
            <w:gridSpan w:val="2"/>
            <w:shd w:val="clear" w:color="auto" w:fill="auto"/>
            <w:vAlign w:val="center"/>
          </w:tcPr>
          <w:p w14:paraId="5B84700A" w14:textId="77777777" w:rsidR="00484BBB" w:rsidRPr="001A67D1" w:rsidRDefault="00484BBB" w:rsidP="00484BBB">
            <w:pPr>
              <w:spacing w:after="0" w:line="240" w:lineRule="auto"/>
              <w:jc w:val="both"/>
              <w:rPr>
                <w:rFonts w:ascii="Times New Roman" w:eastAsia="Times New Roman" w:hAnsi="Times New Roman" w:cs="Times New Roman"/>
                <w:color w:val="000000"/>
                <w:sz w:val="24"/>
                <w:szCs w:val="24"/>
                <w:lang w:eastAsia="en-US"/>
              </w:rPr>
            </w:pPr>
            <w:r w:rsidRPr="001A67D1">
              <w:rPr>
                <w:rFonts w:ascii="Times New Roman" w:eastAsia="Times New Roman" w:hAnsi="Times New Roman" w:cs="Times New Roman"/>
                <w:color w:val="000000"/>
                <w:sz w:val="24"/>
                <w:szCs w:val="24"/>
                <w:lang w:eastAsia="en-US"/>
              </w:rPr>
              <w:t xml:space="preserve">Aikštelių apžiūra ir įvertinimas </w:t>
            </w:r>
          </w:p>
          <w:p w14:paraId="02FA686B" w14:textId="7C30D82A" w:rsidR="00484BBB" w:rsidRDefault="00484BBB" w:rsidP="00484BBB">
            <w:pPr>
              <w:spacing w:after="0" w:line="240" w:lineRule="auto"/>
              <w:rPr>
                <w:rFonts w:ascii="Times New Roman" w:hAnsi="Times New Roman" w:cs="Times New Roman"/>
                <w:sz w:val="24"/>
                <w:szCs w:val="24"/>
              </w:rPr>
            </w:pPr>
            <w:r w:rsidRPr="001A67D1">
              <w:rPr>
                <w:rFonts w:ascii="Times New Roman" w:eastAsia="Times New Roman" w:hAnsi="Times New Roman" w:cs="Times New Roman"/>
                <w:sz w:val="24"/>
                <w:szCs w:val="24"/>
                <w:lang w:eastAsia="lt-LT"/>
              </w:rPr>
              <w:t xml:space="preserve">(1 kartas per savaitę) – </w:t>
            </w:r>
            <w:r>
              <w:rPr>
                <w:rFonts w:ascii="Times New Roman" w:eastAsia="Times New Roman" w:hAnsi="Times New Roman" w:cs="Times New Roman"/>
                <w:sz w:val="24"/>
                <w:szCs w:val="24"/>
                <w:lang w:eastAsia="lt-LT"/>
              </w:rPr>
              <w:t>22</w:t>
            </w:r>
            <w:r w:rsidRPr="001A67D1">
              <w:rPr>
                <w:rFonts w:ascii="Times New Roman" w:eastAsia="Times New Roman" w:hAnsi="Times New Roman" w:cs="Times New Roman"/>
                <w:sz w:val="24"/>
                <w:szCs w:val="24"/>
                <w:lang w:eastAsia="lt-LT"/>
              </w:rPr>
              <w:t xml:space="preserve"> aikštelė</w:t>
            </w:r>
            <w:r>
              <w:rPr>
                <w:rFonts w:ascii="Times New Roman" w:eastAsia="Times New Roman" w:hAnsi="Times New Roman" w:cs="Times New Roman"/>
                <w:sz w:val="24"/>
                <w:szCs w:val="24"/>
                <w:lang w:eastAsia="lt-LT"/>
              </w:rPr>
              <w:t>s</w:t>
            </w:r>
          </w:p>
          <w:p w14:paraId="2F8F4622" w14:textId="3F007139" w:rsidR="00CB0D55" w:rsidRPr="00CB0D55" w:rsidRDefault="00CB0D55" w:rsidP="00CB0D55">
            <w:pPr>
              <w:spacing w:after="0" w:line="240" w:lineRule="auto"/>
              <w:rPr>
                <w:rFonts w:ascii="Times New Roman" w:hAnsi="Times New Roman" w:cs="Times New Roman"/>
                <w:sz w:val="24"/>
                <w:szCs w:val="24"/>
              </w:rPr>
            </w:pPr>
          </w:p>
        </w:tc>
        <w:tc>
          <w:tcPr>
            <w:tcW w:w="850" w:type="dxa"/>
            <w:gridSpan w:val="2"/>
            <w:shd w:val="clear" w:color="auto" w:fill="auto"/>
            <w:vAlign w:val="center"/>
          </w:tcPr>
          <w:p w14:paraId="7215D074" w14:textId="1F6D4BC4" w:rsidR="00CB0D55" w:rsidRPr="00CB0D55" w:rsidRDefault="00484BBB" w:rsidP="00484BBB">
            <w:pPr>
              <w:spacing w:after="0" w:line="240" w:lineRule="auto"/>
              <w:rPr>
                <w:rFonts w:ascii="Times New Roman" w:hAnsi="Times New Roman" w:cs="Times New Roman"/>
                <w:sz w:val="24"/>
                <w:szCs w:val="24"/>
                <w:lang w:eastAsia="lt-LT"/>
              </w:rPr>
            </w:pPr>
            <w:r>
              <w:rPr>
                <w:rFonts w:ascii="Times New Roman" w:hAnsi="Times New Roman" w:cs="Times New Roman"/>
                <w:sz w:val="24"/>
                <w:szCs w:val="24"/>
                <w:lang w:eastAsia="lt-LT"/>
              </w:rPr>
              <w:t>kartas</w:t>
            </w:r>
          </w:p>
        </w:tc>
        <w:tc>
          <w:tcPr>
            <w:tcW w:w="1673" w:type="dxa"/>
            <w:gridSpan w:val="2"/>
            <w:shd w:val="clear" w:color="auto" w:fill="auto"/>
            <w:vAlign w:val="center"/>
          </w:tcPr>
          <w:p w14:paraId="49EAEA40" w14:textId="2CDBCA60" w:rsidR="00CB0D55" w:rsidRPr="00CB0D55" w:rsidRDefault="00CB0D55" w:rsidP="00CB0D55">
            <w:pPr>
              <w:spacing w:after="0" w:line="240" w:lineRule="auto"/>
              <w:jc w:val="center"/>
              <w:rPr>
                <w:rFonts w:ascii="Times New Roman" w:hAnsi="Times New Roman" w:cs="Times New Roman"/>
                <w:sz w:val="24"/>
                <w:szCs w:val="24"/>
                <w:lang w:eastAsia="lt-LT"/>
              </w:rPr>
            </w:pPr>
            <w:r w:rsidRPr="00CB0D55">
              <w:rPr>
                <w:rFonts w:ascii="Times New Roman" w:hAnsi="Times New Roman" w:cs="Times New Roman"/>
                <w:sz w:val="24"/>
                <w:szCs w:val="24"/>
                <w:lang w:eastAsia="lt-LT"/>
              </w:rPr>
              <w:t>3</w:t>
            </w:r>
            <w:r w:rsidR="00484BBB">
              <w:rPr>
                <w:rFonts w:ascii="Times New Roman" w:hAnsi="Times New Roman" w:cs="Times New Roman"/>
                <w:sz w:val="24"/>
                <w:szCs w:val="24"/>
                <w:lang w:eastAsia="lt-LT"/>
              </w:rPr>
              <w:t>432</w:t>
            </w:r>
          </w:p>
        </w:tc>
      </w:tr>
      <w:tr w:rsidR="00CB0D55" w:rsidRPr="00CB0D55" w14:paraId="6F1704E4" w14:textId="77777777" w:rsidTr="00B42C0C">
        <w:tc>
          <w:tcPr>
            <w:tcW w:w="846" w:type="dxa"/>
            <w:shd w:val="clear" w:color="auto" w:fill="auto"/>
          </w:tcPr>
          <w:p w14:paraId="562DFFA5" w14:textId="77777777" w:rsidR="00CB0D55" w:rsidRPr="00CB0D55" w:rsidRDefault="00CB0D55" w:rsidP="00CB0D55">
            <w:pPr>
              <w:tabs>
                <w:tab w:val="left" w:pos="993"/>
                <w:tab w:val="left" w:pos="1134"/>
              </w:tabs>
              <w:spacing w:after="0" w:line="240" w:lineRule="auto"/>
              <w:contextualSpacing/>
              <w:jc w:val="center"/>
              <w:rPr>
                <w:rFonts w:ascii="Times New Roman" w:hAnsi="Times New Roman" w:cs="Times New Roman"/>
                <w:b/>
                <w:sz w:val="24"/>
                <w:szCs w:val="24"/>
              </w:rPr>
            </w:pPr>
            <w:r w:rsidRPr="00CB0D55">
              <w:rPr>
                <w:rFonts w:ascii="Times New Roman" w:hAnsi="Times New Roman" w:cs="Times New Roman"/>
                <w:b/>
                <w:sz w:val="24"/>
                <w:szCs w:val="24"/>
              </w:rPr>
              <w:t>II.</w:t>
            </w:r>
          </w:p>
        </w:tc>
        <w:tc>
          <w:tcPr>
            <w:tcW w:w="8931" w:type="dxa"/>
            <w:gridSpan w:val="6"/>
            <w:shd w:val="clear" w:color="auto" w:fill="auto"/>
            <w:vAlign w:val="center"/>
          </w:tcPr>
          <w:p w14:paraId="3DB54B50" w14:textId="0AEB0DEB" w:rsidR="00CB0D55" w:rsidRPr="00CB0D55" w:rsidRDefault="00484BBB" w:rsidP="00CB0D55">
            <w:pPr>
              <w:spacing w:after="0" w:line="240" w:lineRule="auto"/>
              <w:rPr>
                <w:rFonts w:ascii="Times New Roman" w:hAnsi="Times New Roman" w:cs="Times New Roman"/>
                <w:sz w:val="24"/>
                <w:szCs w:val="24"/>
                <w:lang w:eastAsia="lt-LT"/>
              </w:rPr>
            </w:pPr>
            <w:r>
              <w:rPr>
                <w:rFonts w:ascii="Times New Roman" w:hAnsi="Times New Roman" w:cs="Times New Roman"/>
                <w:b/>
                <w:sz w:val="24"/>
                <w:szCs w:val="24"/>
                <w:lang w:eastAsia="lt-LT"/>
              </w:rPr>
              <w:t>REMONTO</w:t>
            </w:r>
            <w:r w:rsidR="00CB0D55" w:rsidRPr="00CB0D55">
              <w:rPr>
                <w:rFonts w:ascii="Times New Roman" w:hAnsi="Times New Roman" w:cs="Times New Roman"/>
                <w:b/>
                <w:sz w:val="24"/>
                <w:szCs w:val="24"/>
                <w:lang w:eastAsia="lt-LT"/>
              </w:rPr>
              <w:t xml:space="preserve"> PASLAUGOS</w:t>
            </w:r>
          </w:p>
        </w:tc>
      </w:tr>
      <w:tr w:rsidR="00CB0D55" w:rsidRPr="00CB0D55" w14:paraId="7F79E2F3" w14:textId="77777777" w:rsidTr="00B42C0C">
        <w:tc>
          <w:tcPr>
            <w:tcW w:w="846" w:type="dxa"/>
            <w:shd w:val="clear" w:color="auto" w:fill="auto"/>
          </w:tcPr>
          <w:p w14:paraId="61238DF2" w14:textId="77777777" w:rsidR="00CB0D55" w:rsidRPr="00CB0D55" w:rsidRDefault="00CB0D55" w:rsidP="00CB0D55">
            <w:pPr>
              <w:spacing w:after="0" w:line="240" w:lineRule="auto"/>
              <w:jc w:val="center"/>
              <w:rPr>
                <w:rFonts w:ascii="Times New Roman" w:hAnsi="Times New Roman" w:cs="Times New Roman"/>
                <w:b/>
                <w:sz w:val="24"/>
                <w:szCs w:val="24"/>
              </w:rPr>
            </w:pPr>
          </w:p>
        </w:tc>
        <w:tc>
          <w:tcPr>
            <w:tcW w:w="8931" w:type="dxa"/>
            <w:gridSpan w:val="6"/>
            <w:shd w:val="clear" w:color="auto" w:fill="auto"/>
          </w:tcPr>
          <w:p w14:paraId="2C096524" w14:textId="4052EAC2" w:rsidR="00CB0D55" w:rsidRPr="00CB0D55" w:rsidRDefault="00CB0D55" w:rsidP="00CB0D5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lang w:eastAsia="lt-LT"/>
              </w:rPr>
              <w:t>„NOVUM“ tipo aikštelių grupė (2</w:t>
            </w:r>
            <w:r w:rsidR="00484BBB">
              <w:rPr>
                <w:rFonts w:ascii="Times New Roman" w:hAnsi="Times New Roman" w:cs="Times New Roman"/>
                <w:b/>
                <w:sz w:val="24"/>
                <w:szCs w:val="24"/>
                <w:lang w:eastAsia="lt-LT"/>
              </w:rPr>
              <w:t>1</w:t>
            </w:r>
            <w:r w:rsidRPr="00CB0D55">
              <w:rPr>
                <w:rFonts w:ascii="Times New Roman" w:hAnsi="Times New Roman" w:cs="Times New Roman"/>
                <w:b/>
                <w:sz w:val="24"/>
                <w:szCs w:val="24"/>
                <w:lang w:eastAsia="lt-LT"/>
              </w:rPr>
              <w:t xml:space="preserve"> aikštelė)</w:t>
            </w:r>
          </w:p>
        </w:tc>
      </w:tr>
      <w:tr w:rsidR="00CB0D55" w:rsidRPr="00CB0D55" w14:paraId="1F202FFD" w14:textId="77777777" w:rsidTr="00B42C0C">
        <w:tc>
          <w:tcPr>
            <w:tcW w:w="846" w:type="dxa"/>
            <w:shd w:val="clear" w:color="auto" w:fill="auto"/>
          </w:tcPr>
          <w:p w14:paraId="0204926C" w14:textId="77777777" w:rsidR="00CB0D55" w:rsidRPr="00CB0D55" w:rsidRDefault="00CB0D55" w:rsidP="00CB0D5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1.</w:t>
            </w:r>
          </w:p>
        </w:tc>
        <w:tc>
          <w:tcPr>
            <w:tcW w:w="8931" w:type="dxa"/>
            <w:gridSpan w:val="6"/>
            <w:shd w:val="clear" w:color="auto" w:fill="auto"/>
          </w:tcPr>
          <w:p w14:paraId="0471DC61" w14:textId="2569DB30" w:rsidR="00CB0D55" w:rsidRPr="00CB0D55" w:rsidRDefault="00CB0D55" w:rsidP="00CB0D5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Sūpuokl</w:t>
            </w:r>
            <w:r w:rsidR="006F2CCB">
              <w:rPr>
                <w:rFonts w:ascii="Times New Roman" w:hAnsi="Times New Roman" w:cs="Times New Roman"/>
                <w:b/>
                <w:sz w:val="24"/>
                <w:szCs w:val="24"/>
              </w:rPr>
              <w:t>ių remontas</w:t>
            </w:r>
            <w:r w:rsidRPr="00CB0D55">
              <w:rPr>
                <w:rFonts w:ascii="Times New Roman" w:hAnsi="Times New Roman" w:cs="Times New Roman"/>
                <w:b/>
                <w:sz w:val="24"/>
                <w:szCs w:val="24"/>
              </w:rPr>
              <w:t>:</w:t>
            </w:r>
          </w:p>
        </w:tc>
      </w:tr>
      <w:tr w:rsidR="00CB0D55" w:rsidRPr="00CB0D55" w14:paraId="40A289AB" w14:textId="77777777" w:rsidTr="00B42C0C">
        <w:tc>
          <w:tcPr>
            <w:tcW w:w="846" w:type="dxa"/>
            <w:shd w:val="clear" w:color="auto" w:fill="auto"/>
          </w:tcPr>
          <w:p w14:paraId="30DDB09A"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1.1.</w:t>
            </w:r>
          </w:p>
        </w:tc>
        <w:tc>
          <w:tcPr>
            <w:tcW w:w="6408" w:type="dxa"/>
            <w:gridSpan w:val="2"/>
            <w:shd w:val="clear" w:color="auto" w:fill="auto"/>
          </w:tcPr>
          <w:p w14:paraId="43CCDB46"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skersinio (viršutinio) vamzdžio keitimas, įvertinant medžiagų kainą</w:t>
            </w:r>
          </w:p>
        </w:tc>
        <w:tc>
          <w:tcPr>
            <w:tcW w:w="850" w:type="dxa"/>
            <w:gridSpan w:val="2"/>
            <w:shd w:val="clear" w:color="auto" w:fill="auto"/>
            <w:vAlign w:val="bottom"/>
          </w:tcPr>
          <w:p w14:paraId="2504EE07"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92C3964" w14:textId="7A8FD35D" w:rsidR="00CB0D55" w:rsidRPr="00CB0D55" w:rsidRDefault="00484BBB"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CB0D55" w:rsidRPr="00CB0D55" w14:paraId="6C4725AF" w14:textId="77777777" w:rsidTr="00B42C0C">
        <w:tc>
          <w:tcPr>
            <w:tcW w:w="846" w:type="dxa"/>
            <w:shd w:val="clear" w:color="auto" w:fill="auto"/>
          </w:tcPr>
          <w:p w14:paraId="368844E1"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1.2.</w:t>
            </w:r>
          </w:p>
        </w:tc>
        <w:tc>
          <w:tcPr>
            <w:tcW w:w="6408" w:type="dxa"/>
            <w:gridSpan w:val="2"/>
            <w:shd w:val="clear" w:color="auto" w:fill="auto"/>
          </w:tcPr>
          <w:p w14:paraId="24C74AD3"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sėdynės (plokščios) keitimas, įvertinant medžiagų kainą</w:t>
            </w:r>
          </w:p>
        </w:tc>
        <w:tc>
          <w:tcPr>
            <w:tcW w:w="850" w:type="dxa"/>
            <w:gridSpan w:val="2"/>
            <w:shd w:val="clear" w:color="auto" w:fill="auto"/>
            <w:vAlign w:val="bottom"/>
          </w:tcPr>
          <w:p w14:paraId="0C8E4763"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955666C" w14:textId="7F4B1A8C" w:rsidR="00CB0D55" w:rsidRPr="00503BB0" w:rsidRDefault="00503BB0" w:rsidP="00CB0D5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30</w:t>
            </w:r>
          </w:p>
        </w:tc>
      </w:tr>
      <w:tr w:rsidR="00484BBB" w:rsidRPr="00CB0D55" w14:paraId="6F03D05D" w14:textId="77777777" w:rsidTr="00B42C0C">
        <w:tc>
          <w:tcPr>
            <w:tcW w:w="846" w:type="dxa"/>
            <w:shd w:val="clear" w:color="auto" w:fill="auto"/>
          </w:tcPr>
          <w:p w14:paraId="0ACE61B4" w14:textId="3D40160C" w:rsidR="00484BBB" w:rsidRPr="00CB0D55" w:rsidRDefault="00484BBB"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6408" w:type="dxa"/>
            <w:gridSpan w:val="2"/>
            <w:shd w:val="clear" w:color="auto" w:fill="auto"/>
          </w:tcPr>
          <w:p w14:paraId="2A86E539" w14:textId="7E916574" w:rsidR="00484BBB" w:rsidRPr="00CB0D55" w:rsidRDefault="00484BBB"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sėdynės (</w:t>
            </w:r>
            <w:r>
              <w:rPr>
                <w:rFonts w:ascii="Times New Roman" w:hAnsi="Times New Roman" w:cs="Times New Roman"/>
                <w:sz w:val="24"/>
                <w:szCs w:val="24"/>
              </w:rPr>
              <w:t>apgaubiančios</w:t>
            </w:r>
            <w:r w:rsidRPr="00CB0D55">
              <w:rPr>
                <w:rFonts w:ascii="Times New Roman" w:hAnsi="Times New Roman" w:cs="Times New Roman"/>
                <w:sz w:val="24"/>
                <w:szCs w:val="24"/>
              </w:rPr>
              <w:t>) keitimas, įvertinant medžiagų kainą</w:t>
            </w:r>
          </w:p>
        </w:tc>
        <w:tc>
          <w:tcPr>
            <w:tcW w:w="850" w:type="dxa"/>
            <w:gridSpan w:val="2"/>
            <w:shd w:val="clear" w:color="auto" w:fill="auto"/>
            <w:vAlign w:val="bottom"/>
          </w:tcPr>
          <w:p w14:paraId="14148357" w14:textId="70C135D3" w:rsidR="00484BBB" w:rsidRPr="00CB0D55" w:rsidRDefault="00484BBB"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gridSpan w:val="2"/>
            <w:shd w:val="clear" w:color="auto" w:fill="auto"/>
            <w:vAlign w:val="center"/>
          </w:tcPr>
          <w:p w14:paraId="71FF6CF4" w14:textId="4E773FA7" w:rsidR="00484BBB" w:rsidRDefault="00484BBB" w:rsidP="00CB0D5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w:t>
            </w:r>
          </w:p>
        </w:tc>
      </w:tr>
      <w:tr w:rsidR="00CB0D55" w:rsidRPr="00CB0D55" w14:paraId="7CF438A2" w14:textId="77777777" w:rsidTr="00B42C0C">
        <w:tc>
          <w:tcPr>
            <w:tcW w:w="846" w:type="dxa"/>
            <w:shd w:val="clear" w:color="auto" w:fill="auto"/>
          </w:tcPr>
          <w:p w14:paraId="007D8C5C" w14:textId="4C724456"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w:t>
            </w:r>
            <w:r w:rsidR="00484BBB">
              <w:rPr>
                <w:rFonts w:ascii="Times New Roman" w:hAnsi="Times New Roman" w:cs="Times New Roman"/>
                <w:sz w:val="24"/>
                <w:szCs w:val="24"/>
              </w:rPr>
              <w:t>4</w:t>
            </w:r>
            <w:r w:rsidRPr="00CB0D55">
              <w:rPr>
                <w:rFonts w:ascii="Times New Roman" w:hAnsi="Times New Roman" w:cs="Times New Roman"/>
                <w:sz w:val="24"/>
                <w:szCs w:val="24"/>
              </w:rPr>
              <w:t>.</w:t>
            </w:r>
          </w:p>
        </w:tc>
        <w:tc>
          <w:tcPr>
            <w:tcW w:w="6408" w:type="dxa"/>
            <w:gridSpan w:val="2"/>
            <w:shd w:val="clear" w:color="auto" w:fill="auto"/>
          </w:tcPr>
          <w:p w14:paraId="6B7E5A8B"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grandinės keitimas, įvertinant medžiagų kainą</w:t>
            </w:r>
          </w:p>
        </w:tc>
        <w:tc>
          <w:tcPr>
            <w:tcW w:w="850" w:type="dxa"/>
            <w:gridSpan w:val="2"/>
            <w:shd w:val="clear" w:color="auto" w:fill="auto"/>
            <w:vAlign w:val="bottom"/>
          </w:tcPr>
          <w:p w14:paraId="69647E61"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F514C98" w14:textId="7D71A474" w:rsidR="00CB0D55" w:rsidRPr="00CB0D55" w:rsidRDefault="00484BBB"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CB0D55" w:rsidRPr="00CB0D55" w14:paraId="0B3C649E" w14:textId="77777777" w:rsidTr="00B42C0C">
        <w:tc>
          <w:tcPr>
            <w:tcW w:w="846" w:type="dxa"/>
            <w:shd w:val="clear" w:color="auto" w:fill="auto"/>
          </w:tcPr>
          <w:p w14:paraId="402DA1C0" w14:textId="664E62AD"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w:t>
            </w:r>
            <w:r w:rsidR="00484BBB">
              <w:rPr>
                <w:rFonts w:ascii="Times New Roman" w:hAnsi="Times New Roman" w:cs="Times New Roman"/>
                <w:sz w:val="24"/>
                <w:szCs w:val="24"/>
              </w:rPr>
              <w:t>5</w:t>
            </w:r>
            <w:r w:rsidRPr="00CB0D55">
              <w:rPr>
                <w:rFonts w:ascii="Times New Roman" w:hAnsi="Times New Roman" w:cs="Times New Roman"/>
                <w:sz w:val="24"/>
                <w:szCs w:val="24"/>
              </w:rPr>
              <w:t>.</w:t>
            </w:r>
          </w:p>
        </w:tc>
        <w:tc>
          <w:tcPr>
            <w:tcW w:w="6408" w:type="dxa"/>
            <w:gridSpan w:val="2"/>
            <w:shd w:val="clear" w:color="auto" w:fill="auto"/>
          </w:tcPr>
          <w:p w14:paraId="31A3292E" w14:textId="2AB098CB"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 xml:space="preserve">sūpuoklių </w:t>
            </w:r>
            <w:r w:rsidR="00503BB0">
              <w:rPr>
                <w:rFonts w:ascii="Times New Roman" w:hAnsi="Times New Roman" w:cs="Times New Roman"/>
                <w:sz w:val="24"/>
                <w:szCs w:val="24"/>
              </w:rPr>
              <w:t>(metalinio)</w:t>
            </w:r>
            <w:r w:rsidRPr="00CB0D55">
              <w:rPr>
                <w:rFonts w:ascii="Times New Roman" w:hAnsi="Times New Roman" w:cs="Times New Roman"/>
                <w:sz w:val="24"/>
                <w:szCs w:val="24"/>
              </w:rPr>
              <w:t>statramsčio keitimas, įvertinant medžiagų kainą</w:t>
            </w:r>
          </w:p>
        </w:tc>
        <w:tc>
          <w:tcPr>
            <w:tcW w:w="850" w:type="dxa"/>
            <w:gridSpan w:val="2"/>
            <w:shd w:val="clear" w:color="auto" w:fill="auto"/>
            <w:vAlign w:val="bottom"/>
          </w:tcPr>
          <w:p w14:paraId="5B6F88CD"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0DFF810" w14:textId="5B0AD172" w:rsidR="00CB0D55" w:rsidRPr="00CB0D55" w:rsidRDefault="00484BBB"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CB0D55" w:rsidRPr="00CB0D55" w14:paraId="7C34F56C" w14:textId="77777777" w:rsidTr="00B42C0C">
        <w:tc>
          <w:tcPr>
            <w:tcW w:w="846" w:type="dxa"/>
            <w:shd w:val="clear" w:color="auto" w:fill="auto"/>
          </w:tcPr>
          <w:p w14:paraId="26ECBCF8" w14:textId="09DC4DBC"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w:t>
            </w:r>
            <w:r w:rsidR="00484BBB">
              <w:rPr>
                <w:rFonts w:ascii="Times New Roman" w:hAnsi="Times New Roman" w:cs="Times New Roman"/>
                <w:sz w:val="24"/>
                <w:szCs w:val="24"/>
              </w:rPr>
              <w:t>6</w:t>
            </w:r>
            <w:r w:rsidRPr="00CB0D55">
              <w:rPr>
                <w:rFonts w:ascii="Times New Roman" w:hAnsi="Times New Roman" w:cs="Times New Roman"/>
                <w:sz w:val="24"/>
                <w:szCs w:val="24"/>
              </w:rPr>
              <w:t>.</w:t>
            </w:r>
          </w:p>
        </w:tc>
        <w:tc>
          <w:tcPr>
            <w:tcW w:w="6408" w:type="dxa"/>
            <w:gridSpan w:val="2"/>
            <w:shd w:val="clear" w:color="auto" w:fill="auto"/>
          </w:tcPr>
          <w:p w14:paraId="631A3914" w14:textId="0E966483"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sūp</w:t>
            </w:r>
            <w:r w:rsidR="00E50478">
              <w:rPr>
                <w:rFonts w:ascii="Times New Roman" w:hAnsi="Times New Roman" w:cs="Times New Roman"/>
                <w:sz w:val="24"/>
                <w:szCs w:val="24"/>
              </w:rPr>
              <w:t>uoklių</w:t>
            </w:r>
            <w:r w:rsidRPr="00CB0D55">
              <w:rPr>
                <w:rFonts w:ascii="Times New Roman" w:hAnsi="Times New Roman" w:cs="Times New Roman"/>
                <w:sz w:val="24"/>
                <w:szCs w:val="24"/>
              </w:rPr>
              <w:t xml:space="preserve"> šarnyro keitimas, įvertinant medžiagų kainą</w:t>
            </w:r>
          </w:p>
        </w:tc>
        <w:tc>
          <w:tcPr>
            <w:tcW w:w="850" w:type="dxa"/>
            <w:gridSpan w:val="2"/>
            <w:shd w:val="clear" w:color="auto" w:fill="auto"/>
            <w:vAlign w:val="bottom"/>
          </w:tcPr>
          <w:p w14:paraId="000C9CF2"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EED99DF" w14:textId="71A5A709" w:rsidR="00CB0D55" w:rsidRPr="00CB0D55" w:rsidRDefault="00484BBB"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CB0D55" w:rsidRPr="00CB0D55" w14:paraId="69B82E1F" w14:textId="77777777" w:rsidTr="00B42C0C">
        <w:tc>
          <w:tcPr>
            <w:tcW w:w="846" w:type="dxa"/>
            <w:shd w:val="clear" w:color="auto" w:fill="auto"/>
          </w:tcPr>
          <w:p w14:paraId="16B82FFD" w14:textId="5E96051E"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w:t>
            </w:r>
            <w:r w:rsidR="00484BBB">
              <w:rPr>
                <w:rFonts w:ascii="Times New Roman" w:hAnsi="Times New Roman" w:cs="Times New Roman"/>
                <w:sz w:val="24"/>
                <w:szCs w:val="24"/>
              </w:rPr>
              <w:t>7</w:t>
            </w:r>
            <w:r w:rsidRPr="00CB0D55">
              <w:rPr>
                <w:rFonts w:ascii="Times New Roman" w:hAnsi="Times New Roman" w:cs="Times New Roman"/>
                <w:sz w:val="24"/>
                <w:szCs w:val="24"/>
              </w:rPr>
              <w:t>.</w:t>
            </w:r>
          </w:p>
        </w:tc>
        <w:tc>
          <w:tcPr>
            <w:tcW w:w="6408" w:type="dxa"/>
            <w:gridSpan w:val="2"/>
            <w:shd w:val="clear" w:color="auto" w:fill="auto"/>
          </w:tcPr>
          <w:p w14:paraId="3315CB36"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viršutinio apdailos elemento keitimas, įvertinant medžiagų kainą</w:t>
            </w:r>
          </w:p>
        </w:tc>
        <w:tc>
          <w:tcPr>
            <w:tcW w:w="850" w:type="dxa"/>
            <w:gridSpan w:val="2"/>
            <w:shd w:val="clear" w:color="auto" w:fill="auto"/>
            <w:vAlign w:val="bottom"/>
          </w:tcPr>
          <w:p w14:paraId="6621A956"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46A3676" w14:textId="740AFF25" w:rsidR="00CB0D55" w:rsidRPr="00CB0D55" w:rsidRDefault="00484BBB"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CB0D55" w:rsidRPr="00CB0D55" w14:paraId="3CD69676" w14:textId="77777777" w:rsidTr="00B42C0C">
        <w:tc>
          <w:tcPr>
            <w:tcW w:w="846" w:type="dxa"/>
            <w:shd w:val="clear" w:color="auto" w:fill="auto"/>
          </w:tcPr>
          <w:p w14:paraId="59CE529F" w14:textId="490E8F23"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w:t>
            </w:r>
            <w:r w:rsidR="00484BBB">
              <w:rPr>
                <w:rFonts w:ascii="Times New Roman" w:hAnsi="Times New Roman" w:cs="Times New Roman"/>
                <w:sz w:val="24"/>
                <w:szCs w:val="24"/>
              </w:rPr>
              <w:t>8</w:t>
            </w:r>
            <w:r w:rsidRPr="00CB0D55">
              <w:rPr>
                <w:rFonts w:ascii="Times New Roman" w:hAnsi="Times New Roman" w:cs="Times New Roman"/>
                <w:sz w:val="24"/>
                <w:szCs w:val="24"/>
              </w:rPr>
              <w:t>.</w:t>
            </w:r>
          </w:p>
        </w:tc>
        <w:tc>
          <w:tcPr>
            <w:tcW w:w="6408" w:type="dxa"/>
            <w:gridSpan w:val="2"/>
            <w:shd w:val="clear" w:color="auto" w:fill="auto"/>
          </w:tcPr>
          <w:p w14:paraId="5B448529"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apatinio apdailos elemento keitimas, įvertinant medžiagų kainą</w:t>
            </w:r>
          </w:p>
        </w:tc>
        <w:tc>
          <w:tcPr>
            <w:tcW w:w="850" w:type="dxa"/>
            <w:gridSpan w:val="2"/>
            <w:shd w:val="clear" w:color="auto" w:fill="auto"/>
            <w:vAlign w:val="bottom"/>
          </w:tcPr>
          <w:p w14:paraId="6EB56935"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0920500" w14:textId="1D417D27" w:rsidR="00CB0D55" w:rsidRPr="00CB0D55" w:rsidRDefault="00484BBB"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CB0D55" w:rsidRPr="00CB0D55" w14:paraId="1E08EB80" w14:textId="77777777" w:rsidTr="00B42C0C">
        <w:tc>
          <w:tcPr>
            <w:tcW w:w="846" w:type="dxa"/>
            <w:shd w:val="clear" w:color="auto" w:fill="auto"/>
          </w:tcPr>
          <w:p w14:paraId="0F56EEF5" w14:textId="6B40AF89"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w:t>
            </w:r>
            <w:r w:rsidR="00484BBB">
              <w:rPr>
                <w:rFonts w:ascii="Times New Roman" w:hAnsi="Times New Roman" w:cs="Times New Roman"/>
                <w:sz w:val="24"/>
                <w:szCs w:val="24"/>
              </w:rPr>
              <w:t>9</w:t>
            </w:r>
            <w:r w:rsidRPr="00CB0D55">
              <w:rPr>
                <w:rFonts w:ascii="Times New Roman" w:hAnsi="Times New Roman" w:cs="Times New Roman"/>
                <w:sz w:val="24"/>
                <w:szCs w:val="24"/>
              </w:rPr>
              <w:t>.</w:t>
            </w:r>
          </w:p>
        </w:tc>
        <w:tc>
          <w:tcPr>
            <w:tcW w:w="6408" w:type="dxa"/>
            <w:gridSpan w:val="2"/>
            <w:shd w:val="clear" w:color="auto" w:fill="auto"/>
          </w:tcPr>
          <w:p w14:paraId="1519E86D"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sūpuoklių demontavimas, įvertinant medžiagų kainą</w:t>
            </w:r>
          </w:p>
        </w:tc>
        <w:tc>
          <w:tcPr>
            <w:tcW w:w="850" w:type="dxa"/>
            <w:gridSpan w:val="2"/>
            <w:shd w:val="clear" w:color="auto" w:fill="auto"/>
            <w:vAlign w:val="bottom"/>
          </w:tcPr>
          <w:p w14:paraId="1DF652A6"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DCD74DD" w14:textId="034A9486" w:rsidR="00CB0D55" w:rsidRPr="00CB0D55" w:rsidRDefault="00484BBB"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CB0D55" w:rsidRPr="00CB0D55" w14:paraId="0EF2E05A" w14:textId="77777777" w:rsidTr="00B42C0C">
        <w:tc>
          <w:tcPr>
            <w:tcW w:w="846" w:type="dxa"/>
            <w:shd w:val="clear" w:color="auto" w:fill="auto"/>
          </w:tcPr>
          <w:p w14:paraId="573F3D3A" w14:textId="07255115"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w:t>
            </w:r>
            <w:r w:rsidR="00484BBB">
              <w:rPr>
                <w:rFonts w:ascii="Times New Roman" w:hAnsi="Times New Roman" w:cs="Times New Roman"/>
                <w:sz w:val="24"/>
                <w:szCs w:val="24"/>
              </w:rPr>
              <w:t>10</w:t>
            </w:r>
            <w:r w:rsidRPr="00CB0D55">
              <w:rPr>
                <w:rFonts w:ascii="Times New Roman" w:hAnsi="Times New Roman" w:cs="Times New Roman"/>
                <w:sz w:val="24"/>
                <w:szCs w:val="24"/>
              </w:rPr>
              <w:t>.</w:t>
            </w:r>
          </w:p>
        </w:tc>
        <w:tc>
          <w:tcPr>
            <w:tcW w:w="6408" w:type="dxa"/>
            <w:gridSpan w:val="2"/>
            <w:shd w:val="clear" w:color="auto" w:fill="auto"/>
          </w:tcPr>
          <w:p w14:paraId="301CCEF6" w14:textId="47CB4852"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sūpuoklių montavimas, įvertinant medžiagų</w:t>
            </w:r>
            <w:r w:rsidR="00503BB0">
              <w:rPr>
                <w:rFonts w:ascii="Times New Roman" w:hAnsi="Times New Roman" w:cs="Times New Roman"/>
                <w:sz w:val="24"/>
                <w:szCs w:val="24"/>
              </w:rPr>
              <w:t xml:space="preserve"> kainą</w:t>
            </w:r>
          </w:p>
        </w:tc>
        <w:tc>
          <w:tcPr>
            <w:tcW w:w="850" w:type="dxa"/>
            <w:gridSpan w:val="2"/>
            <w:shd w:val="clear" w:color="auto" w:fill="auto"/>
            <w:vAlign w:val="bottom"/>
          </w:tcPr>
          <w:p w14:paraId="5C3C74A1"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6532659" w14:textId="39159592" w:rsidR="00CB0D55" w:rsidRPr="00CB0D55" w:rsidRDefault="00484BBB"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503BB0" w:rsidRPr="00CB0D55" w14:paraId="6A725707" w14:textId="77777777" w:rsidTr="00B42C0C">
        <w:tc>
          <w:tcPr>
            <w:tcW w:w="846" w:type="dxa"/>
            <w:shd w:val="clear" w:color="auto" w:fill="auto"/>
          </w:tcPr>
          <w:p w14:paraId="5234EB50" w14:textId="6358BD83" w:rsidR="00503BB0" w:rsidRPr="00CB0D55" w:rsidRDefault="00503BB0"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r w:rsidR="00484BBB">
              <w:rPr>
                <w:rFonts w:ascii="Times New Roman" w:hAnsi="Times New Roman" w:cs="Times New Roman"/>
                <w:sz w:val="24"/>
                <w:szCs w:val="24"/>
              </w:rPr>
              <w:t>1</w:t>
            </w:r>
            <w:r>
              <w:rPr>
                <w:rFonts w:ascii="Times New Roman" w:hAnsi="Times New Roman" w:cs="Times New Roman"/>
                <w:sz w:val="24"/>
                <w:szCs w:val="24"/>
              </w:rPr>
              <w:t>.</w:t>
            </w:r>
          </w:p>
        </w:tc>
        <w:tc>
          <w:tcPr>
            <w:tcW w:w="6408" w:type="dxa"/>
            <w:gridSpan w:val="2"/>
            <w:shd w:val="clear" w:color="auto" w:fill="auto"/>
          </w:tcPr>
          <w:p w14:paraId="533443EA" w14:textId="2762A635" w:rsidR="00503BB0" w:rsidRPr="00CB0D55" w:rsidRDefault="00503BB0" w:rsidP="00CB0D5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grandinės apsaugos (guminio) elemento keitimas, </w:t>
            </w:r>
            <w:r w:rsidRPr="00CB0D55">
              <w:rPr>
                <w:rFonts w:ascii="Times New Roman" w:hAnsi="Times New Roman" w:cs="Times New Roman"/>
                <w:sz w:val="24"/>
                <w:szCs w:val="24"/>
              </w:rPr>
              <w:t>įvertinant medžiagų</w:t>
            </w:r>
            <w:r>
              <w:rPr>
                <w:rFonts w:ascii="Times New Roman" w:hAnsi="Times New Roman" w:cs="Times New Roman"/>
                <w:sz w:val="24"/>
                <w:szCs w:val="24"/>
              </w:rPr>
              <w:t xml:space="preserve"> kainą</w:t>
            </w:r>
          </w:p>
        </w:tc>
        <w:tc>
          <w:tcPr>
            <w:tcW w:w="850" w:type="dxa"/>
            <w:gridSpan w:val="2"/>
            <w:shd w:val="clear" w:color="auto" w:fill="auto"/>
            <w:vAlign w:val="bottom"/>
          </w:tcPr>
          <w:p w14:paraId="171E3869" w14:textId="4E30097A" w:rsidR="00503BB0" w:rsidRPr="00CB0D55" w:rsidRDefault="00503BB0"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D66C3CC" w14:textId="1E6AE9E6" w:rsidR="00503BB0" w:rsidRPr="00CB0D55" w:rsidRDefault="00484BBB"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CB0D55" w:rsidRPr="00CB0D55" w14:paraId="651DE1C2" w14:textId="77777777" w:rsidTr="00B42C0C">
        <w:tc>
          <w:tcPr>
            <w:tcW w:w="846" w:type="dxa"/>
            <w:shd w:val="clear" w:color="auto" w:fill="auto"/>
          </w:tcPr>
          <w:p w14:paraId="1695A321" w14:textId="77777777" w:rsidR="00CB0D55" w:rsidRPr="00CB0D55" w:rsidRDefault="00CB0D55" w:rsidP="00CB0D5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2.</w:t>
            </w:r>
          </w:p>
        </w:tc>
        <w:tc>
          <w:tcPr>
            <w:tcW w:w="8931" w:type="dxa"/>
            <w:gridSpan w:val="6"/>
            <w:shd w:val="clear" w:color="auto" w:fill="auto"/>
          </w:tcPr>
          <w:p w14:paraId="059FF8F1" w14:textId="022BDFF1" w:rsidR="00CB0D55" w:rsidRPr="00CB0D55" w:rsidRDefault="00CB0D55" w:rsidP="00CB0D5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Čiuožykl</w:t>
            </w:r>
            <w:r w:rsidR="006F2CCB">
              <w:rPr>
                <w:rFonts w:ascii="Times New Roman" w:hAnsi="Times New Roman" w:cs="Times New Roman"/>
                <w:b/>
                <w:sz w:val="24"/>
                <w:szCs w:val="24"/>
              </w:rPr>
              <w:t>os remontas</w:t>
            </w:r>
            <w:r w:rsidRPr="00CB0D55">
              <w:rPr>
                <w:rFonts w:ascii="Times New Roman" w:hAnsi="Times New Roman" w:cs="Times New Roman"/>
                <w:b/>
                <w:sz w:val="24"/>
                <w:szCs w:val="24"/>
              </w:rPr>
              <w:t xml:space="preserve"> (</w:t>
            </w:r>
            <w:r w:rsidR="00E50478">
              <w:rPr>
                <w:rFonts w:ascii="Times New Roman" w:hAnsi="Times New Roman" w:cs="Times New Roman"/>
                <w:b/>
                <w:sz w:val="24"/>
                <w:szCs w:val="24"/>
              </w:rPr>
              <w:t>nuo</w:t>
            </w:r>
            <w:r w:rsidRPr="00CB0D55">
              <w:rPr>
                <w:rFonts w:ascii="Times New Roman" w:hAnsi="Times New Roman" w:cs="Times New Roman"/>
                <w:b/>
                <w:sz w:val="24"/>
                <w:szCs w:val="24"/>
              </w:rPr>
              <w:t xml:space="preserve"> 6 m):</w:t>
            </w:r>
          </w:p>
        </w:tc>
      </w:tr>
      <w:tr w:rsidR="00CB0D55" w:rsidRPr="00CB0D55" w14:paraId="2C307A90" w14:textId="77777777" w:rsidTr="00B42C0C">
        <w:tc>
          <w:tcPr>
            <w:tcW w:w="846" w:type="dxa"/>
            <w:shd w:val="clear" w:color="auto" w:fill="auto"/>
          </w:tcPr>
          <w:p w14:paraId="466AAFC2"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2.1.</w:t>
            </w:r>
          </w:p>
        </w:tc>
        <w:tc>
          <w:tcPr>
            <w:tcW w:w="6408" w:type="dxa"/>
            <w:gridSpan w:val="2"/>
            <w:shd w:val="clear" w:color="auto" w:fill="auto"/>
          </w:tcPr>
          <w:p w14:paraId="05E58EFB"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 xml:space="preserve">nusileidimo elemento (kalnelio) keitimas, įvertinant medžiagų kainą </w:t>
            </w:r>
          </w:p>
        </w:tc>
        <w:tc>
          <w:tcPr>
            <w:tcW w:w="850" w:type="dxa"/>
            <w:gridSpan w:val="2"/>
            <w:shd w:val="clear" w:color="auto" w:fill="auto"/>
            <w:vAlign w:val="bottom"/>
          </w:tcPr>
          <w:p w14:paraId="52AADD11"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FEFC39E" w14:textId="29D4BC30" w:rsidR="00CB0D55" w:rsidRPr="00CB0D55" w:rsidRDefault="0087510C"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CB0D55" w:rsidRPr="00CB0D55" w14:paraId="436DA17B" w14:textId="77777777" w:rsidTr="00B42C0C">
        <w:tc>
          <w:tcPr>
            <w:tcW w:w="846" w:type="dxa"/>
            <w:shd w:val="clear" w:color="auto" w:fill="auto"/>
          </w:tcPr>
          <w:p w14:paraId="5ADAAB05"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2.2.</w:t>
            </w:r>
          </w:p>
        </w:tc>
        <w:tc>
          <w:tcPr>
            <w:tcW w:w="6408" w:type="dxa"/>
            <w:gridSpan w:val="2"/>
            <w:shd w:val="clear" w:color="auto" w:fill="auto"/>
          </w:tcPr>
          <w:p w14:paraId="11DFCE50"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užlipimo elemento (metalinių kopėčių) keitimas, įvertinant medžiagų kainą</w:t>
            </w:r>
          </w:p>
        </w:tc>
        <w:tc>
          <w:tcPr>
            <w:tcW w:w="850" w:type="dxa"/>
            <w:gridSpan w:val="2"/>
            <w:shd w:val="clear" w:color="auto" w:fill="auto"/>
            <w:vAlign w:val="bottom"/>
          </w:tcPr>
          <w:p w14:paraId="51FA9154"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4A61B2F" w14:textId="1342E516" w:rsidR="00CB0D55" w:rsidRPr="00CB0D55" w:rsidRDefault="0087510C"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CB0D55" w:rsidRPr="00CB0D55" w14:paraId="7AD311BA" w14:textId="77777777" w:rsidTr="00B42C0C">
        <w:tc>
          <w:tcPr>
            <w:tcW w:w="846" w:type="dxa"/>
            <w:shd w:val="clear" w:color="auto" w:fill="auto"/>
          </w:tcPr>
          <w:p w14:paraId="5FD8C97E"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2.3.</w:t>
            </w:r>
          </w:p>
        </w:tc>
        <w:tc>
          <w:tcPr>
            <w:tcW w:w="6408" w:type="dxa"/>
            <w:gridSpan w:val="2"/>
            <w:shd w:val="clear" w:color="auto" w:fill="auto"/>
          </w:tcPr>
          <w:p w14:paraId="1AB6D080"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medžio plokštės (nusileidimo kalnelio apatinės dalies, raudona spalva) keitimas, įvertinant medžiagų kainą</w:t>
            </w:r>
          </w:p>
        </w:tc>
        <w:tc>
          <w:tcPr>
            <w:tcW w:w="850" w:type="dxa"/>
            <w:gridSpan w:val="2"/>
            <w:shd w:val="clear" w:color="auto" w:fill="auto"/>
            <w:vAlign w:val="bottom"/>
          </w:tcPr>
          <w:p w14:paraId="72697D4A"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3F861F7" w14:textId="2F64A5FD" w:rsidR="00CB0D55" w:rsidRPr="00CB0D55" w:rsidRDefault="0087510C"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CB0D55" w:rsidRPr="00CB0D55" w14:paraId="5C6DAEF3" w14:textId="77777777" w:rsidTr="00B42C0C">
        <w:tc>
          <w:tcPr>
            <w:tcW w:w="846" w:type="dxa"/>
            <w:shd w:val="clear" w:color="auto" w:fill="auto"/>
          </w:tcPr>
          <w:p w14:paraId="0E5BF3FA"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2.4.</w:t>
            </w:r>
          </w:p>
        </w:tc>
        <w:tc>
          <w:tcPr>
            <w:tcW w:w="6408" w:type="dxa"/>
            <w:gridSpan w:val="2"/>
            <w:shd w:val="clear" w:color="auto" w:fill="auto"/>
          </w:tcPr>
          <w:p w14:paraId="78AB6468"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metalinio elemento (skersinio) keitimas, įvertinant medžiagų kainą</w:t>
            </w:r>
          </w:p>
        </w:tc>
        <w:tc>
          <w:tcPr>
            <w:tcW w:w="850" w:type="dxa"/>
            <w:gridSpan w:val="2"/>
            <w:shd w:val="clear" w:color="auto" w:fill="auto"/>
            <w:vAlign w:val="bottom"/>
          </w:tcPr>
          <w:p w14:paraId="6237D886"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37A7881" w14:textId="22635272" w:rsidR="00CB0D55" w:rsidRPr="00CB0D55" w:rsidRDefault="0087510C"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CB0D55" w:rsidRPr="00CB0D55" w14:paraId="28A0404E" w14:textId="77777777" w:rsidTr="00B42C0C">
        <w:tc>
          <w:tcPr>
            <w:tcW w:w="846" w:type="dxa"/>
            <w:shd w:val="clear" w:color="auto" w:fill="auto"/>
          </w:tcPr>
          <w:p w14:paraId="76DD820E"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2.5.</w:t>
            </w:r>
          </w:p>
        </w:tc>
        <w:tc>
          <w:tcPr>
            <w:tcW w:w="6408" w:type="dxa"/>
            <w:gridSpan w:val="2"/>
            <w:shd w:val="clear" w:color="auto" w:fill="auto"/>
          </w:tcPr>
          <w:p w14:paraId="2AD354DD"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medžio plokštės (viršutinės apdailos dalies, geltona spalva) keitimas, įvertinant medžiagų kainą</w:t>
            </w:r>
          </w:p>
        </w:tc>
        <w:tc>
          <w:tcPr>
            <w:tcW w:w="850" w:type="dxa"/>
            <w:gridSpan w:val="2"/>
            <w:shd w:val="clear" w:color="auto" w:fill="auto"/>
            <w:vAlign w:val="bottom"/>
          </w:tcPr>
          <w:p w14:paraId="086B6CD8"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C3B43AF" w14:textId="62D6FF42" w:rsidR="00CB0D55" w:rsidRPr="00CB0D55" w:rsidRDefault="0087510C"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CB0D55" w:rsidRPr="00CB0D55" w14:paraId="15916FB8" w14:textId="77777777" w:rsidTr="00B42C0C">
        <w:tc>
          <w:tcPr>
            <w:tcW w:w="846" w:type="dxa"/>
            <w:shd w:val="clear" w:color="auto" w:fill="auto"/>
          </w:tcPr>
          <w:p w14:paraId="26CFBEDD"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2.6.</w:t>
            </w:r>
          </w:p>
        </w:tc>
        <w:tc>
          <w:tcPr>
            <w:tcW w:w="6408" w:type="dxa"/>
            <w:gridSpan w:val="2"/>
            <w:shd w:val="clear" w:color="auto" w:fill="auto"/>
          </w:tcPr>
          <w:p w14:paraId="0AD9E58D"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čiuožyklos demontavimas, įvertinant medžiagų kainą</w:t>
            </w:r>
          </w:p>
        </w:tc>
        <w:tc>
          <w:tcPr>
            <w:tcW w:w="850" w:type="dxa"/>
            <w:gridSpan w:val="2"/>
            <w:shd w:val="clear" w:color="auto" w:fill="auto"/>
            <w:vAlign w:val="bottom"/>
          </w:tcPr>
          <w:p w14:paraId="64480DB7"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B4307DD" w14:textId="23531381" w:rsidR="00CB0D55" w:rsidRPr="00CB0D55" w:rsidRDefault="0087510C"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CB0D55" w:rsidRPr="00CB0D55" w14:paraId="31A828DD" w14:textId="77777777" w:rsidTr="00B42C0C">
        <w:tc>
          <w:tcPr>
            <w:tcW w:w="846" w:type="dxa"/>
            <w:shd w:val="clear" w:color="auto" w:fill="auto"/>
          </w:tcPr>
          <w:p w14:paraId="0777B5CC"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2.7.</w:t>
            </w:r>
          </w:p>
        </w:tc>
        <w:tc>
          <w:tcPr>
            <w:tcW w:w="6408" w:type="dxa"/>
            <w:gridSpan w:val="2"/>
            <w:shd w:val="clear" w:color="auto" w:fill="auto"/>
          </w:tcPr>
          <w:p w14:paraId="1685FF52"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čiuožyklos montavimas, įvertinant medžiagų</w:t>
            </w:r>
          </w:p>
        </w:tc>
        <w:tc>
          <w:tcPr>
            <w:tcW w:w="850" w:type="dxa"/>
            <w:gridSpan w:val="2"/>
            <w:shd w:val="clear" w:color="auto" w:fill="auto"/>
            <w:vAlign w:val="bottom"/>
          </w:tcPr>
          <w:p w14:paraId="2DA0A6B6"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7285742" w14:textId="157469CE" w:rsidR="00CB0D55" w:rsidRPr="00CB0D55" w:rsidRDefault="0087510C"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CB0D55" w:rsidRPr="00CB0D55" w14:paraId="1554BDEA" w14:textId="77777777" w:rsidTr="00B42C0C">
        <w:tc>
          <w:tcPr>
            <w:tcW w:w="846" w:type="dxa"/>
            <w:shd w:val="clear" w:color="auto" w:fill="auto"/>
          </w:tcPr>
          <w:p w14:paraId="1B346E5E" w14:textId="77777777" w:rsidR="00CB0D55" w:rsidRPr="00CB0D55" w:rsidRDefault="00CB0D55" w:rsidP="00CB0D5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3.</w:t>
            </w:r>
          </w:p>
        </w:tc>
        <w:tc>
          <w:tcPr>
            <w:tcW w:w="8931" w:type="dxa"/>
            <w:gridSpan w:val="6"/>
            <w:shd w:val="clear" w:color="auto" w:fill="auto"/>
          </w:tcPr>
          <w:p w14:paraId="457ADBF2" w14:textId="604D56C1" w:rsidR="00CB0D55" w:rsidRPr="00CB0D55" w:rsidRDefault="00CB0D55" w:rsidP="00CB0D5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Karuselė</w:t>
            </w:r>
            <w:r w:rsidR="006F2CCB">
              <w:rPr>
                <w:rFonts w:ascii="Times New Roman" w:hAnsi="Times New Roman" w:cs="Times New Roman"/>
                <w:b/>
                <w:sz w:val="24"/>
                <w:szCs w:val="24"/>
              </w:rPr>
              <w:t>s remontas</w:t>
            </w:r>
            <w:r w:rsidRPr="00CB0D55">
              <w:rPr>
                <w:rFonts w:ascii="Times New Roman" w:hAnsi="Times New Roman" w:cs="Times New Roman"/>
                <w:b/>
                <w:sz w:val="24"/>
                <w:szCs w:val="24"/>
              </w:rPr>
              <w:t>:</w:t>
            </w:r>
          </w:p>
        </w:tc>
      </w:tr>
      <w:tr w:rsidR="00CB0D55" w:rsidRPr="00CB0D55" w14:paraId="57D24D09" w14:textId="77777777" w:rsidTr="00B42C0C">
        <w:tc>
          <w:tcPr>
            <w:tcW w:w="846" w:type="dxa"/>
            <w:shd w:val="clear" w:color="auto" w:fill="auto"/>
          </w:tcPr>
          <w:p w14:paraId="6F067C2B"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3.1.</w:t>
            </w:r>
          </w:p>
        </w:tc>
        <w:tc>
          <w:tcPr>
            <w:tcW w:w="6408" w:type="dxa"/>
            <w:gridSpan w:val="2"/>
            <w:shd w:val="clear" w:color="auto" w:fill="auto"/>
          </w:tcPr>
          <w:p w14:paraId="66D6665E"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sukimosi mechanizmo keitimas, įvertinant medžiagų kainą</w:t>
            </w:r>
          </w:p>
        </w:tc>
        <w:tc>
          <w:tcPr>
            <w:tcW w:w="850" w:type="dxa"/>
            <w:gridSpan w:val="2"/>
            <w:shd w:val="clear" w:color="auto" w:fill="auto"/>
            <w:vAlign w:val="bottom"/>
          </w:tcPr>
          <w:p w14:paraId="4A2221F4"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A7D6682" w14:textId="76AE092D" w:rsidR="00CB0D55" w:rsidRPr="00CB0D55" w:rsidRDefault="00503BB0"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CB0D55" w:rsidRPr="00CB0D55" w14:paraId="2CFF5140" w14:textId="77777777" w:rsidTr="00B42C0C">
        <w:tc>
          <w:tcPr>
            <w:tcW w:w="846" w:type="dxa"/>
            <w:shd w:val="clear" w:color="auto" w:fill="auto"/>
          </w:tcPr>
          <w:p w14:paraId="39E23ADF"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3.2.</w:t>
            </w:r>
          </w:p>
        </w:tc>
        <w:tc>
          <w:tcPr>
            <w:tcW w:w="6408" w:type="dxa"/>
            <w:gridSpan w:val="2"/>
            <w:shd w:val="clear" w:color="auto" w:fill="auto"/>
          </w:tcPr>
          <w:p w14:paraId="36F9465E"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sėdimos dalies (medinės) keitimas, įvertinant medžiagų kainą</w:t>
            </w:r>
          </w:p>
        </w:tc>
        <w:tc>
          <w:tcPr>
            <w:tcW w:w="850" w:type="dxa"/>
            <w:gridSpan w:val="2"/>
            <w:shd w:val="clear" w:color="auto" w:fill="auto"/>
            <w:vAlign w:val="bottom"/>
          </w:tcPr>
          <w:p w14:paraId="140D5752"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EDBB017" w14:textId="413C5070" w:rsidR="00CB0D55" w:rsidRPr="00CB0D55" w:rsidRDefault="00503BB0"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CB0D55" w:rsidRPr="00CB0D55" w14:paraId="0A16D802" w14:textId="77777777" w:rsidTr="00B42C0C">
        <w:tc>
          <w:tcPr>
            <w:tcW w:w="846" w:type="dxa"/>
            <w:shd w:val="clear" w:color="auto" w:fill="auto"/>
          </w:tcPr>
          <w:p w14:paraId="59DCD77E"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3.3.</w:t>
            </w:r>
          </w:p>
        </w:tc>
        <w:tc>
          <w:tcPr>
            <w:tcW w:w="6408" w:type="dxa"/>
            <w:gridSpan w:val="2"/>
            <w:shd w:val="clear" w:color="auto" w:fill="auto"/>
          </w:tcPr>
          <w:p w14:paraId="0843F569"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metalinio rėmo keitimas, įvertinant medžiagų kainą</w:t>
            </w:r>
          </w:p>
        </w:tc>
        <w:tc>
          <w:tcPr>
            <w:tcW w:w="850" w:type="dxa"/>
            <w:gridSpan w:val="2"/>
            <w:shd w:val="clear" w:color="auto" w:fill="auto"/>
            <w:vAlign w:val="bottom"/>
          </w:tcPr>
          <w:p w14:paraId="322A818E"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3B8F835" w14:textId="6776521D" w:rsidR="00CB0D55" w:rsidRPr="00CB0D55" w:rsidRDefault="0087510C"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CB0D55" w:rsidRPr="00CB0D55" w14:paraId="1A832413" w14:textId="77777777" w:rsidTr="00B42C0C">
        <w:tc>
          <w:tcPr>
            <w:tcW w:w="846" w:type="dxa"/>
            <w:shd w:val="clear" w:color="auto" w:fill="auto"/>
          </w:tcPr>
          <w:p w14:paraId="29697488"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3.4.</w:t>
            </w:r>
          </w:p>
        </w:tc>
        <w:tc>
          <w:tcPr>
            <w:tcW w:w="6408" w:type="dxa"/>
            <w:gridSpan w:val="2"/>
            <w:shd w:val="clear" w:color="auto" w:fill="auto"/>
          </w:tcPr>
          <w:p w14:paraId="4DA85AE6"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apvalios grindų dalies keitimas, įvertinant medžiagų kainą</w:t>
            </w:r>
          </w:p>
        </w:tc>
        <w:tc>
          <w:tcPr>
            <w:tcW w:w="850" w:type="dxa"/>
            <w:gridSpan w:val="2"/>
            <w:shd w:val="clear" w:color="auto" w:fill="auto"/>
            <w:vAlign w:val="bottom"/>
          </w:tcPr>
          <w:p w14:paraId="4EB40D0F"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C65DAAE" w14:textId="00DA2F91" w:rsidR="00CB0D55" w:rsidRPr="00CB0D55" w:rsidRDefault="00503BB0"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CB0D55" w:rsidRPr="00CB0D55" w14:paraId="77C44287" w14:textId="77777777" w:rsidTr="00B42C0C">
        <w:tc>
          <w:tcPr>
            <w:tcW w:w="846" w:type="dxa"/>
            <w:shd w:val="clear" w:color="auto" w:fill="auto"/>
          </w:tcPr>
          <w:p w14:paraId="10D770AE" w14:textId="156428A1"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3.</w:t>
            </w:r>
            <w:r w:rsidR="0087510C">
              <w:rPr>
                <w:rFonts w:ascii="Times New Roman" w:hAnsi="Times New Roman" w:cs="Times New Roman"/>
                <w:sz w:val="24"/>
                <w:szCs w:val="24"/>
              </w:rPr>
              <w:t>5</w:t>
            </w:r>
            <w:r w:rsidRPr="00CB0D55">
              <w:rPr>
                <w:rFonts w:ascii="Times New Roman" w:hAnsi="Times New Roman" w:cs="Times New Roman"/>
                <w:sz w:val="24"/>
                <w:szCs w:val="24"/>
              </w:rPr>
              <w:t>.</w:t>
            </w:r>
          </w:p>
        </w:tc>
        <w:tc>
          <w:tcPr>
            <w:tcW w:w="6408" w:type="dxa"/>
            <w:gridSpan w:val="2"/>
            <w:shd w:val="clear" w:color="auto" w:fill="auto"/>
          </w:tcPr>
          <w:p w14:paraId="340A7EA1"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karuselės demontavimas, įvertinant medžiagų kainą</w:t>
            </w:r>
          </w:p>
        </w:tc>
        <w:tc>
          <w:tcPr>
            <w:tcW w:w="850" w:type="dxa"/>
            <w:gridSpan w:val="2"/>
            <w:shd w:val="clear" w:color="auto" w:fill="auto"/>
            <w:vAlign w:val="bottom"/>
          </w:tcPr>
          <w:p w14:paraId="11A8C1E7"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223857A" w14:textId="0DCA59FC" w:rsidR="00CB0D55" w:rsidRPr="00CB0D55" w:rsidRDefault="0087510C"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CB0D55" w:rsidRPr="00CB0D55" w14:paraId="29B75FE3" w14:textId="77777777" w:rsidTr="00B42C0C">
        <w:tc>
          <w:tcPr>
            <w:tcW w:w="846" w:type="dxa"/>
            <w:shd w:val="clear" w:color="auto" w:fill="auto"/>
          </w:tcPr>
          <w:p w14:paraId="3F393180" w14:textId="06DE8413"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3.</w:t>
            </w:r>
            <w:r w:rsidR="0087510C">
              <w:rPr>
                <w:rFonts w:ascii="Times New Roman" w:hAnsi="Times New Roman" w:cs="Times New Roman"/>
                <w:sz w:val="24"/>
                <w:szCs w:val="24"/>
              </w:rPr>
              <w:t>6</w:t>
            </w:r>
            <w:r w:rsidRPr="00CB0D55">
              <w:rPr>
                <w:rFonts w:ascii="Times New Roman" w:hAnsi="Times New Roman" w:cs="Times New Roman"/>
                <w:sz w:val="24"/>
                <w:szCs w:val="24"/>
              </w:rPr>
              <w:t>.</w:t>
            </w:r>
          </w:p>
        </w:tc>
        <w:tc>
          <w:tcPr>
            <w:tcW w:w="6408" w:type="dxa"/>
            <w:gridSpan w:val="2"/>
            <w:shd w:val="clear" w:color="auto" w:fill="auto"/>
          </w:tcPr>
          <w:p w14:paraId="102CCA1A"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karuselės montavimas, įvertinant medžiagų</w:t>
            </w:r>
          </w:p>
        </w:tc>
        <w:tc>
          <w:tcPr>
            <w:tcW w:w="850" w:type="dxa"/>
            <w:gridSpan w:val="2"/>
            <w:shd w:val="clear" w:color="auto" w:fill="auto"/>
            <w:vAlign w:val="bottom"/>
          </w:tcPr>
          <w:p w14:paraId="21520FAE"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4303D95" w14:textId="7D839321" w:rsidR="00CB0D55" w:rsidRPr="00CB0D55" w:rsidRDefault="0087510C"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FF667A" w:rsidRPr="00F03ED2" w14:paraId="4EE4CA09" w14:textId="77777777" w:rsidTr="00B42C0C">
        <w:trPr>
          <w:gridAfter w:val="1"/>
          <w:wAfter w:w="29" w:type="dxa"/>
        </w:trPr>
        <w:tc>
          <w:tcPr>
            <w:tcW w:w="846" w:type="dxa"/>
            <w:shd w:val="clear" w:color="auto" w:fill="auto"/>
          </w:tcPr>
          <w:p w14:paraId="3D9AEBAD" w14:textId="77777777" w:rsidR="00FF667A" w:rsidRPr="00F03ED2" w:rsidRDefault="00FF667A" w:rsidP="002422EE">
            <w:pPr>
              <w:spacing w:after="0" w:line="240" w:lineRule="auto"/>
              <w:jc w:val="center"/>
              <w:rPr>
                <w:rFonts w:ascii="Times New Roman" w:hAnsi="Times New Roman" w:cs="Times New Roman"/>
                <w:b/>
                <w:sz w:val="24"/>
                <w:szCs w:val="24"/>
              </w:rPr>
            </w:pPr>
            <w:r w:rsidRPr="00F03ED2">
              <w:rPr>
                <w:rFonts w:ascii="Times New Roman" w:hAnsi="Times New Roman" w:cs="Times New Roman"/>
                <w:b/>
                <w:sz w:val="24"/>
                <w:szCs w:val="24"/>
              </w:rPr>
              <w:t>4.</w:t>
            </w:r>
          </w:p>
        </w:tc>
        <w:tc>
          <w:tcPr>
            <w:tcW w:w="8902" w:type="dxa"/>
            <w:gridSpan w:val="5"/>
            <w:shd w:val="clear" w:color="auto" w:fill="auto"/>
          </w:tcPr>
          <w:p w14:paraId="7B5033EB" w14:textId="77777777" w:rsidR="00FF667A" w:rsidRPr="00F03ED2" w:rsidRDefault="00FF667A" w:rsidP="002422EE">
            <w:pPr>
              <w:spacing w:after="0" w:line="240" w:lineRule="auto"/>
              <w:rPr>
                <w:rFonts w:ascii="Times New Roman" w:hAnsi="Times New Roman" w:cs="Times New Roman"/>
                <w:color w:val="000000"/>
                <w:sz w:val="24"/>
                <w:szCs w:val="24"/>
              </w:rPr>
            </w:pPr>
            <w:r>
              <w:rPr>
                <w:rFonts w:ascii="Times New Roman" w:hAnsi="Times New Roman" w:cs="Times New Roman"/>
                <w:b/>
                <w:sz w:val="24"/>
                <w:szCs w:val="24"/>
              </w:rPr>
              <w:t>Uždengiamos s</w:t>
            </w:r>
            <w:r w:rsidRPr="00F03ED2">
              <w:rPr>
                <w:rFonts w:ascii="Times New Roman" w:hAnsi="Times New Roman" w:cs="Times New Roman"/>
                <w:b/>
                <w:sz w:val="24"/>
                <w:szCs w:val="24"/>
              </w:rPr>
              <w:t>mėlio dėžė</w:t>
            </w:r>
            <w:r>
              <w:rPr>
                <w:rFonts w:ascii="Times New Roman" w:hAnsi="Times New Roman" w:cs="Times New Roman"/>
                <w:b/>
                <w:sz w:val="24"/>
                <w:szCs w:val="24"/>
              </w:rPr>
              <w:t xml:space="preserve"> remontas</w:t>
            </w:r>
            <w:r w:rsidRPr="00F03ED2">
              <w:rPr>
                <w:rFonts w:ascii="Times New Roman" w:hAnsi="Times New Roman" w:cs="Times New Roman"/>
                <w:b/>
                <w:sz w:val="24"/>
                <w:szCs w:val="24"/>
              </w:rPr>
              <w:t>:</w:t>
            </w:r>
          </w:p>
        </w:tc>
      </w:tr>
      <w:tr w:rsidR="00FF667A" w:rsidRPr="00F03ED2" w14:paraId="031C53C9" w14:textId="77777777" w:rsidTr="00B42C0C">
        <w:trPr>
          <w:gridAfter w:val="1"/>
          <w:wAfter w:w="29" w:type="dxa"/>
        </w:trPr>
        <w:tc>
          <w:tcPr>
            <w:tcW w:w="846" w:type="dxa"/>
            <w:shd w:val="clear" w:color="auto" w:fill="auto"/>
          </w:tcPr>
          <w:p w14:paraId="3A27AB4A" w14:textId="77777777" w:rsidR="00FF667A" w:rsidRPr="00F03ED2" w:rsidRDefault="00FF667A" w:rsidP="002422EE">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4.1.</w:t>
            </w:r>
          </w:p>
        </w:tc>
        <w:tc>
          <w:tcPr>
            <w:tcW w:w="6379" w:type="dxa"/>
            <w:shd w:val="clear" w:color="auto" w:fill="auto"/>
            <w:vAlign w:val="center"/>
          </w:tcPr>
          <w:p w14:paraId="1EE2FE91" w14:textId="68151CB6" w:rsidR="00FF667A" w:rsidRPr="00F03ED2" w:rsidRDefault="00FF667A" w:rsidP="002422EE">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 xml:space="preserve">smėlio dėžės keitimas </w:t>
            </w:r>
            <w:r w:rsidR="0087510C">
              <w:rPr>
                <w:rFonts w:ascii="Times New Roman" w:hAnsi="Times New Roman" w:cs="Times New Roman"/>
                <w:sz w:val="24"/>
                <w:szCs w:val="24"/>
              </w:rPr>
              <w:t xml:space="preserve">( įrengimas) </w:t>
            </w:r>
            <w:r w:rsidRPr="00F03ED2">
              <w:rPr>
                <w:rFonts w:ascii="Times New Roman" w:hAnsi="Times New Roman" w:cs="Times New Roman"/>
                <w:sz w:val="24"/>
                <w:szCs w:val="24"/>
              </w:rPr>
              <w:t>su uždengimu 160x160, įvertinant medžiagų kainą</w:t>
            </w:r>
          </w:p>
        </w:tc>
        <w:tc>
          <w:tcPr>
            <w:tcW w:w="850" w:type="dxa"/>
            <w:gridSpan w:val="2"/>
            <w:shd w:val="clear" w:color="auto" w:fill="auto"/>
          </w:tcPr>
          <w:p w14:paraId="054CBB80" w14:textId="77777777" w:rsidR="00FF667A" w:rsidRPr="00F03ED2" w:rsidRDefault="00FF667A" w:rsidP="002422EE">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vnt.</w:t>
            </w:r>
          </w:p>
        </w:tc>
        <w:tc>
          <w:tcPr>
            <w:tcW w:w="1673" w:type="dxa"/>
            <w:gridSpan w:val="2"/>
            <w:shd w:val="clear" w:color="auto" w:fill="auto"/>
            <w:vAlign w:val="center"/>
          </w:tcPr>
          <w:p w14:paraId="6BC1C12A" w14:textId="25B4C2B9" w:rsidR="00FF667A" w:rsidRPr="00F03ED2" w:rsidRDefault="00FF667A" w:rsidP="002422E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FF667A" w:rsidRPr="00F03ED2" w14:paraId="36AB6DC3" w14:textId="77777777" w:rsidTr="00B42C0C">
        <w:trPr>
          <w:gridAfter w:val="1"/>
          <w:wAfter w:w="29" w:type="dxa"/>
        </w:trPr>
        <w:tc>
          <w:tcPr>
            <w:tcW w:w="846" w:type="dxa"/>
            <w:shd w:val="clear" w:color="auto" w:fill="auto"/>
          </w:tcPr>
          <w:p w14:paraId="70C6EC4E" w14:textId="77777777" w:rsidR="00FF667A" w:rsidRPr="00F03ED2" w:rsidRDefault="00FF667A" w:rsidP="002422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6379" w:type="dxa"/>
            <w:shd w:val="clear" w:color="auto" w:fill="auto"/>
            <w:vAlign w:val="center"/>
          </w:tcPr>
          <w:p w14:paraId="1A646593" w14:textId="77777777" w:rsidR="00FF667A" w:rsidRPr="00F03ED2" w:rsidRDefault="00FF667A" w:rsidP="002422EE">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smėlio dėžės demontavimas, įvertinant medžiagų kainą</w:t>
            </w:r>
          </w:p>
        </w:tc>
        <w:tc>
          <w:tcPr>
            <w:tcW w:w="850" w:type="dxa"/>
            <w:gridSpan w:val="2"/>
            <w:shd w:val="clear" w:color="auto" w:fill="auto"/>
          </w:tcPr>
          <w:p w14:paraId="18997EEA" w14:textId="77777777" w:rsidR="00FF667A" w:rsidRPr="00F03ED2" w:rsidRDefault="00FF667A" w:rsidP="002422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gridSpan w:val="2"/>
            <w:shd w:val="clear" w:color="auto" w:fill="auto"/>
            <w:vAlign w:val="center"/>
          </w:tcPr>
          <w:p w14:paraId="53A6878F" w14:textId="06152ABA" w:rsidR="00FF667A" w:rsidRPr="00F03ED2" w:rsidRDefault="0087510C" w:rsidP="002422E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FF667A" w:rsidRPr="00F03ED2" w14:paraId="29DE0855" w14:textId="77777777" w:rsidTr="00B42C0C">
        <w:trPr>
          <w:gridAfter w:val="1"/>
          <w:wAfter w:w="29" w:type="dxa"/>
        </w:trPr>
        <w:tc>
          <w:tcPr>
            <w:tcW w:w="846" w:type="dxa"/>
            <w:shd w:val="clear" w:color="auto" w:fill="auto"/>
          </w:tcPr>
          <w:p w14:paraId="699EB27F" w14:textId="77777777" w:rsidR="00FF667A" w:rsidRPr="00F03ED2" w:rsidRDefault="00FF667A" w:rsidP="002422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6379" w:type="dxa"/>
            <w:shd w:val="clear" w:color="auto" w:fill="auto"/>
            <w:vAlign w:val="center"/>
          </w:tcPr>
          <w:p w14:paraId="0832981E" w14:textId="77777777" w:rsidR="00FF667A" w:rsidRPr="00F03ED2" w:rsidRDefault="00FF667A" w:rsidP="002422EE">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smėlio dėžės montavimas, įvertinant medžiagų kainą</w:t>
            </w:r>
          </w:p>
        </w:tc>
        <w:tc>
          <w:tcPr>
            <w:tcW w:w="850" w:type="dxa"/>
            <w:gridSpan w:val="2"/>
            <w:shd w:val="clear" w:color="auto" w:fill="auto"/>
          </w:tcPr>
          <w:p w14:paraId="1802728B" w14:textId="77777777" w:rsidR="00FF667A" w:rsidRPr="00F03ED2" w:rsidRDefault="00FF667A" w:rsidP="002422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gridSpan w:val="2"/>
            <w:shd w:val="clear" w:color="auto" w:fill="auto"/>
            <w:vAlign w:val="center"/>
          </w:tcPr>
          <w:p w14:paraId="30F10874" w14:textId="3C719132" w:rsidR="00FF667A" w:rsidRPr="00F03ED2" w:rsidRDefault="00FF667A" w:rsidP="002422E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87510C">
              <w:rPr>
                <w:rFonts w:ascii="Times New Roman" w:hAnsi="Times New Roman" w:cs="Times New Roman"/>
                <w:color w:val="000000"/>
                <w:sz w:val="24"/>
                <w:szCs w:val="24"/>
              </w:rPr>
              <w:t>5</w:t>
            </w:r>
          </w:p>
        </w:tc>
      </w:tr>
      <w:tr w:rsidR="00FF667A" w:rsidRPr="00F03ED2" w14:paraId="16A3335E" w14:textId="77777777" w:rsidTr="00B42C0C">
        <w:trPr>
          <w:gridAfter w:val="1"/>
          <w:wAfter w:w="29" w:type="dxa"/>
        </w:trPr>
        <w:tc>
          <w:tcPr>
            <w:tcW w:w="846" w:type="dxa"/>
            <w:shd w:val="clear" w:color="auto" w:fill="auto"/>
          </w:tcPr>
          <w:p w14:paraId="45F27594" w14:textId="77777777" w:rsidR="00FF667A" w:rsidRPr="00F03ED2" w:rsidRDefault="00FF667A" w:rsidP="002422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6379" w:type="dxa"/>
            <w:shd w:val="clear" w:color="auto" w:fill="auto"/>
            <w:vAlign w:val="center"/>
          </w:tcPr>
          <w:p w14:paraId="01957A4C" w14:textId="77777777" w:rsidR="00FF667A" w:rsidRPr="00F03ED2" w:rsidRDefault="00FF667A" w:rsidP="002422EE">
            <w:pPr>
              <w:spacing w:after="0" w:line="240" w:lineRule="auto"/>
              <w:rPr>
                <w:rFonts w:ascii="Times New Roman" w:hAnsi="Times New Roman" w:cs="Times New Roman"/>
                <w:sz w:val="24"/>
                <w:szCs w:val="24"/>
              </w:rPr>
            </w:pPr>
            <w:r w:rsidRPr="00F03ED2">
              <w:rPr>
                <w:rFonts w:ascii="Times New Roman" w:hAnsi="Times New Roman" w:cs="Times New Roman"/>
                <w:sz w:val="24"/>
                <w:szCs w:val="24"/>
              </w:rPr>
              <w:t>smėlio dėžės</w:t>
            </w:r>
            <w:r>
              <w:rPr>
                <w:rFonts w:ascii="Times New Roman" w:hAnsi="Times New Roman" w:cs="Times New Roman"/>
                <w:sz w:val="24"/>
                <w:szCs w:val="24"/>
              </w:rPr>
              <w:t xml:space="preserve"> lentos keitimas</w:t>
            </w:r>
            <w:r w:rsidRPr="00F03ED2">
              <w:rPr>
                <w:rFonts w:ascii="Times New Roman" w:hAnsi="Times New Roman" w:cs="Times New Roman"/>
                <w:sz w:val="24"/>
                <w:szCs w:val="24"/>
              </w:rPr>
              <w:t>, įvertinant medžiagų kainą</w:t>
            </w:r>
          </w:p>
        </w:tc>
        <w:tc>
          <w:tcPr>
            <w:tcW w:w="850" w:type="dxa"/>
            <w:gridSpan w:val="2"/>
            <w:shd w:val="clear" w:color="auto" w:fill="auto"/>
          </w:tcPr>
          <w:p w14:paraId="5E816CAE" w14:textId="77777777" w:rsidR="00FF667A" w:rsidRPr="00F03ED2" w:rsidRDefault="00FF667A" w:rsidP="002422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gridSpan w:val="2"/>
            <w:shd w:val="clear" w:color="auto" w:fill="auto"/>
            <w:vAlign w:val="center"/>
          </w:tcPr>
          <w:p w14:paraId="26333C76" w14:textId="64122B31" w:rsidR="00FF667A" w:rsidRPr="00F03ED2" w:rsidRDefault="00FF667A" w:rsidP="002422E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FF667A" w:rsidRPr="00F03ED2" w14:paraId="7309FF5A" w14:textId="77777777" w:rsidTr="00B42C0C">
        <w:trPr>
          <w:gridAfter w:val="1"/>
          <w:wAfter w:w="29" w:type="dxa"/>
        </w:trPr>
        <w:tc>
          <w:tcPr>
            <w:tcW w:w="846" w:type="dxa"/>
            <w:shd w:val="clear" w:color="auto" w:fill="auto"/>
          </w:tcPr>
          <w:p w14:paraId="0DF64EFB" w14:textId="56473867" w:rsidR="00FF667A" w:rsidRPr="00F03ED2" w:rsidRDefault="00FF667A" w:rsidP="002422EE">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4.</w:t>
            </w:r>
            <w:r>
              <w:rPr>
                <w:rFonts w:ascii="Times New Roman" w:hAnsi="Times New Roman" w:cs="Times New Roman"/>
                <w:sz w:val="24"/>
                <w:szCs w:val="24"/>
              </w:rPr>
              <w:t>5</w:t>
            </w:r>
          </w:p>
        </w:tc>
        <w:tc>
          <w:tcPr>
            <w:tcW w:w="6379" w:type="dxa"/>
            <w:shd w:val="clear" w:color="auto" w:fill="auto"/>
            <w:vAlign w:val="center"/>
          </w:tcPr>
          <w:p w14:paraId="3D409EA4" w14:textId="77777777" w:rsidR="00FF667A" w:rsidRPr="00F03ED2" w:rsidRDefault="00FF667A" w:rsidP="002422EE">
            <w:pPr>
              <w:spacing w:after="0" w:line="240" w:lineRule="auto"/>
              <w:rPr>
                <w:rFonts w:ascii="Times New Roman" w:hAnsi="Times New Roman" w:cs="Times New Roman"/>
                <w:sz w:val="24"/>
                <w:szCs w:val="24"/>
              </w:rPr>
            </w:pPr>
            <w:r>
              <w:rPr>
                <w:rFonts w:ascii="Times New Roman" w:hAnsi="Times New Roman" w:cs="Times New Roman"/>
                <w:sz w:val="24"/>
                <w:szCs w:val="24"/>
              </w:rPr>
              <w:t>vyrių keitimas</w:t>
            </w:r>
            <w:r w:rsidRPr="00F03ED2">
              <w:rPr>
                <w:rFonts w:ascii="Times New Roman" w:hAnsi="Times New Roman" w:cs="Times New Roman"/>
                <w:sz w:val="24"/>
                <w:szCs w:val="24"/>
              </w:rPr>
              <w:t>, įvertinant medžiagų kainą</w:t>
            </w:r>
          </w:p>
        </w:tc>
        <w:tc>
          <w:tcPr>
            <w:tcW w:w="850" w:type="dxa"/>
            <w:gridSpan w:val="2"/>
            <w:shd w:val="clear" w:color="auto" w:fill="auto"/>
          </w:tcPr>
          <w:p w14:paraId="7312E0E7" w14:textId="77777777" w:rsidR="00FF667A" w:rsidRPr="00F03ED2" w:rsidRDefault="00FF667A" w:rsidP="002422EE">
            <w:pPr>
              <w:spacing w:after="0" w:line="240" w:lineRule="auto"/>
              <w:jc w:val="center"/>
              <w:rPr>
                <w:rFonts w:ascii="Times New Roman" w:hAnsi="Times New Roman" w:cs="Times New Roman"/>
                <w:sz w:val="24"/>
                <w:szCs w:val="24"/>
              </w:rPr>
            </w:pPr>
            <w:r w:rsidRPr="00F03ED2">
              <w:rPr>
                <w:rFonts w:ascii="Times New Roman" w:hAnsi="Times New Roman" w:cs="Times New Roman"/>
                <w:sz w:val="24"/>
                <w:szCs w:val="24"/>
              </w:rPr>
              <w:t xml:space="preserve">vnt. </w:t>
            </w:r>
          </w:p>
        </w:tc>
        <w:tc>
          <w:tcPr>
            <w:tcW w:w="1673" w:type="dxa"/>
            <w:gridSpan w:val="2"/>
            <w:shd w:val="clear" w:color="auto" w:fill="auto"/>
            <w:vAlign w:val="center"/>
          </w:tcPr>
          <w:p w14:paraId="364AEA44" w14:textId="2E4C4862" w:rsidR="00FF667A" w:rsidRPr="00F03ED2" w:rsidRDefault="0087510C" w:rsidP="002422E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CB0D55" w:rsidRPr="00CB0D55" w14:paraId="3994F693" w14:textId="77777777" w:rsidTr="00B42C0C">
        <w:tc>
          <w:tcPr>
            <w:tcW w:w="846" w:type="dxa"/>
            <w:shd w:val="clear" w:color="auto" w:fill="auto"/>
          </w:tcPr>
          <w:p w14:paraId="7AE64A5F" w14:textId="5F6CBE11" w:rsidR="00CB0D55" w:rsidRPr="00CB0D55" w:rsidRDefault="00DF7D87" w:rsidP="00CB0D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r w:rsidR="00CB0D55" w:rsidRPr="00CB0D55">
              <w:rPr>
                <w:rFonts w:ascii="Times New Roman" w:hAnsi="Times New Roman" w:cs="Times New Roman"/>
                <w:b/>
                <w:sz w:val="24"/>
                <w:szCs w:val="24"/>
              </w:rPr>
              <w:t>.</w:t>
            </w:r>
          </w:p>
        </w:tc>
        <w:tc>
          <w:tcPr>
            <w:tcW w:w="8931" w:type="dxa"/>
            <w:gridSpan w:val="6"/>
            <w:shd w:val="clear" w:color="auto" w:fill="auto"/>
          </w:tcPr>
          <w:p w14:paraId="6FC02694" w14:textId="624648AB" w:rsidR="00CB0D55" w:rsidRPr="00CB0D55" w:rsidRDefault="00CB0D55" w:rsidP="00CB0D5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Daugiafunkcini</w:t>
            </w:r>
            <w:r w:rsidR="00DE5282">
              <w:rPr>
                <w:rFonts w:ascii="Times New Roman" w:hAnsi="Times New Roman" w:cs="Times New Roman"/>
                <w:b/>
                <w:sz w:val="24"/>
                <w:szCs w:val="24"/>
              </w:rPr>
              <w:t>o</w:t>
            </w:r>
            <w:r w:rsidRPr="00CB0D55">
              <w:rPr>
                <w:rFonts w:ascii="Times New Roman" w:hAnsi="Times New Roman" w:cs="Times New Roman"/>
                <w:b/>
                <w:sz w:val="24"/>
                <w:szCs w:val="24"/>
              </w:rPr>
              <w:t xml:space="preserve"> kompleks</w:t>
            </w:r>
            <w:r w:rsidR="00DE5282">
              <w:rPr>
                <w:rFonts w:ascii="Times New Roman" w:hAnsi="Times New Roman" w:cs="Times New Roman"/>
                <w:b/>
                <w:sz w:val="24"/>
                <w:szCs w:val="24"/>
              </w:rPr>
              <w:t>o remontas</w:t>
            </w:r>
            <w:r w:rsidRPr="00CB0D55">
              <w:rPr>
                <w:rFonts w:ascii="Times New Roman" w:hAnsi="Times New Roman" w:cs="Times New Roman"/>
                <w:b/>
                <w:sz w:val="24"/>
                <w:szCs w:val="24"/>
              </w:rPr>
              <w:t xml:space="preserve"> (</w:t>
            </w:r>
            <w:r w:rsidR="00E50478">
              <w:rPr>
                <w:rFonts w:ascii="Times New Roman" w:hAnsi="Times New Roman" w:cs="Times New Roman"/>
                <w:b/>
                <w:sz w:val="24"/>
                <w:szCs w:val="24"/>
              </w:rPr>
              <w:t>nuo</w:t>
            </w:r>
            <w:r w:rsidRPr="00CB0D55">
              <w:rPr>
                <w:rFonts w:ascii="Times New Roman" w:hAnsi="Times New Roman" w:cs="Times New Roman"/>
                <w:b/>
                <w:sz w:val="24"/>
                <w:szCs w:val="24"/>
              </w:rPr>
              <w:t xml:space="preserve"> 6 m):</w:t>
            </w:r>
          </w:p>
        </w:tc>
      </w:tr>
      <w:tr w:rsidR="00CB0D55" w:rsidRPr="00CB0D55" w14:paraId="79C15FB3" w14:textId="77777777" w:rsidTr="00B42C0C">
        <w:tc>
          <w:tcPr>
            <w:tcW w:w="846" w:type="dxa"/>
            <w:shd w:val="clear" w:color="auto" w:fill="auto"/>
          </w:tcPr>
          <w:p w14:paraId="22C43427" w14:textId="32E8DF2A" w:rsidR="00CB0D55" w:rsidRPr="00CB0D55"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CB0D55" w:rsidRPr="00CB0D55">
              <w:rPr>
                <w:rFonts w:ascii="Times New Roman" w:hAnsi="Times New Roman" w:cs="Times New Roman"/>
                <w:sz w:val="24"/>
                <w:szCs w:val="24"/>
              </w:rPr>
              <w:t>.1.</w:t>
            </w:r>
          </w:p>
        </w:tc>
        <w:tc>
          <w:tcPr>
            <w:tcW w:w="6408" w:type="dxa"/>
            <w:gridSpan w:val="2"/>
            <w:shd w:val="clear" w:color="auto" w:fill="auto"/>
          </w:tcPr>
          <w:p w14:paraId="5C119256"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užlipimo elemento (laiptelių) keitimas, įvertinant medžiagų kainą</w:t>
            </w:r>
          </w:p>
        </w:tc>
        <w:tc>
          <w:tcPr>
            <w:tcW w:w="850" w:type="dxa"/>
            <w:gridSpan w:val="2"/>
            <w:shd w:val="clear" w:color="auto" w:fill="auto"/>
            <w:vAlign w:val="bottom"/>
          </w:tcPr>
          <w:p w14:paraId="2927C2BD"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56689CC" w14:textId="5620AC3B" w:rsidR="00CB0D55" w:rsidRPr="00CB0D55" w:rsidRDefault="00311242"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CB0D55" w:rsidRPr="00CB0D55" w14:paraId="7082F728" w14:textId="77777777" w:rsidTr="00B42C0C">
        <w:tc>
          <w:tcPr>
            <w:tcW w:w="846" w:type="dxa"/>
            <w:shd w:val="clear" w:color="auto" w:fill="auto"/>
          </w:tcPr>
          <w:p w14:paraId="0A815B54" w14:textId="0DCF4656" w:rsidR="00CB0D55" w:rsidRPr="00CB0D55"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CB0D55" w:rsidRPr="00CB0D55">
              <w:rPr>
                <w:rFonts w:ascii="Times New Roman" w:hAnsi="Times New Roman" w:cs="Times New Roman"/>
                <w:sz w:val="24"/>
                <w:szCs w:val="24"/>
              </w:rPr>
              <w:t>.2.</w:t>
            </w:r>
          </w:p>
        </w:tc>
        <w:tc>
          <w:tcPr>
            <w:tcW w:w="6408" w:type="dxa"/>
            <w:gridSpan w:val="2"/>
            <w:shd w:val="clear" w:color="auto" w:fill="auto"/>
          </w:tcPr>
          <w:p w14:paraId="1F995E63"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grindų elemento keitimas, įvertinant medžiagų kainą</w:t>
            </w:r>
          </w:p>
        </w:tc>
        <w:tc>
          <w:tcPr>
            <w:tcW w:w="850" w:type="dxa"/>
            <w:gridSpan w:val="2"/>
            <w:shd w:val="clear" w:color="auto" w:fill="auto"/>
            <w:vAlign w:val="bottom"/>
          </w:tcPr>
          <w:p w14:paraId="59C6D0A2"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B3EBA6F" w14:textId="7A96E2B7" w:rsidR="00CB0D55" w:rsidRPr="00CB0D55" w:rsidRDefault="00311242"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CB0D55" w:rsidRPr="00CB0D55" w14:paraId="2E9367B4" w14:textId="77777777" w:rsidTr="00B42C0C">
        <w:tc>
          <w:tcPr>
            <w:tcW w:w="846" w:type="dxa"/>
            <w:shd w:val="clear" w:color="auto" w:fill="auto"/>
          </w:tcPr>
          <w:p w14:paraId="6B50BAA1" w14:textId="59ADA6CC" w:rsidR="00CB0D55" w:rsidRPr="00CB0D55"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CB0D55" w:rsidRPr="00CB0D55">
              <w:rPr>
                <w:rFonts w:ascii="Times New Roman" w:hAnsi="Times New Roman" w:cs="Times New Roman"/>
                <w:sz w:val="24"/>
                <w:szCs w:val="24"/>
              </w:rPr>
              <w:t>.3.</w:t>
            </w:r>
          </w:p>
        </w:tc>
        <w:tc>
          <w:tcPr>
            <w:tcW w:w="6408" w:type="dxa"/>
            <w:gridSpan w:val="2"/>
            <w:shd w:val="clear" w:color="auto" w:fill="auto"/>
          </w:tcPr>
          <w:p w14:paraId="1314B17F"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statramsčio keitimas, įvertinant medžiagų kainą</w:t>
            </w:r>
          </w:p>
        </w:tc>
        <w:tc>
          <w:tcPr>
            <w:tcW w:w="850" w:type="dxa"/>
            <w:gridSpan w:val="2"/>
            <w:shd w:val="clear" w:color="auto" w:fill="auto"/>
            <w:vAlign w:val="bottom"/>
          </w:tcPr>
          <w:p w14:paraId="1BEA041F"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BACC877" w14:textId="7CA55D97" w:rsidR="00CB0D55" w:rsidRPr="00CB0D55" w:rsidRDefault="00311242"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CB0D55" w:rsidRPr="00CB0D55" w14:paraId="3F3FA545" w14:textId="77777777" w:rsidTr="00B42C0C">
        <w:tc>
          <w:tcPr>
            <w:tcW w:w="846" w:type="dxa"/>
            <w:shd w:val="clear" w:color="auto" w:fill="auto"/>
          </w:tcPr>
          <w:p w14:paraId="67FE4293" w14:textId="644DFEF9" w:rsidR="00CB0D55" w:rsidRPr="00CB0D55"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CB0D55" w:rsidRPr="00CB0D55">
              <w:rPr>
                <w:rFonts w:ascii="Times New Roman" w:hAnsi="Times New Roman" w:cs="Times New Roman"/>
                <w:sz w:val="24"/>
                <w:szCs w:val="24"/>
              </w:rPr>
              <w:t>.4.</w:t>
            </w:r>
          </w:p>
        </w:tc>
        <w:tc>
          <w:tcPr>
            <w:tcW w:w="6408" w:type="dxa"/>
            <w:gridSpan w:val="2"/>
            <w:shd w:val="clear" w:color="auto" w:fill="auto"/>
          </w:tcPr>
          <w:p w14:paraId="204CE79B"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turėklų keitimas, įvertinant medžiagų kainą</w:t>
            </w:r>
          </w:p>
        </w:tc>
        <w:tc>
          <w:tcPr>
            <w:tcW w:w="850" w:type="dxa"/>
            <w:gridSpan w:val="2"/>
            <w:shd w:val="clear" w:color="auto" w:fill="auto"/>
            <w:vAlign w:val="bottom"/>
          </w:tcPr>
          <w:p w14:paraId="415DF5DB"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CADB683" w14:textId="3A745832" w:rsidR="00CB0D55" w:rsidRPr="00CB0D55" w:rsidRDefault="00311242"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CB0D55" w:rsidRPr="00CB0D55" w14:paraId="05CB1310" w14:textId="77777777" w:rsidTr="00B42C0C">
        <w:tc>
          <w:tcPr>
            <w:tcW w:w="846" w:type="dxa"/>
            <w:shd w:val="clear" w:color="auto" w:fill="auto"/>
          </w:tcPr>
          <w:p w14:paraId="07B40E34" w14:textId="46A62167" w:rsidR="00CB0D55" w:rsidRPr="00CB0D55"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CB0D55" w:rsidRPr="00CB0D55">
              <w:rPr>
                <w:rFonts w:ascii="Times New Roman" w:hAnsi="Times New Roman" w:cs="Times New Roman"/>
                <w:sz w:val="24"/>
                <w:szCs w:val="24"/>
              </w:rPr>
              <w:t>.5.</w:t>
            </w:r>
          </w:p>
        </w:tc>
        <w:tc>
          <w:tcPr>
            <w:tcW w:w="6408" w:type="dxa"/>
            <w:gridSpan w:val="2"/>
            <w:shd w:val="clear" w:color="auto" w:fill="auto"/>
          </w:tcPr>
          <w:p w14:paraId="219194F8"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metalinio elemento (skersinio) keitimas, įvertinant medžiagų kainą</w:t>
            </w:r>
          </w:p>
        </w:tc>
        <w:tc>
          <w:tcPr>
            <w:tcW w:w="850" w:type="dxa"/>
            <w:gridSpan w:val="2"/>
            <w:shd w:val="clear" w:color="auto" w:fill="auto"/>
            <w:vAlign w:val="bottom"/>
          </w:tcPr>
          <w:p w14:paraId="690CAAC9"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600BFCE" w14:textId="13AFDD77" w:rsidR="00CB0D55" w:rsidRPr="00CB0D55" w:rsidRDefault="00DF7D87"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CB0D55" w:rsidRPr="00CB0D55" w14:paraId="195D91ED" w14:textId="77777777" w:rsidTr="00B42C0C">
        <w:tc>
          <w:tcPr>
            <w:tcW w:w="846" w:type="dxa"/>
            <w:shd w:val="clear" w:color="auto" w:fill="auto"/>
          </w:tcPr>
          <w:p w14:paraId="5AA6FC64" w14:textId="63A7332A" w:rsidR="00CB0D55" w:rsidRPr="00CB0D55"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CB0D55" w:rsidRPr="00CB0D55">
              <w:rPr>
                <w:rFonts w:ascii="Times New Roman" w:hAnsi="Times New Roman" w:cs="Times New Roman"/>
                <w:sz w:val="24"/>
                <w:szCs w:val="24"/>
              </w:rPr>
              <w:t>.6.</w:t>
            </w:r>
          </w:p>
        </w:tc>
        <w:tc>
          <w:tcPr>
            <w:tcW w:w="6408" w:type="dxa"/>
            <w:gridSpan w:val="2"/>
            <w:shd w:val="clear" w:color="auto" w:fill="auto"/>
          </w:tcPr>
          <w:p w14:paraId="532D6F47" w14:textId="77777777" w:rsidR="00CB0D55" w:rsidRPr="00CB0D55" w:rsidRDefault="00CB0D55" w:rsidP="00CB0D55">
            <w:pPr>
              <w:spacing w:after="0" w:line="240" w:lineRule="auto"/>
              <w:rPr>
                <w:rFonts w:ascii="Times New Roman" w:hAnsi="Times New Roman" w:cs="Times New Roman"/>
                <w:sz w:val="24"/>
                <w:szCs w:val="24"/>
              </w:rPr>
            </w:pPr>
            <w:proofErr w:type="spellStart"/>
            <w:r w:rsidRPr="00CB0D55">
              <w:rPr>
                <w:rFonts w:ascii="Times New Roman" w:hAnsi="Times New Roman" w:cs="Times New Roman"/>
                <w:sz w:val="24"/>
                <w:szCs w:val="24"/>
              </w:rPr>
              <w:t>čiuožyklėlės</w:t>
            </w:r>
            <w:proofErr w:type="spellEnd"/>
            <w:r w:rsidRPr="00CB0D55">
              <w:rPr>
                <w:rFonts w:ascii="Times New Roman" w:hAnsi="Times New Roman" w:cs="Times New Roman"/>
                <w:sz w:val="24"/>
                <w:szCs w:val="24"/>
              </w:rPr>
              <w:t xml:space="preserve"> keitimas, įvertinant medžiagų kainą</w:t>
            </w:r>
          </w:p>
        </w:tc>
        <w:tc>
          <w:tcPr>
            <w:tcW w:w="850" w:type="dxa"/>
            <w:gridSpan w:val="2"/>
            <w:shd w:val="clear" w:color="auto" w:fill="auto"/>
            <w:vAlign w:val="bottom"/>
          </w:tcPr>
          <w:p w14:paraId="1112E6AA"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D27C281" w14:textId="669601C5" w:rsidR="00CB0D55" w:rsidRPr="00CB0D55" w:rsidRDefault="00311242"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CB0D55" w:rsidRPr="00CB0D55" w14:paraId="05DDE017" w14:textId="77777777" w:rsidTr="00B42C0C">
        <w:tc>
          <w:tcPr>
            <w:tcW w:w="846" w:type="dxa"/>
            <w:shd w:val="clear" w:color="auto" w:fill="auto"/>
          </w:tcPr>
          <w:p w14:paraId="35B3FA61" w14:textId="0984524D" w:rsidR="00CB0D55" w:rsidRPr="00CB0D55"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CB0D55" w:rsidRPr="00CB0D55">
              <w:rPr>
                <w:rFonts w:ascii="Times New Roman" w:hAnsi="Times New Roman" w:cs="Times New Roman"/>
                <w:sz w:val="24"/>
                <w:szCs w:val="24"/>
              </w:rPr>
              <w:t>.7.</w:t>
            </w:r>
          </w:p>
        </w:tc>
        <w:tc>
          <w:tcPr>
            <w:tcW w:w="6408" w:type="dxa"/>
            <w:gridSpan w:val="2"/>
            <w:shd w:val="clear" w:color="auto" w:fill="auto"/>
          </w:tcPr>
          <w:p w14:paraId="54992770" w14:textId="77777777" w:rsidR="00CB0D55" w:rsidRPr="00CB0D55" w:rsidRDefault="00CB0D55" w:rsidP="00CB0D55">
            <w:pPr>
              <w:spacing w:after="0" w:line="240" w:lineRule="auto"/>
              <w:rPr>
                <w:rFonts w:ascii="Times New Roman" w:hAnsi="Times New Roman" w:cs="Times New Roman"/>
                <w:sz w:val="24"/>
                <w:szCs w:val="24"/>
              </w:rPr>
            </w:pPr>
            <w:proofErr w:type="spellStart"/>
            <w:r w:rsidRPr="00CB0D55">
              <w:rPr>
                <w:rFonts w:ascii="Times New Roman" w:hAnsi="Times New Roman" w:cs="Times New Roman"/>
                <w:sz w:val="24"/>
                <w:szCs w:val="24"/>
              </w:rPr>
              <w:t>čiuožyklėlės</w:t>
            </w:r>
            <w:proofErr w:type="spellEnd"/>
            <w:r w:rsidRPr="00CB0D55">
              <w:rPr>
                <w:rFonts w:ascii="Times New Roman" w:hAnsi="Times New Roman" w:cs="Times New Roman"/>
                <w:sz w:val="24"/>
                <w:szCs w:val="24"/>
              </w:rPr>
              <w:t xml:space="preserve"> apdailos elemento (turėklo) keitimas, įvertinant medžiagų kainą</w:t>
            </w:r>
          </w:p>
        </w:tc>
        <w:tc>
          <w:tcPr>
            <w:tcW w:w="850" w:type="dxa"/>
            <w:gridSpan w:val="2"/>
            <w:shd w:val="clear" w:color="auto" w:fill="auto"/>
            <w:vAlign w:val="bottom"/>
          </w:tcPr>
          <w:p w14:paraId="128AE97A"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62BB579" w14:textId="4F383B45" w:rsidR="00CB0D55" w:rsidRPr="00CB0D55" w:rsidRDefault="00311242"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CB0D55" w:rsidRPr="00CB0D55" w14:paraId="0258558A" w14:textId="77777777" w:rsidTr="00B42C0C">
        <w:tc>
          <w:tcPr>
            <w:tcW w:w="846" w:type="dxa"/>
            <w:shd w:val="clear" w:color="auto" w:fill="auto"/>
          </w:tcPr>
          <w:p w14:paraId="2BEA9305" w14:textId="65E6BBBD" w:rsidR="00CB0D55" w:rsidRPr="00CB0D55"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CB0D55" w:rsidRPr="00CB0D55">
              <w:rPr>
                <w:rFonts w:ascii="Times New Roman" w:hAnsi="Times New Roman" w:cs="Times New Roman"/>
                <w:sz w:val="24"/>
                <w:szCs w:val="24"/>
              </w:rPr>
              <w:t>.8.</w:t>
            </w:r>
          </w:p>
        </w:tc>
        <w:tc>
          <w:tcPr>
            <w:tcW w:w="6408" w:type="dxa"/>
            <w:gridSpan w:val="2"/>
            <w:shd w:val="clear" w:color="auto" w:fill="auto"/>
          </w:tcPr>
          <w:p w14:paraId="6116F74A"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metalinio elemento (gaisrininko vamzdžio) keitimas, įvertinant medžiagų kainą</w:t>
            </w:r>
          </w:p>
        </w:tc>
        <w:tc>
          <w:tcPr>
            <w:tcW w:w="850" w:type="dxa"/>
            <w:gridSpan w:val="2"/>
            <w:shd w:val="clear" w:color="auto" w:fill="auto"/>
            <w:vAlign w:val="bottom"/>
          </w:tcPr>
          <w:p w14:paraId="4919AEDE"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9566472" w14:textId="1EDEBF8D" w:rsidR="00CB0D55" w:rsidRPr="00CB0D55" w:rsidRDefault="00311242"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CB0D55" w:rsidRPr="00CB0D55" w14:paraId="582D8D27" w14:textId="77777777" w:rsidTr="00B42C0C">
        <w:tc>
          <w:tcPr>
            <w:tcW w:w="846" w:type="dxa"/>
            <w:shd w:val="clear" w:color="auto" w:fill="auto"/>
          </w:tcPr>
          <w:p w14:paraId="11D646CF" w14:textId="75A3C5DC" w:rsidR="00CB0D55" w:rsidRPr="00CB0D55"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CB0D55" w:rsidRPr="00CB0D55">
              <w:rPr>
                <w:rFonts w:ascii="Times New Roman" w:hAnsi="Times New Roman" w:cs="Times New Roman"/>
                <w:sz w:val="24"/>
                <w:szCs w:val="24"/>
              </w:rPr>
              <w:t>.9.</w:t>
            </w:r>
          </w:p>
        </w:tc>
        <w:tc>
          <w:tcPr>
            <w:tcW w:w="6408" w:type="dxa"/>
            <w:gridSpan w:val="2"/>
            <w:shd w:val="clear" w:color="auto" w:fill="auto"/>
          </w:tcPr>
          <w:p w14:paraId="6467251A"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laipiojimo elemento (tiltelio) keitimas, įvertinant medžiagų kainą</w:t>
            </w:r>
          </w:p>
        </w:tc>
        <w:tc>
          <w:tcPr>
            <w:tcW w:w="850" w:type="dxa"/>
            <w:gridSpan w:val="2"/>
            <w:shd w:val="clear" w:color="auto" w:fill="auto"/>
            <w:vAlign w:val="bottom"/>
          </w:tcPr>
          <w:p w14:paraId="6407463D"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61E6C4E" w14:textId="4E484B49" w:rsidR="00CB0D55" w:rsidRPr="00CB0D55" w:rsidRDefault="00311242"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CB0D55" w:rsidRPr="00CB0D55" w14:paraId="04DE9504" w14:textId="77777777" w:rsidTr="00B42C0C">
        <w:tc>
          <w:tcPr>
            <w:tcW w:w="846" w:type="dxa"/>
            <w:shd w:val="clear" w:color="auto" w:fill="auto"/>
          </w:tcPr>
          <w:p w14:paraId="668D006F" w14:textId="0A5153C7" w:rsidR="00CB0D55" w:rsidRPr="00CB0D55"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CB0D55" w:rsidRPr="00CB0D55">
              <w:rPr>
                <w:rFonts w:ascii="Times New Roman" w:hAnsi="Times New Roman" w:cs="Times New Roman"/>
                <w:sz w:val="24"/>
                <w:szCs w:val="24"/>
              </w:rPr>
              <w:t>.10.</w:t>
            </w:r>
          </w:p>
        </w:tc>
        <w:tc>
          <w:tcPr>
            <w:tcW w:w="6408" w:type="dxa"/>
            <w:gridSpan w:val="2"/>
            <w:shd w:val="clear" w:color="auto" w:fill="auto"/>
          </w:tcPr>
          <w:p w14:paraId="4A569869"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laipiojimo elemento (virvės) keitimas, įvertinant medžiagų kainą</w:t>
            </w:r>
          </w:p>
        </w:tc>
        <w:tc>
          <w:tcPr>
            <w:tcW w:w="850" w:type="dxa"/>
            <w:gridSpan w:val="2"/>
            <w:shd w:val="clear" w:color="auto" w:fill="auto"/>
            <w:vAlign w:val="bottom"/>
          </w:tcPr>
          <w:p w14:paraId="7721D82C"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86EFCA1" w14:textId="21874DA5" w:rsidR="00CB0D55" w:rsidRPr="00CB0D55" w:rsidRDefault="00311242"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CB0D55" w:rsidRPr="00CB0D55" w14:paraId="59673A82" w14:textId="77777777" w:rsidTr="00B42C0C">
        <w:tc>
          <w:tcPr>
            <w:tcW w:w="846" w:type="dxa"/>
            <w:shd w:val="clear" w:color="auto" w:fill="auto"/>
          </w:tcPr>
          <w:p w14:paraId="6A077CD6" w14:textId="5BA9A5A8" w:rsidR="00CB0D55" w:rsidRPr="00CB0D55"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CB0D55" w:rsidRPr="00CB0D55">
              <w:rPr>
                <w:rFonts w:ascii="Times New Roman" w:hAnsi="Times New Roman" w:cs="Times New Roman"/>
                <w:sz w:val="24"/>
                <w:szCs w:val="24"/>
              </w:rPr>
              <w:t>.11.</w:t>
            </w:r>
          </w:p>
        </w:tc>
        <w:tc>
          <w:tcPr>
            <w:tcW w:w="6408" w:type="dxa"/>
            <w:gridSpan w:val="2"/>
            <w:shd w:val="clear" w:color="auto" w:fill="auto"/>
          </w:tcPr>
          <w:p w14:paraId="3C4D1B66"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laipiojimo elemento (pakopos) keitimas, įvertinant medžiagų kainą</w:t>
            </w:r>
          </w:p>
        </w:tc>
        <w:tc>
          <w:tcPr>
            <w:tcW w:w="850" w:type="dxa"/>
            <w:gridSpan w:val="2"/>
            <w:shd w:val="clear" w:color="auto" w:fill="auto"/>
            <w:vAlign w:val="bottom"/>
          </w:tcPr>
          <w:p w14:paraId="7520E2FB"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9B0A99A" w14:textId="531024B9" w:rsidR="00CB0D55" w:rsidRPr="00CB0D55" w:rsidRDefault="00311242"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CB0D55" w:rsidRPr="00CB0D55" w14:paraId="2F008767" w14:textId="77777777" w:rsidTr="00B42C0C">
        <w:tc>
          <w:tcPr>
            <w:tcW w:w="846" w:type="dxa"/>
            <w:shd w:val="clear" w:color="auto" w:fill="auto"/>
          </w:tcPr>
          <w:p w14:paraId="683C6497" w14:textId="72FC489B" w:rsidR="00CB0D55" w:rsidRPr="00CB0D55"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CB0D55" w:rsidRPr="00CB0D55">
              <w:rPr>
                <w:rFonts w:ascii="Times New Roman" w:hAnsi="Times New Roman" w:cs="Times New Roman"/>
                <w:sz w:val="24"/>
                <w:szCs w:val="24"/>
              </w:rPr>
              <w:t>.12.</w:t>
            </w:r>
          </w:p>
        </w:tc>
        <w:tc>
          <w:tcPr>
            <w:tcW w:w="6408" w:type="dxa"/>
            <w:gridSpan w:val="2"/>
            <w:shd w:val="clear" w:color="auto" w:fill="auto"/>
          </w:tcPr>
          <w:p w14:paraId="6FEBED1D"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apdailos elemento (medžio plokštės su metalo apdaila) keitimas, įvertinant medžiagų kainą</w:t>
            </w:r>
          </w:p>
        </w:tc>
        <w:tc>
          <w:tcPr>
            <w:tcW w:w="850" w:type="dxa"/>
            <w:gridSpan w:val="2"/>
            <w:shd w:val="clear" w:color="auto" w:fill="auto"/>
            <w:vAlign w:val="bottom"/>
          </w:tcPr>
          <w:p w14:paraId="48F45FD4"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20D303D" w14:textId="3BA405AB" w:rsidR="00CB0D55" w:rsidRPr="00CB0D55" w:rsidRDefault="00311242"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CB0D55" w:rsidRPr="00CB0D55" w14:paraId="54F46449" w14:textId="77777777" w:rsidTr="00B42C0C">
        <w:tc>
          <w:tcPr>
            <w:tcW w:w="846" w:type="dxa"/>
            <w:shd w:val="clear" w:color="auto" w:fill="auto"/>
          </w:tcPr>
          <w:p w14:paraId="42573BD5" w14:textId="187B54D7" w:rsidR="00CB0D55" w:rsidRPr="00CB0D55"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CB0D55" w:rsidRPr="00CB0D55">
              <w:rPr>
                <w:rFonts w:ascii="Times New Roman" w:hAnsi="Times New Roman" w:cs="Times New Roman"/>
                <w:sz w:val="24"/>
                <w:szCs w:val="24"/>
              </w:rPr>
              <w:t>.13.</w:t>
            </w:r>
          </w:p>
        </w:tc>
        <w:tc>
          <w:tcPr>
            <w:tcW w:w="6408" w:type="dxa"/>
            <w:gridSpan w:val="2"/>
            <w:shd w:val="clear" w:color="auto" w:fill="auto"/>
          </w:tcPr>
          <w:p w14:paraId="279F23CF"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daugiafunkcinio komplekso demontavimas, įvertinant medžiagų kainą</w:t>
            </w:r>
          </w:p>
        </w:tc>
        <w:tc>
          <w:tcPr>
            <w:tcW w:w="850" w:type="dxa"/>
            <w:gridSpan w:val="2"/>
            <w:shd w:val="clear" w:color="auto" w:fill="auto"/>
            <w:vAlign w:val="bottom"/>
          </w:tcPr>
          <w:p w14:paraId="1F2D9657"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2ED4ECA" w14:textId="6A39F645" w:rsidR="00CB0D55" w:rsidRPr="00CB0D55" w:rsidRDefault="00DF7D87"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CB0D55" w:rsidRPr="00CB0D55" w14:paraId="453945EB" w14:textId="77777777" w:rsidTr="00B42C0C">
        <w:tc>
          <w:tcPr>
            <w:tcW w:w="846" w:type="dxa"/>
            <w:shd w:val="clear" w:color="auto" w:fill="auto"/>
          </w:tcPr>
          <w:p w14:paraId="3EB83A9B" w14:textId="43A700ED" w:rsidR="00CB0D55" w:rsidRPr="00CB0D55"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CB0D55" w:rsidRPr="00CB0D55">
              <w:rPr>
                <w:rFonts w:ascii="Times New Roman" w:hAnsi="Times New Roman" w:cs="Times New Roman"/>
                <w:sz w:val="24"/>
                <w:szCs w:val="24"/>
              </w:rPr>
              <w:t>.14</w:t>
            </w:r>
            <w:r w:rsidR="0087510C">
              <w:rPr>
                <w:rFonts w:ascii="Times New Roman" w:hAnsi="Times New Roman" w:cs="Times New Roman"/>
                <w:sz w:val="24"/>
                <w:szCs w:val="24"/>
              </w:rPr>
              <w:t>.</w:t>
            </w:r>
          </w:p>
        </w:tc>
        <w:tc>
          <w:tcPr>
            <w:tcW w:w="6408" w:type="dxa"/>
            <w:gridSpan w:val="2"/>
            <w:shd w:val="clear" w:color="auto" w:fill="auto"/>
          </w:tcPr>
          <w:p w14:paraId="3CAD3057"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daugiafunkcinio komplekso montavimas, įvertinant medžiagų</w:t>
            </w:r>
          </w:p>
        </w:tc>
        <w:tc>
          <w:tcPr>
            <w:tcW w:w="850" w:type="dxa"/>
            <w:gridSpan w:val="2"/>
            <w:shd w:val="clear" w:color="auto" w:fill="auto"/>
            <w:vAlign w:val="bottom"/>
          </w:tcPr>
          <w:p w14:paraId="5B243FE3"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8B3CFD8" w14:textId="4CA9A695" w:rsidR="00CB0D55" w:rsidRPr="00CB0D55" w:rsidRDefault="00DF7D87"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87510C" w:rsidRPr="00CB0D55" w14:paraId="130C1AE0" w14:textId="77777777" w:rsidTr="00B42C0C">
        <w:tc>
          <w:tcPr>
            <w:tcW w:w="846" w:type="dxa"/>
            <w:shd w:val="clear" w:color="auto" w:fill="auto"/>
          </w:tcPr>
          <w:p w14:paraId="03E10BAB" w14:textId="15D26630" w:rsidR="0087510C" w:rsidRDefault="0087510C"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5.15.</w:t>
            </w:r>
          </w:p>
        </w:tc>
        <w:tc>
          <w:tcPr>
            <w:tcW w:w="6408" w:type="dxa"/>
            <w:gridSpan w:val="2"/>
            <w:shd w:val="clear" w:color="auto" w:fill="auto"/>
          </w:tcPr>
          <w:p w14:paraId="6B8944A8" w14:textId="2F0BA139" w:rsidR="0087510C" w:rsidRPr="00CB0D55" w:rsidRDefault="0087510C" w:rsidP="00CB0D55">
            <w:pPr>
              <w:spacing w:after="0" w:line="240" w:lineRule="auto"/>
              <w:rPr>
                <w:rFonts w:ascii="Times New Roman" w:hAnsi="Times New Roman" w:cs="Times New Roman"/>
                <w:sz w:val="24"/>
                <w:szCs w:val="24"/>
              </w:rPr>
            </w:pPr>
            <w:r w:rsidRPr="0087510C">
              <w:rPr>
                <w:rFonts w:ascii="Times New Roman" w:hAnsi="Times New Roman" w:cs="Times New Roman"/>
                <w:sz w:val="24"/>
                <w:szCs w:val="24"/>
              </w:rPr>
              <w:t>statramsčio pamato betonavimas, įvertinant medžiagų kainą</w:t>
            </w:r>
          </w:p>
        </w:tc>
        <w:tc>
          <w:tcPr>
            <w:tcW w:w="850" w:type="dxa"/>
            <w:gridSpan w:val="2"/>
            <w:shd w:val="clear" w:color="auto" w:fill="auto"/>
            <w:vAlign w:val="bottom"/>
          </w:tcPr>
          <w:p w14:paraId="0C1BE150" w14:textId="5FE67B30" w:rsidR="0087510C" w:rsidRPr="00CB0D55" w:rsidRDefault="0087510C"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gridSpan w:val="2"/>
            <w:shd w:val="clear" w:color="auto" w:fill="auto"/>
            <w:vAlign w:val="center"/>
          </w:tcPr>
          <w:p w14:paraId="249F6C57" w14:textId="0C4D2217" w:rsidR="0087510C" w:rsidRDefault="00114759"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87510C" w:rsidRPr="00CB0D55" w14:paraId="73BBA656" w14:textId="77777777" w:rsidTr="00B42C0C">
        <w:tc>
          <w:tcPr>
            <w:tcW w:w="846" w:type="dxa"/>
            <w:shd w:val="clear" w:color="auto" w:fill="auto"/>
          </w:tcPr>
          <w:p w14:paraId="77CAD83F" w14:textId="010D8F25" w:rsidR="0087510C" w:rsidRDefault="0087510C"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5.16.</w:t>
            </w:r>
          </w:p>
        </w:tc>
        <w:tc>
          <w:tcPr>
            <w:tcW w:w="6408" w:type="dxa"/>
            <w:gridSpan w:val="2"/>
            <w:shd w:val="clear" w:color="auto" w:fill="auto"/>
          </w:tcPr>
          <w:p w14:paraId="3BD6F0F5" w14:textId="29848ED2" w:rsidR="0087510C" w:rsidRPr="00CB0D55" w:rsidRDefault="00114759" w:rsidP="00CB0D55">
            <w:pPr>
              <w:spacing w:after="0" w:line="240" w:lineRule="auto"/>
              <w:rPr>
                <w:rFonts w:ascii="Times New Roman" w:hAnsi="Times New Roman" w:cs="Times New Roman"/>
                <w:sz w:val="24"/>
                <w:szCs w:val="24"/>
              </w:rPr>
            </w:pPr>
            <w:r w:rsidRPr="00114759">
              <w:rPr>
                <w:rFonts w:ascii="Times New Roman" w:hAnsi="Times New Roman" w:cs="Times New Roman"/>
                <w:sz w:val="24"/>
                <w:szCs w:val="24"/>
              </w:rPr>
              <w:t>plastikinio dangtelio keitimas, įvertinant medžiagų kainą</w:t>
            </w:r>
          </w:p>
        </w:tc>
        <w:tc>
          <w:tcPr>
            <w:tcW w:w="850" w:type="dxa"/>
            <w:gridSpan w:val="2"/>
            <w:shd w:val="clear" w:color="auto" w:fill="auto"/>
            <w:vAlign w:val="bottom"/>
          </w:tcPr>
          <w:p w14:paraId="3FE6BB73" w14:textId="6A26EA27" w:rsidR="0087510C" w:rsidRPr="00CB0D55" w:rsidRDefault="0087510C"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gridSpan w:val="2"/>
            <w:shd w:val="clear" w:color="auto" w:fill="auto"/>
            <w:vAlign w:val="center"/>
          </w:tcPr>
          <w:p w14:paraId="11B1F975" w14:textId="74CE3C57" w:rsidR="0087510C" w:rsidRDefault="00114759"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CB0D55" w:rsidRPr="00CB0D55" w14:paraId="447EB6F6" w14:textId="77777777" w:rsidTr="00B42C0C">
        <w:tc>
          <w:tcPr>
            <w:tcW w:w="846" w:type="dxa"/>
            <w:shd w:val="clear" w:color="auto" w:fill="auto"/>
          </w:tcPr>
          <w:p w14:paraId="413C27E8" w14:textId="33CFBE0B" w:rsidR="00CB0D55" w:rsidRPr="00CB0D55" w:rsidRDefault="00DF7D87" w:rsidP="00CB0D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00CB0D55" w:rsidRPr="00CB0D55">
              <w:rPr>
                <w:rFonts w:ascii="Times New Roman" w:hAnsi="Times New Roman" w:cs="Times New Roman"/>
                <w:b/>
                <w:sz w:val="24"/>
                <w:szCs w:val="24"/>
              </w:rPr>
              <w:t>.</w:t>
            </w:r>
          </w:p>
        </w:tc>
        <w:tc>
          <w:tcPr>
            <w:tcW w:w="8931" w:type="dxa"/>
            <w:gridSpan w:val="6"/>
            <w:shd w:val="clear" w:color="auto" w:fill="auto"/>
          </w:tcPr>
          <w:p w14:paraId="3BD3B976" w14:textId="09400C63" w:rsidR="00CB0D55" w:rsidRPr="00CB0D55" w:rsidRDefault="00CB0D55" w:rsidP="00CB0D5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Suoliuk</w:t>
            </w:r>
            <w:r w:rsidR="00DE5282">
              <w:rPr>
                <w:rFonts w:ascii="Times New Roman" w:hAnsi="Times New Roman" w:cs="Times New Roman"/>
                <w:b/>
                <w:sz w:val="24"/>
                <w:szCs w:val="24"/>
              </w:rPr>
              <w:t>o remontas</w:t>
            </w:r>
            <w:r w:rsidRPr="00CB0D55">
              <w:rPr>
                <w:rFonts w:ascii="Times New Roman" w:hAnsi="Times New Roman" w:cs="Times New Roman"/>
                <w:b/>
                <w:sz w:val="24"/>
                <w:szCs w:val="24"/>
              </w:rPr>
              <w:t>:</w:t>
            </w:r>
          </w:p>
        </w:tc>
      </w:tr>
      <w:tr w:rsidR="00CB0D55" w:rsidRPr="00CB0D55" w14:paraId="4C1ABBBB" w14:textId="77777777" w:rsidTr="00B42C0C">
        <w:tc>
          <w:tcPr>
            <w:tcW w:w="846" w:type="dxa"/>
            <w:shd w:val="clear" w:color="auto" w:fill="auto"/>
          </w:tcPr>
          <w:p w14:paraId="4C3DE611" w14:textId="619123BF" w:rsidR="00CB0D55" w:rsidRPr="00CB0D55"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CB0D55" w:rsidRPr="00CB0D55">
              <w:rPr>
                <w:rFonts w:ascii="Times New Roman" w:hAnsi="Times New Roman" w:cs="Times New Roman"/>
                <w:sz w:val="24"/>
                <w:szCs w:val="24"/>
              </w:rPr>
              <w:t>.1.</w:t>
            </w:r>
          </w:p>
        </w:tc>
        <w:tc>
          <w:tcPr>
            <w:tcW w:w="6408" w:type="dxa"/>
            <w:gridSpan w:val="2"/>
            <w:shd w:val="clear" w:color="auto" w:fill="auto"/>
          </w:tcPr>
          <w:p w14:paraId="7DAFE6D3"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suolo lentos keitimas, įvertinant medžiagų kainą</w:t>
            </w:r>
          </w:p>
        </w:tc>
        <w:tc>
          <w:tcPr>
            <w:tcW w:w="850" w:type="dxa"/>
            <w:gridSpan w:val="2"/>
            <w:shd w:val="clear" w:color="auto" w:fill="auto"/>
            <w:vAlign w:val="bottom"/>
          </w:tcPr>
          <w:p w14:paraId="603725E2"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EB54B68" w14:textId="52FC6271" w:rsidR="00CB0D55" w:rsidRPr="00CB0D55" w:rsidRDefault="00311242"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CB0D55" w:rsidRPr="00CB0D55" w14:paraId="77461ED4" w14:textId="77777777" w:rsidTr="00B42C0C">
        <w:tc>
          <w:tcPr>
            <w:tcW w:w="846" w:type="dxa"/>
            <w:shd w:val="clear" w:color="auto" w:fill="auto"/>
          </w:tcPr>
          <w:p w14:paraId="38A0E4CD" w14:textId="01A85E92" w:rsidR="00CB0D55" w:rsidRPr="00CB0D55"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CB0D55" w:rsidRPr="00CB0D55">
              <w:rPr>
                <w:rFonts w:ascii="Times New Roman" w:hAnsi="Times New Roman" w:cs="Times New Roman"/>
                <w:sz w:val="24"/>
                <w:szCs w:val="24"/>
              </w:rPr>
              <w:t>.2.</w:t>
            </w:r>
          </w:p>
        </w:tc>
        <w:tc>
          <w:tcPr>
            <w:tcW w:w="6408" w:type="dxa"/>
            <w:gridSpan w:val="2"/>
            <w:shd w:val="clear" w:color="auto" w:fill="auto"/>
          </w:tcPr>
          <w:p w14:paraId="0F766D95"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rėmo dalies keitimas, įvertinant medžiagų kainą</w:t>
            </w:r>
          </w:p>
        </w:tc>
        <w:tc>
          <w:tcPr>
            <w:tcW w:w="850" w:type="dxa"/>
            <w:gridSpan w:val="2"/>
            <w:shd w:val="clear" w:color="auto" w:fill="auto"/>
            <w:vAlign w:val="bottom"/>
          </w:tcPr>
          <w:p w14:paraId="4D56B030"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1B21115" w14:textId="7348D2AC" w:rsidR="00CB0D55" w:rsidRPr="00CB0D55" w:rsidRDefault="00311242"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311242" w:rsidRPr="00CB0D55" w14:paraId="048FFB8A" w14:textId="77777777" w:rsidTr="00B42C0C">
        <w:tc>
          <w:tcPr>
            <w:tcW w:w="846" w:type="dxa"/>
            <w:shd w:val="clear" w:color="auto" w:fill="auto"/>
          </w:tcPr>
          <w:p w14:paraId="53C162AE" w14:textId="0AEECB0A" w:rsidR="00311242" w:rsidRDefault="00311242"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6408" w:type="dxa"/>
            <w:gridSpan w:val="2"/>
            <w:shd w:val="clear" w:color="auto" w:fill="auto"/>
          </w:tcPr>
          <w:p w14:paraId="3CF38EB1" w14:textId="74705BAE" w:rsidR="00311242" w:rsidRPr="00CB0D55" w:rsidRDefault="00311242" w:rsidP="00CB0D55">
            <w:pPr>
              <w:spacing w:after="0" w:line="240" w:lineRule="auto"/>
              <w:rPr>
                <w:rFonts w:ascii="Times New Roman" w:hAnsi="Times New Roman" w:cs="Times New Roman"/>
                <w:sz w:val="24"/>
                <w:szCs w:val="24"/>
              </w:rPr>
            </w:pPr>
            <w:r w:rsidRPr="00311242">
              <w:rPr>
                <w:rFonts w:ascii="Times New Roman" w:hAnsi="Times New Roman" w:cs="Times New Roman"/>
                <w:sz w:val="24"/>
                <w:szCs w:val="24"/>
              </w:rPr>
              <w:t>suoliuko keitimas ( įrengimas), įvertinant medžiagų kainą</w:t>
            </w:r>
          </w:p>
        </w:tc>
        <w:tc>
          <w:tcPr>
            <w:tcW w:w="850" w:type="dxa"/>
            <w:gridSpan w:val="2"/>
            <w:shd w:val="clear" w:color="auto" w:fill="auto"/>
            <w:vAlign w:val="bottom"/>
          </w:tcPr>
          <w:p w14:paraId="66B60234" w14:textId="089D67F1" w:rsidR="00311242" w:rsidRPr="00CB0D55" w:rsidRDefault="00311242"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gridSpan w:val="2"/>
            <w:shd w:val="clear" w:color="auto" w:fill="auto"/>
            <w:vAlign w:val="center"/>
          </w:tcPr>
          <w:p w14:paraId="6F7F5FED" w14:textId="19A93AE8" w:rsidR="00311242" w:rsidRDefault="00311242"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CB0D55" w:rsidRPr="00CB0D55" w14:paraId="0AD7AF34" w14:textId="77777777" w:rsidTr="00B42C0C">
        <w:tc>
          <w:tcPr>
            <w:tcW w:w="846" w:type="dxa"/>
            <w:shd w:val="clear" w:color="auto" w:fill="auto"/>
          </w:tcPr>
          <w:p w14:paraId="5819A0CD" w14:textId="5FE5FC54" w:rsidR="00CB0D55" w:rsidRPr="00CB0D55"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CB0D55" w:rsidRPr="00CB0D55">
              <w:rPr>
                <w:rFonts w:ascii="Times New Roman" w:hAnsi="Times New Roman" w:cs="Times New Roman"/>
                <w:sz w:val="24"/>
                <w:szCs w:val="24"/>
              </w:rPr>
              <w:t>.</w:t>
            </w:r>
            <w:r w:rsidR="00311242">
              <w:rPr>
                <w:rFonts w:ascii="Times New Roman" w:hAnsi="Times New Roman" w:cs="Times New Roman"/>
                <w:sz w:val="24"/>
                <w:szCs w:val="24"/>
              </w:rPr>
              <w:t>4</w:t>
            </w:r>
            <w:r w:rsidR="00CB0D55" w:rsidRPr="00CB0D55">
              <w:rPr>
                <w:rFonts w:ascii="Times New Roman" w:hAnsi="Times New Roman" w:cs="Times New Roman"/>
                <w:sz w:val="24"/>
                <w:szCs w:val="24"/>
              </w:rPr>
              <w:t>.</w:t>
            </w:r>
          </w:p>
        </w:tc>
        <w:tc>
          <w:tcPr>
            <w:tcW w:w="6408" w:type="dxa"/>
            <w:gridSpan w:val="2"/>
            <w:shd w:val="clear" w:color="auto" w:fill="auto"/>
          </w:tcPr>
          <w:p w14:paraId="6A3AC6FD"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suoliuko demontavimas, įvertinant medžiagų kainą</w:t>
            </w:r>
          </w:p>
        </w:tc>
        <w:tc>
          <w:tcPr>
            <w:tcW w:w="850" w:type="dxa"/>
            <w:gridSpan w:val="2"/>
            <w:shd w:val="clear" w:color="auto" w:fill="auto"/>
            <w:vAlign w:val="bottom"/>
          </w:tcPr>
          <w:p w14:paraId="6BF0D50A"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129C783" w14:textId="29AD2CB2" w:rsidR="00CB0D55" w:rsidRPr="00CB0D55" w:rsidRDefault="00311242"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CB0D55" w:rsidRPr="00CB0D55" w14:paraId="7DC66BD7" w14:textId="77777777" w:rsidTr="00B42C0C">
        <w:tc>
          <w:tcPr>
            <w:tcW w:w="846" w:type="dxa"/>
            <w:shd w:val="clear" w:color="auto" w:fill="auto"/>
          </w:tcPr>
          <w:p w14:paraId="0F6923BA" w14:textId="54B3BF70" w:rsidR="00CB0D55" w:rsidRPr="00CB0D55"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CB0D55" w:rsidRPr="00CB0D55">
              <w:rPr>
                <w:rFonts w:ascii="Times New Roman" w:hAnsi="Times New Roman" w:cs="Times New Roman"/>
                <w:sz w:val="24"/>
                <w:szCs w:val="24"/>
              </w:rPr>
              <w:t>.</w:t>
            </w:r>
            <w:r w:rsidR="00311242">
              <w:rPr>
                <w:rFonts w:ascii="Times New Roman" w:hAnsi="Times New Roman" w:cs="Times New Roman"/>
                <w:sz w:val="24"/>
                <w:szCs w:val="24"/>
              </w:rPr>
              <w:t>5</w:t>
            </w:r>
            <w:r w:rsidR="00CB0D55" w:rsidRPr="00CB0D55">
              <w:rPr>
                <w:rFonts w:ascii="Times New Roman" w:hAnsi="Times New Roman" w:cs="Times New Roman"/>
                <w:sz w:val="24"/>
                <w:szCs w:val="24"/>
              </w:rPr>
              <w:t>.</w:t>
            </w:r>
          </w:p>
        </w:tc>
        <w:tc>
          <w:tcPr>
            <w:tcW w:w="6408" w:type="dxa"/>
            <w:gridSpan w:val="2"/>
            <w:shd w:val="clear" w:color="auto" w:fill="auto"/>
          </w:tcPr>
          <w:p w14:paraId="4F8C5523"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suoliuko montavimas, įvertinant medžiagų</w:t>
            </w:r>
          </w:p>
        </w:tc>
        <w:tc>
          <w:tcPr>
            <w:tcW w:w="850" w:type="dxa"/>
            <w:gridSpan w:val="2"/>
            <w:shd w:val="clear" w:color="auto" w:fill="auto"/>
            <w:vAlign w:val="bottom"/>
          </w:tcPr>
          <w:p w14:paraId="55AAECE4"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94EC41E" w14:textId="3B8B52B0" w:rsidR="00CB0D55" w:rsidRPr="00CB0D55" w:rsidRDefault="00311242"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CB0D55" w:rsidRPr="00CB0D55" w14:paraId="1EECA041" w14:textId="77777777" w:rsidTr="00B42C0C">
        <w:tc>
          <w:tcPr>
            <w:tcW w:w="846" w:type="dxa"/>
            <w:shd w:val="clear" w:color="auto" w:fill="auto"/>
          </w:tcPr>
          <w:p w14:paraId="4024191B" w14:textId="738773FA" w:rsidR="00CB0D55" w:rsidRPr="00CB0D55" w:rsidRDefault="00DF7D87" w:rsidP="00CB0D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00CB0D55" w:rsidRPr="00CB0D55">
              <w:rPr>
                <w:rFonts w:ascii="Times New Roman" w:hAnsi="Times New Roman" w:cs="Times New Roman"/>
                <w:b/>
                <w:sz w:val="24"/>
                <w:szCs w:val="24"/>
              </w:rPr>
              <w:t>.</w:t>
            </w:r>
          </w:p>
        </w:tc>
        <w:tc>
          <w:tcPr>
            <w:tcW w:w="6408" w:type="dxa"/>
            <w:gridSpan w:val="2"/>
            <w:shd w:val="clear" w:color="auto" w:fill="auto"/>
          </w:tcPr>
          <w:p w14:paraId="43E40058" w14:textId="77777777" w:rsidR="00CB0D55" w:rsidRPr="00CB0D55" w:rsidRDefault="00CB0D55" w:rsidP="00CB0D55">
            <w:pPr>
              <w:spacing w:after="0" w:line="240" w:lineRule="auto"/>
              <w:rPr>
                <w:rFonts w:ascii="Times New Roman" w:hAnsi="Times New Roman" w:cs="Times New Roman"/>
                <w:b/>
                <w:sz w:val="24"/>
                <w:szCs w:val="24"/>
              </w:rPr>
            </w:pPr>
            <w:r w:rsidRPr="00CB0D55">
              <w:rPr>
                <w:rFonts w:ascii="Times New Roman" w:hAnsi="Times New Roman" w:cs="Times New Roman"/>
                <w:b/>
                <w:sz w:val="24"/>
                <w:szCs w:val="24"/>
              </w:rPr>
              <w:t xml:space="preserve">Informacinė </w:t>
            </w:r>
            <w:proofErr w:type="spellStart"/>
            <w:r w:rsidRPr="00CB0D55">
              <w:rPr>
                <w:rFonts w:ascii="Times New Roman" w:hAnsi="Times New Roman" w:cs="Times New Roman"/>
                <w:b/>
                <w:sz w:val="24"/>
                <w:szCs w:val="24"/>
              </w:rPr>
              <w:t>žymena</w:t>
            </w:r>
            <w:proofErr w:type="spellEnd"/>
          </w:p>
        </w:tc>
        <w:tc>
          <w:tcPr>
            <w:tcW w:w="850" w:type="dxa"/>
            <w:gridSpan w:val="2"/>
            <w:shd w:val="clear" w:color="auto" w:fill="auto"/>
            <w:vAlign w:val="bottom"/>
          </w:tcPr>
          <w:p w14:paraId="1CEDFA26" w14:textId="77777777" w:rsidR="00CB0D55" w:rsidRPr="00CB0D55" w:rsidRDefault="00CB0D55" w:rsidP="00CB0D55">
            <w:pPr>
              <w:spacing w:after="0" w:line="240" w:lineRule="auto"/>
              <w:jc w:val="center"/>
              <w:rPr>
                <w:rFonts w:ascii="Times New Roman" w:hAnsi="Times New Roman" w:cs="Times New Roman"/>
                <w:sz w:val="24"/>
                <w:szCs w:val="24"/>
              </w:rPr>
            </w:pPr>
          </w:p>
        </w:tc>
        <w:tc>
          <w:tcPr>
            <w:tcW w:w="1673" w:type="dxa"/>
            <w:gridSpan w:val="2"/>
            <w:shd w:val="clear" w:color="auto" w:fill="auto"/>
            <w:vAlign w:val="center"/>
          </w:tcPr>
          <w:p w14:paraId="70A256E6" w14:textId="77777777" w:rsidR="00CB0D55" w:rsidRPr="00CB0D55" w:rsidRDefault="00CB0D55" w:rsidP="00CB0D55">
            <w:pPr>
              <w:spacing w:after="0" w:line="240" w:lineRule="auto"/>
              <w:jc w:val="center"/>
              <w:rPr>
                <w:rFonts w:ascii="Times New Roman" w:hAnsi="Times New Roman" w:cs="Times New Roman"/>
                <w:color w:val="000000"/>
                <w:sz w:val="24"/>
                <w:szCs w:val="24"/>
              </w:rPr>
            </w:pPr>
          </w:p>
        </w:tc>
      </w:tr>
      <w:tr w:rsidR="00CB0D55" w:rsidRPr="00CB0D55" w14:paraId="51BE833D" w14:textId="77777777" w:rsidTr="00B42C0C">
        <w:tc>
          <w:tcPr>
            <w:tcW w:w="846" w:type="dxa"/>
            <w:shd w:val="clear" w:color="auto" w:fill="auto"/>
          </w:tcPr>
          <w:p w14:paraId="76CCAA43" w14:textId="7A421576" w:rsidR="00CB0D55" w:rsidRPr="00CB0D55"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CB0D55" w:rsidRPr="00CB0D55">
              <w:rPr>
                <w:rFonts w:ascii="Times New Roman" w:hAnsi="Times New Roman" w:cs="Times New Roman"/>
                <w:sz w:val="24"/>
                <w:szCs w:val="24"/>
              </w:rPr>
              <w:t xml:space="preserve">.1. </w:t>
            </w:r>
          </w:p>
        </w:tc>
        <w:tc>
          <w:tcPr>
            <w:tcW w:w="6408" w:type="dxa"/>
            <w:gridSpan w:val="2"/>
            <w:shd w:val="clear" w:color="auto" w:fill="auto"/>
          </w:tcPr>
          <w:p w14:paraId="24ACC593"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 xml:space="preserve">Informacinės </w:t>
            </w:r>
            <w:proofErr w:type="spellStart"/>
            <w:r w:rsidRPr="00CB0D55">
              <w:rPr>
                <w:rFonts w:ascii="Times New Roman" w:hAnsi="Times New Roman" w:cs="Times New Roman"/>
                <w:sz w:val="24"/>
                <w:szCs w:val="24"/>
              </w:rPr>
              <w:t>žymenos</w:t>
            </w:r>
            <w:proofErr w:type="spellEnd"/>
            <w:r w:rsidRPr="00CB0D55">
              <w:rPr>
                <w:rFonts w:ascii="Times New Roman" w:hAnsi="Times New Roman" w:cs="Times New Roman"/>
                <w:sz w:val="24"/>
                <w:szCs w:val="24"/>
              </w:rPr>
              <w:t xml:space="preserve"> (lipduko) keitimas, įvertinant medžiagų kainą</w:t>
            </w:r>
          </w:p>
        </w:tc>
        <w:tc>
          <w:tcPr>
            <w:tcW w:w="850" w:type="dxa"/>
            <w:gridSpan w:val="2"/>
            <w:shd w:val="clear" w:color="auto" w:fill="auto"/>
            <w:vAlign w:val="bottom"/>
          </w:tcPr>
          <w:p w14:paraId="13246E59"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7AA0CEB" w14:textId="14635FC1" w:rsidR="00CB0D55" w:rsidRPr="00CB0D55" w:rsidRDefault="00DF7D87"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311242">
              <w:rPr>
                <w:rFonts w:ascii="Times New Roman" w:hAnsi="Times New Roman" w:cs="Times New Roman"/>
                <w:color w:val="000000"/>
                <w:sz w:val="24"/>
                <w:szCs w:val="24"/>
              </w:rPr>
              <w:t>2</w:t>
            </w:r>
          </w:p>
        </w:tc>
      </w:tr>
      <w:tr w:rsidR="00CB0D55" w:rsidRPr="00CB0D55" w14:paraId="7FA06601" w14:textId="77777777" w:rsidTr="00B42C0C">
        <w:tc>
          <w:tcPr>
            <w:tcW w:w="846" w:type="dxa"/>
            <w:shd w:val="clear" w:color="auto" w:fill="auto"/>
          </w:tcPr>
          <w:p w14:paraId="14BD9C58" w14:textId="73F786B4" w:rsidR="00CB0D55" w:rsidRPr="00CB0D55" w:rsidRDefault="00DF7D87" w:rsidP="00CB0D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r w:rsidR="00CB0D55" w:rsidRPr="00CB0D55">
              <w:rPr>
                <w:rFonts w:ascii="Times New Roman" w:hAnsi="Times New Roman" w:cs="Times New Roman"/>
                <w:b/>
                <w:sz w:val="24"/>
                <w:szCs w:val="24"/>
              </w:rPr>
              <w:t xml:space="preserve">. </w:t>
            </w:r>
          </w:p>
        </w:tc>
        <w:tc>
          <w:tcPr>
            <w:tcW w:w="6408" w:type="dxa"/>
            <w:gridSpan w:val="2"/>
            <w:shd w:val="clear" w:color="auto" w:fill="auto"/>
          </w:tcPr>
          <w:p w14:paraId="4923A5FF" w14:textId="59F00ECA" w:rsidR="00CB0D55" w:rsidRPr="00CB0D55" w:rsidRDefault="00CB0D55" w:rsidP="00CB0D55">
            <w:pPr>
              <w:spacing w:after="0" w:line="240" w:lineRule="auto"/>
              <w:rPr>
                <w:rFonts w:ascii="Times New Roman" w:hAnsi="Times New Roman" w:cs="Times New Roman"/>
                <w:b/>
                <w:sz w:val="24"/>
                <w:szCs w:val="24"/>
              </w:rPr>
            </w:pPr>
            <w:r w:rsidRPr="00CB0D55">
              <w:rPr>
                <w:rFonts w:ascii="Times New Roman" w:hAnsi="Times New Roman" w:cs="Times New Roman"/>
                <w:b/>
                <w:sz w:val="24"/>
                <w:szCs w:val="24"/>
              </w:rPr>
              <w:t>Tvorelė</w:t>
            </w:r>
            <w:r w:rsidR="00DE5282">
              <w:rPr>
                <w:rFonts w:ascii="Times New Roman" w:hAnsi="Times New Roman" w:cs="Times New Roman"/>
                <w:b/>
                <w:sz w:val="24"/>
                <w:szCs w:val="24"/>
              </w:rPr>
              <w:t>s remontas:</w:t>
            </w:r>
          </w:p>
        </w:tc>
        <w:tc>
          <w:tcPr>
            <w:tcW w:w="850" w:type="dxa"/>
            <w:gridSpan w:val="2"/>
            <w:shd w:val="clear" w:color="auto" w:fill="auto"/>
            <w:vAlign w:val="bottom"/>
          </w:tcPr>
          <w:p w14:paraId="77A41328" w14:textId="77777777" w:rsidR="00CB0D55" w:rsidRPr="00CB0D55" w:rsidRDefault="00CB0D55" w:rsidP="00CB0D55">
            <w:pPr>
              <w:spacing w:after="0" w:line="240" w:lineRule="auto"/>
              <w:jc w:val="center"/>
              <w:rPr>
                <w:rFonts w:ascii="Times New Roman" w:hAnsi="Times New Roman" w:cs="Times New Roman"/>
                <w:sz w:val="24"/>
                <w:szCs w:val="24"/>
              </w:rPr>
            </w:pPr>
          </w:p>
        </w:tc>
        <w:tc>
          <w:tcPr>
            <w:tcW w:w="1673" w:type="dxa"/>
            <w:gridSpan w:val="2"/>
            <w:shd w:val="clear" w:color="auto" w:fill="auto"/>
            <w:vAlign w:val="center"/>
          </w:tcPr>
          <w:p w14:paraId="6C7FD878" w14:textId="77777777" w:rsidR="00CB0D55" w:rsidRPr="00CB0D55" w:rsidRDefault="00CB0D55" w:rsidP="00CB0D55">
            <w:pPr>
              <w:spacing w:after="0" w:line="240" w:lineRule="auto"/>
              <w:jc w:val="center"/>
              <w:rPr>
                <w:rFonts w:ascii="Times New Roman" w:hAnsi="Times New Roman" w:cs="Times New Roman"/>
                <w:color w:val="000000"/>
                <w:sz w:val="24"/>
                <w:szCs w:val="24"/>
              </w:rPr>
            </w:pPr>
          </w:p>
        </w:tc>
      </w:tr>
      <w:tr w:rsidR="00CB0D55" w:rsidRPr="00CB0D55" w14:paraId="5B0609A6" w14:textId="77777777" w:rsidTr="00B42C0C">
        <w:tc>
          <w:tcPr>
            <w:tcW w:w="846" w:type="dxa"/>
            <w:shd w:val="clear" w:color="auto" w:fill="auto"/>
          </w:tcPr>
          <w:p w14:paraId="477642A7" w14:textId="29280F1C" w:rsidR="00CB0D55" w:rsidRPr="00CB0D55"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CB0D55" w:rsidRPr="00CB0D55">
              <w:rPr>
                <w:rFonts w:ascii="Times New Roman" w:hAnsi="Times New Roman" w:cs="Times New Roman"/>
                <w:sz w:val="24"/>
                <w:szCs w:val="24"/>
              </w:rPr>
              <w:t>.1.</w:t>
            </w:r>
          </w:p>
        </w:tc>
        <w:tc>
          <w:tcPr>
            <w:tcW w:w="6408" w:type="dxa"/>
            <w:gridSpan w:val="2"/>
            <w:shd w:val="clear" w:color="auto" w:fill="auto"/>
          </w:tcPr>
          <w:p w14:paraId="1EE7D81D" w14:textId="2B0AFD60"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tinklo sekcijos</w:t>
            </w:r>
            <w:r w:rsidR="00DF7D87">
              <w:rPr>
                <w:rFonts w:ascii="Times New Roman" w:hAnsi="Times New Roman" w:cs="Times New Roman"/>
                <w:sz w:val="24"/>
                <w:szCs w:val="24"/>
              </w:rPr>
              <w:t xml:space="preserve"> </w:t>
            </w:r>
            <w:r w:rsidRPr="00CB0D55">
              <w:rPr>
                <w:rFonts w:ascii="Times New Roman" w:hAnsi="Times New Roman" w:cs="Times New Roman"/>
                <w:sz w:val="24"/>
                <w:szCs w:val="24"/>
              </w:rPr>
              <w:t>keitimas, įvertinant medžiagų kainą</w:t>
            </w:r>
          </w:p>
        </w:tc>
        <w:tc>
          <w:tcPr>
            <w:tcW w:w="850" w:type="dxa"/>
            <w:gridSpan w:val="2"/>
            <w:shd w:val="clear" w:color="auto" w:fill="auto"/>
            <w:vAlign w:val="bottom"/>
          </w:tcPr>
          <w:p w14:paraId="3F5A830A"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E61DA72" w14:textId="66D10EDA" w:rsidR="00CB0D55" w:rsidRPr="00DF7D87" w:rsidRDefault="00311242" w:rsidP="00CB0D5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w:t>
            </w:r>
            <w:r w:rsidR="00DF7D87">
              <w:rPr>
                <w:rFonts w:ascii="Times New Roman" w:hAnsi="Times New Roman" w:cs="Times New Roman"/>
                <w:color w:val="000000"/>
                <w:sz w:val="24"/>
                <w:szCs w:val="24"/>
                <w:lang w:val="en-US"/>
              </w:rPr>
              <w:t>0</w:t>
            </w:r>
          </w:p>
        </w:tc>
      </w:tr>
      <w:tr w:rsidR="00CB0D55" w:rsidRPr="00CB0D55" w14:paraId="27CE26A7" w14:textId="77777777" w:rsidTr="00B42C0C">
        <w:tc>
          <w:tcPr>
            <w:tcW w:w="846" w:type="dxa"/>
            <w:shd w:val="clear" w:color="auto" w:fill="auto"/>
          </w:tcPr>
          <w:p w14:paraId="11AD1507" w14:textId="0785A1B4" w:rsidR="00CB0D55" w:rsidRPr="00CB0D55"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CB0D55" w:rsidRPr="00CB0D55">
              <w:rPr>
                <w:rFonts w:ascii="Times New Roman" w:hAnsi="Times New Roman" w:cs="Times New Roman"/>
                <w:sz w:val="24"/>
                <w:szCs w:val="24"/>
              </w:rPr>
              <w:t>.2.</w:t>
            </w:r>
          </w:p>
        </w:tc>
        <w:tc>
          <w:tcPr>
            <w:tcW w:w="6408" w:type="dxa"/>
            <w:gridSpan w:val="2"/>
            <w:shd w:val="clear" w:color="auto" w:fill="auto"/>
          </w:tcPr>
          <w:p w14:paraId="380C5A5A"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tvorelės stulpelio keitimas, įvertinant medžiagų kainą</w:t>
            </w:r>
          </w:p>
        </w:tc>
        <w:tc>
          <w:tcPr>
            <w:tcW w:w="850" w:type="dxa"/>
            <w:gridSpan w:val="2"/>
            <w:shd w:val="clear" w:color="auto" w:fill="auto"/>
            <w:vAlign w:val="bottom"/>
          </w:tcPr>
          <w:p w14:paraId="4CF2F9FF"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06D9A88" w14:textId="435FC474" w:rsidR="00CB0D55" w:rsidRPr="00CB0D55" w:rsidRDefault="00DF7D87"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CB0D55" w:rsidRPr="00CB0D55" w14:paraId="7D211C8F" w14:textId="77777777" w:rsidTr="00B42C0C">
        <w:tc>
          <w:tcPr>
            <w:tcW w:w="846" w:type="dxa"/>
            <w:shd w:val="clear" w:color="auto" w:fill="auto"/>
          </w:tcPr>
          <w:p w14:paraId="2AADA6F1" w14:textId="0B8EBF53" w:rsidR="00CB0D55" w:rsidRPr="00CB0D55"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CB0D55" w:rsidRPr="00CB0D55">
              <w:rPr>
                <w:rFonts w:ascii="Times New Roman" w:hAnsi="Times New Roman" w:cs="Times New Roman"/>
                <w:sz w:val="24"/>
                <w:szCs w:val="24"/>
              </w:rPr>
              <w:t>.3.</w:t>
            </w:r>
          </w:p>
        </w:tc>
        <w:tc>
          <w:tcPr>
            <w:tcW w:w="6408" w:type="dxa"/>
            <w:gridSpan w:val="2"/>
            <w:shd w:val="clear" w:color="auto" w:fill="auto"/>
          </w:tcPr>
          <w:p w14:paraId="62EA2FF5" w14:textId="20946FD2"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 xml:space="preserve">tvorelės stulpelio pamato </w:t>
            </w:r>
            <w:r w:rsidR="00E50478">
              <w:rPr>
                <w:rFonts w:ascii="Times New Roman" w:hAnsi="Times New Roman" w:cs="Times New Roman"/>
                <w:sz w:val="24"/>
                <w:szCs w:val="24"/>
              </w:rPr>
              <w:t>betonavimas</w:t>
            </w:r>
            <w:r w:rsidRPr="00CB0D55">
              <w:rPr>
                <w:rFonts w:ascii="Times New Roman" w:hAnsi="Times New Roman" w:cs="Times New Roman"/>
                <w:sz w:val="24"/>
                <w:szCs w:val="24"/>
              </w:rPr>
              <w:t>, įvertinant medžiagų kainą</w:t>
            </w:r>
          </w:p>
        </w:tc>
        <w:tc>
          <w:tcPr>
            <w:tcW w:w="850" w:type="dxa"/>
            <w:gridSpan w:val="2"/>
            <w:shd w:val="clear" w:color="auto" w:fill="auto"/>
            <w:vAlign w:val="bottom"/>
          </w:tcPr>
          <w:p w14:paraId="4D3EC3FD"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BF18FA8" w14:textId="462E34DE" w:rsidR="00CB0D55" w:rsidRPr="00CB0D55" w:rsidRDefault="00DF7D87"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DF7D87" w:rsidRPr="00CB0D55" w14:paraId="3C2EE1DD" w14:textId="77777777" w:rsidTr="00B42C0C">
        <w:tc>
          <w:tcPr>
            <w:tcW w:w="846" w:type="dxa"/>
            <w:shd w:val="clear" w:color="auto" w:fill="auto"/>
          </w:tcPr>
          <w:p w14:paraId="5A05E281" w14:textId="3430CEB9" w:rsidR="00DF7D87"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6408" w:type="dxa"/>
            <w:gridSpan w:val="2"/>
            <w:shd w:val="clear" w:color="auto" w:fill="auto"/>
          </w:tcPr>
          <w:p w14:paraId="2ECF4CAD" w14:textId="65E1C9FC" w:rsidR="00DF7D87" w:rsidRPr="00CB0D55" w:rsidRDefault="00DF7D87" w:rsidP="00CB0D55">
            <w:pPr>
              <w:spacing w:after="0" w:line="240" w:lineRule="auto"/>
              <w:rPr>
                <w:rFonts w:ascii="Times New Roman" w:hAnsi="Times New Roman" w:cs="Times New Roman"/>
                <w:sz w:val="24"/>
                <w:szCs w:val="24"/>
              </w:rPr>
            </w:pPr>
            <w:r>
              <w:rPr>
                <w:rFonts w:ascii="Times New Roman" w:hAnsi="Times New Roman" w:cs="Times New Roman"/>
                <w:sz w:val="24"/>
                <w:szCs w:val="24"/>
              </w:rPr>
              <w:t>vartelių</w:t>
            </w:r>
            <w:r w:rsidRPr="00CB0D55">
              <w:rPr>
                <w:rFonts w:ascii="Times New Roman" w:hAnsi="Times New Roman" w:cs="Times New Roman"/>
                <w:sz w:val="24"/>
                <w:szCs w:val="24"/>
              </w:rPr>
              <w:t xml:space="preserve"> keitimas, įvertinant medžiagų kainą</w:t>
            </w:r>
          </w:p>
        </w:tc>
        <w:tc>
          <w:tcPr>
            <w:tcW w:w="850" w:type="dxa"/>
            <w:gridSpan w:val="2"/>
            <w:shd w:val="clear" w:color="auto" w:fill="auto"/>
            <w:vAlign w:val="bottom"/>
          </w:tcPr>
          <w:p w14:paraId="61BD4C35" w14:textId="162D0FB8" w:rsidR="00DF7D87" w:rsidRPr="00CB0D55" w:rsidRDefault="00DF7D87"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6217268" w14:textId="54BA75B2" w:rsidR="00DF7D87" w:rsidRPr="00CB0D55" w:rsidRDefault="00DF7D87"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DF7D87" w:rsidRPr="00CB0D55" w14:paraId="2B3D7BF0" w14:textId="77777777" w:rsidTr="00B42C0C">
        <w:tc>
          <w:tcPr>
            <w:tcW w:w="846" w:type="dxa"/>
            <w:shd w:val="clear" w:color="auto" w:fill="auto"/>
          </w:tcPr>
          <w:p w14:paraId="63D27DAD" w14:textId="317C86CF" w:rsidR="00DF7D87"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6408" w:type="dxa"/>
            <w:gridSpan w:val="2"/>
            <w:shd w:val="clear" w:color="auto" w:fill="auto"/>
          </w:tcPr>
          <w:p w14:paraId="1D2C480A" w14:textId="1E05027E" w:rsidR="00DF7D87" w:rsidRPr="00CB0D55" w:rsidRDefault="00DF7D87" w:rsidP="00CB0D55">
            <w:pPr>
              <w:spacing w:after="0" w:line="240" w:lineRule="auto"/>
              <w:rPr>
                <w:rFonts w:ascii="Times New Roman" w:hAnsi="Times New Roman" w:cs="Times New Roman"/>
                <w:sz w:val="24"/>
                <w:szCs w:val="24"/>
              </w:rPr>
            </w:pPr>
            <w:r>
              <w:rPr>
                <w:rFonts w:ascii="Times New Roman" w:hAnsi="Times New Roman" w:cs="Times New Roman"/>
                <w:sz w:val="24"/>
                <w:szCs w:val="24"/>
              </w:rPr>
              <w:t>vartelių rankenos</w:t>
            </w:r>
            <w:r w:rsidRPr="00CB0D55">
              <w:rPr>
                <w:rFonts w:ascii="Times New Roman" w:hAnsi="Times New Roman" w:cs="Times New Roman"/>
                <w:sz w:val="24"/>
                <w:szCs w:val="24"/>
              </w:rPr>
              <w:t xml:space="preserve"> keitimas, įvertinant medžiagų kainą</w:t>
            </w:r>
          </w:p>
        </w:tc>
        <w:tc>
          <w:tcPr>
            <w:tcW w:w="850" w:type="dxa"/>
            <w:gridSpan w:val="2"/>
            <w:shd w:val="clear" w:color="auto" w:fill="auto"/>
            <w:vAlign w:val="bottom"/>
          </w:tcPr>
          <w:p w14:paraId="46D47A94" w14:textId="59C0C54F" w:rsidR="00DF7D87" w:rsidRPr="00CB0D55" w:rsidRDefault="00DF7D87"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06F5C86" w14:textId="570CE284" w:rsidR="00DF7D87" w:rsidRPr="00CB0D55" w:rsidRDefault="00311242"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DF7D87">
              <w:rPr>
                <w:rFonts w:ascii="Times New Roman" w:hAnsi="Times New Roman" w:cs="Times New Roman"/>
                <w:color w:val="000000"/>
                <w:sz w:val="24"/>
                <w:szCs w:val="24"/>
              </w:rPr>
              <w:t>0</w:t>
            </w:r>
          </w:p>
        </w:tc>
      </w:tr>
      <w:tr w:rsidR="00DF7D87" w:rsidRPr="00CB0D55" w14:paraId="3DD09BC3" w14:textId="77777777" w:rsidTr="00B42C0C">
        <w:tc>
          <w:tcPr>
            <w:tcW w:w="846" w:type="dxa"/>
            <w:shd w:val="clear" w:color="auto" w:fill="auto"/>
          </w:tcPr>
          <w:p w14:paraId="4FD55ACD" w14:textId="3B89BE29" w:rsidR="00DF7D87"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6408" w:type="dxa"/>
            <w:gridSpan w:val="2"/>
            <w:shd w:val="clear" w:color="auto" w:fill="auto"/>
          </w:tcPr>
          <w:p w14:paraId="470959F7" w14:textId="271E7186" w:rsidR="00DF7D87" w:rsidRPr="00CB0D55" w:rsidRDefault="00DF7D87" w:rsidP="00CB0D55">
            <w:pPr>
              <w:spacing w:after="0" w:line="240" w:lineRule="auto"/>
              <w:rPr>
                <w:rFonts w:ascii="Times New Roman" w:hAnsi="Times New Roman" w:cs="Times New Roman"/>
                <w:sz w:val="24"/>
                <w:szCs w:val="24"/>
              </w:rPr>
            </w:pPr>
            <w:r>
              <w:rPr>
                <w:rFonts w:ascii="Times New Roman" w:hAnsi="Times New Roman" w:cs="Times New Roman"/>
                <w:sz w:val="24"/>
                <w:szCs w:val="24"/>
              </w:rPr>
              <w:t>vartelių spynos</w:t>
            </w:r>
            <w:r w:rsidRPr="00CB0D55">
              <w:rPr>
                <w:rFonts w:ascii="Times New Roman" w:hAnsi="Times New Roman" w:cs="Times New Roman"/>
                <w:sz w:val="24"/>
                <w:szCs w:val="24"/>
              </w:rPr>
              <w:t>, įvertinant medžiagų kainą</w:t>
            </w:r>
          </w:p>
        </w:tc>
        <w:tc>
          <w:tcPr>
            <w:tcW w:w="850" w:type="dxa"/>
            <w:gridSpan w:val="2"/>
            <w:shd w:val="clear" w:color="auto" w:fill="auto"/>
            <w:vAlign w:val="bottom"/>
          </w:tcPr>
          <w:p w14:paraId="4CCD3D5C" w14:textId="628E14AE" w:rsidR="00DF7D87" w:rsidRPr="00CB0D55" w:rsidRDefault="00B42C0C"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8B7CA16" w14:textId="5253D680" w:rsidR="00DF7D87" w:rsidRPr="00CB0D55" w:rsidRDefault="00DF7D87"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CB0D55" w:rsidRPr="00CB0D55" w14:paraId="50BC76F7" w14:textId="77777777" w:rsidTr="00B42C0C">
        <w:tc>
          <w:tcPr>
            <w:tcW w:w="846" w:type="dxa"/>
            <w:shd w:val="clear" w:color="auto" w:fill="auto"/>
          </w:tcPr>
          <w:p w14:paraId="7A5195F4" w14:textId="55687B2D" w:rsidR="00CB0D55" w:rsidRPr="00CB0D55" w:rsidRDefault="00DF7D87" w:rsidP="00CB0D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00CB0D55" w:rsidRPr="00CB0D55">
              <w:rPr>
                <w:rFonts w:ascii="Times New Roman" w:hAnsi="Times New Roman" w:cs="Times New Roman"/>
                <w:b/>
                <w:sz w:val="24"/>
                <w:szCs w:val="24"/>
              </w:rPr>
              <w:t xml:space="preserve">. </w:t>
            </w:r>
          </w:p>
        </w:tc>
        <w:tc>
          <w:tcPr>
            <w:tcW w:w="6408" w:type="dxa"/>
            <w:gridSpan w:val="2"/>
            <w:shd w:val="clear" w:color="auto" w:fill="auto"/>
          </w:tcPr>
          <w:p w14:paraId="26F2A329" w14:textId="778AD0BF" w:rsidR="00CB0D55" w:rsidRPr="00CB0D55" w:rsidRDefault="00CB0D55" w:rsidP="00CB0D55">
            <w:pPr>
              <w:spacing w:after="0" w:line="240" w:lineRule="auto"/>
              <w:rPr>
                <w:rFonts w:ascii="Times New Roman" w:hAnsi="Times New Roman" w:cs="Times New Roman"/>
                <w:b/>
                <w:sz w:val="24"/>
                <w:szCs w:val="24"/>
              </w:rPr>
            </w:pPr>
            <w:r w:rsidRPr="00CB0D55">
              <w:rPr>
                <w:rFonts w:ascii="Times New Roman" w:hAnsi="Times New Roman" w:cs="Times New Roman"/>
                <w:b/>
                <w:sz w:val="24"/>
                <w:szCs w:val="24"/>
              </w:rPr>
              <w:t>Aikštelės dang</w:t>
            </w:r>
            <w:r w:rsidR="00311242">
              <w:rPr>
                <w:rFonts w:ascii="Times New Roman" w:hAnsi="Times New Roman" w:cs="Times New Roman"/>
                <w:b/>
                <w:sz w:val="24"/>
                <w:szCs w:val="24"/>
              </w:rPr>
              <w:t>os</w:t>
            </w:r>
            <w:r w:rsidRPr="00CB0D55">
              <w:rPr>
                <w:rFonts w:ascii="Times New Roman" w:hAnsi="Times New Roman" w:cs="Times New Roman"/>
                <w:b/>
                <w:sz w:val="24"/>
                <w:szCs w:val="24"/>
              </w:rPr>
              <w:t xml:space="preserve"> (skaldelė</w:t>
            </w:r>
            <w:r w:rsidR="00311242">
              <w:rPr>
                <w:rFonts w:ascii="Times New Roman" w:hAnsi="Times New Roman" w:cs="Times New Roman"/>
                <w:b/>
                <w:sz w:val="24"/>
                <w:szCs w:val="24"/>
              </w:rPr>
              <w:t>s</w:t>
            </w:r>
            <w:r w:rsidRPr="00CB0D55">
              <w:rPr>
                <w:rFonts w:ascii="Times New Roman" w:hAnsi="Times New Roman" w:cs="Times New Roman"/>
                <w:b/>
                <w:sz w:val="24"/>
                <w:szCs w:val="24"/>
              </w:rPr>
              <w:t>)</w:t>
            </w:r>
            <w:r w:rsidR="00311242">
              <w:rPr>
                <w:rFonts w:ascii="Times New Roman" w:hAnsi="Times New Roman" w:cs="Times New Roman"/>
                <w:b/>
                <w:sz w:val="24"/>
                <w:szCs w:val="24"/>
              </w:rPr>
              <w:t xml:space="preserve"> atnaujinimas</w:t>
            </w:r>
          </w:p>
        </w:tc>
        <w:tc>
          <w:tcPr>
            <w:tcW w:w="850" w:type="dxa"/>
            <w:gridSpan w:val="2"/>
            <w:shd w:val="clear" w:color="auto" w:fill="auto"/>
            <w:vAlign w:val="bottom"/>
          </w:tcPr>
          <w:p w14:paraId="456A1690" w14:textId="77777777" w:rsidR="00CB0D55" w:rsidRPr="00CB0D55" w:rsidRDefault="00CB0D55" w:rsidP="00CB0D55">
            <w:pPr>
              <w:spacing w:after="0" w:line="240" w:lineRule="auto"/>
              <w:jc w:val="center"/>
              <w:rPr>
                <w:rFonts w:ascii="Times New Roman" w:hAnsi="Times New Roman" w:cs="Times New Roman"/>
                <w:sz w:val="24"/>
                <w:szCs w:val="24"/>
              </w:rPr>
            </w:pPr>
          </w:p>
        </w:tc>
        <w:tc>
          <w:tcPr>
            <w:tcW w:w="1673" w:type="dxa"/>
            <w:gridSpan w:val="2"/>
            <w:shd w:val="clear" w:color="auto" w:fill="auto"/>
            <w:vAlign w:val="center"/>
          </w:tcPr>
          <w:p w14:paraId="11F074C5" w14:textId="77777777" w:rsidR="00CB0D55" w:rsidRPr="00CB0D55" w:rsidRDefault="00CB0D55" w:rsidP="00CB0D55">
            <w:pPr>
              <w:spacing w:after="0" w:line="240" w:lineRule="auto"/>
              <w:jc w:val="center"/>
              <w:rPr>
                <w:rFonts w:ascii="Times New Roman" w:hAnsi="Times New Roman" w:cs="Times New Roman"/>
                <w:color w:val="000000"/>
                <w:sz w:val="24"/>
                <w:szCs w:val="24"/>
              </w:rPr>
            </w:pPr>
          </w:p>
        </w:tc>
      </w:tr>
      <w:tr w:rsidR="00CB0D55" w:rsidRPr="00CB0D55" w14:paraId="52C8598F" w14:textId="77777777" w:rsidTr="00B42C0C">
        <w:tc>
          <w:tcPr>
            <w:tcW w:w="846" w:type="dxa"/>
            <w:shd w:val="clear" w:color="auto" w:fill="auto"/>
          </w:tcPr>
          <w:p w14:paraId="692CD3EB" w14:textId="076BFF93" w:rsidR="00CB0D55" w:rsidRPr="00CB0D55" w:rsidRDefault="00DF7D87"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CB0D55" w:rsidRPr="00CB0D55">
              <w:rPr>
                <w:rFonts w:ascii="Times New Roman" w:hAnsi="Times New Roman" w:cs="Times New Roman"/>
                <w:sz w:val="24"/>
                <w:szCs w:val="24"/>
              </w:rPr>
              <w:t>.1</w:t>
            </w:r>
            <w:r w:rsidR="00311242">
              <w:rPr>
                <w:rFonts w:ascii="Times New Roman" w:hAnsi="Times New Roman" w:cs="Times New Roman"/>
                <w:sz w:val="24"/>
                <w:szCs w:val="24"/>
              </w:rPr>
              <w:t>.</w:t>
            </w:r>
          </w:p>
        </w:tc>
        <w:tc>
          <w:tcPr>
            <w:tcW w:w="6408" w:type="dxa"/>
            <w:gridSpan w:val="2"/>
            <w:shd w:val="clear" w:color="auto" w:fill="auto"/>
          </w:tcPr>
          <w:p w14:paraId="77CAD7AD" w14:textId="43FF2FB5" w:rsidR="00CB0D55" w:rsidRPr="00CB0D55" w:rsidRDefault="00CB0D55" w:rsidP="00CB0D55">
            <w:pPr>
              <w:spacing w:after="0" w:line="240" w:lineRule="auto"/>
              <w:rPr>
                <w:rFonts w:ascii="Times New Roman" w:hAnsi="Times New Roman" w:cs="Times New Roman"/>
                <w:sz w:val="24"/>
                <w:szCs w:val="24"/>
                <w:lang w:val="en-US"/>
              </w:rPr>
            </w:pPr>
            <w:r w:rsidRPr="00CB0D55">
              <w:rPr>
                <w:rFonts w:ascii="Times New Roman" w:hAnsi="Times New Roman" w:cs="Times New Roman"/>
                <w:sz w:val="24"/>
                <w:szCs w:val="24"/>
              </w:rPr>
              <w:t xml:space="preserve">Aikštelės dangos (skaldelės) </w:t>
            </w:r>
            <w:r w:rsidR="00B42C0C">
              <w:rPr>
                <w:rFonts w:ascii="Times New Roman" w:hAnsi="Times New Roman" w:cs="Times New Roman"/>
                <w:sz w:val="24"/>
                <w:szCs w:val="24"/>
              </w:rPr>
              <w:t xml:space="preserve">įrengimas, </w:t>
            </w:r>
            <w:r w:rsidR="00B42C0C" w:rsidRPr="00CB0D55">
              <w:rPr>
                <w:rFonts w:ascii="Times New Roman" w:hAnsi="Times New Roman" w:cs="Times New Roman"/>
                <w:sz w:val="24"/>
                <w:szCs w:val="24"/>
              </w:rPr>
              <w:t>įvertinant medžiagų kainą</w:t>
            </w:r>
          </w:p>
        </w:tc>
        <w:tc>
          <w:tcPr>
            <w:tcW w:w="850" w:type="dxa"/>
            <w:gridSpan w:val="2"/>
            <w:shd w:val="clear" w:color="auto" w:fill="auto"/>
            <w:vAlign w:val="bottom"/>
          </w:tcPr>
          <w:p w14:paraId="3BC10AF9"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m</w:t>
            </w:r>
            <w:r w:rsidRPr="00CB0D55">
              <w:rPr>
                <w:rFonts w:ascii="Times New Roman" w:hAnsi="Times New Roman" w:cs="Times New Roman"/>
                <w:sz w:val="24"/>
                <w:szCs w:val="24"/>
                <w:vertAlign w:val="superscript"/>
              </w:rPr>
              <w:t>2</w:t>
            </w:r>
          </w:p>
        </w:tc>
        <w:tc>
          <w:tcPr>
            <w:tcW w:w="1673" w:type="dxa"/>
            <w:gridSpan w:val="2"/>
            <w:shd w:val="clear" w:color="auto" w:fill="auto"/>
            <w:vAlign w:val="center"/>
          </w:tcPr>
          <w:p w14:paraId="77CEC77F" w14:textId="4969315F" w:rsidR="00CB0D55" w:rsidRPr="00B42C0C" w:rsidRDefault="00B42C0C" w:rsidP="00CB0D5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r w:rsidR="00311242">
              <w:rPr>
                <w:rFonts w:ascii="Times New Roman" w:hAnsi="Times New Roman" w:cs="Times New Roman"/>
                <w:color w:val="000000"/>
                <w:sz w:val="24"/>
                <w:szCs w:val="24"/>
                <w:lang w:val="en-US"/>
              </w:rPr>
              <w:t>0</w:t>
            </w:r>
            <w:r>
              <w:rPr>
                <w:rFonts w:ascii="Times New Roman" w:hAnsi="Times New Roman" w:cs="Times New Roman"/>
                <w:color w:val="000000"/>
                <w:sz w:val="24"/>
                <w:szCs w:val="24"/>
                <w:lang w:val="en-US"/>
              </w:rPr>
              <w:t>00</w:t>
            </w:r>
          </w:p>
        </w:tc>
      </w:tr>
      <w:tr w:rsidR="00311242" w:rsidRPr="00CB0D55" w14:paraId="0731F1D0" w14:textId="77777777" w:rsidTr="00B42C0C">
        <w:tc>
          <w:tcPr>
            <w:tcW w:w="846" w:type="dxa"/>
            <w:shd w:val="clear" w:color="auto" w:fill="auto"/>
          </w:tcPr>
          <w:p w14:paraId="24DBB652" w14:textId="4F04D4FE" w:rsidR="00311242" w:rsidRDefault="00311242"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6408" w:type="dxa"/>
            <w:gridSpan w:val="2"/>
            <w:shd w:val="clear" w:color="auto" w:fill="auto"/>
          </w:tcPr>
          <w:p w14:paraId="1BEE3DF6" w14:textId="184A5CB7" w:rsidR="00311242" w:rsidRPr="00CB0D55" w:rsidRDefault="00311242"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 xml:space="preserve">Aikštelės dangos </w:t>
            </w:r>
            <w:r>
              <w:rPr>
                <w:rFonts w:ascii="Times New Roman" w:hAnsi="Times New Roman" w:cs="Times New Roman"/>
                <w:sz w:val="24"/>
                <w:szCs w:val="24"/>
              </w:rPr>
              <w:t xml:space="preserve">atnaujinimas, </w:t>
            </w:r>
            <w:r w:rsidRPr="00CB0D55">
              <w:rPr>
                <w:rFonts w:ascii="Times New Roman" w:hAnsi="Times New Roman" w:cs="Times New Roman"/>
                <w:sz w:val="24"/>
                <w:szCs w:val="24"/>
              </w:rPr>
              <w:t>įvertinant medžiagų kainą</w:t>
            </w:r>
          </w:p>
        </w:tc>
        <w:tc>
          <w:tcPr>
            <w:tcW w:w="850" w:type="dxa"/>
            <w:gridSpan w:val="2"/>
            <w:shd w:val="clear" w:color="auto" w:fill="auto"/>
            <w:vAlign w:val="bottom"/>
          </w:tcPr>
          <w:p w14:paraId="1DCBB580" w14:textId="59940A52" w:rsidR="00311242" w:rsidRPr="00CB0D55" w:rsidRDefault="00311242"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m</w:t>
            </w:r>
            <w:r w:rsidRPr="00CB0D55">
              <w:rPr>
                <w:rFonts w:ascii="Times New Roman" w:hAnsi="Times New Roman" w:cs="Times New Roman"/>
                <w:sz w:val="24"/>
                <w:szCs w:val="24"/>
                <w:vertAlign w:val="superscript"/>
              </w:rPr>
              <w:t>2</w:t>
            </w:r>
          </w:p>
        </w:tc>
        <w:tc>
          <w:tcPr>
            <w:tcW w:w="1673" w:type="dxa"/>
            <w:gridSpan w:val="2"/>
            <w:shd w:val="clear" w:color="auto" w:fill="auto"/>
            <w:vAlign w:val="center"/>
          </w:tcPr>
          <w:p w14:paraId="2AFEACA5" w14:textId="1D99C60A" w:rsidR="00311242" w:rsidRDefault="00311242" w:rsidP="00CB0D5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1200</w:t>
            </w:r>
          </w:p>
        </w:tc>
      </w:tr>
      <w:tr w:rsidR="00B42C0C" w:rsidRPr="00CB0D55" w14:paraId="3EC9B7CA" w14:textId="77777777" w:rsidTr="00B42C0C">
        <w:tc>
          <w:tcPr>
            <w:tcW w:w="846" w:type="dxa"/>
            <w:shd w:val="clear" w:color="auto" w:fill="auto"/>
          </w:tcPr>
          <w:p w14:paraId="36C4CAF2" w14:textId="55386213" w:rsidR="00B42C0C" w:rsidRPr="00B42C0C" w:rsidRDefault="00B42C0C" w:rsidP="00CB0D5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9.</w:t>
            </w:r>
            <w:r w:rsidR="00311242">
              <w:rPr>
                <w:rFonts w:ascii="Times New Roman" w:hAnsi="Times New Roman" w:cs="Times New Roman"/>
                <w:sz w:val="24"/>
                <w:szCs w:val="24"/>
                <w:lang w:val="en-US"/>
              </w:rPr>
              <w:t>3.</w:t>
            </w:r>
          </w:p>
        </w:tc>
        <w:tc>
          <w:tcPr>
            <w:tcW w:w="6408" w:type="dxa"/>
            <w:gridSpan w:val="2"/>
            <w:shd w:val="clear" w:color="auto" w:fill="auto"/>
          </w:tcPr>
          <w:p w14:paraId="36AA7005" w14:textId="09C6D9E1" w:rsidR="00B42C0C" w:rsidRPr="00CB0D55" w:rsidRDefault="00B42C0C"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 xml:space="preserve">Aikštelės dangos (skaldelės) </w:t>
            </w:r>
            <w:r>
              <w:rPr>
                <w:rFonts w:ascii="Times New Roman" w:hAnsi="Times New Roman" w:cs="Times New Roman"/>
                <w:sz w:val="24"/>
                <w:szCs w:val="24"/>
              </w:rPr>
              <w:t xml:space="preserve">demontavimas, vejos įrengimas,   </w:t>
            </w:r>
            <w:r w:rsidRPr="00CB0D55">
              <w:rPr>
                <w:rFonts w:ascii="Times New Roman" w:hAnsi="Times New Roman" w:cs="Times New Roman"/>
                <w:sz w:val="24"/>
                <w:szCs w:val="24"/>
              </w:rPr>
              <w:t>įvertinant medžiagų kainą</w:t>
            </w:r>
          </w:p>
        </w:tc>
        <w:tc>
          <w:tcPr>
            <w:tcW w:w="850" w:type="dxa"/>
            <w:gridSpan w:val="2"/>
            <w:shd w:val="clear" w:color="auto" w:fill="auto"/>
            <w:vAlign w:val="bottom"/>
          </w:tcPr>
          <w:p w14:paraId="43983BF2" w14:textId="5F32B8E0" w:rsidR="00B42C0C" w:rsidRPr="00CB0D55" w:rsidRDefault="00B42C0C"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m</w:t>
            </w:r>
            <w:r w:rsidRPr="00CB0D55">
              <w:rPr>
                <w:rFonts w:ascii="Times New Roman" w:hAnsi="Times New Roman" w:cs="Times New Roman"/>
                <w:sz w:val="24"/>
                <w:szCs w:val="24"/>
                <w:vertAlign w:val="superscript"/>
              </w:rPr>
              <w:t>2</w:t>
            </w:r>
          </w:p>
        </w:tc>
        <w:tc>
          <w:tcPr>
            <w:tcW w:w="1673" w:type="dxa"/>
            <w:gridSpan w:val="2"/>
            <w:shd w:val="clear" w:color="auto" w:fill="auto"/>
            <w:vAlign w:val="center"/>
          </w:tcPr>
          <w:p w14:paraId="42407B5F" w14:textId="15688E7C" w:rsidR="00B42C0C" w:rsidRPr="00CB0D55" w:rsidRDefault="00B42C0C"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600</w:t>
            </w:r>
          </w:p>
        </w:tc>
      </w:tr>
      <w:tr w:rsidR="00CB0D55" w:rsidRPr="00CB0D55" w14:paraId="3D1D344D" w14:textId="77777777" w:rsidTr="005946B5">
        <w:trPr>
          <w:trHeight w:val="412"/>
        </w:trPr>
        <w:tc>
          <w:tcPr>
            <w:tcW w:w="846" w:type="dxa"/>
            <w:shd w:val="clear" w:color="auto" w:fill="auto"/>
          </w:tcPr>
          <w:p w14:paraId="6B2097B1" w14:textId="6DED3C29" w:rsidR="00CB0D55" w:rsidRPr="00B42C0C" w:rsidRDefault="00B42C0C" w:rsidP="00B42C0C">
            <w:pPr>
              <w:widowControl w:val="0"/>
              <w:autoSpaceDE w:val="0"/>
              <w:autoSpaceDN w:val="0"/>
              <w:adjustRightInd w:val="0"/>
              <w:jc w:val="center"/>
              <w:rPr>
                <w:b/>
                <w:szCs w:val="24"/>
              </w:rPr>
            </w:pPr>
            <w:r>
              <w:rPr>
                <w:b/>
                <w:szCs w:val="24"/>
              </w:rPr>
              <w:t>10.</w:t>
            </w:r>
          </w:p>
        </w:tc>
        <w:tc>
          <w:tcPr>
            <w:tcW w:w="6408" w:type="dxa"/>
            <w:gridSpan w:val="2"/>
            <w:shd w:val="clear" w:color="auto" w:fill="auto"/>
          </w:tcPr>
          <w:p w14:paraId="5C684BD9" w14:textId="26D8130D" w:rsidR="00CB0D55" w:rsidRPr="00CB0D55" w:rsidRDefault="00CB0D55" w:rsidP="00CB0D55">
            <w:pPr>
              <w:spacing w:after="0" w:line="240" w:lineRule="auto"/>
              <w:rPr>
                <w:rFonts w:ascii="Times New Roman" w:hAnsi="Times New Roman" w:cs="Times New Roman"/>
                <w:b/>
                <w:sz w:val="24"/>
                <w:szCs w:val="24"/>
              </w:rPr>
            </w:pPr>
            <w:r w:rsidRPr="00CB0D55">
              <w:rPr>
                <w:rFonts w:ascii="Times New Roman" w:hAnsi="Times New Roman" w:cs="Times New Roman"/>
                <w:b/>
                <w:sz w:val="24"/>
                <w:szCs w:val="24"/>
              </w:rPr>
              <w:t>Šiukšlių dėžė</w:t>
            </w:r>
            <w:r w:rsidR="00DE5282">
              <w:rPr>
                <w:rFonts w:ascii="Times New Roman" w:hAnsi="Times New Roman" w:cs="Times New Roman"/>
                <w:b/>
                <w:sz w:val="24"/>
                <w:szCs w:val="24"/>
              </w:rPr>
              <w:t>s remontas:</w:t>
            </w:r>
          </w:p>
        </w:tc>
        <w:tc>
          <w:tcPr>
            <w:tcW w:w="850" w:type="dxa"/>
            <w:gridSpan w:val="2"/>
            <w:shd w:val="clear" w:color="auto" w:fill="auto"/>
            <w:vAlign w:val="bottom"/>
          </w:tcPr>
          <w:p w14:paraId="2832A910" w14:textId="77777777" w:rsidR="00CB0D55" w:rsidRPr="00CB0D55" w:rsidRDefault="00CB0D55" w:rsidP="00CB0D55">
            <w:pPr>
              <w:spacing w:after="0" w:line="240" w:lineRule="auto"/>
              <w:jc w:val="center"/>
              <w:rPr>
                <w:rFonts w:ascii="Times New Roman" w:hAnsi="Times New Roman" w:cs="Times New Roman"/>
                <w:sz w:val="24"/>
                <w:szCs w:val="24"/>
              </w:rPr>
            </w:pPr>
          </w:p>
        </w:tc>
        <w:tc>
          <w:tcPr>
            <w:tcW w:w="1673" w:type="dxa"/>
            <w:gridSpan w:val="2"/>
            <w:shd w:val="clear" w:color="auto" w:fill="auto"/>
            <w:vAlign w:val="center"/>
          </w:tcPr>
          <w:p w14:paraId="3A8C8D80" w14:textId="77777777" w:rsidR="00CB0D55" w:rsidRPr="00CB0D55" w:rsidRDefault="00CB0D55" w:rsidP="00CB0D55">
            <w:pPr>
              <w:spacing w:after="0" w:line="240" w:lineRule="auto"/>
              <w:jc w:val="center"/>
              <w:rPr>
                <w:rFonts w:ascii="Times New Roman" w:hAnsi="Times New Roman" w:cs="Times New Roman"/>
                <w:color w:val="000000"/>
                <w:sz w:val="24"/>
                <w:szCs w:val="24"/>
              </w:rPr>
            </w:pPr>
          </w:p>
        </w:tc>
      </w:tr>
      <w:tr w:rsidR="00CB0D55" w:rsidRPr="00CB0D55" w14:paraId="380DDCD4" w14:textId="77777777" w:rsidTr="00B42C0C">
        <w:tc>
          <w:tcPr>
            <w:tcW w:w="846" w:type="dxa"/>
            <w:shd w:val="clear" w:color="auto" w:fill="auto"/>
          </w:tcPr>
          <w:p w14:paraId="246C4EC8" w14:textId="11424A6B" w:rsidR="00CB0D55" w:rsidRPr="00CB0D55" w:rsidRDefault="00B42C0C"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00CB0D55" w:rsidRPr="00CB0D55">
              <w:rPr>
                <w:rFonts w:ascii="Times New Roman" w:hAnsi="Times New Roman" w:cs="Times New Roman"/>
                <w:sz w:val="24"/>
                <w:szCs w:val="24"/>
              </w:rPr>
              <w:t>.1.</w:t>
            </w:r>
          </w:p>
        </w:tc>
        <w:tc>
          <w:tcPr>
            <w:tcW w:w="6408" w:type="dxa"/>
            <w:gridSpan w:val="2"/>
            <w:shd w:val="clear" w:color="auto" w:fill="auto"/>
          </w:tcPr>
          <w:p w14:paraId="6A171C34"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Šiukšlių dėžės keitimas (ant kojelės), įvertinant medžiagų kainą</w:t>
            </w:r>
          </w:p>
        </w:tc>
        <w:tc>
          <w:tcPr>
            <w:tcW w:w="850" w:type="dxa"/>
            <w:gridSpan w:val="2"/>
            <w:shd w:val="clear" w:color="auto" w:fill="auto"/>
            <w:vAlign w:val="bottom"/>
          </w:tcPr>
          <w:p w14:paraId="13A1F705"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 xml:space="preserve">vnt. </w:t>
            </w:r>
          </w:p>
        </w:tc>
        <w:tc>
          <w:tcPr>
            <w:tcW w:w="1673" w:type="dxa"/>
            <w:gridSpan w:val="2"/>
            <w:shd w:val="clear" w:color="auto" w:fill="auto"/>
            <w:vAlign w:val="center"/>
          </w:tcPr>
          <w:p w14:paraId="478E4585" w14:textId="2D1C149B" w:rsidR="00CB0D55" w:rsidRPr="005946B5" w:rsidRDefault="00311242" w:rsidP="00CB0D5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w:t>
            </w:r>
          </w:p>
        </w:tc>
      </w:tr>
      <w:tr w:rsidR="00CB0D55" w:rsidRPr="00CB0D55" w14:paraId="0A6D0D53" w14:textId="77777777" w:rsidTr="00B42C0C">
        <w:tc>
          <w:tcPr>
            <w:tcW w:w="846" w:type="dxa"/>
            <w:shd w:val="clear" w:color="auto" w:fill="auto"/>
          </w:tcPr>
          <w:p w14:paraId="06DD7EDF" w14:textId="50EC64CC" w:rsidR="00CB0D55" w:rsidRPr="00CB0D55" w:rsidRDefault="00B42C0C"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00CB0D55" w:rsidRPr="00CB0D55">
              <w:rPr>
                <w:rFonts w:ascii="Times New Roman" w:hAnsi="Times New Roman" w:cs="Times New Roman"/>
                <w:sz w:val="24"/>
                <w:szCs w:val="24"/>
              </w:rPr>
              <w:t>.2.</w:t>
            </w:r>
          </w:p>
        </w:tc>
        <w:tc>
          <w:tcPr>
            <w:tcW w:w="6408" w:type="dxa"/>
            <w:gridSpan w:val="2"/>
            <w:shd w:val="clear" w:color="auto" w:fill="auto"/>
          </w:tcPr>
          <w:p w14:paraId="7A58D9EB"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Šiukšlių dėžės demontavimas  (ant kojelės), įvertinant medžiagų kainą</w:t>
            </w:r>
          </w:p>
        </w:tc>
        <w:tc>
          <w:tcPr>
            <w:tcW w:w="850" w:type="dxa"/>
            <w:gridSpan w:val="2"/>
            <w:shd w:val="clear" w:color="auto" w:fill="auto"/>
            <w:vAlign w:val="bottom"/>
          </w:tcPr>
          <w:p w14:paraId="3DAD1351"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 xml:space="preserve">vnt. </w:t>
            </w:r>
          </w:p>
        </w:tc>
        <w:tc>
          <w:tcPr>
            <w:tcW w:w="1673" w:type="dxa"/>
            <w:gridSpan w:val="2"/>
            <w:shd w:val="clear" w:color="auto" w:fill="auto"/>
            <w:vAlign w:val="center"/>
          </w:tcPr>
          <w:p w14:paraId="33CAE983" w14:textId="7192A35F" w:rsidR="00CB0D55" w:rsidRPr="00CB0D55" w:rsidRDefault="00311242"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CB0D55" w:rsidRPr="00CB0D55" w14:paraId="031B1DB4" w14:textId="77777777" w:rsidTr="00B42C0C">
        <w:tc>
          <w:tcPr>
            <w:tcW w:w="846" w:type="dxa"/>
            <w:shd w:val="clear" w:color="auto" w:fill="auto"/>
          </w:tcPr>
          <w:p w14:paraId="14A4EE9D" w14:textId="31A9A9AB" w:rsidR="00CB0D55" w:rsidRPr="00CB0D55" w:rsidRDefault="00B42C0C" w:rsidP="00CB0D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00CB0D55" w:rsidRPr="00CB0D55">
              <w:rPr>
                <w:rFonts w:ascii="Times New Roman" w:hAnsi="Times New Roman" w:cs="Times New Roman"/>
                <w:sz w:val="24"/>
                <w:szCs w:val="24"/>
              </w:rPr>
              <w:t>.3.</w:t>
            </w:r>
          </w:p>
        </w:tc>
        <w:tc>
          <w:tcPr>
            <w:tcW w:w="6408" w:type="dxa"/>
            <w:gridSpan w:val="2"/>
            <w:shd w:val="clear" w:color="auto" w:fill="auto"/>
          </w:tcPr>
          <w:p w14:paraId="1662BF20" w14:textId="77777777" w:rsidR="00CB0D55" w:rsidRPr="00CB0D55" w:rsidRDefault="00CB0D55" w:rsidP="00CB0D5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Šiukšlių dėžės montavimas (ant kojelės), įvertinant medžiagų kainą</w:t>
            </w:r>
          </w:p>
        </w:tc>
        <w:tc>
          <w:tcPr>
            <w:tcW w:w="850" w:type="dxa"/>
            <w:gridSpan w:val="2"/>
            <w:shd w:val="clear" w:color="auto" w:fill="auto"/>
            <w:vAlign w:val="bottom"/>
          </w:tcPr>
          <w:p w14:paraId="654AEA0B" w14:textId="77777777" w:rsidR="00CB0D55" w:rsidRPr="00CB0D55" w:rsidRDefault="00CB0D55" w:rsidP="00CB0D5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 xml:space="preserve">vnt. </w:t>
            </w:r>
          </w:p>
        </w:tc>
        <w:tc>
          <w:tcPr>
            <w:tcW w:w="1673" w:type="dxa"/>
            <w:gridSpan w:val="2"/>
            <w:shd w:val="clear" w:color="auto" w:fill="auto"/>
            <w:vAlign w:val="center"/>
          </w:tcPr>
          <w:p w14:paraId="0601836A" w14:textId="7CE3F2BC" w:rsidR="00CB0D55" w:rsidRPr="00CB0D55" w:rsidRDefault="00311242" w:rsidP="00CB0D5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5946B5" w:rsidRPr="00CB0D55" w14:paraId="4ECC35B1" w14:textId="77777777" w:rsidTr="00B42C0C">
        <w:tc>
          <w:tcPr>
            <w:tcW w:w="846" w:type="dxa"/>
            <w:shd w:val="clear" w:color="auto" w:fill="auto"/>
          </w:tcPr>
          <w:p w14:paraId="424F2B9A" w14:textId="49DBFD9E" w:rsidR="005946B5" w:rsidRPr="00CB0D55" w:rsidRDefault="005946B5" w:rsidP="005946B5">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10</w:t>
            </w:r>
            <w:r w:rsidRPr="00CB0D55">
              <w:rPr>
                <w:rFonts w:ascii="Times New Roman" w:hAnsi="Times New Roman" w:cs="Times New Roman"/>
                <w:sz w:val="24"/>
                <w:szCs w:val="24"/>
              </w:rPr>
              <w:t>.</w:t>
            </w:r>
            <w:r>
              <w:rPr>
                <w:rFonts w:ascii="Times New Roman" w:hAnsi="Times New Roman" w:cs="Times New Roman"/>
                <w:sz w:val="24"/>
                <w:szCs w:val="24"/>
              </w:rPr>
              <w:t>4</w:t>
            </w:r>
            <w:r w:rsidRPr="00CB0D55">
              <w:rPr>
                <w:rFonts w:ascii="Times New Roman" w:hAnsi="Times New Roman" w:cs="Times New Roman"/>
                <w:sz w:val="24"/>
                <w:szCs w:val="24"/>
              </w:rPr>
              <w:t>.</w:t>
            </w:r>
          </w:p>
        </w:tc>
        <w:tc>
          <w:tcPr>
            <w:tcW w:w="6408" w:type="dxa"/>
            <w:gridSpan w:val="2"/>
            <w:shd w:val="clear" w:color="auto" w:fill="auto"/>
          </w:tcPr>
          <w:p w14:paraId="7248890A" w14:textId="687B544C" w:rsidR="005946B5" w:rsidRPr="00CB0D55" w:rsidRDefault="005946B5" w:rsidP="005946B5">
            <w:pPr>
              <w:spacing w:after="0" w:line="240" w:lineRule="auto"/>
              <w:rPr>
                <w:rFonts w:ascii="Times New Roman" w:hAnsi="Times New Roman" w:cs="Times New Roman"/>
                <w:b/>
                <w:sz w:val="24"/>
                <w:szCs w:val="24"/>
              </w:rPr>
            </w:pPr>
            <w:r w:rsidRPr="00CB0D55">
              <w:rPr>
                <w:rFonts w:ascii="Times New Roman" w:hAnsi="Times New Roman" w:cs="Times New Roman"/>
                <w:sz w:val="24"/>
                <w:szCs w:val="24"/>
              </w:rPr>
              <w:t xml:space="preserve">Šiukšlių dėžės </w:t>
            </w:r>
            <w:r>
              <w:rPr>
                <w:rFonts w:ascii="Times New Roman" w:hAnsi="Times New Roman" w:cs="Times New Roman"/>
                <w:sz w:val="24"/>
                <w:szCs w:val="24"/>
              </w:rPr>
              <w:t>uždengimas dangčiu</w:t>
            </w:r>
            <w:r w:rsidRPr="00CB0D55">
              <w:rPr>
                <w:rFonts w:ascii="Times New Roman" w:hAnsi="Times New Roman" w:cs="Times New Roman"/>
                <w:sz w:val="24"/>
                <w:szCs w:val="24"/>
              </w:rPr>
              <w:t>, įvertinant medžiagų kainą</w:t>
            </w:r>
          </w:p>
        </w:tc>
        <w:tc>
          <w:tcPr>
            <w:tcW w:w="850" w:type="dxa"/>
            <w:gridSpan w:val="2"/>
            <w:shd w:val="clear" w:color="auto" w:fill="auto"/>
            <w:vAlign w:val="bottom"/>
          </w:tcPr>
          <w:p w14:paraId="63BE2A29" w14:textId="754005A3"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 xml:space="preserve">vnt. </w:t>
            </w:r>
          </w:p>
        </w:tc>
        <w:tc>
          <w:tcPr>
            <w:tcW w:w="1673" w:type="dxa"/>
            <w:gridSpan w:val="2"/>
            <w:shd w:val="clear" w:color="auto" w:fill="auto"/>
            <w:vAlign w:val="center"/>
          </w:tcPr>
          <w:p w14:paraId="11644588" w14:textId="2C36F1EC"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5946B5" w:rsidRPr="00CB0D55" w14:paraId="66EEA3CC" w14:textId="77777777" w:rsidTr="00B42C0C">
        <w:tc>
          <w:tcPr>
            <w:tcW w:w="846" w:type="dxa"/>
            <w:shd w:val="clear" w:color="auto" w:fill="auto"/>
          </w:tcPr>
          <w:p w14:paraId="0B34A57D" w14:textId="77777777" w:rsidR="005946B5" w:rsidRPr="00CB0D55" w:rsidRDefault="005946B5" w:rsidP="005946B5">
            <w:pPr>
              <w:spacing w:after="0" w:line="240" w:lineRule="auto"/>
              <w:jc w:val="center"/>
              <w:rPr>
                <w:rFonts w:ascii="Times New Roman" w:hAnsi="Times New Roman" w:cs="Times New Roman"/>
                <w:b/>
                <w:sz w:val="24"/>
                <w:szCs w:val="24"/>
              </w:rPr>
            </w:pPr>
          </w:p>
        </w:tc>
        <w:tc>
          <w:tcPr>
            <w:tcW w:w="8931" w:type="dxa"/>
            <w:gridSpan w:val="6"/>
            <w:shd w:val="clear" w:color="auto" w:fill="auto"/>
          </w:tcPr>
          <w:p w14:paraId="7DBD6C3F" w14:textId="77777777" w:rsidR="005946B5" w:rsidRPr="00CB0D55" w:rsidRDefault="005946B5" w:rsidP="005946B5">
            <w:pPr>
              <w:spacing w:after="0" w:line="240" w:lineRule="auto"/>
              <w:rPr>
                <w:rFonts w:ascii="Times New Roman" w:hAnsi="Times New Roman" w:cs="Times New Roman"/>
                <w:color w:val="000000"/>
                <w:sz w:val="24"/>
                <w:szCs w:val="24"/>
              </w:rPr>
            </w:pPr>
            <w:r w:rsidRPr="00CB0D55">
              <w:rPr>
                <w:rFonts w:ascii="Times New Roman" w:hAnsi="Times New Roman" w:cs="Times New Roman"/>
                <w:b/>
                <w:sz w:val="24"/>
                <w:szCs w:val="24"/>
                <w:lang w:eastAsia="lt-LT"/>
              </w:rPr>
              <w:t>„LAPPSET“ tipo aikštelių grupė (1 aikštelė)</w:t>
            </w:r>
          </w:p>
        </w:tc>
      </w:tr>
      <w:tr w:rsidR="005946B5" w:rsidRPr="00CB0D55" w14:paraId="635525F2" w14:textId="77777777" w:rsidTr="00B42C0C">
        <w:tc>
          <w:tcPr>
            <w:tcW w:w="846" w:type="dxa"/>
            <w:shd w:val="clear" w:color="auto" w:fill="auto"/>
          </w:tcPr>
          <w:p w14:paraId="6C0EAD23" w14:textId="77777777" w:rsidR="005946B5" w:rsidRPr="00CB0D55" w:rsidRDefault="005946B5" w:rsidP="005946B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1.</w:t>
            </w:r>
          </w:p>
        </w:tc>
        <w:tc>
          <w:tcPr>
            <w:tcW w:w="8931" w:type="dxa"/>
            <w:gridSpan w:val="6"/>
            <w:shd w:val="clear" w:color="auto" w:fill="auto"/>
          </w:tcPr>
          <w:p w14:paraId="0A15045D" w14:textId="5EF00CC4" w:rsidR="005946B5" w:rsidRPr="00CB0D55" w:rsidRDefault="00311242" w:rsidP="005946B5">
            <w:pPr>
              <w:spacing w:after="0" w:line="240" w:lineRule="auto"/>
              <w:rPr>
                <w:rFonts w:ascii="Times New Roman" w:hAnsi="Times New Roman" w:cs="Times New Roman"/>
                <w:b/>
                <w:color w:val="000000"/>
                <w:sz w:val="24"/>
                <w:szCs w:val="24"/>
              </w:rPr>
            </w:pPr>
            <w:r>
              <w:rPr>
                <w:rFonts w:ascii="Times New Roman" w:hAnsi="Times New Roman" w:cs="Times New Roman"/>
                <w:b/>
                <w:sz w:val="24"/>
                <w:szCs w:val="24"/>
              </w:rPr>
              <w:t>Dvigubų vertikalių s</w:t>
            </w:r>
            <w:r w:rsidR="005946B5" w:rsidRPr="00CB0D55">
              <w:rPr>
                <w:rFonts w:ascii="Times New Roman" w:hAnsi="Times New Roman" w:cs="Times New Roman"/>
                <w:b/>
                <w:sz w:val="24"/>
                <w:szCs w:val="24"/>
              </w:rPr>
              <w:t>ūpuokl</w:t>
            </w:r>
            <w:r w:rsidR="005946B5">
              <w:rPr>
                <w:rFonts w:ascii="Times New Roman" w:hAnsi="Times New Roman" w:cs="Times New Roman"/>
                <w:b/>
                <w:sz w:val="24"/>
                <w:szCs w:val="24"/>
              </w:rPr>
              <w:t>ių remontas</w:t>
            </w:r>
            <w:r w:rsidR="005946B5" w:rsidRPr="00CB0D55">
              <w:rPr>
                <w:rFonts w:ascii="Times New Roman" w:hAnsi="Times New Roman" w:cs="Times New Roman"/>
                <w:b/>
                <w:sz w:val="24"/>
                <w:szCs w:val="24"/>
              </w:rPr>
              <w:t>:</w:t>
            </w:r>
          </w:p>
        </w:tc>
      </w:tr>
      <w:tr w:rsidR="005946B5" w:rsidRPr="00CB0D55" w14:paraId="110CEBB3" w14:textId="77777777" w:rsidTr="00B42C0C">
        <w:tc>
          <w:tcPr>
            <w:tcW w:w="846" w:type="dxa"/>
            <w:shd w:val="clear" w:color="auto" w:fill="auto"/>
          </w:tcPr>
          <w:p w14:paraId="549D9DAA"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1.1.</w:t>
            </w:r>
          </w:p>
        </w:tc>
        <w:tc>
          <w:tcPr>
            <w:tcW w:w="6408" w:type="dxa"/>
            <w:gridSpan w:val="2"/>
            <w:shd w:val="clear" w:color="auto" w:fill="auto"/>
          </w:tcPr>
          <w:p w14:paraId="3DB65A0D"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skersinio (viršutinio) vamzdžio keitimas, įvertinant medžiagų kainą</w:t>
            </w:r>
          </w:p>
        </w:tc>
        <w:tc>
          <w:tcPr>
            <w:tcW w:w="850" w:type="dxa"/>
            <w:gridSpan w:val="2"/>
            <w:shd w:val="clear" w:color="auto" w:fill="auto"/>
            <w:vAlign w:val="bottom"/>
          </w:tcPr>
          <w:p w14:paraId="17A96FA7"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A2D25B8" w14:textId="09B814DA"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17B69386" w14:textId="77777777" w:rsidTr="00B42C0C">
        <w:tc>
          <w:tcPr>
            <w:tcW w:w="846" w:type="dxa"/>
            <w:shd w:val="clear" w:color="auto" w:fill="auto"/>
          </w:tcPr>
          <w:p w14:paraId="37BADC10"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1.2.</w:t>
            </w:r>
          </w:p>
        </w:tc>
        <w:tc>
          <w:tcPr>
            <w:tcW w:w="6408" w:type="dxa"/>
            <w:gridSpan w:val="2"/>
            <w:shd w:val="clear" w:color="auto" w:fill="auto"/>
          </w:tcPr>
          <w:p w14:paraId="169927D5"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sėdynės (plokščios) keitimas, įvertinant medžiagų kainą</w:t>
            </w:r>
          </w:p>
        </w:tc>
        <w:tc>
          <w:tcPr>
            <w:tcW w:w="850" w:type="dxa"/>
            <w:gridSpan w:val="2"/>
            <w:shd w:val="clear" w:color="auto" w:fill="auto"/>
            <w:vAlign w:val="bottom"/>
          </w:tcPr>
          <w:p w14:paraId="0C99DDF0"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5E40593" w14:textId="7604B1F4"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6CC71880" w14:textId="77777777" w:rsidTr="00B42C0C">
        <w:tc>
          <w:tcPr>
            <w:tcW w:w="846" w:type="dxa"/>
            <w:shd w:val="clear" w:color="auto" w:fill="auto"/>
          </w:tcPr>
          <w:p w14:paraId="52463B38"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1.3.</w:t>
            </w:r>
          </w:p>
        </w:tc>
        <w:tc>
          <w:tcPr>
            <w:tcW w:w="6408" w:type="dxa"/>
            <w:gridSpan w:val="2"/>
            <w:shd w:val="clear" w:color="auto" w:fill="auto"/>
          </w:tcPr>
          <w:p w14:paraId="6B5AAE61"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sėdynės (apgaubiančios) keitimas, įvertinant medžiagų kainą</w:t>
            </w:r>
          </w:p>
        </w:tc>
        <w:tc>
          <w:tcPr>
            <w:tcW w:w="850" w:type="dxa"/>
            <w:gridSpan w:val="2"/>
            <w:shd w:val="clear" w:color="auto" w:fill="auto"/>
            <w:vAlign w:val="bottom"/>
          </w:tcPr>
          <w:p w14:paraId="10E0B3AE"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759D82E" w14:textId="2D2BD7C6"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5946B5" w:rsidRPr="00CB0D55" w14:paraId="59CC8443" w14:textId="77777777" w:rsidTr="00B42C0C">
        <w:tc>
          <w:tcPr>
            <w:tcW w:w="846" w:type="dxa"/>
            <w:shd w:val="clear" w:color="auto" w:fill="auto"/>
          </w:tcPr>
          <w:p w14:paraId="2D03E4C1"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1.4.</w:t>
            </w:r>
          </w:p>
        </w:tc>
        <w:tc>
          <w:tcPr>
            <w:tcW w:w="6408" w:type="dxa"/>
            <w:gridSpan w:val="2"/>
            <w:shd w:val="clear" w:color="auto" w:fill="auto"/>
          </w:tcPr>
          <w:p w14:paraId="096B9C81"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sėdynės (gandralizdžio) keitimas, įvertinant medžiagų kainą</w:t>
            </w:r>
          </w:p>
        </w:tc>
        <w:tc>
          <w:tcPr>
            <w:tcW w:w="850" w:type="dxa"/>
            <w:gridSpan w:val="2"/>
            <w:shd w:val="clear" w:color="auto" w:fill="auto"/>
            <w:vAlign w:val="bottom"/>
          </w:tcPr>
          <w:p w14:paraId="005FB2EB"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25FA1BB" w14:textId="0601A3C5"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6B688300" w14:textId="77777777" w:rsidTr="00B42C0C">
        <w:tc>
          <w:tcPr>
            <w:tcW w:w="846" w:type="dxa"/>
            <w:shd w:val="clear" w:color="auto" w:fill="auto"/>
          </w:tcPr>
          <w:p w14:paraId="15FAD3D6"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1.5.</w:t>
            </w:r>
          </w:p>
        </w:tc>
        <w:tc>
          <w:tcPr>
            <w:tcW w:w="6408" w:type="dxa"/>
            <w:gridSpan w:val="2"/>
            <w:shd w:val="clear" w:color="auto" w:fill="auto"/>
          </w:tcPr>
          <w:p w14:paraId="529D75E2"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grandinės keitimas, įvertinant medžiagų kainą</w:t>
            </w:r>
          </w:p>
        </w:tc>
        <w:tc>
          <w:tcPr>
            <w:tcW w:w="850" w:type="dxa"/>
            <w:gridSpan w:val="2"/>
            <w:shd w:val="clear" w:color="auto" w:fill="auto"/>
            <w:vAlign w:val="bottom"/>
          </w:tcPr>
          <w:p w14:paraId="7DC04154"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39738BD" w14:textId="07F47212"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5946B5" w:rsidRPr="00CB0D55" w14:paraId="7C0805C7" w14:textId="77777777" w:rsidTr="00B42C0C">
        <w:tc>
          <w:tcPr>
            <w:tcW w:w="846" w:type="dxa"/>
            <w:shd w:val="clear" w:color="auto" w:fill="auto"/>
          </w:tcPr>
          <w:p w14:paraId="237676C3"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1.6.</w:t>
            </w:r>
          </w:p>
        </w:tc>
        <w:tc>
          <w:tcPr>
            <w:tcW w:w="6408" w:type="dxa"/>
            <w:gridSpan w:val="2"/>
            <w:shd w:val="clear" w:color="auto" w:fill="auto"/>
          </w:tcPr>
          <w:p w14:paraId="12B6CFB7"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sūpuoklių statramsčio keitimas, įvertinant medžiagų kainą</w:t>
            </w:r>
          </w:p>
        </w:tc>
        <w:tc>
          <w:tcPr>
            <w:tcW w:w="850" w:type="dxa"/>
            <w:gridSpan w:val="2"/>
            <w:shd w:val="clear" w:color="auto" w:fill="auto"/>
            <w:vAlign w:val="bottom"/>
          </w:tcPr>
          <w:p w14:paraId="0A4B4DCA"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5F3FB9A" w14:textId="47C8C42D"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5946B5" w:rsidRPr="00CB0D55" w14:paraId="704A4B02" w14:textId="77777777" w:rsidTr="00B42C0C">
        <w:tc>
          <w:tcPr>
            <w:tcW w:w="846" w:type="dxa"/>
            <w:shd w:val="clear" w:color="auto" w:fill="auto"/>
          </w:tcPr>
          <w:p w14:paraId="5AD2A465"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1.7.</w:t>
            </w:r>
          </w:p>
        </w:tc>
        <w:tc>
          <w:tcPr>
            <w:tcW w:w="6408" w:type="dxa"/>
            <w:gridSpan w:val="2"/>
            <w:shd w:val="clear" w:color="auto" w:fill="auto"/>
          </w:tcPr>
          <w:p w14:paraId="5DF98F54" w14:textId="27865FAB"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sūp</w:t>
            </w:r>
            <w:r>
              <w:rPr>
                <w:rFonts w:ascii="Times New Roman" w:hAnsi="Times New Roman" w:cs="Times New Roman"/>
                <w:sz w:val="24"/>
                <w:szCs w:val="24"/>
              </w:rPr>
              <w:t>uoklių</w:t>
            </w:r>
            <w:r w:rsidRPr="00CB0D55">
              <w:rPr>
                <w:rFonts w:ascii="Times New Roman" w:hAnsi="Times New Roman" w:cs="Times New Roman"/>
                <w:sz w:val="24"/>
                <w:szCs w:val="24"/>
              </w:rPr>
              <w:t xml:space="preserve"> šarnyro keitimas, įvertinant medžiagų kainą</w:t>
            </w:r>
          </w:p>
        </w:tc>
        <w:tc>
          <w:tcPr>
            <w:tcW w:w="850" w:type="dxa"/>
            <w:gridSpan w:val="2"/>
            <w:shd w:val="clear" w:color="auto" w:fill="auto"/>
            <w:vAlign w:val="bottom"/>
          </w:tcPr>
          <w:p w14:paraId="49FC8526"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78CD167" w14:textId="7685E53C"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r>
      <w:tr w:rsidR="005946B5" w:rsidRPr="00CB0D55" w14:paraId="3CFDC749" w14:textId="77777777" w:rsidTr="00B42C0C">
        <w:tc>
          <w:tcPr>
            <w:tcW w:w="846" w:type="dxa"/>
            <w:shd w:val="clear" w:color="auto" w:fill="auto"/>
          </w:tcPr>
          <w:p w14:paraId="6D2C8FD3"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1.8.</w:t>
            </w:r>
          </w:p>
        </w:tc>
        <w:tc>
          <w:tcPr>
            <w:tcW w:w="6408" w:type="dxa"/>
            <w:gridSpan w:val="2"/>
            <w:shd w:val="clear" w:color="auto" w:fill="auto"/>
          </w:tcPr>
          <w:p w14:paraId="6196747B"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metalinės jungiamosios dalies keitimas (statramsčio ir skersinio), įvertinant medžiagų kainą</w:t>
            </w:r>
          </w:p>
        </w:tc>
        <w:tc>
          <w:tcPr>
            <w:tcW w:w="850" w:type="dxa"/>
            <w:gridSpan w:val="2"/>
            <w:shd w:val="clear" w:color="auto" w:fill="auto"/>
            <w:vAlign w:val="bottom"/>
          </w:tcPr>
          <w:p w14:paraId="63FF8300"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C517B8D" w14:textId="73F56A7C"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B02D90" w:rsidRPr="00CB0D55" w14:paraId="20D84D90" w14:textId="77777777" w:rsidTr="00B42C0C">
        <w:tc>
          <w:tcPr>
            <w:tcW w:w="846" w:type="dxa"/>
            <w:shd w:val="clear" w:color="auto" w:fill="auto"/>
          </w:tcPr>
          <w:p w14:paraId="2B18B534" w14:textId="077BD5B3" w:rsidR="00B02D90" w:rsidRPr="00CB0D55" w:rsidRDefault="00B02D90"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6408" w:type="dxa"/>
            <w:gridSpan w:val="2"/>
            <w:shd w:val="clear" w:color="auto" w:fill="auto"/>
          </w:tcPr>
          <w:p w14:paraId="6DEC64D4" w14:textId="3E9C43A1" w:rsidR="00B02D90" w:rsidRPr="00CB0D55" w:rsidRDefault="00B02D90" w:rsidP="005946B5">
            <w:pPr>
              <w:spacing w:after="0" w:line="240" w:lineRule="auto"/>
              <w:rPr>
                <w:rFonts w:ascii="Times New Roman" w:hAnsi="Times New Roman" w:cs="Times New Roman"/>
                <w:sz w:val="24"/>
                <w:szCs w:val="24"/>
              </w:rPr>
            </w:pPr>
            <w:r w:rsidRPr="00B02D90">
              <w:rPr>
                <w:rFonts w:ascii="Times New Roman" w:hAnsi="Times New Roman" w:cs="Times New Roman"/>
                <w:sz w:val="24"/>
                <w:szCs w:val="24"/>
              </w:rPr>
              <w:t>sūpuoklių demontavimas, įvertinant medžiagų kainą</w:t>
            </w:r>
          </w:p>
        </w:tc>
        <w:tc>
          <w:tcPr>
            <w:tcW w:w="850" w:type="dxa"/>
            <w:gridSpan w:val="2"/>
            <w:shd w:val="clear" w:color="auto" w:fill="auto"/>
            <w:vAlign w:val="bottom"/>
          </w:tcPr>
          <w:p w14:paraId="20E50A29" w14:textId="104D5385" w:rsidR="00B02D90" w:rsidRPr="00CB0D55" w:rsidRDefault="00B02D90"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DC3852A" w14:textId="537CF52D" w:rsidR="00B02D90" w:rsidRDefault="00B02D90"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B02D90" w:rsidRPr="00CB0D55" w14:paraId="75A8FC97" w14:textId="77777777" w:rsidTr="00B42C0C">
        <w:tc>
          <w:tcPr>
            <w:tcW w:w="846" w:type="dxa"/>
            <w:shd w:val="clear" w:color="auto" w:fill="auto"/>
          </w:tcPr>
          <w:p w14:paraId="5A6121A2" w14:textId="2C1E7A06" w:rsidR="00B02D90" w:rsidRPr="00CB0D55" w:rsidRDefault="00B02D90"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6408" w:type="dxa"/>
            <w:gridSpan w:val="2"/>
            <w:shd w:val="clear" w:color="auto" w:fill="auto"/>
          </w:tcPr>
          <w:p w14:paraId="5B543704" w14:textId="2036CD16" w:rsidR="00B02D90" w:rsidRPr="00CB0D55" w:rsidRDefault="00B02D90" w:rsidP="005946B5">
            <w:pPr>
              <w:spacing w:after="0" w:line="240" w:lineRule="auto"/>
              <w:rPr>
                <w:rFonts w:ascii="Times New Roman" w:hAnsi="Times New Roman" w:cs="Times New Roman"/>
                <w:sz w:val="24"/>
                <w:szCs w:val="24"/>
              </w:rPr>
            </w:pPr>
            <w:r w:rsidRPr="00B02D90">
              <w:rPr>
                <w:rFonts w:ascii="Times New Roman" w:hAnsi="Times New Roman" w:cs="Times New Roman"/>
                <w:sz w:val="24"/>
                <w:szCs w:val="24"/>
              </w:rPr>
              <w:t>sūpuoklių montavimas, įvertinant medžiagų kainą</w:t>
            </w:r>
          </w:p>
        </w:tc>
        <w:tc>
          <w:tcPr>
            <w:tcW w:w="850" w:type="dxa"/>
            <w:gridSpan w:val="2"/>
            <w:shd w:val="clear" w:color="auto" w:fill="auto"/>
            <w:vAlign w:val="bottom"/>
          </w:tcPr>
          <w:p w14:paraId="48CF7543" w14:textId="0189CE44" w:rsidR="00B02D90" w:rsidRPr="00CB0D55" w:rsidRDefault="00B02D90"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9D258E4" w14:textId="42BFCF35" w:rsidR="00B02D90" w:rsidRDefault="00B02D90"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46B5" w:rsidRPr="00CB0D55" w14:paraId="6DD3D31D" w14:textId="77777777" w:rsidTr="00B42C0C">
        <w:tc>
          <w:tcPr>
            <w:tcW w:w="846" w:type="dxa"/>
            <w:shd w:val="clear" w:color="auto" w:fill="auto"/>
          </w:tcPr>
          <w:p w14:paraId="5A962714" w14:textId="78E3E9AD" w:rsidR="005946B5" w:rsidRPr="00CB0D55" w:rsidRDefault="005946B5"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B02D90">
              <w:rPr>
                <w:rFonts w:ascii="Times New Roman" w:hAnsi="Times New Roman" w:cs="Times New Roman"/>
                <w:sz w:val="24"/>
                <w:szCs w:val="24"/>
              </w:rPr>
              <w:t>11</w:t>
            </w:r>
            <w:r>
              <w:rPr>
                <w:rFonts w:ascii="Times New Roman" w:hAnsi="Times New Roman" w:cs="Times New Roman"/>
                <w:sz w:val="24"/>
                <w:szCs w:val="24"/>
              </w:rPr>
              <w:t>.</w:t>
            </w:r>
          </w:p>
        </w:tc>
        <w:tc>
          <w:tcPr>
            <w:tcW w:w="6408" w:type="dxa"/>
            <w:gridSpan w:val="2"/>
            <w:shd w:val="clear" w:color="auto" w:fill="auto"/>
          </w:tcPr>
          <w:p w14:paraId="4D6613FD" w14:textId="2C33D535" w:rsidR="005946B5" w:rsidRPr="00CB0D55" w:rsidRDefault="005946B5" w:rsidP="005946B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grandinės apsaugos ( guminio) elemento keitimas, </w:t>
            </w:r>
            <w:r w:rsidRPr="00CB0D55">
              <w:rPr>
                <w:rFonts w:ascii="Times New Roman" w:hAnsi="Times New Roman" w:cs="Times New Roman"/>
                <w:sz w:val="24"/>
                <w:szCs w:val="24"/>
              </w:rPr>
              <w:t>įvertinant medžiagų kainą</w:t>
            </w:r>
          </w:p>
        </w:tc>
        <w:tc>
          <w:tcPr>
            <w:tcW w:w="850" w:type="dxa"/>
            <w:gridSpan w:val="2"/>
            <w:shd w:val="clear" w:color="auto" w:fill="auto"/>
            <w:vAlign w:val="bottom"/>
          </w:tcPr>
          <w:p w14:paraId="6019B610" w14:textId="2A21C3E9"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56A65E5" w14:textId="3E118FA0" w:rsidR="005946B5" w:rsidRPr="00CB0D55" w:rsidRDefault="00B02D90"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5946B5" w:rsidRPr="00CB0D55" w14:paraId="25703D12" w14:textId="77777777" w:rsidTr="00B42C0C">
        <w:tc>
          <w:tcPr>
            <w:tcW w:w="846" w:type="dxa"/>
            <w:shd w:val="clear" w:color="auto" w:fill="auto"/>
          </w:tcPr>
          <w:p w14:paraId="6ED3070B" w14:textId="77777777" w:rsidR="005946B5" w:rsidRPr="00CB0D55" w:rsidRDefault="005946B5" w:rsidP="005946B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2.</w:t>
            </w:r>
          </w:p>
        </w:tc>
        <w:tc>
          <w:tcPr>
            <w:tcW w:w="8931" w:type="dxa"/>
            <w:gridSpan w:val="6"/>
            <w:shd w:val="clear" w:color="auto" w:fill="auto"/>
          </w:tcPr>
          <w:p w14:paraId="30C234CC" w14:textId="6ED07340" w:rsidR="005946B5" w:rsidRPr="00CB0D55" w:rsidRDefault="005946B5" w:rsidP="005946B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Daugiafunkcinė</w:t>
            </w:r>
            <w:r>
              <w:rPr>
                <w:rFonts w:ascii="Times New Roman" w:hAnsi="Times New Roman" w:cs="Times New Roman"/>
                <w:b/>
                <w:sz w:val="24"/>
                <w:szCs w:val="24"/>
              </w:rPr>
              <w:t>s</w:t>
            </w:r>
            <w:r w:rsidRPr="00CB0D55">
              <w:rPr>
                <w:rFonts w:ascii="Times New Roman" w:hAnsi="Times New Roman" w:cs="Times New Roman"/>
                <w:b/>
                <w:sz w:val="24"/>
                <w:szCs w:val="24"/>
              </w:rPr>
              <w:t xml:space="preserve"> čiuožykl</w:t>
            </w:r>
            <w:r>
              <w:rPr>
                <w:rFonts w:ascii="Times New Roman" w:hAnsi="Times New Roman" w:cs="Times New Roman"/>
                <w:b/>
                <w:sz w:val="24"/>
                <w:szCs w:val="24"/>
              </w:rPr>
              <w:t>os remontas</w:t>
            </w:r>
            <w:r w:rsidRPr="00CB0D55">
              <w:rPr>
                <w:rFonts w:ascii="Times New Roman" w:hAnsi="Times New Roman" w:cs="Times New Roman"/>
                <w:b/>
                <w:sz w:val="24"/>
                <w:szCs w:val="24"/>
              </w:rPr>
              <w:t>:</w:t>
            </w:r>
          </w:p>
        </w:tc>
      </w:tr>
      <w:tr w:rsidR="005946B5" w:rsidRPr="00CB0D55" w14:paraId="468C908C" w14:textId="77777777" w:rsidTr="00B42C0C">
        <w:tc>
          <w:tcPr>
            <w:tcW w:w="846" w:type="dxa"/>
            <w:shd w:val="clear" w:color="auto" w:fill="auto"/>
          </w:tcPr>
          <w:p w14:paraId="5DE38F8A"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2.1.</w:t>
            </w:r>
          </w:p>
        </w:tc>
        <w:tc>
          <w:tcPr>
            <w:tcW w:w="6408" w:type="dxa"/>
            <w:gridSpan w:val="2"/>
            <w:shd w:val="clear" w:color="auto" w:fill="auto"/>
          </w:tcPr>
          <w:p w14:paraId="7E067D37"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mažo nusileidimo elemento (čiuožyklos) keitimas, įvertinant medžiagų kainą</w:t>
            </w:r>
          </w:p>
        </w:tc>
        <w:tc>
          <w:tcPr>
            <w:tcW w:w="850" w:type="dxa"/>
            <w:gridSpan w:val="2"/>
            <w:shd w:val="clear" w:color="auto" w:fill="auto"/>
            <w:vAlign w:val="bottom"/>
          </w:tcPr>
          <w:p w14:paraId="59FEB03F"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ABC581A" w14:textId="531EB828" w:rsidR="005946B5" w:rsidRPr="005946B5" w:rsidRDefault="005946B5" w:rsidP="005946B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w:t>
            </w:r>
          </w:p>
        </w:tc>
      </w:tr>
      <w:tr w:rsidR="005946B5" w:rsidRPr="00CB0D55" w14:paraId="6A54211B" w14:textId="77777777" w:rsidTr="00B42C0C">
        <w:tc>
          <w:tcPr>
            <w:tcW w:w="846" w:type="dxa"/>
            <w:shd w:val="clear" w:color="auto" w:fill="auto"/>
          </w:tcPr>
          <w:p w14:paraId="1992200E"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2.2.</w:t>
            </w:r>
          </w:p>
        </w:tc>
        <w:tc>
          <w:tcPr>
            <w:tcW w:w="6408" w:type="dxa"/>
            <w:gridSpan w:val="2"/>
            <w:shd w:val="clear" w:color="auto" w:fill="auto"/>
          </w:tcPr>
          <w:p w14:paraId="15E480B8"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didelio nusileidimo elemento (čiuožyklos) keitimas, įvertinant medžiagų kainą</w:t>
            </w:r>
          </w:p>
        </w:tc>
        <w:tc>
          <w:tcPr>
            <w:tcW w:w="850" w:type="dxa"/>
            <w:gridSpan w:val="2"/>
            <w:shd w:val="clear" w:color="auto" w:fill="auto"/>
            <w:vAlign w:val="bottom"/>
          </w:tcPr>
          <w:p w14:paraId="7A2ADF31"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9C15E86" w14:textId="5C8BA56E"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46C6886A" w14:textId="77777777" w:rsidTr="00B42C0C">
        <w:tc>
          <w:tcPr>
            <w:tcW w:w="846" w:type="dxa"/>
            <w:shd w:val="clear" w:color="auto" w:fill="auto"/>
          </w:tcPr>
          <w:p w14:paraId="3886EE43"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2.3.</w:t>
            </w:r>
          </w:p>
        </w:tc>
        <w:tc>
          <w:tcPr>
            <w:tcW w:w="6408" w:type="dxa"/>
            <w:gridSpan w:val="2"/>
            <w:shd w:val="clear" w:color="auto" w:fill="auto"/>
          </w:tcPr>
          <w:p w14:paraId="2B6F57EF"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užlipimo elemento (sienelės) keitimas, įvertinant medžiagų kainą</w:t>
            </w:r>
          </w:p>
        </w:tc>
        <w:tc>
          <w:tcPr>
            <w:tcW w:w="850" w:type="dxa"/>
            <w:gridSpan w:val="2"/>
            <w:shd w:val="clear" w:color="auto" w:fill="auto"/>
            <w:vAlign w:val="bottom"/>
          </w:tcPr>
          <w:p w14:paraId="698D2C43"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7E7E845" w14:textId="74565110"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44445D92" w14:textId="77777777" w:rsidTr="00B42C0C">
        <w:tc>
          <w:tcPr>
            <w:tcW w:w="846" w:type="dxa"/>
            <w:shd w:val="clear" w:color="auto" w:fill="auto"/>
          </w:tcPr>
          <w:p w14:paraId="496C332F"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2.4.</w:t>
            </w:r>
          </w:p>
        </w:tc>
        <w:tc>
          <w:tcPr>
            <w:tcW w:w="6408" w:type="dxa"/>
            <w:gridSpan w:val="2"/>
            <w:shd w:val="clear" w:color="auto" w:fill="auto"/>
          </w:tcPr>
          <w:p w14:paraId="56F46265"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užlipimo elemento (lentelės) keitimas, įvertinant medžiagų kainą</w:t>
            </w:r>
          </w:p>
        </w:tc>
        <w:tc>
          <w:tcPr>
            <w:tcW w:w="850" w:type="dxa"/>
            <w:gridSpan w:val="2"/>
            <w:shd w:val="clear" w:color="auto" w:fill="auto"/>
            <w:vAlign w:val="bottom"/>
          </w:tcPr>
          <w:p w14:paraId="786FB21A"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010817C" w14:textId="377927ED"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5946B5" w:rsidRPr="00CB0D55" w14:paraId="34816F72" w14:textId="77777777" w:rsidTr="00B42C0C">
        <w:tc>
          <w:tcPr>
            <w:tcW w:w="846" w:type="dxa"/>
            <w:shd w:val="clear" w:color="auto" w:fill="auto"/>
          </w:tcPr>
          <w:p w14:paraId="0DC676B2"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2.5.</w:t>
            </w:r>
          </w:p>
        </w:tc>
        <w:tc>
          <w:tcPr>
            <w:tcW w:w="6408" w:type="dxa"/>
            <w:gridSpan w:val="2"/>
            <w:shd w:val="clear" w:color="auto" w:fill="auto"/>
          </w:tcPr>
          <w:p w14:paraId="11C4372D"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sienelės elemento keitimas, įvertinant medžiagų kainą</w:t>
            </w:r>
          </w:p>
        </w:tc>
        <w:tc>
          <w:tcPr>
            <w:tcW w:w="850" w:type="dxa"/>
            <w:gridSpan w:val="2"/>
            <w:shd w:val="clear" w:color="auto" w:fill="auto"/>
            <w:vAlign w:val="bottom"/>
          </w:tcPr>
          <w:p w14:paraId="2F8568C7"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C11734F" w14:textId="3DFD9141"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4BA8C95E" w14:textId="77777777" w:rsidTr="00B42C0C">
        <w:tc>
          <w:tcPr>
            <w:tcW w:w="846" w:type="dxa"/>
            <w:shd w:val="clear" w:color="auto" w:fill="auto"/>
          </w:tcPr>
          <w:p w14:paraId="649D48C5"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2.6.</w:t>
            </w:r>
          </w:p>
        </w:tc>
        <w:tc>
          <w:tcPr>
            <w:tcW w:w="6408" w:type="dxa"/>
            <w:gridSpan w:val="2"/>
            <w:shd w:val="clear" w:color="auto" w:fill="auto"/>
          </w:tcPr>
          <w:p w14:paraId="00FD9E0A"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vertikalaus statramsčio keitimas, įvertinant medžiagų kainą</w:t>
            </w:r>
          </w:p>
        </w:tc>
        <w:tc>
          <w:tcPr>
            <w:tcW w:w="850" w:type="dxa"/>
            <w:gridSpan w:val="2"/>
            <w:shd w:val="clear" w:color="auto" w:fill="auto"/>
            <w:vAlign w:val="bottom"/>
          </w:tcPr>
          <w:p w14:paraId="1CA48B66"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F849082" w14:textId="43BA4281"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4D202D78" w14:textId="77777777" w:rsidTr="00B42C0C">
        <w:tc>
          <w:tcPr>
            <w:tcW w:w="846" w:type="dxa"/>
            <w:shd w:val="clear" w:color="auto" w:fill="auto"/>
          </w:tcPr>
          <w:p w14:paraId="2542003B"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2.7.</w:t>
            </w:r>
          </w:p>
        </w:tc>
        <w:tc>
          <w:tcPr>
            <w:tcW w:w="6408" w:type="dxa"/>
            <w:gridSpan w:val="2"/>
            <w:shd w:val="clear" w:color="auto" w:fill="auto"/>
          </w:tcPr>
          <w:p w14:paraId="700F8C2E"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stogelio elemento keitimas, įvertinant medžiagų kainą</w:t>
            </w:r>
          </w:p>
        </w:tc>
        <w:tc>
          <w:tcPr>
            <w:tcW w:w="850" w:type="dxa"/>
            <w:gridSpan w:val="2"/>
            <w:shd w:val="clear" w:color="auto" w:fill="auto"/>
            <w:vAlign w:val="bottom"/>
          </w:tcPr>
          <w:p w14:paraId="1F81BC1F"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F1AAB08" w14:textId="2B032ECC"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20499B8D" w14:textId="77777777" w:rsidTr="00B42C0C">
        <w:tc>
          <w:tcPr>
            <w:tcW w:w="846" w:type="dxa"/>
            <w:shd w:val="clear" w:color="auto" w:fill="auto"/>
          </w:tcPr>
          <w:p w14:paraId="667D2D15"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2.8.</w:t>
            </w:r>
          </w:p>
        </w:tc>
        <w:tc>
          <w:tcPr>
            <w:tcW w:w="6408" w:type="dxa"/>
            <w:gridSpan w:val="2"/>
            <w:shd w:val="clear" w:color="auto" w:fill="auto"/>
          </w:tcPr>
          <w:p w14:paraId="6B376C52"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metalinio gaisrininko vamzdžio keitimas, įvertinant medžiagų kainą</w:t>
            </w:r>
          </w:p>
        </w:tc>
        <w:tc>
          <w:tcPr>
            <w:tcW w:w="850" w:type="dxa"/>
            <w:gridSpan w:val="2"/>
            <w:shd w:val="clear" w:color="auto" w:fill="auto"/>
            <w:vAlign w:val="bottom"/>
          </w:tcPr>
          <w:p w14:paraId="484382FE"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1053831" w14:textId="34270C98"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0B75487A" w14:textId="77777777" w:rsidTr="00B42C0C">
        <w:tc>
          <w:tcPr>
            <w:tcW w:w="846" w:type="dxa"/>
            <w:shd w:val="clear" w:color="auto" w:fill="auto"/>
          </w:tcPr>
          <w:p w14:paraId="42E12B57"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2.9.</w:t>
            </w:r>
          </w:p>
        </w:tc>
        <w:tc>
          <w:tcPr>
            <w:tcW w:w="6408" w:type="dxa"/>
            <w:gridSpan w:val="2"/>
            <w:shd w:val="clear" w:color="auto" w:fill="auto"/>
          </w:tcPr>
          <w:p w14:paraId="53488E82"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metalinio elemento (skersinio) keitimas, įvertinant medžiagų kainą</w:t>
            </w:r>
          </w:p>
        </w:tc>
        <w:tc>
          <w:tcPr>
            <w:tcW w:w="850" w:type="dxa"/>
            <w:gridSpan w:val="2"/>
            <w:shd w:val="clear" w:color="auto" w:fill="auto"/>
            <w:vAlign w:val="bottom"/>
          </w:tcPr>
          <w:p w14:paraId="218FEC44"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967BAC8" w14:textId="591AFDCE"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76C38391" w14:textId="77777777" w:rsidTr="00B42C0C">
        <w:tc>
          <w:tcPr>
            <w:tcW w:w="846" w:type="dxa"/>
            <w:shd w:val="clear" w:color="auto" w:fill="auto"/>
          </w:tcPr>
          <w:p w14:paraId="2D6A1E2E"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2.10.</w:t>
            </w:r>
          </w:p>
        </w:tc>
        <w:tc>
          <w:tcPr>
            <w:tcW w:w="6408" w:type="dxa"/>
            <w:gridSpan w:val="2"/>
            <w:shd w:val="clear" w:color="auto" w:fill="auto"/>
          </w:tcPr>
          <w:p w14:paraId="5B14847B"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užlipimo virvės keitimas, įvertinant medžiagų kainą</w:t>
            </w:r>
          </w:p>
        </w:tc>
        <w:tc>
          <w:tcPr>
            <w:tcW w:w="850" w:type="dxa"/>
            <w:gridSpan w:val="2"/>
            <w:shd w:val="clear" w:color="auto" w:fill="auto"/>
            <w:vAlign w:val="bottom"/>
          </w:tcPr>
          <w:p w14:paraId="3D2B3E3F"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EFFCF61" w14:textId="5B962B2C"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5946B5" w:rsidRPr="00CB0D55" w14:paraId="30E41793" w14:textId="77777777" w:rsidTr="00B42C0C">
        <w:tc>
          <w:tcPr>
            <w:tcW w:w="846" w:type="dxa"/>
            <w:shd w:val="clear" w:color="auto" w:fill="auto"/>
          </w:tcPr>
          <w:p w14:paraId="459B4EE2"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2.11.</w:t>
            </w:r>
          </w:p>
        </w:tc>
        <w:tc>
          <w:tcPr>
            <w:tcW w:w="6408" w:type="dxa"/>
            <w:gridSpan w:val="2"/>
            <w:shd w:val="clear" w:color="auto" w:fill="auto"/>
          </w:tcPr>
          <w:p w14:paraId="722DFBA8"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horizontalaus skersinio keitimas, įvertinant medžiagų kainą</w:t>
            </w:r>
          </w:p>
        </w:tc>
        <w:tc>
          <w:tcPr>
            <w:tcW w:w="850" w:type="dxa"/>
            <w:gridSpan w:val="2"/>
            <w:shd w:val="clear" w:color="auto" w:fill="auto"/>
            <w:vAlign w:val="bottom"/>
          </w:tcPr>
          <w:p w14:paraId="691C47C7"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CFA7EEC" w14:textId="3EA646D9"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6B6E095D" w14:textId="77777777" w:rsidTr="00B42C0C">
        <w:tc>
          <w:tcPr>
            <w:tcW w:w="846" w:type="dxa"/>
            <w:shd w:val="clear" w:color="auto" w:fill="auto"/>
          </w:tcPr>
          <w:p w14:paraId="39693559"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2.12.</w:t>
            </w:r>
          </w:p>
        </w:tc>
        <w:tc>
          <w:tcPr>
            <w:tcW w:w="6408" w:type="dxa"/>
            <w:gridSpan w:val="2"/>
            <w:shd w:val="clear" w:color="auto" w:fill="auto"/>
          </w:tcPr>
          <w:p w14:paraId="14307419"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medžio plokštės (turėklo) keitimas, įvertinant medžiagų kainą</w:t>
            </w:r>
          </w:p>
        </w:tc>
        <w:tc>
          <w:tcPr>
            <w:tcW w:w="850" w:type="dxa"/>
            <w:gridSpan w:val="2"/>
            <w:shd w:val="clear" w:color="auto" w:fill="auto"/>
            <w:vAlign w:val="bottom"/>
          </w:tcPr>
          <w:p w14:paraId="21E2919D"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BF90629" w14:textId="0ED93A82"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57511D82" w14:textId="77777777" w:rsidTr="00B42C0C">
        <w:tc>
          <w:tcPr>
            <w:tcW w:w="846" w:type="dxa"/>
            <w:shd w:val="clear" w:color="auto" w:fill="auto"/>
          </w:tcPr>
          <w:p w14:paraId="776A3702"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2.13.</w:t>
            </w:r>
          </w:p>
        </w:tc>
        <w:tc>
          <w:tcPr>
            <w:tcW w:w="6408" w:type="dxa"/>
            <w:gridSpan w:val="2"/>
            <w:shd w:val="clear" w:color="auto" w:fill="auto"/>
          </w:tcPr>
          <w:p w14:paraId="40CD3C3E"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tinklo keitimas, įvertinant medžiagų kainą</w:t>
            </w:r>
          </w:p>
        </w:tc>
        <w:tc>
          <w:tcPr>
            <w:tcW w:w="850" w:type="dxa"/>
            <w:gridSpan w:val="2"/>
            <w:shd w:val="clear" w:color="auto" w:fill="auto"/>
            <w:vAlign w:val="bottom"/>
          </w:tcPr>
          <w:p w14:paraId="1C8CDB63"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2C915AB" w14:textId="11C00700"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2A077591" w14:textId="77777777" w:rsidTr="00B42C0C">
        <w:tc>
          <w:tcPr>
            <w:tcW w:w="846" w:type="dxa"/>
            <w:shd w:val="clear" w:color="auto" w:fill="auto"/>
          </w:tcPr>
          <w:p w14:paraId="5DE5DCA4"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2.14.</w:t>
            </w:r>
          </w:p>
        </w:tc>
        <w:tc>
          <w:tcPr>
            <w:tcW w:w="6408" w:type="dxa"/>
            <w:gridSpan w:val="2"/>
            <w:shd w:val="clear" w:color="auto" w:fill="auto"/>
          </w:tcPr>
          <w:p w14:paraId="564E664E"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rankenų keitimas, įvertinant medžiagų kainą</w:t>
            </w:r>
          </w:p>
        </w:tc>
        <w:tc>
          <w:tcPr>
            <w:tcW w:w="850" w:type="dxa"/>
            <w:gridSpan w:val="2"/>
            <w:shd w:val="clear" w:color="auto" w:fill="auto"/>
            <w:vAlign w:val="bottom"/>
          </w:tcPr>
          <w:p w14:paraId="18B7994D"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680E614" w14:textId="20CA738F"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16ED81BA" w14:textId="77777777" w:rsidTr="00B42C0C">
        <w:tc>
          <w:tcPr>
            <w:tcW w:w="846" w:type="dxa"/>
            <w:shd w:val="clear" w:color="auto" w:fill="auto"/>
          </w:tcPr>
          <w:p w14:paraId="7B360F84"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2.15.</w:t>
            </w:r>
          </w:p>
        </w:tc>
        <w:tc>
          <w:tcPr>
            <w:tcW w:w="6408" w:type="dxa"/>
            <w:gridSpan w:val="2"/>
            <w:shd w:val="clear" w:color="auto" w:fill="auto"/>
          </w:tcPr>
          <w:p w14:paraId="63FE44F8"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sėdimos dalies keitimas, įvertinant medžiagų kainą</w:t>
            </w:r>
          </w:p>
        </w:tc>
        <w:tc>
          <w:tcPr>
            <w:tcW w:w="850" w:type="dxa"/>
            <w:gridSpan w:val="2"/>
            <w:shd w:val="clear" w:color="auto" w:fill="auto"/>
            <w:vAlign w:val="bottom"/>
          </w:tcPr>
          <w:p w14:paraId="2CA8CE6A"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30376B2" w14:textId="7B87B8D3"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B02D90" w:rsidRPr="00CB0D55" w14:paraId="7FB6C6EC" w14:textId="77777777" w:rsidTr="00B42C0C">
        <w:tc>
          <w:tcPr>
            <w:tcW w:w="846" w:type="dxa"/>
            <w:shd w:val="clear" w:color="auto" w:fill="auto"/>
          </w:tcPr>
          <w:p w14:paraId="74036B02" w14:textId="746A8D35" w:rsidR="00B02D90" w:rsidRPr="00CB0D55" w:rsidRDefault="00B02D90"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2.16.</w:t>
            </w:r>
          </w:p>
        </w:tc>
        <w:tc>
          <w:tcPr>
            <w:tcW w:w="6408" w:type="dxa"/>
            <w:gridSpan w:val="2"/>
            <w:shd w:val="clear" w:color="auto" w:fill="auto"/>
          </w:tcPr>
          <w:p w14:paraId="422D1081" w14:textId="01CF0227" w:rsidR="00B02D90" w:rsidRPr="00CB0D55" w:rsidRDefault="00B02D90" w:rsidP="005946B5">
            <w:pPr>
              <w:spacing w:after="0" w:line="240" w:lineRule="auto"/>
              <w:rPr>
                <w:rFonts w:ascii="Times New Roman" w:hAnsi="Times New Roman" w:cs="Times New Roman"/>
                <w:sz w:val="24"/>
                <w:szCs w:val="24"/>
              </w:rPr>
            </w:pPr>
            <w:r w:rsidRPr="00B02D90">
              <w:rPr>
                <w:rFonts w:ascii="Times New Roman" w:hAnsi="Times New Roman" w:cs="Times New Roman"/>
                <w:sz w:val="24"/>
                <w:szCs w:val="24"/>
              </w:rPr>
              <w:t>čiuožyklos demontavimas, įvertinant medžiagų kainą</w:t>
            </w:r>
          </w:p>
        </w:tc>
        <w:tc>
          <w:tcPr>
            <w:tcW w:w="850" w:type="dxa"/>
            <w:gridSpan w:val="2"/>
            <w:shd w:val="clear" w:color="auto" w:fill="auto"/>
            <w:vAlign w:val="bottom"/>
          </w:tcPr>
          <w:p w14:paraId="55DF0A8A" w14:textId="573BC335" w:rsidR="00B02D90" w:rsidRPr="00CB0D55" w:rsidRDefault="00B02D90"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8A43CA0" w14:textId="22E5C9AE" w:rsidR="00B02D90" w:rsidRDefault="00B02D90"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B02D90" w:rsidRPr="00CB0D55" w14:paraId="3DB8C957" w14:textId="77777777" w:rsidTr="00B42C0C">
        <w:tc>
          <w:tcPr>
            <w:tcW w:w="846" w:type="dxa"/>
            <w:shd w:val="clear" w:color="auto" w:fill="auto"/>
          </w:tcPr>
          <w:p w14:paraId="3E19F86E" w14:textId="481CB0BE" w:rsidR="00B02D90" w:rsidRPr="00CB0D55" w:rsidRDefault="00B02D90"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2.17.</w:t>
            </w:r>
          </w:p>
        </w:tc>
        <w:tc>
          <w:tcPr>
            <w:tcW w:w="6408" w:type="dxa"/>
            <w:gridSpan w:val="2"/>
            <w:shd w:val="clear" w:color="auto" w:fill="auto"/>
          </w:tcPr>
          <w:p w14:paraId="055C566D" w14:textId="402B9B4E" w:rsidR="00B02D90" w:rsidRPr="00CB0D55" w:rsidRDefault="00B02D90" w:rsidP="005946B5">
            <w:pPr>
              <w:spacing w:after="0" w:line="240" w:lineRule="auto"/>
              <w:rPr>
                <w:rFonts w:ascii="Times New Roman" w:hAnsi="Times New Roman" w:cs="Times New Roman"/>
                <w:sz w:val="24"/>
                <w:szCs w:val="24"/>
              </w:rPr>
            </w:pPr>
            <w:r w:rsidRPr="00B02D90">
              <w:rPr>
                <w:rFonts w:ascii="Times New Roman" w:hAnsi="Times New Roman" w:cs="Times New Roman"/>
                <w:sz w:val="24"/>
                <w:szCs w:val="24"/>
              </w:rPr>
              <w:t>čiuožyklos montavimas, įvertinant medžiagų kainą</w:t>
            </w:r>
          </w:p>
        </w:tc>
        <w:tc>
          <w:tcPr>
            <w:tcW w:w="850" w:type="dxa"/>
            <w:gridSpan w:val="2"/>
            <w:shd w:val="clear" w:color="auto" w:fill="auto"/>
            <w:vAlign w:val="bottom"/>
          </w:tcPr>
          <w:p w14:paraId="426C4B7F" w14:textId="2ABCAE75" w:rsidR="00B02D90" w:rsidRPr="00CB0D55" w:rsidRDefault="00B02D90"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F990DF1" w14:textId="237D8F0E" w:rsidR="00B02D90" w:rsidRDefault="00B02D90"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46B5" w:rsidRPr="00CB0D55" w14:paraId="27EA2933" w14:textId="77777777" w:rsidTr="00B42C0C">
        <w:tc>
          <w:tcPr>
            <w:tcW w:w="846" w:type="dxa"/>
            <w:shd w:val="clear" w:color="auto" w:fill="auto"/>
          </w:tcPr>
          <w:p w14:paraId="30968819" w14:textId="77777777" w:rsidR="005946B5" w:rsidRPr="00CB0D55" w:rsidRDefault="005946B5" w:rsidP="005946B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3.</w:t>
            </w:r>
          </w:p>
        </w:tc>
        <w:tc>
          <w:tcPr>
            <w:tcW w:w="8931" w:type="dxa"/>
            <w:gridSpan w:val="6"/>
            <w:shd w:val="clear" w:color="auto" w:fill="auto"/>
          </w:tcPr>
          <w:p w14:paraId="19F00485" w14:textId="3EF63003" w:rsidR="005946B5" w:rsidRPr="00CB0D55" w:rsidRDefault="005946B5" w:rsidP="005946B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Karuselė</w:t>
            </w:r>
            <w:r>
              <w:rPr>
                <w:rFonts w:ascii="Times New Roman" w:hAnsi="Times New Roman" w:cs="Times New Roman"/>
                <w:b/>
                <w:sz w:val="24"/>
                <w:szCs w:val="24"/>
              </w:rPr>
              <w:t>s</w:t>
            </w:r>
            <w:r w:rsidRPr="00CB0D55">
              <w:rPr>
                <w:rFonts w:ascii="Times New Roman" w:hAnsi="Times New Roman" w:cs="Times New Roman"/>
                <w:b/>
                <w:sz w:val="24"/>
                <w:szCs w:val="24"/>
              </w:rPr>
              <w:t xml:space="preserve"> – suktuk</w:t>
            </w:r>
            <w:r>
              <w:rPr>
                <w:rFonts w:ascii="Times New Roman" w:hAnsi="Times New Roman" w:cs="Times New Roman"/>
                <w:b/>
                <w:sz w:val="24"/>
                <w:szCs w:val="24"/>
              </w:rPr>
              <w:t>o remontas</w:t>
            </w:r>
            <w:r w:rsidRPr="00CB0D55">
              <w:rPr>
                <w:rFonts w:ascii="Times New Roman" w:hAnsi="Times New Roman" w:cs="Times New Roman"/>
                <w:b/>
                <w:sz w:val="24"/>
                <w:szCs w:val="24"/>
              </w:rPr>
              <w:t>:</w:t>
            </w:r>
          </w:p>
        </w:tc>
      </w:tr>
      <w:tr w:rsidR="005946B5" w:rsidRPr="00CB0D55" w14:paraId="5382E6B5" w14:textId="77777777" w:rsidTr="00B42C0C">
        <w:tc>
          <w:tcPr>
            <w:tcW w:w="846" w:type="dxa"/>
            <w:shd w:val="clear" w:color="auto" w:fill="auto"/>
          </w:tcPr>
          <w:p w14:paraId="5D3B5CEC"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3.1.</w:t>
            </w:r>
          </w:p>
        </w:tc>
        <w:tc>
          <w:tcPr>
            <w:tcW w:w="6408" w:type="dxa"/>
            <w:gridSpan w:val="2"/>
            <w:shd w:val="clear" w:color="auto" w:fill="auto"/>
          </w:tcPr>
          <w:p w14:paraId="4968A9F1"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guolio keitimas, įvertinant medžiagų kainą</w:t>
            </w:r>
          </w:p>
        </w:tc>
        <w:tc>
          <w:tcPr>
            <w:tcW w:w="850" w:type="dxa"/>
            <w:gridSpan w:val="2"/>
            <w:shd w:val="clear" w:color="auto" w:fill="auto"/>
            <w:vAlign w:val="bottom"/>
          </w:tcPr>
          <w:p w14:paraId="4F4C6515"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0CEAB00" w14:textId="3655F5CD"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5946B5" w:rsidRPr="00CB0D55" w14:paraId="24D0F8B1" w14:textId="77777777" w:rsidTr="00B42C0C">
        <w:tc>
          <w:tcPr>
            <w:tcW w:w="846" w:type="dxa"/>
            <w:shd w:val="clear" w:color="auto" w:fill="auto"/>
          </w:tcPr>
          <w:p w14:paraId="5FD98113"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3.2.</w:t>
            </w:r>
          </w:p>
        </w:tc>
        <w:tc>
          <w:tcPr>
            <w:tcW w:w="6408" w:type="dxa"/>
            <w:gridSpan w:val="2"/>
            <w:shd w:val="clear" w:color="auto" w:fill="auto"/>
          </w:tcPr>
          <w:p w14:paraId="36398F25"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rankenos keitimas, įvertinant medžiagų kainą</w:t>
            </w:r>
          </w:p>
        </w:tc>
        <w:tc>
          <w:tcPr>
            <w:tcW w:w="850" w:type="dxa"/>
            <w:gridSpan w:val="2"/>
            <w:shd w:val="clear" w:color="auto" w:fill="auto"/>
            <w:vAlign w:val="bottom"/>
          </w:tcPr>
          <w:p w14:paraId="59353EBB"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AB45FED" w14:textId="1AC3932A"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5946B5" w:rsidRPr="00CB0D55" w14:paraId="2E3A2077" w14:textId="77777777" w:rsidTr="00B42C0C">
        <w:tc>
          <w:tcPr>
            <w:tcW w:w="846" w:type="dxa"/>
            <w:shd w:val="clear" w:color="auto" w:fill="auto"/>
          </w:tcPr>
          <w:p w14:paraId="7FE15FDC"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3.3.</w:t>
            </w:r>
          </w:p>
        </w:tc>
        <w:tc>
          <w:tcPr>
            <w:tcW w:w="6408" w:type="dxa"/>
            <w:gridSpan w:val="2"/>
            <w:shd w:val="clear" w:color="auto" w:fill="auto"/>
          </w:tcPr>
          <w:p w14:paraId="042778A8"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metalinės apvalios dalies keitimas, įvertinant medžiagų kainą</w:t>
            </w:r>
          </w:p>
        </w:tc>
        <w:tc>
          <w:tcPr>
            <w:tcW w:w="850" w:type="dxa"/>
            <w:gridSpan w:val="2"/>
            <w:shd w:val="clear" w:color="auto" w:fill="auto"/>
            <w:vAlign w:val="bottom"/>
          </w:tcPr>
          <w:p w14:paraId="794C70B6"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48CF25A" w14:textId="5BF175FE"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0BD473E2" w14:textId="77777777" w:rsidTr="00B42C0C">
        <w:tc>
          <w:tcPr>
            <w:tcW w:w="846" w:type="dxa"/>
            <w:shd w:val="clear" w:color="auto" w:fill="auto"/>
          </w:tcPr>
          <w:p w14:paraId="06FC50CC"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3.4.</w:t>
            </w:r>
          </w:p>
        </w:tc>
        <w:tc>
          <w:tcPr>
            <w:tcW w:w="6408" w:type="dxa"/>
            <w:gridSpan w:val="2"/>
            <w:shd w:val="clear" w:color="auto" w:fill="auto"/>
          </w:tcPr>
          <w:p w14:paraId="18B4543D"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vertikalaus statramsčio keitimas, įvertinant medžiagų kainą</w:t>
            </w:r>
          </w:p>
        </w:tc>
        <w:tc>
          <w:tcPr>
            <w:tcW w:w="850" w:type="dxa"/>
            <w:gridSpan w:val="2"/>
            <w:shd w:val="clear" w:color="auto" w:fill="auto"/>
            <w:vAlign w:val="bottom"/>
          </w:tcPr>
          <w:p w14:paraId="59106F7E"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6920B9D" w14:textId="594872E7"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B02D90" w:rsidRPr="00CB0D55" w14:paraId="0226120B" w14:textId="77777777" w:rsidTr="00B42C0C">
        <w:tc>
          <w:tcPr>
            <w:tcW w:w="846" w:type="dxa"/>
            <w:shd w:val="clear" w:color="auto" w:fill="auto"/>
          </w:tcPr>
          <w:p w14:paraId="568955B0" w14:textId="0257A2F0" w:rsidR="00B02D90" w:rsidRPr="00CB0D55" w:rsidRDefault="00B02D90"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6408" w:type="dxa"/>
            <w:gridSpan w:val="2"/>
            <w:shd w:val="clear" w:color="auto" w:fill="auto"/>
          </w:tcPr>
          <w:p w14:paraId="6DA91228" w14:textId="492D9DC5" w:rsidR="00B02D90" w:rsidRPr="00CB0D55" w:rsidRDefault="00B02D90" w:rsidP="005946B5">
            <w:pPr>
              <w:spacing w:after="0" w:line="240" w:lineRule="auto"/>
              <w:rPr>
                <w:rFonts w:ascii="Times New Roman" w:hAnsi="Times New Roman" w:cs="Times New Roman"/>
                <w:sz w:val="24"/>
                <w:szCs w:val="24"/>
              </w:rPr>
            </w:pPr>
            <w:r w:rsidRPr="00B02D90">
              <w:rPr>
                <w:rFonts w:ascii="Times New Roman" w:hAnsi="Times New Roman" w:cs="Times New Roman"/>
                <w:sz w:val="24"/>
                <w:szCs w:val="24"/>
              </w:rPr>
              <w:t>karuselės demontavimas, įvertinant medžiagų kainą</w:t>
            </w:r>
          </w:p>
        </w:tc>
        <w:tc>
          <w:tcPr>
            <w:tcW w:w="850" w:type="dxa"/>
            <w:gridSpan w:val="2"/>
            <w:shd w:val="clear" w:color="auto" w:fill="auto"/>
            <w:vAlign w:val="bottom"/>
          </w:tcPr>
          <w:p w14:paraId="0A2A84D7" w14:textId="36381EA5" w:rsidR="00B02D90" w:rsidRPr="00CB0D55" w:rsidRDefault="00B02D90"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C36ECC5" w14:textId="1B4EE7F1" w:rsidR="00B02D90" w:rsidRDefault="00B02D90"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B02D90" w:rsidRPr="00CB0D55" w14:paraId="041A0C5E" w14:textId="77777777" w:rsidTr="00B42C0C">
        <w:tc>
          <w:tcPr>
            <w:tcW w:w="846" w:type="dxa"/>
            <w:shd w:val="clear" w:color="auto" w:fill="auto"/>
          </w:tcPr>
          <w:p w14:paraId="362C243B" w14:textId="0F4FB560" w:rsidR="00B02D90" w:rsidRPr="00CB0D55" w:rsidRDefault="00B02D90"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6408" w:type="dxa"/>
            <w:gridSpan w:val="2"/>
            <w:shd w:val="clear" w:color="auto" w:fill="auto"/>
          </w:tcPr>
          <w:p w14:paraId="5676AA13" w14:textId="00A6D53B" w:rsidR="00B02D90" w:rsidRPr="00CB0D55" w:rsidRDefault="00B02D90" w:rsidP="005946B5">
            <w:pPr>
              <w:spacing w:after="0" w:line="240" w:lineRule="auto"/>
              <w:rPr>
                <w:rFonts w:ascii="Times New Roman" w:hAnsi="Times New Roman" w:cs="Times New Roman"/>
                <w:sz w:val="24"/>
                <w:szCs w:val="24"/>
              </w:rPr>
            </w:pPr>
            <w:r w:rsidRPr="00B02D90">
              <w:rPr>
                <w:rFonts w:ascii="Times New Roman" w:hAnsi="Times New Roman" w:cs="Times New Roman"/>
                <w:sz w:val="24"/>
                <w:szCs w:val="24"/>
              </w:rPr>
              <w:t>karuselės montavimas, įvertinant medžiagų kainą</w:t>
            </w:r>
          </w:p>
        </w:tc>
        <w:tc>
          <w:tcPr>
            <w:tcW w:w="850" w:type="dxa"/>
            <w:gridSpan w:val="2"/>
            <w:shd w:val="clear" w:color="auto" w:fill="auto"/>
            <w:vAlign w:val="bottom"/>
          </w:tcPr>
          <w:p w14:paraId="21676F0D" w14:textId="21FC7FDA" w:rsidR="00B02D90" w:rsidRPr="00CB0D55" w:rsidRDefault="00B02D90"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81BF887" w14:textId="3D24C22C" w:rsidR="00B02D90" w:rsidRDefault="00B02D90"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46B5" w:rsidRPr="00CB0D55" w14:paraId="7271C11C" w14:textId="77777777" w:rsidTr="00B42C0C">
        <w:tc>
          <w:tcPr>
            <w:tcW w:w="846" w:type="dxa"/>
            <w:shd w:val="clear" w:color="auto" w:fill="auto"/>
          </w:tcPr>
          <w:p w14:paraId="706E6384" w14:textId="77777777" w:rsidR="005946B5" w:rsidRPr="00CB0D55" w:rsidRDefault="005946B5" w:rsidP="005946B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4.</w:t>
            </w:r>
          </w:p>
        </w:tc>
        <w:tc>
          <w:tcPr>
            <w:tcW w:w="8931" w:type="dxa"/>
            <w:gridSpan w:val="6"/>
            <w:shd w:val="clear" w:color="auto" w:fill="auto"/>
          </w:tcPr>
          <w:p w14:paraId="49E6A5C6" w14:textId="77777777" w:rsidR="002B572C" w:rsidRDefault="002B572C" w:rsidP="005946B5">
            <w:pPr>
              <w:spacing w:after="0" w:line="240" w:lineRule="auto"/>
              <w:rPr>
                <w:rFonts w:ascii="Times New Roman" w:hAnsi="Times New Roman" w:cs="Times New Roman"/>
                <w:b/>
                <w:sz w:val="24"/>
                <w:szCs w:val="24"/>
              </w:rPr>
            </w:pPr>
            <w:r w:rsidRPr="002B572C">
              <w:rPr>
                <w:rFonts w:ascii="Times New Roman" w:hAnsi="Times New Roman" w:cs="Times New Roman"/>
                <w:b/>
                <w:sz w:val="24"/>
                <w:szCs w:val="24"/>
              </w:rPr>
              <w:t>Horizontalių sūpynių ,,</w:t>
            </w:r>
            <w:proofErr w:type="spellStart"/>
            <w:r w:rsidRPr="002B572C">
              <w:rPr>
                <w:rFonts w:ascii="Times New Roman" w:hAnsi="Times New Roman" w:cs="Times New Roman"/>
                <w:b/>
                <w:sz w:val="24"/>
                <w:szCs w:val="24"/>
              </w:rPr>
              <w:t>Dennis</w:t>
            </w:r>
            <w:proofErr w:type="spellEnd"/>
            <w:r w:rsidRPr="002B572C">
              <w:rPr>
                <w:rFonts w:ascii="Times New Roman" w:hAnsi="Times New Roman" w:cs="Times New Roman"/>
                <w:b/>
                <w:sz w:val="24"/>
                <w:szCs w:val="24"/>
              </w:rPr>
              <w:t xml:space="preserve">'' - vaikams su judėjimo </w:t>
            </w:r>
          </w:p>
          <w:p w14:paraId="55ECA48E" w14:textId="30728A7A" w:rsidR="005946B5" w:rsidRPr="002B572C" w:rsidRDefault="002B572C" w:rsidP="005946B5">
            <w:pPr>
              <w:spacing w:after="0" w:line="240" w:lineRule="auto"/>
              <w:rPr>
                <w:rFonts w:ascii="Times New Roman" w:hAnsi="Times New Roman" w:cs="Times New Roman"/>
                <w:b/>
                <w:sz w:val="24"/>
                <w:szCs w:val="24"/>
              </w:rPr>
            </w:pPr>
            <w:r w:rsidRPr="002B572C">
              <w:rPr>
                <w:rFonts w:ascii="Times New Roman" w:hAnsi="Times New Roman" w:cs="Times New Roman"/>
                <w:b/>
                <w:sz w:val="24"/>
                <w:szCs w:val="24"/>
              </w:rPr>
              <w:t>negalia remontas:</w:t>
            </w:r>
          </w:p>
        </w:tc>
      </w:tr>
      <w:tr w:rsidR="005946B5" w:rsidRPr="00CB0D55" w14:paraId="73DC5CB9" w14:textId="77777777" w:rsidTr="00B42C0C">
        <w:tc>
          <w:tcPr>
            <w:tcW w:w="846" w:type="dxa"/>
            <w:shd w:val="clear" w:color="auto" w:fill="auto"/>
          </w:tcPr>
          <w:p w14:paraId="110A5419"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4.1.</w:t>
            </w:r>
          </w:p>
        </w:tc>
        <w:tc>
          <w:tcPr>
            <w:tcW w:w="6408" w:type="dxa"/>
            <w:gridSpan w:val="2"/>
            <w:shd w:val="clear" w:color="auto" w:fill="auto"/>
          </w:tcPr>
          <w:p w14:paraId="5448FF8C" w14:textId="3DEDCA93" w:rsidR="005946B5" w:rsidRPr="00CB0D55" w:rsidRDefault="002B572C" w:rsidP="005946B5">
            <w:pPr>
              <w:spacing w:after="0" w:line="240" w:lineRule="auto"/>
              <w:rPr>
                <w:rFonts w:ascii="Times New Roman" w:hAnsi="Times New Roman" w:cs="Times New Roman"/>
                <w:sz w:val="24"/>
                <w:szCs w:val="24"/>
              </w:rPr>
            </w:pPr>
            <w:r w:rsidRPr="002B572C">
              <w:rPr>
                <w:rFonts w:ascii="Times New Roman" w:hAnsi="Times New Roman" w:cs="Times New Roman"/>
                <w:sz w:val="24"/>
                <w:szCs w:val="24"/>
              </w:rPr>
              <w:t>metalinio statramsčio keitimas, įvertinant medžiagų kainą</w:t>
            </w:r>
          </w:p>
        </w:tc>
        <w:tc>
          <w:tcPr>
            <w:tcW w:w="850" w:type="dxa"/>
            <w:gridSpan w:val="2"/>
            <w:shd w:val="clear" w:color="auto" w:fill="auto"/>
            <w:vAlign w:val="bottom"/>
          </w:tcPr>
          <w:p w14:paraId="0F808E1B"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1D85908" w14:textId="3F414071" w:rsidR="005946B5" w:rsidRPr="00CB0D55" w:rsidRDefault="007A3167"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46B5" w:rsidRPr="00CB0D55" w14:paraId="7785845F" w14:textId="77777777" w:rsidTr="00B42C0C">
        <w:tc>
          <w:tcPr>
            <w:tcW w:w="846" w:type="dxa"/>
            <w:shd w:val="clear" w:color="auto" w:fill="auto"/>
          </w:tcPr>
          <w:p w14:paraId="67DE16B9"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4.2.</w:t>
            </w:r>
          </w:p>
        </w:tc>
        <w:tc>
          <w:tcPr>
            <w:tcW w:w="6408" w:type="dxa"/>
            <w:gridSpan w:val="2"/>
            <w:shd w:val="clear" w:color="auto" w:fill="auto"/>
          </w:tcPr>
          <w:p w14:paraId="4E1A983D" w14:textId="38AC4B1C"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 xml:space="preserve">metalinio </w:t>
            </w:r>
            <w:r w:rsidR="002B572C">
              <w:rPr>
                <w:rFonts w:ascii="Times New Roman" w:hAnsi="Times New Roman" w:cs="Times New Roman"/>
                <w:sz w:val="24"/>
                <w:szCs w:val="24"/>
              </w:rPr>
              <w:t>balkio</w:t>
            </w:r>
            <w:r w:rsidRPr="00CB0D55">
              <w:rPr>
                <w:rFonts w:ascii="Times New Roman" w:hAnsi="Times New Roman" w:cs="Times New Roman"/>
                <w:sz w:val="24"/>
                <w:szCs w:val="24"/>
              </w:rPr>
              <w:t xml:space="preserve"> keitimas, įvertinant medžiagų kainą</w:t>
            </w:r>
          </w:p>
        </w:tc>
        <w:tc>
          <w:tcPr>
            <w:tcW w:w="850" w:type="dxa"/>
            <w:gridSpan w:val="2"/>
            <w:shd w:val="clear" w:color="auto" w:fill="auto"/>
            <w:vAlign w:val="bottom"/>
          </w:tcPr>
          <w:p w14:paraId="6D4F3E9D"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42200CD" w14:textId="77935FD7" w:rsidR="005946B5" w:rsidRPr="00CB0D55" w:rsidRDefault="007A3167"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46B5" w:rsidRPr="00CB0D55" w14:paraId="438A8C8B" w14:textId="77777777" w:rsidTr="00B42C0C">
        <w:tc>
          <w:tcPr>
            <w:tcW w:w="846" w:type="dxa"/>
            <w:shd w:val="clear" w:color="auto" w:fill="auto"/>
          </w:tcPr>
          <w:p w14:paraId="583430CA"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4.3.</w:t>
            </w:r>
          </w:p>
        </w:tc>
        <w:tc>
          <w:tcPr>
            <w:tcW w:w="6408" w:type="dxa"/>
            <w:gridSpan w:val="2"/>
            <w:shd w:val="clear" w:color="auto" w:fill="auto"/>
          </w:tcPr>
          <w:p w14:paraId="65408E05" w14:textId="39D197AD" w:rsidR="005946B5" w:rsidRPr="00CB0D55" w:rsidRDefault="007A3167" w:rsidP="005946B5">
            <w:pPr>
              <w:spacing w:after="0" w:line="240" w:lineRule="auto"/>
              <w:rPr>
                <w:rFonts w:ascii="Times New Roman" w:hAnsi="Times New Roman" w:cs="Times New Roman"/>
                <w:sz w:val="24"/>
                <w:szCs w:val="24"/>
              </w:rPr>
            </w:pPr>
            <w:r>
              <w:rPr>
                <w:rFonts w:ascii="Times New Roman" w:hAnsi="Times New Roman" w:cs="Times New Roman"/>
                <w:sz w:val="24"/>
                <w:szCs w:val="24"/>
              </w:rPr>
              <w:t>m</w:t>
            </w:r>
            <w:r w:rsidR="005946B5" w:rsidRPr="00CB0D55">
              <w:rPr>
                <w:rFonts w:ascii="Times New Roman" w:hAnsi="Times New Roman" w:cs="Times New Roman"/>
                <w:sz w:val="24"/>
                <w:szCs w:val="24"/>
              </w:rPr>
              <w:t>e</w:t>
            </w:r>
            <w:r>
              <w:rPr>
                <w:rFonts w:ascii="Times New Roman" w:hAnsi="Times New Roman" w:cs="Times New Roman"/>
                <w:sz w:val="24"/>
                <w:szCs w:val="24"/>
              </w:rPr>
              <w:t>talinės atramos (geltonos)</w:t>
            </w:r>
            <w:r w:rsidR="005946B5" w:rsidRPr="00CB0D55">
              <w:rPr>
                <w:rFonts w:ascii="Times New Roman" w:hAnsi="Times New Roman" w:cs="Times New Roman"/>
                <w:sz w:val="24"/>
                <w:szCs w:val="24"/>
              </w:rPr>
              <w:t xml:space="preserve"> keitimas, įvertinant medžiagų kainą</w:t>
            </w:r>
          </w:p>
        </w:tc>
        <w:tc>
          <w:tcPr>
            <w:tcW w:w="850" w:type="dxa"/>
            <w:gridSpan w:val="2"/>
            <w:shd w:val="clear" w:color="auto" w:fill="auto"/>
            <w:vAlign w:val="bottom"/>
          </w:tcPr>
          <w:p w14:paraId="78955172"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3627761" w14:textId="4260CF6E" w:rsidR="005946B5" w:rsidRPr="00CB0D55" w:rsidRDefault="007A3167"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46B5" w:rsidRPr="00CB0D55" w14:paraId="08E5D56B" w14:textId="77777777" w:rsidTr="00B42C0C">
        <w:tc>
          <w:tcPr>
            <w:tcW w:w="846" w:type="dxa"/>
            <w:shd w:val="clear" w:color="auto" w:fill="auto"/>
          </w:tcPr>
          <w:p w14:paraId="353E9533"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4.4.</w:t>
            </w:r>
          </w:p>
        </w:tc>
        <w:tc>
          <w:tcPr>
            <w:tcW w:w="6408" w:type="dxa"/>
            <w:gridSpan w:val="2"/>
            <w:shd w:val="clear" w:color="auto" w:fill="auto"/>
          </w:tcPr>
          <w:p w14:paraId="3CEEA42A" w14:textId="0117EB34" w:rsidR="005946B5" w:rsidRPr="00CB0D55" w:rsidRDefault="007A3167" w:rsidP="005946B5">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supimosi</w:t>
            </w:r>
            <w:proofErr w:type="spellEnd"/>
            <w:r>
              <w:rPr>
                <w:rFonts w:ascii="Times New Roman" w:hAnsi="Times New Roman" w:cs="Times New Roman"/>
                <w:sz w:val="24"/>
                <w:szCs w:val="24"/>
              </w:rPr>
              <w:t xml:space="preserve"> mechanizmo</w:t>
            </w:r>
            <w:r w:rsidR="005946B5" w:rsidRPr="00CB0D55">
              <w:rPr>
                <w:rFonts w:ascii="Times New Roman" w:hAnsi="Times New Roman" w:cs="Times New Roman"/>
                <w:sz w:val="24"/>
                <w:szCs w:val="24"/>
              </w:rPr>
              <w:t xml:space="preserve"> keitimas, įvertinant medžiagų kainą</w:t>
            </w:r>
          </w:p>
        </w:tc>
        <w:tc>
          <w:tcPr>
            <w:tcW w:w="850" w:type="dxa"/>
            <w:gridSpan w:val="2"/>
            <w:shd w:val="clear" w:color="auto" w:fill="auto"/>
            <w:vAlign w:val="bottom"/>
          </w:tcPr>
          <w:p w14:paraId="2A1CA28C"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7948CAF" w14:textId="5478527A" w:rsidR="005946B5" w:rsidRPr="00CB0D55" w:rsidRDefault="007A3167"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46B5" w:rsidRPr="00CB0D55" w14:paraId="54089588" w14:textId="77777777" w:rsidTr="00B42C0C">
        <w:tc>
          <w:tcPr>
            <w:tcW w:w="846" w:type="dxa"/>
            <w:shd w:val="clear" w:color="auto" w:fill="auto"/>
          </w:tcPr>
          <w:p w14:paraId="7439140E"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4.5.</w:t>
            </w:r>
          </w:p>
        </w:tc>
        <w:tc>
          <w:tcPr>
            <w:tcW w:w="6408" w:type="dxa"/>
            <w:gridSpan w:val="2"/>
            <w:shd w:val="clear" w:color="auto" w:fill="auto"/>
          </w:tcPr>
          <w:p w14:paraId="4CC3410A" w14:textId="3436214F" w:rsidR="005946B5" w:rsidRPr="00CB0D55" w:rsidRDefault="007A3167" w:rsidP="005946B5">
            <w:pPr>
              <w:spacing w:after="0" w:line="240" w:lineRule="auto"/>
              <w:rPr>
                <w:rFonts w:ascii="Times New Roman" w:hAnsi="Times New Roman" w:cs="Times New Roman"/>
                <w:sz w:val="24"/>
                <w:szCs w:val="24"/>
              </w:rPr>
            </w:pPr>
            <w:r w:rsidRPr="007A3167">
              <w:rPr>
                <w:rFonts w:ascii="Times New Roman" w:hAnsi="Times New Roman" w:cs="Times New Roman"/>
                <w:sz w:val="24"/>
                <w:szCs w:val="24"/>
              </w:rPr>
              <w:t xml:space="preserve">plastikinės nugaros atramos keitimas, įvertinant </w:t>
            </w:r>
            <w:proofErr w:type="spellStart"/>
            <w:r w:rsidRPr="007A3167">
              <w:rPr>
                <w:rFonts w:ascii="Times New Roman" w:hAnsi="Times New Roman" w:cs="Times New Roman"/>
                <w:sz w:val="24"/>
                <w:szCs w:val="24"/>
              </w:rPr>
              <w:t>medžagų</w:t>
            </w:r>
            <w:proofErr w:type="spellEnd"/>
            <w:r w:rsidRPr="007A3167">
              <w:rPr>
                <w:rFonts w:ascii="Times New Roman" w:hAnsi="Times New Roman" w:cs="Times New Roman"/>
                <w:sz w:val="24"/>
                <w:szCs w:val="24"/>
              </w:rPr>
              <w:t xml:space="preserve"> kainą</w:t>
            </w:r>
          </w:p>
        </w:tc>
        <w:tc>
          <w:tcPr>
            <w:tcW w:w="850" w:type="dxa"/>
            <w:gridSpan w:val="2"/>
            <w:shd w:val="clear" w:color="auto" w:fill="auto"/>
            <w:vAlign w:val="bottom"/>
          </w:tcPr>
          <w:p w14:paraId="79A30275"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DA23CEF" w14:textId="688ABCE9" w:rsidR="005946B5" w:rsidRPr="00CB0D55" w:rsidRDefault="007A3167"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7A3167" w:rsidRPr="00CB0D55" w14:paraId="1198C92A" w14:textId="77777777" w:rsidTr="00B42C0C">
        <w:tc>
          <w:tcPr>
            <w:tcW w:w="846" w:type="dxa"/>
            <w:shd w:val="clear" w:color="auto" w:fill="auto"/>
          </w:tcPr>
          <w:p w14:paraId="1ED18A97" w14:textId="2CD9D2C6" w:rsidR="007A3167" w:rsidRPr="00CB0D55" w:rsidRDefault="007A3167"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6408" w:type="dxa"/>
            <w:gridSpan w:val="2"/>
            <w:shd w:val="clear" w:color="auto" w:fill="auto"/>
          </w:tcPr>
          <w:p w14:paraId="67BE7E6C" w14:textId="673CC055" w:rsidR="007A3167" w:rsidRPr="007A3167" w:rsidRDefault="007A3167" w:rsidP="005946B5">
            <w:pPr>
              <w:spacing w:after="0" w:line="240" w:lineRule="auto"/>
              <w:rPr>
                <w:rFonts w:ascii="Times New Roman" w:hAnsi="Times New Roman" w:cs="Times New Roman"/>
                <w:sz w:val="24"/>
                <w:szCs w:val="24"/>
              </w:rPr>
            </w:pPr>
            <w:r w:rsidRPr="007A3167">
              <w:rPr>
                <w:rFonts w:ascii="Times New Roman" w:hAnsi="Times New Roman" w:cs="Times New Roman"/>
                <w:sz w:val="24"/>
                <w:szCs w:val="24"/>
              </w:rPr>
              <w:t>plastikinės sėdynės keitimas, įvertinant medžiagų kainą</w:t>
            </w:r>
          </w:p>
        </w:tc>
        <w:tc>
          <w:tcPr>
            <w:tcW w:w="850" w:type="dxa"/>
            <w:gridSpan w:val="2"/>
            <w:shd w:val="clear" w:color="auto" w:fill="auto"/>
            <w:vAlign w:val="bottom"/>
          </w:tcPr>
          <w:p w14:paraId="1204DE96" w14:textId="220151EA" w:rsidR="007A3167" w:rsidRPr="00CB0D55" w:rsidRDefault="007A3167"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FDBE2CD" w14:textId="2D7E26D0" w:rsidR="007A3167" w:rsidRDefault="007A3167"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7A3167" w:rsidRPr="00CB0D55" w14:paraId="4CF87AC5" w14:textId="77777777" w:rsidTr="00B42C0C">
        <w:tc>
          <w:tcPr>
            <w:tcW w:w="846" w:type="dxa"/>
            <w:shd w:val="clear" w:color="auto" w:fill="auto"/>
          </w:tcPr>
          <w:p w14:paraId="1668DA0D" w14:textId="48888CBA" w:rsidR="007A3167" w:rsidRPr="00CB0D55" w:rsidRDefault="007A3167"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6408" w:type="dxa"/>
            <w:gridSpan w:val="2"/>
            <w:shd w:val="clear" w:color="auto" w:fill="auto"/>
          </w:tcPr>
          <w:p w14:paraId="4F81D786" w14:textId="47D5B0C4" w:rsidR="007A3167" w:rsidRPr="007A3167" w:rsidRDefault="007A3167" w:rsidP="005946B5">
            <w:pPr>
              <w:spacing w:after="0" w:line="240" w:lineRule="auto"/>
              <w:rPr>
                <w:rFonts w:ascii="Times New Roman" w:hAnsi="Times New Roman" w:cs="Times New Roman"/>
                <w:sz w:val="24"/>
                <w:szCs w:val="24"/>
              </w:rPr>
            </w:pPr>
            <w:r w:rsidRPr="007A3167">
              <w:rPr>
                <w:rFonts w:ascii="Times New Roman" w:hAnsi="Times New Roman" w:cs="Times New Roman"/>
                <w:sz w:val="24"/>
                <w:szCs w:val="24"/>
              </w:rPr>
              <w:t>karuselės demontavimas, įvertinant medžiagų kainą</w:t>
            </w:r>
          </w:p>
        </w:tc>
        <w:tc>
          <w:tcPr>
            <w:tcW w:w="850" w:type="dxa"/>
            <w:gridSpan w:val="2"/>
            <w:shd w:val="clear" w:color="auto" w:fill="auto"/>
            <w:vAlign w:val="bottom"/>
          </w:tcPr>
          <w:p w14:paraId="43360F5D" w14:textId="27B04245" w:rsidR="007A3167" w:rsidRPr="00CB0D55" w:rsidRDefault="007A3167"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BF83AE8" w14:textId="5BA3D02E" w:rsidR="007A3167" w:rsidRDefault="007A3167"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7A3167" w:rsidRPr="00CB0D55" w14:paraId="73200D06" w14:textId="77777777" w:rsidTr="00B42C0C">
        <w:tc>
          <w:tcPr>
            <w:tcW w:w="846" w:type="dxa"/>
            <w:shd w:val="clear" w:color="auto" w:fill="auto"/>
          </w:tcPr>
          <w:p w14:paraId="08196669" w14:textId="7BAA54C0" w:rsidR="007A3167" w:rsidRPr="00CB0D55" w:rsidRDefault="007A3167"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6408" w:type="dxa"/>
            <w:gridSpan w:val="2"/>
            <w:shd w:val="clear" w:color="auto" w:fill="auto"/>
          </w:tcPr>
          <w:p w14:paraId="517A7022" w14:textId="07047EE6" w:rsidR="007A3167" w:rsidRPr="007A3167" w:rsidRDefault="007A3167" w:rsidP="005946B5">
            <w:pPr>
              <w:spacing w:after="0" w:line="240" w:lineRule="auto"/>
              <w:rPr>
                <w:rFonts w:ascii="Times New Roman" w:hAnsi="Times New Roman" w:cs="Times New Roman"/>
                <w:sz w:val="24"/>
                <w:szCs w:val="24"/>
              </w:rPr>
            </w:pPr>
            <w:r w:rsidRPr="007A3167">
              <w:rPr>
                <w:rFonts w:ascii="Times New Roman" w:hAnsi="Times New Roman" w:cs="Times New Roman"/>
                <w:sz w:val="24"/>
                <w:szCs w:val="24"/>
              </w:rPr>
              <w:t>karuselės montavimas, įvertinant medžiagų kainą</w:t>
            </w:r>
          </w:p>
        </w:tc>
        <w:tc>
          <w:tcPr>
            <w:tcW w:w="850" w:type="dxa"/>
            <w:gridSpan w:val="2"/>
            <w:shd w:val="clear" w:color="auto" w:fill="auto"/>
            <w:vAlign w:val="bottom"/>
          </w:tcPr>
          <w:p w14:paraId="612CB416" w14:textId="2FEB16C0" w:rsidR="007A3167" w:rsidRPr="00CB0D55" w:rsidRDefault="007A3167"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B05A88E" w14:textId="36764DA7" w:rsidR="007A3167" w:rsidRDefault="007A3167"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46B5" w:rsidRPr="00CB0D55" w14:paraId="1A41DA5A" w14:textId="77777777" w:rsidTr="00B42C0C">
        <w:tc>
          <w:tcPr>
            <w:tcW w:w="846" w:type="dxa"/>
            <w:shd w:val="clear" w:color="auto" w:fill="auto"/>
          </w:tcPr>
          <w:p w14:paraId="685D7438" w14:textId="77777777" w:rsidR="005946B5" w:rsidRPr="00CB0D55" w:rsidRDefault="005946B5" w:rsidP="005946B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5.</w:t>
            </w:r>
          </w:p>
        </w:tc>
        <w:tc>
          <w:tcPr>
            <w:tcW w:w="8931" w:type="dxa"/>
            <w:gridSpan w:val="6"/>
            <w:shd w:val="clear" w:color="auto" w:fill="auto"/>
          </w:tcPr>
          <w:p w14:paraId="6440852C" w14:textId="74FCA928" w:rsidR="005946B5" w:rsidRPr="00CB0D55" w:rsidRDefault="005946B5" w:rsidP="005946B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Karuselė</w:t>
            </w:r>
            <w:r>
              <w:rPr>
                <w:rFonts w:ascii="Times New Roman" w:hAnsi="Times New Roman" w:cs="Times New Roman"/>
                <w:b/>
                <w:sz w:val="24"/>
                <w:szCs w:val="24"/>
              </w:rPr>
              <w:t>s</w:t>
            </w:r>
            <w:r w:rsidRPr="00CB0D55">
              <w:rPr>
                <w:rFonts w:ascii="Times New Roman" w:hAnsi="Times New Roman" w:cs="Times New Roman"/>
                <w:b/>
                <w:sz w:val="24"/>
                <w:szCs w:val="24"/>
              </w:rPr>
              <w:t xml:space="preserve"> – vertikali</w:t>
            </w:r>
            <w:r>
              <w:rPr>
                <w:rFonts w:ascii="Times New Roman" w:hAnsi="Times New Roman" w:cs="Times New Roman"/>
                <w:b/>
                <w:sz w:val="24"/>
                <w:szCs w:val="24"/>
              </w:rPr>
              <w:t>os</w:t>
            </w:r>
            <w:r w:rsidRPr="00CB0D55">
              <w:rPr>
                <w:rFonts w:ascii="Times New Roman" w:hAnsi="Times New Roman" w:cs="Times New Roman"/>
                <w:b/>
                <w:sz w:val="24"/>
                <w:szCs w:val="24"/>
              </w:rPr>
              <w:t xml:space="preserve"> (maž</w:t>
            </w:r>
            <w:r>
              <w:rPr>
                <w:rFonts w:ascii="Times New Roman" w:hAnsi="Times New Roman" w:cs="Times New Roman"/>
                <w:b/>
                <w:sz w:val="24"/>
                <w:szCs w:val="24"/>
              </w:rPr>
              <w:t>os</w:t>
            </w:r>
            <w:r w:rsidRPr="00CB0D55">
              <w:rPr>
                <w:rFonts w:ascii="Times New Roman" w:hAnsi="Times New Roman" w:cs="Times New Roman"/>
                <w:b/>
                <w:sz w:val="24"/>
                <w:szCs w:val="24"/>
              </w:rPr>
              <w:t>)</w:t>
            </w:r>
            <w:r>
              <w:rPr>
                <w:rFonts w:ascii="Times New Roman" w:hAnsi="Times New Roman" w:cs="Times New Roman"/>
                <w:b/>
                <w:sz w:val="24"/>
                <w:szCs w:val="24"/>
              </w:rPr>
              <w:t xml:space="preserve"> remontas</w:t>
            </w:r>
            <w:r w:rsidRPr="00CB0D55">
              <w:rPr>
                <w:rFonts w:ascii="Times New Roman" w:hAnsi="Times New Roman" w:cs="Times New Roman"/>
                <w:b/>
                <w:sz w:val="24"/>
                <w:szCs w:val="24"/>
              </w:rPr>
              <w:t>:</w:t>
            </w:r>
          </w:p>
        </w:tc>
      </w:tr>
      <w:tr w:rsidR="005946B5" w:rsidRPr="00CB0D55" w14:paraId="316EC0DC" w14:textId="77777777" w:rsidTr="00B42C0C">
        <w:tc>
          <w:tcPr>
            <w:tcW w:w="846" w:type="dxa"/>
            <w:shd w:val="clear" w:color="auto" w:fill="auto"/>
          </w:tcPr>
          <w:p w14:paraId="6B6281B7"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5.1.</w:t>
            </w:r>
          </w:p>
        </w:tc>
        <w:tc>
          <w:tcPr>
            <w:tcW w:w="6408" w:type="dxa"/>
            <w:gridSpan w:val="2"/>
            <w:shd w:val="clear" w:color="auto" w:fill="auto"/>
          </w:tcPr>
          <w:p w14:paraId="3D172D36"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guolio keitimas, įvertinant medžiagų kainą</w:t>
            </w:r>
          </w:p>
        </w:tc>
        <w:tc>
          <w:tcPr>
            <w:tcW w:w="850" w:type="dxa"/>
            <w:gridSpan w:val="2"/>
            <w:shd w:val="clear" w:color="auto" w:fill="auto"/>
            <w:vAlign w:val="bottom"/>
          </w:tcPr>
          <w:p w14:paraId="3D2E4177"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2924BB2" w14:textId="5CE28182"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5946B5" w:rsidRPr="00CB0D55" w14:paraId="7196916A" w14:textId="77777777" w:rsidTr="00B42C0C">
        <w:tc>
          <w:tcPr>
            <w:tcW w:w="846" w:type="dxa"/>
            <w:shd w:val="clear" w:color="auto" w:fill="auto"/>
          </w:tcPr>
          <w:p w14:paraId="00E97F8F"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5.2.</w:t>
            </w:r>
          </w:p>
        </w:tc>
        <w:tc>
          <w:tcPr>
            <w:tcW w:w="6408" w:type="dxa"/>
            <w:gridSpan w:val="2"/>
            <w:shd w:val="clear" w:color="auto" w:fill="auto"/>
          </w:tcPr>
          <w:p w14:paraId="18CF36F1"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metalinės dalies (statramsčio tvirtinimo dalies) keitimas, įvertinant medžiagų kainą</w:t>
            </w:r>
          </w:p>
        </w:tc>
        <w:tc>
          <w:tcPr>
            <w:tcW w:w="850" w:type="dxa"/>
            <w:gridSpan w:val="2"/>
            <w:shd w:val="clear" w:color="auto" w:fill="auto"/>
            <w:vAlign w:val="bottom"/>
          </w:tcPr>
          <w:p w14:paraId="607B728C"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AE656A2" w14:textId="788F4518"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3A24DABB" w14:textId="77777777" w:rsidTr="00B42C0C">
        <w:tc>
          <w:tcPr>
            <w:tcW w:w="846" w:type="dxa"/>
            <w:shd w:val="clear" w:color="auto" w:fill="auto"/>
          </w:tcPr>
          <w:p w14:paraId="3855866B"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5.3.</w:t>
            </w:r>
          </w:p>
        </w:tc>
        <w:tc>
          <w:tcPr>
            <w:tcW w:w="6408" w:type="dxa"/>
            <w:gridSpan w:val="2"/>
            <w:shd w:val="clear" w:color="auto" w:fill="auto"/>
          </w:tcPr>
          <w:p w14:paraId="44129AE7"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pakojo keitimas, įvertinant medžiagų kainą</w:t>
            </w:r>
          </w:p>
        </w:tc>
        <w:tc>
          <w:tcPr>
            <w:tcW w:w="850" w:type="dxa"/>
            <w:gridSpan w:val="2"/>
            <w:shd w:val="clear" w:color="auto" w:fill="auto"/>
            <w:vAlign w:val="bottom"/>
          </w:tcPr>
          <w:p w14:paraId="18CD5634"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870CAE8" w14:textId="65D1116F" w:rsidR="005946B5" w:rsidRPr="00CB0D55" w:rsidRDefault="005946B5"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5946B5" w:rsidRPr="00CB0D55" w14:paraId="32716B64" w14:textId="77777777" w:rsidTr="00B42C0C">
        <w:tc>
          <w:tcPr>
            <w:tcW w:w="846" w:type="dxa"/>
            <w:shd w:val="clear" w:color="auto" w:fill="auto"/>
          </w:tcPr>
          <w:p w14:paraId="32E81778"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5.4.</w:t>
            </w:r>
          </w:p>
        </w:tc>
        <w:tc>
          <w:tcPr>
            <w:tcW w:w="6408" w:type="dxa"/>
            <w:gridSpan w:val="2"/>
            <w:shd w:val="clear" w:color="auto" w:fill="auto"/>
          </w:tcPr>
          <w:p w14:paraId="0CD920C7"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metalinio statramsčio keitimas, įvertinant medžiagų kainą</w:t>
            </w:r>
          </w:p>
        </w:tc>
        <w:tc>
          <w:tcPr>
            <w:tcW w:w="850" w:type="dxa"/>
            <w:gridSpan w:val="2"/>
            <w:shd w:val="clear" w:color="auto" w:fill="auto"/>
            <w:vAlign w:val="bottom"/>
          </w:tcPr>
          <w:p w14:paraId="00CB1F08"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B7213E2" w14:textId="5E7C1A26"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57D39E92" w14:textId="77777777" w:rsidTr="00B42C0C">
        <w:tc>
          <w:tcPr>
            <w:tcW w:w="846" w:type="dxa"/>
            <w:shd w:val="clear" w:color="auto" w:fill="auto"/>
          </w:tcPr>
          <w:p w14:paraId="4431B9B3"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5.5.</w:t>
            </w:r>
          </w:p>
        </w:tc>
        <w:tc>
          <w:tcPr>
            <w:tcW w:w="6408" w:type="dxa"/>
            <w:gridSpan w:val="2"/>
            <w:shd w:val="clear" w:color="auto" w:fill="auto"/>
          </w:tcPr>
          <w:p w14:paraId="42ADEC78"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medinio statramsčio (su tvirtinimu) keitimas, įvertinant medžiagų kainą</w:t>
            </w:r>
          </w:p>
        </w:tc>
        <w:tc>
          <w:tcPr>
            <w:tcW w:w="850" w:type="dxa"/>
            <w:gridSpan w:val="2"/>
            <w:shd w:val="clear" w:color="auto" w:fill="auto"/>
            <w:vAlign w:val="bottom"/>
          </w:tcPr>
          <w:p w14:paraId="2555910F"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EAAC1A4" w14:textId="5A0411CC"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5946B5" w:rsidRPr="00CB0D55" w14:paraId="3594CFAE" w14:textId="77777777" w:rsidTr="00B42C0C">
        <w:tc>
          <w:tcPr>
            <w:tcW w:w="846" w:type="dxa"/>
            <w:shd w:val="clear" w:color="auto" w:fill="auto"/>
          </w:tcPr>
          <w:p w14:paraId="6C7739C0"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5.6.</w:t>
            </w:r>
          </w:p>
        </w:tc>
        <w:tc>
          <w:tcPr>
            <w:tcW w:w="6408" w:type="dxa"/>
            <w:gridSpan w:val="2"/>
            <w:shd w:val="clear" w:color="auto" w:fill="auto"/>
          </w:tcPr>
          <w:p w14:paraId="34EF7E7A"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sėdimos dalies su rankena keitimas, įvertinant medžiagų kainą</w:t>
            </w:r>
          </w:p>
        </w:tc>
        <w:tc>
          <w:tcPr>
            <w:tcW w:w="850" w:type="dxa"/>
            <w:gridSpan w:val="2"/>
            <w:shd w:val="clear" w:color="auto" w:fill="auto"/>
            <w:vAlign w:val="bottom"/>
          </w:tcPr>
          <w:p w14:paraId="62D3CE62"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2A16B0D" w14:textId="692BB1D3"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7A3167" w:rsidRPr="00CB0D55" w14:paraId="001C91FA" w14:textId="77777777" w:rsidTr="00B42C0C">
        <w:tc>
          <w:tcPr>
            <w:tcW w:w="846" w:type="dxa"/>
            <w:shd w:val="clear" w:color="auto" w:fill="auto"/>
          </w:tcPr>
          <w:p w14:paraId="64E3808D" w14:textId="018444F5" w:rsidR="007A3167" w:rsidRPr="00CB0D55" w:rsidRDefault="007A3167"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6408" w:type="dxa"/>
            <w:gridSpan w:val="2"/>
            <w:shd w:val="clear" w:color="auto" w:fill="auto"/>
          </w:tcPr>
          <w:p w14:paraId="06C7925E" w14:textId="7B873CB0" w:rsidR="007A3167" w:rsidRPr="00CB0D55" w:rsidRDefault="007A3167" w:rsidP="005946B5">
            <w:pPr>
              <w:spacing w:after="0" w:line="240" w:lineRule="auto"/>
              <w:rPr>
                <w:rFonts w:ascii="Times New Roman" w:hAnsi="Times New Roman" w:cs="Times New Roman"/>
                <w:sz w:val="24"/>
                <w:szCs w:val="24"/>
              </w:rPr>
            </w:pPr>
            <w:r w:rsidRPr="007A3167">
              <w:rPr>
                <w:rFonts w:ascii="Times New Roman" w:hAnsi="Times New Roman" w:cs="Times New Roman"/>
                <w:sz w:val="24"/>
                <w:szCs w:val="24"/>
              </w:rPr>
              <w:t>karuselės demontavimas, įvertinant medžiagų kainą</w:t>
            </w:r>
          </w:p>
        </w:tc>
        <w:tc>
          <w:tcPr>
            <w:tcW w:w="850" w:type="dxa"/>
            <w:gridSpan w:val="2"/>
            <w:shd w:val="clear" w:color="auto" w:fill="auto"/>
            <w:vAlign w:val="bottom"/>
          </w:tcPr>
          <w:p w14:paraId="3146DE44" w14:textId="13C0AF6F" w:rsidR="007A3167" w:rsidRPr="00CB0D55" w:rsidRDefault="007A3167"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6C9A070" w14:textId="5068BBA8" w:rsidR="007A3167" w:rsidRDefault="007A3167"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7A3167" w:rsidRPr="00CB0D55" w14:paraId="2AE9022F" w14:textId="77777777" w:rsidTr="00B42C0C">
        <w:tc>
          <w:tcPr>
            <w:tcW w:w="846" w:type="dxa"/>
            <w:shd w:val="clear" w:color="auto" w:fill="auto"/>
          </w:tcPr>
          <w:p w14:paraId="078F3F9F" w14:textId="2CCA2B47" w:rsidR="007A3167" w:rsidRPr="00CB0D55" w:rsidRDefault="007A3167"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6408" w:type="dxa"/>
            <w:gridSpan w:val="2"/>
            <w:shd w:val="clear" w:color="auto" w:fill="auto"/>
          </w:tcPr>
          <w:p w14:paraId="1D887A46" w14:textId="145F7F7A" w:rsidR="007A3167" w:rsidRPr="00CB0D55" w:rsidRDefault="007A3167" w:rsidP="005946B5">
            <w:pPr>
              <w:spacing w:after="0" w:line="240" w:lineRule="auto"/>
              <w:rPr>
                <w:rFonts w:ascii="Times New Roman" w:hAnsi="Times New Roman" w:cs="Times New Roman"/>
                <w:sz w:val="24"/>
                <w:szCs w:val="24"/>
              </w:rPr>
            </w:pPr>
            <w:r w:rsidRPr="007A3167">
              <w:rPr>
                <w:rFonts w:ascii="Times New Roman" w:hAnsi="Times New Roman" w:cs="Times New Roman"/>
                <w:sz w:val="24"/>
                <w:szCs w:val="24"/>
              </w:rPr>
              <w:t>karuselės montavimas, įvertinant medžiagų kainą</w:t>
            </w:r>
          </w:p>
        </w:tc>
        <w:tc>
          <w:tcPr>
            <w:tcW w:w="850" w:type="dxa"/>
            <w:gridSpan w:val="2"/>
            <w:shd w:val="clear" w:color="auto" w:fill="auto"/>
            <w:vAlign w:val="bottom"/>
          </w:tcPr>
          <w:p w14:paraId="17C79C29" w14:textId="6216E161" w:rsidR="007A3167" w:rsidRPr="00CB0D55" w:rsidRDefault="007A3167"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FBE845E" w14:textId="22D13EF3" w:rsidR="007A3167" w:rsidRDefault="007A3167"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46B5" w:rsidRPr="00CB0D55" w14:paraId="53C28109" w14:textId="77777777" w:rsidTr="00B42C0C">
        <w:tc>
          <w:tcPr>
            <w:tcW w:w="846" w:type="dxa"/>
            <w:shd w:val="clear" w:color="auto" w:fill="auto"/>
          </w:tcPr>
          <w:p w14:paraId="28F006BA" w14:textId="77777777" w:rsidR="005946B5" w:rsidRPr="00CB0D55" w:rsidRDefault="005946B5" w:rsidP="005946B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6.</w:t>
            </w:r>
          </w:p>
        </w:tc>
        <w:tc>
          <w:tcPr>
            <w:tcW w:w="8931" w:type="dxa"/>
            <w:gridSpan w:val="6"/>
            <w:shd w:val="clear" w:color="auto" w:fill="auto"/>
          </w:tcPr>
          <w:p w14:paraId="1B3ED01C" w14:textId="6216196C" w:rsidR="005946B5" w:rsidRPr="00CB0D55" w:rsidRDefault="005946B5" w:rsidP="005946B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Smėlio dėžė</w:t>
            </w:r>
            <w:r>
              <w:rPr>
                <w:rFonts w:ascii="Times New Roman" w:hAnsi="Times New Roman" w:cs="Times New Roman"/>
                <w:b/>
                <w:sz w:val="24"/>
                <w:szCs w:val="24"/>
              </w:rPr>
              <w:t>s</w:t>
            </w:r>
            <w:r w:rsidRPr="00CB0D55">
              <w:rPr>
                <w:rFonts w:ascii="Times New Roman" w:hAnsi="Times New Roman" w:cs="Times New Roman"/>
                <w:b/>
                <w:sz w:val="24"/>
                <w:szCs w:val="24"/>
              </w:rPr>
              <w:t xml:space="preserve"> su namukais</w:t>
            </w:r>
            <w:r>
              <w:rPr>
                <w:rFonts w:ascii="Times New Roman" w:hAnsi="Times New Roman" w:cs="Times New Roman"/>
                <w:b/>
                <w:sz w:val="24"/>
                <w:szCs w:val="24"/>
              </w:rPr>
              <w:t xml:space="preserve"> remontas</w:t>
            </w:r>
            <w:r w:rsidRPr="00CB0D55">
              <w:rPr>
                <w:rFonts w:ascii="Times New Roman" w:hAnsi="Times New Roman" w:cs="Times New Roman"/>
                <w:b/>
                <w:sz w:val="24"/>
                <w:szCs w:val="24"/>
              </w:rPr>
              <w:t>:</w:t>
            </w:r>
          </w:p>
        </w:tc>
      </w:tr>
      <w:tr w:rsidR="005946B5" w:rsidRPr="00CB0D55" w14:paraId="50548176" w14:textId="77777777" w:rsidTr="00B42C0C">
        <w:tc>
          <w:tcPr>
            <w:tcW w:w="846" w:type="dxa"/>
            <w:shd w:val="clear" w:color="auto" w:fill="auto"/>
          </w:tcPr>
          <w:p w14:paraId="67DD1F51"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6.1.</w:t>
            </w:r>
          </w:p>
        </w:tc>
        <w:tc>
          <w:tcPr>
            <w:tcW w:w="6408" w:type="dxa"/>
            <w:gridSpan w:val="2"/>
            <w:shd w:val="clear" w:color="auto" w:fill="auto"/>
          </w:tcPr>
          <w:p w14:paraId="29075998"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smėlio dėžės sekcijos keitimas, įvertinant medžiagų kainą</w:t>
            </w:r>
          </w:p>
        </w:tc>
        <w:tc>
          <w:tcPr>
            <w:tcW w:w="850" w:type="dxa"/>
            <w:gridSpan w:val="2"/>
            <w:shd w:val="clear" w:color="auto" w:fill="auto"/>
            <w:vAlign w:val="bottom"/>
          </w:tcPr>
          <w:p w14:paraId="1A04D6AA"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6AC054F" w14:textId="4AD4CC48"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5946B5" w:rsidRPr="00CB0D55" w14:paraId="181EF6DC" w14:textId="77777777" w:rsidTr="00B42C0C">
        <w:tc>
          <w:tcPr>
            <w:tcW w:w="846" w:type="dxa"/>
            <w:shd w:val="clear" w:color="auto" w:fill="auto"/>
          </w:tcPr>
          <w:p w14:paraId="54F77CEF"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6.2.</w:t>
            </w:r>
          </w:p>
        </w:tc>
        <w:tc>
          <w:tcPr>
            <w:tcW w:w="6408" w:type="dxa"/>
            <w:gridSpan w:val="2"/>
            <w:shd w:val="clear" w:color="auto" w:fill="auto"/>
          </w:tcPr>
          <w:p w14:paraId="3580BA56"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sėdimos dalies pakeitimas, įvertinant medžiagų kainą</w:t>
            </w:r>
          </w:p>
        </w:tc>
        <w:tc>
          <w:tcPr>
            <w:tcW w:w="850" w:type="dxa"/>
            <w:gridSpan w:val="2"/>
            <w:shd w:val="clear" w:color="auto" w:fill="auto"/>
            <w:vAlign w:val="bottom"/>
          </w:tcPr>
          <w:p w14:paraId="26794318"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50FBEFF" w14:textId="60ADC29E"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5946B5" w:rsidRPr="00CB0D55" w14:paraId="5D457B52" w14:textId="77777777" w:rsidTr="00B42C0C">
        <w:tc>
          <w:tcPr>
            <w:tcW w:w="846" w:type="dxa"/>
            <w:shd w:val="clear" w:color="auto" w:fill="auto"/>
          </w:tcPr>
          <w:p w14:paraId="76F10E91"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6.3.</w:t>
            </w:r>
          </w:p>
        </w:tc>
        <w:tc>
          <w:tcPr>
            <w:tcW w:w="6408" w:type="dxa"/>
            <w:gridSpan w:val="2"/>
            <w:shd w:val="clear" w:color="auto" w:fill="auto"/>
          </w:tcPr>
          <w:p w14:paraId="18C8B6CE"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grindų dalies keitimas, įvertinant medžiagų kainą</w:t>
            </w:r>
          </w:p>
        </w:tc>
        <w:tc>
          <w:tcPr>
            <w:tcW w:w="850" w:type="dxa"/>
            <w:gridSpan w:val="2"/>
            <w:shd w:val="clear" w:color="auto" w:fill="auto"/>
            <w:vAlign w:val="bottom"/>
          </w:tcPr>
          <w:p w14:paraId="6719C67D"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2E09874" w14:textId="051006C9"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5946B5" w:rsidRPr="00CB0D55" w14:paraId="7E9A04F2" w14:textId="77777777" w:rsidTr="00B42C0C">
        <w:tc>
          <w:tcPr>
            <w:tcW w:w="846" w:type="dxa"/>
            <w:shd w:val="clear" w:color="auto" w:fill="auto"/>
          </w:tcPr>
          <w:p w14:paraId="4D98E92E"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6.4.</w:t>
            </w:r>
          </w:p>
        </w:tc>
        <w:tc>
          <w:tcPr>
            <w:tcW w:w="6408" w:type="dxa"/>
            <w:gridSpan w:val="2"/>
            <w:shd w:val="clear" w:color="auto" w:fill="auto"/>
          </w:tcPr>
          <w:p w14:paraId="7E36753B"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namuko statramsčio keitimas, įvertinant medžiagų kainą</w:t>
            </w:r>
          </w:p>
        </w:tc>
        <w:tc>
          <w:tcPr>
            <w:tcW w:w="850" w:type="dxa"/>
            <w:gridSpan w:val="2"/>
            <w:shd w:val="clear" w:color="auto" w:fill="auto"/>
            <w:vAlign w:val="bottom"/>
          </w:tcPr>
          <w:p w14:paraId="0A3C4B61"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6246DED" w14:textId="52E10943"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5946B5" w:rsidRPr="00CB0D55" w14:paraId="3EA36ACA" w14:textId="77777777" w:rsidTr="00B42C0C">
        <w:tc>
          <w:tcPr>
            <w:tcW w:w="846" w:type="dxa"/>
            <w:shd w:val="clear" w:color="auto" w:fill="auto"/>
          </w:tcPr>
          <w:p w14:paraId="75BCAEAC"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6.5.</w:t>
            </w:r>
          </w:p>
        </w:tc>
        <w:tc>
          <w:tcPr>
            <w:tcW w:w="6408" w:type="dxa"/>
            <w:gridSpan w:val="2"/>
            <w:shd w:val="clear" w:color="auto" w:fill="auto"/>
          </w:tcPr>
          <w:p w14:paraId="6285F8F0"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stogelio keitimas, įvertinant medžiagų kainą</w:t>
            </w:r>
          </w:p>
        </w:tc>
        <w:tc>
          <w:tcPr>
            <w:tcW w:w="850" w:type="dxa"/>
            <w:gridSpan w:val="2"/>
            <w:shd w:val="clear" w:color="auto" w:fill="auto"/>
            <w:vAlign w:val="bottom"/>
          </w:tcPr>
          <w:p w14:paraId="48AC0426"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A281467" w14:textId="1E2D2AAE"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5946B5" w:rsidRPr="00CB0D55" w14:paraId="239DFA38" w14:textId="77777777" w:rsidTr="00B42C0C">
        <w:tc>
          <w:tcPr>
            <w:tcW w:w="846" w:type="dxa"/>
            <w:shd w:val="clear" w:color="auto" w:fill="auto"/>
          </w:tcPr>
          <w:p w14:paraId="1E44AA24"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6.6.</w:t>
            </w:r>
          </w:p>
        </w:tc>
        <w:tc>
          <w:tcPr>
            <w:tcW w:w="6408" w:type="dxa"/>
            <w:gridSpan w:val="2"/>
            <w:shd w:val="clear" w:color="auto" w:fill="auto"/>
          </w:tcPr>
          <w:p w14:paraId="4B3FE9FD"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sėdimos dalies (pėdutės) keitimas, įvertinant medžiagų kainą</w:t>
            </w:r>
          </w:p>
        </w:tc>
        <w:tc>
          <w:tcPr>
            <w:tcW w:w="850" w:type="dxa"/>
            <w:gridSpan w:val="2"/>
            <w:shd w:val="clear" w:color="auto" w:fill="auto"/>
            <w:vAlign w:val="bottom"/>
          </w:tcPr>
          <w:p w14:paraId="6E00709D"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1ED31D8" w14:textId="101B3D8F"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5946B5" w:rsidRPr="00CB0D55" w14:paraId="20669EE2" w14:textId="77777777" w:rsidTr="00B42C0C">
        <w:tc>
          <w:tcPr>
            <w:tcW w:w="846" w:type="dxa"/>
            <w:shd w:val="clear" w:color="auto" w:fill="auto"/>
          </w:tcPr>
          <w:p w14:paraId="7E950C82"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6.7.</w:t>
            </w:r>
          </w:p>
        </w:tc>
        <w:tc>
          <w:tcPr>
            <w:tcW w:w="6408" w:type="dxa"/>
            <w:gridSpan w:val="2"/>
            <w:shd w:val="clear" w:color="auto" w:fill="auto"/>
          </w:tcPr>
          <w:p w14:paraId="370DD315"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sienelės elemento keitimas, įvertinant medžiagų kainą</w:t>
            </w:r>
          </w:p>
        </w:tc>
        <w:tc>
          <w:tcPr>
            <w:tcW w:w="850" w:type="dxa"/>
            <w:gridSpan w:val="2"/>
            <w:shd w:val="clear" w:color="auto" w:fill="auto"/>
            <w:vAlign w:val="bottom"/>
          </w:tcPr>
          <w:p w14:paraId="2867B036"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CDFCA74" w14:textId="001542A3"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5946B5" w:rsidRPr="00CB0D55" w14:paraId="38C5AD41" w14:textId="77777777" w:rsidTr="00B42C0C">
        <w:tc>
          <w:tcPr>
            <w:tcW w:w="846" w:type="dxa"/>
            <w:shd w:val="clear" w:color="auto" w:fill="auto"/>
          </w:tcPr>
          <w:p w14:paraId="1BE9F64E"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6.8.</w:t>
            </w:r>
          </w:p>
        </w:tc>
        <w:tc>
          <w:tcPr>
            <w:tcW w:w="6408" w:type="dxa"/>
            <w:gridSpan w:val="2"/>
            <w:shd w:val="clear" w:color="auto" w:fill="auto"/>
          </w:tcPr>
          <w:p w14:paraId="799ADCA2"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vertikalaus skersinio keitimas, įvertinant medžiagų kainą</w:t>
            </w:r>
          </w:p>
        </w:tc>
        <w:tc>
          <w:tcPr>
            <w:tcW w:w="850" w:type="dxa"/>
            <w:gridSpan w:val="2"/>
            <w:shd w:val="clear" w:color="auto" w:fill="auto"/>
            <w:vAlign w:val="bottom"/>
          </w:tcPr>
          <w:p w14:paraId="450F2BF0"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2155E0A" w14:textId="4AAA16B8"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5946B5" w:rsidRPr="00CB0D55" w14:paraId="2C613299" w14:textId="77777777" w:rsidTr="00B42C0C">
        <w:tc>
          <w:tcPr>
            <w:tcW w:w="846" w:type="dxa"/>
            <w:shd w:val="clear" w:color="auto" w:fill="auto"/>
          </w:tcPr>
          <w:p w14:paraId="129467C4"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6.9.</w:t>
            </w:r>
          </w:p>
        </w:tc>
        <w:tc>
          <w:tcPr>
            <w:tcW w:w="6408" w:type="dxa"/>
            <w:gridSpan w:val="2"/>
            <w:shd w:val="clear" w:color="auto" w:fill="auto"/>
          </w:tcPr>
          <w:p w14:paraId="625D72D0"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smėlio dėžės statramsčio keitimas, įvertinant medžiagų kainą</w:t>
            </w:r>
          </w:p>
        </w:tc>
        <w:tc>
          <w:tcPr>
            <w:tcW w:w="850" w:type="dxa"/>
            <w:gridSpan w:val="2"/>
            <w:shd w:val="clear" w:color="auto" w:fill="auto"/>
            <w:vAlign w:val="bottom"/>
          </w:tcPr>
          <w:p w14:paraId="360A80A3"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BF5B658" w14:textId="7A3670D3"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7A3167" w:rsidRPr="00CB0D55" w14:paraId="08B50190" w14:textId="77777777" w:rsidTr="00B42C0C">
        <w:tc>
          <w:tcPr>
            <w:tcW w:w="846" w:type="dxa"/>
            <w:shd w:val="clear" w:color="auto" w:fill="auto"/>
          </w:tcPr>
          <w:p w14:paraId="2EACD4CB" w14:textId="3F5B2DB0" w:rsidR="007A3167" w:rsidRPr="00CB0D55" w:rsidRDefault="007A3167"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6.10</w:t>
            </w:r>
          </w:p>
        </w:tc>
        <w:tc>
          <w:tcPr>
            <w:tcW w:w="6408" w:type="dxa"/>
            <w:gridSpan w:val="2"/>
            <w:shd w:val="clear" w:color="auto" w:fill="auto"/>
          </w:tcPr>
          <w:p w14:paraId="376C3A13" w14:textId="3C9D21D0" w:rsidR="007A3167" w:rsidRPr="00CB0D55" w:rsidRDefault="007A3167" w:rsidP="005946B5">
            <w:pPr>
              <w:spacing w:after="0" w:line="240" w:lineRule="auto"/>
              <w:rPr>
                <w:rFonts w:ascii="Times New Roman" w:hAnsi="Times New Roman" w:cs="Times New Roman"/>
                <w:sz w:val="24"/>
                <w:szCs w:val="24"/>
              </w:rPr>
            </w:pPr>
            <w:r w:rsidRPr="007A3167">
              <w:rPr>
                <w:rFonts w:ascii="Times New Roman" w:hAnsi="Times New Roman" w:cs="Times New Roman"/>
                <w:sz w:val="24"/>
                <w:szCs w:val="24"/>
              </w:rPr>
              <w:t>smėlio dėžės su namukais demontavimas,  įvertinant medžiagų kainą</w:t>
            </w:r>
          </w:p>
        </w:tc>
        <w:tc>
          <w:tcPr>
            <w:tcW w:w="850" w:type="dxa"/>
            <w:gridSpan w:val="2"/>
            <w:shd w:val="clear" w:color="auto" w:fill="auto"/>
            <w:vAlign w:val="bottom"/>
          </w:tcPr>
          <w:p w14:paraId="4DFCCBEF" w14:textId="488D4861" w:rsidR="007A3167" w:rsidRPr="00CB0D55" w:rsidRDefault="007A3167"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6287247" w14:textId="7ADA18F5" w:rsidR="007A3167" w:rsidRDefault="007A3167"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7A3167" w:rsidRPr="00CB0D55" w14:paraId="6092A935" w14:textId="77777777" w:rsidTr="00B42C0C">
        <w:tc>
          <w:tcPr>
            <w:tcW w:w="846" w:type="dxa"/>
            <w:shd w:val="clear" w:color="auto" w:fill="auto"/>
          </w:tcPr>
          <w:p w14:paraId="79626708" w14:textId="3F2F2D23" w:rsidR="007A3167" w:rsidRPr="00CB0D55" w:rsidRDefault="007A3167"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6.11</w:t>
            </w:r>
          </w:p>
        </w:tc>
        <w:tc>
          <w:tcPr>
            <w:tcW w:w="6408" w:type="dxa"/>
            <w:gridSpan w:val="2"/>
            <w:shd w:val="clear" w:color="auto" w:fill="auto"/>
          </w:tcPr>
          <w:p w14:paraId="4F1794E4" w14:textId="5777CE2B" w:rsidR="007A3167" w:rsidRPr="00CB0D55" w:rsidRDefault="007A3167" w:rsidP="005946B5">
            <w:pPr>
              <w:spacing w:after="0" w:line="240" w:lineRule="auto"/>
              <w:rPr>
                <w:rFonts w:ascii="Times New Roman" w:hAnsi="Times New Roman" w:cs="Times New Roman"/>
                <w:sz w:val="24"/>
                <w:szCs w:val="24"/>
              </w:rPr>
            </w:pPr>
            <w:r w:rsidRPr="007A3167">
              <w:rPr>
                <w:rFonts w:ascii="Times New Roman" w:hAnsi="Times New Roman" w:cs="Times New Roman"/>
                <w:sz w:val="24"/>
                <w:szCs w:val="24"/>
              </w:rPr>
              <w:t>smėlio dėžės su namukais montavimas,  įvertinant medžiagų kainą</w:t>
            </w:r>
          </w:p>
        </w:tc>
        <w:tc>
          <w:tcPr>
            <w:tcW w:w="850" w:type="dxa"/>
            <w:gridSpan w:val="2"/>
            <w:shd w:val="clear" w:color="auto" w:fill="auto"/>
            <w:vAlign w:val="bottom"/>
          </w:tcPr>
          <w:p w14:paraId="56B7D9C0" w14:textId="6F1E817C" w:rsidR="007A3167" w:rsidRPr="00CB0D55" w:rsidRDefault="007A3167"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6297C4E" w14:textId="1BFC7A13" w:rsidR="007A3167" w:rsidRDefault="007A3167"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7A3167" w:rsidRPr="00CB0D55" w14:paraId="1596B2A4" w14:textId="77777777" w:rsidTr="00B42C0C">
        <w:tc>
          <w:tcPr>
            <w:tcW w:w="846" w:type="dxa"/>
            <w:shd w:val="clear" w:color="auto" w:fill="auto"/>
          </w:tcPr>
          <w:p w14:paraId="44A252FD" w14:textId="658D39D4" w:rsidR="007A3167" w:rsidRDefault="007A3167"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6.12.</w:t>
            </w:r>
          </w:p>
        </w:tc>
        <w:tc>
          <w:tcPr>
            <w:tcW w:w="6408" w:type="dxa"/>
            <w:gridSpan w:val="2"/>
            <w:shd w:val="clear" w:color="auto" w:fill="auto"/>
          </w:tcPr>
          <w:p w14:paraId="225688A8" w14:textId="6B2D0AA5" w:rsidR="007A3167" w:rsidRPr="007A3167" w:rsidRDefault="007A3167" w:rsidP="005946B5">
            <w:pPr>
              <w:spacing w:after="0" w:line="240" w:lineRule="auto"/>
              <w:rPr>
                <w:rFonts w:ascii="Times New Roman" w:hAnsi="Times New Roman" w:cs="Times New Roman"/>
                <w:sz w:val="24"/>
                <w:szCs w:val="24"/>
              </w:rPr>
            </w:pPr>
            <w:r w:rsidRPr="007A3167">
              <w:rPr>
                <w:rFonts w:ascii="Times New Roman" w:hAnsi="Times New Roman" w:cs="Times New Roman"/>
                <w:sz w:val="24"/>
                <w:szCs w:val="24"/>
              </w:rPr>
              <w:t>plastikinio dangtelio keitimas, įvertinant medžiagų kainą</w:t>
            </w:r>
          </w:p>
        </w:tc>
        <w:tc>
          <w:tcPr>
            <w:tcW w:w="850" w:type="dxa"/>
            <w:gridSpan w:val="2"/>
            <w:shd w:val="clear" w:color="auto" w:fill="auto"/>
            <w:vAlign w:val="bottom"/>
          </w:tcPr>
          <w:p w14:paraId="6CC55937" w14:textId="005A607F" w:rsidR="007A3167" w:rsidRPr="00CB0D55" w:rsidRDefault="007A3167"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9FC780E" w14:textId="49C738C7" w:rsidR="007A3167" w:rsidRDefault="007A3167"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5946B5" w:rsidRPr="00CB0D55" w14:paraId="79B6D7D7" w14:textId="77777777" w:rsidTr="00B42C0C">
        <w:tc>
          <w:tcPr>
            <w:tcW w:w="846" w:type="dxa"/>
            <w:shd w:val="clear" w:color="auto" w:fill="auto"/>
          </w:tcPr>
          <w:p w14:paraId="27DEEF40" w14:textId="77777777" w:rsidR="005946B5" w:rsidRPr="00CB0D55" w:rsidRDefault="005946B5" w:rsidP="005946B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7.</w:t>
            </w:r>
          </w:p>
        </w:tc>
        <w:tc>
          <w:tcPr>
            <w:tcW w:w="8931" w:type="dxa"/>
            <w:gridSpan w:val="6"/>
            <w:shd w:val="clear" w:color="auto" w:fill="auto"/>
          </w:tcPr>
          <w:p w14:paraId="2E8D31A8" w14:textId="0615AF0D" w:rsidR="005946B5" w:rsidRPr="00CB0D55" w:rsidRDefault="005946B5" w:rsidP="005946B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Daugiafunkcini</w:t>
            </w:r>
            <w:r>
              <w:rPr>
                <w:rFonts w:ascii="Times New Roman" w:hAnsi="Times New Roman" w:cs="Times New Roman"/>
                <w:b/>
                <w:sz w:val="24"/>
                <w:szCs w:val="24"/>
              </w:rPr>
              <w:t>o</w:t>
            </w:r>
            <w:r w:rsidRPr="00CB0D55">
              <w:rPr>
                <w:rFonts w:ascii="Times New Roman" w:hAnsi="Times New Roman" w:cs="Times New Roman"/>
                <w:b/>
                <w:sz w:val="24"/>
                <w:szCs w:val="24"/>
              </w:rPr>
              <w:t xml:space="preserve"> kompleks</w:t>
            </w:r>
            <w:r>
              <w:rPr>
                <w:rFonts w:ascii="Times New Roman" w:hAnsi="Times New Roman" w:cs="Times New Roman"/>
                <w:b/>
                <w:sz w:val="24"/>
                <w:szCs w:val="24"/>
              </w:rPr>
              <w:t>o remontas</w:t>
            </w:r>
            <w:r w:rsidRPr="00CB0D55">
              <w:rPr>
                <w:rFonts w:ascii="Times New Roman" w:hAnsi="Times New Roman" w:cs="Times New Roman"/>
                <w:b/>
                <w:sz w:val="24"/>
                <w:szCs w:val="24"/>
              </w:rPr>
              <w:t>:</w:t>
            </w:r>
          </w:p>
        </w:tc>
      </w:tr>
      <w:tr w:rsidR="005946B5" w:rsidRPr="00CB0D55" w14:paraId="5E867296" w14:textId="77777777" w:rsidTr="00B42C0C">
        <w:tc>
          <w:tcPr>
            <w:tcW w:w="846" w:type="dxa"/>
            <w:shd w:val="clear" w:color="auto" w:fill="auto"/>
          </w:tcPr>
          <w:p w14:paraId="76833CD4"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7.1.</w:t>
            </w:r>
          </w:p>
        </w:tc>
        <w:tc>
          <w:tcPr>
            <w:tcW w:w="6408" w:type="dxa"/>
            <w:gridSpan w:val="2"/>
            <w:shd w:val="clear" w:color="auto" w:fill="auto"/>
          </w:tcPr>
          <w:p w14:paraId="23C1763F"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sienelės elemento keitimas, įvertinant medžiagų kainą</w:t>
            </w:r>
          </w:p>
        </w:tc>
        <w:tc>
          <w:tcPr>
            <w:tcW w:w="850" w:type="dxa"/>
            <w:gridSpan w:val="2"/>
            <w:shd w:val="clear" w:color="auto" w:fill="auto"/>
            <w:vAlign w:val="bottom"/>
          </w:tcPr>
          <w:p w14:paraId="4FE211A6"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ECBE113" w14:textId="23EC0556"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0A32DE5A" w14:textId="77777777" w:rsidTr="00B42C0C">
        <w:tc>
          <w:tcPr>
            <w:tcW w:w="846" w:type="dxa"/>
            <w:shd w:val="clear" w:color="auto" w:fill="auto"/>
          </w:tcPr>
          <w:p w14:paraId="66E6D8C7"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7.2.</w:t>
            </w:r>
          </w:p>
        </w:tc>
        <w:tc>
          <w:tcPr>
            <w:tcW w:w="6408" w:type="dxa"/>
            <w:gridSpan w:val="2"/>
            <w:shd w:val="clear" w:color="auto" w:fill="auto"/>
          </w:tcPr>
          <w:p w14:paraId="411746E6"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grindų elemento keitimas, įvertinant medžiagų kainą</w:t>
            </w:r>
          </w:p>
        </w:tc>
        <w:tc>
          <w:tcPr>
            <w:tcW w:w="850" w:type="dxa"/>
            <w:gridSpan w:val="2"/>
            <w:shd w:val="clear" w:color="auto" w:fill="auto"/>
            <w:vAlign w:val="bottom"/>
          </w:tcPr>
          <w:p w14:paraId="3507C204"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5AAF2D7" w14:textId="309568FE"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5946B5" w:rsidRPr="00CB0D55" w14:paraId="3A47B000" w14:textId="77777777" w:rsidTr="00B42C0C">
        <w:tc>
          <w:tcPr>
            <w:tcW w:w="846" w:type="dxa"/>
            <w:shd w:val="clear" w:color="auto" w:fill="auto"/>
          </w:tcPr>
          <w:p w14:paraId="5C88D7AB"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7.3.</w:t>
            </w:r>
          </w:p>
        </w:tc>
        <w:tc>
          <w:tcPr>
            <w:tcW w:w="6408" w:type="dxa"/>
            <w:gridSpan w:val="2"/>
            <w:shd w:val="clear" w:color="auto" w:fill="auto"/>
          </w:tcPr>
          <w:p w14:paraId="08C6A513"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statramsčio keitimas, įvertinant medžiagų kainą</w:t>
            </w:r>
          </w:p>
        </w:tc>
        <w:tc>
          <w:tcPr>
            <w:tcW w:w="850" w:type="dxa"/>
            <w:gridSpan w:val="2"/>
            <w:shd w:val="clear" w:color="auto" w:fill="auto"/>
            <w:vAlign w:val="bottom"/>
          </w:tcPr>
          <w:p w14:paraId="47B7773C"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4660E83" w14:textId="15AADC7D"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786F6B8E" w14:textId="77777777" w:rsidTr="00B42C0C">
        <w:tc>
          <w:tcPr>
            <w:tcW w:w="846" w:type="dxa"/>
            <w:shd w:val="clear" w:color="auto" w:fill="auto"/>
          </w:tcPr>
          <w:p w14:paraId="6B37C5DE"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7.4.</w:t>
            </w:r>
          </w:p>
        </w:tc>
        <w:tc>
          <w:tcPr>
            <w:tcW w:w="6408" w:type="dxa"/>
            <w:gridSpan w:val="2"/>
            <w:shd w:val="clear" w:color="auto" w:fill="auto"/>
          </w:tcPr>
          <w:p w14:paraId="55AEB5A1"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metalinės rankenos keitimas, įvertinant medžiagų kainą</w:t>
            </w:r>
          </w:p>
        </w:tc>
        <w:tc>
          <w:tcPr>
            <w:tcW w:w="850" w:type="dxa"/>
            <w:gridSpan w:val="2"/>
            <w:shd w:val="clear" w:color="auto" w:fill="auto"/>
            <w:vAlign w:val="bottom"/>
          </w:tcPr>
          <w:p w14:paraId="2A7AD58E"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55F69EC" w14:textId="56D955CA"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79D782DC" w14:textId="77777777" w:rsidTr="00B42C0C">
        <w:tc>
          <w:tcPr>
            <w:tcW w:w="846" w:type="dxa"/>
            <w:shd w:val="clear" w:color="auto" w:fill="auto"/>
          </w:tcPr>
          <w:p w14:paraId="657E2B35"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7.5.</w:t>
            </w:r>
          </w:p>
        </w:tc>
        <w:tc>
          <w:tcPr>
            <w:tcW w:w="6408" w:type="dxa"/>
            <w:gridSpan w:val="2"/>
            <w:shd w:val="clear" w:color="auto" w:fill="auto"/>
          </w:tcPr>
          <w:p w14:paraId="344C7D93"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užlipimo elemento keitimas, įvertinant medžiagų kainą</w:t>
            </w:r>
          </w:p>
        </w:tc>
        <w:tc>
          <w:tcPr>
            <w:tcW w:w="850" w:type="dxa"/>
            <w:gridSpan w:val="2"/>
            <w:shd w:val="clear" w:color="auto" w:fill="auto"/>
            <w:vAlign w:val="bottom"/>
          </w:tcPr>
          <w:p w14:paraId="757A4AC3"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F931D4A" w14:textId="6ABD10EE"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26A28B6F" w14:textId="77777777" w:rsidTr="00B42C0C">
        <w:tc>
          <w:tcPr>
            <w:tcW w:w="846" w:type="dxa"/>
            <w:shd w:val="clear" w:color="auto" w:fill="auto"/>
          </w:tcPr>
          <w:p w14:paraId="5BC4302D"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7.6.</w:t>
            </w:r>
          </w:p>
        </w:tc>
        <w:tc>
          <w:tcPr>
            <w:tcW w:w="6408" w:type="dxa"/>
            <w:gridSpan w:val="2"/>
            <w:shd w:val="clear" w:color="auto" w:fill="auto"/>
          </w:tcPr>
          <w:p w14:paraId="10790ABD" w14:textId="77777777" w:rsidR="005946B5" w:rsidRPr="00CB0D55" w:rsidRDefault="005946B5" w:rsidP="005946B5">
            <w:pPr>
              <w:spacing w:after="0" w:line="240" w:lineRule="auto"/>
              <w:rPr>
                <w:rFonts w:ascii="Times New Roman" w:hAnsi="Times New Roman" w:cs="Times New Roman"/>
                <w:sz w:val="24"/>
                <w:szCs w:val="24"/>
              </w:rPr>
            </w:pPr>
            <w:proofErr w:type="spellStart"/>
            <w:r w:rsidRPr="00CB0D55">
              <w:rPr>
                <w:rFonts w:ascii="Times New Roman" w:hAnsi="Times New Roman" w:cs="Times New Roman"/>
                <w:sz w:val="24"/>
                <w:szCs w:val="24"/>
              </w:rPr>
              <w:t>alpinistinės</w:t>
            </w:r>
            <w:proofErr w:type="spellEnd"/>
            <w:r w:rsidRPr="00CB0D55">
              <w:rPr>
                <w:rFonts w:ascii="Times New Roman" w:hAnsi="Times New Roman" w:cs="Times New Roman"/>
                <w:sz w:val="24"/>
                <w:szCs w:val="24"/>
              </w:rPr>
              <w:t xml:space="preserve"> sienelės keitimas, įvertinant medžiagų kainą</w:t>
            </w:r>
          </w:p>
        </w:tc>
        <w:tc>
          <w:tcPr>
            <w:tcW w:w="850" w:type="dxa"/>
            <w:gridSpan w:val="2"/>
            <w:shd w:val="clear" w:color="auto" w:fill="auto"/>
            <w:vAlign w:val="bottom"/>
          </w:tcPr>
          <w:p w14:paraId="0E9DA6B7"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51117AD8" w14:textId="723F5F89"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4E17EFE3" w14:textId="77777777" w:rsidTr="00B42C0C">
        <w:tc>
          <w:tcPr>
            <w:tcW w:w="846" w:type="dxa"/>
            <w:shd w:val="clear" w:color="auto" w:fill="auto"/>
          </w:tcPr>
          <w:p w14:paraId="44CBE86E"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7.7.</w:t>
            </w:r>
          </w:p>
        </w:tc>
        <w:tc>
          <w:tcPr>
            <w:tcW w:w="6408" w:type="dxa"/>
            <w:gridSpan w:val="2"/>
            <w:shd w:val="clear" w:color="auto" w:fill="auto"/>
          </w:tcPr>
          <w:p w14:paraId="5DA0AC42"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užsikabinimo elemento keitimas, įvertinant medžiagų kainą</w:t>
            </w:r>
          </w:p>
        </w:tc>
        <w:tc>
          <w:tcPr>
            <w:tcW w:w="850" w:type="dxa"/>
            <w:gridSpan w:val="2"/>
            <w:shd w:val="clear" w:color="auto" w:fill="auto"/>
            <w:vAlign w:val="bottom"/>
          </w:tcPr>
          <w:p w14:paraId="77FD5A2E"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D79A0BA" w14:textId="6EE9AD51"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5946B5" w:rsidRPr="00CB0D55" w14:paraId="734DBF37" w14:textId="77777777" w:rsidTr="00B42C0C">
        <w:tc>
          <w:tcPr>
            <w:tcW w:w="846" w:type="dxa"/>
            <w:shd w:val="clear" w:color="auto" w:fill="auto"/>
          </w:tcPr>
          <w:p w14:paraId="075ABC06"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7.8.</w:t>
            </w:r>
          </w:p>
        </w:tc>
        <w:tc>
          <w:tcPr>
            <w:tcW w:w="6408" w:type="dxa"/>
            <w:gridSpan w:val="2"/>
            <w:shd w:val="clear" w:color="auto" w:fill="auto"/>
          </w:tcPr>
          <w:p w14:paraId="3EEBDC84"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tinklinio tiltelio keitimas, įvertinant medžiagų kainą</w:t>
            </w:r>
          </w:p>
        </w:tc>
        <w:tc>
          <w:tcPr>
            <w:tcW w:w="850" w:type="dxa"/>
            <w:gridSpan w:val="2"/>
            <w:shd w:val="clear" w:color="auto" w:fill="auto"/>
            <w:vAlign w:val="bottom"/>
          </w:tcPr>
          <w:p w14:paraId="79777F7A"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8626F1E" w14:textId="04410C40"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6FA1DA4C" w14:textId="77777777" w:rsidTr="00B42C0C">
        <w:tc>
          <w:tcPr>
            <w:tcW w:w="846" w:type="dxa"/>
            <w:shd w:val="clear" w:color="auto" w:fill="auto"/>
          </w:tcPr>
          <w:p w14:paraId="08ADA1C9"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7.9.</w:t>
            </w:r>
          </w:p>
        </w:tc>
        <w:tc>
          <w:tcPr>
            <w:tcW w:w="6408" w:type="dxa"/>
            <w:gridSpan w:val="2"/>
            <w:shd w:val="clear" w:color="auto" w:fill="auto"/>
          </w:tcPr>
          <w:p w14:paraId="082458CA"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laipiojimo tinklo keitimas, įvertinant medžiagų kainą</w:t>
            </w:r>
          </w:p>
        </w:tc>
        <w:tc>
          <w:tcPr>
            <w:tcW w:w="850" w:type="dxa"/>
            <w:gridSpan w:val="2"/>
            <w:shd w:val="clear" w:color="auto" w:fill="auto"/>
            <w:vAlign w:val="bottom"/>
          </w:tcPr>
          <w:p w14:paraId="756EFCC5"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DE40508" w14:textId="4E7FA1EE"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49807D22" w14:textId="77777777" w:rsidTr="00B42C0C">
        <w:tc>
          <w:tcPr>
            <w:tcW w:w="846" w:type="dxa"/>
            <w:shd w:val="clear" w:color="auto" w:fill="auto"/>
          </w:tcPr>
          <w:p w14:paraId="2F408002"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7.10.</w:t>
            </w:r>
          </w:p>
        </w:tc>
        <w:tc>
          <w:tcPr>
            <w:tcW w:w="6408" w:type="dxa"/>
            <w:gridSpan w:val="2"/>
            <w:shd w:val="clear" w:color="auto" w:fill="auto"/>
          </w:tcPr>
          <w:p w14:paraId="587BA3DE"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užsikabinimo elemento (rankenėlės) keitimas, įvertinant medžiagų kainą</w:t>
            </w:r>
          </w:p>
        </w:tc>
        <w:tc>
          <w:tcPr>
            <w:tcW w:w="850" w:type="dxa"/>
            <w:gridSpan w:val="2"/>
            <w:shd w:val="clear" w:color="auto" w:fill="auto"/>
            <w:vAlign w:val="bottom"/>
          </w:tcPr>
          <w:p w14:paraId="1A4A5F02"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22B7DA9" w14:textId="11740786"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5946B5" w:rsidRPr="00CB0D55" w14:paraId="72B46CC3" w14:textId="77777777" w:rsidTr="00B42C0C">
        <w:tc>
          <w:tcPr>
            <w:tcW w:w="846" w:type="dxa"/>
            <w:shd w:val="clear" w:color="auto" w:fill="auto"/>
          </w:tcPr>
          <w:p w14:paraId="614D58CB"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7.11.</w:t>
            </w:r>
          </w:p>
        </w:tc>
        <w:tc>
          <w:tcPr>
            <w:tcW w:w="6408" w:type="dxa"/>
            <w:gridSpan w:val="2"/>
            <w:shd w:val="clear" w:color="auto" w:fill="auto"/>
          </w:tcPr>
          <w:p w14:paraId="6F543C9C"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laipiojimo elemento (metalinės rankenos) keitimas, įvertinant medžiagų kainą</w:t>
            </w:r>
          </w:p>
        </w:tc>
        <w:tc>
          <w:tcPr>
            <w:tcW w:w="850" w:type="dxa"/>
            <w:gridSpan w:val="2"/>
            <w:shd w:val="clear" w:color="auto" w:fill="auto"/>
            <w:vAlign w:val="bottom"/>
          </w:tcPr>
          <w:p w14:paraId="0DA616D9"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7C74525" w14:textId="2B514DE9"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5ACB74BF" w14:textId="77777777" w:rsidTr="00B42C0C">
        <w:tc>
          <w:tcPr>
            <w:tcW w:w="846" w:type="dxa"/>
            <w:shd w:val="clear" w:color="auto" w:fill="auto"/>
          </w:tcPr>
          <w:p w14:paraId="0EBD6A41"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7.12.</w:t>
            </w:r>
          </w:p>
        </w:tc>
        <w:tc>
          <w:tcPr>
            <w:tcW w:w="6408" w:type="dxa"/>
            <w:gridSpan w:val="2"/>
            <w:shd w:val="clear" w:color="auto" w:fill="auto"/>
          </w:tcPr>
          <w:p w14:paraId="13A20B5E"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laipiojimo elemento (pėdutės)  keitimas, įvertinant medžiagų kainą</w:t>
            </w:r>
          </w:p>
        </w:tc>
        <w:tc>
          <w:tcPr>
            <w:tcW w:w="850" w:type="dxa"/>
            <w:gridSpan w:val="2"/>
            <w:shd w:val="clear" w:color="auto" w:fill="auto"/>
            <w:vAlign w:val="bottom"/>
          </w:tcPr>
          <w:p w14:paraId="4A9AE120"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2BB6982" w14:textId="6926C041"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5946B5" w:rsidRPr="00CB0D55" w14:paraId="0D91E464" w14:textId="77777777" w:rsidTr="00B42C0C">
        <w:tc>
          <w:tcPr>
            <w:tcW w:w="846" w:type="dxa"/>
            <w:shd w:val="clear" w:color="auto" w:fill="auto"/>
          </w:tcPr>
          <w:p w14:paraId="4A4A9908"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7.13.</w:t>
            </w:r>
          </w:p>
        </w:tc>
        <w:tc>
          <w:tcPr>
            <w:tcW w:w="6408" w:type="dxa"/>
            <w:gridSpan w:val="2"/>
            <w:shd w:val="clear" w:color="auto" w:fill="auto"/>
          </w:tcPr>
          <w:p w14:paraId="2ADD92FC"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gaisrininko vamzdžio keitimas, įvertinant medžiagų kainą</w:t>
            </w:r>
          </w:p>
        </w:tc>
        <w:tc>
          <w:tcPr>
            <w:tcW w:w="850" w:type="dxa"/>
            <w:gridSpan w:val="2"/>
            <w:shd w:val="clear" w:color="auto" w:fill="auto"/>
            <w:vAlign w:val="bottom"/>
          </w:tcPr>
          <w:p w14:paraId="115CA78A"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A941261" w14:textId="0EAA6AF0"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5946B5" w:rsidRPr="00CB0D55" w14:paraId="00D0CF74" w14:textId="77777777" w:rsidTr="00B42C0C">
        <w:tc>
          <w:tcPr>
            <w:tcW w:w="846" w:type="dxa"/>
            <w:shd w:val="clear" w:color="auto" w:fill="auto"/>
          </w:tcPr>
          <w:p w14:paraId="30F378F1"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7.14.</w:t>
            </w:r>
          </w:p>
        </w:tc>
        <w:tc>
          <w:tcPr>
            <w:tcW w:w="6408" w:type="dxa"/>
            <w:gridSpan w:val="2"/>
            <w:shd w:val="clear" w:color="auto" w:fill="auto"/>
          </w:tcPr>
          <w:p w14:paraId="07737A44"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skersinio statramsčio keitimas, įvertinant medžiagų kainą</w:t>
            </w:r>
          </w:p>
        </w:tc>
        <w:tc>
          <w:tcPr>
            <w:tcW w:w="850" w:type="dxa"/>
            <w:gridSpan w:val="2"/>
            <w:shd w:val="clear" w:color="auto" w:fill="auto"/>
            <w:vAlign w:val="bottom"/>
          </w:tcPr>
          <w:p w14:paraId="74262578"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6785138" w14:textId="3AD52D30"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753F92DF" w14:textId="77777777" w:rsidTr="00B42C0C">
        <w:tc>
          <w:tcPr>
            <w:tcW w:w="846" w:type="dxa"/>
            <w:shd w:val="clear" w:color="auto" w:fill="auto"/>
          </w:tcPr>
          <w:p w14:paraId="65B33D3A"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7.15.</w:t>
            </w:r>
          </w:p>
        </w:tc>
        <w:tc>
          <w:tcPr>
            <w:tcW w:w="6408" w:type="dxa"/>
            <w:gridSpan w:val="2"/>
            <w:shd w:val="clear" w:color="auto" w:fill="auto"/>
          </w:tcPr>
          <w:p w14:paraId="2840BABB"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apdailos elemento keitimas, įvertinant medžiagų kainą</w:t>
            </w:r>
          </w:p>
        </w:tc>
        <w:tc>
          <w:tcPr>
            <w:tcW w:w="850" w:type="dxa"/>
            <w:gridSpan w:val="2"/>
            <w:shd w:val="clear" w:color="auto" w:fill="auto"/>
            <w:vAlign w:val="bottom"/>
          </w:tcPr>
          <w:p w14:paraId="56486303"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20B4414" w14:textId="1F336687"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2239DB00" w14:textId="77777777" w:rsidTr="00B42C0C">
        <w:tc>
          <w:tcPr>
            <w:tcW w:w="846" w:type="dxa"/>
            <w:shd w:val="clear" w:color="auto" w:fill="auto"/>
          </w:tcPr>
          <w:p w14:paraId="22F26C86"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7.16.</w:t>
            </w:r>
          </w:p>
        </w:tc>
        <w:tc>
          <w:tcPr>
            <w:tcW w:w="6408" w:type="dxa"/>
            <w:gridSpan w:val="2"/>
            <w:shd w:val="clear" w:color="auto" w:fill="auto"/>
          </w:tcPr>
          <w:p w14:paraId="493A1FBB"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metalinio skersinio keitimas, įvertinant medžiagų kainą</w:t>
            </w:r>
          </w:p>
        </w:tc>
        <w:tc>
          <w:tcPr>
            <w:tcW w:w="850" w:type="dxa"/>
            <w:gridSpan w:val="2"/>
            <w:shd w:val="clear" w:color="auto" w:fill="auto"/>
            <w:vAlign w:val="bottom"/>
          </w:tcPr>
          <w:p w14:paraId="55E0149C"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083900C" w14:textId="11F10597"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1E2757" w:rsidRPr="00CB0D55" w14:paraId="1024E03D" w14:textId="77777777" w:rsidTr="00B42C0C">
        <w:tc>
          <w:tcPr>
            <w:tcW w:w="846" w:type="dxa"/>
            <w:shd w:val="clear" w:color="auto" w:fill="auto"/>
          </w:tcPr>
          <w:p w14:paraId="63DB6EAC" w14:textId="0F3C1D2D" w:rsidR="001E2757" w:rsidRPr="00CB0D55" w:rsidRDefault="001E2757"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7.17.</w:t>
            </w:r>
          </w:p>
        </w:tc>
        <w:tc>
          <w:tcPr>
            <w:tcW w:w="6408" w:type="dxa"/>
            <w:gridSpan w:val="2"/>
            <w:shd w:val="clear" w:color="auto" w:fill="auto"/>
          </w:tcPr>
          <w:p w14:paraId="7431B8CA" w14:textId="57702863" w:rsidR="001E2757" w:rsidRPr="00CB0D55" w:rsidRDefault="001E2757" w:rsidP="005946B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daugiafunkcinio komplekso demontavimas, įvertinant medžiagų kainą</w:t>
            </w:r>
          </w:p>
        </w:tc>
        <w:tc>
          <w:tcPr>
            <w:tcW w:w="850" w:type="dxa"/>
            <w:gridSpan w:val="2"/>
            <w:shd w:val="clear" w:color="auto" w:fill="auto"/>
            <w:vAlign w:val="bottom"/>
          </w:tcPr>
          <w:p w14:paraId="328B0456" w14:textId="12A0249B" w:rsidR="001E2757" w:rsidRPr="00CB0D55" w:rsidRDefault="001E2757"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A3220E6" w14:textId="0861B055" w:rsidR="001E2757" w:rsidRDefault="001E2757"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1E2757" w:rsidRPr="00CB0D55" w14:paraId="53F5421F" w14:textId="77777777" w:rsidTr="00B42C0C">
        <w:tc>
          <w:tcPr>
            <w:tcW w:w="846" w:type="dxa"/>
            <w:shd w:val="clear" w:color="auto" w:fill="auto"/>
          </w:tcPr>
          <w:p w14:paraId="6501C1EF" w14:textId="47BF34B3" w:rsidR="001E2757" w:rsidRPr="00CB0D55" w:rsidRDefault="001E2757"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7.18.</w:t>
            </w:r>
          </w:p>
        </w:tc>
        <w:tc>
          <w:tcPr>
            <w:tcW w:w="6408" w:type="dxa"/>
            <w:gridSpan w:val="2"/>
            <w:shd w:val="clear" w:color="auto" w:fill="auto"/>
          </w:tcPr>
          <w:p w14:paraId="0F79C7BE" w14:textId="37C3F4B9" w:rsidR="001E2757" w:rsidRPr="00CB0D55" w:rsidRDefault="001E2757" w:rsidP="005946B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daugiafunkcinio komplekso montavimas, įvertinant medžiagų kainą</w:t>
            </w:r>
          </w:p>
        </w:tc>
        <w:tc>
          <w:tcPr>
            <w:tcW w:w="850" w:type="dxa"/>
            <w:gridSpan w:val="2"/>
            <w:shd w:val="clear" w:color="auto" w:fill="auto"/>
            <w:vAlign w:val="bottom"/>
          </w:tcPr>
          <w:p w14:paraId="4DF0764D" w14:textId="24A910FF" w:rsidR="001E2757" w:rsidRPr="00CB0D55" w:rsidRDefault="001E2757"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CF73D3E" w14:textId="5D61B4CB" w:rsidR="001E2757" w:rsidRDefault="001E2757"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1E2757" w:rsidRPr="00CB0D55" w14:paraId="306BC00E" w14:textId="77777777" w:rsidTr="00B42C0C">
        <w:tc>
          <w:tcPr>
            <w:tcW w:w="846" w:type="dxa"/>
            <w:shd w:val="clear" w:color="auto" w:fill="auto"/>
          </w:tcPr>
          <w:p w14:paraId="06022470" w14:textId="0B714BA5" w:rsidR="001E2757" w:rsidRPr="00CB0D55" w:rsidRDefault="001E2757"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7.19.</w:t>
            </w:r>
          </w:p>
        </w:tc>
        <w:tc>
          <w:tcPr>
            <w:tcW w:w="6408" w:type="dxa"/>
            <w:gridSpan w:val="2"/>
            <w:shd w:val="clear" w:color="auto" w:fill="auto"/>
          </w:tcPr>
          <w:p w14:paraId="1B3C8B98" w14:textId="2AF48D32" w:rsidR="001E2757" w:rsidRPr="00CB0D55" w:rsidRDefault="001E2757" w:rsidP="005946B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statramsčio pamato betonavimas, įvertinant medžiagų kainą</w:t>
            </w:r>
          </w:p>
        </w:tc>
        <w:tc>
          <w:tcPr>
            <w:tcW w:w="850" w:type="dxa"/>
            <w:gridSpan w:val="2"/>
            <w:shd w:val="clear" w:color="auto" w:fill="auto"/>
            <w:vAlign w:val="bottom"/>
          </w:tcPr>
          <w:p w14:paraId="7CC414D1" w14:textId="04FDD371" w:rsidR="001E2757" w:rsidRPr="00CB0D55" w:rsidRDefault="001E2757"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95F8486" w14:textId="13D74619" w:rsidR="001E2757" w:rsidRDefault="001E2757"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1E2757" w:rsidRPr="00CB0D55" w14:paraId="4BB9E94A" w14:textId="77777777" w:rsidTr="00B42C0C">
        <w:tc>
          <w:tcPr>
            <w:tcW w:w="846" w:type="dxa"/>
            <w:shd w:val="clear" w:color="auto" w:fill="auto"/>
          </w:tcPr>
          <w:p w14:paraId="4432964B" w14:textId="43B3F104" w:rsidR="001E2757" w:rsidRDefault="001E2757"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7.20.</w:t>
            </w:r>
          </w:p>
        </w:tc>
        <w:tc>
          <w:tcPr>
            <w:tcW w:w="6408" w:type="dxa"/>
            <w:gridSpan w:val="2"/>
            <w:shd w:val="clear" w:color="auto" w:fill="auto"/>
          </w:tcPr>
          <w:p w14:paraId="63BC96A8" w14:textId="621CCECA" w:rsidR="001E2757" w:rsidRPr="00CB0D55" w:rsidRDefault="001E2757" w:rsidP="005946B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plastikinio dangtelio keitimas, įvertinant medžiagų kainą</w:t>
            </w:r>
          </w:p>
        </w:tc>
        <w:tc>
          <w:tcPr>
            <w:tcW w:w="850" w:type="dxa"/>
            <w:gridSpan w:val="2"/>
            <w:shd w:val="clear" w:color="auto" w:fill="auto"/>
            <w:vAlign w:val="bottom"/>
          </w:tcPr>
          <w:p w14:paraId="54EC9BF2" w14:textId="18A5507F" w:rsidR="001E2757" w:rsidRPr="00CB0D55" w:rsidRDefault="001E2757"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42788DB" w14:textId="45316AB4" w:rsidR="001E2757" w:rsidRDefault="001E2757"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5946B5" w:rsidRPr="00CB0D55" w14:paraId="6C7A28FD" w14:textId="77777777" w:rsidTr="00B42C0C">
        <w:tc>
          <w:tcPr>
            <w:tcW w:w="846" w:type="dxa"/>
            <w:shd w:val="clear" w:color="auto" w:fill="auto"/>
          </w:tcPr>
          <w:p w14:paraId="20936326" w14:textId="77777777" w:rsidR="005946B5" w:rsidRPr="00CB0D55" w:rsidRDefault="005946B5" w:rsidP="005946B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8.</w:t>
            </w:r>
          </w:p>
        </w:tc>
        <w:tc>
          <w:tcPr>
            <w:tcW w:w="8931" w:type="dxa"/>
            <w:gridSpan w:val="6"/>
            <w:shd w:val="clear" w:color="auto" w:fill="auto"/>
          </w:tcPr>
          <w:p w14:paraId="514F5B9B" w14:textId="72DEEE87" w:rsidR="005946B5" w:rsidRPr="00CB0D55" w:rsidRDefault="005946B5" w:rsidP="005946B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Balansinės sūpynės „Boružėlė 8-iems“</w:t>
            </w:r>
            <w:r>
              <w:rPr>
                <w:rFonts w:ascii="Times New Roman" w:hAnsi="Times New Roman" w:cs="Times New Roman"/>
                <w:b/>
                <w:sz w:val="24"/>
                <w:szCs w:val="24"/>
              </w:rPr>
              <w:t xml:space="preserve"> remontas</w:t>
            </w:r>
            <w:r w:rsidRPr="00CB0D55">
              <w:rPr>
                <w:rFonts w:ascii="Times New Roman" w:hAnsi="Times New Roman" w:cs="Times New Roman"/>
                <w:b/>
                <w:sz w:val="24"/>
                <w:szCs w:val="24"/>
              </w:rPr>
              <w:t>:</w:t>
            </w:r>
          </w:p>
        </w:tc>
      </w:tr>
      <w:tr w:rsidR="005946B5" w:rsidRPr="00CB0D55" w14:paraId="153AC9E4" w14:textId="77777777" w:rsidTr="00B42C0C">
        <w:tc>
          <w:tcPr>
            <w:tcW w:w="846" w:type="dxa"/>
            <w:shd w:val="clear" w:color="auto" w:fill="auto"/>
          </w:tcPr>
          <w:p w14:paraId="25837064"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8.1.</w:t>
            </w:r>
          </w:p>
        </w:tc>
        <w:tc>
          <w:tcPr>
            <w:tcW w:w="6408" w:type="dxa"/>
            <w:gridSpan w:val="2"/>
            <w:shd w:val="clear" w:color="auto" w:fill="auto"/>
          </w:tcPr>
          <w:p w14:paraId="3E7B772F"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sėdimos dalies keitimas, įvertinant medžiagų kainą</w:t>
            </w:r>
          </w:p>
        </w:tc>
        <w:tc>
          <w:tcPr>
            <w:tcW w:w="850" w:type="dxa"/>
            <w:gridSpan w:val="2"/>
            <w:shd w:val="clear" w:color="auto" w:fill="auto"/>
            <w:vAlign w:val="bottom"/>
          </w:tcPr>
          <w:p w14:paraId="21980B29"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0F0E980" w14:textId="01B5FDD1"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4450C5D9" w14:textId="77777777" w:rsidTr="00B42C0C">
        <w:tc>
          <w:tcPr>
            <w:tcW w:w="846" w:type="dxa"/>
            <w:shd w:val="clear" w:color="auto" w:fill="auto"/>
          </w:tcPr>
          <w:p w14:paraId="0B5FE302"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8.2.</w:t>
            </w:r>
          </w:p>
        </w:tc>
        <w:tc>
          <w:tcPr>
            <w:tcW w:w="6408" w:type="dxa"/>
            <w:gridSpan w:val="2"/>
            <w:shd w:val="clear" w:color="auto" w:fill="auto"/>
          </w:tcPr>
          <w:p w14:paraId="78947986"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sėdimos dalies (ilgesnės) keitimas, įvertinant medžiagų kainą</w:t>
            </w:r>
          </w:p>
        </w:tc>
        <w:tc>
          <w:tcPr>
            <w:tcW w:w="850" w:type="dxa"/>
            <w:gridSpan w:val="2"/>
            <w:shd w:val="clear" w:color="auto" w:fill="auto"/>
            <w:vAlign w:val="bottom"/>
          </w:tcPr>
          <w:p w14:paraId="7306F38D"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CBA5B63" w14:textId="3DD6FB37"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02702A2A" w14:textId="77777777" w:rsidTr="00B42C0C">
        <w:tc>
          <w:tcPr>
            <w:tcW w:w="846" w:type="dxa"/>
            <w:shd w:val="clear" w:color="auto" w:fill="auto"/>
          </w:tcPr>
          <w:p w14:paraId="69C2EA6D"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8.3.</w:t>
            </w:r>
          </w:p>
        </w:tc>
        <w:tc>
          <w:tcPr>
            <w:tcW w:w="6408" w:type="dxa"/>
            <w:gridSpan w:val="2"/>
            <w:shd w:val="clear" w:color="auto" w:fill="auto"/>
          </w:tcPr>
          <w:p w14:paraId="75A83435"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rankenėlės keitimas, įvertinant medžiagų kainą</w:t>
            </w:r>
          </w:p>
        </w:tc>
        <w:tc>
          <w:tcPr>
            <w:tcW w:w="850" w:type="dxa"/>
            <w:gridSpan w:val="2"/>
            <w:shd w:val="clear" w:color="auto" w:fill="auto"/>
            <w:vAlign w:val="bottom"/>
          </w:tcPr>
          <w:p w14:paraId="50E7C293"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6205BD7" w14:textId="7B7040F9"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1E2757" w:rsidRPr="00CB0D55" w14:paraId="3DB715B5" w14:textId="77777777" w:rsidTr="00B42C0C">
        <w:tc>
          <w:tcPr>
            <w:tcW w:w="846" w:type="dxa"/>
            <w:shd w:val="clear" w:color="auto" w:fill="auto"/>
          </w:tcPr>
          <w:p w14:paraId="2637A274" w14:textId="72858B8E" w:rsidR="001E2757" w:rsidRPr="00CB0D55" w:rsidRDefault="001E2757"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6408" w:type="dxa"/>
            <w:gridSpan w:val="2"/>
            <w:shd w:val="clear" w:color="auto" w:fill="auto"/>
          </w:tcPr>
          <w:p w14:paraId="3F6005CC" w14:textId="790440C5" w:rsidR="001E2757" w:rsidRPr="00CB0D55" w:rsidRDefault="001E2757" w:rsidP="005946B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balansinės sūpynės montavimas, įvertinant medžiagų kainą</w:t>
            </w:r>
          </w:p>
        </w:tc>
        <w:tc>
          <w:tcPr>
            <w:tcW w:w="850" w:type="dxa"/>
            <w:gridSpan w:val="2"/>
            <w:shd w:val="clear" w:color="auto" w:fill="auto"/>
            <w:vAlign w:val="bottom"/>
          </w:tcPr>
          <w:p w14:paraId="61CB2BCA" w14:textId="5B0CF94F" w:rsidR="001E2757" w:rsidRPr="00CB0D55" w:rsidRDefault="001E2757"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A5BC591" w14:textId="4B6FF7CE" w:rsidR="001E2757" w:rsidRDefault="001E2757"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1E2757" w:rsidRPr="00CB0D55" w14:paraId="24547DD2" w14:textId="77777777" w:rsidTr="00B42C0C">
        <w:tc>
          <w:tcPr>
            <w:tcW w:w="846" w:type="dxa"/>
            <w:shd w:val="clear" w:color="auto" w:fill="auto"/>
          </w:tcPr>
          <w:p w14:paraId="56E57AF3" w14:textId="5482131D" w:rsidR="001E2757" w:rsidRPr="00CB0D55" w:rsidRDefault="001E2757"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6408" w:type="dxa"/>
            <w:gridSpan w:val="2"/>
            <w:shd w:val="clear" w:color="auto" w:fill="auto"/>
          </w:tcPr>
          <w:p w14:paraId="3CAA918C" w14:textId="02605A7E" w:rsidR="001E2757" w:rsidRPr="00CB0D55" w:rsidRDefault="001E2757" w:rsidP="005946B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 xml:space="preserve">balansinės sūpynės </w:t>
            </w:r>
            <w:r>
              <w:rPr>
                <w:rFonts w:ascii="Times New Roman" w:hAnsi="Times New Roman" w:cs="Times New Roman"/>
                <w:sz w:val="24"/>
                <w:szCs w:val="24"/>
              </w:rPr>
              <w:t>de</w:t>
            </w:r>
            <w:r w:rsidRPr="001E2757">
              <w:rPr>
                <w:rFonts w:ascii="Times New Roman" w:hAnsi="Times New Roman" w:cs="Times New Roman"/>
                <w:sz w:val="24"/>
                <w:szCs w:val="24"/>
              </w:rPr>
              <w:t>montavimas, įvertinant medžiagų kainą</w:t>
            </w:r>
          </w:p>
        </w:tc>
        <w:tc>
          <w:tcPr>
            <w:tcW w:w="850" w:type="dxa"/>
            <w:gridSpan w:val="2"/>
            <w:shd w:val="clear" w:color="auto" w:fill="auto"/>
            <w:vAlign w:val="bottom"/>
          </w:tcPr>
          <w:p w14:paraId="769E7675" w14:textId="1BC54250" w:rsidR="001E2757" w:rsidRPr="00CB0D55" w:rsidRDefault="001E2757"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8335519" w14:textId="457C4500" w:rsidR="001E2757" w:rsidRDefault="001E2757"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46B5" w:rsidRPr="00CB0D55" w14:paraId="113B9046" w14:textId="77777777" w:rsidTr="00B42C0C">
        <w:tc>
          <w:tcPr>
            <w:tcW w:w="846" w:type="dxa"/>
            <w:shd w:val="clear" w:color="auto" w:fill="auto"/>
          </w:tcPr>
          <w:p w14:paraId="240E45AE" w14:textId="77777777" w:rsidR="005946B5" w:rsidRPr="00CB0D55" w:rsidRDefault="005946B5" w:rsidP="005946B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9.</w:t>
            </w:r>
          </w:p>
        </w:tc>
        <w:tc>
          <w:tcPr>
            <w:tcW w:w="8931" w:type="dxa"/>
            <w:gridSpan w:val="6"/>
            <w:shd w:val="clear" w:color="auto" w:fill="auto"/>
          </w:tcPr>
          <w:p w14:paraId="5293F56F" w14:textId="4B3044C1" w:rsidR="005946B5" w:rsidRPr="00CB0D55" w:rsidRDefault="005946B5" w:rsidP="005946B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Šokinėjimo įrengin</w:t>
            </w:r>
            <w:r>
              <w:rPr>
                <w:rFonts w:ascii="Times New Roman" w:hAnsi="Times New Roman" w:cs="Times New Roman"/>
                <w:b/>
                <w:sz w:val="24"/>
                <w:szCs w:val="24"/>
              </w:rPr>
              <w:t>io</w:t>
            </w:r>
            <w:r w:rsidRPr="00CB0D55">
              <w:rPr>
                <w:rFonts w:ascii="Times New Roman" w:hAnsi="Times New Roman" w:cs="Times New Roman"/>
                <w:b/>
                <w:sz w:val="24"/>
                <w:szCs w:val="24"/>
              </w:rPr>
              <w:t xml:space="preserve"> „Voras“</w:t>
            </w:r>
            <w:r>
              <w:rPr>
                <w:rFonts w:ascii="Times New Roman" w:hAnsi="Times New Roman" w:cs="Times New Roman"/>
                <w:b/>
                <w:sz w:val="24"/>
                <w:szCs w:val="24"/>
              </w:rPr>
              <w:t xml:space="preserve"> remontas</w:t>
            </w:r>
            <w:r w:rsidRPr="00CB0D55">
              <w:rPr>
                <w:rFonts w:ascii="Times New Roman" w:hAnsi="Times New Roman" w:cs="Times New Roman"/>
                <w:b/>
                <w:sz w:val="24"/>
                <w:szCs w:val="24"/>
              </w:rPr>
              <w:t>:</w:t>
            </w:r>
          </w:p>
        </w:tc>
      </w:tr>
      <w:tr w:rsidR="005946B5" w:rsidRPr="00CB0D55" w14:paraId="5BC25207" w14:textId="77777777" w:rsidTr="00B42C0C">
        <w:tc>
          <w:tcPr>
            <w:tcW w:w="846" w:type="dxa"/>
            <w:shd w:val="clear" w:color="auto" w:fill="auto"/>
          </w:tcPr>
          <w:p w14:paraId="351A84F4"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9.1.</w:t>
            </w:r>
          </w:p>
        </w:tc>
        <w:tc>
          <w:tcPr>
            <w:tcW w:w="6408" w:type="dxa"/>
            <w:gridSpan w:val="2"/>
            <w:shd w:val="clear" w:color="auto" w:fill="auto"/>
          </w:tcPr>
          <w:p w14:paraId="556B4EF8"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statramsčio keitimas, įvertinant medžiagų kainą</w:t>
            </w:r>
          </w:p>
        </w:tc>
        <w:tc>
          <w:tcPr>
            <w:tcW w:w="850" w:type="dxa"/>
            <w:gridSpan w:val="2"/>
            <w:shd w:val="clear" w:color="auto" w:fill="auto"/>
            <w:vAlign w:val="bottom"/>
          </w:tcPr>
          <w:p w14:paraId="10C16121"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5B7EB14" w14:textId="1C79990E"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48EE27A1" w14:textId="77777777" w:rsidTr="00B42C0C">
        <w:tc>
          <w:tcPr>
            <w:tcW w:w="846" w:type="dxa"/>
            <w:shd w:val="clear" w:color="auto" w:fill="auto"/>
          </w:tcPr>
          <w:p w14:paraId="48D1C8BC"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9.2.</w:t>
            </w:r>
          </w:p>
        </w:tc>
        <w:tc>
          <w:tcPr>
            <w:tcW w:w="6408" w:type="dxa"/>
            <w:gridSpan w:val="2"/>
            <w:shd w:val="clear" w:color="auto" w:fill="auto"/>
          </w:tcPr>
          <w:p w14:paraId="330EA73E"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tinklo keitimas, įvertinant medžiagų kainą</w:t>
            </w:r>
          </w:p>
        </w:tc>
        <w:tc>
          <w:tcPr>
            <w:tcW w:w="850" w:type="dxa"/>
            <w:gridSpan w:val="2"/>
            <w:shd w:val="clear" w:color="auto" w:fill="auto"/>
            <w:vAlign w:val="bottom"/>
          </w:tcPr>
          <w:p w14:paraId="5432D249"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CBA0F6A" w14:textId="7FF166A7"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1E2757" w:rsidRPr="00CB0D55" w14:paraId="0073CA05" w14:textId="77777777" w:rsidTr="00B42C0C">
        <w:tc>
          <w:tcPr>
            <w:tcW w:w="846" w:type="dxa"/>
            <w:shd w:val="clear" w:color="auto" w:fill="auto"/>
          </w:tcPr>
          <w:p w14:paraId="6FE7D3B9" w14:textId="17424D77" w:rsidR="001E2757" w:rsidRPr="00CB0D55" w:rsidRDefault="001E2757"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6408" w:type="dxa"/>
            <w:gridSpan w:val="2"/>
            <w:shd w:val="clear" w:color="auto" w:fill="auto"/>
          </w:tcPr>
          <w:p w14:paraId="2BB25E50" w14:textId="3CF31F30" w:rsidR="001E2757" w:rsidRPr="00CB0D55" w:rsidRDefault="001E2757" w:rsidP="005946B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šokinėjimo įrenginio montavimas, įvertinant medžiagų kainą</w:t>
            </w:r>
          </w:p>
        </w:tc>
        <w:tc>
          <w:tcPr>
            <w:tcW w:w="850" w:type="dxa"/>
            <w:gridSpan w:val="2"/>
            <w:shd w:val="clear" w:color="auto" w:fill="auto"/>
            <w:vAlign w:val="bottom"/>
          </w:tcPr>
          <w:p w14:paraId="74D8F182" w14:textId="25E43986" w:rsidR="001E2757" w:rsidRPr="00CB0D55" w:rsidRDefault="001E2757"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gridSpan w:val="2"/>
            <w:shd w:val="clear" w:color="auto" w:fill="auto"/>
            <w:vAlign w:val="center"/>
          </w:tcPr>
          <w:p w14:paraId="41B60F3F" w14:textId="3538CB19" w:rsidR="001E2757" w:rsidRDefault="001E2757"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1E2757" w:rsidRPr="00CB0D55" w14:paraId="492CD8AE" w14:textId="77777777" w:rsidTr="00B42C0C">
        <w:tc>
          <w:tcPr>
            <w:tcW w:w="846" w:type="dxa"/>
            <w:shd w:val="clear" w:color="auto" w:fill="auto"/>
          </w:tcPr>
          <w:p w14:paraId="1C6B0BDB" w14:textId="076B813F" w:rsidR="001E2757" w:rsidRPr="00CB0D55" w:rsidRDefault="001E2757"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6408" w:type="dxa"/>
            <w:gridSpan w:val="2"/>
            <w:shd w:val="clear" w:color="auto" w:fill="auto"/>
          </w:tcPr>
          <w:p w14:paraId="51B2A1EE" w14:textId="47B99292" w:rsidR="001E2757" w:rsidRPr="00CB0D55" w:rsidRDefault="001E2757" w:rsidP="005946B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 xml:space="preserve">šokinėjimo įrenginio </w:t>
            </w:r>
            <w:r>
              <w:rPr>
                <w:rFonts w:ascii="Times New Roman" w:hAnsi="Times New Roman" w:cs="Times New Roman"/>
                <w:sz w:val="24"/>
                <w:szCs w:val="24"/>
              </w:rPr>
              <w:t>de</w:t>
            </w:r>
            <w:r w:rsidRPr="001E2757">
              <w:rPr>
                <w:rFonts w:ascii="Times New Roman" w:hAnsi="Times New Roman" w:cs="Times New Roman"/>
                <w:sz w:val="24"/>
                <w:szCs w:val="24"/>
              </w:rPr>
              <w:t>montavimas, įvertinant medžiagų kainą</w:t>
            </w:r>
          </w:p>
        </w:tc>
        <w:tc>
          <w:tcPr>
            <w:tcW w:w="850" w:type="dxa"/>
            <w:gridSpan w:val="2"/>
            <w:shd w:val="clear" w:color="auto" w:fill="auto"/>
            <w:vAlign w:val="bottom"/>
          </w:tcPr>
          <w:p w14:paraId="4CFB0B57" w14:textId="1C669160" w:rsidR="001E2757" w:rsidRPr="00CB0D55" w:rsidRDefault="001E2757"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vnt.</w:t>
            </w:r>
          </w:p>
        </w:tc>
        <w:tc>
          <w:tcPr>
            <w:tcW w:w="1673" w:type="dxa"/>
            <w:gridSpan w:val="2"/>
            <w:shd w:val="clear" w:color="auto" w:fill="auto"/>
            <w:vAlign w:val="center"/>
          </w:tcPr>
          <w:p w14:paraId="55EEE750" w14:textId="5ED452AD" w:rsidR="001E2757" w:rsidRDefault="001E2757"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46B5" w:rsidRPr="00CB0D55" w14:paraId="36786B9B" w14:textId="77777777" w:rsidTr="00B42C0C">
        <w:tc>
          <w:tcPr>
            <w:tcW w:w="846" w:type="dxa"/>
            <w:shd w:val="clear" w:color="auto" w:fill="auto"/>
          </w:tcPr>
          <w:p w14:paraId="73732852" w14:textId="77777777" w:rsidR="005946B5" w:rsidRPr="00CB0D55" w:rsidRDefault="005946B5" w:rsidP="005946B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10.</w:t>
            </w:r>
          </w:p>
        </w:tc>
        <w:tc>
          <w:tcPr>
            <w:tcW w:w="8931" w:type="dxa"/>
            <w:gridSpan w:val="6"/>
            <w:shd w:val="clear" w:color="auto" w:fill="auto"/>
          </w:tcPr>
          <w:p w14:paraId="23DED404" w14:textId="56897183" w:rsidR="005946B5" w:rsidRPr="00CB0D55" w:rsidRDefault="005946B5" w:rsidP="005946B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Laipiojimo element</w:t>
            </w:r>
            <w:r>
              <w:rPr>
                <w:rFonts w:ascii="Times New Roman" w:hAnsi="Times New Roman" w:cs="Times New Roman"/>
                <w:b/>
                <w:sz w:val="24"/>
                <w:szCs w:val="24"/>
              </w:rPr>
              <w:t>o</w:t>
            </w:r>
            <w:r w:rsidRPr="00CB0D55">
              <w:rPr>
                <w:rFonts w:ascii="Times New Roman" w:hAnsi="Times New Roman" w:cs="Times New Roman"/>
                <w:b/>
                <w:sz w:val="24"/>
                <w:szCs w:val="24"/>
              </w:rPr>
              <w:t xml:space="preserve"> „Karuselė“</w:t>
            </w:r>
            <w:r>
              <w:rPr>
                <w:rFonts w:ascii="Times New Roman" w:hAnsi="Times New Roman" w:cs="Times New Roman"/>
                <w:b/>
                <w:sz w:val="24"/>
                <w:szCs w:val="24"/>
              </w:rPr>
              <w:t xml:space="preserve"> remontas</w:t>
            </w:r>
            <w:r w:rsidRPr="00CB0D55">
              <w:rPr>
                <w:rFonts w:ascii="Times New Roman" w:hAnsi="Times New Roman" w:cs="Times New Roman"/>
                <w:b/>
                <w:sz w:val="24"/>
                <w:szCs w:val="24"/>
              </w:rPr>
              <w:t>:</w:t>
            </w:r>
          </w:p>
        </w:tc>
      </w:tr>
      <w:tr w:rsidR="005946B5" w:rsidRPr="00CB0D55" w14:paraId="4426B409" w14:textId="77777777" w:rsidTr="00B42C0C">
        <w:tc>
          <w:tcPr>
            <w:tcW w:w="846" w:type="dxa"/>
            <w:shd w:val="clear" w:color="auto" w:fill="auto"/>
          </w:tcPr>
          <w:p w14:paraId="44C4DE18"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10.1.</w:t>
            </w:r>
          </w:p>
        </w:tc>
        <w:tc>
          <w:tcPr>
            <w:tcW w:w="6408" w:type="dxa"/>
            <w:gridSpan w:val="2"/>
            <w:shd w:val="clear" w:color="auto" w:fill="auto"/>
          </w:tcPr>
          <w:p w14:paraId="4F890ED1"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apvalios dalies keitimas, įvertinant medžiagų kainą</w:t>
            </w:r>
          </w:p>
        </w:tc>
        <w:tc>
          <w:tcPr>
            <w:tcW w:w="850" w:type="dxa"/>
            <w:gridSpan w:val="2"/>
            <w:shd w:val="clear" w:color="auto" w:fill="auto"/>
            <w:vAlign w:val="bottom"/>
          </w:tcPr>
          <w:p w14:paraId="580A486F"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D89A25E" w14:textId="7B91587D"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1B862CA5" w14:textId="77777777" w:rsidTr="00B42C0C">
        <w:tc>
          <w:tcPr>
            <w:tcW w:w="846" w:type="dxa"/>
            <w:shd w:val="clear" w:color="auto" w:fill="auto"/>
          </w:tcPr>
          <w:p w14:paraId="1BD5867A"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10.2.</w:t>
            </w:r>
          </w:p>
        </w:tc>
        <w:tc>
          <w:tcPr>
            <w:tcW w:w="6408" w:type="dxa"/>
            <w:gridSpan w:val="2"/>
            <w:shd w:val="clear" w:color="auto" w:fill="auto"/>
          </w:tcPr>
          <w:p w14:paraId="6994BB8D"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viršutinio tinklo keitimas, įvertinant medžiagų kainą</w:t>
            </w:r>
          </w:p>
        </w:tc>
        <w:tc>
          <w:tcPr>
            <w:tcW w:w="850" w:type="dxa"/>
            <w:gridSpan w:val="2"/>
            <w:shd w:val="clear" w:color="auto" w:fill="auto"/>
            <w:vAlign w:val="bottom"/>
          </w:tcPr>
          <w:p w14:paraId="09EC0A22"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F4D8222" w14:textId="11FCBDF5"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0DBA6BE3" w14:textId="77777777" w:rsidTr="00B42C0C">
        <w:tc>
          <w:tcPr>
            <w:tcW w:w="846" w:type="dxa"/>
            <w:shd w:val="clear" w:color="auto" w:fill="auto"/>
          </w:tcPr>
          <w:p w14:paraId="056B64B3"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10.3.</w:t>
            </w:r>
          </w:p>
        </w:tc>
        <w:tc>
          <w:tcPr>
            <w:tcW w:w="6408" w:type="dxa"/>
            <w:gridSpan w:val="2"/>
            <w:shd w:val="clear" w:color="auto" w:fill="auto"/>
          </w:tcPr>
          <w:p w14:paraId="0402E7B2"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apatinio tinklo keitimas, įvertinant medžiagų kainą</w:t>
            </w:r>
          </w:p>
        </w:tc>
        <w:tc>
          <w:tcPr>
            <w:tcW w:w="850" w:type="dxa"/>
            <w:gridSpan w:val="2"/>
            <w:shd w:val="clear" w:color="auto" w:fill="auto"/>
            <w:vAlign w:val="bottom"/>
          </w:tcPr>
          <w:p w14:paraId="7E7F41C5"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30B25EA" w14:textId="28100DF0"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00F11E40" w14:textId="77777777" w:rsidTr="00B42C0C">
        <w:tc>
          <w:tcPr>
            <w:tcW w:w="846" w:type="dxa"/>
            <w:shd w:val="clear" w:color="auto" w:fill="auto"/>
          </w:tcPr>
          <w:p w14:paraId="43C989E7"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10.4.</w:t>
            </w:r>
          </w:p>
        </w:tc>
        <w:tc>
          <w:tcPr>
            <w:tcW w:w="6408" w:type="dxa"/>
            <w:gridSpan w:val="2"/>
            <w:shd w:val="clear" w:color="auto" w:fill="auto"/>
          </w:tcPr>
          <w:p w14:paraId="25BC43BA"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vidinio tinklo keitimas, įvertinant medžiagų kainą</w:t>
            </w:r>
          </w:p>
        </w:tc>
        <w:tc>
          <w:tcPr>
            <w:tcW w:w="850" w:type="dxa"/>
            <w:gridSpan w:val="2"/>
            <w:shd w:val="clear" w:color="auto" w:fill="auto"/>
            <w:vAlign w:val="bottom"/>
          </w:tcPr>
          <w:p w14:paraId="427F041F"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DCDF307" w14:textId="17AC71D0"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5BF76EE6" w14:textId="77777777" w:rsidTr="00B42C0C">
        <w:tc>
          <w:tcPr>
            <w:tcW w:w="846" w:type="dxa"/>
            <w:shd w:val="clear" w:color="auto" w:fill="auto"/>
          </w:tcPr>
          <w:p w14:paraId="3D223466"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10.5.</w:t>
            </w:r>
          </w:p>
        </w:tc>
        <w:tc>
          <w:tcPr>
            <w:tcW w:w="6408" w:type="dxa"/>
            <w:gridSpan w:val="2"/>
            <w:shd w:val="clear" w:color="auto" w:fill="auto"/>
          </w:tcPr>
          <w:p w14:paraId="6440FAE8"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guolio keitimas, įvertinant medžiagų kainą</w:t>
            </w:r>
          </w:p>
        </w:tc>
        <w:tc>
          <w:tcPr>
            <w:tcW w:w="850" w:type="dxa"/>
            <w:gridSpan w:val="2"/>
            <w:shd w:val="clear" w:color="auto" w:fill="auto"/>
            <w:vAlign w:val="bottom"/>
          </w:tcPr>
          <w:p w14:paraId="2BE67105"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28AA562" w14:textId="342053D4"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1E2757" w:rsidRPr="00CB0D55" w14:paraId="7D41AE22" w14:textId="77777777" w:rsidTr="00B42C0C">
        <w:tc>
          <w:tcPr>
            <w:tcW w:w="846" w:type="dxa"/>
            <w:shd w:val="clear" w:color="auto" w:fill="auto"/>
          </w:tcPr>
          <w:p w14:paraId="6FB5F0B9" w14:textId="56A3B88D" w:rsidR="001E2757" w:rsidRPr="00CB0D55" w:rsidRDefault="001E2757"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10.6.</w:t>
            </w:r>
          </w:p>
        </w:tc>
        <w:tc>
          <w:tcPr>
            <w:tcW w:w="6408" w:type="dxa"/>
            <w:gridSpan w:val="2"/>
            <w:shd w:val="clear" w:color="auto" w:fill="auto"/>
          </w:tcPr>
          <w:p w14:paraId="31E0D601" w14:textId="540CDE57" w:rsidR="001E2757" w:rsidRPr="00CB0D55" w:rsidRDefault="001E2757" w:rsidP="005946B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Laipiojimo elemento ,,Karuselė'' demontavimas, įvertinant medžiagų kainą</w:t>
            </w:r>
          </w:p>
        </w:tc>
        <w:tc>
          <w:tcPr>
            <w:tcW w:w="850" w:type="dxa"/>
            <w:gridSpan w:val="2"/>
            <w:shd w:val="clear" w:color="auto" w:fill="auto"/>
            <w:vAlign w:val="bottom"/>
          </w:tcPr>
          <w:p w14:paraId="197EB450" w14:textId="40AC4C7D" w:rsidR="001E2757" w:rsidRPr="00CB0D55" w:rsidRDefault="001E2757"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2CD833A3" w14:textId="01A8EE65" w:rsidR="001E2757" w:rsidRDefault="001E2757"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1E2757" w:rsidRPr="00CB0D55" w14:paraId="40EFFEFD" w14:textId="77777777" w:rsidTr="00B42C0C">
        <w:tc>
          <w:tcPr>
            <w:tcW w:w="846" w:type="dxa"/>
            <w:shd w:val="clear" w:color="auto" w:fill="auto"/>
          </w:tcPr>
          <w:p w14:paraId="47F2A9D2" w14:textId="0DF01FF4" w:rsidR="001E2757" w:rsidRPr="00CB0D55" w:rsidRDefault="001E2757"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10.7.</w:t>
            </w:r>
          </w:p>
        </w:tc>
        <w:tc>
          <w:tcPr>
            <w:tcW w:w="6408" w:type="dxa"/>
            <w:gridSpan w:val="2"/>
            <w:shd w:val="clear" w:color="auto" w:fill="auto"/>
          </w:tcPr>
          <w:p w14:paraId="4369C5D0" w14:textId="419EBC41" w:rsidR="001E2757" w:rsidRPr="00CB0D55" w:rsidRDefault="001E2757" w:rsidP="005946B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Laipiojimo elemento ,,Karuselė'' montavimas, įvertinant medžiagų kainą</w:t>
            </w:r>
          </w:p>
        </w:tc>
        <w:tc>
          <w:tcPr>
            <w:tcW w:w="850" w:type="dxa"/>
            <w:gridSpan w:val="2"/>
            <w:shd w:val="clear" w:color="auto" w:fill="auto"/>
            <w:vAlign w:val="bottom"/>
          </w:tcPr>
          <w:p w14:paraId="4BD6A550" w14:textId="2CFF2902" w:rsidR="001E2757" w:rsidRPr="00CB0D55" w:rsidRDefault="001E2757"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0490C55C" w14:textId="48CE57EE" w:rsidR="001E2757" w:rsidRDefault="001E2757"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46B5" w:rsidRPr="00CB0D55" w14:paraId="34E5A895" w14:textId="77777777" w:rsidTr="00B42C0C">
        <w:tc>
          <w:tcPr>
            <w:tcW w:w="846" w:type="dxa"/>
            <w:shd w:val="clear" w:color="auto" w:fill="auto"/>
          </w:tcPr>
          <w:p w14:paraId="3E6666A4" w14:textId="77777777" w:rsidR="005946B5" w:rsidRPr="00CB0D55" w:rsidRDefault="005946B5" w:rsidP="005946B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11.</w:t>
            </w:r>
          </w:p>
        </w:tc>
        <w:tc>
          <w:tcPr>
            <w:tcW w:w="8931" w:type="dxa"/>
            <w:gridSpan w:val="6"/>
            <w:shd w:val="clear" w:color="auto" w:fill="auto"/>
          </w:tcPr>
          <w:p w14:paraId="797C696E" w14:textId="7A4F7E85" w:rsidR="005946B5" w:rsidRPr="00CB0D55" w:rsidRDefault="005946B5" w:rsidP="005946B5">
            <w:pPr>
              <w:spacing w:after="0" w:line="240" w:lineRule="auto"/>
              <w:rPr>
                <w:rFonts w:ascii="Times New Roman" w:hAnsi="Times New Roman" w:cs="Times New Roman"/>
                <w:b/>
                <w:color w:val="000000"/>
                <w:sz w:val="24"/>
                <w:szCs w:val="24"/>
              </w:rPr>
            </w:pPr>
            <w:r w:rsidRPr="00CB0D55">
              <w:rPr>
                <w:rFonts w:ascii="Times New Roman" w:hAnsi="Times New Roman" w:cs="Times New Roman"/>
                <w:b/>
                <w:sz w:val="24"/>
                <w:szCs w:val="24"/>
              </w:rPr>
              <w:t>Balansin</w:t>
            </w:r>
            <w:r>
              <w:rPr>
                <w:rFonts w:ascii="Times New Roman" w:hAnsi="Times New Roman" w:cs="Times New Roman"/>
                <w:b/>
                <w:sz w:val="24"/>
                <w:szCs w:val="24"/>
              </w:rPr>
              <w:t>ių</w:t>
            </w:r>
            <w:r w:rsidRPr="00CB0D55">
              <w:rPr>
                <w:rFonts w:ascii="Times New Roman" w:hAnsi="Times New Roman" w:cs="Times New Roman"/>
                <w:b/>
                <w:sz w:val="24"/>
                <w:szCs w:val="24"/>
              </w:rPr>
              <w:t xml:space="preserve"> sūp</w:t>
            </w:r>
            <w:r w:rsidR="001E2757">
              <w:rPr>
                <w:rFonts w:ascii="Times New Roman" w:hAnsi="Times New Roman" w:cs="Times New Roman"/>
                <w:b/>
                <w:sz w:val="24"/>
                <w:szCs w:val="24"/>
              </w:rPr>
              <w:t>ynių</w:t>
            </w:r>
            <w:r w:rsidRPr="00CB0D55">
              <w:rPr>
                <w:rFonts w:ascii="Times New Roman" w:hAnsi="Times New Roman" w:cs="Times New Roman"/>
                <w:b/>
                <w:sz w:val="24"/>
                <w:szCs w:val="24"/>
              </w:rPr>
              <w:t xml:space="preserve"> „</w:t>
            </w:r>
            <w:proofErr w:type="spellStart"/>
            <w:r w:rsidR="001E2757">
              <w:rPr>
                <w:rFonts w:ascii="Times New Roman" w:hAnsi="Times New Roman" w:cs="Times New Roman"/>
                <w:b/>
                <w:sz w:val="24"/>
                <w:szCs w:val="24"/>
              </w:rPr>
              <w:t>Starmax</w:t>
            </w:r>
            <w:proofErr w:type="spellEnd"/>
            <w:r w:rsidRPr="00CB0D55">
              <w:rPr>
                <w:rFonts w:ascii="Times New Roman" w:hAnsi="Times New Roman" w:cs="Times New Roman"/>
                <w:b/>
                <w:sz w:val="24"/>
                <w:szCs w:val="24"/>
              </w:rPr>
              <w:t>“</w:t>
            </w:r>
            <w:r>
              <w:rPr>
                <w:rFonts w:ascii="Times New Roman" w:hAnsi="Times New Roman" w:cs="Times New Roman"/>
                <w:b/>
                <w:sz w:val="24"/>
                <w:szCs w:val="24"/>
              </w:rPr>
              <w:t xml:space="preserve"> remontas</w:t>
            </w:r>
            <w:r w:rsidRPr="00CB0D55">
              <w:rPr>
                <w:rFonts w:ascii="Times New Roman" w:hAnsi="Times New Roman" w:cs="Times New Roman"/>
                <w:b/>
                <w:sz w:val="24"/>
                <w:szCs w:val="24"/>
              </w:rPr>
              <w:t>:</w:t>
            </w:r>
          </w:p>
        </w:tc>
      </w:tr>
      <w:tr w:rsidR="005946B5" w:rsidRPr="00CB0D55" w14:paraId="39A68F5D" w14:textId="77777777" w:rsidTr="00B42C0C">
        <w:tc>
          <w:tcPr>
            <w:tcW w:w="846" w:type="dxa"/>
            <w:shd w:val="clear" w:color="auto" w:fill="auto"/>
          </w:tcPr>
          <w:p w14:paraId="69812D46"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11.1.</w:t>
            </w:r>
          </w:p>
        </w:tc>
        <w:tc>
          <w:tcPr>
            <w:tcW w:w="6408" w:type="dxa"/>
            <w:gridSpan w:val="2"/>
            <w:shd w:val="clear" w:color="auto" w:fill="auto"/>
          </w:tcPr>
          <w:p w14:paraId="1BB2CBC5"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horizontalios dalies keitimas su gumine atrama, įvertinant medžiagų kainą</w:t>
            </w:r>
          </w:p>
        </w:tc>
        <w:tc>
          <w:tcPr>
            <w:tcW w:w="850" w:type="dxa"/>
            <w:gridSpan w:val="2"/>
            <w:shd w:val="clear" w:color="auto" w:fill="auto"/>
            <w:vAlign w:val="bottom"/>
          </w:tcPr>
          <w:p w14:paraId="35400947"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4B0B1EC" w14:textId="507F5FBD"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34F11EFE" w14:textId="77777777" w:rsidTr="00B42C0C">
        <w:tc>
          <w:tcPr>
            <w:tcW w:w="846" w:type="dxa"/>
            <w:shd w:val="clear" w:color="auto" w:fill="auto"/>
          </w:tcPr>
          <w:p w14:paraId="45D6BA87"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11.2.</w:t>
            </w:r>
          </w:p>
        </w:tc>
        <w:tc>
          <w:tcPr>
            <w:tcW w:w="6408" w:type="dxa"/>
            <w:gridSpan w:val="2"/>
            <w:shd w:val="clear" w:color="auto" w:fill="auto"/>
          </w:tcPr>
          <w:p w14:paraId="59BE9B6B"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statramsčio keitimas, įvertinant medžiagų kainą</w:t>
            </w:r>
          </w:p>
        </w:tc>
        <w:tc>
          <w:tcPr>
            <w:tcW w:w="850" w:type="dxa"/>
            <w:gridSpan w:val="2"/>
            <w:shd w:val="clear" w:color="auto" w:fill="auto"/>
            <w:vAlign w:val="bottom"/>
          </w:tcPr>
          <w:p w14:paraId="005D3191"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1243250D" w14:textId="16147CE3"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66998D8C" w14:textId="77777777" w:rsidTr="00B42C0C">
        <w:tc>
          <w:tcPr>
            <w:tcW w:w="846" w:type="dxa"/>
            <w:shd w:val="clear" w:color="auto" w:fill="auto"/>
          </w:tcPr>
          <w:p w14:paraId="213ED21E"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11.3.</w:t>
            </w:r>
          </w:p>
        </w:tc>
        <w:tc>
          <w:tcPr>
            <w:tcW w:w="6408" w:type="dxa"/>
            <w:gridSpan w:val="2"/>
            <w:shd w:val="clear" w:color="auto" w:fill="auto"/>
          </w:tcPr>
          <w:p w14:paraId="020F9EC5"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metalinės rankenos keitimas, įvertinant medžiagų kainą</w:t>
            </w:r>
          </w:p>
        </w:tc>
        <w:tc>
          <w:tcPr>
            <w:tcW w:w="850" w:type="dxa"/>
            <w:gridSpan w:val="2"/>
            <w:shd w:val="clear" w:color="auto" w:fill="auto"/>
            <w:vAlign w:val="bottom"/>
          </w:tcPr>
          <w:p w14:paraId="2C4AA530"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6AFF011" w14:textId="2B07DF37"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5946B5" w:rsidRPr="00CB0D55" w14:paraId="294B3E48" w14:textId="77777777" w:rsidTr="00B42C0C">
        <w:tc>
          <w:tcPr>
            <w:tcW w:w="846" w:type="dxa"/>
            <w:shd w:val="clear" w:color="auto" w:fill="auto"/>
          </w:tcPr>
          <w:p w14:paraId="2BD817BE"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11.4.</w:t>
            </w:r>
          </w:p>
        </w:tc>
        <w:tc>
          <w:tcPr>
            <w:tcW w:w="6408" w:type="dxa"/>
            <w:gridSpan w:val="2"/>
            <w:shd w:val="clear" w:color="auto" w:fill="auto"/>
          </w:tcPr>
          <w:p w14:paraId="1C138C5F" w14:textId="77777777" w:rsidR="005946B5" w:rsidRPr="00CB0D55" w:rsidRDefault="005946B5" w:rsidP="005946B5">
            <w:pPr>
              <w:spacing w:after="0" w:line="240" w:lineRule="auto"/>
              <w:rPr>
                <w:rFonts w:ascii="Times New Roman" w:hAnsi="Times New Roman" w:cs="Times New Roman"/>
                <w:sz w:val="24"/>
                <w:szCs w:val="24"/>
              </w:rPr>
            </w:pPr>
            <w:r w:rsidRPr="00CB0D55">
              <w:rPr>
                <w:rFonts w:ascii="Times New Roman" w:hAnsi="Times New Roman" w:cs="Times New Roman"/>
                <w:sz w:val="24"/>
                <w:szCs w:val="24"/>
              </w:rPr>
              <w:t>guminės atramos keitimas, įvertinant medžiagų kainą</w:t>
            </w:r>
          </w:p>
        </w:tc>
        <w:tc>
          <w:tcPr>
            <w:tcW w:w="850" w:type="dxa"/>
            <w:gridSpan w:val="2"/>
            <w:shd w:val="clear" w:color="auto" w:fill="auto"/>
            <w:vAlign w:val="bottom"/>
          </w:tcPr>
          <w:p w14:paraId="34FCE2C4"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4945344" w14:textId="3559D346" w:rsidR="005946B5" w:rsidRPr="00CB0D55" w:rsidRDefault="007F6D8C"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1E2757" w:rsidRPr="00CB0D55" w14:paraId="14118E65" w14:textId="77777777" w:rsidTr="00B42C0C">
        <w:tc>
          <w:tcPr>
            <w:tcW w:w="846" w:type="dxa"/>
            <w:shd w:val="clear" w:color="auto" w:fill="auto"/>
          </w:tcPr>
          <w:p w14:paraId="4FA2CDC9" w14:textId="6E827EB9" w:rsidR="001E2757" w:rsidRPr="00CB0D55" w:rsidRDefault="001E2757"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6408" w:type="dxa"/>
            <w:gridSpan w:val="2"/>
            <w:shd w:val="clear" w:color="auto" w:fill="auto"/>
          </w:tcPr>
          <w:p w14:paraId="33BD698B" w14:textId="31B0A468" w:rsidR="001E2757" w:rsidRPr="00CB0D55" w:rsidRDefault="001E2757" w:rsidP="005946B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sėdimos dalies keitimas, įvertinant medžiagų kainą</w:t>
            </w:r>
          </w:p>
        </w:tc>
        <w:tc>
          <w:tcPr>
            <w:tcW w:w="850" w:type="dxa"/>
            <w:gridSpan w:val="2"/>
            <w:shd w:val="clear" w:color="auto" w:fill="auto"/>
            <w:vAlign w:val="bottom"/>
          </w:tcPr>
          <w:p w14:paraId="0486C4F4" w14:textId="52BC0D64" w:rsidR="001E2757" w:rsidRPr="00CB0D55" w:rsidRDefault="007F6D8C"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413E74BF" w14:textId="520B03AA" w:rsidR="001E2757" w:rsidRDefault="007F6D8C"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1E2757" w:rsidRPr="00CB0D55" w14:paraId="102E608E" w14:textId="77777777" w:rsidTr="00B42C0C">
        <w:tc>
          <w:tcPr>
            <w:tcW w:w="846" w:type="dxa"/>
            <w:shd w:val="clear" w:color="auto" w:fill="auto"/>
          </w:tcPr>
          <w:p w14:paraId="7B2D286F" w14:textId="3CC30122" w:rsidR="001E2757" w:rsidRPr="00CB0D55" w:rsidRDefault="001E2757"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6408" w:type="dxa"/>
            <w:gridSpan w:val="2"/>
            <w:shd w:val="clear" w:color="auto" w:fill="auto"/>
          </w:tcPr>
          <w:p w14:paraId="0E752D9A" w14:textId="20D7E27B" w:rsidR="001E2757" w:rsidRPr="00CB0D55" w:rsidRDefault="001E2757" w:rsidP="005946B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guolių keitimas, įvertinant medžiagų kainą</w:t>
            </w:r>
          </w:p>
        </w:tc>
        <w:tc>
          <w:tcPr>
            <w:tcW w:w="850" w:type="dxa"/>
            <w:gridSpan w:val="2"/>
            <w:shd w:val="clear" w:color="auto" w:fill="auto"/>
            <w:vAlign w:val="bottom"/>
          </w:tcPr>
          <w:p w14:paraId="4063296A" w14:textId="135A8AAD" w:rsidR="001E2757" w:rsidRPr="00CB0D55" w:rsidRDefault="007F6D8C"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7389163" w14:textId="7077EA2D" w:rsidR="001E2757" w:rsidRDefault="007F6D8C"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1E2757" w:rsidRPr="00CB0D55" w14:paraId="1223E509" w14:textId="77777777" w:rsidTr="00B42C0C">
        <w:tc>
          <w:tcPr>
            <w:tcW w:w="846" w:type="dxa"/>
            <w:shd w:val="clear" w:color="auto" w:fill="auto"/>
          </w:tcPr>
          <w:p w14:paraId="6A6C3909" w14:textId="04109CC0" w:rsidR="001E2757" w:rsidRPr="00CB0D55" w:rsidRDefault="001E2757" w:rsidP="00594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11.7.</w:t>
            </w:r>
          </w:p>
        </w:tc>
        <w:tc>
          <w:tcPr>
            <w:tcW w:w="6408" w:type="dxa"/>
            <w:gridSpan w:val="2"/>
            <w:shd w:val="clear" w:color="auto" w:fill="auto"/>
          </w:tcPr>
          <w:p w14:paraId="54D50016" w14:textId="4D5C82F9" w:rsidR="001E2757" w:rsidRPr="00CB0D55" w:rsidRDefault="001E2757" w:rsidP="005946B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balansinės sūpynės montavimas, įvertinant medžiagų kainą</w:t>
            </w:r>
          </w:p>
        </w:tc>
        <w:tc>
          <w:tcPr>
            <w:tcW w:w="850" w:type="dxa"/>
            <w:gridSpan w:val="2"/>
            <w:shd w:val="clear" w:color="auto" w:fill="auto"/>
            <w:vAlign w:val="bottom"/>
          </w:tcPr>
          <w:p w14:paraId="0A712277" w14:textId="1386BE0E" w:rsidR="001E2757" w:rsidRPr="00CB0D55" w:rsidRDefault="007F6D8C"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3143D3DF" w14:textId="18ECD826" w:rsidR="001E2757" w:rsidRDefault="007F6D8C"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46B5" w:rsidRPr="00CB0D55" w14:paraId="5BBD54DB" w14:textId="77777777" w:rsidTr="00B42C0C">
        <w:tc>
          <w:tcPr>
            <w:tcW w:w="846" w:type="dxa"/>
            <w:shd w:val="clear" w:color="auto" w:fill="auto"/>
          </w:tcPr>
          <w:p w14:paraId="46A11D2F" w14:textId="784A7FA3"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11.</w:t>
            </w:r>
            <w:r w:rsidR="001E2757">
              <w:rPr>
                <w:rFonts w:ascii="Times New Roman" w:hAnsi="Times New Roman" w:cs="Times New Roman"/>
                <w:sz w:val="24"/>
                <w:szCs w:val="24"/>
              </w:rPr>
              <w:t>8</w:t>
            </w:r>
            <w:r w:rsidRPr="00CB0D55">
              <w:rPr>
                <w:rFonts w:ascii="Times New Roman" w:hAnsi="Times New Roman" w:cs="Times New Roman"/>
                <w:sz w:val="24"/>
                <w:szCs w:val="24"/>
              </w:rPr>
              <w:t>.</w:t>
            </w:r>
          </w:p>
        </w:tc>
        <w:tc>
          <w:tcPr>
            <w:tcW w:w="6408" w:type="dxa"/>
            <w:gridSpan w:val="2"/>
            <w:shd w:val="clear" w:color="auto" w:fill="auto"/>
          </w:tcPr>
          <w:p w14:paraId="2DE9636D" w14:textId="6A5717F4" w:rsidR="005946B5" w:rsidRPr="00CB0D55" w:rsidRDefault="001E2757" w:rsidP="005946B5">
            <w:pPr>
              <w:spacing w:after="0" w:line="240" w:lineRule="auto"/>
              <w:rPr>
                <w:rFonts w:ascii="Times New Roman" w:hAnsi="Times New Roman" w:cs="Times New Roman"/>
                <w:sz w:val="24"/>
                <w:szCs w:val="24"/>
              </w:rPr>
            </w:pPr>
            <w:r w:rsidRPr="001E2757">
              <w:rPr>
                <w:rFonts w:ascii="Times New Roman" w:hAnsi="Times New Roman" w:cs="Times New Roman"/>
                <w:sz w:val="24"/>
                <w:szCs w:val="24"/>
              </w:rPr>
              <w:t xml:space="preserve">balansinės sūpynės </w:t>
            </w:r>
            <w:r w:rsidR="007F6D8C">
              <w:rPr>
                <w:rFonts w:ascii="Times New Roman" w:hAnsi="Times New Roman" w:cs="Times New Roman"/>
                <w:sz w:val="24"/>
                <w:szCs w:val="24"/>
              </w:rPr>
              <w:t>de</w:t>
            </w:r>
            <w:r w:rsidRPr="001E2757">
              <w:rPr>
                <w:rFonts w:ascii="Times New Roman" w:hAnsi="Times New Roman" w:cs="Times New Roman"/>
                <w:sz w:val="24"/>
                <w:szCs w:val="24"/>
              </w:rPr>
              <w:t>montavimas, įvertinant medžiagų kainą</w:t>
            </w:r>
          </w:p>
        </w:tc>
        <w:tc>
          <w:tcPr>
            <w:tcW w:w="850" w:type="dxa"/>
            <w:gridSpan w:val="2"/>
            <w:shd w:val="clear" w:color="auto" w:fill="auto"/>
            <w:vAlign w:val="bottom"/>
          </w:tcPr>
          <w:p w14:paraId="6D980DC8"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D55B2E7" w14:textId="4536F688" w:rsidR="005946B5" w:rsidRPr="00CB0D55" w:rsidRDefault="007F6D8C"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946B5" w:rsidRPr="00CB0D55" w14:paraId="4B29C32B" w14:textId="77777777" w:rsidTr="00B42C0C">
        <w:tc>
          <w:tcPr>
            <w:tcW w:w="846" w:type="dxa"/>
            <w:shd w:val="clear" w:color="auto" w:fill="auto"/>
          </w:tcPr>
          <w:p w14:paraId="096D4907" w14:textId="77777777" w:rsidR="005946B5" w:rsidRPr="00CB0D55" w:rsidRDefault="005946B5" w:rsidP="005946B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12.</w:t>
            </w:r>
          </w:p>
        </w:tc>
        <w:tc>
          <w:tcPr>
            <w:tcW w:w="6408" w:type="dxa"/>
            <w:gridSpan w:val="2"/>
            <w:shd w:val="clear" w:color="auto" w:fill="auto"/>
          </w:tcPr>
          <w:p w14:paraId="4097417F" w14:textId="12D47F30" w:rsidR="005946B5" w:rsidRPr="00CB0D55" w:rsidRDefault="005946B5" w:rsidP="005946B5">
            <w:pPr>
              <w:spacing w:after="0" w:line="240" w:lineRule="auto"/>
              <w:rPr>
                <w:rFonts w:ascii="Times New Roman" w:hAnsi="Times New Roman" w:cs="Times New Roman"/>
                <w:b/>
                <w:bCs/>
                <w:sz w:val="24"/>
                <w:szCs w:val="24"/>
              </w:rPr>
            </w:pPr>
            <w:r w:rsidRPr="00CB0D55">
              <w:rPr>
                <w:rFonts w:ascii="Times New Roman" w:hAnsi="Times New Roman" w:cs="Times New Roman"/>
                <w:b/>
                <w:bCs/>
                <w:sz w:val="24"/>
                <w:szCs w:val="24"/>
              </w:rPr>
              <w:t>Seno smėlio išvežimas</w:t>
            </w:r>
            <w:r w:rsidR="006C2259">
              <w:rPr>
                <w:rFonts w:ascii="Times New Roman" w:hAnsi="Times New Roman" w:cs="Times New Roman"/>
                <w:b/>
                <w:bCs/>
                <w:sz w:val="24"/>
                <w:szCs w:val="24"/>
              </w:rPr>
              <w:t xml:space="preserve">, </w:t>
            </w:r>
            <w:r w:rsidR="006C2259" w:rsidRPr="00CB0D55">
              <w:rPr>
                <w:rFonts w:ascii="Times New Roman" w:hAnsi="Times New Roman" w:cs="Times New Roman"/>
                <w:b/>
                <w:bCs/>
                <w:sz w:val="24"/>
                <w:szCs w:val="24"/>
              </w:rPr>
              <w:t>įvertinant medžiagų kainą</w:t>
            </w:r>
          </w:p>
        </w:tc>
        <w:tc>
          <w:tcPr>
            <w:tcW w:w="850" w:type="dxa"/>
            <w:gridSpan w:val="2"/>
            <w:shd w:val="clear" w:color="auto" w:fill="auto"/>
            <w:vAlign w:val="bottom"/>
          </w:tcPr>
          <w:p w14:paraId="05B88892"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m</w:t>
            </w:r>
            <w:r w:rsidRPr="00CB0D55">
              <w:rPr>
                <w:rFonts w:ascii="Times New Roman" w:hAnsi="Times New Roman" w:cs="Times New Roman"/>
                <w:sz w:val="24"/>
                <w:szCs w:val="24"/>
                <w:vertAlign w:val="superscript"/>
              </w:rPr>
              <w:t>3</w:t>
            </w:r>
          </w:p>
        </w:tc>
        <w:tc>
          <w:tcPr>
            <w:tcW w:w="1673" w:type="dxa"/>
            <w:gridSpan w:val="2"/>
            <w:shd w:val="clear" w:color="auto" w:fill="auto"/>
            <w:vAlign w:val="center"/>
          </w:tcPr>
          <w:p w14:paraId="135BFDF1" w14:textId="51731A70"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r>
      <w:tr w:rsidR="005946B5" w:rsidRPr="00CB0D55" w14:paraId="50183412" w14:textId="77777777" w:rsidTr="00B42C0C">
        <w:tc>
          <w:tcPr>
            <w:tcW w:w="846" w:type="dxa"/>
            <w:shd w:val="clear" w:color="auto" w:fill="auto"/>
          </w:tcPr>
          <w:p w14:paraId="1C312071" w14:textId="77777777" w:rsidR="005946B5" w:rsidRPr="00CB0D55" w:rsidRDefault="005946B5" w:rsidP="005946B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13.</w:t>
            </w:r>
          </w:p>
        </w:tc>
        <w:tc>
          <w:tcPr>
            <w:tcW w:w="6408" w:type="dxa"/>
            <w:gridSpan w:val="2"/>
            <w:shd w:val="clear" w:color="auto" w:fill="auto"/>
          </w:tcPr>
          <w:p w14:paraId="23B63E08" w14:textId="3CEAFA12" w:rsidR="005946B5" w:rsidRPr="00CB0D55" w:rsidRDefault="005946B5" w:rsidP="005946B5">
            <w:pPr>
              <w:spacing w:after="0" w:line="240" w:lineRule="auto"/>
              <w:rPr>
                <w:rFonts w:ascii="Times New Roman" w:hAnsi="Times New Roman" w:cs="Times New Roman"/>
                <w:b/>
                <w:bCs/>
                <w:sz w:val="24"/>
                <w:szCs w:val="24"/>
              </w:rPr>
            </w:pPr>
            <w:r w:rsidRPr="00CB0D55">
              <w:rPr>
                <w:rFonts w:ascii="Times New Roman" w:hAnsi="Times New Roman" w:cs="Times New Roman"/>
                <w:b/>
                <w:bCs/>
                <w:sz w:val="24"/>
                <w:szCs w:val="24"/>
              </w:rPr>
              <w:t>Smėlio papildymas</w:t>
            </w:r>
            <w:r w:rsidR="006C2259">
              <w:rPr>
                <w:rFonts w:ascii="Times New Roman" w:hAnsi="Times New Roman" w:cs="Times New Roman"/>
                <w:b/>
                <w:bCs/>
                <w:sz w:val="24"/>
                <w:szCs w:val="24"/>
              </w:rPr>
              <w:t xml:space="preserve">, </w:t>
            </w:r>
            <w:r w:rsidR="006C2259" w:rsidRPr="00CB0D55">
              <w:rPr>
                <w:rFonts w:ascii="Times New Roman" w:hAnsi="Times New Roman" w:cs="Times New Roman"/>
                <w:b/>
                <w:bCs/>
                <w:sz w:val="24"/>
                <w:szCs w:val="24"/>
              </w:rPr>
              <w:t>įvertinant medžiagų kainą</w:t>
            </w:r>
          </w:p>
        </w:tc>
        <w:tc>
          <w:tcPr>
            <w:tcW w:w="850" w:type="dxa"/>
            <w:gridSpan w:val="2"/>
            <w:shd w:val="clear" w:color="auto" w:fill="auto"/>
            <w:vAlign w:val="bottom"/>
          </w:tcPr>
          <w:p w14:paraId="21768E7A"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m</w:t>
            </w:r>
            <w:r w:rsidRPr="00CB0D55">
              <w:rPr>
                <w:rFonts w:ascii="Times New Roman" w:hAnsi="Times New Roman" w:cs="Times New Roman"/>
                <w:sz w:val="24"/>
                <w:szCs w:val="24"/>
                <w:vertAlign w:val="superscript"/>
              </w:rPr>
              <w:t>3</w:t>
            </w:r>
          </w:p>
        </w:tc>
        <w:tc>
          <w:tcPr>
            <w:tcW w:w="1673" w:type="dxa"/>
            <w:gridSpan w:val="2"/>
            <w:shd w:val="clear" w:color="auto" w:fill="auto"/>
            <w:vAlign w:val="center"/>
          </w:tcPr>
          <w:p w14:paraId="5C44A26E" w14:textId="50666E4B"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r>
      <w:tr w:rsidR="005946B5" w:rsidRPr="00CB0D55" w14:paraId="6FF5A774" w14:textId="77777777" w:rsidTr="00B42C0C">
        <w:tc>
          <w:tcPr>
            <w:tcW w:w="846" w:type="dxa"/>
            <w:shd w:val="clear" w:color="auto" w:fill="auto"/>
          </w:tcPr>
          <w:p w14:paraId="4B9275C6" w14:textId="77777777" w:rsidR="005946B5" w:rsidRPr="00CB0D55" w:rsidRDefault="005946B5" w:rsidP="005946B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14.</w:t>
            </w:r>
          </w:p>
        </w:tc>
        <w:tc>
          <w:tcPr>
            <w:tcW w:w="6408" w:type="dxa"/>
            <w:gridSpan w:val="2"/>
            <w:shd w:val="clear" w:color="auto" w:fill="auto"/>
          </w:tcPr>
          <w:p w14:paraId="4CBD0199" w14:textId="41EFEF9E" w:rsidR="005946B5" w:rsidRPr="00CB0D55" w:rsidRDefault="006C2259" w:rsidP="005946B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Aikštelės dangos(s</w:t>
            </w:r>
            <w:r w:rsidR="005946B5" w:rsidRPr="00CB0D55">
              <w:rPr>
                <w:rFonts w:ascii="Times New Roman" w:hAnsi="Times New Roman" w:cs="Times New Roman"/>
                <w:b/>
                <w:bCs/>
                <w:sz w:val="24"/>
                <w:szCs w:val="24"/>
              </w:rPr>
              <w:t>kaldelės</w:t>
            </w:r>
            <w:r>
              <w:rPr>
                <w:rFonts w:ascii="Times New Roman" w:hAnsi="Times New Roman" w:cs="Times New Roman"/>
                <w:b/>
                <w:bCs/>
                <w:sz w:val="24"/>
                <w:szCs w:val="24"/>
              </w:rPr>
              <w:t xml:space="preserve">, </w:t>
            </w:r>
            <w:r w:rsidR="005946B5" w:rsidRPr="00CB0D55">
              <w:rPr>
                <w:rFonts w:ascii="Times New Roman" w:hAnsi="Times New Roman" w:cs="Times New Roman"/>
                <w:b/>
                <w:bCs/>
                <w:sz w:val="24"/>
                <w:szCs w:val="24"/>
              </w:rPr>
              <w:t>frakcija 2-8)</w:t>
            </w:r>
            <w:r>
              <w:rPr>
                <w:rFonts w:ascii="Times New Roman" w:hAnsi="Times New Roman" w:cs="Times New Roman"/>
                <w:b/>
                <w:bCs/>
                <w:sz w:val="24"/>
                <w:szCs w:val="24"/>
              </w:rPr>
              <w:t xml:space="preserve"> papildymas, </w:t>
            </w:r>
            <w:r w:rsidRPr="00CB0D55">
              <w:rPr>
                <w:rFonts w:ascii="Times New Roman" w:hAnsi="Times New Roman" w:cs="Times New Roman"/>
                <w:b/>
                <w:bCs/>
                <w:sz w:val="24"/>
                <w:szCs w:val="24"/>
              </w:rPr>
              <w:t>įvertinant medžiagų kainą</w:t>
            </w:r>
          </w:p>
        </w:tc>
        <w:tc>
          <w:tcPr>
            <w:tcW w:w="850" w:type="dxa"/>
            <w:gridSpan w:val="2"/>
            <w:shd w:val="clear" w:color="auto" w:fill="auto"/>
            <w:vAlign w:val="bottom"/>
          </w:tcPr>
          <w:p w14:paraId="09F32E2A"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m</w:t>
            </w:r>
            <w:r w:rsidRPr="00CB0D55">
              <w:rPr>
                <w:rFonts w:ascii="Times New Roman" w:hAnsi="Times New Roman" w:cs="Times New Roman"/>
                <w:sz w:val="24"/>
                <w:szCs w:val="24"/>
                <w:vertAlign w:val="superscript"/>
              </w:rPr>
              <w:t>3</w:t>
            </w:r>
          </w:p>
        </w:tc>
        <w:tc>
          <w:tcPr>
            <w:tcW w:w="1673" w:type="dxa"/>
            <w:gridSpan w:val="2"/>
            <w:shd w:val="clear" w:color="auto" w:fill="auto"/>
            <w:vAlign w:val="center"/>
          </w:tcPr>
          <w:p w14:paraId="513EC418" w14:textId="7545D1B0" w:rsidR="005946B5" w:rsidRPr="006C2259" w:rsidRDefault="006C2259" w:rsidP="005946B5">
            <w:pPr>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200</w:t>
            </w:r>
          </w:p>
        </w:tc>
      </w:tr>
      <w:tr w:rsidR="005946B5" w:rsidRPr="00CB0D55" w14:paraId="59ADEEAC" w14:textId="77777777" w:rsidTr="00B42C0C">
        <w:tc>
          <w:tcPr>
            <w:tcW w:w="846" w:type="dxa"/>
            <w:shd w:val="clear" w:color="auto" w:fill="auto"/>
          </w:tcPr>
          <w:p w14:paraId="3E260C12" w14:textId="77777777" w:rsidR="005946B5" w:rsidRPr="00CB0D55" w:rsidRDefault="005946B5" w:rsidP="005946B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15.</w:t>
            </w:r>
          </w:p>
        </w:tc>
        <w:tc>
          <w:tcPr>
            <w:tcW w:w="6408" w:type="dxa"/>
            <w:gridSpan w:val="2"/>
            <w:shd w:val="clear" w:color="auto" w:fill="auto"/>
          </w:tcPr>
          <w:p w14:paraId="54A9DCFD" w14:textId="6457412A" w:rsidR="005946B5" w:rsidRPr="00CB0D55" w:rsidRDefault="007F6D8C" w:rsidP="005946B5">
            <w:pPr>
              <w:spacing w:after="0" w:line="240" w:lineRule="auto"/>
              <w:rPr>
                <w:rFonts w:ascii="Times New Roman" w:hAnsi="Times New Roman" w:cs="Times New Roman"/>
                <w:b/>
                <w:bCs/>
                <w:sz w:val="24"/>
                <w:szCs w:val="24"/>
              </w:rPr>
            </w:pPr>
            <w:r w:rsidRPr="007F6D8C">
              <w:rPr>
                <w:rFonts w:ascii="Times New Roman" w:hAnsi="Times New Roman" w:cs="Times New Roman"/>
                <w:b/>
                <w:bCs/>
                <w:sz w:val="24"/>
                <w:szCs w:val="24"/>
              </w:rPr>
              <w:t>Plastikinės dangos smūgį silpninančio pakloto remontas/keitimas, įvertinant medžiagų kainą</w:t>
            </w:r>
          </w:p>
        </w:tc>
        <w:tc>
          <w:tcPr>
            <w:tcW w:w="850" w:type="dxa"/>
            <w:gridSpan w:val="2"/>
            <w:shd w:val="clear" w:color="auto" w:fill="auto"/>
            <w:vAlign w:val="bottom"/>
          </w:tcPr>
          <w:p w14:paraId="138FB692"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m</w:t>
            </w:r>
            <w:r w:rsidRPr="00CB0D55">
              <w:rPr>
                <w:rFonts w:ascii="Times New Roman" w:hAnsi="Times New Roman" w:cs="Times New Roman"/>
                <w:sz w:val="24"/>
                <w:szCs w:val="24"/>
                <w:vertAlign w:val="superscript"/>
              </w:rPr>
              <w:t>2</w:t>
            </w:r>
          </w:p>
        </w:tc>
        <w:tc>
          <w:tcPr>
            <w:tcW w:w="1673" w:type="dxa"/>
            <w:gridSpan w:val="2"/>
            <w:shd w:val="clear" w:color="auto" w:fill="auto"/>
            <w:vAlign w:val="center"/>
          </w:tcPr>
          <w:p w14:paraId="0B5BBEA8" w14:textId="51C4FC57" w:rsidR="005946B5" w:rsidRPr="00CB0D55" w:rsidRDefault="007F6D8C"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6C2259">
              <w:rPr>
                <w:rFonts w:ascii="Times New Roman" w:hAnsi="Times New Roman" w:cs="Times New Roman"/>
                <w:color w:val="000000"/>
                <w:sz w:val="24"/>
                <w:szCs w:val="24"/>
              </w:rPr>
              <w:t>00</w:t>
            </w:r>
          </w:p>
        </w:tc>
      </w:tr>
      <w:tr w:rsidR="007F6D8C" w:rsidRPr="00CB0D55" w14:paraId="7D8FC793" w14:textId="77777777" w:rsidTr="00B42C0C">
        <w:tc>
          <w:tcPr>
            <w:tcW w:w="846" w:type="dxa"/>
            <w:shd w:val="clear" w:color="auto" w:fill="auto"/>
          </w:tcPr>
          <w:p w14:paraId="6E1655DC" w14:textId="750B3396" w:rsidR="007F6D8C" w:rsidRPr="00CB0D55" w:rsidRDefault="007F6D8C" w:rsidP="005946B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16. </w:t>
            </w:r>
          </w:p>
        </w:tc>
        <w:tc>
          <w:tcPr>
            <w:tcW w:w="6408" w:type="dxa"/>
            <w:gridSpan w:val="2"/>
            <w:shd w:val="clear" w:color="auto" w:fill="auto"/>
          </w:tcPr>
          <w:p w14:paraId="69E8DAC5" w14:textId="63FE2EA2" w:rsidR="007F6D8C" w:rsidRPr="007F6D8C" w:rsidRDefault="007F6D8C" w:rsidP="005946B5">
            <w:pPr>
              <w:spacing w:after="0" w:line="240" w:lineRule="auto"/>
              <w:rPr>
                <w:rFonts w:ascii="Times New Roman" w:hAnsi="Times New Roman" w:cs="Times New Roman"/>
                <w:b/>
                <w:bCs/>
                <w:sz w:val="24"/>
                <w:szCs w:val="24"/>
              </w:rPr>
            </w:pPr>
            <w:r w:rsidRPr="007F6D8C">
              <w:rPr>
                <w:rFonts w:ascii="Times New Roman" w:hAnsi="Times New Roman" w:cs="Times New Roman"/>
                <w:b/>
                <w:bCs/>
                <w:sz w:val="24"/>
                <w:szCs w:val="24"/>
              </w:rPr>
              <w:t>Plastikinės dangos smūgį silpninančio pakloto remontas/keitimas, įvertinant medžiagų kainą</w:t>
            </w:r>
          </w:p>
        </w:tc>
        <w:tc>
          <w:tcPr>
            <w:tcW w:w="850" w:type="dxa"/>
            <w:gridSpan w:val="2"/>
            <w:shd w:val="clear" w:color="auto" w:fill="auto"/>
            <w:vAlign w:val="bottom"/>
          </w:tcPr>
          <w:p w14:paraId="251DAF87" w14:textId="779410A8" w:rsidR="007F6D8C" w:rsidRPr="00CB0D55" w:rsidRDefault="007F6D8C"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m</w:t>
            </w:r>
            <w:r w:rsidRPr="00CB0D55">
              <w:rPr>
                <w:rFonts w:ascii="Times New Roman" w:hAnsi="Times New Roman" w:cs="Times New Roman"/>
                <w:sz w:val="24"/>
                <w:szCs w:val="24"/>
                <w:vertAlign w:val="superscript"/>
              </w:rPr>
              <w:t>2</w:t>
            </w:r>
          </w:p>
        </w:tc>
        <w:tc>
          <w:tcPr>
            <w:tcW w:w="1673" w:type="dxa"/>
            <w:gridSpan w:val="2"/>
            <w:shd w:val="clear" w:color="auto" w:fill="auto"/>
            <w:vAlign w:val="center"/>
          </w:tcPr>
          <w:p w14:paraId="7EE3A076" w14:textId="1C7C5470" w:rsidR="007F6D8C" w:rsidRDefault="007F6D8C"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r>
      <w:tr w:rsidR="005946B5" w:rsidRPr="00CB0D55" w14:paraId="1C418C59" w14:textId="77777777" w:rsidTr="00B42C0C">
        <w:tc>
          <w:tcPr>
            <w:tcW w:w="846" w:type="dxa"/>
            <w:shd w:val="clear" w:color="auto" w:fill="auto"/>
          </w:tcPr>
          <w:p w14:paraId="00AA2CCE" w14:textId="45177F87" w:rsidR="005946B5" w:rsidRPr="00CB0D55" w:rsidRDefault="005946B5" w:rsidP="005946B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1</w:t>
            </w:r>
            <w:r w:rsidR="007F6D8C">
              <w:rPr>
                <w:rFonts w:ascii="Times New Roman" w:hAnsi="Times New Roman" w:cs="Times New Roman"/>
                <w:b/>
                <w:sz w:val="24"/>
                <w:szCs w:val="24"/>
              </w:rPr>
              <w:t>7</w:t>
            </w:r>
            <w:r w:rsidRPr="00CB0D55">
              <w:rPr>
                <w:rFonts w:ascii="Times New Roman" w:hAnsi="Times New Roman" w:cs="Times New Roman"/>
                <w:b/>
                <w:sz w:val="24"/>
                <w:szCs w:val="24"/>
              </w:rPr>
              <w:t>.</w:t>
            </w:r>
          </w:p>
        </w:tc>
        <w:tc>
          <w:tcPr>
            <w:tcW w:w="6408" w:type="dxa"/>
            <w:gridSpan w:val="2"/>
            <w:shd w:val="clear" w:color="auto" w:fill="auto"/>
          </w:tcPr>
          <w:p w14:paraId="1B859907" w14:textId="77777777" w:rsidR="005946B5" w:rsidRPr="00CB0D55" w:rsidRDefault="005946B5" w:rsidP="005946B5">
            <w:pPr>
              <w:spacing w:after="0" w:line="240" w:lineRule="auto"/>
              <w:rPr>
                <w:rFonts w:ascii="Times New Roman" w:hAnsi="Times New Roman" w:cs="Times New Roman"/>
                <w:b/>
                <w:bCs/>
                <w:sz w:val="24"/>
                <w:szCs w:val="24"/>
              </w:rPr>
            </w:pPr>
            <w:r w:rsidRPr="00CB0D55">
              <w:rPr>
                <w:rFonts w:ascii="Times New Roman" w:hAnsi="Times New Roman" w:cs="Times New Roman"/>
                <w:b/>
                <w:bCs/>
                <w:sz w:val="24"/>
                <w:szCs w:val="24"/>
              </w:rPr>
              <w:t>Pamato betonavimas (keitimas), įvertinant medžiagų kainą</w:t>
            </w:r>
          </w:p>
        </w:tc>
        <w:tc>
          <w:tcPr>
            <w:tcW w:w="850" w:type="dxa"/>
            <w:gridSpan w:val="2"/>
            <w:shd w:val="clear" w:color="auto" w:fill="auto"/>
            <w:vAlign w:val="bottom"/>
          </w:tcPr>
          <w:p w14:paraId="6F4C723D"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2C78B8D" w14:textId="0551868B"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5946B5" w:rsidRPr="00CB0D55" w14:paraId="23F57AFE" w14:textId="77777777" w:rsidTr="00B42C0C">
        <w:tc>
          <w:tcPr>
            <w:tcW w:w="846" w:type="dxa"/>
            <w:shd w:val="clear" w:color="auto" w:fill="auto"/>
          </w:tcPr>
          <w:p w14:paraId="19B1E9EE" w14:textId="38358CB7" w:rsidR="005946B5" w:rsidRPr="00CB0D55" w:rsidRDefault="005946B5" w:rsidP="005946B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1</w:t>
            </w:r>
            <w:r w:rsidR="007F6D8C">
              <w:rPr>
                <w:rFonts w:ascii="Times New Roman" w:hAnsi="Times New Roman" w:cs="Times New Roman"/>
                <w:b/>
                <w:sz w:val="24"/>
                <w:szCs w:val="24"/>
              </w:rPr>
              <w:t>8</w:t>
            </w:r>
            <w:r w:rsidRPr="00CB0D55">
              <w:rPr>
                <w:rFonts w:ascii="Times New Roman" w:hAnsi="Times New Roman" w:cs="Times New Roman"/>
                <w:b/>
                <w:sz w:val="24"/>
                <w:szCs w:val="24"/>
              </w:rPr>
              <w:t>.</w:t>
            </w:r>
          </w:p>
        </w:tc>
        <w:tc>
          <w:tcPr>
            <w:tcW w:w="6408" w:type="dxa"/>
            <w:gridSpan w:val="2"/>
            <w:shd w:val="clear" w:color="auto" w:fill="auto"/>
          </w:tcPr>
          <w:p w14:paraId="596820C2" w14:textId="77777777" w:rsidR="005946B5" w:rsidRPr="00CB0D55" w:rsidRDefault="005946B5" w:rsidP="005946B5">
            <w:pPr>
              <w:spacing w:after="0" w:line="240" w:lineRule="auto"/>
              <w:rPr>
                <w:rFonts w:ascii="Times New Roman" w:hAnsi="Times New Roman" w:cs="Times New Roman"/>
                <w:b/>
                <w:bCs/>
                <w:sz w:val="24"/>
                <w:szCs w:val="24"/>
              </w:rPr>
            </w:pPr>
            <w:r w:rsidRPr="00CB0D55">
              <w:rPr>
                <w:rFonts w:ascii="Times New Roman" w:hAnsi="Times New Roman" w:cs="Times New Roman"/>
                <w:b/>
                <w:bCs/>
                <w:sz w:val="24"/>
                <w:szCs w:val="24"/>
              </w:rPr>
              <w:t>Vaikų žaidimo aikštelių elementų dažymas (nuvalymas, gruntavimas, dažymas 2 sluoksniais)</w:t>
            </w:r>
          </w:p>
        </w:tc>
        <w:tc>
          <w:tcPr>
            <w:tcW w:w="850" w:type="dxa"/>
            <w:gridSpan w:val="2"/>
            <w:shd w:val="clear" w:color="auto" w:fill="auto"/>
            <w:vAlign w:val="bottom"/>
          </w:tcPr>
          <w:p w14:paraId="0ABD8F64"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m</w:t>
            </w:r>
            <w:r w:rsidRPr="00CB0D55">
              <w:rPr>
                <w:rFonts w:ascii="Times New Roman" w:hAnsi="Times New Roman" w:cs="Times New Roman"/>
                <w:sz w:val="24"/>
                <w:szCs w:val="24"/>
                <w:vertAlign w:val="superscript"/>
              </w:rPr>
              <w:t>2</w:t>
            </w:r>
          </w:p>
        </w:tc>
        <w:tc>
          <w:tcPr>
            <w:tcW w:w="1673" w:type="dxa"/>
            <w:gridSpan w:val="2"/>
            <w:shd w:val="clear" w:color="auto" w:fill="auto"/>
            <w:vAlign w:val="center"/>
          </w:tcPr>
          <w:p w14:paraId="2532ABCC" w14:textId="28501173"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400</w:t>
            </w:r>
          </w:p>
        </w:tc>
      </w:tr>
      <w:tr w:rsidR="005946B5" w:rsidRPr="00CB0D55" w14:paraId="60CC77E4" w14:textId="77777777" w:rsidTr="00B42C0C">
        <w:tc>
          <w:tcPr>
            <w:tcW w:w="846" w:type="dxa"/>
            <w:shd w:val="clear" w:color="auto" w:fill="auto"/>
          </w:tcPr>
          <w:p w14:paraId="1B7C1980" w14:textId="0F382FFA" w:rsidR="005946B5" w:rsidRPr="00CB0D55" w:rsidRDefault="005946B5" w:rsidP="005946B5">
            <w:pPr>
              <w:spacing w:after="0" w:line="240" w:lineRule="auto"/>
              <w:jc w:val="center"/>
              <w:rPr>
                <w:rFonts w:ascii="Times New Roman" w:hAnsi="Times New Roman" w:cs="Times New Roman"/>
                <w:b/>
                <w:sz w:val="24"/>
                <w:szCs w:val="24"/>
              </w:rPr>
            </w:pPr>
            <w:r w:rsidRPr="00CB0D55">
              <w:rPr>
                <w:rFonts w:ascii="Times New Roman" w:hAnsi="Times New Roman" w:cs="Times New Roman"/>
                <w:b/>
                <w:sz w:val="24"/>
                <w:szCs w:val="24"/>
              </w:rPr>
              <w:t>1</w:t>
            </w:r>
            <w:r w:rsidR="007F6D8C">
              <w:rPr>
                <w:rFonts w:ascii="Times New Roman" w:hAnsi="Times New Roman" w:cs="Times New Roman"/>
                <w:b/>
                <w:sz w:val="24"/>
                <w:szCs w:val="24"/>
              </w:rPr>
              <w:t>9</w:t>
            </w:r>
            <w:r w:rsidRPr="00CB0D55">
              <w:rPr>
                <w:rFonts w:ascii="Times New Roman" w:hAnsi="Times New Roman" w:cs="Times New Roman"/>
                <w:b/>
                <w:sz w:val="24"/>
                <w:szCs w:val="24"/>
              </w:rPr>
              <w:t>.</w:t>
            </w:r>
          </w:p>
        </w:tc>
        <w:tc>
          <w:tcPr>
            <w:tcW w:w="6408" w:type="dxa"/>
            <w:gridSpan w:val="2"/>
            <w:shd w:val="clear" w:color="auto" w:fill="auto"/>
          </w:tcPr>
          <w:p w14:paraId="02EAF1F6" w14:textId="77777777" w:rsidR="005946B5" w:rsidRPr="00CB0D55" w:rsidRDefault="005946B5" w:rsidP="005946B5">
            <w:pPr>
              <w:spacing w:after="0" w:line="240" w:lineRule="auto"/>
              <w:rPr>
                <w:rFonts w:ascii="Times New Roman" w:hAnsi="Times New Roman" w:cs="Times New Roman"/>
                <w:b/>
                <w:bCs/>
                <w:sz w:val="24"/>
                <w:szCs w:val="24"/>
              </w:rPr>
            </w:pPr>
            <w:r w:rsidRPr="00CB0D55">
              <w:rPr>
                <w:rFonts w:ascii="Times New Roman" w:hAnsi="Times New Roman" w:cs="Times New Roman"/>
                <w:b/>
                <w:bCs/>
                <w:sz w:val="24"/>
                <w:szCs w:val="24"/>
              </w:rPr>
              <w:t>Metalo laikomųjų konstrukcijų virinimo darbai, įvertinant medžiagų kainą</w:t>
            </w:r>
          </w:p>
        </w:tc>
        <w:tc>
          <w:tcPr>
            <w:tcW w:w="850" w:type="dxa"/>
            <w:gridSpan w:val="2"/>
            <w:shd w:val="clear" w:color="auto" w:fill="auto"/>
            <w:vAlign w:val="bottom"/>
          </w:tcPr>
          <w:p w14:paraId="0A510F29" w14:textId="77777777" w:rsidR="005946B5" w:rsidRPr="00CB0D55" w:rsidRDefault="005946B5"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62BF527D" w14:textId="5775C0C7" w:rsidR="005946B5" w:rsidRPr="00CB0D55" w:rsidRDefault="006C2259"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7F6D8C" w:rsidRPr="00CB0D55" w14:paraId="3536B752" w14:textId="77777777" w:rsidTr="00B42C0C">
        <w:tc>
          <w:tcPr>
            <w:tcW w:w="846" w:type="dxa"/>
            <w:shd w:val="clear" w:color="auto" w:fill="auto"/>
          </w:tcPr>
          <w:p w14:paraId="061CD9D5" w14:textId="527C0892" w:rsidR="007F6D8C" w:rsidRPr="00CB0D55" w:rsidRDefault="007F6D8C" w:rsidP="005946B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6408" w:type="dxa"/>
            <w:gridSpan w:val="2"/>
            <w:shd w:val="clear" w:color="auto" w:fill="auto"/>
          </w:tcPr>
          <w:p w14:paraId="1BDD7FD9" w14:textId="20FF5754" w:rsidR="007F6D8C" w:rsidRPr="00CB0D55" w:rsidRDefault="007F6D8C" w:rsidP="005946B5">
            <w:pPr>
              <w:spacing w:after="0" w:line="240" w:lineRule="auto"/>
              <w:rPr>
                <w:rFonts w:ascii="Times New Roman" w:hAnsi="Times New Roman" w:cs="Times New Roman"/>
                <w:b/>
                <w:bCs/>
                <w:sz w:val="24"/>
                <w:szCs w:val="24"/>
              </w:rPr>
            </w:pPr>
            <w:proofErr w:type="spellStart"/>
            <w:r w:rsidRPr="007F6D8C">
              <w:rPr>
                <w:rFonts w:ascii="Times New Roman" w:hAnsi="Times New Roman" w:cs="Times New Roman"/>
                <w:b/>
                <w:bCs/>
                <w:sz w:val="24"/>
                <w:szCs w:val="24"/>
              </w:rPr>
              <w:t>Grafiti</w:t>
            </w:r>
            <w:proofErr w:type="spellEnd"/>
            <w:r w:rsidRPr="007F6D8C">
              <w:rPr>
                <w:rFonts w:ascii="Times New Roman" w:hAnsi="Times New Roman" w:cs="Times New Roman"/>
                <w:b/>
                <w:bCs/>
                <w:sz w:val="24"/>
                <w:szCs w:val="24"/>
              </w:rPr>
              <w:t xml:space="preserve"> ir kitų </w:t>
            </w:r>
            <w:proofErr w:type="spellStart"/>
            <w:r w:rsidRPr="007F6D8C">
              <w:rPr>
                <w:rFonts w:ascii="Times New Roman" w:hAnsi="Times New Roman" w:cs="Times New Roman"/>
                <w:b/>
                <w:bCs/>
                <w:sz w:val="24"/>
                <w:szCs w:val="24"/>
              </w:rPr>
              <w:t>erozinių</w:t>
            </w:r>
            <w:proofErr w:type="spellEnd"/>
            <w:r w:rsidRPr="007F6D8C">
              <w:rPr>
                <w:rFonts w:ascii="Times New Roman" w:hAnsi="Times New Roman" w:cs="Times New Roman"/>
                <w:b/>
                <w:bCs/>
                <w:sz w:val="24"/>
                <w:szCs w:val="24"/>
              </w:rPr>
              <w:t xml:space="preserve"> apnašų nuvalymas, įvertinant medžiagų kainą</w:t>
            </w:r>
          </w:p>
        </w:tc>
        <w:tc>
          <w:tcPr>
            <w:tcW w:w="850" w:type="dxa"/>
            <w:gridSpan w:val="2"/>
            <w:shd w:val="clear" w:color="auto" w:fill="auto"/>
            <w:vAlign w:val="bottom"/>
          </w:tcPr>
          <w:p w14:paraId="1B7E558A" w14:textId="15425E82" w:rsidR="007F6D8C" w:rsidRPr="00CB0D55" w:rsidRDefault="007F6D8C"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m</w:t>
            </w:r>
            <w:r w:rsidRPr="00CB0D55">
              <w:rPr>
                <w:rFonts w:ascii="Times New Roman" w:hAnsi="Times New Roman" w:cs="Times New Roman"/>
                <w:sz w:val="24"/>
                <w:szCs w:val="24"/>
                <w:vertAlign w:val="superscript"/>
              </w:rPr>
              <w:t>2</w:t>
            </w:r>
          </w:p>
        </w:tc>
        <w:tc>
          <w:tcPr>
            <w:tcW w:w="1673" w:type="dxa"/>
            <w:gridSpan w:val="2"/>
            <w:shd w:val="clear" w:color="auto" w:fill="auto"/>
            <w:vAlign w:val="center"/>
          </w:tcPr>
          <w:p w14:paraId="58A46154" w14:textId="1709B06D" w:rsidR="007F6D8C" w:rsidRDefault="007F6D8C"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7F6D8C" w:rsidRPr="00CB0D55" w14:paraId="7C193D56" w14:textId="77777777" w:rsidTr="00B42C0C">
        <w:tc>
          <w:tcPr>
            <w:tcW w:w="846" w:type="dxa"/>
            <w:shd w:val="clear" w:color="auto" w:fill="auto"/>
          </w:tcPr>
          <w:p w14:paraId="544408CE" w14:textId="72800630" w:rsidR="007F6D8C" w:rsidRPr="00CB0D55" w:rsidRDefault="007F6D8C" w:rsidP="005946B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6408" w:type="dxa"/>
            <w:gridSpan w:val="2"/>
            <w:shd w:val="clear" w:color="auto" w:fill="auto"/>
          </w:tcPr>
          <w:p w14:paraId="5112BAAD" w14:textId="3E89BB58" w:rsidR="007F6D8C" w:rsidRPr="00CB0D55" w:rsidRDefault="007F6D8C" w:rsidP="005946B5">
            <w:pPr>
              <w:spacing w:after="0" w:line="240" w:lineRule="auto"/>
              <w:rPr>
                <w:rFonts w:ascii="Times New Roman" w:hAnsi="Times New Roman" w:cs="Times New Roman"/>
                <w:b/>
                <w:bCs/>
                <w:sz w:val="24"/>
                <w:szCs w:val="24"/>
              </w:rPr>
            </w:pPr>
            <w:r w:rsidRPr="007F6D8C">
              <w:rPr>
                <w:rFonts w:ascii="Times New Roman" w:hAnsi="Times New Roman" w:cs="Times New Roman"/>
                <w:b/>
                <w:bCs/>
                <w:sz w:val="24"/>
                <w:szCs w:val="24"/>
              </w:rPr>
              <w:t>Atramos su informaciniu ženklu įrengimas, įvertinant medžiagų kainą</w:t>
            </w:r>
          </w:p>
        </w:tc>
        <w:tc>
          <w:tcPr>
            <w:tcW w:w="850" w:type="dxa"/>
            <w:gridSpan w:val="2"/>
            <w:shd w:val="clear" w:color="auto" w:fill="auto"/>
            <w:vAlign w:val="bottom"/>
          </w:tcPr>
          <w:p w14:paraId="569051A4" w14:textId="7C3899B5" w:rsidR="007F6D8C" w:rsidRPr="00CB0D55" w:rsidRDefault="007F6D8C" w:rsidP="005946B5">
            <w:pPr>
              <w:spacing w:after="0" w:line="240" w:lineRule="auto"/>
              <w:jc w:val="center"/>
              <w:rPr>
                <w:rFonts w:ascii="Times New Roman" w:hAnsi="Times New Roman" w:cs="Times New Roman"/>
                <w:sz w:val="24"/>
                <w:szCs w:val="24"/>
              </w:rPr>
            </w:pPr>
            <w:r w:rsidRPr="00CB0D55">
              <w:rPr>
                <w:rFonts w:ascii="Times New Roman" w:hAnsi="Times New Roman" w:cs="Times New Roman"/>
                <w:sz w:val="24"/>
                <w:szCs w:val="24"/>
              </w:rPr>
              <w:t>vnt.</w:t>
            </w:r>
          </w:p>
        </w:tc>
        <w:tc>
          <w:tcPr>
            <w:tcW w:w="1673" w:type="dxa"/>
            <w:gridSpan w:val="2"/>
            <w:shd w:val="clear" w:color="auto" w:fill="auto"/>
            <w:vAlign w:val="center"/>
          </w:tcPr>
          <w:p w14:paraId="7998F5C3" w14:textId="651A544E" w:rsidR="007F6D8C" w:rsidRDefault="007F6D8C" w:rsidP="005946B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bl>
    <w:p w14:paraId="15D64D3F" w14:textId="4715D067" w:rsidR="000B0C09" w:rsidRDefault="000B0C09">
      <w:pPr>
        <w:rPr>
          <w:rFonts w:ascii="Times New Roman" w:hAnsi="Times New Roman" w:cs="Times New Roman"/>
          <w:sz w:val="24"/>
          <w:szCs w:val="24"/>
        </w:rPr>
      </w:pPr>
    </w:p>
    <w:p w14:paraId="0C8E5735" w14:textId="6DC7C8D1" w:rsidR="00CB0D55" w:rsidRPr="00F60EE4" w:rsidRDefault="00CB0D55" w:rsidP="001B383F">
      <w:pPr>
        <w:spacing w:after="0" w:line="240" w:lineRule="auto"/>
        <w:ind w:firstLine="720"/>
        <w:jc w:val="right"/>
        <w:rPr>
          <w:rFonts w:ascii="Times New Roman" w:hAnsi="Times New Roman" w:cs="Times New Roman"/>
          <w:sz w:val="24"/>
          <w:szCs w:val="24"/>
          <w:lang w:val="en-US"/>
        </w:rPr>
      </w:pPr>
      <w:r w:rsidRPr="00CB0D55">
        <w:rPr>
          <w:rFonts w:ascii="Times New Roman" w:hAnsi="Times New Roman" w:cs="Times New Roman"/>
          <w:sz w:val="24"/>
          <w:szCs w:val="24"/>
        </w:rPr>
        <w:t>Techninės specifikacijos 1 prieda</w:t>
      </w:r>
      <w:r w:rsidR="009A1B44">
        <w:rPr>
          <w:rFonts w:ascii="Times New Roman" w:hAnsi="Times New Roman" w:cs="Times New Roman"/>
          <w:sz w:val="24"/>
          <w:szCs w:val="24"/>
        </w:rPr>
        <w:t>s</w:t>
      </w:r>
    </w:p>
    <w:p w14:paraId="4BB43BAF" w14:textId="77777777" w:rsidR="00CB0D55" w:rsidRPr="00CB0D55" w:rsidRDefault="00CB0D55" w:rsidP="00CB0D55">
      <w:pPr>
        <w:widowControl w:val="0"/>
        <w:autoSpaceDE w:val="0"/>
        <w:autoSpaceDN w:val="0"/>
        <w:adjustRightInd w:val="0"/>
        <w:spacing w:after="0" w:line="240" w:lineRule="auto"/>
        <w:ind w:left="1200"/>
        <w:contextualSpacing/>
        <w:rPr>
          <w:rFonts w:ascii="Times New Roman" w:hAnsi="Times New Roman" w:cs="Times New Roman"/>
          <w:b/>
          <w:sz w:val="24"/>
          <w:szCs w:val="24"/>
          <w:lang w:eastAsia="lt-LT"/>
        </w:rPr>
      </w:pPr>
    </w:p>
    <w:p w14:paraId="5C628196" w14:textId="1A27A754" w:rsidR="00CB0D55" w:rsidRPr="00CB0D55" w:rsidRDefault="00CB0D55" w:rsidP="008F5009">
      <w:pPr>
        <w:widowControl w:val="0"/>
        <w:autoSpaceDE w:val="0"/>
        <w:autoSpaceDN w:val="0"/>
        <w:adjustRightInd w:val="0"/>
        <w:spacing w:after="0" w:line="240" w:lineRule="auto"/>
        <w:ind w:left="851"/>
        <w:contextualSpacing/>
        <w:jc w:val="center"/>
        <w:rPr>
          <w:rFonts w:ascii="Times New Roman" w:hAnsi="Times New Roman" w:cs="Times New Roman"/>
          <w:b/>
          <w:sz w:val="24"/>
          <w:szCs w:val="24"/>
          <w:lang w:eastAsia="lt-LT"/>
        </w:rPr>
      </w:pPr>
      <w:r w:rsidRPr="00CB0D55">
        <w:rPr>
          <w:rFonts w:ascii="Times New Roman" w:hAnsi="Times New Roman" w:cs="Times New Roman"/>
          <w:b/>
          <w:sz w:val="24"/>
          <w:szCs w:val="24"/>
          <w:lang w:eastAsia="lt-LT"/>
        </w:rPr>
        <w:t>VAIKŲ ŽAIDIMO AI</w:t>
      </w:r>
      <w:r w:rsidR="00EB5904">
        <w:rPr>
          <w:rFonts w:ascii="Times New Roman" w:hAnsi="Times New Roman" w:cs="Times New Roman"/>
          <w:b/>
          <w:sz w:val="24"/>
          <w:szCs w:val="24"/>
          <w:lang w:eastAsia="lt-LT"/>
        </w:rPr>
        <w:t>K</w:t>
      </w:r>
      <w:r w:rsidRPr="00CB0D55">
        <w:rPr>
          <w:rFonts w:ascii="Times New Roman" w:hAnsi="Times New Roman" w:cs="Times New Roman"/>
          <w:b/>
          <w:sz w:val="24"/>
          <w:szCs w:val="24"/>
          <w:lang w:eastAsia="lt-LT"/>
        </w:rPr>
        <w:t>ŠTEL</w:t>
      </w:r>
      <w:r w:rsidR="00EB5904">
        <w:rPr>
          <w:rFonts w:ascii="Times New Roman" w:hAnsi="Times New Roman" w:cs="Times New Roman"/>
          <w:b/>
          <w:sz w:val="24"/>
          <w:szCs w:val="24"/>
          <w:lang w:eastAsia="lt-LT"/>
        </w:rPr>
        <w:t>IŲ ADRESAI</w:t>
      </w:r>
    </w:p>
    <w:p w14:paraId="4A124F9A" w14:textId="77777777" w:rsidR="00CB0D55" w:rsidRPr="00CB0D55" w:rsidRDefault="00CB0D55" w:rsidP="00CB0D55">
      <w:pPr>
        <w:spacing w:after="0" w:line="240" w:lineRule="auto"/>
        <w:rPr>
          <w:rFonts w:ascii="Times New Roman" w:hAnsi="Times New Roman" w:cs="Times New Roman"/>
          <w:b/>
          <w:sz w:val="24"/>
          <w:szCs w:val="24"/>
        </w:rPr>
      </w:pPr>
    </w:p>
    <w:p w14:paraId="282DCD16" w14:textId="77777777" w:rsidR="00CB0D55" w:rsidRPr="00CB0D55" w:rsidRDefault="00CB0D55" w:rsidP="00CB0D55">
      <w:pPr>
        <w:tabs>
          <w:tab w:val="left" w:pos="7485"/>
        </w:tabs>
        <w:spacing w:after="0" w:line="240" w:lineRule="auto"/>
        <w:rPr>
          <w:rFonts w:ascii="Times New Roman" w:hAnsi="Times New Roman" w:cs="Times New Roman"/>
          <w:sz w:val="24"/>
          <w:szCs w:val="24"/>
          <w:lang w:eastAsia="lt-LT"/>
        </w:rPr>
      </w:pPr>
    </w:p>
    <w:tbl>
      <w:tblPr>
        <w:tblW w:w="9628" w:type="dxa"/>
        <w:tblLook w:val="04A0" w:firstRow="1" w:lastRow="0" w:firstColumn="1" w:lastColumn="0" w:noHBand="0" w:noVBand="1"/>
      </w:tblPr>
      <w:tblGrid>
        <w:gridCol w:w="848"/>
        <w:gridCol w:w="4340"/>
        <w:gridCol w:w="2920"/>
        <w:gridCol w:w="1520"/>
      </w:tblGrid>
      <w:tr w:rsidR="001B383F" w:rsidRPr="00772B5F" w14:paraId="7378F8A9" w14:textId="77777777" w:rsidTr="008835D6">
        <w:trPr>
          <w:trHeight w:val="288"/>
        </w:trPr>
        <w:tc>
          <w:tcPr>
            <w:tcW w:w="848" w:type="dxa"/>
            <w:tcBorders>
              <w:top w:val="single" w:sz="4" w:space="0" w:color="auto"/>
              <w:left w:val="single" w:sz="4" w:space="0" w:color="auto"/>
              <w:bottom w:val="single" w:sz="4" w:space="0" w:color="auto"/>
              <w:right w:val="single" w:sz="4" w:space="0" w:color="auto"/>
            </w:tcBorders>
          </w:tcPr>
          <w:bookmarkEnd w:id="0"/>
          <w:p w14:paraId="4D59B59F" w14:textId="77777777" w:rsidR="001B383F" w:rsidRPr="00772B5F" w:rsidRDefault="001B383F" w:rsidP="008835D6">
            <w:pPr>
              <w:spacing w:after="0" w:line="240" w:lineRule="auto"/>
              <w:jc w:val="center"/>
              <w:rPr>
                <w:rFonts w:ascii="Calibri" w:eastAsia="Times New Roman" w:hAnsi="Calibri" w:cs="Calibri"/>
                <w:b/>
                <w:bCs/>
                <w:lang w:eastAsia="lt-LT"/>
              </w:rPr>
            </w:pPr>
            <w:r>
              <w:rPr>
                <w:rFonts w:ascii="Calibri" w:eastAsia="Times New Roman" w:hAnsi="Calibri" w:cs="Calibri"/>
                <w:b/>
                <w:bCs/>
                <w:lang w:eastAsia="lt-LT"/>
              </w:rPr>
              <w:t xml:space="preserve">Nr. </w:t>
            </w:r>
          </w:p>
        </w:tc>
        <w:tc>
          <w:tcPr>
            <w:tcW w:w="4340" w:type="dxa"/>
            <w:tcBorders>
              <w:top w:val="single" w:sz="4" w:space="0" w:color="auto"/>
              <w:left w:val="single" w:sz="4" w:space="0" w:color="auto"/>
              <w:bottom w:val="single" w:sz="4" w:space="0" w:color="auto"/>
              <w:right w:val="single" w:sz="4" w:space="0" w:color="auto"/>
            </w:tcBorders>
            <w:shd w:val="clear" w:color="auto" w:fill="auto"/>
            <w:noWrap/>
            <w:hideMark/>
          </w:tcPr>
          <w:p w14:paraId="0599701A" w14:textId="77777777" w:rsidR="001B383F" w:rsidRPr="00772B5F" w:rsidRDefault="001B383F" w:rsidP="008835D6">
            <w:pPr>
              <w:spacing w:after="0" w:line="240" w:lineRule="auto"/>
              <w:jc w:val="center"/>
              <w:rPr>
                <w:rFonts w:ascii="Calibri" w:eastAsia="Times New Roman" w:hAnsi="Calibri" w:cs="Calibri"/>
                <w:b/>
                <w:bCs/>
                <w:lang w:eastAsia="lt-LT"/>
              </w:rPr>
            </w:pPr>
            <w:r w:rsidRPr="00772B5F">
              <w:rPr>
                <w:rFonts w:ascii="Calibri" w:eastAsia="Times New Roman" w:hAnsi="Calibri" w:cs="Calibri"/>
                <w:b/>
                <w:bCs/>
                <w:lang w:eastAsia="lt-LT"/>
              </w:rPr>
              <w:t>Aikštelės vieta</w:t>
            </w:r>
          </w:p>
        </w:tc>
        <w:tc>
          <w:tcPr>
            <w:tcW w:w="2920" w:type="dxa"/>
            <w:tcBorders>
              <w:top w:val="single" w:sz="4" w:space="0" w:color="auto"/>
              <w:left w:val="nil"/>
              <w:bottom w:val="single" w:sz="4" w:space="0" w:color="auto"/>
              <w:right w:val="single" w:sz="4" w:space="0" w:color="auto"/>
            </w:tcBorders>
            <w:shd w:val="clear" w:color="auto" w:fill="auto"/>
            <w:noWrap/>
            <w:hideMark/>
          </w:tcPr>
          <w:p w14:paraId="6A6E5907" w14:textId="77777777" w:rsidR="001B383F" w:rsidRPr="00772B5F" w:rsidRDefault="001B383F" w:rsidP="008835D6">
            <w:pPr>
              <w:spacing w:after="0" w:line="240" w:lineRule="auto"/>
              <w:jc w:val="center"/>
              <w:rPr>
                <w:rFonts w:ascii="Calibri" w:eastAsia="Times New Roman" w:hAnsi="Calibri" w:cs="Calibri"/>
                <w:b/>
                <w:bCs/>
                <w:lang w:eastAsia="lt-LT"/>
              </w:rPr>
            </w:pPr>
            <w:r w:rsidRPr="00772B5F">
              <w:rPr>
                <w:rFonts w:ascii="Calibri" w:eastAsia="Times New Roman" w:hAnsi="Calibri" w:cs="Calibri"/>
                <w:b/>
                <w:bCs/>
                <w:lang w:eastAsia="lt-LT"/>
              </w:rPr>
              <w:t>Aikštelės paskirtis</w:t>
            </w:r>
          </w:p>
        </w:tc>
        <w:tc>
          <w:tcPr>
            <w:tcW w:w="1520" w:type="dxa"/>
            <w:tcBorders>
              <w:top w:val="single" w:sz="4" w:space="0" w:color="auto"/>
              <w:left w:val="nil"/>
              <w:bottom w:val="single" w:sz="4" w:space="0" w:color="auto"/>
              <w:right w:val="single" w:sz="4" w:space="0" w:color="auto"/>
            </w:tcBorders>
            <w:shd w:val="clear" w:color="auto" w:fill="auto"/>
            <w:noWrap/>
            <w:hideMark/>
          </w:tcPr>
          <w:p w14:paraId="265A5B9A" w14:textId="77777777" w:rsidR="001B383F" w:rsidRPr="00772B5F" w:rsidRDefault="001B383F" w:rsidP="008835D6">
            <w:pPr>
              <w:spacing w:after="0" w:line="240" w:lineRule="auto"/>
              <w:jc w:val="center"/>
              <w:rPr>
                <w:rFonts w:ascii="Calibri" w:eastAsia="Times New Roman" w:hAnsi="Calibri" w:cs="Calibri"/>
                <w:b/>
                <w:bCs/>
                <w:lang w:eastAsia="lt-LT"/>
              </w:rPr>
            </w:pPr>
            <w:r w:rsidRPr="00772B5F">
              <w:rPr>
                <w:rFonts w:ascii="Calibri" w:eastAsia="Times New Roman" w:hAnsi="Calibri" w:cs="Calibri"/>
                <w:b/>
                <w:bCs/>
                <w:lang w:eastAsia="lt-LT"/>
              </w:rPr>
              <w:t>Seniūnija</w:t>
            </w:r>
          </w:p>
        </w:tc>
      </w:tr>
      <w:tr w:rsidR="001B383F" w:rsidRPr="00772B5F" w14:paraId="7065FFBB"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2E863CF" w14:textId="77777777" w:rsidR="001B383F" w:rsidRPr="00772B5F" w:rsidRDefault="001B383F" w:rsidP="001B383F">
            <w:pPr>
              <w:pStyle w:val="Sraopastraipa"/>
              <w:numPr>
                <w:ilvl w:val="0"/>
                <w:numId w:val="58"/>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2849ABC8"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Ties Taikos g. 160</w:t>
            </w:r>
          </w:p>
        </w:tc>
        <w:tc>
          <w:tcPr>
            <w:tcW w:w="2920" w:type="dxa"/>
            <w:tcBorders>
              <w:top w:val="nil"/>
              <w:left w:val="nil"/>
              <w:bottom w:val="single" w:sz="4" w:space="0" w:color="000000"/>
              <w:right w:val="single" w:sz="4" w:space="0" w:color="000000"/>
            </w:tcBorders>
            <w:shd w:val="clear" w:color="ECECEC" w:fill="ECECEC"/>
            <w:noWrap/>
            <w:vAlign w:val="bottom"/>
            <w:hideMark/>
          </w:tcPr>
          <w:p w14:paraId="2D4FD840"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B27C964"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Justiniškės</w:t>
            </w:r>
          </w:p>
        </w:tc>
      </w:tr>
      <w:tr w:rsidR="001B383F" w:rsidRPr="00772B5F" w14:paraId="27B221CE"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14109343" w14:textId="77777777" w:rsidR="001B383F" w:rsidRPr="00772B5F" w:rsidRDefault="001B383F" w:rsidP="001B383F">
            <w:pPr>
              <w:pStyle w:val="Sraopastraipa"/>
              <w:numPr>
                <w:ilvl w:val="0"/>
                <w:numId w:val="58"/>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5AEE1B39"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Ties Rygos g. 31-37</w:t>
            </w:r>
          </w:p>
        </w:tc>
        <w:tc>
          <w:tcPr>
            <w:tcW w:w="2920" w:type="dxa"/>
            <w:tcBorders>
              <w:top w:val="nil"/>
              <w:left w:val="nil"/>
              <w:bottom w:val="single" w:sz="4" w:space="0" w:color="000000"/>
              <w:right w:val="single" w:sz="4" w:space="0" w:color="000000"/>
            </w:tcBorders>
            <w:shd w:val="clear" w:color="auto" w:fill="auto"/>
            <w:noWrap/>
            <w:vAlign w:val="bottom"/>
            <w:hideMark/>
          </w:tcPr>
          <w:p w14:paraId="7B974826"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75B7CFF7"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Justiniškės</w:t>
            </w:r>
          </w:p>
        </w:tc>
      </w:tr>
      <w:tr w:rsidR="001B383F" w:rsidRPr="00772B5F" w14:paraId="491D7805"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77C7A50A" w14:textId="77777777" w:rsidR="001B383F" w:rsidRPr="00772B5F" w:rsidRDefault="001B383F" w:rsidP="001B383F">
            <w:pPr>
              <w:pStyle w:val="Sraopastraipa"/>
              <w:numPr>
                <w:ilvl w:val="0"/>
                <w:numId w:val="58"/>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41135C3B"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Ties Taikos g. 84</w:t>
            </w:r>
          </w:p>
        </w:tc>
        <w:tc>
          <w:tcPr>
            <w:tcW w:w="2920" w:type="dxa"/>
            <w:tcBorders>
              <w:top w:val="nil"/>
              <w:left w:val="nil"/>
              <w:bottom w:val="single" w:sz="4" w:space="0" w:color="000000"/>
              <w:right w:val="single" w:sz="4" w:space="0" w:color="000000"/>
            </w:tcBorders>
            <w:shd w:val="clear" w:color="ECECEC" w:fill="ECECEC"/>
            <w:noWrap/>
            <w:vAlign w:val="bottom"/>
            <w:hideMark/>
          </w:tcPr>
          <w:p w14:paraId="1EC616FB"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06C62F7"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Justiniškės</w:t>
            </w:r>
          </w:p>
        </w:tc>
      </w:tr>
      <w:tr w:rsidR="001B383F" w:rsidRPr="00772B5F" w14:paraId="3B14709C"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A922CF0" w14:textId="77777777" w:rsidR="001B383F" w:rsidRPr="00772B5F" w:rsidRDefault="001B383F" w:rsidP="001B383F">
            <w:pPr>
              <w:pStyle w:val="Sraopastraipa"/>
              <w:numPr>
                <w:ilvl w:val="0"/>
                <w:numId w:val="58"/>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24D2B3DA"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Ties Taikos g. 75</w:t>
            </w:r>
          </w:p>
        </w:tc>
        <w:tc>
          <w:tcPr>
            <w:tcW w:w="2920" w:type="dxa"/>
            <w:tcBorders>
              <w:top w:val="nil"/>
              <w:left w:val="nil"/>
              <w:bottom w:val="single" w:sz="4" w:space="0" w:color="000000"/>
              <w:right w:val="single" w:sz="4" w:space="0" w:color="000000"/>
            </w:tcBorders>
            <w:shd w:val="clear" w:color="ECECEC" w:fill="ECECEC"/>
            <w:noWrap/>
            <w:vAlign w:val="bottom"/>
            <w:hideMark/>
          </w:tcPr>
          <w:p w14:paraId="424A82AB"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3F83B71C"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Justiniškės</w:t>
            </w:r>
          </w:p>
        </w:tc>
      </w:tr>
      <w:tr w:rsidR="001B383F" w:rsidRPr="00772B5F" w14:paraId="1A1D01C2"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1A30D66F" w14:textId="77777777" w:rsidR="001B383F" w:rsidRPr="00772B5F" w:rsidRDefault="001B383F" w:rsidP="001B383F">
            <w:pPr>
              <w:pStyle w:val="Sraopastraipa"/>
              <w:numPr>
                <w:ilvl w:val="0"/>
                <w:numId w:val="58"/>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5E9F17EB"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Ties Vido Maciulevičiaus g. 20</w:t>
            </w:r>
          </w:p>
        </w:tc>
        <w:tc>
          <w:tcPr>
            <w:tcW w:w="2920" w:type="dxa"/>
            <w:tcBorders>
              <w:top w:val="nil"/>
              <w:left w:val="nil"/>
              <w:bottom w:val="single" w:sz="4" w:space="0" w:color="000000"/>
              <w:right w:val="single" w:sz="4" w:space="0" w:color="000000"/>
            </w:tcBorders>
            <w:shd w:val="clear" w:color="ECECEC" w:fill="ECECEC"/>
            <w:noWrap/>
            <w:vAlign w:val="bottom"/>
            <w:hideMark/>
          </w:tcPr>
          <w:p w14:paraId="18658A09"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A6D31D2"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Karoliniškės</w:t>
            </w:r>
          </w:p>
        </w:tc>
      </w:tr>
      <w:tr w:rsidR="001B383F" w:rsidRPr="00772B5F" w14:paraId="1A058F3C"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5D9395B" w14:textId="77777777" w:rsidR="001B383F" w:rsidRPr="00772B5F" w:rsidRDefault="001B383F" w:rsidP="001B383F">
            <w:pPr>
              <w:pStyle w:val="Sraopastraipa"/>
              <w:numPr>
                <w:ilvl w:val="0"/>
                <w:numId w:val="58"/>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597A35A5"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Ties Sausio 13-osios g. 11</w:t>
            </w:r>
          </w:p>
        </w:tc>
        <w:tc>
          <w:tcPr>
            <w:tcW w:w="2920" w:type="dxa"/>
            <w:tcBorders>
              <w:top w:val="nil"/>
              <w:left w:val="nil"/>
              <w:bottom w:val="single" w:sz="4" w:space="0" w:color="000000"/>
              <w:right w:val="single" w:sz="4" w:space="0" w:color="000000"/>
            </w:tcBorders>
            <w:shd w:val="clear" w:color="ECECEC" w:fill="ECECEC"/>
            <w:noWrap/>
            <w:vAlign w:val="bottom"/>
            <w:hideMark/>
          </w:tcPr>
          <w:p w14:paraId="4068CFC3"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FF736FF"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Karoliniškės</w:t>
            </w:r>
          </w:p>
        </w:tc>
      </w:tr>
      <w:tr w:rsidR="001B383F" w:rsidRPr="00772B5F" w14:paraId="4319181D"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6254A5EB" w14:textId="77777777" w:rsidR="001B383F" w:rsidRPr="00772B5F" w:rsidRDefault="001B383F" w:rsidP="001B383F">
            <w:pPr>
              <w:pStyle w:val="Sraopastraipa"/>
              <w:numPr>
                <w:ilvl w:val="0"/>
                <w:numId w:val="58"/>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646E2041"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 xml:space="preserve">Ties Dariaus </w:t>
            </w:r>
            <w:proofErr w:type="spellStart"/>
            <w:r w:rsidRPr="00772B5F">
              <w:rPr>
                <w:rFonts w:ascii="Calibri" w:eastAsia="Times New Roman" w:hAnsi="Calibri" w:cs="Calibri"/>
                <w:color w:val="000000"/>
                <w:lang w:eastAsia="lt-LT"/>
              </w:rPr>
              <w:t>Gerbutavičiaus</w:t>
            </w:r>
            <w:proofErr w:type="spellEnd"/>
            <w:r w:rsidRPr="00772B5F">
              <w:rPr>
                <w:rFonts w:ascii="Calibri" w:eastAsia="Times New Roman" w:hAnsi="Calibri" w:cs="Calibri"/>
                <w:color w:val="000000"/>
                <w:lang w:eastAsia="lt-LT"/>
              </w:rPr>
              <w:t xml:space="preserve"> g. 10</w:t>
            </w:r>
          </w:p>
        </w:tc>
        <w:tc>
          <w:tcPr>
            <w:tcW w:w="2920" w:type="dxa"/>
            <w:tcBorders>
              <w:top w:val="nil"/>
              <w:left w:val="nil"/>
              <w:bottom w:val="single" w:sz="4" w:space="0" w:color="000000"/>
              <w:right w:val="single" w:sz="4" w:space="0" w:color="000000"/>
            </w:tcBorders>
            <w:shd w:val="clear" w:color="auto" w:fill="auto"/>
            <w:noWrap/>
            <w:vAlign w:val="bottom"/>
            <w:hideMark/>
          </w:tcPr>
          <w:p w14:paraId="6FD84F6D"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586C056D"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Karoliniškės</w:t>
            </w:r>
          </w:p>
        </w:tc>
      </w:tr>
      <w:tr w:rsidR="001B383F" w:rsidRPr="00772B5F" w14:paraId="722E3320"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34BEF17E" w14:textId="77777777" w:rsidR="001B383F" w:rsidRPr="00772B5F" w:rsidRDefault="001B383F" w:rsidP="001B383F">
            <w:pPr>
              <w:pStyle w:val="Sraopastraipa"/>
              <w:numPr>
                <w:ilvl w:val="0"/>
                <w:numId w:val="58"/>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1C434A43"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Ties Erfurto g. 24</w:t>
            </w:r>
          </w:p>
        </w:tc>
        <w:tc>
          <w:tcPr>
            <w:tcW w:w="2920" w:type="dxa"/>
            <w:tcBorders>
              <w:top w:val="nil"/>
              <w:left w:val="nil"/>
              <w:bottom w:val="single" w:sz="4" w:space="0" w:color="000000"/>
              <w:right w:val="single" w:sz="4" w:space="0" w:color="000000"/>
            </w:tcBorders>
            <w:shd w:val="clear" w:color="ECECEC" w:fill="ECECEC"/>
            <w:noWrap/>
            <w:vAlign w:val="bottom"/>
            <w:hideMark/>
          </w:tcPr>
          <w:p w14:paraId="5C84BDDC"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6B7492BC"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Lazdynai</w:t>
            </w:r>
          </w:p>
        </w:tc>
      </w:tr>
      <w:tr w:rsidR="001B383F" w:rsidRPr="00772B5F" w14:paraId="52050F8C"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716C4424" w14:textId="77777777" w:rsidR="001B383F" w:rsidRPr="00772B5F" w:rsidRDefault="001B383F" w:rsidP="001B383F">
            <w:pPr>
              <w:pStyle w:val="Sraopastraipa"/>
              <w:numPr>
                <w:ilvl w:val="0"/>
                <w:numId w:val="58"/>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617EFA1C"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Ties Architektų g. 67</w:t>
            </w:r>
          </w:p>
        </w:tc>
        <w:tc>
          <w:tcPr>
            <w:tcW w:w="2920" w:type="dxa"/>
            <w:tcBorders>
              <w:top w:val="nil"/>
              <w:left w:val="nil"/>
              <w:bottom w:val="single" w:sz="4" w:space="0" w:color="000000"/>
              <w:right w:val="single" w:sz="4" w:space="0" w:color="000000"/>
            </w:tcBorders>
            <w:shd w:val="clear" w:color="auto" w:fill="auto"/>
            <w:noWrap/>
            <w:vAlign w:val="bottom"/>
            <w:hideMark/>
          </w:tcPr>
          <w:p w14:paraId="5F4DE6B3"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4A985BC2"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Lazdynai</w:t>
            </w:r>
          </w:p>
        </w:tc>
      </w:tr>
      <w:tr w:rsidR="001B383F" w:rsidRPr="00772B5F" w14:paraId="3270ABBC"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2732412E" w14:textId="77777777" w:rsidR="001B383F" w:rsidRPr="00772B5F" w:rsidRDefault="001B383F" w:rsidP="001B383F">
            <w:pPr>
              <w:pStyle w:val="Sraopastraipa"/>
              <w:numPr>
                <w:ilvl w:val="0"/>
                <w:numId w:val="58"/>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4DFB5AF3"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Ties Architektų g. 132</w:t>
            </w:r>
          </w:p>
        </w:tc>
        <w:tc>
          <w:tcPr>
            <w:tcW w:w="2920" w:type="dxa"/>
            <w:tcBorders>
              <w:top w:val="nil"/>
              <w:left w:val="nil"/>
              <w:bottom w:val="single" w:sz="4" w:space="0" w:color="000000"/>
              <w:right w:val="single" w:sz="4" w:space="0" w:color="000000"/>
            </w:tcBorders>
            <w:shd w:val="clear" w:color="auto" w:fill="auto"/>
            <w:noWrap/>
            <w:vAlign w:val="bottom"/>
            <w:hideMark/>
          </w:tcPr>
          <w:p w14:paraId="3EDD02EE"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3FC63875"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Lazdynai</w:t>
            </w:r>
          </w:p>
        </w:tc>
      </w:tr>
      <w:tr w:rsidR="001B383F" w:rsidRPr="00772B5F" w14:paraId="327C21B8"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27790CDC" w14:textId="77777777" w:rsidR="001B383F" w:rsidRPr="00772B5F" w:rsidRDefault="001B383F" w:rsidP="001B383F">
            <w:pPr>
              <w:pStyle w:val="Sraopastraipa"/>
              <w:numPr>
                <w:ilvl w:val="0"/>
                <w:numId w:val="58"/>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69EF2B49"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Ties Architektų g. 118, 122 ("Pasakų parkas")</w:t>
            </w:r>
          </w:p>
        </w:tc>
        <w:tc>
          <w:tcPr>
            <w:tcW w:w="2920" w:type="dxa"/>
            <w:tcBorders>
              <w:top w:val="nil"/>
              <w:left w:val="nil"/>
              <w:bottom w:val="single" w:sz="4" w:space="0" w:color="000000"/>
              <w:right w:val="single" w:sz="4" w:space="0" w:color="000000"/>
            </w:tcBorders>
            <w:shd w:val="clear" w:color="ECECEC" w:fill="ECECEC"/>
            <w:noWrap/>
            <w:vAlign w:val="bottom"/>
            <w:hideMark/>
          </w:tcPr>
          <w:p w14:paraId="175C87C8"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3D1CB96"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Lazdynai</w:t>
            </w:r>
          </w:p>
        </w:tc>
      </w:tr>
      <w:tr w:rsidR="001B383F" w:rsidRPr="00772B5F" w14:paraId="3DE474BC"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5F265CB8" w14:textId="77777777" w:rsidR="001B383F" w:rsidRPr="00772B5F" w:rsidRDefault="001B383F" w:rsidP="001B383F">
            <w:pPr>
              <w:pStyle w:val="Sraopastraipa"/>
              <w:numPr>
                <w:ilvl w:val="0"/>
                <w:numId w:val="58"/>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5DBFE69E"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 xml:space="preserve">Žemynos g. 17 </w:t>
            </w:r>
          </w:p>
        </w:tc>
        <w:tc>
          <w:tcPr>
            <w:tcW w:w="2920" w:type="dxa"/>
            <w:tcBorders>
              <w:top w:val="nil"/>
              <w:left w:val="nil"/>
              <w:bottom w:val="single" w:sz="4" w:space="0" w:color="000000"/>
              <w:right w:val="single" w:sz="4" w:space="0" w:color="000000"/>
            </w:tcBorders>
            <w:shd w:val="clear" w:color="ECECEC" w:fill="ECECEC"/>
            <w:noWrap/>
            <w:vAlign w:val="bottom"/>
            <w:hideMark/>
          </w:tcPr>
          <w:p w14:paraId="25FF2B32"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928D0F0"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Pašilaičiai</w:t>
            </w:r>
          </w:p>
        </w:tc>
      </w:tr>
      <w:tr w:rsidR="001B383F" w:rsidRPr="00772B5F" w14:paraId="7E03900C"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05F1935" w14:textId="77777777" w:rsidR="001B383F" w:rsidRPr="00772B5F" w:rsidRDefault="001B383F" w:rsidP="001B383F">
            <w:pPr>
              <w:pStyle w:val="Sraopastraipa"/>
              <w:numPr>
                <w:ilvl w:val="0"/>
                <w:numId w:val="58"/>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5B56AF9D"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Žemynos g. 27</w:t>
            </w:r>
          </w:p>
        </w:tc>
        <w:tc>
          <w:tcPr>
            <w:tcW w:w="2920" w:type="dxa"/>
            <w:tcBorders>
              <w:top w:val="nil"/>
              <w:left w:val="nil"/>
              <w:bottom w:val="single" w:sz="4" w:space="0" w:color="000000"/>
              <w:right w:val="single" w:sz="4" w:space="0" w:color="000000"/>
            </w:tcBorders>
            <w:shd w:val="clear" w:color="ECECEC" w:fill="ECECEC"/>
            <w:noWrap/>
            <w:vAlign w:val="bottom"/>
            <w:hideMark/>
          </w:tcPr>
          <w:p w14:paraId="279BFE11"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266EA6D9"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Pašilaičiai</w:t>
            </w:r>
          </w:p>
        </w:tc>
      </w:tr>
      <w:tr w:rsidR="001B383F" w:rsidRPr="00772B5F" w14:paraId="39E149FB"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69BA058E" w14:textId="77777777" w:rsidR="001B383F" w:rsidRPr="00772B5F" w:rsidRDefault="001B383F" w:rsidP="001B383F">
            <w:pPr>
              <w:pStyle w:val="Sraopastraipa"/>
              <w:numPr>
                <w:ilvl w:val="0"/>
                <w:numId w:val="58"/>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207419B1"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Bernardinų sodas</w:t>
            </w:r>
          </w:p>
        </w:tc>
        <w:tc>
          <w:tcPr>
            <w:tcW w:w="2920" w:type="dxa"/>
            <w:tcBorders>
              <w:top w:val="nil"/>
              <w:left w:val="nil"/>
              <w:bottom w:val="single" w:sz="4" w:space="0" w:color="000000"/>
              <w:right w:val="single" w:sz="4" w:space="0" w:color="000000"/>
            </w:tcBorders>
            <w:shd w:val="clear" w:color="auto" w:fill="auto"/>
            <w:noWrap/>
            <w:vAlign w:val="bottom"/>
            <w:hideMark/>
          </w:tcPr>
          <w:p w14:paraId="210A4D81"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234C1C2A"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Senamiestis</w:t>
            </w:r>
          </w:p>
        </w:tc>
      </w:tr>
      <w:tr w:rsidR="001B383F" w:rsidRPr="00772B5F" w14:paraId="048D910B"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12DFEA0B" w14:textId="77777777" w:rsidR="001B383F" w:rsidRPr="00772B5F" w:rsidRDefault="001B383F" w:rsidP="001B383F">
            <w:pPr>
              <w:pStyle w:val="Sraopastraipa"/>
              <w:numPr>
                <w:ilvl w:val="0"/>
                <w:numId w:val="58"/>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332262E4"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Ties Čiobiškio g. 9</w:t>
            </w:r>
          </w:p>
        </w:tc>
        <w:tc>
          <w:tcPr>
            <w:tcW w:w="2920" w:type="dxa"/>
            <w:tcBorders>
              <w:top w:val="nil"/>
              <w:left w:val="nil"/>
              <w:bottom w:val="single" w:sz="4" w:space="0" w:color="000000"/>
              <w:right w:val="single" w:sz="4" w:space="0" w:color="000000"/>
            </w:tcBorders>
            <w:shd w:val="clear" w:color="auto" w:fill="auto"/>
            <w:noWrap/>
            <w:vAlign w:val="bottom"/>
            <w:hideMark/>
          </w:tcPr>
          <w:p w14:paraId="493895D3"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1AD8A70E"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Šeškinė</w:t>
            </w:r>
          </w:p>
        </w:tc>
      </w:tr>
      <w:tr w:rsidR="001B383F" w:rsidRPr="00772B5F" w14:paraId="73D24181"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4601F503" w14:textId="77777777" w:rsidR="001B383F" w:rsidRPr="00772B5F" w:rsidRDefault="001B383F" w:rsidP="001B383F">
            <w:pPr>
              <w:pStyle w:val="Sraopastraipa"/>
              <w:numPr>
                <w:ilvl w:val="0"/>
                <w:numId w:val="58"/>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54215FC3"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Ties Čiobiškio g. 6</w:t>
            </w:r>
          </w:p>
        </w:tc>
        <w:tc>
          <w:tcPr>
            <w:tcW w:w="2920" w:type="dxa"/>
            <w:tcBorders>
              <w:top w:val="nil"/>
              <w:left w:val="nil"/>
              <w:bottom w:val="single" w:sz="4" w:space="0" w:color="000000"/>
              <w:right w:val="single" w:sz="4" w:space="0" w:color="000000"/>
            </w:tcBorders>
            <w:shd w:val="clear" w:color="ECECEC" w:fill="ECECEC"/>
            <w:noWrap/>
            <w:vAlign w:val="bottom"/>
            <w:hideMark/>
          </w:tcPr>
          <w:p w14:paraId="1F63965B"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4A8BE4B8"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Šeškinė</w:t>
            </w:r>
          </w:p>
        </w:tc>
      </w:tr>
      <w:tr w:rsidR="001B383F" w:rsidRPr="00772B5F" w14:paraId="04258B32"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6427E9D2" w14:textId="77777777" w:rsidR="001B383F" w:rsidRPr="00772B5F" w:rsidRDefault="001B383F" w:rsidP="001B383F">
            <w:pPr>
              <w:pStyle w:val="Sraopastraipa"/>
              <w:numPr>
                <w:ilvl w:val="0"/>
                <w:numId w:val="58"/>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6A421625"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 xml:space="preserve">Ties </w:t>
            </w:r>
            <w:proofErr w:type="spellStart"/>
            <w:r w:rsidRPr="00772B5F">
              <w:rPr>
                <w:rFonts w:ascii="Calibri" w:eastAsia="Times New Roman" w:hAnsi="Calibri" w:cs="Calibri"/>
                <w:color w:val="000000"/>
                <w:lang w:eastAsia="lt-LT"/>
              </w:rPr>
              <w:t>Lvivo</w:t>
            </w:r>
            <w:proofErr w:type="spellEnd"/>
            <w:r w:rsidRPr="00772B5F">
              <w:rPr>
                <w:rFonts w:ascii="Calibri" w:eastAsia="Times New Roman" w:hAnsi="Calibri" w:cs="Calibri"/>
                <w:color w:val="000000"/>
                <w:lang w:eastAsia="lt-LT"/>
              </w:rPr>
              <w:t xml:space="preserve"> g. 89</w:t>
            </w:r>
          </w:p>
        </w:tc>
        <w:tc>
          <w:tcPr>
            <w:tcW w:w="2920" w:type="dxa"/>
            <w:tcBorders>
              <w:top w:val="nil"/>
              <w:left w:val="nil"/>
              <w:bottom w:val="single" w:sz="4" w:space="0" w:color="000000"/>
              <w:right w:val="single" w:sz="4" w:space="0" w:color="000000"/>
            </w:tcBorders>
            <w:shd w:val="clear" w:color="ECECEC" w:fill="ECECEC"/>
            <w:noWrap/>
            <w:vAlign w:val="bottom"/>
            <w:hideMark/>
          </w:tcPr>
          <w:p w14:paraId="04588920"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53913185"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Šnipiškės</w:t>
            </w:r>
          </w:p>
        </w:tc>
      </w:tr>
      <w:tr w:rsidR="001B383F" w:rsidRPr="00772B5F" w14:paraId="39BFA87B"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2F59A268" w14:textId="77777777" w:rsidR="001B383F" w:rsidRPr="00772B5F" w:rsidRDefault="001B383F" w:rsidP="001B383F">
            <w:pPr>
              <w:pStyle w:val="Sraopastraipa"/>
              <w:numPr>
                <w:ilvl w:val="0"/>
                <w:numId w:val="58"/>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1CB82DD3"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Ties Kalvarijų g. 159</w:t>
            </w:r>
          </w:p>
        </w:tc>
        <w:tc>
          <w:tcPr>
            <w:tcW w:w="2920" w:type="dxa"/>
            <w:tcBorders>
              <w:top w:val="nil"/>
              <w:left w:val="nil"/>
              <w:bottom w:val="single" w:sz="4" w:space="0" w:color="000000"/>
              <w:right w:val="single" w:sz="4" w:space="0" w:color="000000"/>
            </w:tcBorders>
            <w:shd w:val="clear" w:color="auto" w:fill="auto"/>
            <w:noWrap/>
            <w:vAlign w:val="bottom"/>
            <w:hideMark/>
          </w:tcPr>
          <w:p w14:paraId="60C2BA69"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29764848"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Verkiai</w:t>
            </w:r>
          </w:p>
        </w:tc>
      </w:tr>
      <w:tr w:rsidR="001B383F" w:rsidRPr="00772B5F" w14:paraId="06B5326E"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08AF449D" w14:textId="77777777" w:rsidR="001B383F" w:rsidRPr="00772B5F" w:rsidRDefault="001B383F" w:rsidP="001B383F">
            <w:pPr>
              <w:pStyle w:val="Sraopastraipa"/>
              <w:numPr>
                <w:ilvl w:val="0"/>
                <w:numId w:val="58"/>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46E7EAEA"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Ties Didlaukio g. 39</w:t>
            </w:r>
          </w:p>
        </w:tc>
        <w:tc>
          <w:tcPr>
            <w:tcW w:w="2920" w:type="dxa"/>
            <w:tcBorders>
              <w:top w:val="nil"/>
              <w:left w:val="nil"/>
              <w:bottom w:val="single" w:sz="4" w:space="0" w:color="000000"/>
              <w:right w:val="single" w:sz="4" w:space="0" w:color="000000"/>
            </w:tcBorders>
            <w:shd w:val="clear" w:color="ECECEC" w:fill="ECECEC"/>
            <w:noWrap/>
            <w:vAlign w:val="bottom"/>
            <w:hideMark/>
          </w:tcPr>
          <w:p w14:paraId="4A2BEF78"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128EADFB"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Verkiai</w:t>
            </w:r>
          </w:p>
        </w:tc>
      </w:tr>
      <w:tr w:rsidR="001B383F" w:rsidRPr="00772B5F" w14:paraId="4AD30A4C"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705C5AEF" w14:textId="77777777" w:rsidR="001B383F" w:rsidRPr="00772B5F" w:rsidRDefault="001B383F" w:rsidP="001B383F">
            <w:pPr>
              <w:pStyle w:val="Sraopastraipa"/>
              <w:numPr>
                <w:ilvl w:val="0"/>
                <w:numId w:val="58"/>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22196CC6"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Ties Ateities g. 7A</w:t>
            </w:r>
          </w:p>
        </w:tc>
        <w:tc>
          <w:tcPr>
            <w:tcW w:w="2920" w:type="dxa"/>
            <w:tcBorders>
              <w:top w:val="nil"/>
              <w:left w:val="nil"/>
              <w:bottom w:val="single" w:sz="4" w:space="0" w:color="000000"/>
              <w:right w:val="single" w:sz="4" w:space="0" w:color="000000"/>
            </w:tcBorders>
            <w:shd w:val="clear" w:color="auto" w:fill="auto"/>
            <w:noWrap/>
            <w:vAlign w:val="bottom"/>
            <w:hideMark/>
          </w:tcPr>
          <w:p w14:paraId="446EBBC6"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7267E95"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Verkiai</w:t>
            </w:r>
          </w:p>
        </w:tc>
      </w:tr>
      <w:tr w:rsidR="001B383F" w:rsidRPr="00772B5F" w14:paraId="1F6BD3B8" w14:textId="77777777" w:rsidTr="008835D6">
        <w:trPr>
          <w:trHeight w:val="288"/>
        </w:trPr>
        <w:tc>
          <w:tcPr>
            <w:tcW w:w="848" w:type="dxa"/>
            <w:tcBorders>
              <w:top w:val="nil"/>
              <w:left w:val="single" w:sz="4" w:space="0" w:color="000000"/>
              <w:bottom w:val="single" w:sz="4" w:space="0" w:color="000000"/>
              <w:right w:val="single" w:sz="4" w:space="0" w:color="000000"/>
            </w:tcBorders>
            <w:shd w:val="clear" w:color="ECECEC" w:fill="ECECEC"/>
          </w:tcPr>
          <w:p w14:paraId="1D3EDC3B" w14:textId="77777777" w:rsidR="001B383F" w:rsidRPr="00772B5F" w:rsidRDefault="001B383F" w:rsidP="001B383F">
            <w:pPr>
              <w:pStyle w:val="Sraopastraipa"/>
              <w:numPr>
                <w:ilvl w:val="0"/>
                <w:numId w:val="58"/>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ECECEC" w:fill="ECECEC"/>
            <w:noWrap/>
            <w:vAlign w:val="bottom"/>
            <w:hideMark/>
          </w:tcPr>
          <w:p w14:paraId="0F937603"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Ties Žaliųjų Ežerų g. 11</w:t>
            </w:r>
          </w:p>
        </w:tc>
        <w:tc>
          <w:tcPr>
            <w:tcW w:w="2920" w:type="dxa"/>
            <w:tcBorders>
              <w:top w:val="nil"/>
              <w:left w:val="nil"/>
              <w:bottom w:val="single" w:sz="4" w:space="0" w:color="000000"/>
              <w:right w:val="single" w:sz="4" w:space="0" w:color="000000"/>
            </w:tcBorders>
            <w:shd w:val="clear" w:color="ECECEC" w:fill="ECECEC"/>
            <w:noWrap/>
            <w:vAlign w:val="bottom"/>
            <w:hideMark/>
          </w:tcPr>
          <w:p w14:paraId="27231BDF"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ECECEC" w:fill="ECECEC"/>
            <w:noWrap/>
            <w:vAlign w:val="bottom"/>
            <w:hideMark/>
          </w:tcPr>
          <w:p w14:paraId="08F0F822"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Verkiai</w:t>
            </w:r>
          </w:p>
        </w:tc>
      </w:tr>
      <w:tr w:rsidR="001B383F" w:rsidRPr="00772B5F" w14:paraId="0FC35F64" w14:textId="77777777" w:rsidTr="008835D6">
        <w:trPr>
          <w:trHeight w:val="288"/>
        </w:trPr>
        <w:tc>
          <w:tcPr>
            <w:tcW w:w="848" w:type="dxa"/>
            <w:tcBorders>
              <w:top w:val="nil"/>
              <w:left w:val="single" w:sz="4" w:space="0" w:color="000000"/>
              <w:bottom w:val="single" w:sz="4" w:space="0" w:color="000000"/>
              <w:right w:val="single" w:sz="4" w:space="0" w:color="000000"/>
            </w:tcBorders>
          </w:tcPr>
          <w:p w14:paraId="06A6097F" w14:textId="77777777" w:rsidR="001B383F" w:rsidRPr="00772B5F" w:rsidRDefault="001B383F" w:rsidP="001B383F">
            <w:pPr>
              <w:pStyle w:val="Sraopastraipa"/>
              <w:numPr>
                <w:ilvl w:val="0"/>
                <w:numId w:val="58"/>
              </w:numPr>
              <w:jc w:val="left"/>
              <w:rPr>
                <w:rFonts w:ascii="Calibri" w:hAnsi="Calibri" w:cs="Calibri"/>
                <w:color w:val="000000"/>
                <w:lang w:eastAsia="lt-LT"/>
              </w:rPr>
            </w:pPr>
          </w:p>
        </w:tc>
        <w:tc>
          <w:tcPr>
            <w:tcW w:w="4340" w:type="dxa"/>
            <w:tcBorders>
              <w:top w:val="nil"/>
              <w:left w:val="single" w:sz="4" w:space="0" w:color="000000"/>
              <w:bottom w:val="single" w:sz="4" w:space="0" w:color="000000"/>
              <w:right w:val="single" w:sz="4" w:space="0" w:color="000000"/>
            </w:tcBorders>
            <w:shd w:val="clear" w:color="auto" w:fill="auto"/>
            <w:noWrap/>
            <w:vAlign w:val="bottom"/>
            <w:hideMark/>
          </w:tcPr>
          <w:p w14:paraId="2AC703D6"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Ties Baltupio g. 41</w:t>
            </w:r>
          </w:p>
        </w:tc>
        <w:tc>
          <w:tcPr>
            <w:tcW w:w="2920" w:type="dxa"/>
            <w:tcBorders>
              <w:top w:val="nil"/>
              <w:left w:val="nil"/>
              <w:bottom w:val="single" w:sz="4" w:space="0" w:color="000000"/>
              <w:right w:val="single" w:sz="4" w:space="0" w:color="000000"/>
            </w:tcBorders>
            <w:shd w:val="clear" w:color="auto" w:fill="auto"/>
            <w:noWrap/>
            <w:vAlign w:val="bottom"/>
            <w:hideMark/>
          </w:tcPr>
          <w:p w14:paraId="2FEAF326"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Vaikams nuo 6 iki12 m.</w:t>
            </w:r>
          </w:p>
        </w:tc>
        <w:tc>
          <w:tcPr>
            <w:tcW w:w="1520" w:type="dxa"/>
            <w:tcBorders>
              <w:top w:val="nil"/>
              <w:left w:val="nil"/>
              <w:bottom w:val="single" w:sz="4" w:space="0" w:color="000000"/>
              <w:right w:val="single" w:sz="4" w:space="0" w:color="000000"/>
            </w:tcBorders>
            <w:shd w:val="clear" w:color="auto" w:fill="auto"/>
            <w:noWrap/>
            <w:vAlign w:val="bottom"/>
            <w:hideMark/>
          </w:tcPr>
          <w:p w14:paraId="637EBA71" w14:textId="77777777" w:rsidR="001B383F" w:rsidRPr="00772B5F" w:rsidRDefault="001B383F" w:rsidP="008835D6">
            <w:pPr>
              <w:spacing w:after="0" w:line="240" w:lineRule="auto"/>
              <w:rPr>
                <w:rFonts w:ascii="Calibri" w:eastAsia="Times New Roman" w:hAnsi="Calibri" w:cs="Calibri"/>
                <w:color w:val="000000"/>
                <w:lang w:eastAsia="lt-LT"/>
              </w:rPr>
            </w:pPr>
            <w:r w:rsidRPr="00772B5F">
              <w:rPr>
                <w:rFonts w:ascii="Calibri" w:eastAsia="Times New Roman" w:hAnsi="Calibri" w:cs="Calibri"/>
                <w:color w:val="000000"/>
                <w:lang w:eastAsia="lt-LT"/>
              </w:rPr>
              <w:t>Verkiai</w:t>
            </w:r>
          </w:p>
        </w:tc>
      </w:tr>
    </w:tbl>
    <w:p w14:paraId="42E31A23" w14:textId="79BC6AB3" w:rsidR="00DE0706" w:rsidRPr="005D2168" w:rsidRDefault="00DE0706" w:rsidP="005D2168">
      <w:pPr>
        <w:rPr>
          <w:rFonts w:ascii="Times New Roman" w:hAnsi="Times New Roman" w:cs="Times New Roman"/>
          <w:sz w:val="24"/>
          <w:szCs w:val="24"/>
        </w:rPr>
      </w:pPr>
    </w:p>
    <w:sectPr w:rsidR="00DE0706" w:rsidRPr="005D2168" w:rsidSect="005D2168">
      <w:headerReference w:type="default" r:id="rId69"/>
      <w:headerReference w:type="first" r:id="rId70"/>
      <w:pgSz w:w="11906" w:h="16838"/>
      <w:pgMar w:top="1106" w:right="567" w:bottom="1134"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16281E" w14:textId="77777777" w:rsidR="00A8363D" w:rsidRDefault="00A8363D" w:rsidP="00191CC4">
      <w:pPr>
        <w:spacing w:after="0" w:line="240" w:lineRule="auto"/>
      </w:pPr>
      <w:r>
        <w:separator/>
      </w:r>
    </w:p>
  </w:endnote>
  <w:endnote w:type="continuationSeparator" w:id="0">
    <w:p w14:paraId="7306493E" w14:textId="77777777" w:rsidR="00A8363D" w:rsidRDefault="00A8363D" w:rsidP="00191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default"/>
    <w:sig w:usb0="00000005" w:usb1="00000000" w:usb2="00000000" w:usb3="00000000" w:csb0="00000080"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397CF5" w14:textId="77777777" w:rsidR="00A8363D" w:rsidRDefault="00A8363D" w:rsidP="00191CC4">
      <w:pPr>
        <w:spacing w:after="0" w:line="240" w:lineRule="auto"/>
      </w:pPr>
      <w:r>
        <w:separator/>
      </w:r>
    </w:p>
  </w:footnote>
  <w:footnote w:type="continuationSeparator" w:id="0">
    <w:p w14:paraId="4AEB2F57" w14:textId="77777777" w:rsidR="00A8363D" w:rsidRDefault="00A8363D" w:rsidP="00191C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075316"/>
      <w:docPartObj>
        <w:docPartGallery w:val="Page Numbers (Top of Page)"/>
        <w:docPartUnique/>
      </w:docPartObj>
    </w:sdtPr>
    <w:sdtContent>
      <w:p w14:paraId="7759C1FB" w14:textId="29CD6B8C" w:rsidR="00C63D18" w:rsidRDefault="00C63D18">
        <w:pPr>
          <w:pStyle w:val="Antrats"/>
          <w:jc w:val="center"/>
        </w:pPr>
        <w:r>
          <w:fldChar w:fldCharType="begin"/>
        </w:r>
        <w:r>
          <w:instrText>PAGE   \* MERGEFORMAT</w:instrText>
        </w:r>
        <w:r>
          <w:fldChar w:fldCharType="separate"/>
        </w:r>
        <w:r>
          <w:rPr>
            <w:noProof/>
          </w:rPr>
          <w:t>135</w:t>
        </w:r>
        <w:r>
          <w:fldChar w:fldCharType="end"/>
        </w:r>
      </w:p>
    </w:sdtContent>
  </w:sdt>
  <w:p w14:paraId="4973B4B1" w14:textId="77777777" w:rsidR="00C63D18" w:rsidRDefault="00C63D1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9517812"/>
      <w:docPartObj>
        <w:docPartGallery w:val="Page Numbers (Top of Page)"/>
        <w:docPartUnique/>
      </w:docPartObj>
    </w:sdtPr>
    <w:sdtContent>
      <w:p w14:paraId="3320BC12" w14:textId="435ABC6A" w:rsidR="00C63D18" w:rsidRDefault="00C63D18">
        <w:pPr>
          <w:pStyle w:val="Antrats"/>
          <w:jc w:val="center"/>
        </w:pPr>
        <w:r>
          <w:fldChar w:fldCharType="begin"/>
        </w:r>
        <w:r>
          <w:instrText>PAGE   \* MERGEFORMAT</w:instrText>
        </w:r>
        <w:r>
          <w:fldChar w:fldCharType="separate"/>
        </w:r>
        <w:r>
          <w:rPr>
            <w:noProof/>
          </w:rPr>
          <w:t>101</w:t>
        </w:r>
        <w:r>
          <w:fldChar w:fldCharType="end"/>
        </w:r>
      </w:p>
    </w:sdtContent>
  </w:sdt>
  <w:p w14:paraId="09DBD8FB" w14:textId="77777777" w:rsidR="00C63D18" w:rsidRDefault="00C63D1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A1B1B"/>
    <w:multiLevelType w:val="multilevel"/>
    <w:tmpl w:val="7D7CA3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2F517C6"/>
    <w:multiLevelType w:val="multilevel"/>
    <w:tmpl w:val="F9282052"/>
    <w:lvl w:ilvl="0">
      <w:start w:val="1"/>
      <w:numFmt w:val="decimal"/>
      <w:lvlText w:val="%1."/>
      <w:lvlJc w:val="left"/>
      <w:pPr>
        <w:ind w:left="660" w:hanging="360"/>
      </w:pPr>
      <w:rPr>
        <w:rFonts w:hint="default"/>
      </w:rPr>
    </w:lvl>
    <w:lvl w:ilvl="1">
      <w:start w:val="2"/>
      <w:numFmt w:val="decimal"/>
      <w:isLgl/>
      <w:lvlText w:val="%1.%2."/>
      <w:lvlJc w:val="left"/>
      <w:pPr>
        <w:ind w:left="1100" w:hanging="600"/>
      </w:pPr>
      <w:rPr>
        <w:rFonts w:hint="default"/>
      </w:rPr>
    </w:lvl>
    <w:lvl w:ilvl="2">
      <w:start w:val="6"/>
      <w:numFmt w:val="decimal"/>
      <w:isLgl/>
      <w:lvlText w:val="%1.%2.%3."/>
      <w:lvlJc w:val="left"/>
      <w:pPr>
        <w:ind w:left="14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80" w:hanging="1080"/>
      </w:pPr>
      <w:rPr>
        <w:rFonts w:hint="default"/>
      </w:rPr>
    </w:lvl>
    <w:lvl w:ilvl="5">
      <w:start w:val="1"/>
      <w:numFmt w:val="decimal"/>
      <w:isLgl/>
      <w:lvlText w:val="%1.%2.%3.%4.%5.%6."/>
      <w:lvlJc w:val="left"/>
      <w:pPr>
        <w:ind w:left="2380" w:hanging="1080"/>
      </w:pPr>
      <w:rPr>
        <w:rFonts w:hint="default"/>
      </w:rPr>
    </w:lvl>
    <w:lvl w:ilvl="6">
      <w:start w:val="1"/>
      <w:numFmt w:val="decimal"/>
      <w:isLgl/>
      <w:lvlText w:val="%1.%2.%3.%4.%5.%6.%7."/>
      <w:lvlJc w:val="left"/>
      <w:pPr>
        <w:ind w:left="2940" w:hanging="1440"/>
      </w:pPr>
      <w:rPr>
        <w:rFonts w:hint="default"/>
      </w:rPr>
    </w:lvl>
    <w:lvl w:ilvl="7">
      <w:start w:val="1"/>
      <w:numFmt w:val="decimal"/>
      <w:isLgl/>
      <w:lvlText w:val="%1.%2.%3.%4.%5.%6.%7.%8."/>
      <w:lvlJc w:val="left"/>
      <w:pPr>
        <w:ind w:left="3140" w:hanging="1440"/>
      </w:pPr>
      <w:rPr>
        <w:rFonts w:hint="default"/>
      </w:rPr>
    </w:lvl>
    <w:lvl w:ilvl="8">
      <w:start w:val="1"/>
      <w:numFmt w:val="decimal"/>
      <w:isLgl/>
      <w:lvlText w:val="%1.%2.%3.%4.%5.%6.%7.%8.%9."/>
      <w:lvlJc w:val="left"/>
      <w:pPr>
        <w:ind w:left="3700" w:hanging="1800"/>
      </w:pPr>
      <w:rPr>
        <w:rFonts w:hint="default"/>
      </w:rPr>
    </w:lvl>
  </w:abstractNum>
  <w:abstractNum w:abstractNumId="2" w15:restartNumberingAfterBreak="0">
    <w:nsid w:val="036322C0"/>
    <w:multiLevelType w:val="multilevel"/>
    <w:tmpl w:val="8D2C49E0"/>
    <w:lvl w:ilvl="0">
      <w:start w:val="7"/>
      <w:numFmt w:val="decimal"/>
      <w:lvlText w:val="%1."/>
      <w:lvlJc w:val="left"/>
      <w:pPr>
        <w:ind w:left="660" w:hanging="660"/>
      </w:pPr>
      <w:rPr>
        <w:rFonts w:hint="default"/>
      </w:rPr>
    </w:lvl>
    <w:lvl w:ilvl="1">
      <w:start w:val="11"/>
      <w:numFmt w:val="decimal"/>
      <w:lvlText w:val="%1.%2."/>
      <w:lvlJc w:val="left"/>
      <w:pPr>
        <w:ind w:left="1020" w:hanging="6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37D74A0"/>
    <w:multiLevelType w:val="multilevel"/>
    <w:tmpl w:val="EB4C64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7D938EE"/>
    <w:multiLevelType w:val="hybridMultilevel"/>
    <w:tmpl w:val="45588C40"/>
    <w:lvl w:ilvl="0" w:tplc="95102B30">
      <w:start w:val="1"/>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5" w15:restartNumberingAfterBreak="0">
    <w:nsid w:val="0CC76DB3"/>
    <w:multiLevelType w:val="hybridMultilevel"/>
    <w:tmpl w:val="87E6F65C"/>
    <w:lvl w:ilvl="0" w:tplc="0CF438C6">
      <w:start w:val="1"/>
      <w:numFmt w:val="decimal"/>
      <w:lvlText w:val="%1."/>
      <w:lvlJc w:val="left"/>
      <w:pPr>
        <w:ind w:left="1353" w:hanging="360"/>
      </w:pPr>
      <w:rPr>
        <w:rFonts w:hint="default"/>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6" w15:restartNumberingAfterBreak="0">
    <w:nsid w:val="0EE11145"/>
    <w:multiLevelType w:val="hybridMultilevel"/>
    <w:tmpl w:val="1212A248"/>
    <w:lvl w:ilvl="0" w:tplc="FA5AEE3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0FBF3BDE"/>
    <w:multiLevelType w:val="hybridMultilevel"/>
    <w:tmpl w:val="49BAC400"/>
    <w:lvl w:ilvl="0" w:tplc="6B94AECC">
      <w:start w:val="1"/>
      <w:numFmt w:val="decimal"/>
      <w:lvlText w:val="%1."/>
      <w:lvlJc w:val="left"/>
      <w:pPr>
        <w:ind w:left="928" w:hanging="360"/>
      </w:pPr>
      <w:rPr>
        <w:rFonts w:hint="default"/>
      </w:rPr>
    </w:lvl>
    <w:lvl w:ilvl="1" w:tplc="04270019" w:tentative="1">
      <w:start w:val="1"/>
      <w:numFmt w:val="lowerLetter"/>
      <w:lvlText w:val="%2."/>
      <w:lvlJc w:val="left"/>
      <w:pPr>
        <w:ind w:left="1560" w:hanging="360"/>
      </w:pPr>
    </w:lvl>
    <w:lvl w:ilvl="2" w:tplc="0427001B" w:tentative="1">
      <w:start w:val="1"/>
      <w:numFmt w:val="lowerRoman"/>
      <w:lvlText w:val="%3."/>
      <w:lvlJc w:val="right"/>
      <w:pPr>
        <w:ind w:left="2280" w:hanging="180"/>
      </w:pPr>
    </w:lvl>
    <w:lvl w:ilvl="3" w:tplc="0427000F" w:tentative="1">
      <w:start w:val="1"/>
      <w:numFmt w:val="decimal"/>
      <w:lvlText w:val="%4."/>
      <w:lvlJc w:val="left"/>
      <w:pPr>
        <w:ind w:left="3000" w:hanging="360"/>
      </w:pPr>
    </w:lvl>
    <w:lvl w:ilvl="4" w:tplc="04270019" w:tentative="1">
      <w:start w:val="1"/>
      <w:numFmt w:val="lowerLetter"/>
      <w:lvlText w:val="%5."/>
      <w:lvlJc w:val="left"/>
      <w:pPr>
        <w:ind w:left="3720" w:hanging="360"/>
      </w:pPr>
    </w:lvl>
    <w:lvl w:ilvl="5" w:tplc="0427001B" w:tentative="1">
      <w:start w:val="1"/>
      <w:numFmt w:val="lowerRoman"/>
      <w:lvlText w:val="%6."/>
      <w:lvlJc w:val="right"/>
      <w:pPr>
        <w:ind w:left="4440" w:hanging="180"/>
      </w:pPr>
    </w:lvl>
    <w:lvl w:ilvl="6" w:tplc="0427000F" w:tentative="1">
      <w:start w:val="1"/>
      <w:numFmt w:val="decimal"/>
      <w:lvlText w:val="%7."/>
      <w:lvlJc w:val="left"/>
      <w:pPr>
        <w:ind w:left="5160" w:hanging="360"/>
      </w:pPr>
    </w:lvl>
    <w:lvl w:ilvl="7" w:tplc="04270019" w:tentative="1">
      <w:start w:val="1"/>
      <w:numFmt w:val="lowerLetter"/>
      <w:lvlText w:val="%8."/>
      <w:lvlJc w:val="left"/>
      <w:pPr>
        <w:ind w:left="5880" w:hanging="360"/>
      </w:pPr>
    </w:lvl>
    <w:lvl w:ilvl="8" w:tplc="0427001B" w:tentative="1">
      <w:start w:val="1"/>
      <w:numFmt w:val="lowerRoman"/>
      <w:lvlText w:val="%9."/>
      <w:lvlJc w:val="right"/>
      <w:pPr>
        <w:ind w:left="6600" w:hanging="180"/>
      </w:pPr>
    </w:lvl>
  </w:abstractNum>
  <w:abstractNum w:abstractNumId="8" w15:restartNumberingAfterBreak="0">
    <w:nsid w:val="0FFA191E"/>
    <w:multiLevelType w:val="hybridMultilevel"/>
    <w:tmpl w:val="4C2E16C0"/>
    <w:lvl w:ilvl="0" w:tplc="D52C7830">
      <w:start w:val="1"/>
      <w:numFmt w:val="decimal"/>
      <w:lvlText w:val="%1."/>
      <w:lvlJc w:val="left"/>
      <w:pPr>
        <w:ind w:left="660" w:hanging="360"/>
      </w:pPr>
      <w:rPr>
        <w:rFonts w:hint="default"/>
      </w:rPr>
    </w:lvl>
    <w:lvl w:ilvl="1" w:tplc="04270019" w:tentative="1">
      <w:start w:val="1"/>
      <w:numFmt w:val="lowerLetter"/>
      <w:lvlText w:val="%2."/>
      <w:lvlJc w:val="left"/>
      <w:pPr>
        <w:ind w:left="1380" w:hanging="360"/>
      </w:pPr>
    </w:lvl>
    <w:lvl w:ilvl="2" w:tplc="0427001B" w:tentative="1">
      <w:start w:val="1"/>
      <w:numFmt w:val="lowerRoman"/>
      <w:lvlText w:val="%3."/>
      <w:lvlJc w:val="right"/>
      <w:pPr>
        <w:ind w:left="2100" w:hanging="180"/>
      </w:pPr>
    </w:lvl>
    <w:lvl w:ilvl="3" w:tplc="0427000F" w:tentative="1">
      <w:start w:val="1"/>
      <w:numFmt w:val="decimal"/>
      <w:lvlText w:val="%4."/>
      <w:lvlJc w:val="left"/>
      <w:pPr>
        <w:ind w:left="2820" w:hanging="360"/>
      </w:pPr>
    </w:lvl>
    <w:lvl w:ilvl="4" w:tplc="04270019" w:tentative="1">
      <w:start w:val="1"/>
      <w:numFmt w:val="lowerLetter"/>
      <w:lvlText w:val="%5."/>
      <w:lvlJc w:val="left"/>
      <w:pPr>
        <w:ind w:left="3540" w:hanging="360"/>
      </w:pPr>
    </w:lvl>
    <w:lvl w:ilvl="5" w:tplc="0427001B" w:tentative="1">
      <w:start w:val="1"/>
      <w:numFmt w:val="lowerRoman"/>
      <w:lvlText w:val="%6."/>
      <w:lvlJc w:val="right"/>
      <w:pPr>
        <w:ind w:left="4260" w:hanging="180"/>
      </w:pPr>
    </w:lvl>
    <w:lvl w:ilvl="6" w:tplc="0427000F" w:tentative="1">
      <w:start w:val="1"/>
      <w:numFmt w:val="decimal"/>
      <w:lvlText w:val="%7."/>
      <w:lvlJc w:val="left"/>
      <w:pPr>
        <w:ind w:left="4980" w:hanging="360"/>
      </w:pPr>
    </w:lvl>
    <w:lvl w:ilvl="7" w:tplc="04270019" w:tentative="1">
      <w:start w:val="1"/>
      <w:numFmt w:val="lowerLetter"/>
      <w:lvlText w:val="%8."/>
      <w:lvlJc w:val="left"/>
      <w:pPr>
        <w:ind w:left="5700" w:hanging="360"/>
      </w:pPr>
    </w:lvl>
    <w:lvl w:ilvl="8" w:tplc="0427001B" w:tentative="1">
      <w:start w:val="1"/>
      <w:numFmt w:val="lowerRoman"/>
      <w:lvlText w:val="%9."/>
      <w:lvlJc w:val="right"/>
      <w:pPr>
        <w:ind w:left="6420" w:hanging="180"/>
      </w:pPr>
    </w:lvl>
  </w:abstractNum>
  <w:abstractNum w:abstractNumId="9" w15:restartNumberingAfterBreak="0">
    <w:nsid w:val="109D0AB0"/>
    <w:multiLevelType w:val="multilevel"/>
    <w:tmpl w:val="7D8E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992EA3"/>
    <w:multiLevelType w:val="hybridMultilevel"/>
    <w:tmpl w:val="F42AB840"/>
    <w:lvl w:ilvl="0" w:tplc="A47A5E60">
      <w:start w:val="1"/>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11" w15:restartNumberingAfterBreak="0">
    <w:nsid w:val="1E1A0AAC"/>
    <w:multiLevelType w:val="hybridMultilevel"/>
    <w:tmpl w:val="62389CAE"/>
    <w:lvl w:ilvl="0" w:tplc="014E8868">
      <w:start w:val="1"/>
      <w:numFmt w:val="decimal"/>
      <w:lvlText w:val="%1."/>
      <w:lvlJc w:val="left"/>
      <w:pPr>
        <w:ind w:left="1060" w:hanging="360"/>
      </w:pPr>
      <w:rPr>
        <w:rFonts w:hint="default"/>
      </w:rPr>
    </w:lvl>
    <w:lvl w:ilvl="1" w:tplc="04270019" w:tentative="1">
      <w:start w:val="1"/>
      <w:numFmt w:val="lowerLetter"/>
      <w:lvlText w:val="%2."/>
      <w:lvlJc w:val="left"/>
      <w:pPr>
        <w:ind w:left="1780" w:hanging="360"/>
      </w:pPr>
    </w:lvl>
    <w:lvl w:ilvl="2" w:tplc="0427001B" w:tentative="1">
      <w:start w:val="1"/>
      <w:numFmt w:val="lowerRoman"/>
      <w:lvlText w:val="%3."/>
      <w:lvlJc w:val="right"/>
      <w:pPr>
        <w:ind w:left="2500" w:hanging="180"/>
      </w:pPr>
    </w:lvl>
    <w:lvl w:ilvl="3" w:tplc="0427000F" w:tentative="1">
      <w:start w:val="1"/>
      <w:numFmt w:val="decimal"/>
      <w:lvlText w:val="%4."/>
      <w:lvlJc w:val="left"/>
      <w:pPr>
        <w:ind w:left="3220" w:hanging="360"/>
      </w:pPr>
    </w:lvl>
    <w:lvl w:ilvl="4" w:tplc="04270019" w:tentative="1">
      <w:start w:val="1"/>
      <w:numFmt w:val="lowerLetter"/>
      <w:lvlText w:val="%5."/>
      <w:lvlJc w:val="left"/>
      <w:pPr>
        <w:ind w:left="3940" w:hanging="360"/>
      </w:pPr>
    </w:lvl>
    <w:lvl w:ilvl="5" w:tplc="0427001B" w:tentative="1">
      <w:start w:val="1"/>
      <w:numFmt w:val="lowerRoman"/>
      <w:lvlText w:val="%6."/>
      <w:lvlJc w:val="right"/>
      <w:pPr>
        <w:ind w:left="4660" w:hanging="180"/>
      </w:pPr>
    </w:lvl>
    <w:lvl w:ilvl="6" w:tplc="0427000F" w:tentative="1">
      <w:start w:val="1"/>
      <w:numFmt w:val="decimal"/>
      <w:lvlText w:val="%7."/>
      <w:lvlJc w:val="left"/>
      <w:pPr>
        <w:ind w:left="5380" w:hanging="360"/>
      </w:pPr>
    </w:lvl>
    <w:lvl w:ilvl="7" w:tplc="04270019" w:tentative="1">
      <w:start w:val="1"/>
      <w:numFmt w:val="lowerLetter"/>
      <w:lvlText w:val="%8."/>
      <w:lvlJc w:val="left"/>
      <w:pPr>
        <w:ind w:left="6100" w:hanging="360"/>
      </w:pPr>
    </w:lvl>
    <w:lvl w:ilvl="8" w:tplc="0427001B" w:tentative="1">
      <w:start w:val="1"/>
      <w:numFmt w:val="lowerRoman"/>
      <w:lvlText w:val="%9."/>
      <w:lvlJc w:val="right"/>
      <w:pPr>
        <w:ind w:left="6820" w:hanging="180"/>
      </w:pPr>
    </w:lvl>
  </w:abstractNum>
  <w:abstractNum w:abstractNumId="12" w15:restartNumberingAfterBreak="0">
    <w:nsid w:val="1E1D641A"/>
    <w:multiLevelType w:val="hybridMultilevel"/>
    <w:tmpl w:val="7E62D9DE"/>
    <w:lvl w:ilvl="0" w:tplc="D722D330">
      <w:start w:val="1"/>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13" w15:restartNumberingAfterBreak="0">
    <w:nsid w:val="26F2435D"/>
    <w:multiLevelType w:val="hybridMultilevel"/>
    <w:tmpl w:val="F0581368"/>
    <w:lvl w:ilvl="0" w:tplc="641E404C">
      <w:start w:val="1"/>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14" w15:restartNumberingAfterBreak="0">
    <w:nsid w:val="27465885"/>
    <w:multiLevelType w:val="hybridMultilevel"/>
    <w:tmpl w:val="F73AF860"/>
    <w:lvl w:ilvl="0" w:tplc="42E24D68">
      <w:start w:val="1"/>
      <w:numFmt w:val="decimal"/>
      <w:lvlText w:val="%1."/>
      <w:lvlJc w:val="left"/>
      <w:pPr>
        <w:ind w:left="720" w:hanging="360"/>
      </w:pPr>
      <w:rPr>
        <w:rFonts w:asciiTheme="minorHAnsi" w:hAnsiTheme="minorHAnsi" w:cstheme="minorHAnsi" w:hint="default"/>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89C26CD"/>
    <w:multiLevelType w:val="hybridMultilevel"/>
    <w:tmpl w:val="BAD4CB80"/>
    <w:lvl w:ilvl="0" w:tplc="13029B84">
      <w:start w:val="1"/>
      <w:numFmt w:val="decimal"/>
      <w:lvlText w:val="%1."/>
      <w:lvlJc w:val="left"/>
      <w:pPr>
        <w:ind w:left="1140" w:hanging="360"/>
      </w:pPr>
      <w:rPr>
        <w:rFonts w:hint="default"/>
      </w:rPr>
    </w:lvl>
    <w:lvl w:ilvl="1" w:tplc="04270019" w:tentative="1">
      <w:start w:val="1"/>
      <w:numFmt w:val="lowerLetter"/>
      <w:lvlText w:val="%2."/>
      <w:lvlJc w:val="left"/>
      <w:pPr>
        <w:ind w:left="1860" w:hanging="360"/>
      </w:pPr>
    </w:lvl>
    <w:lvl w:ilvl="2" w:tplc="0427001B" w:tentative="1">
      <w:start w:val="1"/>
      <w:numFmt w:val="lowerRoman"/>
      <w:lvlText w:val="%3."/>
      <w:lvlJc w:val="right"/>
      <w:pPr>
        <w:ind w:left="2580" w:hanging="180"/>
      </w:pPr>
    </w:lvl>
    <w:lvl w:ilvl="3" w:tplc="0427000F" w:tentative="1">
      <w:start w:val="1"/>
      <w:numFmt w:val="decimal"/>
      <w:lvlText w:val="%4."/>
      <w:lvlJc w:val="left"/>
      <w:pPr>
        <w:ind w:left="3300" w:hanging="360"/>
      </w:pPr>
    </w:lvl>
    <w:lvl w:ilvl="4" w:tplc="04270019" w:tentative="1">
      <w:start w:val="1"/>
      <w:numFmt w:val="lowerLetter"/>
      <w:lvlText w:val="%5."/>
      <w:lvlJc w:val="left"/>
      <w:pPr>
        <w:ind w:left="4020" w:hanging="360"/>
      </w:pPr>
    </w:lvl>
    <w:lvl w:ilvl="5" w:tplc="0427001B" w:tentative="1">
      <w:start w:val="1"/>
      <w:numFmt w:val="lowerRoman"/>
      <w:lvlText w:val="%6."/>
      <w:lvlJc w:val="right"/>
      <w:pPr>
        <w:ind w:left="4740" w:hanging="180"/>
      </w:pPr>
    </w:lvl>
    <w:lvl w:ilvl="6" w:tplc="0427000F" w:tentative="1">
      <w:start w:val="1"/>
      <w:numFmt w:val="decimal"/>
      <w:lvlText w:val="%7."/>
      <w:lvlJc w:val="left"/>
      <w:pPr>
        <w:ind w:left="5460" w:hanging="360"/>
      </w:pPr>
    </w:lvl>
    <w:lvl w:ilvl="7" w:tplc="04270019" w:tentative="1">
      <w:start w:val="1"/>
      <w:numFmt w:val="lowerLetter"/>
      <w:lvlText w:val="%8."/>
      <w:lvlJc w:val="left"/>
      <w:pPr>
        <w:ind w:left="6180" w:hanging="360"/>
      </w:pPr>
    </w:lvl>
    <w:lvl w:ilvl="8" w:tplc="0427001B" w:tentative="1">
      <w:start w:val="1"/>
      <w:numFmt w:val="lowerRoman"/>
      <w:lvlText w:val="%9."/>
      <w:lvlJc w:val="right"/>
      <w:pPr>
        <w:ind w:left="6900" w:hanging="180"/>
      </w:pPr>
    </w:lvl>
  </w:abstractNum>
  <w:abstractNum w:abstractNumId="16" w15:restartNumberingAfterBreak="0">
    <w:nsid w:val="2BAD3823"/>
    <w:multiLevelType w:val="hybridMultilevel"/>
    <w:tmpl w:val="80665326"/>
    <w:lvl w:ilvl="0" w:tplc="0C58D846">
      <w:start w:val="1"/>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17" w15:restartNumberingAfterBreak="0">
    <w:nsid w:val="2BAE76C4"/>
    <w:multiLevelType w:val="hybridMultilevel"/>
    <w:tmpl w:val="68CE0306"/>
    <w:lvl w:ilvl="0" w:tplc="2848D2A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 w15:restartNumberingAfterBreak="0">
    <w:nsid w:val="2CD7023C"/>
    <w:multiLevelType w:val="multilevel"/>
    <w:tmpl w:val="2586FE50"/>
    <w:lvl w:ilvl="0">
      <w:start w:val="1"/>
      <w:numFmt w:val="decimal"/>
      <w:lvlText w:val="%1."/>
      <w:lvlJc w:val="left"/>
      <w:pPr>
        <w:ind w:left="1140" w:hanging="360"/>
      </w:pPr>
      <w:rPr>
        <w:rFonts w:hint="default"/>
      </w:rPr>
    </w:lvl>
    <w:lvl w:ilvl="1">
      <w:start w:val="1"/>
      <w:numFmt w:val="decimal"/>
      <w:isLgl/>
      <w:lvlText w:val="%1.%2."/>
      <w:lvlJc w:val="left"/>
      <w:pPr>
        <w:ind w:left="1380" w:hanging="600"/>
      </w:pPr>
      <w:rPr>
        <w:rFonts w:hint="default"/>
      </w:rPr>
    </w:lvl>
    <w:lvl w:ilvl="2">
      <w:start w:val="7"/>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19" w15:restartNumberingAfterBreak="0">
    <w:nsid w:val="2EFF32A0"/>
    <w:multiLevelType w:val="hybridMultilevel"/>
    <w:tmpl w:val="641012D2"/>
    <w:lvl w:ilvl="0" w:tplc="04270001">
      <w:start w:val="1"/>
      <w:numFmt w:val="bullet"/>
      <w:lvlText w:val=""/>
      <w:lvlJc w:val="left"/>
      <w:pPr>
        <w:ind w:left="2847" w:hanging="360"/>
      </w:pPr>
      <w:rPr>
        <w:rFonts w:ascii="Symbol" w:hAnsi="Symbol" w:hint="default"/>
      </w:rPr>
    </w:lvl>
    <w:lvl w:ilvl="1" w:tplc="04270003" w:tentative="1">
      <w:start w:val="1"/>
      <w:numFmt w:val="bullet"/>
      <w:lvlText w:val="o"/>
      <w:lvlJc w:val="left"/>
      <w:pPr>
        <w:ind w:left="3567" w:hanging="360"/>
      </w:pPr>
      <w:rPr>
        <w:rFonts w:ascii="Courier New" w:hAnsi="Courier New" w:cs="Courier New" w:hint="default"/>
      </w:rPr>
    </w:lvl>
    <w:lvl w:ilvl="2" w:tplc="04270005" w:tentative="1">
      <w:start w:val="1"/>
      <w:numFmt w:val="bullet"/>
      <w:lvlText w:val=""/>
      <w:lvlJc w:val="left"/>
      <w:pPr>
        <w:ind w:left="4287" w:hanging="360"/>
      </w:pPr>
      <w:rPr>
        <w:rFonts w:ascii="Wingdings" w:hAnsi="Wingdings" w:hint="default"/>
      </w:rPr>
    </w:lvl>
    <w:lvl w:ilvl="3" w:tplc="04270001" w:tentative="1">
      <w:start w:val="1"/>
      <w:numFmt w:val="bullet"/>
      <w:lvlText w:val=""/>
      <w:lvlJc w:val="left"/>
      <w:pPr>
        <w:ind w:left="5007" w:hanging="360"/>
      </w:pPr>
      <w:rPr>
        <w:rFonts w:ascii="Symbol" w:hAnsi="Symbol" w:hint="default"/>
      </w:rPr>
    </w:lvl>
    <w:lvl w:ilvl="4" w:tplc="04270003" w:tentative="1">
      <w:start w:val="1"/>
      <w:numFmt w:val="bullet"/>
      <w:lvlText w:val="o"/>
      <w:lvlJc w:val="left"/>
      <w:pPr>
        <w:ind w:left="5727" w:hanging="360"/>
      </w:pPr>
      <w:rPr>
        <w:rFonts w:ascii="Courier New" w:hAnsi="Courier New" w:cs="Courier New" w:hint="default"/>
      </w:rPr>
    </w:lvl>
    <w:lvl w:ilvl="5" w:tplc="04270005" w:tentative="1">
      <w:start w:val="1"/>
      <w:numFmt w:val="bullet"/>
      <w:lvlText w:val=""/>
      <w:lvlJc w:val="left"/>
      <w:pPr>
        <w:ind w:left="6447" w:hanging="360"/>
      </w:pPr>
      <w:rPr>
        <w:rFonts w:ascii="Wingdings" w:hAnsi="Wingdings" w:hint="default"/>
      </w:rPr>
    </w:lvl>
    <w:lvl w:ilvl="6" w:tplc="04270001" w:tentative="1">
      <w:start w:val="1"/>
      <w:numFmt w:val="bullet"/>
      <w:lvlText w:val=""/>
      <w:lvlJc w:val="left"/>
      <w:pPr>
        <w:ind w:left="7167" w:hanging="360"/>
      </w:pPr>
      <w:rPr>
        <w:rFonts w:ascii="Symbol" w:hAnsi="Symbol" w:hint="default"/>
      </w:rPr>
    </w:lvl>
    <w:lvl w:ilvl="7" w:tplc="04270003" w:tentative="1">
      <w:start w:val="1"/>
      <w:numFmt w:val="bullet"/>
      <w:lvlText w:val="o"/>
      <w:lvlJc w:val="left"/>
      <w:pPr>
        <w:ind w:left="7887" w:hanging="360"/>
      </w:pPr>
      <w:rPr>
        <w:rFonts w:ascii="Courier New" w:hAnsi="Courier New" w:cs="Courier New" w:hint="default"/>
      </w:rPr>
    </w:lvl>
    <w:lvl w:ilvl="8" w:tplc="04270005" w:tentative="1">
      <w:start w:val="1"/>
      <w:numFmt w:val="bullet"/>
      <w:lvlText w:val=""/>
      <w:lvlJc w:val="left"/>
      <w:pPr>
        <w:ind w:left="8607" w:hanging="360"/>
      </w:pPr>
      <w:rPr>
        <w:rFonts w:ascii="Wingdings" w:hAnsi="Wingdings" w:hint="default"/>
      </w:rPr>
    </w:lvl>
  </w:abstractNum>
  <w:abstractNum w:abstractNumId="20" w15:restartNumberingAfterBreak="0">
    <w:nsid w:val="31026976"/>
    <w:multiLevelType w:val="hybridMultilevel"/>
    <w:tmpl w:val="4726EC0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7270B40"/>
    <w:multiLevelType w:val="hybridMultilevel"/>
    <w:tmpl w:val="4A7E25A2"/>
    <w:lvl w:ilvl="0" w:tplc="E0468A4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2" w15:restartNumberingAfterBreak="0">
    <w:nsid w:val="3CBC47A1"/>
    <w:multiLevelType w:val="hybridMultilevel"/>
    <w:tmpl w:val="83DE45FE"/>
    <w:lvl w:ilvl="0" w:tplc="523A00C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3" w15:restartNumberingAfterBreak="0">
    <w:nsid w:val="3CE904E9"/>
    <w:multiLevelType w:val="hybridMultilevel"/>
    <w:tmpl w:val="97F2C578"/>
    <w:lvl w:ilvl="0" w:tplc="FFA87804">
      <w:start w:val="1"/>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24" w15:restartNumberingAfterBreak="0">
    <w:nsid w:val="3CFF31E5"/>
    <w:multiLevelType w:val="multilevel"/>
    <w:tmpl w:val="39C46170"/>
    <w:lvl w:ilvl="0">
      <w:start w:val="1"/>
      <w:numFmt w:val="decimal"/>
      <w:lvlText w:val="%1."/>
      <w:lvlJc w:val="left"/>
      <w:pPr>
        <w:ind w:left="1200" w:hanging="360"/>
      </w:pPr>
      <w:rPr>
        <w:rFonts w:hint="default"/>
      </w:rPr>
    </w:lvl>
    <w:lvl w:ilvl="1">
      <w:start w:val="2"/>
      <w:numFmt w:val="decimal"/>
      <w:isLgl/>
      <w:lvlText w:val="%1.%2."/>
      <w:lvlJc w:val="left"/>
      <w:pPr>
        <w:ind w:left="120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56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1920" w:hanging="1080"/>
      </w:pPr>
      <w:rPr>
        <w:rFonts w:hint="default"/>
      </w:rPr>
    </w:lvl>
    <w:lvl w:ilvl="6">
      <w:start w:val="1"/>
      <w:numFmt w:val="decimal"/>
      <w:isLgl/>
      <w:lvlText w:val="%1.%2.%3.%4.%5.%6.%7."/>
      <w:lvlJc w:val="left"/>
      <w:pPr>
        <w:ind w:left="228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40" w:hanging="1800"/>
      </w:pPr>
      <w:rPr>
        <w:rFonts w:hint="default"/>
      </w:rPr>
    </w:lvl>
  </w:abstractNum>
  <w:abstractNum w:abstractNumId="25" w15:restartNumberingAfterBreak="0">
    <w:nsid w:val="3FD63DB9"/>
    <w:multiLevelType w:val="hybridMultilevel"/>
    <w:tmpl w:val="C9CA0424"/>
    <w:lvl w:ilvl="0" w:tplc="38BE4D5A">
      <w:start w:val="1"/>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26" w15:restartNumberingAfterBreak="0">
    <w:nsid w:val="4174327F"/>
    <w:multiLevelType w:val="hybridMultilevel"/>
    <w:tmpl w:val="407EB750"/>
    <w:lvl w:ilvl="0" w:tplc="1338A9EC">
      <w:start w:val="1"/>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27" w15:restartNumberingAfterBreak="0">
    <w:nsid w:val="4238223D"/>
    <w:multiLevelType w:val="hybridMultilevel"/>
    <w:tmpl w:val="2A8E0BF0"/>
    <w:lvl w:ilvl="0" w:tplc="F6BE74D2">
      <w:start w:val="1"/>
      <w:numFmt w:val="decimal"/>
      <w:lvlText w:val="%1."/>
      <w:lvlJc w:val="left"/>
      <w:pPr>
        <w:ind w:left="1129" w:hanging="360"/>
      </w:pPr>
      <w:rPr>
        <w:rFonts w:hint="default"/>
      </w:rPr>
    </w:lvl>
    <w:lvl w:ilvl="1" w:tplc="04270019" w:tentative="1">
      <w:start w:val="1"/>
      <w:numFmt w:val="lowerLetter"/>
      <w:lvlText w:val="%2."/>
      <w:lvlJc w:val="left"/>
      <w:pPr>
        <w:ind w:left="1849" w:hanging="360"/>
      </w:pPr>
    </w:lvl>
    <w:lvl w:ilvl="2" w:tplc="0427001B" w:tentative="1">
      <w:start w:val="1"/>
      <w:numFmt w:val="lowerRoman"/>
      <w:lvlText w:val="%3."/>
      <w:lvlJc w:val="right"/>
      <w:pPr>
        <w:ind w:left="2569" w:hanging="180"/>
      </w:pPr>
    </w:lvl>
    <w:lvl w:ilvl="3" w:tplc="0427000F" w:tentative="1">
      <w:start w:val="1"/>
      <w:numFmt w:val="decimal"/>
      <w:lvlText w:val="%4."/>
      <w:lvlJc w:val="left"/>
      <w:pPr>
        <w:ind w:left="3289" w:hanging="360"/>
      </w:pPr>
    </w:lvl>
    <w:lvl w:ilvl="4" w:tplc="04270019" w:tentative="1">
      <w:start w:val="1"/>
      <w:numFmt w:val="lowerLetter"/>
      <w:lvlText w:val="%5."/>
      <w:lvlJc w:val="left"/>
      <w:pPr>
        <w:ind w:left="4009" w:hanging="360"/>
      </w:pPr>
    </w:lvl>
    <w:lvl w:ilvl="5" w:tplc="0427001B" w:tentative="1">
      <w:start w:val="1"/>
      <w:numFmt w:val="lowerRoman"/>
      <w:lvlText w:val="%6."/>
      <w:lvlJc w:val="right"/>
      <w:pPr>
        <w:ind w:left="4729" w:hanging="180"/>
      </w:pPr>
    </w:lvl>
    <w:lvl w:ilvl="6" w:tplc="0427000F" w:tentative="1">
      <w:start w:val="1"/>
      <w:numFmt w:val="decimal"/>
      <w:lvlText w:val="%7."/>
      <w:lvlJc w:val="left"/>
      <w:pPr>
        <w:ind w:left="5449" w:hanging="360"/>
      </w:pPr>
    </w:lvl>
    <w:lvl w:ilvl="7" w:tplc="04270019" w:tentative="1">
      <w:start w:val="1"/>
      <w:numFmt w:val="lowerLetter"/>
      <w:lvlText w:val="%8."/>
      <w:lvlJc w:val="left"/>
      <w:pPr>
        <w:ind w:left="6169" w:hanging="360"/>
      </w:pPr>
    </w:lvl>
    <w:lvl w:ilvl="8" w:tplc="0427001B" w:tentative="1">
      <w:start w:val="1"/>
      <w:numFmt w:val="lowerRoman"/>
      <w:lvlText w:val="%9."/>
      <w:lvlJc w:val="right"/>
      <w:pPr>
        <w:ind w:left="6889" w:hanging="180"/>
      </w:pPr>
    </w:lvl>
  </w:abstractNum>
  <w:abstractNum w:abstractNumId="28" w15:restartNumberingAfterBreak="0">
    <w:nsid w:val="44A3699B"/>
    <w:multiLevelType w:val="hybridMultilevel"/>
    <w:tmpl w:val="90CAF80A"/>
    <w:lvl w:ilvl="0" w:tplc="C9A073CA">
      <w:start w:val="1"/>
      <w:numFmt w:val="decimal"/>
      <w:lvlText w:val="%1."/>
      <w:lvlJc w:val="left"/>
      <w:pPr>
        <w:ind w:left="660" w:hanging="360"/>
      </w:pPr>
      <w:rPr>
        <w:rFonts w:hint="default"/>
      </w:rPr>
    </w:lvl>
    <w:lvl w:ilvl="1" w:tplc="04270019" w:tentative="1">
      <w:start w:val="1"/>
      <w:numFmt w:val="lowerLetter"/>
      <w:lvlText w:val="%2."/>
      <w:lvlJc w:val="left"/>
      <w:pPr>
        <w:ind w:left="1380" w:hanging="360"/>
      </w:pPr>
    </w:lvl>
    <w:lvl w:ilvl="2" w:tplc="0427001B" w:tentative="1">
      <w:start w:val="1"/>
      <w:numFmt w:val="lowerRoman"/>
      <w:lvlText w:val="%3."/>
      <w:lvlJc w:val="right"/>
      <w:pPr>
        <w:ind w:left="2100" w:hanging="180"/>
      </w:pPr>
    </w:lvl>
    <w:lvl w:ilvl="3" w:tplc="0427000F" w:tentative="1">
      <w:start w:val="1"/>
      <w:numFmt w:val="decimal"/>
      <w:lvlText w:val="%4."/>
      <w:lvlJc w:val="left"/>
      <w:pPr>
        <w:ind w:left="2820" w:hanging="360"/>
      </w:pPr>
    </w:lvl>
    <w:lvl w:ilvl="4" w:tplc="04270019" w:tentative="1">
      <w:start w:val="1"/>
      <w:numFmt w:val="lowerLetter"/>
      <w:lvlText w:val="%5."/>
      <w:lvlJc w:val="left"/>
      <w:pPr>
        <w:ind w:left="3540" w:hanging="360"/>
      </w:pPr>
    </w:lvl>
    <w:lvl w:ilvl="5" w:tplc="0427001B" w:tentative="1">
      <w:start w:val="1"/>
      <w:numFmt w:val="lowerRoman"/>
      <w:lvlText w:val="%6."/>
      <w:lvlJc w:val="right"/>
      <w:pPr>
        <w:ind w:left="4260" w:hanging="180"/>
      </w:pPr>
    </w:lvl>
    <w:lvl w:ilvl="6" w:tplc="0427000F" w:tentative="1">
      <w:start w:val="1"/>
      <w:numFmt w:val="decimal"/>
      <w:lvlText w:val="%7."/>
      <w:lvlJc w:val="left"/>
      <w:pPr>
        <w:ind w:left="4980" w:hanging="360"/>
      </w:pPr>
    </w:lvl>
    <w:lvl w:ilvl="7" w:tplc="04270019" w:tentative="1">
      <w:start w:val="1"/>
      <w:numFmt w:val="lowerLetter"/>
      <w:lvlText w:val="%8."/>
      <w:lvlJc w:val="left"/>
      <w:pPr>
        <w:ind w:left="5700" w:hanging="360"/>
      </w:pPr>
    </w:lvl>
    <w:lvl w:ilvl="8" w:tplc="0427001B" w:tentative="1">
      <w:start w:val="1"/>
      <w:numFmt w:val="lowerRoman"/>
      <w:lvlText w:val="%9."/>
      <w:lvlJc w:val="right"/>
      <w:pPr>
        <w:ind w:left="6420" w:hanging="180"/>
      </w:pPr>
    </w:lvl>
  </w:abstractNum>
  <w:abstractNum w:abstractNumId="29" w15:restartNumberingAfterBreak="0">
    <w:nsid w:val="45730608"/>
    <w:multiLevelType w:val="hybridMultilevel"/>
    <w:tmpl w:val="A05EA2FC"/>
    <w:lvl w:ilvl="0" w:tplc="629A0E7A">
      <w:start w:val="1"/>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30" w15:restartNumberingAfterBreak="0">
    <w:nsid w:val="49550B77"/>
    <w:multiLevelType w:val="hybridMultilevel"/>
    <w:tmpl w:val="174C459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4DB27A0C"/>
    <w:multiLevelType w:val="hybridMultilevel"/>
    <w:tmpl w:val="2D707AFC"/>
    <w:lvl w:ilvl="0" w:tplc="571AFA34">
      <w:start w:val="1"/>
      <w:numFmt w:val="decimal"/>
      <w:lvlText w:val="%1."/>
      <w:lvlJc w:val="left"/>
      <w:pPr>
        <w:ind w:left="1060" w:hanging="360"/>
      </w:pPr>
      <w:rPr>
        <w:rFonts w:hint="default"/>
      </w:rPr>
    </w:lvl>
    <w:lvl w:ilvl="1" w:tplc="04270019" w:tentative="1">
      <w:start w:val="1"/>
      <w:numFmt w:val="lowerLetter"/>
      <w:lvlText w:val="%2."/>
      <w:lvlJc w:val="left"/>
      <w:pPr>
        <w:ind w:left="1780" w:hanging="360"/>
      </w:pPr>
    </w:lvl>
    <w:lvl w:ilvl="2" w:tplc="0427001B" w:tentative="1">
      <w:start w:val="1"/>
      <w:numFmt w:val="lowerRoman"/>
      <w:lvlText w:val="%3."/>
      <w:lvlJc w:val="right"/>
      <w:pPr>
        <w:ind w:left="2500" w:hanging="180"/>
      </w:pPr>
    </w:lvl>
    <w:lvl w:ilvl="3" w:tplc="0427000F" w:tentative="1">
      <w:start w:val="1"/>
      <w:numFmt w:val="decimal"/>
      <w:lvlText w:val="%4."/>
      <w:lvlJc w:val="left"/>
      <w:pPr>
        <w:ind w:left="3220" w:hanging="360"/>
      </w:pPr>
    </w:lvl>
    <w:lvl w:ilvl="4" w:tplc="04270019" w:tentative="1">
      <w:start w:val="1"/>
      <w:numFmt w:val="lowerLetter"/>
      <w:lvlText w:val="%5."/>
      <w:lvlJc w:val="left"/>
      <w:pPr>
        <w:ind w:left="3940" w:hanging="360"/>
      </w:pPr>
    </w:lvl>
    <w:lvl w:ilvl="5" w:tplc="0427001B" w:tentative="1">
      <w:start w:val="1"/>
      <w:numFmt w:val="lowerRoman"/>
      <w:lvlText w:val="%6."/>
      <w:lvlJc w:val="right"/>
      <w:pPr>
        <w:ind w:left="4660" w:hanging="180"/>
      </w:pPr>
    </w:lvl>
    <w:lvl w:ilvl="6" w:tplc="0427000F" w:tentative="1">
      <w:start w:val="1"/>
      <w:numFmt w:val="decimal"/>
      <w:lvlText w:val="%7."/>
      <w:lvlJc w:val="left"/>
      <w:pPr>
        <w:ind w:left="5380" w:hanging="360"/>
      </w:pPr>
    </w:lvl>
    <w:lvl w:ilvl="7" w:tplc="04270019" w:tentative="1">
      <w:start w:val="1"/>
      <w:numFmt w:val="lowerLetter"/>
      <w:lvlText w:val="%8."/>
      <w:lvlJc w:val="left"/>
      <w:pPr>
        <w:ind w:left="6100" w:hanging="360"/>
      </w:pPr>
    </w:lvl>
    <w:lvl w:ilvl="8" w:tplc="0427001B" w:tentative="1">
      <w:start w:val="1"/>
      <w:numFmt w:val="lowerRoman"/>
      <w:lvlText w:val="%9."/>
      <w:lvlJc w:val="right"/>
      <w:pPr>
        <w:ind w:left="6820" w:hanging="180"/>
      </w:pPr>
    </w:lvl>
  </w:abstractNum>
  <w:abstractNum w:abstractNumId="32" w15:restartNumberingAfterBreak="0">
    <w:nsid w:val="4DF14E61"/>
    <w:multiLevelType w:val="hybridMultilevel"/>
    <w:tmpl w:val="DDAE0ECC"/>
    <w:lvl w:ilvl="0" w:tplc="C714C7EA">
      <w:start w:val="1"/>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33" w15:restartNumberingAfterBreak="0">
    <w:nsid w:val="4E5E2FF7"/>
    <w:multiLevelType w:val="hybridMultilevel"/>
    <w:tmpl w:val="B7CEF916"/>
    <w:lvl w:ilvl="0" w:tplc="79AC4EFE">
      <w:start w:val="1"/>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34" w15:restartNumberingAfterBreak="0">
    <w:nsid w:val="507449F1"/>
    <w:multiLevelType w:val="hybridMultilevel"/>
    <w:tmpl w:val="A8A66BCE"/>
    <w:lvl w:ilvl="0" w:tplc="2E70F3CE">
      <w:start w:val="1"/>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35" w15:restartNumberingAfterBreak="0">
    <w:nsid w:val="54922B45"/>
    <w:multiLevelType w:val="hybridMultilevel"/>
    <w:tmpl w:val="3D40548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567B03E5"/>
    <w:multiLevelType w:val="hybridMultilevel"/>
    <w:tmpl w:val="2370CC68"/>
    <w:lvl w:ilvl="0" w:tplc="CDACC0EE">
      <w:start w:val="1"/>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37" w15:restartNumberingAfterBreak="0">
    <w:nsid w:val="56B227CE"/>
    <w:multiLevelType w:val="hybridMultilevel"/>
    <w:tmpl w:val="E1645A16"/>
    <w:lvl w:ilvl="0" w:tplc="B73AD7F2">
      <w:start w:val="1"/>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38" w15:restartNumberingAfterBreak="0">
    <w:nsid w:val="5BE81743"/>
    <w:multiLevelType w:val="hybridMultilevel"/>
    <w:tmpl w:val="21226070"/>
    <w:lvl w:ilvl="0" w:tplc="D674AFF6">
      <w:start w:val="1"/>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39" w15:restartNumberingAfterBreak="0">
    <w:nsid w:val="5DEF55FD"/>
    <w:multiLevelType w:val="hybridMultilevel"/>
    <w:tmpl w:val="05D88242"/>
    <w:lvl w:ilvl="0" w:tplc="862264B6">
      <w:start w:val="1"/>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40" w15:restartNumberingAfterBreak="0">
    <w:nsid w:val="5E6929D7"/>
    <w:multiLevelType w:val="hybridMultilevel"/>
    <w:tmpl w:val="7A601A50"/>
    <w:lvl w:ilvl="0" w:tplc="89CCE2EE">
      <w:start w:val="1"/>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41" w15:restartNumberingAfterBreak="0">
    <w:nsid w:val="5EDC619E"/>
    <w:multiLevelType w:val="hybridMultilevel"/>
    <w:tmpl w:val="9E4E9C68"/>
    <w:lvl w:ilvl="0" w:tplc="ADFE8116">
      <w:start w:val="1"/>
      <w:numFmt w:val="decimal"/>
      <w:lvlText w:val="%1."/>
      <w:lvlJc w:val="left"/>
      <w:pPr>
        <w:ind w:left="1140" w:hanging="360"/>
      </w:pPr>
      <w:rPr>
        <w:rFonts w:hint="default"/>
      </w:rPr>
    </w:lvl>
    <w:lvl w:ilvl="1" w:tplc="04270019" w:tentative="1">
      <w:start w:val="1"/>
      <w:numFmt w:val="lowerLetter"/>
      <w:lvlText w:val="%2."/>
      <w:lvlJc w:val="left"/>
      <w:pPr>
        <w:ind w:left="1860" w:hanging="360"/>
      </w:pPr>
    </w:lvl>
    <w:lvl w:ilvl="2" w:tplc="0427001B" w:tentative="1">
      <w:start w:val="1"/>
      <w:numFmt w:val="lowerRoman"/>
      <w:lvlText w:val="%3."/>
      <w:lvlJc w:val="right"/>
      <w:pPr>
        <w:ind w:left="2580" w:hanging="180"/>
      </w:pPr>
    </w:lvl>
    <w:lvl w:ilvl="3" w:tplc="0427000F" w:tentative="1">
      <w:start w:val="1"/>
      <w:numFmt w:val="decimal"/>
      <w:lvlText w:val="%4."/>
      <w:lvlJc w:val="left"/>
      <w:pPr>
        <w:ind w:left="3300" w:hanging="360"/>
      </w:pPr>
    </w:lvl>
    <w:lvl w:ilvl="4" w:tplc="04270019" w:tentative="1">
      <w:start w:val="1"/>
      <w:numFmt w:val="lowerLetter"/>
      <w:lvlText w:val="%5."/>
      <w:lvlJc w:val="left"/>
      <w:pPr>
        <w:ind w:left="4020" w:hanging="360"/>
      </w:pPr>
    </w:lvl>
    <w:lvl w:ilvl="5" w:tplc="0427001B" w:tentative="1">
      <w:start w:val="1"/>
      <w:numFmt w:val="lowerRoman"/>
      <w:lvlText w:val="%6."/>
      <w:lvlJc w:val="right"/>
      <w:pPr>
        <w:ind w:left="4740" w:hanging="180"/>
      </w:pPr>
    </w:lvl>
    <w:lvl w:ilvl="6" w:tplc="0427000F" w:tentative="1">
      <w:start w:val="1"/>
      <w:numFmt w:val="decimal"/>
      <w:lvlText w:val="%7."/>
      <w:lvlJc w:val="left"/>
      <w:pPr>
        <w:ind w:left="5460" w:hanging="360"/>
      </w:pPr>
    </w:lvl>
    <w:lvl w:ilvl="7" w:tplc="04270019" w:tentative="1">
      <w:start w:val="1"/>
      <w:numFmt w:val="lowerLetter"/>
      <w:lvlText w:val="%8."/>
      <w:lvlJc w:val="left"/>
      <w:pPr>
        <w:ind w:left="6180" w:hanging="360"/>
      </w:pPr>
    </w:lvl>
    <w:lvl w:ilvl="8" w:tplc="0427001B" w:tentative="1">
      <w:start w:val="1"/>
      <w:numFmt w:val="lowerRoman"/>
      <w:lvlText w:val="%9."/>
      <w:lvlJc w:val="right"/>
      <w:pPr>
        <w:ind w:left="6900" w:hanging="180"/>
      </w:pPr>
    </w:lvl>
  </w:abstractNum>
  <w:abstractNum w:abstractNumId="42" w15:restartNumberingAfterBreak="0">
    <w:nsid w:val="62732B60"/>
    <w:multiLevelType w:val="multilevel"/>
    <w:tmpl w:val="79BA54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9F40ACB"/>
    <w:multiLevelType w:val="hybridMultilevel"/>
    <w:tmpl w:val="0EBED1A4"/>
    <w:lvl w:ilvl="0" w:tplc="AAFC10E8">
      <w:start w:val="1"/>
      <w:numFmt w:val="decimal"/>
      <w:lvlText w:val="%1."/>
      <w:lvlJc w:val="left"/>
      <w:pPr>
        <w:ind w:left="1020" w:hanging="360"/>
      </w:pPr>
      <w:rPr>
        <w:rFonts w:hint="default"/>
      </w:rPr>
    </w:lvl>
    <w:lvl w:ilvl="1" w:tplc="04270019" w:tentative="1">
      <w:start w:val="1"/>
      <w:numFmt w:val="lowerLetter"/>
      <w:lvlText w:val="%2."/>
      <w:lvlJc w:val="left"/>
      <w:pPr>
        <w:ind w:left="1740" w:hanging="360"/>
      </w:pPr>
    </w:lvl>
    <w:lvl w:ilvl="2" w:tplc="0427001B" w:tentative="1">
      <w:start w:val="1"/>
      <w:numFmt w:val="lowerRoman"/>
      <w:lvlText w:val="%3."/>
      <w:lvlJc w:val="right"/>
      <w:pPr>
        <w:ind w:left="2460" w:hanging="180"/>
      </w:pPr>
    </w:lvl>
    <w:lvl w:ilvl="3" w:tplc="0427000F" w:tentative="1">
      <w:start w:val="1"/>
      <w:numFmt w:val="decimal"/>
      <w:lvlText w:val="%4."/>
      <w:lvlJc w:val="left"/>
      <w:pPr>
        <w:ind w:left="3180" w:hanging="360"/>
      </w:pPr>
    </w:lvl>
    <w:lvl w:ilvl="4" w:tplc="04270019" w:tentative="1">
      <w:start w:val="1"/>
      <w:numFmt w:val="lowerLetter"/>
      <w:lvlText w:val="%5."/>
      <w:lvlJc w:val="left"/>
      <w:pPr>
        <w:ind w:left="3900" w:hanging="360"/>
      </w:pPr>
    </w:lvl>
    <w:lvl w:ilvl="5" w:tplc="0427001B" w:tentative="1">
      <w:start w:val="1"/>
      <w:numFmt w:val="lowerRoman"/>
      <w:lvlText w:val="%6."/>
      <w:lvlJc w:val="right"/>
      <w:pPr>
        <w:ind w:left="4620" w:hanging="180"/>
      </w:pPr>
    </w:lvl>
    <w:lvl w:ilvl="6" w:tplc="0427000F" w:tentative="1">
      <w:start w:val="1"/>
      <w:numFmt w:val="decimal"/>
      <w:lvlText w:val="%7."/>
      <w:lvlJc w:val="left"/>
      <w:pPr>
        <w:ind w:left="5340" w:hanging="360"/>
      </w:pPr>
    </w:lvl>
    <w:lvl w:ilvl="7" w:tplc="04270019" w:tentative="1">
      <w:start w:val="1"/>
      <w:numFmt w:val="lowerLetter"/>
      <w:lvlText w:val="%8."/>
      <w:lvlJc w:val="left"/>
      <w:pPr>
        <w:ind w:left="6060" w:hanging="360"/>
      </w:pPr>
    </w:lvl>
    <w:lvl w:ilvl="8" w:tplc="0427001B" w:tentative="1">
      <w:start w:val="1"/>
      <w:numFmt w:val="lowerRoman"/>
      <w:lvlText w:val="%9."/>
      <w:lvlJc w:val="right"/>
      <w:pPr>
        <w:ind w:left="6780" w:hanging="180"/>
      </w:pPr>
    </w:lvl>
  </w:abstractNum>
  <w:abstractNum w:abstractNumId="44" w15:restartNumberingAfterBreak="0">
    <w:nsid w:val="6CF54CC0"/>
    <w:multiLevelType w:val="hybridMultilevel"/>
    <w:tmpl w:val="920A060E"/>
    <w:lvl w:ilvl="0" w:tplc="2D0C9AA8">
      <w:start w:val="1"/>
      <w:numFmt w:val="decimal"/>
      <w:lvlText w:val="%1."/>
      <w:lvlJc w:val="left"/>
      <w:pPr>
        <w:ind w:left="1020" w:hanging="360"/>
      </w:pPr>
      <w:rPr>
        <w:rFonts w:hint="default"/>
      </w:rPr>
    </w:lvl>
    <w:lvl w:ilvl="1" w:tplc="04270019" w:tentative="1">
      <w:start w:val="1"/>
      <w:numFmt w:val="lowerLetter"/>
      <w:lvlText w:val="%2."/>
      <w:lvlJc w:val="left"/>
      <w:pPr>
        <w:ind w:left="1740" w:hanging="360"/>
      </w:pPr>
    </w:lvl>
    <w:lvl w:ilvl="2" w:tplc="0427001B" w:tentative="1">
      <w:start w:val="1"/>
      <w:numFmt w:val="lowerRoman"/>
      <w:lvlText w:val="%3."/>
      <w:lvlJc w:val="right"/>
      <w:pPr>
        <w:ind w:left="2460" w:hanging="180"/>
      </w:pPr>
    </w:lvl>
    <w:lvl w:ilvl="3" w:tplc="0427000F" w:tentative="1">
      <w:start w:val="1"/>
      <w:numFmt w:val="decimal"/>
      <w:lvlText w:val="%4."/>
      <w:lvlJc w:val="left"/>
      <w:pPr>
        <w:ind w:left="3180" w:hanging="360"/>
      </w:pPr>
    </w:lvl>
    <w:lvl w:ilvl="4" w:tplc="04270019" w:tentative="1">
      <w:start w:val="1"/>
      <w:numFmt w:val="lowerLetter"/>
      <w:lvlText w:val="%5."/>
      <w:lvlJc w:val="left"/>
      <w:pPr>
        <w:ind w:left="3900" w:hanging="360"/>
      </w:pPr>
    </w:lvl>
    <w:lvl w:ilvl="5" w:tplc="0427001B" w:tentative="1">
      <w:start w:val="1"/>
      <w:numFmt w:val="lowerRoman"/>
      <w:lvlText w:val="%6."/>
      <w:lvlJc w:val="right"/>
      <w:pPr>
        <w:ind w:left="4620" w:hanging="180"/>
      </w:pPr>
    </w:lvl>
    <w:lvl w:ilvl="6" w:tplc="0427000F" w:tentative="1">
      <w:start w:val="1"/>
      <w:numFmt w:val="decimal"/>
      <w:lvlText w:val="%7."/>
      <w:lvlJc w:val="left"/>
      <w:pPr>
        <w:ind w:left="5340" w:hanging="360"/>
      </w:pPr>
    </w:lvl>
    <w:lvl w:ilvl="7" w:tplc="04270019" w:tentative="1">
      <w:start w:val="1"/>
      <w:numFmt w:val="lowerLetter"/>
      <w:lvlText w:val="%8."/>
      <w:lvlJc w:val="left"/>
      <w:pPr>
        <w:ind w:left="6060" w:hanging="360"/>
      </w:pPr>
    </w:lvl>
    <w:lvl w:ilvl="8" w:tplc="0427001B" w:tentative="1">
      <w:start w:val="1"/>
      <w:numFmt w:val="lowerRoman"/>
      <w:lvlText w:val="%9."/>
      <w:lvlJc w:val="right"/>
      <w:pPr>
        <w:ind w:left="6780" w:hanging="180"/>
      </w:pPr>
    </w:lvl>
  </w:abstractNum>
  <w:abstractNum w:abstractNumId="45" w15:restartNumberingAfterBreak="0">
    <w:nsid w:val="6D0477A3"/>
    <w:multiLevelType w:val="hybridMultilevel"/>
    <w:tmpl w:val="B7AE108A"/>
    <w:lvl w:ilvl="0" w:tplc="AD562960">
      <w:start w:val="1"/>
      <w:numFmt w:val="decimal"/>
      <w:lvlText w:val="%1."/>
      <w:lvlJc w:val="left"/>
      <w:pPr>
        <w:ind w:left="1155" w:hanging="360"/>
      </w:pPr>
      <w:rPr>
        <w:rFonts w:hint="default"/>
      </w:rPr>
    </w:lvl>
    <w:lvl w:ilvl="1" w:tplc="04270019" w:tentative="1">
      <w:start w:val="1"/>
      <w:numFmt w:val="lowerLetter"/>
      <w:lvlText w:val="%2."/>
      <w:lvlJc w:val="left"/>
      <w:pPr>
        <w:ind w:left="1875" w:hanging="360"/>
      </w:pPr>
    </w:lvl>
    <w:lvl w:ilvl="2" w:tplc="0427001B" w:tentative="1">
      <w:start w:val="1"/>
      <w:numFmt w:val="lowerRoman"/>
      <w:lvlText w:val="%3."/>
      <w:lvlJc w:val="right"/>
      <w:pPr>
        <w:ind w:left="2595" w:hanging="180"/>
      </w:pPr>
    </w:lvl>
    <w:lvl w:ilvl="3" w:tplc="0427000F" w:tentative="1">
      <w:start w:val="1"/>
      <w:numFmt w:val="decimal"/>
      <w:lvlText w:val="%4."/>
      <w:lvlJc w:val="left"/>
      <w:pPr>
        <w:ind w:left="3315" w:hanging="360"/>
      </w:pPr>
    </w:lvl>
    <w:lvl w:ilvl="4" w:tplc="04270019" w:tentative="1">
      <w:start w:val="1"/>
      <w:numFmt w:val="lowerLetter"/>
      <w:lvlText w:val="%5."/>
      <w:lvlJc w:val="left"/>
      <w:pPr>
        <w:ind w:left="4035" w:hanging="360"/>
      </w:pPr>
    </w:lvl>
    <w:lvl w:ilvl="5" w:tplc="0427001B" w:tentative="1">
      <w:start w:val="1"/>
      <w:numFmt w:val="lowerRoman"/>
      <w:lvlText w:val="%6."/>
      <w:lvlJc w:val="right"/>
      <w:pPr>
        <w:ind w:left="4755" w:hanging="180"/>
      </w:pPr>
    </w:lvl>
    <w:lvl w:ilvl="6" w:tplc="0427000F" w:tentative="1">
      <w:start w:val="1"/>
      <w:numFmt w:val="decimal"/>
      <w:lvlText w:val="%7."/>
      <w:lvlJc w:val="left"/>
      <w:pPr>
        <w:ind w:left="5475" w:hanging="360"/>
      </w:pPr>
    </w:lvl>
    <w:lvl w:ilvl="7" w:tplc="04270019" w:tentative="1">
      <w:start w:val="1"/>
      <w:numFmt w:val="lowerLetter"/>
      <w:lvlText w:val="%8."/>
      <w:lvlJc w:val="left"/>
      <w:pPr>
        <w:ind w:left="6195" w:hanging="360"/>
      </w:pPr>
    </w:lvl>
    <w:lvl w:ilvl="8" w:tplc="0427001B" w:tentative="1">
      <w:start w:val="1"/>
      <w:numFmt w:val="lowerRoman"/>
      <w:lvlText w:val="%9."/>
      <w:lvlJc w:val="right"/>
      <w:pPr>
        <w:ind w:left="6915" w:hanging="180"/>
      </w:pPr>
    </w:lvl>
  </w:abstractNum>
  <w:abstractNum w:abstractNumId="46" w15:restartNumberingAfterBreak="0">
    <w:nsid w:val="6D1D4E58"/>
    <w:multiLevelType w:val="hybridMultilevel"/>
    <w:tmpl w:val="E1FE8EA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6F210CBC"/>
    <w:multiLevelType w:val="hybridMultilevel"/>
    <w:tmpl w:val="483CAD9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6F932C45"/>
    <w:multiLevelType w:val="multilevel"/>
    <w:tmpl w:val="12FA8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15F1079"/>
    <w:multiLevelType w:val="hybridMultilevel"/>
    <w:tmpl w:val="8D149A0C"/>
    <w:lvl w:ilvl="0" w:tplc="1C36AAC4">
      <w:start w:val="1"/>
      <w:numFmt w:val="decimal"/>
      <w:lvlText w:val="%1."/>
      <w:lvlJc w:val="left"/>
      <w:pPr>
        <w:ind w:left="900" w:hanging="360"/>
      </w:pPr>
      <w:rPr>
        <w:rFonts w:hint="default"/>
      </w:rPr>
    </w:lvl>
    <w:lvl w:ilvl="1" w:tplc="04270019" w:tentative="1">
      <w:start w:val="1"/>
      <w:numFmt w:val="lowerLetter"/>
      <w:lvlText w:val="%2."/>
      <w:lvlJc w:val="left"/>
      <w:pPr>
        <w:ind w:left="1620" w:hanging="360"/>
      </w:pPr>
    </w:lvl>
    <w:lvl w:ilvl="2" w:tplc="0427001B" w:tentative="1">
      <w:start w:val="1"/>
      <w:numFmt w:val="lowerRoman"/>
      <w:lvlText w:val="%3."/>
      <w:lvlJc w:val="right"/>
      <w:pPr>
        <w:ind w:left="2340" w:hanging="180"/>
      </w:pPr>
    </w:lvl>
    <w:lvl w:ilvl="3" w:tplc="0427000F" w:tentative="1">
      <w:start w:val="1"/>
      <w:numFmt w:val="decimal"/>
      <w:lvlText w:val="%4."/>
      <w:lvlJc w:val="left"/>
      <w:pPr>
        <w:ind w:left="3060" w:hanging="360"/>
      </w:pPr>
    </w:lvl>
    <w:lvl w:ilvl="4" w:tplc="04270019" w:tentative="1">
      <w:start w:val="1"/>
      <w:numFmt w:val="lowerLetter"/>
      <w:lvlText w:val="%5."/>
      <w:lvlJc w:val="left"/>
      <w:pPr>
        <w:ind w:left="3780" w:hanging="360"/>
      </w:pPr>
    </w:lvl>
    <w:lvl w:ilvl="5" w:tplc="0427001B" w:tentative="1">
      <w:start w:val="1"/>
      <w:numFmt w:val="lowerRoman"/>
      <w:lvlText w:val="%6."/>
      <w:lvlJc w:val="right"/>
      <w:pPr>
        <w:ind w:left="4500" w:hanging="180"/>
      </w:pPr>
    </w:lvl>
    <w:lvl w:ilvl="6" w:tplc="0427000F" w:tentative="1">
      <w:start w:val="1"/>
      <w:numFmt w:val="decimal"/>
      <w:lvlText w:val="%7."/>
      <w:lvlJc w:val="left"/>
      <w:pPr>
        <w:ind w:left="5220" w:hanging="360"/>
      </w:pPr>
    </w:lvl>
    <w:lvl w:ilvl="7" w:tplc="04270019" w:tentative="1">
      <w:start w:val="1"/>
      <w:numFmt w:val="lowerLetter"/>
      <w:lvlText w:val="%8."/>
      <w:lvlJc w:val="left"/>
      <w:pPr>
        <w:ind w:left="5940" w:hanging="360"/>
      </w:pPr>
    </w:lvl>
    <w:lvl w:ilvl="8" w:tplc="0427001B" w:tentative="1">
      <w:start w:val="1"/>
      <w:numFmt w:val="lowerRoman"/>
      <w:lvlText w:val="%9."/>
      <w:lvlJc w:val="right"/>
      <w:pPr>
        <w:ind w:left="6660" w:hanging="180"/>
      </w:pPr>
    </w:lvl>
  </w:abstractNum>
  <w:abstractNum w:abstractNumId="50" w15:restartNumberingAfterBreak="0">
    <w:nsid w:val="7317168A"/>
    <w:multiLevelType w:val="multilevel"/>
    <w:tmpl w:val="09F8B850"/>
    <w:lvl w:ilvl="0">
      <w:start w:val="1"/>
      <w:numFmt w:val="decimal"/>
      <w:lvlText w:val="%1."/>
      <w:lvlJc w:val="left"/>
      <w:pPr>
        <w:ind w:left="1080" w:hanging="360"/>
      </w:pPr>
      <w:rPr>
        <w:rFonts w:hint="default"/>
      </w:rPr>
    </w:lvl>
    <w:lvl w:ilvl="1">
      <w:start w:val="1"/>
      <w:numFmt w:val="decimal"/>
      <w:isLgl/>
      <w:lvlText w:val="%1.%2."/>
      <w:lvlJc w:val="left"/>
      <w:pPr>
        <w:ind w:left="1320" w:hanging="60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1" w15:restartNumberingAfterBreak="0">
    <w:nsid w:val="74727D37"/>
    <w:multiLevelType w:val="hybridMultilevel"/>
    <w:tmpl w:val="3232134A"/>
    <w:lvl w:ilvl="0" w:tplc="E27A1DF2">
      <w:start w:val="1"/>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52" w15:restartNumberingAfterBreak="0">
    <w:nsid w:val="77BA78DA"/>
    <w:multiLevelType w:val="hybridMultilevel"/>
    <w:tmpl w:val="B4BC3E8A"/>
    <w:lvl w:ilvl="0" w:tplc="D2CA0F20">
      <w:start w:val="1"/>
      <w:numFmt w:val="decimal"/>
      <w:lvlText w:val="%1."/>
      <w:lvlJc w:val="left"/>
      <w:pPr>
        <w:ind w:left="1080" w:hanging="360"/>
      </w:pPr>
      <w:rPr>
        <w:rFonts w:hint="default"/>
        <w:color w:val="auto"/>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3" w15:restartNumberingAfterBreak="0">
    <w:nsid w:val="79213824"/>
    <w:multiLevelType w:val="hybridMultilevel"/>
    <w:tmpl w:val="1B4217C6"/>
    <w:lvl w:ilvl="0" w:tplc="88222880">
      <w:start w:val="1"/>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54" w15:restartNumberingAfterBreak="0">
    <w:nsid w:val="7A4C194C"/>
    <w:multiLevelType w:val="hybridMultilevel"/>
    <w:tmpl w:val="A0E869F4"/>
    <w:lvl w:ilvl="0" w:tplc="267A5F98">
      <w:start w:val="1"/>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55" w15:restartNumberingAfterBreak="0">
    <w:nsid w:val="7ACA6321"/>
    <w:multiLevelType w:val="hybridMultilevel"/>
    <w:tmpl w:val="E88E426A"/>
    <w:lvl w:ilvl="0" w:tplc="108414DE">
      <w:start w:val="1"/>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56" w15:restartNumberingAfterBreak="0">
    <w:nsid w:val="7CB579B5"/>
    <w:multiLevelType w:val="hybridMultilevel"/>
    <w:tmpl w:val="418AC10C"/>
    <w:lvl w:ilvl="0" w:tplc="DD84B3AC">
      <w:start w:val="1"/>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57" w15:restartNumberingAfterBreak="0">
    <w:nsid w:val="7CBC147F"/>
    <w:multiLevelType w:val="hybridMultilevel"/>
    <w:tmpl w:val="EEC6CA2A"/>
    <w:lvl w:ilvl="0" w:tplc="D0AE4260">
      <w:start w:val="1"/>
      <w:numFmt w:val="decimal"/>
      <w:lvlText w:val="%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58" w15:restartNumberingAfterBreak="0">
    <w:nsid w:val="7D9050FF"/>
    <w:multiLevelType w:val="hybridMultilevel"/>
    <w:tmpl w:val="D702F78A"/>
    <w:lvl w:ilvl="0" w:tplc="59E63314">
      <w:start w:val="1"/>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num w:numId="1" w16cid:durableId="2073767663">
    <w:abstractNumId w:val="1"/>
  </w:num>
  <w:num w:numId="2" w16cid:durableId="539168880">
    <w:abstractNumId w:val="46"/>
  </w:num>
  <w:num w:numId="3" w16cid:durableId="614290200">
    <w:abstractNumId w:val="7"/>
  </w:num>
  <w:num w:numId="4" w16cid:durableId="183133435">
    <w:abstractNumId w:val="49"/>
  </w:num>
  <w:num w:numId="5" w16cid:durableId="2120418004">
    <w:abstractNumId w:val="57"/>
  </w:num>
  <w:num w:numId="6" w16cid:durableId="1491605221">
    <w:abstractNumId w:val="44"/>
  </w:num>
  <w:num w:numId="7" w16cid:durableId="492455226">
    <w:abstractNumId w:val="52"/>
  </w:num>
  <w:num w:numId="8" w16cid:durableId="740062451">
    <w:abstractNumId w:val="15"/>
  </w:num>
  <w:num w:numId="9" w16cid:durableId="106825039">
    <w:abstractNumId w:val="29"/>
  </w:num>
  <w:num w:numId="10" w16cid:durableId="978650800">
    <w:abstractNumId w:val="5"/>
  </w:num>
  <w:num w:numId="11" w16cid:durableId="2122607056">
    <w:abstractNumId w:val="43"/>
  </w:num>
  <w:num w:numId="12" w16cid:durableId="987321291">
    <w:abstractNumId w:val="6"/>
  </w:num>
  <w:num w:numId="13" w16cid:durableId="301615252">
    <w:abstractNumId w:val="50"/>
  </w:num>
  <w:num w:numId="14" w16cid:durableId="1707291161">
    <w:abstractNumId w:val="17"/>
  </w:num>
  <w:num w:numId="15" w16cid:durableId="291402119">
    <w:abstractNumId w:val="47"/>
  </w:num>
  <w:num w:numId="16" w16cid:durableId="212280484">
    <w:abstractNumId w:val="54"/>
  </w:num>
  <w:num w:numId="17" w16cid:durableId="361790239">
    <w:abstractNumId w:val="38"/>
  </w:num>
  <w:num w:numId="18" w16cid:durableId="349188138">
    <w:abstractNumId w:val="40"/>
  </w:num>
  <w:num w:numId="19" w16cid:durableId="2097089282">
    <w:abstractNumId w:val="8"/>
  </w:num>
  <w:num w:numId="20" w16cid:durableId="540292443">
    <w:abstractNumId w:val="27"/>
  </w:num>
  <w:num w:numId="21" w16cid:durableId="757294054">
    <w:abstractNumId w:val="22"/>
  </w:num>
  <w:num w:numId="22" w16cid:durableId="1400712722">
    <w:abstractNumId w:val="21"/>
  </w:num>
  <w:num w:numId="23" w16cid:durableId="849366650">
    <w:abstractNumId w:val="18"/>
  </w:num>
  <w:num w:numId="24" w16cid:durableId="931083653">
    <w:abstractNumId w:val="28"/>
  </w:num>
  <w:num w:numId="25" w16cid:durableId="1389453308">
    <w:abstractNumId w:val="41"/>
  </w:num>
  <w:num w:numId="26" w16cid:durableId="1416168753">
    <w:abstractNumId w:val="13"/>
  </w:num>
  <w:num w:numId="27" w16cid:durableId="577909175">
    <w:abstractNumId w:val="53"/>
  </w:num>
  <w:num w:numId="28" w16cid:durableId="172691627">
    <w:abstractNumId w:val="10"/>
  </w:num>
  <w:num w:numId="29" w16cid:durableId="345250320">
    <w:abstractNumId w:val="26"/>
  </w:num>
  <w:num w:numId="30" w16cid:durableId="1819224828">
    <w:abstractNumId w:val="56"/>
  </w:num>
  <w:num w:numId="31" w16cid:durableId="1413433052">
    <w:abstractNumId w:val="37"/>
  </w:num>
  <w:num w:numId="32" w16cid:durableId="639850818">
    <w:abstractNumId w:val="58"/>
  </w:num>
  <w:num w:numId="33" w16cid:durableId="912858965">
    <w:abstractNumId w:val="12"/>
  </w:num>
  <w:num w:numId="34" w16cid:durableId="1204051356">
    <w:abstractNumId w:val="23"/>
  </w:num>
  <w:num w:numId="35" w16cid:durableId="1071925196">
    <w:abstractNumId w:val="33"/>
  </w:num>
  <w:num w:numId="36" w16cid:durableId="2103648436">
    <w:abstractNumId w:val="39"/>
  </w:num>
  <w:num w:numId="37" w16cid:durableId="1931040437">
    <w:abstractNumId w:val="55"/>
  </w:num>
  <w:num w:numId="38" w16cid:durableId="1929147091">
    <w:abstractNumId w:val="16"/>
  </w:num>
  <w:num w:numId="39" w16cid:durableId="897279214">
    <w:abstractNumId w:val="36"/>
  </w:num>
  <w:num w:numId="40" w16cid:durableId="1166748401">
    <w:abstractNumId w:val="34"/>
  </w:num>
  <w:num w:numId="41" w16cid:durableId="1561403429">
    <w:abstractNumId w:val="32"/>
  </w:num>
  <w:num w:numId="42" w16cid:durableId="751851606">
    <w:abstractNumId w:val="4"/>
  </w:num>
  <w:num w:numId="43" w16cid:durableId="726033317">
    <w:abstractNumId w:val="24"/>
  </w:num>
  <w:num w:numId="44" w16cid:durableId="1879321706">
    <w:abstractNumId w:val="51"/>
  </w:num>
  <w:num w:numId="45" w16cid:durableId="2074964606">
    <w:abstractNumId w:val="25"/>
  </w:num>
  <w:num w:numId="46" w16cid:durableId="419644775">
    <w:abstractNumId w:val="19"/>
  </w:num>
  <w:num w:numId="47" w16cid:durableId="9568365">
    <w:abstractNumId w:val="42"/>
  </w:num>
  <w:num w:numId="48" w16cid:durableId="811561218">
    <w:abstractNumId w:val="31"/>
  </w:num>
  <w:num w:numId="49" w16cid:durableId="790175105">
    <w:abstractNumId w:val="45"/>
  </w:num>
  <w:num w:numId="50" w16cid:durableId="1483615130">
    <w:abstractNumId w:val="11"/>
  </w:num>
  <w:num w:numId="51" w16cid:durableId="284851950">
    <w:abstractNumId w:val="0"/>
  </w:num>
  <w:num w:numId="52" w16cid:durableId="396247500">
    <w:abstractNumId w:val="3"/>
  </w:num>
  <w:num w:numId="53" w16cid:durableId="1730612257">
    <w:abstractNumId w:val="2"/>
  </w:num>
  <w:num w:numId="54" w16cid:durableId="352999202">
    <w:abstractNumId w:val="48"/>
  </w:num>
  <w:num w:numId="55" w16cid:durableId="364404619">
    <w:abstractNumId w:val="14"/>
  </w:num>
  <w:num w:numId="56" w16cid:durableId="2083942449">
    <w:abstractNumId w:val="30"/>
  </w:num>
  <w:num w:numId="57" w16cid:durableId="1689790011">
    <w:abstractNumId w:val="35"/>
  </w:num>
  <w:num w:numId="58" w16cid:durableId="965702734">
    <w:abstractNumId w:val="20"/>
  </w:num>
  <w:num w:numId="59" w16cid:durableId="119079523">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proofState w:spelling="clean" w:grammar="clean"/>
  <w:defaultTabStop w:val="1296"/>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CC4"/>
    <w:rsid w:val="0000084E"/>
    <w:rsid w:val="00002D96"/>
    <w:rsid w:val="000031F2"/>
    <w:rsid w:val="00007950"/>
    <w:rsid w:val="00007ED3"/>
    <w:rsid w:val="00011C02"/>
    <w:rsid w:val="00012308"/>
    <w:rsid w:val="00012DAC"/>
    <w:rsid w:val="00017D2F"/>
    <w:rsid w:val="00017D60"/>
    <w:rsid w:val="00021C34"/>
    <w:rsid w:val="00026648"/>
    <w:rsid w:val="000279D8"/>
    <w:rsid w:val="00031E1E"/>
    <w:rsid w:val="00032221"/>
    <w:rsid w:val="00034D82"/>
    <w:rsid w:val="00036FD2"/>
    <w:rsid w:val="00037019"/>
    <w:rsid w:val="000373B4"/>
    <w:rsid w:val="00037ACE"/>
    <w:rsid w:val="00042F7D"/>
    <w:rsid w:val="000435CC"/>
    <w:rsid w:val="00043B3D"/>
    <w:rsid w:val="0004689B"/>
    <w:rsid w:val="000472B5"/>
    <w:rsid w:val="000512DB"/>
    <w:rsid w:val="000540C1"/>
    <w:rsid w:val="00061692"/>
    <w:rsid w:val="00063229"/>
    <w:rsid w:val="00064EBD"/>
    <w:rsid w:val="000650B8"/>
    <w:rsid w:val="00066D21"/>
    <w:rsid w:val="00067013"/>
    <w:rsid w:val="00071D32"/>
    <w:rsid w:val="000731C2"/>
    <w:rsid w:val="00075A67"/>
    <w:rsid w:val="000763BC"/>
    <w:rsid w:val="00080559"/>
    <w:rsid w:val="0008318F"/>
    <w:rsid w:val="00086AF1"/>
    <w:rsid w:val="00086DFF"/>
    <w:rsid w:val="00087A1C"/>
    <w:rsid w:val="00087FAA"/>
    <w:rsid w:val="00090FF5"/>
    <w:rsid w:val="000937AF"/>
    <w:rsid w:val="000A25CF"/>
    <w:rsid w:val="000A507B"/>
    <w:rsid w:val="000B0AE2"/>
    <w:rsid w:val="000B0C09"/>
    <w:rsid w:val="000B12BF"/>
    <w:rsid w:val="000B12FA"/>
    <w:rsid w:val="000B43D8"/>
    <w:rsid w:val="000B4F16"/>
    <w:rsid w:val="000B7823"/>
    <w:rsid w:val="000C0DF0"/>
    <w:rsid w:val="000C1480"/>
    <w:rsid w:val="000C175D"/>
    <w:rsid w:val="000C2DA8"/>
    <w:rsid w:val="000C300E"/>
    <w:rsid w:val="000D228D"/>
    <w:rsid w:val="000D2537"/>
    <w:rsid w:val="000D3322"/>
    <w:rsid w:val="000D3A83"/>
    <w:rsid w:val="000D4695"/>
    <w:rsid w:val="000D544D"/>
    <w:rsid w:val="000D6A35"/>
    <w:rsid w:val="000E0557"/>
    <w:rsid w:val="000F0CE3"/>
    <w:rsid w:val="001105D1"/>
    <w:rsid w:val="00113FB8"/>
    <w:rsid w:val="00114759"/>
    <w:rsid w:val="00122300"/>
    <w:rsid w:val="0012448C"/>
    <w:rsid w:val="00133CE5"/>
    <w:rsid w:val="00134C3D"/>
    <w:rsid w:val="00136882"/>
    <w:rsid w:val="00137796"/>
    <w:rsid w:val="001421F4"/>
    <w:rsid w:val="00142AEE"/>
    <w:rsid w:val="00146894"/>
    <w:rsid w:val="00150946"/>
    <w:rsid w:val="00151180"/>
    <w:rsid w:val="00154F70"/>
    <w:rsid w:val="0015716B"/>
    <w:rsid w:val="00161553"/>
    <w:rsid w:val="001625DE"/>
    <w:rsid w:val="0016398B"/>
    <w:rsid w:val="001704B9"/>
    <w:rsid w:val="00176FDD"/>
    <w:rsid w:val="0018173B"/>
    <w:rsid w:val="001827AB"/>
    <w:rsid w:val="0019108A"/>
    <w:rsid w:val="00191CC4"/>
    <w:rsid w:val="00195EDC"/>
    <w:rsid w:val="001A1246"/>
    <w:rsid w:val="001A1727"/>
    <w:rsid w:val="001A1DC9"/>
    <w:rsid w:val="001A4D3F"/>
    <w:rsid w:val="001A6A51"/>
    <w:rsid w:val="001B1317"/>
    <w:rsid w:val="001B1647"/>
    <w:rsid w:val="001B2AA6"/>
    <w:rsid w:val="001B383F"/>
    <w:rsid w:val="001C04E7"/>
    <w:rsid w:val="001C13BE"/>
    <w:rsid w:val="001C5913"/>
    <w:rsid w:val="001C6F5B"/>
    <w:rsid w:val="001C71EC"/>
    <w:rsid w:val="001C758D"/>
    <w:rsid w:val="001D0947"/>
    <w:rsid w:val="001D345E"/>
    <w:rsid w:val="001D4215"/>
    <w:rsid w:val="001D66AF"/>
    <w:rsid w:val="001E029A"/>
    <w:rsid w:val="001E0B46"/>
    <w:rsid w:val="001E1B71"/>
    <w:rsid w:val="001E2757"/>
    <w:rsid w:val="001E3B94"/>
    <w:rsid w:val="001F3013"/>
    <w:rsid w:val="001F674B"/>
    <w:rsid w:val="0020019A"/>
    <w:rsid w:val="00201266"/>
    <w:rsid w:val="00202044"/>
    <w:rsid w:val="00202B09"/>
    <w:rsid w:val="00202DD1"/>
    <w:rsid w:val="0021214E"/>
    <w:rsid w:val="00212BEF"/>
    <w:rsid w:val="00223CF1"/>
    <w:rsid w:val="00227100"/>
    <w:rsid w:val="00227E25"/>
    <w:rsid w:val="00227F6C"/>
    <w:rsid w:val="00232481"/>
    <w:rsid w:val="00234045"/>
    <w:rsid w:val="00236F00"/>
    <w:rsid w:val="00237B01"/>
    <w:rsid w:val="00237FED"/>
    <w:rsid w:val="0024724E"/>
    <w:rsid w:val="00250ADA"/>
    <w:rsid w:val="002523BC"/>
    <w:rsid w:val="00257DA5"/>
    <w:rsid w:val="00262CCF"/>
    <w:rsid w:val="00263C0E"/>
    <w:rsid w:val="00264499"/>
    <w:rsid w:val="0026531E"/>
    <w:rsid w:val="00265C54"/>
    <w:rsid w:val="0027102E"/>
    <w:rsid w:val="00271164"/>
    <w:rsid w:val="00277471"/>
    <w:rsid w:val="00277F71"/>
    <w:rsid w:val="002833B3"/>
    <w:rsid w:val="00283600"/>
    <w:rsid w:val="00283DC2"/>
    <w:rsid w:val="002857AF"/>
    <w:rsid w:val="00285B94"/>
    <w:rsid w:val="00286581"/>
    <w:rsid w:val="002866AA"/>
    <w:rsid w:val="0029115C"/>
    <w:rsid w:val="00291990"/>
    <w:rsid w:val="0029310E"/>
    <w:rsid w:val="00295DF6"/>
    <w:rsid w:val="00296038"/>
    <w:rsid w:val="002A15FB"/>
    <w:rsid w:val="002A16FC"/>
    <w:rsid w:val="002A3419"/>
    <w:rsid w:val="002A6751"/>
    <w:rsid w:val="002A6D14"/>
    <w:rsid w:val="002B0A66"/>
    <w:rsid w:val="002B17FB"/>
    <w:rsid w:val="002B1CAB"/>
    <w:rsid w:val="002B253D"/>
    <w:rsid w:val="002B572C"/>
    <w:rsid w:val="002B6C1B"/>
    <w:rsid w:val="002B7378"/>
    <w:rsid w:val="002C17D2"/>
    <w:rsid w:val="002C1CB6"/>
    <w:rsid w:val="002C2807"/>
    <w:rsid w:val="002C47D3"/>
    <w:rsid w:val="002C694C"/>
    <w:rsid w:val="002C700B"/>
    <w:rsid w:val="002D157F"/>
    <w:rsid w:val="002D537A"/>
    <w:rsid w:val="002D7303"/>
    <w:rsid w:val="002D7CEF"/>
    <w:rsid w:val="002E0128"/>
    <w:rsid w:val="002E509B"/>
    <w:rsid w:val="002E593F"/>
    <w:rsid w:val="002F093D"/>
    <w:rsid w:val="002F25F8"/>
    <w:rsid w:val="002F5DD0"/>
    <w:rsid w:val="002F5E8A"/>
    <w:rsid w:val="002F6060"/>
    <w:rsid w:val="002F614A"/>
    <w:rsid w:val="002F6609"/>
    <w:rsid w:val="002F68C4"/>
    <w:rsid w:val="003021FE"/>
    <w:rsid w:val="00303298"/>
    <w:rsid w:val="00305740"/>
    <w:rsid w:val="00306338"/>
    <w:rsid w:val="003073CF"/>
    <w:rsid w:val="00307D3D"/>
    <w:rsid w:val="003100C8"/>
    <w:rsid w:val="00311242"/>
    <w:rsid w:val="003118FA"/>
    <w:rsid w:val="00311BFF"/>
    <w:rsid w:val="003174FC"/>
    <w:rsid w:val="003221D6"/>
    <w:rsid w:val="00322C51"/>
    <w:rsid w:val="00323138"/>
    <w:rsid w:val="00323646"/>
    <w:rsid w:val="003277CB"/>
    <w:rsid w:val="00330000"/>
    <w:rsid w:val="00331144"/>
    <w:rsid w:val="00334DF1"/>
    <w:rsid w:val="00336943"/>
    <w:rsid w:val="00336C82"/>
    <w:rsid w:val="00337A17"/>
    <w:rsid w:val="00340747"/>
    <w:rsid w:val="00343338"/>
    <w:rsid w:val="00347527"/>
    <w:rsid w:val="00351181"/>
    <w:rsid w:val="00360201"/>
    <w:rsid w:val="003604BC"/>
    <w:rsid w:val="00363963"/>
    <w:rsid w:val="00367A2A"/>
    <w:rsid w:val="00373EF5"/>
    <w:rsid w:val="003743E7"/>
    <w:rsid w:val="00375362"/>
    <w:rsid w:val="0037738B"/>
    <w:rsid w:val="003779D8"/>
    <w:rsid w:val="0038302E"/>
    <w:rsid w:val="00384E4F"/>
    <w:rsid w:val="00385645"/>
    <w:rsid w:val="00385656"/>
    <w:rsid w:val="00386BBE"/>
    <w:rsid w:val="00390AFE"/>
    <w:rsid w:val="003923C0"/>
    <w:rsid w:val="00392454"/>
    <w:rsid w:val="0039276D"/>
    <w:rsid w:val="00392D55"/>
    <w:rsid w:val="0039319A"/>
    <w:rsid w:val="003A0082"/>
    <w:rsid w:val="003A0F74"/>
    <w:rsid w:val="003A17DD"/>
    <w:rsid w:val="003A302E"/>
    <w:rsid w:val="003A390B"/>
    <w:rsid w:val="003A4E96"/>
    <w:rsid w:val="003A7466"/>
    <w:rsid w:val="003B3D32"/>
    <w:rsid w:val="003B5D07"/>
    <w:rsid w:val="003B6AD1"/>
    <w:rsid w:val="003C53AA"/>
    <w:rsid w:val="003D030A"/>
    <w:rsid w:val="003D6AAE"/>
    <w:rsid w:val="003D7CB6"/>
    <w:rsid w:val="003E1889"/>
    <w:rsid w:val="003E223F"/>
    <w:rsid w:val="003E2ECF"/>
    <w:rsid w:val="003E5AB2"/>
    <w:rsid w:val="003F1732"/>
    <w:rsid w:val="00400078"/>
    <w:rsid w:val="004003AA"/>
    <w:rsid w:val="00401AAD"/>
    <w:rsid w:val="004026ED"/>
    <w:rsid w:val="00404A1E"/>
    <w:rsid w:val="00413A29"/>
    <w:rsid w:val="00413D88"/>
    <w:rsid w:val="00414293"/>
    <w:rsid w:val="004142A3"/>
    <w:rsid w:val="00415EF7"/>
    <w:rsid w:val="004175AE"/>
    <w:rsid w:val="00423105"/>
    <w:rsid w:val="00423BB9"/>
    <w:rsid w:val="00423C23"/>
    <w:rsid w:val="00424314"/>
    <w:rsid w:val="00426C1E"/>
    <w:rsid w:val="00427D19"/>
    <w:rsid w:val="004308D9"/>
    <w:rsid w:val="00436D10"/>
    <w:rsid w:val="004449A0"/>
    <w:rsid w:val="00445459"/>
    <w:rsid w:val="00445DD2"/>
    <w:rsid w:val="004461C4"/>
    <w:rsid w:val="00455B32"/>
    <w:rsid w:val="00455E06"/>
    <w:rsid w:val="004564EE"/>
    <w:rsid w:val="00457D65"/>
    <w:rsid w:val="00461885"/>
    <w:rsid w:val="00462130"/>
    <w:rsid w:val="00462E2C"/>
    <w:rsid w:val="00465640"/>
    <w:rsid w:val="00465E78"/>
    <w:rsid w:val="00466236"/>
    <w:rsid w:val="00466F89"/>
    <w:rsid w:val="00471315"/>
    <w:rsid w:val="00471F9F"/>
    <w:rsid w:val="00473D6B"/>
    <w:rsid w:val="0047591B"/>
    <w:rsid w:val="004772CD"/>
    <w:rsid w:val="00477478"/>
    <w:rsid w:val="00480BD8"/>
    <w:rsid w:val="00481600"/>
    <w:rsid w:val="004817D9"/>
    <w:rsid w:val="00484BBB"/>
    <w:rsid w:val="00487F71"/>
    <w:rsid w:val="004909A4"/>
    <w:rsid w:val="00493C92"/>
    <w:rsid w:val="004957B7"/>
    <w:rsid w:val="00497C91"/>
    <w:rsid w:val="004A042C"/>
    <w:rsid w:val="004A1AD7"/>
    <w:rsid w:val="004A2038"/>
    <w:rsid w:val="004A275F"/>
    <w:rsid w:val="004A5C06"/>
    <w:rsid w:val="004B13A5"/>
    <w:rsid w:val="004B13BF"/>
    <w:rsid w:val="004B2397"/>
    <w:rsid w:val="004B26C4"/>
    <w:rsid w:val="004B48BA"/>
    <w:rsid w:val="004B5370"/>
    <w:rsid w:val="004B62EE"/>
    <w:rsid w:val="004B6F79"/>
    <w:rsid w:val="004C11A5"/>
    <w:rsid w:val="004C2625"/>
    <w:rsid w:val="004C2C15"/>
    <w:rsid w:val="004C7145"/>
    <w:rsid w:val="004C7A7D"/>
    <w:rsid w:val="004D06D9"/>
    <w:rsid w:val="004D48B3"/>
    <w:rsid w:val="004E1494"/>
    <w:rsid w:val="004E3316"/>
    <w:rsid w:val="004E642A"/>
    <w:rsid w:val="004F3E7E"/>
    <w:rsid w:val="004F5958"/>
    <w:rsid w:val="00500BC4"/>
    <w:rsid w:val="00503BB0"/>
    <w:rsid w:val="00503BD1"/>
    <w:rsid w:val="00506A5E"/>
    <w:rsid w:val="00516B93"/>
    <w:rsid w:val="005247A7"/>
    <w:rsid w:val="00526D84"/>
    <w:rsid w:val="00532914"/>
    <w:rsid w:val="00532D93"/>
    <w:rsid w:val="005333D5"/>
    <w:rsid w:val="0053484A"/>
    <w:rsid w:val="0053706D"/>
    <w:rsid w:val="0054165A"/>
    <w:rsid w:val="00544C6B"/>
    <w:rsid w:val="00550C49"/>
    <w:rsid w:val="00551F7C"/>
    <w:rsid w:val="00554276"/>
    <w:rsid w:val="00556043"/>
    <w:rsid w:val="00556129"/>
    <w:rsid w:val="0055793D"/>
    <w:rsid w:val="005643DA"/>
    <w:rsid w:val="005647B6"/>
    <w:rsid w:val="005725D8"/>
    <w:rsid w:val="005726B3"/>
    <w:rsid w:val="005746EB"/>
    <w:rsid w:val="005756D8"/>
    <w:rsid w:val="00576F32"/>
    <w:rsid w:val="005779CF"/>
    <w:rsid w:val="005832D2"/>
    <w:rsid w:val="005837D3"/>
    <w:rsid w:val="00584784"/>
    <w:rsid w:val="00587BBF"/>
    <w:rsid w:val="00591C16"/>
    <w:rsid w:val="0059279E"/>
    <w:rsid w:val="00593FAC"/>
    <w:rsid w:val="005943CC"/>
    <w:rsid w:val="005946B5"/>
    <w:rsid w:val="00594ABF"/>
    <w:rsid w:val="005954BA"/>
    <w:rsid w:val="005956E0"/>
    <w:rsid w:val="005A0107"/>
    <w:rsid w:val="005A28A0"/>
    <w:rsid w:val="005A2C3A"/>
    <w:rsid w:val="005A3AE2"/>
    <w:rsid w:val="005A53FE"/>
    <w:rsid w:val="005A548F"/>
    <w:rsid w:val="005A6117"/>
    <w:rsid w:val="005A675C"/>
    <w:rsid w:val="005B32CF"/>
    <w:rsid w:val="005B3CF2"/>
    <w:rsid w:val="005B6F90"/>
    <w:rsid w:val="005B725F"/>
    <w:rsid w:val="005B78E3"/>
    <w:rsid w:val="005C2FDA"/>
    <w:rsid w:val="005C46F7"/>
    <w:rsid w:val="005D2168"/>
    <w:rsid w:val="005D2530"/>
    <w:rsid w:val="005D257A"/>
    <w:rsid w:val="005D6E55"/>
    <w:rsid w:val="005E0EC7"/>
    <w:rsid w:val="005E1A76"/>
    <w:rsid w:val="005E6B09"/>
    <w:rsid w:val="005F0435"/>
    <w:rsid w:val="005F08DD"/>
    <w:rsid w:val="005F1661"/>
    <w:rsid w:val="005F5A29"/>
    <w:rsid w:val="005F754B"/>
    <w:rsid w:val="0060148C"/>
    <w:rsid w:val="00601F45"/>
    <w:rsid w:val="00602840"/>
    <w:rsid w:val="006072BB"/>
    <w:rsid w:val="00607579"/>
    <w:rsid w:val="006142DF"/>
    <w:rsid w:val="006152BF"/>
    <w:rsid w:val="006175B5"/>
    <w:rsid w:val="0062698A"/>
    <w:rsid w:val="00627A31"/>
    <w:rsid w:val="006306B1"/>
    <w:rsid w:val="00630C8D"/>
    <w:rsid w:val="00634AD2"/>
    <w:rsid w:val="00635B71"/>
    <w:rsid w:val="00635C2A"/>
    <w:rsid w:val="00637F7B"/>
    <w:rsid w:val="00646012"/>
    <w:rsid w:val="006465A1"/>
    <w:rsid w:val="00646EB3"/>
    <w:rsid w:val="00647522"/>
    <w:rsid w:val="006527BE"/>
    <w:rsid w:val="0065560B"/>
    <w:rsid w:val="00656717"/>
    <w:rsid w:val="00665981"/>
    <w:rsid w:val="00666AAC"/>
    <w:rsid w:val="0068193F"/>
    <w:rsid w:val="00685FA6"/>
    <w:rsid w:val="00686C96"/>
    <w:rsid w:val="0068711E"/>
    <w:rsid w:val="00687DAD"/>
    <w:rsid w:val="00692F2C"/>
    <w:rsid w:val="006955E5"/>
    <w:rsid w:val="006A0B6C"/>
    <w:rsid w:val="006A69C3"/>
    <w:rsid w:val="006B0736"/>
    <w:rsid w:val="006B0BD4"/>
    <w:rsid w:val="006B1B0C"/>
    <w:rsid w:val="006B210A"/>
    <w:rsid w:val="006B61AA"/>
    <w:rsid w:val="006C1914"/>
    <w:rsid w:val="006C2259"/>
    <w:rsid w:val="006C631C"/>
    <w:rsid w:val="006D2E27"/>
    <w:rsid w:val="006D66E7"/>
    <w:rsid w:val="006D687A"/>
    <w:rsid w:val="006E038F"/>
    <w:rsid w:val="006E0A2A"/>
    <w:rsid w:val="006E1A71"/>
    <w:rsid w:val="006E2D60"/>
    <w:rsid w:val="006E69F8"/>
    <w:rsid w:val="006F2CCB"/>
    <w:rsid w:val="00700B2F"/>
    <w:rsid w:val="00704853"/>
    <w:rsid w:val="007048CD"/>
    <w:rsid w:val="007050DA"/>
    <w:rsid w:val="0070792D"/>
    <w:rsid w:val="007108B5"/>
    <w:rsid w:val="00710E8D"/>
    <w:rsid w:val="007117B5"/>
    <w:rsid w:val="007136E1"/>
    <w:rsid w:val="007140DC"/>
    <w:rsid w:val="0071414B"/>
    <w:rsid w:val="00714434"/>
    <w:rsid w:val="00716B9C"/>
    <w:rsid w:val="00721A91"/>
    <w:rsid w:val="00722EA2"/>
    <w:rsid w:val="00723937"/>
    <w:rsid w:val="007240F1"/>
    <w:rsid w:val="00725EF6"/>
    <w:rsid w:val="007302D7"/>
    <w:rsid w:val="00731DCA"/>
    <w:rsid w:val="0073274E"/>
    <w:rsid w:val="00734D78"/>
    <w:rsid w:val="007379CE"/>
    <w:rsid w:val="00741F6F"/>
    <w:rsid w:val="007475F3"/>
    <w:rsid w:val="0075371E"/>
    <w:rsid w:val="00753755"/>
    <w:rsid w:val="007549D8"/>
    <w:rsid w:val="007662B7"/>
    <w:rsid w:val="00770754"/>
    <w:rsid w:val="00770AE7"/>
    <w:rsid w:val="00771151"/>
    <w:rsid w:val="0077283B"/>
    <w:rsid w:val="007733C1"/>
    <w:rsid w:val="00774CF7"/>
    <w:rsid w:val="00774FC3"/>
    <w:rsid w:val="00777DF6"/>
    <w:rsid w:val="007820C2"/>
    <w:rsid w:val="00783077"/>
    <w:rsid w:val="0078677B"/>
    <w:rsid w:val="00790008"/>
    <w:rsid w:val="007913F6"/>
    <w:rsid w:val="00794853"/>
    <w:rsid w:val="00794C4D"/>
    <w:rsid w:val="00795E1B"/>
    <w:rsid w:val="007A0CEA"/>
    <w:rsid w:val="007A1768"/>
    <w:rsid w:val="007A249F"/>
    <w:rsid w:val="007A2E33"/>
    <w:rsid w:val="007A3167"/>
    <w:rsid w:val="007A4F86"/>
    <w:rsid w:val="007A5561"/>
    <w:rsid w:val="007B042B"/>
    <w:rsid w:val="007B22B1"/>
    <w:rsid w:val="007B4255"/>
    <w:rsid w:val="007B4BB9"/>
    <w:rsid w:val="007B5DEA"/>
    <w:rsid w:val="007B7FA0"/>
    <w:rsid w:val="007C76E8"/>
    <w:rsid w:val="007D5B95"/>
    <w:rsid w:val="007D5C61"/>
    <w:rsid w:val="007E21E0"/>
    <w:rsid w:val="007E78D3"/>
    <w:rsid w:val="007E78ED"/>
    <w:rsid w:val="007F29D8"/>
    <w:rsid w:val="007F5F4D"/>
    <w:rsid w:val="007F6D8C"/>
    <w:rsid w:val="007F7F4E"/>
    <w:rsid w:val="008023B2"/>
    <w:rsid w:val="0080767F"/>
    <w:rsid w:val="00811DAE"/>
    <w:rsid w:val="008171B9"/>
    <w:rsid w:val="0081733F"/>
    <w:rsid w:val="00824AF8"/>
    <w:rsid w:val="00825D3A"/>
    <w:rsid w:val="00826333"/>
    <w:rsid w:val="0082793F"/>
    <w:rsid w:val="00831054"/>
    <w:rsid w:val="00832F4D"/>
    <w:rsid w:val="00833593"/>
    <w:rsid w:val="008354F1"/>
    <w:rsid w:val="0083644E"/>
    <w:rsid w:val="0084217D"/>
    <w:rsid w:val="00845DBF"/>
    <w:rsid w:val="008462CB"/>
    <w:rsid w:val="0085115C"/>
    <w:rsid w:val="00854D4A"/>
    <w:rsid w:val="0085749A"/>
    <w:rsid w:val="008574E2"/>
    <w:rsid w:val="0086055A"/>
    <w:rsid w:val="00863A0C"/>
    <w:rsid w:val="00870AB9"/>
    <w:rsid w:val="00873556"/>
    <w:rsid w:val="008739F2"/>
    <w:rsid w:val="00873F95"/>
    <w:rsid w:val="0087510C"/>
    <w:rsid w:val="00876526"/>
    <w:rsid w:val="00877562"/>
    <w:rsid w:val="008776C8"/>
    <w:rsid w:val="00880BC1"/>
    <w:rsid w:val="00884B95"/>
    <w:rsid w:val="00884F14"/>
    <w:rsid w:val="00885970"/>
    <w:rsid w:val="0088606F"/>
    <w:rsid w:val="00893B81"/>
    <w:rsid w:val="00895F2C"/>
    <w:rsid w:val="00897BC7"/>
    <w:rsid w:val="00897E2E"/>
    <w:rsid w:val="008A31B8"/>
    <w:rsid w:val="008A5E70"/>
    <w:rsid w:val="008A6A10"/>
    <w:rsid w:val="008A6D05"/>
    <w:rsid w:val="008A777C"/>
    <w:rsid w:val="008A7D34"/>
    <w:rsid w:val="008B0668"/>
    <w:rsid w:val="008B0EF3"/>
    <w:rsid w:val="008B2EA1"/>
    <w:rsid w:val="008C1858"/>
    <w:rsid w:val="008C25AC"/>
    <w:rsid w:val="008C2636"/>
    <w:rsid w:val="008D0FBF"/>
    <w:rsid w:val="008D69B7"/>
    <w:rsid w:val="008E264C"/>
    <w:rsid w:val="008E3906"/>
    <w:rsid w:val="008E50F5"/>
    <w:rsid w:val="008E5F5F"/>
    <w:rsid w:val="008E6D6D"/>
    <w:rsid w:val="008E776C"/>
    <w:rsid w:val="008E7A29"/>
    <w:rsid w:val="008F1F49"/>
    <w:rsid w:val="008F22AE"/>
    <w:rsid w:val="008F3F88"/>
    <w:rsid w:val="008F5009"/>
    <w:rsid w:val="008F60E0"/>
    <w:rsid w:val="00901070"/>
    <w:rsid w:val="009018ED"/>
    <w:rsid w:val="00906289"/>
    <w:rsid w:val="0090743A"/>
    <w:rsid w:val="009202E0"/>
    <w:rsid w:val="009223D1"/>
    <w:rsid w:val="00927E47"/>
    <w:rsid w:val="00931671"/>
    <w:rsid w:val="00931B17"/>
    <w:rsid w:val="00932B55"/>
    <w:rsid w:val="00933768"/>
    <w:rsid w:val="0093506B"/>
    <w:rsid w:val="009428B4"/>
    <w:rsid w:val="009442A4"/>
    <w:rsid w:val="0095166B"/>
    <w:rsid w:val="00956EDE"/>
    <w:rsid w:val="00957B66"/>
    <w:rsid w:val="0096497B"/>
    <w:rsid w:val="00964B62"/>
    <w:rsid w:val="00967F80"/>
    <w:rsid w:val="00972FB6"/>
    <w:rsid w:val="00973D72"/>
    <w:rsid w:val="0098019D"/>
    <w:rsid w:val="009804CD"/>
    <w:rsid w:val="009902A8"/>
    <w:rsid w:val="00996388"/>
    <w:rsid w:val="00997BDE"/>
    <w:rsid w:val="009A15E4"/>
    <w:rsid w:val="009A1B44"/>
    <w:rsid w:val="009A22D9"/>
    <w:rsid w:val="009A4D4D"/>
    <w:rsid w:val="009B1048"/>
    <w:rsid w:val="009B7CBC"/>
    <w:rsid w:val="009C2CB8"/>
    <w:rsid w:val="009D2F89"/>
    <w:rsid w:val="009D5E22"/>
    <w:rsid w:val="009D69C4"/>
    <w:rsid w:val="009F1646"/>
    <w:rsid w:val="009F24E1"/>
    <w:rsid w:val="009F3C75"/>
    <w:rsid w:val="00A016D0"/>
    <w:rsid w:val="00A01C21"/>
    <w:rsid w:val="00A052E2"/>
    <w:rsid w:val="00A101DB"/>
    <w:rsid w:val="00A10BFA"/>
    <w:rsid w:val="00A11A09"/>
    <w:rsid w:val="00A1292F"/>
    <w:rsid w:val="00A2286B"/>
    <w:rsid w:val="00A23780"/>
    <w:rsid w:val="00A248A5"/>
    <w:rsid w:val="00A26341"/>
    <w:rsid w:val="00A308EE"/>
    <w:rsid w:val="00A34499"/>
    <w:rsid w:val="00A347C7"/>
    <w:rsid w:val="00A35B42"/>
    <w:rsid w:val="00A36209"/>
    <w:rsid w:val="00A37E60"/>
    <w:rsid w:val="00A404EC"/>
    <w:rsid w:val="00A417D0"/>
    <w:rsid w:val="00A42012"/>
    <w:rsid w:val="00A5098A"/>
    <w:rsid w:val="00A54A4E"/>
    <w:rsid w:val="00A574F1"/>
    <w:rsid w:val="00A60C24"/>
    <w:rsid w:val="00A707B7"/>
    <w:rsid w:val="00A73995"/>
    <w:rsid w:val="00A7629F"/>
    <w:rsid w:val="00A76B23"/>
    <w:rsid w:val="00A80230"/>
    <w:rsid w:val="00A82156"/>
    <w:rsid w:val="00A8363D"/>
    <w:rsid w:val="00A83C09"/>
    <w:rsid w:val="00A84419"/>
    <w:rsid w:val="00A84928"/>
    <w:rsid w:val="00A852A4"/>
    <w:rsid w:val="00A866BA"/>
    <w:rsid w:val="00A913D4"/>
    <w:rsid w:val="00A968FA"/>
    <w:rsid w:val="00AA0665"/>
    <w:rsid w:val="00AA480A"/>
    <w:rsid w:val="00AB1868"/>
    <w:rsid w:val="00AB1A60"/>
    <w:rsid w:val="00AB2E25"/>
    <w:rsid w:val="00AB3A4A"/>
    <w:rsid w:val="00AB5EED"/>
    <w:rsid w:val="00AC2D75"/>
    <w:rsid w:val="00AC3E6D"/>
    <w:rsid w:val="00AE0307"/>
    <w:rsid w:val="00AE0CD9"/>
    <w:rsid w:val="00AE11BC"/>
    <w:rsid w:val="00AE52BA"/>
    <w:rsid w:val="00AE5C0F"/>
    <w:rsid w:val="00AF293C"/>
    <w:rsid w:val="00AF475E"/>
    <w:rsid w:val="00AF5A90"/>
    <w:rsid w:val="00AF6798"/>
    <w:rsid w:val="00AF76A3"/>
    <w:rsid w:val="00B00829"/>
    <w:rsid w:val="00B02D90"/>
    <w:rsid w:val="00B0551A"/>
    <w:rsid w:val="00B0713C"/>
    <w:rsid w:val="00B12C45"/>
    <w:rsid w:val="00B14016"/>
    <w:rsid w:val="00B14B43"/>
    <w:rsid w:val="00B16A7A"/>
    <w:rsid w:val="00B17F90"/>
    <w:rsid w:val="00B21B60"/>
    <w:rsid w:val="00B220E6"/>
    <w:rsid w:val="00B25892"/>
    <w:rsid w:val="00B42C0C"/>
    <w:rsid w:val="00B44CB4"/>
    <w:rsid w:val="00B46745"/>
    <w:rsid w:val="00B46950"/>
    <w:rsid w:val="00B477B2"/>
    <w:rsid w:val="00B508A2"/>
    <w:rsid w:val="00B530A0"/>
    <w:rsid w:val="00B53A27"/>
    <w:rsid w:val="00B54BE9"/>
    <w:rsid w:val="00B61E32"/>
    <w:rsid w:val="00B63222"/>
    <w:rsid w:val="00B660A0"/>
    <w:rsid w:val="00B669C0"/>
    <w:rsid w:val="00B71EAF"/>
    <w:rsid w:val="00B725C2"/>
    <w:rsid w:val="00B72E48"/>
    <w:rsid w:val="00B73927"/>
    <w:rsid w:val="00B73E64"/>
    <w:rsid w:val="00B74A7C"/>
    <w:rsid w:val="00B76D4D"/>
    <w:rsid w:val="00B832D4"/>
    <w:rsid w:val="00B839D8"/>
    <w:rsid w:val="00B842FE"/>
    <w:rsid w:val="00B84BF6"/>
    <w:rsid w:val="00B87355"/>
    <w:rsid w:val="00B90CC5"/>
    <w:rsid w:val="00B91C73"/>
    <w:rsid w:val="00B96084"/>
    <w:rsid w:val="00B969A9"/>
    <w:rsid w:val="00BA403B"/>
    <w:rsid w:val="00BA4D45"/>
    <w:rsid w:val="00BA7704"/>
    <w:rsid w:val="00BB0B09"/>
    <w:rsid w:val="00BB13CE"/>
    <w:rsid w:val="00BB26A4"/>
    <w:rsid w:val="00BB3471"/>
    <w:rsid w:val="00BB5486"/>
    <w:rsid w:val="00BB770D"/>
    <w:rsid w:val="00BC32B1"/>
    <w:rsid w:val="00BD0D4E"/>
    <w:rsid w:val="00BD15C7"/>
    <w:rsid w:val="00BD5798"/>
    <w:rsid w:val="00BD6E0B"/>
    <w:rsid w:val="00BE1280"/>
    <w:rsid w:val="00BE1337"/>
    <w:rsid w:val="00BE62D3"/>
    <w:rsid w:val="00BF1097"/>
    <w:rsid w:val="00BF25A9"/>
    <w:rsid w:val="00BF3BD6"/>
    <w:rsid w:val="00BF573F"/>
    <w:rsid w:val="00BF7B56"/>
    <w:rsid w:val="00C060F7"/>
    <w:rsid w:val="00C10690"/>
    <w:rsid w:val="00C11A7D"/>
    <w:rsid w:val="00C12507"/>
    <w:rsid w:val="00C16E43"/>
    <w:rsid w:val="00C22F02"/>
    <w:rsid w:val="00C22F4D"/>
    <w:rsid w:val="00C264BD"/>
    <w:rsid w:val="00C3168D"/>
    <w:rsid w:val="00C32CA3"/>
    <w:rsid w:val="00C346E5"/>
    <w:rsid w:val="00C355AD"/>
    <w:rsid w:val="00C45D13"/>
    <w:rsid w:val="00C45DE1"/>
    <w:rsid w:val="00C50DB9"/>
    <w:rsid w:val="00C526FC"/>
    <w:rsid w:val="00C57215"/>
    <w:rsid w:val="00C6216E"/>
    <w:rsid w:val="00C632E3"/>
    <w:rsid w:val="00C63D18"/>
    <w:rsid w:val="00C66579"/>
    <w:rsid w:val="00C67FF1"/>
    <w:rsid w:val="00C732DE"/>
    <w:rsid w:val="00C806CC"/>
    <w:rsid w:val="00C817EA"/>
    <w:rsid w:val="00C82796"/>
    <w:rsid w:val="00C849FB"/>
    <w:rsid w:val="00C92610"/>
    <w:rsid w:val="00C92806"/>
    <w:rsid w:val="00C934E1"/>
    <w:rsid w:val="00C9560A"/>
    <w:rsid w:val="00CA0024"/>
    <w:rsid w:val="00CA0DDE"/>
    <w:rsid w:val="00CB0D55"/>
    <w:rsid w:val="00CB2756"/>
    <w:rsid w:val="00CC0724"/>
    <w:rsid w:val="00CC4775"/>
    <w:rsid w:val="00CC539B"/>
    <w:rsid w:val="00CD0FBB"/>
    <w:rsid w:val="00CD122D"/>
    <w:rsid w:val="00CD2256"/>
    <w:rsid w:val="00CD35EC"/>
    <w:rsid w:val="00CD384B"/>
    <w:rsid w:val="00CD4C86"/>
    <w:rsid w:val="00CD63A0"/>
    <w:rsid w:val="00CD7031"/>
    <w:rsid w:val="00CD7765"/>
    <w:rsid w:val="00CD7C4A"/>
    <w:rsid w:val="00CE016C"/>
    <w:rsid w:val="00CE04A3"/>
    <w:rsid w:val="00CE0540"/>
    <w:rsid w:val="00CE3011"/>
    <w:rsid w:val="00CE4E1E"/>
    <w:rsid w:val="00CE5553"/>
    <w:rsid w:val="00CE61B7"/>
    <w:rsid w:val="00CE750C"/>
    <w:rsid w:val="00CE7786"/>
    <w:rsid w:val="00CF067E"/>
    <w:rsid w:val="00CF14B2"/>
    <w:rsid w:val="00CF2167"/>
    <w:rsid w:val="00CF3ECD"/>
    <w:rsid w:val="00CF41BA"/>
    <w:rsid w:val="00CF49D9"/>
    <w:rsid w:val="00CF54DD"/>
    <w:rsid w:val="00CF5E57"/>
    <w:rsid w:val="00CF5E80"/>
    <w:rsid w:val="00CF6182"/>
    <w:rsid w:val="00D0019C"/>
    <w:rsid w:val="00D114E7"/>
    <w:rsid w:val="00D11ADC"/>
    <w:rsid w:val="00D11B54"/>
    <w:rsid w:val="00D12114"/>
    <w:rsid w:val="00D15086"/>
    <w:rsid w:val="00D2262A"/>
    <w:rsid w:val="00D233BF"/>
    <w:rsid w:val="00D24830"/>
    <w:rsid w:val="00D279FD"/>
    <w:rsid w:val="00D426C9"/>
    <w:rsid w:val="00D446CD"/>
    <w:rsid w:val="00D44E0B"/>
    <w:rsid w:val="00D476A4"/>
    <w:rsid w:val="00D51EF6"/>
    <w:rsid w:val="00D5315A"/>
    <w:rsid w:val="00D53B17"/>
    <w:rsid w:val="00D56B63"/>
    <w:rsid w:val="00D578F9"/>
    <w:rsid w:val="00D6413E"/>
    <w:rsid w:val="00D64D3F"/>
    <w:rsid w:val="00D670AD"/>
    <w:rsid w:val="00D72054"/>
    <w:rsid w:val="00D72A75"/>
    <w:rsid w:val="00D74681"/>
    <w:rsid w:val="00D75196"/>
    <w:rsid w:val="00D80827"/>
    <w:rsid w:val="00D810E4"/>
    <w:rsid w:val="00D86EF7"/>
    <w:rsid w:val="00D931E0"/>
    <w:rsid w:val="00D93497"/>
    <w:rsid w:val="00D94639"/>
    <w:rsid w:val="00D95845"/>
    <w:rsid w:val="00D965C7"/>
    <w:rsid w:val="00D96EDE"/>
    <w:rsid w:val="00DA0B36"/>
    <w:rsid w:val="00DA4D55"/>
    <w:rsid w:val="00DA6DFB"/>
    <w:rsid w:val="00DB1A11"/>
    <w:rsid w:val="00DB1EF3"/>
    <w:rsid w:val="00DB2275"/>
    <w:rsid w:val="00DB4F6A"/>
    <w:rsid w:val="00DC301D"/>
    <w:rsid w:val="00DC3538"/>
    <w:rsid w:val="00DC47BB"/>
    <w:rsid w:val="00DC5089"/>
    <w:rsid w:val="00DC560F"/>
    <w:rsid w:val="00DC6E62"/>
    <w:rsid w:val="00DD0842"/>
    <w:rsid w:val="00DD479B"/>
    <w:rsid w:val="00DD5918"/>
    <w:rsid w:val="00DD6101"/>
    <w:rsid w:val="00DE0706"/>
    <w:rsid w:val="00DE0ADC"/>
    <w:rsid w:val="00DE2935"/>
    <w:rsid w:val="00DE43DE"/>
    <w:rsid w:val="00DE5282"/>
    <w:rsid w:val="00DE7E80"/>
    <w:rsid w:val="00DF566E"/>
    <w:rsid w:val="00DF7D87"/>
    <w:rsid w:val="00E00158"/>
    <w:rsid w:val="00E120B4"/>
    <w:rsid w:val="00E130A8"/>
    <w:rsid w:val="00E15387"/>
    <w:rsid w:val="00E21652"/>
    <w:rsid w:val="00E21FCF"/>
    <w:rsid w:val="00E23D98"/>
    <w:rsid w:val="00E2507F"/>
    <w:rsid w:val="00E300EC"/>
    <w:rsid w:val="00E302D6"/>
    <w:rsid w:val="00E313A6"/>
    <w:rsid w:val="00E363AC"/>
    <w:rsid w:val="00E36A25"/>
    <w:rsid w:val="00E36E28"/>
    <w:rsid w:val="00E37485"/>
    <w:rsid w:val="00E41AAC"/>
    <w:rsid w:val="00E42307"/>
    <w:rsid w:val="00E43176"/>
    <w:rsid w:val="00E455A0"/>
    <w:rsid w:val="00E45711"/>
    <w:rsid w:val="00E50478"/>
    <w:rsid w:val="00E51000"/>
    <w:rsid w:val="00E525AD"/>
    <w:rsid w:val="00E54226"/>
    <w:rsid w:val="00E54E9D"/>
    <w:rsid w:val="00E56ED1"/>
    <w:rsid w:val="00E578D4"/>
    <w:rsid w:val="00E61331"/>
    <w:rsid w:val="00E61577"/>
    <w:rsid w:val="00E64022"/>
    <w:rsid w:val="00E643D6"/>
    <w:rsid w:val="00E646C0"/>
    <w:rsid w:val="00E65618"/>
    <w:rsid w:val="00E67A5A"/>
    <w:rsid w:val="00E74BC5"/>
    <w:rsid w:val="00E759B5"/>
    <w:rsid w:val="00E769AB"/>
    <w:rsid w:val="00E80B4B"/>
    <w:rsid w:val="00E86072"/>
    <w:rsid w:val="00E86603"/>
    <w:rsid w:val="00E90FE2"/>
    <w:rsid w:val="00E9144A"/>
    <w:rsid w:val="00E925EA"/>
    <w:rsid w:val="00E948E1"/>
    <w:rsid w:val="00E94D26"/>
    <w:rsid w:val="00E9703A"/>
    <w:rsid w:val="00E97EB6"/>
    <w:rsid w:val="00E97F6C"/>
    <w:rsid w:val="00EA17C9"/>
    <w:rsid w:val="00EA255B"/>
    <w:rsid w:val="00EA2AC4"/>
    <w:rsid w:val="00EA6147"/>
    <w:rsid w:val="00EA6292"/>
    <w:rsid w:val="00EA7CE4"/>
    <w:rsid w:val="00EB1160"/>
    <w:rsid w:val="00EB5904"/>
    <w:rsid w:val="00EC00C1"/>
    <w:rsid w:val="00EC47EB"/>
    <w:rsid w:val="00EC49FF"/>
    <w:rsid w:val="00ED66D5"/>
    <w:rsid w:val="00EE0967"/>
    <w:rsid w:val="00EE0DBE"/>
    <w:rsid w:val="00EE5400"/>
    <w:rsid w:val="00EE63E4"/>
    <w:rsid w:val="00EE7069"/>
    <w:rsid w:val="00EF18A1"/>
    <w:rsid w:val="00EF18FD"/>
    <w:rsid w:val="00EF5CF1"/>
    <w:rsid w:val="00EF7539"/>
    <w:rsid w:val="00F00C38"/>
    <w:rsid w:val="00F01DFF"/>
    <w:rsid w:val="00F03ED2"/>
    <w:rsid w:val="00F04B36"/>
    <w:rsid w:val="00F06C78"/>
    <w:rsid w:val="00F07F5E"/>
    <w:rsid w:val="00F07F63"/>
    <w:rsid w:val="00F1399C"/>
    <w:rsid w:val="00F16BB5"/>
    <w:rsid w:val="00F248B9"/>
    <w:rsid w:val="00F26442"/>
    <w:rsid w:val="00F32A59"/>
    <w:rsid w:val="00F37F50"/>
    <w:rsid w:val="00F40806"/>
    <w:rsid w:val="00F40EF8"/>
    <w:rsid w:val="00F44A22"/>
    <w:rsid w:val="00F44A2D"/>
    <w:rsid w:val="00F52358"/>
    <w:rsid w:val="00F53761"/>
    <w:rsid w:val="00F5441B"/>
    <w:rsid w:val="00F54F06"/>
    <w:rsid w:val="00F56BC3"/>
    <w:rsid w:val="00F603D5"/>
    <w:rsid w:val="00F609E8"/>
    <w:rsid w:val="00F60C47"/>
    <w:rsid w:val="00F60EE4"/>
    <w:rsid w:val="00F64CCA"/>
    <w:rsid w:val="00F65385"/>
    <w:rsid w:val="00F6667D"/>
    <w:rsid w:val="00F748C2"/>
    <w:rsid w:val="00F74F65"/>
    <w:rsid w:val="00F837A5"/>
    <w:rsid w:val="00F84103"/>
    <w:rsid w:val="00F85B4F"/>
    <w:rsid w:val="00F8722F"/>
    <w:rsid w:val="00F9163A"/>
    <w:rsid w:val="00F92057"/>
    <w:rsid w:val="00F93590"/>
    <w:rsid w:val="00F95516"/>
    <w:rsid w:val="00F96183"/>
    <w:rsid w:val="00F978E1"/>
    <w:rsid w:val="00FA0AD1"/>
    <w:rsid w:val="00FA0F16"/>
    <w:rsid w:val="00FA1D16"/>
    <w:rsid w:val="00FA21F2"/>
    <w:rsid w:val="00FA51C6"/>
    <w:rsid w:val="00FA5C3D"/>
    <w:rsid w:val="00FA6ED8"/>
    <w:rsid w:val="00FB00CA"/>
    <w:rsid w:val="00FB094C"/>
    <w:rsid w:val="00FB0EF8"/>
    <w:rsid w:val="00FB3A5B"/>
    <w:rsid w:val="00FB577C"/>
    <w:rsid w:val="00FB6A53"/>
    <w:rsid w:val="00FC1DCE"/>
    <w:rsid w:val="00FC374B"/>
    <w:rsid w:val="00FD4154"/>
    <w:rsid w:val="00FD4E42"/>
    <w:rsid w:val="00FD7D69"/>
    <w:rsid w:val="00FE3CE7"/>
    <w:rsid w:val="00FE3E4C"/>
    <w:rsid w:val="00FE49A8"/>
    <w:rsid w:val="00FE5CA9"/>
    <w:rsid w:val="00FF0243"/>
    <w:rsid w:val="00FF1AF2"/>
    <w:rsid w:val="00FF23D1"/>
    <w:rsid w:val="00FF3E91"/>
    <w:rsid w:val="00FF4547"/>
    <w:rsid w:val="00FF471C"/>
    <w:rsid w:val="00FF4FAF"/>
    <w:rsid w:val="00FF517C"/>
    <w:rsid w:val="00FF600F"/>
    <w:rsid w:val="00FF667A"/>
    <w:rsid w:val="00FF7138"/>
    <w:rsid w:val="00FF7627"/>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6300F"/>
  <w15:docId w15:val="{C73B3FE9-ED15-4CF0-B4E5-B9A17BB4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191CC4"/>
    <w:pPr>
      <w:keepNext/>
      <w:spacing w:after="0" w:line="240" w:lineRule="auto"/>
      <w:ind w:firstLine="1247"/>
      <w:jc w:val="both"/>
      <w:outlineLvl w:val="0"/>
    </w:pPr>
    <w:rPr>
      <w:rFonts w:ascii="Times New Roman" w:eastAsia="Times New Roman" w:hAnsi="Times New Roman" w:cs="Times New Roman"/>
      <w:sz w:val="24"/>
      <w:szCs w:val="20"/>
      <w:lang w:eastAsia="en-US"/>
    </w:rPr>
  </w:style>
  <w:style w:type="paragraph" w:styleId="Antrat2">
    <w:name w:val="heading 2"/>
    <w:basedOn w:val="prastasis"/>
    <w:next w:val="prastasis"/>
    <w:link w:val="Antrat2Diagrama"/>
    <w:uiPriority w:val="9"/>
    <w:qFormat/>
    <w:rsid w:val="00B25892"/>
    <w:pPr>
      <w:keepNext/>
      <w:spacing w:after="0" w:line="240" w:lineRule="auto"/>
      <w:jc w:val="both"/>
      <w:outlineLvl w:val="1"/>
    </w:pPr>
    <w:rPr>
      <w:rFonts w:ascii="Times New Roman" w:eastAsia="Times New Roman" w:hAnsi="Times New Roman" w:cs="Times New Roman"/>
      <w:b/>
      <w:sz w:val="24"/>
      <w:szCs w:val="20"/>
      <w:lang w:eastAsia="en-US"/>
    </w:rPr>
  </w:style>
  <w:style w:type="paragraph" w:styleId="Antrat3">
    <w:name w:val="heading 3"/>
    <w:basedOn w:val="prastasis"/>
    <w:next w:val="prastasis"/>
    <w:link w:val="Antrat3Diagrama"/>
    <w:uiPriority w:val="9"/>
    <w:qFormat/>
    <w:rsid w:val="00B25892"/>
    <w:pPr>
      <w:keepNext/>
      <w:spacing w:after="0" w:line="240" w:lineRule="auto"/>
      <w:jc w:val="center"/>
      <w:outlineLvl w:val="2"/>
    </w:pPr>
    <w:rPr>
      <w:rFonts w:ascii="Times New Roman" w:eastAsia="Times New Roman" w:hAnsi="Times New Roman" w:cs="Times New Roman"/>
      <w:b/>
      <w:sz w:val="24"/>
      <w:szCs w:val="20"/>
      <w:lang w:eastAsia="en-US"/>
    </w:rPr>
  </w:style>
  <w:style w:type="paragraph" w:styleId="Antrat4">
    <w:name w:val="heading 4"/>
    <w:basedOn w:val="prastasis"/>
    <w:next w:val="prastasis"/>
    <w:link w:val="Antrat4Diagrama"/>
    <w:uiPriority w:val="9"/>
    <w:qFormat/>
    <w:rsid w:val="00B25892"/>
    <w:pPr>
      <w:keepNext/>
      <w:spacing w:after="0" w:line="240" w:lineRule="auto"/>
      <w:jc w:val="center"/>
      <w:outlineLvl w:val="3"/>
    </w:pPr>
    <w:rPr>
      <w:rFonts w:ascii="Times New Roman" w:eastAsia="Times New Roman" w:hAnsi="Times New Roman" w:cs="Times New Roman"/>
      <w:sz w:val="28"/>
      <w:szCs w:val="20"/>
      <w:lang w:eastAsia="en-US"/>
    </w:rPr>
  </w:style>
  <w:style w:type="paragraph" w:styleId="Antrat5">
    <w:name w:val="heading 5"/>
    <w:basedOn w:val="prastasis"/>
    <w:next w:val="prastasis"/>
    <w:link w:val="Antrat5Diagrama"/>
    <w:uiPriority w:val="9"/>
    <w:qFormat/>
    <w:rsid w:val="00B25892"/>
    <w:pPr>
      <w:keepNext/>
      <w:spacing w:after="0" w:line="240" w:lineRule="auto"/>
      <w:outlineLvl w:val="4"/>
    </w:pPr>
    <w:rPr>
      <w:rFonts w:ascii="Times New Roman" w:eastAsia="Times New Roman" w:hAnsi="Times New Roman" w:cs="Times New Roman"/>
      <w:sz w:val="24"/>
      <w:szCs w:val="20"/>
      <w:lang w:eastAsia="en-US"/>
    </w:rPr>
  </w:style>
  <w:style w:type="paragraph" w:styleId="Antrat6">
    <w:name w:val="heading 6"/>
    <w:basedOn w:val="prastasis"/>
    <w:next w:val="prastasis"/>
    <w:link w:val="Antrat6Diagrama"/>
    <w:uiPriority w:val="9"/>
    <w:qFormat/>
    <w:rsid w:val="00B25892"/>
    <w:pPr>
      <w:keepNext/>
      <w:spacing w:after="0" w:line="360" w:lineRule="auto"/>
      <w:jc w:val="both"/>
      <w:outlineLvl w:val="5"/>
    </w:pPr>
    <w:rPr>
      <w:rFonts w:ascii="Times New Roman" w:eastAsia="Times New Roman" w:hAnsi="Times New Roman" w:cs="Times New Roman"/>
      <w:sz w:val="24"/>
      <w:szCs w:val="20"/>
      <w:lang w:eastAsia="en-US"/>
    </w:rPr>
  </w:style>
  <w:style w:type="paragraph" w:styleId="Antrat7">
    <w:name w:val="heading 7"/>
    <w:basedOn w:val="prastasis"/>
    <w:next w:val="prastasis"/>
    <w:link w:val="Antrat7Diagrama"/>
    <w:uiPriority w:val="9"/>
    <w:qFormat/>
    <w:rsid w:val="00B25892"/>
    <w:pPr>
      <w:keepNext/>
      <w:spacing w:after="0" w:line="360" w:lineRule="auto"/>
      <w:jc w:val="center"/>
      <w:outlineLvl w:val="6"/>
    </w:pPr>
    <w:rPr>
      <w:rFonts w:ascii="Times New Roman" w:eastAsia="Times New Roman" w:hAnsi="Times New Roman" w:cs="Times New Roman"/>
      <w:b/>
      <w:sz w:val="40"/>
      <w:szCs w:val="20"/>
      <w:lang w:eastAsia="en-US"/>
    </w:rPr>
  </w:style>
  <w:style w:type="paragraph" w:styleId="Antrat8">
    <w:name w:val="heading 8"/>
    <w:basedOn w:val="prastasis"/>
    <w:next w:val="prastasis"/>
    <w:link w:val="Antrat8Diagrama"/>
    <w:uiPriority w:val="9"/>
    <w:qFormat/>
    <w:rsid w:val="00B25892"/>
    <w:pPr>
      <w:keepNext/>
      <w:spacing w:after="0" w:line="360" w:lineRule="auto"/>
      <w:jc w:val="right"/>
      <w:outlineLvl w:val="7"/>
    </w:pPr>
    <w:rPr>
      <w:rFonts w:ascii="Times New Roman" w:eastAsia="Times New Roman" w:hAnsi="Times New Roman" w:cs="Times New Roman"/>
      <w:b/>
      <w:sz w:val="24"/>
      <w:szCs w:val="20"/>
      <w:lang w:eastAsia="en-US"/>
    </w:rPr>
  </w:style>
  <w:style w:type="paragraph" w:styleId="Antrat9">
    <w:name w:val="heading 9"/>
    <w:basedOn w:val="prastasis"/>
    <w:next w:val="prastasis"/>
    <w:link w:val="Antrat9Diagrama"/>
    <w:uiPriority w:val="9"/>
    <w:semiHidden/>
    <w:unhideWhenUsed/>
    <w:qFormat/>
    <w:rsid w:val="008E264C"/>
    <w:pPr>
      <w:keepNext/>
      <w:keepLines/>
      <w:spacing w:after="0" w:line="259" w:lineRule="auto"/>
      <w:outlineLvl w:val="8"/>
    </w:pPr>
    <w:rPr>
      <w:rFonts w:eastAsiaTheme="majorEastAsia" w:cstheme="majorBidi"/>
      <w:color w:val="272727" w:themeColor="text1" w:themeTint="D8"/>
      <w:kern w:val="2"/>
      <w:lang w:eastAsia="en-US"/>
      <w14:ligatures w14:val="standardContextua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91CC4"/>
    <w:rPr>
      <w:rFonts w:ascii="Times New Roman" w:eastAsia="Times New Roman" w:hAnsi="Times New Roman" w:cs="Times New Roman"/>
      <w:sz w:val="24"/>
      <w:szCs w:val="20"/>
      <w:lang w:eastAsia="en-US"/>
    </w:rPr>
  </w:style>
  <w:style w:type="numbering" w:customStyle="1" w:styleId="Sraonra1">
    <w:name w:val="Sąrašo nėra1"/>
    <w:next w:val="Sraonra"/>
    <w:semiHidden/>
    <w:unhideWhenUsed/>
    <w:rsid w:val="00191CC4"/>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191CC4"/>
    <w:pPr>
      <w:spacing w:after="0" w:line="240" w:lineRule="auto"/>
      <w:ind w:firstLine="567"/>
      <w:jc w:val="both"/>
    </w:pPr>
    <w:rPr>
      <w:rFonts w:ascii="Times New Roman" w:eastAsia="Times New Roman" w:hAnsi="Times New Roman" w:cs="Times New Roman"/>
      <w:sz w:val="24"/>
      <w:szCs w:val="20"/>
      <w:lang w:eastAsia="en-US"/>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qFormat/>
    <w:rsid w:val="00191CC4"/>
    <w:rPr>
      <w:rFonts w:ascii="Times New Roman" w:eastAsia="Times New Roman" w:hAnsi="Times New Roman" w:cs="Times New Roman"/>
      <w:sz w:val="24"/>
      <w:szCs w:val="20"/>
      <w:lang w:eastAsia="en-US"/>
    </w:rPr>
  </w:style>
  <w:style w:type="paragraph" w:styleId="Antrats">
    <w:name w:val="header"/>
    <w:basedOn w:val="prastasis"/>
    <w:link w:val="Antrats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AntratsDiagrama">
    <w:name w:val="Antraštės Diagrama"/>
    <w:basedOn w:val="Numatytasispastraiposriftas"/>
    <w:link w:val="Antrats"/>
    <w:uiPriority w:val="99"/>
    <w:rsid w:val="00191CC4"/>
    <w:rPr>
      <w:rFonts w:ascii="Times New Roman" w:eastAsia="Times New Roman" w:hAnsi="Times New Roman" w:cs="Times New Roman"/>
      <w:sz w:val="24"/>
      <w:szCs w:val="20"/>
      <w:lang w:eastAsia="en-US"/>
    </w:rPr>
  </w:style>
  <w:style w:type="character" w:styleId="Puslapionumeris">
    <w:name w:val="page number"/>
    <w:basedOn w:val="Numatytasispastraiposriftas"/>
    <w:rsid w:val="00191CC4"/>
  </w:style>
  <w:style w:type="paragraph" w:styleId="Porat">
    <w:name w:val="footer"/>
    <w:basedOn w:val="prastasis"/>
    <w:link w:val="PoratDiagrama"/>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PoratDiagrama">
    <w:name w:val="Poraštė Diagrama"/>
    <w:basedOn w:val="Numatytasispastraiposriftas"/>
    <w:link w:val="Porat"/>
    <w:rsid w:val="00191CC4"/>
    <w:rPr>
      <w:rFonts w:ascii="Times New Roman" w:eastAsia="Times New Roman" w:hAnsi="Times New Roman" w:cs="Times New Roman"/>
      <w:sz w:val="24"/>
      <w:szCs w:val="20"/>
      <w:lang w:eastAsia="en-US"/>
    </w:rPr>
  </w:style>
  <w:style w:type="paragraph" w:customStyle="1" w:styleId="Paraai">
    <w:name w:val="Parašai"/>
    <w:basedOn w:val="prastasis"/>
    <w:rsid w:val="00191CC4"/>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styleId="Sraopastraipa">
    <w:name w:val="List Paragraph"/>
    <w:aliases w:val="Numbering,ERP-List Paragraph,List Paragraph11,Bullet EY,lp1,Bullet 1,Use Case List Paragraph,List Paragraph Red,List Paragraph21,Sąrašo pastraipa.Bullet,Bullet,Paragraph,List Paragraph2,Lentele,List Paragraph22,List Paragraph111,Buletai"/>
    <w:basedOn w:val="prastasis"/>
    <w:link w:val="SraopastraipaDiagrama"/>
    <w:uiPriority w:val="34"/>
    <w:qFormat/>
    <w:rsid w:val="00191CC4"/>
    <w:pPr>
      <w:spacing w:after="0" w:line="240" w:lineRule="auto"/>
      <w:ind w:left="720"/>
      <w:contextualSpacing/>
      <w:jc w:val="both"/>
    </w:pPr>
    <w:rPr>
      <w:rFonts w:ascii="Times New Roman" w:eastAsia="Times New Roman" w:hAnsi="Times New Roman" w:cs="Times New Roman"/>
      <w:sz w:val="24"/>
      <w:szCs w:val="20"/>
      <w:lang w:eastAsia="en-US"/>
    </w:rPr>
  </w:style>
  <w:style w:type="character" w:styleId="Hipersaitas">
    <w:name w:val="Hyperlink"/>
    <w:basedOn w:val="Numatytasispastraiposriftas"/>
    <w:uiPriority w:val="99"/>
    <w:rsid w:val="00191CC4"/>
    <w:rPr>
      <w:rFonts w:cs="Times New Roman"/>
      <w:color w:val="0000FF"/>
      <w:u w:val="single"/>
    </w:rPr>
  </w:style>
  <w:style w:type="table" w:styleId="Lentelstinklelis">
    <w:name w:val="Table Grid"/>
    <w:basedOn w:val="prastojilentel"/>
    <w:rsid w:val="00191C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unhideWhenUsed/>
    <w:rsid w:val="00191CC4"/>
    <w:pPr>
      <w:spacing w:after="120" w:line="480" w:lineRule="auto"/>
      <w:ind w:left="283"/>
      <w:jc w:val="both"/>
    </w:pPr>
    <w:rPr>
      <w:rFonts w:ascii="Times New Roman" w:eastAsia="Times New Roman" w:hAnsi="Times New Roman" w:cs="Times New Roman"/>
      <w:sz w:val="24"/>
      <w:szCs w:val="20"/>
      <w:lang w:eastAsia="en-US"/>
    </w:rPr>
  </w:style>
  <w:style w:type="character" w:customStyle="1" w:styleId="Pagrindiniotekstotrauka2Diagrama">
    <w:name w:val="Pagrindinio teksto įtrauka 2 Diagrama"/>
    <w:basedOn w:val="Numatytasispastraiposriftas"/>
    <w:link w:val="Pagrindiniotekstotrauka2"/>
    <w:rsid w:val="00191CC4"/>
    <w:rPr>
      <w:rFonts w:ascii="Times New Roman" w:eastAsia="Times New Roman" w:hAnsi="Times New Roman" w:cs="Times New Roman"/>
      <w:sz w:val="24"/>
      <w:szCs w:val="20"/>
      <w:lang w:eastAsia="en-US"/>
    </w:rPr>
  </w:style>
  <w:style w:type="paragraph" w:customStyle="1" w:styleId="1">
    <w:name w:val="Стиль1"/>
    <w:basedOn w:val="prastasis"/>
    <w:rsid w:val="00191CC4"/>
    <w:pPr>
      <w:spacing w:after="0" w:line="240" w:lineRule="auto"/>
      <w:jc w:val="center"/>
    </w:pPr>
    <w:rPr>
      <w:rFonts w:ascii="Times New Roman" w:eastAsia="Times New Roman" w:hAnsi="Times New Roman" w:cs="Times New Roman"/>
      <w:sz w:val="24"/>
      <w:szCs w:val="20"/>
      <w:lang w:val="ru-RU" w:eastAsia="en-US"/>
    </w:rPr>
  </w:style>
  <w:style w:type="character" w:styleId="Puslapioinaosnuoroda">
    <w:name w:val="footnote reference"/>
    <w:basedOn w:val="Numatytasispastraiposriftas"/>
    <w:qFormat/>
    <w:rsid w:val="00191CC4"/>
    <w:rPr>
      <w:rFonts w:cs="Times New Roman"/>
      <w:vertAlign w:val="superscript"/>
    </w:rPr>
  </w:style>
  <w:style w:type="character" w:customStyle="1" w:styleId="SraopastraipaDiagrama">
    <w:name w:val="Sąrašo pastraipa Diagrama"/>
    <w:aliases w:val="Numbering Diagrama,ERP-List Paragraph Diagrama,List Paragraph11 Diagrama,Bullet EY Diagrama,lp1 Diagrama,Bullet 1 Diagrama,Use Case List Paragraph Diagrama,List Paragraph Red Diagrama,List Paragraph21 Diagrama,Bullet Diagrama"/>
    <w:link w:val="Sraopastraipa"/>
    <w:uiPriority w:val="34"/>
    <w:qFormat/>
    <w:rsid w:val="00191CC4"/>
    <w:rPr>
      <w:rFonts w:ascii="Times New Roman" w:eastAsia="Times New Roman" w:hAnsi="Times New Roman" w:cs="Times New Roman"/>
      <w:sz w:val="24"/>
      <w:szCs w:val="20"/>
      <w:lang w:eastAsia="en-US"/>
    </w:rPr>
  </w:style>
  <w:style w:type="character" w:styleId="Komentaronuoroda">
    <w:name w:val="annotation reference"/>
    <w:basedOn w:val="Numatytasispastraiposriftas"/>
    <w:unhideWhenUsed/>
    <w:rsid w:val="00587BBF"/>
    <w:rPr>
      <w:sz w:val="16"/>
      <w:szCs w:val="16"/>
    </w:rPr>
  </w:style>
  <w:style w:type="paragraph" w:styleId="Komentarotekstas">
    <w:name w:val="annotation text"/>
    <w:basedOn w:val="prastasis"/>
    <w:link w:val="KomentarotekstasDiagrama"/>
    <w:unhideWhenUsed/>
    <w:rsid w:val="00587BBF"/>
    <w:pPr>
      <w:spacing w:after="0" w:line="240" w:lineRule="auto"/>
    </w:pPr>
    <w:rPr>
      <w:rFonts w:ascii="Times New Roman" w:eastAsia="Times New Roman" w:hAnsi="Times New Roman" w:cs="Times New Roman"/>
      <w:sz w:val="20"/>
      <w:szCs w:val="20"/>
      <w:lang w:val="ru-RU" w:eastAsia="en-US"/>
    </w:rPr>
  </w:style>
  <w:style w:type="character" w:customStyle="1" w:styleId="KomentarotekstasDiagrama">
    <w:name w:val="Komentaro tekstas Diagrama"/>
    <w:basedOn w:val="Numatytasispastraiposriftas"/>
    <w:link w:val="Komentarotekstas"/>
    <w:rsid w:val="00587BBF"/>
    <w:rPr>
      <w:rFonts w:ascii="Times New Roman" w:eastAsia="Times New Roman" w:hAnsi="Times New Roman" w:cs="Times New Roman"/>
      <w:sz w:val="20"/>
      <w:szCs w:val="20"/>
      <w:lang w:val="ru-RU" w:eastAsia="en-US"/>
    </w:rPr>
  </w:style>
  <w:style w:type="paragraph" w:styleId="Debesliotekstas">
    <w:name w:val="Balloon Text"/>
    <w:basedOn w:val="prastasis"/>
    <w:link w:val="DebesliotekstasDiagrama"/>
    <w:unhideWhenUsed/>
    <w:rsid w:val="00587BB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rsid w:val="00587BBF"/>
    <w:rPr>
      <w:rFonts w:ascii="Tahoma" w:hAnsi="Tahoma" w:cs="Tahoma"/>
      <w:sz w:val="16"/>
      <w:szCs w:val="16"/>
    </w:rPr>
  </w:style>
  <w:style w:type="table" w:customStyle="1" w:styleId="Lentelstinklelis1">
    <w:name w:val="Lentelės tinklelis1"/>
    <w:basedOn w:val="prastojilentel"/>
    <w:next w:val="Lentelstinklelis"/>
    <w:rsid w:val="00250AD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8E7A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B1401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semiHidden/>
    <w:unhideWhenUsed/>
    <w:rsid w:val="009202E0"/>
    <w:pPr>
      <w:spacing w:after="0" w:line="240" w:lineRule="auto"/>
    </w:pPr>
    <w:rPr>
      <w:rFonts w:ascii="Times New Roman" w:hAnsi="Times New Roman" w:cs="Times New Roman"/>
      <w:sz w:val="24"/>
      <w:szCs w:val="24"/>
    </w:rPr>
  </w:style>
  <w:style w:type="paragraph" w:styleId="Puslapioinaostekstas">
    <w:name w:val="footnote text"/>
    <w:aliases w:val=" Diagrama1,Diagrama1"/>
    <w:basedOn w:val="prastasis"/>
    <w:link w:val="PuslapioinaostekstasDiagrama"/>
    <w:unhideWhenUsed/>
    <w:rsid w:val="00C45DE1"/>
    <w:pPr>
      <w:spacing w:after="0" w:line="240" w:lineRule="auto"/>
    </w:pPr>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qFormat/>
    <w:rsid w:val="00C45DE1"/>
    <w:rPr>
      <w:sz w:val="20"/>
      <w:szCs w:val="20"/>
    </w:rPr>
  </w:style>
  <w:style w:type="paragraph" w:styleId="Komentarotema">
    <w:name w:val="annotation subject"/>
    <w:basedOn w:val="Komentarotekstas"/>
    <w:next w:val="Komentarotekstas"/>
    <w:link w:val="KomentarotemaDiagrama"/>
    <w:unhideWhenUsed/>
    <w:rsid w:val="005E6B09"/>
    <w:pPr>
      <w:spacing w:after="200"/>
    </w:pPr>
    <w:rPr>
      <w:rFonts w:asciiTheme="minorHAnsi" w:eastAsiaTheme="minorEastAsia" w:hAnsiTheme="minorHAnsi" w:cstheme="minorBidi"/>
      <w:b/>
      <w:bCs/>
      <w:lang w:val="lt-LT" w:eastAsia="zh-CN"/>
    </w:rPr>
  </w:style>
  <w:style w:type="character" w:customStyle="1" w:styleId="KomentarotemaDiagrama">
    <w:name w:val="Komentaro tema Diagrama"/>
    <w:basedOn w:val="KomentarotekstasDiagrama"/>
    <w:link w:val="Komentarotema"/>
    <w:rsid w:val="005E6B09"/>
    <w:rPr>
      <w:rFonts w:ascii="Times New Roman" w:eastAsia="Times New Roman" w:hAnsi="Times New Roman" w:cs="Times New Roman"/>
      <w:b/>
      <w:bCs/>
      <w:sz w:val="20"/>
      <w:szCs w:val="20"/>
      <w:lang w:val="ru-RU" w:eastAsia="en-US"/>
    </w:rPr>
  </w:style>
  <w:style w:type="character" w:customStyle="1" w:styleId="Antrat2Diagrama">
    <w:name w:val="Antraštė 2 Diagrama"/>
    <w:basedOn w:val="Numatytasispastraiposriftas"/>
    <w:link w:val="Antrat2"/>
    <w:uiPriority w:val="9"/>
    <w:rsid w:val="00B25892"/>
    <w:rPr>
      <w:rFonts w:ascii="Times New Roman" w:eastAsia="Times New Roman" w:hAnsi="Times New Roman" w:cs="Times New Roman"/>
      <w:b/>
      <w:sz w:val="24"/>
      <w:szCs w:val="20"/>
      <w:lang w:eastAsia="en-US"/>
    </w:rPr>
  </w:style>
  <w:style w:type="character" w:customStyle="1" w:styleId="Antrat3Diagrama">
    <w:name w:val="Antraštė 3 Diagrama"/>
    <w:basedOn w:val="Numatytasispastraiposriftas"/>
    <w:link w:val="Antrat3"/>
    <w:uiPriority w:val="9"/>
    <w:rsid w:val="00B25892"/>
    <w:rPr>
      <w:rFonts w:ascii="Times New Roman" w:eastAsia="Times New Roman" w:hAnsi="Times New Roman" w:cs="Times New Roman"/>
      <w:b/>
      <w:sz w:val="24"/>
      <w:szCs w:val="20"/>
      <w:lang w:eastAsia="en-US"/>
    </w:rPr>
  </w:style>
  <w:style w:type="character" w:customStyle="1" w:styleId="Antrat4Diagrama">
    <w:name w:val="Antraštė 4 Diagrama"/>
    <w:basedOn w:val="Numatytasispastraiposriftas"/>
    <w:link w:val="Antrat4"/>
    <w:uiPriority w:val="9"/>
    <w:rsid w:val="00B25892"/>
    <w:rPr>
      <w:rFonts w:ascii="Times New Roman" w:eastAsia="Times New Roman" w:hAnsi="Times New Roman" w:cs="Times New Roman"/>
      <w:sz w:val="28"/>
      <w:szCs w:val="20"/>
      <w:lang w:eastAsia="en-US"/>
    </w:rPr>
  </w:style>
  <w:style w:type="character" w:customStyle="1" w:styleId="Antrat5Diagrama">
    <w:name w:val="Antraštė 5 Diagrama"/>
    <w:basedOn w:val="Numatytasispastraiposriftas"/>
    <w:link w:val="Antrat5"/>
    <w:uiPriority w:val="9"/>
    <w:rsid w:val="00B25892"/>
    <w:rPr>
      <w:rFonts w:ascii="Times New Roman" w:eastAsia="Times New Roman" w:hAnsi="Times New Roman" w:cs="Times New Roman"/>
      <w:sz w:val="24"/>
      <w:szCs w:val="20"/>
      <w:lang w:eastAsia="en-US"/>
    </w:rPr>
  </w:style>
  <w:style w:type="character" w:customStyle="1" w:styleId="Antrat6Diagrama">
    <w:name w:val="Antraštė 6 Diagrama"/>
    <w:basedOn w:val="Numatytasispastraiposriftas"/>
    <w:link w:val="Antrat6"/>
    <w:uiPriority w:val="9"/>
    <w:rsid w:val="00B25892"/>
    <w:rPr>
      <w:rFonts w:ascii="Times New Roman" w:eastAsia="Times New Roman" w:hAnsi="Times New Roman" w:cs="Times New Roman"/>
      <w:sz w:val="24"/>
      <w:szCs w:val="20"/>
      <w:lang w:eastAsia="en-US"/>
    </w:rPr>
  </w:style>
  <w:style w:type="character" w:customStyle="1" w:styleId="Antrat7Diagrama">
    <w:name w:val="Antraštė 7 Diagrama"/>
    <w:basedOn w:val="Numatytasispastraiposriftas"/>
    <w:link w:val="Antrat7"/>
    <w:uiPriority w:val="9"/>
    <w:rsid w:val="00B25892"/>
    <w:rPr>
      <w:rFonts w:ascii="Times New Roman" w:eastAsia="Times New Roman" w:hAnsi="Times New Roman" w:cs="Times New Roman"/>
      <w:b/>
      <w:sz w:val="40"/>
      <w:szCs w:val="20"/>
      <w:lang w:eastAsia="en-US"/>
    </w:rPr>
  </w:style>
  <w:style w:type="character" w:customStyle="1" w:styleId="Antrat8Diagrama">
    <w:name w:val="Antraštė 8 Diagrama"/>
    <w:basedOn w:val="Numatytasispastraiposriftas"/>
    <w:link w:val="Antrat8"/>
    <w:uiPriority w:val="9"/>
    <w:rsid w:val="00B25892"/>
    <w:rPr>
      <w:rFonts w:ascii="Times New Roman" w:eastAsia="Times New Roman" w:hAnsi="Times New Roman" w:cs="Times New Roman"/>
      <w:b/>
      <w:sz w:val="24"/>
      <w:szCs w:val="20"/>
      <w:lang w:eastAsia="en-US"/>
    </w:rPr>
  </w:style>
  <w:style w:type="paragraph" w:customStyle="1" w:styleId="2">
    <w:name w:val="Стиль2"/>
    <w:basedOn w:val="prastasis"/>
    <w:rsid w:val="00B25892"/>
    <w:pPr>
      <w:tabs>
        <w:tab w:val="left" w:pos="1298"/>
      </w:tabs>
      <w:spacing w:after="0" w:line="360" w:lineRule="auto"/>
      <w:ind w:firstLine="1298"/>
    </w:pPr>
    <w:rPr>
      <w:rFonts w:ascii="Times New Roman" w:eastAsia="Times New Roman" w:hAnsi="Times New Roman" w:cs="Times New Roman"/>
      <w:sz w:val="24"/>
      <w:szCs w:val="20"/>
      <w:lang w:val="ru-RU" w:eastAsia="en-US"/>
    </w:rPr>
  </w:style>
  <w:style w:type="paragraph" w:customStyle="1" w:styleId="3">
    <w:name w:val="Стиль3"/>
    <w:basedOn w:val="prastasis"/>
    <w:rsid w:val="00B25892"/>
    <w:pPr>
      <w:spacing w:after="0" w:line="240" w:lineRule="auto"/>
      <w:jc w:val="center"/>
    </w:pPr>
    <w:rPr>
      <w:rFonts w:ascii="Times New Roman" w:eastAsia="Times New Roman" w:hAnsi="Times New Roman" w:cs="Times New Roman"/>
      <w:sz w:val="24"/>
      <w:szCs w:val="20"/>
      <w:lang w:val="en-GB" w:eastAsia="en-US"/>
    </w:rPr>
  </w:style>
  <w:style w:type="paragraph" w:customStyle="1" w:styleId="4">
    <w:name w:val="Стиль4"/>
    <w:basedOn w:val="2"/>
    <w:rsid w:val="00B25892"/>
    <w:pPr>
      <w:tabs>
        <w:tab w:val="clear" w:pos="1298"/>
      </w:tabs>
      <w:jc w:val="both"/>
    </w:pPr>
  </w:style>
  <w:style w:type="paragraph" w:styleId="Pagrindiniotekstotrauka">
    <w:name w:val="Body Text Indent"/>
    <w:basedOn w:val="prastasis"/>
    <w:link w:val="PagrindiniotekstotraukaDiagrama"/>
    <w:rsid w:val="00B25892"/>
    <w:pPr>
      <w:spacing w:after="0" w:line="240" w:lineRule="auto"/>
      <w:ind w:firstLine="360"/>
      <w:jc w:val="both"/>
    </w:pPr>
    <w:rPr>
      <w:rFonts w:ascii="Times New Roman" w:eastAsia="Times New Roman" w:hAnsi="Times New Roman" w:cs="Times New Roman"/>
      <w:sz w:val="24"/>
      <w:szCs w:val="20"/>
      <w:lang w:eastAsia="en-US"/>
    </w:rPr>
  </w:style>
  <w:style w:type="character" w:customStyle="1" w:styleId="PagrindiniotekstotraukaDiagrama">
    <w:name w:val="Pagrindinio teksto įtrauka Diagrama"/>
    <w:basedOn w:val="Numatytasispastraiposriftas"/>
    <w:link w:val="Pagrindiniotekstotrauka"/>
    <w:rsid w:val="00B25892"/>
    <w:rPr>
      <w:rFonts w:ascii="Times New Roman" w:eastAsia="Times New Roman" w:hAnsi="Times New Roman" w:cs="Times New Roman"/>
      <w:sz w:val="24"/>
      <w:szCs w:val="20"/>
      <w:lang w:eastAsia="en-US"/>
    </w:rPr>
  </w:style>
  <w:style w:type="paragraph" w:styleId="Pagrindiniotekstotrauka3">
    <w:name w:val="Body Text Indent 3"/>
    <w:basedOn w:val="prastasis"/>
    <w:link w:val="Pagrindiniotekstotrauka3Diagrama"/>
    <w:rsid w:val="00B25892"/>
    <w:pPr>
      <w:spacing w:after="0" w:line="240" w:lineRule="auto"/>
      <w:ind w:left="426" w:hanging="426"/>
      <w:jc w:val="both"/>
    </w:pPr>
    <w:rPr>
      <w:rFonts w:ascii="Times New Roman" w:eastAsia="Times New Roman" w:hAnsi="Times New Roman" w:cs="Times New Roman"/>
      <w:sz w:val="24"/>
      <w:szCs w:val="20"/>
      <w:lang w:eastAsia="en-US"/>
    </w:rPr>
  </w:style>
  <w:style w:type="character" w:customStyle="1" w:styleId="Pagrindiniotekstotrauka3Diagrama">
    <w:name w:val="Pagrindinio teksto įtrauka 3 Diagrama"/>
    <w:basedOn w:val="Numatytasispastraiposriftas"/>
    <w:link w:val="Pagrindiniotekstotrauka3"/>
    <w:rsid w:val="00B25892"/>
    <w:rPr>
      <w:rFonts w:ascii="Times New Roman" w:eastAsia="Times New Roman" w:hAnsi="Times New Roman" w:cs="Times New Roman"/>
      <w:sz w:val="24"/>
      <w:szCs w:val="20"/>
      <w:lang w:eastAsia="en-US"/>
    </w:rPr>
  </w:style>
  <w:style w:type="paragraph" w:styleId="Pagrindinistekstas2">
    <w:name w:val="Body Text 2"/>
    <w:basedOn w:val="prastasis"/>
    <w:link w:val="Pagrindinistekstas2Diagrama"/>
    <w:rsid w:val="00B25892"/>
    <w:pPr>
      <w:spacing w:after="0" w:line="240" w:lineRule="auto"/>
      <w:jc w:val="center"/>
    </w:pPr>
    <w:rPr>
      <w:rFonts w:ascii="Times New Roman" w:eastAsia="Times New Roman" w:hAnsi="Times New Roman" w:cs="Times New Roman"/>
      <w:b/>
      <w:sz w:val="40"/>
      <w:szCs w:val="20"/>
      <w:lang w:eastAsia="en-US"/>
    </w:rPr>
  </w:style>
  <w:style w:type="character" w:customStyle="1" w:styleId="Pagrindinistekstas2Diagrama">
    <w:name w:val="Pagrindinis tekstas 2 Diagrama"/>
    <w:basedOn w:val="Numatytasispastraiposriftas"/>
    <w:link w:val="Pagrindinistekstas2"/>
    <w:rsid w:val="00B25892"/>
    <w:rPr>
      <w:rFonts w:ascii="Times New Roman" w:eastAsia="Times New Roman" w:hAnsi="Times New Roman" w:cs="Times New Roman"/>
      <w:b/>
      <w:sz w:val="40"/>
      <w:szCs w:val="20"/>
      <w:lang w:eastAsia="en-US"/>
    </w:rPr>
  </w:style>
  <w:style w:type="paragraph" w:customStyle="1" w:styleId="patvirtinta">
    <w:name w:val="patvirtinta"/>
    <w:basedOn w:val="prastasis"/>
    <w:rsid w:val="00B2589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NumPar1">
    <w:name w:val="NumPar 1"/>
    <w:basedOn w:val="prastasis"/>
    <w:next w:val="prastasis"/>
    <w:rsid w:val="00B25892"/>
    <w:pPr>
      <w:tabs>
        <w:tab w:val="num" w:pos="360"/>
      </w:tabs>
      <w:spacing w:before="120" w:after="120" w:line="240" w:lineRule="auto"/>
      <w:jc w:val="both"/>
    </w:pPr>
    <w:rPr>
      <w:rFonts w:ascii="Times New Roman" w:eastAsia="Times New Roman" w:hAnsi="Times New Roman" w:cs="Times New Roman"/>
      <w:sz w:val="24"/>
      <w:szCs w:val="20"/>
      <w:lang w:eastAsia="en-US"/>
    </w:rPr>
  </w:style>
  <w:style w:type="paragraph" w:customStyle="1" w:styleId="DiagramaDiagramaDiagrama">
    <w:name w:val="Diagrama Diagrama Diagrama"/>
    <w:basedOn w:val="prastasis"/>
    <w:rsid w:val="00B25892"/>
    <w:pPr>
      <w:spacing w:after="160" w:line="240" w:lineRule="exact"/>
    </w:pPr>
    <w:rPr>
      <w:rFonts w:ascii="Tahoma" w:eastAsia="Times New Roman" w:hAnsi="Tahoma" w:cs="Times New Roman"/>
      <w:sz w:val="20"/>
      <w:szCs w:val="20"/>
      <w:lang w:val="en-US" w:eastAsia="en-US"/>
    </w:rPr>
  </w:style>
  <w:style w:type="character" w:customStyle="1" w:styleId="DiagramaDiagrama2">
    <w:name w:val="Diagrama Diagrama2"/>
    <w:rsid w:val="00B25892"/>
    <w:rPr>
      <w:sz w:val="24"/>
      <w:lang w:val="lt-LT" w:eastAsia="en-US" w:bidi="ar-SA"/>
    </w:rPr>
  </w:style>
  <w:style w:type="character" w:customStyle="1" w:styleId="DiagramaDiagrama">
    <w:name w:val="Diagrama Diagrama"/>
    <w:locked/>
    <w:rsid w:val="00B25892"/>
    <w:rPr>
      <w:sz w:val="24"/>
      <w:lang w:val="lt-LT" w:eastAsia="en-US" w:bidi="ar-SA"/>
    </w:rPr>
  </w:style>
  <w:style w:type="paragraph" w:customStyle="1" w:styleId="Point1">
    <w:name w:val="Point 1"/>
    <w:basedOn w:val="prastasis"/>
    <w:rsid w:val="00B25892"/>
    <w:pPr>
      <w:spacing w:before="120" w:after="120" w:line="240" w:lineRule="auto"/>
      <w:ind w:left="1418" w:hanging="567"/>
      <w:jc w:val="both"/>
    </w:pPr>
    <w:rPr>
      <w:rFonts w:ascii="Times New Roman" w:eastAsia="Times New Roman" w:hAnsi="Times New Roman" w:cs="Times New Roman"/>
      <w:sz w:val="24"/>
      <w:szCs w:val="20"/>
      <w:lang w:val="en-GB" w:eastAsia="en-US"/>
    </w:rPr>
  </w:style>
  <w:style w:type="character" w:customStyle="1" w:styleId="DiagramaDiagrama5">
    <w:name w:val="Diagrama Diagrama5"/>
    <w:locked/>
    <w:rsid w:val="00B25892"/>
    <w:rPr>
      <w:sz w:val="24"/>
      <w:lang w:val="lt-LT" w:eastAsia="en-US" w:bidi="ar-SA"/>
    </w:rPr>
  </w:style>
  <w:style w:type="paragraph" w:customStyle="1" w:styleId="Pagrindinistekstas1">
    <w:name w:val="Pagrindinis tekstas1"/>
    <w:rsid w:val="00B25892"/>
    <w:pPr>
      <w:spacing w:after="0" w:line="240" w:lineRule="auto"/>
      <w:ind w:firstLine="312"/>
      <w:jc w:val="both"/>
    </w:pPr>
    <w:rPr>
      <w:rFonts w:ascii="TimesLT" w:eastAsia="Times New Roman" w:hAnsi="TimesLT" w:cs="Times New Roman"/>
      <w:snapToGrid w:val="0"/>
      <w:sz w:val="20"/>
      <w:szCs w:val="20"/>
      <w:lang w:val="en-US" w:eastAsia="en-US"/>
    </w:rPr>
  </w:style>
  <w:style w:type="character" w:customStyle="1" w:styleId="CharCharDiagramaDiagrama1">
    <w:name w:val="Char Char Diagrama Diagrama1"/>
    <w:rsid w:val="00B25892"/>
    <w:rPr>
      <w:sz w:val="24"/>
      <w:lang w:eastAsia="en-US"/>
    </w:rPr>
  </w:style>
  <w:style w:type="paragraph" w:styleId="HTMLiankstoformatuotas">
    <w:name w:val="HTML Preformatted"/>
    <w:basedOn w:val="prastasis"/>
    <w:link w:val="HTMLiankstoformatuotasDiagrama"/>
    <w:rsid w:val="00B25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B25892"/>
    <w:rPr>
      <w:rFonts w:ascii="Courier New" w:eastAsia="Times New Roman" w:hAnsi="Courier New" w:cs="Courier New"/>
      <w:sz w:val="20"/>
      <w:szCs w:val="20"/>
      <w:lang w:eastAsia="lt-LT"/>
    </w:rPr>
  </w:style>
  <w:style w:type="paragraph" w:customStyle="1" w:styleId="CentrBoldm">
    <w:name w:val="CentrBoldm"/>
    <w:basedOn w:val="prastasis"/>
    <w:rsid w:val="00B25892"/>
    <w:pPr>
      <w:autoSpaceDE w:val="0"/>
      <w:autoSpaceDN w:val="0"/>
      <w:adjustRightInd w:val="0"/>
      <w:spacing w:after="0" w:line="240" w:lineRule="auto"/>
      <w:jc w:val="center"/>
    </w:pPr>
    <w:rPr>
      <w:rFonts w:ascii="TimesLT" w:eastAsia="Times New Roman" w:hAnsi="TimesLT" w:cs="Times New Roman"/>
      <w:b/>
      <w:bCs/>
      <w:sz w:val="20"/>
      <w:szCs w:val="20"/>
      <w:lang w:val="en-US" w:eastAsia="en-US"/>
    </w:rPr>
  </w:style>
  <w:style w:type="paragraph" w:customStyle="1" w:styleId="Patvirtinta0">
    <w:name w:val="Patvirtinta"/>
    <w:rsid w:val="00B25892"/>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eastAsia="en-US"/>
    </w:rPr>
  </w:style>
  <w:style w:type="paragraph" w:customStyle="1" w:styleId="MAZAS">
    <w:name w:val="MAZAS"/>
    <w:rsid w:val="00B25892"/>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eastAsia="en-US"/>
    </w:rPr>
  </w:style>
  <w:style w:type="paragraph" w:customStyle="1" w:styleId="Linija">
    <w:name w:val="Linija"/>
    <w:basedOn w:val="MAZAS"/>
    <w:rsid w:val="00B25892"/>
    <w:pPr>
      <w:ind w:firstLine="0"/>
      <w:jc w:val="center"/>
    </w:pPr>
    <w:rPr>
      <w:color w:val="auto"/>
      <w:sz w:val="12"/>
      <w:szCs w:val="12"/>
    </w:rPr>
  </w:style>
  <w:style w:type="character" w:customStyle="1" w:styleId="parahead1">
    <w:name w:val="parahead1"/>
    <w:rsid w:val="00B25892"/>
    <w:rPr>
      <w:rFonts w:ascii="Verdana" w:hAnsi="Verdana" w:hint="default"/>
      <w:b/>
      <w:bCs/>
      <w:color w:val="000000"/>
      <w:sz w:val="17"/>
      <w:szCs w:val="17"/>
    </w:rPr>
  </w:style>
  <w:style w:type="paragraph" w:customStyle="1" w:styleId="bodytext">
    <w:name w:val="bodytext"/>
    <w:basedOn w:val="prastasis"/>
    <w:rsid w:val="00B25892"/>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converted-space">
    <w:name w:val="apple-converted-space"/>
    <w:rsid w:val="00B25892"/>
  </w:style>
  <w:style w:type="character" w:customStyle="1" w:styleId="DiagramaDiagrama51">
    <w:name w:val="Diagrama Diagrama51"/>
    <w:rsid w:val="00B25892"/>
    <w:rPr>
      <w:rFonts w:ascii="Times New Roman" w:hAnsi="Times New Roman" w:cs="Times New Roman"/>
      <w:sz w:val="20"/>
      <w:szCs w:val="20"/>
    </w:rPr>
  </w:style>
  <w:style w:type="paragraph" w:customStyle="1" w:styleId="Sraopastraipa1">
    <w:name w:val="Sąrašo pastraipa1"/>
    <w:basedOn w:val="prastasis"/>
    <w:rsid w:val="00B2589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lt-LT"/>
    </w:rPr>
  </w:style>
  <w:style w:type="character" w:customStyle="1" w:styleId="BodyTextChar1">
    <w:name w:val="Body Text Char1"/>
    <w:aliases w:val="Char Char Char1,Char Char2,Char Char Char Diagrama Diagrama Diagrama Diagrama Diagrama Char1,Char Char Char Diagrama Diagrama Diagrama Diagrama Diagrama Diagrama Diagrama Diagrama Diagrama Diagrama Char1,body text Char1,contents Char1"/>
    <w:locked/>
    <w:rsid w:val="00B25892"/>
    <w:rPr>
      <w:rFonts w:cs="Times New Roman"/>
      <w:sz w:val="24"/>
      <w:lang w:val="lt-LT" w:eastAsia="en-US" w:bidi="ar-SA"/>
    </w:rPr>
  </w:style>
  <w:style w:type="character" w:customStyle="1" w:styleId="DiagramaDiagrama13">
    <w:name w:val="Diagrama Diagrama13"/>
    <w:rsid w:val="00B25892"/>
    <w:rPr>
      <w:rFonts w:cs="Times New Roman"/>
      <w:b/>
      <w:sz w:val="24"/>
      <w:lang w:val="lt-LT" w:eastAsia="en-US" w:bidi="ar-SA"/>
    </w:rPr>
  </w:style>
  <w:style w:type="character" w:customStyle="1" w:styleId="DiagramaDiagrama15">
    <w:name w:val="Diagrama Diagrama15"/>
    <w:rsid w:val="00B25892"/>
    <w:rPr>
      <w:rFonts w:cs="Times New Roman"/>
      <w:b/>
      <w:sz w:val="32"/>
      <w:lang w:val="lt-LT" w:eastAsia="en-US" w:bidi="ar-SA"/>
    </w:rPr>
  </w:style>
  <w:style w:type="paragraph" w:customStyle="1" w:styleId="Betarp1">
    <w:name w:val="Be tarpų1"/>
    <w:rsid w:val="00B25892"/>
    <w:pPr>
      <w:spacing w:after="0" w:line="240" w:lineRule="auto"/>
    </w:pPr>
    <w:rPr>
      <w:rFonts w:ascii="Times New Roman" w:eastAsia="Times New Roman" w:hAnsi="Times New Roman" w:cs="Times New Roman"/>
      <w:sz w:val="20"/>
      <w:szCs w:val="20"/>
      <w:lang w:val="ru-RU" w:eastAsia="en-US"/>
    </w:rPr>
  </w:style>
  <w:style w:type="character" w:customStyle="1" w:styleId="DiagramaDiagrama7">
    <w:name w:val="Diagrama Diagrama7"/>
    <w:rsid w:val="00B25892"/>
    <w:rPr>
      <w:lang w:val="ru-RU" w:eastAsia="en-US" w:bidi="ar-SA"/>
    </w:rPr>
  </w:style>
  <w:style w:type="character" w:customStyle="1" w:styleId="DiagramaDiagrama4">
    <w:name w:val="Diagrama Diagrama4"/>
    <w:rsid w:val="00B25892"/>
    <w:rPr>
      <w:sz w:val="24"/>
      <w:lang w:val="lt-LT" w:eastAsia="en-US" w:bidi="ar-SA"/>
    </w:rPr>
  </w:style>
  <w:style w:type="character" w:styleId="HTMLcitata">
    <w:name w:val="HTML Cite"/>
    <w:uiPriority w:val="99"/>
    <w:unhideWhenUsed/>
    <w:rsid w:val="00B25892"/>
    <w:rPr>
      <w:i/>
      <w:iCs/>
    </w:rPr>
  </w:style>
  <w:style w:type="character" w:styleId="Perirtashipersaitas">
    <w:name w:val="FollowedHyperlink"/>
    <w:uiPriority w:val="99"/>
    <w:rsid w:val="00B25892"/>
    <w:rPr>
      <w:color w:val="800080"/>
      <w:u w:val="single"/>
    </w:rPr>
  </w:style>
  <w:style w:type="character" w:customStyle="1" w:styleId="Neapdorotaspaminjimas1">
    <w:name w:val="Neapdorotas paminėjimas1"/>
    <w:basedOn w:val="Numatytasispastraiposriftas"/>
    <w:uiPriority w:val="99"/>
    <w:semiHidden/>
    <w:unhideWhenUsed/>
    <w:rsid w:val="00B25892"/>
    <w:rPr>
      <w:color w:val="605E5C"/>
      <w:shd w:val="clear" w:color="auto" w:fill="E1DFDD"/>
    </w:rPr>
  </w:style>
  <w:style w:type="paragraph" w:customStyle="1" w:styleId="BodyText1">
    <w:name w:val="Body Text1"/>
    <w:rsid w:val="005E1A76"/>
    <w:pPr>
      <w:spacing w:after="0" w:line="240" w:lineRule="auto"/>
      <w:ind w:firstLine="312"/>
      <w:jc w:val="both"/>
    </w:pPr>
    <w:rPr>
      <w:rFonts w:ascii="TimesLT" w:eastAsia="Times New Roman" w:hAnsi="TimesLT" w:cs="Times New Roman"/>
      <w:snapToGrid w:val="0"/>
      <w:sz w:val="20"/>
      <w:szCs w:val="20"/>
      <w:lang w:val="en-US" w:eastAsia="en-US"/>
    </w:rPr>
  </w:style>
  <w:style w:type="paragraph" w:customStyle="1" w:styleId="ListParagraph1">
    <w:name w:val="List Paragraph1"/>
    <w:basedOn w:val="prastasis"/>
    <w:rsid w:val="005E1A76"/>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lt-LT"/>
    </w:rPr>
  </w:style>
  <w:style w:type="paragraph" w:styleId="Pagrindinistekstas3">
    <w:name w:val="Body Text 3"/>
    <w:basedOn w:val="prastasis"/>
    <w:link w:val="Pagrindinistekstas3Diagrama"/>
    <w:rsid w:val="005E1A76"/>
    <w:pPr>
      <w:spacing w:after="120" w:line="240" w:lineRule="auto"/>
    </w:pPr>
    <w:rPr>
      <w:rFonts w:ascii="Calibri" w:eastAsia="Times New Roman" w:hAnsi="Calibri" w:cs="Times New Roman"/>
      <w:sz w:val="16"/>
      <w:szCs w:val="16"/>
      <w:lang w:val="ru-RU" w:eastAsia="en-US"/>
    </w:rPr>
  </w:style>
  <w:style w:type="character" w:customStyle="1" w:styleId="Pagrindinistekstas3Diagrama">
    <w:name w:val="Pagrindinis tekstas 3 Diagrama"/>
    <w:basedOn w:val="Numatytasispastraiposriftas"/>
    <w:link w:val="Pagrindinistekstas3"/>
    <w:rsid w:val="005E1A76"/>
    <w:rPr>
      <w:rFonts w:ascii="Calibri" w:eastAsia="Times New Roman" w:hAnsi="Calibri" w:cs="Times New Roman"/>
      <w:sz w:val="16"/>
      <w:szCs w:val="16"/>
      <w:lang w:val="ru-RU" w:eastAsia="en-US"/>
    </w:rPr>
  </w:style>
  <w:style w:type="character" w:customStyle="1" w:styleId="FootnoteAnchor">
    <w:name w:val="Footnote Anchor"/>
    <w:rsid w:val="00043B3D"/>
    <w:rPr>
      <w:vertAlign w:val="superscript"/>
    </w:rPr>
  </w:style>
  <w:style w:type="character" w:customStyle="1" w:styleId="DiagramaDiagrama52">
    <w:name w:val="Diagrama Diagrama52"/>
    <w:rsid w:val="00FC1DCE"/>
    <w:rPr>
      <w:rFonts w:ascii="Times New Roman" w:eastAsia="Times New Roman" w:hAnsi="Times New Roman" w:cs="Times New Roman"/>
      <w:sz w:val="24"/>
      <w:szCs w:val="20"/>
    </w:rPr>
  </w:style>
  <w:style w:type="paragraph" w:customStyle="1" w:styleId="DiagramaDiagramaDiagrama1">
    <w:name w:val="Diagrama Diagrama Diagrama1"/>
    <w:basedOn w:val="prastasis"/>
    <w:rsid w:val="00FC1DCE"/>
    <w:pPr>
      <w:spacing w:after="160" w:line="240" w:lineRule="exact"/>
    </w:pPr>
    <w:rPr>
      <w:rFonts w:ascii="Tahoma" w:eastAsia="Times New Roman" w:hAnsi="Tahoma" w:cs="Times New Roman"/>
      <w:sz w:val="20"/>
      <w:szCs w:val="20"/>
      <w:lang w:val="en-US" w:eastAsia="en-US"/>
    </w:rPr>
  </w:style>
  <w:style w:type="character" w:customStyle="1" w:styleId="DiagramaDiagrama21">
    <w:name w:val="Diagrama Diagrama21"/>
    <w:rsid w:val="00FC1DCE"/>
    <w:rPr>
      <w:rFonts w:cs="Times New Roman"/>
      <w:sz w:val="24"/>
      <w:lang w:val="lt-LT" w:eastAsia="en-US" w:bidi="ar-SA"/>
    </w:rPr>
  </w:style>
  <w:style w:type="character" w:customStyle="1" w:styleId="DiagramaDiagrama151">
    <w:name w:val="Diagrama Diagrama151"/>
    <w:rsid w:val="00FC1DCE"/>
    <w:rPr>
      <w:b/>
      <w:sz w:val="32"/>
      <w:lang w:val="lt-LT" w:eastAsia="en-US" w:bidi="ar-SA"/>
    </w:rPr>
  </w:style>
  <w:style w:type="character" w:customStyle="1" w:styleId="DiagramaDiagrama131">
    <w:name w:val="Diagrama Diagrama131"/>
    <w:rsid w:val="00FC1DCE"/>
    <w:rPr>
      <w:b/>
      <w:sz w:val="24"/>
      <w:lang w:val="lt-LT" w:eastAsia="en-US" w:bidi="ar-SA"/>
    </w:rPr>
  </w:style>
  <w:style w:type="character" w:customStyle="1" w:styleId="DiagramaDiagrama1">
    <w:name w:val="Diagrama Diagrama1"/>
    <w:rsid w:val="00FC1DCE"/>
    <w:rPr>
      <w:sz w:val="24"/>
      <w:lang w:val="lt-LT" w:eastAsia="en-US" w:bidi="ar-SA"/>
    </w:rPr>
  </w:style>
  <w:style w:type="character" w:styleId="Neapdorotaspaminjimas">
    <w:name w:val="Unresolved Mention"/>
    <w:basedOn w:val="Numatytasispastraiposriftas"/>
    <w:uiPriority w:val="99"/>
    <w:semiHidden/>
    <w:unhideWhenUsed/>
    <w:rsid w:val="000650B8"/>
    <w:rPr>
      <w:color w:val="605E5C"/>
      <w:shd w:val="clear" w:color="auto" w:fill="E1DFDD"/>
    </w:rPr>
  </w:style>
  <w:style w:type="paragraph" w:customStyle="1" w:styleId="pf0">
    <w:name w:val="pf0"/>
    <w:basedOn w:val="prastasis"/>
    <w:rsid w:val="005F1661"/>
    <w:pPr>
      <w:spacing w:before="100" w:beforeAutospacing="1" w:after="100" w:afterAutospacing="1" w:line="240" w:lineRule="auto"/>
    </w:pPr>
    <w:rPr>
      <w:rFonts w:ascii="Times New Roman" w:eastAsia="Times New Roman" w:hAnsi="Times New Roman" w:cs="Times New Roman"/>
      <w:sz w:val="24"/>
      <w:szCs w:val="24"/>
      <w:lang w:eastAsia="lt-LT"/>
    </w:rPr>
  </w:style>
  <w:style w:type="table" w:customStyle="1" w:styleId="Lentelstinklelis5">
    <w:name w:val="Lentelės tinklelis5"/>
    <w:basedOn w:val="prastojilentel"/>
    <w:next w:val="Lentelstinklelis"/>
    <w:uiPriority w:val="39"/>
    <w:rsid w:val="00330000"/>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9Diagrama">
    <w:name w:val="Antraštė 9 Diagrama"/>
    <w:basedOn w:val="Numatytasispastraiposriftas"/>
    <w:link w:val="Antrat9"/>
    <w:uiPriority w:val="9"/>
    <w:semiHidden/>
    <w:rsid w:val="008E264C"/>
    <w:rPr>
      <w:rFonts w:eastAsiaTheme="majorEastAsia" w:cstheme="majorBidi"/>
      <w:color w:val="272727" w:themeColor="text1" w:themeTint="D8"/>
      <w:kern w:val="2"/>
      <w:lang w:eastAsia="en-US"/>
      <w14:ligatures w14:val="standardContextual"/>
    </w:rPr>
  </w:style>
  <w:style w:type="paragraph" w:styleId="Pavadinimas">
    <w:name w:val="Title"/>
    <w:basedOn w:val="prastasis"/>
    <w:next w:val="prastasis"/>
    <w:link w:val="PavadinimasDiagrama"/>
    <w:uiPriority w:val="10"/>
    <w:qFormat/>
    <w:rsid w:val="008E264C"/>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PavadinimasDiagrama">
    <w:name w:val="Pavadinimas Diagrama"/>
    <w:basedOn w:val="Numatytasispastraiposriftas"/>
    <w:link w:val="Pavadinimas"/>
    <w:uiPriority w:val="10"/>
    <w:rsid w:val="008E264C"/>
    <w:rPr>
      <w:rFonts w:asciiTheme="majorHAnsi" w:eastAsiaTheme="majorEastAsia" w:hAnsiTheme="majorHAnsi" w:cstheme="majorBidi"/>
      <w:spacing w:val="-10"/>
      <w:kern w:val="28"/>
      <w:sz w:val="56"/>
      <w:szCs w:val="56"/>
      <w:lang w:eastAsia="en-US"/>
      <w14:ligatures w14:val="standardContextual"/>
    </w:rPr>
  </w:style>
  <w:style w:type="paragraph" w:styleId="Paantrat">
    <w:name w:val="Subtitle"/>
    <w:basedOn w:val="prastasis"/>
    <w:next w:val="prastasis"/>
    <w:link w:val="PaantratDiagrama"/>
    <w:uiPriority w:val="11"/>
    <w:qFormat/>
    <w:rsid w:val="008E264C"/>
    <w:pPr>
      <w:numPr>
        <w:ilvl w:val="1"/>
      </w:numPr>
      <w:spacing w:after="160" w:line="259"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PaantratDiagrama">
    <w:name w:val="Paantraštė Diagrama"/>
    <w:basedOn w:val="Numatytasispastraiposriftas"/>
    <w:link w:val="Paantrat"/>
    <w:uiPriority w:val="11"/>
    <w:rsid w:val="008E264C"/>
    <w:rPr>
      <w:rFonts w:eastAsiaTheme="majorEastAsia" w:cstheme="majorBidi"/>
      <w:color w:val="595959" w:themeColor="text1" w:themeTint="A6"/>
      <w:spacing w:val="15"/>
      <w:kern w:val="2"/>
      <w:sz w:val="28"/>
      <w:szCs w:val="28"/>
      <w:lang w:eastAsia="en-US"/>
      <w14:ligatures w14:val="standardContextual"/>
    </w:rPr>
  </w:style>
  <w:style w:type="paragraph" w:styleId="Citata">
    <w:name w:val="Quote"/>
    <w:basedOn w:val="prastasis"/>
    <w:next w:val="prastasis"/>
    <w:link w:val="CitataDiagrama"/>
    <w:uiPriority w:val="29"/>
    <w:qFormat/>
    <w:rsid w:val="008E264C"/>
    <w:pPr>
      <w:spacing w:before="160" w:after="160" w:line="259" w:lineRule="auto"/>
      <w:jc w:val="center"/>
    </w:pPr>
    <w:rPr>
      <w:rFonts w:eastAsiaTheme="minorHAnsi"/>
      <w:i/>
      <w:iCs/>
      <w:color w:val="404040" w:themeColor="text1" w:themeTint="BF"/>
      <w:kern w:val="2"/>
      <w:lang w:eastAsia="en-US"/>
      <w14:ligatures w14:val="standardContextual"/>
    </w:rPr>
  </w:style>
  <w:style w:type="character" w:customStyle="1" w:styleId="CitataDiagrama">
    <w:name w:val="Citata Diagrama"/>
    <w:basedOn w:val="Numatytasispastraiposriftas"/>
    <w:link w:val="Citata"/>
    <w:uiPriority w:val="29"/>
    <w:rsid w:val="008E264C"/>
    <w:rPr>
      <w:rFonts w:eastAsiaTheme="minorHAnsi"/>
      <w:i/>
      <w:iCs/>
      <w:color w:val="404040" w:themeColor="text1" w:themeTint="BF"/>
      <w:kern w:val="2"/>
      <w:lang w:eastAsia="en-US"/>
      <w14:ligatures w14:val="standardContextual"/>
    </w:rPr>
  </w:style>
  <w:style w:type="character" w:styleId="Rykuspabraukimas">
    <w:name w:val="Intense Emphasis"/>
    <w:basedOn w:val="Numatytasispastraiposriftas"/>
    <w:uiPriority w:val="21"/>
    <w:qFormat/>
    <w:rsid w:val="008E264C"/>
    <w:rPr>
      <w:i/>
      <w:iCs/>
      <w:color w:val="365F91" w:themeColor="accent1" w:themeShade="BF"/>
    </w:rPr>
  </w:style>
  <w:style w:type="paragraph" w:styleId="Iskirtacitata">
    <w:name w:val="Intense Quote"/>
    <w:basedOn w:val="prastasis"/>
    <w:next w:val="prastasis"/>
    <w:link w:val="IskirtacitataDiagrama"/>
    <w:uiPriority w:val="30"/>
    <w:qFormat/>
    <w:rsid w:val="008E264C"/>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Theme="minorHAnsi"/>
      <w:i/>
      <w:iCs/>
      <w:color w:val="365F91" w:themeColor="accent1" w:themeShade="BF"/>
      <w:kern w:val="2"/>
      <w:lang w:eastAsia="en-US"/>
      <w14:ligatures w14:val="standardContextual"/>
    </w:rPr>
  </w:style>
  <w:style w:type="character" w:customStyle="1" w:styleId="IskirtacitataDiagrama">
    <w:name w:val="Išskirta citata Diagrama"/>
    <w:basedOn w:val="Numatytasispastraiposriftas"/>
    <w:link w:val="Iskirtacitata"/>
    <w:uiPriority w:val="30"/>
    <w:rsid w:val="008E264C"/>
    <w:rPr>
      <w:rFonts w:eastAsiaTheme="minorHAnsi"/>
      <w:i/>
      <w:iCs/>
      <w:color w:val="365F91" w:themeColor="accent1" w:themeShade="BF"/>
      <w:kern w:val="2"/>
      <w:lang w:eastAsia="en-US"/>
      <w14:ligatures w14:val="standardContextual"/>
    </w:rPr>
  </w:style>
  <w:style w:type="character" w:styleId="Rykinuoroda">
    <w:name w:val="Intense Reference"/>
    <w:basedOn w:val="Numatytasispastraiposriftas"/>
    <w:uiPriority w:val="32"/>
    <w:qFormat/>
    <w:rsid w:val="008E264C"/>
    <w:rPr>
      <w:b/>
      <w:bCs/>
      <w:smallCaps/>
      <w:color w:val="365F91" w:themeColor="accent1" w:themeShade="BF"/>
      <w:spacing w:val="5"/>
    </w:rPr>
  </w:style>
  <w:style w:type="paragraph" w:customStyle="1" w:styleId="msonormal0">
    <w:name w:val="msonormal"/>
    <w:basedOn w:val="prastasis"/>
    <w:rsid w:val="008E264C"/>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63">
    <w:name w:val="xl63"/>
    <w:basedOn w:val="prastasis"/>
    <w:rsid w:val="008E26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b/>
      <w:bCs/>
      <w:sz w:val="24"/>
      <w:szCs w:val="24"/>
      <w:lang w:eastAsia="lt-LT"/>
    </w:rPr>
  </w:style>
  <w:style w:type="paragraph" w:customStyle="1" w:styleId="xl64">
    <w:name w:val="xl64"/>
    <w:basedOn w:val="prastasis"/>
    <w:rsid w:val="008E264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65">
    <w:name w:val="xl65"/>
    <w:basedOn w:val="prastasis"/>
    <w:rsid w:val="008E264C"/>
    <w:pPr>
      <w:pBdr>
        <w:top w:val="single" w:sz="4" w:space="0" w:color="000000"/>
        <w:left w:val="single" w:sz="4" w:space="0" w:color="000000"/>
        <w:bottom w:val="single" w:sz="4" w:space="0" w:color="000000"/>
        <w:right w:val="single" w:sz="4" w:space="0" w:color="000000"/>
      </w:pBdr>
      <w:shd w:val="clear" w:color="ECECEC" w:fill="ECECEC"/>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22533">
      <w:bodyDiv w:val="1"/>
      <w:marLeft w:val="0"/>
      <w:marRight w:val="0"/>
      <w:marTop w:val="0"/>
      <w:marBottom w:val="0"/>
      <w:divBdr>
        <w:top w:val="none" w:sz="0" w:space="0" w:color="auto"/>
        <w:left w:val="none" w:sz="0" w:space="0" w:color="auto"/>
        <w:bottom w:val="none" w:sz="0" w:space="0" w:color="auto"/>
        <w:right w:val="none" w:sz="0" w:space="0" w:color="auto"/>
      </w:divBdr>
    </w:div>
    <w:div w:id="189955194">
      <w:bodyDiv w:val="1"/>
      <w:marLeft w:val="0"/>
      <w:marRight w:val="0"/>
      <w:marTop w:val="0"/>
      <w:marBottom w:val="0"/>
      <w:divBdr>
        <w:top w:val="none" w:sz="0" w:space="0" w:color="auto"/>
        <w:left w:val="none" w:sz="0" w:space="0" w:color="auto"/>
        <w:bottom w:val="none" w:sz="0" w:space="0" w:color="auto"/>
        <w:right w:val="none" w:sz="0" w:space="0" w:color="auto"/>
      </w:divBdr>
    </w:div>
    <w:div w:id="235434265">
      <w:bodyDiv w:val="1"/>
      <w:marLeft w:val="0"/>
      <w:marRight w:val="0"/>
      <w:marTop w:val="0"/>
      <w:marBottom w:val="0"/>
      <w:divBdr>
        <w:top w:val="none" w:sz="0" w:space="0" w:color="auto"/>
        <w:left w:val="none" w:sz="0" w:space="0" w:color="auto"/>
        <w:bottom w:val="none" w:sz="0" w:space="0" w:color="auto"/>
        <w:right w:val="none" w:sz="0" w:space="0" w:color="auto"/>
      </w:divBdr>
    </w:div>
    <w:div w:id="296691910">
      <w:bodyDiv w:val="1"/>
      <w:marLeft w:val="0"/>
      <w:marRight w:val="0"/>
      <w:marTop w:val="0"/>
      <w:marBottom w:val="0"/>
      <w:divBdr>
        <w:top w:val="none" w:sz="0" w:space="0" w:color="auto"/>
        <w:left w:val="none" w:sz="0" w:space="0" w:color="auto"/>
        <w:bottom w:val="none" w:sz="0" w:space="0" w:color="auto"/>
        <w:right w:val="none" w:sz="0" w:space="0" w:color="auto"/>
      </w:divBdr>
    </w:div>
    <w:div w:id="310252224">
      <w:bodyDiv w:val="1"/>
      <w:marLeft w:val="0"/>
      <w:marRight w:val="0"/>
      <w:marTop w:val="0"/>
      <w:marBottom w:val="0"/>
      <w:divBdr>
        <w:top w:val="none" w:sz="0" w:space="0" w:color="auto"/>
        <w:left w:val="none" w:sz="0" w:space="0" w:color="auto"/>
        <w:bottom w:val="none" w:sz="0" w:space="0" w:color="auto"/>
        <w:right w:val="none" w:sz="0" w:space="0" w:color="auto"/>
      </w:divBdr>
    </w:div>
    <w:div w:id="333145704">
      <w:bodyDiv w:val="1"/>
      <w:marLeft w:val="0"/>
      <w:marRight w:val="0"/>
      <w:marTop w:val="0"/>
      <w:marBottom w:val="0"/>
      <w:divBdr>
        <w:top w:val="none" w:sz="0" w:space="0" w:color="auto"/>
        <w:left w:val="none" w:sz="0" w:space="0" w:color="auto"/>
        <w:bottom w:val="none" w:sz="0" w:space="0" w:color="auto"/>
        <w:right w:val="none" w:sz="0" w:space="0" w:color="auto"/>
      </w:divBdr>
    </w:div>
    <w:div w:id="375476040">
      <w:bodyDiv w:val="1"/>
      <w:marLeft w:val="0"/>
      <w:marRight w:val="0"/>
      <w:marTop w:val="0"/>
      <w:marBottom w:val="0"/>
      <w:divBdr>
        <w:top w:val="none" w:sz="0" w:space="0" w:color="auto"/>
        <w:left w:val="none" w:sz="0" w:space="0" w:color="auto"/>
        <w:bottom w:val="none" w:sz="0" w:space="0" w:color="auto"/>
        <w:right w:val="none" w:sz="0" w:space="0" w:color="auto"/>
      </w:divBdr>
    </w:div>
    <w:div w:id="408889727">
      <w:bodyDiv w:val="1"/>
      <w:marLeft w:val="0"/>
      <w:marRight w:val="0"/>
      <w:marTop w:val="0"/>
      <w:marBottom w:val="0"/>
      <w:divBdr>
        <w:top w:val="none" w:sz="0" w:space="0" w:color="auto"/>
        <w:left w:val="none" w:sz="0" w:space="0" w:color="auto"/>
        <w:bottom w:val="none" w:sz="0" w:space="0" w:color="auto"/>
        <w:right w:val="none" w:sz="0" w:space="0" w:color="auto"/>
      </w:divBdr>
    </w:div>
    <w:div w:id="435251747">
      <w:bodyDiv w:val="1"/>
      <w:marLeft w:val="0"/>
      <w:marRight w:val="0"/>
      <w:marTop w:val="0"/>
      <w:marBottom w:val="0"/>
      <w:divBdr>
        <w:top w:val="none" w:sz="0" w:space="0" w:color="auto"/>
        <w:left w:val="none" w:sz="0" w:space="0" w:color="auto"/>
        <w:bottom w:val="none" w:sz="0" w:space="0" w:color="auto"/>
        <w:right w:val="none" w:sz="0" w:space="0" w:color="auto"/>
      </w:divBdr>
    </w:div>
    <w:div w:id="494296271">
      <w:bodyDiv w:val="1"/>
      <w:marLeft w:val="0"/>
      <w:marRight w:val="0"/>
      <w:marTop w:val="0"/>
      <w:marBottom w:val="0"/>
      <w:divBdr>
        <w:top w:val="none" w:sz="0" w:space="0" w:color="auto"/>
        <w:left w:val="none" w:sz="0" w:space="0" w:color="auto"/>
        <w:bottom w:val="none" w:sz="0" w:space="0" w:color="auto"/>
        <w:right w:val="none" w:sz="0" w:space="0" w:color="auto"/>
      </w:divBdr>
    </w:div>
    <w:div w:id="495921437">
      <w:bodyDiv w:val="1"/>
      <w:marLeft w:val="0"/>
      <w:marRight w:val="0"/>
      <w:marTop w:val="0"/>
      <w:marBottom w:val="0"/>
      <w:divBdr>
        <w:top w:val="none" w:sz="0" w:space="0" w:color="auto"/>
        <w:left w:val="none" w:sz="0" w:space="0" w:color="auto"/>
        <w:bottom w:val="none" w:sz="0" w:space="0" w:color="auto"/>
        <w:right w:val="none" w:sz="0" w:space="0" w:color="auto"/>
      </w:divBdr>
    </w:div>
    <w:div w:id="505634198">
      <w:bodyDiv w:val="1"/>
      <w:marLeft w:val="0"/>
      <w:marRight w:val="0"/>
      <w:marTop w:val="0"/>
      <w:marBottom w:val="0"/>
      <w:divBdr>
        <w:top w:val="none" w:sz="0" w:space="0" w:color="auto"/>
        <w:left w:val="none" w:sz="0" w:space="0" w:color="auto"/>
        <w:bottom w:val="none" w:sz="0" w:space="0" w:color="auto"/>
        <w:right w:val="none" w:sz="0" w:space="0" w:color="auto"/>
      </w:divBdr>
    </w:div>
    <w:div w:id="529268917">
      <w:bodyDiv w:val="1"/>
      <w:marLeft w:val="0"/>
      <w:marRight w:val="0"/>
      <w:marTop w:val="0"/>
      <w:marBottom w:val="0"/>
      <w:divBdr>
        <w:top w:val="none" w:sz="0" w:space="0" w:color="auto"/>
        <w:left w:val="none" w:sz="0" w:space="0" w:color="auto"/>
        <w:bottom w:val="none" w:sz="0" w:space="0" w:color="auto"/>
        <w:right w:val="none" w:sz="0" w:space="0" w:color="auto"/>
      </w:divBdr>
    </w:div>
    <w:div w:id="584843707">
      <w:bodyDiv w:val="1"/>
      <w:marLeft w:val="0"/>
      <w:marRight w:val="0"/>
      <w:marTop w:val="0"/>
      <w:marBottom w:val="0"/>
      <w:divBdr>
        <w:top w:val="none" w:sz="0" w:space="0" w:color="auto"/>
        <w:left w:val="none" w:sz="0" w:space="0" w:color="auto"/>
        <w:bottom w:val="none" w:sz="0" w:space="0" w:color="auto"/>
        <w:right w:val="none" w:sz="0" w:space="0" w:color="auto"/>
      </w:divBdr>
    </w:div>
    <w:div w:id="597837805">
      <w:bodyDiv w:val="1"/>
      <w:marLeft w:val="0"/>
      <w:marRight w:val="0"/>
      <w:marTop w:val="0"/>
      <w:marBottom w:val="0"/>
      <w:divBdr>
        <w:top w:val="none" w:sz="0" w:space="0" w:color="auto"/>
        <w:left w:val="none" w:sz="0" w:space="0" w:color="auto"/>
        <w:bottom w:val="none" w:sz="0" w:space="0" w:color="auto"/>
        <w:right w:val="none" w:sz="0" w:space="0" w:color="auto"/>
      </w:divBdr>
    </w:div>
    <w:div w:id="632059268">
      <w:bodyDiv w:val="1"/>
      <w:marLeft w:val="0"/>
      <w:marRight w:val="0"/>
      <w:marTop w:val="0"/>
      <w:marBottom w:val="0"/>
      <w:divBdr>
        <w:top w:val="none" w:sz="0" w:space="0" w:color="auto"/>
        <w:left w:val="none" w:sz="0" w:space="0" w:color="auto"/>
        <w:bottom w:val="none" w:sz="0" w:space="0" w:color="auto"/>
        <w:right w:val="none" w:sz="0" w:space="0" w:color="auto"/>
      </w:divBdr>
    </w:div>
    <w:div w:id="705642573">
      <w:bodyDiv w:val="1"/>
      <w:marLeft w:val="0"/>
      <w:marRight w:val="0"/>
      <w:marTop w:val="0"/>
      <w:marBottom w:val="0"/>
      <w:divBdr>
        <w:top w:val="none" w:sz="0" w:space="0" w:color="auto"/>
        <w:left w:val="none" w:sz="0" w:space="0" w:color="auto"/>
        <w:bottom w:val="none" w:sz="0" w:space="0" w:color="auto"/>
        <w:right w:val="none" w:sz="0" w:space="0" w:color="auto"/>
      </w:divBdr>
    </w:div>
    <w:div w:id="715735914">
      <w:bodyDiv w:val="1"/>
      <w:marLeft w:val="0"/>
      <w:marRight w:val="0"/>
      <w:marTop w:val="0"/>
      <w:marBottom w:val="0"/>
      <w:divBdr>
        <w:top w:val="none" w:sz="0" w:space="0" w:color="auto"/>
        <w:left w:val="none" w:sz="0" w:space="0" w:color="auto"/>
        <w:bottom w:val="none" w:sz="0" w:space="0" w:color="auto"/>
        <w:right w:val="none" w:sz="0" w:space="0" w:color="auto"/>
      </w:divBdr>
      <w:divsChild>
        <w:div w:id="1698503486">
          <w:marLeft w:val="0"/>
          <w:marRight w:val="0"/>
          <w:marTop w:val="0"/>
          <w:marBottom w:val="0"/>
          <w:divBdr>
            <w:top w:val="none" w:sz="0" w:space="0" w:color="auto"/>
            <w:left w:val="none" w:sz="0" w:space="0" w:color="auto"/>
            <w:bottom w:val="none" w:sz="0" w:space="0" w:color="auto"/>
            <w:right w:val="none" w:sz="0" w:space="0" w:color="auto"/>
          </w:divBdr>
        </w:div>
      </w:divsChild>
    </w:div>
    <w:div w:id="866060379">
      <w:bodyDiv w:val="1"/>
      <w:marLeft w:val="0"/>
      <w:marRight w:val="0"/>
      <w:marTop w:val="0"/>
      <w:marBottom w:val="0"/>
      <w:divBdr>
        <w:top w:val="none" w:sz="0" w:space="0" w:color="auto"/>
        <w:left w:val="none" w:sz="0" w:space="0" w:color="auto"/>
        <w:bottom w:val="none" w:sz="0" w:space="0" w:color="auto"/>
        <w:right w:val="none" w:sz="0" w:space="0" w:color="auto"/>
      </w:divBdr>
    </w:div>
    <w:div w:id="917590448">
      <w:bodyDiv w:val="1"/>
      <w:marLeft w:val="0"/>
      <w:marRight w:val="0"/>
      <w:marTop w:val="0"/>
      <w:marBottom w:val="0"/>
      <w:divBdr>
        <w:top w:val="none" w:sz="0" w:space="0" w:color="auto"/>
        <w:left w:val="none" w:sz="0" w:space="0" w:color="auto"/>
        <w:bottom w:val="none" w:sz="0" w:space="0" w:color="auto"/>
        <w:right w:val="none" w:sz="0" w:space="0" w:color="auto"/>
      </w:divBdr>
    </w:div>
    <w:div w:id="963121568">
      <w:bodyDiv w:val="1"/>
      <w:marLeft w:val="0"/>
      <w:marRight w:val="0"/>
      <w:marTop w:val="0"/>
      <w:marBottom w:val="0"/>
      <w:divBdr>
        <w:top w:val="none" w:sz="0" w:space="0" w:color="auto"/>
        <w:left w:val="none" w:sz="0" w:space="0" w:color="auto"/>
        <w:bottom w:val="none" w:sz="0" w:space="0" w:color="auto"/>
        <w:right w:val="none" w:sz="0" w:space="0" w:color="auto"/>
      </w:divBdr>
    </w:div>
    <w:div w:id="1132790794">
      <w:bodyDiv w:val="1"/>
      <w:marLeft w:val="0"/>
      <w:marRight w:val="0"/>
      <w:marTop w:val="0"/>
      <w:marBottom w:val="0"/>
      <w:divBdr>
        <w:top w:val="none" w:sz="0" w:space="0" w:color="auto"/>
        <w:left w:val="none" w:sz="0" w:space="0" w:color="auto"/>
        <w:bottom w:val="none" w:sz="0" w:space="0" w:color="auto"/>
        <w:right w:val="none" w:sz="0" w:space="0" w:color="auto"/>
      </w:divBdr>
    </w:div>
    <w:div w:id="1154490459">
      <w:bodyDiv w:val="1"/>
      <w:marLeft w:val="0"/>
      <w:marRight w:val="0"/>
      <w:marTop w:val="0"/>
      <w:marBottom w:val="0"/>
      <w:divBdr>
        <w:top w:val="none" w:sz="0" w:space="0" w:color="auto"/>
        <w:left w:val="none" w:sz="0" w:space="0" w:color="auto"/>
        <w:bottom w:val="none" w:sz="0" w:space="0" w:color="auto"/>
        <w:right w:val="none" w:sz="0" w:space="0" w:color="auto"/>
      </w:divBdr>
    </w:div>
    <w:div w:id="1401247979">
      <w:bodyDiv w:val="1"/>
      <w:marLeft w:val="0"/>
      <w:marRight w:val="0"/>
      <w:marTop w:val="0"/>
      <w:marBottom w:val="0"/>
      <w:divBdr>
        <w:top w:val="none" w:sz="0" w:space="0" w:color="auto"/>
        <w:left w:val="none" w:sz="0" w:space="0" w:color="auto"/>
        <w:bottom w:val="none" w:sz="0" w:space="0" w:color="auto"/>
        <w:right w:val="none" w:sz="0" w:space="0" w:color="auto"/>
      </w:divBdr>
    </w:div>
    <w:div w:id="1440104994">
      <w:bodyDiv w:val="1"/>
      <w:marLeft w:val="0"/>
      <w:marRight w:val="0"/>
      <w:marTop w:val="0"/>
      <w:marBottom w:val="0"/>
      <w:divBdr>
        <w:top w:val="none" w:sz="0" w:space="0" w:color="auto"/>
        <w:left w:val="none" w:sz="0" w:space="0" w:color="auto"/>
        <w:bottom w:val="none" w:sz="0" w:space="0" w:color="auto"/>
        <w:right w:val="none" w:sz="0" w:space="0" w:color="auto"/>
      </w:divBdr>
    </w:div>
    <w:div w:id="1719015343">
      <w:bodyDiv w:val="1"/>
      <w:marLeft w:val="0"/>
      <w:marRight w:val="0"/>
      <w:marTop w:val="0"/>
      <w:marBottom w:val="0"/>
      <w:divBdr>
        <w:top w:val="none" w:sz="0" w:space="0" w:color="auto"/>
        <w:left w:val="none" w:sz="0" w:space="0" w:color="auto"/>
        <w:bottom w:val="none" w:sz="0" w:space="0" w:color="auto"/>
        <w:right w:val="none" w:sz="0" w:space="0" w:color="auto"/>
      </w:divBdr>
    </w:div>
    <w:div w:id="1772049449">
      <w:bodyDiv w:val="1"/>
      <w:marLeft w:val="0"/>
      <w:marRight w:val="0"/>
      <w:marTop w:val="0"/>
      <w:marBottom w:val="0"/>
      <w:divBdr>
        <w:top w:val="none" w:sz="0" w:space="0" w:color="auto"/>
        <w:left w:val="none" w:sz="0" w:space="0" w:color="auto"/>
        <w:bottom w:val="none" w:sz="0" w:space="0" w:color="auto"/>
        <w:right w:val="none" w:sz="0" w:space="0" w:color="auto"/>
      </w:divBdr>
    </w:div>
    <w:div w:id="1823695024">
      <w:bodyDiv w:val="1"/>
      <w:marLeft w:val="0"/>
      <w:marRight w:val="0"/>
      <w:marTop w:val="0"/>
      <w:marBottom w:val="0"/>
      <w:divBdr>
        <w:top w:val="none" w:sz="0" w:space="0" w:color="auto"/>
        <w:left w:val="none" w:sz="0" w:space="0" w:color="auto"/>
        <w:bottom w:val="none" w:sz="0" w:space="0" w:color="auto"/>
        <w:right w:val="none" w:sz="0" w:space="0" w:color="auto"/>
      </w:divBdr>
    </w:div>
    <w:div w:id="1829321255">
      <w:bodyDiv w:val="1"/>
      <w:marLeft w:val="0"/>
      <w:marRight w:val="0"/>
      <w:marTop w:val="0"/>
      <w:marBottom w:val="0"/>
      <w:divBdr>
        <w:top w:val="none" w:sz="0" w:space="0" w:color="auto"/>
        <w:left w:val="none" w:sz="0" w:space="0" w:color="auto"/>
        <w:bottom w:val="none" w:sz="0" w:space="0" w:color="auto"/>
        <w:right w:val="none" w:sz="0" w:space="0" w:color="auto"/>
      </w:divBdr>
    </w:div>
    <w:div w:id="1882475118">
      <w:bodyDiv w:val="1"/>
      <w:marLeft w:val="0"/>
      <w:marRight w:val="0"/>
      <w:marTop w:val="0"/>
      <w:marBottom w:val="0"/>
      <w:divBdr>
        <w:top w:val="none" w:sz="0" w:space="0" w:color="auto"/>
        <w:left w:val="none" w:sz="0" w:space="0" w:color="auto"/>
        <w:bottom w:val="none" w:sz="0" w:space="0" w:color="auto"/>
        <w:right w:val="none" w:sz="0" w:space="0" w:color="auto"/>
      </w:divBdr>
      <w:divsChild>
        <w:div w:id="1110970375">
          <w:marLeft w:val="0"/>
          <w:marRight w:val="0"/>
          <w:marTop w:val="0"/>
          <w:marBottom w:val="0"/>
          <w:divBdr>
            <w:top w:val="none" w:sz="0" w:space="0" w:color="auto"/>
            <w:left w:val="none" w:sz="0" w:space="0" w:color="auto"/>
            <w:bottom w:val="none" w:sz="0" w:space="0" w:color="auto"/>
            <w:right w:val="none" w:sz="0" w:space="0" w:color="auto"/>
          </w:divBdr>
        </w:div>
      </w:divsChild>
    </w:div>
    <w:div w:id="1979996499">
      <w:bodyDiv w:val="1"/>
      <w:marLeft w:val="0"/>
      <w:marRight w:val="0"/>
      <w:marTop w:val="0"/>
      <w:marBottom w:val="0"/>
      <w:divBdr>
        <w:top w:val="none" w:sz="0" w:space="0" w:color="auto"/>
        <w:left w:val="none" w:sz="0" w:space="0" w:color="auto"/>
        <w:bottom w:val="none" w:sz="0" w:space="0" w:color="auto"/>
        <w:right w:val="none" w:sz="0" w:space="0" w:color="auto"/>
      </w:divBdr>
    </w:div>
    <w:div w:id="213721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ags.com/products/playground-equipment/freestanding/swings/swing-mira/steel-post-sunken-foundation-2-places-jan-2016-red" TargetMode="External"/><Relationship Id="rId18" Type="http://schemas.openxmlformats.org/officeDocument/2006/relationships/hyperlink" Target="https://www.hags.com/fi/products/playground-equipment/play-systems/uniplay-ficcorenta" TargetMode="External"/><Relationship Id="rId26" Type="http://schemas.openxmlformats.org/officeDocument/2006/relationships/image" Target="media/image6.png"/><Relationship Id="rId39" Type="http://schemas.openxmlformats.org/officeDocument/2006/relationships/hyperlink" Target="https://vaivorykste.lt/lauko-vaiku-zaidimu-aiksteles/supyne-nida" TargetMode="External"/><Relationship Id="rId21" Type="http://schemas.openxmlformats.org/officeDocument/2006/relationships/image" Target="media/image1.png"/><Relationship Id="rId34" Type="http://schemas.openxmlformats.org/officeDocument/2006/relationships/image" Target="media/image9.jpeg"/><Relationship Id="rId42" Type="http://schemas.openxmlformats.org/officeDocument/2006/relationships/image" Target="media/image14.jpeg"/><Relationship Id="rId47" Type="http://schemas.openxmlformats.org/officeDocument/2006/relationships/image" Target="media/image16.jpeg"/><Relationship Id="rId50" Type="http://schemas.openxmlformats.org/officeDocument/2006/relationships/hyperlink" Target="https://www.hags.com/products/park-urban-furniture/furniture/litter-bins/litter-bin-oxel" TargetMode="External"/><Relationship Id="rId55" Type="http://schemas.openxmlformats.org/officeDocument/2006/relationships/image" Target="media/image17.jpeg"/><Relationship Id="rId63" Type="http://schemas.openxmlformats.org/officeDocument/2006/relationships/hyperlink" Target="http://www.dynamoplaygrounds.com/products/DX-2300-F" TargetMode="External"/><Relationship Id="rId68" Type="http://schemas.openxmlformats.org/officeDocument/2006/relationships/image" Target="media/image21.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ags.com/products/playground-equipment/freestanding/playground-slides/slide-larven" TargetMode="External"/><Relationship Id="rId29" Type="http://schemas.openxmlformats.org/officeDocument/2006/relationships/hyperlink" Target="https://ksil.lv/en/catalog/slides/42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vum4kids.com/" TargetMode="External"/><Relationship Id="rId24" Type="http://schemas.openxmlformats.org/officeDocument/2006/relationships/image" Target="media/image4.png"/><Relationship Id="rId32" Type="http://schemas.openxmlformats.org/officeDocument/2006/relationships/hyperlink" Target="https://ksil.lv/en/catalog/sand-boxes/4243" TargetMode="External"/><Relationship Id="rId37" Type="http://schemas.openxmlformats.org/officeDocument/2006/relationships/image" Target="media/image12.png"/><Relationship Id="rId40" Type="http://schemas.openxmlformats.org/officeDocument/2006/relationships/hyperlink" Target="https://vaivorykste.lt/lauko-vaiku-zaidimu-aiksteles/karuseles/karusele-vaikams-maza" TargetMode="External"/><Relationship Id="rId45" Type="http://schemas.openxmlformats.org/officeDocument/2006/relationships/hyperlink" Target="https://www.novum4kids.com/shop/product/353/orbis-swing-31206" TargetMode="External"/><Relationship Id="rId53" Type="http://schemas.openxmlformats.org/officeDocument/2006/relationships/hyperlink" Target="https://www.lappset.com/Products/Product-search/CRADLE-SEAT/000228" TargetMode="External"/><Relationship Id="rId58" Type="http://schemas.openxmlformats.org/officeDocument/2006/relationships/hyperlink" Target="https://www.lappset.com/en-GB/product/polka/010264" TargetMode="External"/><Relationship Id="rId66" Type="http://schemas.openxmlformats.org/officeDocument/2006/relationships/hyperlink" Target="https://www.europegrass.com/en_US/p/colorplay-anthracite/2718/" TargetMode="External"/><Relationship Id="rId5" Type="http://schemas.openxmlformats.org/officeDocument/2006/relationships/webSettings" Target="webSettings.xml"/><Relationship Id="rId15" Type="http://schemas.openxmlformats.org/officeDocument/2006/relationships/hyperlink" Target="https://www.hags.com/products/playground-equipment/freestanding/swings/swing-seat-kiddy" TargetMode="External"/><Relationship Id="rId23" Type="http://schemas.openxmlformats.org/officeDocument/2006/relationships/image" Target="media/image3.png"/><Relationship Id="rId28" Type="http://schemas.openxmlformats.org/officeDocument/2006/relationships/hyperlink" Target="https://ksil.lv/en/catalog/swing/4142" TargetMode="External"/><Relationship Id="rId36" Type="http://schemas.openxmlformats.org/officeDocument/2006/relationships/image" Target="media/image11.jpeg"/><Relationship Id="rId49" Type="http://schemas.openxmlformats.org/officeDocument/2006/relationships/hyperlink" Target="https://novum4kids.com/simple-bench/334/5005Z" TargetMode="External"/><Relationship Id="rId57" Type="http://schemas.openxmlformats.org/officeDocument/2006/relationships/hyperlink" Target="https://www.hags.com/products/playground-equipment/freestanding/seesaws/inclusive-seesaw-dennis" TargetMode="External"/><Relationship Id="rId61" Type="http://schemas.openxmlformats.org/officeDocument/2006/relationships/hyperlink" Target="https://www.lappset.com/en-GB/product/ladybird-for-8/096322" TargetMode="External"/><Relationship Id="rId10" Type="http://schemas.openxmlformats.org/officeDocument/2006/relationships/hyperlink" Target="https://vaivorykste.lt" TargetMode="External"/><Relationship Id="rId19" Type="http://schemas.openxmlformats.org/officeDocument/2006/relationships/hyperlink" Target="https://www.hags.com/products/park-urban-furniture/furniture/playground-furniture/play-table-banana" TargetMode="External"/><Relationship Id="rId31" Type="http://schemas.openxmlformats.org/officeDocument/2006/relationships/hyperlink" Target="https://ksil.lv/en/catalog/carousels/4192" TargetMode="External"/><Relationship Id="rId44" Type="http://schemas.openxmlformats.org/officeDocument/2006/relationships/image" Target="media/image15.jpeg"/><Relationship Id="rId52" Type="http://schemas.openxmlformats.org/officeDocument/2006/relationships/hyperlink" Target="https://www.lappset.com/Products/Product-search/RUBBER-SEAT/000226" TargetMode="External"/><Relationship Id="rId60" Type="http://schemas.openxmlformats.org/officeDocument/2006/relationships/image" Target="media/image19.jpeg"/><Relationship Id="rId65" Type="http://schemas.openxmlformats.org/officeDocument/2006/relationships/hyperlink" Target="https://www.europegrass.com/en_US/p/safepad-35-shock-absorbing/1349/" TargetMode="External"/><Relationship Id="rId4" Type="http://schemas.openxmlformats.org/officeDocument/2006/relationships/settings" Target="settings.xml"/><Relationship Id="rId9" Type="http://schemas.openxmlformats.org/officeDocument/2006/relationships/hyperlink" Target="https://ksil.lv/en" TargetMode="External"/><Relationship Id="rId14" Type="http://schemas.openxmlformats.org/officeDocument/2006/relationships/hyperlink" Target="https://www.hags.com/products/playground-equipment/freestanding/swings/swing-seat-katja"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yperlink" Target="https://ksil.lv/en/catalog/slides/4203" TargetMode="External"/><Relationship Id="rId35" Type="http://schemas.openxmlformats.org/officeDocument/2006/relationships/image" Target="media/image10.jpeg"/><Relationship Id="rId43" Type="http://schemas.openxmlformats.org/officeDocument/2006/relationships/hyperlink" Target="https://vaivorykste.lt/lauko-vaiku-zaidimu-aiksteles/kliutis-zaltys" TargetMode="External"/><Relationship Id="rId48" Type="http://schemas.openxmlformats.org/officeDocument/2006/relationships/hyperlink" Target="https://novum4kids.com/quadro-set-1260/185/1260EPZN" TargetMode="External"/><Relationship Id="rId56" Type="http://schemas.openxmlformats.org/officeDocument/2006/relationships/hyperlink" Target="https://www.lappset.com/en-GB/product/carousel-dark-brown-post/137033_M" TargetMode="External"/><Relationship Id="rId64" Type="http://schemas.openxmlformats.org/officeDocument/2006/relationships/hyperlink" Target="https://starmax.com.pl/see-saw-swing,468,en" TargetMode="External"/><Relationship Id="rId69" Type="http://schemas.openxmlformats.org/officeDocument/2006/relationships/header" Target="header1.xml"/><Relationship Id="rId8" Type="http://schemas.openxmlformats.org/officeDocument/2006/relationships/hyperlink" Target="https://www.hags.com/" TargetMode="External"/><Relationship Id="rId51" Type="http://schemas.openxmlformats.org/officeDocument/2006/relationships/hyperlink" Target="https://www.lappset.com/Products/Product-search/Swing-Frame/137414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maps.vilnius.lt/laisvalaikis" TargetMode="External"/><Relationship Id="rId17" Type="http://schemas.openxmlformats.org/officeDocument/2006/relationships/hyperlink" Target="https://www.hags.com/fi/products/playground-equipment/play-systems/unimini-bexy" TargetMode="External"/><Relationship Id="rId25" Type="http://schemas.openxmlformats.org/officeDocument/2006/relationships/image" Target="media/image5.png"/><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hyperlink" Target="https://www.novum4kids.com/shop/product/394/free-standing-slide-150" TargetMode="External"/><Relationship Id="rId59" Type="http://schemas.openxmlformats.org/officeDocument/2006/relationships/image" Target="media/image18.jpeg"/><Relationship Id="rId67" Type="http://schemas.openxmlformats.org/officeDocument/2006/relationships/image" Target="media/image20.jpeg"/><Relationship Id="rId20" Type="http://schemas.openxmlformats.org/officeDocument/2006/relationships/hyperlink" Target="https://www.hags.com/products/park-urban-furniture/furniture/litter-bins/litter-bin-oxel" TargetMode="External"/><Relationship Id="rId41" Type="http://schemas.openxmlformats.org/officeDocument/2006/relationships/hyperlink" Target="https://vaivorykste.lt/lauko-vaiku-zaidimu-aiksteles/zaidimu-aikstele-danielis" TargetMode="External"/><Relationship Id="rId54" Type="http://schemas.openxmlformats.org/officeDocument/2006/relationships/hyperlink" Target="https://www.lappset.com/Products/Product-search/Birds-Nest-Swing/137417M" TargetMode="External"/><Relationship Id="rId62" Type="http://schemas.openxmlformats.org/officeDocument/2006/relationships/hyperlink" Target="https://www.lappset.com/en-GB/product/spider-m/200220" TargetMode="External"/><Relationship Id="rId70" Type="http://schemas.openxmlformats.org/officeDocument/2006/relationships/header" Target="head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32FDC-D930-4053-BD4F-86224DA16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109556</Words>
  <Characters>62448</Characters>
  <Application>Microsoft Office Word</Application>
  <DocSecurity>0</DocSecurity>
  <Lines>520</Lines>
  <Paragraphs>343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Audrius Vaznelis</dc:creator>
  <cp:lastModifiedBy>Jurgita Mikalauskienė</cp:lastModifiedBy>
  <cp:revision>2</cp:revision>
  <cp:lastPrinted>2019-03-05T06:42:00Z</cp:lastPrinted>
  <dcterms:created xsi:type="dcterms:W3CDTF">2024-11-26T13:04:00Z</dcterms:created>
  <dcterms:modified xsi:type="dcterms:W3CDTF">2024-11-26T13:04:00Z</dcterms:modified>
</cp:coreProperties>
</file>