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06F6AFC5"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w:t>
          </w:r>
          <w:r w:rsidR="003E6BAF">
            <w:rPr>
              <w:rFonts w:ascii="Times New Roman" w:hAnsi="Times New Roman" w:cs="Times New Roman"/>
              <w:sz w:val="24"/>
              <w:szCs w:val="24"/>
            </w:rPr>
            <w:t>11</w:t>
          </w:r>
          <w:r w:rsidR="00C70F39">
            <w:rPr>
              <w:rFonts w:ascii="Times New Roman" w:hAnsi="Times New Roman" w:cs="Times New Roman"/>
              <w:sz w:val="24"/>
              <w:szCs w:val="24"/>
            </w:rPr>
            <w:t>-</w:t>
          </w:r>
          <w:r w:rsidR="003E6BAF">
            <w:rPr>
              <w:rFonts w:ascii="Times New Roman" w:hAnsi="Times New Roman" w:cs="Times New Roman"/>
              <w:sz w:val="24"/>
              <w:szCs w:val="24"/>
            </w:rPr>
            <w:t>1</w:t>
          </w:r>
          <w:r w:rsidR="00BB23C3">
            <w:rPr>
              <w:rFonts w:ascii="Times New Roman" w:hAnsi="Times New Roman" w:cs="Times New Roman"/>
              <w:sz w:val="24"/>
              <w:szCs w:val="24"/>
            </w:rPr>
            <w:t>1</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6EFCC5E3" w:rsidR="00D526C8" w:rsidRPr="00D25CFE" w:rsidRDefault="007A130B" w:rsidP="00F03C49">
          <w:pPr>
            <w:pBdr>
              <w:top w:val="nil"/>
              <w:left w:val="nil"/>
              <w:bottom w:val="nil"/>
              <w:right w:val="nil"/>
              <w:between w:val="nil"/>
              <w:bar w:val="nil"/>
            </w:pBdr>
            <w:tabs>
              <w:tab w:val="left" w:pos="0"/>
            </w:tabs>
            <w:spacing w:after="0"/>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F03434" w:rsidRPr="00506E90">
            <w:rPr>
              <w:rFonts w:ascii="Times New Roman" w:hAnsi="Times New Roman" w:cs="Times New Roman"/>
              <w:b/>
              <w:color w:val="242424"/>
              <w:sz w:val="24"/>
              <w:szCs w:val="24"/>
              <w:shd w:val="clear" w:color="auto" w:fill="FFFFFF"/>
            </w:rPr>
            <w:t xml:space="preserve">2 SKAITMENINIŲ PRIEMONIŲ 2–3 IR 6 M. VAIKAMS PARENGIMO </w:t>
          </w:r>
          <w:r w:rsidR="00F03434" w:rsidRPr="00AB4A81">
            <w:rPr>
              <w:rFonts w:ascii="Times New Roman" w:hAnsi="Times New Roman" w:cs="Times New Roman"/>
              <w:b/>
              <w:color w:val="242424"/>
              <w:sz w:val="24"/>
              <w:szCs w:val="24"/>
              <w:shd w:val="clear" w:color="auto" w:fill="FFFFFF"/>
            </w:rPr>
            <w:t>PASLAUGOS</w:t>
          </w:r>
          <w:r w:rsidR="003715D7">
            <w:rPr>
              <w:rFonts w:eastAsia="Times"/>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69F181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24</w:t>
                </w:r>
              </w:hyperlink>
            </w:p>
            <w:p w14:paraId="61E88A43" w14:textId="0FF88FF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26</w:t>
                </w:r>
              </w:hyperlink>
            </w:p>
            <w:p w14:paraId="310D1EC2" w14:textId="07C960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27</w:t>
                </w:r>
              </w:hyperlink>
            </w:p>
            <w:p w14:paraId="5F61B9F6" w14:textId="7147CF5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28</w:t>
                </w:r>
              </w:hyperlink>
            </w:p>
            <w:p w14:paraId="43280921" w14:textId="111B2A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32</w:t>
                </w:r>
              </w:hyperlink>
            </w:p>
            <w:p w14:paraId="71F30D01" w14:textId="51CAA5C9"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35</w:t>
                </w:r>
              </w:hyperlink>
            </w:p>
            <w:p w14:paraId="1446CD49" w14:textId="30CA9A1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36</w:t>
                </w:r>
              </w:hyperlink>
            </w:p>
            <w:p w14:paraId="7B3E2EFA" w14:textId="72E9B0C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37</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325C5527"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pirkimo objekt</w:t>
      </w:r>
      <w:r w:rsidR="00B51770">
        <w:rPr>
          <w:rFonts w:ascii="Times New Roman" w:hAnsi="Times New Roman" w:cs="Times New Roman"/>
          <w:sz w:val="24"/>
          <w:szCs w:val="24"/>
        </w:rPr>
        <w:t>as</w:t>
      </w:r>
      <w:r w:rsidRPr="0026700E">
        <w:rPr>
          <w:rFonts w:ascii="Times New Roman" w:hAnsi="Times New Roman" w:cs="Times New Roman"/>
          <w:sz w:val="24"/>
          <w:szCs w:val="24"/>
        </w:rPr>
        <w:t xml:space="preserve">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r w:rsidR="00E32C8E" w:rsidRPr="0026700E">
        <w:rPr>
          <w:rFonts w:ascii="Times New Roman" w:hAnsi="Times New Roman" w:cs="Times New Roman"/>
          <w:i/>
          <w:iCs/>
          <w:sz w:val="24"/>
          <w:szCs w:val="24"/>
          <w:lang w:eastAsia="en-US"/>
        </w:rPr>
        <w:t>ex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66E4F1E5" w:rsidR="00B41C66" w:rsidRPr="0026700E" w:rsidRDefault="00B41C66"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w:t>
      </w:r>
      <w:r w:rsidR="000248CA" w:rsidRPr="000446B1">
        <w:rPr>
          <w:rFonts w:ascii="Times New Roman" w:hAnsi="Times New Roman" w:cs="Times New Roman"/>
          <w:sz w:val="24"/>
          <w:szCs w:val="24"/>
        </w:rPr>
        <w:t>Kalbėkime Lietuvai</w:t>
      </w:r>
      <w:r w:rsidR="004D3A11" w:rsidRPr="00567AF9">
        <w:rPr>
          <w:rFonts w:ascii="Times New Roman" w:eastAsia="Times New Roman" w:hAnsi="Times New Roman" w:cs="Times New Roman"/>
          <w:color w:val="000000"/>
          <w:sz w:val="24"/>
          <w:szCs w:val="24"/>
        </w:rPr>
        <w:t xml:space="preserve">“ </w:t>
      </w:r>
      <w:r w:rsidR="00A150EC" w:rsidRPr="00A150EC">
        <w:rPr>
          <w:rFonts w:ascii="Times New Roman" w:eastAsia="Times New Roman" w:hAnsi="Times New Roman" w:cs="Times New Roman"/>
          <w:color w:val="000000"/>
          <w:sz w:val="24"/>
          <w:szCs w:val="24"/>
        </w:rPr>
        <w:t> (Nr. 10-069-P-0001)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w:t>
      </w:r>
      <w:r w:rsidR="00386F72">
        <w:rPr>
          <w:rFonts w:ascii="Times New Roman" w:eastAsia="Calibri" w:hAnsi="Times New Roman" w:cs="Times New Roman"/>
          <w:sz w:val="24"/>
          <w:szCs w:val="24"/>
        </w:rPr>
        <w:t xml:space="preserve"> </w:t>
      </w:r>
      <w:r w:rsidR="00865C00" w:rsidRPr="00BB49A7">
        <w:rPr>
          <w:rFonts w:ascii="Times New Roman" w:hAnsi="Times New Roman"/>
          <w:color w:val="000000"/>
          <w:sz w:val="24"/>
          <w:szCs w:val="24"/>
        </w:rPr>
        <w:t>2 skaitmeninių priemonių 2–3 m. ir 6 m. vaikams parengimo paslaug</w:t>
      </w:r>
      <w:r w:rsidR="00386F72">
        <w:rPr>
          <w:rFonts w:ascii="Times New Roman" w:eastAsia="Times" w:hAnsi="Times New Roman" w:cs="Times New Roman"/>
          <w:sz w:val="24"/>
          <w:szCs w:val="24"/>
        </w:rPr>
        <w:t>as</w:t>
      </w:r>
      <w:r w:rsidR="00514A65" w:rsidRPr="00B72C85">
        <w:rPr>
          <w:rFonts w:ascii="Times New Roman" w:eastAsia="Times New Roman" w:hAnsi="Times New Roman" w:cs="Times New Roman"/>
          <w:color w:val="000000" w:themeColor="text1"/>
          <w:sz w:val="24"/>
          <w:szCs w:val="24"/>
        </w:rPr>
        <w:t>.</w:t>
      </w:r>
      <w:r w:rsidR="00B72C85" w:rsidRPr="00B72C85">
        <w:rPr>
          <w:rFonts w:ascii="Times New Roman" w:eastAsia="Times New Roman" w:hAnsi="Times New Roman" w:cs="Times New Roman"/>
          <w:color w:val="000000" w:themeColor="text1"/>
          <w:sz w:val="24"/>
          <w:szCs w:val="24"/>
        </w:rPr>
        <w:t xml:space="preserve"> </w:t>
      </w:r>
      <w:r w:rsidR="00B72C85" w:rsidRPr="00B72C85">
        <w:rPr>
          <w:rFonts w:ascii="Times New Roman" w:hAnsi="Times New Roman" w:cs="Times New Roman"/>
          <w:sz w:val="24"/>
          <w:szCs w:val="24"/>
        </w:rPr>
        <w:t>Reikalavimai pirkimo objektui nustatyti specialiųjų pirkimo sąlygų 2 priede.</w:t>
      </w:r>
      <w:r w:rsidR="00514A65" w:rsidRPr="00887C1C">
        <w:rPr>
          <w:rFonts w:ascii="Times New Roman" w:eastAsia="Times New Roman" w:hAnsi="Times New Roman" w:cs="Times New Roman"/>
          <w:color w:val="000000" w:themeColor="text1"/>
          <w:sz w:val="24"/>
          <w:szCs w:val="24"/>
        </w:rPr>
        <w:t>  </w:t>
      </w:r>
    </w:p>
    <w:p w14:paraId="49B1DD57" w14:textId="02637044"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E84942">
        <w:rPr>
          <w:rFonts w:ascii="Times New Roman" w:hAnsi="Times New Roman" w:cs="Times New Roman"/>
          <w:sz w:val="24"/>
          <w:szCs w:val="24"/>
        </w:rPr>
        <w:t>2</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1E6060" w:rsidRPr="00A2734F">
        <w:rPr>
          <w:rFonts w:ascii="Times New Roman" w:hAnsi="Times New Roman" w:cs="Times New Roman"/>
          <w:sz w:val="24"/>
          <w:szCs w:val="24"/>
        </w:rPr>
        <w:t>Nurodoma maksimali kiekvienai pirkimo daliai skirta lėšų suma.</w:t>
      </w:r>
    </w:p>
    <w:p w14:paraId="16C0B59B" w14:textId="1048161A" w:rsidR="005C4E01" w:rsidRPr="00A424C3" w:rsidRDefault="005C4E01" w:rsidP="005C4E01">
      <w:pPr>
        <w:pStyle w:val="Betarp"/>
        <w:tabs>
          <w:tab w:val="left" w:pos="851"/>
        </w:tabs>
        <w:ind w:firstLine="567"/>
        <w:contextualSpacing/>
        <w:jc w:val="both"/>
        <w:rPr>
          <w:rFonts w:ascii="Times New Roman" w:hAnsi="Times New Roman" w:cs="Times New Roman"/>
          <w:sz w:val="24"/>
          <w:szCs w:val="24"/>
        </w:rPr>
      </w:pPr>
      <w:r w:rsidRPr="00A41988">
        <w:rPr>
          <w:rFonts w:ascii="Times New Roman" w:hAnsi="Times New Roman" w:cs="Times New Roman"/>
          <w:sz w:val="24"/>
          <w:szCs w:val="24"/>
        </w:rPr>
        <w:t>2.2.</w:t>
      </w:r>
      <w:r w:rsidR="00E84942">
        <w:rPr>
          <w:rFonts w:ascii="Times New Roman" w:hAnsi="Times New Roman" w:cs="Times New Roman"/>
          <w:sz w:val="24"/>
          <w:szCs w:val="24"/>
        </w:rPr>
        <w:t>1</w:t>
      </w:r>
      <w:r w:rsidRPr="00A41988">
        <w:rPr>
          <w:rFonts w:ascii="Times New Roman" w:hAnsi="Times New Roman" w:cs="Times New Roman"/>
          <w:sz w:val="24"/>
          <w:szCs w:val="24"/>
        </w:rPr>
        <w:t xml:space="preserve">. </w:t>
      </w:r>
      <w:r w:rsidR="00FA6111">
        <w:rPr>
          <w:rFonts w:ascii="Times New Roman" w:hAnsi="Times New Roman" w:cs="Times New Roman"/>
          <w:b/>
          <w:bCs/>
          <w:sz w:val="24"/>
          <w:szCs w:val="24"/>
        </w:rPr>
        <w:t>1</w:t>
      </w:r>
      <w:r w:rsidRPr="00A41988">
        <w:rPr>
          <w:rFonts w:ascii="Times New Roman" w:hAnsi="Times New Roman" w:cs="Times New Roman"/>
          <w:b/>
          <w:bCs/>
          <w:sz w:val="24"/>
          <w:szCs w:val="24"/>
        </w:rPr>
        <w:t xml:space="preserve"> dalis:</w:t>
      </w:r>
      <w:r w:rsidR="00630D77">
        <w:rPr>
          <w:rFonts w:ascii="Times New Roman" w:hAnsi="Times New Roman" w:cs="Times New Roman"/>
          <w:b/>
          <w:bCs/>
          <w:sz w:val="24"/>
          <w:szCs w:val="24"/>
        </w:rPr>
        <w:t xml:space="preserve"> </w:t>
      </w:r>
      <w:r w:rsidR="00630D77" w:rsidRPr="000463CE">
        <w:rPr>
          <w:rFonts w:ascii="Times New Roman" w:hAnsi="Times New Roman"/>
          <w:color w:val="000000"/>
          <w:sz w:val="24"/>
          <w:szCs w:val="24"/>
        </w:rPr>
        <w:t>skaitmeninės (</w:t>
      </w:r>
      <w:r w:rsidR="00630D77" w:rsidRPr="000463CE">
        <w:rPr>
          <w:rFonts w:ascii="Times New Roman" w:hAnsi="Times New Roman" w:cs="Times New Roman"/>
          <w:color w:val="242424"/>
          <w:sz w:val="24"/>
          <w:szCs w:val="24"/>
          <w:shd w:val="clear" w:color="auto" w:fill="FFFFFF"/>
        </w:rPr>
        <w:t>l</w:t>
      </w:r>
      <w:r w:rsidR="00630D77" w:rsidRPr="000463CE">
        <w:rPr>
          <w:rStyle w:val="normaltextrun"/>
          <w:rFonts w:ascii="Times New Roman" w:hAnsi="Times New Roman" w:cs="Times New Roman"/>
          <w:color w:val="000000"/>
          <w:sz w:val="24"/>
          <w:szCs w:val="24"/>
          <w:shd w:val="clear" w:color="auto" w:fill="FFFFFF"/>
        </w:rPr>
        <w:t>ietuvių kalbos ir socialinio ugdymo)</w:t>
      </w:r>
      <w:r w:rsidR="00630D77" w:rsidRPr="000463CE">
        <w:rPr>
          <w:rFonts w:ascii="Times New Roman" w:hAnsi="Times New Roman" w:cs="Times New Roman"/>
          <w:color w:val="242424"/>
          <w:sz w:val="24"/>
          <w:szCs w:val="24"/>
          <w:shd w:val="clear" w:color="auto" w:fill="FFFFFF"/>
        </w:rPr>
        <w:t xml:space="preserve"> priemonės</w:t>
      </w:r>
      <w:r w:rsidR="00630D77" w:rsidRPr="000463CE">
        <w:rPr>
          <w:rFonts w:ascii="Times New Roman" w:eastAsia="Times New Roman" w:hAnsi="Times New Roman" w:cs="Times New Roman"/>
          <w:sz w:val="24"/>
          <w:szCs w:val="24"/>
        </w:rPr>
        <w:t xml:space="preserve"> 2</w:t>
      </w:r>
      <w:r w:rsidR="00630D77" w:rsidRPr="000463CE">
        <w:rPr>
          <w:rFonts w:ascii="Times New Roman" w:hAnsi="Times New Roman" w:cs="Times New Roman"/>
          <w:color w:val="242424"/>
          <w:sz w:val="24"/>
          <w:szCs w:val="24"/>
          <w:shd w:val="clear" w:color="auto" w:fill="FFFFFF"/>
        </w:rPr>
        <w:t xml:space="preserve">–3 m. vaikams </w:t>
      </w:r>
      <w:r w:rsidR="00630D77" w:rsidRPr="000463CE">
        <w:rPr>
          <w:rFonts w:ascii="Times New Roman" w:eastAsia="Times New Roman" w:hAnsi="Times New Roman" w:cs="Times New Roman"/>
          <w:b/>
          <w:sz w:val="24"/>
          <w:szCs w:val="24"/>
        </w:rPr>
        <w:t>parengimo</w:t>
      </w:r>
      <w:r w:rsidR="00630D77" w:rsidRPr="000463CE">
        <w:rPr>
          <w:rFonts w:ascii="Times New Roman" w:eastAsia="Times New Roman" w:hAnsi="Times New Roman" w:cs="Times New Roman"/>
          <w:sz w:val="24"/>
          <w:szCs w:val="24"/>
        </w:rPr>
        <w:t xml:space="preserve"> paslaugos</w:t>
      </w:r>
      <w:r w:rsidR="00317675">
        <w:rPr>
          <w:rFonts w:ascii="Times New Roman" w:eastAsia="Times New Roman" w:hAnsi="Times New Roman" w:cs="Times New Roman"/>
          <w:color w:val="000000" w:themeColor="text1"/>
          <w:sz w:val="24"/>
          <w:szCs w:val="24"/>
        </w:rPr>
        <w:t xml:space="preserve"> - </w:t>
      </w:r>
      <w:r w:rsidR="000A2D2E" w:rsidRPr="003E61C5">
        <w:rPr>
          <w:rFonts w:ascii="Times New Roman" w:hAnsi="Times New Roman" w:cs="Times New Roman"/>
          <w:bCs/>
          <w:sz w:val="24"/>
          <w:szCs w:val="24"/>
        </w:rPr>
        <w:t>16000</w:t>
      </w:r>
      <w:r w:rsidR="00DB7EEB" w:rsidRPr="00BC2035">
        <w:rPr>
          <w:rFonts w:ascii="Times New Roman" w:eastAsia="Times New Roman" w:hAnsi="Times New Roman" w:cs="Times New Roman"/>
          <w:color w:val="000000" w:themeColor="text1"/>
          <w:sz w:val="24"/>
          <w:szCs w:val="24"/>
        </w:rPr>
        <w:t xml:space="preserve"> su PVM</w:t>
      </w:r>
      <w:r w:rsidR="00F007A8" w:rsidRPr="00A424C3">
        <w:rPr>
          <w:rFonts w:ascii="Times New Roman" w:eastAsia="Times New Roman" w:hAnsi="Times New Roman" w:cs="Times New Roman"/>
          <w:color w:val="000000" w:themeColor="text1"/>
          <w:sz w:val="24"/>
          <w:szCs w:val="24"/>
        </w:rPr>
        <w:t>.</w:t>
      </w:r>
    </w:p>
    <w:p w14:paraId="06F98211" w14:textId="38849AF8" w:rsidR="005C4E01" w:rsidRPr="00A41988" w:rsidRDefault="005C4E01" w:rsidP="005C4E01">
      <w:pPr>
        <w:pStyle w:val="Betarp"/>
        <w:tabs>
          <w:tab w:val="left" w:pos="851"/>
        </w:tabs>
        <w:ind w:firstLine="567"/>
        <w:contextualSpacing/>
        <w:jc w:val="both"/>
        <w:rPr>
          <w:rFonts w:ascii="Times New Roman" w:hAnsi="Times New Roman" w:cs="Times New Roman"/>
          <w:sz w:val="24"/>
          <w:szCs w:val="24"/>
        </w:rPr>
      </w:pPr>
      <w:r w:rsidRPr="00A424C3">
        <w:rPr>
          <w:rFonts w:ascii="Times New Roman" w:hAnsi="Times New Roman" w:cs="Times New Roman"/>
          <w:sz w:val="24"/>
          <w:szCs w:val="24"/>
        </w:rPr>
        <w:t>2.2.</w:t>
      </w:r>
      <w:r w:rsidR="00E84942" w:rsidRPr="00A424C3">
        <w:rPr>
          <w:rFonts w:ascii="Times New Roman" w:hAnsi="Times New Roman" w:cs="Times New Roman"/>
          <w:sz w:val="24"/>
          <w:szCs w:val="24"/>
        </w:rPr>
        <w:t>2</w:t>
      </w:r>
      <w:r w:rsidRPr="00A424C3">
        <w:rPr>
          <w:rFonts w:ascii="Times New Roman" w:hAnsi="Times New Roman" w:cs="Times New Roman"/>
          <w:sz w:val="24"/>
          <w:szCs w:val="24"/>
        </w:rPr>
        <w:t xml:space="preserve">. </w:t>
      </w:r>
      <w:r w:rsidR="00FA6111" w:rsidRPr="00A424C3">
        <w:rPr>
          <w:rFonts w:ascii="Times New Roman" w:hAnsi="Times New Roman" w:cs="Times New Roman"/>
          <w:b/>
          <w:bCs/>
          <w:sz w:val="24"/>
          <w:szCs w:val="24"/>
        </w:rPr>
        <w:t>2</w:t>
      </w:r>
      <w:r w:rsidRPr="00A424C3">
        <w:rPr>
          <w:rFonts w:ascii="Times New Roman" w:hAnsi="Times New Roman" w:cs="Times New Roman"/>
          <w:b/>
          <w:bCs/>
          <w:sz w:val="24"/>
          <w:szCs w:val="24"/>
        </w:rPr>
        <w:t xml:space="preserve"> dalis: </w:t>
      </w:r>
      <w:r w:rsidR="00603518" w:rsidRPr="00A424C3">
        <w:rPr>
          <w:rFonts w:ascii="Times New Roman" w:hAnsi="Times New Roman"/>
          <w:color w:val="000000"/>
          <w:sz w:val="24"/>
          <w:szCs w:val="24"/>
        </w:rPr>
        <w:t>skaitmeninės</w:t>
      </w:r>
      <w:r w:rsidR="00603518" w:rsidRPr="00A424C3">
        <w:rPr>
          <w:rFonts w:ascii="Times New Roman" w:hAnsi="Times New Roman"/>
          <w:color w:val="242424"/>
          <w:sz w:val="24"/>
          <w:szCs w:val="24"/>
          <w:shd w:val="clear" w:color="auto" w:fill="FFFFFF"/>
        </w:rPr>
        <w:t xml:space="preserve"> (l</w:t>
      </w:r>
      <w:r w:rsidR="00603518" w:rsidRPr="00A424C3">
        <w:rPr>
          <w:rStyle w:val="normaltextrun"/>
          <w:rFonts w:ascii="Times New Roman" w:hAnsi="Times New Roman"/>
          <w:color w:val="000000"/>
          <w:sz w:val="24"/>
          <w:szCs w:val="24"/>
          <w:shd w:val="clear" w:color="auto" w:fill="FFFFFF"/>
        </w:rPr>
        <w:t>ietuvių kalbos ir socialinio ugdymo)</w:t>
      </w:r>
      <w:r w:rsidR="00603518" w:rsidRPr="00A424C3">
        <w:rPr>
          <w:rFonts w:ascii="Times New Roman" w:hAnsi="Times New Roman"/>
          <w:color w:val="242424"/>
          <w:sz w:val="24"/>
          <w:szCs w:val="24"/>
          <w:shd w:val="clear" w:color="auto" w:fill="FFFFFF"/>
        </w:rPr>
        <w:t xml:space="preserve"> priemonės</w:t>
      </w:r>
      <w:r w:rsidR="00603518" w:rsidRPr="00A424C3">
        <w:rPr>
          <w:rFonts w:ascii="Times New Roman" w:hAnsi="Times New Roman"/>
          <w:sz w:val="24"/>
          <w:szCs w:val="24"/>
        </w:rPr>
        <w:t xml:space="preserve"> 6</w:t>
      </w:r>
      <w:r w:rsidR="00603518" w:rsidRPr="00A424C3">
        <w:rPr>
          <w:rFonts w:ascii="Times New Roman" w:hAnsi="Times New Roman"/>
          <w:color w:val="242424"/>
          <w:sz w:val="24"/>
          <w:szCs w:val="24"/>
          <w:shd w:val="clear" w:color="auto" w:fill="FFFFFF"/>
        </w:rPr>
        <w:t xml:space="preserve"> m. vaikams </w:t>
      </w:r>
      <w:r w:rsidR="00603518" w:rsidRPr="00A424C3">
        <w:rPr>
          <w:rFonts w:ascii="Times New Roman" w:hAnsi="Times New Roman"/>
          <w:sz w:val="24"/>
          <w:szCs w:val="24"/>
          <w:shd w:val="clear" w:color="auto" w:fill="FFFFFF"/>
        </w:rPr>
        <w:t>A1–A2 k</w:t>
      </w:r>
      <w:r w:rsidR="00603518" w:rsidRPr="00A424C3">
        <w:rPr>
          <w:rFonts w:ascii="Times New Roman" w:hAnsi="Times New Roman"/>
          <w:color w:val="242424"/>
          <w:sz w:val="24"/>
          <w:szCs w:val="24"/>
          <w:shd w:val="clear" w:color="auto" w:fill="FFFFFF"/>
        </w:rPr>
        <w:t>albos lygiu</w:t>
      </w:r>
      <w:r w:rsidR="00603518" w:rsidRPr="00A424C3">
        <w:rPr>
          <w:rFonts w:ascii="Times New Roman" w:hAnsi="Times New Roman"/>
          <w:sz w:val="24"/>
          <w:szCs w:val="24"/>
        </w:rPr>
        <w:t xml:space="preserve"> </w:t>
      </w:r>
      <w:r w:rsidR="00603518" w:rsidRPr="00A424C3">
        <w:rPr>
          <w:rFonts w:ascii="Times New Roman" w:hAnsi="Times New Roman"/>
          <w:b/>
          <w:sz w:val="24"/>
          <w:szCs w:val="24"/>
        </w:rPr>
        <w:t xml:space="preserve">parengimo </w:t>
      </w:r>
      <w:r w:rsidR="00603518" w:rsidRPr="00A424C3">
        <w:rPr>
          <w:rFonts w:ascii="Times New Roman" w:hAnsi="Times New Roman"/>
          <w:sz w:val="24"/>
          <w:szCs w:val="24"/>
        </w:rPr>
        <w:t>ir</w:t>
      </w:r>
      <w:r w:rsidR="00603518" w:rsidRPr="00A424C3">
        <w:rPr>
          <w:rFonts w:ascii="Times New Roman" w:hAnsi="Times New Roman"/>
          <w:b/>
          <w:sz w:val="24"/>
          <w:szCs w:val="24"/>
        </w:rPr>
        <w:t xml:space="preserve"> paruošimo leidybai </w:t>
      </w:r>
      <w:r w:rsidR="00603518" w:rsidRPr="00A424C3">
        <w:rPr>
          <w:rFonts w:ascii="Times New Roman" w:hAnsi="Times New Roman" w:cs="Times New Roman"/>
          <w:sz w:val="24"/>
          <w:szCs w:val="24"/>
        </w:rPr>
        <w:t>paslaugos</w:t>
      </w:r>
      <w:r w:rsidR="00DB7EEB" w:rsidRPr="00A424C3">
        <w:rPr>
          <w:rFonts w:ascii="Times New Roman" w:eastAsia="Times" w:hAnsi="Times New Roman" w:cs="Times New Roman"/>
          <w:sz w:val="24"/>
          <w:szCs w:val="24"/>
        </w:rPr>
        <w:t xml:space="preserve"> - </w:t>
      </w:r>
      <w:r w:rsidR="00A424C3" w:rsidRPr="00A424C3">
        <w:rPr>
          <w:rFonts w:ascii="Times New Roman" w:eastAsia="Times" w:hAnsi="Times New Roman" w:cs="Times New Roman"/>
          <w:sz w:val="24"/>
          <w:szCs w:val="24"/>
        </w:rPr>
        <w:t>29067</w:t>
      </w:r>
      <w:r w:rsidR="00F007A8" w:rsidRPr="00BC2035">
        <w:rPr>
          <w:rFonts w:ascii="Times New Roman" w:eastAsia="Times New Roman" w:hAnsi="Times New Roman" w:cs="Times New Roman"/>
          <w:color w:val="000000" w:themeColor="text1"/>
          <w:sz w:val="24"/>
          <w:szCs w:val="24"/>
        </w:rPr>
        <w:t xml:space="preserve"> Eur su PVM</w:t>
      </w:r>
      <w:r w:rsidR="00F007A8" w:rsidRPr="00A424C3">
        <w:rPr>
          <w:rFonts w:ascii="Times New Roman" w:eastAsia="Times New Roman" w:hAnsi="Times New Roman" w:cs="Times New Roman"/>
          <w:color w:val="000000" w:themeColor="text1"/>
          <w:sz w:val="24"/>
          <w:szCs w:val="24"/>
        </w:rPr>
        <w:t>.</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26700E">
        <w:rPr>
          <w:rFonts w:ascii="Times New Roman" w:hAnsi="Times New Roman" w:cs="Times New Roman"/>
          <w:sz w:val="24"/>
          <w:szCs w:val="24"/>
        </w:rPr>
        <w:lastRenderedPageBreak/>
        <w:t>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r w:rsidR="00BE0587" w:rsidRPr="0026700E">
        <w:rPr>
          <w:rFonts w:eastAsiaTheme="minorHAnsi" w:cs="Times New Roman"/>
          <w:sz w:val="24"/>
          <w:szCs w:val="24"/>
        </w:rPr>
        <w:t>P</w:t>
      </w:r>
      <w:r w:rsidR="00BE0587" w:rsidRPr="0026700E">
        <w:rPr>
          <w:rFonts w:cs="Times New Roman"/>
          <w:sz w:val="24"/>
          <w:szCs w:val="24"/>
        </w:rPr>
        <w:t>erkančioji organizacija nerengs objekto apžiūros.</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3A47FE0E" w14:textId="6E7F7470" w:rsidR="00116AAB" w:rsidRPr="00B644B7" w:rsidRDefault="00116AAB" w:rsidP="00116AAB">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 xml:space="preserve">5.1. </w:t>
      </w:r>
      <w:r w:rsidRPr="00B644B7">
        <w:rPr>
          <w:rFonts w:ascii="Times New Roman" w:hAnsi="Times New Roman" w:cs="Times New Roman"/>
          <w:color w:val="000000" w:themeColor="text1"/>
          <w:sz w:val="24"/>
          <w:szCs w:val="24"/>
        </w:rPr>
        <w:t>Pirkimui taikomos</w:t>
      </w:r>
      <w:r w:rsidRPr="008F214E">
        <w:rPr>
          <w:rFonts w:ascii="Times New Roman" w:hAnsi="Times New Roman" w:cs="Times New Roman"/>
          <w:color w:val="000000" w:themeColor="text1"/>
          <w:sz w:val="24"/>
          <w:szCs w:val="24"/>
        </w:rPr>
        <w:t>2022 m. balandžio 8 d. Tarybos Reglament</w:t>
      </w:r>
      <w:r>
        <w:rPr>
          <w:rFonts w:ascii="Times New Roman" w:hAnsi="Times New Roman" w:cs="Times New Roman"/>
          <w:color w:val="000000" w:themeColor="text1"/>
          <w:sz w:val="24"/>
          <w:szCs w:val="24"/>
        </w:rPr>
        <w:t>o</w:t>
      </w:r>
      <w:r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Pr>
          <w:rFonts w:ascii="Times New Roman" w:hAnsi="Times New Roman" w:cs="Times New Roman"/>
          <w:color w:val="000000" w:themeColor="text1"/>
          <w:sz w:val="24"/>
          <w:szCs w:val="24"/>
        </w:rPr>
        <w:t xml:space="preserve"> </w:t>
      </w:r>
      <w:r w:rsidRPr="00B644B7">
        <w:rPr>
          <w:rFonts w:ascii="Times New Roman" w:hAnsi="Times New Roman" w:cs="Times New Roman"/>
          <w:color w:val="000000" w:themeColor="text1"/>
          <w:sz w:val="24"/>
          <w:szCs w:val="24"/>
        </w:rPr>
        <w:t xml:space="preserve">nuostatos. Kartu su pasiūlymu tiekėjas turi pateikti užpildytą deklaraciją dėl (ne)atitikties Reglamento nuostatoms, kuri pateikta specialiųjų pirkimo sąlygų </w:t>
      </w:r>
      <w:r w:rsidRPr="00814DA8">
        <w:rPr>
          <w:rFonts w:ascii="Times New Roman" w:hAnsi="Times New Roman" w:cs="Times New Roman"/>
          <w:sz w:val="24"/>
          <w:szCs w:val="24"/>
        </w:rPr>
        <w:t>8</w:t>
      </w:r>
      <w:r w:rsidRPr="00B644B7">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76EA33D4" w14:textId="727EB416" w:rsidR="00116AAB" w:rsidRPr="00210555" w:rsidRDefault="00116AAB" w:rsidP="00116AAB">
      <w:pPr>
        <w:spacing w:after="0" w:line="240" w:lineRule="auto"/>
        <w:ind w:firstLine="567"/>
        <w:jc w:val="both"/>
        <w:rPr>
          <w:rFonts w:ascii="Times New Roman" w:hAnsi="Times New Roman" w:cs="Times New Roman"/>
          <w:color w:val="000000" w:themeColor="text1"/>
          <w:sz w:val="24"/>
          <w:szCs w:val="24"/>
        </w:rPr>
      </w:pPr>
      <w:r w:rsidRPr="00B644B7">
        <w:rPr>
          <w:rFonts w:ascii="Times New Roman" w:hAnsi="Times New Roman" w:cs="Times New Roman"/>
          <w:color w:val="000000" w:themeColor="text1"/>
          <w:sz w:val="24"/>
          <w:szCs w:val="24"/>
        </w:rPr>
        <w:t xml:space="preserve">5.2. Perkančioji organizacija nustačiusi, kad tiekėjo pasitelktas subtiekėjas ar ūkio subjektas, kurio pajėgumais </w:t>
      </w:r>
      <w:r w:rsidRPr="00210555">
        <w:rPr>
          <w:rFonts w:ascii="Times New Roman" w:hAnsi="Times New Roman" w:cs="Times New Roman"/>
          <w:color w:val="000000" w:themeColor="text1"/>
          <w:sz w:val="24"/>
          <w:szCs w:val="24"/>
        </w:rPr>
        <w:t xml:space="preserve">remiamasi, tenkina </w:t>
      </w:r>
      <w:r w:rsidRPr="002648E6">
        <w:rPr>
          <w:rFonts w:ascii="Times New Roman" w:hAnsi="Times New Roman" w:cs="Times New Roman"/>
          <w:color w:val="000000" w:themeColor="text1"/>
          <w:sz w:val="24"/>
          <w:szCs w:val="24"/>
          <w:u w:val="single"/>
        </w:rPr>
        <w:t>2014 m. liepos 31 d. Tarybos reglament</w:t>
      </w:r>
      <w:r>
        <w:rPr>
          <w:rFonts w:ascii="Times New Roman" w:hAnsi="Times New Roman" w:cs="Times New Roman"/>
          <w:color w:val="000000" w:themeColor="text1"/>
          <w:sz w:val="24"/>
          <w:szCs w:val="24"/>
          <w:u w:val="single"/>
        </w:rPr>
        <w:t>o</w:t>
      </w:r>
      <w:r w:rsidRPr="002648E6">
        <w:rPr>
          <w:rFonts w:ascii="Times New Roman" w:hAnsi="Times New Roman" w:cs="Times New Roman"/>
          <w:color w:val="000000" w:themeColor="text1"/>
          <w:sz w:val="24"/>
          <w:szCs w:val="24"/>
          <w:u w:val="single"/>
        </w:rPr>
        <w:t xml:space="preserve"> (ES) Nr. 833/2014</w:t>
      </w:r>
      <w:r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2648E6">
        <w:rPr>
          <w:rFonts w:ascii="Times New Roman" w:hAnsi="Times New Roman" w:cs="Times New Roman"/>
          <w:color w:val="000000" w:themeColor="text1"/>
          <w:sz w:val="24"/>
          <w:szCs w:val="24"/>
          <w:u w:val="single"/>
        </w:rPr>
        <w:t>su visais pakeitimais</w:t>
      </w:r>
      <w:r>
        <w:rPr>
          <w:rFonts w:ascii="Times New Roman" w:hAnsi="Times New Roman" w:cs="Times New Roman"/>
          <w:color w:val="000000" w:themeColor="text1"/>
          <w:sz w:val="24"/>
          <w:szCs w:val="24"/>
          <w:u w:val="single"/>
        </w:rPr>
        <w:t xml:space="preserve"> </w:t>
      </w:r>
      <w:r w:rsidRPr="00210555">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6EE1178A" w14:textId="77777777" w:rsidR="00116AAB" w:rsidRPr="00210555" w:rsidRDefault="00116AAB" w:rsidP="00116AAB">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p w14:paraId="46116E34" w14:textId="6E89285A" w:rsidR="004565B8" w:rsidRPr="0026700E" w:rsidRDefault="004565B8" w:rsidP="00D25CFE">
      <w:pPr>
        <w:spacing w:after="0" w:line="240" w:lineRule="auto"/>
        <w:ind w:firstLine="567"/>
        <w:jc w:val="both"/>
        <w:rPr>
          <w:rFonts w:ascii="Times New Roman" w:hAnsi="Times New Roman" w:cs="Times New Roman"/>
          <w:sz w:val="24"/>
          <w:szCs w:val="24"/>
        </w:rPr>
      </w:pPr>
    </w:p>
    <w:tbl>
      <w:tblPr>
        <w:tblStyle w:val="SmartTextTable1"/>
        <w:tblW w:w="0" w:type="auto"/>
        <w:tblInd w:w="108" w:type="dxa"/>
        <w:tblLook w:val="04A0" w:firstRow="1" w:lastRow="0" w:firstColumn="1" w:lastColumn="0" w:noHBand="0" w:noVBand="1"/>
      </w:tblPr>
      <w:tblGrid>
        <w:gridCol w:w="570"/>
        <w:gridCol w:w="3712"/>
        <w:gridCol w:w="5464"/>
      </w:tblGrid>
      <w:tr w:rsidR="00814DA8" w:rsidRPr="00142556" w14:paraId="3BD9342E" w14:textId="77777777" w:rsidTr="00CA70E0">
        <w:tc>
          <w:tcPr>
            <w:tcW w:w="570" w:type="dxa"/>
            <w:tcBorders>
              <w:top w:val="single" w:sz="4" w:space="0" w:color="auto"/>
              <w:left w:val="single" w:sz="4" w:space="0" w:color="auto"/>
              <w:bottom w:val="single" w:sz="4" w:space="0" w:color="auto"/>
              <w:right w:val="single" w:sz="4" w:space="0" w:color="auto"/>
            </w:tcBorders>
            <w:vAlign w:val="center"/>
            <w:hideMark/>
          </w:tcPr>
          <w:p w14:paraId="470AF7AD" w14:textId="77777777" w:rsidR="00814DA8" w:rsidRPr="00210555" w:rsidRDefault="00814DA8" w:rsidP="00CA70E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ACC73E7" w14:textId="77777777" w:rsidR="00814DA8" w:rsidRPr="00210555" w:rsidRDefault="00814DA8" w:rsidP="00CA70E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60872667" w14:textId="77777777" w:rsidR="00814DA8" w:rsidRPr="00210555" w:rsidRDefault="00814DA8" w:rsidP="00CA70E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814DA8" w:rsidRPr="00142556" w14:paraId="297FA950" w14:textId="77777777" w:rsidTr="00CA70E0">
        <w:tc>
          <w:tcPr>
            <w:tcW w:w="570" w:type="dxa"/>
            <w:tcBorders>
              <w:top w:val="single" w:sz="4" w:space="0" w:color="auto"/>
              <w:left w:val="single" w:sz="4" w:space="0" w:color="auto"/>
              <w:bottom w:val="single" w:sz="4" w:space="0" w:color="auto"/>
              <w:right w:val="single" w:sz="4" w:space="0" w:color="auto"/>
            </w:tcBorders>
            <w:hideMark/>
          </w:tcPr>
          <w:p w14:paraId="16B39EBB" w14:textId="77777777" w:rsidR="00814DA8" w:rsidRPr="00210555" w:rsidRDefault="00814DA8" w:rsidP="00CA70E0">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03DD337E" w14:textId="77777777" w:rsidR="00814DA8" w:rsidRPr="00210555" w:rsidRDefault="00814DA8" w:rsidP="00CA70E0">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580D2E28" w14:textId="1F10B473" w:rsidR="00814DA8" w:rsidRPr="00210555" w:rsidRDefault="00814DA8" w:rsidP="00CA70E0">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narės ar trečiosios šalies dokumentai ar kiti perkančiajai organizacijai priimtini dokumentai.</w:t>
            </w:r>
          </w:p>
          <w:p w14:paraId="0CB09604" w14:textId="5C2BCB5A" w:rsidR="00814DA8" w:rsidRPr="00210555" w:rsidRDefault="00814DA8" w:rsidP="00CA70E0">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lastRenderedPageBreak/>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D77D6FD" w14:textId="77777777" w:rsidR="00814DA8" w:rsidRPr="00210555" w:rsidRDefault="00814DA8" w:rsidP="00CA70E0">
            <w:pPr>
              <w:jc w:val="both"/>
              <w:rPr>
                <w:rFonts w:ascii="Times New Roman" w:eastAsia="Arial Unicode MS" w:hAnsi="Times New Roman"/>
                <w:i/>
                <w:sz w:val="24"/>
                <w:szCs w:val="24"/>
              </w:rPr>
            </w:pPr>
          </w:p>
        </w:tc>
      </w:tr>
      <w:tr w:rsidR="00814DA8" w:rsidRPr="0026700E" w14:paraId="15A9FF7C" w14:textId="77777777" w:rsidTr="00CA70E0">
        <w:tc>
          <w:tcPr>
            <w:tcW w:w="570" w:type="dxa"/>
            <w:tcBorders>
              <w:top w:val="single" w:sz="4" w:space="0" w:color="auto"/>
              <w:left w:val="single" w:sz="4" w:space="0" w:color="auto"/>
              <w:bottom w:val="single" w:sz="4" w:space="0" w:color="auto"/>
              <w:right w:val="single" w:sz="4" w:space="0" w:color="auto"/>
            </w:tcBorders>
            <w:hideMark/>
          </w:tcPr>
          <w:p w14:paraId="218F3037" w14:textId="77777777" w:rsidR="00814DA8" w:rsidRPr="00210555" w:rsidRDefault="00814DA8" w:rsidP="00CA70E0">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D3972C5" w14:textId="77777777" w:rsidR="00814DA8" w:rsidRPr="00210555" w:rsidRDefault="00814DA8" w:rsidP="00CA70E0">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6FF4994D" w14:textId="77777777" w:rsidR="00814DA8" w:rsidRPr="0026700E" w:rsidRDefault="00814DA8" w:rsidP="00CA70E0">
            <w:pPr>
              <w:rPr>
                <w:rFonts w:ascii="Times New Roman" w:eastAsia="Arial Unicode MS" w:hAnsi="Times New Roman"/>
                <w:sz w:val="24"/>
                <w:szCs w:val="24"/>
              </w:rPr>
            </w:pPr>
          </w:p>
        </w:tc>
      </w:tr>
      <w:tr w:rsidR="00814DA8" w:rsidRPr="0026700E" w14:paraId="031F005B" w14:textId="77777777" w:rsidTr="00CA70E0">
        <w:trPr>
          <w:trHeight w:val="968"/>
        </w:trPr>
        <w:tc>
          <w:tcPr>
            <w:tcW w:w="570" w:type="dxa"/>
            <w:tcBorders>
              <w:top w:val="single" w:sz="4" w:space="0" w:color="auto"/>
              <w:left w:val="single" w:sz="4" w:space="0" w:color="auto"/>
              <w:right w:val="single" w:sz="4" w:space="0" w:color="auto"/>
            </w:tcBorders>
            <w:hideMark/>
          </w:tcPr>
          <w:p w14:paraId="35BAE9BA" w14:textId="77777777" w:rsidR="00814DA8" w:rsidRPr="0026700E" w:rsidRDefault="00814DA8" w:rsidP="00CA70E0">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5EA54874" w14:textId="77777777" w:rsidR="00814DA8" w:rsidRPr="0026700E" w:rsidRDefault="00814DA8" w:rsidP="00CA70E0">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05D979B6" w14:textId="77777777" w:rsidR="00814DA8" w:rsidRPr="0026700E" w:rsidRDefault="00814DA8" w:rsidP="00CA70E0">
            <w:pPr>
              <w:rPr>
                <w:rFonts w:ascii="Times New Roman" w:eastAsia="Arial Unicode MS" w:hAnsi="Times New Roman"/>
                <w:sz w:val="24"/>
                <w:szCs w:val="24"/>
              </w:rPr>
            </w:pPr>
          </w:p>
        </w:tc>
      </w:tr>
      <w:tr w:rsidR="00814DA8" w:rsidRPr="0026700E" w14:paraId="23EE1B8B" w14:textId="77777777" w:rsidTr="00CA70E0">
        <w:trPr>
          <w:trHeight w:val="967"/>
        </w:trPr>
        <w:tc>
          <w:tcPr>
            <w:tcW w:w="570" w:type="dxa"/>
            <w:tcBorders>
              <w:left w:val="single" w:sz="4" w:space="0" w:color="auto"/>
              <w:bottom w:val="single" w:sz="4" w:space="0" w:color="auto"/>
              <w:right w:val="single" w:sz="4" w:space="0" w:color="auto"/>
            </w:tcBorders>
          </w:tcPr>
          <w:p w14:paraId="575D503D" w14:textId="77777777" w:rsidR="00814DA8" w:rsidRPr="0026700E" w:rsidRDefault="00814DA8" w:rsidP="00CA70E0">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31DC224F" w14:textId="77777777" w:rsidR="00814DA8" w:rsidRPr="0026700E" w:rsidRDefault="00814DA8" w:rsidP="00CA70E0">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651CFBA0" w14:textId="77777777" w:rsidR="00814DA8" w:rsidRPr="0026700E" w:rsidRDefault="00814DA8" w:rsidP="00CA70E0">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46344FEF"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specialistų sąrašas, kuriame nurodoma: kokiai specialisto pozicijai yra siūlomas specialistas, kokiu pagrindu dirba (bendradarbiauja) kartu su (esama/ numatoma darbo sutartis ar subtiekimo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9B3B42" w14:textId="41F502FE" w:rsidR="00FD03FA" w:rsidRPr="00F15A89" w:rsidRDefault="00BD41D7"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01BEB3A7"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lastRenderedPageBreak/>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A918BB">
        <w:rPr>
          <w:rFonts w:ascii="Times New Roman" w:hAnsi="Times New Roman" w:cs="Times New Roman"/>
          <w:sz w:val="24"/>
          <w:szCs w:val="24"/>
        </w:rPr>
        <w:t xml:space="preserve">patvirtinti dokumento vertimą </w:t>
      </w:r>
      <w:r w:rsidR="00A918BB" w:rsidRPr="00CD3149">
        <w:rPr>
          <w:rFonts w:ascii="Times New Roman" w:hAnsi="Times New Roman" w:cs="Times New Roman"/>
          <w:sz w:val="24"/>
          <w:szCs w:val="24"/>
        </w:rPr>
        <w:t>tiekėjo ar įgalioto asmens parašu.</w:t>
      </w:r>
      <w:r w:rsidR="00A918BB" w:rsidRPr="00F15A89">
        <w:rPr>
          <w:rFonts w:ascii="Times New Roman" w:hAnsi="Times New Roman" w:cs="Times New Roman"/>
          <w:sz w:val="24"/>
          <w:szCs w:val="24"/>
        </w:rPr>
        <w:t xml:space="preserve">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44479C">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AF153AD" w:rsidR="00774AA5" w:rsidRPr="00F15A89" w:rsidRDefault="00D47A12"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2D26E6" w14:textId="77777777" w:rsidR="00B35BA0" w:rsidRPr="00372B35" w:rsidRDefault="00B35BA0" w:rsidP="00B35BA0">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372B35">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p w14:paraId="4FECB953" w14:textId="54EB74CC" w:rsidR="00774AA5" w:rsidRPr="0026700E" w:rsidRDefault="00774AA5"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2A1330E2" w:rsidR="00774AA5" w:rsidRPr="0026700E" w:rsidRDefault="00A33029"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sidDel="00A33029">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6E781492" w14:textId="77777777" w:rsidR="00E53207" w:rsidRDefault="00E53207" w:rsidP="00E53207">
      <w:pPr>
        <w:spacing w:after="0" w:line="240" w:lineRule="auto"/>
        <w:contextualSpacing/>
        <w:jc w:val="center"/>
        <w:rPr>
          <w:rFonts w:ascii="Times New Roman" w:eastAsia="Times New Roman" w:hAnsi="Times New Roman" w:cs="Times New Roman"/>
          <w:b/>
          <w:sz w:val="24"/>
          <w:szCs w:val="24"/>
        </w:rPr>
      </w:pPr>
    </w:p>
    <w:p w14:paraId="6769A307" w14:textId="77777777" w:rsidR="00AC49C0" w:rsidRPr="00FF2C18" w:rsidRDefault="00AC49C0" w:rsidP="00AC49C0">
      <w:pPr>
        <w:pStyle w:val="Paantrat"/>
        <w:spacing w:after="0" w:line="240" w:lineRule="auto"/>
        <w:jc w:val="center"/>
        <w:rPr>
          <w:rFonts w:ascii="Times New Roman" w:hAnsi="Times New Roman" w:cs="Times New Roman"/>
          <w:b/>
          <w:bCs/>
          <w:sz w:val="24"/>
          <w:szCs w:val="24"/>
          <w:lang w:eastAsia="en-US"/>
        </w:rPr>
      </w:pPr>
      <w:bookmarkStart w:id="57" w:name="_Ref38291379"/>
      <w:bookmarkStart w:id="58" w:name="_Ref38291394"/>
      <w:bookmarkStart w:id="59" w:name="_Ref38898251"/>
      <w:bookmarkStart w:id="60" w:name="_Toc126333943"/>
      <w:r w:rsidRPr="00FF2C18">
        <w:rPr>
          <w:rFonts w:ascii="Times New Roman" w:hAnsi="Times New Roman" w:cs="Times New Roman"/>
          <w:b/>
          <w:color w:val="000000"/>
          <w:sz w:val="24"/>
          <w:szCs w:val="24"/>
        </w:rPr>
        <w:t xml:space="preserve">TIEKĖJŲ KVALIFIKACIJOS REIKALAVIMAI </w:t>
      </w:r>
      <w:r w:rsidRPr="00FF2C18">
        <w:rPr>
          <w:rFonts w:ascii="Times New Roman" w:eastAsia="Calibri" w:hAnsi="Times New Roman" w:cs="Times New Roman"/>
          <w:b/>
          <w:bCs/>
          <w:sz w:val="24"/>
          <w:szCs w:val="24"/>
        </w:rPr>
        <w:t>ir reikalaujami kokybės bei aplinkos apsaugos vadybos sistemų standartai</w:t>
      </w:r>
    </w:p>
    <w:p w14:paraId="5AA04132" w14:textId="77777777" w:rsidR="00AC49C0" w:rsidRDefault="00AC49C0" w:rsidP="00AC49C0">
      <w:pPr>
        <w:pStyle w:val="prastasiniatinklio"/>
        <w:spacing w:before="0" w:beforeAutospacing="0" w:after="0" w:afterAutospacing="0"/>
        <w:jc w:val="center"/>
        <w:rPr>
          <w:rStyle w:val="normaltextrun"/>
          <w:b/>
          <w:bCs/>
          <w:color w:val="000000"/>
          <w:shd w:val="clear" w:color="auto" w:fill="FFFFFF"/>
        </w:rPr>
      </w:pPr>
      <w:r>
        <w:rPr>
          <w:rStyle w:val="normaltextrun"/>
          <w:b/>
          <w:bCs/>
          <w:color w:val="000000"/>
          <w:shd w:val="clear" w:color="auto" w:fill="FFFFFF"/>
          <w:lang w:val="es-ES"/>
        </w:rPr>
        <w:t>1</w:t>
      </w:r>
      <w:r>
        <w:rPr>
          <w:rStyle w:val="normaltextrun"/>
          <w:b/>
          <w:bCs/>
          <w:color w:val="000000"/>
          <w:shd w:val="clear" w:color="auto" w:fill="FFFFFF"/>
        </w:rPr>
        <w:t xml:space="preserve"> ir 2 PIRKIMO DALIMS</w:t>
      </w:r>
    </w:p>
    <w:p w14:paraId="50F20C74" w14:textId="77777777" w:rsidR="00AC49C0" w:rsidRDefault="00AC49C0" w:rsidP="00AC49C0">
      <w:pPr>
        <w:pStyle w:val="prastasiniatinklio"/>
        <w:spacing w:before="0" w:beforeAutospacing="0" w:after="0" w:afterAutospacing="0"/>
        <w:jc w:val="center"/>
        <w:rPr>
          <w:rStyle w:val="normaltextrun"/>
          <w:b/>
          <w:bCs/>
          <w:color w:val="000000"/>
          <w:shd w:val="clear" w:color="auto" w:fill="FFFFFF"/>
        </w:rPr>
      </w:pPr>
    </w:p>
    <w:p w14:paraId="70D4B08E" w14:textId="77777777" w:rsidR="00AC49C0" w:rsidRPr="00703577" w:rsidRDefault="00AC49C0" w:rsidP="00AC49C0">
      <w:pPr>
        <w:pStyle w:val="Sraopastraipa"/>
        <w:numPr>
          <w:ilvl w:val="0"/>
          <w:numId w:val="39"/>
        </w:numPr>
        <w:spacing w:before="100" w:beforeAutospacing="1" w:after="100" w:afterAutospacing="1" w:line="240" w:lineRule="auto"/>
        <w:ind w:left="0" w:firstLine="900"/>
        <w:jc w:val="both"/>
        <w:rPr>
          <w:rFonts w:ascii="Times New Roman" w:hAnsi="Times New Roman"/>
          <w:iCs/>
          <w:color w:val="000000" w:themeColor="text1"/>
          <w:szCs w:val="24"/>
        </w:rPr>
      </w:pPr>
      <w:r w:rsidRPr="004D694F">
        <w:rPr>
          <w:rFonts w:ascii="Times New Roman" w:hAnsi="Times New Roman"/>
          <w:color w:val="000000" w:themeColor="text1"/>
          <w:szCs w:val="24"/>
        </w:rPr>
        <w:t>Tiekėjo kvalifikacija turi atitikti šiame priede nustatytus reikalavimus kvalifikacijai.</w:t>
      </w:r>
      <w:r w:rsidRPr="004D694F">
        <w:rPr>
          <w:rFonts w:ascii="Times New Roman" w:hAnsi="Times New Roman"/>
          <w:szCs w:val="24"/>
        </w:rPr>
        <w:t xml:space="preserve"> </w:t>
      </w:r>
      <w:r w:rsidRPr="00703577">
        <w:rPr>
          <w:rFonts w:ascii="Times New Roman" w:hAnsi="Times New Roman"/>
          <w:szCs w:val="24"/>
        </w:rPr>
        <w:t xml:space="preserve">Tiekėjas užtikrina, kad sutartį vykdys asmenys, turintys teisę verstis atitinkama veikla, jeigu tokia teisė būtina paslaugų teikimui. </w:t>
      </w:r>
    </w:p>
    <w:p w14:paraId="2A861F70" w14:textId="77777777" w:rsidR="00AC49C0" w:rsidRPr="00703577" w:rsidRDefault="00AC49C0" w:rsidP="00AC49C0">
      <w:pPr>
        <w:pStyle w:val="Sraopastraipa"/>
        <w:numPr>
          <w:ilvl w:val="0"/>
          <w:numId w:val="39"/>
        </w:numPr>
        <w:spacing w:before="100" w:beforeAutospacing="1" w:after="100" w:afterAutospacing="1" w:line="240" w:lineRule="auto"/>
        <w:ind w:left="0" w:firstLine="900"/>
        <w:jc w:val="both"/>
        <w:rPr>
          <w:rFonts w:ascii="Times New Roman" w:hAnsi="Times New Roman"/>
          <w:szCs w:val="24"/>
        </w:rPr>
      </w:pPr>
      <w:r w:rsidRPr="00703577">
        <w:rPr>
          <w:rFonts w:ascii="Times New Roman" w:hAnsi="Times New Roman"/>
          <w:szCs w:val="24"/>
        </w:rPr>
        <w:t>Perkančioji organizacija (</w:t>
      </w:r>
      <w:r>
        <w:rPr>
          <w:rFonts w:ascii="Times New Roman" w:hAnsi="Times New Roman"/>
          <w:szCs w:val="24"/>
        </w:rPr>
        <w:t xml:space="preserve">toliau – </w:t>
      </w:r>
      <w:r w:rsidRPr="00703577">
        <w:rPr>
          <w:rFonts w:ascii="Times New Roman" w:hAnsi="Times New Roman"/>
          <w:szCs w:val="24"/>
        </w:rPr>
        <w:t xml:space="preserve">PO) gali laikyti, kad tiekėjas neturi reikalaujamo profesinio pajėgumo, jeigu nustato tiekėjo interesų konfliktą, galintį neigiamai paveikti sutarties vykdymą. </w:t>
      </w:r>
    </w:p>
    <w:p w14:paraId="7670DC3B" w14:textId="77777777" w:rsidR="00AC49C0" w:rsidRPr="005D6D67" w:rsidRDefault="00AC49C0" w:rsidP="00AC49C0">
      <w:pPr>
        <w:pStyle w:val="Sraopastraipa"/>
        <w:numPr>
          <w:ilvl w:val="0"/>
          <w:numId w:val="39"/>
        </w:numPr>
        <w:spacing w:before="100" w:beforeAutospacing="1" w:after="100" w:afterAutospacing="1" w:line="240" w:lineRule="auto"/>
        <w:ind w:left="0" w:firstLine="900"/>
        <w:jc w:val="both"/>
        <w:rPr>
          <w:rFonts w:ascii="Times New Roman" w:hAnsi="Times New Roman"/>
          <w:szCs w:val="24"/>
        </w:rPr>
      </w:pPr>
      <w:r w:rsidRPr="00703577">
        <w:rPr>
          <w:rFonts w:ascii="Times New Roman" w:hAnsi="Times New Roman"/>
          <w:szCs w:val="24"/>
        </w:rPr>
        <w:t>PO priima lygiaverčius kvalifikaciją patvirtinančius dokumentus, jei tiekėjas įrodo jų lygiavertiškumą. Tiekėjo ar specialisto patirtis gali būti įgyta Lietuvoje ar užsienyje, jei paslaugos pagal savo pobūdį prilygsta pirkimo objektui</w:t>
      </w:r>
      <w:r w:rsidRPr="005D6D67">
        <w:rPr>
          <w:rFonts w:ascii="Times New Roman" w:hAnsi="Times New Roman"/>
          <w:szCs w:val="24"/>
        </w:rPr>
        <w:t>.</w:t>
      </w:r>
    </w:p>
    <w:p w14:paraId="62BDCDC0" w14:textId="77777777" w:rsidR="00AC49C0" w:rsidRPr="005965B3" w:rsidRDefault="00AC49C0" w:rsidP="00AC49C0">
      <w:pPr>
        <w:pStyle w:val="Sraopastraipa"/>
        <w:numPr>
          <w:ilvl w:val="0"/>
          <w:numId w:val="39"/>
        </w:numPr>
        <w:spacing w:before="100" w:beforeAutospacing="1" w:after="100" w:afterAutospacing="1" w:line="240" w:lineRule="auto"/>
        <w:ind w:left="0" w:firstLine="900"/>
        <w:jc w:val="both"/>
        <w:rPr>
          <w:rFonts w:ascii="Times New Roman" w:hAnsi="Times New Roman"/>
          <w:szCs w:val="24"/>
        </w:rPr>
      </w:pPr>
      <w:r>
        <w:rPr>
          <w:rFonts w:ascii="Times New Roman" w:hAnsi="Times New Roman"/>
          <w:szCs w:val="24"/>
        </w:rPr>
        <w:t>R</w:t>
      </w:r>
      <w:r w:rsidRPr="00983532">
        <w:rPr>
          <w:rFonts w:ascii="Times New Roman" w:hAnsi="Times New Roman"/>
          <w:szCs w:val="24"/>
        </w:rPr>
        <w:t>eikalaujama kvalifikacija turi būti įgyta iki pasiūlymų pateikimo termino pabaigos. Tiekėjas, kvazisubtiekėjas</w:t>
      </w:r>
      <w:r w:rsidRPr="004D694F">
        <w:rPr>
          <w:rStyle w:val="Puslapioinaosnuoroda"/>
          <w:rFonts w:ascii="Times New Roman" w:hAnsi="Times New Roman"/>
          <w:szCs w:val="24"/>
        </w:rPr>
        <w:footnoteReference w:id="5"/>
      </w:r>
      <w:r w:rsidRPr="00983532">
        <w:rPr>
          <w:rFonts w:ascii="Times New Roman" w:hAnsi="Times New Roman"/>
          <w:szCs w:val="24"/>
        </w:rPr>
        <w:t>, subtiekėjas, dalyvaujantys Pirkime, turi atitikti žemiau nurodytus techninio ir profesinio pajėgumo kvalifikacijos reikalavimus, kurie yra taikomi abiem pirkimo dalims.</w:t>
      </w:r>
    </w:p>
    <w:tbl>
      <w:tblPr>
        <w:tblStyle w:val="TableGrid31"/>
        <w:tblW w:w="10065" w:type="dxa"/>
        <w:tblInd w:w="-431" w:type="dxa"/>
        <w:tblLayout w:type="fixed"/>
        <w:tblLook w:val="04A0" w:firstRow="1" w:lastRow="0" w:firstColumn="1" w:lastColumn="0" w:noHBand="0" w:noVBand="1"/>
      </w:tblPr>
      <w:tblGrid>
        <w:gridCol w:w="710"/>
        <w:gridCol w:w="4536"/>
        <w:gridCol w:w="4819"/>
      </w:tblGrid>
      <w:tr w:rsidR="00AC49C0" w:rsidRPr="00DD38F2" w14:paraId="2A41CEFE" w14:textId="77777777" w:rsidTr="00CA70E0">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8B2494" w14:textId="77777777" w:rsidR="00AC49C0" w:rsidRPr="00DD38F2" w:rsidRDefault="00AC49C0" w:rsidP="00CA70E0">
            <w:pPr>
              <w:spacing w:before="60" w:after="60" w:line="256" w:lineRule="auto"/>
              <w:rPr>
                <w:b/>
                <w:bCs/>
              </w:rPr>
            </w:pPr>
            <w:r w:rsidRPr="00DD38F2">
              <w:rPr>
                <w:rFonts w:eastAsiaTheme="minorHAnsi"/>
                <w:b/>
                <w:bCs/>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30715D6" w14:textId="77777777" w:rsidR="00AC49C0" w:rsidRPr="00F51DDC" w:rsidRDefault="00AC49C0" w:rsidP="00CA70E0">
            <w:pPr>
              <w:spacing w:before="60" w:after="60" w:line="256" w:lineRule="auto"/>
              <w:rPr>
                <w:rFonts w:eastAsiaTheme="minorHAnsi"/>
                <w:b/>
                <w:bCs/>
                <w:sz w:val="22"/>
                <w:szCs w:val="22"/>
              </w:rPr>
            </w:pPr>
            <w:r w:rsidRPr="00F51DDC">
              <w:rPr>
                <w:b/>
                <w:bCs/>
                <w:color w:val="000000"/>
                <w:sz w:val="22"/>
                <w:szCs w:val="22"/>
              </w:rPr>
              <w:t>Kvalifikacijos reikalavimas</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DD84F1" w14:textId="77777777" w:rsidR="00AC49C0" w:rsidRPr="00F51DDC" w:rsidRDefault="00AC49C0" w:rsidP="00CA70E0">
            <w:pPr>
              <w:autoSpaceDE w:val="0"/>
              <w:autoSpaceDN w:val="0"/>
              <w:adjustRightInd w:val="0"/>
              <w:rPr>
                <w:b/>
                <w:bCs/>
                <w:color w:val="000000"/>
                <w:sz w:val="22"/>
                <w:szCs w:val="22"/>
              </w:rPr>
            </w:pPr>
            <w:r w:rsidRPr="00F51DDC">
              <w:rPr>
                <w:b/>
                <w:bCs/>
                <w:color w:val="000000"/>
                <w:sz w:val="22"/>
                <w:szCs w:val="22"/>
              </w:rPr>
              <w:t>Atitiktį reikalavimui įrodantys dokumentai</w:t>
            </w:r>
          </w:p>
        </w:tc>
      </w:tr>
      <w:tr w:rsidR="00AC49C0" w:rsidRPr="00E44B47" w14:paraId="298E738B" w14:textId="77777777" w:rsidTr="00CA70E0">
        <w:tc>
          <w:tcPr>
            <w:tcW w:w="710" w:type="dxa"/>
            <w:tcBorders>
              <w:top w:val="single" w:sz="4" w:space="0" w:color="000000"/>
              <w:left w:val="single" w:sz="4" w:space="0" w:color="000000"/>
              <w:bottom w:val="single" w:sz="4" w:space="0" w:color="000000"/>
              <w:right w:val="single" w:sz="4" w:space="0" w:color="000000"/>
            </w:tcBorders>
          </w:tcPr>
          <w:p w14:paraId="39AEBE04" w14:textId="77777777" w:rsidR="00AC49C0" w:rsidRPr="00E44B47" w:rsidRDefault="00AC49C0" w:rsidP="00CA70E0">
            <w:pPr>
              <w:rPr>
                <w:rFonts w:eastAsiaTheme="minorHAnsi"/>
                <w:sz w:val="24"/>
                <w:szCs w:val="24"/>
              </w:rPr>
            </w:pPr>
            <w:r w:rsidRPr="00E44B47">
              <w:rPr>
                <w:rFonts w:eastAsiaTheme="minorHAnsi"/>
                <w:sz w:val="24"/>
                <w:szCs w:val="24"/>
              </w:rPr>
              <w:t>1.</w:t>
            </w:r>
          </w:p>
          <w:p w14:paraId="7FBC84D4" w14:textId="77777777" w:rsidR="00AC49C0" w:rsidRPr="00E44B47" w:rsidRDefault="00AC49C0" w:rsidP="00CA70E0">
            <w:pPr>
              <w:rPr>
                <w:rFonts w:eastAsiaTheme="minorHAnsi"/>
                <w:sz w:val="24"/>
                <w:szCs w:val="24"/>
              </w:rPr>
            </w:pPr>
          </w:p>
        </w:tc>
        <w:tc>
          <w:tcPr>
            <w:tcW w:w="4536" w:type="dxa"/>
            <w:tcBorders>
              <w:left w:val="single" w:sz="4" w:space="0" w:color="000000"/>
              <w:bottom w:val="single" w:sz="4" w:space="0" w:color="000000"/>
            </w:tcBorders>
          </w:tcPr>
          <w:p w14:paraId="7E40B000" w14:textId="77777777" w:rsidR="00AC49C0" w:rsidRPr="00236CCD" w:rsidRDefault="00AC49C0" w:rsidP="00AC49C0">
            <w:pPr>
              <w:pStyle w:val="Sraopastraipa"/>
              <w:numPr>
                <w:ilvl w:val="3"/>
                <w:numId w:val="39"/>
              </w:numPr>
              <w:tabs>
                <w:tab w:val="left" w:pos="316"/>
              </w:tabs>
              <w:ind w:left="33" w:firstLine="0"/>
              <w:jc w:val="both"/>
              <w:rPr>
                <w:szCs w:val="24"/>
              </w:rPr>
            </w:pPr>
            <w:r w:rsidRPr="00236CCD">
              <w:rPr>
                <w:szCs w:val="24"/>
              </w:rPr>
              <w:t xml:space="preserve">Tiekėjas turi užtikrinti, kad paslaugoms suteikti bus pasitelkti specialistai, atitinkantys pirkimo dokumentuose nustatytus reikalavimus. Specialistai gali būti tiekėjo darbuotojai arba kitų ūkio subjektų (subtiekėjų, partnerių ar specialistų, kurių pajėgumais remiamasi pagal VPĮ 49 straipsnį) darbuotojai. </w:t>
            </w:r>
          </w:p>
          <w:p w14:paraId="12ACDAED" w14:textId="77777777" w:rsidR="00AC49C0" w:rsidRPr="00236CCD" w:rsidRDefault="00AC49C0" w:rsidP="00AC49C0">
            <w:pPr>
              <w:pStyle w:val="Sraopastraipa"/>
              <w:numPr>
                <w:ilvl w:val="3"/>
                <w:numId w:val="39"/>
              </w:numPr>
              <w:tabs>
                <w:tab w:val="left" w:pos="316"/>
              </w:tabs>
              <w:ind w:left="33" w:firstLine="0"/>
              <w:jc w:val="both"/>
              <w:rPr>
                <w:szCs w:val="24"/>
              </w:rPr>
            </w:pPr>
            <w:r w:rsidRPr="00236CCD">
              <w:rPr>
                <w:szCs w:val="24"/>
              </w:rPr>
              <w:t xml:space="preserve">Vienas asmuo gali atlikti kelis vaidmenis, jeigu atitinka visus jiems nustatytus reikalavimus. </w:t>
            </w:r>
          </w:p>
          <w:p w14:paraId="0C57715F" w14:textId="77777777" w:rsidR="00AC49C0" w:rsidRPr="00236CCD" w:rsidRDefault="00AC49C0" w:rsidP="00AC49C0">
            <w:pPr>
              <w:pStyle w:val="Sraopastraipa"/>
              <w:numPr>
                <w:ilvl w:val="3"/>
                <w:numId w:val="39"/>
              </w:numPr>
              <w:tabs>
                <w:tab w:val="left" w:pos="316"/>
              </w:tabs>
              <w:ind w:left="33" w:firstLine="0"/>
              <w:jc w:val="both"/>
              <w:rPr>
                <w:szCs w:val="24"/>
              </w:rPr>
            </w:pPr>
            <w:r w:rsidRPr="00236CCD">
              <w:rPr>
                <w:szCs w:val="24"/>
              </w:rPr>
              <w:t>Jei pasiūlymas teikiamas jungtinės veiklos pagrindu, pakanka, kad kvalifikacijos reikalavimus atitiktų bent vienas jungtinės veiklos partneris.</w:t>
            </w:r>
          </w:p>
          <w:p w14:paraId="11A4F0A1" w14:textId="77777777" w:rsidR="00AC49C0" w:rsidRPr="00E5050D" w:rsidRDefault="00AC49C0" w:rsidP="00CA70E0">
            <w:pPr>
              <w:jc w:val="both"/>
              <w:rPr>
                <w:sz w:val="24"/>
                <w:szCs w:val="24"/>
              </w:rPr>
            </w:pPr>
          </w:p>
        </w:tc>
        <w:tc>
          <w:tcPr>
            <w:tcW w:w="4819" w:type="dxa"/>
            <w:tcBorders>
              <w:left w:val="single" w:sz="4" w:space="0" w:color="000000"/>
              <w:bottom w:val="single" w:sz="4" w:space="0" w:color="000000"/>
              <w:right w:val="single" w:sz="4" w:space="0" w:color="000000"/>
            </w:tcBorders>
          </w:tcPr>
          <w:p w14:paraId="7FAFFCEB" w14:textId="77777777" w:rsidR="00AC49C0" w:rsidRDefault="00AC49C0" w:rsidP="00CA70E0">
            <w:pPr>
              <w:jc w:val="both"/>
              <w:rPr>
                <w:iCs/>
                <w:sz w:val="24"/>
                <w:szCs w:val="24"/>
              </w:rPr>
            </w:pPr>
            <w:r w:rsidRPr="00E44B47">
              <w:rPr>
                <w:iCs/>
                <w:sz w:val="24"/>
                <w:szCs w:val="24"/>
              </w:rPr>
              <w:t>Pateikiama su pasiūlymu: EBVPD</w:t>
            </w:r>
          </w:p>
          <w:p w14:paraId="1D86B890" w14:textId="77777777" w:rsidR="00AC49C0" w:rsidRPr="004343AB" w:rsidRDefault="00AC49C0" w:rsidP="00CA70E0">
            <w:pPr>
              <w:pStyle w:val="paragraph"/>
              <w:jc w:val="both"/>
              <w:textAlignment w:val="baseline"/>
              <w:rPr>
                <w:sz w:val="18"/>
                <w:szCs w:val="18"/>
              </w:rPr>
            </w:pPr>
            <w:r>
              <w:rPr>
                <w:rStyle w:val="normaltextrun"/>
                <w:b/>
                <w:bCs/>
              </w:rPr>
              <w:t>P</w:t>
            </w:r>
            <w:r w:rsidRPr="004343AB">
              <w:rPr>
                <w:rStyle w:val="normaltextrun"/>
                <w:b/>
                <w:bCs/>
              </w:rPr>
              <w:t>ateikiama:</w:t>
            </w:r>
            <w:r w:rsidRPr="004343AB">
              <w:rPr>
                <w:rStyle w:val="eop"/>
              </w:rPr>
              <w:t> </w:t>
            </w:r>
          </w:p>
          <w:p w14:paraId="54632316" w14:textId="1ED3E220" w:rsidR="00AC49C0" w:rsidRPr="00296898" w:rsidRDefault="00AC49C0" w:rsidP="00CA70E0">
            <w:pPr>
              <w:tabs>
                <w:tab w:val="left" w:pos="37"/>
              </w:tabs>
              <w:ind w:right="34"/>
              <w:jc w:val="both"/>
              <w:rPr>
                <w:sz w:val="24"/>
                <w:szCs w:val="24"/>
              </w:rPr>
            </w:pPr>
            <w:r w:rsidRPr="00E44B47">
              <w:rPr>
                <w:sz w:val="24"/>
                <w:szCs w:val="24"/>
              </w:rPr>
              <w:t xml:space="preserve">1. </w:t>
            </w:r>
            <w:r>
              <w:rPr>
                <w:sz w:val="24"/>
                <w:szCs w:val="24"/>
              </w:rPr>
              <w:t>s</w:t>
            </w:r>
            <w:r w:rsidRPr="00E44B47">
              <w:rPr>
                <w:sz w:val="24"/>
                <w:szCs w:val="24"/>
              </w:rPr>
              <w:t>pecialistų sąrašas</w:t>
            </w:r>
            <w:r w:rsidR="0089569C">
              <w:rPr>
                <w:sz w:val="24"/>
                <w:szCs w:val="24"/>
              </w:rPr>
              <w:t xml:space="preserve"> (9 priedas)</w:t>
            </w:r>
            <w:r>
              <w:rPr>
                <w:sz w:val="24"/>
                <w:szCs w:val="24"/>
              </w:rPr>
              <w:t>,</w:t>
            </w:r>
            <w:r w:rsidRPr="00E44B47">
              <w:rPr>
                <w:sz w:val="24"/>
                <w:szCs w:val="24"/>
              </w:rPr>
              <w:t xml:space="preserve"> nurodant, kokius vaidmenis specialistai atliks, kokiu pagrindu jis / jie dirba (bendradarbiauja) kartu su Tiekėju</w:t>
            </w:r>
            <w:r>
              <w:rPr>
                <w:sz w:val="24"/>
                <w:szCs w:val="24"/>
              </w:rPr>
              <w:t>,</w:t>
            </w:r>
            <w:r w:rsidRPr="00E44B47">
              <w:rPr>
                <w:sz w:val="24"/>
                <w:szCs w:val="24"/>
              </w:rPr>
              <w:t xml:space="preserve"> (esama / numatoma darbo sutartis ar subtiekimo </w:t>
            </w:r>
            <w:r w:rsidRPr="00296898">
              <w:rPr>
                <w:sz w:val="24"/>
                <w:szCs w:val="24"/>
              </w:rPr>
              <w:t xml:space="preserve">susitarimas. </w:t>
            </w:r>
          </w:p>
          <w:p w14:paraId="7A45D45C" w14:textId="77777777" w:rsidR="00AC49C0" w:rsidRDefault="00AC49C0" w:rsidP="00CA70E0">
            <w:pPr>
              <w:pStyle w:val="paragraph"/>
              <w:jc w:val="both"/>
              <w:textAlignment w:val="baseline"/>
            </w:pPr>
            <w:r w:rsidRPr="00296898">
              <w:t xml:space="preserve">2. </w:t>
            </w:r>
            <w:r w:rsidRPr="00296898">
              <w:rPr>
                <w:rStyle w:val="normaltextrun"/>
              </w:rPr>
              <w:t>jei siūlomi specialistai nėra Teikėjo darbuotojai, Teikėjas privalo pateikti su kiekvienu specialistu sudarytą ketinimų protokolą ar preliminarią darbo sutartį, patvirtinančią, kad, laimėjimo atveju, Teikėjui pasirašius pirkimo sutartį su PO, specialistas sutinka vykdyti jam priskirtas pareigas visą pirkimo sutarties vykdymo laikotarpį</w:t>
            </w:r>
            <w:r>
              <w:rPr>
                <w:rStyle w:val="normaltextrun"/>
              </w:rPr>
              <w:t>.</w:t>
            </w:r>
            <w:r w:rsidRPr="00E44B47">
              <w:t xml:space="preserve"> </w:t>
            </w:r>
          </w:p>
          <w:p w14:paraId="63F0D7AA" w14:textId="77777777" w:rsidR="00AC49C0" w:rsidRPr="00E44B47" w:rsidRDefault="00AC49C0" w:rsidP="00CA70E0">
            <w:pPr>
              <w:pStyle w:val="paragraph"/>
              <w:jc w:val="both"/>
              <w:textAlignment w:val="baseline"/>
              <w:rPr>
                <w:color w:val="000000"/>
              </w:rPr>
            </w:pPr>
            <w:r w:rsidRPr="004D694F">
              <w:rPr>
                <w:rStyle w:val="normaltextrun"/>
                <w:b/>
                <w:bCs/>
              </w:rPr>
              <w:t xml:space="preserve">Pastaba. </w:t>
            </w:r>
            <w:r w:rsidRPr="004D694F">
              <w:rPr>
                <w:rStyle w:val="normaltextrun"/>
              </w:rPr>
              <w:t xml:space="preserve">Pažymime, kad šis kvalifikacinis reikalavimas EBVPD formoje neišskiriamas kaip atskiras punktas. Tiekėjas atitikimą ar neatitikimą šio punkto reikalavimui turės nurodyti EBVPD formos IV dalies „Atrankos kriterijai“ laukelyje </w:t>
            </w:r>
            <w:r w:rsidRPr="004D694F">
              <w:rPr>
                <w:rStyle w:val="normaltextrun"/>
                <w:i/>
                <w:iCs/>
              </w:rPr>
              <w:t>a</w:t>
            </w:r>
            <w:r w:rsidRPr="004D694F">
              <w:rPr>
                <w:rStyle w:val="normaltextrun"/>
              </w:rPr>
              <w:t xml:space="preserve"> „Visų atrankos kriterijų bendra nuoroda“, </w:t>
            </w:r>
            <w:r w:rsidRPr="004D694F">
              <w:rPr>
                <w:rStyle w:val="normaltextrun"/>
              </w:rPr>
              <w:lastRenderedPageBreak/>
              <w:t>pažymėdamas atitinkamą atsakymą „Taip“ arba „Ne“.</w:t>
            </w:r>
          </w:p>
        </w:tc>
      </w:tr>
      <w:tr w:rsidR="00AC49C0" w:rsidRPr="00E44B47" w14:paraId="401ED4FF" w14:textId="77777777" w:rsidTr="00CA70E0">
        <w:tc>
          <w:tcPr>
            <w:tcW w:w="710" w:type="dxa"/>
            <w:tcBorders>
              <w:top w:val="single" w:sz="4" w:space="0" w:color="000000"/>
              <w:left w:val="single" w:sz="4" w:space="0" w:color="000000"/>
              <w:bottom w:val="single" w:sz="4" w:space="0" w:color="000000"/>
              <w:right w:val="single" w:sz="4" w:space="0" w:color="000000"/>
            </w:tcBorders>
          </w:tcPr>
          <w:p w14:paraId="58F36CB8" w14:textId="77777777" w:rsidR="00AC49C0" w:rsidRPr="00E44B47" w:rsidRDefault="00AC49C0" w:rsidP="00CA70E0">
            <w:pPr>
              <w:rPr>
                <w:sz w:val="24"/>
                <w:szCs w:val="24"/>
              </w:rPr>
            </w:pPr>
            <w:r>
              <w:rPr>
                <w:sz w:val="24"/>
                <w:szCs w:val="24"/>
              </w:rPr>
              <w:lastRenderedPageBreak/>
              <w:t>2.</w:t>
            </w:r>
          </w:p>
        </w:tc>
        <w:tc>
          <w:tcPr>
            <w:tcW w:w="4536" w:type="dxa"/>
            <w:tcBorders>
              <w:left w:val="single" w:sz="4" w:space="0" w:color="000000"/>
              <w:bottom w:val="single" w:sz="4" w:space="0" w:color="000000"/>
            </w:tcBorders>
          </w:tcPr>
          <w:p w14:paraId="0933AEF7" w14:textId="3DB9272F" w:rsidR="00AC49C0" w:rsidRPr="00A557F2" w:rsidRDefault="00AC49C0" w:rsidP="00E462C1">
            <w:pPr>
              <w:tabs>
                <w:tab w:val="left" w:pos="309"/>
              </w:tabs>
              <w:jc w:val="both"/>
              <w:rPr>
                <w:color w:val="242424"/>
                <w:sz w:val="24"/>
                <w:szCs w:val="24"/>
                <w:bdr w:val="none" w:sz="0" w:space="0" w:color="auto" w:frame="1"/>
              </w:rPr>
            </w:pPr>
            <w:r w:rsidRPr="00D61509">
              <w:rPr>
                <w:b/>
                <w:bCs/>
                <w:color w:val="000000" w:themeColor="text1"/>
                <w:sz w:val="24"/>
                <w:szCs w:val="24"/>
              </w:rPr>
              <w:t>Turinio specialista</w:t>
            </w:r>
            <w:r w:rsidRPr="00D61509">
              <w:rPr>
                <w:b/>
                <w:bCs/>
                <w:sz w:val="24"/>
                <w:szCs w:val="24"/>
              </w:rPr>
              <w:t>s</w:t>
            </w:r>
            <w:r w:rsidRPr="00D61509">
              <w:rPr>
                <w:b/>
                <w:bCs/>
                <w:color w:val="000000" w:themeColor="text1"/>
                <w:sz w:val="24"/>
                <w:szCs w:val="24"/>
              </w:rPr>
              <w:t xml:space="preserve"> (-ai) </w:t>
            </w:r>
            <w:r w:rsidRPr="00D61509">
              <w:rPr>
                <w:color w:val="000000" w:themeColor="text1"/>
                <w:sz w:val="24"/>
                <w:szCs w:val="24"/>
              </w:rPr>
              <w:t xml:space="preserve">turi tenkinti </w:t>
            </w:r>
            <w:r w:rsidRPr="00D6487C">
              <w:rPr>
                <w:sz w:val="24"/>
                <w:szCs w:val="24"/>
              </w:rPr>
              <w:t>šiuos reikalavimus: per pastaruosiu</w:t>
            </w:r>
            <w:r>
              <w:rPr>
                <w:color w:val="000000" w:themeColor="text1"/>
                <w:sz w:val="24"/>
                <w:szCs w:val="24"/>
              </w:rPr>
              <w:t>s 5 (penkerius) metus</w:t>
            </w:r>
            <w:r w:rsidRPr="347AFA76">
              <w:rPr>
                <w:color w:val="000000" w:themeColor="text1"/>
                <w:sz w:val="24"/>
                <w:szCs w:val="24"/>
              </w:rPr>
              <w:t xml:space="preserve"> </w:t>
            </w:r>
            <w:r w:rsidRPr="00576B49">
              <w:rPr>
                <w:sz w:val="24"/>
                <w:szCs w:val="24"/>
              </w:rPr>
              <w:t>arba nuo tiekėjo įsteigimo dienos, jeigu tiekėjas veikia trumpiau</w:t>
            </w:r>
            <w:r>
              <w:rPr>
                <w:sz w:val="24"/>
                <w:szCs w:val="24"/>
              </w:rPr>
              <w:t>,</w:t>
            </w:r>
            <w:r w:rsidRPr="347AFA76">
              <w:rPr>
                <w:color w:val="000000" w:themeColor="text1"/>
                <w:sz w:val="24"/>
                <w:szCs w:val="24"/>
              </w:rPr>
              <w:t xml:space="preserve"> </w:t>
            </w:r>
            <w:r w:rsidRPr="008279F2">
              <w:rPr>
                <w:color w:val="000000" w:themeColor="text1"/>
                <w:sz w:val="24"/>
                <w:szCs w:val="24"/>
              </w:rPr>
              <w:t xml:space="preserve">turi </w:t>
            </w:r>
            <w:r w:rsidRPr="008279F2">
              <w:rPr>
                <w:sz w:val="24"/>
                <w:szCs w:val="24"/>
              </w:rPr>
              <w:t xml:space="preserve">bent vienos </w:t>
            </w:r>
            <w:r w:rsidRPr="008279F2">
              <w:rPr>
                <w:color w:val="242424"/>
                <w:sz w:val="24"/>
                <w:szCs w:val="24"/>
                <w:bdr w:val="none" w:sz="0" w:space="0" w:color="auto" w:frame="1"/>
              </w:rPr>
              <w:t>ikimokyklinio ir (arba)</w:t>
            </w:r>
            <w:r w:rsidRPr="008279F2">
              <w:rPr>
                <w:color w:val="000000"/>
                <w:sz w:val="24"/>
                <w:szCs w:val="24"/>
              </w:rPr>
              <w:t xml:space="preserve"> </w:t>
            </w:r>
            <w:r w:rsidRPr="008279F2">
              <w:rPr>
                <w:color w:val="242424"/>
                <w:sz w:val="24"/>
                <w:szCs w:val="24"/>
                <w:bdr w:val="none" w:sz="0" w:space="0" w:color="auto" w:frame="1"/>
              </w:rPr>
              <w:t xml:space="preserve"> priešmokyklinio,</w:t>
            </w:r>
            <w:r w:rsidRPr="008279F2">
              <w:rPr>
                <w:sz w:val="24"/>
                <w:szCs w:val="24"/>
                <w:bdr w:val="none" w:sz="0" w:space="0" w:color="auto" w:frame="1"/>
              </w:rPr>
              <w:t xml:space="preserve"> </w:t>
            </w:r>
            <w:r w:rsidRPr="008279F2">
              <w:rPr>
                <w:color w:val="242424"/>
                <w:sz w:val="24"/>
                <w:szCs w:val="24"/>
                <w:bdr w:val="none" w:sz="0" w:space="0" w:color="auto" w:frame="1"/>
              </w:rPr>
              <w:t>ir (arba)</w:t>
            </w:r>
            <w:r w:rsidRPr="008279F2">
              <w:rPr>
                <w:color w:val="000000"/>
                <w:sz w:val="24"/>
                <w:szCs w:val="24"/>
              </w:rPr>
              <w:t xml:space="preserve"> </w:t>
            </w:r>
            <w:r w:rsidRPr="008279F2">
              <w:rPr>
                <w:sz w:val="24"/>
                <w:szCs w:val="24"/>
                <w:bdr w:val="none" w:sz="0" w:space="0" w:color="auto" w:frame="1"/>
              </w:rPr>
              <w:t xml:space="preserve"> pradinio, </w:t>
            </w:r>
            <w:r w:rsidRPr="008279F2">
              <w:rPr>
                <w:color w:val="242424"/>
                <w:sz w:val="24"/>
                <w:szCs w:val="24"/>
                <w:bdr w:val="none" w:sz="0" w:space="0" w:color="auto" w:frame="1"/>
              </w:rPr>
              <w:t>ir (arba)</w:t>
            </w:r>
            <w:r w:rsidRPr="008279F2">
              <w:rPr>
                <w:color w:val="000000"/>
                <w:sz w:val="24"/>
                <w:szCs w:val="24"/>
              </w:rPr>
              <w:t xml:space="preserve"> </w:t>
            </w:r>
            <w:r w:rsidRPr="008279F2">
              <w:rPr>
                <w:sz w:val="24"/>
                <w:szCs w:val="24"/>
              </w:rPr>
              <w:t xml:space="preserve">lietuvių kalbos </w:t>
            </w:r>
            <w:r w:rsidRPr="008279F2">
              <w:rPr>
                <w:color w:val="242424"/>
                <w:sz w:val="24"/>
                <w:szCs w:val="24"/>
                <w:bdr w:val="none" w:sz="0" w:space="0" w:color="auto" w:frame="1"/>
              </w:rPr>
              <w:t>ir (arba)</w:t>
            </w:r>
            <w:r w:rsidRPr="008279F2">
              <w:rPr>
                <w:color w:val="000000"/>
                <w:sz w:val="24"/>
                <w:szCs w:val="24"/>
              </w:rPr>
              <w:t xml:space="preserve"> </w:t>
            </w:r>
            <w:r w:rsidRPr="008279F2">
              <w:rPr>
                <w:bCs/>
                <w:sz w:val="24"/>
                <w:szCs w:val="24"/>
                <w:bdr w:val="none" w:sz="0" w:space="0" w:color="auto" w:frame="1"/>
                <w:shd w:val="clear" w:color="auto" w:fill="FFFFFF"/>
              </w:rPr>
              <w:t xml:space="preserve"> kitų negimtųjų kalbų, </w:t>
            </w:r>
            <w:r w:rsidRPr="008279F2">
              <w:rPr>
                <w:color w:val="242424"/>
                <w:sz w:val="24"/>
                <w:szCs w:val="24"/>
                <w:bdr w:val="none" w:sz="0" w:space="0" w:color="auto" w:frame="1"/>
              </w:rPr>
              <w:t>ir</w:t>
            </w:r>
            <w:r w:rsidRPr="008279F2">
              <w:rPr>
                <w:sz w:val="24"/>
                <w:szCs w:val="24"/>
              </w:rPr>
              <w:t xml:space="preserve"> </w:t>
            </w:r>
            <w:r w:rsidRPr="008279F2">
              <w:rPr>
                <w:color w:val="242424"/>
                <w:sz w:val="24"/>
                <w:szCs w:val="24"/>
                <w:bdr w:val="none" w:sz="0" w:space="0" w:color="auto" w:frame="1"/>
              </w:rPr>
              <w:t>(arba)</w:t>
            </w:r>
            <w:r w:rsidRPr="008279F2">
              <w:rPr>
                <w:sz w:val="24"/>
                <w:szCs w:val="24"/>
                <w:bdr w:val="none" w:sz="0" w:space="0" w:color="auto" w:frame="1"/>
              </w:rPr>
              <w:t> lituanistinio švietimo mokymo priemo</w:t>
            </w:r>
            <w:r w:rsidRPr="008279F2">
              <w:rPr>
                <w:color w:val="000000"/>
                <w:sz w:val="24"/>
                <w:szCs w:val="24"/>
                <w:bdr w:val="none" w:sz="0" w:space="0" w:color="auto" w:frame="1"/>
              </w:rPr>
              <w:t>nės</w:t>
            </w:r>
            <w:r w:rsidRPr="008279F2">
              <w:rPr>
                <w:sz w:val="24"/>
                <w:szCs w:val="24"/>
                <w:bdr w:val="none" w:sz="0" w:space="0" w:color="auto" w:frame="1"/>
              </w:rPr>
              <w:t xml:space="preserve"> </w:t>
            </w:r>
            <w:r w:rsidRPr="008279F2">
              <w:rPr>
                <w:color w:val="242424"/>
                <w:sz w:val="24"/>
                <w:szCs w:val="24"/>
                <w:bdr w:val="none" w:sz="0" w:space="0" w:color="auto" w:frame="1"/>
              </w:rPr>
              <w:t>ir (arba)</w:t>
            </w:r>
            <w:r w:rsidRPr="008279F2">
              <w:rPr>
                <w:color w:val="000000"/>
                <w:sz w:val="24"/>
                <w:szCs w:val="24"/>
              </w:rPr>
              <w:t xml:space="preserve"> </w:t>
            </w:r>
            <w:r w:rsidRPr="008279F2">
              <w:rPr>
                <w:sz w:val="24"/>
                <w:szCs w:val="24"/>
                <w:bdr w:val="none" w:sz="0" w:space="0" w:color="auto" w:frame="1"/>
              </w:rPr>
              <w:t xml:space="preserve"> </w:t>
            </w:r>
            <w:r>
              <w:rPr>
                <w:sz w:val="24"/>
                <w:szCs w:val="24"/>
                <w:bdr w:val="none" w:sz="0" w:space="0" w:color="auto" w:frame="1"/>
              </w:rPr>
              <w:t>metodinės priemonės</w:t>
            </w:r>
            <w:r w:rsidRPr="008279F2">
              <w:rPr>
                <w:sz w:val="24"/>
                <w:szCs w:val="24"/>
                <w:bdr w:val="none" w:sz="0" w:space="0" w:color="auto" w:frame="1"/>
              </w:rPr>
              <w:t xml:space="preserve"> </w:t>
            </w:r>
            <w:r w:rsidRPr="008279F2">
              <w:rPr>
                <w:bCs/>
                <w:sz w:val="24"/>
                <w:szCs w:val="24"/>
                <w:bdr w:val="none" w:sz="0" w:space="0" w:color="auto" w:frame="1"/>
              </w:rPr>
              <w:t>rengimo</w:t>
            </w:r>
            <w:r w:rsidRPr="008279F2">
              <w:rPr>
                <w:color w:val="242424"/>
                <w:sz w:val="24"/>
                <w:szCs w:val="24"/>
                <w:bdr w:val="none" w:sz="0" w:space="0" w:color="auto" w:frame="1"/>
              </w:rPr>
              <w:t xml:space="preserve"> </w:t>
            </w:r>
            <w:r w:rsidRPr="008279F2">
              <w:rPr>
                <w:sz w:val="24"/>
                <w:szCs w:val="24"/>
                <w:bdr w:val="none" w:sz="0" w:space="0" w:color="auto" w:frame="1"/>
              </w:rPr>
              <w:t>patirties</w:t>
            </w:r>
            <w:r w:rsidRPr="00A557F2">
              <w:rPr>
                <w:sz w:val="24"/>
                <w:szCs w:val="24"/>
                <w:bdr w:val="none" w:sz="0" w:space="0" w:color="auto" w:frame="1"/>
              </w:rPr>
              <w:t xml:space="preserve">. </w:t>
            </w:r>
          </w:p>
        </w:tc>
        <w:tc>
          <w:tcPr>
            <w:tcW w:w="4819" w:type="dxa"/>
            <w:tcBorders>
              <w:left w:val="single" w:sz="4" w:space="0" w:color="000000"/>
              <w:bottom w:val="single" w:sz="4" w:space="0" w:color="000000"/>
              <w:right w:val="single" w:sz="4" w:space="0" w:color="000000"/>
            </w:tcBorders>
          </w:tcPr>
          <w:p w14:paraId="1ECBF47A" w14:textId="77777777" w:rsidR="00AC49C0" w:rsidRPr="003C0E47" w:rsidRDefault="00AC49C0" w:rsidP="00CA70E0">
            <w:pPr>
              <w:jc w:val="both"/>
              <w:textAlignment w:val="baseline"/>
              <w:rPr>
                <w:sz w:val="18"/>
                <w:szCs w:val="18"/>
              </w:rPr>
            </w:pPr>
            <w:r>
              <w:rPr>
                <w:b/>
                <w:bCs/>
                <w:sz w:val="24"/>
                <w:szCs w:val="24"/>
              </w:rPr>
              <w:t>P</w:t>
            </w:r>
            <w:r w:rsidRPr="003C0E47">
              <w:rPr>
                <w:b/>
                <w:bCs/>
                <w:sz w:val="24"/>
                <w:szCs w:val="24"/>
              </w:rPr>
              <w:t>ateik</w:t>
            </w:r>
            <w:r>
              <w:rPr>
                <w:b/>
                <w:bCs/>
                <w:sz w:val="24"/>
                <w:szCs w:val="24"/>
              </w:rPr>
              <w:t>t</w:t>
            </w:r>
            <w:r w:rsidRPr="003C0E47">
              <w:rPr>
                <w:b/>
                <w:bCs/>
                <w:sz w:val="24"/>
                <w:szCs w:val="24"/>
              </w:rPr>
              <w:t>i:</w:t>
            </w:r>
            <w:r w:rsidRPr="003C0E47">
              <w:rPr>
                <w:sz w:val="24"/>
                <w:szCs w:val="24"/>
              </w:rPr>
              <w:t> </w:t>
            </w:r>
          </w:p>
          <w:p w14:paraId="116EAF62" w14:textId="200AADA7" w:rsidR="00AC49C0" w:rsidRPr="00EF31FD" w:rsidRDefault="00AC49C0" w:rsidP="00CA70E0">
            <w:pPr>
              <w:ind w:left="-104" w:firstLine="104"/>
              <w:jc w:val="both"/>
              <w:textAlignment w:val="baseline"/>
              <w:rPr>
                <w:bCs/>
                <w:color w:val="000000"/>
                <w:sz w:val="24"/>
                <w:szCs w:val="24"/>
              </w:rPr>
            </w:pPr>
            <w:r>
              <w:rPr>
                <w:sz w:val="24"/>
                <w:szCs w:val="24"/>
              </w:rPr>
              <w:t>1.  siūlomo</w:t>
            </w:r>
            <w:r w:rsidRPr="00B21F04">
              <w:rPr>
                <w:szCs w:val="24"/>
              </w:rPr>
              <w:t xml:space="preserve"> </w:t>
            </w:r>
            <w:r w:rsidRPr="00383B8C">
              <w:rPr>
                <w:sz w:val="24"/>
                <w:szCs w:val="24"/>
              </w:rPr>
              <w:t>turinio specialisto</w:t>
            </w:r>
            <w:r w:rsidRPr="00B21F04">
              <w:rPr>
                <w:szCs w:val="24"/>
              </w:rPr>
              <w:t xml:space="preserve"> </w:t>
            </w:r>
            <w:r w:rsidRPr="00EF31FD">
              <w:rPr>
                <w:bCs/>
                <w:color w:val="000000"/>
                <w:sz w:val="24"/>
                <w:szCs w:val="24"/>
              </w:rPr>
              <w:t>paslaugų sąrašą</w:t>
            </w:r>
            <w:r w:rsidR="00104293">
              <w:rPr>
                <w:bCs/>
                <w:color w:val="000000"/>
                <w:sz w:val="24"/>
                <w:szCs w:val="24"/>
              </w:rPr>
              <w:t xml:space="preserve"> 11 priedas</w:t>
            </w:r>
            <w:r w:rsidR="00D7458E">
              <w:rPr>
                <w:bCs/>
                <w:color w:val="000000"/>
                <w:sz w:val="24"/>
                <w:szCs w:val="24"/>
              </w:rPr>
              <w:t>;</w:t>
            </w:r>
            <w:r w:rsidR="00AC2B01">
              <w:rPr>
                <w:bCs/>
                <w:color w:val="000000"/>
                <w:sz w:val="24"/>
                <w:szCs w:val="24"/>
              </w:rPr>
              <w:t xml:space="preserve"> </w:t>
            </w:r>
          </w:p>
          <w:p w14:paraId="5E4B0BE1" w14:textId="77777777" w:rsidR="00AC49C0" w:rsidRPr="001B09EF" w:rsidRDefault="00AC49C0" w:rsidP="00CA70E0">
            <w:pPr>
              <w:jc w:val="both"/>
              <w:rPr>
                <w:sz w:val="24"/>
                <w:szCs w:val="24"/>
              </w:rPr>
            </w:pPr>
            <w:r w:rsidRPr="00EF31FD">
              <w:rPr>
                <w:bCs/>
                <w:color w:val="000000"/>
                <w:sz w:val="24"/>
                <w:szCs w:val="24"/>
              </w:rPr>
              <w:t>2.</w:t>
            </w:r>
            <w:r w:rsidRPr="00C32824">
              <w:rPr>
                <w:sz w:val="24"/>
                <w:szCs w:val="24"/>
              </w:rPr>
              <w:t> </w:t>
            </w:r>
            <w:r w:rsidRPr="007D661A">
              <w:rPr>
                <w:color w:val="000000"/>
                <w:sz w:val="24"/>
                <w:szCs w:val="24"/>
              </w:rPr>
              <w:t>užsakovo patvirtinimą</w:t>
            </w:r>
            <w:r>
              <w:rPr>
                <w:color w:val="000000"/>
                <w:sz w:val="24"/>
                <w:szCs w:val="24"/>
              </w:rPr>
              <w:t xml:space="preserve"> (pažymą)</w:t>
            </w:r>
            <w:r w:rsidRPr="007D661A">
              <w:rPr>
                <w:color w:val="000000"/>
                <w:sz w:val="24"/>
                <w:szCs w:val="24"/>
              </w:rPr>
              <w:t xml:space="preserve"> apie  paslaugų tinkamą suteikimą ir tai, kad nurodytas spe</w:t>
            </w:r>
            <w:r>
              <w:rPr>
                <w:color w:val="000000"/>
                <w:sz w:val="24"/>
                <w:szCs w:val="24"/>
              </w:rPr>
              <w:t>cialistas suteikė šias paslaugas;</w:t>
            </w:r>
          </w:p>
          <w:p w14:paraId="0013A94F" w14:textId="77777777" w:rsidR="00AC49C0" w:rsidRPr="00383B8C" w:rsidRDefault="00AC49C0" w:rsidP="00CA70E0">
            <w:pPr>
              <w:shd w:val="clear" w:color="auto" w:fill="FFFFFF"/>
              <w:jc w:val="both"/>
              <w:textAlignment w:val="baseline"/>
              <w:rPr>
                <w:sz w:val="24"/>
                <w:szCs w:val="24"/>
              </w:rPr>
            </w:pPr>
            <w:r w:rsidRPr="009A37BA">
              <w:rPr>
                <w:bCs/>
                <w:color w:val="000000" w:themeColor="text1"/>
                <w:sz w:val="24"/>
                <w:szCs w:val="24"/>
              </w:rPr>
              <w:t>3</w:t>
            </w:r>
            <w:r>
              <w:rPr>
                <w:b/>
                <w:bCs/>
                <w:color w:val="000000" w:themeColor="text1"/>
                <w:sz w:val="24"/>
                <w:szCs w:val="24"/>
              </w:rPr>
              <w:t>.</w:t>
            </w:r>
            <w:r w:rsidRPr="00951323">
              <w:rPr>
                <w:sz w:val="24"/>
                <w:szCs w:val="24"/>
              </w:rPr>
              <w:t xml:space="preserve"> Jei dėl objektyvių priežasčių užsakovo pažymos pateikti negalima, tiekėjas gali pateikti kitą dokumentą (pvz., paslaugų </w:t>
            </w:r>
            <w:r>
              <w:rPr>
                <w:sz w:val="24"/>
                <w:szCs w:val="24"/>
              </w:rPr>
              <w:t>perdavimo–priėmimo aktą, sutarti</w:t>
            </w:r>
            <w:r w:rsidRPr="00951323">
              <w:rPr>
                <w:sz w:val="24"/>
                <w:szCs w:val="24"/>
              </w:rPr>
              <w:t>s), kuriame aiškiai nurodytos paslaugos, jų apimtis ir tai, kad nurodytas specialistas suteikė šias paslaugas.</w:t>
            </w:r>
          </w:p>
          <w:p w14:paraId="0D52E4C3" w14:textId="77777777" w:rsidR="00AC49C0" w:rsidRPr="00C6167E" w:rsidRDefault="00AC49C0" w:rsidP="00CA70E0">
            <w:pPr>
              <w:ind w:left="-104" w:firstLine="104"/>
              <w:jc w:val="both"/>
              <w:textAlignment w:val="baseline"/>
              <w:rPr>
                <w:color w:val="000000"/>
                <w:sz w:val="24"/>
                <w:szCs w:val="24"/>
              </w:rPr>
            </w:pPr>
            <w:r w:rsidRPr="004D694F">
              <w:rPr>
                <w:b/>
                <w:bCs/>
                <w:color w:val="000000" w:themeColor="text1"/>
                <w:sz w:val="24"/>
                <w:szCs w:val="24"/>
              </w:rPr>
              <w:t xml:space="preserve">Pastaba. </w:t>
            </w:r>
            <w:r w:rsidRPr="006031AA">
              <w:rPr>
                <w:sz w:val="24"/>
                <w:szCs w:val="24"/>
              </w:rPr>
              <w:t>Pirkėjas turi teisę prašyti papildomų patirtį pagrindžiančių dokumentų (pvz., atsiliepimų, sutarčių kopijų ar kitų lygiaverčių įrodymų).</w:t>
            </w:r>
          </w:p>
        </w:tc>
      </w:tr>
      <w:tr w:rsidR="00AC49C0" w:rsidRPr="00E44B47" w14:paraId="1A4FA3EA" w14:textId="77777777" w:rsidTr="00CA70E0">
        <w:trPr>
          <w:trHeight w:val="2837"/>
        </w:trPr>
        <w:tc>
          <w:tcPr>
            <w:tcW w:w="710" w:type="dxa"/>
            <w:tcBorders>
              <w:top w:val="single" w:sz="4" w:space="0" w:color="auto"/>
              <w:left w:val="single" w:sz="4" w:space="0" w:color="000000"/>
              <w:bottom w:val="single" w:sz="4" w:space="0" w:color="000000"/>
              <w:right w:val="single" w:sz="4" w:space="0" w:color="000000"/>
            </w:tcBorders>
          </w:tcPr>
          <w:p w14:paraId="79DE1F0E" w14:textId="77777777" w:rsidR="00AC49C0" w:rsidRDefault="00AC49C0" w:rsidP="00CA70E0">
            <w:pPr>
              <w:rPr>
                <w:sz w:val="24"/>
                <w:szCs w:val="24"/>
              </w:rPr>
            </w:pPr>
            <w:r>
              <w:rPr>
                <w:sz w:val="24"/>
                <w:szCs w:val="24"/>
              </w:rPr>
              <w:t>3.</w:t>
            </w:r>
          </w:p>
        </w:tc>
        <w:tc>
          <w:tcPr>
            <w:tcW w:w="4536" w:type="dxa"/>
            <w:tcBorders>
              <w:top w:val="single" w:sz="4" w:space="0" w:color="auto"/>
              <w:left w:val="single" w:sz="4" w:space="0" w:color="000000"/>
              <w:bottom w:val="single" w:sz="4" w:space="0" w:color="000000"/>
            </w:tcBorders>
          </w:tcPr>
          <w:p w14:paraId="595A63B4" w14:textId="77777777" w:rsidR="00AC49C0" w:rsidRPr="00E70F9B" w:rsidRDefault="00AC49C0" w:rsidP="00CA70E0">
            <w:pPr>
              <w:pStyle w:val="paragraph"/>
              <w:jc w:val="both"/>
              <w:textAlignment w:val="baseline"/>
              <w:rPr>
                <w:rFonts w:ascii="Times New Roman" w:hAnsi="Times New Roman" w:cs="Times New Roman"/>
                <w:sz w:val="24"/>
                <w:szCs w:val="24"/>
              </w:rPr>
            </w:pPr>
            <w:r w:rsidRPr="00E70F9B">
              <w:rPr>
                <w:rStyle w:val="normaltextrun"/>
                <w:rFonts w:ascii="Times New Roman" w:hAnsi="Times New Roman" w:cs="Times New Roman"/>
                <w:b/>
                <w:bCs/>
                <w:sz w:val="24"/>
                <w:szCs w:val="24"/>
              </w:rPr>
              <w:t>Projekto vadovas</w:t>
            </w:r>
            <w:r w:rsidRPr="00E70F9B">
              <w:rPr>
                <w:rStyle w:val="normaltextrun"/>
                <w:rFonts w:ascii="Times New Roman" w:hAnsi="Times New Roman" w:cs="Times New Roman"/>
                <w:sz w:val="24"/>
                <w:szCs w:val="24"/>
              </w:rPr>
              <w:t xml:space="preserve"> turi tenkinti šį reikalavimą: </w:t>
            </w:r>
            <w:r w:rsidRPr="00E70F9B">
              <w:rPr>
                <w:rStyle w:val="eop"/>
                <w:rFonts w:ascii="Times New Roman" w:hAnsi="Times New Roman" w:cs="Times New Roman"/>
                <w:sz w:val="24"/>
                <w:szCs w:val="24"/>
              </w:rPr>
              <w:t> </w:t>
            </w:r>
          </w:p>
          <w:p w14:paraId="7BAFE7E6" w14:textId="77777777" w:rsidR="00AC49C0" w:rsidRPr="00BC151F" w:rsidRDefault="00AC49C0" w:rsidP="00AC49C0">
            <w:pPr>
              <w:pStyle w:val="paragraph"/>
              <w:numPr>
                <w:ilvl w:val="1"/>
                <w:numId w:val="48"/>
              </w:numPr>
              <w:tabs>
                <w:tab w:val="left" w:pos="322"/>
              </w:tabs>
              <w:ind w:left="39" w:firstLine="0"/>
              <w:jc w:val="both"/>
              <w:textAlignment w:val="baseline"/>
            </w:pPr>
            <w:r w:rsidRPr="00E70F9B">
              <w:rPr>
                <w:rFonts w:ascii="Times New Roman" w:hAnsi="Times New Roman" w:cs="Times New Roman"/>
                <w:color w:val="000000"/>
                <w:sz w:val="24"/>
                <w:szCs w:val="24"/>
              </w:rPr>
              <w:t xml:space="preserve">per paskutinius 5 (penkerius) metus </w:t>
            </w:r>
            <w:r w:rsidRPr="00E70F9B">
              <w:rPr>
                <w:rFonts w:ascii="Times New Roman" w:hAnsi="Times New Roman" w:cs="Times New Roman"/>
                <w:sz w:val="24"/>
                <w:szCs w:val="24"/>
              </w:rPr>
              <w:t>arba nuo tiekėjo įsteigimo dienos, jeigu tiekėjas veikia trumpiau,</w:t>
            </w:r>
            <w:r w:rsidRPr="00E70F9B">
              <w:rPr>
                <w:rFonts w:ascii="Times New Roman" w:hAnsi="Times New Roman" w:cs="Times New Roman"/>
                <w:color w:val="000000"/>
                <w:sz w:val="24"/>
                <w:szCs w:val="24"/>
              </w:rPr>
              <w:t xml:space="preserve"> </w:t>
            </w:r>
            <w:r w:rsidRPr="00E70F9B">
              <w:rPr>
                <w:rFonts w:ascii="Times New Roman" w:hAnsi="Times New Roman" w:cs="Times New Roman"/>
                <w:sz w:val="24"/>
                <w:szCs w:val="24"/>
              </w:rPr>
              <w:t xml:space="preserve">turi </w:t>
            </w:r>
            <w:r w:rsidRPr="00E70F9B">
              <w:rPr>
                <w:rFonts w:ascii="Times New Roman" w:hAnsi="Times New Roman" w:cs="Times New Roman"/>
                <w:color w:val="242424"/>
                <w:sz w:val="24"/>
                <w:szCs w:val="24"/>
                <w:bdr w:val="none" w:sz="0" w:space="0" w:color="auto" w:frame="1"/>
              </w:rPr>
              <w:t xml:space="preserve">1 (vienus) metus </w:t>
            </w:r>
            <w:r w:rsidRPr="00E70F9B">
              <w:rPr>
                <w:rFonts w:ascii="Times New Roman" w:hAnsi="Times New Roman" w:cs="Times New Roman"/>
                <w:color w:val="000000"/>
                <w:sz w:val="24"/>
                <w:szCs w:val="24"/>
                <w:bdr w:val="none" w:sz="0" w:space="0" w:color="auto" w:frame="1"/>
                <w:shd w:val="clear" w:color="auto" w:fill="FFFFFF"/>
              </w:rPr>
              <w:t xml:space="preserve">vadovavimo darbo </w:t>
            </w:r>
            <w:r w:rsidRPr="00E70F9B">
              <w:rPr>
                <w:rFonts w:ascii="Times New Roman" w:hAnsi="Times New Roman" w:cs="Times New Roman"/>
                <w:color w:val="242424"/>
                <w:sz w:val="24"/>
                <w:szCs w:val="24"/>
                <w:bdr w:val="none" w:sz="0" w:space="0" w:color="auto" w:frame="1"/>
              </w:rPr>
              <w:t>ir (arba)</w:t>
            </w:r>
            <w:r w:rsidRPr="00E70F9B">
              <w:rPr>
                <w:rFonts w:ascii="Times New Roman" w:hAnsi="Times New Roman" w:cs="Times New Roman"/>
                <w:color w:val="000000"/>
                <w:sz w:val="24"/>
                <w:szCs w:val="24"/>
              </w:rPr>
              <w:t xml:space="preserve"> </w:t>
            </w:r>
            <w:r w:rsidRPr="00E70F9B">
              <w:rPr>
                <w:rFonts w:ascii="Times New Roman" w:hAnsi="Times New Roman" w:cs="Times New Roman"/>
                <w:color w:val="000000"/>
                <w:sz w:val="24"/>
                <w:szCs w:val="24"/>
                <w:bdr w:val="none" w:sz="0" w:space="0" w:color="auto" w:frame="1"/>
                <w:shd w:val="clear" w:color="auto" w:fill="FFFFFF"/>
              </w:rPr>
              <w:t xml:space="preserve"> </w:t>
            </w:r>
            <w:r w:rsidRPr="00E70F9B">
              <w:rPr>
                <w:rFonts w:ascii="Times New Roman" w:hAnsi="Times New Roman" w:cs="Times New Roman"/>
                <w:sz w:val="24"/>
                <w:szCs w:val="24"/>
              </w:rPr>
              <w:t>yra vadovavęs bent vienam projektui ar darbų etapui, susijusiam su paslaugų teikimu, informacinių technologijų sprendimų kūrimu ar edukacinių priemonių rengimu.</w:t>
            </w:r>
          </w:p>
        </w:tc>
        <w:tc>
          <w:tcPr>
            <w:tcW w:w="4819" w:type="dxa"/>
            <w:tcBorders>
              <w:top w:val="single" w:sz="4" w:space="0" w:color="auto"/>
              <w:left w:val="single" w:sz="4" w:space="0" w:color="000000"/>
              <w:bottom w:val="single" w:sz="4" w:space="0" w:color="000000"/>
              <w:right w:val="single" w:sz="4" w:space="0" w:color="000000"/>
            </w:tcBorders>
          </w:tcPr>
          <w:p w14:paraId="266057E5" w14:textId="77777777" w:rsidR="00AC49C0" w:rsidRPr="001B09EF" w:rsidRDefault="00AC49C0" w:rsidP="00CA70E0">
            <w:pPr>
              <w:jc w:val="both"/>
              <w:textAlignment w:val="baseline"/>
              <w:rPr>
                <w:sz w:val="18"/>
                <w:szCs w:val="18"/>
              </w:rPr>
            </w:pPr>
            <w:r>
              <w:rPr>
                <w:b/>
                <w:bCs/>
                <w:sz w:val="24"/>
                <w:szCs w:val="24"/>
              </w:rPr>
              <w:t>P</w:t>
            </w:r>
            <w:r w:rsidRPr="00C32824">
              <w:rPr>
                <w:b/>
                <w:bCs/>
                <w:sz w:val="24"/>
                <w:szCs w:val="24"/>
              </w:rPr>
              <w:t>ateik</w:t>
            </w:r>
            <w:r>
              <w:rPr>
                <w:b/>
                <w:bCs/>
                <w:sz w:val="24"/>
                <w:szCs w:val="24"/>
              </w:rPr>
              <w:t>t</w:t>
            </w:r>
            <w:r w:rsidRPr="00C32824">
              <w:rPr>
                <w:b/>
                <w:bCs/>
                <w:sz w:val="24"/>
                <w:szCs w:val="24"/>
              </w:rPr>
              <w:t>i:</w:t>
            </w:r>
            <w:r w:rsidRPr="00C32824">
              <w:rPr>
                <w:sz w:val="24"/>
                <w:szCs w:val="24"/>
              </w:rPr>
              <w:t> </w:t>
            </w:r>
          </w:p>
          <w:p w14:paraId="5918B10D" w14:textId="2BF80687" w:rsidR="00AC49C0" w:rsidRPr="00EF31FD" w:rsidRDefault="00AC49C0" w:rsidP="00CA70E0">
            <w:pPr>
              <w:ind w:left="-104" w:firstLine="104"/>
              <w:jc w:val="both"/>
              <w:textAlignment w:val="baseline"/>
              <w:rPr>
                <w:bCs/>
                <w:color w:val="000000"/>
                <w:sz w:val="24"/>
                <w:szCs w:val="24"/>
              </w:rPr>
            </w:pPr>
            <w:r>
              <w:rPr>
                <w:sz w:val="24"/>
                <w:szCs w:val="24"/>
              </w:rPr>
              <w:t xml:space="preserve">1. </w:t>
            </w:r>
            <w:r w:rsidRPr="00C32824">
              <w:rPr>
                <w:sz w:val="24"/>
                <w:szCs w:val="24"/>
              </w:rPr>
              <w:t>siūlomo Projekto vadovo</w:t>
            </w:r>
            <w:r w:rsidRPr="00EF31FD">
              <w:rPr>
                <w:bCs/>
                <w:color w:val="000000"/>
                <w:sz w:val="24"/>
                <w:szCs w:val="24"/>
              </w:rPr>
              <w:t xml:space="preserve"> paslaugų sąrašą</w:t>
            </w:r>
            <w:r w:rsidR="00D7458E">
              <w:rPr>
                <w:bCs/>
                <w:color w:val="000000"/>
                <w:sz w:val="24"/>
                <w:szCs w:val="24"/>
              </w:rPr>
              <w:t xml:space="preserve"> (11 priedas);</w:t>
            </w:r>
            <w:r w:rsidR="00D7689B">
              <w:rPr>
                <w:bCs/>
                <w:color w:val="000000"/>
                <w:sz w:val="24"/>
                <w:szCs w:val="24"/>
              </w:rPr>
              <w:t xml:space="preserve"> </w:t>
            </w:r>
          </w:p>
          <w:p w14:paraId="234D16CB" w14:textId="77777777" w:rsidR="00AC49C0" w:rsidRPr="001B09EF" w:rsidRDefault="00AC49C0" w:rsidP="00CA70E0">
            <w:pPr>
              <w:ind w:left="38" w:hanging="38"/>
              <w:jc w:val="both"/>
              <w:textAlignment w:val="baseline"/>
              <w:rPr>
                <w:sz w:val="24"/>
                <w:szCs w:val="24"/>
              </w:rPr>
            </w:pPr>
            <w:r w:rsidRPr="00EF31FD">
              <w:rPr>
                <w:bCs/>
                <w:color w:val="000000"/>
                <w:sz w:val="24"/>
                <w:szCs w:val="24"/>
              </w:rPr>
              <w:t>2.</w:t>
            </w:r>
            <w:r>
              <w:rPr>
                <w:bCs/>
                <w:color w:val="000000"/>
                <w:sz w:val="24"/>
                <w:szCs w:val="24"/>
              </w:rPr>
              <w:t xml:space="preserve"> </w:t>
            </w:r>
            <w:r w:rsidRPr="00EF31FD">
              <w:rPr>
                <w:bCs/>
                <w:color w:val="000000"/>
                <w:sz w:val="24"/>
                <w:szCs w:val="24"/>
              </w:rPr>
              <w:t>užsakovo patvirtinimą (pažymą)</w:t>
            </w:r>
            <w:r w:rsidRPr="00EF31FD">
              <w:rPr>
                <w:color w:val="000000"/>
                <w:sz w:val="24"/>
                <w:szCs w:val="24"/>
              </w:rPr>
              <w:t> apie</w:t>
            </w:r>
            <w:r>
              <w:rPr>
                <w:color w:val="000000"/>
                <w:sz w:val="24"/>
                <w:szCs w:val="24"/>
              </w:rPr>
              <w:t xml:space="preserve"> </w:t>
            </w:r>
            <w:r w:rsidRPr="00EF31FD">
              <w:rPr>
                <w:color w:val="000000"/>
                <w:sz w:val="24"/>
                <w:szCs w:val="24"/>
              </w:rPr>
              <w:t xml:space="preserve"> paslaugų tinkamą suteikimą</w:t>
            </w:r>
            <w:r>
              <w:rPr>
                <w:color w:val="000000"/>
                <w:sz w:val="24"/>
                <w:szCs w:val="24"/>
              </w:rPr>
              <w:t xml:space="preserve"> </w:t>
            </w:r>
            <w:r w:rsidRPr="007D661A">
              <w:rPr>
                <w:color w:val="000000"/>
                <w:sz w:val="24"/>
                <w:szCs w:val="24"/>
              </w:rPr>
              <w:t>ir tai, kad nurodytas spe</w:t>
            </w:r>
            <w:r>
              <w:rPr>
                <w:color w:val="000000"/>
                <w:sz w:val="24"/>
                <w:szCs w:val="24"/>
              </w:rPr>
              <w:t>cialistas suteikė šias paslaugas;</w:t>
            </w:r>
          </w:p>
          <w:p w14:paraId="5F701FC5" w14:textId="77777777" w:rsidR="00AC49C0" w:rsidRPr="00951323" w:rsidRDefault="00AC49C0" w:rsidP="00CA70E0">
            <w:pPr>
              <w:shd w:val="clear" w:color="auto" w:fill="FFFFFF"/>
              <w:jc w:val="both"/>
              <w:textAlignment w:val="baseline"/>
              <w:rPr>
                <w:sz w:val="24"/>
                <w:szCs w:val="24"/>
              </w:rPr>
            </w:pPr>
            <w:r w:rsidRPr="009A37BA">
              <w:rPr>
                <w:bCs/>
                <w:color w:val="000000" w:themeColor="text1"/>
                <w:sz w:val="24"/>
                <w:szCs w:val="24"/>
              </w:rPr>
              <w:t>3</w:t>
            </w:r>
            <w:r>
              <w:rPr>
                <w:b/>
                <w:bCs/>
                <w:color w:val="000000" w:themeColor="text1"/>
                <w:sz w:val="24"/>
                <w:szCs w:val="24"/>
              </w:rPr>
              <w:t>.</w:t>
            </w:r>
            <w:r w:rsidRPr="00951323">
              <w:rPr>
                <w:sz w:val="24"/>
                <w:szCs w:val="24"/>
              </w:rPr>
              <w:t xml:space="preserve"> Jei dėl objektyvių priežasčių užsakovo pažymos pateikti negalima, tiekėjas gali pateikti kitą dokumentą (pvz., paslaugų </w:t>
            </w:r>
            <w:r>
              <w:rPr>
                <w:sz w:val="24"/>
                <w:szCs w:val="24"/>
              </w:rPr>
              <w:t>perdavimo–priėmimo aktą, sutarti</w:t>
            </w:r>
            <w:r w:rsidRPr="00951323">
              <w:rPr>
                <w:sz w:val="24"/>
                <w:szCs w:val="24"/>
              </w:rPr>
              <w:t>s), kuriame aiškiai nurodytos paslaugos, jų apimtis ir tai, kad nurodytas specialistas suteikė šias paslaugas.</w:t>
            </w:r>
          </w:p>
          <w:p w14:paraId="6B7FA0FB" w14:textId="77777777" w:rsidR="00AC49C0" w:rsidRPr="00703AC9" w:rsidRDefault="00AC49C0" w:rsidP="00CA70E0">
            <w:pPr>
              <w:ind w:firstLine="38"/>
              <w:jc w:val="both"/>
              <w:textAlignment w:val="baseline"/>
            </w:pPr>
            <w:r w:rsidRPr="004D694F">
              <w:rPr>
                <w:b/>
                <w:bCs/>
                <w:color w:val="000000" w:themeColor="text1"/>
                <w:sz w:val="24"/>
                <w:szCs w:val="24"/>
              </w:rPr>
              <w:t xml:space="preserve">Pastaba. </w:t>
            </w:r>
            <w:r w:rsidRPr="006031AA">
              <w:rPr>
                <w:sz w:val="24"/>
                <w:szCs w:val="24"/>
              </w:rPr>
              <w:t>Pirkėjas turi teisę prašyti papildomų patirtį pagrindžiančių dokumentų (pvz., atsiliepimų, sutarčių kopijų ar kitų lygiaverčių įrodymų).</w:t>
            </w:r>
          </w:p>
        </w:tc>
      </w:tr>
      <w:tr w:rsidR="00AC49C0" w:rsidRPr="00E44B47" w14:paraId="13DE1939" w14:textId="77777777" w:rsidTr="00CA70E0">
        <w:tc>
          <w:tcPr>
            <w:tcW w:w="710" w:type="dxa"/>
            <w:tcBorders>
              <w:top w:val="single" w:sz="4" w:space="0" w:color="000000"/>
              <w:left w:val="single" w:sz="4" w:space="0" w:color="000000"/>
              <w:bottom w:val="single" w:sz="4" w:space="0" w:color="000000"/>
              <w:right w:val="single" w:sz="4" w:space="0" w:color="000000"/>
            </w:tcBorders>
          </w:tcPr>
          <w:p w14:paraId="7C4FFCAE" w14:textId="77777777" w:rsidR="00AC49C0" w:rsidRPr="00E44B47" w:rsidRDefault="00AC49C0" w:rsidP="00CA70E0">
            <w:pPr>
              <w:spacing w:before="60" w:after="60" w:line="256" w:lineRule="auto"/>
              <w:ind w:left="-108" w:firstLine="142"/>
              <w:contextualSpacing/>
              <w:rPr>
                <w:sz w:val="24"/>
                <w:szCs w:val="24"/>
              </w:rPr>
            </w:pPr>
            <w:r>
              <w:rPr>
                <w:sz w:val="24"/>
                <w:szCs w:val="24"/>
              </w:rPr>
              <w:t>5</w:t>
            </w:r>
            <w:r w:rsidRPr="00E44B47">
              <w:rPr>
                <w:sz w:val="24"/>
                <w:szCs w:val="24"/>
              </w:rPr>
              <w:t>.</w:t>
            </w:r>
          </w:p>
        </w:tc>
        <w:tc>
          <w:tcPr>
            <w:tcW w:w="4536" w:type="dxa"/>
          </w:tcPr>
          <w:p w14:paraId="239D93A7" w14:textId="77777777" w:rsidR="00AC49C0" w:rsidRPr="00E44B47" w:rsidRDefault="00AC49C0" w:rsidP="00CA70E0">
            <w:pPr>
              <w:ind w:right="135"/>
              <w:textAlignment w:val="baseline"/>
              <w:rPr>
                <w:sz w:val="24"/>
                <w:szCs w:val="24"/>
              </w:rPr>
            </w:pPr>
            <w:r w:rsidRPr="00E44B47">
              <w:rPr>
                <w:b/>
                <w:bCs/>
                <w:sz w:val="24"/>
                <w:szCs w:val="24"/>
              </w:rPr>
              <w:t xml:space="preserve">Informacinių technologijų specialistas </w:t>
            </w:r>
            <w:r w:rsidRPr="00E44B47">
              <w:rPr>
                <w:sz w:val="24"/>
                <w:szCs w:val="24"/>
              </w:rPr>
              <w:t>turi tenkinti šiuos reikalavimus: </w:t>
            </w:r>
          </w:p>
          <w:p w14:paraId="6F362BA2" w14:textId="77777777" w:rsidR="00AC49C0" w:rsidRPr="00F30C32" w:rsidRDefault="00AC49C0" w:rsidP="00CA70E0">
            <w:pPr>
              <w:tabs>
                <w:tab w:val="left" w:pos="309"/>
              </w:tabs>
              <w:jc w:val="both"/>
              <w:rPr>
                <w:color w:val="000000"/>
                <w:sz w:val="24"/>
                <w:szCs w:val="24"/>
              </w:rPr>
            </w:pPr>
            <w:bookmarkStart w:id="61" w:name="_Hlk124950582"/>
            <w:r>
              <w:rPr>
                <w:sz w:val="24"/>
                <w:szCs w:val="24"/>
              </w:rPr>
              <w:t>1)</w:t>
            </w:r>
            <w:r w:rsidRPr="00E44B47">
              <w:rPr>
                <w:sz w:val="24"/>
                <w:szCs w:val="24"/>
              </w:rPr>
              <w:t xml:space="preserve"> </w:t>
            </w:r>
            <w:r w:rsidRPr="004F2275">
              <w:rPr>
                <w:sz w:val="24"/>
                <w:szCs w:val="24"/>
              </w:rPr>
              <w:t>per paskutinius 5 (penkerius) metus arba nuo tiekėjo įsteigimo dienos, jeigu tiekėjas veikia trumpiau</w:t>
            </w:r>
            <w:r>
              <w:rPr>
                <w:sz w:val="24"/>
                <w:szCs w:val="24"/>
              </w:rPr>
              <w:t>,</w:t>
            </w:r>
            <w:r w:rsidRPr="004F2275">
              <w:rPr>
                <w:color w:val="000000"/>
                <w:sz w:val="24"/>
                <w:szCs w:val="24"/>
              </w:rPr>
              <w:t xml:space="preserve"> </w:t>
            </w:r>
            <w:r>
              <w:rPr>
                <w:sz w:val="24"/>
                <w:szCs w:val="24"/>
              </w:rPr>
              <w:t>yra dalyvavęs</w:t>
            </w:r>
            <w:r w:rsidRPr="004F2275">
              <w:rPr>
                <w:sz w:val="24"/>
                <w:szCs w:val="24"/>
              </w:rPr>
              <w:t xml:space="preserve"> kaip informacinių technologijų specialistas, kuriant</w:t>
            </w:r>
            <w:r w:rsidRPr="00E44B47">
              <w:rPr>
                <w:sz w:val="24"/>
                <w:szCs w:val="24"/>
              </w:rPr>
              <w:t xml:space="preserve"> </w:t>
            </w:r>
            <w:r>
              <w:rPr>
                <w:rFonts w:ascii="inherit" w:hAnsi="inherit" w:cs="Calibri"/>
                <w:color w:val="242424"/>
                <w:sz w:val="24"/>
                <w:szCs w:val="24"/>
                <w:bdr w:val="none" w:sz="0" w:space="0" w:color="auto" w:frame="1"/>
              </w:rPr>
              <w:t>ir (arba)</w:t>
            </w:r>
            <w:r>
              <w:rPr>
                <w:sz w:val="24"/>
                <w:szCs w:val="24"/>
              </w:rPr>
              <w:t xml:space="preserve"> atnaujinant</w:t>
            </w:r>
            <w:r w:rsidRPr="00E44B47">
              <w:rPr>
                <w:sz w:val="24"/>
                <w:szCs w:val="24"/>
              </w:rPr>
              <w:t xml:space="preserve"> bent </w:t>
            </w:r>
            <w:r w:rsidRPr="008502FC">
              <w:rPr>
                <w:sz w:val="24"/>
                <w:szCs w:val="24"/>
              </w:rPr>
              <w:t>vieną</w:t>
            </w:r>
            <w:r>
              <w:rPr>
                <w:color w:val="FF0000"/>
                <w:sz w:val="24"/>
                <w:szCs w:val="24"/>
              </w:rPr>
              <w:t xml:space="preserve"> </w:t>
            </w:r>
            <w:r w:rsidRPr="00E44B47">
              <w:rPr>
                <w:sz w:val="24"/>
                <w:szCs w:val="24"/>
              </w:rPr>
              <w:t>skaitmenin</w:t>
            </w:r>
            <w:r>
              <w:rPr>
                <w:sz w:val="24"/>
                <w:szCs w:val="24"/>
              </w:rPr>
              <w:t>ę</w:t>
            </w:r>
            <w:r w:rsidRPr="00E44B47">
              <w:rPr>
                <w:sz w:val="24"/>
                <w:szCs w:val="24"/>
              </w:rPr>
              <w:t xml:space="preserve"> priemon</w:t>
            </w:r>
            <w:r>
              <w:rPr>
                <w:sz w:val="24"/>
                <w:szCs w:val="24"/>
              </w:rPr>
              <w:t>ę</w:t>
            </w:r>
            <w:r w:rsidRPr="00E44B47">
              <w:rPr>
                <w:sz w:val="24"/>
                <w:szCs w:val="24"/>
              </w:rPr>
              <w:t xml:space="preserve"> </w:t>
            </w:r>
            <w:r w:rsidRPr="00E44B47">
              <w:rPr>
                <w:color w:val="000000"/>
                <w:sz w:val="24"/>
                <w:szCs w:val="24"/>
              </w:rPr>
              <w:t>(tinklapis</w:t>
            </w:r>
            <w:r>
              <w:rPr>
                <w:color w:val="000000"/>
                <w:sz w:val="24"/>
                <w:szCs w:val="24"/>
              </w:rPr>
              <w:t xml:space="preserve"> </w:t>
            </w:r>
            <w:r>
              <w:rPr>
                <w:rFonts w:ascii="inherit" w:hAnsi="inherit" w:cs="Calibri"/>
                <w:color w:val="242424"/>
                <w:sz w:val="24"/>
                <w:szCs w:val="24"/>
                <w:bdr w:val="none" w:sz="0" w:space="0" w:color="auto" w:frame="1"/>
              </w:rPr>
              <w:t>ir (arba)</w:t>
            </w:r>
            <w:r>
              <w:rPr>
                <w:color w:val="000000"/>
                <w:sz w:val="24"/>
                <w:szCs w:val="24"/>
              </w:rPr>
              <w:t xml:space="preserve">  įrankis, </w:t>
            </w:r>
            <w:r>
              <w:rPr>
                <w:rFonts w:ascii="inherit" w:hAnsi="inherit" w:cs="Calibri"/>
                <w:color w:val="242424"/>
                <w:sz w:val="24"/>
                <w:szCs w:val="24"/>
                <w:bdr w:val="none" w:sz="0" w:space="0" w:color="auto" w:frame="1"/>
              </w:rPr>
              <w:t>ir (arba)</w:t>
            </w:r>
            <w:r>
              <w:rPr>
                <w:color w:val="000000"/>
                <w:sz w:val="24"/>
                <w:szCs w:val="24"/>
              </w:rPr>
              <w:t xml:space="preserve"> mobilioji aplikacija, </w:t>
            </w:r>
            <w:r>
              <w:rPr>
                <w:rFonts w:ascii="inherit" w:hAnsi="inherit" w:cs="Calibri"/>
                <w:color w:val="242424"/>
                <w:sz w:val="24"/>
                <w:szCs w:val="24"/>
                <w:bdr w:val="none" w:sz="0" w:space="0" w:color="auto" w:frame="1"/>
              </w:rPr>
              <w:t>ir (arba)</w:t>
            </w:r>
            <w:r>
              <w:rPr>
                <w:color w:val="000000"/>
                <w:sz w:val="24"/>
                <w:szCs w:val="24"/>
              </w:rPr>
              <w:t xml:space="preserve"> </w:t>
            </w:r>
            <w:r w:rsidRPr="00E44B47">
              <w:rPr>
                <w:color w:val="000000"/>
                <w:sz w:val="24"/>
                <w:szCs w:val="24"/>
              </w:rPr>
              <w:lastRenderedPageBreak/>
              <w:t>aplinka</w:t>
            </w:r>
            <w:r>
              <w:rPr>
                <w:color w:val="000000"/>
                <w:sz w:val="24"/>
                <w:szCs w:val="24"/>
              </w:rPr>
              <w:t xml:space="preserve">, </w:t>
            </w:r>
            <w:r>
              <w:rPr>
                <w:rFonts w:ascii="inherit" w:hAnsi="inherit" w:cs="Calibri"/>
                <w:color w:val="242424"/>
                <w:sz w:val="24"/>
                <w:szCs w:val="24"/>
                <w:bdr w:val="none" w:sz="0" w:space="0" w:color="auto" w:frame="1"/>
              </w:rPr>
              <w:t>ir (arba)</w:t>
            </w:r>
            <w:r>
              <w:rPr>
                <w:color w:val="000000"/>
                <w:sz w:val="24"/>
                <w:szCs w:val="24"/>
              </w:rPr>
              <w:t xml:space="preserve"> duomenų bazė, </w:t>
            </w:r>
            <w:r>
              <w:rPr>
                <w:rFonts w:ascii="inherit" w:hAnsi="inherit" w:cs="Calibri"/>
                <w:color w:val="242424"/>
                <w:sz w:val="24"/>
                <w:szCs w:val="24"/>
                <w:bdr w:val="none" w:sz="0" w:space="0" w:color="auto" w:frame="1"/>
              </w:rPr>
              <w:t>ir (arba)</w:t>
            </w:r>
            <w:r>
              <w:rPr>
                <w:color w:val="000000"/>
                <w:sz w:val="24"/>
                <w:szCs w:val="24"/>
              </w:rPr>
              <w:t xml:space="preserve"> </w:t>
            </w:r>
            <w:r w:rsidRPr="00E44B47">
              <w:rPr>
                <w:color w:val="000000"/>
                <w:sz w:val="24"/>
                <w:szCs w:val="24"/>
              </w:rPr>
              <w:t>mokymosi priemonė</w:t>
            </w:r>
            <w:r>
              <w:rPr>
                <w:color w:val="000000"/>
                <w:sz w:val="24"/>
                <w:szCs w:val="24"/>
              </w:rPr>
              <w:t xml:space="preserve">, </w:t>
            </w:r>
            <w:r>
              <w:rPr>
                <w:rFonts w:ascii="inherit" w:hAnsi="inherit" w:cs="Calibri"/>
                <w:color w:val="242424"/>
                <w:sz w:val="24"/>
                <w:szCs w:val="24"/>
                <w:bdr w:val="none" w:sz="0" w:space="0" w:color="auto" w:frame="1"/>
              </w:rPr>
              <w:t>ir (arba)</w:t>
            </w:r>
            <w:r w:rsidRPr="00E44B47">
              <w:rPr>
                <w:color w:val="000000"/>
                <w:sz w:val="24"/>
                <w:szCs w:val="24"/>
              </w:rPr>
              <w:t xml:space="preserve"> media (vaizdo/ garso)).</w:t>
            </w:r>
            <w:r>
              <w:rPr>
                <w:color w:val="000000"/>
                <w:sz w:val="24"/>
                <w:szCs w:val="24"/>
              </w:rPr>
              <w:t xml:space="preserve"> </w:t>
            </w:r>
            <w:bookmarkEnd w:id="61"/>
          </w:p>
        </w:tc>
        <w:tc>
          <w:tcPr>
            <w:tcW w:w="4819" w:type="dxa"/>
          </w:tcPr>
          <w:p w14:paraId="0C34C803" w14:textId="77777777" w:rsidR="00AC49C0" w:rsidRPr="003C0E47" w:rsidRDefault="00AC49C0" w:rsidP="00CA70E0">
            <w:pPr>
              <w:jc w:val="both"/>
              <w:textAlignment w:val="baseline"/>
              <w:rPr>
                <w:sz w:val="18"/>
                <w:szCs w:val="18"/>
              </w:rPr>
            </w:pPr>
            <w:r>
              <w:rPr>
                <w:b/>
                <w:bCs/>
                <w:sz w:val="24"/>
                <w:szCs w:val="24"/>
              </w:rPr>
              <w:lastRenderedPageBreak/>
              <w:t>Pateikti</w:t>
            </w:r>
            <w:r w:rsidRPr="003C0E47">
              <w:rPr>
                <w:b/>
                <w:bCs/>
                <w:sz w:val="24"/>
                <w:szCs w:val="24"/>
              </w:rPr>
              <w:t>:</w:t>
            </w:r>
            <w:r w:rsidRPr="003C0E47">
              <w:rPr>
                <w:sz w:val="24"/>
                <w:szCs w:val="24"/>
              </w:rPr>
              <w:t> </w:t>
            </w:r>
          </w:p>
          <w:p w14:paraId="5FE9CCC4" w14:textId="4FFFEEE8" w:rsidR="00AC49C0" w:rsidRPr="00817C43" w:rsidRDefault="00AC49C0" w:rsidP="00CA70E0">
            <w:pPr>
              <w:ind w:left="-104" w:firstLine="104"/>
              <w:jc w:val="both"/>
              <w:textAlignment w:val="baseline"/>
              <w:rPr>
                <w:bCs/>
                <w:color w:val="000000"/>
                <w:sz w:val="24"/>
                <w:szCs w:val="24"/>
              </w:rPr>
            </w:pPr>
            <w:r>
              <w:rPr>
                <w:sz w:val="24"/>
                <w:szCs w:val="24"/>
              </w:rPr>
              <w:t xml:space="preserve">1.  </w:t>
            </w:r>
            <w:r w:rsidRPr="00817C43">
              <w:rPr>
                <w:sz w:val="24"/>
                <w:szCs w:val="24"/>
              </w:rPr>
              <w:t xml:space="preserve">siūlomo specialisto </w:t>
            </w:r>
            <w:r w:rsidRPr="00EF31FD">
              <w:rPr>
                <w:bCs/>
                <w:color w:val="000000"/>
                <w:sz w:val="24"/>
                <w:szCs w:val="24"/>
              </w:rPr>
              <w:t>paslaugų sąrašą</w:t>
            </w:r>
            <w:r w:rsidR="00CB0D4A">
              <w:rPr>
                <w:bCs/>
                <w:color w:val="000000"/>
                <w:sz w:val="24"/>
                <w:szCs w:val="24"/>
              </w:rPr>
              <w:t xml:space="preserve"> </w:t>
            </w:r>
            <w:r w:rsidR="00D7458E">
              <w:rPr>
                <w:bCs/>
                <w:color w:val="000000"/>
                <w:sz w:val="24"/>
                <w:szCs w:val="24"/>
              </w:rPr>
              <w:t>(11 priedas);</w:t>
            </w:r>
          </w:p>
          <w:p w14:paraId="27616574" w14:textId="77777777" w:rsidR="00AC49C0" w:rsidRPr="00817C43" w:rsidRDefault="00AC49C0" w:rsidP="00CA70E0">
            <w:pPr>
              <w:ind w:left="38" w:hanging="38"/>
              <w:jc w:val="both"/>
              <w:textAlignment w:val="baseline"/>
              <w:rPr>
                <w:sz w:val="24"/>
                <w:szCs w:val="24"/>
              </w:rPr>
            </w:pPr>
            <w:r w:rsidRPr="00817C43">
              <w:rPr>
                <w:bCs/>
                <w:color w:val="000000"/>
                <w:sz w:val="24"/>
                <w:szCs w:val="24"/>
              </w:rPr>
              <w:t xml:space="preserve">2. </w:t>
            </w:r>
            <w:r w:rsidRPr="00EF31FD">
              <w:rPr>
                <w:bCs/>
                <w:color w:val="000000"/>
                <w:sz w:val="24"/>
                <w:szCs w:val="24"/>
              </w:rPr>
              <w:t>užsakovo patvirtinimą (pažymą)</w:t>
            </w:r>
            <w:r w:rsidRPr="00EF31FD">
              <w:rPr>
                <w:color w:val="000000"/>
                <w:sz w:val="24"/>
                <w:szCs w:val="24"/>
              </w:rPr>
              <w:t> apie</w:t>
            </w:r>
            <w:r w:rsidRPr="00817C43">
              <w:rPr>
                <w:color w:val="000000"/>
                <w:sz w:val="24"/>
                <w:szCs w:val="24"/>
              </w:rPr>
              <w:t xml:space="preserve"> </w:t>
            </w:r>
            <w:r w:rsidRPr="00EF31FD">
              <w:rPr>
                <w:color w:val="000000"/>
                <w:sz w:val="24"/>
                <w:szCs w:val="24"/>
              </w:rPr>
              <w:t xml:space="preserve"> paslaugų tinkamą suteikimą</w:t>
            </w:r>
            <w:r>
              <w:rPr>
                <w:color w:val="000000"/>
                <w:sz w:val="24"/>
                <w:szCs w:val="24"/>
              </w:rPr>
              <w:t xml:space="preserve"> </w:t>
            </w:r>
            <w:r w:rsidRPr="007D661A">
              <w:rPr>
                <w:color w:val="000000"/>
                <w:sz w:val="24"/>
                <w:szCs w:val="24"/>
              </w:rPr>
              <w:t>ir tai, kad nurodytas spe</w:t>
            </w:r>
            <w:r>
              <w:rPr>
                <w:color w:val="000000"/>
                <w:sz w:val="24"/>
                <w:szCs w:val="24"/>
              </w:rPr>
              <w:t>cialistas suteikė šias paslaugas</w:t>
            </w:r>
            <w:r w:rsidRPr="00817C43">
              <w:rPr>
                <w:sz w:val="24"/>
                <w:szCs w:val="24"/>
              </w:rPr>
              <w:t>; </w:t>
            </w:r>
          </w:p>
          <w:p w14:paraId="5E7DDC58" w14:textId="77777777" w:rsidR="00AC49C0" w:rsidRPr="00817C43" w:rsidRDefault="00AC49C0" w:rsidP="00CA70E0">
            <w:pPr>
              <w:shd w:val="clear" w:color="auto" w:fill="FFFFFF"/>
              <w:jc w:val="both"/>
              <w:textAlignment w:val="baseline"/>
              <w:rPr>
                <w:sz w:val="24"/>
                <w:szCs w:val="24"/>
              </w:rPr>
            </w:pPr>
            <w:r w:rsidRPr="00817C43">
              <w:rPr>
                <w:bCs/>
                <w:color w:val="000000" w:themeColor="text1"/>
                <w:sz w:val="24"/>
                <w:szCs w:val="24"/>
              </w:rPr>
              <w:t>3</w:t>
            </w:r>
            <w:r w:rsidRPr="00817C43">
              <w:rPr>
                <w:b/>
                <w:bCs/>
                <w:color w:val="000000" w:themeColor="text1"/>
                <w:sz w:val="24"/>
                <w:szCs w:val="24"/>
              </w:rPr>
              <w:t>.</w:t>
            </w:r>
            <w:r w:rsidRPr="00817C43">
              <w:rPr>
                <w:sz w:val="24"/>
                <w:szCs w:val="24"/>
              </w:rPr>
              <w:t xml:space="preserve"> J</w:t>
            </w:r>
            <w:r w:rsidRPr="00951323">
              <w:rPr>
                <w:sz w:val="24"/>
                <w:szCs w:val="24"/>
              </w:rPr>
              <w:t xml:space="preserve">ei dėl objektyvių priežasčių užsakovo pažymos pateikti negalima, tiekėjas gali pateikti kitą dokumentą (pvz., paslaugų </w:t>
            </w:r>
            <w:r w:rsidRPr="00817C43">
              <w:rPr>
                <w:sz w:val="24"/>
                <w:szCs w:val="24"/>
              </w:rPr>
              <w:t>perdavimo–</w:t>
            </w:r>
            <w:r w:rsidRPr="00817C43">
              <w:rPr>
                <w:sz w:val="24"/>
                <w:szCs w:val="24"/>
              </w:rPr>
              <w:lastRenderedPageBreak/>
              <w:t>priėmimo aktą, sutarti</w:t>
            </w:r>
            <w:r w:rsidRPr="00951323">
              <w:rPr>
                <w:sz w:val="24"/>
                <w:szCs w:val="24"/>
              </w:rPr>
              <w:t xml:space="preserve">s), kuriame aiškiai nurodytos paslaugos, jų apimtis ir tai, kad </w:t>
            </w:r>
            <w:r w:rsidRPr="00817C43">
              <w:rPr>
                <w:sz w:val="24"/>
                <w:szCs w:val="24"/>
              </w:rPr>
              <w:t>nurodytas specialistas suteikė šias paslauga</w:t>
            </w:r>
            <w:r w:rsidRPr="00951323">
              <w:rPr>
                <w:sz w:val="24"/>
                <w:szCs w:val="24"/>
              </w:rPr>
              <w:t>s.</w:t>
            </w:r>
          </w:p>
          <w:p w14:paraId="1D7B0791" w14:textId="77777777" w:rsidR="00AC49C0" w:rsidRPr="00E44B47" w:rsidRDefault="00AC49C0" w:rsidP="00CA70E0">
            <w:pPr>
              <w:jc w:val="both"/>
              <w:rPr>
                <w:iCs/>
                <w:sz w:val="24"/>
                <w:szCs w:val="24"/>
              </w:rPr>
            </w:pPr>
            <w:r w:rsidRPr="00817C43">
              <w:rPr>
                <w:b/>
                <w:bCs/>
                <w:color w:val="000000" w:themeColor="text1"/>
                <w:sz w:val="24"/>
                <w:szCs w:val="24"/>
              </w:rPr>
              <w:t xml:space="preserve">Pastaba. </w:t>
            </w:r>
            <w:r w:rsidRPr="00817C43">
              <w:rPr>
                <w:sz w:val="24"/>
                <w:szCs w:val="24"/>
              </w:rPr>
              <w:t>Pirkėjas turi teisę prašyti papildomų</w:t>
            </w:r>
            <w:r w:rsidRPr="006031AA">
              <w:rPr>
                <w:sz w:val="24"/>
                <w:szCs w:val="24"/>
              </w:rPr>
              <w:t xml:space="preserve"> patirtį pagrindžiančių dokumentų (pvz., atsiliepimų, sutarčių kopijų ar kitų lygiaverčių įrodymų).</w:t>
            </w:r>
          </w:p>
        </w:tc>
      </w:tr>
    </w:tbl>
    <w:p w14:paraId="4A7A677D" w14:textId="77777777" w:rsidR="00AC49C0" w:rsidRDefault="00AC49C0" w:rsidP="00AC49C0">
      <w:pPr>
        <w:tabs>
          <w:tab w:val="left" w:pos="426"/>
          <w:tab w:val="left" w:pos="709"/>
        </w:tabs>
        <w:ind w:left="360"/>
        <w:jc w:val="both"/>
        <w:rPr>
          <w:rFonts w:ascii="Times New Roman" w:eastAsia="Calibri" w:hAnsi="Times New Roman"/>
          <w:szCs w:val="24"/>
        </w:rPr>
      </w:pPr>
    </w:p>
    <w:p w14:paraId="54E100B3" w14:textId="171F936E" w:rsidR="00AC49C0" w:rsidRPr="001C52AD" w:rsidRDefault="00AC49C0" w:rsidP="00C91F99">
      <w:pPr>
        <w:pStyle w:val="Sraopastraipa"/>
        <w:numPr>
          <w:ilvl w:val="0"/>
          <w:numId w:val="39"/>
        </w:numPr>
        <w:tabs>
          <w:tab w:val="left" w:pos="426"/>
        </w:tabs>
        <w:ind w:left="-142" w:firstLine="284"/>
        <w:jc w:val="both"/>
        <w:rPr>
          <w:rFonts w:ascii="Times New Roman" w:hAnsi="Times New Roman"/>
          <w:sz w:val="24"/>
          <w:szCs w:val="24"/>
        </w:rPr>
      </w:pPr>
      <w:r w:rsidRPr="001C52AD">
        <w:rPr>
          <w:rFonts w:ascii="Times New Roman" w:eastAsia="Calibri" w:hAnsi="Times New Roman"/>
          <w:sz w:val="24"/>
          <w:szCs w:val="24"/>
        </w:rPr>
        <w:t>Perkančioji organizacija nereikalauja, kad tiekėjai laikytųsi k</w:t>
      </w:r>
      <w:r w:rsidRPr="001C52AD">
        <w:rPr>
          <w:rFonts w:ascii="Times New Roman" w:eastAsia="Calibri" w:hAnsi="Times New Roman"/>
          <w:iCs/>
          <w:sz w:val="24"/>
          <w:szCs w:val="24"/>
        </w:rPr>
        <w:t>okybės vadybos sistemos ir (arba) aplinkos apsaugos vadybos sistemos standartų.</w:t>
      </w:r>
    </w:p>
    <w:p w14:paraId="507FEDD9"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6601E0DF"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0D6A46A7"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067A5EAF"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19A27A7B"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0520740F"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58811EDF"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07DD0120"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1DF85879"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35FD110A"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3181C21B"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42DAF476"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657450B1"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3AF211F4"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478B9BD9" w14:textId="77777777" w:rsidR="00085AA1" w:rsidRDefault="00085AA1" w:rsidP="001F03ED">
      <w:pPr>
        <w:pStyle w:val="Antrat2"/>
        <w:spacing w:before="0"/>
        <w:rPr>
          <w:rFonts w:ascii="Times New Roman" w:eastAsia="Calibri" w:hAnsi="Times New Roman" w:cs="Times New Roman"/>
          <w:color w:val="auto"/>
          <w:sz w:val="24"/>
          <w:szCs w:val="24"/>
        </w:rPr>
      </w:pPr>
    </w:p>
    <w:p w14:paraId="17935E6D" w14:textId="77777777" w:rsidR="00085AA1" w:rsidRDefault="00085AA1" w:rsidP="00D25CFE">
      <w:pPr>
        <w:pStyle w:val="Antrat2"/>
        <w:spacing w:before="0"/>
        <w:ind w:left="5103"/>
        <w:rPr>
          <w:rFonts w:ascii="Times New Roman" w:eastAsia="Calibri" w:hAnsi="Times New Roman" w:cs="Times New Roman"/>
          <w:color w:val="auto"/>
          <w:sz w:val="24"/>
          <w:szCs w:val="24"/>
        </w:rPr>
      </w:pPr>
    </w:p>
    <w:p w14:paraId="7403A090" w14:textId="77777777" w:rsidR="001F03ED" w:rsidRDefault="001F03ED" w:rsidP="001F03ED"/>
    <w:p w14:paraId="40DB1B88" w14:textId="77777777" w:rsidR="001F03ED" w:rsidRDefault="001F03ED" w:rsidP="001F03ED"/>
    <w:p w14:paraId="72ACC015" w14:textId="77777777" w:rsidR="001F03ED" w:rsidRDefault="001F03ED" w:rsidP="001F03ED"/>
    <w:p w14:paraId="08033241" w14:textId="77777777" w:rsidR="001F03ED" w:rsidRDefault="001F03ED" w:rsidP="001F03ED"/>
    <w:p w14:paraId="55557EDC" w14:textId="77777777" w:rsidR="001F03ED" w:rsidRDefault="001F03ED" w:rsidP="001F03ED"/>
    <w:p w14:paraId="6A8E713A" w14:textId="77777777" w:rsidR="00085AA1" w:rsidRDefault="00085AA1" w:rsidP="007C2F93">
      <w:pPr>
        <w:pStyle w:val="Antrat2"/>
        <w:spacing w:before="0"/>
        <w:rPr>
          <w:rFonts w:ascii="Times New Roman" w:eastAsia="Calibri" w:hAnsi="Times New Roman" w:cs="Times New Roman"/>
          <w:color w:val="auto"/>
          <w:sz w:val="24"/>
          <w:szCs w:val="24"/>
        </w:rPr>
      </w:pPr>
    </w:p>
    <w:p w14:paraId="5D0FDE6E" w14:textId="25954540"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.xml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lastRenderedPageBreak/>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61F4796C" w14:textId="77777777" w:rsidR="00787E3D" w:rsidRDefault="00EE7EED" w:rsidP="00F74B0E">
      <w:pPr>
        <w:pStyle w:val="paragraph"/>
        <w:jc w:val="center"/>
        <w:textAlignment w:val="baseline"/>
        <w:rPr>
          <w:rFonts w:ascii="Times New Roman" w:hAnsi="Times New Roman" w:cs="Times New Roman"/>
          <w:b/>
          <w:bCs/>
          <w:sz w:val="24"/>
          <w:szCs w:val="24"/>
        </w:rPr>
      </w:pPr>
      <w:bookmarkStart w:id="69" w:name="_Toc126333946"/>
      <w:bookmarkStart w:id="70" w:name="_Ref39586171"/>
      <w:bookmarkStart w:id="71" w:name="_Ref39673580"/>
      <w:bookmarkStart w:id="72" w:name="_Ref39674283"/>
      <w:r w:rsidRPr="006D637E">
        <w:rPr>
          <w:rFonts w:ascii="Times New Roman" w:hAnsi="Times New Roman" w:cs="Times New Roman"/>
          <w:b/>
          <w:bCs/>
          <w:sz w:val="24"/>
          <w:szCs w:val="24"/>
        </w:rPr>
        <w:t xml:space="preserve">EKONOMIŠKAI NAUDINGIAUSIO </w:t>
      </w:r>
      <w:r w:rsidRPr="00F74B0E">
        <w:rPr>
          <w:rFonts w:ascii="Times New Roman" w:hAnsi="Times New Roman" w:cs="Times New Roman"/>
          <w:b/>
          <w:bCs/>
          <w:sz w:val="24"/>
          <w:szCs w:val="24"/>
        </w:rPr>
        <w:t>PASIŪLYMO IŠRINKIMO KRITERIJAI</w:t>
      </w:r>
      <w:r w:rsidR="00F74B0E" w:rsidRPr="00787E3D">
        <w:rPr>
          <w:rFonts w:ascii="Times New Roman" w:hAnsi="Times New Roman" w:cs="Times New Roman"/>
          <w:b/>
          <w:bCs/>
          <w:sz w:val="24"/>
          <w:szCs w:val="24"/>
        </w:rPr>
        <w:t xml:space="preserve"> </w:t>
      </w:r>
    </w:p>
    <w:p w14:paraId="5FFC3A64" w14:textId="0F37924E" w:rsidR="00EE7EED" w:rsidRPr="00F74B0E" w:rsidRDefault="00F74B0E" w:rsidP="00F74B0E">
      <w:pPr>
        <w:pStyle w:val="paragraph"/>
        <w:jc w:val="center"/>
        <w:textAlignment w:val="baseline"/>
      </w:pPr>
      <w:r w:rsidRPr="00787E3D">
        <w:rPr>
          <w:rFonts w:ascii="Times New Roman" w:hAnsi="Times New Roman" w:cs="Times New Roman"/>
          <w:b/>
          <w:bCs/>
          <w:sz w:val="24"/>
          <w:szCs w:val="24"/>
        </w:rPr>
        <w:t xml:space="preserve">1 </w:t>
      </w:r>
      <w:r w:rsidR="00EE7EED" w:rsidRPr="00787E3D">
        <w:rPr>
          <w:rFonts w:ascii="Times New Roman" w:hAnsi="Times New Roman" w:cs="Times New Roman"/>
          <w:b/>
          <w:bCs/>
          <w:sz w:val="24"/>
          <w:szCs w:val="24"/>
        </w:rPr>
        <w:t>ir 2 PIRKIMO OBJEKTO DALIMS</w:t>
      </w:r>
    </w:p>
    <w:p w14:paraId="6A590AEE" w14:textId="77777777" w:rsidR="00EE7EED" w:rsidRPr="00E44B47" w:rsidRDefault="00EE7EED" w:rsidP="00EE7EED">
      <w:pPr>
        <w:spacing w:after="0" w:line="240" w:lineRule="auto"/>
        <w:ind w:left="555" w:hanging="270"/>
        <w:jc w:val="center"/>
        <w:textAlignment w:val="baseline"/>
        <w:rPr>
          <w:rFonts w:ascii="Times New Roman" w:eastAsia="Times New Roman" w:hAnsi="Times New Roman" w:cs="Times New Roman"/>
          <w:b/>
          <w:bCs/>
          <w:sz w:val="24"/>
          <w:szCs w:val="24"/>
        </w:rPr>
      </w:pPr>
    </w:p>
    <w:p w14:paraId="75054F48" w14:textId="77777777" w:rsidR="00EE7EED" w:rsidRPr="0072442E" w:rsidRDefault="00EE7EED" w:rsidP="00EE7EED">
      <w:pPr>
        <w:pStyle w:val="Sraopastraipa"/>
        <w:numPr>
          <w:ilvl w:val="0"/>
          <w:numId w:val="27"/>
        </w:numPr>
        <w:tabs>
          <w:tab w:val="left" w:pos="360"/>
          <w:tab w:val="left" w:pos="993"/>
        </w:tabs>
        <w:spacing w:after="0" w:line="240" w:lineRule="auto"/>
        <w:ind w:left="0" w:firstLine="709"/>
        <w:jc w:val="both"/>
        <w:rPr>
          <w:rFonts w:ascii="Times New Roman" w:hAnsi="Times New Roman"/>
          <w:szCs w:val="24"/>
        </w:rPr>
      </w:pPr>
      <w:r w:rsidRPr="0072442E">
        <w:rPr>
          <w:rFonts w:ascii="Times New Roman" w:hAnsi="Times New Roman"/>
          <w:szCs w:val="24"/>
        </w:rPr>
        <w:t>Perkančioji organizacija ekonomiškai naudingiausią pasiūlymą išrenka pagal kainos ir kokybės (pasirinktos kokybės vertinimo charakteristikos įvertinamos kiekybiškai) santykį, vadovaudamasi šiame priede nustatyta vertinimo tvarka.</w:t>
      </w:r>
    </w:p>
    <w:p w14:paraId="67BF82E7" w14:textId="77777777" w:rsidR="00EE7EED" w:rsidRPr="00A66CBB" w:rsidRDefault="00EE7EED" w:rsidP="00EE7EED">
      <w:pPr>
        <w:pStyle w:val="Sraopastraipa"/>
        <w:numPr>
          <w:ilvl w:val="0"/>
          <w:numId w:val="27"/>
        </w:numPr>
        <w:tabs>
          <w:tab w:val="left" w:pos="709"/>
          <w:tab w:val="left" w:pos="993"/>
        </w:tabs>
        <w:spacing w:after="0" w:line="240" w:lineRule="auto"/>
        <w:ind w:left="0" w:firstLine="709"/>
        <w:jc w:val="both"/>
        <w:rPr>
          <w:rFonts w:ascii="Times New Roman" w:hAnsi="Times New Roman"/>
          <w:szCs w:val="24"/>
        </w:rPr>
      </w:pPr>
      <w:r w:rsidRPr="00A66CBB">
        <w:rPr>
          <w:rFonts w:ascii="Times New Roman" w:hAnsi="Times New Roman"/>
          <w:bCs/>
          <w:iCs/>
          <w:szCs w:val="24"/>
        </w:rPr>
        <w:t>Pasiūlyme nurodytos pirkimo objekto kainos visais atvejais laikomos neįprastai mažomis, jeigu jos yra 30 ir daugiau procentų mažesnės už visų t</w:t>
      </w:r>
      <w:r>
        <w:rPr>
          <w:rFonts w:ascii="Times New Roman" w:hAnsi="Times New Roman"/>
          <w:bCs/>
          <w:iCs/>
          <w:szCs w:val="24"/>
        </w:rPr>
        <w:t>ei</w:t>
      </w:r>
      <w:r w:rsidRPr="00A66CBB">
        <w:rPr>
          <w:rFonts w:ascii="Times New Roman" w:hAnsi="Times New Roman"/>
          <w:bCs/>
          <w:iCs/>
          <w:szCs w:val="24"/>
        </w:rPr>
        <w:t xml:space="preserv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90DBA99" w14:textId="77777777" w:rsidR="00EE7EED" w:rsidRPr="00A66CBB" w:rsidRDefault="00EE7EED" w:rsidP="00EE7EED">
      <w:pPr>
        <w:pStyle w:val="Sraopastraipa"/>
        <w:numPr>
          <w:ilvl w:val="0"/>
          <w:numId w:val="27"/>
        </w:numPr>
        <w:tabs>
          <w:tab w:val="left" w:pos="709"/>
          <w:tab w:val="left" w:pos="993"/>
        </w:tabs>
        <w:spacing w:after="0" w:line="240" w:lineRule="auto"/>
        <w:ind w:left="0" w:firstLine="709"/>
        <w:jc w:val="both"/>
        <w:rPr>
          <w:rFonts w:ascii="Times New Roman" w:hAnsi="Times New Roman"/>
          <w:szCs w:val="24"/>
        </w:rPr>
      </w:pPr>
      <w:r w:rsidRPr="00A66CBB">
        <w:rPr>
          <w:rFonts w:ascii="Times New Roman" w:hAnsi="Times New Roman"/>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102"/>
        <w:gridCol w:w="2095"/>
      </w:tblGrid>
      <w:tr w:rsidR="00EE7EED" w:rsidRPr="00A66CBB" w14:paraId="3098944F" w14:textId="77777777" w:rsidTr="00CA70E0">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5EBC61E3" w14:textId="77777777" w:rsidR="00EE7EED" w:rsidRPr="00A66CBB" w:rsidRDefault="00EE7EED" w:rsidP="00CA70E0">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7C04274A" w14:textId="77777777" w:rsidR="00EE7EED" w:rsidRPr="00A66CBB" w:rsidRDefault="00EE7EED" w:rsidP="00CA70E0">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46643C51" w14:textId="77777777" w:rsidR="00EE7EED" w:rsidRPr="00A66CBB" w:rsidRDefault="00EE7EED" w:rsidP="00CA70E0">
            <w:pPr>
              <w:spacing w:after="0" w:line="240" w:lineRule="auto"/>
              <w:rPr>
                <w:rFonts w:ascii="Times New Roman" w:hAnsi="Times New Roman" w:cs="Times New Roman"/>
                <w:bCs/>
                <w:sz w:val="24"/>
                <w:szCs w:val="24"/>
              </w:rPr>
            </w:pPr>
            <w:r w:rsidRPr="00A66CBB">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0E6AC1C6" w14:textId="77777777" w:rsidR="00EE7EED" w:rsidRPr="00A66CBB" w:rsidRDefault="00EE7EED" w:rsidP="00CA70E0">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Lyginamasis svoris ekonominio naudingumo įvertinime</w:t>
            </w:r>
          </w:p>
        </w:tc>
      </w:tr>
      <w:tr w:rsidR="00EE7EED" w:rsidRPr="00A66CBB" w14:paraId="0400E098" w14:textId="77777777" w:rsidTr="00CA70E0">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687E6A32"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54BCF5A7" w14:textId="77777777" w:rsidR="00EE7EED" w:rsidRPr="00A66CBB" w:rsidRDefault="00EE7EED" w:rsidP="00CA70E0">
            <w:pPr>
              <w:spacing w:after="0" w:line="240" w:lineRule="auto"/>
              <w:rPr>
                <w:rFonts w:ascii="Times New Roman" w:hAnsi="Times New Roman" w:cs="Times New Roman"/>
                <w:b/>
                <w:bCs/>
                <w:sz w:val="24"/>
                <w:szCs w:val="24"/>
              </w:rPr>
            </w:pPr>
            <w:r w:rsidRPr="00A66CBB">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7028DA50" w14:textId="77777777" w:rsidR="00EE7EED" w:rsidRPr="00A66CBB" w:rsidRDefault="00EE7EED" w:rsidP="00CA70E0">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6A4C1650"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X=</w:t>
            </w:r>
            <w:r>
              <w:rPr>
                <w:rFonts w:ascii="Times New Roman" w:hAnsi="Times New Roman" w:cs="Times New Roman"/>
                <w:sz w:val="24"/>
                <w:szCs w:val="24"/>
              </w:rPr>
              <w:t>75</w:t>
            </w:r>
          </w:p>
        </w:tc>
      </w:tr>
      <w:tr w:rsidR="00EE7EED" w:rsidRPr="00A66CBB" w14:paraId="616BBBBE" w14:textId="77777777" w:rsidTr="00CA70E0">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30B4DF6B"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25EBC831"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b/>
                <w:bCs/>
                <w:sz w:val="24"/>
                <w:szCs w:val="24"/>
              </w:rPr>
              <w:t>Kokybės kriterijus (T)</w:t>
            </w:r>
          </w:p>
        </w:tc>
      </w:tr>
      <w:tr w:rsidR="00EE7EED" w:rsidRPr="00A66CBB" w14:paraId="58AB6E18" w14:textId="77777777" w:rsidTr="00CA70E0">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D0E4DD9"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28CD7844" w14:textId="77777777" w:rsidR="00EE7EED" w:rsidRPr="00A66CBB" w:rsidRDefault="00EE7EED" w:rsidP="00CA70E0">
            <w:pPr>
              <w:spacing w:after="0" w:line="240" w:lineRule="auto"/>
              <w:rPr>
                <w:rFonts w:ascii="Times New Roman" w:hAnsi="Times New Roman" w:cs="Times New Roman"/>
                <w:b/>
                <w:bCs/>
                <w:sz w:val="24"/>
                <w:szCs w:val="24"/>
              </w:rPr>
            </w:pPr>
            <w:r w:rsidRPr="00A66CBB">
              <w:rPr>
                <w:rFonts w:ascii="Times New Roman" w:hAnsi="Times New Roman" w:cs="Times New Roman"/>
                <w:sz w:val="24"/>
                <w:szCs w:val="24"/>
              </w:rPr>
              <w:t>Siūlomų specialistų papildoma patirtis</w:t>
            </w:r>
          </w:p>
        </w:tc>
        <w:tc>
          <w:tcPr>
            <w:tcW w:w="2102" w:type="dxa"/>
            <w:tcBorders>
              <w:top w:val="outset" w:sz="6" w:space="0" w:color="00000A"/>
              <w:left w:val="outset" w:sz="6" w:space="0" w:color="00000A"/>
              <w:bottom w:val="outset" w:sz="6" w:space="0" w:color="00000A"/>
              <w:right w:val="outset" w:sz="6" w:space="0" w:color="00000A"/>
            </w:tcBorders>
          </w:tcPr>
          <w:p w14:paraId="6D8B9B0C" w14:textId="77777777" w:rsidR="00EE7EED" w:rsidRPr="00A66CBB" w:rsidRDefault="00EE7EED" w:rsidP="00CA70E0">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Bendra kokybės kriterijaus parametrų suma</w:t>
            </w:r>
          </w:p>
        </w:tc>
        <w:tc>
          <w:tcPr>
            <w:tcW w:w="2095" w:type="dxa"/>
            <w:tcBorders>
              <w:top w:val="outset" w:sz="6" w:space="0" w:color="00000A"/>
              <w:left w:val="outset" w:sz="6" w:space="0" w:color="00000A"/>
              <w:bottom w:val="outset" w:sz="6" w:space="0" w:color="00000A"/>
              <w:right w:val="outset" w:sz="6" w:space="0" w:color="00000A"/>
            </w:tcBorders>
            <w:vAlign w:val="center"/>
          </w:tcPr>
          <w:p w14:paraId="1FC80D1A" w14:textId="77777777" w:rsidR="00EE7EED" w:rsidRPr="00A66CBB" w:rsidRDefault="00EE7EED" w:rsidP="00CA70E0">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Pr>
                <w:rFonts w:ascii="Times New Roman" w:hAnsi="Times New Roman" w:cs="Times New Roman"/>
                <w:sz w:val="24"/>
                <w:szCs w:val="24"/>
              </w:rPr>
              <w:t>25</w:t>
            </w:r>
          </w:p>
        </w:tc>
      </w:tr>
      <w:tr w:rsidR="00EE7EED" w:rsidRPr="00A66CBB" w14:paraId="7F4BCBDA" w14:textId="77777777" w:rsidTr="00CA70E0">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43AB6BC8"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2252A210" w14:textId="77777777" w:rsidR="00EE7EED" w:rsidRPr="00A66CBB" w:rsidRDefault="00EE7EED" w:rsidP="00CA70E0">
            <w:pPr>
              <w:spacing w:after="0" w:line="240" w:lineRule="auto"/>
              <w:rPr>
                <w:rFonts w:ascii="Times New Roman" w:hAnsi="Times New Roman" w:cs="Times New Roman"/>
                <w:i/>
                <w:iCs/>
                <w:sz w:val="24"/>
                <w:szCs w:val="24"/>
              </w:rPr>
            </w:pPr>
            <w:r w:rsidRPr="00A66CBB">
              <w:rPr>
                <w:rFonts w:ascii="Times New Roman" w:hAnsi="Times New Roman" w:cs="Times New Roman"/>
                <w:i/>
                <w:iCs/>
                <w:sz w:val="24"/>
                <w:szCs w:val="24"/>
              </w:rPr>
              <w:t>Pirmas kriterijaus parametras</w:t>
            </w:r>
          </w:p>
          <w:p w14:paraId="57200173" w14:textId="77777777" w:rsidR="00EE7EED" w:rsidRPr="00A66CBB" w:rsidRDefault="00EE7EED" w:rsidP="00CA70E0">
            <w:pPr>
              <w:spacing w:after="0" w:line="240" w:lineRule="auto"/>
              <w:rPr>
                <w:rFonts w:ascii="Times New Roman" w:hAnsi="Times New Roman" w:cs="Times New Roman"/>
                <w:sz w:val="24"/>
                <w:szCs w:val="24"/>
              </w:rPr>
            </w:pPr>
            <w:r>
              <w:rPr>
                <w:rFonts w:ascii="Times New Roman" w:hAnsi="Times New Roman" w:cs="Times New Roman"/>
                <w:sz w:val="24"/>
                <w:szCs w:val="24"/>
              </w:rPr>
              <w:t>Turinio s</w:t>
            </w:r>
            <w:r w:rsidRPr="001521BD">
              <w:rPr>
                <w:rFonts w:ascii="Times New Roman" w:hAnsi="Times New Roman" w:cs="Times New Roman"/>
                <w:sz w:val="24"/>
                <w:szCs w:val="24"/>
              </w:rPr>
              <w:t xml:space="preserve">pecialisto papildoma </w:t>
            </w:r>
            <w:r>
              <w:rPr>
                <w:rFonts w:ascii="Times New Roman" w:hAnsi="Times New Roman" w:cs="Times New Roman"/>
                <w:sz w:val="24"/>
                <w:szCs w:val="24"/>
              </w:rPr>
              <w:t xml:space="preserve">darbo </w:t>
            </w:r>
            <w:r w:rsidRPr="001521BD">
              <w:rPr>
                <w:rFonts w:ascii="Times New Roman" w:hAnsi="Times New Roman" w:cs="Times New Roman"/>
                <w:sz w:val="24"/>
                <w:szCs w:val="24"/>
              </w:rPr>
              <w:t>patirtis</w:t>
            </w:r>
          </w:p>
        </w:tc>
        <w:tc>
          <w:tcPr>
            <w:tcW w:w="2102" w:type="dxa"/>
            <w:tcBorders>
              <w:top w:val="outset" w:sz="6" w:space="0" w:color="00000A"/>
              <w:left w:val="outset" w:sz="6" w:space="0" w:color="00000A"/>
              <w:bottom w:val="outset" w:sz="6" w:space="0" w:color="00000A"/>
              <w:right w:val="outset" w:sz="6" w:space="0" w:color="00000A"/>
            </w:tcBorders>
          </w:tcPr>
          <w:p w14:paraId="01E4771E" w14:textId="77777777" w:rsidR="00EE7EED" w:rsidRPr="00A66CBB" w:rsidRDefault="00EE7EED" w:rsidP="00CA70E0">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34BA6150" w14:textId="77777777" w:rsidR="00EE7EED" w:rsidRPr="00A66CBB" w:rsidRDefault="00EE7EED" w:rsidP="00CA70E0">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6D34025E" w14:textId="77777777" w:rsidR="00EE7EED" w:rsidRPr="00A66CBB" w:rsidRDefault="00EE7EED" w:rsidP="00CA70E0">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sz w:val="24"/>
                <w:szCs w:val="24"/>
              </w:rPr>
              <w:t>=</w:t>
            </w:r>
            <w:r>
              <w:rPr>
                <w:rFonts w:ascii="Times New Roman" w:hAnsi="Times New Roman" w:cs="Times New Roman"/>
                <w:sz w:val="24"/>
                <w:szCs w:val="24"/>
              </w:rPr>
              <w:t>10</w:t>
            </w:r>
          </w:p>
        </w:tc>
      </w:tr>
      <w:tr w:rsidR="00EE7EED" w:rsidRPr="00A66CBB" w14:paraId="73428689" w14:textId="77777777" w:rsidTr="00CA70E0">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19D86634" w14:textId="77777777" w:rsidR="00EE7EED" w:rsidRPr="00A66CBB" w:rsidRDefault="00EE7EED" w:rsidP="00CA70E0">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r>
              <w:rPr>
                <w:rFonts w:ascii="Times New Roman" w:hAnsi="Times New Roman" w:cs="Times New Roman"/>
                <w:sz w:val="24"/>
                <w:szCs w:val="24"/>
              </w:rPr>
              <w:t>2</w:t>
            </w:r>
          </w:p>
        </w:tc>
        <w:tc>
          <w:tcPr>
            <w:tcW w:w="4645" w:type="dxa"/>
            <w:tcBorders>
              <w:top w:val="outset" w:sz="6" w:space="0" w:color="00000A"/>
              <w:left w:val="outset" w:sz="6" w:space="0" w:color="00000A"/>
              <w:bottom w:val="outset" w:sz="6" w:space="0" w:color="00000A"/>
              <w:right w:val="outset" w:sz="6" w:space="0" w:color="00000A"/>
            </w:tcBorders>
          </w:tcPr>
          <w:p w14:paraId="1DD5A40C" w14:textId="77777777" w:rsidR="00EE7EED" w:rsidRPr="00A66CBB" w:rsidRDefault="00EE7EED" w:rsidP="00CA70E0">
            <w:pPr>
              <w:spacing w:after="0" w:line="240" w:lineRule="auto"/>
              <w:rPr>
                <w:rFonts w:ascii="Times New Roman" w:hAnsi="Times New Roman" w:cs="Times New Roman"/>
                <w:i/>
                <w:iCs/>
                <w:sz w:val="24"/>
                <w:szCs w:val="24"/>
              </w:rPr>
            </w:pPr>
            <w:r w:rsidRPr="00A66CBB">
              <w:rPr>
                <w:rFonts w:ascii="Times New Roman" w:hAnsi="Times New Roman" w:cs="Times New Roman"/>
                <w:i/>
                <w:iCs/>
                <w:sz w:val="24"/>
                <w:szCs w:val="24"/>
              </w:rPr>
              <w:t>Antras kriterijaus parametras</w:t>
            </w:r>
          </w:p>
          <w:p w14:paraId="28031AF5" w14:textId="77777777" w:rsidR="00EE7EED" w:rsidRPr="00A66CBB" w:rsidRDefault="00EE7EED" w:rsidP="00CA70E0">
            <w:pPr>
              <w:spacing w:after="0" w:line="240" w:lineRule="auto"/>
              <w:rPr>
                <w:rFonts w:ascii="Times New Roman" w:hAnsi="Times New Roman" w:cs="Times New Roman"/>
                <w:i/>
                <w:iCs/>
                <w:sz w:val="24"/>
                <w:szCs w:val="24"/>
              </w:rPr>
            </w:pPr>
            <w:r w:rsidRPr="00CD4955">
              <w:rPr>
                <w:rFonts w:ascii="Times New Roman" w:hAnsi="Times New Roman" w:cs="Times New Roman"/>
                <w:sz w:val="24"/>
                <w:szCs w:val="24"/>
              </w:rPr>
              <w:t>Projekto vadovo 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A66CBB">
              <w:rPr>
                <w:rFonts w:ascii="Times New Roman" w:hAnsi="Times New Roman" w:cs="Times New Roman"/>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1A2DDE21" w14:textId="77777777" w:rsidR="00EE7EED" w:rsidRPr="00A66CBB" w:rsidRDefault="00EE7EED" w:rsidP="00CA70E0">
            <w:pPr>
              <w:spacing w:after="0" w:line="240" w:lineRule="auto"/>
              <w:ind w:hanging="18"/>
              <w:rPr>
                <w:rFonts w:ascii="Times New Roman" w:hAnsi="Times New Roman" w:cs="Times New Roman"/>
                <w:sz w:val="24"/>
                <w:szCs w:val="24"/>
              </w:rPr>
            </w:pPr>
            <w:r>
              <w:rPr>
                <w:rFonts w:ascii="Times New Roman" w:hAnsi="Times New Roman" w:cs="Times New Roman"/>
                <w:sz w:val="24"/>
                <w:szCs w:val="24"/>
              </w:rPr>
              <w:t>Maksimalus balų skaičius: 3</w:t>
            </w:r>
            <w:r w:rsidRPr="00A66CBB">
              <w:rPr>
                <w:rFonts w:ascii="Times New Roman" w:hAnsi="Times New Roman" w:cs="Times New Roman"/>
                <w:sz w:val="24"/>
                <w:szCs w:val="24"/>
              </w:rPr>
              <w:t xml:space="preserve"> balai</w:t>
            </w:r>
          </w:p>
          <w:p w14:paraId="6CAF6982" w14:textId="77777777" w:rsidR="00EE7EED" w:rsidRPr="00A66CBB" w:rsidRDefault="00EE7EED" w:rsidP="00CA70E0">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206F920B" w14:textId="77777777" w:rsidR="00EE7EED" w:rsidRPr="00A66CBB" w:rsidRDefault="00EE7EED" w:rsidP="00CA70E0">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2 </w:t>
            </w:r>
            <w:r w:rsidRPr="00A66CBB">
              <w:rPr>
                <w:rFonts w:ascii="Times New Roman" w:hAnsi="Times New Roman" w:cs="Times New Roman"/>
                <w:sz w:val="24"/>
                <w:szCs w:val="24"/>
              </w:rPr>
              <w:t>=</w:t>
            </w:r>
            <w:r>
              <w:rPr>
                <w:rFonts w:ascii="Times New Roman" w:hAnsi="Times New Roman" w:cs="Times New Roman"/>
                <w:sz w:val="24"/>
                <w:szCs w:val="24"/>
              </w:rPr>
              <w:t>5</w:t>
            </w:r>
          </w:p>
        </w:tc>
      </w:tr>
      <w:tr w:rsidR="00EE7EED" w:rsidRPr="00A66CBB" w14:paraId="32095328" w14:textId="77777777" w:rsidTr="00CA70E0">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5A302E1A" w14:textId="77777777" w:rsidR="00EE7EED" w:rsidRPr="00A66CBB" w:rsidRDefault="00EE7EED" w:rsidP="00CA70E0">
            <w:pPr>
              <w:spacing w:after="0" w:line="240" w:lineRule="auto"/>
              <w:rPr>
                <w:rFonts w:ascii="Times New Roman" w:hAnsi="Times New Roman" w:cs="Times New Roman"/>
                <w:sz w:val="24"/>
                <w:szCs w:val="24"/>
              </w:rPr>
            </w:pPr>
            <w:r>
              <w:rPr>
                <w:rFonts w:ascii="Times New Roman" w:hAnsi="Times New Roman" w:cs="Times New Roman"/>
                <w:sz w:val="24"/>
                <w:szCs w:val="24"/>
              </w:rPr>
              <w:t>2.1.3.</w:t>
            </w:r>
          </w:p>
        </w:tc>
        <w:tc>
          <w:tcPr>
            <w:tcW w:w="4645" w:type="dxa"/>
            <w:tcBorders>
              <w:top w:val="outset" w:sz="6" w:space="0" w:color="00000A"/>
              <w:left w:val="outset" w:sz="6" w:space="0" w:color="00000A"/>
              <w:bottom w:val="outset" w:sz="6" w:space="0" w:color="00000A"/>
              <w:right w:val="outset" w:sz="6" w:space="0" w:color="00000A"/>
            </w:tcBorders>
          </w:tcPr>
          <w:p w14:paraId="056590DD" w14:textId="77777777" w:rsidR="00EE7EED" w:rsidRPr="00A66CBB" w:rsidRDefault="00EE7EED" w:rsidP="00CA70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Trečias </w:t>
            </w:r>
            <w:r w:rsidRPr="00A66CBB">
              <w:rPr>
                <w:rFonts w:ascii="Times New Roman" w:hAnsi="Times New Roman" w:cs="Times New Roman"/>
                <w:i/>
                <w:iCs/>
                <w:sz w:val="24"/>
                <w:szCs w:val="24"/>
              </w:rPr>
              <w:t>kriterijaus parametras</w:t>
            </w:r>
          </w:p>
          <w:p w14:paraId="2473139A" w14:textId="77777777" w:rsidR="00EE7EED" w:rsidRPr="00A66CBB" w:rsidRDefault="00EE7EED" w:rsidP="00CA70E0">
            <w:pPr>
              <w:spacing w:after="0" w:line="240" w:lineRule="auto"/>
              <w:rPr>
                <w:rFonts w:ascii="Times New Roman" w:hAnsi="Times New Roman" w:cs="Times New Roman"/>
                <w:i/>
                <w:iCs/>
                <w:sz w:val="24"/>
                <w:szCs w:val="24"/>
              </w:rPr>
            </w:pPr>
            <w:r>
              <w:rPr>
                <w:rFonts w:ascii="Times New Roman" w:eastAsia="Times New Roman" w:hAnsi="Times New Roman" w:cs="Times New Roman"/>
                <w:bCs/>
                <w:sz w:val="24"/>
                <w:szCs w:val="24"/>
              </w:rPr>
              <w:t>I</w:t>
            </w:r>
            <w:r w:rsidRPr="00DD38F2">
              <w:rPr>
                <w:rFonts w:ascii="Times New Roman" w:eastAsia="Times New Roman" w:hAnsi="Times New Roman" w:cs="Times New Roman"/>
                <w:bCs/>
                <w:sz w:val="24"/>
                <w:szCs w:val="24"/>
              </w:rPr>
              <w:t xml:space="preserve">nformacinių technologijų </w:t>
            </w:r>
            <w:r>
              <w:rPr>
                <w:rFonts w:ascii="Times New Roman" w:eastAsia="Times New Roman" w:hAnsi="Times New Roman" w:cs="Times New Roman"/>
                <w:bCs/>
                <w:sz w:val="24"/>
                <w:szCs w:val="24"/>
              </w:rPr>
              <w:t xml:space="preserve">specialisto </w:t>
            </w:r>
            <w:r w:rsidRPr="00CD4955">
              <w:rPr>
                <w:rFonts w:ascii="Times New Roman" w:hAnsi="Times New Roman" w:cs="Times New Roman"/>
                <w:sz w:val="24"/>
                <w:szCs w:val="24"/>
              </w:rPr>
              <w:t>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DD38F2">
              <w:rPr>
                <w:rFonts w:ascii="Times New Roman" w:eastAsia="Times New Roman" w:hAnsi="Times New Roman" w:cs="Times New Roman"/>
                <w:bCs/>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6DC3BFF4" w14:textId="77777777" w:rsidR="00EE7EED" w:rsidRPr="00A66CBB" w:rsidRDefault="00EE7EED" w:rsidP="00CA70E0">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 xml:space="preserve">Maksimalus balų skaičius: </w:t>
            </w:r>
            <w:r>
              <w:rPr>
                <w:rFonts w:ascii="Times New Roman" w:hAnsi="Times New Roman" w:cs="Times New Roman"/>
                <w:sz w:val="24"/>
                <w:szCs w:val="24"/>
              </w:rPr>
              <w:t>3</w:t>
            </w:r>
            <w:r w:rsidRPr="00A66CBB">
              <w:rPr>
                <w:rFonts w:ascii="Times New Roman" w:hAnsi="Times New Roman" w:cs="Times New Roman"/>
                <w:sz w:val="24"/>
                <w:szCs w:val="24"/>
              </w:rPr>
              <w:t xml:space="preserve"> bala</w:t>
            </w:r>
            <w:r>
              <w:rPr>
                <w:rFonts w:ascii="Times New Roman" w:hAnsi="Times New Roman" w:cs="Times New Roman"/>
                <w:sz w:val="24"/>
                <w:szCs w:val="24"/>
              </w:rPr>
              <w:t>i</w:t>
            </w:r>
          </w:p>
          <w:p w14:paraId="09A7D8A6" w14:textId="77777777" w:rsidR="00EE7EED" w:rsidRPr="00A66CBB" w:rsidRDefault="00EE7EED" w:rsidP="00CA70E0">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072F0617" w14:textId="77777777" w:rsidR="00EE7EED" w:rsidRPr="00A66CBB" w:rsidRDefault="00EE7EED" w:rsidP="00CA70E0">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BF6801">
              <w:rPr>
                <w:rFonts w:ascii="Times New Roman" w:hAnsi="Times New Roman" w:cs="Times New Roman"/>
                <w:sz w:val="16"/>
                <w:szCs w:val="16"/>
              </w:rPr>
              <w:t>3</w:t>
            </w:r>
            <w:r w:rsidRPr="00A66CBB">
              <w:rPr>
                <w:rFonts w:ascii="Times New Roman" w:hAnsi="Times New Roman" w:cs="Times New Roman"/>
                <w:sz w:val="24"/>
                <w:szCs w:val="24"/>
                <w:vertAlign w:val="subscript"/>
              </w:rPr>
              <w:t xml:space="preserve"> </w:t>
            </w:r>
            <w:r>
              <w:rPr>
                <w:rFonts w:ascii="Times New Roman" w:hAnsi="Times New Roman" w:cs="Times New Roman"/>
                <w:sz w:val="24"/>
                <w:szCs w:val="24"/>
              </w:rPr>
              <w:t>10</w:t>
            </w:r>
          </w:p>
        </w:tc>
      </w:tr>
    </w:tbl>
    <w:p w14:paraId="2AC80537" w14:textId="77777777" w:rsidR="00EE7EED" w:rsidRPr="00A66CBB" w:rsidRDefault="00EE7EED" w:rsidP="00EE7EED">
      <w:pPr>
        <w:pStyle w:val="Sraopastraipa"/>
        <w:numPr>
          <w:ilvl w:val="0"/>
          <w:numId w:val="27"/>
        </w:numPr>
        <w:tabs>
          <w:tab w:val="left" w:pos="284"/>
          <w:tab w:val="left" w:pos="567"/>
          <w:tab w:val="left" w:pos="993"/>
        </w:tabs>
        <w:spacing w:after="0" w:line="240" w:lineRule="auto"/>
        <w:ind w:left="0" w:firstLine="709"/>
        <w:jc w:val="both"/>
        <w:rPr>
          <w:rFonts w:ascii="Times New Roman" w:hAnsi="Times New Roman"/>
          <w:szCs w:val="24"/>
        </w:rPr>
      </w:pPr>
      <w:r w:rsidRPr="00A66CBB">
        <w:rPr>
          <w:rFonts w:ascii="Times New Roman" w:hAnsi="Times New Roman"/>
          <w:szCs w:val="24"/>
        </w:rPr>
        <w:t xml:space="preserve">Pasiūlymo ekonominis naudingumas (EN) apskaičiuojamas sudedant </w:t>
      </w:r>
      <w:r>
        <w:rPr>
          <w:rFonts w:ascii="Times New Roman" w:hAnsi="Times New Roman"/>
          <w:szCs w:val="24"/>
        </w:rPr>
        <w:t>tei</w:t>
      </w:r>
      <w:r w:rsidRPr="00A66CBB">
        <w:rPr>
          <w:rFonts w:ascii="Times New Roman" w:hAnsi="Times New Roman"/>
          <w:szCs w:val="24"/>
        </w:rPr>
        <w:t>kėjo Pasiūlymo kainos (C) ir kokybės kriterijaus (T) balus (ekonominio naudingumo balas apvalinimas dviejų skaitmenų po kablelio tikslumu):</w:t>
      </w:r>
    </w:p>
    <w:p w14:paraId="567CE718" w14:textId="77777777" w:rsidR="00EE7EED" w:rsidRPr="00A66CBB" w:rsidRDefault="00EE7EED" w:rsidP="00EE7EED">
      <w:pPr>
        <w:tabs>
          <w:tab w:val="left" w:pos="0"/>
          <w:tab w:val="left" w:pos="567"/>
        </w:tabs>
        <w:spacing w:after="0" w:line="240" w:lineRule="auto"/>
        <w:ind w:firstLine="709"/>
        <w:jc w:val="center"/>
        <w:rPr>
          <w:rFonts w:ascii="Times New Roman" w:hAnsi="Times New Roman" w:cs="Times New Roman"/>
          <w:b/>
          <w:i/>
          <w:sz w:val="24"/>
          <w:szCs w:val="24"/>
        </w:rPr>
      </w:pPr>
      <w:r w:rsidRPr="00A66CBB">
        <w:rPr>
          <w:rFonts w:ascii="Times New Roman" w:hAnsi="Times New Roman" w:cs="Times New Roman"/>
          <w:b/>
          <w:i/>
          <w:sz w:val="24"/>
          <w:szCs w:val="24"/>
        </w:rPr>
        <w:t>EN = C + T</w:t>
      </w:r>
    </w:p>
    <w:p w14:paraId="10BA74F0" w14:textId="77777777" w:rsidR="00EE7EED" w:rsidRPr="00A66CBB" w:rsidRDefault="00EE7EED" w:rsidP="00EE7EED">
      <w:pPr>
        <w:tabs>
          <w:tab w:val="left" w:pos="0"/>
          <w:tab w:val="left" w:pos="567"/>
        </w:tabs>
        <w:spacing w:after="0" w:line="240" w:lineRule="auto"/>
        <w:ind w:firstLine="709"/>
        <w:jc w:val="center"/>
        <w:rPr>
          <w:rFonts w:ascii="Times New Roman" w:hAnsi="Times New Roman" w:cs="Times New Roman"/>
          <w:sz w:val="24"/>
          <w:szCs w:val="24"/>
        </w:rPr>
      </w:pPr>
    </w:p>
    <w:p w14:paraId="5C24E045" w14:textId="77777777" w:rsidR="00EE7EED" w:rsidRPr="00A66CBB" w:rsidRDefault="00EE7EED" w:rsidP="00EE7EED">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5. Kriterijaus „Pasiūlymo kaina“ (C) balai apskaičiuojami Viešajam pirkimui (pirkimo objekto daliai) skirtos maksimalios sumos (C</w:t>
      </w:r>
      <w:r w:rsidRPr="00A66CBB">
        <w:rPr>
          <w:rFonts w:ascii="Times New Roman" w:hAnsi="Times New Roman" w:cs="Times New Roman"/>
          <w:sz w:val="24"/>
          <w:szCs w:val="24"/>
          <w:vertAlign w:val="subscript"/>
        </w:rPr>
        <w:t>max</w:t>
      </w:r>
      <w:r w:rsidRPr="00A66CBB">
        <w:rPr>
          <w:rFonts w:ascii="Times New Roman" w:hAnsi="Times New Roman" w:cs="Times New Roman"/>
          <w:sz w:val="24"/>
          <w:szCs w:val="24"/>
        </w:rPr>
        <w:t>) ir vertinamo pasiūlymo kainos (C</w:t>
      </w:r>
      <w:r w:rsidRPr="00A66CBB">
        <w:rPr>
          <w:rFonts w:ascii="Times New Roman" w:hAnsi="Times New Roman" w:cs="Times New Roman"/>
          <w:sz w:val="24"/>
          <w:szCs w:val="24"/>
          <w:vertAlign w:val="subscript"/>
        </w:rPr>
        <w:t>p</w:t>
      </w:r>
      <w:r w:rsidRPr="00A66CBB">
        <w:rPr>
          <w:rFonts w:ascii="Times New Roman" w:hAnsi="Times New Roman" w:cs="Times New Roman"/>
          <w:sz w:val="24"/>
          <w:szCs w:val="24"/>
        </w:rPr>
        <w:t>) santykį padauginant iš kainos lyginamojo svorio (X) pagal šią formulę:</w:t>
      </w:r>
    </w:p>
    <w:p w14:paraId="0DBCA30B" w14:textId="77777777" w:rsidR="00EE7EED" w:rsidRPr="00A66CBB" w:rsidRDefault="00EE7EED" w:rsidP="00EE7EED">
      <w:pPr>
        <w:tabs>
          <w:tab w:val="left" w:pos="284"/>
        </w:tabs>
        <w:spacing w:after="0" w:line="240" w:lineRule="auto"/>
        <w:ind w:firstLine="709"/>
        <w:jc w:val="center"/>
        <w:rPr>
          <w:rFonts w:ascii="Times New Roman" w:hAnsi="Times New Roman" w:cs="Times New Roman"/>
          <w:sz w:val="24"/>
          <w:szCs w:val="24"/>
        </w:rPr>
      </w:pPr>
    </w:p>
    <w:p w14:paraId="18C786A9" w14:textId="77777777" w:rsidR="00EE7EED" w:rsidRPr="002F39C7" w:rsidRDefault="00EE7EED" w:rsidP="00EE7EED">
      <w:pPr>
        <w:tabs>
          <w:tab w:val="left" w:pos="284"/>
        </w:tabs>
        <w:spacing w:after="0" w:line="240" w:lineRule="auto"/>
        <w:ind w:firstLine="709"/>
        <w:jc w:val="center"/>
        <w:rPr>
          <w:rFonts w:ascii="Times New Roman" w:hAnsi="Times New Roman" w:cs="Times New Roman"/>
          <w:sz w:val="24"/>
          <w:szCs w:val="24"/>
        </w:rPr>
      </w:pPr>
      <w:r w:rsidRPr="00A66CBB">
        <w:rPr>
          <w:rFonts w:ascii="Times New Roman" w:hAnsi="Times New Roman" w:cs="Times New Roman"/>
          <w:sz w:val="24"/>
          <w:szCs w:val="24"/>
        </w:rPr>
        <w:lastRenderedPageBreak/>
        <w:t>C</w:t>
      </w:r>
      <w:r w:rsidRPr="002F39C7">
        <w:rPr>
          <w:rFonts w:ascii="Times New Roman" w:hAnsi="Times New Roman" w:cs="Times New Roman"/>
          <w:sz w:val="24"/>
          <w:szCs w:val="24"/>
        </w:rPr>
        <w:t>= C</w:t>
      </w:r>
      <w:r w:rsidRPr="002F39C7">
        <w:rPr>
          <w:rFonts w:ascii="Times New Roman" w:hAnsi="Times New Roman" w:cs="Times New Roman"/>
          <w:sz w:val="24"/>
          <w:szCs w:val="24"/>
          <w:vertAlign w:val="subscript"/>
        </w:rPr>
        <w:t xml:space="preserve">max </w:t>
      </w:r>
      <w:r w:rsidRPr="002F39C7">
        <w:rPr>
          <w:rFonts w:ascii="Times New Roman" w:hAnsi="Times New Roman" w:cs="Times New Roman"/>
          <w:sz w:val="24"/>
          <w:szCs w:val="24"/>
        </w:rPr>
        <w:t>/ C</w:t>
      </w:r>
      <w:r w:rsidRPr="002F39C7">
        <w:rPr>
          <w:rFonts w:ascii="Times New Roman" w:hAnsi="Times New Roman" w:cs="Times New Roman"/>
          <w:sz w:val="24"/>
          <w:szCs w:val="24"/>
          <w:vertAlign w:val="subscript"/>
        </w:rPr>
        <w:t>p</w:t>
      </w:r>
      <w:r w:rsidRPr="002F39C7">
        <w:rPr>
          <w:rFonts w:ascii="Times New Roman" w:hAnsi="Times New Roman" w:cs="Times New Roman"/>
          <w:sz w:val="24"/>
          <w:szCs w:val="24"/>
        </w:rPr>
        <w:t xml:space="preserve"> x X</w:t>
      </w:r>
    </w:p>
    <w:p w14:paraId="3985B492" w14:textId="77777777" w:rsidR="00EE7EED" w:rsidRPr="00A66CBB" w:rsidRDefault="00EE7EED" w:rsidP="00EE7EED">
      <w:pPr>
        <w:tabs>
          <w:tab w:val="left" w:pos="284"/>
        </w:tabs>
        <w:spacing w:after="0" w:line="240" w:lineRule="auto"/>
        <w:ind w:firstLine="709"/>
        <w:jc w:val="center"/>
        <w:rPr>
          <w:rFonts w:ascii="Times New Roman" w:hAnsi="Times New Roman" w:cs="Times New Roman"/>
          <w:sz w:val="24"/>
          <w:szCs w:val="24"/>
        </w:rPr>
      </w:pPr>
    </w:p>
    <w:p w14:paraId="596D2133" w14:textId="77777777" w:rsidR="00EE7EED" w:rsidRPr="00A66CBB" w:rsidRDefault="00EE7EED" w:rsidP="00EE7EED">
      <w:pPr>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C</w:t>
      </w:r>
      <w:r w:rsidRPr="00A66CBB">
        <w:rPr>
          <w:rFonts w:ascii="Times New Roman" w:hAnsi="Times New Roman" w:cs="Times New Roman"/>
          <w:sz w:val="24"/>
          <w:szCs w:val="24"/>
        </w:rPr>
        <w:t xml:space="preserve"> – Pasiūlymo kaina konkretaus dalyvio pagal nurodytą kriterijų (balais);</w:t>
      </w:r>
    </w:p>
    <w:p w14:paraId="4A9F8B67" w14:textId="77777777" w:rsidR="00EE7EED" w:rsidRPr="00A66CBB" w:rsidRDefault="00EE7EED" w:rsidP="00EE7EED">
      <w:pPr>
        <w:tabs>
          <w:tab w:val="left" w:pos="709"/>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C</w:t>
      </w:r>
      <w:r w:rsidRPr="00A66CBB">
        <w:rPr>
          <w:rFonts w:ascii="Times New Roman" w:hAnsi="Times New Roman" w:cs="Times New Roman"/>
          <w:i/>
          <w:sz w:val="24"/>
          <w:szCs w:val="24"/>
          <w:vertAlign w:val="subscript"/>
        </w:rPr>
        <w:t xml:space="preserve">max </w:t>
      </w:r>
      <w:r w:rsidRPr="00A66CBB">
        <w:rPr>
          <w:rFonts w:ascii="Times New Roman" w:hAnsi="Times New Roman" w:cs="Times New Roman"/>
          <w:sz w:val="24"/>
          <w:szCs w:val="24"/>
        </w:rPr>
        <w:t>– Viešajam pirkimui (pirkimo objekto daliai) skirta maksimali suma (eurais su PVM);</w:t>
      </w:r>
    </w:p>
    <w:p w14:paraId="65B3BB24" w14:textId="77777777" w:rsidR="00EE7EED" w:rsidRPr="00A66CBB" w:rsidRDefault="00EE7EED" w:rsidP="00EE7EED">
      <w:pPr>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C</w:t>
      </w:r>
      <w:r w:rsidRPr="00A66CBB">
        <w:rPr>
          <w:rFonts w:ascii="Times New Roman" w:hAnsi="Times New Roman" w:cs="Times New Roman"/>
          <w:i/>
          <w:sz w:val="24"/>
          <w:szCs w:val="24"/>
          <w:vertAlign w:val="subscript"/>
        </w:rPr>
        <w:t>p</w:t>
      </w:r>
      <w:r w:rsidRPr="00A66CBB">
        <w:rPr>
          <w:rFonts w:ascii="Times New Roman" w:hAnsi="Times New Roman" w:cs="Times New Roman"/>
          <w:i/>
          <w:sz w:val="24"/>
          <w:szCs w:val="24"/>
        </w:rPr>
        <w:t xml:space="preserve"> </w:t>
      </w:r>
      <w:r w:rsidRPr="00A66CBB">
        <w:rPr>
          <w:rFonts w:ascii="Times New Roman" w:hAnsi="Times New Roman" w:cs="Times New Roman"/>
          <w:sz w:val="24"/>
          <w:szCs w:val="24"/>
        </w:rPr>
        <w:t>– konkretaus dalyvio pasiūlyta Pasiūlymo kaina (eurais su PVM);</w:t>
      </w:r>
    </w:p>
    <w:p w14:paraId="3B1F5448" w14:textId="77777777" w:rsidR="00EE7EED" w:rsidRPr="00A66CBB" w:rsidRDefault="00EE7EED" w:rsidP="00EE7EED">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X</w:t>
      </w:r>
      <w:r w:rsidRPr="00A66CBB">
        <w:rPr>
          <w:rFonts w:ascii="Times New Roman" w:hAnsi="Times New Roman" w:cs="Times New Roman"/>
          <w:sz w:val="24"/>
          <w:szCs w:val="24"/>
        </w:rPr>
        <w:t xml:space="preserve"> – lyginamojo svorio ekonominio naudingumo įvertinime koeficientas.</w:t>
      </w:r>
    </w:p>
    <w:p w14:paraId="3BF11FD4" w14:textId="77777777" w:rsidR="00EE7EED" w:rsidRPr="00A66CBB" w:rsidRDefault="00EE7EED" w:rsidP="00EE7EED">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2C5EE168" w14:textId="77777777" w:rsidR="00EE7EED" w:rsidRPr="00A66CBB" w:rsidRDefault="00EE7EED" w:rsidP="00EE7EED">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6. Kokybės kriterijaus </w:t>
      </w:r>
      <w:r w:rsidRPr="00A66CBB">
        <w:rPr>
          <w:rFonts w:ascii="Times New Roman" w:hAnsi="Times New Roman" w:cs="Times New Roman"/>
          <w:i/>
          <w:iCs/>
          <w:sz w:val="24"/>
          <w:szCs w:val="24"/>
        </w:rPr>
        <w:t>Pirmas parametras</w:t>
      </w:r>
      <w:r w:rsidRPr="00A66CBB">
        <w:rPr>
          <w:rFonts w:ascii="Times New Roman" w:hAnsi="Times New Roman" w:cs="Times New Roman"/>
          <w:sz w:val="24"/>
          <w:szCs w:val="24"/>
        </w:rPr>
        <w:t xml:space="preserve"> </w:t>
      </w:r>
      <w:r>
        <w:rPr>
          <w:rFonts w:ascii="Times New Roman" w:hAnsi="Times New Roman" w:cs="Times New Roman"/>
          <w:iCs/>
          <w:sz w:val="24"/>
          <w:szCs w:val="24"/>
        </w:rPr>
        <w:t>„</w:t>
      </w:r>
      <w:r w:rsidRPr="002C26B3">
        <w:rPr>
          <w:rFonts w:ascii="Times New Roman" w:hAnsi="Times New Roman" w:cs="Times New Roman"/>
          <w:sz w:val="24"/>
          <w:szCs w:val="24"/>
        </w:rPr>
        <w:t xml:space="preserve"> </w:t>
      </w:r>
      <w:r>
        <w:rPr>
          <w:rFonts w:ascii="Times New Roman" w:hAnsi="Times New Roman" w:cs="Times New Roman"/>
          <w:sz w:val="24"/>
          <w:szCs w:val="24"/>
        </w:rPr>
        <w:t>Turinio</w:t>
      </w:r>
      <w:r>
        <w:rPr>
          <w:rFonts w:ascii="Times New Roman" w:hAnsi="Times New Roman" w:cs="Times New Roman"/>
          <w:iCs/>
          <w:sz w:val="24"/>
          <w:szCs w:val="24"/>
        </w:rPr>
        <w:t xml:space="preserve"> specialisto</w:t>
      </w:r>
      <w:r w:rsidRPr="008110AB">
        <w:rPr>
          <w:rFonts w:ascii="Times New Roman" w:hAnsi="Times New Roman" w:cs="Times New Roman"/>
          <w:iCs/>
          <w:sz w:val="24"/>
          <w:szCs w:val="24"/>
        </w:rPr>
        <w:t xml:space="preserve"> papildoma darbo patirtis“</w:t>
      </w:r>
      <w:r>
        <w:rPr>
          <w:rFonts w:ascii="Times New Roman" w:hAnsi="Times New Roman" w:cs="Times New Roman"/>
          <w:i/>
          <w:iCs/>
          <w:sz w:val="24"/>
          <w:szCs w:val="24"/>
        </w:rPr>
        <w:t xml:space="preserve"> </w:t>
      </w:r>
      <w:r w:rsidRPr="00A66CBB">
        <w:rPr>
          <w:rFonts w:ascii="Times New Roman" w:hAnsi="Times New Roman" w:cs="Times New Roman"/>
          <w:sz w:val="24"/>
          <w:szCs w:val="24"/>
        </w:rPr>
        <w:t>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(P</w:t>
      </w:r>
      <w:r w:rsidRPr="00A66CBB">
        <w:rPr>
          <w:rFonts w:ascii="Times New Roman" w:hAnsi="Times New Roman" w:cs="Times New Roman"/>
          <w:sz w:val="24"/>
          <w:szCs w:val="24"/>
          <w:vertAlign w:val="subscript"/>
        </w:rPr>
        <w:t>max</w:t>
      </w:r>
      <w:r w:rsidRPr="00A66CBB">
        <w:rPr>
          <w:rFonts w:ascii="Times New Roman" w:hAnsi="Times New Roman" w:cs="Times New Roman"/>
          <w:sz w:val="24"/>
          <w:szCs w:val="24"/>
        </w:rPr>
        <w:t>) bei padauginant iš vertinamo kriterijaus parametro lyginamojo svorio ekonominio naudingumo įvertinime (Y</w:t>
      </w:r>
      <w:r w:rsidRPr="00A66CBB">
        <w:rPr>
          <w:rFonts w:ascii="Times New Roman" w:hAnsi="Times New Roman" w:cs="Times New Roman"/>
          <w:sz w:val="24"/>
          <w:szCs w:val="24"/>
          <w:vertAlign w:val="subscript"/>
        </w:rPr>
        <w:t>1</w:t>
      </w:r>
      <w:r w:rsidRPr="00A66CBB">
        <w:rPr>
          <w:rFonts w:ascii="Times New Roman" w:hAnsi="Times New Roman" w:cs="Times New Roman"/>
          <w:sz w:val="24"/>
          <w:szCs w:val="24"/>
        </w:rPr>
        <w:t>) pagal šią formulę:</w:t>
      </w:r>
    </w:p>
    <w:p w14:paraId="4EFA2101" w14:textId="77777777" w:rsidR="00EE7EED" w:rsidRPr="00A66CBB" w:rsidRDefault="00000000" w:rsidP="00EE7EED">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6CD1157A" w14:textId="77777777" w:rsidR="00EE7EED" w:rsidRPr="00A66CBB" w:rsidRDefault="00EE7EED" w:rsidP="00EE7EED">
      <w:pPr>
        <w:spacing w:after="0" w:line="240" w:lineRule="auto"/>
        <w:ind w:firstLine="142"/>
        <w:jc w:val="both"/>
        <w:rPr>
          <w:rFonts w:ascii="Times New Roman" w:hAnsi="Times New Roman" w:cs="Times New Roman"/>
          <w:sz w:val="24"/>
          <w:szCs w:val="24"/>
        </w:rPr>
      </w:pPr>
    </w:p>
    <w:p w14:paraId="2C31DBAA" w14:textId="77777777" w:rsidR="00EE7EED" w:rsidRPr="00A66CBB" w:rsidRDefault="00EE7EED" w:rsidP="00EE7EED">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0FC4C36E" w14:textId="77777777" w:rsidR="00EE7EED" w:rsidRPr="00A66CBB" w:rsidRDefault="00EE7EED" w:rsidP="00EE7EED">
      <w:pPr>
        <w:tabs>
          <w:tab w:val="left" w:pos="709"/>
        </w:tabs>
        <w:spacing w:after="0" w:line="240" w:lineRule="auto"/>
        <w:ind w:firstLine="142"/>
        <w:jc w:val="both"/>
        <w:rPr>
          <w:rFonts w:ascii="Times New Roman" w:hAnsi="Times New Roman" w:cs="Times New Roman"/>
          <w:iCs/>
          <w:sz w:val="24"/>
          <w:szCs w:val="24"/>
        </w:rPr>
      </w:pPr>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 xml:space="preserve">s  </w:t>
      </w:r>
      <w:r w:rsidRPr="00A66CBB">
        <w:rPr>
          <w:rFonts w:ascii="Times New Roman" w:hAnsi="Times New Roman" w:cs="Times New Roman"/>
          <w:iCs/>
          <w:sz w:val="24"/>
          <w:szCs w:val="24"/>
        </w:rPr>
        <w:t>– konkretaus dalyvio kriterijaus įvertinimas už papildomą specialistą suteiktus balus;</w:t>
      </w:r>
    </w:p>
    <w:p w14:paraId="0A8A0F0F" w14:textId="77777777" w:rsidR="00EE7EED" w:rsidRPr="00A66CBB" w:rsidRDefault="00EE7EED" w:rsidP="00EE7EED">
      <w:pPr>
        <w:spacing w:after="0" w:line="240" w:lineRule="auto"/>
        <w:ind w:firstLine="142"/>
        <w:jc w:val="both"/>
        <w:rPr>
          <w:rFonts w:ascii="Times New Roman" w:hAnsi="Times New Roman" w:cs="Times New Roman"/>
          <w:iCs/>
          <w:sz w:val="24"/>
          <w:szCs w:val="24"/>
        </w:rPr>
      </w:pPr>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r w:rsidRPr="00A66CBB">
        <w:rPr>
          <w:rFonts w:ascii="Times New Roman" w:hAnsi="Times New Roman" w:cs="Times New Roman"/>
          <w:iCs/>
          <w:sz w:val="24"/>
          <w:szCs w:val="24"/>
        </w:rPr>
        <w:t xml:space="preserve"> - maksimali (didžiausia galima) parametro reikšmė – 3 balai;</w:t>
      </w:r>
    </w:p>
    <w:p w14:paraId="6D70597C" w14:textId="77777777" w:rsidR="00EE7EED" w:rsidRPr="00A66CBB" w:rsidRDefault="00EE7EED" w:rsidP="00EE7EED">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A66CBB">
        <w:rPr>
          <w:rFonts w:ascii="Times New Roman" w:hAnsi="Times New Roman" w:cs="Times New Roman"/>
          <w:iCs/>
          <w:sz w:val="24"/>
          <w:szCs w:val="24"/>
          <w:vertAlign w:val="subscript"/>
        </w:rPr>
        <w:t>1</w:t>
      </w:r>
      <w:r w:rsidRPr="00A66CBB">
        <w:rPr>
          <w:rFonts w:ascii="Times New Roman" w:hAnsi="Times New Roman" w:cs="Times New Roman"/>
          <w:sz w:val="24"/>
          <w:szCs w:val="24"/>
        </w:rPr>
        <w:t xml:space="preserve"> – lyginamojo svorio ekonominio naudingumo įvertinime koeficientas.</w:t>
      </w:r>
    </w:p>
    <w:p w14:paraId="0A25DC3E" w14:textId="77777777" w:rsidR="00EE7EED" w:rsidRPr="00A66CBB" w:rsidRDefault="00EE7EED" w:rsidP="00EE7EED">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97EE31B" w14:textId="77777777" w:rsidR="00EE7EED" w:rsidRPr="00A66CBB" w:rsidRDefault="00EE7EED" w:rsidP="00EE7EED">
      <w:pPr>
        <w:tabs>
          <w:tab w:val="left" w:pos="284"/>
        </w:tabs>
        <w:spacing w:after="0" w:line="240" w:lineRule="auto"/>
        <w:ind w:firstLine="709"/>
        <w:jc w:val="both"/>
        <w:rPr>
          <w:rFonts w:ascii="Times New Roman" w:hAnsi="Times New Roman" w:cs="Times New Roman"/>
          <w:sz w:val="24"/>
          <w:szCs w:val="24"/>
        </w:rPr>
      </w:pPr>
      <w:r w:rsidRPr="00CD4955">
        <w:rPr>
          <w:rFonts w:ascii="Times New Roman" w:hAnsi="Times New Roman" w:cs="Times New Roman"/>
          <w:sz w:val="24"/>
          <w:szCs w:val="24"/>
        </w:rPr>
        <w:t>7.</w:t>
      </w:r>
      <w:r w:rsidRPr="005A3888">
        <w:rPr>
          <w:rFonts w:ascii="Times New Roman" w:hAnsi="Times New Roman" w:cs="Times New Roman"/>
          <w:sz w:val="24"/>
          <w:szCs w:val="24"/>
        </w:rPr>
        <w:t xml:space="preserve"> </w:t>
      </w:r>
      <w:r w:rsidRPr="00A66CBB">
        <w:rPr>
          <w:rFonts w:ascii="Times New Roman" w:hAnsi="Times New Roman" w:cs="Times New Roman"/>
          <w:sz w:val="24"/>
          <w:szCs w:val="24"/>
        </w:rPr>
        <w:t xml:space="preserve">Kokybės kriterijaus </w:t>
      </w:r>
      <w:r>
        <w:rPr>
          <w:rFonts w:ascii="Times New Roman" w:hAnsi="Times New Roman" w:cs="Times New Roman"/>
          <w:sz w:val="24"/>
          <w:szCs w:val="24"/>
        </w:rPr>
        <w:t>Antr</w:t>
      </w:r>
      <w:r w:rsidRPr="00A66CBB">
        <w:rPr>
          <w:rFonts w:ascii="Times New Roman" w:hAnsi="Times New Roman" w:cs="Times New Roman"/>
          <w:i/>
          <w:iCs/>
          <w:sz w:val="24"/>
          <w:szCs w:val="24"/>
        </w:rPr>
        <w:t>as parametras</w:t>
      </w:r>
      <w:r w:rsidRPr="00A66CBB">
        <w:rPr>
          <w:rFonts w:ascii="Times New Roman" w:hAnsi="Times New Roman" w:cs="Times New Roman"/>
          <w:sz w:val="24"/>
          <w:szCs w:val="24"/>
        </w:rPr>
        <w:t xml:space="preserve"> </w:t>
      </w:r>
      <w:r w:rsidRPr="008110AB">
        <w:rPr>
          <w:rFonts w:ascii="Times New Roman" w:hAnsi="Times New Roman" w:cs="Times New Roman"/>
          <w:iCs/>
          <w:sz w:val="24"/>
          <w:szCs w:val="24"/>
        </w:rPr>
        <w:t>„</w:t>
      </w:r>
      <w:r w:rsidRPr="00F35825">
        <w:rPr>
          <w:rFonts w:ascii="Times New Roman" w:hAnsi="Times New Roman" w:cs="Times New Roman"/>
          <w:iCs/>
          <w:sz w:val="24"/>
          <w:szCs w:val="24"/>
        </w:rPr>
        <w:t>Projekto vadovo papildoma darbo patirtis</w:t>
      </w:r>
      <w:r w:rsidRPr="008110AB">
        <w:rPr>
          <w:rFonts w:ascii="Times New Roman" w:hAnsi="Times New Roman" w:cs="Times New Roman"/>
          <w:iCs/>
          <w:sz w:val="24"/>
          <w:szCs w:val="24"/>
        </w:rPr>
        <w:t>“</w:t>
      </w:r>
      <w:r>
        <w:rPr>
          <w:rFonts w:ascii="Times New Roman" w:hAnsi="Times New Roman" w:cs="Times New Roman"/>
          <w:i/>
          <w:iCs/>
          <w:sz w:val="24"/>
          <w:szCs w:val="24"/>
        </w:rPr>
        <w:t xml:space="preserve"> </w:t>
      </w:r>
      <w:r w:rsidRPr="00A66CBB">
        <w:rPr>
          <w:rFonts w:ascii="Times New Roman" w:hAnsi="Times New Roman" w:cs="Times New Roman"/>
          <w:sz w:val="24"/>
          <w:szCs w:val="24"/>
        </w:rPr>
        <w:t>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(P</w:t>
      </w:r>
      <w:r w:rsidRPr="00A66CBB">
        <w:rPr>
          <w:rFonts w:ascii="Times New Roman" w:hAnsi="Times New Roman" w:cs="Times New Roman"/>
          <w:sz w:val="24"/>
          <w:szCs w:val="24"/>
          <w:vertAlign w:val="subscript"/>
        </w:rPr>
        <w:t>max</w:t>
      </w:r>
      <w:r w:rsidRPr="00A66CBB">
        <w:rPr>
          <w:rFonts w:ascii="Times New Roman" w:hAnsi="Times New Roman" w:cs="Times New Roman"/>
          <w:sz w:val="24"/>
          <w:szCs w:val="24"/>
        </w:rPr>
        <w:t>) bei padauginant iš vertinamo kriterijaus parametro lyginamojo svorio ekonominio naudingumo įvertinime (Y</w:t>
      </w:r>
      <w:r w:rsidRPr="008D293C">
        <w:rPr>
          <w:rFonts w:ascii="Times New Roman" w:hAnsi="Times New Roman" w:cs="Times New Roman"/>
          <w:sz w:val="16"/>
          <w:szCs w:val="16"/>
        </w:rPr>
        <w:t>2</w:t>
      </w:r>
      <w:r w:rsidRPr="00A66CBB">
        <w:rPr>
          <w:rFonts w:ascii="Times New Roman" w:hAnsi="Times New Roman" w:cs="Times New Roman"/>
          <w:sz w:val="24"/>
          <w:szCs w:val="24"/>
        </w:rPr>
        <w:t>) pagal šią formulę:</w:t>
      </w:r>
    </w:p>
    <w:p w14:paraId="43DB5F92" w14:textId="77777777" w:rsidR="00EE7EED" w:rsidRPr="00A66CBB" w:rsidRDefault="00000000" w:rsidP="00EE7EED">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51EE38EF" w14:textId="77777777" w:rsidR="00EE7EED" w:rsidRPr="00A66CBB" w:rsidRDefault="00EE7EED" w:rsidP="00EE7EED">
      <w:pPr>
        <w:spacing w:after="0" w:line="240" w:lineRule="auto"/>
        <w:ind w:firstLine="142"/>
        <w:jc w:val="both"/>
        <w:rPr>
          <w:rFonts w:ascii="Times New Roman" w:hAnsi="Times New Roman" w:cs="Times New Roman"/>
          <w:sz w:val="24"/>
          <w:szCs w:val="24"/>
        </w:rPr>
      </w:pPr>
    </w:p>
    <w:p w14:paraId="3B0AFAF2" w14:textId="77777777" w:rsidR="00EE7EED" w:rsidRPr="00A66CBB" w:rsidRDefault="00EE7EED" w:rsidP="00EE7EED">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1B2700">
        <w:rPr>
          <w:rFonts w:ascii="Times New Roman" w:hAnsi="Times New Roman" w:cs="Times New Roman"/>
          <w:sz w:val="16"/>
          <w:szCs w:val="16"/>
        </w:rPr>
        <w:t>2</w:t>
      </w:r>
      <w:r w:rsidRPr="00A66CBB">
        <w:rPr>
          <w:rFonts w:ascii="Times New Roman" w:hAnsi="Times New Roman" w:cs="Times New Roman"/>
          <w:sz w:val="24"/>
          <w:szCs w:val="24"/>
          <w:vertAlign w:val="subscript"/>
        </w:rPr>
        <w:t xml:space="preserve">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2F49F2C0" w14:textId="77777777" w:rsidR="00EE7EED" w:rsidRPr="00A66CBB" w:rsidRDefault="00EE7EED" w:rsidP="00EE7EED">
      <w:pPr>
        <w:tabs>
          <w:tab w:val="left" w:pos="709"/>
        </w:tabs>
        <w:spacing w:after="0" w:line="240" w:lineRule="auto"/>
        <w:ind w:firstLine="142"/>
        <w:jc w:val="both"/>
        <w:rPr>
          <w:rFonts w:ascii="Times New Roman" w:hAnsi="Times New Roman" w:cs="Times New Roman"/>
          <w:iCs/>
          <w:sz w:val="24"/>
          <w:szCs w:val="24"/>
        </w:rPr>
      </w:pPr>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 xml:space="preserve">s  </w:t>
      </w:r>
      <w:r w:rsidRPr="00A66CBB">
        <w:rPr>
          <w:rFonts w:ascii="Times New Roman" w:hAnsi="Times New Roman" w:cs="Times New Roman"/>
          <w:iCs/>
          <w:sz w:val="24"/>
          <w:szCs w:val="24"/>
        </w:rPr>
        <w:t>– konkretaus dalyvio kriterijaus įvertinimas už papildomą specialistą suteiktus balus;</w:t>
      </w:r>
    </w:p>
    <w:p w14:paraId="42F28B9D" w14:textId="77777777" w:rsidR="00EE7EED" w:rsidRPr="00A66CBB" w:rsidRDefault="00EE7EED" w:rsidP="00EE7EED">
      <w:pPr>
        <w:spacing w:after="0" w:line="240" w:lineRule="auto"/>
        <w:ind w:firstLine="142"/>
        <w:jc w:val="both"/>
        <w:rPr>
          <w:rFonts w:ascii="Times New Roman" w:hAnsi="Times New Roman" w:cs="Times New Roman"/>
          <w:iCs/>
          <w:sz w:val="24"/>
          <w:szCs w:val="24"/>
        </w:rPr>
      </w:pPr>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r w:rsidRPr="00A66CBB">
        <w:rPr>
          <w:rFonts w:ascii="Times New Roman" w:hAnsi="Times New Roman" w:cs="Times New Roman"/>
          <w:iCs/>
          <w:sz w:val="24"/>
          <w:szCs w:val="24"/>
        </w:rPr>
        <w:t xml:space="preserve"> - maksimali (didžiaus</w:t>
      </w:r>
      <w:r>
        <w:rPr>
          <w:rFonts w:ascii="Times New Roman" w:hAnsi="Times New Roman" w:cs="Times New Roman"/>
          <w:iCs/>
          <w:sz w:val="24"/>
          <w:szCs w:val="24"/>
        </w:rPr>
        <w:t>ia galima) parametro reikšmė – 1 balas</w:t>
      </w:r>
      <w:r w:rsidRPr="00A66CBB">
        <w:rPr>
          <w:rFonts w:ascii="Times New Roman" w:hAnsi="Times New Roman" w:cs="Times New Roman"/>
          <w:iCs/>
          <w:sz w:val="24"/>
          <w:szCs w:val="24"/>
        </w:rPr>
        <w:t>;</w:t>
      </w:r>
    </w:p>
    <w:p w14:paraId="6DE2D408" w14:textId="77777777" w:rsidR="00EE7EED" w:rsidRPr="00A66CBB" w:rsidRDefault="00EE7EED" w:rsidP="00EE7EED">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1B2700">
        <w:rPr>
          <w:rFonts w:ascii="Times New Roman" w:hAnsi="Times New Roman" w:cs="Times New Roman"/>
          <w:iCs/>
          <w:sz w:val="16"/>
          <w:szCs w:val="16"/>
        </w:rPr>
        <w:t>2</w:t>
      </w:r>
      <w:r w:rsidRPr="00A66CBB">
        <w:rPr>
          <w:rFonts w:ascii="Times New Roman" w:hAnsi="Times New Roman" w:cs="Times New Roman"/>
          <w:sz w:val="24"/>
          <w:szCs w:val="24"/>
        </w:rPr>
        <w:t xml:space="preserve"> – lyginamojo svorio ekonominio naudingumo įvertinime koeficientas.</w:t>
      </w:r>
    </w:p>
    <w:p w14:paraId="31ED3A7B" w14:textId="77777777" w:rsidR="00EE7EED" w:rsidRPr="00A66CBB" w:rsidRDefault="00EE7EED" w:rsidP="00EE7EED">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E10639">
        <w:rPr>
          <w:rFonts w:ascii="Times New Roman" w:hAnsi="Times New Roman" w:cs="Times New Roman"/>
          <w:sz w:val="24"/>
          <w:szCs w:val="24"/>
        </w:rPr>
        <w:t xml:space="preserve"> </w:t>
      </w:r>
      <w:r w:rsidRPr="00CD4955">
        <w:rPr>
          <w:rFonts w:ascii="Times New Roman" w:hAnsi="Times New Roman" w:cs="Times New Roman"/>
          <w:sz w:val="24"/>
          <w:szCs w:val="24"/>
        </w:rPr>
        <w:t>Kokybės kriterijaus</w:t>
      </w:r>
      <w:r>
        <w:rPr>
          <w:rFonts w:ascii="Times New Roman" w:hAnsi="Times New Roman" w:cs="Times New Roman"/>
          <w:sz w:val="24"/>
          <w:szCs w:val="24"/>
        </w:rPr>
        <w:t xml:space="preserve"> Trečias </w:t>
      </w:r>
      <w:r w:rsidRPr="00CD4955">
        <w:rPr>
          <w:rFonts w:ascii="Times New Roman" w:hAnsi="Times New Roman" w:cs="Times New Roman"/>
          <w:i/>
          <w:iCs/>
          <w:sz w:val="24"/>
          <w:szCs w:val="24"/>
        </w:rPr>
        <w:t>parametras</w:t>
      </w:r>
      <w:r w:rsidRPr="00CD4955">
        <w:rPr>
          <w:rFonts w:ascii="Times New Roman" w:hAnsi="Times New Roman" w:cs="Times New Roman"/>
          <w:sz w:val="24"/>
          <w:szCs w:val="24"/>
        </w:rPr>
        <w:t xml:space="preserve"> „</w:t>
      </w:r>
      <w:r w:rsidRPr="00F35825">
        <w:rPr>
          <w:rFonts w:ascii="Times New Roman" w:hAnsi="Times New Roman" w:cs="Times New Roman"/>
          <w:sz w:val="24"/>
          <w:szCs w:val="24"/>
        </w:rPr>
        <w:t xml:space="preserve"> </w:t>
      </w:r>
      <w:r w:rsidRPr="009D36D7">
        <w:rPr>
          <w:rFonts w:ascii="Times New Roman" w:eastAsia="Times New Roman" w:hAnsi="Times New Roman" w:cs="Times New Roman"/>
          <w:bCs/>
          <w:sz w:val="24"/>
          <w:szCs w:val="24"/>
        </w:rPr>
        <w:t>Informacinių technologijų s</w:t>
      </w:r>
      <w:r w:rsidRPr="009D36D7">
        <w:rPr>
          <w:rFonts w:ascii="Times New Roman" w:hAnsi="Times New Roman" w:cs="Times New Roman"/>
          <w:iCs/>
          <w:sz w:val="24"/>
          <w:szCs w:val="24"/>
        </w:rPr>
        <w:t>pecialisto papildoma darbo patirtis</w:t>
      </w:r>
      <w:r w:rsidRPr="00F35825">
        <w:rPr>
          <w:rFonts w:ascii="Times New Roman" w:hAnsi="Times New Roman" w:cs="Times New Roman"/>
          <w:sz w:val="24"/>
          <w:szCs w:val="24"/>
        </w:rPr>
        <w:t xml:space="preserve"> “</w:t>
      </w:r>
      <w:r w:rsidRPr="00CD4955">
        <w:rPr>
          <w:rFonts w:ascii="Times New Roman" w:hAnsi="Times New Roman" w:cs="Times New Roman"/>
          <w:sz w:val="24"/>
          <w:szCs w:val="24"/>
        </w:rPr>
        <w:t xml:space="preserve"> įvertinimas apskaičiuojamas kriterijaus parametro įvertinimo reikšmę (P</w:t>
      </w:r>
      <w:r w:rsidRPr="00CD4955">
        <w:rPr>
          <w:rFonts w:ascii="Times New Roman" w:hAnsi="Times New Roman" w:cs="Times New Roman"/>
          <w:sz w:val="24"/>
          <w:szCs w:val="24"/>
          <w:vertAlign w:val="subscript"/>
        </w:rPr>
        <w:t>s</w:t>
      </w:r>
      <w:r w:rsidRPr="00CD4955">
        <w:rPr>
          <w:rFonts w:ascii="Times New Roman" w:hAnsi="Times New Roman" w:cs="Times New Roman"/>
          <w:sz w:val="24"/>
          <w:szCs w:val="24"/>
        </w:rPr>
        <w:t>) padalinant</w:t>
      </w:r>
      <w:r w:rsidRPr="00A66CBB">
        <w:rPr>
          <w:rFonts w:ascii="Times New Roman" w:hAnsi="Times New Roman" w:cs="Times New Roman"/>
          <w:sz w:val="24"/>
          <w:szCs w:val="24"/>
        </w:rPr>
        <w:t xml:space="preserve"> iš maksimalios (didžiausios galimos) šio kriterijaus parametro reikšmės (P</w:t>
      </w:r>
      <w:r w:rsidRPr="00A66CBB">
        <w:rPr>
          <w:rFonts w:ascii="Times New Roman" w:hAnsi="Times New Roman" w:cs="Times New Roman"/>
          <w:sz w:val="24"/>
          <w:szCs w:val="24"/>
          <w:vertAlign w:val="subscript"/>
        </w:rPr>
        <w:t>max</w:t>
      </w:r>
      <w:r w:rsidRPr="00A66CBB">
        <w:rPr>
          <w:rFonts w:ascii="Times New Roman" w:hAnsi="Times New Roman" w:cs="Times New Roman"/>
          <w:sz w:val="24"/>
          <w:szCs w:val="24"/>
        </w:rPr>
        <w:t>) bei padauginant iš vertinamo kriterijaus parametro lyginamojo svorio ekonominio naudingumo įvertinime (Y</w:t>
      </w:r>
      <w:r w:rsidRPr="004E59FD">
        <w:rPr>
          <w:rFonts w:ascii="Times New Roman" w:hAnsi="Times New Roman" w:cs="Times New Roman"/>
          <w:sz w:val="16"/>
          <w:szCs w:val="16"/>
        </w:rPr>
        <w:t>P</w:t>
      </w:r>
      <w:r w:rsidRPr="00A66CBB">
        <w:rPr>
          <w:rFonts w:ascii="Times New Roman" w:hAnsi="Times New Roman" w:cs="Times New Roman"/>
          <w:sz w:val="24"/>
          <w:szCs w:val="24"/>
        </w:rPr>
        <w:t>) pagal šią formulę:</w:t>
      </w:r>
    </w:p>
    <w:p w14:paraId="74E95905" w14:textId="77777777" w:rsidR="00EE7EED" w:rsidRPr="00A66CBB" w:rsidRDefault="00000000" w:rsidP="00EE7EED">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3</m:t>
              </m:r>
            </m:sub>
          </m:sSub>
        </m:oMath>
      </m:oMathPara>
    </w:p>
    <w:p w14:paraId="37091AF0" w14:textId="77777777" w:rsidR="00EE7EED" w:rsidRPr="00A66CBB" w:rsidRDefault="00EE7EED" w:rsidP="00EE7EED">
      <w:pPr>
        <w:spacing w:after="0" w:line="240" w:lineRule="auto"/>
        <w:ind w:firstLine="142"/>
        <w:jc w:val="both"/>
        <w:rPr>
          <w:rFonts w:ascii="Times New Roman" w:hAnsi="Times New Roman" w:cs="Times New Roman"/>
          <w:sz w:val="24"/>
          <w:szCs w:val="24"/>
        </w:rPr>
      </w:pPr>
    </w:p>
    <w:p w14:paraId="735B486B" w14:textId="77777777" w:rsidR="00EE7EED" w:rsidRPr="00A66CBB" w:rsidRDefault="00EE7EED" w:rsidP="00EE7EED">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481AD5">
        <w:rPr>
          <w:rFonts w:ascii="Times New Roman" w:hAnsi="Times New Roman" w:cs="Times New Roman"/>
          <w:sz w:val="16"/>
          <w:szCs w:val="16"/>
        </w:rPr>
        <w:t>P</w:t>
      </w:r>
      <w:r w:rsidRPr="00A66CBB">
        <w:rPr>
          <w:rFonts w:ascii="Times New Roman" w:hAnsi="Times New Roman" w:cs="Times New Roman"/>
          <w:sz w:val="24"/>
          <w:szCs w:val="24"/>
          <w:vertAlign w:val="subscript"/>
        </w:rPr>
        <w:t xml:space="preserve">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0FF62BE8" w14:textId="77777777" w:rsidR="00EE7EED" w:rsidRPr="00A66CBB" w:rsidRDefault="00EE7EED" w:rsidP="00EE7EED">
      <w:pPr>
        <w:tabs>
          <w:tab w:val="left" w:pos="709"/>
        </w:tabs>
        <w:spacing w:after="0" w:line="240" w:lineRule="auto"/>
        <w:ind w:firstLine="142"/>
        <w:jc w:val="both"/>
        <w:rPr>
          <w:rFonts w:ascii="Times New Roman" w:hAnsi="Times New Roman" w:cs="Times New Roman"/>
          <w:iCs/>
          <w:sz w:val="24"/>
          <w:szCs w:val="24"/>
        </w:rPr>
      </w:pPr>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 xml:space="preserve">s  </w:t>
      </w:r>
      <w:r w:rsidRPr="00A66CBB">
        <w:rPr>
          <w:rFonts w:ascii="Times New Roman" w:hAnsi="Times New Roman" w:cs="Times New Roman"/>
          <w:iCs/>
          <w:sz w:val="24"/>
          <w:szCs w:val="24"/>
        </w:rPr>
        <w:t>– konkretaus dalyvio kriterijaus įvertinimas už papildomą specialistą suteiktus balus;</w:t>
      </w:r>
    </w:p>
    <w:p w14:paraId="71FF20A5" w14:textId="77777777" w:rsidR="00EE7EED" w:rsidRPr="00A66CBB" w:rsidRDefault="00EE7EED" w:rsidP="00EE7EED">
      <w:pPr>
        <w:spacing w:after="0" w:line="240" w:lineRule="auto"/>
        <w:ind w:firstLine="142"/>
        <w:jc w:val="both"/>
        <w:rPr>
          <w:rFonts w:ascii="Times New Roman" w:hAnsi="Times New Roman" w:cs="Times New Roman"/>
          <w:iCs/>
          <w:sz w:val="24"/>
          <w:szCs w:val="24"/>
        </w:rPr>
      </w:pPr>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r w:rsidRPr="00A66CBB">
        <w:rPr>
          <w:rFonts w:ascii="Times New Roman" w:hAnsi="Times New Roman" w:cs="Times New Roman"/>
          <w:iCs/>
          <w:sz w:val="24"/>
          <w:szCs w:val="24"/>
        </w:rPr>
        <w:t xml:space="preserve"> - maksimali (didžiausia galima) parametro reikšmė – </w:t>
      </w:r>
      <w:r>
        <w:rPr>
          <w:rFonts w:ascii="Times New Roman" w:hAnsi="Times New Roman" w:cs="Times New Roman"/>
          <w:iCs/>
          <w:sz w:val="24"/>
          <w:szCs w:val="24"/>
        </w:rPr>
        <w:t>1</w:t>
      </w:r>
      <w:r w:rsidRPr="00A66CBB">
        <w:rPr>
          <w:rFonts w:ascii="Times New Roman" w:hAnsi="Times New Roman" w:cs="Times New Roman"/>
          <w:iCs/>
          <w:sz w:val="24"/>
          <w:szCs w:val="24"/>
        </w:rPr>
        <w:t xml:space="preserve"> bala</w:t>
      </w:r>
      <w:r>
        <w:rPr>
          <w:rFonts w:ascii="Times New Roman" w:hAnsi="Times New Roman" w:cs="Times New Roman"/>
          <w:iCs/>
          <w:sz w:val="24"/>
          <w:szCs w:val="24"/>
        </w:rPr>
        <w:t>s</w:t>
      </w:r>
      <w:r w:rsidRPr="00A66CBB">
        <w:rPr>
          <w:rFonts w:ascii="Times New Roman" w:hAnsi="Times New Roman" w:cs="Times New Roman"/>
          <w:iCs/>
          <w:sz w:val="24"/>
          <w:szCs w:val="24"/>
        </w:rPr>
        <w:t>;</w:t>
      </w:r>
    </w:p>
    <w:p w14:paraId="63945113" w14:textId="77777777" w:rsidR="00EE7EED" w:rsidRDefault="00EE7EED" w:rsidP="00EE7EED">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B96702">
        <w:rPr>
          <w:rFonts w:ascii="Times New Roman" w:hAnsi="Times New Roman" w:cs="Times New Roman"/>
          <w:iCs/>
          <w:sz w:val="16"/>
          <w:szCs w:val="16"/>
        </w:rPr>
        <w:t>P</w:t>
      </w:r>
      <w:r w:rsidRPr="00B96702">
        <w:rPr>
          <w:rFonts w:ascii="Times New Roman" w:hAnsi="Times New Roman" w:cs="Times New Roman"/>
          <w:sz w:val="16"/>
          <w:szCs w:val="16"/>
        </w:rPr>
        <w:t xml:space="preserve"> </w:t>
      </w:r>
      <w:r w:rsidRPr="00A66CBB">
        <w:rPr>
          <w:rFonts w:ascii="Times New Roman" w:hAnsi="Times New Roman" w:cs="Times New Roman"/>
          <w:sz w:val="24"/>
          <w:szCs w:val="24"/>
        </w:rPr>
        <w:t>– lyginamojo svorio ekonominio naudingumo įvertinime koeficientas.</w:t>
      </w:r>
    </w:p>
    <w:p w14:paraId="4BF73EE9" w14:textId="77777777" w:rsidR="00EE7EED" w:rsidRPr="00A66CBB" w:rsidRDefault="00EE7EED" w:rsidP="00EE7EED">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A66CBB">
        <w:rPr>
          <w:rFonts w:ascii="Times New Roman" w:hAnsi="Times New Roman" w:cs="Times New Roman"/>
          <w:sz w:val="24"/>
          <w:szCs w:val="24"/>
        </w:rPr>
        <w:t xml:space="preserve"> Kokybės kriterijaus (T) vertė apskaičiuojama, sudedant kokybės kriterijaus Pirmo</w:t>
      </w:r>
      <w:r>
        <w:rPr>
          <w:rFonts w:ascii="Times New Roman" w:hAnsi="Times New Roman" w:cs="Times New Roman"/>
          <w:sz w:val="24"/>
          <w:szCs w:val="24"/>
        </w:rPr>
        <w:t>,</w:t>
      </w:r>
      <w:r w:rsidRPr="00A66CBB">
        <w:rPr>
          <w:rFonts w:ascii="Times New Roman" w:hAnsi="Times New Roman" w:cs="Times New Roman"/>
          <w:sz w:val="24"/>
          <w:szCs w:val="24"/>
        </w:rPr>
        <w:t xml:space="preserve"> Antro</w:t>
      </w:r>
      <w:r>
        <w:rPr>
          <w:rFonts w:ascii="Times New Roman" w:hAnsi="Times New Roman" w:cs="Times New Roman"/>
          <w:sz w:val="24"/>
          <w:szCs w:val="24"/>
        </w:rPr>
        <w:t xml:space="preserve"> ir</w:t>
      </w:r>
      <w:r w:rsidRPr="00A66CBB">
        <w:rPr>
          <w:rFonts w:ascii="Times New Roman" w:hAnsi="Times New Roman" w:cs="Times New Roman"/>
          <w:sz w:val="24"/>
          <w:szCs w:val="24"/>
        </w:rPr>
        <w:t xml:space="preserve"> </w:t>
      </w:r>
      <w:r>
        <w:rPr>
          <w:rFonts w:ascii="Times New Roman" w:hAnsi="Times New Roman" w:cs="Times New Roman"/>
          <w:sz w:val="24"/>
          <w:szCs w:val="24"/>
        </w:rPr>
        <w:t xml:space="preserve">Trečio </w:t>
      </w:r>
      <w:r w:rsidRPr="00A66CBB">
        <w:rPr>
          <w:rFonts w:ascii="Times New Roman" w:hAnsi="Times New Roman" w:cs="Times New Roman"/>
          <w:sz w:val="24"/>
          <w:szCs w:val="24"/>
        </w:rPr>
        <w:t>parametrų reikšmes.</w:t>
      </w:r>
    </w:p>
    <w:p w14:paraId="673557E5" w14:textId="77777777" w:rsidR="00EE7EED" w:rsidRPr="00A66CBB" w:rsidRDefault="00EE7EED" w:rsidP="00EE7EED">
      <w:pPr>
        <w:tabs>
          <w:tab w:val="left" w:pos="284"/>
        </w:tabs>
        <w:spacing w:after="0" w:line="240" w:lineRule="auto"/>
        <w:ind w:firstLine="3690"/>
        <w:jc w:val="both"/>
        <w:rPr>
          <w:rFonts w:ascii="Times New Roman" w:eastAsia="Calibri" w:hAnsi="Times New Roman" w:cs="Times New Roman"/>
          <w:sz w:val="24"/>
          <w:szCs w:val="24"/>
        </w:rPr>
      </w:pPr>
      <w:r w:rsidRPr="00A66CBB">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A66CBB">
        <w:rPr>
          <w:rFonts w:ascii="Times New Roman" w:hAnsi="Times New Roman" w:cs="Times New Roman"/>
          <w:b/>
          <w:bCs/>
          <w:sz w:val="24"/>
          <w:szCs w:val="24"/>
        </w:rPr>
        <w:t xml:space="preserve"> </w:t>
      </w:r>
      <w:r w:rsidRPr="002F39C7">
        <w:rPr>
          <w:rFonts w:ascii="Times New Roman" w:hAnsi="Times New Roman" w:cs="Times New Roman"/>
          <w:b/>
          <w:bCs/>
          <w:sz w:val="24"/>
          <w:szCs w:val="24"/>
        </w:rPr>
        <w:t xml:space="preserve">+ </w:t>
      </w:r>
      <m:oMath>
        <m:sSub>
          <m:sSubPr>
            <m:ctrlPr>
              <w:rPr>
                <w:rFonts w:ascii="Cambria Math" w:hAnsi="Cambria Math" w:cs="Times New Roman"/>
                <w:b/>
                <w:bCs/>
                <w:sz w:val="20"/>
                <w:szCs w:val="20"/>
              </w:rPr>
            </m:ctrlPr>
          </m:sSubPr>
          <m:e>
            <m:r>
              <m:rPr>
                <m:sty m:val="bi"/>
              </m:rPr>
              <w:rPr>
                <w:rFonts w:ascii="Cambria Math" w:hAnsi="Cambria Math" w:cs="Times New Roman"/>
                <w:sz w:val="20"/>
                <w:szCs w:val="20"/>
              </w:rPr>
              <m:t>P</m:t>
            </m:r>
          </m:e>
          <m:sub>
            <m:r>
              <m:rPr>
                <m:sty m:val="bi"/>
              </m:rPr>
              <w:rPr>
                <w:rFonts w:ascii="Cambria Math" w:hAnsi="Cambria Math" w:cs="Times New Roman"/>
                <w:sz w:val="20"/>
                <w:szCs w:val="20"/>
              </w:rPr>
              <m:t>2</m:t>
            </m:r>
          </m:sub>
        </m:sSub>
      </m:oMath>
      <w:r w:rsidRPr="002F39C7">
        <w:rPr>
          <w:rFonts w:ascii="Times New Roman" w:hAnsi="Times New Roman" w:cs="Times New Roman"/>
          <w:b/>
          <w:bCs/>
          <w:sz w:val="24"/>
          <w:szCs w:val="24"/>
        </w:rPr>
        <w:t>+</w:t>
      </w:r>
      <m:oMath>
        <m:r>
          <m:rPr>
            <m:sty m:val="bi"/>
          </m:rPr>
          <w:rPr>
            <w:rFonts w:ascii="Cambria Math" w:hAnsi="Cambria Math" w:cs="Times New Roman"/>
            <w:sz w:val="24"/>
            <w:szCs w:val="24"/>
          </w:rPr>
          <m:t xml:space="preserve"> </m:t>
        </m:r>
        <m:sSub>
          <m:sSubPr>
            <m:ctrlPr>
              <w:rPr>
                <w:rFonts w:ascii="Cambria Math" w:hAnsi="Cambria Math" w:cs="Times New Roman"/>
                <w:b/>
                <w:bCs/>
                <w:sz w:val="20"/>
                <w:szCs w:val="20"/>
              </w:rPr>
            </m:ctrlPr>
          </m:sSubPr>
          <m:e>
            <m:r>
              <m:rPr>
                <m:sty m:val="bi"/>
              </m:rPr>
              <w:rPr>
                <w:rFonts w:ascii="Cambria Math" w:hAnsi="Cambria Math" w:cs="Times New Roman"/>
                <w:sz w:val="20"/>
                <w:szCs w:val="20"/>
              </w:rPr>
              <m:t>P</m:t>
            </m:r>
          </m:e>
          <m:sub>
            <m:r>
              <m:rPr>
                <m:sty m:val="bi"/>
              </m:rPr>
              <w:rPr>
                <w:rFonts w:ascii="Cambria Math" w:hAnsi="Cambria Math" w:cs="Times New Roman"/>
                <w:sz w:val="20"/>
                <w:szCs w:val="20"/>
              </w:rPr>
              <m:t>3</m:t>
            </m:r>
          </m:sub>
        </m:sSub>
      </m:oMath>
    </w:p>
    <w:p w14:paraId="0479D193" w14:textId="77777777" w:rsidR="00EE7EED" w:rsidRPr="00A66CBB" w:rsidRDefault="00EE7EED" w:rsidP="00EE7EED">
      <w:pPr>
        <w:tabs>
          <w:tab w:val="left" w:pos="284"/>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r w:rsidRPr="00A66CBB">
        <w:rPr>
          <w:rFonts w:ascii="Times New Roman" w:eastAsia="Calibri" w:hAnsi="Times New Roman" w:cs="Times New Roman"/>
          <w:sz w:val="24"/>
          <w:szCs w:val="24"/>
        </w:rPr>
        <w:t>. Visi skaičiavimai atliekami, apvalinant iki dviejų skaičių po kabelio. Jeigu Pirkime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kėjai surenka vienodą ekonominio naudingumo balą – Pasiūlymų eilėje pirmesnis nurodomas tas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kėjas, kuris anksčiau pateikė savo pasiūlymą.</w:t>
      </w:r>
    </w:p>
    <w:p w14:paraId="50699EA9" w14:textId="77777777" w:rsidR="00EE7EED" w:rsidRPr="002C26B3" w:rsidRDefault="00EE7EED" w:rsidP="00EE7EED">
      <w:pPr>
        <w:pStyle w:val="Sraopastraipa"/>
        <w:numPr>
          <w:ilvl w:val="0"/>
          <w:numId w:val="49"/>
        </w:numPr>
        <w:spacing w:after="0" w:line="240" w:lineRule="auto"/>
        <w:rPr>
          <w:rFonts w:ascii="Times New Roman" w:hAnsi="Times New Roman"/>
          <w:szCs w:val="24"/>
        </w:rPr>
      </w:pPr>
      <w:r w:rsidRPr="002C26B3">
        <w:rPr>
          <w:rFonts w:ascii="Times New Roman" w:hAnsi="Times New Roman"/>
          <w:b/>
          <w:bCs/>
          <w:szCs w:val="24"/>
        </w:rPr>
        <w:t>Kokybės kriterijaus (T) parametrai ir aprašymas:</w:t>
      </w:r>
    </w:p>
    <w:p w14:paraId="7EF8A450" w14:textId="77777777" w:rsidR="00EE7EED" w:rsidRPr="00213B9C" w:rsidRDefault="00EE7EED" w:rsidP="00EE7EED">
      <w:pPr>
        <w:pStyle w:val="Sraopastraipa"/>
        <w:numPr>
          <w:ilvl w:val="1"/>
          <w:numId w:val="49"/>
        </w:numPr>
        <w:tabs>
          <w:tab w:val="left" w:pos="284"/>
          <w:tab w:val="left" w:pos="993"/>
          <w:tab w:val="left" w:pos="1134"/>
        </w:tabs>
        <w:spacing w:after="0" w:line="240" w:lineRule="auto"/>
        <w:ind w:left="-142" w:firstLine="709"/>
        <w:jc w:val="both"/>
        <w:rPr>
          <w:rFonts w:ascii="Times New Roman" w:hAnsi="Times New Roman" w:cs="Times New Roman"/>
          <w:sz w:val="24"/>
          <w:szCs w:val="24"/>
        </w:rPr>
      </w:pPr>
      <w:r w:rsidRPr="00213B9C">
        <w:rPr>
          <w:rFonts w:ascii="Times New Roman" w:hAnsi="Times New Roman" w:cs="Times New Roman"/>
          <w:sz w:val="24"/>
          <w:szCs w:val="24"/>
        </w:rPr>
        <w:t xml:space="preserve">Vertinamas specialistas turi būti tas pats, kuris nurodomas grindžiant teikėjo atitiktį minimaliems kvalifikacijos reikalavimams, ir kuris tiesiogiai teiks paslaugas Perkančiajai organizacijai. </w:t>
      </w:r>
    </w:p>
    <w:p w14:paraId="23C498FC" w14:textId="502FCB40" w:rsidR="00EE7EED" w:rsidRPr="00213B9C" w:rsidRDefault="00EE7EED" w:rsidP="00EE7EED">
      <w:pPr>
        <w:pStyle w:val="Sraopastraipa"/>
        <w:numPr>
          <w:ilvl w:val="1"/>
          <w:numId w:val="49"/>
        </w:numPr>
        <w:tabs>
          <w:tab w:val="left" w:pos="284"/>
          <w:tab w:val="left" w:pos="993"/>
          <w:tab w:val="left" w:pos="1134"/>
        </w:tabs>
        <w:spacing w:after="0" w:line="240" w:lineRule="auto"/>
        <w:ind w:left="-142" w:firstLine="709"/>
        <w:jc w:val="both"/>
        <w:rPr>
          <w:rFonts w:ascii="Times New Roman" w:hAnsi="Times New Roman" w:cs="Times New Roman"/>
          <w:sz w:val="24"/>
          <w:szCs w:val="24"/>
        </w:rPr>
      </w:pPr>
      <w:r w:rsidRPr="00213B9C">
        <w:rPr>
          <w:rFonts w:ascii="Times New Roman" w:hAnsi="Times New Roman" w:cs="Times New Roman"/>
          <w:sz w:val="24"/>
          <w:szCs w:val="24"/>
        </w:rPr>
        <w:t xml:space="preserve">Jeigu Pirkimo metu, </w:t>
      </w:r>
      <w:r w:rsidR="007C1D21" w:rsidRPr="004C5D4A">
        <w:rPr>
          <w:rFonts w:ascii="Times New Roman" w:hAnsi="Times New Roman" w:cs="Times New Roman"/>
          <w:sz w:val="24"/>
          <w:szCs w:val="24"/>
        </w:rPr>
        <w:t xml:space="preserve">tai pačiai pozicijai bus siūlomi keli specialistai </w:t>
      </w:r>
      <w:r w:rsidRPr="00213B9C">
        <w:rPr>
          <w:rFonts w:ascii="Times New Roman" w:hAnsi="Times New Roman" w:cs="Times New Roman"/>
          <w:sz w:val="24"/>
          <w:szCs w:val="24"/>
        </w:rPr>
        <w:t xml:space="preserve">– teikėjas pasiūlyme turi nurodyti, kurio specialisto patirtis turi būti vertinama (t. y. Perkančioji organizacija vertins tik vieno specialisto patirtį ir suteiks ekonominio naudingumo balus). </w:t>
      </w:r>
    </w:p>
    <w:p w14:paraId="482DC234" w14:textId="77777777" w:rsidR="00EE7EED" w:rsidRPr="00213B9C" w:rsidRDefault="00EE7EED" w:rsidP="00EE7EED">
      <w:pPr>
        <w:pStyle w:val="Sraopastraipa"/>
        <w:numPr>
          <w:ilvl w:val="0"/>
          <w:numId w:val="49"/>
        </w:numPr>
        <w:tabs>
          <w:tab w:val="left" w:pos="284"/>
          <w:tab w:val="left" w:pos="993"/>
          <w:tab w:val="left" w:pos="1134"/>
        </w:tabs>
        <w:spacing w:after="0" w:line="240" w:lineRule="auto"/>
        <w:ind w:left="-142" w:firstLine="568"/>
        <w:jc w:val="both"/>
        <w:rPr>
          <w:rFonts w:ascii="Times New Roman" w:hAnsi="Times New Roman" w:cs="Times New Roman"/>
          <w:sz w:val="24"/>
          <w:szCs w:val="24"/>
        </w:rPr>
      </w:pPr>
      <w:r w:rsidRPr="00213B9C">
        <w:rPr>
          <w:rFonts w:ascii="Times New Roman" w:hAnsi="Times New Roman" w:cs="Times New Roman"/>
          <w:sz w:val="24"/>
          <w:szCs w:val="24"/>
        </w:rPr>
        <w:t xml:space="preserve">Skaičiuojama tik ta specialisto patirtis, kuri įgyta ne anksčiau kaip prieš 5 metus iki teikėjų pasiūlymų pateikimo termino pabaigos, bet už patirtį, kuria buvo grindžiamas atitikimas kvalifikacijos reikalavimui, balai nėra suteikiami.  </w:t>
      </w:r>
    </w:p>
    <w:p w14:paraId="1E8029BF" w14:textId="77777777" w:rsidR="00EE7EED" w:rsidRPr="00F36197" w:rsidRDefault="00EE7EED" w:rsidP="00EE7EED">
      <w:pPr>
        <w:pStyle w:val="Sraopastraipa"/>
        <w:numPr>
          <w:ilvl w:val="0"/>
          <w:numId w:val="49"/>
        </w:numPr>
        <w:tabs>
          <w:tab w:val="left" w:pos="284"/>
          <w:tab w:val="left" w:pos="993"/>
          <w:tab w:val="left" w:pos="1134"/>
        </w:tabs>
        <w:spacing w:after="0" w:line="240" w:lineRule="auto"/>
        <w:ind w:left="-142" w:firstLine="568"/>
        <w:jc w:val="both"/>
        <w:rPr>
          <w:rFonts w:ascii="Times New Roman" w:hAnsi="Times New Roman"/>
          <w:szCs w:val="24"/>
        </w:rPr>
      </w:pPr>
      <w:r w:rsidRPr="00F36197">
        <w:rPr>
          <w:rFonts w:ascii="Times New Roman" w:hAnsi="Times New Roman"/>
          <w:szCs w:val="24"/>
        </w:rPr>
        <w:t>Balų suteikimo tvarka:</w:t>
      </w:r>
      <w:r w:rsidRPr="00F36197">
        <w:rPr>
          <w:rFonts w:ascii="Times New Roman" w:hAnsi="Times New Roman"/>
          <w:b/>
          <w:bCs/>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EE7EED" w:rsidRPr="00DE7AD6" w14:paraId="46108AA0" w14:textId="77777777" w:rsidTr="00CA70E0">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5CE4A98" w14:textId="77777777" w:rsidR="00EE7EED" w:rsidRPr="00DE7AD6" w:rsidRDefault="00EE7EED" w:rsidP="00CA70E0">
            <w:pPr>
              <w:spacing w:after="0" w:line="240" w:lineRule="auto"/>
              <w:rPr>
                <w:rFonts w:ascii="Times New Roman" w:hAnsi="Times New Roman" w:cs="Times New Roman"/>
                <w:sz w:val="24"/>
                <w:szCs w:val="24"/>
              </w:rPr>
            </w:pPr>
            <w:r w:rsidRPr="00DE7AD6">
              <w:rPr>
                <w:rFonts w:ascii="Times New Roman" w:hAnsi="Times New Roman" w:cs="Times New Roman"/>
                <w:b/>
                <w:sz w:val="24"/>
                <w:szCs w:val="24"/>
              </w:rPr>
              <w:t xml:space="preserve">1 parametras. </w:t>
            </w:r>
            <w:r w:rsidRPr="009005A3">
              <w:rPr>
                <w:rFonts w:ascii="Times New Roman" w:hAnsi="Times New Roman" w:cs="Times New Roman"/>
                <w:sz w:val="24"/>
                <w:szCs w:val="24"/>
              </w:rPr>
              <w:t xml:space="preserve">Turinio </w:t>
            </w:r>
            <w:r>
              <w:rPr>
                <w:rFonts w:ascii="Times New Roman" w:hAnsi="Times New Roman" w:cs="Times New Roman"/>
                <w:sz w:val="24"/>
                <w:szCs w:val="24"/>
              </w:rPr>
              <w:t>specialisto</w:t>
            </w:r>
            <w:r>
              <w:rPr>
                <w:rFonts w:ascii="Times New Roman" w:hAnsi="Times New Roman" w:cs="Times New Roman"/>
                <w:bCs/>
                <w:sz w:val="24"/>
                <w:szCs w:val="24"/>
              </w:rPr>
              <w:t>(-ų)</w:t>
            </w:r>
            <w:r w:rsidRPr="00DE7AD6">
              <w:rPr>
                <w:rFonts w:ascii="Times New Roman" w:hAnsi="Times New Roman" w:cs="Times New Roman"/>
                <w:b/>
                <w:bCs/>
                <w:sz w:val="24"/>
                <w:szCs w:val="24"/>
              </w:rPr>
              <w:t xml:space="preserve"> </w:t>
            </w:r>
            <w:r w:rsidRPr="00B22076">
              <w:rPr>
                <w:rFonts w:ascii="Times New Roman" w:hAnsi="Times New Roman" w:cs="Times New Roman"/>
                <w:bCs/>
                <w:sz w:val="24"/>
                <w:szCs w:val="24"/>
              </w:rPr>
              <w:t>papildoma darbo patirtis</w:t>
            </w:r>
            <w:r w:rsidRPr="00B22076">
              <w:rPr>
                <w:rFonts w:ascii="Times New Roman" w:hAnsi="Times New Roman" w:cs="Times New Roman"/>
                <w:sz w:val="24"/>
                <w:szCs w:val="24"/>
              </w:rPr>
              <w:t xml:space="preserve"> (P</w:t>
            </w:r>
            <w:r w:rsidRPr="00B22076">
              <w:rPr>
                <w:rFonts w:ascii="Times New Roman" w:hAnsi="Times New Roman" w:cs="Times New Roman"/>
                <w:sz w:val="24"/>
                <w:szCs w:val="24"/>
                <w:vertAlign w:val="subscript"/>
              </w:rPr>
              <w:t>1</w:t>
            </w:r>
            <w:r w:rsidRPr="00B22076">
              <w:rPr>
                <w:rFonts w:ascii="Times New Roman" w:hAnsi="Times New Roman" w:cs="Times New Roman"/>
                <w:sz w:val="24"/>
                <w:szCs w:val="24"/>
              </w:rPr>
              <w:t>)</w:t>
            </w:r>
            <w:r>
              <w:rPr>
                <w:rFonts w:ascii="Times New Roman" w:hAnsi="Times New Roman" w:cs="Times New Roman"/>
                <w:sz w:val="24"/>
                <w:szCs w:val="24"/>
              </w:rPr>
              <w:t xml:space="preserve">. </w:t>
            </w:r>
            <w:r w:rsidRPr="00DE7AD6">
              <w:rPr>
                <w:rFonts w:ascii="Times New Roman" w:hAnsi="Times New Roman" w:cs="Times New Roman"/>
                <w:bCs/>
                <w:sz w:val="24"/>
                <w:szCs w:val="24"/>
              </w:rPr>
              <w:t xml:space="preserve">Vertinama </w:t>
            </w:r>
            <w:r w:rsidRPr="008E0279">
              <w:rPr>
                <w:rFonts w:ascii="Times New Roman" w:hAnsi="Times New Roman" w:cs="Times New Roman"/>
                <w:sz w:val="24"/>
                <w:szCs w:val="24"/>
              </w:rPr>
              <w:t>papildoma</w:t>
            </w:r>
            <w:r w:rsidRPr="008E0279">
              <w:rPr>
                <w:rFonts w:ascii="Times New Roman" w:hAnsi="Times New Roman" w:cs="Times New Roman"/>
                <w:bCs/>
                <w:sz w:val="24"/>
                <w:szCs w:val="24"/>
              </w:rPr>
              <w:t xml:space="preserve"> s</w:t>
            </w:r>
            <w:r w:rsidRPr="00DE7AD6">
              <w:rPr>
                <w:rFonts w:ascii="Times New Roman" w:hAnsi="Times New Roman" w:cs="Times New Roman"/>
                <w:bCs/>
                <w:sz w:val="24"/>
                <w:szCs w:val="24"/>
              </w:rPr>
              <w:t>pecialisto patirtis</w:t>
            </w:r>
          </w:p>
        </w:tc>
      </w:tr>
      <w:tr w:rsidR="00EE7EED" w:rsidRPr="00DE7AD6" w14:paraId="215C2760" w14:textId="77777777" w:rsidTr="00CA70E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3A2FB10" w14:textId="77777777" w:rsidR="00EE7EED" w:rsidRPr="00DE7AD6" w:rsidRDefault="00EE7EED" w:rsidP="00CA70E0">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E864D9C" w14:textId="77777777" w:rsidR="00EE7EED" w:rsidRPr="00DE7AD6" w:rsidRDefault="00EE7EED" w:rsidP="00CA70E0">
            <w:pPr>
              <w:tabs>
                <w:tab w:val="num" w:pos="1280"/>
              </w:tabs>
              <w:spacing w:after="0" w:line="240" w:lineRule="auto"/>
              <w:contextualSpacing/>
              <w:rPr>
                <w:rFonts w:ascii="Times New Roman" w:eastAsia="Times New Roman" w:hAnsi="Times New Roman" w:cs="Times New Roman"/>
                <w:bCs/>
                <w:sz w:val="24"/>
                <w:szCs w:val="24"/>
              </w:rPr>
            </w:pPr>
          </w:p>
        </w:tc>
      </w:tr>
      <w:tr w:rsidR="00EE7EED" w:rsidRPr="00DE7AD6" w14:paraId="07E6D450" w14:textId="77777777" w:rsidTr="00CA70E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75F4F36" w14:textId="77777777" w:rsidR="00EE7EED" w:rsidRPr="00DE7AD6" w:rsidRDefault="00EE7EED" w:rsidP="00CA70E0">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6EB371" w14:textId="72D2793F" w:rsidR="00EE7EED" w:rsidRPr="00B007C3" w:rsidRDefault="00EE7EED" w:rsidP="00CA70E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 arba per laiką nuo ti</w:t>
            </w:r>
            <w:r>
              <w:rPr>
                <w:rFonts w:ascii="Times New Roman" w:eastAsia="Calibri" w:hAnsi="Times New Roman" w:cs="Times New Roman"/>
                <w:bCs/>
                <w:sz w:val="24"/>
                <w:szCs w:val="24"/>
              </w:rPr>
              <w:t>e</w:t>
            </w:r>
            <w:r w:rsidRPr="00DE7AD6">
              <w:rPr>
                <w:rFonts w:ascii="Times New Roman" w:eastAsia="Calibri" w:hAnsi="Times New Roman" w:cs="Times New Roman"/>
                <w:bCs/>
                <w:sz w:val="24"/>
                <w:szCs w:val="24"/>
              </w:rPr>
              <w:t>kėjo įregistravimo dienos (jeigu ti</w:t>
            </w:r>
            <w:r>
              <w:rPr>
                <w:rFonts w:ascii="Times New Roman" w:eastAsia="Calibri" w:hAnsi="Times New Roman" w:cs="Times New Roman"/>
                <w:bCs/>
                <w:sz w:val="24"/>
                <w:szCs w:val="24"/>
              </w:rPr>
              <w:t>e</w:t>
            </w:r>
            <w:r w:rsidRPr="00DE7AD6">
              <w:rPr>
                <w:rFonts w:ascii="Times New Roman" w:eastAsia="Calibri" w:hAnsi="Times New Roman" w:cs="Times New Roman"/>
                <w:bCs/>
                <w:sz w:val="24"/>
                <w:szCs w:val="24"/>
              </w:rPr>
              <w:t xml:space="preserve">kėjas vykdė veiklą trumpiau nei 5 metus) </w:t>
            </w:r>
            <w:r w:rsidRPr="00140FA4">
              <w:rPr>
                <w:rFonts w:ascii="Times New Roman" w:eastAsia="Calibri" w:hAnsi="Times New Roman" w:cs="Times New Roman"/>
                <w:bCs/>
                <w:sz w:val="24"/>
                <w:szCs w:val="24"/>
              </w:rPr>
              <w:t>turi p</w:t>
            </w:r>
            <w:r w:rsidRPr="00DE7AD6">
              <w:rPr>
                <w:rFonts w:ascii="Times New Roman" w:eastAsia="Calibri" w:hAnsi="Times New Roman" w:cs="Times New Roman"/>
                <w:bCs/>
                <w:sz w:val="24"/>
                <w:szCs w:val="24"/>
              </w:rPr>
              <w:t xml:space="preserve">atirties teikiant žemiau nurodytas paslaugas </w:t>
            </w:r>
            <w:r w:rsidRPr="008E0279">
              <w:rPr>
                <w:rStyle w:val="normaltextrun"/>
                <w:rFonts w:ascii="Times New Roman" w:hAnsi="Times New Roman" w:cs="Times New Roman"/>
                <w:color w:val="000000"/>
                <w:sz w:val="24"/>
                <w:szCs w:val="24"/>
                <w:bdr w:val="none" w:sz="0" w:space="0" w:color="auto" w:frame="1"/>
              </w:rPr>
              <w:t xml:space="preserve">pagal </w:t>
            </w:r>
            <w:r w:rsidR="00250AE8">
              <w:rPr>
                <w:rFonts w:ascii="Times New Roman" w:eastAsia="Calibri" w:hAnsi="Times New Roman" w:cs="Times New Roman"/>
                <w:bCs/>
                <w:sz w:val="24"/>
                <w:szCs w:val="24"/>
              </w:rPr>
              <w:t>1 (vie</w:t>
            </w:r>
            <w:r w:rsidR="00D60532">
              <w:rPr>
                <w:rFonts w:ascii="Times New Roman" w:eastAsia="Calibri" w:hAnsi="Times New Roman" w:cs="Times New Roman"/>
                <w:bCs/>
                <w:sz w:val="24"/>
                <w:szCs w:val="24"/>
              </w:rPr>
              <w:t>ną) papildomai įvykdyt</w:t>
            </w:r>
            <w:r w:rsidR="0078493A">
              <w:rPr>
                <w:rFonts w:ascii="Times New Roman" w:eastAsia="Calibri" w:hAnsi="Times New Roman" w:cs="Times New Roman"/>
                <w:bCs/>
                <w:sz w:val="24"/>
                <w:szCs w:val="24"/>
              </w:rPr>
              <w:t>ą sutartį</w:t>
            </w:r>
            <w:r w:rsidRPr="008E0279">
              <w:rPr>
                <w:rFonts w:ascii="Times New Roman" w:eastAsia="Calibri" w:hAnsi="Times New Roman" w:cs="Times New Roman"/>
                <w:bCs/>
                <w:sz w:val="24"/>
                <w:szCs w:val="24"/>
              </w:rPr>
              <w:t>, kuri</w:t>
            </w:r>
            <w:r w:rsidR="0078493A">
              <w:rPr>
                <w:rFonts w:ascii="Times New Roman" w:eastAsia="Calibri" w:hAnsi="Times New Roman" w:cs="Times New Roman"/>
                <w:bCs/>
                <w:sz w:val="24"/>
                <w:szCs w:val="24"/>
              </w:rPr>
              <w:t>os</w:t>
            </w:r>
            <w:r w:rsidRPr="008E0279">
              <w:rPr>
                <w:rFonts w:ascii="Times New Roman" w:eastAsia="Calibri" w:hAnsi="Times New Roman" w:cs="Times New Roman"/>
                <w:bCs/>
                <w:sz w:val="24"/>
                <w:szCs w:val="24"/>
              </w:rPr>
              <w:t xml:space="preserve"> objektas</w:t>
            </w:r>
            <w:r>
              <w:rPr>
                <w:rFonts w:ascii="Times New Roman" w:eastAsia="Calibri" w:hAnsi="Times New Roman" w:cs="Times New Roman"/>
                <w:bCs/>
                <w:sz w:val="24"/>
                <w:szCs w:val="24"/>
              </w:rPr>
              <w:t xml:space="preserve"> –</w:t>
            </w:r>
            <w:r>
              <w:rPr>
                <w:rFonts w:ascii="Times New Roman" w:hAnsi="Times New Roman" w:cs="Times New Roman"/>
                <w:bCs/>
                <w:sz w:val="24"/>
                <w:szCs w:val="24"/>
                <w:bdr w:val="none" w:sz="0" w:space="0" w:color="auto" w:frame="1"/>
                <w:shd w:val="clear" w:color="auto" w:fill="FFFFFF"/>
              </w:rPr>
              <w:t xml:space="preserve"> </w:t>
            </w:r>
            <w:r w:rsidRPr="00D5692C">
              <w:rPr>
                <w:rFonts w:ascii="Times New Roman" w:hAnsi="Times New Roman" w:cs="Times New Roman"/>
                <w:sz w:val="24"/>
                <w:szCs w:val="24"/>
              </w:rPr>
              <w:t xml:space="preserve">lietuvių kalbos </w:t>
            </w:r>
            <w:r>
              <w:rPr>
                <w:rFonts w:ascii="Times New Roman" w:hAnsi="Times New Roman" w:cs="Times New Roman"/>
                <w:color w:val="242424"/>
                <w:sz w:val="24"/>
                <w:szCs w:val="24"/>
                <w:bdr w:val="none" w:sz="0" w:space="0" w:color="auto" w:frame="1"/>
              </w:rPr>
              <w:t>ir (arba</w:t>
            </w:r>
            <w:r w:rsidRPr="00D5692C">
              <w:rPr>
                <w:rFonts w:ascii="Times New Roman" w:hAnsi="Times New Roman" w:cs="Times New Roman"/>
                <w:color w:val="242424"/>
                <w:sz w:val="24"/>
                <w:szCs w:val="24"/>
                <w:bdr w:val="none" w:sz="0" w:space="0" w:color="auto" w:frame="1"/>
              </w:rPr>
              <w:t>)</w:t>
            </w:r>
            <w:r w:rsidRPr="00D5692C">
              <w:rPr>
                <w:rFonts w:ascii="Times New Roman" w:hAnsi="Times New Roman" w:cs="Times New Roman"/>
                <w:color w:val="000000"/>
                <w:sz w:val="24"/>
                <w:szCs w:val="24"/>
              </w:rPr>
              <w:t xml:space="preserve"> </w:t>
            </w:r>
            <w:r>
              <w:rPr>
                <w:rFonts w:ascii="Times New Roman" w:hAnsi="Times New Roman" w:cs="Times New Roman"/>
                <w:bCs/>
                <w:sz w:val="24"/>
                <w:szCs w:val="24"/>
                <w:bdr w:val="none" w:sz="0" w:space="0" w:color="auto" w:frame="1"/>
                <w:shd w:val="clear" w:color="auto" w:fill="FFFFFF"/>
              </w:rPr>
              <w:t xml:space="preserve"> kitų negimtųjų kalbų </w:t>
            </w:r>
            <w:r w:rsidRPr="006048B3">
              <w:rPr>
                <w:rFonts w:ascii="Times New Roman" w:hAnsi="Times New Roman" w:cs="Times New Roman"/>
                <w:sz w:val="24"/>
                <w:szCs w:val="24"/>
              </w:rPr>
              <w:t xml:space="preserve">mokymo ir </w:t>
            </w:r>
            <w:r w:rsidRPr="006048B3">
              <w:rPr>
                <w:rFonts w:ascii="Times New Roman" w:hAnsi="Times New Roman" w:cs="Times New Roman"/>
                <w:color w:val="242424"/>
                <w:sz w:val="24"/>
                <w:szCs w:val="24"/>
                <w:bdr w:val="none" w:sz="0" w:space="0" w:color="auto" w:frame="1"/>
              </w:rPr>
              <w:t xml:space="preserve">(arba) metodinių </w:t>
            </w:r>
            <w:r w:rsidRPr="006048B3">
              <w:rPr>
                <w:rFonts w:ascii="Times New Roman" w:hAnsi="Times New Roman" w:cs="Times New Roman"/>
                <w:sz w:val="24"/>
                <w:szCs w:val="24"/>
              </w:rPr>
              <w:t>priemonių, skirtų ikimokykliniam</w:t>
            </w:r>
            <w:r w:rsidRPr="006048B3">
              <w:rPr>
                <w:rFonts w:ascii="Times New Roman" w:hAnsi="Times New Roman" w:cs="Times New Roman"/>
                <w:color w:val="242424"/>
                <w:sz w:val="24"/>
                <w:szCs w:val="24"/>
                <w:bdr w:val="none" w:sz="0" w:space="0" w:color="auto" w:frame="1"/>
              </w:rPr>
              <w:t xml:space="preserve"> ir (arba)</w:t>
            </w:r>
            <w:r w:rsidRPr="006048B3">
              <w:rPr>
                <w:rFonts w:ascii="Times New Roman" w:hAnsi="Times New Roman" w:cs="Times New Roman"/>
                <w:color w:val="000000"/>
                <w:sz w:val="24"/>
                <w:szCs w:val="24"/>
              </w:rPr>
              <w:t xml:space="preserve"> </w:t>
            </w:r>
            <w:r w:rsidRPr="006048B3">
              <w:rPr>
                <w:rFonts w:ascii="Times New Roman" w:hAnsi="Times New Roman" w:cs="Times New Roman"/>
                <w:sz w:val="24"/>
                <w:szCs w:val="24"/>
              </w:rPr>
              <w:t>priešmokykliniam ugdymui,</w:t>
            </w:r>
            <w:r w:rsidRPr="006048B3">
              <w:rPr>
                <w:rFonts w:ascii="Times New Roman" w:hAnsi="Times New Roman" w:cs="Times New Roman"/>
                <w:bCs/>
                <w:color w:val="000000"/>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pradiniam ugdymui,</w:t>
            </w:r>
            <w:r w:rsidRPr="006048B3">
              <w:rPr>
                <w:rFonts w:ascii="Times New Roman" w:hAnsi="Times New Roman" w:cs="Times New Roman"/>
                <w:bCs/>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w:t>
            </w:r>
            <w:r w:rsidRPr="006048B3">
              <w:rPr>
                <w:rFonts w:ascii="Times New Roman" w:hAnsi="Times New Roman" w:cs="Times New Roman"/>
                <w:bCs/>
                <w:sz w:val="24"/>
                <w:szCs w:val="24"/>
                <w:bdr w:val="none" w:sz="0" w:space="0" w:color="auto" w:frame="1"/>
                <w:shd w:val="clear" w:color="auto" w:fill="FFFFFF"/>
              </w:rPr>
              <w:t xml:space="preserve">lituanistiniam švietimui, </w:t>
            </w:r>
            <w:r w:rsidRPr="006048B3">
              <w:rPr>
                <w:rFonts w:ascii="Times New Roman" w:eastAsia="Calibri" w:hAnsi="Times New Roman" w:cs="Times New Roman"/>
                <w:bCs/>
                <w:sz w:val="24"/>
                <w:szCs w:val="24"/>
              </w:rPr>
              <w:t>rengimas</w:t>
            </w:r>
            <w:r w:rsidRPr="006048B3">
              <w:rPr>
                <w:rFonts w:ascii="Times New Roman" w:hAnsi="Times New Roman" w:cs="Times New Roman"/>
                <w:sz w:val="24"/>
                <w:szCs w:val="24"/>
              </w:rPr>
              <w:t>.</w:t>
            </w:r>
          </w:p>
        </w:tc>
      </w:tr>
      <w:tr w:rsidR="00EE7EED" w:rsidRPr="00DE7AD6" w14:paraId="1B9BE705" w14:textId="77777777" w:rsidTr="00CA70E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D6BC7DF" w14:textId="77777777" w:rsidR="00EE7EED" w:rsidRPr="00DE7AD6" w:rsidRDefault="00EE7EED" w:rsidP="00CA70E0">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DF8270" w14:textId="70804EB6" w:rsidR="00EE7EED" w:rsidRPr="001808B8" w:rsidRDefault="00EE7EED" w:rsidP="00CA70E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 arba per laiką nuo ti</w:t>
            </w:r>
            <w:r>
              <w:rPr>
                <w:rFonts w:ascii="Times New Roman" w:eastAsia="Calibri" w:hAnsi="Times New Roman" w:cs="Times New Roman"/>
                <w:bCs/>
                <w:sz w:val="24"/>
                <w:szCs w:val="24"/>
              </w:rPr>
              <w:t>e</w:t>
            </w:r>
            <w:r w:rsidRPr="00DE7AD6">
              <w:rPr>
                <w:rFonts w:ascii="Times New Roman" w:eastAsia="Calibri" w:hAnsi="Times New Roman" w:cs="Times New Roman"/>
                <w:bCs/>
                <w:sz w:val="24"/>
                <w:szCs w:val="24"/>
              </w:rPr>
              <w:t>kėjo įregistravimo dienos (jeigu ti</w:t>
            </w:r>
            <w:r>
              <w:rPr>
                <w:rFonts w:ascii="Times New Roman" w:eastAsia="Calibri" w:hAnsi="Times New Roman" w:cs="Times New Roman"/>
                <w:bCs/>
                <w:sz w:val="24"/>
                <w:szCs w:val="24"/>
              </w:rPr>
              <w:t>e</w:t>
            </w:r>
            <w:r w:rsidRPr="00DE7AD6">
              <w:rPr>
                <w:rFonts w:ascii="Times New Roman" w:eastAsia="Calibri" w:hAnsi="Times New Roman" w:cs="Times New Roman"/>
                <w:bCs/>
                <w:sz w:val="24"/>
                <w:szCs w:val="24"/>
              </w:rPr>
              <w:t>kėjas vyk</w:t>
            </w:r>
            <w:r>
              <w:rPr>
                <w:rFonts w:ascii="Times New Roman" w:eastAsia="Calibri" w:hAnsi="Times New Roman" w:cs="Times New Roman"/>
                <w:bCs/>
                <w:sz w:val="24"/>
                <w:szCs w:val="24"/>
              </w:rPr>
              <w:t>dė veiklą trumpiau nei 5 metus)</w:t>
            </w:r>
            <w:r w:rsidRPr="00DE7AD6">
              <w:rPr>
                <w:rFonts w:ascii="Times New Roman" w:eastAsia="Calibri" w:hAnsi="Times New Roman" w:cs="Times New Roman"/>
                <w:bCs/>
                <w:sz w:val="24"/>
                <w:szCs w:val="24"/>
              </w:rPr>
              <w:t xml:space="preserve"> turi patirties teikiant žemiau nurodytas paslaugas pagal </w:t>
            </w:r>
            <w:r w:rsidR="00835689">
              <w:rPr>
                <w:rFonts w:ascii="Times New Roman" w:eastAsia="Calibri" w:hAnsi="Times New Roman" w:cs="Times New Roman"/>
                <w:bCs/>
                <w:sz w:val="24"/>
                <w:szCs w:val="24"/>
              </w:rPr>
              <w:t xml:space="preserve">2 (dvi) </w:t>
            </w:r>
            <w:r w:rsidR="0070055E">
              <w:rPr>
                <w:rFonts w:ascii="Times New Roman" w:eastAsia="Calibri" w:hAnsi="Times New Roman" w:cs="Times New Roman"/>
                <w:bCs/>
                <w:sz w:val="24"/>
                <w:szCs w:val="24"/>
              </w:rPr>
              <w:t>papildomai</w:t>
            </w:r>
            <w:r w:rsidR="0070055E" w:rsidRPr="00DE7AD6">
              <w:rPr>
                <w:rFonts w:ascii="Times New Roman" w:eastAsia="Calibri" w:hAnsi="Times New Roman" w:cs="Times New Roman"/>
                <w:bCs/>
                <w:sz w:val="24"/>
                <w:szCs w:val="24"/>
              </w:rPr>
              <w:t xml:space="preserve"> </w:t>
            </w:r>
            <w:r w:rsidRPr="00DE7AD6">
              <w:rPr>
                <w:rFonts w:ascii="Times New Roman" w:eastAsia="Calibri" w:hAnsi="Times New Roman" w:cs="Times New Roman"/>
                <w:bCs/>
                <w:sz w:val="24"/>
                <w:szCs w:val="24"/>
              </w:rPr>
              <w:t>įvy</w:t>
            </w:r>
            <w:r>
              <w:rPr>
                <w:rFonts w:ascii="Times New Roman" w:eastAsia="Calibri" w:hAnsi="Times New Roman" w:cs="Times New Roman"/>
                <w:bCs/>
                <w:sz w:val="24"/>
                <w:szCs w:val="24"/>
              </w:rPr>
              <w:t>kdytas sutartis, kurių objektas –</w:t>
            </w:r>
            <w:r w:rsidRPr="00D5692C">
              <w:rPr>
                <w:rFonts w:ascii="Times New Roman" w:hAnsi="Times New Roman" w:cs="Times New Roman"/>
                <w:sz w:val="24"/>
                <w:szCs w:val="24"/>
              </w:rPr>
              <w:t xml:space="preserve"> lietuvių kalbos </w:t>
            </w:r>
            <w:r>
              <w:rPr>
                <w:rFonts w:ascii="Times New Roman" w:hAnsi="Times New Roman" w:cs="Times New Roman"/>
                <w:color w:val="242424"/>
                <w:sz w:val="24"/>
                <w:szCs w:val="24"/>
                <w:bdr w:val="none" w:sz="0" w:space="0" w:color="auto" w:frame="1"/>
              </w:rPr>
              <w:t>ir (arba</w:t>
            </w:r>
            <w:r w:rsidRPr="00D5692C">
              <w:rPr>
                <w:rFonts w:ascii="Times New Roman" w:hAnsi="Times New Roman" w:cs="Times New Roman"/>
                <w:color w:val="242424"/>
                <w:sz w:val="24"/>
                <w:szCs w:val="24"/>
                <w:bdr w:val="none" w:sz="0" w:space="0" w:color="auto" w:frame="1"/>
              </w:rPr>
              <w:t>)</w:t>
            </w:r>
            <w:r w:rsidRPr="00D5692C">
              <w:rPr>
                <w:rFonts w:ascii="Times New Roman" w:hAnsi="Times New Roman" w:cs="Times New Roman"/>
                <w:color w:val="000000"/>
                <w:sz w:val="24"/>
                <w:szCs w:val="24"/>
              </w:rPr>
              <w:t xml:space="preserve"> </w:t>
            </w:r>
            <w:r>
              <w:rPr>
                <w:rFonts w:ascii="Times New Roman" w:hAnsi="Times New Roman" w:cs="Times New Roman"/>
                <w:bCs/>
                <w:sz w:val="24"/>
                <w:szCs w:val="24"/>
                <w:bdr w:val="none" w:sz="0" w:space="0" w:color="auto" w:frame="1"/>
                <w:shd w:val="clear" w:color="auto" w:fill="FFFFFF"/>
              </w:rPr>
              <w:t xml:space="preserve"> kitų negimtųjų kalbų</w:t>
            </w:r>
            <w:r>
              <w:rPr>
                <w:rFonts w:ascii="Times New Roman" w:eastAsia="Calibri" w:hAnsi="Times New Roman" w:cs="Times New Roman"/>
                <w:bCs/>
                <w:sz w:val="24"/>
                <w:szCs w:val="24"/>
              </w:rPr>
              <w:t xml:space="preserve"> </w:t>
            </w:r>
            <w:r w:rsidRPr="006048B3">
              <w:rPr>
                <w:rFonts w:ascii="Times New Roman" w:hAnsi="Times New Roman" w:cs="Times New Roman"/>
                <w:sz w:val="24"/>
                <w:szCs w:val="24"/>
              </w:rPr>
              <w:t xml:space="preserve">mokymo ir </w:t>
            </w:r>
            <w:r w:rsidRPr="006048B3">
              <w:rPr>
                <w:rFonts w:ascii="Times New Roman" w:hAnsi="Times New Roman" w:cs="Times New Roman"/>
                <w:color w:val="242424"/>
                <w:sz w:val="24"/>
                <w:szCs w:val="24"/>
                <w:bdr w:val="none" w:sz="0" w:space="0" w:color="auto" w:frame="1"/>
              </w:rPr>
              <w:t xml:space="preserve">(arba) metodinių </w:t>
            </w:r>
            <w:r w:rsidRPr="006048B3">
              <w:rPr>
                <w:rFonts w:ascii="Times New Roman" w:hAnsi="Times New Roman" w:cs="Times New Roman"/>
                <w:sz w:val="24"/>
                <w:szCs w:val="24"/>
              </w:rPr>
              <w:t>priemonių, skirtų ikimokykliniam</w:t>
            </w:r>
            <w:r w:rsidRPr="006048B3">
              <w:rPr>
                <w:rFonts w:ascii="Times New Roman" w:hAnsi="Times New Roman" w:cs="Times New Roman"/>
                <w:color w:val="242424"/>
                <w:sz w:val="24"/>
                <w:szCs w:val="24"/>
                <w:bdr w:val="none" w:sz="0" w:space="0" w:color="auto" w:frame="1"/>
              </w:rPr>
              <w:t xml:space="preserve"> ir (arba)</w:t>
            </w:r>
            <w:r w:rsidRPr="006048B3">
              <w:rPr>
                <w:rFonts w:ascii="Times New Roman" w:hAnsi="Times New Roman" w:cs="Times New Roman"/>
                <w:color w:val="000000"/>
                <w:sz w:val="24"/>
                <w:szCs w:val="24"/>
              </w:rPr>
              <w:t xml:space="preserve"> </w:t>
            </w:r>
            <w:r w:rsidRPr="006048B3">
              <w:rPr>
                <w:rFonts w:ascii="Times New Roman" w:hAnsi="Times New Roman" w:cs="Times New Roman"/>
                <w:sz w:val="24"/>
                <w:szCs w:val="24"/>
              </w:rPr>
              <w:t>priešmokykliniam ugdymui,</w:t>
            </w:r>
            <w:r w:rsidRPr="006048B3">
              <w:rPr>
                <w:rFonts w:ascii="Times New Roman" w:hAnsi="Times New Roman" w:cs="Times New Roman"/>
                <w:bCs/>
                <w:color w:val="000000"/>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pradiniam ugdymui,</w:t>
            </w:r>
            <w:r w:rsidRPr="006048B3">
              <w:rPr>
                <w:rFonts w:ascii="Times New Roman" w:hAnsi="Times New Roman" w:cs="Times New Roman"/>
                <w:bCs/>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w:t>
            </w:r>
            <w:r w:rsidRPr="006048B3">
              <w:rPr>
                <w:rFonts w:ascii="Times New Roman" w:hAnsi="Times New Roman" w:cs="Times New Roman"/>
                <w:bCs/>
                <w:sz w:val="24"/>
                <w:szCs w:val="24"/>
                <w:bdr w:val="none" w:sz="0" w:space="0" w:color="auto" w:frame="1"/>
                <w:shd w:val="clear" w:color="auto" w:fill="FFFFFF"/>
              </w:rPr>
              <w:t xml:space="preserve">lituanistiniam švietimui, </w:t>
            </w:r>
            <w:r w:rsidRPr="006048B3">
              <w:rPr>
                <w:rFonts w:ascii="Times New Roman" w:eastAsia="Calibri" w:hAnsi="Times New Roman" w:cs="Times New Roman"/>
                <w:bCs/>
                <w:sz w:val="24"/>
                <w:szCs w:val="24"/>
              </w:rPr>
              <w:t>rengimas</w:t>
            </w:r>
            <w:r w:rsidRPr="006048B3">
              <w:rPr>
                <w:rFonts w:ascii="Times New Roman" w:hAnsi="Times New Roman" w:cs="Times New Roman"/>
                <w:sz w:val="24"/>
                <w:szCs w:val="24"/>
              </w:rPr>
              <w:t>.</w:t>
            </w:r>
          </w:p>
        </w:tc>
      </w:tr>
      <w:tr w:rsidR="00EE7EED" w:rsidRPr="00DE7AD6" w14:paraId="77C94883" w14:textId="77777777" w:rsidTr="00CA70E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6FA66AF" w14:textId="77777777" w:rsidR="00EE7EED" w:rsidRPr="00DE7AD6" w:rsidRDefault="00EE7EED" w:rsidP="00CA70E0">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422670" w14:textId="055885B2" w:rsidR="00EE7EED" w:rsidRPr="00DE7AD6" w:rsidRDefault="00EE7EED" w:rsidP="00CA70E0">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 arba per laiką nuo ti</w:t>
            </w:r>
            <w:r>
              <w:rPr>
                <w:rFonts w:ascii="Times New Roman" w:eastAsia="Calibri" w:hAnsi="Times New Roman" w:cs="Times New Roman"/>
                <w:bCs/>
                <w:sz w:val="24"/>
                <w:szCs w:val="24"/>
              </w:rPr>
              <w:t>e</w:t>
            </w:r>
            <w:r w:rsidRPr="00DE7AD6">
              <w:rPr>
                <w:rFonts w:ascii="Times New Roman" w:eastAsia="Calibri" w:hAnsi="Times New Roman" w:cs="Times New Roman"/>
                <w:bCs/>
                <w:sz w:val="24"/>
                <w:szCs w:val="24"/>
              </w:rPr>
              <w:t>kėjo įregistravimo dienos (jeigu ti</w:t>
            </w:r>
            <w:r>
              <w:rPr>
                <w:rFonts w:ascii="Times New Roman" w:eastAsia="Calibri" w:hAnsi="Times New Roman" w:cs="Times New Roman"/>
                <w:bCs/>
                <w:sz w:val="24"/>
                <w:szCs w:val="24"/>
              </w:rPr>
              <w:t>e</w:t>
            </w:r>
            <w:r w:rsidRPr="00DE7AD6">
              <w:rPr>
                <w:rFonts w:ascii="Times New Roman" w:eastAsia="Calibri" w:hAnsi="Times New Roman" w:cs="Times New Roman"/>
                <w:bCs/>
                <w:sz w:val="24"/>
                <w:szCs w:val="24"/>
              </w:rPr>
              <w:t>kėjas vyk</w:t>
            </w:r>
            <w:r>
              <w:rPr>
                <w:rFonts w:ascii="Times New Roman" w:eastAsia="Calibri" w:hAnsi="Times New Roman" w:cs="Times New Roman"/>
                <w:bCs/>
                <w:sz w:val="24"/>
                <w:szCs w:val="24"/>
              </w:rPr>
              <w:t>dė veiklą trumpiau nei 5 metus)</w:t>
            </w:r>
            <w:r w:rsidRPr="00140FA4">
              <w:rPr>
                <w:rFonts w:ascii="Times New Roman" w:eastAsia="Calibri" w:hAnsi="Times New Roman" w:cs="Times New Roman"/>
                <w:bCs/>
                <w:sz w:val="24"/>
                <w:szCs w:val="24"/>
              </w:rPr>
              <w:t xml:space="preserve"> turi patirties</w:t>
            </w:r>
            <w:r w:rsidRPr="00DE7AD6">
              <w:rPr>
                <w:rFonts w:ascii="Times New Roman" w:eastAsia="Calibri" w:hAnsi="Times New Roman" w:cs="Times New Roman"/>
                <w:bCs/>
                <w:sz w:val="24"/>
                <w:szCs w:val="24"/>
              </w:rPr>
              <w:t xml:space="preserve"> teikiant žemiau nurodytas paslaugas pagal </w:t>
            </w:r>
            <w:r w:rsidR="001A5DE2" w:rsidRPr="00760C15">
              <w:rPr>
                <w:rFonts w:ascii="Times New Roman" w:eastAsia="Calibri" w:hAnsi="Times New Roman" w:cs="Times New Roman"/>
                <w:bCs/>
                <w:sz w:val="24"/>
                <w:szCs w:val="24"/>
              </w:rPr>
              <w:t>3 (tris)</w:t>
            </w:r>
            <w:r w:rsidR="001A5DE2">
              <w:rPr>
                <w:rFonts w:ascii="Times New Roman" w:eastAsia="Calibri" w:hAnsi="Times New Roman" w:cs="Times New Roman"/>
                <w:bCs/>
                <w:strike/>
                <w:sz w:val="24"/>
                <w:szCs w:val="24"/>
              </w:rPr>
              <w:t xml:space="preserve"> </w:t>
            </w:r>
            <w:r w:rsidR="0070055E">
              <w:rPr>
                <w:rFonts w:ascii="Times New Roman" w:eastAsia="Calibri" w:hAnsi="Times New Roman" w:cs="Times New Roman"/>
                <w:bCs/>
                <w:sz w:val="24"/>
                <w:szCs w:val="24"/>
              </w:rPr>
              <w:t>papildomai</w:t>
            </w:r>
            <w:r w:rsidR="0070055E" w:rsidRPr="00DE7AD6">
              <w:rPr>
                <w:rFonts w:ascii="Times New Roman" w:eastAsia="Calibri" w:hAnsi="Times New Roman" w:cs="Times New Roman"/>
                <w:bCs/>
                <w:sz w:val="24"/>
                <w:szCs w:val="24"/>
              </w:rPr>
              <w:t xml:space="preserve"> </w:t>
            </w:r>
            <w:r w:rsidRPr="00DE7AD6">
              <w:rPr>
                <w:rFonts w:ascii="Times New Roman" w:eastAsia="Calibri" w:hAnsi="Times New Roman" w:cs="Times New Roman"/>
                <w:bCs/>
                <w:sz w:val="24"/>
                <w:szCs w:val="24"/>
              </w:rPr>
              <w:t>įvykdytas sutartis, kurių objektas</w:t>
            </w:r>
            <w:r>
              <w:rPr>
                <w:rFonts w:ascii="Times New Roman" w:eastAsia="Calibri" w:hAnsi="Times New Roman" w:cs="Times New Roman"/>
                <w:bCs/>
                <w:sz w:val="24"/>
                <w:szCs w:val="24"/>
              </w:rPr>
              <w:t xml:space="preserve"> – </w:t>
            </w:r>
            <w:r w:rsidRPr="00D5692C">
              <w:rPr>
                <w:rFonts w:ascii="Times New Roman" w:hAnsi="Times New Roman" w:cs="Times New Roman"/>
                <w:sz w:val="24"/>
                <w:szCs w:val="24"/>
              </w:rPr>
              <w:t xml:space="preserve">lietuvių kalbos </w:t>
            </w:r>
            <w:r>
              <w:rPr>
                <w:rFonts w:ascii="Times New Roman" w:hAnsi="Times New Roman" w:cs="Times New Roman"/>
                <w:color w:val="242424"/>
                <w:sz w:val="24"/>
                <w:szCs w:val="24"/>
                <w:bdr w:val="none" w:sz="0" w:space="0" w:color="auto" w:frame="1"/>
              </w:rPr>
              <w:t>ir (arba</w:t>
            </w:r>
            <w:r w:rsidRPr="00D5692C">
              <w:rPr>
                <w:rFonts w:ascii="Times New Roman" w:hAnsi="Times New Roman" w:cs="Times New Roman"/>
                <w:color w:val="242424"/>
                <w:sz w:val="24"/>
                <w:szCs w:val="24"/>
                <w:bdr w:val="none" w:sz="0" w:space="0" w:color="auto" w:frame="1"/>
              </w:rPr>
              <w:t>)</w:t>
            </w:r>
            <w:r w:rsidRPr="00D5692C">
              <w:rPr>
                <w:rFonts w:ascii="Times New Roman" w:hAnsi="Times New Roman" w:cs="Times New Roman"/>
                <w:color w:val="000000"/>
                <w:sz w:val="24"/>
                <w:szCs w:val="24"/>
              </w:rPr>
              <w:t xml:space="preserve"> </w:t>
            </w:r>
            <w:r>
              <w:rPr>
                <w:rFonts w:ascii="Times New Roman" w:hAnsi="Times New Roman" w:cs="Times New Roman"/>
                <w:bCs/>
                <w:sz w:val="24"/>
                <w:szCs w:val="24"/>
                <w:bdr w:val="none" w:sz="0" w:space="0" w:color="auto" w:frame="1"/>
                <w:shd w:val="clear" w:color="auto" w:fill="FFFFFF"/>
              </w:rPr>
              <w:t xml:space="preserve"> kitų negimtųjų kalbų </w:t>
            </w:r>
            <w:r w:rsidRPr="006048B3">
              <w:rPr>
                <w:rFonts w:ascii="Times New Roman" w:hAnsi="Times New Roman" w:cs="Times New Roman"/>
                <w:sz w:val="24"/>
                <w:szCs w:val="24"/>
              </w:rPr>
              <w:t xml:space="preserve">mokymo ir </w:t>
            </w:r>
            <w:r w:rsidRPr="006048B3">
              <w:rPr>
                <w:rFonts w:ascii="Times New Roman" w:hAnsi="Times New Roman" w:cs="Times New Roman"/>
                <w:color w:val="242424"/>
                <w:sz w:val="24"/>
                <w:szCs w:val="24"/>
                <w:bdr w:val="none" w:sz="0" w:space="0" w:color="auto" w:frame="1"/>
              </w:rPr>
              <w:t xml:space="preserve">(arba) metodinių </w:t>
            </w:r>
            <w:r w:rsidRPr="006048B3">
              <w:rPr>
                <w:rFonts w:ascii="Times New Roman" w:hAnsi="Times New Roman" w:cs="Times New Roman"/>
                <w:sz w:val="24"/>
                <w:szCs w:val="24"/>
              </w:rPr>
              <w:t>priemonių, skirtų ikimokykliniam</w:t>
            </w:r>
            <w:r w:rsidRPr="006048B3">
              <w:rPr>
                <w:rFonts w:ascii="Times New Roman" w:hAnsi="Times New Roman" w:cs="Times New Roman"/>
                <w:color w:val="242424"/>
                <w:sz w:val="24"/>
                <w:szCs w:val="24"/>
                <w:bdr w:val="none" w:sz="0" w:space="0" w:color="auto" w:frame="1"/>
              </w:rPr>
              <w:t xml:space="preserve"> ir (arba)</w:t>
            </w:r>
            <w:r w:rsidRPr="006048B3">
              <w:rPr>
                <w:rFonts w:ascii="Times New Roman" w:hAnsi="Times New Roman" w:cs="Times New Roman"/>
                <w:color w:val="000000"/>
                <w:sz w:val="24"/>
                <w:szCs w:val="24"/>
              </w:rPr>
              <w:t xml:space="preserve"> </w:t>
            </w:r>
            <w:r w:rsidRPr="006048B3">
              <w:rPr>
                <w:rFonts w:ascii="Times New Roman" w:hAnsi="Times New Roman" w:cs="Times New Roman"/>
                <w:sz w:val="24"/>
                <w:szCs w:val="24"/>
              </w:rPr>
              <w:t>priešmokykliniam ugdymui,</w:t>
            </w:r>
            <w:r w:rsidRPr="006048B3">
              <w:rPr>
                <w:rFonts w:ascii="Times New Roman" w:hAnsi="Times New Roman" w:cs="Times New Roman"/>
                <w:bCs/>
                <w:color w:val="000000"/>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pradiniam ugdymui,</w:t>
            </w:r>
            <w:r w:rsidRPr="006048B3">
              <w:rPr>
                <w:rFonts w:ascii="Times New Roman" w:hAnsi="Times New Roman" w:cs="Times New Roman"/>
                <w:bCs/>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w:t>
            </w:r>
            <w:r w:rsidRPr="006048B3">
              <w:rPr>
                <w:rFonts w:ascii="Times New Roman" w:hAnsi="Times New Roman" w:cs="Times New Roman"/>
                <w:bCs/>
                <w:sz w:val="24"/>
                <w:szCs w:val="24"/>
                <w:bdr w:val="none" w:sz="0" w:space="0" w:color="auto" w:frame="1"/>
                <w:shd w:val="clear" w:color="auto" w:fill="FFFFFF"/>
              </w:rPr>
              <w:t xml:space="preserve">lituanistiniam švietimui, </w:t>
            </w:r>
            <w:r w:rsidRPr="006048B3">
              <w:rPr>
                <w:rFonts w:ascii="Times New Roman" w:eastAsia="Calibri" w:hAnsi="Times New Roman" w:cs="Times New Roman"/>
                <w:bCs/>
                <w:sz w:val="24"/>
                <w:szCs w:val="24"/>
              </w:rPr>
              <w:t>rengimas</w:t>
            </w:r>
            <w:r>
              <w:rPr>
                <w:rFonts w:ascii="Times New Roman" w:hAnsi="Times New Roman"/>
                <w:sz w:val="24"/>
                <w:szCs w:val="24"/>
              </w:rPr>
              <w:t>.</w:t>
            </w:r>
          </w:p>
        </w:tc>
      </w:tr>
    </w:tbl>
    <w:p w14:paraId="7FEFC1C5" w14:textId="77777777" w:rsidR="00EE7EED" w:rsidRDefault="00EE7EED" w:rsidP="00EE7EED">
      <w:pPr>
        <w:pStyle w:val="Sraopastraipa"/>
        <w:ind w:left="0"/>
        <w:jc w:val="both"/>
        <w:rPr>
          <w:rFonts w:ascii="Times New Roman" w:hAnsi="Times New Roman"/>
          <w:bCs/>
          <w:szCs w:val="24"/>
        </w:rPr>
      </w:pPr>
    </w:p>
    <w:tbl>
      <w:tblPr>
        <w:tblW w:w="9781" w:type="dxa"/>
        <w:tblInd w:w="-5" w:type="dxa"/>
        <w:tblLayout w:type="fixed"/>
        <w:tblLook w:val="04A0" w:firstRow="1" w:lastRow="0" w:firstColumn="1" w:lastColumn="0" w:noHBand="0" w:noVBand="1"/>
      </w:tblPr>
      <w:tblGrid>
        <w:gridCol w:w="1220"/>
        <w:gridCol w:w="8561"/>
      </w:tblGrid>
      <w:tr w:rsidR="00EE7EED" w:rsidRPr="00DE7AD6" w14:paraId="20F11EBE" w14:textId="77777777" w:rsidTr="00CA70E0">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BE9B042" w14:textId="77777777" w:rsidR="00EE7EED" w:rsidRPr="00A92C4A" w:rsidRDefault="00EE7EED" w:rsidP="00CA70E0">
            <w:pPr>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Pr="00A92C4A">
              <w:rPr>
                <w:rFonts w:ascii="Times New Roman" w:hAnsi="Times New Roman" w:cs="Times New Roman"/>
                <w:b/>
                <w:sz w:val="24"/>
                <w:szCs w:val="24"/>
              </w:rPr>
              <w:t xml:space="preserve"> parametras</w:t>
            </w:r>
            <w:r w:rsidRPr="00A92C4A">
              <w:rPr>
                <w:rFonts w:ascii="Times New Roman" w:hAnsi="Times New Roman" w:cs="Times New Roman"/>
                <w:sz w:val="24"/>
                <w:szCs w:val="24"/>
              </w:rPr>
              <w:t xml:space="preserve">. </w:t>
            </w:r>
            <w:r w:rsidRPr="00A92C4A">
              <w:rPr>
                <w:rFonts w:ascii="Times New Roman" w:hAnsi="Times New Roman" w:cs="Times New Roman"/>
                <w:bCs/>
                <w:sz w:val="24"/>
                <w:szCs w:val="24"/>
              </w:rPr>
              <w:t>Projekto vadovo papildoma darbo patirtis</w:t>
            </w:r>
            <w:r w:rsidRPr="00A92C4A">
              <w:rPr>
                <w:rFonts w:ascii="Times New Roman" w:hAnsi="Times New Roman" w:cs="Times New Roman"/>
                <w:sz w:val="24"/>
                <w:szCs w:val="24"/>
              </w:rPr>
              <w:t xml:space="preserve"> (P</w:t>
            </w:r>
            <w:r>
              <w:rPr>
                <w:rFonts w:ascii="Times New Roman" w:hAnsi="Times New Roman" w:cs="Times New Roman"/>
                <w:sz w:val="16"/>
                <w:szCs w:val="16"/>
              </w:rPr>
              <w:t>2</w:t>
            </w:r>
            <w:r w:rsidRPr="00A92C4A">
              <w:rPr>
                <w:rFonts w:ascii="Times New Roman" w:hAnsi="Times New Roman" w:cs="Times New Roman"/>
                <w:sz w:val="24"/>
                <w:szCs w:val="24"/>
              </w:rPr>
              <w:t xml:space="preserve">) </w:t>
            </w:r>
          </w:p>
          <w:p w14:paraId="3F1B9A09" w14:textId="77777777" w:rsidR="00EE7EED" w:rsidRPr="00A92C4A" w:rsidRDefault="00EE7EED" w:rsidP="00CA70E0">
            <w:pPr>
              <w:spacing w:after="0" w:line="240" w:lineRule="auto"/>
              <w:rPr>
                <w:rFonts w:ascii="Times New Roman" w:hAnsi="Times New Roman" w:cs="Times New Roman"/>
                <w:sz w:val="24"/>
                <w:szCs w:val="24"/>
              </w:rPr>
            </w:pPr>
            <w:r w:rsidRPr="00A92C4A">
              <w:rPr>
                <w:rFonts w:ascii="Times New Roman" w:hAnsi="Times New Roman" w:cs="Times New Roman"/>
                <w:bCs/>
                <w:sz w:val="24"/>
                <w:szCs w:val="24"/>
              </w:rPr>
              <w:t xml:space="preserve">Vertinama </w:t>
            </w:r>
            <w:r w:rsidRPr="00A92C4A">
              <w:rPr>
                <w:rFonts w:ascii="Times New Roman" w:hAnsi="Times New Roman" w:cs="Times New Roman"/>
                <w:sz w:val="24"/>
                <w:szCs w:val="24"/>
              </w:rPr>
              <w:t>papildoma</w:t>
            </w:r>
            <w:r w:rsidRPr="00A92C4A">
              <w:rPr>
                <w:rFonts w:ascii="Times New Roman" w:hAnsi="Times New Roman" w:cs="Times New Roman"/>
                <w:bCs/>
                <w:sz w:val="24"/>
                <w:szCs w:val="24"/>
              </w:rPr>
              <w:t xml:space="preserve"> projekto vadovo patirtis</w:t>
            </w:r>
          </w:p>
        </w:tc>
      </w:tr>
      <w:tr w:rsidR="00EE7EED" w:rsidRPr="00DE7AD6" w14:paraId="5A133327" w14:textId="77777777" w:rsidTr="00CA70E0">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351FD6" w14:textId="77777777" w:rsidR="00EE7EED" w:rsidRPr="00A92C4A" w:rsidRDefault="00EE7EED" w:rsidP="00CA70E0">
            <w:pPr>
              <w:tabs>
                <w:tab w:val="num" w:pos="1280"/>
              </w:tabs>
              <w:spacing w:after="0" w:line="240" w:lineRule="auto"/>
              <w:contextualSpacing/>
              <w:rPr>
                <w:rFonts w:ascii="Times New Roman" w:eastAsia="Times New Roman" w:hAnsi="Times New Roman" w:cs="Times New Roman"/>
                <w:bCs/>
                <w:sz w:val="24"/>
                <w:szCs w:val="24"/>
              </w:rPr>
            </w:pPr>
            <w:r w:rsidRPr="00A92C4A">
              <w:rPr>
                <w:rFonts w:ascii="Times New Roman" w:eastAsia="Times New Roman" w:hAnsi="Times New Roman" w:cs="Times New Roman"/>
                <w:bCs/>
                <w:sz w:val="24"/>
                <w:szCs w:val="24"/>
              </w:rPr>
              <w:t>Balai</w:t>
            </w:r>
          </w:p>
        </w:tc>
      </w:tr>
      <w:tr w:rsidR="00EE7EED" w:rsidRPr="00CD4955" w14:paraId="3EEFA8E1" w14:textId="77777777" w:rsidTr="00CA70E0">
        <w:trPr>
          <w:trHeight w:val="1094"/>
        </w:trPr>
        <w:tc>
          <w:tcPr>
            <w:tcW w:w="1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D9E33EA" w14:textId="77777777" w:rsidR="00EE7EED" w:rsidRPr="00A92C4A" w:rsidRDefault="00EE7EED" w:rsidP="00CA70E0">
            <w:pPr>
              <w:spacing w:after="0" w:line="240" w:lineRule="auto"/>
              <w:jc w:val="center"/>
              <w:rPr>
                <w:rFonts w:ascii="Times New Roman" w:eastAsia="Calibri" w:hAnsi="Times New Roman" w:cs="Times New Roman"/>
                <w:bCs/>
                <w:sz w:val="24"/>
                <w:szCs w:val="24"/>
              </w:rPr>
            </w:pPr>
            <w:r w:rsidRPr="00604948">
              <w:rPr>
                <w:rFonts w:ascii="Times New Roman" w:hAnsi="Times New Roman" w:cs="Times New Roman"/>
                <w:sz w:val="24"/>
                <w:szCs w:val="24"/>
              </w:rPr>
              <w:t>1</w:t>
            </w:r>
          </w:p>
        </w:tc>
        <w:tc>
          <w:tcPr>
            <w:tcW w:w="856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93A5C32" w14:textId="663DF844" w:rsidR="00EE7EED" w:rsidRPr="00AC0CA1" w:rsidRDefault="00EE7EED" w:rsidP="00CA70E0">
            <w:pPr>
              <w:tabs>
                <w:tab w:val="left" w:pos="487"/>
              </w:tabs>
              <w:spacing w:after="0" w:line="240" w:lineRule="auto"/>
              <w:ind w:left="-53" w:firstLine="53"/>
              <w:jc w:val="both"/>
              <w:rPr>
                <w:rFonts w:ascii="Times New Roman" w:hAnsi="Times New Roman" w:cs="Times New Roman"/>
                <w:sz w:val="24"/>
                <w:szCs w:val="24"/>
              </w:rPr>
            </w:pPr>
            <w:r w:rsidRPr="00140FA4">
              <w:rPr>
                <w:rFonts w:ascii="Times New Roman" w:hAnsi="Times New Roman" w:cs="Times New Roman"/>
                <w:color w:val="000000"/>
                <w:sz w:val="24"/>
                <w:szCs w:val="24"/>
                <w:bdr w:val="none" w:sz="0" w:space="0" w:color="auto" w:frame="1"/>
              </w:rPr>
              <w:t>Per paskutinius 5 (penkerius) metus arba per laiką nuo tiekėjo įregistravimo dienos (jeigu Tiekėjas vykdė veiklą trumpiau nei 5 metus)</w:t>
            </w:r>
            <w:r w:rsidRPr="00140FA4">
              <w:rPr>
                <w:rFonts w:ascii="Times New Roman" w:eastAsia="Calibri" w:hAnsi="Times New Roman" w:cs="Times New Roman"/>
                <w:bCs/>
                <w:sz w:val="24"/>
                <w:szCs w:val="24"/>
              </w:rPr>
              <w:t xml:space="preserve"> turi patirties </w:t>
            </w:r>
            <w:r w:rsidRPr="00140FA4">
              <w:rPr>
                <w:rStyle w:val="normaltextrun"/>
                <w:rFonts w:ascii="Times New Roman" w:hAnsi="Times New Roman" w:cs="Times New Roman"/>
                <w:color w:val="000000"/>
                <w:sz w:val="24"/>
                <w:szCs w:val="24"/>
                <w:bdr w:val="none" w:sz="0" w:space="0" w:color="auto" w:frame="1"/>
              </w:rPr>
              <w:t xml:space="preserve">pagal </w:t>
            </w:r>
            <w:r w:rsidR="00651BCD">
              <w:rPr>
                <w:rFonts w:ascii="Times New Roman" w:eastAsia="Calibri" w:hAnsi="Times New Roman" w:cs="Times New Roman"/>
                <w:bCs/>
                <w:sz w:val="24"/>
                <w:szCs w:val="24"/>
              </w:rPr>
              <w:t>1 (vieną) papildomai įvykdytą sutartį</w:t>
            </w:r>
            <w:r w:rsidRPr="00140FA4">
              <w:rPr>
                <w:rFonts w:ascii="Times New Roman" w:eastAsia="Calibri" w:hAnsi="Times New Roman" w:cs="Times New Roman"/>
                <w:bCs/>
                <w:sz w:val="24"/>
                <w:szCs w:val="24"/>
              </w:rPr>
              <w:t>, kuri</w:t>
            </w:r>
            <w:r w:rsidR="00651BCD">
              <w:rPr>
                <w:rFonts w:ascii="Times New Roman" w:eastAsia="Calibri" w:hAnsi="Times New Roman" w:cs="Times New Roman"/>
                <w:bCs/>
                <w:sz w:val="24"/>
                <w:szCs w:val="24"/>
              </w:rPr>
              <w:t>os</w:t>
            </w:r>
            <w:r w:rsidRPr="00140FA4">
              <w:rPr>
                <w:rFonts w:ascii="Times New Roman" w:eastAsia="Calibri" w:hAnsi="Times New Roman" w:cs="Times New Roman"/>
                <w:bCs/>
                <w:sz w:val="24"/>
                <w:szCs w:val="24"/>
              </w:rPr>
              <w:t xml:space="preserve"> objektas</w:t>
            </w:r>
            <w:r>
              <w:rPr>
                <w:rFonts w:ascii="Times New Roman" w:eastAsia="Calibri" w:hAnsi="Times New Roman" w:cs="Times New Roman"/>
                <w:bCs/>
                <w:sz w:val="24"/>
                <w:szCs w:val="24"/>
              </w:rPr>
              <w:t xml:space="preserve"> –</w:t>
            </w:r>
            <w:r>
              <w:rPr>
                <w:rFonts w:ascii="Times New Roman" w:hAnsi="Times New Roman" w:cs="Times New Roman"/>
                <w:sz w:val="24"/>
                <w:szCs w:val="24"/>
              </w:rPr>
              <w:t xml:space="preserve"> </w:t>
            </w:r>
            <w:r w:rsidRPr="002C26B3">
              <w:rPr>
                <w:rFonts w:ascii="Times New Roman" w:hAnsi="Times New Roman" w:cs="Times New Roman"/>
                <w:sz w:val="24"/>
                <w:szCs w:val="24"/>
              </w:rPr>
              <w:t>informacinių tech</w:t>
            </w:r>
            <w:r>
              <w:rPr>
                <w:rFonts w:ascii="Times New Roman" w:hAnsi="Times New Roman" w:cs="Times New Roman"/>
                <w:sz w:val="24"/>
                <w:szCs w:val="24"/>
              </w:rPr>
              <w:t>nologijų sprendimų kūrimas</w:t>
            </w:r>
            <w:r w:rsidRPr="002C26B3">
              <w:rPr>
                <w:rFonts w:ascii="Times New Roman" w:hAnsi="Times New Roman" w:cs="Times New Roman"/>
                <w:sz w:val="24"/>
                <w:szCs w:val="24"/>
              </w:rPr>
              <w:t xml:space="preserve"> ar edukacinių </w:t>
            </w:r>
            <w:r>
              <w:rPr>
                <w:rFonts w:ascii="Times New Roman" w:hAnsi="Times New Roman" w:cs="Times New Roman"/>
                <w:sz w:val="24"/>
                <w:szCs w:val="24"/>
              </w:rPr>
              <w:t>priemonių rengimas</w:t>
            </w:r>
            <w:r w:rsidRPr="002C26B3">
              <w:rPr>
                <w:rFonts w:ascii="Times New Roman" w:hAnsi="Times New Roman" w:cs="Times New Roman"/>
                <w:sz w:val="24"/>
                <w:szCs w:val="24"/>
              </w:rPr>
              <w:t>.</w:t>
            </w:r>
          </w:p>
        </w:tc>
      </w:tr>
      <w:tr w:rsidR="00EE7EED" w:rsidRPr="00CD4955" w14:paraId="331F2EF0" w14:textId="77777777" w:rsidTr="00CA70E0">
        <w:tc>
          <w:tcPr>
            <w:tcW w:w="1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B2E9ADB" w14:textId="77777777" w:rsidR="00EE7EED" w:rsidRDefault="00EE7EED" w:rsidP="00CA70E0">
            <w:pPr>
              <w:spacing w:after="0" w:line="240" w:lineRule="auto"/>
              <w:ind w:left="1166" w:firstLine="599"/>
              <w:jc w:val="center"/>
              <w:rPr>
                <w:rFonts w:ascii="Times New Roman" w:hAnsi="Times New Roman" w:cs="Times New Roman"/>
                <w:color w:val="000000"/>
                <w:sz w:val="24"/>
                <w:szCs w:val="24"/>
                <w:bdr w:val="none" w:sz="0" w:space="0" w:color="auto" w:frame="1"/>
              </w:rPr>
            </w:pPr>
            <w:r w:rsidRPr="00604948">
              <w:rPr>
                <w:rFonts w:ascii="Times New Roman" w:hAnsi="Times New Roman" w:cs="Times New Roman"/>
                <w:sz w:val="24"/>
                <w:szCs w:val="24"/>
              </w:rPr>
              <w:t>1</w:t>
            </w:r>
          </w:p>
          <w:p w14:paraId="15F7723E" w14:textId="77777777" w:rsidR="00EE7EED" w:rsidRPr="0006727D" w:rsidRDefault="00EE7EED" w:rsidP="00CA70E0">
            <w:pPr>
              <w:jc w:val="center"/>
              <w:rPr>
                <w:rFonts w:ascii="Times New Roman" w:hAnsi="Times New Roman" w:cs="Times New Roman"/>
                <w:sz w:val="24"/>
                <w:szCs w:val="24"/>
              </w:rPr>
            </w:pPr>
            <w:r>
              <w:rPr>
                <w:rFonts w:ascii="Times New Roman" w:hAnsi="Times New Roman" w:cs="Times New Roman"/>
                <w:sz w:val="24"/>
                <w:szCs w:val="24"/>
              </w:rPr>
              <w:t>2</w:t>
            </w:r>
          </w:p>
        </w:tc>
        <w:tc>
          <w:tcPr>
            <w:tcW w:w="856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0E66E38" w14:textId="3AF6DA02" w:rsidR="00EE7EED" w:rsidRPr="00A92C4A" w:rsidRDefault="00EE7EED" w:rsidP="00CA70E0">
            <w:pPr>
              <w:spacing w:after="0" w:line="240" w:lineRule="auto"/>
              <w:jc w:val="both"/>
              <w:rPr>
                <w:rFonts w:ascii="Times New Roman" w:hAnsi="Times New Roman" w:cs="Times New Roman"/>
                <w:color w:val="000000"/>
                <w:sz w:val="24"/>
                <w:szCs w:val="24"/>
                <w:bdr w:val="none" w:sz="0" w:space="0" w:color="auto" w:frame="1"/>
              </w:rPr>
            </w:pPr>
            <w:r w:rsidRPr="00140FA4">
              <w:rPr>
                <w:rFonts w:ascii="Times New Roman" w:hAnsi="Times New Roman" w:cs="Times New Roman"/>
                <w:color w:val="000000"/>
                <w:sz w:val="24"/>
                <w:szCs w:val="24"/>
                <w:bdr w:val="none" w:sz="0" w:space="0" w:color="auto" w:frame="1"/>
              </w:rPr>
              <w:t>Per paskutinius 5 (penkerius) metus arba per laiką nuo tiekėjo įregistravimo dienos (jeigu Tiekėjas vykdė veiklą trumpiau nei 5 metus)</w:t>
            </w:r>
            <w:r w:rsidRPr="00140FA4">
              <w:rPr>
                <w:rFonts w:ascii="Times New Roman" w:eastAsia="Calibri" w:hAnsi="Times New Roman" w:cs="Times New Roman"/>
                <w:bCs/>
                <w:sz w:val="24"/>
                <w:szCs w:val="24"/>
              </w:rPr>
              <w:t xml:space="preserve"> turi patirties </w:t>
            </w:r>
            <w:r>
              <w:rPr>
                <w:rStyle w:val="normaltextrun"/>
                <w:rFonts w:ascii="Times New Roman" w:hAnsi="Times New Roman" w:cs="Times New Roman"/>
                <w:color w:val="000000"/>
                <w:sz w:val="24"/>
                <w:szCs w:val="24"/>
                <w:bdr w:val="none" w:sz="0" w:space="0" w:color="auto" w:frame="1"/>
              </w:rPr>
              <w:t xml:space="preserve">pagal </w:t>
            </w:r>
            <w:r w:rsidR="00651BCD">
              <w:rPr>
                <w:rStyle w:val="normaltextrun"/>
                <w:rFonts w:ascii="Times New Roman" w:hAnsi="Times New Roman" w:cs="Times New Roman"/>
                <w:color w:val="000000"/>
                <w:sz w:val="24"/>
                <w:szCs w:val="24"/>
                <w:bdr w:val="none" w:sz="0" w:space="0" w:color="auto" w:frame="1"/>
              </w:rPr>
              <w:t xml:space="preserve">2 (dvi) </w:t>
            </w:r>
            <w:r w:rsidR="00E221F1">
              <w:rPr>
                <w:rFonts w:ascii="Times New Roman" w:eastAsia="Calibri" w:hAnsi="Times New Roman" w:cs="Times New Roman"/>
                <w:bCs/>
                <w:sz w:val="24"/>
                <w:szCs w:val="24"/>
              </w:rPr>
              <w:lastRenderedPageBreak/>
              <w:t>papildomai</w:t>
            </w:r>
            <w:r w:rsidR="00E221F1" w:rsidRPr="00140FA4">
              <w:rPr>
                <w:rStyle w:val="normaltextrun"/>
                <w:rFonts w:ascii="Times New Roman" w:hAnsi="Times New Roman" w:cs="Times New Roman"/>
                <w:color w:val="000000"/>
                <w:sz w:val="24"/>
                <w:szCs w:val="24"/>
                <w:bdr w:val="none" w:sz="0" w:space="0" w:color="auto" w:frame="1"/>
              </w:rPr>
              <w:t xml:space="preserve"> </w:t>
            </w:r>
            <w:r w:rsidRPr="00140FA4">
              <w:rPr>
                <w:rStyle w:val="normaltextrun"/>
                <w:rFonts w:ascii="Times New Roman" w:hAnsi="Times New Roman" w:cs="Times New Roman"/>
                <w:color w:val="000000"/>
                <w:sz w:val="24"/>
                <w:szCs w:val="24"/>
                <w:bdr w:val="none" w:sz="0" w:space="0" w:color="auto" w:frame="1"/>
              </w:rPr>
              <w:t xml:space="preserve">įvykdytas </w:t>
            </w:r>
            <w:r w:rsidRPr="00140FA4">
              <w:rPr>
                <w:rFonts w:ascii="Times New Roman" w:eastAsia="Calibri" w:hAnsi="Times New Roman" w:cs="Times New Roman"/>
                <w:bCs/>
                <w:sz w:val="24"/>
                <w:szCs w:val="24"/>
              </w:rPr>
              <w:t>sutartis, kurių objektas</w:t>
            </w:r>
            <w:r>
              <w:rPr>
                <w:rFonts w:ascii="Times New Roman" w:eastAsia="Calibri" w:hAnsi="Times New Roman" w:cs="Times New Roman"/>
                <w:bCs/>
                <w:sz w:val="24"/>
                <w:szCs w:val="24"/>
              </w:rPr>
              <w:t xml:space="preserve"> –</w:t>
            </w:r>
            <w:r>
              <w:rPr>
                <w:rFonts w:ascii="Times New Roman" w:hAnsi="Times New Roman" w:cs="Times New Roman"/>
                <w:sz w:val="24"/>
                <w:szCs w:val="24"/>
              </w:rPr>
              <w:t xml:space="preserve"> </w:t>
            </w:r>
            <w:r w:rsidRPr="002C26B3">
              <w:rPr>
                <w:rFonts w:ascii="Times New Roman" w:hAnsi="Times New Roman" w:cs="Times New Roman"/>
                <w:sz w:val="24"/>
                <w:szCs w:val="24"/>
              </w:rPr>
              <w:t>informacinių tech</w:t>
            </w:r>
            <w:r>
              <w:rPr>
                <w:rFonts w:ascii="Times New Roman" w:hAnsi="Times New Roman" w:cs="Times New Roman"/>
                <w:sz w:val="24"/>
                <w:szCs w:val="24"/>
              </w:rPr>
              <w:t>nologijų sprendimų kūrimas</w:t>
            </w:r>
            <w:r w:rsidRPr="002C26B3">
              <w:rPr>
                <w:rFonts w:ascii="Times New Roman" w:hAnsi="Times New Roman" w:cs="Times New Roman"/>
                <w:sz w:val="24"/>
                <w:szCs w:val="24"/>
              </w:rPr>
              <w:t xml:space="preserve"> ar edukacinių </w:t>
            </w:r>
            <w:r>
              <w:rPr>
                <w:rFonts w:ascii="Times New Roman" w:hAnsi="Times New Roman" w:cs="Times New Roman"/>
                <w:sz w:val="24"/>
                <w:szCs w:val="24"/>
              </w:rPr>
              <w:t>priemonių rengimas</w:t>
            </w:r>
            <w:r w:rsidRPr="002C26B3">
              <w:rPr>
                <w:rFonts w:ascii="Times New Roman" w:hAnsi="Times New Roman" w:cs="Times New Roman"/>
                <w:sz w:val="24"/>
                <w:szCs w:val="24"/>
              </w:rPr>
              <w:t>.</w:t>
            </w:r>
          </w:p>
        </w:tc>
      </w:tr>
      <w:tr w:rsidR="00EE7EED" w:rsidRPr="00CD4955" w14:paraId="2031EE3E" w14:textId="77777777" w:rsidTr="00CA70E0">
        <w:tc>
          <w:tcPr>
            <w:tcW w:w="1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E5889CC" w14:textId="77777777" w:rsidR="00EE7EED" w:rsidRDefault="00EE7EED" w:rsidP="00CA70E0">
            <w:pPr>
              <w:spacing w:after="0" w:line="240" w:lineRule="auto"/>
              <w:ind w:left="1166" w:firstLine="599"/>
              <w:jc w:val="center"/>
              <w:rPr>
                <w:rFonts w:ascii="Times New Roman" w:hAnsi="Times New Roman" w:cs="Times New Roman"/>
                <w:color w:val="000000"/>
                <w:sz w:val="24"/>
                <w:szCs w:val="24"/>
                <w:bdr w:val="none" w:sz="0" w:space="0" w:color="auto" w:frame="1"/>
              </w:rPr>
            </w:pPr>
            <w:r>
              <w:rPr>
                <w:rFonts w:ascii="Times New Roman" w:hAnsi="Times New Roman" w:cs="Times New Roman"/>
                <w:sz w:val="24"/>
                <w:szCs w:val="24"/>
              </w:rPr>
              <w:lastRenderedPageBreak/>
              <w:t>2</w:t>
            </w:r>
          </w:p>
          <w:p w14:paraId="35AB446E" w14:textId="77777777" w:rsidR="00EE7EED" w:rsidRPr="0006727D" w:rsidRDefault="00EE7EED" w:rsidP="00CA70E0">
            <w:pPr>
              <w:jc w:val="center"/>
              <w:rPr>
                <w:rFonts w:ascii="Times New Roman" w:hAnsi="Times New Roman" w:cs="Times New Roman"/>
                <w:sz w:val="24"/>
                <w:szCs w:val="24"/>
              </w:rPr>
            </w:pPr>
            <w:r>
              <w:rPr>
                <w:rFonts w:ascii="Times New Roman" w:hAnsi="Times New Roman" w:cs="Times New Roman"/>
                <w:sz w:val="24"/>
                <w:szCs w:val="24"/>
              </w:rPr>
              <w:t>3</w:t>
            </w:r>
          </w:p>
        </w:tc>
        <w:tc>
          <w:tcPr>
            <w:tcW w:w="856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66D0A54" w14:textId="2DB8620D" w:rsidR="00EE7EED" w:rsidRPr="00A92C4A" w:rsidRDefault="00EE7EED" w:rsidP="00CA70E0">
            <w:pPr>
              <w:spacing w:after="0" w:line="240" w:lineRule="auto"/>
              <w:jc w:val="both"/>
              <w:rPr>
                <w:rFonts w:ascii="Times New Roman" w:hAnsi="Times New Roman" w:cs="Times New Roman"/>
                <w:color w:val="000000"/>
                <w:sz w:val="24"/>
                <w:szCs w:val="24"/>
                <w:bdr w:val="none" w:sz="0" w:space="0" w:color="auto" w:frame="1"/>
              </w:rPr>
            </w:pPr>
            <w:r w:rsidRPr="00140FA4">
              <w:rPr>
                <w:rFonts w:ascii="Times New Roman" w:hAnsi="Times New Roman" w:cs="Times New Roman"/>
                <w:color w:val="000000"/>
                <w:sz w:val="24"/>
                <w:szCs w:val="24"/>
                <w:bdr w:val="none" w:sz="0" w:space="0" w:color="auto" w:frame="1"/>
              </w:rPr>
              <w:t>Per paskutinius 5 (penkerius) metus arba per laiką nuo tiekėjo įregistravimo dienos (jeigu Tiekėjas vykdė veiklą trumpiau nei 5 metus)</w:t>
            </w:r>
            <w:r w:rsidRPr="00140FA4">
              <w:rPr>
                <w:rFonts w:ascii="Times New Roman" w:eastAsia="Calibri" w:hAnsi="Times New Roman" w:cs="Times New Roman"/>
                <w:bCs/>
                <w:sz w:val="24"/>
                <w:szCs w:val="24"/>
              </w:rPr>
              <w:t xml:space="preserve"> turi patirties </w:t>
            </w:r>
            <w:r>
              <w:rPr>
                <w:rStyle w:val="normaltextrun"/>
                <w:rFonts w:ascii="Times New Roman" w:hAnsi="Times New Roman" w:cs="Times New Roman"/>
                <w:color w:val="000000"/>
                <w:sz w:val="24"/>
                <w:szCs w:val="24"/>
                <w:bdr w:val="none" w:sz="0" w:space="0" w:color="auto" w:frame="1"/>
              </w:rPr>
              <w:t xml:space="preserve">pagal </w:t>
            </w:r>
            <w:r w:rsidR="00254A8E">
              <w:rPr>
                <w:rStyle w:val="normaltextrun"/>
                <w:rFonts w:ascii="Times New Roman" w:hAnsi="Times New Roman" w:cs="Times New Roman"/>
                <w:color w:val="000000"/>
                <w:sz w:val="24"/>
                <w:szCs w:val="24"/>
                <w:bdr w:val="none" w:sz="0" w:space="0" w:color="auto" w:frame="1"/>
              </w:rPr>
              <w:t>3 (tris)</w:t>
            </w:r>
            <w:r w:rsidR="00E221F1">
              <w:rPr>
                <w:rStyle w:val="normaltextrun"/>
                <w:rFonts w:ascii="Times New Roman" w:hAnsi="Times New Roman" w:cs="Times New Roman"/>
                <w:color w:val="000000"/>
                <w:sz w:val="24"/>
                <w:szCs w:val="24"/>
                <w:bdr w:val="none" w:sz="0" w:space="0" w:color="auto" w:frame="1"/>
              </w:rPr>
              <w:t xml:space="preserve"> </w:t>
            </w:r>
            <w:r w:rsidR="00E221F1">
              <w:rPr>
                <w:rFonts w:ascii="Times New Roman" w:eastAsia="Calibri" w:hAnsi="Times New Roman" w:cs="Times New Roman"/>
                <w:bCs/>
                <w:sz w:val="24"/>
                <w:szCs w:val="24"/>
              </w:rPr>
              <w:t>papildomai</w:t>
            </w:r>
            <w:r w:rsidR="00254A8E">
              <w:rPr>
                <w:rStyle w:val="normaltextrun"/>
                <w:rFonts w:ascii="Times New Roman" w:hAnsi="Times New Roman" w:cs="Times New Roman"/>
                <w:color w:val="000000"/>
                <w:sz w:val="24"/>
                <w:szCs w:val="24"/>
                <w:bdr w:val="none" w:sz="0" w:space="0" w:color="auto" w:frame="1"/>
              </w:rPr>
              <w:t xml:space="preserve"> </w:t>
            </w:r>
            <w:r w:rsidRPr="00140FA4">
              <w:rPr>
                <w:rStyle w:val="normaltextrun"/>
                <w:rFonts w:ascii="Times New Roman" w:hAnsi="Times New Roman" w:cs="Times New Roman"/>
                <w:color w:val="000000"/>
                <w:sz w:val="24"/>
                <w:szCs w:val="24"/>
                <w:bdr w:val="none" w:sz="0" w:space="0" w:color="auto" w:frame="1"/>
              </w:rPr>
              <w:t xml:space="preserve">įvykdytas </w:t>
            </w:r>
            <w:r w:rsidRPr="00140FA4">
              <w:rPr>
                <w:rFonts w:ascii="Times New Roman" w:eastAsia="Calibri" w:hAnsi="Times New Roman" w:cs="Times New Roman"/>
                <w:bCs/>
                <w:sz w:val="24"/>
                <w:szCs w:val="24"/>
              </w:rPr>
              <w:t>sutartis, kurių objektas</w:t>
            </w:r>
            <w:r>
              <w:rPr>
                <w:rFonts w:ascii="Times New Roman" w:eastAsia="Calibri" w:hAnsi="Times New Roman" w:cs="Times New Roman"/>
                <w:bCs/>
                <w:sz w:val="24"/>
                <w:szCs w:val="24"/>
              </w:rPr>
              <w:t xml:space="preserve"> –</w:t>
            </w:r>
            <w:r>
              <w:rPr>
                <w:rFonts w:ascii="Times New Roman" w:hAnsi="Times New Roman" w:cs="Times New Roman"/>
                <w:sz w:val="24"/>
                <w:szCs w:val="24"/>
              </w:rPr>
              <w:t xml:space="preserve"> </w:t>
            </w:r>
            <w:r w:rsidRPr="002C26B3">
              <w:rPr>
                <w:rFonts w:ascii="Times New Roman" w:hAnsi="Times New Roman" w:cs="Times New Roman"/>
                <w:sz w:val="24"/>
                <w:szCs w:val="24"/>
              </w:rPr>
              <w:t>informacinių tech</w:t>
            </w:r>
            <w:r>
              <w:rPr>
                <w:rFonts w:ascii="Times New Roman" w:hAnsi="Times New Roman" w:cs="Times New Roman"/>
                <w:sz w:val="24"/>
                <w:szCs w:val="24"/>
              </w:rPr>
              <w:t>nologijų sprendimų kūrimas</w:t>
            </w:r>
            <w:r w:rsidRPr="002C26B3">
              <w:rPr>
                <w:rFonts w:ascii="Times New Roman" w:hAnsi="Times New Roman" w:cs="Times New Roman"/>
                <w:sz w:val="24"/>
                <w:szCs w:val="24"/>
              </w:rPr>
              <w:t xml:space="preserve"> ar edukacinių </w:t>
            </w:r>
            <w:r>
              <w:rPr>
                <w:rFonts w:ascii="Times New Roman" w:hAnsi="Times New Roman" w:cs="Times New Roman"/>
                <w:sz w:val="24"/>
                <w:szCs w:val="24"/>
              </w:rPr>
              <w:t>priemonių rengimas</w:t>
            </w:r>
            <w:r w:rsidRPr="002C26B3">
              <w:rPr>
                <w:rFonts w:ascii="Times New Roman" w:hAnsi="Times New Roman" w:cs="Times New Roman"/>
                <w:sz w:val="24"/>
                <w:szCs w:val="24"/>
              </w:rPr>
              <w:t>.</w:t>
            </w:r>
          </w:p>
        </w:tc>
      </w:tr>
    </w:tbl>
    <w:p w14:paraId="368D7D11" w14:textId="77777777" w:rsidR="00EE7EED" w:rsidRDefault="00EE7EED" w:rsidP="00EE7EED">
      <w:pPr>
        <w:pStyle w:val="Sraopastraipa"/>
        <w:ind w:left="0"/>
        <w:jc w:val="both"/>
        <w:rPr>
          <w:rFonts w:ascii="Times New Roman" w:hAnsi="Times New Roman"/>
          <w:bCs/>
          <w:szCs w:val="24"/>
        </w:rPr>
      </w:pPr>
    </w:p>
    <w:tbl>
      <w:tblPr>
        <w:tblW w:w="9781" w:type="dxa"/>
        <w:tblInd w:w="-5" w:type="dxa"/>
        <w:tblLayout w:type="fixed"/>
        <w:tblLook w:val="04A0" w:firstRow="1" w:lastRow="0" w:firstColumn="1" w:lastColumn="0" w:noHBand="0" w:noVBand="1"/>
      </w:tblPr>
      <w:tblGrid>
        <w:gridCol w:w="1276"/>
        <w:gridCol w:w="8505"/>
      </w:tblGrid>
      <w:tr w:rsidR="00EE7EED" w:rsidRPr="00DE7AD6" w14:paraId="14A2684A" w14:textId="77777777" w:rsidTr="00CA70E0">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D03C605" w14:textId="77777777" w:rsidR="00EE7EED" w:rsidRPr="00CD4955" w:rsidRDefault="00EE7EED" w:rsidP="00CA70E0">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DE7AD6">
              <w:rPr>
                <w:rFonts w:ascii="Times New Roman" w:hAnsi="Times New Roman" w:cs="Times New Roman"/>
                <w:b/>
                <w:sz w:val="24"/>
                <w:szCs w:val="24"/>
              </w:rPr>
              <w:t xml:space="preserve"> parametras</w:t>
            </w:r>
            <w:r w:rsidRPr="00CD4955">
              <w:rPr>
                <w:rFonts w:ascii="Times New Roman" w:hAnsi="Times New Roman" w:cs="Times New Roman"/>
                <w:b/>
                <w:sz w:val="24"/>
                <w:szCs w:val="24"/>
              </w:rPr>
              <w:t xml:space="preserve">. </w:t>
            </w:r>
            <w:r>
              <w:rPr>
                <w:rFonts w:ascii="Times New Roman" w:eastAsia="Times New Roman" w:hAnsi="Times New Roman" w:cs="Times New Roman"/>
                <w:bCs/>
                <w:sz w:val="24"/>
                <w:szCs w:val="24"/>
              </w:rPr>
              <w:t>I</w:t>
            </w:r>
            <w:r w:rsidRPr="00DD38F2">
              <w:rPr>
                <w:rFonts w:ascii="Times New Roman" w:eastAsia="Times New Roman" w:hAnsi="Times New Roman" w:cs="Times New Roman"/>
                <w:bCs/>
                <w:sz w:val="24"/>
                <w:szCs w:val="24"/>
              </w:rPr>
              <w:t xml:space="preserve">nformacinių technologijų </w:t>
            </w:r>
            <w:r w:rsidRPr="00A745E7">
              <w:rPr>
                <w:rFonts w:ascii="Times New Roman" w:eastAsia="Times New Roman" w:hAnsi="Times New Roman" w:cs="Times New Roman"/>
                <w:b/>
                <w:bCs/>
                <w:sz w:val="24"/>
                <w:szCs w:val="24"/>
              </w:rPr>
              <w:t>specialisto</w:t>
            </w:r>
            <w:r w:rsidRPr="00DD38F2">
              <w:rPr>
                <w:rFonts w:ascii="Times New Roman" w:eastAsia="Times New Roman" w:hAnsi="Times New Roman" w:cs="Times New Roman"/>
                <w:bCs/>
                <w:sz w:val="24"/>
                <w:szCs w:val="24"/>
              </w:rPr>
              <w:t xml:space="preserve"> </w:t>
            </w:r>
            <w:r w:rsidRPr="00A745E7">
              <w:rPr>
                <w:rFonts w:ascii="Times New Roman" w:hAnsi="Times New Roman" w:cs="Times New Roman"/>
                <w:bCs/>
                <w:sz w:val="24"/>
                <w:szCs w:val="24"/>
              </w:rPr>
              <w:t>papildoma darbo patirtis</w:t>
            </w:r>
            <w:r w:rsidRPr="00A745E7">
              <w:rPr>
                <w:rFonts w:ascii="Times New Roman" w:hAnsi="Times New Roman" w:cs="Times New Roman"/>
                <w:sz w:val="24"/>
                <w:szCs w:val="24"/>
              </w:rPr>
              <w:t xml:space="preserve"> (P</w:t>
            </w:r>
            <w:r>
              <w:rPr>
                <w:rFonts w:ascii="Times New Roman" w:hAnsi="Times New Roman" w:cs="Times New Roman"/>
                <w:sz w:val="16"/>
                <w:szCs w:val="16"/>
              </w:rPr>
              <w:t>3</w:t>
            </w:r>
            <w:r w:rsidRPr="00A745E7">
              <w:rPr>
                <w:rFonts w:ascii="Times New Roman" w:hAnsi="Times New Roman" w:cs="Times New Roman"/>
                <w:sz w:val="24"/>
                <w:szCs w:val="24"/>
              </w:rPr>
              <w:t>)</w:t>
            </w:r>
            <w:r w:rsidRPr="00CD4955">
              <w:rPr>
                <w:rFonts w:ascii="Times New Roman" w:hAnsi="Times New Roman" w:cs="Times New Roman"/>
                <w:b/>
                <w:sz w:val="24"/>
                <w:szCs w:val="24"/>
              </w:rPr>
              <w:t xml:space="preserve"> </w:t>
            </w:r>
          </w:p>
          <w:p w14:paraId="44D0ADA5" w14:textId="77777777" w:rsidR="00EE7EED" w:rsidRPr="00DE7AD6" w:rsidRDefault="00EE7EED" w:rsidP="00CA70E0">
            <w:pPr>
              <w:spacing w:after="0" w:line="240" w:lineRule="auto"/>
              <w:rPr>
                <w:rFonts w:ascii="Times New Roman" w:hAnsi="Times New Roman" w:cs="Times New Roman"/>
                <w:sz w:val="24"/>
                <w:szCs w:val="24"/>
              </w:rPr>
            </w:pPr>
            <w:r w:rsidRPr="00CD4955">
              <w:rPr>
                <w:rFonts w:ascii="Times New Roman" w:hAnsi="Times New Roman" w:cs="Times New Roman"/>
                <w:bCs/>
                <w:sz w:val="24"/>
                <w:szCs w:val="24"/>
              </w:rPr>
              <w:t xml:space="preserve">Vertinama </w:t>
            </w:r>
            <w:r w:rsidRPr="002C6450">
              <w:rPr>
                <w:rFonts w:ascii="Times New Roman" w:hAnsi="Times New Roman" w:cs="Times New Roman"/>
                <w:sz w:val="24"/>
                <w:szCs w:val="24"/>
              </w:rPr>
              <w:t>papildoma</w:t>
            </w:r>
            <w:r w:rsidRPr="002C6450">
              <w:rPr>
                <w:rFonts w:ascii="Times New Roman" w:hAnsi="Times New Roman" w:cs="Times New Roman"/>
                <w:bCs/>
                <w:sz w:val="24"/>
                <w:szCs w:val="24"/>
              </w:rPr>
              <w:t xml:space="preserve"> i</w:t>
            </w:r>
            <w:r w:rsidRPr="00DD38F2">
              <w:rPr>
                <w:rFonts w:ascii="Times New Roman" w:eastAsia="Times New Roman" w:hAnsi="Times New Roman" w:cs="Times New Roman"/>
                <w:bCs/>
                <w:sz w:val="24"/>
                <w:szCs w:val="24"/>
              </w:rPr>
              <w:t xml:space="preserve">nformacinių technologijų </w:t>
            </w:r>
            <w:r w:rsidRPr="002C6450">
              <w:rPr>
                <w:rFonts w:ascii="Times New Roman" w:eastAsia="Times New Roman" w:hAnsi="Times New Roman" w:cs="Times New Roman"/>
                <w:bCs/>
                <w:sz w:val="24"/>
                <w:szCs w:val="24"/>
              </w:rPr>
              <w:t>specialisto</w:t>
            </w:r>
            <w:r>
              <w:rPr>
                <w:rFonts w:ascii="Times New Roman" w:hAnsi="Times New Roman" w:cs="Times New Roman"/>
                <w:bCs/>
                <w:sz w:val="24"/>
                <w:szCs w:val="24"/>
              </w:rPr>
              <w:t xml:space="preserve"> </w:t>
            </w:r>
            <w:r w:rsidRPr="00CD4955">
              <w:rPr>
                <w:rFonts w:ascii="Times New Roman" w:hAnsi="Times New Roman" w:cs="Times New Roman"/>
                <w:bCs/>
                <w:sz w:val="24"/>
                <w:szCs w:val="24"/>
              </w:rPr>
              <w:t xml:space="preserve"> patirtis</w:t>
            </w:r>
            <w:r>
              <w:rPr>
                <w:rFonts w:ascii="Times New Roman" w:hAnsi="Times New Roman" w:cs="Times New Roman"/>
                <w:bCs/>
                <w:sz w:val="24"/>
                <w:szCs w:val="24"/>
              </w:rPr>
              <w:t>.</w:t>
            </w:r>
          </w:p>
        </w:tc>
      </w:tr>
      <w:tr w:rsidR="00EE7EED" w:rsidRPr="00DE7AD6" w14:paraId="2C62CC78" w14:textId="77777777" w:rsidTr="00CA70E0">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878E17" w14:textId="77777777" w:rsidR="00EE7EED" w:rsidRPr="00DE7AD6" w:rsidRDefault="00EE7EED" w:rsidP="00CA70E0">
            <w:pPr>
              <w:tabs>
                <w:tab w:val="num" w:pos="1280"/>
              </w:tabs>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Balai</w:t>
            </w:r>
          </w:p>
        </w:tc>
      </w:tr>
      <w:tr w:rsidR="00EE7EED" w:rsidRPr="00CD4955" w14:paraId="331D1E83" w14:textId="77777777" w:rsidTr="00CA70E0">
        <w:tc>
          <w:tcPr>
            <w:tcW w:w="127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54ACF57" w14:textId="77777777" w:rsidR="00EE7EED" w:rsidRPr="00140FA4" w:rsidRDefault="00EE7EED" w:rsidP="00CA70E0">
            <w:pPr>
              <w:tabs>
                <w:tab w:val="left" w:pos="309"/>
              </w:tabs>
              <w:spacing w:after="0"/>
              <w:jc w:val="center"/>
              <w:rPr>
                <w:rFonts w:ascii="Times New Roman" w:eastAsia="Calibri" w:hAnsi="Times New Roman" w:cs="Times New Roman"/>
                <w:bCs/>
                <w:sz w:val="24"/>
                <w:szCs w:val="24"/>
              </w:rPr>
            </w:pPr>
            <w:r w:rsidRPr="00DE7AD6">
              <w:rPr>
                <w:rFonts w:ascii="Times New Roman" w:hAnsi="Times New Roman" w:cs="Times New Roman"/>
                <w:sz w:val="24"/>
                <w:szCs w:val="24"/>
              </w:rPr>
              <w:t>1</w:t>
            </w:r>
          </w:p>
        </w:tc>
        <w:tc>
          <w:tcPr>
            <w:tcW w:w="850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2011BD8" w14:textId="77777777" w:rsidR="00EE7EED" w:rsidRDefault="00EE7EED" w:rsidP="00CA70E0">
            <w:pPr>
              <w:tabs>
                <w:tab w:val="left" w:pos="309"/>
              </w:tabs>
              <w:spacing w:after="0"/>
              <w:ind w:left="102"/>
              <w:jc w:val="both"/>
              <w:rPr>
                <w:rFonts w:ascii="Times New Roman" w:hAnsi="Times New Roman" w:cs="Times New Roman"/>
                <w:color w:val="000000"/>
                <w:sz w:val="24"/>
                <w:szCs w:val="24"/>
                <w:bdr w:val="none" w:sz="0" w:space="0" w:color="auto" w:frame="1"/>
              </w:rPr>
            </w:pPr>
            <w:r w:rsidRPr="00140FA4">
              <w:rPr>
                <w:rFonts w:ascii="Times New Roman" w:hAnsi="Times New Roman" w:cs="Times New Roman"/>
                <w:color w:val="000000"/>
                <w:sz w:val="24"/>
                <w:szCs w:val="24"/>
                <w:bdr w:val="none" w:sz="0" w:space="0" w:color="auto" w:frame="1"/>
              </w:rPr>
              <w:t xml:space="preserve">Per paskutinius 5 (penkerius) metus arba per laiką nuo tiekėjo įregistravimo dienos </w:t>
            </w:r>
          </w:p>
          <w:p w14:paraId="7F95DBC5" w14:textId="374544F8" w:rsidR="00EE7EED" w:rsidRPr="00B73812" w:rsidRDefault="00EE7EED" w:rsidP="00CA70E0">
            <w:pPr>
              <w:tabs>
                <w:tab w:val="left" w:pos="309"/>
              </w:tabs>
              <w:spacing w:after="0"/>
              <w:ind w:firstLine="102"/>
              <w:jc w:val="both"/>
              <w:rPr>
                <w:rFonts w:ascii="Times New Roman" w:hAnsi="Times New Roman" w:cs="Times New Roman"/>
                <w:color w:val="000000"/>
                <w:sz w:val="24"/>
                <w:szCs w:val="24"/>
                <w:bdr w:val="none" w:sz="0" w:space="0" w:color="auto" w:frame="1"/>
              </w:rPr>
            </w:pPr>
            <w:r w:rsidRPr="00140FA4">
              <w:rPr>
                <w:rFonts w:ascii="Times New Roman" w:hAnsi="Times New Roman" w:cs="Times New Roman"/>
                <w:color w:val="000000"/>
                <w:sz w:val="24"/>
                <w:szCs w:val="24"/>
                <w:bdr w:val="none" w:sz="0" w:space="0" w:color="auto" w:frame="1"/>
              </w:rPr>
              <w:t>(jeigu Tiekėjas vykdė veiklą trumpiau nei 5 metus)</w:t>
            </w:r>
            <w:r w:rsidRPr="00140FA4">
              <w:rPr>
                <w:rFonts w:ascii="Times New Roman" w:hAnsi="Times New Roman" w:cs="Times New Roman"/>
                <w:color w:val="000000"/>
                <w:sz w:val="24"/>
                <w:szCs w:val="24"/>
              </w:rPr>
              <w:t> </w:t>
            </w:r>
            <w:r w:rsidRPr="00140FA4">
              <w:rPr>
                <w:rFonts w:ascii="Times New Roman" w:eastAsia="Calibri" w:hAnsi="Times New Roman" w:cs="Times New Roman"/>
                <w:bCs/>
                <w:sz w:val="24"/>
                <w:szCs w:val="24"/>
              </w:rPr>
              <w:t xml:space="preserve"> turi patirties </w:t>
            </w:r>
            <w:r w:rsidRPr="00140FA4">
              <w:rPr>
                <w:rStyle w:val="normaltextrun"/>
                <w:rFonts w:ascii="Times New Roman" w:hAnsi="Times New Roman" w:cs="Times New Roman"/>
                <w:color w:val="000000"/>
                <w:sz w:val="24"/>
                <w:szCs w:val="24"/>
                <w:bdr w:val="none" w:sz="0" w:space="0" w:color="auto" w:frame="1"/>
              </w:rPr>
              <w:t xml:space="preserve">pagal </w:t>
            </w:r>
            <w:r w:rsidRPr="00760C15">
              <w:rPr>
                <w:rStyle w:val="normaltextrun"/>
                <w:rFonts w:ascii="Times New Roman" w:hAnsi="Times New Roman" w:cs="Times New Roman"/>
                <w:strike/>
                <w:color w:val="000000"/>
                <w:sz w:val="24"/>
                <w:szCs w:val="24"/>
                <w:bdr w:val="none" w:sz="0" w:space="0" w:color="auto" w:frame="1"/>
              </w:rPr>
              <w:t xml:space="preserve"> </w:t>
            </w:r>
            <w:r w:rsidR="007005F4">
              <w:rPr>
                <w:rFonts w:ascii="Times New Roman" w:eastAsia="Calibri" w:hAnsi="Times New Roman" w:cs="Times New Roman"/>
                <w:bCs/>
                <w:sz w:val="24"/>
                <w:szCs w:val="24"/>
              </w:rPr>
              <w:t>1 (vieną) papildomai įvykdytą sutartį</w:t>
            </w:r>
            <w:r w:rsidRPr="00140FA4">
              <w:rPr>
                <w:rFonts w:ascii="Times New Roman" w:eastAsia="Calibri" w:hAnsi="Times New Roman" w:cs="Times New Roman"/>
                <w:bCs/>
                <w:sz w:val="24"/>
                <w:szCs w:val="24"/>
              </w:rPr>
              <w:t>, kuri</w:t>
            </w:r>
            <w:r w:rsidR="007005F4">
              <w:rPr>
                <w:rFonts w:ascii="Times New Roman" w:eastAsia="Calibri" w:hAnsi="Times New Roman" w:cs="Times New Roman"/>
                <w:bCs/>
                <w:sz w:val="24"/>
                <w:szCs w:val="24"/>
              </w:rPr>
              <w:t>os</w:t>
            </w:r>
            <w:r w:rsidRPr="00140FA4">
              <w:rPr>
                <w:rFonts w:ascii="Times New Roman" w:eastAsia="Calibri" w:hAnsi="Times New Roman" w:cs="Times New Roman"/>
                <w:bCs/>
                <w:sz w:val="24"/>
                <w:szCs w:val="24"/>
              </w:rPr>
              <w:t xml:space="preserve"> objektas – </w:t>
            </w:r>
            <w:r w:rsidRPr="00140FA4">
              <w:rPr>
                <w:rFonts w:ascii="Times New Roman" w:hAnsi="Times New Roman" w:cs="Times New Roman"/>
                <w:bCs/>
                <w:sz w:val="24"/>
                <w:szCs w:val="24"/>
              </w:rPr>
              <w:t xml:space="preserve">(mokymo) priemonių skaitmeninimas </w:t>
            </w:r>
            <w:r>
              <w:rPr>
                <w:rFonts w:ascii="Times New Roman" w:hAnsi="Times New Roman" w:cs="Times New Roman"/>
                <w:bCs/>
                <w:sz w:val="24"/>
                <w:szCs w:val="24"/>
              </w:rPr>
              <w:t>(</w:t>
            </w:r>
            <w:r w:rsidRPr="00140FA4">
              <w:rPr>
                <w:rFonts w:ascii="Times New Roman" w:hAnsi="Times New Roman" w:cs="Times New Roman"/>
                <w:color w:val="000000"/>
                <w:sz w:val="24"/>
                <w:szCs w:val="24"/>
              </w:rPr>
              <w:t xml:space="preserve">tinklapis </w:t>
            </w:r>
            <w:r w:rsidRPr="00140FA4">
              <w:rPr>
                <w:rFonts w:ascii="Times New Roman" w:hAnsi="Times New Roman" w:cs="Times New Roman"/>
                <w:color w:val="242424"/>
                <w:sz w:val="24"/>
                <w:szCs w:val="24"/>
                <w:bdr w:val="none" w:sz="0" w:space="0" w:color="auto" w:frame="1"/>
              </w:rPr>
              <w:t>ir (arba)</w:t>
            </w:r>
            <w:r>
              <w:rPr>
                <w:rFonts w:ascii="Times New Roman" w:hAnsi="Times New Roman" w:cs="Times New Roman"/>
                <w:color w:val="242424"/>
                <w:sz w:val="24"/>
                <w:szCs w:val="24"/>
                <w:bdr w:val="none" w:sz="0" w:space="0" w:color="auto" w:frame="1"/>
              </w:rPr>
              <w:t>,</w:t>
            </w:r>
            <w:r>
              <w:rPr>
                <w:rFonts w:ascii="Times New Roman" w:hAnsi="Times New Roman" w:cs="Times New Roman"/>
                <w:color w:val="000000"/>
                <w:sz w:val="24"/>
                <w:szCs w:val="24"/>
              </w:rPr>
              <w:t xml:space="preserve">  įrankis,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mobilioji aplikacija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aplinka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media (vaizdo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garso)</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w:t>
            </w:r>
          </w:p>
        </w:tc>
      </w:tr>
      <w:tr w:rsidR="00EE7EED" w:rsidRPr="00244220" w14:paraId="53C4D27D" w14:textId="77777777" w:rsidTr="00CA70E0">
        <w:tc>
          <w:tcPr>
            <w:tcW w:w="127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F28616D" w14:textId="77777777" w:rsidR="00EE7EED" w:rsidRPr="00140FA4" w:rsidRDefault="00EE7EED" w:rsidP="00CA70E0">
            <w:pPr>
              <w:tabs>
                <w:tab w:val="left" w:pos="309"/>
              </w:tabs>
              <w:spacing w:after="0"/>
              <w:jc w:val="center"/>
              <w:rPr>
                <w:rFonts w:ascii="Times New Roman" w:eastAsia="Calibri" w:hAnsi="Times New Roman" w:cs="Times New Roman"/>
                <w:bCs/>
                <w:sz w:val="24"/>
                <w:szCs w:val="24"/>
              </w:rPr>
            </w:pPr>
            <w:r w:rsidRPr="00DE7AD6">
              <w:rPr>
                <w:rFonts w:ascii="Times New Roman" w:hAnsi="Times New Roman" w:cs="Times New Roman"/>
                <w:sz w:val="24"/>
                <w:szCs w:val="24"/>
              </w:rPr>
              <w:t>2</w:t>
            </w:r>
          </w:p>
        </w:tc>
        <w:tc>
          <w:tcPr>
            <w:tcW w:w="850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B2E8AA2" w14:textId="77777777" w:rsidR="00EE7EED" w:rsidRDefault="00EE7EED" w:rsidP="00CA70E0">
            <w:pPr>
              <w:tabs>
                <w:tab w:val="left" w:pos="309"/>
              </w:tabs>
              <w:spacing w:after="0"/>
              <w:ind w:left="102" w:hanging="102"/>
              <w:jc w:val="both"/>
              <w:rPr>
                <w:rFonts w:ascii="Times New Roman" w:hAnsi="Times New Roman" w:cs="Times New Roman"/>
                <w:color w:val="000000"/>
                <w:sz w:val="24"/>
                <w:szCs w:val="24"/>
                <w:bdr w:val="none" w:sz="0" w:space="0" w:color="auto" w:frame="1"/>
              </w:rPr>
            </w:pPr>
            <w:r w:rsidRPr="00140FA4">
              <w:rPr>
                <w:rFonts w:ascii="Times New Roman" w:hAnsi="Times New Roman" w:cs="Times New Roman"/>
                <w:color w:val="000000"/>
                <w:sz w:val="24"/>
                <w:szCs w:val="24"/>
                <w:bdr w:val="none" w:sz="0" w:space="0" w:color="auto" w:frame="1"/>
              </w:rPr>
              <w:t xml:space="preserve">Per paskutinius 5 (penkerius) metus arba per laiką nuo tiekėjo įregistravimo dienos </w:t>
            </w:r>
          </w:p>
          <w:p w14:paraId="53894264" w14:textId="2EFC4B22" w:rsidR="00EE7EED" w:rsidRPr="00140FA4" w:rsidRDefault="00EE7EED" w:rsidP="00CA70E0">
            <w:pPr>
              <w:tabs>
                <w:tab w:val="left" w:pos="309"/>
              </w:tabs>
              <w:spacing w:after="0"/>
              <w:jc w:val="both"/>
              <w:rPr>
                <w:rFonts w:ascii="Times New Roman" w:eastAsia="Calibri" w:hAnsi="Times New Roman" w:cs="Times New Roman"/>
                <w:bCs/>
                <w:sz w:val="24"/>
                <w:szCs w:val="24"/>
              </w:rPr>
            </w:pPr>
            <w:r w:rsidRPr="00140FA4">
              <w:rPr>
                <w:rFonts w:ascii="Times New Roman" w:hAnsi="Times New Roman" w:cs="Times New Roman"/>
                <w:color w:val="000000"/>
                <w:sz w:val="24"/>
                <w:szCs w:val="24"/>
                <w:bdr w:val="none" w:sz="0" w:space="0" w:color="auto" w:frame="1"/>
              </w:rPr>
              <w:t>(jeigu Tiekėjas vykdė veiklą trumpiau nei 5 metus)</w:t>
            </w:r>
            <w:r w:rsidRPr="00140FA4">
              <w:rPr>
                <w:rFonts w:ascii="Times New Roman" w:hAnsi="Times New Roman" w:cs="Times New Roman"/>
                <w:color w:val="000000"/>
                <w:sz w:val="24"/>
                <w:szCs w:val="24"/>
              </w:rPr>
              <w:t> </w:t>
            </w:r>
            <w:r w:rsidRPr="00140FA4">
              <w:rPr>
                <w:rFonts w:ascii="Times New Roman" w:eastAsia="Calibri" w:hAnsi="Times New Roman" w:cs="Times New Roman"/>
                <w:bCs/>
                <w:sz w:val="24"/>
                <w:szCs w:val="24"/>
              </w:rPr>
              <w:t xml:space="preserve">turi patirties pagal </w:t>
            </w:r>
            <w:r w:rsidR="007D3012">
              <w:rPr>
                <w:rFonts w:ascii="Times New Roman" w:eastAsia="Calibri" w:hAnsi="Times New Roman" w:cs="Times New Roman"/>
                <w:bCs/>
                <w:sz w:val="24"/>
                <w:szCs w:val="24"/>
              </w:rPr>
              <w:t>2 (dvi)</w:t>
            </w:r>
            <w:r w:rsidR="000614E5">
              <w:rPr>
                <w:rFonts w:ascii="Times New Roman" w:eastAsia="Calibri" w:hAnsi="Times New Roman" w:cs="Times New Roman"/>
                <w:bCs/>
                <w:sz w:val="24"/>
                <w:szCs w:val="24"/>
              </w:rPr>
              <w:t xml:space="preserve"> papildomai</w:t>
            </w:r>
            <w:r w:rsidR="007D3012">
              <w:rPr>
                <w:rFonts w:ascii="Times New Roman" w:eastAsia="Calibri" w:hAnsi="Times New Roman" w:cs="Times New Roman"/>
                <w:bCs/>
                <w:sz w:val="24"/>
                <w:szCs w:val="24"/>
              </w:rPr>
              <w:t xml:space="preserve"> </w:t>
            </w:r>
            <w:r w:rsidRPr="00140FA4">
              <w:rPr>
                <w:rFonts w:ascii="Times New Roman" w:eastAsia="Calibri" w:hAnsi="Times New Roman" w:cs="Times New Roman"/>
                <w:bCs/>
                <w:sz w:val="24"/>
                <w:szCs w:val="24"/>
              </w:rPr>
              <w:t xml:space="preserve">įvykdytas sutartis, </w:t>
            </w:r>
            <w:r w:rsidRPr="00140FA4">
              <w:rPr>
                <w:rFonts w:ascii="Times New Roman" w:hAnsi="Times New Roman" w:cs="Times New Roman"/>
                <w:bCs/>
                <w:sz w:val="24"/>
                <w:szCs w:val="24"/>
              </w:rPr>
              <w:t>kurių objektas –</w:t>
            </w:r>
            <w:r>
              <w:rPr>
                <w:rFonts w:ascii="Times New Roman" w:hAnsi="Times New Roman" w:cs="Times New Roman"/>
                <w:bCs/>
                <w:sz w:val="24"/>
                <w:szCs w:val="24"/>
              </w:rPr>
              <w:t xml:space="preserve"> </w:t>
            </w:r>
            <w:r w:rsidRPr="00140FA4">
              <w:rPr>
                <w:rFonts w:ascii="Times New Roman" w:hAnsi="Times New Roman" w:cs="Times New Roman"/>
                <w:bCs/>
                <w:sz w:val="24"/>
                <w:szCs w:val="24"/>
              </w:rPr>
              <w:t xml:space="preserve">(mokymo) priemonių skaitmeninimas </w:t>
            </w:r>
            <w:r>
              <w:rPr>
                <w:rFonts w:ascii="Times New Roman" w:hAnsi="Times New Roman" w:cs="Times New Roman"/>
                <w:bCs/>
                <w:sz w:val="24"/>
                <w:szCs w:val="24"/>
              </w:rPr>
              <w:t>(</w:t>
            </w:r>
            <w:r w:rsidRPr="00140FA4">
              <w:rPr>
                <w:rFonts w:ascii="Times New Roman" w:hAnsi="Times New Roman" w:cs="Times New Roman"/>
                <w:color w:val="000000"/>
                <w:sz w:val="24"/>
                <w:szCs w:val="24"/>
              </w:rPr>
              <w:t xml:space="preserve">tinklapis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įrankis</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mobilioji aplikacija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aplinka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media (vaizdo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garso)</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w:t>
            </w:r>
            <w:r w:rsidRPr="00140FA4">
              <w:rPr>
                <w:rFonts w:ascii="Times New Roman" w:hAnsi="Times New Roman" w:cs="Times New Roman"/>
                <w:bCs/>
                <w:sz w:val="24"/>
                <w:szCs w:val="24"/>
              </w:rPr>
              <w:t xml:space="preserve"> </w:t>
            </w:r>
          </w:p>
        </w:tc>
      </w:tr>
      <w:tr w:rsidR="00EE7EED" w:rsidRPr="00244220" w14:paraId="1508913C" w14:textId="77777777" w:rsidTr="00CA70E0">
        <w:tc>
          <w:tcPr>
            <w:tcW w:w="127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0CBEF49" w14:textId="77777777" w:rsidR="00EE7EED" w:rsidRPr="00140FA4" w:rsidRDefault="00EE7EED" w:rsidP="00CA70E0">
            <w:pPr>
              <w:tabs>
                <w:tab w:val="left" w:pos="309"/>
              </w:tabs>
              <w:spacing w:after="0"/>
              <w:jc w:val="center"/>
              <w:rPr>
                <w:rFonts w:ascii="Times New Roman" w:eastAsia="Calibri" w:hAnsi="Times New Roman" w:cs="Times New Roman"/>
                <w:bCs/>
                <w:sz w:val="24"/>
                <w:szCs w:val="24"/>
              </w:rPr>
            </w:pPr>
            <w:r w:rsidRPr="00DE7AD6">
              <w:rPr>
                <w:rFonts w:ascii="Times New Roman" w:hAnsi="Times New Roman" w:cs="Times New Roman"/>
                <w:sz w:val="24"/>
                <w:szCs w:val="24"/>
              </w:rPr>
              <w:t>3</w:t>
            </w:r>
          </w:p>
        </w:tc>
        <w:tc>
          <w:tcPr>
            <w:tcW w:w="850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AA7903E" w14:textId="77777777" w:rsidR="00EE7EED" w:rsidRDefault="00EE7EED" w:rsidP="00CA70E0">
            <w:pPr>
              <w:tabs>
                <w:tab w:val="left" w:pos="309"/>
              </w:tabs>
              <w:spacing w:after="0"/>
              <w:ind w:left="130" w:hanging="130"/>
              <w:jc w:val="both"/>
              <w:rPr>
                <w:rFonts w:ascii="Times New Roman" w:hAnsi="Times New Roman" w:cs="Times New Roman"/>
                <w:color w:val="000000"/>
                <w:sz w:val="24"/>
                <w:szCs w:val="24"/>
                <w:bdr w:val="none" w:sz="0" w:space="0" w:color="auto" w:frame="1"/>
              </w:rPr>
            </w:pPr>
            <w:r w:rsidRPr="00140FA4">
              <w:rPr>
                <w:rFonts w:ascii="Times New Roman" w:hAnsi="Times New Roman" w:cs="Times New Roman"/>
                <w:color w:val="000000"/>
                <w:sz w:val="24"/>
                <w:szCs w:val="24"/>
                <w:bdr w:val="none" w:sz="0" w:space="0" w:color="auto" w:frame="1"/>
              </w:rPr>
              <w:t xml:space="preserve">Per paskutinius 5 (penkerius) metus arba per laiką nuo teikėjo įregistravimo dienos </w:t>
            </w:r>
          </w:p>
          <w:p w14:paraId="241DA33F" w14:textId="35740810" w:rsidR="00EE7EED" w:rsidRDefault="00EE7EED" w:rsidP="00760C15">
            <w:pPr>
              <w:tabs>
                <w:tab w:val="left" w:pos="309"/>
              </w:tabs>
              <w:spacing w:after="0"/>
              <w:jc w:val="both"/>
              <w:rPr>
                <w:rFonts w:ascii="Times New Roman" w:hAnsi="Times New Roman" w:cs="Times New Roman"/>
                <w:color w:val="242424"/>
                <w:sz w:val="24"/>
                <w:szCs w:val="24"/>
                <w:bdr w:val="none" w:sz="0" w:space="0" w:color="auto" w:frame="1"/>
              </w:rPr>
            </w:pPr>
            <w:r w:rsidRPr="00140FA4">
              <w:rPr>
                <w:rFonts w:ascii="Times New Roman" w:hAnsi="Times New Roman" w:cs="Times New Roman"/>
                <w:color w:val="000000"/>
                <w:sz w:val="24"/>
                <w:szCs w:val="24"/>
                <w:bdr w:val="none" w:sz="0" w:space="0" w:color="auto" w:frame="1"/>
              </w:rPr>
              <w:t>(jeigu Tiekėjas vykdė veiklą trumpiau nei 5 metus)</w:t>
            </w:r>
            <w:r w:rsidRPr="00140FA4">
              <w:rPr>
                <w:rFonts w:ascii="Times New Roman" w:eastAsia="Calibri" w:hAnsi="Times New Roman" w:cs="Times New Roman"/>
                <w:bCs/>
                <w:sz w:val="24"/>
                <w:szCs w:val="24"/>
              </w:rPr>
              <w:t xml:space="preserve"> turi patirties pagal </w:t>
            </w:r>
            <w:r w:rsidR="00AF3502">
              <w:rPr>
                <w:rFonts w:ascii="Times New Roman" w:eastAsia="Calibri" w:hAnsi="Times New Roman" w:cs="Times New Roman"/>
                <w:bCs/>
                <w:sz w:val="24"/>
                <w:szCs w:val="24"/>
              </w:rPr>
              <w:t xml:space="preserve">3 (tris) </w:t>
            </w:r>
            <w:r w:rsidR="000614E5">
              <w:rPr>
                <w:rFonts w:ascii="Times New Roman" w:eastAsia="Calibri" w:hAnsi="Times New Roman" w:cs="Times New Roman"/>
                <w:bCs/>
                <w:sz w:val="24"/>
                <w:szCs w:val="24"/>
              </w:rPr>
              <w:t>papildomai</w:t>
            </w:r>
            <w:r w:rsidR="0062755F">
              <w:rPr>
                <w:rFonts w:ascii="Times New Roman" w:eastAsia="Calibri" w:hAnsi="Times New Roman" w:cs="Times New Roman"/>
                <w:bCs/>
                <w:sz w:val="24"/>
                <w:szCs w:val="24"/>
              </w:rPr>
              <w:t xml:space="preserve"> </w:t>
            </w:r>
            <w:r w:rsidRPr="00140FA4">
              <w:rPr>
                <w:rFonts w:ascii="Times New Roman" w:eastAsia="Calibri" w:hAnsi="Times New Roman" w:cs="Times New Roman"/>
                <w:bCs/>
                <w:sz w:val="24"/>
                <w:szCs w:val="24"/>
              </w:rPr>
              <w:t xml:space="preserve">įvykdytas sutartis, </w:t>
            </w:r>
            <w:r w:rsidRPr="00140FA4">
              <w:rPr>
                <w:rFonts w:ascii="Times New Roman" w:hAnsi="Times New Roman" w:cs="Times New Roman"/>
                <w:bCs/>
                <w:sz w:val="24"/>
                <w:szCs w:val="24"/>
              </w:rPr>
              <w:t xml:space="preserve">kurių objektas – (mokymo) priemonių skaitmeninimas </w:t>
            </w:r>
            <w:r>
              <w:rPr>
                <w:rFonts w:ascii="Times New Roman" w:hAnsi="Times New Roman" w:cs="Times New Roman"/>
                <w:bCs/>
                <w:sz w:val="24"/>
                <w:szCs w:val="24"/>
              </w:rPr>
              <w:t>(</w:t>
            </w:r>
            <w:r w:rsidRPr="00140FA4">
              <w:rPr>
                <w:rFonts w:ascii="Times New Roman" w:hAnsi="Times New Roman" w:cs="Times New Roman"/>
                <w:color w:val="000000"/>
                <w:sz w:val="24"/>
                <w:szCs w:val="24"/>
              </w:rPr>
              <w:t xml:space="preserve">tinklapis </w:t>
            </w:r>
            <w:r w:rsidRPr="00140FA4">
              <w:rPr>
                <w:rFonts w:ascii="Times New Roman" w:hAnsi="Times New Roman" w:cs="Times New Roman"/>
                <w:color w:val="242424"/>
                <w:sz w:val="24"/>
                <w:szCs w:val="24"/>
                <w:bdr w:val="none" w:sz="0" w:space="0" w:color="auto" w:frame="1"/>
              </w:rPr>
              <w:t xml:space="preserve">ir </w:t>
            </w:r>
          </w:p>
          <w:p w14:paraId="200C5AEA" w14:textId="77777777" w:rsidR="00EE7EED" w:rsidRPr="00B73812" w:rsidRDefault="00EE7EED" w:rsidP="00CA70E0">
            <w:pPr>
              <w:tabs>
                <w:tab w:val="left" w:pos="309"/>
              </w:tabs>
              <w:spacing w:after="0"/>
              <w:jc w:val="both"/>
              <w:rPr>
                <w:rFonts w:ascii="Times New Roman" w:hAnsi="Times New Roman" w:cs="Times New Roman"/>
                <w:color w:val="242424"/>
                <w:sz w:val="24"/>
                <w:szCs w:val="24"/>
                <w:bdr w:val="none" w:sz="0" w:space="0" w:color="auto" w:frame="1"/>
              </w:rPr>
            </w:pPr>
            <w:r w:rsidRPr="00140FA4">
              <w:rPr>
                <w:rFonts w:ascii="Times New Roman" w:hAnsi="Times New Roman" w:cs="Times New Roman"/>
                <w:color w:val="242424"/>
                <w:sz w:val="24"/>
                <w:szCs w:val="24"/>
                <w:bdr w:val="none" w:sz="0" w:space="0" w:color="auto" w:frame="1"/>
              </w:rPr>
              <w:t>(arba)</w:t>
            </w:r>
            <w:r w:rsidRPr="00140FA4">
              <w:rPr>
                <w:rFonts w:ascii="Times New Roman" w:hAnsi="Times New Roman" w:cs="Times New Roman"/>
                <w:color w:val="000000"/>
                <w:sz w:val="24"/>
                <w:szCs w:val="24"/>
              </w:rPr>
              <w:t xml:space="preserve">  įrankis</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mobilioji aplikacija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aplinka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media (vaizdo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garso)</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w:t>
            </w:r>
          </w:p>
        </w:tc>
      </w:tr>
    </w:tbl>
    <w:p w14:paraId="04B8768E" w14:textId="77777777" w:rsidR="00EE7EED" w:rsidRDefault="00EE7EED" w:rsidP="00EE7EED">
      <w:pPr>
        <w:pStyle w:val="Sraopastraipa"/>
        <w:ind w:left="0"/>
        <w:jc w:val="both"/>
        <w:rPr>
          <w:rFonts w:ascii="Times New Roman" w:hAnsi="Times New Roman"/>
          <w:bCs/>
          <w:szCs w:val="24"/>
        </w:rPr>
      </w:pPr>
    </w:p>
    <w:p w14:paraId="3564B5E4" w14:textId="77777777" w:rsidR="00213B9C" w:rsidRPr="00872C51" w:rsidRDefault="00213B9C" w:rsidP="00213B9C">
      <w:pPr>
        <w:pStyle w:val="Sraopastraipa"/>
        <w:numPr>
          <w:ilvl w:val="0"/>
          <w:numId w:val="49"/>
        </w:numPr>
        <w:tabs>
          <w:tab w:val="left" w:pos="709"/>
          <w:tab w:val="left" w:pos="1080"/>
        </w:tabs>
        <w:suppressAutoHyphens/>
        <w:spacing w:after="0" w:line="240" w:lineRule="auto"/>
        <w:jc w:val="both"/>
        <w:rPr>
          <w:rFonts w:ascii="Times New Roman" w:hAnsi="Times New Roman" w:cs="Times New Roman"/>
          <w:sz w:val="24"/>
          <w:szCs w:val="24"/>
        </w:rPr>
      </w:pPr>
      <w:r w:rsidRPr="00872C51">
        <w:rPr>
          <w:rFonts w:ascii="Times New Roman" w:hAnsi="Times New Roman" w:cs="Times New Roman"/>
          <w:sz w:val="24"/>
          <w:szCs w:val="24"/>
        </w:rPr>
        <w:t>Taisyklės</w:t>
      </w:r>
      <w:r w:rsidRPr="00872C51">
        <w:rPr>
          <w:rFonts w:ascii="Times New Roman" w:eastAsia="SimSun" w:hAnsi="Times New Roman" w:cs="Times New Roman"/>
          <w:sz w:val="24"/>
          <w:szCs w:val="24"/>
        </w:rPr>
        <w:t>, jeigu įvyktų reitingavimo paradokso situacija:</w:t>
      </w:r>
    </w:p>
    <w:p w14:paraId="73A2A8F7" w14:textId="77777777" w:rsidR="00213B9C" w:rsidRPr="00872C51" w:rsidRDefault="00213B9C" w:rsidP="00A16889">
      <w:pPr>
        <w:pStyle w:val="Sraopastraipa"/>
        <w:numPr>
          <w:ilvl w:val="1"/>
          <w:numId w:val="49"/>
        </w:numPr>
        <w:tabs>
          <w:tab w:val="left" w:pos="851"/>
          <w:tab w:val="left" w:pos="993"/>
          <w:tab w:val="left" w:pos="1418"/>
        </w:tabs>
        <w:spacing w:after="200" w:line="240" w:lineRule="auto"/>
        <w:ind w:left="0" w:firstLine="426"/>
        <w:jc w:val="both"/>
        <w:rPr>
          <w:rFonts w:ascii="Times New Roman" w:hAnsi="Times New Roman" w:cs="Times New Roman"/>
          <w:sz w:val="24"/>
          <w:szCs w:val="24"/>
        </w:rPr>
      </w:pPr>
      <w:r w:rsidRPr="00872C51">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1A10BAC3" w14:textId="73F18FB0" w:rsidR="00213B9C" w:rsidRPr="00213B9C" w:rsidRDefault="00213B9C" w:rsidP="00A16889">
      <w:pPr>
        <w:pStyle w:val="Sraopastraipa"/>
        <w:numPr>
          <w:ilvl w:val="1"/>
          <w:numId w:val="49"/>
        </w:numPr>
        <w:tabs>
          <w:tab w:val="left" w:pos="851"/>
          <w:tab w:val="left" w:pos="993"/>
          <w:tab w:val="left" w:pos="1418"/>
        </w:tabs>
        <w:spacing w:after="200" w:line="240" w:lineRule="auto"/>
        <w:ind w:left="0" w:firstLine="426"/>
        <w:jc w:val="both"/>
        <w:rPr>
          <w:rFonts w:ascii="Times New Roman" w:hAnsi="Times New Roman" w:cs="Times New Roman"/>
          <w:b/>
          <w:bCs/>
          <w:sz w:val="24"/>
          <w:szCs w:val="24"/>
        </w:rPr>
      </w:pPr>
      <w:r w:rsidRPr="00872C51">
        <w:rPr>
          <w:rFonts w:ascii="Times New Roman" w:hAnsi="Times New Roman" w:cs="Times New Roman"/>
          <w:b/>
          <w:bCs/>
          <w:sz w:val="24"/>
          <w:szCs w:val="24"/>
        </w:rPr>
        <w:t xml:space="preserve"> </w:t>
      </w:r>
      <w:r w:rsidRPr="00872C51">
        <w:rPr>
          <w:rFonts w:ascii="Times New Roman" w:hAnsi="Times New Roman" w:cs="Times New Roman"/>
          <w:sz w:val="24"/>
          <w:szCs w:val="24"/>
        </w:rPr>
        <w:t>Perkančioji</w:t>
      </w:r>
      <w:r w:rsidRPr="00872C51">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872C51">
        <w:rPr>
          <w:rFonts w:ascii="Times New Roman" w:hAnsi="Times New Roman" w:cs="Times New Roman"/>
          <w:sz w:val="24"/>
          <w:szCs w:val="24"/>
        </w:rPr>
        <w:t xml:space="preserve"> </w:t>
      </w:r>
      <w:r w:rsidRPr="00872C51">
        <w:rPr>
          <w:rFonts w:ascii="Times New Roman" w:hAnsi="Times New Roman" w:cs="Times New Roman"/>
          <w:bCs/>
          <w:sz w:val="24"/>
          <w:szCs w:val="24"/>
        </w:rPr>
        <w:t xml:space="preserve">Reitingavimo paradoksas gali susidaryti </w:t>
      </w:r>
      <w:r w:rsidRPr="00872C51">
        <w:rPr>
          <w:rFonts w:ascii="Times New Roman" w:hAnsi="Times New Roman" w:cs="Times New Roman"/>
          <w:bCs/>
          <w:sz w:val="24"/>
          <w:szCs w:val="24"/>
        </w:rPr>
        <w:lastRenderedPageBreak/>
        <w:t>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872C51">
        <w:rPr>
          <w:rFonts w:ascii="Times New Roman" w:hAnsi="Times New Roman" w:cs="Times New Roman"/>
          <w:b/>
          <w:bCs/>
          <w:sz w:val="24"/>
          <w:szCs w:val="24"/>
        </w:rPr>
        <w:t>.</w:t>
      </w:r>
    </w:p>
    <w:p w14:paraId="33A8CB33" w14:textId="6EA70FA9" w:rsidR="00EE7EED" w:rsidRPr="0082649E" w:rsidRDefault="00EE7EED" w:rsidP="00EE7EED">
      <w:pPr>
        <w:pStyle w:val="Sraopastraipa"/>
        <w:numPr>
          <w:ilvl w:val="0"/>
          <w:numId w:val="49"/>
        </w:numPr>
        <w:tabs>
          <w:tab w:val="left" w:pos="993"/>
        </w:tabs>
        <w:spacing w:after="0" w:line="240" w:lineRule="auto"/>
        <w:ind w:left="0" w:firstLine="567"/>
        <w:jc w:val="both"/>
        <w:rPr>
          <w:rFonts w:ascii="Times New Roman" w:hAnsi="Times New Roman" w:cs="Times New Roman"/>
          <w:b/>
          <w:sz w:val="24"/>
          <w:szCs w:val="24"/>
        </w:rPr>
      </w:pPr>
      <w:r w:rsidRPr="0082649E">
        <w:rPr>
          <w:rFonts w:ascii="Times New Roman" w:hAnsi="Times New Roman" w:cs="Times New Roman"/>
          <w:b/>
          <w:sz w:val="24"/>
          <w:szCs w:val="24"/>
        </w:rPr>
        <w:t xml:space="preserve">Su pasiūlymu turi būti pateikti dokumentai dėl Specialisto atitikties kvalifikacijos reikalavimams. </w:t>
      </w:r>
      <w:r w:rsidRPr="0082649E">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6D884468" w14:textId="77777777" w:rsidR="00EE7EED" w:rsidRPr="0082649E" w:rsidRDefault="00EE7EED" w:rsidP="00EE7EED">
      <w:pPr>
        <w:pStyle w:val="Sraopastraipa"/>
        <w:ind w:left="0" w:firstLine="567"/>
        <w:jc w:val="both"/>
        <w:rPr>
          <w:rFonts w:ascii="Times New Roman" w:hAnsi="Times New Roman" w:cs="Times New Roman"/>
          <w:bCs/>
          <w:sz w:val="24"/>
          <w:szCs w:val="24"/>
        </w:rPr>
      </w:pPr>
      <w:r w:rsidRPr="0082649E">
        <w:rPr>
          <w:rFonts w:ascii="Times New Roman" w:hAnsi="Times New Roman" w:cs="Times New Roman"/>
          <w:bCs/>
          <w:sz w:val="24"/>
          <w:szCs w:val="24"/>
        </w:rPr>
        <w:t xml:space="preserve">16. </w:t>
      </w:r>
      <w:r w:rsidRPr="0082649E">
        <w:rPr>
          <w:rFonts w:ascii="Times New Roman" w:hAnsi="Times New Roman" w:cs="Times New Roman"/>
          <w:color w:val="000000"/>
          <w:sz w:val="24"/>
          <w:szCs w:val="24"/>
        </w:rPr>
        <w:t xml:space="preserve">Jeigu pasiūlymą pateikia tik vienas tiekėjas ir pirkimo dokumentuose nėra nustatyta minimalaus pereinamojo balo (minimalaus kokybės lygmens), </w:t>
      </w:r>
      <w:r w:rsidRPr="0082649E">
        <w:rPr>
          <w:rFonts w:ascii="Times New Roman" w:hAnsi="Times New Roman" w:cs="Times New Roman"/>
          <w:bCs/>
          <w:color w:val="000000"/>
          <w:sz w:val="24"/>
          <w:szCs w:val="24"/>
        </w:rPr>
        <w:t>kokybės balų skaičiavimas (matematinis veiksmas) tokiu atveju nėra būtinas</w:t>
      </w:r>
      <w:r w:rsidRPr="0082649E">
        <w:rPr>
          <w:rFonts w:ascii="Times New Roman" w:hAnsi="Times New Roman" w:cs="Times New Roman"/>
          <w:color w:val="000000"/>
          <w:sz w:val="24"/>
          <w:szCs w:val="24"/>
        </w:rPr>
        <w:t>,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w:t>
      </w:r>
    </w:p>
    <w:p w14:paraId="1FB544AA" w14:textId="77777777" w:rsidR="00EE7EED" w:rsidRPr="0082649E" w:rsidRDefault="00EE7EED" w:rsidP="00EE7EED">
      <w:pPr>
        <w:pStyle w:val="prastasiniatinklio"/>
        <w:spacing w:before="0" w:beforeAutospacing="0" w:after="0" w:afterAutospacing="0"/>
        <w:ind w:firstLine="567"/>
        <w:jc w:val="both"/>
        <w:rPr>
          <w:rFonts w:ascii="Times New Roman" w:hAnsi="Times New Roman" w:cs="Times New Roman"/>
          <w:color w:val="000000"/>
          <w:sz w:val="24"/>
          <w:szCs w:val="24"/>
        </w:rPr>
      </w:pPr>
      <w:r w:rsidRPr="0082649E">
        <w:rPr>
          <w:rFonts w:ascii="Times New Roman" w:hAnsi="Times New Roman" w:cs="Times New Roman"/>
          <w:color w:val="000000"/>
          <w:sz w:val="24"/>
          <w:szCs w:val="24"/>
        </w:rPr>
        <w:t>17. Jeigu Teikėjo pasiūlymo kaina viršija PO Viešajam pirkimui nustatytą ir skelbime apie Pirkimą paviešintą maksimalią Pirkimui skirtų lėšų sumą, Lietuvos Respublikos viešųjų pirkimų įstatymo 45 straipsnio 4 dalies</w:t>
      </w:r>
      <w:r w:rsidRPr="0082649E">
        <w:rPr>
          <w:rStyle w:val="Puslapioinaosnuoroda"/>
          <w:rFonts w:ascii="Times New Roman" w:hAnsi="Times New Roman" w:cs="Times New Roman"/>
          <w:color w:val="000000"/>
          <w:sz w:val="24"/>
          <w:szCs w:val="24"/>
          <w:bdr w:val="none" w:sz="0" w:space="0" w:color="auto" w:frame="1"/>
        </w:rPr>
        <w:footnoteReference w:id="6"/>
      </w:r>
      <w:r w:rsidRPr="0082649E">
        <w:rPr>
          <w:rFonts w:ascii="Times New Roman" w:hAnsi="Times New Roman" w:cs="Times New Roman"/>
          <w:color w:val="000000"/>
          <w:sz w:val="24"/>
          <w:szCs w:val="24"/>
          <w:bdr w:val="none" w:sz="0" w:space="0" w:color="auto" w:frame="1"/>
        </w:rPr>
        <w:t> </w:t>
      </w:r>
      <w:r w:rsidRPr="0082649E">
        <w:rPr>
          <w:rFonts w:ascii="Times New Roman" w:hAnsi="Times New Roman" w:cs="Times New Roman"/>
          <w:color w:val="000000"/>
          <w:sz w:val="24"/>
          <w:szCs w:val="24"/>
        </w:rPr>
        <w:t xml:space="preserve"> nuostatos nebus taikomos, t. y. toks Teikėjo pasiūlymas nebus vertinamas ekonominio naudingumo balais ir bus atmetamas dėl per didelės, Perkančiajai organizacijai nepriimtinos kainos.</w:t>
      </w:r>
    </w:p>
    <w:p w14:paraId="08180368" w14:textId="77777777" w:rsidR="00EE7EED" w:rsidRDefault="00EE7EED" w:rsidP="00EE7EED">
      <w:pPr>
        <w:tabs>
          <w:tab w:val="left" w:pos="2220"/>
        </w:tabs>
        <w:spacing w:line="240" w:lineRule="auto"/>
        <w:jc w:val="both"/>
        <w:rPr>
          <w:rFonts w:ascii="Times New Roman" w:hAnsi="Times New Roman" w:cs="Times New Roman"/>
          <w:b/>
          <w:sz w:val="24"/>
          <w:szCs w:val="24"/>
        </w:rPr>
      </w:pPr>
    </w:p>
    <w:p w14:paraId="1C475180" w14:textId="77777777" w:rsidR="00EE7EED" w:rsidRDefault="00EE7EED" w:rsidP="00EE7EED">
      <w:pPr>
        <w:tabs>
          <w:tab w:val="left" w:pos="2220"/>
        </w:tabs>
        <w:spacing w:line="240" w:lineRule="auto"/>
        <w:rPr>
          <w:color w:val="000000"/>
          <w:sz w:val="27"/>
          <w:szCs w:val="27"/>
        </w:rPr>
      </w:pPr>
      <w:r>
        <w:rPr>
          <w:color w:val="000000"/>
          <w:sz w:val="27"/>
          <w:szCs w:val="27"/>
        </w:rPr>
        <w:tab/>
        <w:t>___________________________</w:t>
      </w:r>
    </w:p>
    <w:p w14:paraId="770E4F1F" w14:textId="77777777" w:rsidR="00EE7EED" w:rsidRDefault="00EE7EED" w:rsidP="00EE7EED">
      <w:pPr>
        <w:tabs>
          <w:tab w:val="left" w:pos="2220"/>
        </w:tabs>
        <w:spacing w:line="240" w:lineRule="auto"/>
        <w:rPr>
          <w:color w:val="000000"/>
          <w:sz w:val="27"/>
          <w:szCs w:val="27"/>
        </w:rPr>
      </w:pPr>
    </w:p>
    <w:p w14:paraId="7AFE5E3B" w14:textId="77777777" w:rsidR="00EE7EED" w:rsidRPr="009E76E6" w:rsidRDefault="00EE7EED" w:rsidP="00EE7EED">
      <w:pPr>
        <w:tabs>
          <w:tab w:val="left" w:pos="2220"/>
        </w:tabs>
        <w:spacing w:line="240" w:lineRule="auto"/>
        <w:rPr>
          <w:rFonts w:ascii="Times New Roman" w:hAnsi="Times New Roman" w:cs="Times New Roman"/>
          <w:b/>
          <w:sz w:val="24"/>
          <w:szCs w:val="24"/>
        </w:rPr>
      </w:pPr>
    </w:p>
    <w:p w14:paraId="1CD91904" w14:textId="501883F3" w:rsidR="001C5ED1" w:rsidRDefault="001C5ED1" w:rsidP="0006057C">
      <w:pPr>
        <w:pStyle w:val="Antrat2"/>
        <w:ind w:left="5103"/>
        <w:rPr>
          <w:rFonts w:asciiTheme="minorHAnsi" w:hAnsiTheme="minorHAnsi"/>
          <w:color w:val="0070C0"/>
          <w:sz w:val="21"/>
          <w:szCs w:val="21"/>
        </w:rPr>
      </w:pPr>
    </w:p>
    <w:p w14:paraId="578ADE69" w14:textId="058359E2" w:rsidR="00993C57" w:rsidRDefault="00993C57" w:rsidP="00993C57"/>
    <w:p w14:paraId="1B1BF09F" w14:textId="19EABC1C" w:rsidR="00993C57" w:rsidRDefault="00993C57" w:rsidP="00993C57"/>
    <w:p w14:paraId="5D3F486D" w14:textId="5FCA57A9" w:rsidR="00993C57" w:rsidRDefault="00993C57" w:rsidP="00993C57"/>
    <w:p w14:paraId="7091D4F8" w14:textId="25A4217C" w:rsidR="00993C57" w:rsidRDefault="00993C57" w:rsidP="00993C57"/>
    <w:p w14:paraId="7181F092" w14:textId="77777777" w:rsidR="00332E12" w:rsidRPr="00993C57" w:rsidRDefault="00332E12" w:rsidP="00993C57"/>
    <w:p w14:paraId="5354A2D7" w14:textId="77777777" w:rsidR="00283320" w:rsidRDefault="00283320" w:rsidP="00283320">
      <w:pPr>
        <w:pStyle w:val="Antrat2"/>
        <w:ind w:left="5103"/>
        <w:rPr>
          <w:rFonts w:asciiTheme="minorHAnsi" w:hAnsiTheme="minorHAnsi"/>
          <w:color w:val="0070C0"/>
          <w:sz w:val="21"/>
          <w:szCs w:val="21"/>
        </w:rPr>
      </w:pPr>
      <w:bookmarkStart w:id="73" w:name="_Toc201839482"/>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w:t>
      </w:r>
      <w:bookmarkEnd w:id="73"/>
    </w:p>
    <w:p w14:paraId="70F7E4D3" w14:textId="77777777" w:rsidR="00283320" w:rsidRDefault="00283320" w:rsidP="00283320"/>
    <w:p w14:paraId="711260DF" w14:textId="77777777" w:rsidR="00283320" w:rsidRPr="001C45C1" w:rsidRDefault="00283320" w:rsidP="00283320">
      <w:pPr>
        <w:jc w:val="center"/>
        <w:rPr>
          <w:rFonts w:cstheme="minorHAnsi"/>
        </w:rPr>
      </w:pPr>
      <w:r w:rsidRPr="001C45C1">
        <w:rPr>
          <w:rFonts w:cstheme="minorHAnsi"/>
        </w:rPr>
        <w:t>Herbas arba prekių ženklas</w:t>
      </w:r>
    </w:p>
    <w:p w14:paraId="691B2C57" w14:textId="77777777" w:rsidR="00283320" w:rsidRPr="00617A70" w:rsidRDefault="00283320" w:rsidP="00283320">
      <w:pPr>
        <w:spacing w:after="0" w:line="240" w:lineRule="auto"/>
        <w:rPr>
          <w:rFonts w:ascii="Times New Roman" w:eastAsia="Times New Roman" w:hAnsi="Times New Roman" w:cs="Times New Roman"/>
        </w:rPr>
      </w:pPr>
    </w:p>
    <w:p w14:paraId="52810402" w14:textId="77777777" w:rsidR="00283320" w:rsidRDefault="00283320" w:rsidP="00283320">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3A83AAFA" w14:textId="77777777" w:rsidR="00283320" w:rsidRPr="006157AF" w:rsidRDefault="00283320" w:rsidP="00283320">
      <w:pPr>
        <w:spacing w:after="0" w:line="240" w:lineRule="auto"/>
        <w:jc w:val="center"/>
        <w:rPr>
          <w:rFonts w:ascii="Times New Roman" w:eastAsia="Times New Roman" w:hAnsi="Times New Roman" w:cs="Times New Roman"/>
          <w:u w:val="single"/>
        </w:rPr>
      </w:pPr>
    </w:p>
    <w:p w14:paraId="68430206" w14:textId="77777777" w:rsidR="00283320" w:rsidRPr="006157AF" w:rsidRDefault="00283320" w:rsidP="0028332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6DB18BC6" w14:textId="77777777" w:rsidR="00283320" w:rsidRPr="006157AF" w:rsidRDefault="00283320" w:rsidP="00283320">
      <w:pPr>
        <w:spacing w:after="0" w:line="240" w:lineRule="auto"/>
        <w:rPr>
          <w:rFonts w:ascii="Times New Roman" w:eastAsia="Times New Roman" w:hAnsi="Times New Roman" w:cs="Times New Roman"/>
        </w:rPr>
      </w:pPr>
    </w:p>
    <w:p w14:paraId="4F4C24D6" w14:textId="77777777" w:rsidR="00283320" w:rsidRPr="006157AF" w:rsidRDefault="00283320" w:rsidP="00283320">
      <w:pPr>
        <w:spacing w:after="0" w:line="240" w:lineRule="auto"/>
        <w:rPr>
          <w:rFonts w:ascii="Times New Roman" w:eastAsia="Times New Roman" w:hAnsi="Times New Roman" w:cs="Times New Roman"/>
        </w:rPr>
      </w:pPr>
    </w:p>
    <w:p w14:paraId="372E13F6" w14:textId="77777777" w:rsidR="00283320" w:rsidRPr="006157AF" w:rsidRDefault="00283320" w:rsidP="00283320">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7DC0A59F" w14:textId="77777777" w:rsidR="00283320" w:rsidRPr="006157AF" w:rsidRDefault="00283320" w:rsidP="00283320">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29EBC1F" w14:textId="77777777" w:rsidR="00283320" w:rsidRPr="006157AF" w:rsidRDefault="00283320" w:rsidP="00283320">
      <w:pPr>
        <w:spacing w:after="0" w:line="240" w:lineRule="auto"/>
        <w:jc w:val="center"/>
        <w:rPr>
          <w:rFonts w:ascii="Times New Roman" w:eastAsia="Times New Roman" w:hAnsi="Times New Roman" w:cs="Times New Roman"/>
          <w:b/>
          <w:bCs/>
          <w:smallCaps/>
          <w:color w:val="000000"/>
          <w:sz w:val="24"/>
          <w:szCs w:val="24"/>
        </w:rPr>
      </w:pPr>
    </w:p>
    <w:p w14:paraId="7EA3D8BC" w14:textId="77777777" w:rsidR="00283320" w:rsidRPr="006157AF" w:rsidRDefault="00283320" w:rsidP="00283320">
      <w:pPr>
        <w:spacing w:after="0" w:line="240" w:lineRule="auto"/>
        <w:jc w:val="center"/>
        <w:rPr>
          <w:rFonts w:ascii="Times New Roman" w:eastAsia="Times New Roman" w:hAnsi="Times New Roman" w:cs="Times New Roman"/>
          <w:b/>
          <w:bCs/>
          <w:smallCaps/>
          <w:color w:val="000000"/>
          <w:sz w:val="24"/>
          <w:szCs w:val="24"/>
        </w:rPr>
      </w:pPr>
    </w:p>
    <w:p w14:paraId="6EBE9E94" w14:textId="77777777" w:rsidR="00283320" w:rsidRPr="006157AF" w:rsidRDefault="00283320" w:rsidP="0028332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21D67E64" w14:textId="77777777" w:rsidR="00283320" w:rsidRPr="006157AF" w:rsidRDefault="00283320" w:rsidP="0028332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3CBB8816" w14:textId="77777777" w:rsidR="00283320" w:rsidRPr="006157AF" w:rsidRDefault="00283320" w:rsidP="0028332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16091F5" w14:textId="77777777" w:rsidR="00283320" w:rsidRPr="006157AF" w:rsidRDefault="00283320" w:rsidP="0028332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0CC0EEF" w14:textId="77777777" w:rsidR="00283320" w:rsidRPr="006157AF" w:rsidRDefault="00283320" w:rsidP="00283320">
      <w:pPr>
        <w:spacing w:after="0" w:line="240" w:lineRule="auto"/>
        <w:rPr>
          <w:rFonts w:ascii="Times New Roman" w:eastAsia="Times New Roman" w:hAnsi="Times New Roman" w:cs="Times New Roman"/>
        </w:rPr>
      </w:pPr>
    </w:p>
    <w:p w14:paraId="5F65EA19" w14:textId="77777777" w:rsidR="00283320" w:rsidRPr="006157AF" w:rsidRDefault="00283320" w:rsidP="0028332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63D2AF73" w14:textId="77777777" w:rsidR="00283320" w:rsidRPr="006157AF" w:rsidRDefault="00283320" w:rsidP="0028332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4A1BDF9" w14:textId="77777777" w:rsidR="00283320" w:rsidRPr="006157AF" w:rsidRDefault="00283320" w:rsidP="0028332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C01C236" w14:textId="77777777" w:rsidR="00283320" w:rsidRPr="006157AF" w:rsidRDefault="00283320" w:rsidP="0028332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A8479C5" w14:textId="77777777" w:rsidR="00283320" w:rsidRPr="006157AF" w:rsidRDefault="00283320" w:rsidP="0028332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740409F" w14:textId="77777777" w:rsidR="00283320" w:rsidRPr="006157AF" w:rsidRDefault="00283320" w:rsidP="0028332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6FC0D99" w14:textId="77777777" w:rsidR="00283320" w:rsidRPr="006157AF" w:rsidRDefault="00283320" w:rsidP="0028332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2EA26765" w14:textId="77777777" w:rsidR="00283320" w:rsidRPr="006157AF" w:rsidRDefault="00283320" w:rsidP="0028332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83320" w:rsidRPr="006157AF" w14:paraId="78F0F630" w14:textId="77777777" w:rsidTr="00CA70E0">
        <w:trPr>
          <w:jc w:val="center"/>
        </w:trPr>
        <w:tc>
          <w:tcPr>
            <w:tcW w:w="0" w:type="auto"/>
            <w:gridSpan w:val="6"/>
            <w:tcMar>
              <w:top w:w="0" w:type="dxa"/>
              <w:left w:w="108" w:type="dxa"/>
              <w:bottom w:w="0" w:type="dxa"/>
              <w:right w:w="108" w:type="dxa"/>
            </w:tcMar>
            <w:hideMark/>
          </w:tcPr>
          <w:p w14:paraId="27656C1A" w14:textId="77777777" w:rsidR="00283320" w:rsidRPr="006157AF" w:rsidRDefault="00283320" w:rsidP="00CA70E0">
            <w:pPr>
              <w:tabs>
                <w:tab w:val="left" w:pos="284"/>
                <w:tab w:val="left" w:pos="426"/>
              </w:tabs>
              <w:spacing w:after="150" w:line="240" w:lineRule="auto"/>
              <w:jc w:val="both"/>
              <w:rPr>
                <w:rFonts w:ascii="Times New Roman" w:eastAsia="Times New Roman" w:hAnsi="Times New Roman" w:cs="Times New Roman"/>
                <w:color w:val="000000"/>
              </w:rPr>
            </w:pPr>
          </w:p>
        </w:tc>
      </w:tr>
      <w:tr w:rsidR="00283320" w:rsidRPr="006157AF" w14:paraId="1962E883" w14:textId="77777777" w:rsidTr="00CA70E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F2179FC" w14:textId="77777777" w:rsidR="00283320" w:rsidRPr="006157AF" w:rsidRDefault="00283320" w:rsidP="00CA70E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2519DC6" w14:textId="77777777" w:rsidR="00283320" w:rsidRPr="006157AF" w:rsidRDefault="00283320" w:rsidP="00CA70E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01E9DFB" w14:textId="77777777" w:rsidR="00283320" w:rsidRPr="006157AF" w:rsidRDefault="00283320" w:rsidP="00CA70E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19F72FC" w14:textId="77777777" w:rsidR="00283320" w:rsidRPr="006157AF" w:rsidRDefault="00283320" w:rsidP="00CA70E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D0B0E5A" w14:textId="77777777" w:rsidR="00283320" w:rsidRPr="006157AF" w:rsidRDefault="00283320" w:rsidP="00CA70E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C32869C" w14:textId="77777777" w:rsidR="00283320" w:rsidRPr="006157AF" w:rsidRDefault="00283320" w:rsidP="00CA70E0">
            <w:pPr>
              <w:spacing w:after="0" w:line="240" w:lineRule="auto"/>
              <w:rPr>
                <w:rFonts w:ascii="Times New Roman" w:eastAsia="Times New Roman" w:hAnsi="Times New Roman" w:cs="Times New Roman"/>
              </w:rPr>
            </w:pPr>
          </w:p>
        </w:tc>
      </w:tr>
      <w:tr w:rsidR="00283320" w:rsidRPr="006157AF" w14:paraId="25D1DB67" w14:textId="77777777" w:rsidTr="00CA70E0">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027EBB44" w14:textId="77777777" w:rsidR="00283320" w:rsidRPr="006157AF" w:rsidRDefault="00283320" w:rsidP="00CA70E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2E2D2BA" w14:textId="77777777" w:rsidR="00283320" w:rsidRPr="006157AF" w:rsidRDefault="00283320" w:rsidP="00CA70E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2BB1E29" w14:textId="77777777" w:rsidR="00283320" w:rsidRPr="006157AF" w:rsidRDefault="00283320" w:rsidP="00CA70E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F80EDA6" w14:textId="77777777" w:rsidR="00283320" w:rsidRPr="006157AF" w:rsidRDefault="00283320" w:rsidP="00CA70E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5029E294" w14:textId="77777777" w:rsidR="00283320" w:rsidRPr="006157AF" w:rsidRDefault="00283320" w:rsidP="00CA70E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1E62978" w14:textId="77777777" w:rsidR="00283320" w:rsidRPr="006157AF" w:rsidRDefault="00283320" w:rsidP="00CA70E0">
            <w:pPr>
              <w:spacing w:after="0" w:line="240" w:lineRule="auto"/>
              <w:rPr>
                <w:rFonts w:ascii="Times New Roman" w:eastAsia="Times New Roman" w:hAnsi="Times New Roman" w:cs="Times New Roman"/>
                <w:sz w:val="18"/>
                <w:szCs w:val="18"/>
              </w:rPr>
            </w:pPr>
          </w:p>
        </w:tc>
      </w:tr>
    </w:tbl>
    <w:p w14:paraId="11E38E3B" w14:textId="77777777" w:rsidR="00A16889" w:rsidRDefault="00A16889" w:rsidP="0082649E">
      <w:pPr>
        <w:pStyle w:val="Antrat2"/>
        <w:spacing w:before="0"/>
        <w:rPr>
          <w:rFonts w:asciiTheme="minorHAnsi" w:hAnsiTheme="minorHAnsi"/>
          <w:color w:val="0070C0"/>
          <w:sz w:val="21"/>
          <w:szCs w:val="21"/>
        </w:rPr>
      </w:pPr>
      <w:bookmarkStart w:id="74" w:name="_Toc126333947"/>
      <w:bookmarkEnd w:id="69"/>
    </w:p>
    <w:p w14:paraId="3D5EE867" w14:textId="4B799204" w:rsidR="004D3BE3" w:rsidRPr="00D833A8" w:rsidRDefault="004D3BE3"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4"/>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5"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384"/>
        <w:gridCol w:w="1558"/>
        <w:gridCol w:w="1705"/>
        <w:gridCol w:w="2693"/>
        <w:gridCol w:w="1556"/>
      </w:tblGrid>
      <w:tr w:rsidR="00760C15" w:rsidRPr="0026700E" w14:paraId="72C01651" w14:textId="77777777" w:rsidTr="000D0B6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0F4AF4ED"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49A2EBE8"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0A410BE2" w14:textId="77777777" w:rsidR="00760C15" w:rsidRPr="00F7758F"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7C71A674" w14:textId="77777777" w:rsidR="00760C15"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F0BA9AD"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791D4C" w14:textId="77777777" w:rsidR="00760C15" w:rsidRPr="0026700E" w:rsidRDefault="00760C15" w:rsidP="00CA70E0">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5A65E970" w14:textId="77777777" w:rsidR="00760C15" w:rsidRPr="0026700E" w:rsidRDefault="00760C15" w:rsidP="00CA70E0">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darbuotojas, dirbantis darbo sutarties pagrindu; ūkio subjektas,  kurio pajėgumais remiamas; ūkio subjekto,  kurio pajėgumais remiamasi, darbuotojas; kvazisubtiekėjas ar kt.</w:t>
            </w:r>
            <w:r w:rsidRPr="0026700E">
              <w:rPr>
                <w:rFonts w:ascii="Times New Roman" w:eastAsia="Calibri" w:hAnsi="Times New Roman" w:cs="Times New Roman"/>
                <w:b/>
                <w:sz w:val="24"/>
                <w:szCs w:val="24"/>
              </w:rPr>
              <w:t>)</w:t>
            </w:r>
          </w:p>
          <w:p w14:paraId="12B95F35"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6" w:type="dxa"/>
            <w:tcBorders>
              <w:top w:val="single" w:sz="4" w:space="0" w:color="auto"/>
              <w:left w:val="single" w:sz="4" w:space="0" w:color="auto"/>
              <w:bottom w:val="single" w:sz="4" w:space="0" w:color="auto"/>
              <w:right w:val="single" w:sz="4" w:space="0" w:color="auto"/>
            </w:tcBorders>
          </w:tcPr>
          <w:p w14:paraId="6C862ED8"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760C15" w:rsidRPr="0026700E" w14:paraId="45FCA7C8" w14:textId="77777777" w:rsidTr="000D0B6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4E251963"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384" w:type="dxa"/>
            <w:tcBorders>
              <w:top w:val="single" w:sz="4" w:space="0" w:color="auto"/>
              <w:left w:val="single" w:sz="4" w:space="0" w:color="auto"/>
              <w:bottom w:val="single" w:sz="4" w:space="0" w:color="auto"/>
              <w:right w:val="single" w:sz="4" w:space="0" w:color="auto"/>
            </w:tcBorders>
            <w:vAlign w:val="center"/>
          </w:tcPr>
          <w:p w14:paraId="004BBD77"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4B0312E"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65B9F56"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3FC5E37"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14:paraId="23B731C2"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760C15" w:rsidRPr="0026700E" w14:paraId="1A07500C" w14:textId="77777777" w:rsidTr="000D0B6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8BD885D"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384" w:type="dxa"/>
            <w:tcBorders>
              <w:top w:val="single" w:sz="4" w:space="0" w:color="auto"/>
              <w:left w:val="single" w:sz="4" w:space="0" w:color="auto"/>
              <w:bottom w:val="single" w:sz="4" w:space="0" w:color="auto"/>
              <w:right w:val="single" w:sz="4" w:space="0" w:color="auto"/>
            </w:tcBorders>
            <w:vAlign w:val="center"/>
          </w:tcPr>
          <w:p w14:paraId="6A25100E"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AE5D2BD"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DD2547B"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8FFD8E3"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14:paraId="2A304D04"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760C15" w:rsidRPr="0026700E" w14:paraId="65618C8C" w14:textId="77777777" w:rsidTr="000D0B6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25969BAD"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384" w:type="dxa"/>
            <w:tcBorders>
              <w:top w:val="single" w:sz="4" w:space="0" w:color="auto"/>
              <w:left w:val="single" w:sz="4" w:space="0" w:color="auto"/>
              <w:bottom w:val="single" w:sz="4" w:space="0" w:color="auto"/>
              <w:right w:val="single" w:sz="4" w:space="0" w:color="auto"/>
            </w:tcBorders>
            <w:vAlign w:val="center"/>
          </w:tcPr>
          <w:p w14:paraId="1DDF01FC"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0F5BD4A0"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50F8BAD1"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123C2B5"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14:paraId="03F19158"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760C15" w:rsidRPr="0026700E" w14:paraId="025514C3" w14:textId="77777777" w:rsidTr="000D0B6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6A59BDCF"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384" w:type="dxa"/>
            <w:tcBorders>
              <w:top w:val="single" w:sz="4" w:space="0" w:color="auto"/>
              <w:left w:val="single" w:sz="4" w:space="0" w:color="auto"/>
              <w:bottom w:val="single" w:sz="4" w:space="0" w:color="auto"/>
              <w:right w:val="single" w:sz="4" w:space="0" w:color="auto"/>
            </w:tcBorders>
            <w:vAlign w:val="center"/>
          </w:tcPr>
          <w:p w14:paraId="0FD39E12"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4463D348"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4AD5A95"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978CF69"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14:paraId="3AB9BB59"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760C15" w:rsidRPr="0026700E" w14:paraId="22E9B1FD" w14:textId="77777777" w:rsidTr="000D0B6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150A1EA3"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384" w:type="dxa"/>
            <w:tcBorders>
              <w:top w:val="single" w:sz="4" w:space="0" w:color="auto"/>
              <w:left w:val="single" w:sz="4" w:space="0" w:color="auto"/>
              <w:bottom w:val="single" w:sz="4" w:space="0" w:color="auto"/>
              <w:right w:val="single" w:sz="4" w:space="0" w:color="auto"/>
            </w:tcBorders>
            <w:vAlign w:val="center"/>
          </w:tcPr>
          <w:p w14:paraId="4046039F"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5905C247"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CFAFDA0"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3E0C92D"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14:paraId="7192AC52" w14:textId="77777777" w:rsidR="00760C15" w:rsidRPr="0026700E" w:rsidRDefault="00760C15" w:rsidP="00CA70E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00C60E51" w14:textId="6B66B480"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lastRenderedPageBreak/>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0"/>
      <w:bookmarkEnd w:id="71"/>
      <w:bookmarkEnd w:id="72"/>
      <w:bookmarkEnd w:id="75"/>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6" w:name="_Ref39673589"/>
      <w:bookmarkStart w:id="77" w:name="_Toc126333949"/>
      <w:bookmarkStart w:id="78"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6"/>
      <w:bookmarkEnd w:id="77"/>
    </w:p>
    <w:p w14:paraId="61CFD369" w14:textId="77777777" w:rsidR="00D833A8" w:rsidRPr="00D833A8" w:rsidRDefault="00D833A8" w:rsidP="00D833A8">
      <w:pPr>
        <w:rPr>
          <w:rFonts w:ascii="Times New Roman" w:hAnsi="Times New Roman" w:cs="Times New Roman"/>
          <w:sz w:val="24"/>
          <w:szCs w:val="24"/>
        </w:rPr>
      </w:pPr>
    </w:p>
    <w:bookmarkEnd w:id="78"/>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C8BF" w14:textId="77777777" w:rsidR="000576A4" w:rsidRDefault="000576A4" w:rsidP="00D05666">
      <w:r>
        <w:separator/>
      </w:r>
    </w:p>
  </w:endnote>
  <w:endnote w:type="continuationSeparator" w:id="0">
    <w:p w14:paraId="469DAE6A" w14:textId="77777777" w:rsidR="000576A4" w:rsidRDefault="000576A4" w:rsidP="00D05666">
      <w:r>
        <w:continuationSeparator/>
      </w:r>
    </w:p>
  </w:endnote>
  <w:endnote w:type="continuationNotice" w:id="1">
    <w:p w14:paraId="63602CE7" w14:textId="77777777" w:rsidR="000576A4" w:rsidRDefault="00057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inheri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6969E" w14:textId="77777777" w:rsidR="000576A4" w:rsidRDefault="000576A4" w:rsidP="00D05666">
      <w:r>
        <w:separator/>
      </w:r>
    </w:p>
  </w:footnote>
  <w:footnote w:type="continuationSeparator" w:id="0">
    <w:p w14:paraId="61D9B961" w14:textId="77777777" w:rsidR="000576A4" w:rsidRDefault="000576A4" w:rsidP="00D05666">
      <w:r>
        <w:continuationSeparator/>
      </w:r>
    </w:p>
  </w:footnote>
  <w:footnote w:type="continuationNotice" w:id="1">
    <w:p w14:paraId="21ED92E2" w14:textId="77777777" w:rsidR="000576A4" w:rsidRDefault="000576A4">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E4A825" w14:textId="77777777" w:rsidR="00AC49C0" w:rsidRDefault="00AC49C0" w:rsidP="00AC49C0">
      <w:pPr>
        <w:pStyle w:val="Puslapioinaostekstas"/>
        <w:rPr>
          <w:bCs/>
        </w:rPr>
      </w:pPr>
      <w:r>
        <w:rPr>
          <w:rStyle w:val="FootnoteCharacters"/>
        </w:rPr>
        <w:footnoteRef/>
      </w:r>
      <w:r>
        <w:rPr>
          <w:b/>
        </w:rPr>
        <w:t xml:space="preserve"> Kvazisubtiekėjas</w:t>
      </w:r>
      <w:r>
        <w:rPr>
          <w:bCs/>
        </w:rPr>
        <w:t xml:space="preserve"> – specialistas, kurio kvalifikacija tiekėjas remiasi ir kuris paraiškos ar pasiūlymo teikimo metu dar nėra tiekėjo ar subtiekėjo darbuotojas, tačiau jį ketinama įdarbinti, jei pasiūlymas bus pripažintas laimėjusiu.</w:t>
      </w:r>
    </w:p>
  </w:footnote>
  <w:footnote w:id="6">
    <w:p w14:paraId="0B71F4F3" w14:textId="77777777" w:rsidR="00EE7EED" w:rsidRPr="00C42585" w:rsidRDefault="00EE7EED" w:rsidP="00EE7EED">
      <w:pPr>
        <w:pStyle w:val="Puslapioinaostekstas"/>
        <w:ind w:left="-142"/>
        <w:jc w:val="both"/>
        <w:rPr>
          <w:sz w:val="16"/>
          <w:szCs w:val="16"/>
        </w:rPr>
      </w:pPr>
      <w:r>
        <w:rPr>
          <w:color w:val="000000"/>
          <w:sz w:val="16"/>
          <w:szCs w:val="16"/>
        </w:rPr>
        <w:t xml:space="preserve">1 </w:t>
      </w:r>
      <w:r w:rsidRPr="00C42585">
        <w:rPr>
          <w:color w:val="000000"/>
          <w:sz w:val="16"/>
          <w:szCs w:val="16"/>
        </w:rPr>
        <w:t>Perkančioji organizacija gali nevertinti viso teikėjo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2DCEB6F7" w14:textId="77777777" w:rsidR="00EE7EED" w:rsidRPr="005453E7" w:rsidRDefault="00EE7EED" w:rsidP="00EE7EED">
      <w:pPr>
        <w:pStyle w:val="Puslapioinaostekstas"/>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23462"/>
    <w:multiLevelType w:val="multilevel"/>
    <w:tmpl w:val="5B5C5172"/>
    <w:lvl w:ilvl="0">
      <w:start w:val="11"/>
      <w:numFmt w:val="decimal"/>
      <w:lvlText w:val="%1."/>
      <w:lvlJc w:val="left"/>
      <w:pPr>
        <w:ind w:left="786" w:hanging="360"/>
      </w:pPr>
      <w:rPr>
        <w:rFonts w:hint="default"/>
        <w:b w:val="0"/>
      </w:rPr>
    </w:lvl>
    <w:lvl w:ilvl="1">
      <w:start w:val="1"/>
      <w:numFmt w:val="decimal"/>
      <w:isLgl/>
      <w:lvlText w:val="%1.%2."/>
      <w:lvlJc w:val="left"/>
      <w:pPr>
        <w:ind w:left="1266" w:hanging="480"/>
      </w:pPr>
      <w:rPr>
        <w:rFonts w:hint="default"/>
        <w:b w:val="0"/>
        <w:bCs w:val="0"/>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4BB318F"/>
    <w:multiLevelType w:val="hybridMultilevel"/>
    <w:tmpl w:val="3030E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9"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0"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3"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4"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A263800"/>
    <w:multiLevelType w:val="multilevel"/>
    <w:tmpl w:val="089A7A42"/>
    <w:lvl w:ilvl="0">
      <w:start w:val="2"/>
      <w:numFmt w:val="decimal"/>
      <w:lvlText w:val="%1."/>
      <w:lvlJc w:val="left"/>
      <w:pPr>
        <w:tabs>
          <w:tab w:val="num" w:pos="720"/>
        </w:tabs>
        <w:ind w:left="720" w:hanging="360"/>
      </w:pPr>
    </w:lvl>
    <w:lvl w:ilvl="1">
      <w:start w:val="1"/>
      <w:numFmt w:val="decimal"/>
      <w:lvlText w:val="%2)"/>
      <w:lvlJc w:val="left"/>
      <w:pPr>
        <w:ind w:left="1575" w:hanging="495"/>
      </w:pPr>
      <w:rPr>
        <w:rFonts w:hint="default"/>
      </w:rPr>
    </w:lvl>
    <w:lvl w:ilvl="2">
      <w:start w:val="1"/>
      <w:numFmt w:val="decimal"/>
      <w:lvlText w:val="%3"/>
      <w:lvlJc w:val="left"/>
      <w:pPr>
        <w:ind w:left="2160" w:hanging="360"/>
      </w:pPr>
      <w:rPr>
        <w:rFonts w:ascii="Times New Roman" w:hAnsi="Times New Roman" w:cstheme="minorBidi" w:hint="default"/>
        <w:b/>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6994006">
    <w:abstractNumId w:val="12"/>
  </w:num>
  <w:num w:numId="2" w16cid:durableId="454065721">
    <w:abstractNumId w:val="6"/>
  </w:num>
  <w:num w:numId="3" w16cid:durableId="510918751">
    <w:abstractNumId w:val="33"/>
  </w:num>
  <w:num w:numId="4" w16cid:durableId="1327712147">
    <w:abstractNumId w:val="40"/>
  </w:num>
  <w:num w:numId="5" w16cid:durableId="769811528">
    <w:abstractNumId w:val="30"/>
  </w:num>
  <w:num w:numId="6" w16cid:durableId="1583102632">
    <w:abstractNumId w:val="48"/>
  </w:num>
  <w:num w:numId="7" w16cid:durableId="222176500">
    <w:abstractNumId w:val="45"/>
  </w:num>
  <w:num w:numId="8" w16cid:durableId="1311520052">
    <w:abstractNumId w:val="3"/>
  </w:num>
  <w:num w:numId="9" w16cid:durableId="494028141">
    <w:abstractNumId w:val="46"/>
  </w:num>
  <w:num w:numId="10" w16cid:durableId="1142892647">
    <w:abstractNumId w:val="44"/>
  </w:num>
  <w:num w:numId="11" w16cid:durableId="907150445">
    <w:abstractNumId w:val="39"/>
  </w:num>
  <w:num w:numId="12" w16cid:durableId="475293755">
    <w:abstractNumId w:val="21"/>
  </w:num>
  <w:num w:numId="13" w16cid:durableId="1037969485">
    <w:abstractNumId w:val="27"/>
  </w:num>
  <w:num w:numId="14" w16cid:durableId="1402366765">
    <w:abstractNumId w:val="42"/>
  </w:num>
  <w:num w:numId="15" w16cid:durableId="186874766">
    <w:abstractNumId w:val="7"/>
  </w:num>
  <w:num w:numId="16" w16cid:durableId="1963608665">
    <w:abstractNumId w:val="10"/>
  </w:num>
  <w:num w:numId="17" w16cid:durableId="1515611323">
    <w:abstractNumId w:val="25"/>
  </w:num>
  <w:num w:numId="18" w16cid:durableId="2030712145">
    <w:abstractNumId w:val="5"/>
  </w:num>
  <w:num w:numId="19" w16cid:durableId="1202212373">
    <w:abstractNumId w:val="15"/>
  </w:num>
  <w:num w:numId="20" w16cid:durableId="1645112237">
    <w:abstractNumId w:val="37"/>
  </w:num>
  <w:num w:numId="21" w16cid:durableId="1625228457">
    <w:abstractNumId w:val="32"/>
  </w:num>
  <w:num w:numId="22" w16cid:durableId="1713924575">
    <w:abstractNumId w:val="43"/>
  </w:num>
  <w:num w:numId="23" w16cid:durableId="578711875">
    <w:abstractNumId w:val="26"/>
  </w:num>
  <w:num w:numId="24" w16cid:durableId="1248004852">
    <w:abstractNumId w:val="34"/>
  </w:num>
  <w:num w:numId="25" w16cid:durableId="257369203">
    <w:abstractNumId w:val="41"/>
  </w:num>
  <w:num w:numId="26" w16cid:durableId="1540970591">
    <w:abstractNumId w:val="1"/>
  </w:num>
  <w:num w:numId="27" w16cid:durableId="2255278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4223900">
    <w:abstractNumId w:val="18"/>
  </w:num>
  <w:num w:numId="29" w16cid:durableId="922834945">
    <w:abstractNumId w:val="19"/>
  </w:num>
  <w:num w:numId="30" w16cid:durableId="579407486">
    <w:abstractNumId w:val="8"/>
  </w:num>
  <w:num w:numId="31" w16cid:durableId="31850699">
    <w:abstractNumId w:val="24"/>
  </w:num>
  <w:num w:numId="32" w16cid:durableId="142821878">
    <w:abstractNumId w:val="47"/>
  </w:num>
  <w:num w:numId="33" w16cid:durableId="141776577">
    <w:abstractNumId w:val="9"/>
  </w:num>
  <w:num w:numId="34" w16cid:durableId="102725309">
    <w:abstractNumId w:val="23"/>
  </w:num>
  <w:num w:numId="35" w16cid:durableId="1394087451">
    <w:abstractNumId w:val="13"/>
  </w:num>
  <w:num w:numId="36" w16cid:durableId="864489669">
    <w:abstractNumId w:val="11"/>
  </w:num>
  <w:num w:numId="37" w16cid:durableId="404228576">
    <w:abstractNumId w:val="28"/>
  </w:num>
  <w:num w:numId="38" w16cid:durableId="1316687484">
    <w:abstractNumId w:val="20"/>
  </w:num>
  <w:num w:numId="39" w16cid:durableId="1856731261">
    <w:abstractNumId w:val="0"/>
  </w:num>
  <w:num w:numId="40" w16cid:durableId="110899012">
    <w:abstractNumId w:val="4"/>
  </w:num>
  <w:num w:numId="41" w16cid:durableId="866871867">
    <w:abstractNumId w:val="16"/>
  </w:num>
  <w:num w:numId="42" w16cid:durableId="987394253">
    <w:abstractNumId w:val="17"/>
  </w:num>
  <w:num w:numId="43" w16cid:durableId="1334185746">
    <w:abstractNumId w:val="38"/>
  </w:num>
  <w:num w:numId="44" w16cid:durableId="1845705400">
    <w:abstractNumId w:val="22"/>
  </w:num>
  <w:num w:numId="45" w16cid:durableId="1370256109">
    <w:abstractNumId w:val="35"/>
  </w:num>
  <w:num w:numId="46" w16cid:durableId="200093823">
    <w:abstractNumId w:val="29"/>
  </w:num>
  <w:num w:numId="47" w16cid:durableId="1312634427">
    <w:abstractNumId w:val="14"/>
  </w:num>
  <w:num w:numId="48" w16cid:durableId="1405882201">
    <w:abstractNumId w:val="31"/>
  </w:num>
  <w:num w:numId="49" w16cid:durableId="212712109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A4"/>
    <w:rsid w:val="00057746"/>
    <w:rsid w:val="000578C9"/>
    <w:rsid w:val="0006040C"/>
    <w:rsid w:val="0006057C"/>
    <w:rsid w:val="000605C5"/>
    <w:rsid w:val="000608EF"/>
    <w:rsid w:val="00061084"/>
    <w:rsid w:val="00061466"/>
    <w:rsid w:val="000614E5"/>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A1"/>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2E"/>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B60"/>
    <w:rsid w:val="000D0F58"/>
    <w:rsid w:val="000D13D6"/>
    <w:rsid w:val="000D18E9"/>
    <w:rsid w:val="000D26D8"/>
    <w:rsid w:val="000D412D"/>
    <w:rsid w:val="000D4406"/>
    <w:rsid w:val="000D4B9C"/>
    <w:rsid w:val="000D4E2B"/>
    <w:rsid w:val="000D5C58"/>
    <w:rsid w:val="000D5EB1"/>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293"/>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AAB"/>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7CF"/>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84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DE2"/>
    <w:rsid w:val="001A5F8E"/>
    <w:rsid w:val="001A5FBA"/>
    <w:rsid w:val="001A67B2"/>
    <w:rsid w:val="001A6CC7"/>
    <w:rsid w:val="001A7088"/>
    <w:rsid w:val="001A710C"/>
    <w:rsid w:val="001A7678"/>
    <w:rsid w:val="001A7763"/>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2AD"/>
    <w:rsid w:val="001C545C"/>
    <w:rsid w:val="001C5E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060"/>
    <w:rsid w:val="001E61DF"/>
    <w:rsid w:val="001E70A4"/>
    <w:rsid w:val="001E76C7"/>
    <w:rsid w:val="001E7E24"/>
    <w:rsid w:val="001F03ED"/>
    <w:rsid w:val="001F04C1"/>
    <w:rsid w:val="001F15A0"/>
    <w:rsid w:val="001F16E6"/>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94"/>
    <w:rsid w:val="00210870"/>
    <w:rsid w:val="00210D1E"/>
    <w:rsid w:val="002115A1"/>
    <w:rsid w:val="00212C25"/>
    <w:rsid w:val="00212F68"/>
    <w:rsid w:val="002135C6"/>
    <w:rsid w:val="00213B9C"/>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655"/>
    <w:rsid w:val="00221CC0"/>
    <w:rsid w:val="0022234B"/>
    <w:rsid w:val="00223614"/>
    <w:rsid w:val="00223D79"/>
    <w:rsid w:val="00223EEB"/>
    <w:rsid w:val="00224F0F"/>
    <w:rsid w:val="002256CF"/>
    <w:rsid w:val="002257D8"/>
    <w:rsid w:val="00225BEF"/>
    <w:rsid w:val="002267DE"/>
    <w:rsid w:val="00226AD0"/>
    <w:rsid w:val="00226B86"/>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0AE8"/>
    <w:rsid w:val="002510C4"/>
    <w:rsid w:val="0025176F"/>
    <w:rsid w:val="00251D4A"/>
    <w:rsid w:val="00252A35"/>
    <w:rsid w:val="00253090"/>
    <w:rsid w:val="00253B21"/>
    <w:rsid w:val="00253C3C"/>
    <w:rsid w:val="00254895"/>
    <w:rsid w:val="00254A8E"/>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20"/>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477"/>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6A5"/>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B8"/>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65D5"/>
    <w:rsid w:val="0031767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1FB"/>
    <w:rsid w:val="003328D9"/>
    <w:rsid w:val="00332E12"/>
    <w:rsid w:val="00333379"/>
    <w:rsid w:val="00333BFA"/>
    <w:rsid w:val="00334D33"/>
    <w:rsid w:val="00334EB8"/>
    <w:rsid w:val="003354F0"/>
    <w:rsid w:val="00335A01"/>
    <w:rsid w:val="00335DA5"/>
    <w:rsid w:val="0033642E"/>
    <w:rsid w:val="0034010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15D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6F72"/>
    <w:rsid w:val="003903FB"/>
    <w:rsid w:val="00390B20"/>
    <w:rsid w:val="0039114B"/>
    <w:rsid w:val="0039183A"/>
    <w:rsid w:val="00391FE7"/>
    <w:rsid w:val="0039299B"/>
    <w:rsid w:val="00393523"/>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DFA"/>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0AF"/>
    <w:rsid w:val="003E2280"/>
    <w:rsid w:val="003E23F7"/>
    <w:rsid w:val="003E2796"/>
    <w:rsid w:val="003E4314"/>
    <w:rsid w:val="003E436D"/>
    <w:rsid w:val="003E4AC7"/>
    <w:rsid w:val="003E4DB9"/>
    <w:rsid w:val="003E51C1"/>
    <w:rsid w:val="003E6626"/>
    <w:rsid w:val="003E664F"/>
    <w:rsid w:val="003E6BA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E7"/>
    <w:rsid w:val="003F6D21"/>
    <w:rsid w:val="003F6DCD"/>
    <w:rsid w:val="003F701E"/>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2EA"/>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994"/>
    <w:rsid w:val="00467B1D"/>
    <w:rsid w:val="00467F4C"/>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027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CE8"/>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6F8"/>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D4A"/>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1CF"/>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1C0"/>
    <w:rsid w:val="00543248"/>
    <w:rsid w:val="00543AE0"/>
    <w:rsid w:val="005448A6"/>
    <w:rsid w:val="005464B7"/>
    <w:rsid w:val="00547265"/>
    <w:rsid w:val="00547443"/>
    <w:rsid w:val="005505A6"/>
    <w:rsid w:val="005505BF"/>
    <w:rsid w:val="00551B0D"/>
    <w:rsid w:val="00551FA7"/>
    <w:rsid w:val="00552DE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BA"/>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5FE5"/>
    <w:rsid w:val="00596895"/>
    <w:rsid w:val="00596BDA"/>
    <w:rsid w:val="00596C27"/>
    <w:rsid w:val="00597743"/>
    <w:rsid w:val="00597972"/>
    <w:rsid w:val="005979E9"/>
    <w:rsid w:val="00597FC6"/>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DAD"/>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C9"/>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518"/>
    <w:rsid w:val="00603E31"/>
    <w:rsid w:val="006041B7"/>
    <w:rsid w:val="0060451D"/>
    <w:rsid w:val="00604FB0"/>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55F"/>
    <w:rsid w:val="0062770C"/>
    <w:rsid w:val="00627808"/>
    <w:rsid w:val="0062788C"/>
    <w:rsid w:val="00627CD4"/>
    <w:rsid w:val="006300B6"/>
    <w:rsid w:val="00630A0F"/>
    <w:rsid w:val="00630D77"/>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BC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37E"/>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D9"/>
    <w:rsid w:val="006E5188"/>
    <w:rsid w:val="006E533D"/>
    <w:rsid w:val="006E624F"/>
    <w:rsid w:val="006E6883"/>
    <w:rsid w:val="006E75C7"/>
    <w:rsid w:val="006E7679"/>
    <w:rsid w:val="006F2478"/>
    <w:rsid w:val="006F2F71"/>
    <w:rsid w:val="006F4380"/>
    <w:rsid w:val="006F4618"/>
    <w:rsid w:val="006F506C"/>
    <w:rsid w:val="006F5B33"/>
    <w:rsid w:val="006F631C"/>
    <w:rsid w:val="006F6DAA"/>
    <w:rsid w:val="006F7115"/>
    <w:rsid w:val="0070055E"/>
    <w:rsid w:val="007005F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15"/>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0A"/>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93A"/>
    <w:rsid w:val="00785F17"/>
    <w:rsid w:val="007860B6"/>
    <w:rsid w:val="007869D1"/>
    <w:rsid w:val="00786D50"/>
    <w:rsid w:val="007872CB"/>
    <w:rsid w:val="007872CE"/>
    <w:rsid w:val="00787DC2"/>
    <w:rsid w:val="00787E3D"/>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46"/>
    <w:rsid w:val="00796861"/>
    <w:rsid w:val="00796EB0"/>
    <w:rsid w:val="0079714A"/>
    <w:rsid w:val="007976F5"/>
    <w:rsid w:val="00797DD7"/>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D21"/>
    <w:rsid w:val="007C2F9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3012"/>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BA"/>
    <w:rsid w:val="00806116"/>
    <w:rsid w:val="00806360"/>
    <w:rsid w:val="00807B75"/>
    <w:rsid w:val="00810237"/>
    <w:rsid w:val="00810AF3"/>
    <w:rsid w:val="008125DB"/>
    <w:rsid w:val="00813105"/>
    <w:rsid w:val="0081425E"/>
    <w:rsid w:val="008142E7"/>
    <w:rsid w:val="00814604"/>
    <w:rsid w:val="00814C2C"/>
    <w:rsid w:val="00814DA8"/>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C"/>
    <w:rsid w:val="0082571E"/>
    <w:rsid w:val="00825FEE"/>
    <w:rsid w:val="0082649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689"/>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DFB"/>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C00"/>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91054"/>
    <w:rsid w:val="008919DA"/>
    <w:rsid w:val="00891A20"/>
    <w:rsid w:val="008930CD"/>
    <w:rsid w:val="008931B4"/>
    <w:rsid w:val="0089331B"/>
    <w:rsid w:val="008933BC"/>
    <w:rsid w:val="008936BE"/>
    <w:rsid w:val="00893C2B"/>
    <w:rsid w:val="00894EF3"/>
    <w:rsid w:val="0089569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2CF2"/>
    <w:rsid w:val="008B31B9"/>
    <w:rsid w:val="008B47EE"/>
    <w:rsid w:val="008B4851"/>
    <w:rsid w:val="008B5444"/>
    <w:rsid w:val="008B5670"/>
    <w:rsid w:val="008B6309"/>
    <w:rsid w:val="008B6389"/>
    <w:rsid w:val="008B6A96"/>
    <w:rsid w:val="008B6B87"/>
    <w:rsid w:val="008B6C07"/>
    <w:rsid w:val="008B7377"/>
    <w:rsid w:val="008B786C"/>
    <w:rsid w:val="008B7E37"/>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98D"/>
    <w:rsid w:val="00910C39"/>
    <w:rsid w:val="00911B90"/>
    <w:rsid w:val="00911C54"/>
    <w:rsid w:val="009122A7"/>
    <w:rsid w:val="00912795"/>
    <w:rsid w:val="00913029"/>
    <w:rsid w:val="00913EE3"/>
    <w:rsid w:val="009142CB"/>
    <w:rsid w:val="00914D3F"/>
    <w:rsid w:val="009152F5"/>
    <w:rsid w:val="0091557F"/>
    <w:rsid w:val="009155A4"/>
    <w:rsid w:val="00915AF0"/>
    <w:rsid w:val="0091615C"/>
    <w:rsid w:val="00916CA4"/>
    <w:rsid w:val="00917759"/>
    <w:rsid w:val="0092026D"/>
    <w:rsid w:val="00920619"/>
    <w:rsid w:val="00920762"/>
    <w:rsid w:val="009207CE"/>
    <w:rsid w:val="00920A13"/>
    <w:rsid w:val="00920DF2"/>
    <w:rsid w:val="009216C5"/>
    <w:rsid w:val="00922326"/>
    <w:rsid w:val="00922922"/>
    <w:rsid w:val="0092328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05"/>
    <w:rsid w:val="009E43D5"/>
    <w:rsid w:val="009E4404"/>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0EC"/>
    <w:rsid w:val="00A15D5B"/>
    <w:rsid w:val="00A16889"/>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029"/>
    <w:rsid w:val="00A33366"/>
    <w:rsid w:val="00A33684"/>
    <w:rsid w:val="00A33A03"/>
    <w:rsid w:val="00A343F4"/>
    <w:rsid w:val="00A3512C"/>
    <w:rsid w:val="00A351CC"/>
    <w:rsid w:val="00A3675E"/>
    <w:rsid w:val="00A3699B"/>
    <w:rsid w:val="00A36D58"/>
    <w:rsid w:val="00A37503"/>
    <w:rsid w:val="00A41988"/>
    <w:rsid w:val="00A41AC1"/>
    <w:rsid w:val="00A41CA4"/>
    <w:rsid w:val="00A424C3"/>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18BB"/>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B01"/>
    <w:rsid w:val="00AC32A3"/>
    <w:rsid w:val="00AC4350"/>
    <w:rsid w:val="00AC4934"/>
    <w:rsid w:val="00AC49C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1E97"/>
    <w:rsid w:val="00AF2399"/>
    <w:rsid w:val="00AF24D0"/>
    <w:rsid w:val="00AF2695"/>
    <w:rsid w:val="00AF2BB5"/>
    <w:rsid w:val="00AF350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FE"/>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BA0"/>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1770"/>
    <w:rsid w:val="00B5221E"/>
    <w:rsid w:val="00B522AC"/>
    <w:rsid w:val="00B52729"/>
    <w:rsid w:val="00B53F2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EE1"/>
    <w:rsid w:val="00BA733E"/>
    <w:rsid w:val="00BA74D7"/>
    <w:rsid w:val="00BB0514"/>
    <w:rsid w:val="00BB0FC8"/>
    <w:rsid w:val="00BB174C"/>
    <w:rsid w:val="00BB1ED5"/>
    <w:rsid w:val="00BB23C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035"/>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D34"/>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32"/>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156"/>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F9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D4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2BC"/>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C7FD8"/>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10D"/>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7945"/>
    <w:rsid w:val="00D17972"/>
    <w:rsid w:val="00D17C2B"/>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12"/>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532"/>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527"/>
    <w:rsid w:val="00D67710"/>
    <w:rsid w:val="00D67D52"/>
    <w:rsid w:val="00D70555"/>
    <w:rsid w:val="00D707AB"/>
    <w:rsid w:val="00D71363"/>
    <w:rsid w:val="00D7155A"/>
    <w:rsid w:val="00D734C6"/>
    <w:rsid w:val="00D73765"/>
    <w:rsid w:val="00D7377C"/>
    <w:rsid w:val="00D740D9"/>
    <w:rsid w:val="00D74236"/>
    <w:rsid w:val="00D7458E"/>
    <w:rsid w:val="00D75062"/>
    <w:rsid w:val="00D7689B"/>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9FD"/>
    <w:rsid w:val="00D90B3E"/>
    <w:rsid w:val="00D90C01"/>
    <w:rsid w:val="00D91242"/>
    <w:rsid w:val="00D91789"/>
    <w:rsid w:val="00D92083"/>
    <w:rsid w:val="00D93420"/>
    <w:rsid w:val="00D934AE"/>
    <w:rsid w:val="00D93A2C"/>
    <w:rsid w:val="00D93AC0"/>
    <w:rsid w:val="00D94336"/>
    <w:rsid w:val="00D9458A"/>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EEB"/>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55"/>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1F1"/>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462C1"/>
    <w:rsid w:val="00E50D81"/>
    <w:rsid w:val="00E50F51"/>
    <w:rsid w:val="00E50F94"/>
    <w:rsid w:val="00E52B67"/>
    <w:rsid w:val="00E5320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0F5"/>
    <w:rsid w:val="00E655C9"/>
    <w:rsid w:val="00E655D1"/>
    <w:rsid w:val="00E65C12"/>
    <w:rsid w:val="00E65C56"/>
    <w:rsid w:val="00E660CD"/>
    <w:rsid w:val="00E66292"/>
    <w:rsid w:val="00E668C5"/>
    <w:rsid w:val="00E670F8"/>
    <w:rsid w:val="00E67CF1"/>
    <w:rsid w:val="00E70410"/>
    <w:rsid w:val="00E7043E"/>
    <w:rsid w:val="00E70F9B"/>
    <w:rsid w:val="00E729B9"/>
    <w:rsid w:val="00E75068"/>
    <w:rsid w:val="00E76292"/>
    <w:rsid w:val="00E76434"/>
    <w:rsid w:val="00E76A3A"/>
    <w:rsid w:val="00E77023"/>
    <w:rsid w:val="00E77D11"/>
    <w:rsid w:val="00E80CDC"/>
    <w:rsid w:val="00E80EDE"/>
    <w:rsid w:val="00E81505"/>
    <w:rsid w:val="00E81709"/>
    <w:rsid w:val="00E81834"/>
    <w:rsid w:val="00E81CD8"/>
    <w:rsid w:val="00E81D97"/>
    <w:rsid w:val="00E81E81"/>
    <w:rsid w:val="00E8279E"/>
    <w:rsid w:val="00E83154"/>
    <w:rsid w:val="00E83222"/>
    <w:rsid w:val="00E8432A"/>
    <w:rsid w:val="00E84942"/>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ED"/>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7A8"/>
    <w:rsid w:val="00F00EAA"/>
    <w:rsid w:val="00F01B51"/>
    <w:rsid w:val="00F01DAE"/>
    <w:rsid w:val="00F02806"/>
    <w:rsid w:val="00F02B98"/>
    <w:rsid w:val="00F02C2E"/>
    <w:rsid w:val="00F03222"/>
    <w:rsid w:val="00F032A4"/>
    <w:rsid w:val="00F03434"/>
    <w:rsid w:val="00F03537"/>
    <w:rsid w:val="00F03C49"/>
    <w:rsid w:val="00F03EE0"/>
    <w:rsid w:val="00F043EC"/>
    <w:rsid w:val="00F0480A"/>
    <w:rsid w:val="00F0499F"/>
    <w:rsid w:val="00F05730"/>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A8A"/>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3BAC"/>
    <w:rsid w:val="00F74B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111"/>
    <w:rsid w:val="00FA6816"/>
    <w:rsid w:val="00FA7142"/>
    <w:rsid w:val="00FA7269"/>
    <w:rsid w:val="00FA75F8"/>
    <w:rsid w:val="00FA7D78"/>
    <w:rsid w:val="00FB0339"/>
    <w:rsid w:val="00FB059B"/>
    <w:rsid w:val="00FB10F0"/>
    <w:rsid w:val="00FB122C"/>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883F84-C3C9-40D5-B021-EB4B0041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B554E-A409-4279-95E4-4C1F73B9AD27}">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37</Pages>
  <Words>39668</Words>
  <Characters>22611</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89</cp:revision>
  <dcterms:created xsi:type="dcterms:W3CDTF">2025-11-08T06:57:00Z</dcterms:created>
  <dcterms:modified xsi:type="dcterms:W3CDTF">2025-11-11T08:09:00Z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