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27296" w:rsidRPr="00150D37" w14:paraId="78BBBF26" w14:textId="77777777" w:rsidTr="00A24ECF">
        <w:tc>
          <w:tcPr>
            <w:tcW w:w="9639" w:type="dxa"/>
            <w:hideMark/>
          </w:tcPr>
          <w:p w14:paraId="4CABDFF6" w14:textId="77777777" w:rsidR="00927296" w:rsidRPr="00150D37" w:rsidRDefault="00927296" w:rsidP="00A24EC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50D37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A600EA4" wp14:editId="321E8A17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296" w:rsidRPr="00150D37" w14:paraId="1E652E46" w14:textId="77777777" w:rsidTr="00A24ECF">
        <w:tc>
          <w:tcPr>
            <w:tcW w:w="9639" w:type="dxa"/>
          </w:tcPr>
          <w:p w14:paraId="55A10C64" w14:textId="77777777" w:rsidR="00927296" w:rsidRPr="00150D37" w:rsidRDefault="00927296" w:rsidP="00A24ECF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7296" w:rsidRPr="00150D37" w14:paraId="481A2D52" w14:textId="77777777" w:rsidTr="00A24ECF">
        <w:tc>
          <w:tcPr>
            <w:tcW w:w="9639" w:type="dxa"/>
            <w:hideMark/>
          </w:tcPr>
          <w:p w14:paraId="2AACF405" w14:textId="77777777" w:rsidR="00927296" w:rsidRPr="00150D37" w:rsidRDefault="00927296" w:rsidP="00A24ECF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50D37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927296" w:rsidRPr="00150D37" w14:paraId="3255D19E" w14:textId="77777777" w:rsidTr="00A24ECF">
        <w:tc>
          <w:tcPr>
            <w:tcW w:w="9639" w:type="dxa"/>
            <w:hideMark/>
          </w:tcPr>
          <w:p w14:paraId="2F4983E6" w14:textId="77777777" w:rsidR="00927296" w:rsidRPr="00150D37" w:rsidRDefault="00927296" w:rsidP="00A24ECF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50D37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927296" w:rsidRPr="00150D37" w14:paraId="3097D66A" w14:textId="77777777" w:rsidTr="00A24ECF">
        <w:tc>
          <w:tcPr>
            <w:tcW w:w="9639" w:type="dxa"/>
          </w:tcPr>
          <w:p w14:paraId="215763AE" w14:textId="77777777" w:rsidR="00927296" w:rsidRPr="00150D37" w:rsidRDefault="00927296" w:rsidP="00A24ECF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7296" w:rsidRPr="00150D37" w14:paraId="72DD9B27" w14:textId="77777777" w:rsidTr="00A24ECF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96FEE" w14:textId="77777777" w:rsidR="00927296" w:rsidRPr="00150D37" w:rsidRDefault="00927296" w:rsidP="00A24ECF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50D37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117EBFB" w14:textId="77777777" w:rsidR="00927296" w:rsidRPr="00150D37" w:rsidRDefault="00927296" w:rsidP="00A24ECF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50D37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el. p. viesieji_pirkimai@alytus.lt. </w:t>
            </w:r>
          </w:p>
          <w:p w14:paraId="2DC4D2F4" w14:textId="77777777" w:rsidR="00927296" w:rsidRPr="00150D37" w:rsidRDefault="00927296" w:rsidP="00A24ECF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50D37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961011" w14:textId="77777777" w:rsidR="00927296" w:rsidRPr="00150D37" w:rsidRDefault="00927296" w:rsidP="0092729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927296" w:rsidRPr="00150D37" w14:paraId="54BC0893" w14:textId="77777777" w:rsidTr="00A24ECF">
        <w:trPr>
          <w:cantSplit/>
        </w:trPr>
        <w:tc>
          <w:tcPr>
            <w:tcW w:w="4536" w:type="dxa"/>
            <w:hideMark/>
          </w:tcPr>
          <w:p w14:paraId="29F34168" w14:textId="77777777" w:rsidR="00927296" w:rsidRPr="00150D37" w:rsidRDefault="00927296" w:rsidP="00A24ECF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50D37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7420F577" w14:textId="77777777" w:rsidR="00927296" w:rsidRPr="00150D37" w:rsidRDefault="00927296" w:rsidP="00A24ECF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2F75C966" w14:textId="2AE7E5A6" w:rsidR="00927296" w:rsidRPr="00150D37" w:rsidRDefault="00927296" w:rsidP="00A24ECF">
            <w:pPr>
              <w:spacing w:after="0" w:line="256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50D37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2024-</w:t>
            </w:r>
            <w:r w:rsidR="00126F9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12-18</w:t>
            </w:r>
          </w:p>
        </w:tc>
      </w:tr>
      <w:tr w:rsidR="00927296" w:rsidRPr="00150D37" w14:paraId="59388AB0" w14:textId="77777777" w:rsidTr="00A24ECF">
        <w:trPr>
          <w:cantSplit/>
          <w:trHeight w:val="459"/>
        </w:trPr>
        <w:tc>
          <w:tcPr>
            <w:tcW w:w="4536" w:type="dxa"/>
          </w:tcPr>
          <w:p w14:paraId="088B90DD" w14:textId="77777777" w:rsidR="00927296" w:rsidRPr="00150D37" w:rsidRDefault="00927296" w:rsidP="00A24ECF">
            <w:pPr>
              <w:spacing w:after="0" w:line="256" w:lineRule="auto"/>
              <w:ind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6D4110D3" w14:textId="77777777" w:rsidR="00927296" w:rsidRPr="00150D37" w:rsidRDefault="00927296" w:rsidP="00A24ECF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742F64BD" w14:textId="77777777" w:rsidR="00927296" w:rsidRPr="00150D37" w:rsidRDefault="00927296" w:rsidP="00A24ECF">
            <w:pPr>
              <w:spacing w:after="0" w:line="256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7296" w:rsidRPr="00150D37" w14:paraId="50FCC391" w14:textId="77777777" w:rsidTr="00A24ECF">
        <w:trPr>
          <w:cantSplit/>
        </w:trPr>
        <w:tc>
          <w:tcPr>
            <w:tcW w:w="11629" w:type="dxa"/>
            <w:gridSpan w:val="3"/>
            <w:hideMark/>
          </w:tcPr>
          <w:p w14:paraId="692D6EA8" w14:textId="328A4ECC" w:rsidR="00927296" w:rsidRPr="00150D37" w:rsidRDefault="00927296" w:rsidP="00150D37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  <w:r w:rsidRPr="00150D37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Dėl </w:t>
            </w:r>
            <w:r w:rsidR="00126F95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sąlygų patikslinimo</w:t>
            </w:r>
            <w:r w:rsidRPr="00150D37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 </w:t>
            </w:r>
          </w:p>
          <w:p w14:paraId="5FD53A1D" w14:textId="77777777" w:rsidR="00FF4E87" w:rsidRPr="00150D37" w:rsidRDefault="00FF4E87" w:rsidP="00150D37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6E9B41B1" w14:textId="77777777" w:rsidR="00FF4E87" w:rsidRPr="00150D37" w:rsidRDefault="00FF4E87" w:rsidP="00150D37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0EFB1261" w14:textId="77777777" w:rsidR="00927296" w:rsidRPr="00150D37" w:rsidRDefault="00927296" w:rsidP="00150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621E5238" w14:textId="3EBF9D2F" w:rsidR="00915E26" w:rsidRPr="00150D37" w:rsidRDefault="002B7C58" w:rsidP="00A561BD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</w:pPr>
      <w:r w:rsidRPr="00150D37">
        <w:rPr>
          <w:rFonts w:ascii="Arial" w:eastAsia="Calibri" w:hAnsi="Arial" w:cs="Arial"/>
          <w:kern w:val="0"/>
          <w:sz w:val="24"/>
          <w:szCs w:val="24"/>
        </w:rPr>
        <w:t>Alytaus miesto savivaldybės administracijos viešųjų pirkimų komisija (toliau – komisija) 2024-</w:t>
      </w:r>
      <w:r w:rsidR="00126F95">
        <w:rPr>
          <w:rFonts w:ascii="Arial" w:eastAsia="Calibri" w:hAnsi="Arial" w:cs="Arial"/>
          <w:kern w:val="0"/>
          <w:sz w:val="24"/>
          <w:szCs w:val="24"/>
        </w:rPr>
        <w:t>12-17</w:t>
      </w:r>
      <w:r w:rsidR="00764DF2" w:rsidRPr="00150D37">
        <w:rPr>
          <w:rFonts w:ascii="Arial" w:eastAsia="Calibri" w:hAnsi="Arial" w:cs="Arial"/>
          <w:kern w:val="0"/>
          <w:sz w:val="24"/>
          <w:szCs w:val="24"/>
        </w:rPr>
        <w:t xml:space="preserve"> </w:t>
      </w:r>
      <w:r w:rsidRPr="00150D37">
        <w:rPr>
          <w:rFonts w:ascii="Arial" w:eastAsia="Calibri" w:hAnsi="Arial" w:cs="Arial"/>
          <w:kern w:val="0"/>
          <w:sz w:val="24"/>
          <w:szCs w:val="24"/>
        </w:rPr>
        <w:t>posėdyje</w:t>
      </w:r>
      <w:r w:rsidR="00126F95">
        <w:rPr>
          <w:rFonts w:ascii="Arial" w:eastAsia="Calibri" w:hAnsi="Arial" w:cs="Arial"/>
          <w:kern w:val="0"/>
          <w:sz w:val="24"/>
          <w:szCs w:val="24"/>
        </w:rPr>
        <w:t xml:space="preserve"> </w:t>
      </w:r>
      <w:r w:rsidRPr="00150D37">
        <w:rPr>
          <w:rFonts w:ascii="Arial" w:eastAsia="Calibri" w:hAnsi="Arial" w:cs="Arial"/>
          <w:kern w:val="0"/>
          <w:sz w:val="24"/>
          <w:szCs w:val="24"/>
        </w:rPr>
        <w:t>vadovaudamasi Lietuvos Respublikos viešųjų pirkimų įstatymo (toliau – Viešųjų pirkimų įstatymas) 36 straipsnio dalimi</w:t>
      </w:r>
      <w:r w:rsidR="00126F95">
        <w:rPr>
          <w:rFonts w:ascii="Arial" w:eastAsia="Calibri" w:hAnsi="Arial" w:cs="Arial"/>
          <w:kern w:val="0"/>
          <w:sz w:val="24"/>
          <w:szCs w:val="24"/>
        </w:rPr>
        <w:t xml:space="preserve">, </w:t>
      </w:r>
      <w:r w:rsidR="00A561BD" w:rsidRPr="00A561BD">
        <w:rPr>
          <w:rFonts w:ascii="Arial" w:eastAsia="Calibri" w:hAnsi="Arial" w:cs="Arial"/>
          <w:kern w:val="0"/>
          <w:sz w:val="24"/>
          <w:szCs w:val="24"/>
        </w:rPr>
        <w:t>Projekto konkurso organizavimo taisyklių</w:t>
      </w:r>
      <w:r w:rsidR="00A561BD">
        <w:rPr>
          <w:rFonts w:ascii="Arial" w:eastAsia="Calibri" w:hAnsi="Arial" w:cs="Arial"/>
          <w:kern w:val="0"/>
          <w:sz w:val="24"/>
          <w:szCs w:val="24"/>
        </w:rPr>
        <w:t>,</w:t>
      </w:r>
      <w:r w:rsidR="00A561BD" w:rsidRPr="00A561BD">
        <w:rPr>
          <w:rFonts w:ascii="Arial" w:eastAsia="Calibri" w:hAnsi="Arial" w:cs="Arial"/>
          <w:kern w:val="0"/>
          <w:sz w:val="24"/>
          <w:szCs w:val="24"/>
        </w:rPr>
        <w:t xml:space="preserve"> patvirtin</w:t>
      </w:r>
      <w:r w:rsidR="00A561BD">
        <w:rPr>
          <w:rFonts w:ascii="Arial" w:eastAsia="Calibri" w:hAnsi="Arial" w:cs="Arial"/>
          <w:kern w:val="0"/>
          <w:sz w:val="24"/>
          <w:szCs w:val="24"/>
        </w:rPr>
        <w:t>tų</w:t>
      </w:r>
      <w:r w:rsidRPr="00150D37">
        <w:rPr>
          <w:rFonts w:ascii="Arial" w:eastAsia="Calibri" w:hAnsi="Arial" w:cs="Arial"/>
          <w:kern w:val="0"/>
          <w:sz w:val="24"/>
          <w:szCs w:val="24"/>
        </w:rPr>
        <w:t xml:space="preserve"> </w:t>
      </w:r>
      <w:r w:rsidR="00A561BD">
        <w:rPr>
          <w:rFonts w:ascii="Arial" w:eastAsia="Calibri" w:hAnsi="Arial" w:cs="Arial"/>
          <w:kern w:val="0"/>
          <w:sz w:val="24"/>
          <w:szCs w:val="24"/>
        </w:rPr>
        <w:t>Lietuvos Respublikos aplinkos ministro įsakymu 2017-08-22 įsakymu Nr. D1-671 „</w:t>
      </w:r>
      <w:r w:rsidR="00A561BD" w:rsidRPr="00A561BD">
        <w:rPr>
          <w:rFonts w:ascii="Arial" w:eastAsia="Calibri" w:hAnsi="Arial" w:cs="Arial"/>
          <w:kern w:val="0"/>
          <w:sz w:val="24"/>
          <w:szCs w:val="24"/>
        </w:rPr>
        <w:t>Dėl Projekto konkurso organizavimo taisyklių patvirtinimo</w:t>
      </w:r>
      <w:r w:rsidR="00A561BD">
        <w:rPr>
          <w:rFonts w:ascii="Arial" w:eastAsia="Calibri" w:hAnsi="Arial" w:cs="Arial"/>
          <w:kern w:val="0"/>
          <w:sz w:val="24"/>
          <w:szCs w:val="24"/>
        </w:rPr>
        <w:t xml:space="preserve">“, 35 punktu </w:t>
      </w:r>
      <w:r w:rsidRPr="00150D37">
        <w:rPr>
          <w:rFonts w:ascii="Arial" w:eastAsia="Calibri" w:hAnsi="Arial" w:cs="Arial"/>
          <w:kern w:val="0"/>
          <w:sz w:val="24"/>
          <w:szCs w:val="24"/>
        </w:rPr>
        <w:t>ir Administracinio pastato Žuvinto g. 4, Alytuje rekonstrukcijos atviro projekto konkurso sąlygų, patvirtintų komisijos 2024-08-20 posėdžio protokolu Nr. VP-110 (toliau – projekto konkurso sąlygos), 5.3 punktu</w:t>
      </w:r>
      <w:r w:rsidR="00A561BD">
        <w:rPr>
          <w:rFonts w:ascii="Arial" w:eastAsia="Calibri" w:hAnsi="Arial" w:cs="Arial"/>
          <w:kern w:val="0"/>
          <w:sz w:val="24"/>
          <w:szCs w:val="24"/>
        </w:rPr>
        <w:t>,</w:t>
      </w:r>
      <w:r w:rsidRPr="00150D37">
        <w:rPr>
          <w:rFonts w:ascii="Arial" w:eastAsia="Calibri" w:hAnsi="Arial" w:cs="Arial"/>
          <w:kern w:val="0"/>
          <w:sz w:val="24"/>
          <w:szCs w:val="24"/>
        </w:rPr>
        <w:t xml:space="preserve"> </w:t>
      </w:r>
      <w:r w:rsidR="00A561BD">
        <w:rPr>
          <w:rFonts w:ascii="Arial" w:eastAsia="Calibri" w:hAnsi="Arial" w:cs="Arial"/>
          <w:kern w:val="0"/>
          <w:sz w:val="24"/>
          <w:szCs w:val="24"/>
        </w:rPr>
        <w:t xml:space="preserve">nutarė </w:t>
      </w:r>
      <w:r w:rsidR="00A561BD" w:rsidRPr="00A561BD">
        <w:rPr>
          <w:rFonts w:ascii="Arial" w:eastAsia="Calibri" w:hAnsi="Arial" w:cs="Arial"/>
          <w:kern w:val="0"/>
          <w:sz w:val="24"/>
          <w:szCs w:val="24"/>
        </w:rPr>
        <w:t xml:space="preserve">patikslinti projekto konkurso sąlygas ir pateikti projekto konkurso sąlygų </w:t>
      </w:r>
      <w:r w:rsidR="00A561BD">
        <w:rPr>
          <w:rFonts w:ascii="Arial" w:eastAsia="Calibri" w:hAnsi="Arial" w:cs="Arial"/>
          <w:kern w:val="0"/>
          <w:sz w:val="24"/>
          <w:szCs w:val="24"/>
        </w:rPr>
        <w:t>4</w:t>
      </w:r>
      <w:r w:rsidR="00A561BD" w:rsidRPr="00A561BD">
        <w:rPr>
          <w:rFonts w:ascii="Arial" w:eastAsia="Calibri" w:hAnsi="Arial" w:cs="Arial"/>
          <w:kern w:val="0"/>
          <w:sz w:val="24"/>
          <w:szCs w:val="24"/>
        </w:rPr>
        <w:t xml:space="preserve"> versiją, kurioje pakeitimai pažymėti tekstą paryškinant geltona spalva</w:t>
      </w:r>
      <w:r w:rsidR="00A561BD">
        <w:rPr>
          <w:rFonts w:ascii="Arial" w:eastAsia="Calibri" w:hAnsi="Arial" w:cs="Arial"/>
          <w:kern w:val="0"/>
          <w:sz w:val="24"/>
          <w:szCs w:val="24"/>
        </w:rPr>
        <w:t xml:space="preserve"> (pridedama).</w:t>
      </w:r>
    </w:p>
    <w:p w14:paraId="637A44BF" w14:textId="404513DF" w:rsidR="00915E26" w:rsidRPr="00150D37" w:rsidRDefault="00915E26" w:rsidP="00E95064">
      <w:pPr>
        <w:tabs>
          <w:tab w:val="left" w:pos="1701"/>
        </w:tabs>
        <w:spacing w:after="0" w:line="240" w:lineRule="auto"/>
        <w:ind w:firstLine="1134"/>
        <w:jc w:val="both"/>
        <w:rPr>
          <w:rFonts w:ascii="Arial" w:eastAsia="Calibri" w:hAnsi="Arial" w:cs="Arial"/>
          <w:sz w:val="24"/>
          <w:szCs w:val="24"/>
        </w:rPr>
      </w:pPr>
    </w:p>
    <w:p w14:paraId="771B65E5" w14:textId="49F11598" w:rsidR="0037182D" w:rsidRPr="00150D37" w:rsidRDefault="0037182D" w:rsidP="00A561BD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2FB5BF" w14:textId="77777777" w:rsidR="002D2115" w:rsidRPr="00150D37" w:rsidRDefault="002D2115" w:rsidP="00150D37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7B770F8E" w14:textId="3FA598E7" w:rsidR="00E95D25" w:rsidRPr="00150D37" w:rsidRDefault="00441D87" w:rsidP="00150D37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150D3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Viešųjų pirkimų skyriaus</w:t>
      </w:r>
      <w:r w:rsidR="004C691B" w:rsidRPr="00150D3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6C0808" w:rsidRPr="00150D3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vedėja</w:t>
      </w:r>
      <w:r w:rsidR="004F3952" w:rsidRPr="00150D3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4C691B" w:rsidRPr="00150D3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6C0808" w:rsidRPr="00150D37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  <w:t>Jurgita Kazilionienė</w:t>
      </w:r>
    </w:p>
    <w:sectPr w:rsidR="00E95D25" w:rsidRPr="00150D37" w:rsidSect="00E95D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F617F"/>
    <w:multiLevelType w:val="hybridMultilevel"/>
    <w:tmpl w:val="C106775C"/>
    <w:lvl w:ilvl="0" w:tplc="EECED7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48A1E48"/>
    <w:multiLevelType w:val="hybridMultilevel"/>
    <w:tmpl w:val="4AD09B7A"/>
    <w:lvl w:ilvl="0" w:tplc="F7AE8E8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21741E81"/>
    <w:multiLevelType w:val="hybridMultilevel"/>
    <w:tmpl w:val="85A8E4C2"/>
    <w:lvl w:ilvl="0" w:tplc="F39A00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4917CA1"/>
    <w:multiLevelType w:val="hybridMultilevel"/>
    <w:tmpl w:val="A450434E"/>
    <w:lvl w:ilvl="0" w:tplc="B742EC30">
      <w:start w:val="3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13A347F"/>
    <w:multiLevelType w:val="hybridMultilevel"/>
    <w:tmpl w:val="5366D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B4D28"/>
    <w:multiLevelType w:val="hybridMultilevel"/>
    <w:tmpl w:val="03F4E204"/>
    <w:lvl w:ilvl="0" w:tplc="C73611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2237AE7"/>
    <w:multiLevelType w:val="hybridMultilevel"/>
    <w:tmpl w:val="5B16B74A"/>
    <w:lvl w:ilvl="0" w:tplc="053C262C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/>
        <w:b w:val="0"/>
        <w:bCs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6A27F52"/>
    <w:multiLevelType w:val="hybridMultilevel"/>
    <w:tmpl w:val="668692B0"/>
    <w:lvl w:ilvl="0" w:tplc="29C03518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33E52DA"/>
    <w:multiLevelType w:val="hybridMultilevel"/>
    <w:tmpl w:val="1DF240DC"/>
    <w:lvl w:ilvl="0" w:tplc="D43215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68777439">
    <w:abstractNumId w:val="0"/>
  </w:num>
  <w:num w:numId="2" w16cid:durableId="1713459942">
    <w:abstractNumId w:val="7"/>
  </w:num>
  <w:num w:numId="3" w16cid:durableId="1724911100">
    <w:abstractNumId w:val="4"/>
  </w:num>
  <w:num w:numId="4" w16cid:durableId="599997336">
    <w:abstractNumId w:val="5"/>
  </w:num>
  <w:num w:numId="5" w16cid:durableId="1511144977">
    <w:abstractNumId w:val="6"/>
  </w:num>
  <w:num w:numId="6" w16cid:durableId="1305963739">
    <w:abstractNumId w:val="3"/>
  </w:num>
  <w:num w:numId="7" w16cid:durableId="214972922">
    <w:abstractNumId w:val="1"/>
  </w:num>
  <w:num w:numId="8" w16cid:durableId="893928404">
    <w:abstractNumId w:val="8"/>
  </w:num>
  <w:num w:numId="9" w16cid:durableId="1830949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96"/>
    <w:rsid w:val="00012732"/>
    <w:rsid w:val="0002121E"/>
    <w:rsid w:val="00022ED0"/>
    <w:rsid w:val="000525DE"/>
    <w:rsid w:val="00063DB9"/>
    <w:rsid w:val="000A53BB"/>
    <w:rsid w:val="000D1040"/>
    <w:rsid w:val="000F0F27"/>
    <w:rsid w:val="000F208E"/>
    <w:rsid w:val="00126F95"/>
    <w:rsid w:val="0013566C"/>
    <w:rsid w:val="00150D37"/>
    <w:rsid w:val="00157766"/>
    <w:rsid w:val="001C274A"/>
    <w:rsid w:val="002307A5"/>
    <w:rsid w:val="0023745B"/>
    <w:rsid w:val="00277C71"/>
    <w:rsid w:val="00293766"/>
    <w:rsid w:val="002B3788"/>
    <w:rsid w:val="002B7C58"/>
    <w:rsid w:val="002C53D0"/>
    <w:rsid w:val="002D2115"/>
    <w:rsid w:val="003066E9"/>
    <w:rsid w:val="003277BD"/>
    <w:rsid w:val="003347DF"/>
    <w:rsid w:val="00346679"/>
    <w:rsid w:val="0037182D"/>
    <w:rsid w:val="003830E7"/>
    <w:rsid w:val="0039107E"/>
    <w:rsid w:val="003A44E1"/>
    <w:rsid w:val="003B412A"/>
    <w:rsid w:val="003D4CA1"/>
    <w:rsid w:val="003E2A51"/>
    <w:rsid w:val="00435411"/>
    <w:rsid w:val="00435B3F"/>
    <w:rsid w:val="00440E79"/>
    <w:rsid w:val="00441D87"/>
    <w:rsid w:val="00444CB1"/>
    <w:rsid w:val="00446F80"/>
    <w:rsid w:val="004C4BD9"/>
    <w:rsid w:val="004C691B"/>
    <w:rsid w:val="004D0D94"/>
    <w:rsid w:val="004D152D"/>
    <w:rsid w:val="004D6FF9"/>
    <w:rsid w:val="004E3129"/>
    <w:rsid w:val="004F3952"/>
    <w:rsid w:val="00547032"/>
    <w:rsid w:val="00575063"/>
    <w:rsid w:val="005D62D8"/>
    <w:rsid w:val="005E1DBF"/>
    <w:rsid w:val="005F5C73"/>
    <w:rsid w:val="006277B4"/>
    <w:rsid w:val="00664FC7"/>
    <w:rsid w:val="006737FE"/>
    <w:rsid w:val="00694D00"/>
    <w:rsid w:val="006A2037"/>
    <w:rsid w:val="006C0808"/>
    <w:rsid w:val="007424EA"/>
    <w:rsid w:val="00752E04"/>
    <w:rsid w:val="00764DF2"/>
    <w:rsid w:val="00775E0F"/>
    <w:rsid w:val="0078288E"/>
    <w:rsid w:val="007A7241"/>
    <w:rsid w:val="007F7074"/>
    <w:rsid w:val="00804C0E"/>
    <w:rsid w:val="00813481"/>
    <w:rsid w:val="00820C4A"/>
    <w:rsid w:val="00843D9A"/>
    <w:rsid w:val="00846E6F"/>
    <w:rsid w:val="0085639C"/>
    <w:rsid w:val="00862520"/>
    <w:rsid w:val="008936BC"/>
    <w:rsid w:val="0089716E"/>
    <w:rsid w:val="0089764A"/>
    <w:rsid w:val="008A4227"/>
    <w:rsid w:val="008A71DE"/>
    <w:rsid w:val="008B025F"/>
    <w:rsid w:val="008B14D9"/>
    <w:rsid w:val="008C38D2"/>
    <w:rsid w:val="008D3296"/>
    <w:rsid w:val="008D43F3"/>
    <w:rsid w:val="008E6885"/>
    <w:rsid w:val="008F3AD8"/>
    <w:rsid w:val="00915E26"/>
    <w:rsid w:val="00927296"/>
    <w:rsid w:val="009616CC"/>
    <w:rsid w:val="009B5758"/>
    <w:rsid w:val="009C5C19"/>
    <w:rsid w:val="00A13194"/>
    <w:rsid w:val="00A22C31"/>
    <w:rsid w:val="00A27D66"/>
    <w:rsid w:val="00A32325"/>
    <w:rsid w:val="00A34439"/>
    <w:rsid w:val="00A478A1"/>
    <w:rsid w:val="00A561BD"/>
    <w:rsid w:val="00A5715B"/>
    <w:rsid w:val="00A71FA9"/>
    <w:rsid w:val="00A83C38"/>
    <w:rsid w:val="00A85753"/>
    <w:rsid w:val="00AB2E21"/>
    <w:rsid w:val="00AB46F1"/>
    <w:rsid w:val="00AD656F"/>
    <w:rsid w:val="00AE4DE4"/>
    <w:rsid w:val="00AE6115"/>
    <w:rsid w:val="00B13C6E"/>
    <w:rsid w:val="00B4531B"/>
    <w:rsid w:val="00B73F78"/>
    <w:rsid w:val="00B87D62"/>
    <w:rsid w:val="00B90656"/>
    <w:rsid w:val="00BB47DB"/>
    <w:rsid w:val="00BC206D"/>
    <w:rsid w:val="00C059C8"/>
    <w:rsid w:val="00C11DEB"/>
    <w:rsid w:val="00C57CAC"/>
    <w:rsid w:val="00C65F29"/>
    <w:rsid w:val="00C66DFB"/>
    <w:rsid w:val="00CA35FB"/>
    <w:rsid w:val="00CF5D1B"/>
    <w:rsid w:val="00D41F93"/>
    <w:rsid w:val="00DA6E3B"/>
    <w:rsid w:val="00DD500A"/>
    <w:rsid w:val="00E30103"/>
    <w:rsid w:val="00E3403C"/>
    <w:rsid w:val="00E775B9"/>
    <w:rsid w:val="00E837B3"/>
    <w:rsid w:val="00E95064"/>
    <w:rsid w:val="00E95D25"/>
    <w:rsid w:val="00EA2925"/>
    <w:rsid w:val="00EE4040"/>
    <w:rsid w:val="00EF1484"/>
    <w:rsid w:val="00EF7C4D"/>
    <w:rsid w:val="00F220EB"/>
    <w:rsid w:val="00F3421B"/>
    <w:rsid w:val="00FB4BA3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1413"/>
  <w15:chartTrackingRefBased/>
  <w15:docId w15:val="{9B84FA52-6107-4CA1-BC2E-5A6CACB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729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Sąrao pastraipa1,Sąrašo pastraipa1,List Paragraph111,Medium Grid 1 - Accent 21,Buletai,List Paragraph21,lp1,Bullet 1,Paragraph"/>
    <w:basedOn w:val="prastasis"/>
    <w:link w:val="SraopastraipaDiagrama"/>
    <w:uiPriority w:val="34"/>
    <w:qFormat/>
    <w:rsid w:val="00927296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8D3296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D6FF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D6FF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E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E3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E3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E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E3B"/>
    <w:rPr>
      <w:b/>
      <w:bCs/>
      <w:sz w:val="20"/>
      <w:szCs w:val="20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o pastraipa1 Diagrama,Sąrašo pastraipa1 Diagrama"/>
    <w:link w:val="Sraopastraipa"/>
    <w:uiPriority w:val="34"/>
    <w:qFormat/>
    <w:locked/>
    <w:rsid w:val="00371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08320-E6D8-4885-A2D0-1EC406E7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Jurgita Kazilionienė</cp:lastModifiedBy>
  <cp:revision>3</cp:revision>
  <cp:lastPrinted>2024-10-29T08:45:00Z</cp:lastPrinted>
  <dcterms:created xsi:type="dcterms:W3CDTF">2024-12-18T13:02:00Z</dcterms:created>
  <dcterms:modified xsi:type="dcterms:W3CDTF">2024-12-18T13:32:00Z</dcterms:modified>
</cp:coreProperties>
</file>