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315E6685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</w:t>
      </w:r>
      <w:r w:rsidR="00EE78B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3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priedas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1A7284BA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A3695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A3695C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4782DC7B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A3695C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A3695C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BB3D53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5A27D983" w:rsidR="00087C8E" w:rsidRPr="001D53C6" w:rsidRDefault="00087C8E" w:rsidP="001D53C6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Kai p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a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sitelkiami specialistai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, pateikiamas jų sąrašas</w:t>
      </w: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/:</w:t>
      </w:r>
    </w:p>
    <w:p w14:paraId="187E6267" w14:textId="1CEC0EDB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047491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Sutartį vykdysiančių 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891DE0">
        <w:trPr>
          <w:trHeight w:val="1026"/>
        </w:trPr>
        <w:tc>
          <w:tcPr>
            <w:tcW w:w="709" w:type="dxa"/>
          </w:tcPr>
          <w:p w14:paraId="496FEA35" w14:textId="75E9A65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6578D1BD" w14:textId="1412A99A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67131B5F" w14:textId="320F98E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630DF1F0" w14:textId="74CEB58A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87C8E" w:rsidRPr="00087C8E" w14:paraId="1D243EDF" w14:textId="77777777" w:rsidTr="00891DE0">
        <w:trPr>
          <w:trHeight w:val="979"/>
        </w:trPr>
        <w:tc>
          <w:tcPr>
            <w:tcW w:w="709" w:type="dxa"/>
          </w:tcPr>
          <w:p w14:paraId="0BE3A86D" w14:textId="5496A301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37C1192B" w14:textId="4AAE2502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05EF499C" w14:textId="1B873B19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47E7A7FC" w14:textId="283C871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>
        <w:tc>
          <w:tcPr>
            <w:tcW w:w="4182" w:type="dxa"/>
          </w:tcPr>
          <w:p w14:paraId="10838F04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lastRenderedPageBreak/>
              <w:t>Užsakovo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D53C6"/>
    <w:rsid w:val="00234AC6"/>
    <w:rsid w:val="0025127C"/>
    <w:rsid w:val="002E6175"/>
    <w:rsid w:val="003B6FB6"/>
    <w:rsid w:val="003C718B"/>
    <w:rsid w:val="003F3779"/>
    <w:rsid w:val="00416316"/>
    <w:rsid w:val="004468B6"/>
    <w:rsid w:val="004A6855"/>
    <w:rsid w:val="004C5670"/>
    <w:rsid w:val="006A7C69"/>
    <w:rsid w:val="00723BBE"/>
    <w:rsid w:val="007D7471"/>
    <w:rsid w:val="00891DE0"/>
    <w:rsid w:val="009D25F1"/>
    <w:rsid w:val="00A20546"/>
    <w:rsid w:val="00A3695C"/>
    <w:rsid w:val="00B61A9E"/>
    <w:rsid w:val="00D71561"/>
    <w:rsid w:val="00DD142B"/>
    <w:rsid w:val="00DE2830"/>
    <w:rsid w:val="00E40430"/>
    <w:rsid w:val="00EE78B2"/>
    <w:rsid w:val="00F548C5"/>
    <w:rsid w:val="00F6059B"/>
    <w:rsid w:val="05E2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A3695C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>
      <Value>4344</Value>
      <Value>3465</Value>
    </TaxCatchAll>
  </documentManagement>
</p:properties>
</file>

<file path=customXml/itemProps1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12A1C-46FA-4248-8214-977F0EBED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12 PRIEDAS. SUTARTIES SPECIALIŲJŲ SĄLYGŲ 4 PRIEDAS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/>
  <cp:keywords/>
  <dc:description/>
  <cp:lastModifiedBy>KRIŠTOLAITIS, Edmundas | Turto bankas</cp:lastModifiedBy>
  <cp:revision>4</cp:revision>
  <dcterms:created xsi:type="dcterms:W3CDTF">2025-02-28T12:34:00Z</dcterms:created>
  <dcterms:modified xsi:type="dcterms:W3CDTF">2025-11-11T09:26:00Z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0x010100DA648B1A776C2F4E8137608B251F3E7E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