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47EF0C37" w14:textId="7C28868A" w:rsidR="00D526C8" w:rsidRPr="001306DA" w:rsidRDefault="00EE4D36" w:rsidP="001306DA">
          <w:pPr>
            <w:spacing w:line="240" w:lineRule="auto"/>
            <w:ind w:firstLine="0"/>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 xml:space="preserve">El. paštas </w:t>
          </w:r>
          <w:proofErr w:type="spellStart"/>
          <w:r>
            <w:rPr>
              <w:rFonts w:ascii="Times New Roman" w:eastAsia="Calibri" w:hAnsi="Times New Roman" w:cs="Times New Roman"/>
              <w:sz w:val="20"/>
              <w:szCs w:val="20"/>
              <w:lang w:eastAsia="en-US"/>
            </w:rPr>
            <w:t>iat</w:t>
          </w:r>
          <w:proofErr w:type="spellEnd"/>
          <w:r>
            <w:rPr>
              <w:rFonts w:ascii="Times New Roman" w:eastAsia="Calibri" w:hAnsi="Times New Roman" w:cs="Times New Roman"/>
              <w:sz w:val="20"/>
              <w:szCs w:val="20"/>
              <w:lang w:val="en-US" w:eastAsia="en-US"/>
            </w:rPr>
            <w:t>@</w:t>
          </w:r>
          <w:proofErr w:type="spellStart"/>
          <w:r>
            <w:rPr>
              <w:rFonts w:ascii="Times New Roman" w:eastAsia="Calibri" w:hAnsi="Times New Roman" w:cs="Times New Roman"/>
              <w:sz w:val="20"/>
              <w:szCs w:val="20"/>
              <w:lang w:val="en-US" w:eastAsia="en-US"/>
            </w:rPr>
            <w:t>mil.lt</w:t>
          </w:r>
          <w:proofErr w:type="spellEnd"/>
          <w:r>
            <w:rPr>
              <w:rFonts w:ascii="Times New Roman" w:eastAsia="Calibri" w:hAnsi="Times New Roman" w:cs="Times New Roman"/>
              <w:sz w:val="20"/>
              <w:szCs w:val="20"/>
              <w:lang w:val="en-US" w:eastAsia="en-US"/>
            </w:rPr>
            <w:t>.</w:t>
          </w:r>
          <w:r w:rsidR="001C70C1" w:rsidRPr="0077052A">
            <w:rPr>
              <w:rFonts w:ascii="Times New Roman" w:eastAsia="Calibri" w:hAnsi="Times New Roman" w:cs="Times New Roman"/>
              <w:sz w:val="20"/>
              <w:szCs w:val="20"/>
              <w:lang w:eastAsia="en-US"/>
            </w:rPr>
            <w:t>, filialo kodas 300066843</w:t>
          </w:r>
        </w:p>
        <w:p w14:paraId="7350A7E2" w14:textId="78457EBC" w:rsidR="00D526C8" w:rsidRPr="001A2892" w:rsidRDefault="00D526C8" w:rsidP="007334EA">
          <w:pPr>
            <w:spacing w:after="120"/>
            <w:ind w:left="567" w:firstLine="0"/>
            <w:contextualSpacing/>
            <w:jc w:val="center"/>
            <w:rPr>
              <w:rFonts w:cstheme="minorHAnsi"/>
              <w:sz w:val="28"/>
              <w:szCs w:val="28"/>
            </w:rPr>
          </w:pPr>
        </w:p>
        <w:p w14:paraId="79D1CE72" w14:textId="77777777" w:rsidR="00AE122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D1BF965" w14:textId="01600CA9" w:rsidR="00D526C8" w:rsidRPr="00274C99" w:rsidRDefault="00520FD1"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2C4DD2">
            <w:rPr>
              <w:rFonts w:ascii="Times New Roman" w:hAnsi="Times New Roman" w:cs="Times New Roman"/>
              <w:b/>
              <w:bCs/>
              <w:sz w:val="24"/>
              <w:szCs w:val="24"/>
            </w:rPr>
            <w:t>ŠAKINIS KRAUTUVAS</w:t>
          </w:r>
          <w:r w:rsidR="00EE4D36">
            <w:rPr>
              <w:rFonts w:ascii="Times New Roman" w:hAnsi="Times New Roman" w:cs="Times New Roman"/>
              <w:b/>
              <w:bCs/>
              <w:sz w:val="24"/>
              <w:szCs w:val="24"/>
            </w:rPr>
            <w:t xml:space="preserve">“  </w:t>
          </w:r>
        </w:p>
        <w:p w14:paraId="12B7D8F1" w14:textId="237C7A32" w:rsidR="003D2881" w:rsidRPr="001306DA" w:rsidRDefault="00DF1318" w:rsidP="001306DA">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1306DA">
            <w:rPr>
              <w:rFonts w:ascii="Times New Roman" w:hAnsi="Times New Roman" w:cs="Times New Roman"/>
              <w:bCs/>
              <w:sz w:val="24"/>
              <w:szCs w:val="24"/>
            </w:rPr>
            <w:t>SĄLYGOS</w:t>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Ref39666794" w:displacedByCustomXml="prev"/>
    <w:bookmarkStart w:id="6" w:name="_Ref39666796" w:displacedByCustomXml="prev"/>
    <w:bookmarkStart w:id="7" w:name="_Toc48053171" w:displacedByCustomXml="prev"/>
    <w:bookmarkStart w:id="8" w:name="_Toc147739116" w:displacedByCustomXml="prev"/>
    <w:p w14:paraId="366F756C" w14:textId="77777777" w:rsidR="003D2881" w:rsidRDefault="003D2881" w:rsidP="00746BAF">
      <w:pPr>
        <w:ind w:firstLine="0"/>
      </w:pPr>
    </w:p>
    <w:p w14:paraId="30ABEBDD" w14:textId="143F7B32" w:rsidR="003D2881" w:rsidRPr="001306DA" w:rsidRDefault="003D2881" w:rsidP="001306DA">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4A06376B" w14:textId="77777777" w:rsidR="003D2881" w:rsidRPr="001306DA" w:rsidRDefault="003D2881" w:rsidP="005956CC">
      <w:pPr>
        <w:spacing w:line="240" w:lineRule="auto"/>
        <w:rPr>
          <w:rFonts w:ascii="Times New Roman" w:hAnsi="Times New Roman" w:cs="Times New Roman"/>
          <w:sz w:val="24"/>
          <w:szCs w:val="24"/>
        </w:rPr>
      </w:pPr>
    </w:p>
    <w:p w14:paraId="0F4CF33F" w14:textId="07685EB7" w:rsidR="005956CC" w:rsidRPr="00642ECE" w:rsidRDefault="001C70C1" w:rsidP="005956CC">
      <w:pPr>
        <w:spacing w:line="240" w:lineRule="auto"/>
        <w:rPr>
          <w:rFonts w:ascii="Times New Roman" w:hAnsi="Times New Roman" w:cs="Times New Roman"/>
          <w:sz w:val="24"/>
          <w:szCs w:val="24"/>
        </w:rPr>
      </w:pPr>
      <w:r w:rsidRPr="00642ECE">
        <w:rPr>
          <w:rFonts w:ascii="Times New Roman" w:hAnsi="Times New Roman" w:cs="Times New Roman"/>
          <w:sz w:val="24"/>
          <w:szCs w:val="24"/>
        </w:rPr>
        <w:t>1.1. Perkančioji organizacija –  Lietuvos Kariuomenės Logistikos valdybos Įgulų aptarnavimo tarnyba,  ju</w:t>
      </w:r>
      <w:r w:rsidR="005956CC" w:rsidRPr="00642ECE">
        <w:rPr>
          <w:rFonts w:ascii="Times New Roman" w:hAnsi="Times New Roman" w:cs="Times New Roman"/>
          <w:sz w:val="24"/>
          <w:szCs w:val="24"/>
        </w:rPr>
        <w:t xml:space="preserve">ridinio asmens kodas 300066843 (toliau  - perkančioji organizacija), 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w:t>
      </w:r>
      <w:proofErr w:type="spellStart"/>
      <w:r w:rsidR="005956CC" w:rsidRPr="00642ECE">
        <w:rPr>
          <w:rFonts w:ascii="Times New Roman" w:hAnsi="Times New Roman" w:cs="Times New Roman"/>
          <w:sz w:val="24"/>
          <w:szCs w:val="24"/>
        </w:rPr>
        <w:t>viesiejipirkimai.lt</w:t>
      </w:r>
      <w:proofErr w:type="spellEnd"/>
      <w:r w:rsidR="005956CC" w:rsidRPr="00642ECE">
        <w:rPr>
          <w:rFonts w:ascii="Times New Roman" w:hAnsi="Times New Roman" w:cs="Times New Roman"/>
          <w:sz w:val="24"/>
          <w:szCs w:val="24"/>
        </w:rPr>
        <w:t>/).</w:t>
      </w:r>
    </w:p>
    <w:p w14:paraId="3882208D" w14:textId="7E04E74E" w:rsidR="001C70C1" w:rsidRPr="00642ECE" w:rsidRDefault="00A91ACB" w:rsidP="006D7997">
      <w:pPr>
        <w:pStyle w:val="Body2"/>
        <w:spacing w:after="0"/>
        <w:ind w:firstLine="720"/>
        <w:rPr>
          <w:rFonts w:cs="Times New Roman"/>
          <w:sz w:val="24"/>
          <w:szCs w:val="24"/>
          <w:bdr w:val="nil"/>
        </w:rPr>
      </w:pPr>
      <w:r w:rsidRPr="00642ECE">
        <w:rPr>
          <w:rFonts w:cs="Times New Roman"/>
          <w:color w:val="000000" w:themeColor="text1"/>
          <w:sz w:val="24"/>
          <w:szCs w:val="24"/>
        </w:rPr>
        <w:t xml:space="preserve">1.2. </w:t>
      </w:r>
      <w:proofErr w:type="spellStart"/>
      <w:r w:rsidR="006D7997" w:rsidRPr="00642ECE">
        <w:rPr>
          <w:rFonts w:cs="Times New Roman"/>
          <w:sz w:val="24"/>
          <w:szCs w:val="24"/>
          <w:bdr w:val="nil"/>
        </w:rPr>
        <w:t>Pirkimas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nevykdomas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iš</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Centrinės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perkančiosios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organizacijos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toliau</w:t>
      </w:r>
      <w:proofErr w:type="spellEnd"/>
      <w:r w:rsidR="006D7997" w:rsidRPr="00642ECE">
        <w:rPr>
          <w:rFonts w:cs="Times New Roman"/>
          <w:sz w:val="24"/>
          <w:szCs w:val="24"/>
          <w:bdr w:val="nil"/>
        </w:rPr>
        <w:t xml:space="preserve"> – CPO), </w:t>
      </w:r>
      <w:proofErr w:type="spellStart"/>
      <w:r w:rsidR="006D7997" w:rsidRPr="00642ECE">
        <w:rPr>
          <w:rFonts w:cs="Times New Roman"/>
          <w:sz w:val="24"/>
          <w:szCs w:val="24"/>
          <w:bdr w:val="nil"/>
        </w:rPr>
        <w:t>kadangi</w:t>
      </w:r>
      <w:proofErr w:type="spellEnd"/>
      <w:r w:rsidR="006D7997" w:rsidRPr="00642ECE">
        <w:rPr>
          <w:rFonts w:cs="Times New Roman"/>
          <w:sz w:val="24"/>
          <w:szCs w:val="24"/>
          <w:bdr w:val="nil"/>
        </w:rPr>
        <w:t xml:space="preserve"> CPO </w:t>
      </w:r>
      <w:proofErr w:type="spellStart"/>
      <w:r w:rsidR="006D7997" w:rsidRPr="00642ECE">
        <w:rPr>
          <w:rFonts w:cs="Times New Roman"/>
          <w:sz w:val="24"/>
          <w:szCs w:val="24"/>
          <w:bdr w:val="nil"/>
        </w:rPr>
        <w:t>kataloge</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ketinamų</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įsigyti</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prekių</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kurios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atitiktų</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tiesioginio</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vartotojo</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poreikius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nėra</w:t>
      </w:r>
      <w:proofErr w:type="spellEnd"/>
      <w:r w:rsidR="006D7997" w:rsidRPr="00642ECE">
        <w:rPr>
          <w:rFonts w:cs="Times New Roman"/>
          <w:sz w:val="24"/>
          <w:szCs w:val="24"/>
          <w:bdr w:val="nil"/>
        </w:rPr>
        <w:t>.</w:t>
      </w:r>
    </w:p>
    <w:p w14:paraId="5DD375FF" w14:textId="7C7070C1" w:rsidR="00C81E2F" w:rsidRPr="00642ECE" w:rsidRDefault="00A91ACB" w:rsidP="00C81E2F">
      <w:pPr>
        <w:spacing w:line="240" w:lineRule="auto"/>
        <w:ind w:left="710" w:firstLine="0"/>
        <w:rPr>
          <w:rFonts w:ascii="Times New Roman" w:eastAsia="Times New Roman" w:hAnsi="Times New Roman" w:cs="Times New Roman"/>
          <w:sz w:val="24"/>
          <w:szCs w:val="24"/>
        </w:rPr>
      </w:pPr>
      <w:r w:rsidRPr="00642ECE">
        <w:rPr>
          <w:rFonts w:ascii="Times New Roman" w:eastAsia="Times New Roman" w:hAnsi="Times New Roman" w:cs="Times New Roman"/>
          <w:sz w:val="24"/>
          <w:szCs w:val="24"/>
        </w:rPr>
        <w:t xml:space="preserve">1.3. </w:t>
      </w:r>
      <w:r w:rsidR="003B6A75" w:rsidRPr="00642ECE">
        <w:rPr>
          <w:rFonts w:ascii="Times New Roman" w:eastAsia="Times New Roman" w:hAnsi="Times New Roman" w:cs="Times New Roman"/>
          <w:sz w:val="24"/>
          <w:szCs w:val="24"/>
        </w:rPr>
        <w:t xml:space="preserve">Pirkimas atliekamas laikantis lygiateisiškumo, nediskriminavimo, abipusio pripažinimo, proporcingumo ir </w:t>
      </w:r>
    </w:p>
    <w:p w14:paraId="234A0B22" w14:textId="28BC609F" w:rsidR="003B6A75" w:rsidRPr="00642ECE" w:rsidRDefault="003B6A75" w:rsidP="00C81E2F">
      <w:pPr>
        <w:spacing w:line="240" w:lineRule="auto"/>
        <w:ind w:firstLine="0"/>
        <w:rPr>
          <w:rFonts w:ascii="Times New Roman" w:eastAsia="Times New Roman" w:hAnsi="Times New Roman" w:cs="Times New Roman"/>
          <w:sz w:val="24"/>
          <w:szCs w:val="24"/>
        </w:rPr>
      </w:pPr>
      <w:r w:rsidRPr="00642ECE">
        <w:rPr>
          <w:rFonts w:ascii="Times New Roman" w:eastAsia="Times New Roman" w:hAnsi="Times New Roman" w:cs="Times New Roman"/>
          <w:sz w:val="24"/>
          <w:szCs w:val="24"/>
        </w:rPr>
        <w:t>skaidrumo principų bei konfidencialumo ir nešališkumo reikalavimų.</w:t>
      </w:r>
    </w:p>
    <w:p w14:paraId="5A6B53D0" w14:textId="44AB8B99" w:rsidR="00B728DE" w:rsidRPr="00642ECE" w:rsidRDefault="00B57274" w:rsidP="00B728DE">
      <w:pPr>
        <w:spacing w:line="240" w:lineRule="auto"/>
        <w:ind w:firstLine="397"/>
        <w:rPr>
          <w:rFonts w:ascii="Times New Roman" w:hAnsi="Times New Roman" w:cs="Times New Roman"/>
          <w:sz w:val="24"/>
          <w:szCs w:val="24"/>
        </w:rPr>
      </w:pPr>
      <w:r w:rsidRPr="00642ECE">
        <w:rPr>
          <w:rFonts w:ascii="Times New Roman" w:hAnsi="Times New Roman" w:cs="Times New Roman"/>
          <w:sz w:val="24"/>
          <w:szCs w:val="24"/>
        </w:rPr>
        <w:t xml:space="preserve">     </w:t>
      </w:r>
      <w:r w:rsidR="00A91ACB" w:rsidRPr="00642ECE">
        <w:rPr>
          <w:rFonts w:ascii="Times New Roman" w:hAnsi="Times New Roman" w:cs="Times New Roman"/>
          <w:sz w:val="24"/>
          <w:szCs w:val="24"/>
        </w:rPr>
        <w:t xml:space="preserve">1.4. </w:t>
      </w:r>
      <w:r w:rsidR="00BC691D" w:rsidRPr="00642ECE">
        <w:rPr>
          <w:rFonts w:ascii="Times New Roman" w:hAnsi="Times New Roman" w:cs="Times New Roman"/>
          <w:sz w:val="24"/>
          <w:szCs w:val="24"/>
        </w:rPr>
        <w:t>Atliekamas žaliasis pirkimas:</w:t>
      </w:r>
    </w:p>
    <w:p w14:paraId="7327925E" w14:textId="7F502F03" w:rsidR="001C70C1" w:rsidRPr="00642ECE" w:rsidRDefault="00BC691D" w:rsidP="002C4DD2">
      <w:pPr>
        <w:spacing w:line="240" w:lineRule="auto"/>
        <w:ind w:firstLine="397"/>
        <w:rPr>
          <w:rFonts w:ascii="Times New Roman" w:hAnsi="Times New Roman" w:cs="Times New Roman"/>
          <w:sz w:val="24"/>
          <w:szCs w:val="24"/>
        </w:rPr>
      </w:pPr>
      <w:r w:rsidRPr="00642ECE">
        <w:rPr>
          <w:rFonts w:ascii="Times New Roman" w:hAnsi="Times New Roman" w:cs="Times New Roman"/>
          <w:sz w:val="24"/>
          <w:szCs w:val="24"/>
        </w:rPr>
        <w:t xml:space="preserve">     1.4.1. </w:t>
      </w:r>
      <w:r w:rsidRPr="00642ECE">
        <w:rPr>
          <w:rFonts w:ascii="Times New Roman" w:eastAsia="Arial Unicode MS" w:hAnsi="Times New Roman" w:cs="Times New Roman"/>
          <w:bCs/>
          <w:sz w:val="24"/>
          <w:szCs w:val="24"/>
          <w:bdr w:val="nil"/>
          <w:lang w:eastAsia="en-US"/>
        </w:rPr>
        <w:t xml:space="preserve">Vykdomas žaliasis pirkimas </w:t>
      </w:r>
      <w:r w:rsidR="002C4DD2" w:rsidRPr="00642ECE">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papunkčiu: prekė yra tvirta, ilgaamžė, funkcionali, ji ar jos sudedamosios dalys tinka naudoti daug kartų ir (ar) lengvai pataisomos, ir (ar) pakeičiamos.</w:t>
      </w:r>
      <w:r w:rsidR="00A91ACB" w:rsidRPr="00642ECE">
        <w:rPr>
          <w:rFonts w:ascii="Times New Roman" w:hAnsi="Times New Roman" w:cs="Times New Roman"/>
          <w:sz w:val="24"/>
          <w:szCs w:val="24"/>
        </w:rPr>
        <w:t>1.5.</w:t>
      </w:r>
      <w:r w:rsidR="001C70C1" w:rsidRPr="00642ECE">
        <w:rPr>
          <w:rFonts w:ascii="Times New Roman" w:hAnsi="Times New Roman" w:cs="Times New Roman"/>
          <w:sz w:val="24"/>
          <w:szCs w:val="24"/>
        </w:rPr>
        <w:t xml:space="preserve"> </w:t>
      </w:r>
      <w:r w:rsidR="00A91ACB" w:rsidRPr="00642ECE">
        <w:rPr>
          <w:rFonts w:ascii="Times New Roman" w:hAnsi="Times New Roman" w:cs="Times New Roman"/>
          <w:sz w:val="24"/>
          <w:szCs w:val="24"/>
        </w:rPr>
        <w:t xml:space="preserve"> </w:t>
      </w:r>
      <w:r w:rsidR="001C70C1" w:rsidRPr="00642ECE">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642ECE">
            <w:rPr>
              <w:rFonts w:ascii="Times New Roman" w:hAnsi="Times New Roman" w:cs="Times New Roman"/>
              <w:sz w:val="24"/>
              <w:szCs w:val="24"/>
            </w:rPr>
            <w:t>nėra</w:t>
          </w:r>
        </w:sdtContent>
      </w:sdt>
      <w:r w:rsidR="001C70C1" w:rsidRPr="00642ECE" w:rsidDel="00A100C8">
        <w:rPr>
          <w:rFonts w:ascii="Times New Roman" w:hAnsi="Times New Roman" w:cs="Times New Roman"/>
          <w:sz w:val="24"/>
          <w:szCs w:val="24"/>
        </w:rPr>
        <w:t xml:space="preserve"> </w:t>
      </w:r>
      <w:r w:rsidR="001C70C1" w:rsidRPr="00642ECE">
        <w:rPr>
          <w:rFonts w:ascii="Times New Roman" w:hAnsi="Times New Roman" w:cs="Times New Roman"/>
          <w:sz w:val="24"/>
          <w:szCs w:val="24"/>
        </w:rPr>
        <w:t xml:space="preserve">sudaroma. </w:t>
      </w:r>
    </w:p>
    <w:p w14:paraId="0C2EEDCF" w14:textId="20F51F8B" w:rsidR="00DF43C5" w:rsidRPr="00642ECE"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642ECE">
        <w:rPr>
          <w:rFonts w:ascii="Times New Roman" w:eastAsia="Arial" w:hAnsi="Times New Roman" w:cs="Times New Roman"/>
          <w:sz w:val="24"/>
          <w:szCs w:val="24"/>
        </w:rPr>
        <w:t xml:space="preserve">  </w:t>
      </w:r>
      <w:r w:rsidR="003B6A75" w:rsidRPr="00642ECE">
        <w:rPr>
          <w:rFonts w:ascii="Times New Roman" w:eastAsia="Arial" w:hAnsi="Times New Roman" w:cs="Times New Roman"/>
          <w:sz w:val="24"/>
          <w:szCs w:val="24"/>
        </w:rPr>
        <w:t xml:space="preserve">  </w:t>
      </w:r>
      <w:r w:rsidR="003D3DF5" w:rsidRPr="00642ECE">
        <w:rPr>
          <w:rFonts w:ascii="Times New Roman" w:eastAsia="Arial" w:hAnsi="Times New Roman" w:cs="Times New Roman"/>
          <w:sz w:val="24"/>
          <w:szCs w:val="24"/>
        </w:rPr>
        <w:t>1.</w:t>
      </w:r>
      <w:r w:rsidR="00A91ACB" w:rsidRPr="00642ECE">
        <w:rPr>
          <w:rFonts w:ascii="Times New Roman" w:eastAsia="Arial" w:hAnsi="Times New Roman" w:cs="Times New Roman"/>
          <w:sz w:val="24"/>
          <w:szCs w:val="24"/>
        </w:rPr>
        <w:t>6</w:t>
      </w:r>
      <w:r w:rsidR="003B6A75" w:rsidRPr="00642ECE">
        <w:rPr>
          <w:rFonts w:ascii="Times New Roman" w:eastAsia="Arial" w:hAnsi="Times New Roman" w:cs="Times New Roman"/>
          <w:sz w:val="24"/>
          <w:szCs w:val="24"/>
        </w:rPr>
        <w:t xml:space="preserve">. </w:t>
      </w:r>
      <w:r w:rsidR="003B6A75" w:rsidRPr="00642ECE">
        <w:rPr>
          <w:rFonts w:ascii="Times New Roman" w:eastAsia="Times New Roman" w:hAnsi="Times New Roman" w:cs="Times New Roman"/>
          <w:sz w:val="24"/>
          <w:szCs w:val="24"/>
        </w:rPr>
        <w:t>Pirkimo procedūr</w:t>
      </w:r>
      <w:r w:rsidR="00DF43C5" w:rsidRPr="00642ECE">
        <w:rPr>
          <w:rFonts w:ascii="Times New Roman" w:eastAsia="Times New Roman" w:hAnsi="Times New Roman" w:cs="Times New Roman"/>
          <w:sz w:val="24"/>
          <w:szCs w:val="24"/>
        </w:rPr>
        <w:t>as vykdo pirkimo organizatorius.</w:t>
      </w:r>
      <w:r w:rsidR="003B6A75" w:rsidRPr="00642ECE">
        <w:rPr>
          <w:rFonts w:ascii="Times New Roman" w:eastAsia="Times New Roman" w:hAnsi="Times New Roman" w:cs="Times New Roman"/>
          <w:sz w:val="24"/>
          <w:szCs w:val="24"/>
        </w:rPr>
        <w:t xml:space="preserve"> Perkančiosios organizacijos įgaliotas asmuo palaikyti tiesioginį ryšį su tiekėjais ir gauti iš jų pranešimus CVPIS priemonėmis, sus</w:t>
      </w:r>
      <w:r w:rsidR="00DF43C5" w:rsidRPr="00642ECE">
        <w:rPr>
          <w:rFonts w:ascii="Times New Roman" w:eastAsia="Times New Roman" w:hAnsi="Times New Roman" w:cs="Times New Roman"/>
          <w:sz w:val="24"/>
          <w:szCs w:val="24"/>
        </w:rPr>
        <w:t xml:space="preserve">ijusius su pirkimų procedūromis – LK LV ĮAT Administracijos Įsigijimų skyriaus prekių ir paslaugų pirkimo specialistė </w:t>
      </w:r>
      <w:r w:rsidR="008B7D78" w:rsidRPr="00642ECE">
        <w:rPr>
          <w:rFonts w:ascii="Times New Roman" w:eastAsia="Times New Roman" w:hAnsi="Times New Roman" w:cs="Times New Roman"/>
          <w:sz w:val="24"/>
          <w:szCs w:val="24"/>
        </w:rPr>
        <w:t xml:space="preserve">Raminta </w:t>
      </w:r>
      <w:proofErr w:type="spellStart"/>
      <w:r w:rsidR="008B7D78" w:rsidRPr="00642ECE">
        <w:rPr>
          <w:rFonts w:ascii="Times New Roman" w:eastAsia="Times New Roman" w:hAnsi="Times New Roman" w:cs="Times New Roman"/>
          <w:sz w:val="24"/>
          <w:szCs w:val="24"/>
        </w:rPr>
        <w:t>Kaledinskaitė</w:t>
      </w:r>
      <w:proofErr w:type="spellEnd"/>
      <w:r w:rsidR="00DF43C5" w:rsidRPr="00642ECE">
        <w:rPr>
          <w:rFonts w:ascii="Times New Roman" w:eastAsia="Times New Roman" w:hAnsi="Times New Roman" w:cs="Times New Roman"/>
          <w:sz w:val="24"/>
          <w:szCs w:val="24"/>
        </w:rPr>
        <w:t>, tel. +370</w:t>
      </w:r>
      <w:r w:rsidR="00AD1FE3" w:rsidRPr="00642ECE">
        <w:rPr>
          <w:rFonts w:ascii="Times New Roman" w:eastAsia="Times New Roman" w:hAnsi="Times New Roman" w:cs="Times New Roman"/>
          <w:sz w:val="24"/>
          <w:szCs w:val="24"/>
        </w:rPr>
        <w:t> </w:t>
      </w:r>
      <w:r w:rsidR="00DF43C5" w:rsidRPr="00642ECE">
        <w:rPr>
          <w:rFonts w:ascii="Times New Roman" w:eastAsia="Times New Roman" w:hAnsi="Times New Roman" w:cs="Times New Roman"/>
          <w:sz w:val="24"/>
          <w:szCs w:val="24"/>
        </w:rPr>
        <w:t>706</w:t>
      </w:r>
      <w:r w:rsidR="00AD1FE3" w:rsidRPr="00642ECE">
        <w:rPr>
          <w:rFonts w:ascii="Times New Roman" w:eastAsia="Times New Roman" w:hAnsi="Times New Roman" w:cs="Times New Roman"/>
          <w:sz w:val="24"/>
          <w:szCs w:val="24"/>
        </w:rPr>
        <w:t xml:space="preserve"> </w:t>
      </w:r>
      <w:r w:rsidR="00DF43C5" w:rsidRPr="00642ECE">
        <w:rPr>
          <w:rFonts w:ascii="Times New Roman" w:eastAsia="Times New Roman" w:hAnsi="Times New Roman" w:cs="Times New Roman"/>
          <w:sz w:val="24"/>
          <w:szCs w:val="24"/>
        </w:rPr>
        <w:t>7</w:t>
      </w:r>
      <w:r w:rsidR="008B7D78" w:rsidRPr="00642ECE">
        <w:rPr>
          <w:rFonts w:ascii="Times New Roman" w:eastAsia="Times New Roman" w:hAnsi="Times New Roman" w:cs="Times New Roman"/>
          <w:sz w:val="24"/>
          <w:szCs w:val="24"/>
        </w:rPr>
        <w:t>2822</w:t>
      </w:r>
      <w:r w:rsidR="00DF43C5" w:rsidRPr="00642ECE">
        <w:rPr>
          <w:rFonts w:ascii="Times New Roman" w:eastAsia="Times New Roman" w:hAnsi="Times New Roman" w:cs="Times New Roman"/>
          <w:sz w:val="24"/>
          <w:szCs w:val="24"/>
        </w:rPr>
        <w:t xml:space="preserve">, el. p. </w:t>
      </w:r>
      <w:r w:rsidR="008B7D78" w:rsidRPr="00642ECE">
        <w:rPr>
          <w:rFonts w:ascii="Times New Roman" w:eastAsia="Times New Roman" w:hAnsi="Times New Roman" w:cs="Times New Roman"/>
          <w:sz w:val="24"/>
          <w:szCs w:val="24"/>
        </w:rPr>
        <w:t>raminta.kaledinskaite</w:t>
      </w:r>
      <w:r w:rsidR="00DF43C5" w:rsidRPr="00642ECE">
        <w:rPr>
          <w:rFonts w:ascii="Times New Roman" w:eastAsia="Times New Roman" w:hAnsi="Times New Roman" w:cs="Times New Roman"/>
          <w:sz w:val="24"/>
          <w:szCs w:val="24"/>
        </w:rPr>
        <w:t>@mil.lt</w:t>
      </w:r>
    </w:p>
    <w:p w14:paraId="365EC664" w14:textId="6D598E4F" w:rsidR="003B6A75" w:rsidRPr="00642ECE" w:rsidRDefault="003D2881" w:rsidP="003B6A75">
      <w:pPr>
        <w:spacing w:line="240" w:lineRule="auto"/>
        <w:ind w:firstLine="480"/>
        <w:rPr>
          <w:rFonts w:ascii="Times New Roman" w:eastAsia="Times New Roman" w:hAnsi="Times New Roman" w:cs="Times New Roman"/>
          <w:sz w:val="24"/>
          <w:szCs w:val="24"/>
        </w:rPr>
      </w:pPr>
      <w:r w:rsidRPr="00642ECE">
        <w:rPr>
          <w:rFonts w:ascii="Times New Roman" w:eastAsia="Times New Roman" w:hAnsi="Times New Roman" w:cs="Times New Roman"/>
          <w:sz w:val="24"/>
          <w:szCs w:val="24"/>
        </w:rPr>
        <w:t xml:space="preserve">    </w:t>
      </w:r>
      <w:r w:rsidR="00A91ACB" w:rsidRPr="00642ECE">
        <w:rPr>
          <w:rFonts w:ascii="Times New Roman" w:eastAsia="Times New Roman" w:hAnsi="Times New Roman" w:cs="Times New Roman"/>
          <w:sz w:val="24"/>
          <w:szCs w:val="24"/>
        </w:rPr>
        <w:t>1.7</w:t>
      </w:r>
      <w:r w:rsidR="003B6A75" w:rsidRPr="00642ECE">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642EC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642ECE">
        <w:rPr>
          <w:rFonts w:ascii="Times New Roman" w:eastAsia="Arial" w:hAnsi="Times New Roman" w:cs="Times New Roman"/>
          <w:sz w:val="24"/>
          <w:szCs w:val="24"/>
        </w:rPr>
        <w:t xml:space="preserve">  1.8</w:t>
      </w:r>
      <w:r w:rsidR="003B6A75" w:rsidRPr="00642ECE">
        <w:rPr>
          <w:rFonts w:ascii="Times New Roman" w:eastAsia="Arial" w:hAnsi="Times New Roman" w:cs="Times New Roman"/>
          <w:sz w:val="24"/>
          <w:szCs w:val="24"/>
        </w:rPr>
        <w:t xml:space="preserve">. </w:t>
      </w:r>
      <w:r w:rsidR="4B7098B6" w:rsidRPr="00642ECE">
        <w:rPr>
          <w:rFonts w:ascii="Times New Roman" w:eastAsia="Arial" w:hAnsi="Times New Roman" w:cs="Times New Roman"/>
          <w:sz w:val="24"/>
          <w:szCs w:val="24"/>
        </w:rPr>
        <w:t>Bendrosios</w:t>
      </w:r>
      <w:r w:rsidR="00931CA2" w:rsidRPr="00642ECE">
        <w:rPr>
          <w:rFonts w:ascii="Times New Roman" w:eastAsia="Arial" w:hAnsi="Times New Roman" w:cs="Times New Roman"/>
          <w:sz w:val="24"/>
          <w:szCs w:val="24"/>
        </w:rPr>
        <w:t xml:space="preserve"> pirkimo</w:t>
      </w:r>
      <w:r w:rsidR="4B7098B6" w:rsidRPr="00642ECE">
        <w:rPr>
          <w:rFonts w:ascii="Times New Roman" w:eastAsia="Arial" w:hAnsi="Times New Roman" w:cs="Times New Roman"/>
          <w:sz w:val="24"/>
          <w:szCs w:val="24"/>
        </w:rPr>
        <w:t xml:space="preserve"> sąlygos yra neatskiriama ši</w:t>
      </w:r>
      <w:r w:rsidR="00931CA2" w:rsidRPr="00642ECE">
        <w:rPr>
          <w:rFonts w:ascii="Times New Roman" w:eastAsia="Arial" w:hAnsi="Times New Roman" w:cs="Times New Roman"/>
          <w:sz w:val="24"/>
          <w:szCs w:val="24"/>
        </w:rPr>
        <w:t>ų</w:t>
      </w:r>
      <w:r w:rsidR="4B7098B6" w:rsidRPr="00642ECE">
        <w:rPr>
          <w:rFonts w:ascii="Times New Roman" w:eastAsia="Arial" w:hAnsi="Times New Roman" w:cs="Times New Roman"/>
          <w:sz w:val="24"/>
          <w:szCs w:val="24"/>
        </w:rPr>
        <w:t xml:space="preserve"> pirkimo sąlygų dalis.</w:t>
      </w:r>
      <w:r w:rsidR="003D2881" w:rsidRPr="00642ECE">
        <w:rPr>
          <w:rFonts w:ascii="Times New Roman" w:hAnsi="Times New Roman" w:cs="Times New Roman"/>
          <w:sz w:val="24"/>
          <w:szCs w:val="24"/>
        </w:rPr>
        <w:t xml:space="preserve">     </w:t>
      </w:r>
    </w:p>
    <w:p w14:paraId="3B6BC3EC" w14:textId="77777777" w:rsidR="003D2881" w:rsidRPr="00642ECE" w:rsidRDefault="003D2881" w:rsidP="00E62E95">
      <w:pPr>
        <w:spacing w:line="240" w:lineRule="auto"/>
        <w:ind w:firstLine="0"/>
        <w:rPr>
          <w:rFonts w:ascii="Times New Roman" w:hAnsi="Times New Roman" w:cs="Times New Roman"/>
          <w:sz w:val="24"/>
          <w:szCs w:val="24"/>
        </w:rPr>
      </w:pPr>
    </w:p>
    <w:p w14:paraId="0AA625B2" w14:textId="76BF1334" w:rsidR="003D2881" w:rsidRPr="00642ECE" w:rsidRDefault="003D2881" w:rsidP="003D2881">
      <w:pPr>
        <w:spacing w:line="240" w:lineRule="auto"/>
        <w:ind w:left="313" w:firstLine="397"/>
        <w:rPr>
          <w:rFonts w:ascii="Times New Roman" w:hAnsi="Times New Roman" w:cs="Times New Roman"/>
          <w:b/>
          <w:sz w:val="24"/>
          <w:szCs w:val="24"/>
        </w:rPr>
      </w:pPr>
      <w:r w:rsidRPr="00642ECE">
        <w:rPr>
          <w:rFonts w:ascii="Times New Roman" w:hAnsi="Times New Roman" w:cs="Times New Roman"/>
          <w:b/>
          <w:sz w:val="24"/>
          <w:szCs w:val="24"/>
        </w:rPr>
        <w:t>2.  Pirkimo objektas</w:t>
      </w:r>
    </w:p>
    <w:p w14:paraId="0EF98466" w14:textId="77777777" w:rsidR="003D2881" w:rsidRPr="00642ECE" w:rsidRDefault="003D2881" w:rsidP="00E62E95">
      <w:pPr>
        <w:spacing w:line="240" w:lineRule="auto"/>
        <w:ind w:firstLine="0"/>
        <w:rPr>
          <w:rFonts w:ascii="Times New Roman" w:hAnsi="Times New Roman" w:cs="Times New Roman"/>
          <w:sz w:val="24"/>
          <w:szCs w:val="24"/>
        </w:rPr>
      </w:pPr>
    </w:p>
    <w:p w14:paraId="0AEFEE07" w14:textId="7A34A7D8" w:rsidR="00FB3C75" w:rsidRPr="00642ECE" w:rsidRDefault="003D2881" w:rsidP="00094C34">
      <w:pPr>
        <w:pStyle w:val="NoSpacing"/>
        <w:tabs>
          <w:tab w:val="left" w:pos="1134"/>
        </w:tabs>
        <w:spacing w:after="120"/>
        <w:contextualSpacing/>
        <w:rPr>
          <w:rFonts w:ascii="Times New Roman" w:hAnsi="Times New Roman" w:cs="Times New Roman"/>
          <w:sz w:val="24"/>
          <w:szCs w:val="24"/>
        </w:rPr>
      </w:pPr>
      <w:r w:rsidRPr="00642ECE">
        <w:rPr>
          <w:rFonts w:ascii="Times New Roman" w:hAnsi="Times New Roman" w:cs="Times New Roman"/>
          <w:sz w:val="24"/>
          <w:szCs w:val="24"/>
        </w:rPr>
        <w:t>2.1.</w:t>
      </w:r>
      <w:r w:rsidR="4A330118" w:rsidRPr="00642ECE">
        <w:rPr>
          <w:rFonts w:ascii="Times New Roman" w:hAnsi="Times New Roman" w:cs="Times New Roman"/>
          <w:sz w:val="24"/>
          <w:szCs w:val="24"/>
        </w:rPr>
        <w:t xml:space="preserve"> </w:t>
      </w:r>
      <w:r w:rsidR="00651664" w:rsidRPr="00642ECE">
        <w:rPr>
          <w:rFonts w:ascii="Times New Roman" w:hAnsi="Times New Roman" w:cs="Times New Roman"/>
          <w:sz w:val="24"/>
          <w:szCs w:val="24"/>
        </w:rPr>
        <w:t xml:space="preserve">Perkančioji organizacija </w:t>
      </w:r>
      <w:r w:rsidR="00FB3C75" w:rsidRPr="00642ECE">
        <w:rPr>
          <w:rFonts w:ascii="Times New Roman" w:eastAsia="Calibri" w:hAnsi="Times New Roman" w:cs="Times New Roman"/>
          <w:color w:val="000000" w:themeColor="text1"/>
          <w:sz w:val="24"/>
          <w:szCs w:val="24"/>
        </w:rPr>
        <w:t xml:space="preserve">numato įsigyti </w:t>
      </w:r>
      <w:r w:rsidR="002C4DD2" w:rsidRPr="00642ECE">
        <w:rPr>
          <w:rFonts w:ascii="Times New Roman" w:hAnsi="Times New Roman" w:cs="Times New Roman"/>
          <w:sz w:val="24"/>
          <w:szCs w:val="24"/>
        </w:rPr>
        <w:t xml:space="preserve">šakinį krautuvą </w:t>
      </w:r>
      <w:r w:rsidR="00A30400" w:rsidRPr="00642ECE">
        <w:rPr>
          <w:rFonts w:ascii="Times New Roman" w:eastAsia="Times New Roman" w:hAnsi="Times New Roman" w:cs="Times New Roman"/>
          <w:sz w:val="24"/>
          <w:szCs w:val="24"/>
          <w:lang w:eastAsia="en-US"/>
        </w:rPr>
        <w:t xml:space="preserve">(toliau – </w:t>
      </w:r>
      <w:r w:rsidR="00AD1FE3" w:rsidRPr="00642ECE">
        <w:rPr>
          <w:rFonts w:ascii="Times New Roman" w:eastAsia="Times New Roman" w:hAnsi="Times New Roman" w:cs="Times New Roman"/>
          <w:sz w:val="24"/>
          <w:szCs w:val="24"/>
          <w:lang w:eastAsia="en-US"/>
        </w:rPr>
        <w:t>Prekės</w:t>
      </w:r>
      <w:r w:rsidR="00A30400" w:rsidRPr="00642ECE">
        <w:rPr>
          <w:rFonts w:ascii="Times New Roman" w:eastAsia="Times New Roman" w:hAnsi="Times New Roman" w:cs="Times New Roman"/>
          <w:sz w:val="24"/>
          <w:szCs w:val="24"/>
          <w:lang w:eastAsia="en-US"/>
        </w:rPr>
        <w:t>).</w:t>
      </w:r>
      <w:r w:rsidR="0067176D" w:rsidRPr="00642ECE">
        <w:rPr>
          <w:rFonts w:ascii="Times New Roman" w:hAnsi="Times New Roman" w:cs="Times New Roman"/>
          <w:sz w:val="24"/>
          <w:szCs w:val="24"/>
        </w:rPr>
        <w:t xml:space="preserve"> </w:t>
      </w:r>
      <w:r w:rsidR="00FB3C75" w:rsidRPr="00642ECE">
        <w:rPr>
          <w:rFonts w:ascii="Times New Roman" w:hAnsi="Times New Roman" w:cs="Times New Roman"/>
          <w:sz w:val="24"/>
          <w:szCs w:val="24"/>
        </w:rPr>
        <w:t xml:space="preserve">Reikalavimai </w:t>
      </w:r>
      <w:r w:rsidR="00966703" w:rsidRPr="00642ECE">
        <w:rPr>
          <w:rFonts w:ascii="Times New Roman" w:hAnsi="Times New Roman" w:cs="Times New Roman"/>
          <w:sz w:val="24"/>
          <w:szCs w:val="24"/>
        </w:rPr>
        <w:t>p</w:t>
      </w:r>
      <w:r w:rsidR="00FB3C75" w:rsidRPr="00642ECE">
        <w:rPr>
          <w:rFonts w:ascii="Times New Roman" w:hAnsi="Times New Roman" w:cs="Times New Roman"/>
          <w:sz w:val="24"/>
          <w:szCs w:val="24"/>
        </w:rPr>
        <w:t>irkimo objektui nustatyti</w:t>
      </w:r>
      <w:r w:rsidR="00AE2AEF" w:rsidRPr="00642ECE">
        <w:rPr>
          <w:rFonts w:ascii="Times New Roman" w:hAnsi="Times New Roman" w:cs="Times New Roman"/>
          <w:sz w:val="24"/>
          <w:szCs w:val="24"/>
        </w:rPr>
        <w:t xml:space="preserve"> </w:t>
      </w:r>
      <w:r w:rsidR="000F123B" w:rsidRPr="00642ECE">
        <w:rPr>
          <w:rFonts w:ascii="Times New Roman" w:hAnsi="Times New Roman" w:cs="Times New Roman"/>
          <w:sz w:val="24"/>
          <w:szCs w:val="24"/>
        </w:rPr>
        <w:t>pirkimo sąlygų</w:t>
      </w:r>
      <w:r w:rsidR="00044836" w:rsidRPr="00642ECE">
        <w:rPr>
          <w:rFonts w:ascii="Times New Roman" w:hAnsi="Times New Roman" w:cs="Times New Roman"/>
          <w:sz w:val="24"/>
          <w:szCs w:val="24"/>
        </w:rPr>
        <w:t xml:space="preserve"> </w:t>
      </w:r>
      <w:r w:rsidR="003A3A9C">
        <w:rPr>
          <w:rFonts w:ascii="Times New Roman" w:hAnsi="Times New Roman" w:cs="Times New Roman"/>
          <w:sz w:val="24"/>
          <w:szCs w:val="24"/>
        </w:rPr>
        <w:t>2 priede</w:t>
      </w:r>
      <w:r w:rsidR="000F123B" w:rsidRPr="00642ECE">
        <w:rPr>
          <w:rFonts w:ascii="Times New Roman" w:hAnsi="Times New Roman" w:cs="Times New Roman"/>
          <w:sz w:val="24"/>
          <w:szCs w:val="24"/>
        </w:rPr>
        <w:t>:</w:t>
      </w:r>
      <w:r w:rsidR="0067176D" w:rsidRPr="00642ECE">
        <w:rPr>
          <w:rFonts w:ascii="Times New Roman" w:hAnsi="Times New Roman" w:cs="Times New Roman"/>
          <w:sz w:val="24"/>
          <w:szCs w:val="24"/>
        </w:rPr>
        <w:t xml:space="preserve"> </w:t>
      </w:r>
      <w:r w:rsidR="00456089" w:rsidRPr="00642ECE">
        <w:rPr>
          <w:rFonts w:ascii="Times New Roman" w:hAnsi="Times New Roman" w:cs="Times New Roman"/>
          <w:sz w:val="24"/>
          <w:szCs w:val="24"/>
        </w:rPr>
        <w:t>,,</w:t>
      </w:r>
      <w:r w:rsidR="00DB7328" w:rsidRPr="00642ECE">
        <w:rPr>
          <w:rFonts w:ascii="Times New Roman" w:hAnsi="Times New Roman" w:cs="Times New Roman"/>
          <w:sz w:val="24"/>
          <w:szCs w:val="24"/>
        </w:rPr>
        <w:t>T</w:t>
      </w:r>
      <w:r w:rsidR="00094C34" w:rsidRPr="00642ECE">
        <w:rPr>
          <w:rFonts w:ascii="Times New Roman" w:hAnsi="Times New Roman" w:cs="Times New Roman"/>
          <w:sz w:val="24"/>
          <w:szCs w:val="24"/>
        </w:rPr>
        <w:t>echninė</w:t>
      </w:r>
      <w:r w:rsidR="00AD1FE3" w:rsidRPr="00642ECE">
        <w:rPr>
          <w:rFonts w:ascii="Times New Roman" w:hAnsi="Times New Roman" w:cs="Times New Roman"/>
          <w:sz w:val="24"/>
          <w:szCs w:val="24"/>
        </w:rPr>
        <w:t xml:space="preserve"> specifikacija</w:t>
      </w:r>
      <w:r w:rsidR="00456089" w:rsidRPr="00642ECE">
        <w:rPr>
          <w:rFonts w:ascii="Times New Roman" w:hAnsi="Times New Roman" w:cs="Times New Roman"/>
          <w:sz w:val="24"/>
          <w:szCs w:val="24"/>
        </w:rPr>
        <w:t>“</w:t>
      </w:r>
      <w:r w:rsidR="003A3A9C">
        <w:rPr>
          <w:rFonts w:ascii="Times New Roman" w:hAnsi="Times New Roman" w:cs="Times New Roman"/>
          <w:sz w:val="24"/>
          <w:szCs w:val="24"/>
        </w:rPr>
        <w:t xml:space="preserve"> (toliau 2 priedas)</w:t>
      </w:r>
      <w:r w:rsidR="006D7997" w:rsidRPr="00642ECE">
        <w:rPr>
          <w:rFonts w:ascii="Times New Roman" w:hAnsi="Times New Roman" w:cs="Times New Roman"/>
          <w:sz w:val="24"/>
          <w:szCs w:val="24"/>
        </w:rPr>
        <w:t xml:space="preserve"> </w:t>
      </w:r>
      <w:r w:rsidR="00544D4D" w:rsidRPr="00642ECE">
        <w:rPr>
          <w:rFonts w:ascii="Times New Roman" w:hAnsi="Times New Roman" w:cs="Times New Roman"/>
          <w:sz w:val="24"/>
          <w:szCs w:val="24"/>
        </w:rPr>
        <w:t>ir</w:t>
      </w:r>
      <w:r w:rsidR="000F123B" w:rsidRPr="00642ECE">
        <w:rPr>
          <w:rFonts w:ascii="Times New Roman" w:hAnsi="Times New Roman" w:cs="Times New Roman"/>
          <w:sz w:val="24"/>
          <w:szCs w:val="24"/>
        </w:rPr>
        <w:t xml:space="preserve"> </w:t>
      </w:r>
      <w:r w:rsidR="00EB0556" w:rsidRPr="00642ECE">
        <w:rPr>
          <w:rFonts w:ascii="Times New Roman" w:hAnsi="Times New Roman" w:cs="Times New Roman"/>
          <w:sz w:val="24"/>
          <w:szCs w:val="24"/>
        </w:rPr>
        <w:t xml:space="preserve"> </w:t>
      </w:r>
      <w:r w:rsidR="003A3A9C">
        <w:rPr>
          <w:rFonts w:ascii="Times New Roman" w:hAnsi="Times New Roman" w:cs="Times New Roman"/>
          <w:sz w:val="24"/>
          <w:szCs w:val="24"/>
        </w:rPr>
        <w:t xml:space="preserve">4 priede </w:t>
      </w:r>
      <w:r w:rsidR="00EB0556" w:rsidRPr="00642ECE">
        <w:rPr>
          <w:rFonts w:ascii="Times New Roman" w:hAnsi="Times New Roman" w:cs="Times New Roman"/>
          <w:sz w:val="24"/>
          <w:szCs w:val="24"/>
        </w:rPr>
        <w:t>,,</w:t>
      </w:r>
      <w:r w:rsidR="00544D4D" w:rsidRPr="00642ECE">
        <w:rPr>
          <w:rFonts w:ascii="Times New Roman" w:hAnsi="Times New Roman" w:cs="Times New Roman"/>
          <w:sz w:val="24"/>
          <w:szCs w:val="24"/>
        </w:rPr>
        <w:t>Sutarties projektas“</w:t>
      </w:r>
      <w:r w:rsidR="003A3A9C">
        <w:rPr>
          <w:rFonts w:ascii="Times New Roman" w:hAnsi="Times New Roman" w:cs="Times New Roman"/>
          <w:sz w:val="24"/>
          <w:szCs w:val="24"/>
        </w:rPr>
        <w:t xml:space="preserve"> (toliau- 4 priedas).</w:t>
      </w:r>
    </w:p>
    <w:p w14:paraId="7E998A46" w14:textId="5E9C004F" w:rsidR="00B01F8B" w:rsidRPr="00642ECE" w:rsidRDefault="00B01F8B" w:rsidP="00094C34">
      <w:pPr>
        <w:pStyle w:val="NoSpacing"/>
        <w:tabs>
          <w:tab w:val="left" w:pos="1134"/>
        </w:tabs>
        <w:spacing w:after="120"/>
        <w:contextualSpacing/>
        <w:rPr>
          <w:rFonts w:ascii="Times New Roman" w:hAnsi="Times New Roman" w:cs="Times New Roman"/>
          <w:b/>
          <w:sz w:val="24"/>
          <w:szCs w:val="24"/>
        </w:rPr>
      </w:pPr>
      <w:r w:rsidRPr="00642ECE">
        <w:rPr>
          <w:rFonts w:ascii="Times New Roman" w:hAnsi="Times New Roman" w:cs="Times New Roman"/>
          <w:b/>
          <w:sz w:val="24"/>
          <w:szCs w:val="24"/>
        </w:rPr>
        <w:t xml:space="preserve">2.2. </w:t>
      </w:r>
      <w:r w:rsidR="002C4DD2" w:rsidRPr="00642ECE">
        <w:rPr>
          <w:rFonts w:ascii="Times New Roman" w:hAnsi="Times New Roman" w:cs="Times New Roman"/>
          <w:b/>
          <w:sz w:val="24"/>
          <w:szCs w:val="24"/>
        </w:rPr>
        <w:t xml:space="preserve">Kartu su pasiūlymu turi būti pateikta gamintojo atitikties deklaracija, patvirtinanti, kad siūlomas gaminys atitinka nacionalinius teisės aktus (priimti laikantis Europos Bendrijos steigimo sutarties), Europos Komisijos rekomendacijas, nustatančias produktų saugos vertinimo gaires arba kitus </w:t>
      </w:r>
      <w:proofErr w:type="spellStart"/>
      <w:r w:rsidR="002C4DD2" w:rsidRPr="00642ECE">
        <w:rPr>
          <w:rFonts w:ascii="Times New Roman" w:hAnsi="Times New Roman" w:cs="Times New Roman"/>
          <w:b/>
          <w:sz w:val="24"/>
          <w:szCs w:val="24"/>
        </w:rPr>
        <w:lastRenderedPageBreak/>
        <w:t>lgeverčius</w:t>
      </w:r>
      <w:proofErr w:type="spellEnd"/>
      <w:r w:rsidR="002C4DD2" w:rsidRPr="00642ECE">
        <w:rPr>
          <w:rFonts w:ascii="Times New Roman" w:hAnsi="Times New Roman" w:cs="Times New Roman"/>
          <w:b/>
          <w:sz w:val="24"/>
          <w:szCs w:val="24"/>
        </w:rPr>
        <w:t xml:space="preserve"> dokumentus, patvirtinančius, kad gaminys atitinka saugos, sveikatos ir aplinkos apsaugos reikalavimus.</w:t>
      </w:r>
    </w:p>
    <w:p w14:paraId="53227B66" w14:textId="60456D78" w:rsidR="00F11ED7" w:rsidRPr="00642ECE" w:rsidRDefault="002C4DD2" w:rsidP="00C81E2F">
      <w:pPr>
        <w:pStyle w:val="NoSpacing"/>
        <w:contextualSpacing/>
        <w:rPr>
          <w:rFonts w:ascii="Times New Roman" w:hAnsi="Times New Roman" w:cs="Times New Roman"/>
          <w:sz w:val="24"/>
          <w:szCs w:val="24"/>
        </w:rPr>
      </w:pPr>
      <w:r w:rsidRPr="00642ECE">
        <w:rPr>
          <w:rFonts w:ascii="Times New Roman" w:hAnsi="Times New Roman" w:cs="Times New Roman"/>
          <w:sz w:val="24"/>
          <w:szCs w:val="24"/>
        </w:rPr>
        <w:t>2.3</w:t>
      </w:r>
      <w:r w:rsidR="00C81E2F" w:rsidRPr="00642ECE">
        <w:rPr>
          <w:rFonts w:ascii="Times New Roman" w:hAnsi="Times New Roman" w:cs="Times New Roman"/>
          <w:sz w:val="24"/>
          <w:szCs w:val="24"/>
        </w:rPr>
        <w:t xml:space="preserve">. </w:t>
      </w:r>
      <w:r w:rsidR="00F11ED7" w:rsidRPr="00642ECE">
        <w:rPr>
          <w:rFonts w:ascii="Times New Roman" w:hAnsi="Times New Roman" w:cs="Times New Roman"/>
          <w:sz w:val="24"/>
          <w:szCs w:val="24"/>
        </w:rPr>
        <w:t>Pirkimo objektas į dalis neskaidomas. Tiekėjas privalo pateikti pasiūlymą, visai pirkimo apimčiai bendrai.</w:t>
      </w:r>
    </w:p>
    <w:p w14:paraId="1BBCACA7" w14:textId="2F878CEB" w:rsidR="009D69B3" w:rsidRPr="00642ECE" w:rsidRDefault="005E3280" w:rsidP="00C81E2F">
      <w:pPr>
        <w:pStyle w:val="NoSpacing"/>
        <w:contextualSpacing/>
        <w:rPr>
          <w:rFonts w:ascii="Times New Roman" w:hAnsi="Times New Roman" w:cs="Times New Roman"/>
          <w:b/>
          <w:sz w:val="24"/>
          <w:szCs w:val="24"/>
        </w:rPr>
      </w:pPr>
      <w:r>
        <w:rPr>
          <w:rFonts w:ascii="Times New Roman" w:hAnsi="Times New Roman" w:cs="Times New Roman"/>
          <w:b/>
          <w:sz w:val="24"/>
          <w:szCs w:val="24"/>
        </w:rPr>
        <w:t>2.4</w:t>
      </w:r>
      <w:r w:rsidR="009D69B3" w:rsidRPr="00642ECE">
        <w:rPr>
          <w:rFonts w:ascii="Times New Roman" w:hAnsi="Times New Roman" w:cs="Times New Roman"/>
          <w:b/>
          <w:sz w:val="24"/>
          <w:szCs w:val="24"/>
        </w:rPr>
        <w:t>. Pirkimui nustatyta maksimali lėšų suma</w:t>
      </w:r>
      <w:r w:rsidR="00CE2A50" w:rsidRPr="00642ECE">
        <w:rPr>
          <w:rFonts w:ascii="Times New Roman" w:hAnsi="Times New Roman" w:cs="Times New Roman"/>
          <w:b/>
          <w:sz w:val="24"/>
          <w:szCs w:val="24"/>
        </w:rPr>
        <w:t>:</w:t>
      </w:r>
      <w:r w:rsidR="0060652B" w:rsidRPr="00642ECE">
        <w:rPr>
          <w:rFonts w:ascii="Times New Roman" w:hAnsi="Times New Roman" w:cs="Times New Roman"/>
          <w:b/>
          <w:sz w:val="24"/>
          <w:szCs w:val="24"/>
        </w:rPr>
        <w:t xml:space="preserve"> </w:t>
      </w:r>
      <w:r w:rsidR="002C4DD2" w:rsidRPr="00642ECE">
        <w:rPr>
          <w:rFonts w:ascii="Times New Roman" w:hAnsi="Times New Roman" w:cs="Times New Roman"/>
          <w:b/>
          <w:sz w:val="24"/>
          <w:szCs w:val="24"/>
        </w:rPr>
        <w:t>70 000,00</w:t>
      </w:r>
      <w:r w:rsidR="0060652B" w:rsidRPr="00642ECE">
        <w:rPr>
          <w:rFonts w:ascii="Times New Roman" w:hAnsi="Times New Roman" w:cs="Times New Roman"/>
          <w:b/>
          <w:sz w:val="24"/>
          <w:szCs w:val="24"/>
        </w:rPr>
        <w:t xml:space="preserve"> </w:t>
      </w:r>
      <w:proofErr w:type="spellStart"/>
      <w:r w:rsidR="0060652B" w:rsidRPr="00642ECE">
        <w:rPr>
          <w:rFonts w:ascii="Times New Roman" w:hAnsi="Times New Roman" w:cs="Times New Roman"/>
          <w:b/>
          <w:sz w:val="24"/>
          <w:szCs w:val="24"/>
        </w:rPr>
        <w:t>Eur</w:t>
      </w:r>
      <w:proofErr w:type="spellEnd"/>
      <w:r w:rsidR="0060652B" w:rsidRPr="00642ECE">
        <w:rPr>
          <w:rFonts w:ascii="Times New Roman" w:hAnsi="Times New Roman" w:cs="Times New Roman"/>
          <w:b/>
          <w:sz w:val="24"/>
          <w:szCs w:val="24"/>
        </w:rPr>
        <w:t xml:space="preserve"> su PVM</w:t>
      </w:r>
    </w:p>
    <w:p w14:paraId="327F91C4" w14:textId="41B45501" w:rsidR="00BC34B8" w:rsidRPr="00642ECE" w:rsidRDefault="005E3280" w:rsidP="00C81E2F">
      <w:pPr>
        <w:pStyle w:val="NoSpacing"/>
        <w:contextualSpacing/>
        <w:rPr>
          <w:rFonts w:ascii="Times New Roman" w:hAnsi="Times New Roman" w:cs="Times New Roman"/>
          <w:b/>
          <w:sz w:val="24"/>
          <w:szCs w:val="24"/>
        </w:rPr>
      </w:pPr>
      <w:r>
        <w:rPr>
          <w:rFonts w:ascii="Times New Roman" w:hAnsi="Times New Roman" w:cs="Times New Roman"/>
          <w:b/>
          <w:sz w:val="24"/>
          <w:szCs w:val="24"/>
        </w:rPr>
        <w:t>2.5</w:t>
      </w:r>
      <w:r w:rsidR="00BC34B8" w:rsidRPr="00642ECE">
        <w:rPr>
          <w:rFonts w:ascii="Times New Roman" w:hAnsi="Times New Roman" w:cs="Times New Roman"/>
          <w:b/>
          <w:sz w:val="24"/>
          <w:szCs w:val="24"/>
        </w:rPr>
        <w:t>. Prekių pristatymo terminas – 4 mėnesiai nuo Sutarties įsigaliojimo.</w:t>
      </w:r>
    </w:p>
    <w:p w14:paraId="7AF385C2" w14:textId="4A0B0831" w:rsidR="009D69B3" w:rsidRPr="00642ECE" w:rsidRDefault="005E3280" w:rsidP="00C81E2F">
      <w:pPr>
        <w:pStyle w:val="NoSpacing"/>
        <w:contextualSpacing/>
        <w:rPr>
          <w:rFonts w:ascii="Times New Roman" w:hAnsi="Times New Roman" w:cs="Times New Roman"/>
          <w:sz w:val="24"/>
          <w:szCs w:val="24"/>
        </w:rPr>
      </w:pPr>
      <w:r>
        <w:rPr>
          <w:rFonts w:ascii="Times New Roman" w:hAnsi="Times New Roman" w:cs="Times New Roman"/>
          <w:sz w:val="24"/>
          <w:szCs w:val="24"/>
        </w:rPr>
        <w:t>2.6.</w:t>
      </w:r>
      <w:r w:rsidR="00BC34B8" w:rsidRPr="00642ECE">
        <w:rPr>
          <w:rFonts w:ascii="Times New Roman" w:hAnsi="Times New Roman" w:cs="Times New Roman"/>
          <w:sz w:val="24"/>
          <w:szCs w:val="24"/>
        </w:rPr>
        <w:t xml:space="preserve"> T</w:t>
      </w:r>
      <w:r w:rsidR="00DC4E07" w:rsidRPr="00642ECE">
        <w:rPr>
          <w:rFonts w:ascii="Times New Roman" w:hAnsi="Times New Roman" w:cs="Times New Roman"/>
          <w:sz w:val="24"/>
          <w:szCs w:val="24"/>
        </w:rPr>
        <w:t>iekėjo p</w:t>
      </w:r>
      <w:r w:rsidR="00C85841" w:rsidRPr="00642ECE">
        <w:rPr>
          <w:rFonts w:ascii="Times New Roman" w:hAnsi="Times New Roman" w:cs="Times New Roman"/>
          <w:sz w:val="24"/>
          <w:szCs w:val="24"/>
        </w:rPr>
        <w:t xml:space="preserve">asiūlyta pasiūlymo kaina </w:t>
      </w:r>
      <w:r w:rsidR="00DC4E07" w:rsidRPr="00642ECE">
        <w:rPr>
          <w:rFonts w:ascii="Times New Roman" w:hAnsi="Times New Roman" w:cs="Times New Roman"/>
          <w:sz w:val="24"/>
          <w:szCs w:val="24"/>
        </w:rPr>
        <w:t>negali viršyti viešajam pirkimui skirtų lėšų, perkančiosios organizacijos nustatytų prieš pradedant pirkimo procedūrą.</w:t>
      </w:r>
    </w:p>
    <w:p w14:paraId="68FA6636" w14:textId="658D8029" w:rsidR="004E5F5C" w:rsidRPr="00642ECE" w:rsidRDefault="005E3280" w:rsidP="004E5F5C">
      <w:pPr>
        <w:spacing w:line="240" w:lineRule="auto"/>
        <w:rPr>
          <w:rFonts w:ascii="Times New Roman" w:hAnsi="Times New Roman" w:cs="Times New Roman"/>
          <w:sz w:val="24"/>
          <w:szCs w:val="24"/>
        </w:rPr>
      </w:pPr>
      <w:r>
        <w:rPr>
          <w:rFonts w:ascii="Times New Roman" w:hAnsi="Times New Roman" w:cs="Times New Roman"/>
          <w:sz w:val="24"/>
          <w:szCs w:val="24"/>
        </w:rPr>
        <w:t>2.7</w:t>
      </w:r>
      <w:r w:rsidR="00D64ED7" w:rsidRPr="00642ECE">
        <w:rPr>
          <w:rFonts w:ascii="Times New Roman" w:hAnsi="Times New Roman" w:cs="Times New Roman"/>
          <w:sz w:val="24"/>
          <w:szCs w:val="24"/>
        </w:rPr>
        <w:t xml:space="preserve">. </w:t>
      </w:r>
      <w:r w:rsidR="00530343" w:rsidRPr="00642ECE">
        <w:rPr>
          <w:rFonts w:ascii="Times New Roman" w:hAnsi="Times New Roman" w:cs="Times New Roman"/>
          <w:sz w:val="24"/>
          <w:szCs w:val="24"/>
        </w:rPr>
        <w:t xml:space="preserve"> </w:t>
      </w:r>
      <w:r w:rsidR="00AD1FE3" w:rsidRPr="00642ECE">
        <w:rPr>
          <w:rFonts w:ascii="Times New Roman" w:hAnsi="Times New Roman" w:cs="Times New Roman"/>
          <w:sz w:val="24"/>
          <w:szCs w:val="24"/>
        </w:rPr>
        <w:t xml:space="preserve">Prekių </w:t>
      </w:r>
      <w:r w:rsidR="000F123B" w:rsidRPr="00642ECE">
        <w:rPr>
          <w:rFonts w:ascii="Times New Roman" w:hAnsi="Times New Roman" w:cs="Times New Roman"/>
          <w:sz w:val="24"/>
          <w:szCs w:val="24"/>
        </w:rPr>
        <w:t>pristatymo</w:t>
      </w:r>
      <w:r w:rsidR="00530343" w:rsidRPr="00642ECE">
        <w:rPr>
          <w:rFonts w:ascii="Times New Roman" w:hAnsi="Times New Roman" w:cs="Times New Roman"/>
          <w:sz w:val="24"/>
          <w:szCs w:val="24"/>
        </w:rPr>
        <w:t xml:space="preserve"> </w:t>
      </w:r>
      <w:r w:rsidR="00F11ED7" w:rsidRPr="00642ECE">
        <w:rPr>
          <w:rFonts w:ascii="Times New Roman" w:hAnsi="Times New Roman" w:cs="Times New Roman"/>
          <w:sz w:val="24"/>
          <w:szCs w:val="24"/>
        </w:rPr>
        <w:t>adresas: Jonavos r., Rukla, Laumės g. 3, Mokomojo pulko teritorija LT – 55025</w:t>
      </w:r>
    </w:p>
    <w:p w14:paraId="1BB2E57F" w14:textId="53205FDE" w:rsidR="00530343" w:rsidRPr="00642ECE" w:rsidRDefault="005E3280" w:rsidP="00C81E2F">
      <w:pPr>
        <w:pStyle w:val="NoSpacing"/>
        <w:ind w:left="710" w:firstLine="0"/>
        <w:contextualSpacing/>
        <w:rPr>
          <w:rFonts w:ascii="Times New Roman" w:hAnsi="Times New Roman" w:cs="Times New Roman"/>
          <w:sz w:val="24"/>
          <w:szCs w:val="24"/>
        </w:rPr>
      </w:pPr>
      <w:r>
        <w:rPr>
          <w:rFonts w:ascii="Times New Roman" w:hAnsi="Times New Roman" w:cs="Times New Roman"/>
          <w:sz w:val="24"/>
          <w:szCs w:val="24"/>
        </w:rPr>
        <w:t>2.8</w:t>
      </w:r>
      <w:r w:rsidR="00C81E2F" w:rsidRPr="00642ECE">
        <w:rPr>
          <w:rFonts w:ascii="Times New Roman" w:hAnsi="Times New Roman" w:cs="Times New Roman"/>
          <w:sz w:val="24"/>
          <w:szCs w:val="24"/>
        </w:rPr>
        <w:t>.</w:t>
      </w:r>
      <w:r w:rsidR="00CD0D3E" w:rsidRPr="00642ECE">
        <w:rPr>
          <w:rFonts w:ascii="Times New Roman" w:hAnsi="Times New Roman" w:cs="Times New Roman"/>
          <w:sz w:val="24"/>
          <w:szCs w:val="24"/>
        </w:rPr>
        <w:t xml:space="preserve"> </w:t>
      </w:r>
      <w:r w:rsidR="00EE4D36" w:rsidRPr="00642ECE">
        <w:rPr>
          <w:rFonts w:ascii="Times New Roman" w:hAnsi="Times New Roman" w:cs="Times New Roman"/>
          <w:sz w:val="24"/>
          <w:szCs w:val="24"/>
        </w:rPr>
        <w:t>Sutarčiai taikoma fiksuoto</w:t>
      </w:r>
      <w:r w:rsidR="00BC34B8" w:rsidRPr="00642ECE">
        <w:rPr>
          <w:rFonts w:ascii="Times New Roman" w:hAnsi="Times New Roman" w:cs="Times New Roman"/>
          <w:sz w:val="24"/>
          <w:szCs w:val="24"/>
        </w:rPr>
        <w:t>s</w:t>
      </w:r>
      <w:r w:rsidR="00530343" w:rsidRPr="00642ECE">
        <w:rPr>
          <w:rFonts w:ascii="Times New Roman" w:hAnsi="Times New Roman" w:cs="Times New Roman"/>
          <w:sz w:val="24"/>
          <w:szCs w:val="24"/>
        </w:rPr>
        <w:t xml:space="preserve"> </w:t>
      </w:r>
      <w:r w:rsidR="00BC34B8" w:rsidRPr="00642ECE">
        <w:rPr>
          <w:rFonts w:ascii="Times New Roman" w:hAnsi="Times New Roman" w:cs="Times New Roman"/>
          <w:sz w:val="24"/>
          <w:szCs w:val="24"/>
        </w:rPr>
        <w:t>kainos</w:t>
      </w:r>
      <w:r w:rsidR="00530343" w:rsidRPr="00642ECE">
        <w:rPr>
          <w:rFonts w:ascii="Times New Roman" w:hAnsi="Times New Roman" w:cs="Times New Roman"/>
          <w:sz w:val="24"/>
          <w:szCs w:val="24"/>
        </w:rPr>
        <w:t xml:space="preserve"> kainodara.</w:t>
      </w:r>
    </w:p>
    <w:p w14:paraId="0F26EE36" w14:textId="3E8403D2" w:rsidR="00B01F8B" w:rsidRPr="00642ECE" w:rsidRDefault="005E3280" w:rsidP="00C81E2F">
      <w:pPr>
        <w:pStyle w:val="NoSpacing"/>
        <w:ind w:left="710" w:firstLine="0"/>
        <w:contextualSpacing/>
        <w:rPr>
          <w:rFonts w:ascii="Times New Roman" w:hAnsi="Times New Roman" w:cs="Times New Roman"/>
          <w:sz w:val="24"/>
          <w:szCs w:val="24"/>
        </w:rPr>
      </w:pPr>
      <w:r>
        <w:rPr>
          <w:rFonts w:ascii="Times New Roman" w:hAnsi="Times New Roman" w:cs="Times New Roman"/>
          <w:sz w:val="24"/>
          <w:szCs w:val="24"/>
        </w:rPr>
        <w:t>2.9</w:t>
      </w:r>
      <w:r w:rsidR="00B01F8B" w:rsidRPr="00642ECE">
        <w:rPr>
          <w:rFonts w:ascii="Times New Roman" w:hAnsi="Times New Roman" w:cs="Times New Roman"/>
          <w:sz w:val="24"/>
          <w:szCs w:val="24"/>
        </w:rPr>
        <w:t xml:space="preserve">. </w:t>
      </w:r>
      <w:r w:rsidR="00B01F8B" w:rsidRPr="00642ECE">
        <w:rPr>
          <w:rFonts w:ascii="Times New Roman" w:eastAsia="Times New Roman" w:hAnsi="Times New Roman" w:cs="Times New Roman"/>
          <w:sz w:val="24"/>
          <w:szCs w:val="24"/>
        </w:rPr>
        <w:t xml:space="preserve">Prekių pristatymo, pakrovimo, tranzito, iškrovimo išlaidos turi būti įskaičiuotos į prekės kainą. </w:t>
      </w:r>
    </w:p>
    <w:p w14:paraId="148D12F6" w14:textId="5EDB1738" w:rsidR="00DF43C5" w:rsidRPr="00642ECE" w:rsidRDefault="003D2881" w:rsidP="003D2881">
      <w:pPr>
        <w:pStyle w:val="NoSpacing"/>
        <w:tabs>
          <w:tab w:val="left" w:pos="709"/>
        </w:tabs>
        <w:ind w:firstLine="0"/>
        <w:contextualSpacing/>
        <w:rPr>
          <w:rFonts w:ascii="Times New Roman" w:hAnsi="Times New Roman" w:cs="Times New Roman"/>
          <w:sz w:val="24"/>
          <w:szCs w:val="24"/>
        </w:rPr>
      </w:pPr>
      <w:r w:rsidRPr="00642ECE">
        <w:rPr>
          <w:rFonts w:ascii="Times New Roman" w:hAnsi="Times New Roman" w:cs="Times New Roman"/>
          <w:sz w:val="24"/>
          <w:szCs w:val="24"/>
        </w:rPr>
        <w:tab/>
      </w:r>
      <w:r w:rsidR="005E3280">
        <w:rPr>
          <w:rFonts w:ascii="Times New Roman" w:hAnsi="Times New Roman" w:cs="Times New Roman"/>
          <w:sz w:val="24"/>
          <w:szCs w:val="24"/>
        </w:rPr>
        <w:t>2.10</w:t>
      </w:r>
      <w:r w:rsidR="00603640" w:rsidRPr="00642ECE">
        <w:rPr>
          <w:rFonts w:ascii="Times New Roman" w:hAnsi="Times New Roman" w:cs="Times New Roman"/>
          <w:sz w:val="24"/>
          <w:szCs w:val="24"/>
        </w:rPr>
        <w:t xml:space="preserve">. </w:t>
      </w:r>
      <w:r w:rsidR="00BC0FFD" w:rsidRPr="00642ECE">
        <w:rPr>
          <w:rFonts w:ascii="Times New Roman" w:hAnsi="Times New Roman" w:cs="Times New Roman"/>
          <w:sz w:val="24"/>
          <w:szCs w:val="24"/>
        </w:rPr>
        <w:t>Tiekėjui nėra leidžiama pateikti alternatyvių pasiūlymų. Tiekėjui pateikus alternatyvų pasiūlymą, jo pasiūlymas ir alternatyvus pasiūlymas bus atmesti.</w:t>
      </w:r>
    </w:p>
    <w:p w14:paraId="2B9FCCA2" w14:textId="125EA31B" w:rsidR="003943EC" w:rsidRPr="00642ECE" w:rsidRDefault="00BC0FFD" w:rsidP="00C81E2F">
      <w:pPr>
        <w:pStyle w:val="NoSpacing"/>
        <w:ind w:firstLine="0"/>
        <w:contextualSpacing/>
        <w:rPr>
          <w:rFonts w:ascii="Times New Roman" w:hAnsi="Times New Roman" w:cs="Times New Roman"/>
          <w:sz w:val="24"/>
          <w:szCs w:val="24"/>
        </w:rPr>
      </w:pPr>
      <w:r w:rsidRPr="00642ECE">
        <w:rPr>
          <w:rFonts w:ascii="Times New Roman" w:hAnsi="Times New Roman" w:cs="Times New Roman"/>
          <w:sz w:val="24"/>
          <w:szCs w:val="24"/>
        </w:rPr>
        <w:t xml:space="preserve">           </w:t>
      </w:r>
      <w:r w:rsidR="00AF5868" w:rsidRPr="00642ECE">
        <w:rPr>
          <w:rFonts w:ascii="Times New Roman" w:hAnsi="Times New Roman" w:cs="Times New Roman"/>
          <w:sz w:val="24"/>
          <w:szCs w:val="24"/>
        </w:rPr>
        <w:t xml:space="preserve"> </w:t>
      </w:r>
      <w:r w:rsidRPr="00642ECE">
        <w:rPr>
          <w:rFonts w:ascii="Times New Roman" w:hAnsi="Times New Roman" w:cs="Times New Roman"/>
          <w:sz w:val="24"/>
          <w:szCs w:val="24"/>
        </w:rPr>
        <w:t xml:space="preserve"> </w:t>
      </w:r>
      <w:r w:rsidR="00A30400" w:rsidRPr="00642ECE">
        <w:rPr>
          <w:rFonts w:ascii="Times New Roman" w:hAnsi="Times New Roman" w:cs="Times New Roman"/>
          <w:sz w:val="24"/>
          <w:szCs w:val="24"/>
        </w:rPr>
        <w:t>2</w:t>
      </w:r>
      <w:r w:rsidRPr="00642ECE">
        <w:rPr>
          <w:rFonts w:ascii="Times New Roman" w:hAnsi="Times New Roman" w:cs="Times New Roman"/>
          <w:sz w:val="24"/>
          <w:szCs w:val="24"/>
        </w:rPr>
        <w:t>.</w:t>
      </w:r>
      <w:r w:rsidR="005E3280">
        <w:rPr>
          <w:rFonts w:ascii="Times New Roman" w:hAnsi="Times New Roman" w:cs="Times New Roman"/>
          <w:sz w:val="24"/>
          <w:szCs w:val="24"/>
        </w:rPr>
        <w:t>11</w:t>
      </w:r>
      <w:r w:rsidR="00A30400" w:rsidRPr="00642ECE">
        <w:rPr>
          <w:rFonts w:ascii="Times New Roman" w:hAnsi="Times New Roman" w:cs="Times New Roman"/>
          <w:sz w:val="24"/>
          <w:szCs w:val="24"/>
        </w:rPr>
        <w:t xml:space="preserve">. </w:t>
      </w:r>
      <w:r w:rsidR="003943EC" w:rsidRPr="00642EC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E62CF5" w:rsidR="00255C04" w:rsidRPr="00642ECE" w:rsidRDefault="003943EC" w:rsidP="00F77A5D">
      <w:pPr>
        <w:pStyle w:val="ListParagraph"/>
        <w:spacing w:line="240" w:lineRule="auto"/>
        <w:ind w:left="0" w:firstLine="709"/>
        <w:rPr>
          <w:rFonts w:ascii="Times New Roman" w:hAnsi="Times New Roman" w:cs="Times New Roman"/>
          <w:sz w:val="24"/>
          <w:szCs w:val="24"/>
        </w:rPr>
      </w:pPr>
      <w:r w:rsidRPr="00642ECE">
        <w:rPr>
          <w:rFonts w:ascii="Times New Roman" w:hAnsi="Times New Roman" w:cs="Times New Roman"/>
          <w:sz w:val="24"/>
          <w:szCs w:val="24"/>
        </w:rPr>
        <w:t>2.</w:t>
      </w:r>
      <w:r w:rsidR="005E3280">
        <w:rPr>
          <w:rFonts w:ascii="Times New Roman" w:hAnsi="Times New Roman" w:cs="Times New Roman"/>
          <w:sz w:val="24"/>
          <w:szCs w:val="24"/>
        </w:rPr>
        <w:t>12</w:t>
      </w:r>
      <w:r w:rsidRPr="00642ECE">
        <w:rPr>
          <w:rFonts w:ascii="Times New Roman" w:hAnsi="Times New Roman" w:cs="Times New Roman"/>
          <w:sz w:val="24"/>
          <w:szCs w:val="24"/>
        </w:rPr>
        <w:t xml:space="preserve">. Jeigu apibūdinant pirkimo objektą techninėje specifikacijoje nurodytas standartas, </w:t>
      </w:r>
      <w:r w:rsidRPr="00642EC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42ECE">
        <w:rPr>
          <w:rFonts w:ascii="Times New Roman" w:hAnsi="Times New Roman" w:cs="Times New Roman"/>
          <w:sz w:val="24"/>
          <w:szCs w:val="24"/>
        </w:rPr>
        <w:t xml:space="preserve">turi būti laikoma, kad kiekviena tokia nuoroda yra pateikta su žodžiais „arba lygiavertis“. </w:t>
      </w:r>
    </w:p>
    <w:p w14:paraId="0ED6AD78" w14:textId="6CA17C12" w:rsidR="00FB3C75" w:rsidRPr="00642ECE" w:rsidRDefault="00FB3C75" w:rsidP="00E62E95">
      <w:pPr>
        <w:spacing w:line="240" w:lineRule="auto"/>
        <w:ind w:firstLine="0"/>
        <w:rPr>
          <w:rFonts w:ascii="Times New Roman" w:hAnsi="Times New Roman" w:cs="Times New Roman"/>
          <w:sz w:val="24"/>
          <w:szCs w:val="24"/>
          <w:highlight w:val="yellow"/>
        </w:rPr>
      </w:pPr>
    </w:p>
    <w:p w14:paraId="67606270" w14:textId="7BAB6A0D" w:rsidR="003D2881" w:rsidRPr="00642ECE" w:rsidRDefault="003D2881" w:rsidP="003D2881">
      <w:pPr>
        <w:tabs>
          <w:tab w:val="left" w:pos="709"/>
        </w:tabs>
        <w:spacing w:line="240" w:lineRule="auto"/>
        <w:ind w:left="300" w:firstLine="397"/>
        <w:rPr>
          <w:rFonts w:ascii="Times New Roman" w:eastAsia="Arial" w:hAnsi="Times New Roman" w:cs="Times New Roman"/>
          <w:b/>
          <w:sz w:val="24"/>
          <w:szCs w:val="24"/>
          <w:highlight w:val="yellow"/>
        </w:rPr>
      </w:pPr>
      <w:r w:rsidRPr="00642ECE">
        <w:rPr>
          <w:rFonts w:ascii="Times New Roman" w:eastAsia="Arial" w:hAnsi="Times New Roman" w:cs="Times New Roman"/>
          <w:b/>
          <w:sz w:val="24"/>
          <w:szCs w:val="24"/>
        </w:rPr>
        <w:t>3. Tiekėjų pašalinimo pagrindai, kvalifikacijos reikalavimai  ir  aplinkos apsaugos vadybos sistemos standartai</w:t>
      </w:r>
    </w:p>
    <w:p w14:paraId="7D7F9BF6" w14:textId="50D17FD6" w:rsidR="003D2881" w:rsidRPr="00642ECE" w:rsidRDefault="003D2881" w:rsidP="00E62E95">
      <w:pPr>
        <w:spacing w:line="240" w:lineRule="auto"/>
        <w:ind w:firstLine="0"/>
        <w:rPr>
          <w:rFonts w:ascii="Times New Roman" w:hAnsi="Times New Roman" w:cs="Times New Roman"/>
          <w:sz w:val="24"/>
          <w:szCs w:val="24"/>
          <w:highlight w:val="yellow"/>
        </w:rPr>
      </w:pPr>
    </w:p>
    <w:p w14:paraId="0C35EEE0" w14:textId="775CB98C" w:rsidR="00B7291A" w:rsidRPr="00642ECE" w:rsidRDefault="00B7291A" w:rsidP="00C27E72">
      <w:pPr>
        <w:spacing w:line="240" w:lineRule="auto"/>
        <w:rPr>
          <w:rFonts w:ascii="Times New Roman" w:eastAsia="Calibri" w:hAnsi="Times New Roman" w:cs="Times New Roman"/>
          <w:sz w:val="24"/>
          <w:szCs w:val="24"/>
          <w:lang w:eastAsia="en-US"/>
        </w:rPr>
      </w:pPr>
      <w:bookmarkStart w:id="9" w:name="_Toc137194950"/>
      <w:r w:rsidRPr="00642ECE">
        <w:rPr>
          <w:rFonts w:ascii="Times New Roman" w:eastAsia="Calibri" w:hAnsi="Times New Roman" w:cs="Times New Roman"/>
          <w:sz w:val="24"/>
          <w:szCs w:val="24"/>
          <w:lang w:eastAsia="en-US"/>
        </w:rPr>
        <w:t xml:space="preserve">3.1. Nustatyti tiekėjų pašalinimo pagrindai nurodyti pirkimo sąlygų  </w:t>
      </w:r>
      <w:r w:rsidR="003A3A9C">
        <w:rPr>
          <w:rFonts w:ascii="Times New Roman" w:eastAsia="Calibri" w:hAnsi="Times New Roman" w:cs="Times New Roman"/>
          <w:sz w:val="24"/>
          <w:szCs w:val="24"/>
          <w:lang w:eastAsia="en-US"/>
        </w:rPr>
        <w:t>1</w:t>
      </w:r>
      <w:r w:rsidRPr="00642ECE">
        <w:rPr>
          <w:rFonts w:ascii="Times New Roman" w:eastAsia="Calibri" w:hAnsi="Times New Roman" w:cs="Times New Roman"/>
          <w:sz w:val="24"/>
          <w:szCs w:val="24"/>
          <w:lang w:eastAsia="en-US"/>
        </w:rPr>
        <w:t>priede ,</w:t>
      </w:r>
      <w:r w:rsidR="003A3A9C">
        <w:rPr>
          <w:rFonts w:ascii="Times New Roman" w:eastAsia="Calibri" w:hAnsi="Times New Roman" w:cs="Times New Roman"/>
          <w:sz w:val="24"/>
          <w:szCs w:val="24"/>
          <w:lang w:eastAsia="en-US"/>
        </w:rPr>
        <w:t xml:space="preserve">,Tiekėjų pašalinimo pagrindai“ </w:t>
      </w:r>
      <w:r w:rsidR="003A3A9C" w:rsidRPr="00E82074">
        <w:rPr>
          <w:szCs w:val="24"/>
        </w:rPr>
        <w:t>(toliau – 1 priedas).</w:t>
      </w:r>
    </w:p>
    <w:p w14:paraId="56C96328" w14:textId="45016438" w:rsidR="00DA0C3D" w:rsidRPr="00642ECE" w:rsidRDefault="00B7291A" w:rsidP="00DA67FA">
      <w:pPr>
        <w:spacing w:line="240" w:lineRule="auto"/>
        <w:rPr>
          <w:rFonts w:ascii="Times New Roman" w:eastAsia="Calibri" w:hAnsi="Times New Roman" w:cs="Times New Roman"/>
          <w:sz w:val="24"/>
          <w:szCs w:val="24"/>
          <w:lang w:eastAsia="en-US"/>
        </w:rPr>
      </w:pPr>
      <w:r w:rsidRPr="00642ECE">
        <w:rPr>
          <w:rFonts w:ascii="Times New Roman" w:eastAsia="Calibri" w:hAnsi="Times New Roman" w:cs="Times New Roman"/>
          <w:sz w:val="24"/>
          <w:szCs w:val="24"/>
          <w:lang w:eastAsia="en-US"/>
        </w:rPr>
        <w:t xml:space="preserve">3.2. </w:t>
      </w:r>
      <w:r w:rsidR="00EB77DB" w:rsidRPr="00642ECE">
        <w:rPr>
          <w:rFonts w:ascii="Times New Roman" w:eastAsia="Calibri" w:hAnsi="Times New Roman" w:cs="Times New Roman"/>
          <w:sz w:val="24"/>
          <w:szCs w:val="24"/>
          <w:lang w:eastAsia="en-US"/>
        </w:rPr>
        <w:t xml:space="preserve">Tiekėjams nenustatomi kvalifikacijos reikalavimai, reikalavimai dėl kokybės vadybos sistemos ir aplinkos apsaugos vadybos sistemos standartų laikymosi. </w:t>
      </w:r>
    </w:p>
    <w:p w14:paraId="34B22E24" w14:textId="3A05F4AB" w:rsidR="00EB77DB" w:rsidRPr="00642ECE" w:rsidRDefault="00DA0C3D" w:rsidP="00DA67FA">
      <w:pPr>
        <w:spacing w:line="240" w:lineRule="auto"/>
        <w:ind w:left="300" w:firstLine="397"/>
        <w:rPr>
          <w:rFonts w:ascii="Times New Roman" w:eastAsia="Calibri" w:hAnsi="Times New Roman" w:cs="Times New Roman"/>
          <w:sz w:val="24"/>
          <w:szCs w:val="24"/>
          <w:lang w:eastAsia="en-US"/>
        </w:rPr>
      </w:pPr>
      <w:r w:rsidRPr="00642ECE">
        <w:rPr>
          <w:rFonts w:ascii="Times New Roman" w:eastAsia="Calibri" w:hAnsi="Times New Roman" w:cs="Times New Roman"/>
          <w:sz w:val="24"/>
          <w:szCs w:val="24"/>
          <w:lang w:eastAsia="en-US"/>
        </w:rPr>
        <w:t xml:space="preserve">3.3. </w:t>
      </w:r>
      <w:r w:rsidR="000F123B" w:rsidRPr="00642ECE">
        <w:rPr>
          <w:rFonts w:ascii="Times New Roman" w:eastAsia="Calibri" w:hAnsi="Times New Roman" w:cs="Times New Roman"/>
          <w:sz w:val="24"/>
          <w:szCs w:val="24"/>
          <w:lang w:eastAsia="en-US"/>
        </w:rPr>
        <w:t>Jeigu tiekėjo kvalifikacija dėl teisės verstis atitinkama veikla nebuvo tikrinama a</w:t>
      </w:r>
      <w:r w:rsidR="004463E6" w:rsidRPr="00642ECE">
        <w:rPr>
          <w:rFonts w:ascii="Times New Roman" w:eastAsia="Calibri" w:hAnsi="Times New Roman" w:cs="Times New Roman"/>
          <w:sz w:val="24"/>
          <w:szCs w:val="24"/>
          <w:lang w:eastAsia="en-US"/>
        </w:rPr>
        <w:t xml:space="preserve">rba tikrinama ne visa </w:t>
      </w:r>
      <w:proofErr w:type="spellStart"/>
      <w:r w:rsidR="004463E6" w:rsidRPr="00642ECE">
        <w:rPr>
          <w:rFonts w:ascii="Times New Roman" w:eastAsia="Calibri" w:hAnsi="Times New Roman" w:cs="Times New Roman"/>
          <w:sz w:val="24"/>
          <w:szCs w:val="24"/>
          <w:lang w:eastAsia="en-US"/>
        </w:rPr>
        <w:t>apimtimi,</w:t>
      </w:r>
      <w:r w:rsidR="000F123B" w:rsidRPr="00642ECE">
        <w:rPr>
          <w:rFonts w:ascii="Times New Roman" w:eastAsia="Calibri" w:hAnsi="Times New Roman" w:cs="Times New Roman"/>
          <w:sz w:val="24"/>
          <w:szCs w:val="24"/>
          <w:lang w:eastAsia="en-US"/>
        </w:rPr>
        <w:t>t</w:t>
      </w:r>
      <w:r w:rsidR="00EB77DB" w:rsidRPr="00642ECE">
        <w:rPr>
          <w:rFonts w:ascii="Times New Roman" w:eastAsia="Calibri" w:hAnsi="Times New Roman" w:cs="Times New Roman"/>
          <w:sz w:val="24"/>
          <w:szCs w:val="24"/>
          <w:lang w:eastAsia="en-US"/>
        </w:rPr>
        <w:t>iekėjas</w:t>
      </w:r>
      <w:proofErr w:type="spellEnd"/>
      <w:r w:rsidR="00EB77DB" w:rsidRPr="00642ECE">
        <w:rPr>
          <w:rFonts w:ascii="Times New Roman" w:eastAsia="Calibri" w:hAnsi="Times New Roman" w:cs="Times New Roman"/>
          <w:sz w:val="24"/>
          <w:szCs w:val="24"/>
          <w:lang w:eastAsia="en-US"/>
        </w:rPr>
        <w:t>, teikdamas pasiūlymą, įsipareigoja, kad sutartį vykdys tik teisę verstis atitinkama veikla turinty</w:t>
      </w:r>
      <w:r w:rsidRPr="00642ECE">
        <w:rPr>
          <w:rFonts w:ascii="Times New Roman" w:eastAsia="Calibri" w:hAnsi="Times New Roman" w:cs="Times New Roman"/>
          <w:sz w:val="24"/>
          <w:szCs w:val="24"/>
          <w:lang w:eastAsia="en-US"/>
        </w:rPr>
        <w:t xml:space="preserve">s </w:t>
      </w:r>
      <w:r w:rsidR="00EB77DB" w:rsidRPr="00642ECE">
        <w:rPr>
          <w:rFonts w:ascii="Times New Roman" w:eastAsia="Calibri" w:hAnsi="Times New Roman" w:cs="Times New Roman"/>
          <w:sz w:val="24"/>
          <w:szCs w:val="24"/>
          <w:lang w:eastAsia="en-US"/>
        </w:rPr>
        <w:t>asmenys.</w:t>
      </w:r>
    </w:p>
    <w:p w14:paraId="21D1568A" w14:textId="7C167028" w:rsidR="00DA32B4" w:rsidRPr="00642ECE" w:rsidRDefault="00B7291A" w:rsidP="00405F34">
      <w:pPr>
        <w:spacing w:line="240" w:lineRule="auto"/>
        <w:ind w:firstLine="0"/>
        <w:rPr>
          <w:rFonts w:ascii="Times New Roman" w:eastAsia="Calibri" w:hAnsi="Times New Roman" w:cs="Times New Roman"/>
          <w:sz w:val="24"/>
          <w:szCs w:val="24"/>
          <w:lang w:eastAsia="en-US"/>
        </w:rPr>
      </w:pPr>
      <w:r w:rsidRPr="00642ECE">
        <w:rPr>
          <w:rFonts w:ascii="Times New Roman" w:eastAsia="Calibri" w:hAnsi="Times New Roman" w:cs="Times New Roman"/>
          <w:sz w:val="24"/>
          <w:szCs w:val="24"/>
          <w:lang w:eastAsia="en-US"/>
        </w:rPr>
        <w:t xml:space="preserve"> </w:t>
      </w:r>
      <w:r w:rsidR="00DA0C3D" w:rsidRPr="00642ECE">
        <w:rPr>
          <w:rFonts w:ascii="Times New Roman" w:eastAsia="Calibri" w:hAnsi="Times New Roman" w:cs="Times New Roman"/>
          <w:sz w:val="24"/>
          <w:szCs w:val="24"/>
          <w:lang w:eastAsia="en-US"/>
        </w:rPr>
        <w:tab/>
        <w:t xml:space="preserve">     </w:t>
      </w:r>
    </w:p>
    <w:p w14:paraId="7062C4ED" w14:textId="029A4139" w:rsidR="00DA0C3D" w:rsidRPr="00642ECE" w:rsidRDefault="00DA0C3D" w:rsidP="00405F34">
      <w:pPr>
        <w:spacing w:line="240" w:lineRule="auto"/>
        <w:ind w:firstLine="0"/>
        <w:rPr>
          <w:rFonts w:ascii="Times New Roman" w:eastAsia="Calibri" w:hAnsi="Times New Roman" w:cs="Times New Roman"/>
          <w:sz w:val="24"/>
          <w:szCs w:val="24"/>
          <w:lang w:eastAsia="en-US"/>
        </w:rPr>
      </w:pPr>
    </w:p>
    <w:bookmarkEnd w:id="9"/>
    <w:p w14:paraId="74A3C299" w14:textId="654A1846" w:rsidR="00DE5BEC" w:rsidRPr="00642ECE" w:rsidRDefault="003D2881" w:rsidP="003D2881">
      <w:pPr>
        <w:spacing w:line="240" w:lineRule="auto"/>
        <w:ind w:left="300" w:firstLine="397"/>
        <w:rPr>
          <w:rFonts w:ascii="Times New Roman" w:hAnsi="Times New Roman" w:cs="Times New Roman"/>
          <w:b/>
          <w:color w:val="C45911" w:themeColor="accent2" w:themeShade="BF"/>
          <w:sz w:val="24"/>
          <w:szCs w:val="24"/>
        </w:rPr>
      </w:pPr>
      <w:r w:rsidRPr="00642ECE">
        <w:rPr>
          <w:rFonts w:ascii="Times New Roman" w:eastAsia="Calibri" w:hAnsi="Times New Roman" w:cs="Times New Roman"/>
          <w:b/>
          <w:sz w:val="24"/>
          <w:szCs w:val="24"/>
          <w:lang w:eastAsia="en-US"/>
        </w:rPr>
        <w:t>4. Reikalavimai, susiję su nacionaliniu saugumu</w:t>
      </w:r>
    </w:p>
    <w:p w14:paraId="3BF27101" w14:textId="0B31F2D0" w:rsidR="003D2881" w:rsidRPr="00642ECE" w:rsidRDefault="003D2881" w:rsidP="001306DA">
      <w:pPr>
        <w:spacing w:line="20" w:lineRule="atLeast"/>
        <w:ind w:firstLine="0"/>
        <w:rPr>
          <w:rFonts w:ascii="Times New Roman" w:hAnsi="Times New Roman" w:cs="Times New Roman"/>
          <w:sz w:val="24"/>
          <w:szCs w:val="24"/>
        </w:rPr>
      </w:pPr>
    </w:p>
    <w:p w14:paraId="31ED3AED" w14:textId="576012A3" w:rsidR="00513887" w:rsidRPr="00642ECE" w:rsidRDefault="00B7291A" w:rsidP="00DA67FA">
      <w:pPr>
        <w:pStyle w:val="ListParagraph"/>
        <w:spacing w:line="20" w:lineRule="atLeast"/>
        <w:ind w:left="697" w:firstLine="0"/>
        <w:rPr>
          <w:rFonts w:ascii="Times New Roman" w:hAnsi="Times New Roman" w:cs="Times New Roman"/>
          <w:sz w:val="24"/>
          <w:szCs w:val="24"/>
        </w:rPr>
      </w:pPr>
      <w:bookmarkStart w:id="10" w:name="_Toc137194951"/>
      <w:r w:rsidRPr="00642ECE">
        <w:rPr>
          <w:rFonts w:ascii="Times New Roman" w:hAnsi="Times New Roman" w:cs="Times New Roman"/>
          <w:sz w:val="24"/>
          <w:szCs w:val="24"/>
        </w:rPr>
        <w:t xml:space="preserve">4.1. </w:t>
      </w:r>
      <w:r w:rsidR="00513887" w:rsidRPr="00642ECE">
        <w:rPr>
          <w:rFonts w:ascii="Times New Roman" w:hAnsi="Times New Roman" w:cs="Times New Roman"/>
          <w:sz w:val="24"/>
          <w:szCs w:val="24"/>
        </w:rPr>
        <w:t xml:space="preserve">Tiekėjas, dalyvaujantis pirkime, kartu su pasiūlymu turi pateikti  užpildytą deklaraciją, parengtą pagal pirkimo sąlygų  </w:t>
      </w:r>
      <w:r w:rsidR="003A3A9C">
        <w:rPr>
          <w:rFonts w:ascii="Times New Roman" w:hAnsi="Times New Roman" w:cs="Times New Roman"/>
          <w:sz w:val="24"/>
          <w:szCs w:val="24"/>
        </w:rPr>
        <w:t>6 priedą ,,Tiekėjo deklaracija“ (toliau- 6 priedas).</w:t>
      </w:r>
    </w:p>
    <w:p w14:paraId="204FAEF1" w14:textId="4121645D" w:rsidR="007B1B35" w:rsidRPr="00642ECE" w:rsidRDefault="00B7291A" w:rsidP="00DA67FA">
      <w:pPr>
        <w:pStyle w:val="ListParagraph"/>
        <w:spacing w:line="20" w:lineRule="atLeast"/>
        <w:ind w:left="697" w:firstLine="0"/>
        <w:rPr>
          <w:rFonts w:ascii="Times New Roman" w:hAnsi="Times New Roman" w:cs="Times New Roman"/>
          <w:sz w:val="24"/>
          <w:szCs w:val="24"/>
        </w:rPr>
      </w:pPr>
      <w:r w:rsidRPr="00642ECE">
        <w:rPr>
          <w:rFonts w:ascii="Times New Roman" w:hAnsi="Times New Roman" w:cs="Times New Roman"/>
          <w:sz w:val="24"/>
          <w:szCs w:val="24"/>
        </w:rPr>
        <w:t xml:space="preserve">4.2. Perkančiajai organizacijai kilus abejonių dėl </w:t>
      </w:r>
      <w:r w:rsidR="00E76D61" w:rsidRPr="00642ECE">
        <w:rPr>
          <w:rFonts w:ascii="Times New Roman" w:hAnsi="Times New Roman" w:cs="Times New Roman"/>
          <w:sz w:val="24"/>
          <w:szCs w:val="24"/>
        </w:rPr>
        <w:t>T</w:t>
      </w:r>
      <w:r w:rsidRPr="00642ECE">
        <w:rPr>
          <w:rFonts w:ascii="Times New Roman" w:hAnsi="Times New Roman" w:cs="Times New Roman"/>
          <w:sz w:val="24"/>
          <w:szCs w:val="24"/>
        </w:rPr>
        <w:t xml:space="preserve">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w:t>
      </w:r>
      <w:r w:rsidR="00513887" w:rsidRPr="00642ECE">
        <w:rPr>
          <w:rFonts w:ascii="Times New Roman" w:hAnsi="Times New Roman" w:cs="Times New Roman"/>
          <w:sz w:val="24"/>
          <w:szCs w:val="24"/>
        </w:rPr>
        <w:t>tiekėjas neatitiks reikalavimų, susijusių su nacionaliniu saugumu.</w:t>
      </w:r>
      <w:bookmarkEnd w:id="7"/>
      <w:bookmarkEnd w:id="6"/>
      <w:bookmarkEnd w:id="5"/>
      <w:bookmarkEnd w:id="10"/>
    </w:p>
    <w:p w14:paraId="53229BAD" w14:textId="77777777" w:rsidR="003D2881" w:rsidRPr="00642ECE" w:rsidRDefault="003D2881" w:rsidP="00257685">
      <w:pPr>
        <w:ind w:firstLine="0"/>
        <w:rPr>
          <w:rFonts w:ascii="Times New Roman" w:hAnsi="Times New Roman" w:cs="Times New Roman"/>
          <w:b/>
          <w:bCs/>
          <w:sz w:val="24"/>
          <w:szCs w:val="24"/>
        </w:rPr>
      </w:pPr>
    </w:p>
    <w:p w14:paraId="65AD9960" w14:textId="5CBEA66A" w:rsidR="003D2881" w:rsidRPr="00642ECE" w:rsidRDefault="007B1B35" w:rsidP="001306DA">
      <w:pPr>
        <w:tabs>
          <w:tab w:val="left" w:pos="284"/>
          <w:tab w:val="left" w:pos="426"/>
          <w:tab w:val="left" w:pos="709"/>
        </w:tabs>
        <w:rPr>
          <w:rFonts w:ascii="Times New Roman" w:hAnsi="Times New Roman" w:cs="Times New Roman"/>
          <w:b/>
          <w:bCs/>
          <w:sz w:val="24"/>
          <w:szCs w:val="24"/>
        </w:rPr>
      </w:pPr>
      <w:r w:rsidRPr="00642ECE">
        <w:rPr>
          <w:rFonts w:ascii="Times New Roman" w:hAnsi="Times New Roman" w:cs="Times New Roman"/>
          <w:b/>
          <w:sz w:val="24"/>
          <w:szCs w:val="24"/>
        </w:rPr>
        <w:t>5. Reikalavimai pasiūlymų rengimui ir pateikimui</w:t>
      </w:r>
    </w:p>
    <w:p w14:paraId="5EF8B9A0" w14:textId="05275867" w:rsidR="00001918" w:rsidRPr="00642ECE" w:rsidRDefault="000010DA" w:rsidP="009B4FB1">
      <w:pPr>
        <w:pStyle w:val="ListParagraph"/>
        <w:spacing w:line="240" w:lineRule="auto"/>
        <w:ind w:left="0" w:firstLine="709"/>
        <w:rPr>
          <w:rFonts w:ascii="Times New Roman" w:hAnsi="Times New Roman" w:cs="Times New Roman"/>
          <w:sz w:val="24"/>
          <w:szCs w:val="24"/>
        </w:rPr>
      </w:pPr>
      <w:r w:rsidRPr="00642ECE">
        <w:rPr>
          <w:rFonts w:ascii="Times New Roman" w:hAnsi="Times New Roman" w:cs="Times New Roman"/>
          <w:sz w:val="24"/>
          <w:szCs w:val="24"/>
        </w:rPr>
        <w:t>5</w:t>
      </w:r>
      <w:r w:rsidR="00CC654F" w:rsidRPr="00642ECE">
        <w:rPr>
          <w:rFonts w:ascii="Times New Roman" w:hAnsi="Times New Roman" w:cs="Times New Roman"/>
          <w:sz w:val="24"/>
          <w:szCs w:val="24"/>
        </w:rPr>
        <w:t>.</w:t>
      </w:r>
      <w:r w:rsidR="00BD2E81" w:rsidRPr="00642ECE">
        <w:rPr>
          <w:rFonts w:ascii="Times New Roman" w:hAnsi="Times New Roman" w:cs="Times New Roman"/>
          <w:sz w:val="24"/>
          <w:szCs w:val="24"/>
        </w:rPr>
        <w:t>1</w:t>
      </w:r>
      <w:r w:rsidR="00CC654F" w:rsidRPr="00642ECE">
        <w:rPr>
          <w:rFonts w:ascii="Times New Roman" w:hAnsi="Times New Roman" w:cs="Times New Roman"/>
          <w:sz w:val="24"/>
          <w:szCs w:val="24"/>
        </w:rPr>
        <w:t>.</w:t>
      </w:r>
      <w:r w:rsidR="00291C92" w:rsidRPr="00642ECE">
        <w:rPr>
          <w:rFonts w:ascii="Times New Roman" w:hAnsi="Times New Roman" w:cs="Times New Roman"/>
          <w:sz w:val="24"/>
          <w:szCs w:val="24"/>
        </w:rPr>
        <w:t xml:space="preserve"> </w:t>
      </w:r>
      <w:r w:rsidR="00B25CF3" w:rsidRPr="00642ECE">
        <w:rPr>
          <w:rFonts w:ascii="Times New Roman" w:hAnsi="Times New Roman" w:cs="Times New Roman"/>
          <w:sz w:val="24"/>
          <w:szCs w:val="24"/>
        </w:rPr>
        <w:t xml:space="preserve">Pasiūlymas turi būti pateikiamas CVP IS priemonėmis, kurį turi sudaryti užpildyta pasiūlymo forma, parengta pagal pirkimo sąlygų  </w:t>
      </w:r>
      <w:r w:rsidR="003A3A9C">
        <w:rPr>
          <w:rFonts w:ascii="Times New Roman" w:hAnsi="Times New Roman" w:cs="Times New Roman"/>
          <w:sz w:val="24"/>
          <w:szCs w:val="24"/>
        </w:rPr>
        <w:t xml:space="preserve">3 </w:t>
      </w:r>
      <w:r w:rsidR="00B25CF3" w:rsidRPr="00642ECE">
        <w:rPr>
          <w:rFonts w:ascii="Times New Roman" w:hAnsi="Times New Roman" w:cs="Times New Roman"/>
          <w:sz w:val="24"/>
          <w:szCs w:val="24"/>
        </w:rPr>
        <w:t xml:space="preserve">priedą „Pasiūlymo forma“ </w:t>
      </w:r>
      <w:r w:rsidR="003A3A9C">
        <w:rPr>
          <w:rFonts w:ascii="Times New Roman" w:hAnsi="Times New Roman" w:cs="Times New Roman"/>
          <w:sz w:val="24"/>
          <w:szCs w:val="24"/>
        </w:rPr>
        <w:t xml:space="preserve">(toliau- 3 priedas) </w:t>
      </w:r>
      <w:r w:rsidR="00B25CF3" w:rsidRPr="00642ECE">
        <w:rPr>
          <w:rFonts w:ascii="Times New Roman" w:hAnsi="Times New Roman" w:cs="Times New Roman"/>
          <w:sz w:val="24"/>
          <w:szCs w:val="24"/>
        </w:rPr>
        <w:t>ir šie pasiūlymo priedai:</w:t>
      </w:r>
    </w:p>
    <w:p w14:paraId="4C4659D4" w14:textId="65651D0C" w:rsidR="00001918" w:rsidRPr="00642ECE" w:rsidRDefault="00001918" w:rsidP="009B4FB1">
      <w:pPr>
        <w:pStyle w:val="ListParagraph"/>
        <w:spacing w:line="240" w:lineRule="auto"/>
        <w:ind w:left="0" w:firstLine="709"/>
        <w:rPr>
          <w:rFonts w:ascii="Times New Roman" w:hAnsi="Times New Roman" w:cs="Times New Roman"/>
          <w:sz w:val="24"/>
          <w:szCs w:val="24"/>
        </w:rPr>
      </w:pPr>
      <w:r w:rsidRPr="00642ECE">
        <w:rPr>
          <w:rFonts w:ascii="Times New Roman" w:hAnsi="Times New Roman" w:cs="Times New Roman"/>
          <w:sz w:val="24"/>
          <w:szCs w:val="24"/>
        </w:rPr>
        <w:t>5.1.1.</w:t>
      </w:r>
      <w:r w:rsidR="005964CC" w:rsidRPr="00642ECE">
        <w:rPr>
          <w:rFonts w:ascii="Times New Roman" w:hAnsi="Times New Roman" w:cs="Times New Roman"/>
          <w:sz w:val="24"/>
          <w:szCs w:val="24"/>
        </w:rPr>
        <w:t xml:space="preserve"> </w:t>
      </w:r>
      <w:r w:rsidR="00B25CF3" w:rsidRPr="00642ECE">
        <w:rPr>
          <w:rFonts w:ascii="Times New Roman" w:hAnsi="Times New Roman" w:cs="Times New Roman"/>
          <w:sz w:val="24"/>
          <w:szCs w:val="24"/>
        </w:rPr>
        <w:t>Jungtinės veiklos sutarties kopija (jeigu pasiūlymą teikia tiekėjų grupė);</w:t>
      </w:r>
    </w:p>
    <w:p w14:paraId="599BBE55" w14:textId="05342A2D" w:rsidR="00B25CF3" w:rsidRPr="00642ECE" w:rsidRDefault="00001918" w:rsidP="007702EF">
      <w:pPr>
        <w:spacing w:line="240" w:lineRule="auto"/>
        <w:rPr>
          <w:rFonts w:ascii="Times New Roman" w:hAnsi="Times New Roman" w:cs="Times New Roman"/>
          <w:sz w:val="24"/>
          <w:szCs w:val="24"/>
        </w:rPr>
      </w:pPr>
      <w:r w:rsidRPr="00642ECE">
        <w:rPr>
          <w:rFonts w:ascii="Times New Roman" w:hAnsi="Times New Roman" w:cs="Times New Roman"/>
          <w:sz w:val="24"/>
          <w:szCs w:val="24"/>
        </w:rPr>
        <w:t xml:space="preserve">5.1.2. </w:t>
      </w:r>
      <w:r w:rsidR="00B25CF3" w:rsidRPr="00642ECE">
        <w:rPr>
          <w:rFonts w:ascii="Times New Roman" w:hAnsi="Times New Roman" w:cs="Times New Roman"/>
          <w:sz w:val="24"/>
          <w:szCs w:val="24"/>
        </w:rPr>
        <w:t>Įgaliojimas pateikti pasiūlymą (jeigu pasiūlymą pateikia ne tiekėjo vadovas);</w:t>
      </w:r>
    </w:p>
    <w:p w14:paraId="48556095" w14:textId="2959954E" w:rsidR="00D1773A" w:rsidRPr="00642ECE" w:rsidRDefault="00B25CF3" w:rsidP="007702EF">
      <w:pPr>
        <w:spacing w:line="240" w:lineRule="auto"/>
        <w:rPr>
          <w:rFonts w:ascii="Times New Roman" w:hAnsi="Times New Roman" w:cs="Times New Roman"/>
          <w:sz w:val="24"/>
          <w:szCs w:val="24"/>
        </w:rPr>
      </w:pPr>
      <w:r w:rsidRPr="00642ECE">
        <w:rPr>
          <w:rFonts w:ascii="Times New Roman" w:hAnsi="Times New Roman" w:cs="Times New Roman"/>
          <w:sz w:val="24"/>
          <w:szCs w:val="24"/>
        </w:rPr>
        <w:t xml:space="preserve">5.1.3. </w:t>
      </w:r>
      <w:r w:rsidR="00642ECE" w:rsidRPr="00642ECE">
        <w:rPr>
          <w:rFonts w:ascii="Times New Roman" w:hAnsi="Times New Roman" w:cs="Times New Roman"/>
          <w:sz w:val="24"/>
          <w:szCs w:val="24"/>
        </w:rPr>
        <w:t>Specialiųjų sąlygų priedas Nr.</w:t>
      </w:r>
      <w:r w:rsidR="00293A97">
        <w:rPr>
          <w:rFonts w:ascii="Times New Roman" w:hAnsi="Times New Roman" w:cs="Times New Roman"/>
          <w:sz w:val="24"/>
          <w:szCs w:val="24"/>
        </w:rPr>
        <w:t>5</w:t>
      </w:r>
    </w:p>
    <w:p w14:paraId="035311F7" w14:textId="19060F68" w:rsidR="00642ECE" w:rsidRPr="00642ECE" w:rsidRDefault="00B25CF3" w:rsidP="00642ECE">
      <w:pPr>
        <w:spacing w:line="240" w:lineRule="auto"/>
        <w:rPr>
          <w:rFonts w:ascii="Times New Roman" w:hAnsi="Times New Roman" w:cs="Times New Roman"/>
          <w:sz w:val="24"/>
          <w:szCs w:val="24"/>
        </w:rPr>
      </w:pPr>
      <w:r w:rsidRPr="00642ECE">
        <w:rPr>
          <w:rFonts w:ascii="Times New Roman" w:hAnsi="Times New Roman" w:cs="Times New Roman"/>
          <w:sz w:val="24"/>
          <w:szCs w:val="24"/>
        </w:rPr>
        <w:t xml:space="preserve">5.1.4. </w:t>
      </w:r>
      <w:r w:rsidR="00642ECE" w:rsidRPr="00642ECE">
        <w:rPr>
          <w:rFonts w:ascii="Times New Roman" w:hAnsi="Times New Roman" w:cs="Times New Roman"/>
          <w:sz w:val="24"/>
          <w:szCs w:val="24"/>
        </w:rPr>
        <w:t>Specialiųjų sąlygų priedas Nr.</w:t>
      </w:r>
      <w:r w:rsidR="00293A97">
        <w:rPr>
          <w:rFonts w:ascii="Times New Roman" w:hAnsi="Times New Roman" w:cs="Times New Roman"/>
          <w:sz w:val="24"/>
          <w:szCs w:val="24"/>
        </w:rPr>
        <w:t>6</w:t>
      </w:r>
    </w:p>
    <w:p w14:paraId="28048155" w14:textId="007E2B62" w:rsidR="00D1773A" w:rsidRPr="00642ECE" w:rsidRDefault="00D1773A" w:rsidP="00642ECE">
      <w:pPr>
        <w:spacing w:line="240" w:lineRule="auto"/>
        <w:rPr>
          <w:rFonts w:ascii="Times New Roman" w:hAnsi="Times New Roman" w:cs="Times New Roman"/>
          <w:sz w:val="24"/>
          <w:szCs w:val="24"/>
        </w:rPr>
      </w:pPr>
      <w:r w:rsidRPr="00642ECE">
        <w:rPr>
          <w:rFonts w:ascii="Times New Roman" w:hAnsi="Times New Roman" w:cs="Times New Roman"/>
          <w:sz w:val="24"/>
          <w:szCs w:val="24"/>
        </w:rPr>
        <w:t>5.1.</w:t>
      </w:r>
      <w:r w:rsidR="003F1454" w:rsidRPr="00642ECE">
        <w:rPr>
          <w:rFonts w:ascii="Times New Roman" w:hAnsi="Times New Roman" w:cs="Times New Roman"/>
          <w:sz w:val="24"/>
          <w:szCs w:val="24"/>
        </w:rPr>
        <w:t>5</w:t>
      </w:r>
      <w:r w:rsidRPr="00642ECE">
        <w:rPr>
          <w:rFonts w:ascii="Times New Roman" w:hAnsi="Times New Roman" w:cs="Times New Roman"/>
          <w:sz w:val="24"/>
          <w:szCs w:val="24"/>
        </w:rPr>
        <w:t xml:space="preserve">. </w:t>
      </w:r>
      <w:r w:rsidR="001E75FE" w:rsidRPr="00642ECE">
        <w:rPr>
          <w:rFonts w:ascii="Times New Roman" w:hAnsi="Times New Roman" w:cs="Times New Roman"/>
          <w:sz w:val="24"/>
          <w:szCs w:val="24"/>
        </w:rPr>
        <w:t>Tiekėjo pasiūlymą sudaro CVP IS priemonėmis pateiktos informacijos ir dokumentų visuma.</w:t>
      </w:r>
    </w:p>
    <w:p w14:paraId="0A3C79F0" w14:textId="43D572A2" w:rsidR="001C1D32" w:rsidRPr="00642ECE" w:rsidRDefault="005A52E6" w:rsidP="009B4FB1">
      <w:pPr>
        <w:pStyle w:val="ListParagraph"/>
        <w:spacing w:line="240" w:lineRule="auto"/>
        <w:ind w:left="0"/>
        <w:rPr>
          <w:rFonts w:ascii="Times New Roman" w:hAnsi="Times New Roman" w:cs="Times New Roman"/>
          <w:sz w:val="24"/>
          <w:szCs w:val="24"/>
          <w:u w:val="single"/>
        </w:rPr>
      </w:pPr>
      <w:r w:rsidRPr="00642ECE">
        <w:rPr>
          <w:rFonts w:ascii="Times New Roman" w:eastAsia="Calibri" w:hAnsi="Times New Roman" w:cs="Times New Roman"/>
          <w:sz w:val="24"/>
          <w:szCs w:val="24"/>
        </w:rPr>
        <w:t xml:space="preserve">5.2. </w:t>
      </w:r>
      <w:r w:rsidR="00AD4F1A" w:rsidRPr="00642ECE">
        <w:rPr>
          <w:rFonts w:ascii="Times New Roman" w:eastAsia="Calibri" w:hAnsi="Times New Roman" w:cs="Times New Roman"/>
          <w:sz w:val="24"/>
          <w:szCs w:val="24"/>
        </w:rPr>
        <w:t xml:space="preserve">Pasiūlymas gali būti pasirašytas </w:t>
      </w:r>
      <w:r w:rsidR="00FD5736" w:rsidRPr="00642ECE">
        <w:rPr>
          <w:rFonts w:ascii="Times New Roman" w:eastAsia="Calibri" w:hAnsi="Times New Roman" w:cs="Times New Roman"/>
          <w:sz w:val="24"/>
          <w:szCs w:val="24"/>
        </w:rPr>
        <w:t xml:space="preserve">fiziniu arba </w:t>
      </w:r>
      <w:r w:rsidR="00AD4F1A" w:rsidRPr="00642ECE">
        <w:rPr>
          <w:rFonts w:ascii="Times New Roman" w:eastAsia="Calibri" w:hAnsi="Times New Roman" w:cs="Times New Roman"/>
          <w:sz w:val="24"/>
          <w:szCs w:val="24"/>
        </w:rPr>
        <w:t xml:space="preserve">kvalifikuotu elektroniniu parašu. Jeigu </w:t>
      </w:r>
      <w:r w:rsidR="00FD5736" w:rsidRPr="00642ECE">
        <w:rPr>
          <w:rFonts w:ascii="Times New Roman" w:eastAsia="Calibri" w:hAnsi="Times New Roman" w:cs="Times New Roman"/>
          <w:sz w:val="24"/>
          <w:szCs w:val="24"/>
        </w:rPr>
        <w:t xml:space="preserve">tiekėjas </w:t>
      </w:r>
      <w:r w:rsidR="00AD4F1A" w:rsidRPr="00642ECE">
        <w:rPr>
          <w:rFonts w:ascii="Times New Roman" w:eastAsia="Calibri" w:hAnsi="Times New Roman" w:cs="Times New Roman"/>
          <w:sz w:val="24"/>
          <w:szCs w:val="24"/>
        </w:rPr>
        <w:t>dokumentus tvirtina naudodamas elektroninį, o ne fizinį parašą, elektroninis parašas turi atitikti VPĮ 22</w:t>
      </w:r>
      <w:r w:rsidR="006E2B14" w:rsidRPr="00642ECE">
        <w:rPr>
          <w:rFonts w:ascii="Times New Roman" w:eastAsia="Calibri" w:hAnsi="Times New Roman" w:cs="Times New Roman"/>
          <w:sz w:val="24"/>
          <w:szCs w:val="24"/>
        </w:rPr>
        <w:t xml:space="preserve"> </w:t>
      </w:r>
      <w:r w:rsidR="00AD4F1A" w:rsidRPr="00642ECE">
        <w:rPr>
          <w:rFonts w:ascii="Times New Roman" w:eastAsia="Calibri" w:hAnsi="Times New Roman" w:cs="Times New Roman"/>
          <w:sz w:val="24"/>
          <w:szCs w:val="24"/>
        </w:rPr>
        <w:t xml:space="preserve">straipsnio 11 dalies 2 ir 3 punktuose nustatytus reikalavimus. </w:t>
      </w:r>
      <w:r w:rsidR="7C928381" w:rsidRPr="00642ECE">
        <w:rPr>
          <w:rFonts w:ascii="Times New Roman" w:hAnsi="Times New Roman" w:cs="Times New Roman"/>
          <w:sz w:val="24"/>
          <w:szCs w:val="24"/>
        </w:rPr>
        <w:t>P</w:t>
      </w:r>
      <w:r w:rsidR="007037F7" w:rsidRPr="00642ECE">
        <w:rPr>
          <w:rFonts w:ascii="Times New Roman" w:hAnsi="Times New Roman" w:cs="Times New Roman"/>
          <w:sz w:val="24"/>
          <w:szCs w:val="24"/>
        </w:rPr>
        <w:t>erkančiajai organizacijai</w:t>
      </w:r>
      <w:r w:rsidR="00AD4F1A" w:rsidRPr="00642ECE">
        <w:rPr>
          <w:rFonts w:ascii="Times New Roman" w:hAnsi="Times New Roman" w:cs="Times New Roman"/>
          <w:sz w:val="24"/>
          <w:szCs w:val="24"/>
        </w:rPr>
        <w:t xml:space="preserve"> kilus abejonių dėl dokumentų tikrumo, ji turi teisę reikalauti pateikti dokumentų originalus.</w:t>
      </w:r>
      <w:r w:rsidR="00AD4F1A" w:rsidRPr="00642ECE">
        <w:rPr>
          <w:rFonts w:ascii="Times New Roman" w:eastAsia="Calibri" w:hAnsi="Times New Roman" w:cs="Times New Roman"/>
          <w:sz w:val="24"/>
          <w:szCs w:val="24"/>
        </w:rPr>
        <w:t xml:space="preserve"> Gali būti:</w:t>
      </w:r>
    </w:p>
    <w:p w14:paraId="2EE860FF" w14:textId="0B983AE4" w:rsidR="001C1D32" w:rsidRPr="00642ECE" w:rsidRDefault="005A52E6" w:rsidP="009B4FB1">
      <w:pPr>
        <w:spacing w:line="240" w:lineRule="auto"/>
        <w:ind w:firstLine="709"/>
        <w:rPr>
          <w:rFonts w:ascii="Times New Roman" w:hAnsi="Times New Roman" w:cs="Times New Roman"/>
          <w:sz w:val="24"/>
          <w:szCs w:val="24"/>
        </w:rPr>
      </w:pPr>
      <w:r w:rsidRPr="00642ECE">
        <w:rPr>
          <w:rFonts w:ascii="Times New Roman" w:eastAsia="Calibri" w:hAnsi="Times New Roman" w:cs="Times New Roman"/>
          <w:sz w:val="24"/>
          <w:szCs w:val="24"/>
        </w:rPr>
        <w:t>5</w:t>
      </w:r>
      <w:r w:rsidR="00713645" w:rsidRPr="00642ECE">
        <w:rPr>
          <w:rFonts w:ascii="Times New Roman" w:eastAsia="Calibri" w:hAnsi="Times New Roman" w:cs="Times New Roman"/>
          <w:sz w:val="24"/>
          <w:szCs w:val="24"/>
        </w:rPr>
        <w:t>.</w:t>
      </w:r>
      <w:r w:rsidR="00C60621" w:rsidRPr="00642ECE">
        <w:rPr>
          <w:rFonts w:ascii="Times New Roman" w:eastAsia="Calibri" w:hAnsi="Times New Roman" w:cs="Times New Roman"/>
          <w:sz w:val="24"/>
          <w:szCs w:val="24"/>
        </w:rPr>
        <w:t>2</w:t>
      </w:r>
      <w:r w:rsidR="00713645" w:rsidRPr="00642ECE">
        <w:rPr>
          <w:rFonts w:ascii="Times New Roman" w:eastAsia="Calibri" w:hAnsi="Times New Roman" w:cs="Times New Roman"/>
          <w:sz w:val="24"/>
          <w:szCs w:val="24"/>
        </w:rPr>
        <w:t xml:space="preserve">.1. </w:t>
      </w:r>
      <w:r w:rsidR="00AD4F1A" w:rsidRPr="00642ECE">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642ECE" w:rsidRDefault="00C60621" w:rsidP="005C7241">
      <w:pPr>
        <w:pStyle w:val="ListParagraph"/>
        <w:spacing w:line="240" w:lineRule="auto"/>
        <w:ind w:left="0"/>
        <w:rPr>
          <w:rFonts w:ascii="Times New Roman" w:hAnsi="Times New Roman" w:cs="Times New Roman"/>
          <w:sz w:val="24"/>
          <w:szCs w:val="24"/>
        </w:rPr>
      </w:pPr>
      <w:r w:rsidRPr="00642ECE">
        <w:rPr>
          <w:rFonts w:ascii="Times New Roman" w:eastAsia="Calibri" w:hAnsi="Times New Roman" w:cs="Times New Roman"/>
          <w:sz w:val="24"/>
          <w:szCs w:val="24"/>
        </w:rPr>
        <w:t>5</w:t>
      </w:r>
      <w:r w:rsidR="00713645" w:rsidRPr="00642ECE">
        <w:rPr>
          <w:rFonts w:ascii="Times New Roman" w:eastAsia="Calibri" w:hAnsi="Times New Roman" w:cs="Times New Roman"/>
          <w:sz w:val="24"/>
          <w:szCs w:val="24"/>
        </w:rPr>
        <w:t>.</w:t>
      </w:r>
      <w:r w:rsidRPr="00642ECE">
        <w:rPr>
          <w:rFonts w:ascii="Times New Roman" w:eastAsia="Calibri" w:hAnsi="Times New Roman" w:cs="Times New Roman"/>
          <w:sz w:val="24"/>
          <w:szCs w:val="24"/>
        </w:rPr>
        <w:t>2</w:t>
      </w:r>
      <w:r w:rsidR="00713645" w:rsidRPr="00642ECE">
        <w:rPr>
          <w:rFonts w:ascii="Times New Roman" w:eastAsia="Calibri" w:hAnsi="Times New Roman" w:cs="Times New Roman"/>
          <w:sz w:val="24"/>
          <w:szCs w:val="24"/>
        </w:rPr>
        <w:t xml:space="preserve">.2. </w:t>
      </w:r>
      <w:r w:rsidR="00AD4F1A" w:rsidRPr="00642EC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642ECE" w:rsidRDefault="00392458" w:rsidP="005C7241">
      <w:pPr>
        <w:pStyle w:val="ListParagraph"/>
        <w:spacing w:line="240" w:lineRule="auto"/>
        <w:ind w:left="0"/>
        <w:rPr>
          <w:rFonts w:ascii="Times New Roman" w:hAnsi="Times New Roman" w:cs="Times New Roman"/>
          <w:sz w:val="24"/>
          <w:szCs w:val="24"/>
          <w:lang w:val="en-US"/>
        </w:rPr>
      </w:pPr>
      <w:r w:rsidRPr="00642ECE">
        <w:rPr>
          <w:rFonts w:ascii="Times New Roman" w:eastAsia="Arial" w:hAnsi="Times New Roman" w:cs="Times New Roman"/>
          <w:sz w:val="24"/>
          <w:szCs w:val="24"/>
        </w:rPr>
        <w:t xml:space="preserve">5.3. </w:t>
      </w:r>
      <w:r w:rsidR="00D61DED" w:rsidRPr="00642ECE">
        <w:rPr>
          <w:rFonts w:ascii="Times New Roman" w:eastAsia="Arial" w:hAnsi="Times New Roman" w:cs="Times New Roman"/>
          <w:sz w:val="24"/>
          <w:szCs w:val="24"/>
        </w:rPr>
        <w:t>Pasiūlyma</w:t>
      </w:r>
      <w:r w:rsidR="00543400" w:rsidRPr="00642ECE">
        <w:rPr>
          <w:rFonts w:ascii="Times New Roman" w:eastAsia="Arial" w:hAnsi="Times New Roman" w:cs="Times New Roman"/>
          <w:sz w:val="24"/>
          <w:szCs w:val="24"/>
        </w:rPr>
        <w:t>s turi būti parengtas</w:t>
      </w:r>
      <w:r w:rsidR="00D61DED" w:rsidRPr="00642ECE">
        <w:rPr>
          <w:rFonts w:ascii="Times New Roman" w:eastAsia="Arial" w:hAnsi="Times New Roman" w:cs="Times New Roman"/>
          <w:sz w:val="24"/>
          <w:szCs w:val="24"/>
        </w:rPr>
        <w:t xml:space="preserve"> lietuvių </w:t>
      </w:r>
      <w:r w:rsidR="0091680A" w:rsidRPr="00642ECE">
        <w:rPr>
          <w:rFonts w:ascii="Times New Roman" w:eastAsia="Arial" w:hAnsi="Times New Roman" w:cs="Times New Roman"/>
          <w:sz w:val="24"/>
          <w:szCs w:val="24"/>
        </w:rPr>
        <w:t>kalba</w:t>
      </w:r>
      <w:r w:rsidR="00D61DED" w:rsidRPr="00642ECE">
        <w:rPr>
          <w:rFonts w:ascii="Times New Roman" w:eastAsia="Arial" w:hAnsi="Times New Roman" w:cs="Times New Roman"/>
          <w:sz w:val="24"/>
          <w:szCs w:val="24"/>
        </w:rPr>
        <w:t xml:space="preserve">. </w:t>
      </w:r>
      <w:r w:rsidR="000A3108" w:rsidRPr="00642EC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42ECE" w:rsidRDefault="00AB0036" w:rsidP="005C7241">
      <w:pPr>
        <w:pStyle w:val="ListParagraph"/>
        <w:spacing w:line="240" w:lineRule="auto"/>
        <w:ind w:left="0"/>
        <w:rPr>
          <w:rFonts w:ascii="Times New Roman" w:hAnsi="Times New Roman" w:cs="Times New Roman"/>
          <w:sz w:val="24"/>
          <w:szCs w:val="24"/>
        </w:rPr>
      </w:pPr>
      <w:r w:rsidRPr="00642ECE">
        <w:rPr>
          <w:rFonts w:ascii="Times New Roman" w:hAnsi="Times New Roman" w:cs="Times New Roman"/>
          <w:sz w:val="24"/>
          <w:szCs w:val="24"/>
        </w:rPr>
        <w:t xml:space="preserve">5.4. </w:t>
      </w:r>
      <w:r w:rsidR="0032046A" w:rsidRPr="00642ECE">
        <w:rPr>
          <w:rFonts w:ascii="Times New Roman" w:hAnsi="Times New Roman" w:cs="Times New Roman"/>
          <w:sz w:val="24"/>
          <w:szCs w:val="24"/>
        </w:rPr>
        <w:t>Pasiūlym</w:t>
      </w:r>
      <w:r w:rsidR="00990A2D" w:rsidRPr="00642ECE">
        <w:rPr>
          <w:rFonts w:ascii="Times New Roman" w:hAnsi="Times New Roman" w:cs="Times New Roman"/>
          <w:sz w:val="24"/>
          <w:szCs w:val="24"/>
        </w:rPr>
        <w:t xml:space="preserve">uose nurodytos kainos </w:t>
      </w:r>
      <w:r w:rsidR="003C09C7" w:rsidRPr="00642ECE">
        <w:rPr>
          <w:rFonts w:ascii="Times New Roman" w:hAnsi="Times New Roman" w:cs="Times New Roman"/>
          <w:sz w:val="24"/>
          <w:szCs w:val="24"/>
        </w:rPr>
        <w:t xml:space="preserve">bus vertinamos </w:t>
      </w:r>
      <w:r w:rsidR="0032046A" w:rsidRPr="00642ECE">
        <w:rPr>
          <w:rFonts w:ascii="Times New Roman" w:hAnsi="Times New Roman" w:cs="Times New Roman"/>
          <w:sz w:val="24"/>
          <w:szCs w:val="24"/>
        </w:rPr>
        <w:t>eurais</w:t>
      </w:r>
      <w:r w:rsidR="0032046A" w:rsidRPr="00642ECE">
        <w:rPr>
          <w:rFonts w:ascii="Times New Roman" w:eastAsia="Calibri" w:hAnsi="Times New Roman" w:cs="Times New Roman"/>
          <w:sz w:val="24"/>
          <w:szCs w:val="24"/>
        </w:rPr>
        <w:t>.</w:t>
      </w:r>
      <w:r w:rsidR="0032046A" w:rsidRPr="00642ECE">
        <w:rPr>
          <w:rFonts w:ascii="Times New Roman" w:hAnsi="Times New Roman" w:cs="Times New Roman"/>
          <w:sz w:val="24"/>
          <w:szCs w:val="24"/>
        </w:rPr>
        <w:t xml:space="preserve"> Jeigu </w:t>
      </w:r>
      <w:r w:rsidR="005B57A2" w:rsidRPr="00642ECE">
        <w:rPr>
          <w:rFonts w:ascii="Times New Roman" w:hAnsi="Times New Roman" w:cs="Times New Roman"/>
          <w:sz w:val="24"/>
          <w:szCs w:val="24"/>
        </w:rPr>
        <w:t>p</w:t>
      </w:r>
      <w:r w:rsidR="0032046A" w:rsidRPr="00642ECE">
        <w:rPr>
          <w:rFonts w:ascii="Times New Roman" w:hAnsi="Times New Roman" w:cs="Times New Roman"/>
          <w:sz w:val="24"/>
          <w:szCs w:val="24"/>
        </w:rPr>
        <w:t xml:space="preserve">asiūlymuose kainos nurodytos užsienio valiuta, jos </w:t>
      </w:r>
      <w:r w:rsidR="003C09C7" w:rsidRPr="00642ECE">
        <w:rPr>
          <w:rFonts w:ascii="Times New Roman" w:hAnsi="Times New Roman" w:cs="Times New Roman"/>
          <w:sz w:val="24"/>
          <w:szCs w:val="24"/>
        </w:rPr>
        <w:t>bus</w:t>
      </w:r>
      <w:r w:rsidR="0032046A" w:rsidRPr="00642ECE">
        <w:rPr>
          <w:rFonts w:ascii="Times New Roman" w:hAnsi="Times New Roman" w:cs="Times New Roman"/>
          <w:sz w:val="24"/>
          <w:szCs w:val="24"/>
        </w:rPr>
        <w:t xml:space="preserve"> perskaičiuojamos </w:t>
      </w:r>
      <w:r w:rsidR="003C09C7" w:rsidRPr="00642ECE">
        <w:rPr>
          <w:rFonts w:ascii="Times New Roman" w:hAnsi="Times New Roman" w:cs="Times New Roman"/>
          <w:sz w:val="24"/>
          <w:szCs w:val="24"/>
        </w:rPr>
        <w:t>eurais</w:t>
      </w:r>
      <w:r w:rsidR="0032046A" w:rsidRPr="00642EC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42ECE">
        <w:rPr>
          <w:rFonts w:ascii="Times New Roman" w:hAnsi="Times New Roman" w:cs="Times New Roman"/>
          <w:sz w:val="24"/>
          <w:szCs w:val="24"/>
        </w:rPr>
        <w:t>.</w:t>
      </w:r>
    </w:p>
    <w:p w14:paraId="4CC36FFA" w14:textId="04F9C6F1" w:rsidR="006A6A5B" w:rsidRPr="00642ECE" w:rsidRDefault="00AB0036" w:rsidP="005C7241">
      <w:pPr>
        <w:pStyle w:val="ListParagraph"/>
        <w:spacing w:line="240" w:lineRule="auto"/>
        <w:ind w:left="0" w:firstLine="710"/>
        <w:rPr>
          <w:rFonts w:ascii="Times New Roman" w:eastAsia="Arial" w:hAnsi="Times New Roman" w:cs="Times New Roman"/>
          <w:color w:val="7030A0"/>
          <w:sz w:val="24"/>
          <w:szCs w:val="24"/>
        </w:rPr>
      </w:pPr>
      <w:r w:rsidRPr="00642ECE">
        <w:rPr>
          <w:rFonts w:ascii="Times New Roman" w:eastAsia="Arial" w:hAnsi="Times New Roman" w:cs="Times New Roman"/>
          <w:sz w:val="24"/>
          <w:szCs w:val="24"/>
        </w:rPr>
        <w:t>5.5</w:t>
      </w:r>
      <w:r w:rsidR="00B25CF3" w:rsidRPr="00642ECE">
        <w:rPr>
          <w:rFonts w:ascii="Times New Roman" w:eastAsia="Arial" w:hAnsi="Times New Roman" w:cs="Times New Roman"/>
          <w:sz w:val="24"/>
          <w:szCs w:val="24"/>
        </w:rPr>
        <w:t>.</w:t>
      </w:r>
      <w:r w:rsidR="006A6A5B" w:rsidRPr="00642ECE">
        <w:rPr>
          <w:rFonts w:ascii="Times New Roman" w:eastAsia="Arial" w:hAnsi="Times New Roman" w:cs="Times New Roman"/>
          <w:sz w:val="24"/>
          <w:szCs w:val="24"/>
        </w:rPr>
        <w:t xml:space="preserve"> </w:t>
      </w:r>
      <w:r w:rsidR="00B25CF3" w:rsidRPr="00642ECE">
        <w:rPr>
          <w:rFonts w:ascii="Times New Roman" w:eastAsia="Arial" w:hAnsi="Times New Roman" w:cs="Times New Roman"/>
          <w:sz w:val="24"/>
          <w:szCs w:val="24"/>
        </w:rPr>
        <w:t>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dviem skaitmenimis po kablelio.</w:t>
      </w:r>
    </w:p>
    <w:p w14:paraId="6BBACE5A" w14:textId="77777777" w:rsidR="00D17245" w:rsidRPr="00642ECE" w:rsidRDefault="009C66EF" w:rsidP="00363A6A">
      <w:pPr>
        <w:pStyle w:val="ListParagraph"/>
        <w:spacing w:line="240" w:lineRule="auto"/>
        <w:ind w:left="709" w:firstLine="0"/>
        <w:rPr>
          <w:rFonts w:ascii="Times New Roman" w:hAnsi="Times New Roman" w:cs="Times New Roman"/>
          <w:sz w:val="24"/>
          <w:szCs w:val="24"/>
        </w:rPr>
      </w:pPr>
      <w:r w:rsidRPr="00642ECE">
        <w:rPr>
          <w:rFonts w:ascii="Times New Roman" w:eastAsia="Arial" w:hAnsi="Times New Roman" w:cs="Times New Roman"/>
          <w:sz w:val="24"/>
          <w:szCs w:val="24"/>
        </w:rPr>
        <w:t xml:space="preserve">5.6. Tiekėjų pasiūlymuose nurodytos kainos bus vertinamos </w:t>
      </w:r>
      <w:r w:rsidRPr="00642ECE">
        <w:rPr>
          <w:rFonts w:ascii="Times New Roman" w:hAnsi="Times New Roman" w:cs="Times New Roman"/>
          <w:sz w:val="24"/>
          <w:szCs w:val="24"/>
        </w:rPr>
        <w:t>ir lyginamos su v</w:t>
      </w:r>
      <w:r w:rsidR="007B1B35" w:rsidRPr="00642ECE">
        <w:rPr>
          <w:rFonts w:ascii="Times New Roman" w:hAnsi="Times New Roman" w:cs="Times New Roman"/>
          <w:sz w:val="24"/>
          <w:szCs w:val="24"/>
        </w:rPr>
        <w:t>isais mokesčiais ir visomis</w:t>
      </w:r>
    </w:p>
    <w:p w14:paraId="129309B3" w14:textId="13D59461" w:rsidR="009C66EF" w:rsidRPr="00642ECE" w:rsidRDefault="007B1B35" w:rsidP="00D17245">
      <w:pPr>
        <w:spacing w:line="240" w:lineRule="auto"/>
        <w:ind w:firstLine="0"/>
        <w:rPr>
          <w:rFonts w:ascii="Times New Roman" w:hAnsi="Times New Roman" w:cs="Times New Roman"/>
          <w:sz w:val="24"/>
          <w:szCs w:val="24"/>
        </w:rPr>
      </w:pPr>
      <w:r w:rsidRPr="00642ECE">
        <w:rPr>
          <w:rFonts w:ascii="Times New Roman" w:hAnsi="Times New Roman" w:cs="Times New Roman"/>
          <w:sz w:val="24"/>
          <w:szCs w:val="24"/>
        </w:rPr>
        <w:t xml:space="preserve"> įskaičiu</w:t>
      </w:r>
      <w:r w:rsidR="00D17245" w:rsidRPr="00642ECE">
        <w:rPr>
          <w:rFonts w:ascii="Times New Roman" w:hAnsi="Times New Roman" w:cs="Times New Roman"/>
          <w:sz w:val="24"/>
          <w:szCs w:val="24"/>
        </w:rPr>
        <w:t xml:space="preserve">otomis </w:t>
      </w:r>
      <w:r w:rsidRPr="00642ECE">
        <w:rPr>
          <w:rFonts w:ascii="Times New Roman" w:hAnsi="Times New Roman" w:cs="Times New Roman"/>
          <w:sz w:val="24"/>
          <w:szCs w:val="24"/>
        </w:rPr>
        <w:t>išlaidomis</w:t>
      </w:r>
      <w:r w:rsidR="00677BD7" w:rsidRPr="00642ECE">
        <w:rPr>
          <w:rFonts w:ascii="Times New Roman" w:hAnsi="Times New Roman" w:cs="Times New Roman"/>
          <w:sz w:val="24"/>
          <w:szCs w:val="24"/>
        </w:rPr>
        <w:t>.</w:t>
      </w:r>
    </w:p>
    <w:p w14:paraId="3121C4FD" w14:textId="3CD3EA9E" w:rsidR="00677BD7" w:rsidRPr="00642ECE" w:rsidRDefault="00677BD7" w:rsidP="00677BD7">
      <w:pPr>
        <w:pStyle w:val="ListParagraph"/>
        <w:ind w:left="0"/>
        <w:rPr>
          <w:rFonts w:ascii="Times New Roman" w:eastAsia="Calibri" w:hAnsi="Times New Roman" w:cs="Times New Roman"/>
          <w:b/>
          <w:sz w:val="24"/>
          <w:szCs w:val="24"/>
        </w:rPr>
      </w:pPr>
      <w:r w:rsidRPr="00642ECE">
        <w:rPr>
          <w:rFonts w:ascii="Times New Roman" w:hAnsi="Times New Roman" w:cs="Times New Roman"/>
          <w:sz w:val="24"/>
          <w:szCs w:val="24"/>
        </w:rPr>
        <w:t xml:space="preserve">5.7. </w:t>
      </w:r>
      <w:r w:rsidRPr="00642ECE">
        <w:rPr>
          <w:rFonts w:ascii="Times New Roman" w:eastAsia="Calibri" w:hAnsi="Times New Roman" w:cs="Times New Roman"/>
          <w:sz w:val="24"/>
          <w:szCs w:val="24"/>
        </w:rPr>
        <w:t xml:space="preserve">Pasiūlymą patikslinti pirkimo dokumentus arba prašymus dėl pirkimo dokumentų paaiškinimų tiekėjas turi pateikti ne vėliau kaip likus </w:t>
      </w:r>
      <w:r w:rsidRPr="00642ECE">
        <w:rPr>
          <w:rFonts w:ascii="Times New Roman" w:eastAsia="Calibri" w:hAnsi="Times New Roman" w:cs="Times New Roman"/>
          <w:b/>
          <w:sz w:val="24"/>
          <w:szCs w:val="24"/>
        </w:rPr>
        <w:t>2 darbo dienoms</w:t>
      </w:r>
      <w:r w:rsidRPr="00642ECE">
        <w:rPr>
          <w:rFonts w:ascii="Times New Roman" w:eastAsia="Calibri" w:hAnsi="Times New Roman" w:cs="Times New Roman"/>
          <w:sz w:val="24"/>
          <w:szCs w:val="24"/>
        </w:rPr>
        <w:t xml:space="preserve"> iki pasiūlymų pateikimo termino pabaigos, </w:t>
      </w:r>
      <w:r w:rsidRPr="00642ECE">
        <w:rPr>
          <w:rFonts w:ascii="Times New Roman" w:eastAsia="Calibri" w:hAnsi="Times New Roman" w:cs="Times New Roman"/>
          <w:b/>
          <w:sz w:val="24"/>
          <w:szCs w:val="24"/>
        </w:rPr>
        <w:t>iki 2025 m. lapkričio</w:t>
      </w:r>
      <w:r w:rsidR="00642ECE">
        <w:rPr>
          <w:rFonts w:ascii="Times New Roman" w:eastAsia="Calibri" w:hAnsi="Times New Roman" w:cs="Times New Roman"/>
          <w:b/>
          <w:sz w:val="24"/>
          <w:szCs w:val="24"/>
        </w:rPr>
        <w:t xml:space="preserve"> 14</w:t>
      </w:r>
      <w:r w:rsidRPr="00642ECE">
        <w:rPr>
          <w:rFonts w:ascii="Times New Roman" w:eastAsia="Calibri" w:hAnsi="Times New Roman" w:cs="Times New Roman"/>
          <w:b/>
          <w:sz w:val="24"/>
          <w:szCs w:val="24"/>
        </w:rPr>
        <w:t xml:space="preserve"> d. 12 val.</w:t>
      </w:r>
    </w:p>
    <w:p w14:paraId="778EEF81" w14:textId="3C99D728" w:rsidR="00677BD7" w:rsidRPr="00642ECE" w:rsidRDefault="00677BD7" w:rsidP="00677BD7">
      <w:pPr>
        <w:pStyle w:val="ListParagraph"/>
        <w:ind w:left="0"/>
        <w:rPr>
          <w:rFonts w:ascii="Times New Roman" w:eastAsia="Calibri" w:hAnsi="Times New Roman" w:cs="Times New Roman"/>
          <w:b/>
          <w:sz w:val="24"/>
          <w:szCs w:val="24"/>
        </w:rPr>
      </w:pPr>
      <w:r w:rsidRPr="00642ECE">
        <w:rPr>
          <w:rFonts w:ascii="Times New Roman" w:eastAsia="Calibri" w:hAnsi="Times New Roman" w:cs="Times New Roman"/>
          <w:sz w:val="24"/>
          <w:szCs w:val="24"/>
        </w:rPr>
        <w:t xml:space="preserve">5.8. </w:t>
      </w:r>
      <w:r w:rsidRPr="00642ECE">
        <w:rPr>
          <w:rFonts w:ascii="Times New Roman" w:eastAsia="Arial" w:hAnsi="Times New Roman" w:cs="Times New Roman"/>
          <w:sz w:val="24"/>
          <w:szCs w:val="24"/>
        </w:rPr>
        <w:t xml:space="preserve">Perkančioji organizacija </w:t>
      </w:r>
      <w:r w:rsidRPr="00642ECE">
        <w:rPr>
          <w:rFonts w:ascii="Times New Roman" w:eastAsia="Calibri" w:hAnsi="Times New Roman" w:cs="Times New Roman"/>
          <w:sz w:val="24"/>
          <w:szCs w:val="24"/>
        </w:rPr>
        <w:t xml:space="preserve">pirkimo dokumentų paaiškinimą, patikslinimą pateikia visiems dalyviams </w:t>
      </w:r>
      <w:r w:rsidRPr="00642ECE">
        <w:rPr>
          <w:rFonts w:ascii="Times New Roman" w:eastAsia="Calibri" w:hAnsi="Times New Roman" w:cs="Times New Roman"/>
          <w:bCs/>
          <w:sz w:val="24"/>
          <w:szCs w:val="24"/>
        </w:rPr>
        <w:t>likus ne mažiau kaip</w:t>
      </w:r>
      <w:r w:rsidRPr="00642ECE">
        <w:rPr>
          <w:rFonts w:ascii="Times New Roman" w:eastAsia="Calibri" w:hAnsi="Times New Roman" w:cs="Times New Roman"/>
          <w:b/>
          <w:sz w:val="24"/>
          <w:szCs w:val="24"/>
        </w:rPr>
        <w:t xml:space="preserve"> 1 darbo dienai</w:t>
      </w:r>
      <w:r w:rsidRPr="00642ECE">
        <w:rPr>
          <w:rFonts w:ascii="Times New Roman" w:eastAsia="Calibri" w:hAnsi="Times New Roman" w:cs="Times New Roman"/>
          <w:sz w:val="24"/>
          <w:szCs w:val="24"/>
        </w:rPr>
        <w:t xml:space="preserve"> iki pasiūlymų pateikimo termino pabaigos, </w:t>
      </w:r>
      <w:proofErr w:type="spellStart"/>
      <w:r w:rsidRPr="00642ECE">
        <w:rPr>
          <w:rFonts w:ascii="Times New Roman" w:eastAsia="Calibri" w:hAnsi="Times New Roman" w:cs="Times New Roman"/>
          <w:sz w:val="24"/>
          <w:szCs w:val="24"/>
        </w:rPr>
        <w:t>t.y</w:t>
      </w:r>
      <w:proofErr w:type="spellEnd"/>
      <w:r w:rsidRPr="00642ECE">
        <w:rPr>
          <w:rFonts w:ascii="Times New Roman" w:eastAsia="Calibri" w:hAnsi="Times New Roman" w:cs="Times New Roman"/>
          <w:sz w:val="24"/>
          <w:szCs w:val="24"/>
        </w:rPr>
        <w:t xml:space="preserve">. iki </w:t>
      </w:r>
      <w:r w:rsidRPr="00642ECE">
        <w:rPr>
          <w:rFonts w:ascii="Times New Roman" w:eastAsia="Calibri" w:hAnsi="Times New Roman" w:cs="Times New Roman"/>
          <w:b/>
          <w:sz w:val="24"/>
          <w:szCs w:val="24"/>
        </w:rPr>
        <w:t xml:space="preserve">2025 m. </w:t>
      </w:r>
      <w:r w:rsidR="00642ECE">
        <w:rPr>
          <w:rFonts w:ascii="Times New Roman" w:eastAsia="Calibri" w:hAnsi="Times New Roman" w:cs="Times New Roman"/>
          <w:b/>
          <w:sz w:val="24"/>
          <w:szCs w:val="24"/>
        </w:rPr>
        <w:t>lapkričio 17</w:t>
      </w:r>
      <w:r w:rsidRPr="00642ECE">
        <w:rPr>
          <w:rFonts w:ascii="Times New Roman" w:eastAsia="Calibri" w:hAnsi="Times New Roman" w:cs="Times New Roman"/>
          <w:b/>
          <w:sz w:val="24"/>
          <w:szCs w:val="24"/>
        </w:rPr>
        <w:t xml:space="preserve"> d. 12 val.</w:t>
      </w:r>
    </w:p>
    <w:p w14:paraId="418720A6" w14:textId="77777777" w:rsidR="00677BD7" w:rsidRPr="00642ECE" w:rsidRDefault="00677BD7" w:rsidP="00677BD7">
      <w:pPr>
        <w:rPr>
          <w:rFonts w:ascii="Times New Roman" w:eastAsia="Calibri" w:hAnsi="Times New Roman" w:cs="Times New Roman"/>
          <w:color w:val="7030A0"/>
          <w:sz w:val="24"/>
          <w:szCs w:val="24"/>
        </w:rPr>
      </w:pPr>
      <w:r w:rsidRPr="00642ECE">
        <w:rPr>
          <w:rFonts w:ascii="Times New Roman" w:eastAsia="Calibri" w:hAnsi="Times New Roman" w:cs="Times New Roman"/>
          <w:color w:val="000000"/>
          <w:sz w:val="24"/>
          <w:szCs w:val="24"/>
        </w:rPr>
        <w:t xml:space="preserve">Jei paaiškinimai ar patikslinimai teikiami perkančiosios organizacijos iniciatyva, jų pateikimo terminas nesikeičia. </w:t>
      </w:r>
    </w:p>
    <w:p w14:paraId="1D499C74" w14:textId="271C42CD" w:rsidR="003D2881" w:rsidRPr="00642ECE" w:rsidRDefault="003D2881" w:rsidP="003D2881">
      <w:pPr>
        <w:spacing w:after="160" w:line="240" w:lineRule="auto"/>
        <w:ind w:firstLine="0"/>
        <w:rPr>
          <w:rFonts w:ascii="Times New Roman" w:eastAsia="Arial" w:hAnsi="Times New Roman" w:cs="Times New Roman"/>
          <w:sz w:val="24"/>
          <w:szCs w:val="24"/>
        </w:rPr>
      </w:pPr>
      <w:bookmarkStart w:id="11" w:name="_GoBack"/>
      <w:bookmarkEnd w:id="11"/>
    </w:p>
    <w:p w14:paraId="7A210472" w14:textId="155D04FE" w:rsidR="003D73C2" w:rsidRPr="00642ECE" w:rsidRDefault="003D2881" w:rsidP="001306DA">
      <w:pPr>
        <w:tabs>
          <w:tab w:val="left" w:pos="709"/>
        </w:tabs>
        <w:spacing w:after="160" w:line="240" w:lineRule="auto"/>
        <w:ind w:left="312" w:firstLine="397"/>
        <w:rPr>
          <w:rFonts w:ascii="Times New Roman" w:hAnsi="Times New Roman" w:cs="Times New Roman"/>
          <w:b/>
          <w:sz w:val="24"/>
          <w:szCs w:val="24"/>
        </w:rPr>
      </w:pPr>
      <w:r w:rsidRPr="00642ECE">
        <w:rPr>
          <w:rFonts w:ascii="Times New Roman" w:eastAsia="Arial" w:hAnsi="Times New Roman" w:cs="Times New Roman"/>
          <w:b/>
          <w:sz w:val="24"/>
          <w:szCs w:val="24"/>
        </w:rPr>
        <w:t>6. Pasiūlymo galiojimas ir pasiūlymo galiojimo užtikrinimas</w:t>
      </w:r>
    </w:p>
    <w:p w14:paraId="00E4C179" w14:textId="06F399F7" w:rsidR="00890470" w:rsidRPr="00642ECE" w:rsidRDefault="00363A6A" w:rsidP="00890470">
      <w:pPr>
        <w:numPr>
          <w:ilvl w:val="1"/>
          <w:numId w:val="0"/>
        </w:numPr>
        <w:tabs>
          <w:tab w:val="num" w:pos="0"/>
          <w:tab w:val="left" w:pos="1560"/>
        </w:tabs>
        <w:spacing w:line="240" w:lineRule="auto"/>
        <w:rPr>
          <w:rFonts w:ascii="Times New Roman" w:eastAsia="Times New Roman" w:hAnsi="Times New Roman" w:cs="Times New Roman"/>
          <w:sz w:val="24"/>
          <w:szCs w:val="24"/>
        </w:rPr>
      </w:pPr>
      <w:r w:rsidRPr="00642ECE">
        <w:rPr>
          <w:rFonts w:ascii="Times New Roman" w:hAnsi="Times New Roman" w:cs="Times New Roman"/>
          <w:sz w:val="24"/>
          <w:szCs w:val="24"/>
        </w:rPr>
        <w:t xml:space="preserve">  </w:t>
      </w:r>
      <w:r w:rsidR="00890470" w:rsidRPr="00642ECE">
        <w:rPr>
          <w:rFonts w:ascii="Times New Roman" w:hAnsi="Times New Roman" w:cs="Times New Roman"/>
          <w:sz w:val="24"/>
          <w:szCs w:val="24"/>
        </w:rPr>
        <w:t xml:space="preserve">       </w:t>
      </w:r>
      <w:r w:rsidRPr="00642ECE">
        <w:rPr>
          <w:rFonts w:ascii="Times New Roman" w:hAnsi="Times New Roman" w:cs="Times New Roman"/>
          <w:sz w:val="24"/>
          <w:szCs w:val="24"/>
        </w:rPr>
        <w:t xml:space="preserve"> </w:t>
      </w:r>
      <w:r w:rsidR="003D2881" w:rsidRPr="00642ECE">
        <w:rPr>
          <w:rFonts w:ascii="Times New Roman" w:hAnsi="Times New Roman" w:cs="Times New Roman"/>
          <w:sz w:val="24"/>
          <w:szCs w:val="24"/>
        </w:rPr>
        <w:t xml:space="preserve">   </w:t>
      </w:r>
      <w:r w:rsidR="00890470" w:rsidRPr="00642ECE">
        <w:rPr>
          <w:rFonts w:ascii="Times New Roman" w:eastAsia="Times New Roman" w:hAnsi="Times New Roman" w:cs="Times New Roman"/>
          <w:sz w:val="24"/>
          <w:szCs w:val="24"/>
        </w:rPr>
        <w:t xml:space="preserve">6.1.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642ECE" w:rsidRDefault="00890470" w:rsidP="003D2881">
      <w:pPr>
        <w:pStyle w:val="ListParagraph"/>
        <w:tabs>
          <w:tab w:val="left" w:pos="709"/>
        </w:tabs>
        <w:spacing w:line="240" w:lineRule="auto"/>
        <w:ind w:left="0" w:firstLine="0"/>
        <w:rPr>
          <w:rFonts w:ascii="Times New Roman" w:hAnsi="Times New Roman" w:cs="Times New Roman"/>
          <w:sz w:val="24"/>
          <w:szCs w:val="24"/>
        </w:rPr>
      </w:pPr>
      <w:r w:rsidRPr="00642ECE">
        <w:rPr>
          <w:rFonts w:ascii="Times New Roman" w:hAnsi="Times New Roman" w:cs="Times New Roman"/>
          <w:sz w:val="24"/>
          <w:szCs w:val="24"/>
        </w:rPr>
        <w:lastRenderedPageBreak/>
        <w:t xml:space="preserve">           </w:t>
      </w:r>
      <w:r w:rsidR="003D2881" w:rsidRPr="00642ECE">
        <w:rPr>
          <w:rFonts w:ascii="Times New Roman" w:hAnsi="Times New Roman" w:cs="Times New Roman"/>
          <w:sz w:val="24"/>
          <w:szCs w:val="24"/>
        </w:rPr>
        <w:t xml:space="preserve">  </w:t>
      </w:r>
      <w:r w:rsidR="007F65C2" w:rsidRPr="00642ECE">
        <w:rPr>
          <w:rFonts w:ascii="Times New Roman" w:hAnsi="Times New Roman" w:cs="Times New Roman"/>
          <w:sz w:val="24"/>
          <w:szCs w:val="24"/>
        </w:rPr>
        <w:t>6</w:t>
      </w:r>
      <w:r w:rsidRPr="00642ECE">
        <w:rPr>
          <w:rFonts w:ascii="Times New Roman" w:hAnsi="Times New Roman" w:cs="Times New Roman"/>
          <w:sz w:val="24"/>
          <w:szCs w:val="24"/>
        </w:rPr>
        <w:t>.</w:t>
      </w:r>
      <w:r w:rsidR="00B14DEB" w:rsidRPr="00642ECE">
        <w:rPr>
          <w:rFonts w:ascii="Times New Roman" w:hAnsi="Times New Roman" w:cs="Times New Roman"/>
          <w:sz w:val="24"/>
          <w:szCs w:val="24"/>
        </w:rPr>
        <w:t>2</w:t>
      </w:r>
      <w:r w:rsidR="003F5D40" w:rsidRPr="00642ECE">
        <w:rPr>
          <w:rFonts w:ascii="Times New Roman" w:hAnsi="Times New Roman" w:cs="Times New Roman"/>
          <w:sz w:val="24"/>
          <w:szCs w:val="24"/>
        </w:rPr>
        <w:t xml:space="preserve">. </w:t>
      </w:r>
      <w:r w:rsidR="0AA88C09" w:rsidRPr="00642ECE">
        <w:rPr>
          <w:rFonts w:ascii="Times New Roman" w:hAnsi="Times New Roman" w:cs="Times New Roman"/>
          <w:sz w:val="24"/>
          <w:szCs w:val="24"/>
        </w:rPr>
        <w:t xml:space="preserve"> </w:t>
      </w:r>
      <w:r w:rsidR="00504AD9" w:rsidRPr="00642EC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642ECE">
        <w:rPr>
          <w:rFonts w:ascii="Times New Roman" w:hAnsi="Times New Roman" w:cs="Times New Roman"/>
          <w:sz w:val="24"/>
          <w:szCs w:val="24"/>
        </w:rPr>
        <w:t xml:space="preserve"> </w:t>
      </w:r>
    </w:p>
    <w:p w14:paraId="67EE63F3" w14:textId="1D9EB8E9" w:rsidR="003D2881" w:rsidRPr="00642ECE" w:rsidRDefault="003D2881" w:rsidP="00F77A5D">
      <w:pPr>
        <w:pStyle w:val="paragrafesrasas2lygis"/>
        <w:spacing w:line="240" w:lineRule="auto"/>
        <w:ind w:left="1059"/>
        <w:rPr>
          <w:color w:val="002060"/>
          <w:sz w:val="24"/>
          <w:szCs w:val="24"/>
        </w:rPr>
      </w:pPr>
    </w:p>
    <w:p w14:paraId="0C1B0E3A" w14:textId="4A6D63CC" w:rsidR="00E85882" w:rsidRPr="00642ECE" w:rsidRDefault="003D2881" w:rsidP="001306DA">
      <w:pPr>
        <w:pStyle w:val="paragrafesrasas2lygis"/>
        <w:spacing w:line="240" w:lineRule="auto"/>
        <w:ind w:left="312" w:firstLine="397"/>
        <w:rPr>
          <w:b/>
          <w:color w:val="002060"/>
          <w:sz w:val="24"/>
          <w:szCs w:val="24"/>
        </w:rPr>
      </w:pPr>
      <w:r w:rsidRPr="00642ECE">
        <w:rPr>
          <w:rFonts w:eastAsia="Calibri"/>
          <w:b/>
          <w:sz w:val="24"/>
          <w:szCs w:val="24"/>
        </w:rPr>
        <w:t>7. Pasiūlymų vertinimas</w:t>
      </w:r>
    </w:p>
    <w:p w14:paraId="0CD965F4" w14:textId="77777777" w:rsidR="00363A6A" w:rsidRPr="00642ECE" w:rsidRDefault="00363A6A" w:rsidP="00F77A5D">
      <w:pPr>
        <w:spacing w:line="240" w:lineRule="auto"/>
        <w:ind w:firstLine="0"/>
        <w:rPr>
          <w:rFonts w:ascii="Times New Roman" w:hAnsi="Times New Roman" w:cs="Times New Roman"/>
          <w:vanish/>
          <w:sz w:val="24"/>
          <w:szCs w:val="24"/>
        </w:rPr>
      </w:pPr>
    </w:p>
    <w:p w14:paraId="2DFF0A66" w14:textId="19F6CC0A" w:rsidR="00CD2CC2" w:rsidRPr="00642ECE" w:rsidRDefault="005A4255" w:rsidP="00F77A5D">
      <w:pPr>
        <w:pStyle w:val="ListParagraph"/>
        <w:spacing w:line="240" w:lineRule="auto"/>
        <w:ind w:left="0" w:firstLine="709"/>
        <w:rPr>
          <w:rFonts w:ascii="Times New Roman" w:eastAsia="Calibri" w:hAnsi="Times New Roman" w:cs="Times New Roman"/>
          <w:sz w:val="24"/>
          <w:szCs w:val="24"/>
        </w:rPr>
      </w:pPr>
      <w:r w:rsidRPr="00642ECE">
        <w:rPr>
          <w:rFonts w:ascii="Times New Roman" w:eastAsia="Calibri" w:hAnsi="Times New Roman" w:cs="Times New Roman"/>
          <w:sz w:val="24"/>
          <w:szCs w:val="24"/>
        </w:rPr>
        <w:t>7</w:t>
      </w:r>
      <w:r w:rsidR="0010148D" w:rsidRPr="00642ECE">
        <w:rPr>
          <w:rFonts w:ascii="Times New Roman" w:eastAsia="Calibri" w:hAnsi="Times New Roman" w:cs="Times New Roman"/>
          <w:sz w:val="24"/>
          <w:szCs w:val="24"/>
        </w:rPr>
        <w:t xml:space="preserve">.1. </w:t>
      </w:r>
      <w:r w:rsidR="00CD2CC2" w:rsidRPr="00642ECE">
        <w:rPr>
          <w:rFonts w:ascii="Times New Roman" w:eastAsia="Calibri" w:hAnsi="Times New Roman" w:cs="Times New Roman"/>
          <w:sz w:val="24"/>
          <w:szCs w:val="24"/>
        </w:rPr>
        <w:t xml:space="preserve"> </w:t>
      </w:r>
      <w:r w:rsidR="3CB1384C" w:rsidRPr="00642ECE">
        <w:rPr>
          <w:rFonts w:ascii="Times New Roman" w:hAnsi="Times New Roman" w:cs="Times New Roman"/>
          <w:sz w:val="24"/>
          <w:szCs w:val="24"/>
        </w:rPr>
        <w:t>P</w:t>
      </w:r>
      <w:r w:rsidR="000B220A" w:rsidRPr="00642ECE">
        <w:rPr>
          <w:rFonts w:ascii="Times New Roman" w:hAnsi="Times New Roman" w:cs="Times New Roman"/>
          <w:sz w:val="24"/>
          <w:szCs w:val="24"/>
        </w:rPr>
        <w:t>erkančioji organizacija</w:t>
      </w:r>
      <w:r w:rsidR="00831133" w:rsidRPr="00642ECE">
        <w:rPr>
          <w:rFonts w:ascii="Times New Roman" w:eastAsia="Calibri" w:hAnsi="Times New Roman" w:cs="Times New Roman"/>
          <w:sz w:val="24"/>
          <w:szCs w:val="24"/>
        </w:rPr>
        <w:t xml:space="preserve"> ekonomiškai naudingiausią </w:t>
      </w:r>
      <w:r w:rsidR="000B220A" w:rsidRPr="00642ECE">
        <w:rPr>
          <w:rFonts w:ascii="Times New Roman" w:eastAsia="Calibri" w:hAnsi="Times New Roman" w:cs="Times New Roman"/>
          <w:sz w:val="24"/>
          <w:szCs w:val="24"/>
        </w:rPr>
        <w:t>p</w:t>
      </w:r>
      <w:r w:rsidR="00831133" w:rsidRPr="00642ECE">
        <w:rPr>
          <w:rFonts w:ascii="Times New Roman" w:eastAsia="Calibri" w:hAnsi="Times New Roman" w:cs="Times New Roman"/>
          <w:sz w:val="24"/>
          <w:szCs w:val="24"/>
        </w:rPr>
        <w:t xml:space="preserve">asiūlymą išrenka pagal </w:t>
      </w:r>
      <w:r w:rsidR="000B220A" w:rsidRPr="00642ECE">
        <w:rPr>
          <w:rFonts w:ascii="Times New Roman" w:eastAsia="Calibri" w:hAnsi="Times New Roman" w:cs="Times New Roman"/>
          <w:sz w:val="24"/>
          <w:szCs w:val="24"/>
        </w:rPr>
        <w:t>tiekėjo p</w:t>
      </w:r>
      <w:r w:rsidR="00831133" w:rsidRPr="00642ECE">
        <w:rPr>
          <w:rFonts w:ascii="Times New Roman" w:eastAsia="Calibri" w:hAnsi="Times New Roman" w:cs="Times New Roman"/>
          <w:sz w:val="24"/>
          <w:szCs w:val="24"/>
        </w:rPr>
        <w:t>asiūlyme nurodytą kainą, kuri turi būti apskaičiuota ir nurodyta taip, kaip reikalaujama</w:t>
      </w:r>
      <w:r w:rsidR="00862AF2" w:rsidRPr="00642ECE">
        <w:rPr>
          <w:rFonts w:ascii="Times New Roman" w:eastAsia="Calibri" w:hAnsi="Times New Roman" w:cs="Times New Roman"/>
          <w:sz w:val="24"/>
          <w:szCs w:val="24"/>
        </w:rPr>
        <w:t xml:space="preserve"> </w:t>
      </w:r>
      <w:r w:rsidR="00093653" w:rsidRPr="00642ECE">
        <w:rPr>
          <w:rFonts w:ascii="Times New Roman" w:eastAsia="Calibri" w:hAnsi="Times New Roman" w:cs="Times New Roman"/>
          <w:sz w:val="24"/>
          <w:szCs w:val="24"/>
        </w:rPr>
        <w:t>pirkimo sąlygų</w:t>
      </w:r>
      <w:r w:rsidR="00C57941" w:rsidRPr="00642ECE">
        <w:rPr>
          <w:rFonts w:ascii="Times New Roman" w:eastAsia="Calibri" w:hAnsi="Times New Roman" w:cs="Times New Roman"/>
          <w:sz w:val="24"/>
          <w:szCs w:val="24"/>
        </w:rPr>
        <w:t xml:space="preserve"> </w:t>
      </w:r>
      <w:r w:rsidR="00DE051B" w:rsidRPr="00642ECE">
        <w:rPr>
          <w:rFonts w:ascii="Times New Roman" w:eastAsia="Calibri" w:hAnsi="Times New Roman" w:cs="Times New Roman"/>
          <w:sz w:val="24"/>
          <w:szCs w:val="24"/>
        </w:rPr>
        <w:t>priede</w:t>
      </w:r>
      <w:r w:rsidR="00862AF2" w:rsidRPr="00642ECE">
        <w:rPr>
          <w:rFonts w:ascii="Times New Roman" w:eastAsia="Calibri" w:hAnsi="Times New Roman" w:cs="Times New Roman"/>
          <w:sz w:val="24"/>
          <w:szCs w:val="24"/>
        </w:rPr>
        <w:t xml:space="preserve"> ,,Pasiūlymo forma“</w:t>
      </w:r>
      <w:r w:rsidR="00C57941" w:rsidRPr="00642ECE">
        <w:rPr>
          <w:rFonts w:ascii="Times New Roman" w:eastAsia="Calibri" w:hAnsi="Times New Roman" w:cs="Times New Roman"/>
          <w:sz w:val="24"/>
          <w:szCs w:val="24"/>
        </w:rPr>
        <w:t>.</w:t>
      </w:r>
      <w:r w:rsidR="00DE051B" w:rsidRPr="00642ECE">
        <w:rPr>
          <w:rFonts w:ascii="Times New Roman" w:eastAsia="Calibri" w:hAnsi="Times New Roman" w:cs="Times New Roman"/>
          <w:sz w:val="24"/>
          <w:szCs w:val="24"/>
        </w:rPr>
        <w:t xml:space="preserve"> </w:t>
      </w:r>
    </w:p>
    <w:p w14:paraId="39070D01" w14:textId="661FA3E8" w:rsidR="00DF211A" w:rsidRPr="00642ECE" w:rsidRDefault="00660FD8" w:rsidP="00F77A5D">
      <w:pPr>
        <w:pStyle w:val="ListParagraph"/>
        <w:spacing w:line="240" w:lineRule="auto"/>
        <w:ind w:left="0"/>
        <w:rPr>
          <w:rFonts w:ascii="Times New Roman" w:hAnsi="Times New Roman" w:cs="Times New Roman"/>
          <w:color w:val="000000" w:themeColor="text1"/>
          <w:sz w:val="24"/>
          <w:szCs w:val="24"/>
        </w:rPr>
      </w:pPr>
      <w:r w:rsidRPr="00642ECE">
        <w:rPr>
          <w:rFonts w:ascii="Times New Roman" w:hAnsi="Times New Roman" w:cs="Times New Roman"/>
          <w:color w:val="000000" w:themeColor="text1"/>
          <w:sz w:val="24"/>
          <w:szCs w:val="24"/>
        </w:rPr>
        <w:t>7</w:t>
      </w:r>
      <w:r w:rsidR="001404CC" w:rsidRPr="00642ECE">
        <w:rPr>
          <w:rFonts w:ascii="Times New Roman" w:hAnsi="Times New Roman" w:cs="Times New Roman"/>
          <w:color w:val="000000" w:themeColor="text1"/>
          <w:sz w:val="24"/>
          <w:szCs w:val="24"/>
        </w:rPr>
        <w:t xml:space="preserve">.2. </w:t>
      </w:r>
      <w:r w:rsidR="00D734C6" w:rsidRPr="00642ECE">
        <w:rPr>
          <w:rFonts w:ascii="Times New Roman" w:hAnsi="Times New Roman" w:cs="Times New Roman"/>
          <w:color w:val="000000" w:themeColor="text1"/>
          <w:sz w:val="24"/>
          <w:szCs w:val="24"/>
        </w:rPr>
        <w:t xml:space="preserve">Laimėjusiu </w:t>
      </w:r>
      <w:r w:rsidR="00996FBB" w:rsidRPr="00642ECE">
        <w:rPr>
          <w:rFonts w:ascii="Times New Roman" w:hAnsi="Times New Roman" w:cs="Times New Roman"/>
          <w:color w:val="000000" w:themeColor="text1"/>
          <w:sz w:val="24"/>
          <w:szCs w:val="24"/>
        </w:rPr>
        <w:t>p</w:t>
      </w:r>
      <w:r w:rsidR="005D7D8C" w:rsidRPr="00642ECE">
        <w:rPr>
          <w:rFonts w:ascii="Times New Roman" w:hAnsi="Times New Roman" w:cs="Times New Roman"/>
          <w:color w:val="000000" w:themeColor="text1"/>
          <w:sz w:val="24"/>
          <w:szCs w:val="24"/>
        </w:rPr>
        <w:t>asiūlymu</w:t>
      </w:r>
      <w:r w:rsidR="00D734C6" w:rsidRPr="00642ECE">
        <w:rPr>
          <w:rFonts w:ascii="Times New Roman" w:hAnsi="Times New Roman" w:cs="Times New Roman"/>
          <w:color w:val="000000" w:themeColor="text1"/>
          <w:sz w:val="24"/>
          <w:szCs w:val="24"/>
        </w:rPr>
        <w:t xml:space="preserve"> galės būti pripažintas </w:t>
      </w:r>
      <w:r w:rsidR="005D7D8C" w:rsidRPr="00642ECE">
        <w:rPr>
          <w:rFonts w:ascii="Times New Roman" w:hAnsi="Times New Roman" w:cs="Times New Roman"/>
          <w:color w:val="000000" w:themeColor="text1"/>
          <w:sz w:val="24"/>
          <w:szCs w:val="24"/>
        </w:rPr>
        <w:t xml:space="preserve">ekonomiškai naudingiausias </w:t>
      </w:r>
      <w:r w:rsidR="00A36CC9" w:rsidRPr="00642ECE">
        <w:rPr>
          <w:rFonts w:ascii="Times New Roman" w:hAnsi="Times New Roman" w:cs="Times New Roman"/>
          <w:color w:val="000000" w:themeColor="text1"/>
          <w:sz w:val="24"/>
          <w:szCs w:val="24"/>
        </w:rPr>
        <w:t>p</w:t>
      </w:r>
      <w:r w:rsidR="005D7D8C" w:rsidRPr="00642ECE">
        <w:rPr>
          <w:rFonts w:ascii="Times New Roman" w:hAnsi="Times New Roman" w:cs="Times New Roman"/>
          <w:color w:val="000000" w:themeColor="text1"/>
          <w:sz w:val="24"/>
          <w:szCs w:val="24"/>
        </w:rPr>
        <w:t>asiūlymas, esantis pasiūlymų eilės pirmojoje vietoje</w:t>
      </w:r>
      <w:r w:rsidR="00D734C6" w:rsidRPr="00642ECE">
        <w:rPr>
          <w:rFonts w:ascii="Times New Roman" w:hAnsi="Times New Roman" w:cs="Times New Roman"/>
          <w:color w:val="000000" w:themeColor="text1"/>
          <w:sz w:val="24"/>
          <w:szCs w:val="24"/>
        </w:rPr>
        <w:t>.</w:t>
      </w:r>
      <w:r w:rsidR="003D2881" w:rsidRPr="00642ECE">
        <w:rPr>
          <w:rFonts w:ascii="Times New Roman" w:hAnsi="Times New Roman" w:cs="Times New Roman"/>
          <w:color w:val="000000" w:themeColor="text1"/>
          <w:sz w:val="24"/>
          <w:szCs w:val="24"/>
        </w:rPr>
        <w:t xml:space="preserve">    </w:t>
      </w:r>
    </w:p>
    <w:p w14:paraId="5F28C774" w14:textId="6761E00E" w:rsidR="00F5411E" w:rsidRPr="00642ECE"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30DD6B81" w14:textId="77777777" w:rsidR="003D2881" w:rsidRPr="00642ECE" w:rsidRDefault="003D2881" w:rsidP="00F77A5D">
      <w:pPr>
        <w:pStyle w:val="NoSpacing"/>
        <w:ind w:firstLine="709"/>
        <w:contextualSpacing/>
        <w:rPr>
          <w:rFonts w:ascii="Times New Roman" w:eastAsiaTheme="minorHAnsi" w:hAnsi="Times New Roman" w:cs="Times New Roman"/>
          <w:bCs/>
          <w:i/>
          <w:iCs/>
          <w:color w:val="7030A0"/>
          <w:sz w:val="24"/>
          <w:szCs w:val="24"/>
        </w:rPr>
      </w:pPr>
    </w:p>
    <w:p w14:paraId="4B42B3B3" w14:textId="76155ED6" w:rsidR="00D83C57" w:rsidRPr="00642ECE" w:rsidRDefault="003D2881" w:rsidP="003D2881">
      <w:pPr>
        <w:spacing w:line="240" w:lineRule="auto"/>
        <w:ind w:left="584" w:firstLine="113"/>
        <w:rPr>
          <w:rFonts w:ascii="Times New Roman" w:hAnsi="Times New Roman" w:cs="Times New Roman"/>
          <w:b/>
          <w:color w:val="000000" w:themeColor="text1"/>
          <w:sz w:val="24"/>
          <w:szCs w:val="24"/>
        </w:rPr>
      </w:pPr>
      <w:r w:rsidRPr="00642ECE">
        <w:rPr>
          <w:rFonts w:ascii="Times New Roman" w:hAnsi="Times New Roman" w:cs="Times New Roman"/>
          <w:b/>
          <w:color w:val="000000" w:themeColor="text1"/>
          <w:sz w:val="24"/>
          <w:szCs w:val="24"/>
        </w:rPr>
        <w:t>8. Sutarties sudarymas</w:t>
      </w:r>
    </w:p>
    <w:p w14:paraId="339264F3" w14:textId="630929C1" w:rsidR="003D2881" w:rsidRPr="00642ECE" w:rsidRDefault="003D2881" w:rsidP="001306DA">
      <w:pPr>
        <w:spacing w:line="240" w:lineRule="auto"/>
        <w:ind w:firstLine="0"/>
        <w:rPr>
          <w:rFonts w:ascii="Times New Roman" w:hAnsi="Times New Roman" w:cs="Times New Roman"/>
          <w:color w:val="000000" w:themeColor="text1"/>
          <w:sz w:val="24"/>
          <w:szCs w:val="24"/>
        </w:rPr>
      </w:pPr>
    </w:p>
    <w:p w14:paraId="4006AD6A" w14:textId="6ED25259" w:rsidR="00D83C57" w:rsidRPr="00642ECE" w:rsidRDefault="000003B6" w:rsidP="006C7DED">
      <w:pPr>
        <w:pStyle w:val="ListParagraph"/>
        <w:spacing w:line="240" w:lineRule="auto"/>
        <w:ind w:left="0" w:firstLine="709"/>
        <w:rPr>
          <w:rFonts w:ascii="Times New Roman" w:hAnsi="Times New Roman" w:cs="Times New Roman"/>
          <w:sz w:val="24"/>
          <w:szCs w:val="24"/>
        </w:rPr>
      </w:pPr>
      <w:r w:rsidRPr="00642ECE">
        <w:rPr>
          <w:rFonts w:ascii="Times New Roman" w:hAnsi="Times New Roman" w:cs="Times New Roman"/>
          <w:color w:val="000000" w:themeColor="text1"/>
          <w:sz w:val="24"/>
          <w:szCs w:val="24"/>
        </w:rPr>
        <w:t xml:space="preserve">8.1. </w:t>
      </w:r>
      <w:r w:rsidR="00D83C57" w:rsidRPr="00642ECE">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D3020D" w:rsidRPr="00642ECE">
        <w:rPr>
          <w:rFonts w:ascii="Times New Roman" w:hAnsi="Times New Roman" w:cs="Times New Roman"/>
          <w:color w:val="000000" w:themeColor="text1"/>
          <w:sz w:val="24"/>
          <w:szCs w:val="24"/>
        </w:rPr>
        <w:t xml:space="preserve"> </w:t>
      </w:r>
      <w:r w:rsidR="00D83C57" w:rsidRPr="00642ECE">
        <w:rPr>
          <w:rFonts w:ascii="Times New Roman" w:hAnsi="Times New Roman" w:cs="Times New Roman"/>
          <w:color w:val="000000" w:themeColor="text1"/>
          <w:sz w:val="24"/>
          <w:szCs w:val="24"/>
        </w:rPr>
        <w:t>pirkimo sąlygose</w:t>
      </w:r>
      <w:r w:rsidR="00D83C57" w:rsidRPr="00642ECE">
        <w:rPr>
          <w:rFonts w:ascii="Times New Roman" w:hAnsi="Times New Roman" w:cs="Times New Roman"/>
          <w:color w:val="0070C0"/>
          <w:sz w:val="24"/>
          <w:szCs w:val="24"/>
        </w:rPr>
        <w:t xml:space="preserve"> </w:t>
      </w:r>
      <w:r w:rsidR="00D83C57" w:rsidRPr="00642ECE">
        <w:rPr>
          <w:rFonts w:ascii="Times New Roman" w:hAnsi="Times New Roman" w:cs="Times New Roman"/>
          <w:color w:val="000000" w:themeColor="text1"/>
          <w:sz w:val="24"/>
          <w:szCs w:val="24"/>
        </w:rPr>
        <w:t>nustatyta tvarka, bus pripažintas laimėjęs</w:t>
      </w:r>
      <w:r w:rsidR="000A2644" w:rsidRPr="00642ECE">
        <w:rPr>
          <w:rFonts w:ascii="Times New Roman" w:hAnsi="Times New Roman" w:cs="Times New Roman"/>
          <w:color w:val="000000" w:themeColor="text1"/>
          <w:sz w:val="24"/>
          <w:szCs w:val="24"/>
        </w:rPr>
        <w:t>.</w:t>
      </w:r>
      <w:r w:rsidR="00D83C57" w:rsidRPr="00642ECE">
        <w:rPr>
          <w:rFonts w:ascii="Times New Roman" w:hAnsi="Times New Roman" w:cs="Times New Roman"/>
          <w:color w:val="000000" w:themeColor="text1"/>
          <w:sz w:val="24"/>
          <w:szCs w:val="24"/>
        </w:rPr>
        <w:t xml:space="preserve"> </w:t>
      </w:r>
      <w:r w:rsidR="00D83C57" w:rsidRPr="00642ECE">
        <w:rPr>
          <w:rFonts w:ascii="Times New Roman" w:hAnsi="Times New Roman" w:cs="Times New Roman"/>
          <w:sz w:val="24"/>
          <w:szCs w:val="24"/>
        </w:rPr>
        <w:t>Sutarties sąlygos pateikiamos</w:t>
      </w:r>
      <w:r w:rsidR="00F56579" w:rsidRPr="00642ECE">
        <w:rPr>
          <w:rFonts w:ascii="Times New Roman" w:hAnsi="Times New Roman" w:cs="Times New Roman"/>
          <w:sz w:val="24"/>
          <w:szCs w:val="24"/>
        </w:rPr>
        <w:t xml:space="preserve"> </w:t>
      </w:r>
      <w:r w:rsidR="00F56579" w:rsidRPr="00642ECE">
        <w:rPr>
          <w:rFonts w:ascii="Times New Roman" w:hAnsi="Times New Roman" w:cs="Times New Roman"/>
          <w:color w:val="00B050"/>
          <w:sz w:val="24"/>
          <w:szCs w:val="24"/>
        </w:rPr>
        <w:t xml:space="preserve"> </w:t>
      </w:r>
      <w:r w:rsidR="00E80553" w:rsidRPr="00642ECE">
        <w:rPr>
          <w:rFonts w:ascii="Times New Roman" w:hAnsi="Times New Roman" w:cs="Times New Roman"/>
          <w:sz w:val="24"/>
          <w:szCs w:val="24"/>
        </w:rPr>
        <w:t xml:space="preserve">pirkimo sąlygų </w:t>
      </w:r>
      <w:r w:rsidR="00C64BF3" w:rsidRPr="00642ECE">
        <w:rPr>
          <w:rFonts w:ascii="Times New Roman" w:hAnsi="Times New Roman" w:cs="Times New Roman"/>
          <w:sz w:val="24"/>
          <w:szCs w:val="24"/>
        </w:rPr>
        <w:t>priede ,,Sutarties projektas“.</w:t>
      </w:r>
      <w:r w:rsidR="00F56579" w:rsidRPr="00642ECE">
        <w:rPr>
          <w:rFonts w:ascii="Times New Roman" w:hAnsi="Times New Roman" w:cs="Times New Roman"/>
          <w:sz w:val="24"/>
          <w:szCs w:val="24"/>
        </w:rPr>
        <w:t xml:space="preserve"> </w:t>
      </w:r>
    </w:p>
    <w:p w14:paraId="15AE0171" w14:textId="2E0C4997" w:rsidR="007C23C0" w:rsidRPr="00642ECE" w:rsidRDefault="007C23C0" w:rsidP="006C7DED">
      <w:pPr>
        <w:pStyle w:val="ListParagraph"/>
        <w:spacing w:line="240" w:lineRule="auto"/>
        <w:ind w:left="0" w:firstLine="709"/>
        <w:rPr>
          <w:rFonts w:ascii="Times New Roman" w:hAnsi="Times New Roman" w:cs="Times New Roman"/>
          <w:color w:val="000000" w:themeColor="text1"/>
          <w:sz w:val="24"/>
          <w:szCs w:val="24"/>
        </w:rPr>
      </w:pPr>
      <w:r w:rsidRPr="00642ECE">
        <w:rPr>
          <w:rFonts w:ascii="Times New Roman" w:hAnsi="Times New Roman" w:cs="Times New Roman"/>
          <w:sz w:val="24"/>
          <w:szCs w:val="24"/>
        </w:rPr>
        <w:t xml:space="preserve">8.2. </w:t>
      </w:r>
      <w:r w:rsidR="00642ECE" w:rsidRPr="00642ECE">
        <w:rPr>
          <w:rFonts w:ascii="Times New Roman" w:hAnsi="Times New Roman" w:cs="Times New Roman"/>
          <w:sz w:val="24"/>
          <w:szCs w:val="24"/>
        </w:rPr>
        <w:t>Pirkimo sutarties sudarymo atidėjimo terminas netaikomas</w:t>
      </w:r>
      <w:r w:rsidRPr="00642ECE">
        <w:rPr>
          <w:rFonts w:ascii="Times New Roman" w:hAnsi="Times New Roman" w:cs="Times New Roman"/>
          <w:sz w:val="24"/>
          <w:szCs w:val="24"/>
        </w:rPr>
        <w:tab/>
      </w:r>
    </w:p>
    <w:p w14:paraId="780EE5C1" w14:textId="7811CFD7" w:rsidR="005450B5" w:rsidRPr="00642ECE" w:rsidRDefault="005450B5" w:rsidP="00FC011E">
      <w:pPr>
        <w:pStyle w:val="NoSpacing"/>
        <w:spacing w:line="276" w:lineRule="auto"/>
        <w:ind w:firstLine="0"/>
        <w:contextualSpacing/>
        <w:jc w:val="left"/>
        <w:rPr>
          <w:rFonts w:ascii="Times New Roman" w:eastAsiaTheme="minorHAnsi" w:hAnsi="Times New Roman" w:cs="Times New Roman"/>
          <w:sz w:val="24"/>
          <w:szCs w:val="24"/>
        </w:rPr>
      </w:pPr>
    </w:p>
    <w:p w14:paraId="78C605CC" w14:textId="0E4A8868" w:rsidR="00642ECE" w:rsidRPr="00642ECE" w:rsidRDefault="00697EE2" w:rsidP="00642ECE">
      <w:pPr>
        <w:pStyle w:val="NoSpacing"/>
        <w:spacing w:line="300" w:lineRule="auto"/>
        <w:ind w:firstLine="0"/>
        <w:contextualSpacing/>
        <w:rPr>
          <w:rFonts w:ascii="Times New Roman" w:hAnsi="Times New Roman" w:cs="Times New Roman"/>
          <w:sz w:val="24"/>
          <w:szCs w:val="24"/>
        </w:rPr>
      </w:pPr>
      <w:r w:rsidRPr="00642ECE">
        <w:rPr>
          <w:rFonts w:ascii="Times New Roman" w:eastAsiaTheme="minorHAnsi" w:hAnsi="Times New Roman" w:cs="Times New Roman"/>
          <w:sz w:val="24"/>
          <w:szCs w:val="24"/>
        </w:rPr>
        <w:tab/>
      </w:r>
      <w:r w:rsidRPr="00642ECE">
        <w:rPr>
          <w:rFonts w:ascii="Times New Roman" w:eastAsiaTheme="minorHAnsi" w:hAnsi="Times New Roman" w:cs="Times New Roman"/>
          <w:sz w:val="24"/>
          <w:szCs w:val="24"/>
        </w:rPr>
        <w:tab/>
      </w:r>
      <w:bookmarkEnd w:id="8"/>
    </w:p>
    <w:p w14:paraId="23E3FB27" w14:textId="718CC3BB" w:rsidR="00645ADF" w:rsidRPr="00642ECE" w:rsidRDefault="00645ADF" w:rsidP="00F63728">
      <w:pPr>
        <w:pStyle w:val="NoSpacing"/>
        <w:spacing w:line="300" w:lineRule="auto"/>
        <w:ind w:firstLine="0"/>
        <w:contextualSpacing/>
        <w:rPr>
          <w:rFonts w:ascii="Times New Roman" w:hAnsi="Times New Roman" w:cs="Times New Roman"/>
          <w:sz w:val="24"/>
          <w:szCs w:val="24"/>
        </w:rPr>
      </w:pPr>
    </w:p>
    <w:sectPr w:rsidR="00645ADF" w:rsidRPr="00642ECE" w:rsidSect="001306DA">
      <w:headerReference w:type="default" r:id="rId12"/>
      <w:footerReference w:type="default" r:id="rId13"/>
      <w:headerReference w:type="first" r:id="rId14"/>
      <w:pgSz w:w="12240" w:h="15840"/>
      <w:pgMar w:top="720" w:right="720" w:bottom="36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4C70D" w14:textId="77777777" w:rsidR="00C15B9B" w:rsidRDefault="00C15B9B" w:rsidP="00D05666">
      <w:r>
        <w:separator/>
      </w:r>
    </w:p>
  </w:endnote>
  <w:endnote w:type="continuationSeparator" w:id="0">
    <w:p w14:paraId="5B8F5B41" w14:textId="77777777" w:rsidR="00C15B9B" w:rsidRDefault="00C15B9B" w:rsidP="00D05666">
      <w:r>
        <w:continuationSeparator/>
      </w:r>
    </w:p>
  </w:endnote>
  <w:endnote w:type="continuationNotice" w:id="1">
    <w:p w14:paraId="6B4C83E1" w14:textId="77777777" w:rsidR="00C15B9B" w:rsidRDefault="00C15B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6955B" w14:textId="77777777" w:rsidR="00C15B9B" w:rsidRDefault="00C15B9B" w:rsidP="00D05666">
      <w:r>
        <w:separator/>
      </w:r>
    </w:p>
  </w:footnote>
  <w:footnote w:type="continuationSeparator" w:id="0">
    <w:p w14:paraId="27D5B061" w14:textId="77777777" w:rsidR="00C15B9B" w:rsidRDefault="00C15B9B" w:rsidP="00D05666">
      <w:r>
        <w:continuationSeparator/>
      </w:r>
    </w:p>
  </w:footnote>
  <w:footnote w:type="continuationNotice" w:id="1">
    <w:p w14:paraId="59C5ED7A" w14:textId="77777777" w:rsidR="00C15B9B" w:rsidRDefault="00C15B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1ABE54D" w:rsidR="0067176D" w:rsidRDefault="0067176D">
        <w:pPr>
          <w:pStyle w:val="Header"/>
          <w:jc w:val="center"/>
        </w:pPr>
        <w:r>
          <w:fldChar w:fldCharType="begin"/>
        </w:r>
        <w:r>
          <w:instrText>PAGE   \* MERGEFORMAT</w:instrText>
        </w:r>
        <w:r>
          <w:fldChar w:fldCharType="separate"/>
        </w:r>
        <w:r w:rsidR="005E3280">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7B1"/>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00"/>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083"/>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3B"/>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DA"/>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1C"/>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5FE"/>
    <w:rsid w:val="001E763B"/>
    <w:rsid w:val="001E76C7"/>
    <w:rsid w:val="001E7E24"/>
    <w:rsid w:val="001F04C1"/>
    <w:rsid w:val="001F1643"/>
    <w:rsid w:val="001F1A18"/>
    <w:rsid w:val="001F1D6C"/>
    <w:rsid w:val="001F1FB1"/>
    <w:rsid w:val="001F2905"/>
    <w:rsid w:val="001F2E11"/>
    <w:rsid w:val="001F2EB6"/>
    <w:rsid w:val="001F3174"/>
    <w:rsid w:val="001F34FE"/>
    <w:rsid w:val="001F4EE3"/>
    <w:rsid w:val="001F5180"/>
    <w:rsid w:val="001F551D"/>
    <w:rsid w:val="001F568A"/>
    <w:rsid w:val="001F5BA5"/>
    <w:rsid w:val="001F60E7"/>
    <w:rsid w:val="001F6551"/>
    <w:rsid w:val="001F6859"/>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6C59"/>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955"/>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D1E"/>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15C"/>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3A9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0BD"/>
    <w:rsid w:val="002B6B9E"/>
    <w:rsid w:val="002B7D13"/>
    <w:rsid w:val="002C14FC"/>
    <w:rsid w:val="002C2936"/>
    <w:rsid w:val="002C2DD1"/>
    <w:rsid w:val="002C350D"/>
    <w:rsid w:val="002C362D"/>
    <w:rsid w:val="002C3C04"/>
    <w:rsid w:val="002C41AA"/>
    <w:rsid w:val="002C4AE8"/>
    <w:rsid w:val="002C4B0F"/>
    <w:rsid w:val="002C4DD2"/>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9A1"/>
    <w:rsid w:val="003119C5"/>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050"/>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A9C"/>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454"/>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3E6"/>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C30"/>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F5C"/>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C49"/>
    <w:rsid w:val="00512E53"/>
    <w:rsid w:val="0051329C"/>
    <w:rsid w:val="00513887"/>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33C2"/>
    <w:rsid w:val="005A4255"/>
    <w:rsid w:val="005A5204"/>
    <w:rsid w:val="005A52E6"/>
    <w:rsid w:val="005A5610"/>
    <w:rsid w:val="005B0749"/>
    <w:rsid w:val="005B16F4"/>
    <w:rsid w:val="005B19E4"/>
    <w:rsid w:val="005B1D8D"/>
    <w:rsid w:val="005B24C3"/>
    <w:rsid w:val="005B2628"/>
    <w:rsid w:val="005B2941"/>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280"/>
    <w:rsid w:val="005E36FB"/>
    <w:rsid w:val="005E3B81"/>
    <w:rsid w:val="005E4667"/>
    <w:rsid w:val="005E5976"/>
    <w:rsid w:val="005E5FE0"/>
    <w:rsid w:val="005E655D"/>
    <w:rsid w:val="005F0E6E"/>
    <w:rsid w:val="005F13F0"/>
    <w:rsid w:val="005F1501"/>
    <w:rsid w:val="005F2010"/>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40"/>
    <w:rsid w:val="00603E31"/>
    <w:rsid w:val="006041B7"/>
    <w:rsid w:val="00605D03"/>
    <w:rsid w:val="0060652B"/>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ECE"/>
    <w:rsid w:val="0064351F"/>
    <w:rsid w:val="00643C6F"/>
    <w:rsid w:val="00643C90"/>
    <w:rsid w:val="006440AA"/>
    <w:rsid w:val="00645ADF"/>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BD7"/>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83F"/>
    <w:rsid w:val="006D3C8B"/>
    <w:rsid w:val="006D3FB5"/>
    <w:rsid w:val="006D463E"/>
    <w:rsid w:val="006D6694"/>
    <w:rsid w:val="006D67EE"/>
    <w:rsid w:val="006D7997"/>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693A"/>
    <w:rsid w:val="007702EF"/>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23C0"/>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1965"/>
    <w:rsid w:val="0080269D"/>
    <w:rsid w:val="00802D7F"/>
    <w:rsid w:val="008040CB"/>
    <w:rsid w:val="008043C9"/>
    <w:rsid w:val="00805177"/>
    <w:rsid w:val="00806044"/>
    <w:rsid w:val="00806222"/>
    <w:rsid w:val="00807185"/>
    <w:rsid w:val="00807B75"/>
    <w:rsid w:val="008101F4"/>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AB7"/>
    <w:rsid w:val="008B6309"/>
    <w:rsid w:val="008B6B87"/>
    <w:rsid w:val="008B6C07"/>
    <w:rsid w:val="008B7024"/>
    <w:rsid w:val="008B7CF5"/>
    <w:rsid w:val="008B7D78"/>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17A3"/>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20A"/>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AB"/>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99C"/>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9B3"/>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81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2E0"/>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39"/>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29"/>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1F8B"/>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CF3"/>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4D3"/>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4B8"/>
    <w:rsid w:val="00BC3DF9"/>
    <w:rsid w:val="00BC3EEA"/>
    <w:rsid w:val="00BC403A"/>
    <w:rsid w:val="00BC691D"/>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BF"/>
    <w:rsid w:val="00C1441F"/>
    <w:rsid w:val="00C1458E"/>
    <w:rsid w:val="00C147E1"/>
    <w:rsid w:val="00C14D52"/>
    <w:rsid w:val="00C158E9"/>
    <w:rsid w:val="00C15B9B"/>
    <w:rsid w:val="00C160A1"/>
    <w:rsid w:val="00C16987"/>
    <w:rsid w:val="00C16D04"/>
    <w:rsid w:val="00C17335"/>
    <w:rsid w:val="00C179C4"/>
    <w:rsid w:val="00C17D3C"/>
    <w:rsid w:val="00C20A77"/>
    <w:rsid w:val="00C20C40"/>
    <w:rsid w:val="00C20E68"/>
    <w:rsid w:val="00C21A30"/>
    <w:rsid w:val="00C23DFD"/>
    <w:rsid w:val="00C24CD0"/>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5841"/>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97B9C"/>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50"/>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3982"/>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ED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67FA"/>
    <w:rsid w:val="00DA758B"/>
    <w:rsid w:val="00DB0683"/>
    <w:rsid w:val="00DB0BDF"/>
    <w:rsid w:val="00DB2857"/>
    <w:rsid w:val="00DB35AF"/>
    <w:rsid w:val="00DB374C"/>
    <w:rsid w:val="00DB3CE2"/>
    <w:rsid w:val="00DB4B5C"/>
    <w:rsid w:val="00DB4BD9"/>
    <w:rsid w:val="00DB4CE3"/>
    <w:rsid w:val="00DB5CA5"/>
    <w:rsid w:val="00DB6D53"/>
    <w:rsid w:val="00DB7328"/>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07"/>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57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4BA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CBF"/>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4D36"/>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ED7"/>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6F29"/>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728"/>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521"/>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44F"/>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36DF7"/>
    <w:rsid w:val="00155DA7"/>
    <w:rsid w:val="00171BEF"/>
    <w:rsid w:val="00197EDC"/>
    <w:rsid w:val="001A6EE0"/>
    <w:rsid w:val="001B40EE"/>
    <w:rsid w:val="001E3B26"/>
    <w:rsid w:val="00256A57"/>
    <w:rsid w:val="0027525E"/>
    <w:rsid w:val="002928B3"/>
    <w:rsid w:val="00295EF8"/>
    <w:rsid w:val="002C1509"/>
    <w:rsid w:val="002D7EAC"/>
    <w:rsid w:val="00305018"/>
    <w:rsid w:val="00322788"/>
    <w:rsid w:val="003661A6"/>
    <w:rsid w:val="003D7326"/>
    <w:rsid w:val="004161F4"/>
    <w:rsid w:val="00425CA2"/>
    <w:rsid w:val="00430113"/>
    <w:rsid w:val="00460C76"/>
    <w:rsid w:val="0046126A"/>
    <w:rsid w:val="0049112E"/>
    <w:rsid w:val="004A774B"/>
    <w:rsid w:val="004C1327"/>
    <w:rsid w:val="004C214A"/>
    <w:rsid w:val="004D38E9"/>
    <w:rsid w:val="0052486A"/>
    <w:rsid w:val="00524902"/>
    <w:rsid w:val="00545EF5"/>
    <w:rsid w:val="0056541D"/>
    <w:rsid w:val="00565819"/>
    <w:rsid w:val="00593D61"/>
    <w:rsid w:val="00596FE1"/>
    <w:rsid w:val="00652F79"/>
    <w:rsid w:val="006A48BC"/>
    <w:rsid w:val="006B616D"/>
    <w:rsid w:val="006D77F5"/>
    <w:rsid w:val="007260B3"/>
    <w:rsid w:val="00731487"/>
    <w:rsid w:val="00737C4C"/>
    <w:rsid w:val="00755F49"/>
    <w:rsid w:val="0078514A"/>
    <w:rsid w:val="007C7D73"/>
    <w:rsid w:val="007F25D7"/>
    <w:rsid w:val="00810A25"/>
    <w:rsid w:val="00816DC2"/>
    <w:rsid w:val="00823183"/>
    <w:rsid w:val="00881536"/>
    <w:rsid w:val="008D0054"/>
    <w:rsid w:val="008D6E2A"/>
    <w:rsid w:val="00906FC8"/>
    <w:rsid w:val="00915DD0"/>
    <w:rsid w:val="00926BF1"/>
    <w:rsid w:val="009520DA"/>
    <w:rsid w:val="00975C18"/>
    <w:rsid w:val="0097687E"/>
    <w:rsid w:val="009977D8"/>
    <w:rsid w:val="009C5E39"/>
    <w:rsid w:val="009E6FBD"/>
    <w:rsid w:val="00A02E8E"/>
    <w:rsid w:val="00A03CB8"/>
    <w:rsid w:val="00A23C00"/>
    <w:rsid w:val="00A447B7"/>
    <w:rsid w:val="00A55596"/>
    <w:rsid w:val="00A74140"/>
    <w:rsid w:val="00A86507"/>
    <w:rsid w:val="00A872AD"/>
    <w:rsid w:val="00A87851"/>
    <w:rsid w:val="00AA0D47"/>
    <w:rsid w:val="00AC07D5"/>
    <w:rsid w:val="00AD00DA"/>
    <w:rsid w:val="00AD09B5"/>
    <w:rsid w:val="00AD33B3"/>
    <w:rsid w:val="00AF1D1B"/>
    <w:rsid w:val="00AF5B8A"/>
    <w:rsid w:val="00B02DFF"/>
    <w:rsid w:val="00B031BD"/>
    <w:rsid w:val="00B071E2"/>
    <w:rsid w:val="00B604DE"/>
    <w:rsid w:val="00B70DD9"/>
    <w:rsid w:val="00B776B7"/>
    <w:rsid w:val="00BB0E02"/>
    <w:rsid w:val="00C4287B"/>
    <w:rsid w:val="00C64F5A"/>
    <w:rsid w:val="00CD27B6"/>
    <w:rsid w:val="00CE3AC5"/>
    <w:rsid w:val="00CF1903"/>
    <w:rsid w:val="00CF4CEB"/>
    <w:rsid w:val="00D1288B"/>
    <w:rsid w:val="00DC126E"/>
    <w:rsid w:val="00DD1C97"/>
    <w:rsid w:val="00DE23D8"/>
    <w:rsid w:val="00E464CE"/>
    <w:rsid w:val="00E50762"/>
    <w:rsid w:val="00E706A7"/>
    <w:rsid w:val="00E80BC2"/>
    <w:rsid w:val="00ED381C"/>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41D469D-DA8F-44A9-87EA-A586EEA4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1670</Words>
  <Characters>9519</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Raminta Kaledinskaite</cp:lastModifiedBy>
  <cp:revision>7</cp:revision>
  <cp:lastPrinted>2025-11-05T11:35:00Z</cp:lastPrinted>
  <dcterms:created xsi:type="dcterms:W3CDTF">2025-11-12T08:02:00Z</dcterms:created>
  <dcterms:modified xsi:type="dcterms:W3CDTF">2025-11-12T09:22:00Z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