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31DBB62" w14:textId="77777777" w:rsidR="006C2056" w:rsidRPr="00B61BF0" w:rsidRDefault="006C2056" w:rsidP="006C2056">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sidRPr="00B61BF0">
            <w:rPr>
              <w:rFonts w:eastAsia="Times New Roman" w:cstheme="minorHAnsi"/>
              <w:b/>
              <w:bCs/>
              <w:color w:val="000000"/>
              <w:sz w:val="24"/>
              <w:szCs w:val="24"/>
              <w:lang w:val="en-US" w:eastAsia="en-US"/>
              <w14:ligatures w14:val="standardContextual"/>
            </w:rPr>
            <w:t>KUPIŠKIO RAJONO SAVIVALDYBĖS ADMINSITRACIJA</w:t>
          </w:r>
        </w:p>
        <w:p w14:paraId="16AA5F0B" w14:textId="77777777" w:rsidR="006C2056" w:rsidRPr="00B61BF0" w:rsidRDefault="006C2056" w:rsidP="006C2056">
          <w:pPr>
            <w:spacing w:line="240" w:lineRule="auto"/>
            <w:ind w:firstLine="0"/>
            <w:jc w:val="center"/>
            <w:rPr>
              <w:rFonts w:eastAsia="Times New Roman" w:cstheme="minorHAnsi"/>
              <w:noProof/>
              <w:sz w:val="16"/>
              <w:szCs w:val="16"/>
              <w14:ligatures w14:val="standardContextual"/>
            </w:rPr>
          </w:pPr>
          <w:r w:rsidRPr="00B61BF0">
            <w:rPr>
              <w:rFonts w:eastAsia="Times New Roman" w:cstheme="minorHAnsi"/>
              <w:noProof/>
              <w:sz w:val="16"/>
              <w:szCs w:val="16"/>
              <w14:ligatures w14:val="standardContextual"/>
            </w:rPr>
            <w:t>Biudžetinė įstaiga, Vytauto g. 2, LT-40115 Kupiškis, tel. +370 459  35 500, el. p. savivaldybe@kupiskis.lt.</w:t>
          </w:r>
        </w:p>
        <w:p w14:paraId="210CE491" w14:textId="77777777" w:rsidR="006C2056" w:rsidRPr="00B61BF0" w:rsidRDefault="006C2056" w:rsidP="006C2056">
          <w:pPr>
            <w:pBdr>
              <w:bottom w:val="single" w:sz="4" w:space="1" w:color="auto"/>
            </w:pBdr>
            <w:spacing w:line="240" w:lineRule="auto"/>
            <w:ind w:firstLine="0"/>
            <w:jc w:val="center"/>
            <w:rPr>
              <w:rFonts w:eastAsia="Times New Roman" w:cstheme="minorHAnsi"/>
              <w:sz w:val="24"/>
              <w:szCs w:val="24"/>
              <w14:ligatures w14:val="standardContextual"/>
            </w:rPr>
          </w:pPr>
          <w:r w:rsidRPr="00B61BF0">
            <w:rPr>
              <w:rFonts w:eastAsia="Times New Roman" w:cstheme="minorHAnsi"/>
              <w:noProof/>
              <w:sz w:val="16"/>
              <w:szCs w:val="16"/>
              <w14:ligatures w14:val="standardContextual"/>
            </w:rPr>
            <w:t>Duomenys kaupiami ir saugomi Juridinių asmenų registre, kodas 188774975</w:t>
          </w:r>
        </w:p>
        <w:p w14:paraId="06A951AA" w14:textId="77777777" w:rsidR="006C2056" w:rsidRPr="00B61BF0" w:rsidRDefault="006C2056" w:rsidP="006C2056">
          <w:pPr>
            <w:spacing w:after="120"/>
            <w:ind w:firstLine="0"/>
            <w:contextualSpacing/>
            <w:rPr>
              <w:rFonts w:cstheme="minorHAnsi"/>
            </w:rPr>
          </w:pPr>
        </w:p>
        <w:p w14:paraId="0CE733B5" w14:textId="28AEA912" w:rsidR="00C32E53" w:rsidRPr="001912E2" w:rsidRDefault="00C32E53" w:rsidP="006C205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F8FE5C8" w14:textId="77777777" w:rsidR="006C2056" w:rsidRPr="006C2056" w:rsidRDefault="00C006CB" w:rsidP="006C2056">
          <w:pPr>
            <w:spacing w:after="120" w:line="240" w:lineRule="auto"/>
            <w:ind w:left="567" w:firstLine="0"/>
            <w:contextualSpacing/>
            <w:jc w:val="center"/>
            <w:rPr>
              <w:rFonts w:cstheme="minorHAnsi"/>
              <w:b/>
              <w:bCs/>
              <w:sz w:val="28"/>
              <w:szCs w:val="28"/>
              <w:lang w:val="en-GB"/>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C2056" w:rsidRPr="006C2056">
            <w:rPr>
              <w:rFonts w:cstheme="minorHAnsi"/>
              <w:b/>
              <w:bCs/>
              <w:sz w:val="28"/>
              <w:szCs w:val="28"/>
              <w:lang w:val="en-GB"/>
            </w:rPr>
            <w:t>APŠVIETIMO SIAURIŲ K., NORIŪNŲ SEN.,</w:t>
          </w:r>
        </w:p>
        <w:p w14:paraId="2E6F1674" w14:textId="77777777" w:rsidR="006C2056" w:rsidRPr="006C2056" w:rsidRDefault="006C2056" w:rsidP="006C2056">
          <w:pPr>
            <w:spacing w:after="120" w:line="240" w:lineRule="auto"/>
            <w:ind w:left="567" w:firstLine="0"/>
            <w:contextualSpacing/>
            <w:jc w:val="center"/>
            <w:rPr>
              <w:rFonts w:cstheme="minorHAnsi"/>
              <w:b/>
              <w:bCs/>
              <w:sz w:val="28"/>
              <w:szCs w:val="28"/>
              <w:lang w:val="en-GB"/>
            </w:rPr>
          </w:pPr>
          <w:r w:rsidRPr="006C2056">
            <w:rPr>
              <w:rFonts w:cstheme="minorHAnsi"/>
              <w:b/>
              <w:bCs/>
              <w:sz w:val="28"/>
              <w:szCs w:val="28"/>
              <w:lang w:val="en-GB"/>
            </w:rPr>
            <w:t>KUPIŠKIO R. SAV., PAPRASTOJO REMONTO</w:t>
          </w:r>
        </w:p>
        <w:p w14:paraId="1D1BF965" w14:textId="10A85CFB" w:rsidR="00D526C8" w:rsidRPr="006C2056" w:rsidRDefault="00DF7FDC" w:rsidP="006C2056">
          <w:pPr>
            <w:spacing w:after="120" w:line="240" w:lineRule="auto"/>
            <w:ind w:left="567" w:firstLine="0"/>
            <w:contextualSpacing/>
            <w:jc w:val="center"/>
            <w:rPr>
              <w:rFonts w:cstheme="minorHAnsi"/>
              <w:b/>
              <w:bCs/>
              <w:sz w:val="28"/>
              <w:szCs w:val="28"/>
            </w:rPr>
          </w:pPr>
          <w:r>
            <w:rPr>
              <w:rFonts w:cstheme="minorHAnsi"/>
              <w:b/>
              <w:bCs/>
              <w:sz w:val="28"/>
              <w:szCs w:val="28"/>
              <w:lang w:val="en-GB"/>
            </w:rPr>
            <w:t>DARBAI</w:t>
          </w:r>
          <w:r w:rsidR="006C2056" w:rsidRPr="006C2056">
            <w:rPr>
              <w:rFonts w:cstheme="minorHAnsi"/>
              <w:b/>
              <w:bCs/>
              <w:sz w:val="28"/>
              <w:szCs w:val="28"/>
              <w:lang w:val="en-GB"/>
            </w:rPr>
            <w:t xml:space="preserve"> </w:t>
          </w:r>
          <w:r w:rsidR="00D526C8" w:rsidRPr="006C2056">
            <w:rPr>
              <w:rFonts w:cstheme="minorHAnsi"/>
              <w:b/>
              <w:bCs/>
              <w:sz w:val="28"/>
              <w:szCs w:val="28"/>
            </w:rPr>
            <w:t>“</w:t>
          </w:r>
        </w:p>
        <w:p w14:paraId="18ACC6AD" w14:textId="7BBDE752"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93F819F" w:rsidR="001C24BC" w:rsidRDefault="00D53BF4" w:rsidP="001A2892">
          <w:pPr>
            <w:spacing w:after="120" w:line="240" w:lineRule="auto"/>
            <w:ind w:left="567" w:firstLine="0"/>
            <w:contextualSpacing/>
            <w:jc w:val="center"/>
            <w:rPr>
              <w:rFonts w:ascii="Arial" w:hAnsi="Arial" w:cs="Arial"/>
            </w:rPr>
          </w:pPr>
          <w:r w:rsidRPr="006C2056">
            <w:rPr>
              <w:rFonts w:cstheme="minorHAnsi"/>
              <w:b/>
              <w:bCs/>
              <w:sz w:val="28"/>
              <w:szCs w:val="28"/>
            </w:rPr>
            <w:t>V</w:t>
          </w:r>
          <w:r w:rsidR="00755F3B" w:rsidRPr="006C2056">
            <w:rPr>
              <w:rFonts w:cstheme="minorHAnsi"/>
              <w:b/>
              <w:bCs/>
              <w:sz w:val="28"/>
              <w:szCs w:val="28"/>
            </w:rPr>
            <w:t>ersija</w:t>
          </w:r>
          <w:r w:rsidRPr="006C2056">
            <w:rPr>
              <w:rFonts w:cstheme="minorHAnsi"/>
              <w:b/>
              <w:bCs/>
              <w:sz w:val="28"/>
              <w:szCs w:val="28"/>
            </w:rPr>
            <w:t xml:space="preserve"> Nr. </w:t>
          </w:r>
          <w:r w:rsidR="006C2056" w:rsidRPr="006C205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A24B63" w:rsidP="00764170">
          <w:pPr>
            <w:spacing w:after="120"/>
            <w:ind w:firstLine="0"/>
            <w:contextualSpacing/>
            <w:rPr>
              <w:rFonts w:ascii="Arial" w:hAnsi="Arial" w:cs="Arial"/>
            </w:rPr>
          </w:pPr>
        </w:p>
      </w:sdtContent>
    </w:sdt>
    <w:p w14:paraId="12085CDF" w14:textId="16073931" w:rsidR="00746BAF" w:rsidRPr="004D1673" w:rsidRDefault="00C31EC9" w:rsidP="005C609F">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C576133" w:rsidR="00020DD7" w:rsidRPr="00905F9E" w:rsidRDefault="00D722C8" w:rsidP="006C2056">
      <w:pPr>
        <w:spacing w:line="240" w:lineRule="auto"/>
        <w:rPr>
          <w:rFonts w:cstheme="minorHAnsi"/>
        </w:rPr>
      </w:pPr>
      <w:r w:rsidRPr="006B1A30">
        <w:rPr>
          <w:rFonts w:cstheme="minorHAnsi"/>
        </w:rPr>
        <w:t xml:space="preserve">1.1. </w:t>
      </w:r>
      <w:r w:rsidR="00095CFC" w:rsidRPr="00095CFC">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95E5FAF" w14:textId="77777777" w:rsidR="00095CFC" w:rsidRPr="00095CFC" w:rsidRDefault="00CA0CC5" w:rsidP="005C609F">
      <w:pPr>
        <w:pStyle w:val="Sraopastraipa"/>
        <w:numPr>
          <w:ilvl w:val="1"/>
          <w:numId w:val="8"/>
        </w:numPr>
        <w:spacing w:line="240" w:lineRule="auto"/>
        <w:ind w:left="0" w:firstLine="710"/>
        <w:rPr>
          <w:rFonts w:cstheme="minorHAnsi"/>
          <w:sz w:val="24"/>
          <w:szCs w:val="24"/>
        </w:rPr>
      </w:pPr>
      <w:r w:rsidRPr="00095CFC">
        <w:rPr>
          <w:rFonts w:cstheme="minorHAnsi"/>
          <w:color w:val="000000" w:themeColor="text1"/>
        </w:rPr>
        <w:t xml:space="preserve">Pirkimas neatliekamas naudojantis centralizuotų pirkimų katalogu, nes </w:t>
      </w:r>
      <w:r w:rsidR="00095CFC" w:rsidRPr="00095CFC">
        <w:rPr>
          <w:rFonts w:cstheme="minorHAnsi"/>
          <w:sz w:val="24"/>
          <w:szCs w:val="24"/>
        </w:rPr>
        <w:t>tokių darbų kataloge nėra, vykdomas mažos vertės pirkimas.</w:t>
      </w:r>
    </w:p>
    <w:p w14:paraId="57FD7F4A" w14:textId="77777777" w:rsidR="00A40882" w:rsidRDefault="00095CFC" w:rsidP="005C609F">
      <w:pPr>
        <w:pStyle w:val="Sraopastraipa"/>
        <w:numPr>
          <w:ilvl w:val="1"/>
          <w:numId w:val="8"/>
        </w:numPr>
        <w:spacing w:line="240" w:lineRule="auto"/>
        <w:ind w:left="0" w:firstLine="710"/>
        <w:rPr>
          <w:rFonts w:cstheme="minorHAnsi"/>
        </w:rPr>
      </w:pPr>
      <w:r>
        <w:rPr>
          <w:rFonts w:cstheme="minorHAnsi"/>
        </w:rPr>
        <w:t>Pirkimo Komisija nėra sudaroma.</w:t>
      </w:r>
    </w:p>
    <w:p w14:paraId="2961801D" w14:textId="4A807B07" w:rsidR="00A40882" w:rsidRPr="00876B52" w:rsidRDefault="00D459E3" w:rsidP="005C609F">
      <w:pPr>
        <w:pStyle w:val="Sraopastraipa"/>
        <w:numPr>
          <w:ilvl w:val="1"/>
          <w:numId w:val="8"/>
        </w:numPr>
        <w:spacing w:line="240" w:lineRule="auto"/>
        <w:ind w:left="0" w:firstLine="710"/>
        <w:rPr>
          <w:rFonts w:cstheme="minorHAnsi"/>
        </w:rPr>
      </w:pPr>
      <w:r w:rsidRPr="004939D6">
        <w:t xml:space="preserve">Atliekamas žaliasis pirkimas. Pirkimas vykdomas vadovaujantis </w:t>
      </w:r>
      <w:hyperlink r:id="rId14" w:history="1">
        <w:r w:rsidR="009B66AB" w:rsidRPr="00A4088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0882">
        <w:rPr>
          <w:color w:val="00B050"/>
        </w:rPr>
        <w:t xml:space="preserve"> </w:t>
      </w:r>
      <w:r w:rsidR="002E4679" w:rsidRPr="00A40882">
        <w:rPr>
          <w:rFonts w:cstheme="minorHAnsi"/>
        </w:rPr>
        <w:t xml:space="preserve">4 punkto </w:t>
      </w:r>
      <w:r w:rsidR="00095CFC" w:rsidRPr="00095CFC">
        <w:t>4.3</w:t>
      </w:r>
      <w:r w:rsidRPr="00A40882">
        <w:rPr>
          <w:i/>
        </w:rPr>
        <w:t xml:space="preserve"> </w:t>
      </w:r>
      <w:r w:rsidRPr="00095CFC">
        <w:t xml:space="preserve"> </w:t>
      </w:r>
      <w:r w:rsidR="00D8621D" w:rsidRPr="00095CFC">
        <w:t xml:space="preserve">papunkčiu </w:t>
      </w:r>
      <w:r w:rsidRPr="004939D6">
        <w:t>(-</w:t>
      </w:r>
      <w:proofErr w:type="spellStart"/>
      <w:r w:rsidR="00D8621D" w:rsidRPr="004939D6">
        <w:t>i</w:t>
      </w:r>
      <w:r w:rsidRPr="004939D6">
        <w:t>ais</w:t>
      </w:r>
      <w:proofErr w:type="spellEnd"/>
      <w:r w:rsidRPr="004939D6">
        <w:t xml:space="preserve">). Aplinkos apaugos kriterijai </w:t>
      </w:r>
      <w:r w:rsidRPr="00095CFC">
        <w:t>nustatyti</w:t>
      </w:r>
      <w:r w:rsidR="00095CFC" w:rsidRPr="00095CFC">
        <w:t xml:space="preserve"> specialiųjų </w:t>
      </w:r>
      <w:r w:rsidR="00095CFC" w:rsidRPr="00876B52">
        <w:t xml:space="preserve">pirkimo sąlygų </w:t>
      </w:r>
      <w:r w:rsidR="00876B52" w:rsidRPr="00876B52">
        <w:t>6</w:t>
      </w:r>
      <w:r w:rsidR="00095CFC" w:rsidRPr="00876B52">
        <w:t xml:space="preserve"> priedo „Sutarties projektas“ 5.22 papunktyje ir bus tikrinami sutarties vykdymo metu.</w:t>
      </w:r>
      <w:r w:rsidR="00A40882" w:rsidRPr="00876B52">
        <w:t xml:space="preserve"> </w:t>
      </w:r>
    </w:p>
    <w:p w14:paraId="75D7FE37" w14:textId="77777777" w:rsidR="00A40882" w:rsidRDefault="00B1192A" w:rsidP="005C609F">
      <w:pPr>
        <w:pStyle w:val="Sraopastraipa"/>
        <w:numPr>
          <w:ilvl w:val="1"/>
          <w:numId w:val="8"/>
        </w:numPr>
        <w:spacing w:line="240" w:lineRule="auto"/>
        <w:ind w:left="0" w:firstLine="710"/>
        <w:rPr>
          <w:rFonts w:cstheme="minorHAnsi"/>
        </w:rPr>
      </w:pPr>
      <w:r w:rsidRPr="00A40882">
        <w:rPr>
          <w:rFonts w:cstheme="minorHAnsi"/>
        </w:rPr>
        <w:t xml:space="preserve">Šiame pirkime </w:t>
      </w:r>
      <w:r w:rsidR="00095CFC" w:rsidRPr="00A40882">
        <w:rPr>
          <w:rFonts w:cstheme="minorHAnsi"/>
        </w:rPr>
        <w:t xml:space="preserve">nėra </w:t>
      </w:r>
      <w:r w:rsidRPr="00A40882">
        <w:rPr>
          <w:rFonts w:cstheme="minorHAnsi"/>
        </w:rPr>
        <w:t>taikomi socialiniai kriterijai</w:t>
      </w:r>
      <w:r w:rsidR="00A40882">
        <w:rPr>
          <w:rFonts w:cstheme="minorHAnsi"/>
        </w:rPr>
        <w:t xml:space="preserve">. </w:t>
      </w:r>
    </w:p>
    <w:p w14:paraId="15179C0E" w14:textId="12DE510C" w:rsidR="00257685" w:rsidRPr="00A40882" w:rsidRDefault="4B7098B6" w:rsidP="005C609F">
      <w:pPr>
        <w:pStyle w:val="Sraopastraipa"/>
        <w:numPr>
          <w:ilvl w:val="1"/>
          <w:numId w:val="8"/>
        </w:numPr>
        <w:spacing w:line="240" w:lineRule="auto"/>
        <w:ind w:left="0" w:firstLine="710"/>
        <w:rPr>
          <w:rFonts w:cstheme="minorHAnsi"/>
        </w:rPr>
      </w:pPr>
      <w:r w:rsidRPr="00A40882">
        <w:rPr>
          <w:rFonts w:eastAsia="Arial" w:cstheme="minorHAnsi"/>
        </w:rPr>
        <w:t>Bendrosios</w:t>
      </w:r>
      <w:r w:rsidR="00931CA2" w:rsidRPr="00A40882">
        <w:rPr>
          <w:rFonts w:eastAsia="Arial" w:cstheme="minorHAnsi"/>
        </w:rPr>
        <w:t xml:space="preserve"> pirkimo</w:t>
      </w:r>
      <w:r w:rsidRPr="00A40882">
        <w:rPr>
          <w:rFonts w:eastAsia="Arial" w:cstheme="minorHAnsi"/>
        </w:rPr>
        <w:t xml:space="preserve"> sąlygos yra neatskiriama ši</w:t>
      </w:r>
      <w:r w:rsidR="00931CA2" w:rsidRPr="00A40882">
        <w:rPr>
          <w:rFonts w:eastAsia="Arial" w:cstheme="minorHAnsi"/>
        </w:rPr>
        <w:t>ų</w:t>
      </w:r>
      <w:r w:rsidRPr="00A40882">
        <w:rPr>
          <w:rFonts w:eastAsia="Arial" w:cstheme="minorHAnsi"/>
        </w:rPr>
        <w:t xml:space="preserve"> pirkimo sąlygų dalis.</w:t>
      </w:r>
    </w:p>
    <w:p w14:paraId="4ED932F3" w14:textId="56CB7D26" w:rsidR="00FB3C75" w:rsidRPr="00244994" w:rsidRDefault="00244994" w:rsidP="005C609F">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73C45244" w14:textId="65940EFF" w:rsidR="00F60E1F" w:rsidRPr="00F60E1F" w:rsidRDefault="4A330118" w:rsidP="005C609F">
      <w:pPr>
        <w:pStyle w:val="Betarp"/>
        <w:numPr>
          <w:ilvl w:val="1"/>
          <w:numId w:val="7"/>
        </w:numPr>
        <w:tabs>
          <w:tab w:val="left" w:pos="1134"/>
        </w:tabs>
        <w:spacing w:after="120"/>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8493E" w:rsidRPr="00F60E1F">
        <w:rPr>
          <w:rFonts w:eastAsia="Calibri" w:cstheme="minorHAnsi"/>
          <w:b/>
          <w:bCs/>
          <w:u w:val="single"/>
        </w:rPr>
        <w:t>A</w:t>
      </w:r>
      <w:r w:rsidR="00F60E1F" w:rsidRPr="00F60E1F">
        <w:rPr>
          <w:rFonts w:eastAsia="Calibri" w:cstheme="minorHAnsi"/>
          <w:b/>
          <w:bCs/>
          <w:u w:val="single"/>
        </w:rPr>
        <w:t>pšvietimo</w:t>
      </w:r>
      <w:r w:rsidR="0048493E" w:rsidRPr="00F60E1F">
        <w:rPr>
          <w:rFonts w:eastAsia="Calibri" w:cstheme="minorHAnsi"/>
          <w:b/>
          <w:bCs/>
          <w:u w:val="single"/>
        </w:rPr>
        <w:t xml:space="preserve"> S</w:t>
      </w:r>
      <w:r w:rsidR="00F60E1F" w:rsidRPr="00F60E1F">
        <w:rPr>
          <w:rFonts w:eastAsia="Calibri" w:cstheme="minorHAnsi"/>
          <w:b/>
          <w:bCs/>
          <w:u w:val="single"/>
        </w:rPr>
        <w:t>iaurių</w:t>
      </w:r>
      <w:r w:rsidR="0048493E" w:rsidRPr="00F60E1F">
        <w:rPr>
          <w:rFonts w:eastAsia="Calibri" w:cstheme="minorHAnsi"/>
          <w:b/>
          <w:bCs/>
          <w:u w:val="single"/>
        </w:rPr>
        <w:t xml:space="preserve"> </w:t>
      </w:r>
      <w:r w:rsidR="00F60E1F" w:rsidRPr="00F60E1F">
        <w:rPr>
          <w:rFonts w:eastAsia="Calibri" w:cstheme="minorHAnsi"/>
          <w:b/>
          <w:bCs/>
          <w:u w:val="single"/>
        </w:rPr>
        <w:t>k</w:t>
      </w:r>
      <w:r w:rsidR="0048493E" w:rsidRPr="00F60E1F">
        <w:rPr>
          <w:rFonts w:eastAsia="Calibri" w:cstheme="minorHAnsi"/>
          <w:b/>
          <w:bCs/>
          <w:u w:val="single"/>
        </w:rPr>
        <w:t>., N</w:t>
      </w:r>
      <w:r w:rsidR="00F60E1F" w:rsidRPr="00F60E1F">
        <w:rPr>
          <w:rFonts w:eastAsia="Calibri" w:cstheme="minorHAnsi"/>
          <w:b/>
          <w:bCs/>
          <w:u w:val="single"/>
        </w:rPr>
        <w:t>oriūnų</w:t>
      </w:r>
      <w:r w:rsidR="0048493E" w:rsidRPr="00F60E1F">
        <w:rPr>
          <w:rFonts w:eastAsia="Calibri" w:cstheme="minorHAnsi"/>
          <w:b/>
          <w:bCs/>
          <w:u w:val="single"/>
        </w:rPr>
        <w:t xml:space="preserve"> </w:t>
      </w:r>
      <w:r w:rsidR="00F60E1F" w:rsidRPr="00F60E1F">
        <w:rPr>
          <w:rFonts w:eastAsia="Calibri" w:cstheme="minorHAnsi"/>
          <w:b/>
          <w:bCs/>
          <w:u w:val="single"/>
        </w:rPr>
        <w:t>sen</w:t>
      </w:r>
      <w:r w:rsidR="0048493E" w:rsidRPr="00F60E1F">
        <w:rPr>
          <w:rFonts w:eastAsia="Calibri" w:cstheme="minorHAnsi"/>
          <w:b/>
          <w:bCs/>
          <w:u w:val="single"/>
        </w:rPr>
        <w:t>., K</w:t>
      </w:r>
      <w:r w:rsidR="00F60E1F" w:rsidRPr="00F60E1F">
        <w:rPr>
          <w:rFonts w:eastAsia="Calibri" w:cstheme="minorHAnsi"/>
          <w:b/>
          <w:bCs/>
          <w:u w:val="single"/>
        </w:rPr>
        <w:t>upiškio</w:t>
      </w:r>
      <w:r w:rsidR="0048493E" w:rsidRPr="00F60E1F">
        <w:rPr>
          <w:rFonts w:eastAsia="Calibri" w:cstheme="minorHAnsi"/>
          <w:b/>
          <w:bCs/>
          <w:u w:val="single"/>
        </w:rPr>
        <w:t xml:space="preserve"> </w:t>
      </w:r>
      <w:r w:rsidR="001A20E0">
        <w:rPr>
          <w:rFonts w:eastAsia="Calibri" w:cstheme="minorHAnsi"/>
          <w:b/>
          <w:bCs/>
          <w:u w:val="single"/>
        </w:rPr>
        <w:t>r</w:t>
      </w:r>
      <w:r w:rsidR="0048493E" w:rsidRPr="00F60E1F">
        <w:rPr>
          <w:rFonts w:eastAsia="Calibri" w:cstheme="minorHAnsi"/>
          <w:b/>
          <w:bCs/>
          <w:u w:val="single"/>
        </w:rPr>
        <w:t xml:space="preserve">. </w:t>
      </w:r>
      <w:r w:rsidR="00F60E1F" w:rsidRPr="00F60E1F">
        <w:rPr>
          <w:rFonts w:eastAsia="Calibri" w:cstheme="minorHAnsi"/>
          <w:b/>
          <w:bCs/>
          <w:u w:val="single"/>
        </w:rPr>
        <w:t>sav</w:t>
      </w:r>
      <w:r w:rsidR="0048493E" w:rsidRPr="00F60E1F">
        <w:rPr>
          <w:rFonts w:eastAsia="Calibri" w:cstheme="minorHAnsi"/>
          <w:b/>
          <w:bCs/>
          <w:u w:val="single"/>
        </w:rPr>
        <w:t xml:space="preserve">., </w:t>
      </w:r>
      <w:proofErr w:type="spellStart"/>
      <w:r w:rsidR="00F60E1F" w:rsidRPr="00F60E1F">
        <w:rPr>
          <w:rFonts w:eastAsia="Calibri" w:cstheme="minorHAnsi"/>
          <w:b/>
          <w:bCs/>
          <w:u w:val="single"/>
        </w:rPr>
        <w:t>paprastajį</w:t>
      </w:r>
      <w:proofErr w:type="spellEnd"/>
      <w:r w:rsidR="00F60E1F" w:rsidRPr="00F60E1F">
        <w:rPr>
          <w:rFonts w:eastAsia="Calibri" w:cstheme="minorHAnsi"/>
          <w:b/>
          <w:bCs/>
          <w:u w:val="single"/>
        </w:rPr>
        <w:t xml:space="preserve"> remontą </w:t>
      </w:r>
      <w:r w:rsidR="00F60E1F" w:rsidRPr="00F60E1F">
        <w:rPr>
          <w:rFonts w:eastAsia="Calibri" w:cstheme="minorHAnsi"/>
        </w:rPr>
        <w:t xml:space="preserve">( toliau – Darbai). </w:t>
      </w:r>
    </w:p>
    <w:p w14:paraId="49117D58" w14:textId="6A62FE32" w:rsidR="005D280D" w:rsidRDefault="00FB3C75" w:rsidP="005C609F">
      <w:pPr>
        <w:pStyle w:val="Betarp"/>
        <w:numPr>
          <w:ilvl w:val="1"/>
          <w:numId w:val="7"/>
        </w:numPr>
        <w:tabs>
          <w:tab w:val="left" w:pos="1134"/>
        </w:tabs>
        <w:spacing w:after="120"/>
        <w:contextualSpacing/>
        <w:rPr>
          <w:rFonts w:cstheme="minorHAnsi"/>
        </w:rPr>
      </w:pPr>
      <w:r w:rsidRPr="00876B52">
        <w:rPr>
          <w:rFonts w:cstheme="minorHAnsi"/>
        </w:rPr>
        <w:t>Pirkimo objektas į dalis neskaidomas.</w:t>
      </w:r>
      <w:r w:rsidR="00702B7B" w:rsidRPr="00876B52">
        <w:rPr>
          <w:rFonts w:cstheme="minorHAnsi"/>
        </w:rPr>
        <w:t xml:space="preserve"> Pirkimo apimtys, reikalavimai ir techninė specifikacija apibrėžti </w:t>
      </w:r>
      <w:r w:rsidR="00C314B2" w:rsidRPr="00876B52">
        <w:rPr>
          <w:rFonts w:cstheme="minorHAnsi"/>
        </w:rPr>
        <w:t>s</w:t>
      </w:r>
      <w:r w:rsidR="000B6976" w:rsidRPr="00876B52">
        <w:rPr>
          <w:rFonts w:cstheme="minorHAnsi"/>
        </w:rPr>
        <w:t>pecialiųjų p</w:t>
      </w:r>
      <w:r w:rsidR="00702B7B" w:rsidRPr="00876B52">
        <w:rPr>
          <w:rFonts w:cstheme="minorHAnsi"/>
        </w:rPr>
        <w:t xml:space="preserve">irkimo sąlygų </w:t>
      </w:r>
      <w:r w:rsidR="00876B52" w:rsidRPr="00876B52">
        <w:rPr>
          <w:rFonts w:cstheme="minorHAnsi"/>
        </w:rPr>
        <w:t xml:space="preserve">3 </w:t>
      </w:r>
      <w:r w:rsidR="00702B7B" w:rsidRPr="00876B52">
        <w:rPr>
          <w:rFonts w:cstheme="minorHAnsi"/>
        </w:rPr>
        <w:t>priede.</w:t>
      </w:r>
    </w:p>
    <w:p w14:paraId="7A4DE927" w14:textId="399A6A4D" w:rsidR="00F60E1F" w:rsidRPr="00876B52" w:rsidRDefault="00F60E1F" w:rsidP="005C609F">
      <w:pPr>
        <w:pStyle w:val="Betarp"/>
        <w:numPr>
          <w:ilvl w:val="1"/>
          <w:numId w:val="7"/>
        </w:numPr>
        <w:tabs>
          <w:tab w:val="left" w:pos="1134"/>
        </w:tabs>
        <w:spacing w:after="120"/>
        <w:contextualSpacing/>
        <w:rPr>
          <w:rFonts w:cstheme="minorHAnsi"/>
          <w:u w:val="single"/>
        </w:rPr>
      </w:pPr>
      <w:r w:rsidRPr="00876B52">
        <w:rPr>
          <w:rFonts w:cstheme="minorHAnsi"/>
          <w:u w:val="single"/>
        </w:rPr>
        <w:t>Darbai turi būti atlikti iki 2025-12-19.</w:t>
      </w:r>
    </w:p>
    <w:p w14:paraId="0894F476" w14:textId="77777777" w:rsidR="00F60E1F" w:rsidRDefault="003943EC" w:rsidP="005C609F">
      <w:pPr>
        <w:pStyle w:val="Betarp"/>
        <w:numPr>
          <w:ilvl w:val="1"/>
          <w:numId w:val="7"/>
        </w:numPr>
        <w:tabs>
          <w:tab w:val="left" w:pos="1134"/>
        </w:tabs>
        <w:spacing w:after="120"/>
        <w:contextualSpacing/>
        <w:rPr>
          <w:rFonts w:cstheme="minorHAnsi"/>
        </w:rPr>
      </w:pPr>
      <w:r w:rsidRPr="00F60E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0ED69E9" w:rsidR="00255C04" w:rsidRPr="00F60E1F" w:rsidRDefault="003943EC" w:rsidP="005C609F">
      <w:pPr>
        <w:pStyle w:val="Betarp"/>
        <w:numPr>
          <w:ilvl w:val="1"/>
          <w:numId w:val="7"/>
        </w:numPr>
        <w:tabs>
          <w:tab w:val="left" w:pos="1134"/>
        </w:tabs>
        <w:spacing w:after="120"/>
        <w:contextualSpacing/>
        <w:rPr>
          <w:rFonts w:cstheme="minorHAnsi"/>
        </w:rPr>
      </w:pPr>
      <w:r w:rsidRPr="00F60E1F">
        <w:rPr>
          <w:rFonts w:cstheme="minorHAnsi"/>
        </w:rPr>
        <w:t xml:space="preserve">Jeigu apibūdinant pirkimo objektą techninėje specifikacijoje nurodytas standartas, </w:t>
      </w:r>
      <w:r w:rsidRPr="00F60E1F">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60E1F">
        <w:rPr>
          <w:rFonts w:cstheme="minorHAnsi"/>
        </w:rPr>
        <w:t xml:space="preserve">turi būti laikoma, kad kiekviena tokia nuoroda yra pateikta su žodžiais „arba lygiavertis“. </w:t>
      </w:r>
    </w:p>
    <w:p w14:paraId="0CEA2D40" w14:textId="7FD38B57" w:rsidR="00FB3C75" w:rsidRPr="00817AB9" w:rsidRDefault="00BF3638" w:rsidP="005C609F">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F88E772" w:rsidR="00AA5F07" w:rsidRPr="009802A8" w:rsidRDefault="005D280D" w:rsidP="005C609F">
      <w:pPr>
        <w:pStyle w:val="Sraopastraipa"/>
        <w:numPr>
          <w:ilvl w:val="1"/>
          <w:numId w:val="7"/>
        </w:numPr>
        <w:spacing w:line="240" w:lineRule="auto"/>
        <w:ind w:left="0" w:firstLine="709"/>
        <w:rPr>
          <w:rFonts w:cstheme="minorHAnsi"/>
          <w:i/>
          <w:iCs/>
        </w:rPr>
      </w:pPr>
      <w:r w:rsidRPr="009802A8">
        <w:rPr>
          <w:rFonts w:cstheme="minorHAnsi"/>
        </w:rPr>
        <w:t>Reikalavimai dėl tiekėjo ir</w:t>
      </w:r>
      <w:r w:rsidR="00F17EDA" w:rsidRPr="009802A8">
        <w:rPr>
          <w:rFonts w:cstheme="minorHAnsi"/>
        </w:rPr>
        <w:t xml:space="preserve"> </w:t>
      </w:r>
      <w:r w:rsidRPr="009802A8">
        <w:rPr>
          <w:rFonts w:cstheme="minorHAnsi"/>
        </w:rPr>
        <w:t>subtiekėjų</w:t>
      </w:r>
      <w:r w:rsidR="00DF6485" w:rsidRPr="009802A8">
        <w:rPr>
          <w:rFonts w:cstheme="minorHAnsi"/>
        </w:rPr>
        <w:t xml:space="preserve"> (jeigu taikoma)</w:t>
      </w:r>
      <w:r w:rsidR="00A857C4" w:rsidRPr="009802A8">
        <w:rPr>
          <w:rFonts w:cstheme="minorHAnsi"/>
        </w:rPr>
        <w:t xml:space="preserve">, ūkio subjektų, kurių pajėgumais </w:t>
      </w:r>
      <w:r w:rsidR="00CF1B69" w:rsidRPr="009802A8">
        <w:rPr>
          <w:rFonts w:cstheme="minorHAnsi"/>
        </w:rPr>
        <w:t>tiekėjas remiasi,</w:t>
      </w:r>
      <w:r w:rsidR="00FB4B5E" w:rsidRPr="009802A8">
        <w:rPr>
          <w:rFonts w:cstheme="minorHAnsi"/>
        </w:rPr>
        <w:t xml:space="preserve"> </w:t>
      </w:r>
      <w:r w:rsidRPr="009802A8">
        <w:rPr>
          <w:rFonts w:cstheme="minorHAnsi"/>
        </w:rPr>
        <w:t>pašalinimo pagrindų nebuvimo</w:t>
      </w:r>
      <w:r w:rsidR="004A415C" w:rsidRPr="009802A8">
        <w:rPr>
          <w:rFonts w:cstheme="minorHAnsi"/>
        </w:rPr>
        <w:t xml:space="preserve"> </w:t>
      </w:r>
      <w:r w:rsidRPr="009802A8">
        <w:rPr>
          <w:rFonts w:cstheme="minorHAnsi"/>
        </w:rPr>
        <w:t xml:space="preserve">bei jų nebuvimą patvirtinantys dokumentai nurodyti </w:t>
      </w:r>
      <w:r w:rsidR="00CF1B69" w:rsidRPr="009802A8">
        <w:rPr>
          <w:rFonts w:cstheme="minorHAnsi"/>
        </w:rPr>
        <w:t>s</w:t>
      </w:r>
      <w:r w:rsidR="0035091B" w:rsidRPr="009802A8">
        <w:rPr>
          <w:rFonts w:cstheme="minorHAnsi"/>
        </w:rPr>
        <w:t>pecialiųjų p</w:t>
      </w:r>
      <w:r w:rsidRPr="009802A8">
        <w:rPr>
          <w:rFonts w:cstheme="minorHAnsi"/>
        </w:rPr>
        <w:t xml:space="preserve">irkimo sąlygų </w:t>
      </w:r>
      <w:r w:rsidR="00876B52" w:rsidRPr="00876B52">
        <w:rPr>
          <w:rFonts w:cstheme="minorHAnsi"/>
        </w:rPr>
        <w:t xml:space="preserve">1 </w:t>
      </w:r>
      <w:r w:rsidRPr="00876B52">
        <w:rPr>
          <w:rFonts w:cstheme="minorHAnsi"/>
        </w:rPr>
        <w:t>p</w:t>
      </w:r>
      <w:r w:rsidRPr="009802A8">
        <w:rPr>
          <w:rFonts w:cstheme="minorHAnsi"/>
        </w:rPr>
        <w:t xml:space="preserve">riede. </w:t>
      </w:r>
    </w:p>
    <w:p w14:paraId="1FE03AAF" w14:textId="77777777" w:rsidR="00E517E9" w:rsidRDefault="005D280D" w:rsidP="005C609F">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11FCE1A" w14:textId="44B64775" w:rsidR="00E517E9" w:rsidRPr="00E517E9" w:rsidRDefault="00E517E9" w:rsidP="005C609F">
      <w:pPr>
        <w:pStyle w:val="Sraopastraipa"/>
        <w:numPr>
          <w:ilvl w:val="1"/>
          <w:numId w:val="7"/>
        </w:numPr>
        <w:spacing w:line="240" w:lineRule="auto"/>
        <w:ind w:left="0" w:firstLine="697"/>
        <w:rPr>
          <w:rFonts w:cstheme="minorHAnsi"/>
        </w:rPr>
      </w:pPr>
      <w:r w:rsidRPr="00E517E9">
        <w:rPr>
          <w:rFonts w:cstheme="minorHAnsi"/>
        </w:rPr>
        <w:t xml:space="preserve">Tiekėjas teikdamas pasiūlymą neturi pateikti EBVPD dėl atitikties reikalavimams. Tiekėjas teikdamas pasiūlymą turi pateikti tik tiekėjo deklaraciją dėl atitikties reikalavimams pagal </w:t>
      </w:r>
      <w:r w:rsidRPr="00876B52">
        <w:rPr>
          <w:rFonts w:cstheme="minorHAnsi"/>
        </w:rPr>
        <w:t xml:space="preserve">specialiųjų sąlygų 8 priedą. </w:t>
      </w:r>
    </w:p>
    <w:p w14:paraId="4217443B" w14:textId="77777777" w:rsidR="00E517E9" w:rsidRPr="00817AB9" w:rsidRDefault="00E517E9" w:rsidP="00E517E9">
      <w:pPr>
        <w:pStyle w:val="Sraopastraipa"/>
        <w:spacing w:line="240" w:lineRule="auto"/>
        <w:ind w:left="697" w:firstLine="0"/>
        <w:rPr>
          <w:rFonts w:cstheme="minorHAnsi"/>
        </w:rPr>
      </w:pPr>
    </w:p>
    <w:p w14:paraId="69360CD7" w14:textId="6915587E" w:rsidR="00894FEF" w:rsidRPr="00817AB9" w:rsidRDefault="00817AB9" w:rsidP="005C609F">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0B7AE41C" w:rsidR="0008378B" w:rsidRPr="00F8218F" w:rsidRDefault="0008378B" w:rsidP="00F77A5D">
      <w:pPr>
        <w:spacing w:line="240" w:lineRule="auto"/>
        <w:rPr>
          <w:rFonts w:cstheme="minorHAnsi"/>
          <w:i/>
          <w:color w:val="FF0000"/>
        </w:rPr>
      </w:pPr>
    </w:p>
    <w:p w14:paraId="74CFA4F3" w14:textId="7197E1A5" w:rsidR="000C625C" w:rsidRPr="00E517E9" w:rsidRDefault="00F84C15" w:rsidP="00E517E9">
      <w:pPr>
        <w:spacing w:line="240" w:lineRule="auto"/>
        <w:ind w:firstLine="567"/>
        <w:rPr>
          <w:rFonts w:cstheme="minorHAnsi"/>
          <w:iCs/>
        </w:rPr>
      </w:pPr>
      <w:r w:rsidRPr="00F8218F">
        <w:rPr>
          <w:rFonts w:cstheme="minorHAnsi"/>
          <w:iCs/>
        </w:rPr>
        <w:t xml:space="preserve">4.1. </w:t>
      </w:r>
      <w:r w:rsidR="00E517E9" w:rsidRPr="00E517E9">
        <w:rPr>
          <w:rFonts w:cstheme="minorHAnsi"/>
          <w:iCs/>
        </w:rPr>
        <w:t>Perkančioji organizacija šiame pirkime netaikys reikalavimų susijusių su nacionaliniu saugumu.</w:t>
      </w:r>
    </w:p>
    <w:p w14:paraId="490591E3" w14:textId="1019E008" w:rsidR="006D3202" w:rsidRPr="001B1CD4" w:rsidRDefault="003630A0" w:rsidP="005C609F">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7E7F07" w:rsidRDefault="00E861F5" w:rsidP="00257685">
      <w:pPr>
        <w:ind w:firstLine="0"/>
        <w:rPr>
          <w:rFonts w:cstheme="minorHAnsi"/>
          <w:b/>
          <w:bCs/>
          <w:sz w:val="24"/>
          <w:szCs w:val="24"/>
        </w:rPr>
      </w:pPr>
    </w:p>
    <w:p w14:paraId="6CA58C15" w14:textId="20920B43" w:rsidR="007E7F07" w:rsidRPr="007E7F07" w:rsidRDefault="007E7F07" w:rsidP="007E7F07">
      <w:pPr>
        <w:pStyle w:val="Sraopastraipa"/>
        <w:spacing w:line="240" w:lineRule="auto"/>
        <w:ind w:left="360" w:firstLine="0"/>
        <w:rPr>
          <w:rFonts w:cstheme="minorHAnsi"/>
        </w:rPr>
      </w:pPr>
      <w:r w:rsidRPr="007E7F07">
        <w:rPr>
          <w:rFonts w:cstheme="minorHAnsi"/>
          <w:b/>
          <w:bCs/>
        </w:rPr>
        <w:t xml:space="preserve">5.1 </w:t>
      </w:r>
      <w:r w:rsidR="00D41416" w:rsidRPr="007E7F07">
        <w:rPr>
          <w:rFonts w:cstheme="minorHAnsi"/>
          <w:b/>
          <w:bCs/>
        </w:rPr>
        <w:t xml:space="preserve">CVP IS pasiūlymo lango </w:t>
      </w:r>
      <w:r w:rsidR="00F16BEB" w:rsidRPr="007E7F07">
        <w:rPr>
          <w:rFonts w:cstheme="minorHAnsi"/>
          <w:b/>
          <w:bCs/>
        </w:rPr>
        <w:t xml:space="preserve">eilutėje </w:t>
      </w:r>
      <w:r w:rsidR="008D277C" w:rsidRPr="007E7F07">
        <w:rPr>
          <w:rFonts w:cstheme="minorHAnsi"/>
          <w:b/>
          <w:bCs/>
        </w:rPr>
        <w:t>„Prisegti dokument</w:t>
      </w:r>
      <w:r w:rsidR="00B7716A" w:rsidRPr="007E7F07">
        <w:rPr>
          <w:rFonts w:cstheme="minorHAnsi"/>
          <w:b/>
          <w:bCs/>
        </w:rPr>
        <w:t>us</w:t>
      </w:r>
      <w:r w:rsidR="008D277C" w:rsidRPr="007E7F07">
        <w:rPr>
          <w:rFonts w:cstheme="minorHAnsi"/>
          <w:b/>
          <w:bCs/>
        </w:rPr>
        <w:t>“ pateikiama</w:t>
      </w:r>
      <w:r w:rsidR="005964CC" w:rsidRPr="007E7F07">
        <w:rPr>
          <w:rFonts w:cstheme="minorHAnsi"/>
          <w:b/>
          <w:bCs/>
        </w:rPr>
        <w:t>s</w:t>
      </w:r>
      <w:r w:rsidR="005964CC" w:rsidRPr="007E7F07">
        <w:rPr>
          <w:rFonts w:cstheme="minorHAnsi"/>
        </w:rPr>
        <w:t xml:space="preserve"> </w:t>
      </w:r>
      <w:r w:rsidRPr="007E7F07">
        <w:rPr>
          <w:rFonts w:cstheme="minorHAnsi"/>
        </w:rPr>
        <w:t xml:space="preserve">: </w:t>
      </w:r>
    </w:p>
    <w:p w14:paraId="605793C7" w14:textId="3CDE2E35" w:rsidR="007E7F07" w:rsidRPr="007E7F07" w:rsidRDefault="007E7F07" w:rsidP="007E7F07">
      <w:pPr>
        <w:pStyle w:val="Sraopastraipa"/>
        <w:spacing w:line="240" w:lineRule="auto"/>
        <w:ind w:left="360" w:firstLine="0"/>
        <w:rPr>
          <w:rFonts w:cstheme="minorHAnsi"/>
          <w:b/>
          <w:bCs/>
        </w:rPr>
      </w:pPr>
      <w:r w:rsidRPr="007E7F07">
        <w:rPr>
          <w:rFonts w:cstheme="minorHAnsi"/>
          <w:b/>
          <w:bCs/>
        </w:rPr>
        <w:t xml:space="preserve">5.1.1 tiekėjo pasirašytas pasiūlymas, parengtas pagal specialiųjų sąlygų </w:t>
      </w:r>
      <w:r w:rsidR="005D2476">
        <w:rPr>
          <w:rFonts w:cstheme="minorHAnsi"/>
          <w:b/>
          <w:bCs/>
        </w:rPr>
        <w:t>4</w:t>
      </w:r>
      <w:r w:rsidRPr="007E7F07">
        <w:rPr>
          <w:rFonts w:cstheme="minorHAnsi"/>
          <w:b/>
          <w:bCs/>
        </w:rPr>
        <w:t xml:space="preserve"> priede pateiktą pasiūlymo formą;</w:t>
      </w:r>
    </w:p>
    <w:p w14:paraId="1ACD3168" w14:textId="77777777" w:rsidR="007E7F07" w:rsidRPr="007E7F07" w:rsidRDefault="007E7F07" w:rsidP="007E7F07">
      <w:pPr>
        <w:pStyle w:val="Sraopastraipa"/>
        <w:spacing w:line="240" w:lineRule="auto"/>
        <w:ind w:left="360" w:firstLine="0"/>
        <w:rPr>
          <w:rFonts w:cstheme="minorHAnsi"/>
          <w:b/>
          <w:bCs/>
        </w:rPr>
      </w:pPr>
      <w:r w:rsidRPr="007E7F07">
        <w:rPr>
          <w:rFonts w:cstheme="minorHAnsi"/>
          <w:b/>
          <w:bCs/>
        </w:rPr>
        <w:t>5.1.2 jungtinės veiklos sutarties skaitmeninė kopija (jeigu dalyvauja ūkio subjektų grupės)</w:t>
      </w:r>
    </w:p>
    <w:p w14:paraId="4CED1CC6" w14:textId="77777777" w:rsidR="007E7F07" w:rsidRPr="007E7F07" w:rsidRDefault="007E7F07" w:rsidP="007E7F07">
      <w:pPr>
        <w:pStyle w:val="Sraopastraipa"/>
        <w:spacing w:line="240" w:lineRule="auto"/>
        <w:ind w:left="360" w:firstLine="0"/>
        <w:rPr>
          <w:rFonts w:cstheme="minorHAnsi"/>
          <w:b/>
          <w:bCs/>
        </w:rPr>
      </w:pPr>
      <w:r w:rsidRPr="007E7F07">
        <w:rPr>
          <w:rFonts w:cstheme="minorHAnsi"/>
          <w:b/>
          <w:bCs/>
        </w:rPr>
        <w:t>5.1.3 įgaliojimo ar kito dokumento (pvz. pareigybės aprašymo). Suteikiančio teisę pasirašyti tiekėjo pasiūlymą, skaitmeninė kopija (taikoma, kai pasiūlymą pasirašo ne įmonės vadovas, o įgaliotas asmuo;</w:t>
      </w:r>
    </w:p>
    <w:p w14:paraId="3F75C866" w14:textId="77777777" w:rsidR="007E7F07" w:rsidRPr="007E7F07" w:rsidRDefault="007E7F07" w:rsidP="007E7F07">
      <w:pPr>
        <w:pStyle w:val="Sraopastraipa"/>
        <w:spacing w:line="240" w:lineRule="auto"/>
        <w:ind w:left="360" w:firstLine="0"/>
        <w:rPr>
          <w:rFonts w:cstheme="minorHAnsi"/>
          <w:b/>
          <w:bCs/>
        </w:rPr>
      </w:pPr>
      <w:r w:rsidRPr="007E7F07">
        <w:rPr>
          <w:rFonts w:cstheme="minorHAnsi"/>
          <w:b/>
          <w:bCs/>
        </w:rPr>
        <w:t>5.1.4 jei pasitelkiami kiti ūkio subjektai , kitų ūkio subjektų išteklių prieinamumą  patvirtinantys dokumentai (sutartys, arba ketinimo protokolas ar kt. pateikiamas skenuotas dokumentas elektroninėje erdvėje);</w:t>
      </w:r>
    </w:p>
    <w:p w14:paraId="2495BD2F" w14:textId="77777777" w:rsidR="007E7F07" w:rsidRPr="007E7F07" w:rsidRDefault="007E7F07" w:rsidP="007E7F07">
      <w:pPr>
        <w:pStyle w:val="Sraopastraipa"/>
        <w:spacing w:line="240" w:lineRule="auto"/>
        <w:ind w:left="360" w:firstLine="0"/>
        <w:rPr>
          <w:rFonts w:cstheme="minorHAnsi"/>
          <w:b/>
          <w:bCs/>
        </w:rPr>
      </w:pPr>
      <w:r w:rsidRPr="007E7F07">
        <w:rPr>
          <w:rFonts w:cstheme="minorHAnsi"/>
          <w:b/>
          <w:bCs/>
        </w:rPr>
        <w:t>5.1.5 kiti reikalaujami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D747F44" w14:textId="77777777" w:rsidR="007E7F07" w:rsidRDefault="00C60621" w:rsidP="007E7F07">
      <w:pPr>
        <w:pStyle w:val="Sraopastraipa"/>
        <w:spacing w:line="240" w:lineRule="auto"/>
        <w:ind w:left="0"/>
        <w:rPr>
          <w:rFonts w:eastAsia="Calibri"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76E4922" w:rsidR="00EB0E73" w:rsidRPr="007E7F07" w:rsidRDefault="00392458" w:rsidP="007E7F07">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7E7F07">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768C07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w:t>
      </w:r>
      <w:r w:rsidR="007E7F07">
        <w:rPr>
          <w:rFonts w:eastAsia="Arial"/>
        </w:rPr>
        <w:t>s</w:t>
      </w:r>
      <w:r w:rsidR="006A6A5B">
        <w:rPr>
          <w:rFonts w:eastAsia="Arial"/>
        </w:rPr>
        <w:t xml:space="preserve"> pasiūlymo </w:t>
      </w:r>
      <w:r w:rsidR="007E7F07">
        <w:rPr>
          <w:rFonts w:eastAsia="Arial"/>
        </w:rPr>
        <w:t>į</w:t>
      </w:r>
      <w:r w:rsidR="006A6A5B">
        <w:rPr>
          <w:rFonts w:eastAsia="Arial"/>
        </w:rPr>
        <w:t>kain</w:t>
      </w:r>
      <w:r w:rsidR="007E7F07">
        <w:rPr>
          <w:rFonts w:eastAsia="Arial"/>
        </w:rPr>
        <w:t>is</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su PVM  turi būti nurodoma</w:t>
      </w:r>
      <w:r w:rsidR="007E7F07">
        <w:rPr>
          <w:rFonts w:eastAsia="Arial"/>
        </w:rPr>
        <w:t>s</w:t>
      </w:r>
      <w:r w:rsidR="006A6A5B">
        <w:rPr>
          <w:rFonts w:eastAsia="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0D7D10A4" w14:textId="77777777" w:rsidR="00EC4429" w:rsidRDefault="007F65C2" w:rsidP="00EC442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8E3EFA" w14:textId="6BAAAB5D" w:rsidR="00EC4429" w:rsidRPr="00EC4429" w:rsidRDefault="00EC4429" w:rsidP="00EC4429">
      <w:pPr>
        <w:pStyle w:val="Sraopastraipa"/>
        <w:spacing w:line="240" w:lineRule="auto"/>
        <w:ind w:left="0" w:firstLine="567"/>
        <w:rPr>
          <w:rFonts w:eastAsia="Calibri"/>
          <w:b/>
          <w:bCs/>
        </w:rPr>
      </w:pPr>
      <w:r w:rsidRPr="00EC4429">
        <w:t xml:space="preserve"> </w:t>
      </w:r>
      <w:r w:rsidRPr="00EC4429">
        <w:rPr>
          <w:rFonts w:eastAsia="Calibri"/>
        </w:rPr>
        <w:t xml:space="preserve">6.2. Jei tiekėjas, kuris bus kviečiamas sudaryti sutartį, atsisakys ją sudaryti, jis, perkančiajai organizacijai pareikalavus, ne vėliau kaip per 15 dienų, turės sumokėti </w:t>
      </w:r>
      <w:r w:rsidRPr="00EC4429">
        <w:rPr>
          <w:rFonts w:eastAsia="Calibri"/>
          <w:b/>
          <w:bCs/>
        </w:rPr>
        <w:t xml:space="preserve">150,00 </w:t>
      </w:r>
      <w:proofErr w:type="spellStart"/>
      <w:r w:rsidRPr="00EC4429">
        <w:rPr>
          <w:rFonts w:eastAsia="Calibri"/>
          <w:b/>
          <w:bCs/>
        </w:rPr>
        <w:t>eur</w:t>
      </w:r>
      <w:proofErr w:type="spellEnd"/>
      <w:r w:rsidRPr="00EC4429">
        <w:rPr>
          <w:rFonts w:eastAsia="Calibri"/>
          <w:b/>
          <w:bCs/>
        </w:rPr>
        <w:t xml:space="preserve"> dydžio baudą.</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09F">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4D527A63"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876B52">
        <w:rPr>
          <w:rFonts w:eastAsia="Calibri" w:cstheme="minorHAnsi"/>
        </w:rPr>
        <w:t xml:space="preserve"> 5</w:t>
      </w:r>
      <w:r w:rsidR="00DE051B" w:rsidRPr="00A84437">
        <w:rPr>
          <w:rFonts w:eastAsia="Calibri" w:cstheme="minorHAnsi"/>
        </w:rPr>
        <w:t xml:space="preserve"> priede</w:t>
      </w:r>
      <w:r w:rsidR="00876B52">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1EE861A" w:rsidR="00F5411E" w:rsidRPr="00876B52" w:rsidRDefault="00F5411E" w:rsidP="00F77A5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876B52">
        <w:rPr>
          <w:rStyle w:val="cf01"/>
          <w:rFonts w:asciiTheme="minorHAnsi" w:hAnsiTheme="minorHAnsi" w:cstheme="minorHAnsi"/>
          <w:sz w:val="21"/>
          <w:szCs w:val="21"/>
        </w:rPr>
        <w:t xml:space="preserve">: </w:t>
      </w:r>
      <w:r w:rsidR="00876B52" w:rsidRPr="00876B52">
        <w:rPr>
          <w:rFonts w:cstheme="minorHAnsi"/>
        </w:rPr>
        <w:t>pasiūlymas pagal specialiųjų pirkimo sąlygų 4 priedą ir tiekėjo deklaracija pagal specialiųjų sąlygų 8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243494C8" w:rsidR="00D83C57" w:rsidRDefault="00D83C57" w:rsidP="00F77A5D">
      <w:pPr>
        <w:spacing w:line="240" w:lineRule="auto"/>
        <w:ind w:left="284" w:hanging="284"/>
        <w:rPr>
          <w:rFonts w:cstheme="minorHAnsi"/>
          <w:color w:val="000000" w:themeColor="text1"/>
        </w:rPr>
      </w:pPr>
    </w:p>
    <w:p w14:paraId="4006AD6A" w14:textId="652E4B9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876B52">
        <w:t>pirkimas skaidomas į dalis – su tiekėjais, kurių pasiūlymai bus pripažinti laimėję. Sutarties sąlygos pateikiamos</w:t>
      </w:r>
      <w:r w:rsidR="00F56579" w:rsidRPr="00876B52">
        <w:t xml:space="preserve"> specialiųjų pirkimo sąlygų</w:t>
      </w:r>
      <w:r w:rsidR="00876B52" w:rsidRPr="00876B52">
        <w:rPr>
          <w:rFonts w:cstheme="minorHAnsi"/>
        </w:rPr>
        <w:t xml:space="preserve"> 6</w:t>
      </w:r>
      <w:r w:rsidR="00F56579" w:rsidRPr="00876B52">
        <w:rPr>
          <w:rFonts w:cstheme="minorHAnsi"/>
        </w:rPr>
        <w:t xml:space="preserve"> priede.</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103C886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C82183" w:rsidRDefault="005450B5" w:rsidP="00112F92">
      <w:pPr>
        <w:spacing w:line="240" w:lineRule="auto"/>
        <w:ind w:left="7314" w:firstLine="0"/>
        <w:rPr>
          <w:rFonts w:ascii="Times New Roman" w:hAnsi="Times New Roman" w:cs="Times New Roman"/>
        </w:rPr>
      </w:pPr>
      <w:r w:rsidRPr="00C82183">
        <w:rPr>
          <w:rFonts w:ascii="Times New Roman" w:hAnsi="Times New Roman" w:cs="Times New Roman"/>
        </w:rPr>
        <w:lastRenderedPageBreak/>
        <w:t>P</w:t>
      </w:r>
      <w:r w:rsidR="00112F92" w:rsidRPr="00C82183">
        <w:rPr>
          <w:rFonts w:ascii="Times New Roman" w:hAnsi="Times New Roman" w:cs="Times New Roman"/>
        </w:rPr>
        <w:t xml:space="preserve">irkimo sąlygų </w:t>
      </w:r>
      <w:r w:rsidR="00112F92" w:rsidRPr="00876B52">
        <w:rPr>
          <w:rFonts w:ascii="Times New Roman" w:hAnsi="Times New Roman" w:cs="Times New Roman"/>
        </w:rPr>
        <w:t>1 priedas</w:t>
      </w:r>
      <w:r w:rsidR="00112F92" w:rsidRPr="00C82183">
        <w:rPr>
          <w:rFonts w:ascii="Times New Roman" w:hAnsi="Times New Roman" w:cs="Times New Roman"/>
        </w:rPr>
        <w:t xml:space="preserve">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C82183" w:rsidRDefault="00112F92" w:rsidP="00112F92">
      <w:pPr>
        <w:spacing w:after="240" w:line="276" w:lineRule="auto"/>
        <w:jc w:val="center"/>
        <w:rPr>
          <w:rFonts w:ascii="Times New Roman" w:eastAsia="Arial" w:hAnsi="Times New Roman" w:cs="Times New Roman"/>
          <w:smallCaps/>
          <w:color w:val="404040"/>
          <w:sz w:val="28"/>
          <w:szCs w:val="28"/>
        </w:rPr>
      </w:pPr>
      <w:r w:rsidRPr="00C82183">
        <w:rPr>
          <w:rFonts w:ascii="Times New Roman" w:eastAsia="Arial" w:hAnsi="Times New Roman" w:cs="Times New Roman"/>
          <w:smallCaps/>
          <w:color w:val="404040"/>
          <w:sz w:val="28"/>
          <w:szCs w:val="28"/>
        </w:rPr>
        <w:t>TIEKĖJŲ PAŠALINIMO PAGRINDAI</w:t>
      </w:r>
    </w:p>
    <w:p w14:paraId="185896D7" w14:textId="2FE3B5E4" w:rsidR="00CF4B8C" w:rsidRPr="00C82183" w:rsidRDefault="00440E78" w:rsidP="00F77A5D">
      <w:pPr>
        <w:spacing w:line="240" w:lineRule="auto"/>
        <w:ind w:firstLine="720"/>
        <w:rPr>
          <w:rFonts w:ascii="Times New Roman" w:eastAsia="Arial" w:hAnsi="Times New Roman" w:cs="Times New Roman"/>
          <w:i/>
        </w:rPr>
      </w:pPr>
      <w:r w:rsidRPr="00C82183">
        <w:rPr>
          <w:rFonts w:ascii="Times New Roman" w:eastAsia="Arial" w:hAnsi="Times New Roman" w:cs="Times New Roman"/>
          <w:i/>
        </w:rPr>
        <w:t>Perkančioji organizacija atmeta tiekėjo pasiūlym</w:t>
      </w:r>
      <w:r w:rsidR="00CB237B" w:rsidRPr="00C82183">
        <w:rPr>
          <w:rFonts w:ascii="Times New Roman" w:eastAsia="Arial" w:hAnsi="Times New Roman" w:cs="Times New Roman"/>
          <w:i/>
        </w:rPr>
        <w:t>ą</w:t>
      </w:r>
      <w:r w:rsidRPr="00C82183">
        <w:rPr>
          <w:rFonts w:ascii="Times New Roman" w:eastAsia="Arial" w:hAnsi="Times New Roman" w:cs="Times New Roman"/>
          <w:i/>
        </w:rPr>
        <w:t xml:space="preserve">, jeigu: </w:t>
      </w:r>
    </w:p>
    <w:p w14:paraId="5833966D" w14:textId="07260701" w:rsidR="006D67EE" w:rsidRPr="00C82183" w:rsidRDefault="008B2E27" w:rsidP="00F77A5D">
      <w:pPr>
        <w:pStyle w:val="Betarp"/>
        <w:ind w:firstLine="720"/>
        <w:rPr>
          <w:rFonts w:ascii="Times New Roman" w:eastAsia="Yu Mincho" w:hAnsi="Times New Roman" w:cs="Times New Roman"/>
          <w:b/>
          <w:bCs/>
          <w:i/>
        </w:rPr>
      </w:pPr>
      <w:r w:rsidRPr="00C82183">
        <w:rPr>
          <w:rFonts w:ascii="Times New Roman" w:eastAsia="Arial" w:hAnsi="Times New Roman" w:cs="Times New Roman"/>
          <w:i/>
        </w:rPr>
        <w:t xml:space="preserve">1. </w:t>
      </w:r>
      <w:r w:rsidR="00AC0420" w:rsidRPr="00C8218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C82183">
        <w:rPr>
          <w:rFonts w:ascii="Times New Roman" w:hAnsi="Times New Roman" w:cs="Times New Roman"/>
          <w:i/>
        </w:rPr>
        <w:t xml:space="preserve"> </w:t>
      </w:r>
      <w:r w:rsidR="00C11375" w:rsidRPr="00C82183">
        <w:rPr>
          <w:rFonts w:ascii="Times New Roman" w:hAnsi="Times New Roman" w:cs="Times New Roman"/>
          <w:b/>
          <w:i/>
        </w:rPr>
        <w:t>(</w:t>
      </w:r>
      <w:r w:rsidR="00C11375" w:rsidRPr="00C82183">
        <w:rPr>
          <w:rFonts w:ascii="Times New Roman" w:eastAsia="Yu Mincho" w:hAnsi="Times New Roman" w:cs="Times New Roman"/>
          <w:b/>
          <w:i/>
        </w:rPr>
        <w:t>VPĮ 46 straipsnio 4 dalies 1 punktas</w:t>
      </w:r>
      <w:r w:rsidR="00C11375" w:rsidRPr="00C82183">
        <w:rPr>
          <w:rFonts w:ascii="Times New Roman" w:eastAsia="Arial" w:hAnsi="Times New Roman" w:cs="Times New Roman"/>
          <w:i/>
        </w:rPr>
        <w:t>).</w:t>
      </w:r>
    </w:p>
    <w:p w14:paraId="3417C9CD" w14:textId="1083D667" w:rsidR="006D67EE" w:rsidRPr="00C82183" w:rsidRDefault="006D67EE" w:rsidP="00F77A5D">
      <w:pPr>
        <w:pStyle w:val="Betarp"/>
        <w:ind w:firstLine="720"/>
        <w:rPr>
          <w:rFonts w:ascii="Times New Roman" w:hAnsi="Times New Roman" w:cs="Times New Roman"/>
          <w:b/>
          <w:i/>
          <w:color w:val="7030A0"/>
        </w:rPr>
      </w:pPr>
      <w:r w:rsidRPr="00C82183">
        <w:rPr>
          <w:rFonts w:ascii="Times New Roman" w:eastAsia="Arial" w:hAnsi="Times New Roman" w:cs="Times New Roman"/>
          <w:i/>
        </w:rPr>
        <w:t>2.</w:t>
      </w:r>
      <w:r w:rsidR="00C11375" w:rsidRPr="00C82183">
        <w:rPr>
          <w:rFonts w:ascii="Times New Roman" w:eastAsia="Arial" w:hAnsi="Times New Roman" w:cs="Times New Roman"/>
          <w:i/>
        </w:rPr>
        <w:t xml:space="preserve"> </w:t>
      </w:r>
      <w:r w:rsidR="00277655" w:rsidRPr="00C82183">
        <w:rPr>
          <w:rFonts w:ascii="Times New Roman" w:hAnsi="Times New Roman" w:cs="Times New Roman"/>
          <w:i/>
        </w:rPr>
        <w:t>Tiekėjas pirkimo metu pateko į interesų konflikto situaciją, kaip apibrėžta VPĮ 21 straipsnyje, ir atitinkamos padėties negalima ištaisyti.</w:t>
      </w:r>
      <w:r w:rsidR="008A37DA" w:rsidRPr="00C82183">
        <w:rPr>
          <w:rFonts w:ascii="Times New Roman" w:hAnsi="Times New Roman" w:cs="Times New Roman"/>
          <w:i/>
        </w:rPr>
        <w:t xml:space="preserve"> </w:t>
      </w:r>
      <w:r w:rsidR="00277655" w:rsidRPr="00C8218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2183">
        <w:rPr>
          <w:rFonts w:ascii="Times New Roman" w:hAnsi="Times New Roman" w:cs="Times New Roman"/>
          <w:i/>
        </w:rPr>
        <w:t xml:space="preserve"> </w:t>
      </w:r>
      <w:r w:rsidR="008A37DA" w:rsidRPr="00C82183">
        <w:rPr>
          <w:rFonts w:ascii="Times New Roman" w:hAnsi="Times New Roman" w:cs="Times New Roman"/>
          <w:b/>
          <w:i/>
        </w:rPr>
        <w:t>(</w:t>
      </w:r>
      <w:r w:rsidR="008A37DA" w:rsidRPr="00C82183">
        <w:rPr>
          <w:rFonts w:ascii="Times New Roman" w:eastAsia="Yu Mincho" w:hAnsi="Times New Roman" w:cs="Times New Roman"/>
          <w:b/>
          <w:i/>
        </w:rPr>
        <w:t>VPĮ 46 straipsnio 4 dalies 2 punktas)</w:t>
      </w:r>
      <w:r w:rsidR="00277655" w:rsidRPr="00C82183">
        <w:rPr>
          <w:rFonts w:ascii="Times New Roman" w:hAnsi="Times New Roman" w:cs="Times New Roman"/>
          <w:i/>
        </w:rPr>
        <w:t>.</w:t>
      </w:r>
    </w:p>
    <w:p w14:paraId="4E7FF8EC" w14:textId="0143612F" w:rsidR="006D67EE" w:rsidRPr="00C82183" w:rsidRDefault="006D67EE" w:rsidP="00F77A5D">
      <w:pPr>
        <w:pStyle w:val="Betarp"/>
        <w:ind w:firstLine="720"/>
        <w:rPr>
          <w:rFonts w:ascii="Times New Roman" w:eastAsia="Yu Mincho" w:hAnsi="Times New Roman" w:cs="Times New Roman"/>
          <w:b/>
          <w:bCs/>
        </w:rPr>
      </w:pPr>
      <w:r w:rsidRPr="00C82183">
        <w:rPr>
          <w:rFonts w:ascii="Times New Roman" w:eastAsia="Arial" w:hAnsi="Times New Roman" w:cs="Times New Roman"/>
          <w:i/>
        </w:rPr>
        <w:t>3.</w:t>
      </w:r>
      <w:r w:rsidR="008A37DA" w:rsidRPr="00C82183">
        <w:rPr>
          <w:rFonts w:ascii="Times New Roman" w:eastAsia="Arial" w:hAnsi="Times New Roman" w:cs="Times New Roman"/>
          <w:i/>
        </w:rPr>
        <w:t xml:space="preserve"> </w:t>
      </w:r>
      <w:r w:rsidR="00C95F80" w:rsidRPr="00C82183">
        <w:rPr>
          <w:rFonts w:ascii="Times New Roman" w:hAnsi="Times New Roman" w:cs="Times New Roman"/>
        </w:rPr>
        <w:t xml:space="preserve">Pažeista konkurencija, kaip nustatyta VPĮ 27 straipsnio 3 ir 4 dalyse, ir atitinkamos padėties negalima ištaisyti </w:t>
      </w:r>
      <w:r w:rsidR="00C95F80" w:rsidRPr="00C82183">
        <w:rPr>
          <w:rFonts w:ascii="Times New Roman" w:hAnsi="Times New Roman" w:cs="Times New Roman"/>
          <w:b/>
        </w:rPr>
        <w:t>(</w:t>
      </w:r>
      <w:r w:rsidR="003878F0" w:rsidRPr="00C82183">
        <w:rPr>
          <w:rFonts w:ascii="Times New Roman" w:eastAsia="Yu Mincho" w:hAnsi="Times New Roman" w:cs="Times New Roman"/>
          <w:b/>
        </w:rPr>
        <w:t>VPĮ 46 straipsnio 4 dalies 3 punktas).</w:t>
      </w:r>
    </w:p>
    <w:p w14:paraId="5D0561FC" w14:textId="77777777" w:rsidR="00DD10C2" w:rsidRPr="00C82183" w:rsidRDefault="006D67EE" w:rsidP="00F77A5D">
      <w:pPr>
        <w:pStyle w:val="Betarp"/>
        <w:ind w:firstLine="720"/>
        <w:rPr>
          <w:rFonts w:ascii="Times New Roman" w:hAnsi="Times New Roman" w:cs="Times New Roman"/>
        </w:rPr>
      </w:pPr>
      <w:r w:rsidRPr="00C82183">
        <w:rPr>
          <w:rFonts w:ascii="Times New Roman" w:eastAsia="Arial" w:hAnsi="Times New Roman" w:cs="Times New Roman"/>
          <w:i/>
        </w:rPr>
        <w:t>4.</w:t>
      </w:r>
      <w:r w:rsidR="003878F0" w:rsidRPr="00C82183">
        <w:rPr>
          <w:rFonts w:ascii="Times New Roman" w:eastAsia="Arial" w:hAnsi="Times New Roman" w:cs="Times New Roman"/>
          <w:i/>
        </w:rPr>
        <w:t xml:space="preserve"> </w:t>
      </w:r>
      <w:r w:rsidR="00DD10C2" w:rsidRPr="00C8218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2183" w:rsidRDefault="006D67EE" w:rsidP="00F77A5D">
      <w:pPr>
        <w:pStyle w:val="Betarp"/>
        <w:ind w:firstLine="720"/>
        <w:rPr>
          <w:rFonts w:ascii="Times New Roman" w:eastAsia="Yu Mincho" w:hAnsi="Times New Roman" w:cs="Times New Roman"/>
          <w:b/>
          <w:bCs/>
          <w:iCs/>
        </w:rPr>
      </w:pPr>
      <w:r w:rsidRPr="00C82183">
        <w:rPr>
          <w:rFonts w:ascii="Times New Roman" w:eastAsia="Arial" w:hAnsi="Times New Roman" w:cs="Times New Roman"/>
        </w:rPr>
        <w:t>5.</w:t>
      </w:r>
      <w:r w:rsidR="0093234E" w:rsidRPr="00C8218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2183">
        <w:rPr>
          <w:rFonts w:ascii="Times New Roman" w:hAnsi="Times New Roman" w:cs="Times New Roman"/>
        </w:rPr>
        <w:t>(</w:t>
      </w:r>
      <w:r w:rsidR="00E405E7" w:rsidRPr="00C82183">
        <w:rPr>
          <w:rFonts w:ascii="Times New Roman" w:eastAsia="Yu Mincho" w:hAnsi="Times New Roman" w:cs="Times New Roman"/>
          <w:b/>
        </w:rPr>
        <w:t>VPĮ 46 straipsnio 4 dalies 5 punktas).</w:t>
      </w:r>
    </w:p>
    <w:p w14:paraId="628BCAD7" w14:textId="77777777" w:rsidR="006D67EE" w:rsidRPr="00C82183" w:rsidRDefault="006D67EE" w:rsidP="00F77A5D">
      <w:pPr>
        <w:spacing w:line="240" w:lineRule="auto"/>
        <w:ind w:firstLine="720"/>
        <w:rPr>
          <w:rFonts w:ascii="Times New Roman" w:eastAsia="Arial" w:hAnsi="Times New Roman" w:cs="Times New Roman"/>
          <w:i/>
          <w:color w:val="7030A0"/>
        </w:rPr>
      </w:pPr>
    </w:p>
    <w:p w14:paraId="188DB626" w14:textId="40713179" w:rsidR="00C82183" w:rsidRPr="00C82183" w:rsidRDefault="00C82183" w:rsidP="00F77A5D">
      <w:pPr>
        <w:spacing w:line="240" w:lineRule="auto"/>
        <w:ind w:firstLine="720"/>
        <w:rPr>
          <w:rFonts w:ascii="Times New Roman" w:eastAsia="Arial" w:hAnsi="Times New Roman" w:cs="Times New Roman"/>
          <w:b/>
          <w:bCs/>
          <w:i/>
        </w:rPr>
      </w:pPr>
      <w:r w:rsidRPr="00C82183">
        <w:rPr>
          <w:rFonts w:ascii="Times New Roman" w:eastAsia="Arial" w:hAnsi="Times New Roman" w:cs="Times New Roman"/>
          <w:i/>
        </w:rPr>
        <w:t xml:space="preserve">*Pastaba: Tiekėjas teikdamas pasiūlymą neturi pateikti EBVPD, </w:t>
      </w:r>
      <w:r w:rsidRPr="00C82183">
        <w:rPr>
          <w:rFonts w:ascii="Times New Roman" w:eastAsia="Arial" w:hAnsi="Times New Roman" w:cs="Times New Roman"/>
          <w:b/>
          <w:bCs/>
          <w:i/>
        </w:rPr>
        <w:t>tik laisvos formos Tiekėjo deklaraciją 8 priedas dėl atitikties reikalavimams.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E491529" w:rsidR="00112F92" w:rsidRPr="00C82183" w:rsidRDefault="00112F92" w:rsidP="00C82183">
      <w:pPr>
        <w:spacing w:line="240" w:lineRule="auto"/>
        <w:ind w:left="7314" w:firstLine="0"/>
        <w:jc w:val="right"/>
        <w:rPr>
          <w:rFonts w:ascii="Times New Roman" w:hAnsi="Times New Roman" w:cs="Times New Roman"/>
        </w:rPr>
      </w:pPr>
      <w:r w:rsidRPr="00C82183">
        <w:rPr>
          <w:rFonts w:ascii="Times New Roman" w:hAnsi="Times New Roman" w:cs="Times New Roman"/>
        </w:rPr>
        <w:lastRenderedPageBreak/>
        <w:t xml:space="preserve">Pirkimo sąlygų 2 </w:t>
      </w:r>
      <w:proofErr w:type="spellStart"/>
      <w:r w:rsidRPr="00C82183">
        <w:rPr>
          <w:rFonts w:ascii="Times New Roman" w:hAnsi="Times New Roman" w:cs="Times New Roman"/>
        </w:rPr>
        <w:t>priedas„Tiekėjų</w:t>
      </w:r>
      <w:proofErr w:type="spellEnd"/>
      <w:r w:rsidRPr="00C82183">
        <w:rPr>
          <w:rFonts w:ascii="Times New Roman" w:hAnsi="Times New Roman" w:cs="Times New Roman"/>
        </w:rPr>
        <w:t xml:space="preserve"> kvalifikacijos</w:t>
      </w:r>
      <w:r w:rsidR="00C82183">
        <w:rPr>
          <w:rFonts w:ascii="Times New Roman" w:hAnsi="Times New Roman" w:cs="Times New Roman"/>
        </w:rPr>
        <w:t xml:space="preserve"> </w:t>
      </w:r>
      <w:r w:rsidRPr="00C82183">
        <w:rPr>
          <w:rFonts w:ascii="Times New Roman" w:hAnsi="Times New Roman" w:cs="Times New Roman"/>
        </w:rPr>
        <w:t>reikalavimai ir reikalaujami kokybės bei aplinkos apsaugos vadybos sistemų standartai“</w:t>
      </w:r>
    </w:p>
    <w:p w14:paraId="6CB59DA7" w14:textId="77777777" w:rsidR="00112F92" w:rsidRPr="00C82183" w:rsidRDefault="00112F92" w:rsidP="00C82183">
      <w:pPr>
        <w:spacing w:after="240"/>
        <w:jc w:val="right"/>
        <w:rPr>
          <w:rFonts w:ascii="Times New Roman" w:hAnsi="Times New Roman" w:cs="Times New Roman"/>
          <w:smallCaps/>
          <w:color w:val="404040"/>
          <w:sz w:val="28"/>
          <w:szCs w:val="28"/>
        </w:rPr>
      </w:pPr>
    </w:p>
    <w:p w14:paraId="0E6E035C" w14:textId="77777777" w:rsidR="00112F92" w:rsidRPr="005C609F" w:rsidRDefault="00112F92" w:rsidP="005C609F">
      <w:pPr>
        <w:spacing w:after="240"/>
        <w:jc w:val="center"/>
        <w:rPr>
          <w:rFonts w:ascii="Times New Roman" w:eastAsia="Arial" w:hAnsi="Times New Roman" w:cs="Times New Roman"/>
          <w:smallCaps/>
          <w:color w:val="404040"/>
          <w:sz w:val="28"/>
          <w:szCs w:val="28"/>
        </w:rPr>
      </w:pPr>
      <w:r w:rsidRPr="005C609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057E23" w14:textId="2005E087" w:rsidR="00112F92" w:rsidRPr="005C609F" w:rsidRDefault="00112F92" w:rsidP="00F77A5D">
      <w:pPr>
        <w:spacing w:line="240" w:lineRule="auto"/>
        <w:ind w:firstLine="567"/>
        <w:rPr>
          <w:rFonts w:ascii="Times New Roman" w:eastAsia="Arial" w:hAnsi="Times New Roman" w:cs="Times New Roman"/>
        </w:rPr>
      </w:pPr>
    </w:p>
    <w:p w14:paraId="3AC4C514" w14:textId="21707D9F" w:rsidR="00112F92" w:rsidRPr="005C609F" w:rsidRDefault="00112F92" w:rsidP="005C609F">
      <w:pPr>
        <w:pStyle w:val="Sraopastraipa"/>
        <w:numPr>
          <w:ilvl w:val="0"/>
          <w:numId w:val="9"/>
        </w:numPr>
        <w:spacing w:line="240" w:lineRule="auto"/>
        <w:rPr>
          <w:rFonts w:ascii="Times New Roman" w:eastAsia="Arial" w:hAnsi="Times New Roman" w:cs="Times New Roman"/>
        </w:rPr>
      </w:pPr>
      <w:r w:rsidRPr="005C609F">
        <w:rPr>
          <w:rFonts w:ascii="Times New Roman" w:eastAsia="Arial" w:hAnsi="Times New Roman" w:cs="Times New Roman"/>
        </w:rPr>
        <w:t>Reikalavimai tiekėjo kvalifikacijai nėra nustatomi.</w:t>
      </w:r>
    </w:p>
    <w:p w14:paraId="2A7DD921" w14:textId="77777777" w:rsidR="00C82183" w:rsidRPr="005C609F" w:rsidRDefault="00C82183" w:rsidP="005C609F">
      <w:pPr>
        <w:pStyle w:val="Sraopastraipa"/>
        <w:numPr>
          <w:ilvl w:val="0"/>
          <w:numId w:val="9"/>
        </w:numPr>
        <w:spacing w:line="240" w:lineRule="auto"/>
        <w:rPr>
          <w:rFonts w:ascii="Times New Roman" w:eastAsia="Arial" w:hAnsi="Times New Roman" w:cs="Times New Roman"/>
        </w:rPr>
      </w:pPr>
      <w:r w:rsidRPr="005C609F">
        <w:rPr>
          <w:rFonts w:ascii="Times New Roman" w:eastAsia="Arial" w:hAnsi="Times New Roman" w:cs="Times New Roman"/>
        </w:rPr>
        <w:t>Perkančioji organizacija nereikalauja, kad tiekėjai laikytųsi kokybės vadybos sistemos ir (arba) aplinkos apsaugos vadybos sistemos standartų.</w:t>
      </w:r>
    </w:p>
    <w:p w14:paraId="38FF97D6" w14:textId="77777777" w:rsidR="00C82183" w:rsidRPr="00C82183" w:rsidRDefault="00C82183" w:rsidP="00C82183">
      <w:pPr>
        <w:spacing w:line="240" w:lineRule="auto"/>
        <w:ind w:firstLine="567"/>
        <w:rPr>
          <w:rFonts w:eastAsia="Arial" w:cstheme="minorHAnsi"/>
        </w:rPr>
      </w:pPr>
    </w:p>
    <w:p w14:paraId="221FCA90" w14:textId="77777777" w:rsidR="00C82183" w:rsidRDefault="00C82183" w:rsidP="00C82183">
      <w:pPr>
        <w:spacing w:line="240" w:lineRule="auto"/>
        <w:ind w:firstLine="567"/>
        <w:rPr>
          <w:rFonts w:eastAsia="Arial" w:cstheme="minorHAnsi"/>
        </w:rPr>
      </w:pPr>
    </w:p>
    <w:p w14:paraId="79828348" w14:textId="77777777" w:rsidR="00C82183" w:rsidRPr="008F2D15" w:rsidRDefault="00C82183" w:rsidP="00F77A5D">
      <w:pPr>
        <w:spacing w:line="240" w:lineRule="auto"/>
        <w:ind w:firstLine="567"/>
        <w:rPr>
          <w:rFonts w:eastAsia="Arial" w:cstheme="minorHAnsi"/>
        </w:rPr>
      </w:pPr>
    </w:p>
    <w:p w14:paraId="10688D3F" w14:textId="77777777" w:rsidR="00112F92" w:rsidRDefault="00112F92" w:rsidP="00112F92">
      <w:pPr>
        <w:jc w:val="center"/>
        <w:rPr>
          <w:rFonts w:ascii="Arial" w:eastAsia="Arial" w:hAnsi="Arial" w:cs="Arial"/>
        </w:rPr>
      </w:pPr>
    </w:p>
    <w:p w14:paraId="2E3DE363" w14:textId="77777777" w:rsidR="00C82183" w:rsidRDefault="00C82183" w:rsidP="00112F92">
      <w:pPr>
        <w:jc w:val="center"/>
        <w:rPr>
          <w:rFonts w:ascii="Arial" w:eastAsia="Arial" w:hAnsi="Arial" w:cs="Arial"/>
        </w:rPr>
      </w:pPr>
    </w:p>
    <w:p w14:paraId="6D17965C" w14:textId="77777777" w:rsidR="00C82183" w:rsidRDefault="00C82183" w:rsidP="00112F92">
      <w:pPr>
        <w:jc w:val="center"/>
        <w:rPr>
          <w:rFonts w:ascii="Arial" w:eastAsia="Arial" w:hAnsi="Arial" w:cs="Arial"/>
        </w:rPr>
      </w:pPr>
    </w:p>
    <w:p w14:paraId="647DAA65" w14:textId="77777777" w:rsidR="00C82183" w:rsidRDefault="00C82183" w:rsidP="00112F92">
      <w:pPr>
        <w:jc w:val="center"/>
        <w:rPr>
          <w:rFonts w:ascii="Arial" w:eastAsia="Arial" w:hAnsi="Arial" w:cs="Arial"/>
        </w:rPr>
      </w:pPr>
    </w:p>
    <w:p w14:paraId="23C2A0D3" w14:textId="77777777" w:rsidR="00C82183" w:rsidRDefault="00C82183" w:rsidP="00112F92">
      <w:pPr>
        <w:jc w:val="center"/>
        <w:rPr>
          <w:rFonts w:ascii="Arial" w:eastAsia="Arial" w:hAnsi="Arial" w:cs="Arial"/>
        </w:rPr>
      </w:pPr>
    </w:p>
    <w:p w14:paraId="33C57C76" w14:textId="77777777" w:rsidR="00C82183" w:rsidRDefault="00C82183" w:rsidP="00112F92">
      <w:pPr>
        <w:jc w:val="center"/>
        <w:rPr>
          <w:rFonts w:ascii="Arial" w:eastAsia="Arial" w:hAnsi="Arial" w:cs="Arial"/>
        </w:rPr>
      </w:pPr>
    </w:p>
    <w:p w14:paraId="7254C915" w14:textId="77777777" w:rsidR="00C82183" w:rsidRDefault="00C82183" w:rsidP="00112F92">
      <w:pPr>
        <w:jc w:val="center"/>
        <w:rPr>
          <w:rFonts w:ascii="Arial" w:eastAsia="Arial" w:hAnsi="Arial" w:cs="Arial"/>
        </w:rPr>
      </w:pPr>
    </w:p>
    <w:p w14:paraId="2590EC64" w14:textId="77777777" w:rsidR="00C82183" w:rsidRDefault="00C82183" w:rsidP="00112F92">
      <w:pPr>
        <w:jc w:val="center"/>
        <w:rPr>
          <w:rFonts w:ascii="Arial" w:eastAsia="Arial" w:hAnsi="Arial" w:cs="Arial"/>
        </w:rPr>
      </w:pPr>
    </w:p>
    <w:p w14:paraId="25A33CAF" w14:textId="77777777" w:rsidR="00C82183" w:rsidRDefault="00C82183" w:rsidP="00112F92">
      <w:pPr>
        <w:jc w:val="center"/>
        <w:rPr>
          <w:rFonts w:ascii="Arial" w:eastAsia="Arial" w:hAnsi="Arial" w:cs="Arial"/>
        </w:rPr>
      </w:pPr>
    </w:p>
    <w:p w14:paraId="18466650" w14:textId="77777777" w:rsidR="00C82183" w:rsidRDefault="00C82183" w:rsidP="00112F92">
      <w:pPr>
        <w:jc w:val="center"/>
        <w:rPr>
          <w:rFonts w:ascii="Arial" w:eastAsia="Arial" w:hAnsi="Arial" w:cs="Arial"/>
        </w:rPr>
      </w:pPr>
    </w:p>
    <w:p w14:paraId="4300D7F3" w14:textId="77777777" w:rsidR="00C82183" w:rsidRDefault="00C82183" w:rsidP="00112F92">
      <w:pPr>
        <w:jc w:val="center"/>
        <w:rPr>
          <w:rFonts w:ascii="Arial" w:eastAsia="Arial" w:hAnsi="Arial" w:cs="Arial"/>
        </w:rPr>
      </w:pPr>
    </w:p>
    <w:p w14:paraId="703C0A84" w14:textId="77777777" w:rsidR="00C82183" w:rsidRDefault="00C82183" w:rsidP="00112F92">
      <w:pPr>
        <w:jc w:val="center"/>
        <w:rPr>
          <w:rFonts w:ascii="Arial" w:eastAsia="Arial" w:hAnsi="Arial" w:cs="Arial"/>
        </w:rPr>
      </w:pPr>
    </w:p>
    <w:p w14:paraId="39237575" w14:textId="77777777" w:rsidR="00C82183" w:rsidRDefault="00C82183" w:rsidP="00112F92">
      <w:pPr>
        <w:jc w:val="center"/>
        <w:rPr>
          <w:rFonts w:ascii="Arial" w:eastAsia="Arial" w:hAnsi="Arial" w:cs="Arial"/>
        </w:rPr>
      </w:pPr>
    </w:p>
    <w:p w14:paraId="4963C11F" w14:textId="77777777" w:rsidR="00C82183" w:rsidRDefault="00C82183" w:rsidP="00112F92">
      <w:pPr>
        <w:jc w:val="center"/>
        <w:rPr>
          <w:rFonts w:ascii="Arial" w:eastAsia="Arial" w:hAnsi="Arial" w:cs="Arial"/>
        </w:rPr>
      </w:pPr>
    </w:p>
    <w:p w14:paraId="4AD95CDA" w14:textId="77777777" w:rsidR="00C82183" w:rsidRDefault="00C82183" w:rsidP="00112F92">
      <w:pPr>
        <w:jc w:val="center"/>
        <w:rPr>
          <w:rFonts w:ascii="Arial" w:eastAsia="Arial" w:hAnsi="Arial" w:cs="Arial"/>
        </w:rPr>
      </w:pPr>
    </w:p>
    <w:p w14:paraId="20043FC2" w14:textId="77777777" w:rsidR="00C82183" w:rsidRDefault="00C82183" w:rsidP="00112F92">
      <w:pPr>
        <w:jc w:val="center"/>
        <w:rPr>
          <w:rFonts w:ascii="Arial" w:eastAsia="Arial" w:hAnsi="Arial" w:cs="Arial"/>
        </w:rPr>
      </w:pPr>
    </w:p>
    <w:p w14:paraId="78A18EB1" w14:textId="77777777" w:rsidR="00C82183" w:rsidRDefault="00C82183" w:rsidP="00112F92">
      <w:pPr>
        <w:jc w:val="cente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31299BB" w14:textId="77320B45" w:rsidR="003D35C4" w:rsidRDefault="003D35C4" w:rsidP="005C609F">
      <w:pPr>
        <w:ind w:firstLine="0"/>
        <w:rPr>
          <w:rFonts w:ascii="Arial" w:eastAsia="Arial" w:hAnsi="Arial" w:cs="Arial"/>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DB23246" w14:textId="77777777" w:rsidR="00C70E3A" w:rsidRPr="00C70E3A" w:rsidRDefault="00C70E3A" w:rsidP="00C70E3A">
      <w:pPr>
        <w:jc w:val="right"/>
        <w:rPr>
          <w:rFonts w:ascii="Arial" w:eastAsia="Arial" w:hAnsi="Arial" w:cs="Arial"/>
          <w:b/>
          <w:smallCaps/>
        </w:rPr>
      </w:pPr>
    </w:p>
    <w:p w14:paraId="6BCC2113" w14:textId="41FD95FE" w:rsidR="00CB5907" w:rsidRPr="00876B52" w:rsidRDefault="00DE051B" w:rsidP="00105DAD">
      <w:pPr>
        <w:spacing w:line="240" w:lineRule="auto"/>
        <w:ind w:left="7314" w:firstLine="0"/>
        <w:rPr>
          <w:rFonts w:ascii="Times New Roman" w:hAnsi="Times New Roman" w:cs="Times New Roman"/>
        </w:rPr>
      </w:pPr>
      <w:r w:rsidRPr="00876B52">
        <w:rPr>
          <w:rFonts w:ascii="Times New Roman" w:hAnsi="Times New Roman" w:cs="Times New Roman"/>
        </w:rPr>
        <w:t>P</w:t>
      </w:r>
      <w:r w:rsidR="00CB5907" w:rsidRPr="00876B52">
        <w:rPr>
          <w:rFonts w:ascii="Times New Roman" w:hAnsi="Times New Roman" w:cs="Times New Roman"/>
        </w:rPr>
        <w:t xml:space="preserve">irkimo sąlygų </w:t>
      </w:r>
      <w:r w:rsidR="00C82183" w:rsidRPr="00876B52">
        <w:rPr>
          <w:rFonts w:ascii="Times New Roman" w:hAnsi="Times New Roman" w:cs="Times New Roman"/>
        </w:rPr>
        <w:t>3</w:t>
      </w:r>
      <w:r w:rsidR="00CB5907" w:rsidRPr="00876B52">
        <w:rPr>
          <w:rFonts w:ascii="Times New Roman" w:hAnsi="Times New Roman" w:cs="Times New Roman"/>
        </w:rPr>
        <w:t xml:space="preserve"> priedas</w:t>
      </w:r>
      <w:r w:rsidR="00105DAD" w:rsidRPr="00876B52">
        <w:rPr>
          <w:rFonts w:ascii="Times New Roman" w:hAnsi="Times New Roman" w:cs="Times New Roman"/>
        </w:rPr>
        <w:t xml:space="preserve"> </w:t>
      </w:r>
      <w:r w:rsidR="00CB5907" w:rsidRPr="00876B52">
        <w:rPr>
          <w:rFonts w:ascii="Times New Roman" w:hAnsi="Times New Roman" w:cs="Times New Roman"/>
        </w:rPr>
        <w:t>„Techninė specifikacija“</w:t>
      </w:r>
      <w:bookmarkEnd w:id="24"/>
      <w:bookmarkEnd w:id="25"/>
      <w:bookmarkEnd w:id="26"/>
      <w:bookmarkEnd w:id="27"/>
      <w:bookmarkEnd w:id="28"/>
      <w:bookmarkEnd w:id="29"/>
    </w:p>
    <w:bookmarkEnd w:id="30"/>
    <w:p w14:paraId="52EB4EC0" w14:textId="77777777" w:rsidR="009556F1" w:rsidRDefault="009556F1" w:rsidP="009556F1">
      <w:pPr>
        <w:spacing w:line="240" w:lineRule="auto"/>
        <w:ind w:right="-178" w:firstLine="0"/>
        <w:jc w:val="center"/>
        <w:rPr>
          <w:rFonts w:ascii="Times New Roman" w:eastAsia="Times New Roman" w:hAnsi="Times New Roman" w:cs="Times New Roman"/>
          <w:b/>
          <w:sz w:val="24"/>
          <w:szCs w:val="24"/>
        </w:rPr>
      </w:pPr>
    </w:p>
    <w:p w14:paraId="2B4C7DE0" w14:textId="77777777" w:rsidR="009556F1" w:rsidRDefault="009556F1" w:rsidP="009556F1">
      <w:pPr>
        <w:spacing w:line="240" w:lineRule="auto"/>
        <w:ind w:right="-178" w:firstLine="0"/>
        <w:jc w:val="center"/>
        <w:rPr>
          <w:rFonts w:ascii="Times New Roman" w:eastAsia="Times New Roman" w:hAnsi="Times New Roman" w:cs="Times New Roman"/>
          <w:b/>
          <w:sz w:val="24"/>
          <w:szCs w:val="24"/>
        </w:rPr>
      </w:pPr>
    </w:p>
    <w:p w14:paraId="4E9D1DD3" w14:textId="4A5C530F" w:rsidR="009556F1" w:rsidRPr="009556F1" w:rsidRDefault="009556F1" w:rsidP="009556F1">
      <w:pPr>
        <w:spacing w:line="240" w:lineRule="auto"/>
        <w:ind w:right="-178" w:firstLine="0"/>
        <w:jc w:val="center"/>
        <w:rPr>
          <w:rFonts w:ascii="Times New Roman" w:eastAsia="Times New Roman" w:hAnsi="Times New Roman" w:cs="Times New Roman"/>
          <w:b/>
          <w:sz w:val="24"/>
          <w:szCs w:val="24"/>
        </w:rPr>
      </w:pPr>
      <w:r w:rsidRPr="009556F1">
        <w:rPr>
          <w:rFonts w:ascii="Times New Roman" w:eastAsia="Times New Roman" w:hAnsi="Times New Roman" w:cs="Times New Roman"/>
          <w:b/>
          <w:sz w:val="24"/>
          <w:szCs w:val="24"/>
        </w:rPr>
        <w:t>KUPIŠKIO RAJONO SAVIVALDYBĖS ADMINISTRACIJA</w:t>
      </w:r>
    </w:p>
    <w:p w14:paraId="7C8E11E6" w14:textId="77777777" w:rsidR="009556F1" w:rsidRPr="009556F1" w:rsidRDefault="009556F1" w:rsidP="009556F1">
      <w:pPr>
        <w:spacing w:line="240" w:lineRule="auto"/>
        <w:ind w:right="-178" w:firstLine="0"/>
        <w:jc w:val="center"/>
        <w:rPr>
          <w:rFonts w:ascii="Times New Roman" w:eastAsia="Times New Roman" w:hAnsi="Times New Roman" w:cs="Times New Roman"/>
          <w:sz w:val="16"/>
          <w:szCs w:val="16"/>
        </w:rPr>
      </w:pPr>
      <w:r w:rsidRPr="009556F1">
        <w:rPr>
          <w:rFonts w:ascii="Times New Roman" w:eastAsia="Times New Roman" w:hAnsi="Times New Roman" w:cs="Times New Roman"/>
          <w:sz w:val="16"/>
          <w:szCs w:val="16"/>
        </w:rPr>
        <w:t xml:space="preserve">Savivaldybės biudžetinė įstaiga, Vytauto g.2, LT- 40115 Kupiškis, tel. (8 459) 35503, faksas (8 459) 35510, el. p. </w:t>
      </w:r>
      <w:hyperlink r:id="rId15" w:history="1">
        <w:r w:rsidRPr="009556F1">
          <w:rPr>
            <w:rFonts w:ascii="Times New Roman" w:eastAsia="Arial Unicode MS" w:hAnsi="Times New Roman" w:cs="Times New Roman"/>
            <w:color w:val="0000FF"/>
            <w:sz w:val="16"/>
            <w:szCs w:val="16"/>
            <w:u w:val="single"/>
          </w:rPr>
          <w:t>savivaldybė@kupiskis.lt</w:t>
        </w:r>
      </w:hyperlink>
      <w:r w:rsidRPr="009556F1">
        <w:rPr>
          <w:rFonts w:ascii="Times New Roman" w:eastAsia="Times New Roman" w:hAnsi="Times New Roman" w:cs="Times New Roman"/>
          <w:sz w:val="16"/>
          <w:szCs w:val="16"/>
        </w:rPr>
        <w:t>, duomenys kaupiami ir saugomo Juridinių asmenų registre, kodas  188774975</w:t>
      </w:r>
    </w:p>
    <w:p w14:paraId="7151941F" w14:textId="77777777" w:rsidR="009556F1" w:rsidRPr="009556F1" w:rsidRDefault="009556F1" w:rsidP="009556F1">
      <w:pPr>
        <w:spacing w:line="240" w:lineRule="auto"/>
        <w:ind w:firstLine="0"/>
        <w:jc w:val="center"/>
        <w:rPr>
          <w:rFonts w:ascii="Times New Roman" w:eastAsia="Calibri" w:hAnsi="Times New Roman" w:cs="Times New Roman"/>
          <w:b/>
          <w:sz w:val="24"/>
          <w:szCs w:val="22"/>
          <w:lang w:eastAsia="en-US"/>
        </w:rPr>
      </w:pPr>
    </w:p>
    <w:p w14:paraId="61AC54EF" w14:textId="77777777" w:rsidR="009556F1" w:rsidRPr="009556F1" w:rsidRDefault="009556F1" w:rsidP="009556F1">
      <w:pPr>
        <w:spacing w:line="240" w:lineRule="auto"/>
        <w:ind w:firstLine="0"/>
        <w:jc w:val="center"/>
        <w:rPr>
          <w:rFonts w:ascii="Times New Roman" w:eastAsia="Calibri" w:hAnsi="Times New Roman" w:cs="Times New Roman"/>
          <w:b/>
          <w:sz w:val="24"/>
          <w:szCs w:val="22"/>
          <w:lang w:eastAsia="en-US"/>
        </w:rPr>
      </w:pPr>
      <w:r w:rsidRPr="009556F1">
        <w:rPr>
          <w:rFonts w:ascii="Times New Roman" w:eastAsia="Calibri" w:hAnsi="Times New Roman" w:cs="Times New Roman"/>
          <w:b/>
          <w:sz w:val="24"/>
          <w:szCs w:val="22"/>
          <w:lang w:eastAsia="en-US"/>
        </w:rPr>
        <w:t>TECHNINĖ SPECIFIKACIJA</w:t>
      </w:r>
    </w:p>
    <w:p w14:paraId="2B432F6A" w14:textId="77777777" w:rsidR="009556F1" w:rsidRPr="009556F1" w:rsidRDefault="009556F1" w:rsidP="009556F1">
      <w:pPr>
        <w:spacing w:line="240" w:lineRule="auto"/>
        <w:ind w:firstLine="0"/>
        <w:jc w:val="center"/>
        <w:rPr>
          <w:rFonts w:ascii="Times New Roman" w:eastAsia="Calibri" w:hAnsi="Times New Roman" w:cs="Times New Roman"/>
          <w:b/>
          <w:sz w:val="24"/>
          <w:szCs w:val="22"/>
          <w:lang w:eastAsia="en-US"/>
        </w:rPr>
      </w:pPr>
    </w:p>
    <w:p w14:paraId="4B7EC023" w14:textId="77777777" w:rsidR="009556F1" w:rsidRPr="009556F1" w:rsidRDefault="009556F1" w:rsidP="009556F1">
      <w:pPr>
        <w:spacing w:line="276" w:lineRule="auto"/>
        <w:ind w:firstLine="880"/>
        <w:jc w:val="left"/>
        <w:rPr>
          <w:rFonts w:ascii="Times New Roman" w:eastAsia="Calibri" w:hAnsi="Times New Roman" w:cs="Times New Roman"/>
          <w:b/>
          <w:sz w:val="24"/>
          <w:szCs w:val="24"/>
          <w:lang w:eastAsia="en-US"/>
        </w:rPr>
      </w:pPr>
    </w:p>
    <w:p w14:paraId="589DD541" w14:textId="77777777" w:rsidR="009556F1" w:rsidRPr="009556F1" w:rsidRDefault="009556F1" w:rsidP="009556F1">
      <w:pPr>
        <w:spacing w:line="276" w:lineRule="auto"/>
        <w:ind w:firstLine="880"/>
        <w:rPr>
          <w:rFonts w:ascii="Times New Roman" w:eastAsia="Times New Roman" w:hAnsi="Times New Roman" w:cs="Times New Roman"/>
          <w:color w:val="000000"/>
          <w:sz w:val="24"/>
          <w:szCs w:val="22"/>
        </w:rPr>
      </w:pPr>
      <w:r w:rsidRPr="009556F1">
        <w:rPr>
          <w:rFonts w:ascii="Times New Roman" w:eastAsia="Calibri" w:hAnsi="Times New Roman" w:cs="Times New Roman"/>
          <w:b/>
          <w:sz w:val="24"/>
          <w:szCs w:val="24"/>
          <w:lang w:eastAsia="en-US"/>
        </w:rPr>
        <w:t xml:space="preserve">Projekto pavadinimas: </w:t>
      </w:r>
      <w:r w:rsidRPr="009556F1">
        <w:rPr>
          <w:rFonts w:ascii="Times New Roman" w:eastAsia="Calibri" w:hAnsi="Times New Roman" w:cs="Times New Roman"/>
          <w:sz w:val="24"/>
          <w:szCs w:val="24"/>
          <w:lang w:eastAsia="en-US"/>
        </w:rPr>
        <w:t>„</w:t>
      </w:r>
      <w:r w:rsidRPr="009556F1">
        <w:rPr>
          <w:rFonts w:ascii="Times New Roman" w:eastAsia="Times New Roman" w:hAnsi="Times New Roman" w:cs="Times New Roman"/>
          <w:color w:val="000000"/>
          <w:sz w:val="24"/>
          <w:szCs w:val="22"/>
        </w:rPr>
        <w:t>Apšvietimo Siaurių k., Noriūnų sen., Kupiškio r. sav., paprastojo remonto projektas</w:t>
      </w:r>
      <w:r w:rsidRPr="009556F1">
        <w:rPr>
          <w:rFonts w:ascii="Times New Roman" w:eastAsia="Calibri" w:hAnsi="Times New Roman" w:cs="Times New Roman"/>
          <w:sz w:val="24"/>
          <w:szCs w:val="24"/>
          <w:lang w:eastAsia="en-US"/>
        </w:rPr>
        <w:t>“.</w:t>
      </w:r>
    </w:p>
    <w:p w14:paraId="3A0B16F3" w14:textId="77777777" w:rsidR="009556F1" w:rsidRPr="009556F1" w:rsidRDefault="009556F1" w:rsidP="009556F1">
      <w:pPr>
        <w:spacing w:line="240" w:lineRule="auto"/>
        <w:ind w:left="20" w:firstLine="860"/>
        <w:rPr>
          <w:rFonts w:ascii="Times New Roman" w:eastAsia="Arial" w:hAnsi="Times New Roman" w:cs="Arial"/>
          <w:sz w:val="24"/>
          <w:szCs w:val="24"/>
          <w:shd w:val="clear" w:color="auto" w:fill="FFFFFF"/>
        </w:rPr>
      </w:pPr>
      <w:r w:rsidRPr="009556F1">
        <w:rPr>
          <w:rFonts w:ascii="Times New Roman" w:eastAsia="Arial" w:hAnsi="Times New Roman" w:cs="Arial"/>
          <w:b/>
          <w:bCs/>
          <w:sz w:val="24"/>
          <w:szCs w:val="24"/>
        </w:rPr>
        <w:t>Statybos vieta:</w:t>
      </w:r>
      <w:r w:rsidRPr="009556F1">
        <w:rPr>
          <w:rFonts w:ascii="Times New Roman" w:eastAsia="Arial" w:hAnsi="Times New Roman" w:cs="Arial"/>
          <w:sz w:val="24"/>
          <w:szCs w:val="24"/>
        </w:rPr>
        <w:t xml:space="preserve"> </w:t>
      </w:r>
      <w:r w:rsidRPr="009556F1">
        <w:rPr>
          <w:rFonts w:ascii="Times New Roman" w:eastAsia="Times New Roman" w:hAnsi="Times New Roman" w:cs="Arial"/>
          <w:color w:val="000000"/>
          <w:sz w:val="24"/>
          <w:szCs w:val="24"/>
        </w:rPr>
        <w:t xml:space="preserve">Kupiškio r. sav., Noriūnų sen., Siaurių k. </w:t>
      </w:r>
    </w:p>
    <w:p w14:paraId="567C372D" w14:textId="77777777" w:rsidR="009556F1" w:rsidRPr="009556F1" w:rsidRDefault="009556F1" w:rsidP="009556F1">
      <w:pPr>
        <w:spacing w:line="240" w:lineRule="auto"/>
        <w:ind w:left="20" w:firstLine="860"/>
        <w:rPr>
          <w:rFonts w:ascii="Times New Roman" w:eastAsia="Arial" w:hAnsi="Times New Roman" w:cs="Arial"/>
          <w:sz w:val="24"/>
          <w:szCs w:val="24"/>
        </w:rPr>
      </w:pPr>
      <w:r w:rsidRPr="009556F1">
        <w:rPr>
          <w:rFonts w:ascii="Times New Roman" w:eastAsia="Arial" w:hAnsi="Times New Roman" w:cs="Arial"/>
          <w:b/>
          <w:bCs/>
          <w:sz w:val="24"/>
          <w:szCs w:val="24"/>
        </w:rPr>
        <w:t>Statytojas:</w:t>
      </w:r>
      <w:r w:rsidRPr="009556F1">
        <w:rPr>
          <w:rFonts w:ascii="Times New Roman" w:eastAsia="Arial" w:hAnsi="Times New Roman" w:cs="Arial"/>
          <w:sz w:val="24"/>
          <w:szCs w:val="24"/>
        </w:rPr>
        <w:t xml:space="preserve"> Kupiškio rajono savivaldybė.</w:t>
      </w:r>
    </w:p>
    <w:p w14:paraId="765D9D73" w14:textId="77777777" w:rsidR="009556F1" w:rsidRPr="009556F1" w:rsidRDefault="009556F1" w:rsidP="009556F1">
      <w:pPr>
        <w:spacing w:line="240" w:lineRule="auto"/>
        <w:ind w:left="20" w:firstLine="860"/>
        <w:rPr>
          <w:rFonts w:ascii="Times New Roman" w:eastAsia="Arial" w:hAnsi="Times New Roman" w:cs="Arial"/>
          <w:sz w:val="24"/>
          <w:szCs w:val="24"/>
        </w:rPr>
      </w:pPr>
      <w:r w:rsidRPr="009556F1">
        <w:rPr>
          <w:rFonts w:ascii="Times New Roman" w:eastAsia="Arial" w:hAnsi="Times New Roman" w:cs="Arial"/>
          <w:b/>
          <w:bCs/>
          <w:sz w:val="24"/>
          <w:szCs w:val="24"/>
        </w:rPr>
        <w:t>Užsakovas:</w:t>
      </w:r>
      <w:r w:rsidRPr="009556F1">
        <w:rPr>
          <w:rFonts w:ascii="Times New Roman" w:eastAsia="Arial" w:hAnsi="Times New Roman" w:cs="Arial"/>
          <w:sz w:val="24"/>
          <w:szCs w:val="24"/>
        </w:rPr>
        <w:t xml:space="preserve"> Kupiškio rajono savivaldybės administracija</w:t>
      </w:r>
    </w:p>
    <w:p w14:paraId="006E3865" w14:textId="77777777" w:rsidR="009556F1" w:rsidRPr="009556F1" w:rsidRDefault="009556F1" w:rsidP="009556F1">
      <w:pPr>
        <w:spacing w:line="240" w:lineRule="auto"/>
        <w:ind w:left="20" w:firstLine="860"/>
        <w:rPr>
          <w:rFonts w:ascii="Times New Roman" w:eastAsia="Arial" w:hAnsi="Times New Roman" w:cs="Arial"/>
          <w:sz w:val="24"/>
          <w:szCs w:val="24"/>
        </w:rPr>
      </w:pPr>
    </w:p>
    <w:p w14:paraId="1F7638A9" w14:textId="77777777" w:rsidR="009556F1" w:rsidRPr="009556F1" w:rsidRDefault="009556F1" w:rsidP="005C609F">
      <w:pPr>
        <w:numPr>
          <w:ilvl w:val="0"/>
          <w:numId w:val="10"/>
        </w:numPr>
        <w:tabs>
          <w:tab w:val="left" w:pos="1134"/>
        </w:tabs>
        <w:spacing w:after="200" w:line="240" w:lineRule="auto"/>
        <w:ind w:left="0" w:firstLine="851"/>
        <w:jc w:val="left"/>
        <w:rPr>
          <w:rFonts w:ascii="Times New Roman" w:eastAsia="Arial" w:hAnsi="Times New Roman" w:cs="Arial"/>
          <w:sz w:val="24"/>
          <w:szCs w:val="24"/>
        </w:rPr>
      </w:pPr>
      <w:r w:rsidRPr="009556F1">
        <w:rPr>
          <w:rFonts w:ascii="Times New Roman" w:eastAsia="Times New Roman" w:hAnsi="Times New Roman" w:cs="Arial"/>
          <w:color w:val="000000"/>
          <w:sz w:val="24"/>
          <w:szCs w:val="24"/>
        </w:rPr>
        <w:t>Apšvietimo elektros tinklų Siaurių k., Noriūnų sen., Kupiškio r. sav., paprastojo remonto darbus atlikti pagal Apšvietimo Siaurių k., Noriūnų sen., Kupiškio r. sav., paprastojo remonto projektą</w:t>
      </w:r>
      <w:r w:rsidRPr="009556F1">
        <w:rPr>
          <w:rFonts w:ascii="Times New Roman" w:eastAsia="Arial" w:hAnsi="Times New Roman" w:cs="Arial"/>
          <w:color w:val="000000"/>
          <w:sz w:val="28"/>
          <w:szCs w:val="28"/>
        </w:rPr>
        <w:t xml:space="preserve"> </w:t>
      </w:r>
      <w:r w:rsidRPr="009556F1">
        <w:rPr>
          <w:rFonts w:ascii="Times New Roman" w:eastAsia="Arial" w:hAnsi="Times New Roman" w:cs="Arial"/>
          <w:color w:val="000000"/>
          <w:sz w:val="24"/>
          <w:szCs w:val="24"/>
        </w:rPr>
        <w:t>Nr. 25074.01-01-TDP (toliau – Projektas)</w:t>
      </w:r>
      <w:r w:rsidRPr="009556F1">
        <w:rPr>
          <w:rFonts w:ascii="Times New Roman" w:eastAsia="Arial" w:hAnsi="Times New Roman" w:cs="Arial"/>
          <w:sz w:val="24"/>
          <w:szCs w:val="24"/>
        </w:rPr>
        <w:t>.</w:t>
      </w:r>
    </w:p>
    <w:p w14:paraId="15686731" w14:textId="77777777" w:rsidR="009556F1" w:rsidRPr="009556F1" w:rsidRDefault="009556F1" w:rsidP="005C609F">
      <w:pPr>
        <w:numPr>
          <w:ilvl w:val="0"/>
          <w:numId w:val="10"/>
        </w:numPr>
        <w:tabs>
          <w:tab w:val="left" w:pos="1134"/>
        </w:tabs>
        <w:spacing w:after="200" w:line="240" w:lineRule="auto"/>
        <w:ind w:left="0" w:firstLine="851"/>
        <w:jc w:val="left"/>
        <w:rPr>
          <w:rFonts w:ascii="Times New Roman" w:eastAsia="Arial" w:hAnsi="Times New Roman" w:cs="Arial"/>
          <w:sz w:val="24"/>
          <w:szCs w:val="24"/>
        </w:rPr>
      </w:pPr>
      <w:r w:rsidRPr="009556F1">
        <w:rPr>
          <w:rFonts w:ascii="Times New Roman" w:eastAsia="Arial" w:hAnsi="Times New Roman" w:cs="Arial"/>
          <w:sz w:val="24"/>
          <w:szCs w:val="24"/>
        </w:rPr>
        <w:t>Tiekėjas, kurio pasiūlymas bus pripažintas laimėjusiu, pasirašant sutartį turės pateikti pasiūlytai kainai atitinkančias lokalines sąmatas.</w:t>
      </w:r>
    </w:p>
    <w:p w14:paraId="614B7FD4" w14:textId="77777777" w:rsidR="009556F1" w:rsidRPr="009556F1" w:rsidRDefault="009556F1" w:rsidP="005C609F">
      <w:pPr>
        <w:numPr>
          <w:ilvl w:val="0"/>
          <w:numId w:val="10"/>
        </w:numPr>
        <w:tabs>
          <w:tab w:val="left" w:pos="1134"/>
        </w:tabs>
        <w:spacing w:after="200" w:line="240" w:lineRule="auto"/>
        <w:ind w:left="0" w:firstLine="851"/>
        <w:jc w:val="left"/>
        <w:rPr>
          <w:rFonts w:ascii="Times New Roman" w:eastAsia="Arial" w:hAnsi="Times New Roman" w:cs="Arial"/>
          <w:sz w:val="24"/>
          <w:szCs w:val="24"/>
        </w:rPr>
      </w:pPr>
      <w:r w:rsidRPr="009556F1">
        <w:rPr>
          <w:rFonts w:ascii="Times New Roman" w:eastAsia="Arial" w:hAnsi="Times New Roman" w:cs="Arial"/>
          <w:sz w:val="24"/>
          <w:szCs w:val="24"/>
        </w:rPr>
        <w:t>Tiekėjas privalo įvertinti visus Projekto sprendinius ir darbų apimtis. Jeigu Projekte tiekėjas aptinka darbų, kurie jo manymu yra neįvertinti darbų kiekių ir sąnaudų žiniaraščiuose, tiekėjas turi įsivertinti visas darbų apimtis bei prisiimti riziką dėl kiekių ir išlaidų dydžio svyravimo.</w:t>
      </w:r>
    </w:p>
    <w:p w14:paraId="2873D2FA" w14:textId="77777777" w:rsidR="009556F1" w:rsidRPr="009556F1" w:rsidRDefault="009556F1" w:rsidP="009556F1">
      <w:pPr>
        <w:spacing w:after="200" w:line="276" w:lineRule="auto"/>
        <w:ind w:firstLine="851"/>
        <w:rPr>
          <w:rFonts w:ascii="Times New Roman" w:eastAsia="Calibri" w:hAnsi="Times New Roman" w:cs="Times New Roman"/>
          <w:sz w:val="24"/>
          <w:szCs w:val="24"/>
          <w:lang w:eastAsia="en-US"/>
        </w:rPr>
      </w:pPr>
      <w:r w:rsidRPr="009556F1">
        <w:rPr>
          <w:rFonts w:ascii="Times New Roman" w:eastAsia="Calibri" w:hAnsi="Times New Roman" w:cs="Times New Roman"/>
          <w:sz w:val="24"/>
          <w:szCs w:val="24"/>
          <w:lang w:eastAsia="en-US"/>
        </w:rPr>
        <w:t xml:space="preserve">PRIDEDAMA. </w:t>
      </w:r>
      <w:r w:rsidRPr="009556F1">
        <w:rPr>
          <w:rFonts w:ascii="Times New Roman" w:eastAsia="Times New Roman" w:hAnsi="Times New Roman" w:cs="Times New Roman"/>
          <w:color w:val="000000"/>
          <w:sz w:val="24"/>
          <w:szCs w:val="24"/>
        </w:rPr>
        <w:t>Apšvietimo Siaurių k., Noriūnų sen., Kupiškio r. sav., paprastojo remonto</w:t>
      </w:r>
      <w:r w:rsidRPr="009556F1">
        <w:rPr>
          <w:rFonts w:ascii="Times New Roman" w:eastAsia="Times New Roman" w:hAnsi="Times New Roman" w:cs="Times New Roman"/>
          <w:color w:val="000000"/>
          <w:sz w:val="24"/>
          <w:szCs w:val="22"/>
        </w:rPr>
        <w:t xml:space="preserve"> projektas</w:t>
      </w:r>
      <w:r w:rsidRPr="009556F1">
        <w:rPr>
          <w:rFonts w:ascii="Times New Roman" w:eastAsia="Calibri" w:hAnsi="Times New Roman" w:cs="Times New Roman"/>
          <w:color w:val="000000"/>
          <w:sz w:val="24"/>
          <w:szCs w:val="24"/>
          <w:lang w:eastAsia="en-US"/>
        </w:rPr>
        <w:t xml:space="preserve"> Nr. 25074.01-01-TDP, 1 byla </w:t>
      </w:r>
      <w:r w:rsidRPr="009556F1">
        <w:rPr>
          <w:rFonts w:ascii="Times New Roman" w:eastAsia="Calibri" w:hAnsi="Times New Roman" w:cs="Times New Roman"/>
          <w:i/>
          <w:iCs/>
          <w:sz w:val="24"/>
          <w:szCs w:val="22"/>
          <w:lang w:eastAsia="en-US"/>
        </w:rPr>
        <w:t>{pateikiama atskirame faile: „25074.01-01-TDP-E-01</w:t>
      </w:r>
      <w:r w:rsidRPr="009556F1">
        <w:rPr>
          <w:rFonts w:ascii="Times New Roman" w:eastAsia="Calibri" w:hAnsi="Times New Roman" w:cs="Times New Roman"/>
          <w:i/>
          <w:color w:val="000000"/>
          <w:sz w:val="24"/>
          <w:szCs w:val="24"/>
          <w:lang w:eastAsia="en-US"/>
        </w:rPr>
        <w:t>.pdf</w:t>
      </w:r>
      <w:r w:rsidRPr="009556F1">
        <w:rPr>
          <w:rFonts w:ascii="Times New Roman" w:eastAsia="Calibri" w:hAnsi="Times New Roman" w:cs="Times New Roman"/>
          <w:i/>
          <w:iCs/>
          <w:sz w:val="24"/>
          <w:szCs w:val="22"/>
          <w:lang w:eastAsia="en-US"/>
        </w:rPr>
        <w:t>}</w:t>
      </w:r>
      <w:r w:rsidRPr="009556F1">
        <w:rPr>
          <w:rFonts w:ascii="Times New Roman" w:eastAsia="Calibri" w:hAnsi="Times New Roman" w:cs="Times New Roman"/>
          <w:i/>
          <w:color w:val="000000"/>
          <w:sz w:val="24"/>
          <w:szCs w:val="24"/>
          <w:lang w:eastAsia="en-US"/>
        </w:rPr>
        <w:t>.</w:t>
      </w:r>
    </w:p>
    <w:p w14:paraId="111DB7D6" w14:textId="77777777" w:rsidR="00CB5907" w:rsidRPr="00A76EAF" w:rsidRDefault="00CB5907" w:rsidP="00CB5907">
      <w:pPr>
        <w:jc w:val="center"/>
        <w:rPr>
          <w:rFonts w:cstheme="minorHAnsi"/>
          <w:sz w:val="28"/>
          <w:szCs w:val="28"/>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0268385"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E85D02">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67B45540" w14:textId="77777777" w:rsidR="009556F1" w:rsidRPr="003277FD" w:rsidRDefault="009556F1" w:rsidP="009556F1">
      <w:pPr>
        <w:rPr>
          <w:rFonts w:ascii="Arial" w:hAnsi="Arial" w:cs="Arial"/>
          <w:b/>
          <w:bCs/>
          <w:smallCaps/>
          <w:sz w:val="22"/>
          <w:szCs w:val="22"/>
        </w:rPr>
      </w:pPr>
    </w:p>
    <w:p w14:paraId="0C377981" w14:textId="77777777" w:rsidR="009556F1" w:rsidRPr="003277FD" w:rsidRDefault="009556F1" w:rsidP="009556F1">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9556F1" w:rsidRPr="003B4422" w14:paraId="70601890" w14:textId="77777777" w:rsidTr="00FC5726">
        <w:trPr>
          <w:trHeight w:val="213"/>
          <w:jc w:val="center"/>
        </w:trPr>
        <w:tc>
          <w:tcPr>
            <w:tcW w:w="9854" w:type="dxa"/>
            <w:tcBorders>
              <w:bottom w:val="single" w:sz="4" w:space="0" w:color="000000"/>
            </w:tcBorders>
          </w:tcPr>
          <w:p w14:paraId="473D0A00" w14:textId="77777777" w:rsidR="009556F1" w:rsidRPr="00050784" w:rsidRDefault="009556F1" w:rsidP="00FC5726">
            <w:pPr>
              <w:suppressAutoHyphens/>
              <w:snapToGrid w:val="0"/>
              <w:ind w:right="-178"/>
              <w:jc w:val="center"/>
              <w:rPr>
                <w:sz w:val="16"/>
                <w:szCs w:val="16"/>
                <w:lang w:eastAsia="ar-SA"/>
              </w:rPr>
            </w:pPr>
            <w:r w:rsidRPr="00050784">
              <w:rPr>
                <w:sz w:val="16"/>
                <w:szCs w:val="16"/>
                <w:lang w:eastAsia="ar-SA"/>
              </w:rPr>
              <w:t>Herbas arba prekių ženklas</w:t>
            </w:r>
          </w:p>
          <w:p w14:paraId="0BB58E6D" w14:textId="77777777" w:rsidR="009556F1" w:rsidRPr="00050784" w:rsidRDefault="009556F1" w:rsidP="00FC5726">
            <w:pPr>
              <w:suppressAutoHyphens/>
              <w:ind w:right="-178"/>
              <w:jc w:val="center"/>
              <w:rPr>
                <w:sz w:val="16"/>
                <w:szCs w:val="16"/>
                <w:lang w:eastAsia="ar-SA"/>
              </w:rPr>
            </w:pPr>
            <w:r w:rsidRPr="00050784">
              <w:rPr>
                <w:sz w:val="16"/>
                <w:szCs w:val="16"/>
                <w:lang w:eastAsia="ar-SA"/>
              </w:rPr>
              <w:t>(Tiekėjo pavadinimas)</w:t>
            </w:r>
          </w:p>
          <w:p w14:paraId="4F2598B4" w14:textId="77777777" w:rsidR="009556F1" w:rsidRPr="003B4422" w:rsidRDefault="009556F1" w:rsidP="00FC5726">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19B5116" w14:textId="77777777" w:rsidR="009556F1" w:rsidRPr="003B4422" w:rsidRDefault="009556F1" w:rsidP="009556F1">
      <w:pPr>
        <w:suppressAutoHyphens/>
        <w:rPr>
          <w:szCs w:val="24"/>
          <w:lang w:eastAsia="ar-SA"/>
        </w:rPr>
      </w:pPr>
    </w:p>
    <w:p w14:paraId="2E828DBD" w14:textId="77777777" w:rsidR="009556F1" w:rsidRPr="00B93BCD" w:rsidRDefault="009556F1" w:rsidP="009556F1">
      <w:pPr>
        <w:pStyle w:val="Pagrindinistekstas"/>
        <w:spacing w:line="276" w:lineRule="auto"/>
        <w:jc w:val="center"/>
        <w:rPr>
          <w:rFonts w:ascii="Times New Roman" w:hAnsi="Times New Roman" w:cs="Times New Roman"/>
          <w:b/>
          <w:sz w:val="24"/>
          <w:szCs w:val="24"/>
        </w:rPr>
      </w:pPr>
      <w:r w:rsidRPr="00B93BCD">
        <w:rPr>
          <w:rFonts w:ascii="Times New Roman" w:hAnsi="Times New Roman" w:cs="Times New Roman"/>
          <w:b/>
          <w:sz w:val="24"/>
          <w:szCs w:val="24"/>
        </w:rPr>
        <w:t>PASIŪLYMAS PIRKIMUI</w:t>
      </w:r>
    </w:p>
    <w:p w14:paraId="143764F6" w14:textId="3924D587" w:rsidR="00E85D02" w:rsidRPr="006C2056" w:rsidRDefault="009556F1" w:rsidP="00E85D02">
      <w:pPr>
        <w:spacing w:after="120" w:line="240" w:lineRule="auto"/>
        <w:ind w:left="567" w:firstLine="0"/>
        <w:contextualSpacing/>
        <w:jc w:val="center"/>
        <w:rPr>
          <w:rFonts w:cstheme="minorHAnsi"/>
          <w:b/>
          <w:bCs/>
          <w:sz w:val="28"/>
          <w:szCs w:val="28"/>
          <w:lang w:val="en-GB"/>
        </w:rPr>
      </w:pPr>
      <w:r w:rsidRPr="00B93BCD">
        <w:rPr>
          <w:rFonts w:ascii="Times New Roman" w:eastAsia="Calibri" w:hAnsi="Times New Roman" w:cs="Times New Roman"/>
          <w:b/>
          <w:sz w:val="24"/>
          <w:szCs w:val="24"/>
        </w:rPr>
        <w:t>„</w:t>
      </w:r>
      <w:r w:rsidR="00E85D02" w:rsidRPr="006C2056">
        <w:rPr>
          <w:rFonts w:cstheme="minorHAnsi"/>
          <w:b/>
          <w:bCs/>
          <w:sz w:val="28"/>
          <w:szCs w:val="28"/>
          <w:lang w:val="en-GB"/>
        </w:rPr>
        <w:t xml:space="preserve">APŠVIETIMO SIAURIŲ K., NORIŪNŲ </w:t>
      </w:r>
      <w:proofErr w:type="gramStart"/>
      <w:r w:rsidR="00E85D02" w:rsidRPr="006C2056">
        <w:rPr>
          <w:rFonts w:cstheme="minorHAnsi"/>
          <w:b/>
          <w:bCs/>
          <w:sz w:val="28"/>
          <w:szCs w:val="28"/>
          <w:lang w:val="en-GB"/>
        </w:rPr>
        <w:t>SEN.,KUPIŠKIO</w:t>
      </w:r>
      <w:proofErr w:type="gramEnd"/>
      <w:r w:rsidR="00E85D02" w:rsidRPr="006C2056">
        <w:rPr>
          <w:rFonts w:cstheme="minorHAnsi"/>
          <w:b/>
          <w:bCs/>
          <w:sz w:val="28"/>
          <w:szCs w:val="28"/>
          <w:lang w:val="en-GB"/>
        </w:rPr>
        <w:t xml:space="preserve"> R. SAV., PAPRASTOJO REMONTO</w:t>
      </w:r>
    </w:p>
    <w:p w14:paraId="61844FD8" w14:textId="2C28ED50" w:rsidR="009556F1" w:rsidRPr="00B93BCD" w:rsidRDefault="00E85D02" w:rsidP="00E85D02">
      <w:pPr>
        <w:pBdr>
          <w:top w:val="nil"/>
          <w:left w:val="nil"/>
          <w:bottom w:val="nil"/>
          <w:right w:val="nil"/>
          <w:between w:val="nil"/>
          <w:bar w:val="nil"/>
        </w:pBdr>
        <w:ind w:firstLine="0"/>
        <w:jc w:val="center"/>
        <w:rPr>
          <w:rFonts w:ascii="Times New Roman" w:eastAsia="Calibri" w:hAnsi="Times New Roman" w:cs="Times New Roman"/>
          <w:b/>
          <w:sz w:val="24"/>
          <w:szCs w:val="24"/>
        </w:rPr>
      </w:pPr>
      <w:proofErr w:type="gramStart"/>
      <w:r>
        <w:rPr>
          <w:rFonts w:cstheme="minorHAnsi"/>
          <w:b/>
          <w:bCs/>
          <w:sz w:val="28"/>
          <w:szCs w:val="28"/>
          <w:lang w:val="en-GB"/>
        </w:rPr>
        <w:t>DARBAI</w:t>
      </w:r>
      <w:r w:rsidR="009556F1">
        <w:rPr>
          <w:rFonts w:ascii="Times New Roman" w:eastAsia="Calibri" w:hAnsi="Times New Roman" w:cs="Times New Roman"/>
          <w:b/>
          <w:sz w:val="24"/>
          <w:szCs w:val="24"/>
        </w:rPr>
        <w:t>“</w:t>
      </w:r>
      <w:proofErr w:type="gramEnd"/>
    </w:p>
    <w:p w14:paraId="2BF7F68C" w14:textId="77777777" w:rsidR="009556F1" w:rsidRPr="003B4422" w:rsidRDefault="009556F1" w:rsidP="009556F1">
      <w:pPr>
        <w:spacing w:line="276" w:lineRule="auto"/>
        <w:jc w:val="center"/>
        <w:rPr>
          <w:szCs w:val="24"/>
        </w:rPr>
      </w:pPr>
      <w:r w:rsidRPr="003B4422">
        <w:rPr>
          <w:szCs w:val="24"/>
        </w:rPr>
        <w:t>__________________</w:t>
      </w:r>
    </w:p>
    <w:p w14:paraId="62BA33F8" w14:textId="77777777" w:rsidR="009556F1" w:rsidRPr="003B4422" w:rsidRDefault="009556F1" w:rsidP="009556F1">
      <w:pPr>
        <w:spacing w:line="276" w:lineRule="auto"/>
        <w:jc w:val="center"/>
        <w:rPr>
          <w:szCs w:val="24"/>
        </w:rPr>
      </w:pPr>
      <w:r w:rsidRPr="003B4422">
        <w:rPr>
          <w:szCs w:val="24"/>
        </w:rPr>
        <w:t>(Data)</w:t>
      </w:r>
    </w:p>
    <w:p w14:paraId="1C68AC81" w14:textId="77777777" w:rsidR="009556F1" w:rsidRPr="003B4422" w:rsidRDefault="009556F1" w:rsidP="009556F1">
      <w:pPr>
        <w:spacing w:line="276" w:lineRule="auto"/>
        <w:jc w:val="center"/>
        <w:rPr>
          <w:szCs w:val="24"/>
        </w:rPr>
      </w:pPr>
      <w:r w:rsidRPr="003B4422">
        <w:rPr>
          <w:szCs w:val="24"/>
        </w:rPr>
        <w:t>____________________</w:t>
      </w:r>
    </w:p>
    <w:p w14:paraId="76AE8A8E" w14:textId="77777777" w:rsidR="009556F1" w:rsidRPr="003B4422" w:rsidRDefault="009556F1" w:rsidP="009556F1">
      <w:pPr>
        <w:spacing w:line="276" w:lineRule="auto"/>
        <w:jc w:val="center"/>
        <w:rPr>
          <w:szCs w:val="24"/>
        </w:rPr>
      </w:pPr>
      <w:r w:rsidRPr="003B4422">
        <w:rPr>
          <w:szCs w:val="24"/>
        </w:rPr>
        <w:t>(Vieta)</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83"/>
      </w:tblGrid>
      <w:tr w:rsidR="009556F1" w:rsidRPr="00AE61B7" w14:paraId="386FAA00" w14:textId="77777777" w:rsidTr="00FC5726">
        <w:trPr>
          <w:trHeight w:val="672"/>
          <w:jc w:val="center"/>
        </w:trPr>
        <w:tc>
          <w:tcPr>
            <w:tcW w:w="5813" w:type="dxa"/>
            <w:tcBorders>
              <w:top w:val="single" w:sz="4" w:space="0" w:color="auto"/>
              <w:left w:val="single" w:sz="4" w:space="0" w:color="auto"/>
              <w:bottom w:val="single" w:sz="4" w:space="0" w:color="auto"/>
              <w:right w:val="single" w:sz="4" w:space="0" w:color="auto"/>
            </w:tcBorders>
          </w:tcPr>
          <w:p w14:paraId="2106648C" w14:textId="77777777" w:rsidR="009556F1" w:rsidRPr="00AE61B7" w:rsidRDefault="009556F1" w:rsidP="00FC5726">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583" w:type="dxa"/>
            <w:tcBorders>
              <w:top w:val="single" w:sz="4" w:space="0" w:color="auto"/>
              <w:left w:val="single" w:sz="4" w:space="0" w:color="auto"/>
              <w:bottom w:val="single" w:sz="4" w:space="0" w:color="auto"/>
              <w:right w:val="single" w:sz="4" w:space="0" w:color="auto"/>
            </w:tcBorders>
          </w:tcPr>
          <w:p w14:paraId="0D4C0530" w14:textId="77777777" w:rsidR="009556F1" w:rsidRPr="00AE61B7" w:rsidRDefault="009556F1" w:rsidP="00FC5726">
            <w:pPr>
              <w:rPr>
                <w:rFonts w:eastAsia="Calibri"/>
                <w:szCs w:val="24"/>
              </w:rPr>
            </w:pPr>
          </w:p>
        </w:tc>
      </w:tr>
      <w:tr w:rsidR="009556F1" w:rsidRPr="00AE61B7" w14:paraId="11F2C8EF" w14:textId="77777777" w:rsidTr="00FC5726">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2ED9983E" w14:textId="77777777" w:rsidR="009556F1" w:rsidRPr="00AE61B7" w:rsidRDefault="009556F1" w:rsidP="00FC5726">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583" w:type="dxa"/>
            <w:tcBorders>
              <w:top w:val="single" w:sz="4" w:space="0" w:color="auto"/>
              <w:left w:val="single" w:sz="4" w:space="0" w:color="auto"/>
              <w:bottom w:val="single" w:sz="4" w:space="0" w:color="auto"/>
              <w:right w:val="single" w:sz="4" w:space="0" w:color="auto"/>
            </w:tcBorders>
          </w:tcPr>
          <w:p w14:paraId="6CB25EFC" w14:textId="77777777" w:rsidR="009556F1" w:rsidRPr="00AE61B7" w:rsidRDefault="009556F1" w:rsidP="00FC5726">
            <w:pPr>
              <w:rPr>
                <w:rFonts w:eastAsia="Calibri"/>
                <w:szCs w:val="24"/>
              </w:rPr>
            </w:pPr>
          </w:p>
        </w:tc>
      </w:tr>
      <w:tr w:rsidR="009556F1" w:rsidRPr="00AE61B7" w14:paraId="697EFD6D" w14:textId="77777777" w:rsidTr="00FC5726">
        <w:trPr>
          <w:trHeight w:val="322"/>
          <w:jc w:val="center"/>
        </w:trPr>
        <w:tc>
          <w:tcPr>
            <w:tcW w:w="5813" w:type="dxa"/>
            <w:tcBorders>
              <w:top w:val="single" w:sz="4" w:space="0" w:color="auto"/>
              <w:left w:val="single" w:sz="4" w:space="0" w:color="auto"/>
              <w:bottom w:val="single" w:sz="4" w:space="0" w:color="auto"/>
              <w:right w:val="single" w:sz="4" w:space="0" w:color="auto"/>
            </w:tcBorders>
          </w:tcPr>
          <w:p w14:paraId="2A133525" w14:textId="77777777" w:rsidR="009556F1" w:rsidRPr="00AE61B7" w:rsidRDefault="009556F1" w:rsidP="00FC5726">
            <w:pPr>
              <w:rPr>
                <w:rFonts w:eastAsia="Calibri"/>
                <w:szCs w:val="24"/>
              </w:rPr>
            </w:pPr>
            <w:r w:rsidRPr="003B4422">
              <w:rPr>
                <w:szCs w:val="24"/>
              </w:rPr>
              <w:t>Už pasiūlymą atsakingo asmens vardas, pavardė</w:t>
            </w:r>
          </w:p>
        </w:tc>
        <w:tc>
          <w:tcPr>
            <w:tcW w:w="4583" w:type="dxa"/>
            <w:tcBorders>
              <w:top w:val="single" w:sz="4" w:space="0" w:color="auto"/>
              <w:left w:val="single" w:sz="4" w:space="0" w:color="auto"/>
              <w:bottom w:val="single" w:sz="4" w:space="0" w:color="auto"/>
              <w:right w:val="single" w:sz="4" w:space="0" w:color="auto"/>
            </w:tcBorders>
          </w:tcPr>
          <w:p w14:paraId="3DEA8862" w14:textId="77777777" w:rsidR="009556F1" w:rsidRPr="00AE61B7" w:rsidRDefault="009556F1" w:rsidP="00FC5726">
            <w:pPr>
              <w:rPr>
                <w:rFonts w:eastAsia="Calibri"/>
                <w:szCs w:val="24"/>
              </w:rPr>
            </w:pPr>
          </w:p>
        </w:tc>
      </w:tr>
      <w:tr w:rsidR="009556F1" w:rsidRPr="00AE61B7" w14:paraId="6E1D5B3F"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47CD3908" w14:textId="77777777" w:rsidR="009556F1" w:rsidRPr="00AE61B7" w:rsidRDefault="009556F1" w:rsidP="00FC5726">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583" w:type="dxa"/>
            <w:tcBorders>
              <w:top w:val="single" w:sz="4" w:space="0" w:color="auto"/>
              <w:left w:val="single" w:sz="4" w:space="0" w:color="auto"/>
              <w:bottom w:val="single" w:sz="4" w:space="0" w:color="auto"/>
              <w:right w:val="single" w:sz="4" w:space="0" w:color="auto"/>
            </w:tcBorders>
          </w:tcPr>
          <w:p w14:paraId="2711BA1B" w14:textId="77777777" w:rsidR="009556F1" w:rsidRPr="00AE61B7" w:rsidRDefault="009556F1" w:rsidP="00FC5726">
            <w:pPr>
              <w:rPr>
                <w:rFonts w:eastAsia="Calibri"/>
                <w:szCs w:val="24"/>
              </w:rPr>
            </w:pPr>
          </w:p>
        </w:tc>
      </w:tr>
      <w:tr w:rsidR="009556F1" w:rsidRPr="00AE61B7" w14:paraId="061464F1" w14:textId="77777777" w:rsidTr="00FC5726">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77427DFD" w14:textId="77777777" w:rsidR="009556F1" w:rsidRPr="00AE61B7" w:rsidRDefault="009556F1" w:rsidP="00FC5726">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583" w:type="dxa"/>
            <w:tcBorders>
              <w:top w:val="single" w:sz="4" w:space="0" w:color="auto"/>
              <w:left w:val="single" w:sz="4" w:space="0" w:color="auto"/>
              <w:bottom w:val="single" w:sz="4" w:space="0" w:color="auto"/>
              <w:right w:val="single" w:sz="4" w:space="0" w:color="auto"/>
            </w:tcBorders>
          </w:tcPr>
          <w:p w14:paraId="4CE847B9" w14:textId="77777777" w:rsidR="009556F1" w:rsidRPr="00AE61B7" w:rsidRDefault="009556F1" w:rsidP="00FC5726">
            <w:pPr>
              <w:rPr>
                <w:rFonts w:eastAsia="Calibri"/>
                <w:szCs w:val="24"/>
              </w:rPr>
            </w:pPr>
          </w:p>
        </w:tc>
      </w:tr>
      <w:tr w:rsidR="009556F1" w:rsidRPr="00AE61B7" w14:paraId="215D447E"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57713822" w14:textId="77777777" w:rsidR="009556F1" w:rsidRPr="00AE61B7" w:rsidRDefault="009556F1" w:rsidP="00FC5726">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583" w:type="dxa"/>
            <w:tcBorders>
              <w:top w:val="single" w:sz="4" w:space="0" w:color="auto"/>
              <w:left w:val="single" w:sz="4" w:space="0" w:color="auto"/>
              <w:bottom w:val="single" w:sz="4" w:space="0" w:color="auto"/>
              <w:right w:val="single" w:sz="4" w:space="0" w:color="auto"/>
            </w:tcBorders>
          </w:tcPr>
          <w:p w14:paraId="2D834E3D" w14:textId="77777777" w:rsidR="009556F1" w:rsidRPr="00AE61B7" w:rsidRDefault="009556F1" w:rsidP="00FC5726">
            <w:pPr>
              <w:rPr>
                <w:rFonts w:eastAsia="Calibri"/>
                <w:szCs w:val="24"/>
              </w:rPr>
            </w:pPr>
          </w:p>
        </w:tc>
      </w:tr>
      <w:tr w:rsidR="009556F1" w:rsidRPr="00AE61B7" w14:paraId="77EB05A0"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12195072" w14:textId="77777777" w:rsidR="009556F1" w:rsidRPr="00AE61B7" w:rsidRDefault="009556F1" w:rsidP="00FC5726">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583" w:type="dxa"/>
            <w:tcBorders>
              <w:top w:val="single" w:sz="4" w:space="0" w:color="auto"/>
              <w:left w:val="single" w:sz="4" w:space="0" w:color="auto"/>
              <w:bottom w:val="single" w:sz="4" w:space="0" w:color="auto"/>
              <w:right w:val="single" w:sz="4" w:space="0" w:color="auto"/>
            </w:tcBorders>
          </w:tcPr>
          <w:p w14:paraId="702FE181" w14:textId="77777777" w:rsidR="009556F1" w:rsidRPr="00AE61B7" w:rsidRDefault="009556F1" w:rsidP="00FC5726">
            <w:pPr>
              <w:rPr>
                <w:rFonts w:eastAsia="Calibri"/>
                <w:szCs w:val="24"/>
              </w:rPr>
            </w:pPr>
          </w:p>
        </w:tc>
      </w:tr>
      <w:tr w:rsidR="009556F1" w:rsidRPr="00AE61B7" w14:paraId="4EB22609" w14:textId="77777777" w:rsidTr="00FC5726">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0E43BD65" w14:textId="77777777" w:rsidR="009556F1" w:rsidRPr="00AE61B7" w:rsidRDefault="009556F1" w:rsidP="00FC5726">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583" w:type="dxa"/>
            <w:tcBorders>
              <w:top w:val="single" w:sz="4" w:space="0" w:color="auto"/>
              <w:left w:val="single" w:sz="4" w:space="0" w:color="auto"/>
              <w:bottom w:val="single" w:sz="4" w:space="0" w:color="auto"/>
              <w:right w:val="single" w:sz="4" w:space="0" w:color="auto"/>
            </w:tcBorders>
          </w:tcPr>
          <w:p w14:paraId="57C57F51" w14:textId="77777777" w:rsidR="009556F1" w:rsidRPr="00AE61B7" w:rsidRDefault="009556F1" w:rsidP="00FC5726">
            <w:pPr>
              <w:rPr>
                <w:rFonts w:eastAsia="Calibri"/>
                <w:szCs w:val="24"/>
              </w:rPr>
            </w:pPr>
          </w:p>
        </w:tc>
      </w:tr>
      <w:tr w:rsidR="009556F1" w:rsidRPr="00AE61B7" w14:paraId="4EDD1C8A"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2369F86B" w14:textId="77777777" w:rsidR="009556F1" w:rsidRPr="00AE61B7" w:rsidRDefault="009556F1" w:rsidP="00FC5726">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583" w:type="dxa"/>
            <w:tcBorders>
              <w:top w:val="single" w:sz="4" w:space="0" w:color="auto"/>
              <w:left w:val="single" w:sz="4" w:space="0" w:color="auto"/>
              <w:bottom w:val="single" w:sz="4" w:space="0" w:color="auto"/>
              <w:right w:val="single" w:sz="4" w:space="0" w:color="auto"/>
            </w:tcBorders>
          </w:tcPr>
          <w:p w14:paraId="336BEFD9" w14:textId="77777777" w:rsidR="009556F1" w:rsidRPr="00AE61B7" w:rsidRDefault="009556F1" w:rsidP="00FC5726">
            <w:pPr>
              <w:rPr>
                <w:rFonts w:eastAsia="Calibri"/>
                <w:szCs w:val="24"/>
              </w:rPr>
            </w:pPr>
          </w:p>
        </w:tc>
      </w:tr>
    </w:tbl>
    <w:p w14:paraId="139CC9A1" w14:textId="77777777" w:rsidR="009556F1" w:rsidRPr="005B1473" w:rsidRDefault="009556F1" w:rsidP="009556F1">
      <w:pPr>
        <w:ind w:firstLine="720"/>
        <w:rPr>
          <w:rFonts w:ascii="Times New Roman" w:hAnsi="Times New Roman" w:cs="Times New Roman"/>
          <w:sz w:val="24"/>
          <w:szCs w:val="24"/>
        </w:rPr>
      </w:pPr>
      <w:r w:rsidRPr="005B1473">
        <w:rPr>
          <w:rFonts w:ascii="Times New Roman" w:hAnsi="Times New Roman" w:cs="Times New Roman"/>
          <w:sz w:val="24"/>
          <w:szCs w:val="24"/>
        </w:rPr>
        <w:t>Šiuo pasiūlymu pažymime, kad sutinkame su visomis pirkimo sąlygomis, nustatytomis pirkimo dokumentuose.</w:t>
      </w:r>
    </w:p>
    <w:p w14:paraId="00EFE3C2" w14:textId="77777777" w:rsidR="009556F1" w:rsidRPr="005B1473" w:rsidRDefault="009556F1" w:rsidP="009556F1">
      <w:pPr>
        <w:ind w:firstLine="720"/>
        <w:rPr>
          <w:rFonts w:ascii="Times New Roman" w:eastAsia="DengXian" w:hAnsi="Times New Roman" w:cs="Times New Roman"/>
          <w:sz w:val="24"/>
          <w:szCs w:val="24"/>
        </w:rPr>
      </w:pPr>
      <w:r w:rsidRPr="005B1473">
        <w:rPr>
          <w:rFonts w:ascii="Times New Roman" w:hAnsi="Times New Roman" w:cs="Times New Roman"/>
          <w:b/>
          <w:sz w:val="24"/>
          <w:szCs w:val="24"/>
        </w:rPr>
        <w:t xml:space="preserve">1. Mes siūlome </w:t>
      </w:r>
      <w:r w:rsidRPr="005B1473">
        <w:rPr>
          <w:rFonts w:ascii="Times New Roman" w:hAnsi="Times New Roman" w:cs="Times New Roman"/>
          <w:bCs/>
          <w:sz w:val="24"/>
          <w:szCs w:val="24"/>
        </w:rPr>
        <w:t>(p</w:t>
      </w:r>
      <w:r w:rsidRPr="005B1473">
        <w:rPr>
          <w:rFonts w:ascii="Times New Roman" w:eastAsia="DengXian" w:hAnsi="Times New Roman" w:cs="Times New Roman"/>
          <w:sz w:val="24"/>
          <w:szCs w:val="24"/>
        </w:rPr>
        <w:t xml:space="preserve">asiūlymo kaina nurodoma užpildant pateiktą </w:t>
      </w:r>
      <w:hyperlink r:id="rId16" w:history="1">
        <w:r w:rsidRPr="005B1473">
          <w:rPr>
            <w:rFonts w:ascii="Times New Roman" w:eastAsia="DengXian" w:hAnsi="Times New Roman" w:cs="Times New Roman"/>
            <w:sz w:val="24"/>
            <w:szCs w:val="24"/>
          </w:rPr>
          <w:t>lentelę</w:t>
        </w:r>
      </w:hyperlink>
      <w:r w:rsidRPr="005B1473">
        <w:rPr>
          <w:rFonts w:ascii="Times New Roman" w:eastAsia="DengXian" w:hAnsi="Times New Roman" w:cs="Times New Roman"/>
          <w:sz w:val="24"/>
          <w:szCs w:val="24"/>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98"/>
        <w:gridCol w:w="602"/>
        <w:gridCol w:w="2685"/>
        <w:gridCol w:w="2203"/>
      </w:tblGrid>
      <w:tr w:rsidR="009556F1" w:rsidRPr="00CA5414" w14:paraId="6EABA087" w14:textId="77777777" w:rsidTr="00FC5726">
        <w:trPr>
          <w:trHeight w:val="848"/>
        </w:trPr>
        <w:tc>
          <w:tcPr>
            <w:tcW w:w="639" w:type="dxa"/>
            <w:vAlign w:val="center"/>
          </w:tcPr>
          <w:p w14:paraId="0E013AC8"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Eil. Nr.</w:t>
            </w:r>
          </w:p>
        </w:tc>
        <w:tc>
          <w:tcPr>
            <w:tcW w:w="4498" w:type="dxa"/>
            <w:vAlign w:val="center"/>
          </w:tcPr>
          <w:p w14:paraId="6038D210"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Pavadinimas</w:t>
            </w:r>
          </w:p>
        </w:tc>
        <w:tc>
          <w:tcPr>
            <w:tcW w:w="602" w:type="dxa"/>
            <w:vAlign w:val="center"/>
          </w:tcPr>
          <w:p w14:paraId="7EDF991F"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Mat. vnt.</w:t>
            </w:r>
          </w:p>
        </w:tc>
        <w:tc>
          <w:tcPr>
            <w:tcW w:w="4888" w:type="dxa"/>
            <w:gridSpan w:val="2"/>
            <w:vAlign w:val="center"/>
          </w:tcPr>
          <w:p w14:paraId="63023298" w14:textId="77777777" w:rsidR="009556F1" w:rsidRDefault="009556F1" w:rsidP="00FC5726">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K</w:t>
            </w:r>
            <w:r w:rsidRPr="00CA5414">
              <w:rPr>
                <w:rFonts w:ascii="Times New Roman" w:eastAsia="Times New Roman" w:hAnsi="Times New Roman" w:cs="Times New Roman"/>
                <w:sz w:val="22"/>
                <w:szCs w:val="24"/>
              </w:rPr>
              <w:t xml:space="preserve">aina Eur </w:t>
            </w:r>
            <w:r>
              <w:rPr>
                <w:rFonts w:ascii="Times New Roman" w:eastAsia="Times New Roman" w:hAnsi="Times New Roman" w:cs="Times New Roman"/>
                <w:sz w:val="22"/>
                <w:szCs w:val="24"/>
              </w:rPr>
              <w:t>be</w:t>
            </w:r>
            <w:r w:rsidRPr="00CA5414">
              <w:rPr>
                <w:rFonts w:ascii="Times New Roman" w:eastAsia="Times New Roman" w:hAnsi="Times New Roman" w:cs="Times New Roman"/>
                <w:sz w:val="22"/>
                <w:szCs w:val="24"/>
              </w:rPr>
              <w:t xml:space="preserve"> PVM</w:t>
            </w:r>
          </w:p>
          <w:p w14:paraId="665BE6A1" w14:textId="77777777" w:rsidR="009556F1" w:rsidRPr="00EB1C0A" w:rsidRDefault="009556F1" w:rsidP="00FC5726">
            <w:pPr>
              <w:spacing w:line="240" w:lineRule="auto"/>
              <w:ind w:left="-57" w:right="-57" w:firstLine="0"/>
              <w:jc w:val="center"/>
              <w:rPr>
                <w:rFonts w:ascii="Times New Roman" w:eastAsia="Times New Roman" w:hAnsi="Times New Roman" w:cs="Times New Roman"/>
                <w:sz w:val="22"/>
                <w:szCs w:val="24"/>
              </w:rPr>
            </w:pPr>
          </w:p>
        </w:tc>
      </w:tr>
      <w:tr w:rsidR="009556F1" w:rsidRPr="00CA5414" w14:paraId="23B195D5" w14:textId="77777777" w:rsidTr="00FC5726">
        <w:trPr>
          <w:trHeight w:val="366"/>
        </w:trPr>
        <w:tc>
          <w:tcPr>
            <w:tcW w:w="639" w:type="dxa"/>
            <w:vAlign w:val="center"/>
          </w:tcPr>
          <w:p w14:paraId="493A466A"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1</w:t>
            </w:r>
          </w:p>
        </w:tc>
        <w:tc>
          <w:tcPr>
            <w:tcW w:w="4498" w:type="dxa"/>
            <w:vAlign w:val="center"/>
          </w:tcPr>
          <w:p w14:paraId="5BAC3596"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2</w:t>
            </w:r>
          </w:p>
        </w:tc>
        <w:tc>
          <w:tcPr>
            <w:tcW w:w="602" w:type="dxa"/>
            <w:vAlign w:val="center"/>
          </w:tcPr>
          <w:p w14:paraId="7890969A"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3</w:t>
            </w:r>
          </w:p>
        </w:tc>
        <w:tc>
          <w:tcPr>
            <w:tcW w:w="4888" w:type="dxa"/>
            <w:gridSpan w:val="2"/>
            <w:vAlign w:val="center"/>
          </w:tcPr>
          <w:p w14:paraId="5DEE8D5A"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w:t>
            </w:r>
          </w:p>
        </w:tc>
      </w:tr>
      <w:tr w:rsidR="009556F1" w:rsidRPr="00CA5414" w14:paraId="5618D0DE" w14:textId="77777777" w:rsidTr="00FC5726">
        <w:trPr>
          <w:trHeight w:val="916"/>
        </w:trPr>
        <w:tc>
          <w:tcPr>
            <w:tcW w:w="639" w:type="dxa"/>
            <w:vAlign w:val="center"/>
          </w:tcPr>
          <w:p w14:paraId="6ECDC193"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r w:rsidRPr="00CA5414">
              <w:rPr>
                <w:rFonts w:ascii="Times New Roman" w:eastAsia="Times New Roman" w:hAnsi="Times New Roman" w:cs="Times New Roman"/>
                <w:sz w:val="24"/>
                <w:szCs w:val="24"/>
              </w:rPr>
              <w:lastRenderedPageBreak/>
              <w:t>1.</w:t>
            </w:r>
          </w:p>
        </w:tc>
        <w:tc>
          <w:tcPr>
            <w:tcW w:w="4498" w:type="dxa"/>
          </w:tcPr>
          <w:p w14:paraId="66882341" w14:textId="26C220BD" w:rsidR="009556F1" w:rsidRPr="00CA5414" w:rsidRDefault="009556F1" w:rsidP="00FC5726">
            <w:pPr>
              <w:spacing w:line="240" w:lineRule="auto"/>
              <w:ind w:left="-57" w:right="-57" w:firstLine="0"/>
              <w:jc w:val="left"/>
              <w:rPr>
                <w:rFonts w:ascii="Times New Roman" w:eastAsia="Times New Roman" w:hAnsi="Times New Roman" w:cs="Times New Roman"/>
                <w:sz w:val="22"/>
                <w:szCs w:val="22"/>
                <w:highlight w:val="red"/>
              </w:rPr>
            </w:pPr>
            <w:r w:rsidRPr="00876B52">
              <w:rPr>
                <w:rFonts w:ascii="Times New Roman" w:eastAsia="Times New Roman" w:hAnsi="Times New Roman" w:cs="Times New Roman"/>
                <w:sz w:val="22"/>
                <w:szCs w:val="22"/>
              </w:rPr>
              <w:t xml:space="preserve">Apšvietimo </w:t>
            </w:r>
            <w:r w:rsidR="00876B52" w:rsidRPr="00876B52">
              <w:rPr>
                <w:rFonts w:ascii="Times New Roman" w:eastAsia="Times New Roman" w:hAnsi="Times New Roman" w:cs="Times New Roman"/>
                <w:sz w:val="22"/>
                <w:szCs w:val="22"/>
              </w:rPr>
              <w:t xml:space="preserve">Siaurių k., Noriūnų sen., </w:t>
            </w:r>
            <w:r w:rsidRPr="00876B52">
              <w:rPr>
                <w:rFonts w:ascii="Times New Roman" w:eastAsia="Times New Roman" w:hAnsi="Times New Roman" w:cs="Times New Roman"/>
                <w:sz w:val="22"/>
                <w:szCs w:val="22"/>
              </w:rPr>
              <w:t>Kupiškio r. sav., paprast</w:t>
            </w:r>
            <w:r w:rsidR="00876B52" w:rsidRPr="00876B52">
              <w:rPr>
                <w:rFonts w:ascii="Times New Roman" w:eastAsia="Times New Roman" w:hAnsi="Times New Roman" w:cs="Times New Roman"/>
                <w:sz w:val="22"/>
                <w:szCs w:val="22"/>
              </w:rPr>
              <w:t>ojo remonto darbai</w:t>
            </w:r>
          </w:p>
        </w:tc>
        <w:tc>
          <w:tcPr>
            <w:tcW w:w="602" w:type="dxa"/>
            <w:vAlign w:val="center"/>
          </w:tcPr>
          <w:p w14:paraId="0FBD6263" w14:textId="77777777" w:rsidR="009556F1" w:rsidRPr="00CA5414" w:rsidRDefault="009556F1" w:rsidP="00FC5726">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88" w:type="dxa"/>
            <w:gridSpan w:val="2"/>
            <w:vAlign w:val="center"/>
          </w:tcPr>
          <w:p w14:paraId="6F742769"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p>
        </w:tc>
      </w:tr>
      <w:tr w:rsidR="009556F1" w:rsidRPr="00CA5414" w14:paraId="649AB566" w14:textId="77777777" w:rsidTr="00FC5726">
        <w:trPr>
          <w:trHeight w:val="333"/>
        </w:trPr>
        <w:tc>
          <w:tcPr>
            <w:tcW w:w="8424" w:type="dxa"/>
            <w:gridSpan w:val="4"/>
            <w:tcBorders>
              <w:top w:val="single" w:sz="4" w:space="0" w:color="000000"/>
              <w:left w:val="single" w:sz="4" w:space="0" w:color="000000"/>
              <w:bottom w:val="single" w:sz="4" w:space="0" w:color="000000"/>
              <w:right w:val="nil"/>
            </w:tcBorders>
          </w:tcPr>
          <w:p w14:paraId="1111B9E1" w14:textId="77777777" w:rsidR="009556F1" w:rsidRPr="00CA5414" w:rsidRDefault="009556F1" w:rsidP="00FC5726">
            <w:pPr>
              <w:spacing w:line="240" w:lineRule="auto"/>
              <w:ind w:left="-57" w:right="-57" w:firstLine="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PVM 21 proc.</w:t>
            </w:r>
          </w:p>
        </w:tc>
        <w:tc>
          <w:tcPr>
            <w:tcW w:w="2203" w:type="dxa"/>
            <w:vAlign w:val="center"/>
          </w:tcPr>
          <w:p w14:paraId="7014AF6C"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p>
        </w:tc>
      </w:tr>
      <w:tr w:rsidR="009556F1" w:rsidRPr="00CA5414" w14:paraId="67D26E65" w14:textId="77777777" w:rsidTr="00FC5726">
        <w:trPr>
          <w:trHeight w:val="422"/>
        </w:trPr>
        <w:tc>
          <w:tcPr>
            <w:tcW w:w="8424" w:type="dxa"/>
            <w:gridSpan w:val="4"/>
            <w:tcBorders>
              <w:top w:val="single" w:sz="4" w:space="0" w:color="000000"/>
              <w:left w:val="single" w:sz="4" w:space="0" w:color="000000"/>
              <w:bottom w:val="single" w:sz="4" w:space="0" w:color="000000"/>
              <w:right w:val="nil"/>
            </w:tcBorders>
          </w:tcPr>
          <w:p w14:paraId="1E2DEAF0" w14:textId="77777777" w:rsidR="009556F1" w:rsidRPr="00CA5414" w:rsidRDefault="009556F1" w:rsidP="00FC5726">
            <w:pPr>
              <w:spacing w:line="240" w:lineRule="auto"/>
              <w:ind w:left="-57" w:right="-57" w:firstLine="0"/>
              <w:jc w:val="right"/>
              <w:rPr>
                <w:rFonts w:ascii="Times New Roman" w:eastAsia="Times New Roman" w:hAnsi="Times New Roman" w:cs="Times New Roman"/>
                <w:sz w:val="24"/>
                <w:szCs w:val="24"/>
              </w:rPr>
            </w:pPr>
            <w:r>
              <w:rPr>
                <w:rFonts w:ascii="Times New Roman" w:eastAsia="Calibri" w:hAnsi="Times New Roman" w:cs="Times New Roman"/>
                <w:b/>
                <w:bCs/>
                <w:sz w:val="24"/>
                <w:szCs w:val="24"/>
                <w:lang w:eastAsia="en-US"/>
              </w:rPr>
              <w:t>Bendra pasiūlymo kaina, Eur su PVM</w:t>
            </w:r>
          </w:p>
        </w:tc>
        <w:tc>
          <w:tcPr>
            <w:tcW w:w="2203" w:type="dxa"/>
            <w:vAlign w:val="center"/>
          </w:tcPr>
          <w:p w14:paraId="629ACDB4"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p>
        </w:tc>
      </w:tr>
    </w:tbl>
    <w:p w14:paraId="0EE20A23" w14:textId="77777777" w:rsidR="009556F1" w:rsidRPr="003B4422" w:rsidRDefault="009556F1" w:rsidP="009556F1">
      <w:pPr>
        <w:rPr>
          <w:szCs w:val="24"/>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 </w:t>
      </w:r>
      <w:r w:rsidRPr="00CA1CF2">
        <w:rPr>
          <w:i/>
          <w:iCs/>
          <w:sz w:val="16"/>
          <w:szCs w:val="16"/>
        </w:rPr>
        <w:t>Į šią sumą įeina visos išlaidos ir visi mokesčiai.</w:t>
      </w:r>
    </w:p>
    <w:p w14:paraId="10AB9458" w14:textId="77777777" w:rsidR="009556F1" w:rsidRDefault="009556F1" w:rsidP="009556F1">
      <w:pPr>
        <w:ind w:firstLine="709"/>
        <w:rPr>
          <w:rFonts w:ascii="Times New Roman" w:hAnsi="Times New Roman" w:cs="Times New Roman"/>
          <w:sz w:val="24"/>
          <w:szCs w:val="24"/>
        </w:rPr>
      </w:pPr>
    </w:p>
    <w:p w14:paraId="2166AD37" w14:textId="77777777" w:rsidR="009556F1" w:rsidRPr="005D4CC5" w:rsidRDefault="009556F1" w:rsidP="009556F1">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b/>
          <w:bCs/>
          <w:sz w:val="24"/>
          <w:szCs w:val="24"/>
          <w:lang w:eastAsia="en-US"/>
        </w:rPr>
        <w:t>Bendra pasiūlymo kaina</w:t>
      </w:r>
      <w:r w:rsidRPr="005D4CC5">
        <w:rPr>
          <w:rFonts w:ascii="Times New Roman" w:eastAsia="Arial Unicode MS" w:hAnsi="Times New Roman" w:cs="Times New Roman"/>
          <w:b/>
          <w:bCs/>
          <w:color w:val="00000A"/>
          <w:sz w:val="24"/>
          <w:szCs w:val="24"/>
          <w:lang w:eastAsia="en-US"/>
        </w:rPr>
        <w:t xml:space="preserve">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_______________________ (suma žodžiais) Eur.</w:t>
      </w:r>
    </w:p>
    <w:p w14:paraId="7B0FE820" w14:textId="77777777" w:rsidR="009556F1" w:rsidRPr="005D4CC5" w:rsidRDefault="009556F1" w:rsidP="009556F1">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sz w:val="24"/>
          <w:szCs w:val="24"/>
          <w:lang w:eastAsia="en-US"/>
        </w:rPr>
        <w:t>Į šią sumą įeina visos išlaidos ir visi mokesčiai, taip pat ir PVM, kuris sudaro _____________Eur.</w:t>
      </w:r>
    </w:p>
    <w:p w14:paraId="2C4908F7" w14:textId="77777777" w:rsidR="009556F1" w:rsidRPr="005D4CC5" w:rsidRDefault="009556F1" w:rsidP="009556F1">
      <w:pPr>
        <w:spacing w:line="240" w:lineRule="auto"/>
        <w:ind w:firstLine="720"/>
        <w:rPr>
          <w:rFonts w:ascii="Times New Roman" w:eastAsia="Calibri" w:hAnsi="Times New Roman" w:cs="Times New Roman"/>
          <w:iCs/>
          <w:sz w:val="24"/>
          <w:szCs w:val="24"/>
          <w:lang w:eastAsia="en-US"/>
        </w:rPr>
      </w:pPr>
      <w:r w:rsidRPr="005D4CC5">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08E9B098" w14:textId="77777777" w:rsidR="009556F1" w:rsidRPr="005D4CC5" w:rsidRDefault="009556F1" w:rsidP="009556F1">
      <w:pPr>
        <w:tabs>
          <w:tab w:val="left" w:pos="1296"/>
        </w:tabs>
        <w:spacing w:line="240" w:lineRule="auto"/>
        <w:ind w:firstLine="720"/>
        <w:rPr>
          <w:rFonts w:ascii="Times New Roman" w:eastAsia="Calibri" w:hAnsi="Times New Roman" w:cs="Times New Roman"/>
          <w:sz w:val="24"/>
          <w:szCs w:val="24"/>
          <w:lang w:eastAsia="en-US"/>
        </w:rPr>
      </w:pPr>
    </w:p>
    <w:p w14:paraId="082867ED" w14:textId="77777777" w:rsidR="009556F1" w:rsidRPr="005D4CC5" w:rsidRDefault="009556F1" w:rsidP="009556F1">
      <w:pPr>
        <w:tabs>
          <w:tab w:val="left" w:pos="1296"/>
        </w:tabs>
        <w:spacing w:line="240" w:lineRule="auto"/>
        <w:ind w:firstLine="720"/>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Siūlomi darbai visiškai atitinka pirkimo dokumentuose nurodytus reikalavimus. Įkainis pasiūlyme nurodomas, paliekant du skaitmenis po kablelio.</w:t>
      </w:r>
    </w:p>
    <w:p w14:paraId="1127A520" w14:textId="77777777" w:rsidR="009556F1" w:rsidRPr="00CE274A" w:rsidRDefault="009556F1" w:rsidP="009556F1">
      <w:pPr>
        <w:spacing w:line="240" w:lineRule="auto"/>
        <w:ind w:firstLine="720"/>
        <w:rPr>
          <w:rFonts w:ascii="Times New Roman" w:eastAsia="Calibri" w:hAnsi="Times New Roman" w:cs="Times New Roman"/>
          <w:sz w:val="24"/>
          <w:szCs w:val="24"/>
          <w:lang w:eastAsia="en-US"/>
        </w:rPr>
      </w:pPr>
    </w:p>
    <w:p w14:paraId="38F66EAE" w14:textId="77777777" w:rsidR="009556F1" w:rsidRPr="00C75C34" w:rsidRDefault="009556F1" w:rsidP="009556F1">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Pr>
          <w:rFonts w:ascii="Times New Roman" w:eastAsia="Times New Roman" w:hAnsi="Times New Roman" w:cs="Times New Roman"/>
          <w:sz w:val="24"/>
          <w:szCs w:val="24"/>
          <w:lang w:eastAsia="en-US"/>
        </w:rPr>
        <w:t>darbų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Pr="001E4C9C">
        <w:rPr>
          <w:rFonts w:ascii="Times New Roman" w:eastAsia="Calibri" w:hAnsi="Times New Roman" w:cs="Times New Roman"/>
          <w:bCs/>
          <w:sz w:val="24"/>
          <w:szCs w:val="24"/>
          <w:lang w:eastAsia="en-US"/>
        </w:rPr>
        <w:t>s</w:t>
      </w:r>
      <w:r w:rsidRPr="001E4C9C">
        <w:rPr>
          <w:rFonts w:ascii="Times New Roman" w:eastAsia="Times New Roman" w:hAnsi="Times New Roman" w:cs="Times New Roman"/>
          <w:bCs/>
          <w:sz w:val="24"/>
          <w:szCs w:val="20"/>
          <w:lang w:eastAsia="en-US"/>
        </w:rPr>
        <w:t>ąskaitų administravimo bendrąją informacinę sistemą (SABIS)</w:t>
      </w:r>
      <w:r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6100C993" w14:textId="77777777" w:rsidR="009556F1" w:rsidRPr="00C75C34" w:rsidRDefault="009556F1" w:rsidP="009556F1">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7641E75D" w14:textId="77777777" w:rsidR="009556F1" w:rsidRPr="00C75C34" w:rsidRDefault="009556F1" w:rsidP="009556F1">
      <w:pPr>
        <w:spacing w:line="240" w:lineRule="auto"/>
        <w:ind w:firstLine="0"/>
        <w:rPr>
          <w:rFonts w:ascii="Times New Roman" w:eastAsia="Times New Roman" w:hAnsi="Times New Roman" w:cs="Times New Roman"/>
          <w:sz w:val="24"/>
          <w:szCs w:val="24"/>
          <w:lang w:eastAsia="en-US"/>
        </w:rPr>
      </w:pPr>
    </w:p>
    <w:p w14:paraId="5955C841" w14:textId="77777777" w:rsidR="009556F1" w:rsidRPr="00070315" w:rsidRDefault="009556F1" w:rsidP="009556F1">
      <w:pPr>
        <w:rPr>
          <w:rFonts w:ascii="Times New Roman" w:hAnsi="Times New Roman" w:cs="Times New Roman"/>
          <w:sz w:val="24"/>
          <w:szCs w:val="24"/>
        </w:rPr>
      </w:pPr>
    </w:p>
    <w:p w14:paraId="4AF04DFD" w14:textId="77777777" w:rsidR="009556F1" w:rsidRPr="00070315" w:rsidRDefault="009556F1" w:rsidP="009556F1">
      <w:pPr>
        <w:ind w:firstLine="720"/>
        <w:rPr>
          <w:rFonts w:ascii="Times New Roman" w:eastAsia="Calibri" w:hAnsi="Times New Roman" w:cs="Times New Roman"/>
          <w:b/>
          <w:sz w:val="24"/>
          <w:szCs w:val="24"/>
        </w:rPr>
      </w:pPr>
      <w:r w:rsidRPr="00070315">
        <w:rPr>
          <w:rFonts w:ascii="Times New Roman" w:eastAsia="Calibri" w:hAnsi="Times New Roman" w:cs="Times New Roman"/>
          <w:b/>
          <w:sz w:val="24"/>
          <w:szCs w:val="24"/>
        </w:rPr>
        <w:t>2. Vykdant sutartį pasitelksime šiuos subrangovus (subteikėjus)*:</w:t>
      </w:r>
    </w:p>
    <w:tbl>
      <w:tblPr>
        <w:tblW w:w="10810" w:type="dxa"/>
        <w:tblInd w:w="-5" w:type="dxa"/>
        <w:tblLayout w:type="fixed"/>
        <w:tblLook w:val="0000" w:firstRow="0" w:lastRow="0" w:firstColumn="0" w:lastColumn="0" w:noHBand="0" w:noVBand="0"/>
      </w:tblPr>
      <w:tblGrid>
        <w:gridCol w:w="926"/>
        <w:gridCol w:w="2475"/>
        <w:gridCol w:w="2779"/>
        <w:gridCol w:w="4630"/>
      </w:tblGrid>
      <w:tr w:rsidR="009556F1" w:rsidRPr="003B4422" w14:paraId="0CFD0124" w14:textId="77777777" w:rsidTr="00FC5726">
        <w:trPr>
          <w:trHeight w:val="1160"/>
        </w:trPr>
        <w:tc>
          <w:tcPr>
            <w:tcW w:w="926" w:type="dxa"/>
            <w:tcBorders>
              <w:top w:val="single" w:sz="4" w:space="0" w:color="000000"/>
              <w:left w:val="single" w:sz="4" w:space="0" w:color="000000"/>
              <w:bottom w:val="single" w:sz="4" w:space="0" w:color="000000"/>
            </w:tcBorders>
          </w:tcPr>
          <w:p w14:paraId="7FECBDB8" w14:textId="77777777" w:rsidR="009556F1" w:rsidRPr="00070315" w:rsidRDefault="009556F1" w:rsidP="00FC5726">
            <w:pPr>
              <w:snapToGrid w:val="0"/>
              <w:ind w:left="-697"/>
              <w:jc w:val="center"/>
              <w:rPr>
                <w:rFonts w:ascii="Times New Roman" w:hAnsi="Times New Roman" w:cs="Times New Roman"/>
                <w:spacing w:val="-1"/>
                <w:sz w:val="24"/>
                <w:szCs w:val="24"/>
              </w:rPr>
            </w:pPr>
            <w:proofErr w:type="spellStart"/>
            <w:r w:rsidRPr="00070315">
              <w:rPr>
                <w:rFonts w:ascii="Times New Roman" w:hAnsi="Times New Roman" w:cs="Times New Roman"/>
                <w:spacing w:val="-1"/>
                <w:sz w:val="24"/>
                <w:szCs w:val="24"/>
              </w:rPr>
              <w:t>Eil.Nr</w:t>
            </w:r>
            <w:proofErr w:type="spellEnd"/>
            <w:r w:rsidRPr="00070315">
              <w:rPr>
                <w:rFonts w:ascii="Times New Roman" w:hAnsi="Times New Roman" w:cs="Times New Roman"/>
                <w:spacing w:val="-1"/>
                <w:sz w:val="24"/>
                <w:szCs w:val="24"/>
              </w:rPr>
              <w:t>.</w:t>
            </w:r>
          </w:p>
        </w:tc>
        <w:tc>
          <w:tcPr>
            <w:tcW w:w="2475" w:type="dxa"/>
            <w:tcBorders>
              <w:top w:val="single" w:sz="4" w:space="0" w:color="000000"/>
              <w:left w:val="single" w:sz="4" w:space="0" w:color="000000"/>
              <w:bottom w:val="single" w:sz="4" w:space="0" w:color="000000"/>
            </w:tcBorders>
          </w:tcPr>
          <w:p w14:paraId="383741BE" w14:textId="77777777" w:rsidR="009556F1" w:rsidRPr="00070315" w:rsidRDefault="009556F1" w:rsidP="00FC5726">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Subrangovo (</w:t>
            </w:r>
            <w:proofErr w:type="spellStart"/>
            <w:r w:rsidRPr="00070315">
              <w:rPr>
                <w:rFonts w:ascii="Times New Roman" w:hAnsi="Times New Roman" w:cs="Times New Roman"/>
                <w:spacing w:val="-1"/>
                <w:sz w:val="24"/>
                <w:szCs w:val="24"/>
              </w:rPr>
              <w:t>subtiekiėjo</w:t>
            </w:r>
            <w:proofErr w:type="spellEnd"/>
            <w:r w:rsidRPr="00070315">
              <w:rPr>
                <w:rFonts w:ascii="Times New Roman" w:hAnsi="Times New Roman" w:cs="Times New Roman"/>
                <w:spacing w:val="-1"/>
                <w:sz w:val="24"/>
                <w:szCs w:val="24"/>
              </w:rPr>
              <w:t xml:space="preserve">) pavadinimas </w:t>
            </w:r>
          </w:p>
        </w:tc>
        <w:tc>
          <w:tcPr>
            <w:tcW w:w="2779" w:type="dxa"/>
            <w:tcBorders>
              <w:top w:val="single" w:sz="4" w:space="0" w:color="000000"/>
              <w:left w:val="single" w:sz="4" w:space="0" w:color="000000"/>
              <w:bottom w:val="single" w:sz="4" w:space="0" w:color="000000"/>
            </w:tcBorders>
          </w:tcPr>
          <w:p w14:paraId="3AE1E047" w14:textId="77777777" w:rsidR="009556F1" w:rsidRPr="00070315" w:rsidRDefault="009556F1" w:rsidP="00FC5726">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Darbai, kuriems ketinama pasitelkti subrangovus</w:t>
            </w:r>
          </w:p>
        </w:tc>
        <w:tc>
          <w:tcPr>
            <w:tcW w:w="4630" w:type="dxa"/>
            <w:tcBorders>
              <w:top w:val="single" w:sz="4" w:space="0" w:color="000000"/>
              <w:left w:val="single" w:sz="4" w:space="0" w:color="000000"/>
              <w:bottom w:val="single" w:sz="4" w:space="0" w:color="000000"/>
              <w:right w:val="single" w:sz="4" w:space="0" w:color="auto"/>
            </w:tcBorders>
          </w:tcPr>
          <w:p w14:paraId="0665DDDC" w14:textId="77777777" w:rsidR="009556F1" w:rsidRPr="00070315" w:rsidRDefault="009556F1" w:rsidP="00FC5726">
            <w:pPr>
              <w:pStyle w:val="Point1"/>
              <w:snapToGrid w:val="0"/>
              <w:spacing w:before="0" w:after="0"/>
              <w:ind w:left="0" w:firstLine="0"/>
              <w:jc w:val="center"/>
              <w:rPr>
                <w:spacing w:val="-1"/>
                <w:szCs w:val="24"/>
                <w:lang w:val="lt-LT"/>
              </w:rPr>
            </w:pPr>
            <w:r w:rsidRPr="00070315">
              <w:rPr>
                <w:szCs w:val="24"/>
                <w:lang w:val="lt-LT"/>
              </w:rPr>
              <w:t>Dokumentai, patvirtinantys subrangovo teisę vykdyti jam priskirtus darbus</w:t>
            </w:r>
          </w:p>
        </w:tc>
      </w:tr>
      <w:tr w:rsidR="009556F1" w:rsidRPr="003B4422" w14:paraId="3E418D88" w14:textId="77777777" w:rsidTr="00FC5726">
        <w:trPr>
          <w:trHeight w:val="336"/>
        </w:trPr>
        <w:tc>
          <w:tcPr>
            <w:tcW w:w="926" w:type="dxa"/>
            <w:tcBorders>
              <w:top w:val="single" w:sz="4" w:space="0" w:color="000000"/>
              <w:left w:val="single" w:sz="4" w:space="0" w:color="000000"/>
              <w:bottom w:val="single" w:sz="4" w:space="0" w:color="000000"/>
            </w:tcBorders>
          </w:tcPr>
          <w:p w14:paraId="612168BD" w14:textId="77777777" w:rsidR="009556F1" w:rsidRPr="003B4422" w:rsidRDefault="009556F1" w:rsidP="00FC5726">
            <w:pPr>
              <w:snapToGrid w:val="0"/>
              <w:jc w:val="center"/>
              <w:rPr>
                <w:spacing w:val="-1"/>
                <w:szCs w:val="24"/>
              </w:rPr>
            </w:pPr>
          </w:p>
        </w:tc>
        <w:tc>
          <w:tcPr>
            <w:tcW w:w="2475" w:type="dxa"/>
            <w:tcBorders>
              <w:top w:val="single" w:sz="4" w:space="0" w:color="000000"/>
              <w:left w:val="single" w:sz="4" w:space="0" w:color="000000"/>
              <w:bottom w:val="single" w:sz="4" w:space="0" w:color="000000"/>
            </w:tcBorders>
          </w:tcPr>
          <w:p w14:paraId="59BC105F" w14:textId="77777777" w:rsidR="009556F1" w:rsidRPr="003B4422" w:rsidRDefault="009556F1" w:rsidP="00FC5726">
            <w:pPr>
              <w:snapToGrid w:val="0"/>
              <w:jc w:val="center"/>
              <w:rPr>
                <w:spacing w:val="-1"/>
                <w:szCs w:val="24"/>
              </w:rPr>
            </w:pPr>
          </w:p>
        </w:tc>
        <w:tc>
          <w:tcPr>
            <w:tcW w:w="2779" w:type="dxa"/>
            <w:tcBorders>
              <w:top w:val="single" w:sz="4" w:space="0" w:color="000000"/>
              <w:left w:val="single" w:sz="4" w:space="0" w:color="000000"/>
              <w:bottom w:val="single" w:sz="4" w:space="0" w:color="000000"/>
            </w:tcBorders>
          </w:tcPr>
          <w:p w14:paraId="1ECCF411" w14:textId="77777777" w:rsidR="009556F1" w:rsidRPr="003B4422" w:rsidRDefault="009556F1" w:rsidP="00FC5726">
            <w:pPr>
              <w:snapToGrid w:val="0"/>
              <w:jc w:val="center"/>
              <w:rPr>
                <w:spacing w:val="-1"/>
                <w:szCs w:val="24"/>
              </w:rPr>
            </w:pPr>
          </w:p>
        </w:tc>
        <w:tc>
          <w:tcPr>
            <w:tcW w:w="4630" w:type="dxa"/>
            <w:tcBorders>
              <w:top w:val="single" w:sz="4" w:space="0" w:color="000000"/>
              <w:left w:val="single" w:sz="4" w:space="0" w:color="000000"/>
              <w:bottom w:val="single" w:sz="4" w:space="0" w:color="000000"/>
              <w:right w:val="single" w:sz="4" w:space="0" w:color="auto"/>
            </w:tcBorders>
          </w:tcPr>
          <w:p w14:paraId="37BBE4B4" w14:textId="77777777" w:rsidR="009556F1" w:rsidRPr="003B4422" w:rsidRDefault="009556F1" w:rsidP="00FC5726">
            <w:pPr>
              <w:snapToGrid w:val="0"/>
              <w:jc w:val="center"/>
              <w:rPr>
                <w:spacing w:val="-1"/>
                <w:szCs w:val="24"/>
              </w:rPr>
            </w:pPr>
          </w:p>
        </w:tc>
      </w:tr>
    </w:tbl>
    <w:p w14:paraId="73DF6076" w14:textId="77777777" w:rsidR="009556F1" w:rsidRPr="00CA1CF2" w:rsidRDefault="009556F1" w:rsidP="009556F1">
      <w:pPr>
        <w:ind w:firstLine="851"/>
        <w:rPr>
          <w:bCs/>
          <w:i/>
          <w:sz w:val="16"/>
          <w:szCs w:val="16"/>
        </w:rPr>
      </w:pPr>
      <w:r w:rsidRPr="00CA1CF2">
        <w:rPr>
          <w:bCs/>
          <w:i/>
          <w:sz w:val="16"/>
          <w:szCs w:val="16"/>
        </w:rPr>
        <w:t>*Pildyti tuomet, jei bus sutarties vykdymui bus pasitelkti subrangovai (subteikėjai).</w:t>
      </w:r>
    </w:p>
    <w:p w14:paraId="5B8488B3" w14:textId="77777777" w:rsidR="009556F1" w:rsidRDefault="009556F1" w:rsidP="009556F1">
      <w:pPr>
        <w:tabs>
          <w:tab w:val="left" w:pos="0"/>
          <w:tab w:val="left" w:pos="284"/>
          <w:tab w:val="left" w:pos="1134"/>
          <w:tab w:val="left" w:pos="1276"/>
        </w:tabs>
        <w:ind w:firstLine="851"/>
        <w:rPr>
          <w:szCs w:val="24"/>
          <w:lang w:val="en-GB"/>
        </w:rPr>
      </w:pPr>
    </w:p>
    <w:p w14:paraId="067D225B" w14:textId="77777777" w:rsidR="009556F1" w:rsidRPr="00070315" w:rsidRDefault="009556F1" w:rsidP="009556F1">
      <w:pPr>
        <w:ind w:firstLine="709"/>
        <w:rPr>
          <w:rFonts w:ascii="Times New Roman" w:hAnsi="Times New Roman" w:cs="Times New Roman"/>
          <w:b/>
          <w:sz w:val="24"/>
          <w:szCs w:val="24"/>
        </w:rPr>
      </w:pPr>
      <w:r w:rsidRPr="00070315">
        <w:rPr>
          <w:rFonts w:ascii="Times New Roman" w:hAnsi="Times New Roman" w:cs="Times New Roman"/>
          <w:b/>
          <w:sz w:val="24"/>
          <w:szCs w:val="24"/>
        </w:rPr>
        <w:t>3. Kartu su pasiūlymu pateikiami šie dokumentai:</w:t>
      </w:r>
    </w:p>
    <w:tbl>
      <w:tblPr>
        <w:tblW w:w="10821" w:type="dxa"/>
        <w:tblInd w:w="-5" w:type="dxa"/>
        <w:tblLayout w:type="fixed"/>
        <w:tblLook w:val="0000" w:firstRow="0" w:lastRow="0" w:firstColumn="0" w:lastColumn="0" w:noHBand="0" w:noVBand="0"/>
      </w:tblPr>
      <w:tblGrid>
        <w:gridCol w:w="928"/>
        <w:gridCol w:w="5410"/>
        <w:gridCol w:w="4386"/>
        <w:gridCol w:w="97"/>
      </w:tblGrid>
      <w:tr w:rsidR="009556F1" w:rsidRPr="003B4422" w14:paraId="43AF185C" w14:textId="77777777" w:rsidTr="00FC5726">
        <w:trPr>
          <w:trHeight w:val="748"/>
        </w:trPr>
        <w:tc>
          <w:tcPr>
            <w:tcW w:w="928" w:type="dxa"/>
            <w:tcBorders>
              <w:top w:val="single" w:sz="4" w:space="0" w:color="000000"/>
              <w:left w:val="single" w:sz="4" w:space="0" w:color="000000"/>
              <w:bottom w:val="single" w:sz="4" w:space="0" w:color="000000"/>
            </w:tcBorders>
          </w:tcPr>
          <w:p w14:paraId="099BC30C" w14:textId="77777777" w:rsidR="009556F1" w:rsidRPr="00070315" w:rsidRDefault="009556F1" w:rsidP="00FC5726">
            <w:pPr>
              <w:snapToGrid w:val="0"/>
              <w:spacing w:line="240" w:lineRule="auto"/>
              <w:ind w:left="-391" w:right="-430" w:firstLine="0"/>
              <w:jc w:val="center"/>
              <w:rPr>
                <w:rFonts w:ascii="Times New Roman" w:hAnsi="Times New Roman" w:cs="Times New Roman"/>
                <w:sz w:val="24"/>
                <w:szCs w:val="24"/>
              </w:rPr>
            </w:pPr>
            <w:r w:rsidRPr="00070315">
              <w:rPr>
                <w:rFonts w:ascii="Times New Roman" w:hAnsi="Times New Roman" w:cs="Times New Roman"/>
                <w:spacing w:val="-1"/>
                <w:sz w:val="24"/>
                <w:szCs w:val="24"/>
              </w:rPr>
              <w:t>Eil. Nr.</w:t>
            </w:r>
          </w:p>
        </w:tc>
        <w:tc>
          <w:tcPr>
            <w:tcW w:w="5410" w:type="dxa"/>
            <w:tcBorders>
              <w:top w:val="single" w:sz="4" w:space="0" w:color="000000"/>
              <w:left w:val="single" w:sz="4" w:space="0" w:color="000000"/>
              <w:bottom w:val="single" w:sz="4" w:space="0" w:color="000000"/>
            </w:tcBorders>
          </w:tcPr>
          <w:p w14:paraId="37964980" w14:textId="77777777" w:rsidR="009556F1" w:rsidRPr="00070315" w:rsidRDefault="009556F1" w:rsidP="00FC5726">
            <w:pPr>
              <w:snapToGrid w:val="0"/>
              <w:jc w:val="center"/>
              <w:rPr>
                <w:rFonts w:ascii="Times New Roman" w:hAnsi="Times New Roman" w:cs="Times New Roman"/>
                <w:sz w:val="24"/>
                <w:szCs w:val="24"/>
              </w:rPr>
            </w:pPr>
            <w:r w:rsidRPr="00070315">
              <w:rPr>
                <w:rFonts w:ascii="Times New Roman" w:hAnsi="Times New Roman" w:cs="Times New Roman"/>
                <w:sz w:val="24"/>
                <w:szCs w:val="24"/>
              </w:rPr>
              <w:t>Pateiktų dokumentų pavadinimas</w:t>
            </w:r>
          </w:p>
        </w:tc>
        <w:tc>
          <w:tcPr>
            <w:tcW w:w="4483" w:type="dxa"/>
            <w:gridSpan w:val="2"/>
            <w:tcBorders>
              <w:top w:val="single" w:sz="4" w:space="0" w:color="000000"/>
              <w:left w:val="single" w:sz="4" w:space="0" w:color="000000"/>
              <w:bottom w:val="single" w:sz="4" w:space="0" w:color="000000"/>
              <w:right w:val="single" w:sz="4" w:space="0" w:color="000000"/>
            </w:tcBorders>
          </w:tcPr>
          <w:p w14:paraId="1B8E7870" w14:textId="77777777" w:rsidR="009556F1" w:rsidRPr="00070315" w:rsidRDefault="009556F1" w:rsidP="00FC5726">
            <w:pPr>
              <w:snapToGrid w:val="0"/>
              <w:jc w:val="center"/>
              <w:rPr>
                <w:rFonts w:ascii="Times New Roman" w:hAnsi="Times New Roman" w:cs="Times New Roman"/>
                <w:sz w:val="24"/>
                <w:szCs w:val="24"/>
              </w:rPr>
            </w:pPr>
            <w:r w:rsidRPr="00070315">
              <w:rPr>
                <w:rFonts w:ascii="Times New Roman" w:hAnsi="Times New Roman" w:cs="Times New Roman"/>
                <w:sz w:val="24"/>
                <w:szCs w:val="24"/>
              </w:rPr>
              <w:t xml:space="preserve">Dokumento pavadinimas  CVP IS lange </w:t>
            </w:r>
          </w:p>
        </w:tc>
      </w:tr>
      <w:tr w:rsidR="009556F1" w:rsidRPr="003B4422" w14:paraId="50CFC7A6" w14:textId="77777777" w:rsidTr="00FC5726">
        <w:trPr>
          <w:trHeight w:val="357"/>
        </w:trPr>
        <w:tc>
          <w:tcPr>
            <w:tcW w:w="928" w:type="dxa"/>
            <w:tcBorders>
              <w:top w:val="single" w:sz="4" w:space="0" w:color="000000"/>
              <w:left w:val="single" w:sz="4" w:space="0" w:color="000000"/>
              <w:bottom w:val="single" w:sz="4" w:space="0" w:color="000000"/>
            </w:tcBorders>
          </w:tcPr>
          <w:p w14:paraId="2F4659B0" w14:textId="77777777" w:rsidR="009556F1" w:rsidRPr="00070315" w:rsidRDefault="009556F1" w:rsidP="00FC5726">
            <w:pPr>
              <w:snapToGrid w:val="0"/>
              <w:ind w:firstLine="0"/>
              <w:rPr>
                <w:rFonts w:ascii="Times New Roman" w:hAnsi="Times New Roman" w:cs="Times New Roman"/>
                <w:sz w:val="24"/>
                <w:szCs w:val="24"/>
              </w:rPr>
            </w:pPr>
          </w:p>
        </w:tc>
        <w:tc>
          <w:tcPr>
            <w:tcW w:w="5410" w:type="dxa"/>
            <w:tcBorders>
              <w:top w:val="single" w:sz="4" w:space="0" w:color="000000"/>
              <w:left w:val="single" w:sz="4" w:space="0" w:color="000000"/>
              <w:bottom w:val="single" w:sz="4" w:space="0" w:color="000000"/>
            </w:tcBorders>
          </w:tcPr>
          <w:p w14:paraId="38EB8DBA" w14:textId="77777777" w:rsidR="009556F1" w:rsidRPr="00070315" w:rsidRDefault="009556F1" w:rsidP="00FC5726">
            <w:pPr>
              <w:rPr>
                <w:rFonts w:ascii="Times New Roman" w:hAnsi="Times New Roman" w:cs="Times New Roman"/>
                <w:sz w:val="24"/>
                <w:szCs w:val="24"/>
              </w:rPr>
            </w:pPr>
          </w:p>
        </w:tc>
        <w:tc>
          <w:tcPr>
            <w:tcW w:w="4483" w:type="dxa"/>
            <w:gridSpan w:val="2"/>
            <w:tcBorders>
              <w:top w:val="single" w:sz="4" w:space="0" w:color="000000"/>
              <w:left w:val="single" w:sz="4" w:space="0" w:color="000000"/>
              <w:bottom w:val="single" w:sz="4" w:space="0" w:color="000000"/>
              <w:right w:val="single" w:sz="4" w:space="0" w:color="000000"/>
            </w:tcBorders>
          </w:tcPr>
          <w:p w14:paraId="3FA8FBC7" w14:textId="77777777" w:rsidR="009556F1" w:rsidRPr="00070315" w:rsidRDefault="009556F1" w:rsidP="00FC5726">
            <w:pPr>
              <w:snapToGrid w:val="0"/>
              <w:rPr>
                <w:rFonts w:ascii="Times New Roman" w:hAnsi="Times New Roman" w:cs="Times New Roman"/>
                <w:sz w:val="24"/>
                <w:szCs w:val="24"/>
              </w:rPr>
            </w:pPr>
          </w:p>
        </w:tc>
      </w:tr>
      <w:tr w:rsidR="009556F1" w:rsidRPr="003B4422" w14:paraId="3AE4CAA0" w14:textId="77777777" w:rsidTr="00FC5726">
        <w:tblPrEx>
          <w:tblLook w:val="01E0" w:firstRow="1" w:lastRow="1" w:firstColumn="1" w:lastColumn="1" w:noHBand="0" w:noVBand="0"/>
        </w:tblPrEx>
        <w:trPr>
          <w:gridAfter w:val="1"/>
          <w:wAfter w:w="97" w:type="dxa"/>
          <w:trHeight w:val="351"/>
        </w:trPr>
        <w:tc>
          <w:tcPr>
            <w:tcW w:w="10724" w:type="dxa"/>
            <w:gridSpan w:val="3"/>
          </w:tcPr>
          <w:p w14:paraId="4E2B1AA6" w14:textId="77777777" w:rsidR="009556F1" w:rsidRPr="003B4422" w:rsidRDefault="009556F1" w:rsidP="00FC5726">
            <w:pPr>
              <w:ind w:right="-108" w:firstLine="720"/>
              <w:rPr>
                <w:b/>
                <w:szCs w:val="24"/>
              </w:rPr>
            </w:pPr>
          </w:p>
          <w:p w14:paraId="66AA28FF" w14:textId="77777777" w:rsidR="009556F1" w:rsidRPr="00070315" w:rsidRDefault="009556F1" w:rsidP="00FC5726">
            <w:pPr>
              <w:ind w:right="-108" w:firstLine="720"/>
              <w:rPr>
                <w:rFonts w:ascii="Times New Roman" w:hAnsi="Times New Roman" w:cs="Times New Roman"/>
                <w:b/>
                <w:sz w:val="24"/>
                <w:szCs w:val="24"/>
              </w:rPr>
            </w:pPr>
            <w:r w:rsidRPr="00070315">
              <w:rPr>
                <w:rFonts w:ascii="Times New Roman" w:hAnsi="Times New Roman" w:cs="Times New Roman"/>
                <w:b/>
                <w:sz w:val="24"/>
                <w:szCs w:val="24"/>
              </w:rPr>
              <w:t xml:space="preserve">4. Ši pasiūlyme nurodyta informacija yra konfidenciali: </w:t>
            </w:r>
          </w:p>
          <w:tbl>
            <w:tblPr>
              <w:tblW w:w="106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875"/>
              <w:gridCol w:w="32"/>
              <w:gridCol w:w="4347"/>
            </w:tblGrid>
            <w:tr w:rsidR="009556F1" w:rsidRPr="003B4422" w14:paraId="61C1E668" w14:textId="77777777" w:rsidTr="00FC5726">
              <w:trPr>
                <w:trHeight w:val="771"/>
              </w:trPr>
              <w:tc>
                <w:tcPr>
                  <w:tcW w:w="1413" w:type="dxa"/>
                </w:tcPr>
                <w:p w14:paraId="28F39E8C" w14:textId="77777777" w:rsidR="009556F1" w:rsidRPr="00070315" w:rsidRDefault="009556F1" w:rsidP="00FC5726">
                  <w:pPr>
                    <w:ind w:right="-65" w:firstLine="35"/>
                    <w:rPr>
                      <w:rFonts w:ascii="Times New Roman" w:hAnsi="Times New Roman" w:cs="Times New Roman"/>
                      <w:sz w:val="24"/>
                      <w:szCs w:val="24"/>
                    </w:rPr>
                  </w:pPr>
                  <w:proofErr w:type="spellStart"/>
                  <w:r w:rsidRPr="00070315">
                    <w:rPr>
                      <w:rFonts w:ascii="Times New Roman" w:hAnsi="Times New Roman" w:cs="Times New Roman"/>
                      <w:sz w:val="24"/>
                      <w:szCs w:val="24"/>
                    </w:rPr>
                    <w:t>Eil.Nr</w:t>
                  </w:r>
                  <w:proofErr w:type="spellEnd"/>
                  <w:r w:rsidRPr="00070315">
                    <w:rPr>
                      <w:rFonts w:ascii="Times New Roman" w:hAnsi="Times New Roman" w:cs="Times New Roman"/>
                      <w:sz w:val="24"/>
                      <w:szCs w:val="24"/>
                    </w:rPr>
                    <w:t>.</w:t>
                  </w:r>
                </w:p>
              </w:tc>
              <w:tc>
                <w:tcPr>
                  <w:tcW w:w="4907" w:type="dxa"/>
                  <w:gridSpan w:val="2"/>
                </w:tcPr>
                <w:p w14:paraId="25162785" w14:textId="77777777" w:rsidR="009556F1" w:rsidRPr="00070315" w:rsidRDefault="009556F1" w:rsidP="00FC5726">
                  <w:pPr>
                    <w:ind w:right="27" w:firstLine="0"/>
                    <w:rPr>
                      <w:rFonts w:ascii="Times New Roman" w:hAnsi="Times New Roman" w:cs="Times New Roman"/>
                      <w:sz w:val="24"/>
                      <w:szCs w:val="24"/>
                    </w:rPr>
                  </w:pPr>
                  <w:r w:rsidRPr="00070315">
                    <w:rPr>
                      <w:rFonts w:ascii="Times New Roman" w:hAnsi="Times New Roman" w:cs="Times New Roman"/>
                      <w:sz w:val="24"/>
                      <w:szCs w:val="24"/>
                    </w:rPr>
                    <w:t>Pateikto dokumento pavadinimas (rekomenduojama pavadinime vartoti žodį „Konfidencialu“)</w:t>
                  </w:r>
                </w:p>
              </w:tc>
              <w:tc>
                <w:tcPr>
                  <w:tcW w:w="4347" w:type="dxa"/>
                </w:tcPr>
                <w:p w14:paraId="5DF6D7CE" w14:textId="77777777" w:rsidR="009556F1" w:rsidRPr="00070315" w:rsidRDefault="009556F1" w:rsidP="00FC5726">
                  <w:pPr>
                    <w:ind w:right="141"/>
                    <w:jc w:val="center"/>
                    <w:rPr>
                      <w:rFonts w:ascii="Times New Roman" w:hAnsi="Times New Roman" w:cs="Times New Roman"/>
                      <w:sz w:val="24"/>
                      <w:szCs w:val="24"/>
                    </w:rPr>
                  </w:pPr>
                  <w:r w:rsidRPr="00070315">
                    <w:rPr>
                      <w:rFonts w:ascii="Times New Roman" w:hAnsi="Times New Roman" w:cs="Times New Roman"/>
                      <w:sz w:val="24"/>
                      <w:szCs w:val="24"/>
                    </w:rPr>
                    <w:t>Dokumento įkėlimo  CVP IS lange vieta</w:t>
                  </w:r>
                </w:p>
              </w:tc>
            </w:tr>
            <w:tr w:rsidR="009556F1" w:rsidRPr="003B4422" w14:paraId="68EF0C2F" w14:textId="77777777" w:rsidTr="00FC5726">
              <w:trPr>
                <w:trHeight w:val="539"/>
              </w:trPr>
              <w:tc>
                <w:tcPr>
                  <w:tcW w:w="1413" w:type="dxa"/>
                </w:tcPr>
                <w:p w14:paraId="66B10530" w14:textId="77777777" w:rsidR="009556F1" w:rsidRPr="003B4422" w:rsidRDefault="009556F1" w:rsidP="00FC5726">
                  <w:pPr>
                    <w:ind w:right="-108"/>
                    <w:rPr>
                      <w:szCs w:val="24"/>
                    </w:rPr>
                  </w:pPr>
                </w:p>
              </w:tc>
              <w:tc>
                <w:tcPr>
                  <w:tcW w:w="4875" w:type="dxa"/>
                </w:tcPr>
                <w:p w14:paraId="3020E15F" w14:textId="77777777" w:rsidR="009556F1" w:rsidRPr="003B4422" w:rsidRDefault="009556F1" w:rsidP="00FC5726">
                  <w:pPr>
                    <w:ind w:right="-108"/>
                    <w:rPr>
                      <w:szCs w:val="24"/>
                    </w:rPr>
                  </w:pPr>
                </w:p>
              </w:tc>
              <w:tc>
                <w:tcPr>
                  <w:tcW w:w="4378" w:type="dxa"/>
                  <w:gridSpan w:val="2"/>
                </w:tcPr>
                <w:p w14:paraId="7872D8AB" w14:textId="77777777" w:rsidR="009556F1" w:rsidRPr="003B4422" w:rsidRDefault="009556F1" w:rsidP="00FC5726">
                  <w:pPr>
                    <w:ind w:right="141"/>
                    <w:rPr>
                      <w:szCs w:val="24"/>
                    </w:rPr>
                  </w:pPr>
                </w:p>
              </w:tc>
            </w:tr>
          </w:tbl>
          <w:p w14:paraId="35B34EDA" w14:textId="77777777" w:rsidR="009556F1" w:rsidRPr="003B4422" w:rsidRDefault="009556F1" w:rsidP="00FC5726">
            <w:pPr>
              <w:ind w:right="-108"/>
              <w:rPr>
                <w:szCs w:val="24"/>
              </w:rPr>
            </w:pPr>
          </w:p>
        </w:tc>
      </w:tr>
    </w:tbl>
    <w:p w14:paraId="763E3643" w14:textId="77777777" w:rsidR="009556F1" w:rsidRPr="0061596A" w:rsidRDefault="009556F1" w:rsidP="009556F1">
      <w:pPr>
        <w:ind w:firstLine="851"/>
        <w:rPr>
          <w:i/>
          <w:iCs/>
          <w:strike/>
          <w:sz w:val="16"/>
          <w:szCs w:val="16"/>
        </w:rPr>
      </w:pPr>
      <w:r w:rsidRPr="0061596A">
        <w:rPr>
          <w:b/>
          <w:bCs/>
          <w:i/>
          <w:iCs/>
          <w:sz w:val="16"/>
          <w:szCs w:val="16"/>
        </w:rPr>
        <w:lastRenderedPageBreak/>
        <w:t>Pastaba.</w:t>
      </w:r>
      <w:r w:rsidRPr="0061596A">
        <w:rPr>
          <w:i/>
          <w:iCs/>
          <w:sz w:val="16"/>
          <w:szCs w:val="16"/>
        </w:rPr>
        <w:t xml:space="preserve"> Tiekėjui nenurodžius, kokia informacija yra konfidenciali, laikoma, kad konfidencialios informacijos pasiūlyme nėra. </w:t>
      </w:r>
    </w:p>
    <w:p w14:paraId="4BB495E2" w14:textId="77777777" w:rsidR="009556F1" w:rsidRDefault="009556F1" w:rsidP="009556F1">
      <w:pPr>
        <w:ind w:firstLine="720"/>
        <w:rPr>
          <w:szCs w:val="24"/>
        </w:rPr>
      </w:pPr>
    </w:p>
    <w:p w14:paraId="69E6EE85" w14:textId="77777777" w:rsidR="009556F1" w:rsidRDefault="009556F1" w:rsidP="009556F1">
      <w:pPr>
        <w:ind w:firstLine="720"/>
        <w:rPr>
          <w:szCs w:val="24"/>
        </w:rPr>
      </w:pPr>
    </w:p>
    <w:p w14:paraId="5B5941FA" w14:textId="77777777" w:rsidR="009556F1" w:rsidRDefault="009556F1" w:rsidP="009556F1">
      <w:pPr>
        <w:ind w:firstLine="720"/>
        <w:rPr>
          <w:szCs w:val="24"/>
        </w:rPr>
      </w:pPr>
    </w:p>
    <w:p w14:paraId="0A44EF9C" w14:textId="77777777" w:rsidR="009556F1" w:rsidRPr="003B4422" w:rsidRDefault="009556F1" w:rsidP="009556F1">
      <w:pPr>
        <w:ind w:firstLine="720"/>
        <w:rPr>
          <w:szCs w:val="24"/>
        </w:rPr>
      </w:pPr>
    </w:p>
    <w:p w14:paraId="11A8FAB5" w14:textId="77777777" w:rsidR="009556F1" w:rsidRPr="003B4422" w:rsidRDefault="009556F1" w:rsidP="009556F1">
      <w:pPr>
        <w:jc w:val="center"/>
        <w:rPr>
          <w:szCs w:val="24"/>
        </w:rPr>
      </w:pPr>
      <w:r w:rsidRPr="003B4422">
        <w:rPr>
          <w:szCs w:val="24"/>
        </w:rPr>
        <w:t>______________________________________________________</w:t>
      </w:r>
    </w:p>
    <w:p w14:paraId="1AA6ACBA" w14:textId="77777777" w:rsidR="009556F1" w:rsidRPr="003B4422" w:rsidRDefault="009556F1" w:rsidP="009556F1">
      <w:pPr>
        <w:jc w:val="center"/>
        <w:rPr>
          <w:szCs w:val="24"/>
        </w:rPr>
      </w:pPr>
      <w:r w:rsidRPr="003B4422">
        <w:rPr>
          <w:szCs w:val="24"/>
        </w:rPr>
        <w:t>(Tiekėjo arba jo įgalioto asmens vardas, pavardė, parašas)</w:t>
      </w:r>
    </w:p>
    <w:p w14:paraId="073D0D2D" w14:textId="77777777" w:rsidR="009556F1" w:rsidRDefault="009556F1" w:rsidP="009556F1">
      <w:pPr>
        <w:pStyle w:val="Betarp"/>
        <w:spacing w:line="300" w:lineRule="auto"/>
        <w:ind w:firstLine="0"/>
        <w:contextualSpacing/>
        <w:rPr>
          <w:rFonts w:ascii="Arial" w:eastAsiaTheme="minorHAnsi" w:hAnsi="Arial" w:cs="Arial"/>
          <w:bCs/>
          <w:iCs/>
        </w:rPr>
      </w:pPr>
    </w:p>
    <w:p w14:paraId="4C2F3444" w14:textId="77777777" w:rsidR="009556F1" w:rsidRDefault="009556F1" w:rsidP="009556F1">
      <w:pPr>
        <w:rPr>
          <w:rFonts w:ascii="Arial" w:hAnsi="Arial" w:cs="Arial"/>
        </w:rPr>
      </w:pPr>
      <w:r>
        <w:rPr>
          <w:rFonts w:ascii="Arial" w:hAnsi="Arial" w:cs="Arial"/>
        </w:rPr>
        <w:br w:type="page"/>
      </w:r>
    </w:p>
    <w:p w14:paraId="133947BE" w14:textId="2D246145" w:rsidR="00A52BA0" w:rsidRPr="00194983" w:rsidRDefault="00A52BA0" w:rsidP="00A52BA0">
      <w:pPr>
        <w:spacing w:line="240" w:lineRule="auto"/>
        <w:jc w:val="left"/>
        <w:rPr>
          <w:rStyle w:val="normaltextrun"/>
          <w:rFonts w:cstheme="minorHAnsi"/>
          <w:color w:val="7030A0"/>
          <w:shd w:val="clear" w:color="auto" w:fill="FFFFFF"/>
        </w:rPr>
      </w:pPr>
    </w:p>
    <w:p w14:paraId="5707BE58" w14:textId="5F9879C7" w:rsidR="007D6542" w:rsidRPr="00876B52" w:rsidRDefault="007D6542" w:rsidP="00E85D02">
      <w:pPr>
        <w:ind w:firstLine="0"/>
        <w:jc w:val="right"/>
        <w:rPr>
          <w:rFonts w:ascii="Times New Roman" w:hAnsi="Times New Roman" w:cs="Times New Roman"/>
        </w:rPr>
      </w:pPr>
      <w:bookmarkStart w:id="38" w:name="_Pirkimo_sąlygų_3"/>
      <w:bookmarkEnd w:id="38"/>
      <w:r w:rsidRPr="00876B52">
        <w:rPr>
          <w:rFonts w:ascii="Times New Roman" w:hAnsi="Times New Roman" w:cs="Times New Roman"/>
        </w:rPr>
        <w:t xml:space="preserve">Pirkimo sąlygų </w:t>
      </w:r>
      <w:r w:rsidR="00E85D02" w:rsidRPr="00876B52">
        <w:rPr>
          <w:rFonts w:ascii="Times New Roman" w:hAnsi="Times New Roman" w:cs="Times New Roman"/>
        </w:rPr>
        <w:t>5</w:t>
      </w:r>
      <w:r w:rsidRPr="00876B52">
        <w:rPr>
          <w:rFonts w:ascii="Times New Roman" w:hAnsi="Times New Roman" w:cs="Times New Roman"/>
        </w:rPr>
        <w:t xml:space="preserve"> priedas „Pasiūlymų vertinimo kriterijai ir sąlygos“</w:t>
      </w:r>
    </w:p>
    <w:p w14:paraId="416EE195" w14:textId="55D0FA67" w:rsidR="00DF53CC" w:rsidRPr="00876B52"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876B52" w:rsidRDefault="00A54EAE" w:rsidP="00A54EAE">
      <w:pPr>
        <w:pStyle w:val="Paantrat"/>
        <w:jc w:val="center"/>
        <w:rPr>
          <w:rFonts w:ascii="Times New Roman" w:hAnsi="Times New Roman" w:cs="Times New Roman"/>
          <w:bCs/>
          <w:smallCaps/>
          <w:sz w:val="22"/>
          <w:szCs w:val="22"/>
        </w:rPr>
      </w:pPr>
      <w:r w:rsidRPr="00876B52">
        <w:rPr>
          <w:rFonts w:ascii="Times New Roman" w:hAnsi="Times New Roman" w:cs="Times New Roman"/>
        </w:rPr>
        <w:t>PASIŪLYMŲ VERTINIMO KRITERIJAI ir Sąlygos</w:t>
      </w:r>
    </w:p>
    <w:p w14:paraId="4D232320" w14:textId="58075711" w:rsidR="00DF53CC" w:rsidRPr="00876B52" w:rsidRDefault="00DF53CC" w:rsidP="00343C91">
      <w:pPr>
        <w:spacing w:line="240" w:lineRule="auto"/>
        <w:ind w:left="7314" w:firstLine="0"/>
        <w:rPr>
          <w:rFonts w:ascii="Times New Roman" w:hAnsi="Times New Roman" w:cs="Times New Roman"/>
        </w:rPr>
      </w:pPr>
    </w:p>
    <w:p w14:paraId="2CF25F6D" w14:textId="7E491D42" w:rsidR="00E85D02" w:rsidRPr="00876B52" w:rsidRDefault="00E85D02" w:rsidP="00E85D02">
      <w:pPr>
        <w:rPr>
          <w:rFonts w:ascii="Times New Roman" w:eastAsia="Times New Roman" w:hAnsi="Times New Roman" w:cs="Times New Roman"/>
          <w:color w:val="000000" w:themeColor="text1"/>
          <w:lang w:eastAsia="en-US"/>
        </w:rPr>
      </w:pPr>
      <w:r w:rsidRPr="00876B52">
        <w:rPr>
          <w:rFonts w:ascii="Times New Roman" w:eastAsia="Times New Roman" w:hAnsi="Times New Roman" w:cs="Times New Roman"/>
          <w:color w:val="000000" w:themeColor="text1"/>
          <w:lang w:eastAsia="en-US"/>
        </w:rPr>
        <w:t xml:space="preserve">1. Perkančioji organizacija ekonomiškai naudingiausią pasiūlymą išrenka pagal įkainį. Ekonomiškai naudingiausiu pasiūlymu </w:t>
      </w:r>
      <w:r w:rsidRPr="00876B52">
        <w:rPr>
          <w:rFonts w:ascii="Times New Roman" w:eastAsia="Times New Roman" w:hAnsi="Times New Roman" w:cs="Times New Roman"/>
          <w:b/>
          <w:bCs/>
          <w:color w:val="000000" w:themeColor="text1"/>
          <w:lang w:eastAsia="en-US"/>
        </w:rPr>
        <w:t xml:space="preserve">laikomas mažiausio </w:t>
      </w:r>
      <w:r w:rsidR="001A20E0" w:rsidRPr="00876B52">
        <w:rPr>
          <w:rFonts w:ascii="Times New Roman" w:eastAsia="Times New Roman" w:hAnsi="Times New Roman" w:cs="Times New Roman"/>
          <w:b/>
          <w:bCs/>
          <w:color w:val="000000" w:themeColor="text1"/>
          <w:lang w:eastAsia="en-US"/>
        </w:rPr>
        <w:t>kainos</w:t>
      </w:r>
      <w:r w:rsidRPr="00876B52">
        <w:rPr>
          <w:rFonts w:ascii="Times New Roman" w:eastAsia="Times New Roman" w:hAnsi="Times New Roman" w:cs="Times New Roman"/>
          <w:color w:val="000000" w:themeColor="text1"/>
          <w:lang w:eastAsia="en-US"/>
        </w:rPr>
        <w:t xml:space="preserve"> pasiūlymas.</w:t>
      </w:r>
    </w:p>
    <w:p w14:paraId="694393DD" w14:textId="5BA05661" w:rsidR="00E85D02" w:rsidRPr="00876B52" w:rsidRDefault="00E85D02" w:rsidP="00E85D02">
      <w:pPr>
        <w:rPr>
          <w:rFonts w:ascii="Times New Roman" w:eastAsia="Times New Roman" w:hAnsi="Times New Roman" w:cs="Times New Roman"/>
          <w:lang w:eastAsia="en-US"/>
        </w:rPr>
      </w:pPr>
      <w:r w:rsidRPr="00876B52">
        <w:rPr>
          <w:rFonts w:ascii="Times New Roman" w:eastAsia="Times New Roman" w:hAnsi="Times New Roman" w:cs="Times New Roman"/>
          <w:lang w:eastAsia="en-US"/>
        </w:rPr>
        <w:t xml:space="preserve">2. Perkančioji organizacija nustato fiksuotą </w:t>
      </w:r>
      <w:r w:rsidR="00876B52" w:rsidRPr="00876B52">
        <w:rPr>
          <w:rFonts w:ascii="Times New Roman" w:eastAsia="Times New Roman" w:hAnsi="Times New Roman" w:cs="Times New Roman"/>
          <w:lang w:eastAsia="en-US"/>
        </w:rPr>
        <w:t>kainą.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E85D02" w:rsidRDefault="007D6542" w:rsidP="00E85D02">
      <w:pPr>
        <w:spacing w:line="240" w:lineRule="auto"/>
        <w:ind w:firstLine="0"/>
        <w:rPr>
          <w:rFonts w:ascii="Times New Roman" w:hAnsi="Times New Roman" w:cs="Times New Roman"/>
        </w:rPr>
      </w:pPr>
    </w:p>
    <w:p w14:paraId="282BAFD3" w14:textId="37F81213" w:rsidR="00506996" w:rsidRPr="00E85D02" w:rsidRDefault="00506996" w:rsidP="00506996">
      <w:pPr>
        <w:spacing w:line="240" w:lineRule="auto"/>
        <w:ind w:left="7314" w:firstLine="0"/>
        <w:rPr>
          <w:rFonts w:ascii="Times New Roman" w:hAnsi="Times New Roman" w:cs="Times New Roman"/>
        </w:rPr>
      </w:pPr>
      <w:r w:rsidRPr="00E85D02">
        <w:rPr>
          <w:rFonts w:ascii="Times New Roman" w:hAnsi="Times New Roman" w:cs="Times New Roman"/>
        </w:rPr>
        <w:t xml:space="preserve">Pirkimo sąlygų </w:t>
      </w:r>
      <w:r w:rsidR="00E85D02" w:rsidRPr="00E85D02">
        <w:rPr>
          <w:rFonts w:ascii="Times New Roman" w:hAnsi="Times New Roman" w:cs="Times New Roman"/>
        </w:rPr>
        <w:t>6</w:t>
      </w:r>
      <w:r w:rsidRPr="00E85D02">
        <w:rPr>
          <w:rFonts w:ascii="Times New Roman" w:hAnsi="Times New Roman" w:cs="Times New Roman"/>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79F3F7D5" w14:textId="77777777" w:rsidR="00E85D02" w:rsidRDefault="00E85D02" w:rsidP="00E85D02">
      <w:pPr>
        <w:ind w:firstLine="0"/>
        <w:rPr>
          <w:rFonts w:ascii="Arial" w:eastAsiaTheme="minorHAnsi" w:hAnsi="Arial" w:cs="Arial"/>
          <w:bCs/>
          <w:iCs/>
        </w:rPr>
      </w:pPr>
    </w:p>
    <w:p w14:paraId="2C761178" w14:textId="011E140D" w:rsidR="009B4090" w:rsidRPr="00E85D02" w:rsidRDefault="00E85D02" w:rsidP="00E85D02">
      <w:pPr>
        <w:ind w:firstLine="0"/>
        <w:jc w:val="center"/>
        <w:rPr>
          <w:rFonts w:ascii="Times New Roman" w:eastAsiaTheme="minorHAnsi" w:hAnsi="Times New Roman" w:cs="Times New Roman"/>
          <w:bCs/>
          <w:iCs/>
        </w:rPr>
      </w:pPr>
      <w:r w:rsidRPr="00E85D02">
        <w:rPr>
          <w:rFonts w:ascii="Times New Roman" w:eastAsiaTheme="minorHAnsi" w:hAnsi="Times New Roman" w:cs="Times New Roman"/>
          <w:bCs/>
          <w:iCs/>
        </w:rPr>
        <w:t>(pridedamas atskiras dokumentas)</w:t>
      </w:r>
    </w:p>
    <w:p w14:paraId="05A79617" w14:textId="6267F2CA" w:rsidR="009B4090" w:rsidRDefault="009B4090" w:rsidP="009B4090">
      <w:pPr>
        <w:rPr>
          <w:rFonts w:eastAsiaTheme="minorHAnsi" w:cstheme="minorHAnsi"/>
          <w:bCs/>
          <w:iCs/>
        </w:rPr>
      </w:pPr>
    </w:p>
    <w:p w14:paraId="4B5B698E" w14:textId="77777777" w:rsidR="00E85D02" w:rsidRDefault="00E85D02" w:rsidP="009B4090">
      <w:pPr>
        <w:rPr>
          <w:rFonts w:eastAsiaTheme="minorHAnsi" w:cstheme="minorHAnsi"/>
          <w:bCs/>
          <w:iCs/>
        </w:rPr>
      </w:pPr>
    </w:p>
    <w:p w14:paraId="0845D7A8" w14:textId="77777777" w:rsidR="00E85D02" w:rsidRDefault="00E85D02" w:rsidP="009B4090">
      <w:pPr>
        <w:rPr>
          <w:rFonts w:eastAsiaTheme="minorHAnsi" w:cstheme="minorHAnsi"/>
          <w:bCs/>
          <w:iCs/>
        </w:rPr>
      </w:pPr>
    </w:p>
    <w:p w14:paraId="10EF822A" w14:textId="77777777" w:rsidR="00E85D02" w:rsidRDefault="00E85D02" w:rsidP="009B4090">
      <w:pPr>
        <w:rPr>
          <w:rFonts w:eastAsiaTheme="minorHAnsi" w:cstheme="minorHAnsi"/>
          <w:bCs/>
          <w:iCs/>
        </w:rPr>
      </w:pPr>
    </w:p>
    <w:p w14:paraId="6350ED5C" w14:textId="77777777" w:rsidR="00E85D02" w:rsidRDefault="00E85D02" w:rsidP="009B4090">
      <w:pPr>
        <w:rPr>
          <w:rFonts w:eastAsiaTheme="minorHAnsi" w:cstheme="minorHAnsi"/>
          <w:bCs/>
          <w:iCs/>
        </w:rPr>
      </w:pPr>
    </w:p>
    <w:p w14:paraId="75F496F0" w14:textId="77777777" w:rsidR="00E85D02" w:rsidRDefault="00E85D02" w:rsidP="009B4090">
      <w:pPr>
        <w:rPr>
          <w:rFonts w:eastAsiaTheme="minorHAnsi" w:cstheme="minorHAnsi"/>
          <w:bCs/>
          <w:iCs/>
        </w:rPr>
      </w:pPr>
    </w:p>
    <w:p w14:paraId="593D9BBF" w14:textId="77777777" w:rsidR="00E85D02" w:rsidRDefault="00E85D02" w:rsidP="009B4090">
      <w:pPr>
        <w:rPr>
          <w:rFonts w:eastAsiaTheme="minorHAnsi" w:cstheme="minorHAnsi"/>
          <w:bCs/>
          <w:iCs/>
        </w:rPr>
      </w:pPr>
    </w:p>
    <w:p w14:paraId="56EC5C92" w14:textId="77777777" w:rsidR="00E85D02" w:rsidRDefault="00E85D02" w:rsidP="009B4090">
      <w:pPr>
        <w:rPr>
          <w:rFonts w:eastAsiaTheme="minorHAnsi" w:cstheme="minorHAnsi"/>
          <w:bCs/>
          <w:iCs/>
        </w:rPr>
      </w:pPr>
    </w:p>
    <w:p w14:paraId="05944D20" w14:textId="77777777" w:rsidR="00E85D02" w:rsidRDefault="00E85D02" w:rsidP="009B4090">
      <w:pPr>
        <w:rPr>
          <w:rFonts w:eastAsiaTheme="minorHAnsi" w:cstheme="minorHAnsi"/>
          <w:bCs/>
          <w:iCs/>
        </w:rPr>
      </w:pPr>
    </w:p>
    <w:p w14:paraId="59C3384C" w14:textId="77777777" w:rsidR="00E85D02" w:rsidRDefault="00E85D02" w:rsidP="009B4090">
      <w:pPr>
        <w:rPr>
          <w:rFonts w:eastAsiaTheme="minorHAnsi" w:cstheme="minorHAnsi"/>
          <w:bCs/>
          <w:iCs/>
        </w:rPr>
      </w:pPr>
    </w:p>
    <w:p w14:paraId="7222A5B5" w14:textId="77777777" w:rsidR="00E85D02" w:rsidRDefault="00E85D02" w:rsidP="009B4090">
      <w:pPr>
        <w:rPr>
          <w:rFonts w:eastAsiaTheme="minorHAnsi" w:cstheme="minorHAnsi"/>
          <w:bCs/>
          <w:iCs/>
        </w:rPr>
      </w:pPr>
    </w:p>
    <w:p w14:paraId="3A40AEB8" w14:textId="77777777" w:rsidR="00E85D02" w:rsidRDefault="00E85D02" w:rsidP="009B4090">
      <w:pPr>
        <w:rPr>
          <w:rFonts w:eastAsiaTheme="minorHAnsi" w:cstheme="minorHAnsi"/>
          <w:bCs/>
          <w:iCs/>
        </w:rPr>
      </w:pPr>
    </w:p>
    <w:p w14:paraId="467C1800" w14:textId="77777777" w:rsidR="00E85D02" w:rsidRDefault="00E85D02" w:rsidP="009B4090">
      <w:pPr>
        <w:rPr>
          <w:rFonts w:eastAsiaTheme="minorHAnsi" w:cstheme="minorHAnsi"/>
          <w:bCs/>
          <w:iCs/>
        </w:rPr>
      </w:pPr>
    </w:p>
    <w:p w14:paraId="31B3B39E" w14:textId="77777777" w:rsidR="00E85D02" w:rsidRDefault="00E85D02" w:rsidP="009B4090">
      <w:pPr>
        <w:rPr>
          <w:rFonts w:eastAsiaTheme="minorHAnsi" w:cstheme="minorHAnsi"/>
          <w:bCs/>
          <w:iCs/>
        </w:rPr>
      </w:pPr>
    </w:p>
    <w:p w14:paraId="21502F96" w14:textId="77777777" w:rsidR="00E85D02" w:rsidRDefault="00E85D02" w:rsidP="009B4090">
      <w:pPr>
        <w:rPr>
          <w:rFonts w:eastAsiaTheme="minorHAnsi" w:cstheme="minorHAnsi"/>
          <w:bCs/>
          <w:iCs/>
        </w:rPr>
      </w:pPr>
    </w:p>
    <w:p w14:paraId="1BE794EA" w14:textId="77777777" w:rsidR="00E85D02" w:rsidRDefault="00E85D02" w:rsidP="009B4090">
      <w:pPr>
        <w:rPr>
          <w:rFonts w:eastAsiaTheme="minorHAnsi" w:cstheme="minorHAnsi"/>
          <w:bCs/>
          <w:iCs/>
        </w:rPr>
      </w:pPr>
    </w:p>
    <w:p w14:paraId="615ADB30" w14:textId="77777777" w:rsidR="00E85D02" w:rsidRDefault="00E85D02" w:rsidP="009B4090">
      <w:pPr>
        <w:rPr>
          <w:rFonts w:eastAsiaTheme="minorHAnsi" w:cstheme="minorHAnsi"/>
          <w:bCs/>
          <w:iCs/>
        </w:rPr>
      </w:pPr>
    </w:p>
    <w:p w14:paraId="587014A3" w14:textId="77777777" w:rsidR="00E85D02" w:rsidRDefault="00E85D02" w:rsidP="009B4090">
      <w:pPr>
        <w:rPr>
          <w:rFonts w:eastAsiaTheme="minorHAnsi" w:cstheme="minorHAnsi"/>
          <w:bCs/>
          <w:iCs/>
        </w:rPr>
      </w:pPr>
    </w:p>
    <w:p w14:paraId="1F59B68C" w14:textId="77777777" w:rsidR="00E85D02" w:rsidRDefault="00E85D02" w:rsidP="009B4090">
      <w:pPr>
        <w:rPr>
          <w:rFonts w:eastAsiaTheme="minorHAnsi" w:cstheme="minorHAnsi"/>
          <w:bCs/>
          <w:iCs/>
        </w:rPr>
      </w:pPr>
    </w:p>
    <w:p w14:paraId="1B8CF32C" w14:textId="77777777" w:rsidR="00E85D02" w:rsidRDefault="00E85D02" w:rsidP="009B4090">
      <w:pPr>
        <w:rPr>
          <w:rFonts w:eastAsiaTheme="minorHAnsi" w:cstheme="minorHAnsi"/>
          <w:bCs/>
          <w:iCs/>
        </w:rPr>
      </w:pPr>
    </w:p>
    <w:p w14:paraId="4DF277EA" w14:textId="77777777" w:rsidR="00E85D02" w:rsidRDefault="00E85D02" w:rsidP="009B4090">
      <w:pPr>
        <w:rPr>
          <w:rFonts w:eastAsiaTheme="minorHAnsi" w:cstheme="minorHAnsi"/>
          <w:bCs/>
          <w:iCs/>
        </w:rPr>
      </w:pPr>
    </w:p>
    <w:p w14:paraId="1988651B" w14:textId="77777777" w:rsidR="00E85D02" w:rsidRDefault="00E85D02" w:rsidP="009B4090">
      <w:pPr>
        <w:rPr>
          <w:rFonts w:eastAsiaTheme="minorHAnsi" w:cstheme="minorHAnsi"/>
          <w:bCs/>
          <w:iCs/>
        </w:rPr>
      </w:pPr>
    </w:p>
    <w:p w14:paraId="0890D6C7" w14:textId="77777777" w:rsidR="00E85D02" w:rsidRDefault="00E85D02" w:rsidP="009B4090">
      <w:pPr>
        <w:rPr>
          <w:rFonts w:eastAsiaTheme="minorHAnsi" w:cstheme="minorHAnsi"/>
          <w:bCs/>
          <w:iCs/>
        </w:rPr>
      </w:pPr>
    </w:p>
    <w:p w14:paraId="1C4CE004" w14:textId="77777777" w:rsidR="00E85D02" w:rsidRDefault="00E85D02" w:rsidP="009B4090">
      <w:pPr>
        <w:rPr>
          <w:rFonts w:eastAsiaTheme="minorHAnsi" w:cstheme="minorHAnsi"/>
          <w:bCs/>
          <w:iCs/>
        </w:rPr>
      </w:pPr>
    </w:p>
    <w:p w14:paraId="0305ECC2" w14:textId="77777777" w:rsidR="00E85D02" w:rsidRDefault="00E85D02" w:rsidP="009B4090">
      <w:pPr>
        <w:rPr>
          <w:rFonts w:eastAsiaTheme="minorHAnsi" w:cstheme="minorHAnsi"/>
          <w:bCs/>
          <w:iCs/>
        </w:rPr>
      </w:pPr>
    </w:p>
    <w:p w14:paraId="7CD21E17" w14:textId="77777777" w:rsidR="00E85D02" w:rsidRDefault="00E85D02" w:rsidP="009B4090">
      <w:pPr>
        <w:rPr>
          <w:rFonts w:eastAsiaTheme="minorHAnsi" w:cstheme="minorHAnsi"/>
          <w:bCs/>
          <w:iCs/>
        </w:rPr>
      </w:pPr>
    </w:p>
    <w:p w14:paraId="650A4D8D" w14:textId="77777777" w:rsidR="00E85D02" w:rsidRDefault="00E85D02" w:rsidP="009B4090">
      <w:pPr>
        <w:rPr>
          <w:rFonts w:eastAsiaTheme="minorHAnsi" w:cstheme="minorHAnsi"/>
          <w:bCs/>
          <w:iCs/>
        </w:rPr>
      </w:pPr>
    </w:p>
    <w:p w14:paraId="69924231" w14:textId="77777777" w:rsidR="00E85D02" w:rsidRDefault="00E85D02" w:rsidP="009B4090">
      <w:pPr>
        <w:rPr>
          <w:rFonts w:eastAsiaTheme="minorHAnsi" w:cstheme="minorHAnsi"/>
          <w:bCs/>
          <w:iCs/>
        </w:rPr>
      </w:pPr>
    </w:p>
    <w:p w14:paraId="0F9E49BE" w14:textId="77777777" w:rsidR="00E85D02" w:rsidRDefault="00E85D02" w:rsidP="009B4090">
      <w:pPr>
        <w:rPr>
          <w:rFonts w:eastAsiaTheme="minorHAnsi" w:cstheme="minorHAnsi"/>
          <w:bCs/>
          <w:iCs/>
        </w:rPr>
      </w:pPr>
    </w:p>
    <w:p w14:paraId="2B986F5F" w14:textId="77777777" w:rsidR="00E85D02" w:rsidRDefault="00E85D02" w:rsidP="009B4090">
      <w:pPr>
        <w:rPr>
          <w:rFonts w:eastAsiaTheme="minorHAnsi" w:cstheme="minorHAnsi"/>
          <w:bCs/>
          <w:iCs/>
        </w:rPr>
      </w:pPr>
    </w:p>
    <w:p w14:paraId="0DC65FA8" w14:textId="77777777" w:rsidR="00E85D02" w:rsidRDefault="00E85D02" w:rsidP="009B4090">
      <w:pPr>
        <w:rPr>
          <w:rFonts w:eastAsiaTheme="minorHAnsi" w:cstheme="minorHAnsi"/>
          <w:bCs/>
          <w:iCs/>
        </w:rPr>
      </w:pPr>
    </w:p>
    <w:p w14:paraId="3E22D718" w14:textId="77777777" w:rsidR="00E85D02" w:rsidRDefault="00E85D02" w:rsidP="009B4090">
      <w:pPr>
        <w:rPr>
          <w:rFonts w:eastAsiaTheme="minorHAnsi" w:cstheme="minorHAnsi"/>
          <w:bCs/>
          <w:iCs/>
        </w:rPr>
      </w:pPr>
    </w:p>
    <w:p w14:paraId="4E25C136" w14:textId="77777777" w:rsidR="00E85D02" w:rsidRDefault="00E85D02" w:rsidP="009B4090">
      <w:pPr>
        <w:rPr>
          <w:rFonts w:eastAsiaTheme="minorHAnsi" w:cstheme="minorHAnsi"/>
          <w:bCs/>
          <w:iCs/>
        </w:rPr>
      </w:pPr>
    </w:p>
    <w:p w14:paraId="4AC36C18" w14:textId="77777777" w:rsidR="00E85D02" w:rsidRPr="004F1A11" w:rsidRDefault="00E85D02" w:rsidP="009B4090">
      <w:pPr>
        <w:rPr>
          <w:rFonts w:eastAsiaTheme="minorHAnsi" w:cstheme="minorHAnsi"/>
          <w:bCs/>
          <w:iCs/>
        </w:rPr>
      </w:pPr>
    </w:p>
    <w:p w14:paraId="163D66E3" w14:textId="6F4D5474" w:rsidR="009B4090" w:rsidRPr="00E85D02" w:rsidRDefault="005110A6" w:rsidP="005110A6">
      <w:pPr>
        <w:ind w:firstLine="7371"/>
        <w:rPr>
          <w:rFonts w:ascii="Times New Roman" w:eastAsiaTheme="minorHAnsi" w:hAnsi="Times New Roman" w:cs="Times New Roman"/>
          <w:bCs/>
          <w:iCs/>
        </w:rPr>
      </w:pPr>
      <w:r w:rsidRPr="00E85D02">
        <w:rPr>
          <w:rFonts w:ascii="Times New Roman" w:hAnsi="Times New Roman" w:cs="Times New Roman"/>
        </w:rPr>
        <w:lastRenderedPageBreak/>
        <w:t xml:space="preserve">Pirkimo sąlygų </w:t>
      </w:r>
      <w:r w:rsidR="00E85D02" w:rsidRPr="00E85D02">
        <w:rPr>
          <w:rFonts w:ascii="Times New Roman" w:hAnsi="Times New Roman" w:cs="Times New Roman"/>
        </w:rPr>
        <w:t>7</w:t>
      </w:r>
      <w:r w:rsidRPr="00E85D02">
        <w:rPr>
          <w:rFonts w:ascii="Times New Roman" w:hAnsi="Times New Roman" w:cs="Times New Roman"/>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E85D02" w:rsidRDefault="009B4090" w:rsidP="003C138F">
            <w:pPr>
              <w:ind w:firstLine="0"/>
              <w:rPr>
                <w:sz w:val="21"/>
                <w:szCs w:val="21"/>
              </w:rPr>
            </w:pPr>
            <w:r w:rsidRPr="00E85D02">
              <w:rPr>
                <w:sz w:val="21"/>
                <w:szCs w:val="21"/>
              </w:rPr>
              <w:t>Eil.</w:t>
            </w:r>
          </w:p>
          <w:p w14:paraId="76A5D3AA" w14:textId="77777777" w:rsidR="009B4090" w:rsidRPr="00E85D02" w:rsidRDefault="009B4090" w:rsidP="003C138F">
            <w:pPr>
              <w:ind w:firstLine="0"/>
              <w:rPr>
                <w:sz w:val="21"/>
                <w:szCs w:val="21"/>
              </w:rPr>
            </w:pPr>
            <w:r w:rsidRPr="00E85D02">
              <w:rPr>
                <w:sz w:val="21"/>
                <w:szCs w:val="21"/>
              </w:rPr>
              <w:t>Nr.</w:t>
            </w:r>
          </w:p>
        </w:tc>
        <w:tc>
          <w:tcPr>
            <w:tcW w:w="2660" w:type="dxa"/>
          </w:tcPr>
          <w:p w14:paraId="52B62767" w14:textId="77777777" w:rsidR="009B4090" w:rsidRPr="00E85D02" w:rsidRDefault="009B4090" w:rsidP="003C138F">
            <w:pPr>
              <w:ind w:firstLine="0"/>
              <w:rPr>
                <w:sz w:val="21"/>
                <w:szCs w:val="21"/>
              </w:rPr>
            </w:pPr>
            <w:r w:rsidRPr="00E85D02">
              <w:rPr>
                <w:b/>
                <w:sz w:val="21"/>
                <w:szCs w:val="21"/>
              </w:rPr>
              <w:t xml:space="preserve">VEIKSMAS </w:t>
            </w:r>
          </w:p>
        </w:tc>
        <w:tc>
          <w:tcPr>
            <w:tcW w:w="3685" w:type="dxa"/>
            <w:hideMark/>
          </w:tcPr>
          <w:p w14:paraId="311283FE" w14:textId="77777777" w:rsidR="009B4090" w:rsidRPr="00E85D02" w:rsidRDefault="009B4090" w:rsidP="003C138F">
            <w:pPr>
              <w:ind w:firstLine="34"/>
              <w:rPr>
                <w:b/>
                <w:sz w:val="21"/>
                <w:szCs w:val="21"/>
              </w:rPr>
            </w:pPr>
            <w:r w:rsidRPr="00E85D02">
              <w:rPr>
                <w:b/>
                <w:sz w:val="21"/>
                <w:szCs w:val="21"/>
              </w:rPr>
              <w:t>DATA/DIENŲ SKAIČIUS/ LAIKAS</w:t>
            </w:r>
          </w:p>
          <w:p w14:paraId="2E5E7E7E" w14:textId="77777777" w:rsidR="009B4090" w:rsidRPr="00E85D02" w:rsidRDefault="009B4090" w:rsidP="003C138F">
            <w:pPr>
              <w:ind w:firstLine="34"/>
              <w:rPr>
                <w:sz w:val="21"/>
                <w:szCs w:val="21"/>
              </w:rPr>
            </w:pPr>
            <w:r w:rsidRPr="00E85D02">
              <w:rPr>
                <w:sz w:val="21"/>
                <w:szCs w:val="21"/>
              </w:rPr>
              <w:t>(Lietuvos laiku)</w:t>
            </w:r>
          </w:p>
        </w:tc>
        <w:tc>
          <w:tcPr>
            <w:tcW w:w="3424" w:type="dxa"/>
            <w:hideMark/>
          </w:tcPr>
          <w:p w14:paraId="7A276BBB" w14:textId="77777777" w:rsidR="009B4090" w:rsidRPr="00E85D02" w:rsidRDefault="009B4090" w:rsidP="003C138F">
            <w:pPr>
              <w:ind w:firstLine="34"/>
              <w:rPr>
                <w:b/>
                <w:sz w:val="21"/>
                <w:szCs w:val="21"/>
              </w:rPr>
            </w:pPr>
            <w:r w:rsidRPr="00E85D02">
              <w:rPr>
                <w:b/>
                <w:sz w:val="21"/>
                <w:szCs w:val="21"/>
              </w:rPr>
              <w:t>PASTABOS</w:t>
            </w:r>
          </w:p>
        </w:tc>
      </w:tr>
      <w:tr w:rsidR="009B4090" w:rsidRPr="004F1A11" w14:paraId="71291966" w14:textId="77777777" w:rsidTr="00360A21">
        <w:trPr>
          <w:trHeight w:val="20"/>
        </w:trPr>
        <w:tc>
          <w:tcPr>
            <w:tcW w:w="600" w:type="dxa"/>
          </w:tcPr>
          <w:p w14:paraId="36FA22B3" w14:textId="1DC35BF6" w:rsidR="009B4090" w:rsidRPr="00E85D02" w:rsidRDefault="00517008" w:rsidP="003C138F">
            <w:pPr>
              <w:ind w:firstLine="0"/>
              <w:rPr>
                <w:bCs/>
                <w:sz w:val="21"/>
                <w:szCs w:val="21"/>
              </w:rPr>
            </w:pPr>
            <w:r w:rsidRPr="00E85D02">
              <w:rPr>
                <w:bCs/>
                <w:sz w:val="21"/>
                <w:szCs w:val="21"/>
              </w:rPr>
              <w:t>1</w:t>
            </w:r>
            <w:r w:rsidR="00DC230B" w:rsidRPr="00E85D02">
              <w:rPr>
                <w:bCs/>
                <w:sz w:val="21"/>
                <w:szCs w:val="21"/>
              </w:rPr>
              <w:t>.</w:t>
            </w:r>
          </w:p>
        </w:tc>
        <w:tc>
          <w:tcPr>
            <w:tcW w:w="2660" w:type="dxa"/>
          </w:tcPr>
          <w:p w14:paraId="3511EE24" w14:textId="0C005E1E" w:rsidR="009B4090" w:rsidRPr="00E85D02" w:rsidRDefault="0070455D" w:rsidP="003C138F">
            <w:pPr>
              <w:ind w:firstLine="0"/>
              <w:rPr>
                <w:bCs/>
                <w:sz w:val="21"/>
                <w:szCs w:val="21"/>
              </w:rPr>
            </w:pPr>
            <w:r w:rsidRPr="00E85D02">
              <w:rPr>
                <w:bCs/>
                <w:sz w:val="21"/>
                <w:szCs w:val="21"/>
              </w:rPr>
              <w:t>P</w:t>
            </w:r>
            <w:r w:rsidR="009B4090" w:rsidRPr="00E85D02">
              <w:rPr>
                <w:bCs/>
                <w:sz w:val="21"/>
                <w:szCs w:val="21"/>
              </w:rPr>
              <w:t>asiūlymų pateikimo terminas</w:t>
            </w:r>
          </w:p>
        </w:tc>
        <w:tc>
          <w:tcPr>
            <w:tcW w:w="3685" w:type="dxa"/>
          </w:tcPr>
          <w:p w14:paraId="0BE9AF00" w14:textId="267557D8" w:rsidR="009B4090" w:rsidRPr="00E85D02" w:rsidRDefault="009B4090" w:rsidP="003C138F">
            <w:pPr>
              <w:ind w:firstLine="34"/>
              <w:rPr>
                <w:sz w:val="21"/>
                <w:szCs w:val="21"/>
              </w:rPr>
            </w:pPr>
            <w:r w:rsidRPr="00E85D02">
              <w:rPr>
                <w:sz w:val="21"/>
                <w:szCs w:val="21"/>
              </w:rPr>
              <w:t xml:space="preserve">Bus nurodytas </w:t>
            </w:r>
            <w:r w:rsidR="004F1A11" w:rsidRPr="00E85D02">
              <w:rPr>
                <w:sz w:val="21"/>
                <w:szCs w:val="21"/>
              </w:rPr>
              <w:t>s</w:t>
            </w:r>
            <w:r w:rsidR="001A1301" w:rsidRPr="00E85D02">
              <w:rPr>
                <w:sz w:val="21"/>
                <w:szCs w:val="21"/>
              </w:rPr>
              <w:t xml:space="preserve">kelbime apie pirkimą. </w:t>
            </w:r>
          </w:p>
        </w:tc>
        <w:tc>
          <w:tcPr>
            <w:tcW w:w="3424" w:type="dxa"/>
          </w:tcPr>
          <w:p w14:paraId="231B5F89" w14:textId="6454E8EE" w:rsidR="00115BB9" w:rsidRPr="00E85D02" w:rsidRDefault="00115BB9" w:rsidP="003C138F">
            <w:pPr>
              <w:ind w:firstLine="0"/>
              <w:rPr>
                <w:sz w:val="21"/>
                <w:szCs w:val="21"/>
              </w:rPr>
            </w:pPr>
            <w:r w:rsidRPr="00E85D02">
              <w:rPr>
                <w:sz w:val="21"/>
                <w:szCs w:val="21"/>
              </w:rPr>
              <w:t>P</w:t>
            </w:r>
            <w:r w:rsidR="004F1A11" w:rsidRPr="00E85D02">
              <w:rPr>
                <w:sz w:val="21"/>
                <w:szCs w:val="21"/>
              </w:rPr>
              <w:t>erkančioji organizacija</w:t>
            </w:r>
            <w:r w:rsidRPr="00E85D02">
              <w:rPr>
                <w:sz w:val="21"/>
                <w:szCs w:val="21"/>
              </w:rPr>
              <w:t xml:space="preserve"> turi teisę pratęsti pasiūlymų pateikimo terminą.</w:t>
            </w:r>
          </w:p>
          <w:p w14:paraId="44399C2C" w14:textId="17368F12" w:rsidR="009B4090" w:rsidRPr="00E85D02" w:rsidRDefault="009B4090" w:rsidP="003C138F">
            <w:pPr>
              <w:ind w:firstLine="34"/>
              <w:rPr>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E85D02" w:rsidRDefault="00517008" w:rsidP="003C138F">
            <w:pPr>
              <w:ind w:firstLine="0"/>
              <w:rPr>
                <w:bCs/>
                <w:sz w:val="21"/>
                <w:szCs w:val="21"/>
              </w:rPr>
            </w:pPr>
            <w:r w:rsidRPr="00E85D02">
              <w:rPr>
                <w:bCs/>
                <w:sz w:val="21"/>
                <w:szCs w:val="21"/>
              </w:rPr>
              <w:t>2</w:t>
            </w:r>
            <w:r w:rsidR="00DC230B" w:rsidRPr="00E85D02">
              <w:rPr>
                <w:bCs/>
                <w:sz w:val="21"/>
                <w:szCs w:val="21"/>
              </w:rPr>
              <w:t>.</w:t>
            </w:r>
          </w:p>
        </w:tc>
        <w:tc>
          <w:tcPr>
            <w:tcW w:w="2660" w:type="dxa"/>
          </w:tcPr>
          <w:p w14:paraId="7F545710" w14:textId="36BE22A0" w:rsidR="009B4090" w:rsidRPr="00E85D02" w:rsidRDefault="004B219C" w:rsidP="003C138F">
            <w:pPr>
              <w:ind w:firstLine="0"/>
              <w:rPr>
                <w:bCs/>
                <w:sz w:val="21"/>
                <w:szCs w:val="21"/>
              </w:rPr>
            </w:pPr>
            <w:r w:rsidRPr="00E85D02">
              <w:rPr>
                <w:sz w:val="21"/>
                <w:szCs w:val="21"/>
              </w:rPr>
              <w:t xml:space="preserve">Pasiūlymą </w:t>
            </w:r>
            <w:r w:rsidR="009B4090" w:rsidRPr="00E85D02">
              <w:rPr>
                <w:sz w:val="21"/>
                <w:szCs w:val="21"/>
              </w:rPr>
              <w:t>patikslinti pirkimo dokumentus</w:t>
            </w:r>
            <w:r w:rsidR="00BE5267" w:rsidRPr="00E85D02">
              <w:rPr>
                <w:sz w:val="21"/>
                <w:szCs w:val="21"/>
              </w:rPr>
              <w:t xml:space="preserve"> arba</w:t>
            </w:r>
            <w:r w:rsidR="00665B16" w:rsidRPr="00E85D02">
              <w:rPr>
                <w:sz w:val="21"/>
                <w:szCs w:val="21"/>
              </w:rPr>
              <w:t xml:space="preserve"> </w:t>
            </w:r>
            <w:r w:rsidR="00BE7123" w:rsidRPr="00E85D02">
              <w:rPr>
                <w:sz w:val="21"/>
                <w:szCs w:val="21"/>
              </w:rPr>
              <w:t xml:space="preserve">prašymus </w:t>
            </w:r>
            <w:r w:rsidR="00BE5267" w:rsidRPr="00E85D02">
              <w:rPr>
                <w:sz w:val="21"/>
                <w:szCs w:val="21"/>
              </w:rPr>
              <w:t xml:space="preserve">dėl pirkimo dokumentų </w:t>
            </w:r>
            <w:r w:rsidR="00BE7123" w:rsidRPr="00E85D02">
              <w:rPr>
                <w:sz w:val="21"/>
                <w:szCs w:val="21"/>
              </w:rPr>
              <w:t xml:space="preserve">paaiškinimų </w:t>
            </w:r>
            <w:r w:rsidR="004F1A11" w:rsidRPr="00E85D02">
              <w:rPr>
                <w:sz w:val="21"/>
                <w:szCs w:val="21"/>
              </w:rPr>
              <w:t xml:space="preserve">tiekėjas </w:t>
            </w:r>
            <w:r w:rsidR="009B4090" w:rsidRPr="00E85D02">
              <w:rPr>
                <w:sz w:val="21"/>
                <w:szCs w:val="21"/>
              </w:rPr>
              <w:t>turi pateikti ne vėliau kaip:</w:t>
            </w:r>
          </w:p>
        </w:tc>
        <w:tc>
          <w:tcPr>
            <w:tcW w:w="3685" w:type="dxa"/>
          </w:tcPr>
          <w:p w14:paraId="619D0CA1" w14:textId="1F405E69" w:rsidR="00440809" w:rsidRPr="00E85D02" w:rsidRDefault="004E6952" w:rsidP="003C138F">
            <w:pPr>
              <w:ind w:firstLine="0"/>
              <w:rPr>
                <w:sz w:val="21"/>
                <w:szCs w:val="21"/>
              </w:rPr>
            </w:pPr>
            <w:r w:rsidRPr="00E85D02">
              <w:rPr>
                <w:sz w:val="21"/>
                <w:szCs w:val="21"/>
              </w:rPr>
              <w:t>L</w:t>
            </w:r>
            <w:r w:rsidR="00440809" w:rsidRPr="00E85D02">
              <w:rPr>
                <w:sz w:val="21"/>
                <w:szCs w:val="21"/>
              </w:rPr>
              <w:t xml:space="preserve">ikus </w:t>
            </w:r>
            <w:r w:rsidR="00440809" w:rsidRPr="00E85D02">
              <w:rPr>
                <w:b/>
                <w:sz w:val="21"/>
                <w:szCs w:val="21"/>
              </w:rPr>
              <w:t>2 darbo dienoms</w:t>
            </w:r>
            <w:r w:rsidR="00440809" w:rsidRPr="00E85D02">
              <w:rPr>
                <w:sz w:val="21"/>
                <w:szCs w:val="21"/>
              </w:rPr>
              <w:t xml:space="preserve"> iki pasiūlymų pateikimo termino pabaigos.</w:t>
            </w:r>
          </w:p>
        </w:tc>
        <w:tc>
          <w:tcPr>
            <w:tcW w:w="3424" w:type="dxa"/>
          </w:tcPr>
          <w:p w14:paraId="6BD1F7E9" w14:textId="6BF87FFC" w:rsidR="009B4090" w:rsidRPr="00E85D02" w:rsidRDefault="009B4090" w:rsidP="003C138F">
            <w:pPr>
              <w:ind w:firstLine="34"/>
              <w:rPr>
                <w:color w:val="7030A0"/>
                <w:sz w:val="21"/>
                <w:szCs w:val="21"/>
              </w:rPr>
            </w:pPr>
          </w:p>
          <w:p w14:paraId="521F3B49" w14:textId="77777777" w:rsidR="00B831AF" w:rsidRPr="00E85D02" w:rsidRDefault="00B831AF" w:rsidP="003C138F">
            <w:pPr>
              <w:ind w:firstLine="34"/>
              <w:rPr>
                <w:color w:val="7030A0"/>
                <w:sz w:val="21"/>
                <w:szCs w:val="21"/>
              </w:rPr>
            </w:pPr>
          </w:p>
          <w:p w14:paraId="7E071BD1" w14:textId="59BF4D55" w:rsidR="00B831AF" w:rsidRPr="00E85D02" w:rsidRDefault="00B831AF" w:rsidP="003C138F">
            <w:pPr>
              <w:ind w:firstLine="34"/>
              <w:rPr>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E85D02" w:rsidRDefault="00517008" w:rsidP="003C138F">
            <w:pPr>
              <w:ind w:firstLine="0"/>
              <w:rPr>
                <w:bCs/>
                <w:sz w:val="21"/>
                <w:szCs w:val="21"/>
              </w:rPr>
            </w:pPr>
            <w:r w:rsidRPr="00E85D02">
              <w:rPr>
                <w:bCs/>
                <w:sz w:val="21"/>
                <w:szCs w:val="21"/>
              </w:rPr>
              <w:t>3</w:t>
            </w:r>
            <w:r w:rsidR="00DC230B" w:rsidRPr="00E85D02">
              <w:rPr>
                <w:bCs/>
                <w:sz w:val="21"/>
                <w:szCs w:val="21"/>
              </w:rPr>
              <w:t>.</w:t>
            </w:r>
          </w:p>
        </w:tc>
        <w:tc>
          <w:tcPr>
            <w:tcW w:w="2660" w:type="dxa"/>
          </w:tcPr>
          <w:p w14:paraId="7AAC8941" w14:textId="2FDA5814" w:rsidR="009B4090" w:rsidRPr="00E85D02" w:rsidRDefault="004F1A11" w:rsidP="003C138F">
            <w:pPr>
              <w:ind w:firstLine="0"/>
              <w:rPr>
                <w:sz w:val="21"/>
                <w:szCs w:val="21"/>
              </w:rPr>
            </w:pPr>
            <w:r w:rsidRPr="00E85D02">
              <w:rPr>
                <w:rFonts w:eastAsia="Arial"/>
                <w:sz w:val="21"/>
                <w:szCs w:val="21"/>
              </w:rPr>
              <w:t xml:space="preserve">Perkančioji organizacija </w:t>
            </w:r>
            <w:r w:rsidRPr="00E85D02">
              <w:rPr>
                <w:sz w:val="21"/>
                <w:szCs w:val="21"/>
              </w:rPr>
              <w:t>p</w:t>
            </w:r>
            <w:r w:rsidR="009B4090" w:rsidRPr="00E85D02">
              <w:rPr>
                <w:sz w:val="21"/>
                <w:szCs w:val="21"/>
              </w:rPr>
              <w:t xml:space="preserve">irkimo dokumentų paaiškinimą, patikslinimą pateikia visiems </w:t>
            </w:r>
            <w:r w:rsidRPr="00E85D02">
              <w:rPr>
                <w:sz w:val="21"/>
                <w:szCs w:val="21"/>
              </w:rPr>
              <w:t>dalyviams</w:t>
            </w:r>
            <w:r w:rsidR="004E6952" w:rsidRPr="00E85D02">
              <w:rPr>
                <w:sz w:val="21"/>
                <w:szCs w:val="21"/>
              </w:rPr>
              <w:t>:</w:t>
            </w:r>
          </w:p>
        </w:tc>
        <w:tc>
          <w:tcPr>
            <w:tcW w:w="3685" w:type="dxa"/>
          </w:tcPr>
          <w:p w14:paraId="481A8331" w14:textId="0FB50278" w:rsidR="0054231A" w:rsidRPr="00E85D02" w:rsidRDefault="004D59EA" w:rsidP="003C138F">
            <w:pPr>
              <w:ind w:firstLine="0"/>
              <w:rPr>
                <w:sz w:val="21"/>
                <w:szCs w:val="21"/>
              </w:rPr>
            </w:pPr>
            <w:r w:rsidRPr="00E85D02">
              <w:rPr>
                <w:bCs/>
                <w:sz w:val="21"/>
                <w:szCs w:val="21"/>
              </w:rPr>
              <w:t>Likus ne mažiau kaip</w:t>
            </w:r>
            <w:r w:rsidRPr="00E85D02">
              <w:rPr>
                <w:b/>
                <w:sz w:val="21"/>
                <w:szCs w:val="21"/>
              </w:rPr>
              <w:t xml:space="preserve"> </w:t>
            </w:r>
            <w:r w:rsidR="0054231A" w:rsidRPr="00E85D02">
              <w:rPr>
                <w:b/>
                <w:sz w:val="21"/>
                <w:szCs w:val="21"/>
              </w:rPr>
              <w:t>1 darbo dienai</w:t>
            </w:r>
            <w:r w:rsidR="0054231A" w:rsidRPr="00E85D02">
              <w:rPr>
                <w:sz w:val="21"/>
                <w:szCs w:val="21"/>
              </w:rPr>
              <w:t xml:space="preserve"> iki pasiūlymų pateikimo termino pabaigos.</w:t>
            </w:r>
          </w:p>
        </w:tc>
        <w:tc>
          <w:tcPr>
            <w:tcW w:w="3424" w:type="dxa"/>
          </w:tcPr>
          <w:p w14:paraId="6BE0B5D2" w14:textId="0764BC27" w:rsidR="00A90821" w:rsidRPr="00E85D02" w:rsidRDefault="00A90821" w:rsidP="003C138F">
            <w:pPr>
              <w:ind w:firstLine="0"/>
              <w:rPr>
                <w:color w:val="7030A0"/>
                <w:sz w:val="21"/>
                <w:szCs w:val="21"/>
              </w:rPr>
            </w:pPr>
            <w:r w:rsidRPr="00E85D02">
              <w:rPr>
                <w:color w:val="000000"/>
                <w:sz w:val="21"/>
                <w:szCs w:val="21"/>
              </w:rPr>
              <w:t xml:space="preserve">Jei paaiškinimai ar patikslinimai teikiami </w:t>
            </w:r>
            <w:r w:rsidR="004F1A11" w:rsidRPr="00E85D02">
              <w:rPr>
                <w:color w:val="000000"/>
                <w:sz w:val="21"/>
                <w:szCs w:val="21"/>
              </w:rPr>
              <w:t xml:space="preserve">perkančiosios organizacijos </w:t>
            </w:r>
            <w:r w:rsidRPr="00E85D02">
              <w:rPr>
                <w:color w:val="000000"/>
                <w:sz w:val="21"/>
                <w:szCs w:val="21"/>
              </w:rPr>
              <w:t>iniciatyva</w:t>
            </w:r>
            <w:r w:rsidR="00214E99" w:rsidRPr="00E85D02">
              <w:rPr>
                <w:color w:val="000000"/>
                <w:sz w:val="21"/>
                <w:szCs w:val="21"/>
              </w:rPr>
              <w:t>,</w:t>
            </w:r>
            <w:r w:rsidR="005033DA" w:rsidRPr="00E85D02">
              <w:rPr>
                <w:color w:val="000000"/>
                <w:sz w:val="21"/>
                <w:szCs w:val="21"/>
              </w:rPr>
              <w:t xml:space="preserve"> jų pateikimo</w:t>
            </w:r>
            <w:r w:rsidR="00214E99" w:rsidRPr="00E85D02">
              <w:rPr>
                <w:color w:val="000000"/>
                <w:sz w:val="21"/>
                <w:szCs w:val="21"/>
              </w:rPr>
              <w:t xml:space="preserve"> terminas nesikeičia. </w:t>
            </w:r>
          </w:p>
          <w:p w14:paraId="754F1EE2" w14:textId="6B064B80" w:rsidR="001E4D4B" w:rsidRPr="00E85D02" w:rsidRDefault="001E4D4B" w:rsidP="003C138F">
            <w:pPr>
              <w:ind w:firstLine="34"/>
              <w:rPr>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E85D02" w:rsidRDefault="00517008" w:rsidP="003C138F">
            <w:pPr>
              <w:ind w:firstLine="0"/>
              <w:rPr>
                <w:bCs/>
                <w:sz w:val="21"/>
                <w:szCs w:val="21"/>
              </w:rPr>
            </w:pPr>
            <w:r w:rsidRPr="00E85D02">
              <w:rPr>
                <w:bCs/>
                <w:sz w:val="21"/>
                <w:szCs w:val="21"/>
              </w:rPr>
              <w:t>4</w:t>
            </w:r>
            <w:r w:rsidR="00DC230B" w:rsidRPr="00E85D02">
              <w:rPr>
                <w:bCs/>
                <w:sz w:val="21"/>
                <w:szCs w:val="21"/>
              </w:rPr>
              <w:t>.</w:t>
            </w:r>
          </w:p>
        </w:tc>
        <w:tc>
          <w:tcPr>
            <w:tcW w:w="2660" w:type="dxa"/>
            <w:hideMark/>
          </w:tcPr>
          <w:p w14:paraId="26FE1223" w14:textId="379DC869" w:rsidR="009B4090" w:rsidRPr="00E85D02" w:rsidRDefault="009B4090" w:rsidP="003C138F">
            <w:pPr>
              <w:ind w:firstLine="0"/>
              <w:rPr>
                <w:sz w:val="21"/>
                <w:szCs w:val="21"/>
              </w:rPr>
            </w:pPr>
            <w:r w:rsidRPr="00E85D02">
              <w:rPr>
                <w:sz w:val="21"/>
                <w:szCs w:val="21"/>
              </w:rPr>
              <w:t xml:space="preserve">Pradinis susipažinimas su CVP IS priemonėmis gautais </w:t>
            </w:r>
            <w:r w:rsidR="004F1A11" w:rsidRPr="00E85D02">
              <w:rPr>
                <w:sz w:val="21"/>
                <w:szCs w:val="21"/>
              </w:rPr>
              <w:t>p</w:t>
            </w:r>
            <w:r w:rsidRPr="00E85D02">
              <w:rPr>
                <w:sz w:val="21"/>
                <w:szCs w:val="21"/>
              </w:rPr>
              <w:t>asiūlymais</w:t>
            </w:r>
          </w:p>
        </w:tc>
        <w:tc>
          <w:tcPr>
            <w:tcW w:w="3685" w:type="dxa"/>
            <w:hideMark/>
          </w:tcPr>
          <w:p w14:paraId="7C0A95BD" w14:textId="29DEC8FA" w:rsidR="009B4090" w:rsidRPr="00E85D02" w:rsidRDefault="009B4090" w:rsidP="003C138F">
            <w:pPr>
              <w:ind w:firstLine="34"/>
              <w:rPr>
                <w:sz w:val="21"/>
                <w:szCs w:val="21"/>
              </w:rPr>
            </w:pPr>
            <w:r w:rsidRPr="00E85D02">
              <w:rPr>
                <w:sz w:val="21"/>
                <w:szCs w:val="21"/>
              </w:rPr>
              <w:t xml:space="preserve">Pradedamas ne anksčiau nei </w:t>
            </w:r>
            <w:r w:rsidRPr="00E85D02">
              <w:rPr>
                <w:color w:val="000000" w:themeColor="text1"/>
                <w:sz w:val="21"/>
                <w:szCs w:val="21"/>
              </w:rPr>
              <w:t xml:space="preserve">po </w:t>
            </w:r>
            <w:r w:rsidR="009040B8" w:rsidRPr="00E85D02">
              <w:rPr>
                <w:color w:val="000000" w:themeColor="text1"/>
                <w:sz w:val="21"/>
                <w:szCs w:val="21"/>
              </w:rPr>
              <w:t>30</w:t>
            </w:r>
            <w:r w:rsidRPr="00E85D02">
              <w:rPr>
                <w:color w:val="000000" w:themeColor="text1"/>
                <w:sz w:val="21"/>
                <w:szCs w:val="21"/>
              </w:rPr>
              <w:t xml:space="preserve"> minučių</w:t>
            </w:r>
            <w:r w:rsidRPr="00E85D02">
              <w:rPr>
                <w:sz w:val="21"/>
                <w:szCs w:val="21"/>
              </w:rPr>
              <w:t xml:space="preserve"> po </w:t>
            </w:r>
            <w:r w:rsidR="00D73763" w:rsidRPr="00E85D02">
              <w:rPr>
                <w:sz w:val="21"/>
                <w:szCs w:val="21"/>
              </w:rPr>
              <w:t xml:space="preserve">galutinių </w:t>
            </w:r>
            <w:r w:rsidRPr="00E85D02">
              <w:rPr>
                <w:sz w:val="21"/>
                <w:szCs w:val="21"/>
              </w:rPr>
              <w:t>pasiūlymų pateikimo termino pabaigos</w:t>
            </w:r>
          </w:p>
        </w:tc>
        <w:tc>
          <w:tcPr>
            <w:tcW w:w="3424" w:type="dxa"/>
            <w:hideMark/>
          </w:tcPr>
          <w:p w14:paraId="3D1F695F" w14:textId="77777777" w:rsidR="009B4090" w:rsidRPr="00E85D02" w:rsidRDefault="009B4090" w:rsidP="003C138F">
            <w:pPr>
              <w:ind w:firstLine="34"/>
              <w:rPr>
                <w:iCs/>
                <w:sz w:val="21"/>
                <w:szCs w:val="21"/>
              </w:rPr>
            </w:pPr>
          </w:p>
        </w:tc>
      </w:tr>
      <w:tr w:rsidR="009B4090" w:rsidRPr="004F1A11" w14:paraId="0138F2AB" w14:textId="77777777" w:rsidTr="00360A21">
        <w:trPr>
          <w:trHeight w:val="20"/>
        </w:trPr>
        <w:tc>
          <w:tcPr>
            <w:tcW w:w="600" w:type="dxa"/>
          </w:tcPr>
          <w:p w14:paraId="0074A593" w14:textId="589DB96D" w:rsidR="009B4090" w:rsidRPr="00E85D02" w:rsidRDefault="00517008" w:rsidP="003C138F">
            <w:pPr>
              <w:ind w:firstLine="0"/>
              <w:rPr>
                <w:bCs/>
                <w:sz w:val="21"/>
                <w:szCs w:val="21"/>
              </w:rPr>
            </w:pPr>
            <w:r w:rsidRPr="00E85D02">
              <w:rPr>
                <w:bCs/>
                <w:sz w:val="21"/>
                <w:szCs w:val="21"/>
              </w:rPr>
              <w:t>5</w:t>
            </w:r>
            <w:r w:rsidR="00DC230B" w:rsidRPr="00E85D02">
              <w:rPr>
                <w:bCs/>
                <w:sz w:val="21"/>
                <w:szCs w:val="21"/>
              </w:rPr>
              <w:t>.</w:t>
            </w:r>
          </w:p>
        </w:tc>
        <w:tc>
          <w:tcPr>
            <w:tcW w:w="2660" w:type="dxa"/>
          </w:tcPr>
          <w:p w14:paraId="1600B493" w14:textId="77777777" w:rsidR="009B4090" w:rsidRPr="00E85D02" w:rsidRDefault="009B4090" w:rsidP="003C138F">
            <w:pPr>
              <w:ind w:firstLine="0"/>
              <w:rPr>
                <w:sz w:val="21"/>
                <w:szCs w:val="21"/>
              </w:rPr>
            </w:pPr>
            <w:r w:rsidRPr="00E85D02">
              <w:rPr>
                <w:bCs/>
                <w:sz w:val="21"/>
                <w:szCs w:val="21"/>
              </w:rPr>
              <w:t>Pasiūlymo galiojimo ir pasiūlymo galiojimo užtikrinimo (jei taikoma) terminas ne trumpesnis kaip</w:t>
            </w:r>
          </w:p>
        </w:tc>
        <w:tc>
          <w:tcPr>
            <w:tcW w:w="3685" w:type="dxa"/>
          </w:tcPr>
          <w:p w14:paraId="341C1969" w14:textId="1A1D8F2E" w:rsidR="009B4090" w:rsidRPr="00E85D02" w:rsidRDefault="00E85D02" w:rsidP="003C138F">
            <w:pPr>
              <w:ind w:firstLine="34"/>
              <w:rPr>
                <w:sz w:val="21"/>
                <w:szCs w:val="21"/>
              </w:rPr>
            </w:pPr>
            <w:r w:rsidRPr="00E85D02">
              <w:rPr>
                <w:sz w:val="21"/>
                <w:szCs w:val="21"/>
              </w:rPr>
              <w:t>60</w:t>
            </w:r>
            <w:r w:rsidR="009B4090" w:rsidRPr="00E85D02">
              <w:rPr>
                <w:sz w:val="21"/>
                <w:szCs w:val="21"/>
              </w:rPr>
              <w:t xml:space="preserve"> (devyniasdešimt) dienų nuo pasiūlymų pateikimo galutinio termino pabaigos</w:t>
            </w:r>
            <w:r w:rsidR="2F96E0D3" w:rsidRPr="00E85D02">
              <w:rPr>
                <w:sz w:val="21"/>
                <w:szCs w:val="21"/>
              </w:rPr>
              <w:t xml:space="preserve">. </w:t>
            </w:r>
          </w:p>
        </w:tc>
        <w:tc>
          <w:tcPr>
            <w:tcW w:w="3424" w:type="dxa"/>
          </w:tcPr>
          <w:p w14:paraId="3507A45A" w14:textId="77777777" w:rsidR="009B4090" w:rsidRPr="00E85D02" w:rsidRDefault="009B4090" w:rsidP="003C138F">
            <w:pPr>
              <w:ind w:firstLine="34"/>
              <w:rPr>
                <w:sz w:val="21"/>
                <w:szCs w:val="21"/>
              </w:rPr>
            </w:pPr>
          </w:p>
        </w:tc>
      </w:tr>
      <w:tr w:rsidR="009B4090" w:rsidRPr="004F1A11" w14:paraId="343ACB13" w14:textId="77777777" w:rsidTr="00360A21">
        <w:trPr>
          <w:trHeight w:val="20"/>
        </w:trPr>
        <w:tc>
          <w:tcPr>
            <w:tcW w:w="600" w:type="dxa"/>
          </w:tcPr>
          <w:p w14:paraId="00C23D6A" w14:textId="4249A354" w:rsidR="009B4090" w:rsidRPr="00E85D02" w:rsidRDefault="00517008" w:rsidP="003C138F">
            <w:pPr>
              <w:ind w:firstLine="0"/>
              <w:rPr>
                <w:bCs/>
                <w:sz w:val="21"/>
                <w:szCs w:val="21"/>
              </w:rPr>
            </w:pPr>
            <w:r w:rsidRPr="00E85D02">
              <w:rPr>
                <w:bCs/>
                <w:sz w:val="21"/>
                <w:szCs w:val="21"/>
              </w:rPr>
              <w:t>6</w:t>
            </w:r>
            <w:r w:rsidR="00DC230B" w:rsidRPr="00E85D02">
              <w:rPr>
                <w:bCs/>
                <w:sz w:val="21"/>
                <w:szCs w:val="21"/>
              </w:rPr>
              <w:t>.</w:t>
            </w:r>
          </w:p>
        </w:tc>
        <w:tc>
          <w:tcPr>
            <w:tcW w:w="2660" w:type="dxa"/>
          </w:tcPr>
          <w:p w14:paraId="36BAB894" w14:textId="7CDA103F" w:rsidR="009B4090" w:rsidRPr="00E85D02" w:rsidRDefault="5AD43D29" w:rsidP="003C138F">
            <w:pPr>
              <w:ind w:firstLine="0"/>
              <w:rPr>
                <w:sz w:val="21"/>
                <w:szCs w:val="21"/>
              </w:rPr>
            </w:pPr>
            <w:r w:rsidRPr="00E85D02">
              <w:rPr>
                <w:rFonts w:eastAsia="Arial"/>
                <w:sz w:val="21"/>
                <w:szCs w:val="21"/>
              </w:rPr>
              <w:t>P</w:t>
            </w:r>
            <w:r w:rsidR="004F1A11" w:rsidRPr="00E85D02">
              <w:rPr>
                <w:rFonts w:eastAsia="Arial"/>
                <w:sz w:val="21"/>
                <w:szCs w:val="21"/>
              </w:rPr>
              <w:t>erkančioji organizacija</w:t>
            </w:r>
            <w:r w:rsidR="009B4090" w:rsidRPr="00E85D02">
              <w:rPr>
                <w:sz w:val="21"/>
                <w:szCs w:val="21"/>
              </w:rPr>
              <w:t xml:space="preserve"> atsako</w:t>
            </w:r>
            <w:r w:rsidR="00063554" w:rsidRPr="00E85D02">
              <w:rPr>
                <w:sz w:val="21"/>
                <w:szCs w:val="21"/>
              </w:rPr>
              <w:t xml:space="preserve"> </w:t>
            </w:r>
            <w:r w:rsidR="004F1A11" w:rsidRPr="00E85D02">
              <w:rPr>
                <w:sz w:val="21"/>
                <w:szCs w:val="21"/>
              </w:rPr>
              <w:t>d</w:t>
            </w:r>
            <w:r w:rsidR="00063554" w:rsidRPr="00E85D02">
              <w:rPr>
                <w:sz w:val="21"/>
                <w:szCs w:val="21"/>
              </w:rPr>
              <w:t>alyviui</w:t>
            </w:r>
            <w:r w:rsidR="009B4090" w:rsidRPr="00E85D02">
              <w:rPr>
                <w:sz w:val="21"/>
                <w:szCs w:val="21"/>
              </w:rPr>
              <w:t>, ar ji</w:t>
            </w:r>
            <w:r w:rsidR="000A1B88" w:rsidRPr="00E85D02">
              <w:rPr>
                <w:sz w:val="21"/>
                <w:szCs w:val="21"/>
              </w:rPr>
              <w:t>s</w:t>
            </w:r>
            <w:r w:rsidR="009B4090" w:rsidRPr="00E85D02">
              <w:rPr>
                <w:sz w:val="21"/>
                <w:szCs w:val="21"/>
              </w:rPr>
              <w:t xml:space="preserve"> sutinka priimti </w:t>
            </w:r>
            <w:r w:rsidR="004F1A11" w:rsidRPr="00E85D02">
              <w:rPr>
                <w:sz w:val="21"/>
                <w:szCs w:val="21"/>
              </w:rPr>
              <w:t>d</w:t>
            </w:r>
            <w:r w:rsidR="00063554" w:rsidRPr="00E85D02">
              <w:rPr>
                <w:sz w:val="21"/>
                <w:szCs w:val="21"/>
              </w:rPr>
              <w:t xml:space="preserve">alyvio </w:t>
            </w:r>
            <w:r w:rsidR="009B4090" w:rsidRPr="00E85D02">
              <w:rPr>
                <w:sz w:val="21"/>
                <w:szCs w:val="21"/>
              </w:rPr>
              <w:t>siūlomą pasiūlymo galiojimo užtikrinimą patvirtinantį dokumentą ne vėliau kaip per</w:t>
            </w:r>
          </w:p>
        </w:tc>
        <w:tc>
          <w:tcPr>
            <w:tcW w:w="3685" w:type="dxa"/>
          </w:tcPr>
          <w:p w14:paraId="3447E1C7" w14:textId="1F78441C" w:rsidR="009B4090" w:rsidRPr="00E85D02" w:rsidRDefault="00E85D02" w:rsidP="003C138F">
            <w:pPr>
              <w:ind w:firstLine="34"/>
              <w:rPr>
                <w:sz w:val="21"/>
                <w:szCs w:val="21"/>
              </w:rPr>
            </w:pPr>
            <w:r w:rsidRPr="00E85D02">
              <w:rPr>
                <w:iCs/>
                <w:sz w:val="21"/>
                <w:szCs w:val="21"/>
              </w:rPr>
              <w:t>Netaikoma</w:t>
            </w:r>
          </w:p>
          <w:p w14:paraId="44AD543A" w14:textId="77777777" w:rsidR="009B4090" w:rsidRPr="00E85D02" w:rsidRDefault="009B4090" w:rsidP="003C138F">
            <w:pPr>
              <w:ind w:firstLine="34"/>
              <w:rPr>
                <w:sz w:val="21"/>
                <w:szCs w:val="21"/>
              </w:rPr>
            </w:pPr>
          </w:p>
        </w:tc>
        <w:tc>
          <w:tcPr>
            <w:tcW w:w="3424" w:type="dxa"/>
          </w:tcPr>
          <w:p w14:paraId="4885131B" w14:textId="63D9AC9A" w:rsidR="009B4090" w:rsidRPr="00E85D02" w:rsidRDefault="009B4090" w:rsidP="003C138F">
            <w:pPr>
              <w:ind w:firstLine="34"/>
              <w:rPr>
                <w:sz w:val="21"/>
                <w:szCs w:val="21"/>
              </w:rPr>
            </w:pPr>
          </w:p>
        </w:tc>
      </w:tr>
      <w:tr w:rsidR="009B4090" w:rsidRPr="004F1A11" w14:paraId="0D67E0F5" w14:textId="77777777" w:rsidTr="00360A21">
        <w:trPr>
          <w:trHeight w:val="20"/>
        </w:trPr>
        <w:tc>
          <w:tcPr>
            <w:tcW w:w="600" w:type="dxa"/>
          </w:tcPr>
          <w:p w14:paraId="4E8D70B1" w14:textId="2C2E5DC3" w:rsidR="009B4090" w:rsidRPr="00E85D02" w:rsidRDefault="00517008" w:rsidP="003C138F">
            <w:pPr>
              <w:ind w:firstLine="0"/>
              <w:rPr>
                <w:bCs/>
                <w:sz w:val="21"/>
                <w:szCs w:val="21"/>
              </w:rPr>
            </w:pPr>
            <w:r w:rsidRPr="00E85D02">
              <w:rPr>
                <w:bCs/>
                <w:sz w:val="21"/>
                <w:szCs w:val="21"/>
              </w:rPr>
              <w:t>7</w:t>
            </w:r>
            <w:r w:rsidR="00DC230B" w:rsidRPr="00E85D02">
              <w:rPr>
                <w:bCs/>
                <w:sz w:val="21"/>
                <w:szCs w:val="21"/>
              </w:rPr>
              <w:t>.</w:t>
            </w:r>
          </w:p>
        </w:tc>
        <w:tc>
          <w:tcPr>
            <w:tcW w:w="2660" w:type="dxa"/>
          </w:tcPr>
          <w:p w14:paraId="23291982" w14:textId="3BB92477" w:rsidR="009B4090" w:rsidRPr="00E85D02" w:rsidRDefault="009B4090" w:rsidP="003C138F">
            <w:pPr>
              <w:ind w:firstLine="0"/>
              <w:rPr>
                <w:sz w:val="21"/>
                <w:szCs w:val="21"/>
              </w:rPr>
            </w:pPr>
            <w:r w:rsidRPr="00E85D02">
              <w:rPr>
                <w:sz w:val="21"/>
                <w:szCs w:val="21"/>
              </w:rPr>
              <w:t xml:space="preserve">Pasiūlymo galiojimo užtikrinimas pirkimo </w:t>
            </w:r>
            <w:r w:rsidR="004F1A11" w:rsidRPr="00E85D02">
              <w:rPr>
                <w:sz w:val="21"/>
                <w:szCs w:val="21"/>
              </w:rPr>
              <w:t>d</w:t>
            </w:r>
            <w:r w:rsidRPr="00E85D02">
              <w:rPr>
                <w:sz w:val="21"/>
                <w:szCs w:val="21"/>
              </w:rPr>
              <w:t>alyviui grąžinamas (arba atsisakoma teisių į jį) per</w:t>
            </w:r>
          </w:p>
        </w:tc>
        <w:tc>
          <w:tcPr>
            <w:tcW w:w="3685" w:type="dxa"/>
          </w:tcPr>
          <w:p w14:paraId="593A8179" w14:textId="4CA9047B" w:rsidR="009B4090" w:rsidRPr="00E85D02" w:rsidRDefault="00E85D02" w:rsidP="003C138F">
            <w:pPr>
              <w:ind w:firstLine="34"/>
              <w:rPr>
                <w:sz w:val="21"/>
                <w:szCs w:val="21"/>
              </w:rPr>
            </w:pPr>
            <w:r>
              <w:rPr>
                <w:sz w:val="21"/>
                <w:szCs w:val="21"/>
              </w:rPr>
              <w:t>Netaikoma</w:t>
            </w:r>
          </w:p>
        </w:tc>
        <w:tc>
          <w:tcPr>
            <w:tcW w:w="3424" w:type="dxa"/>
          </w:tcPr>
          <w:p w14:paraId="3485D5CD" w14:textId="30BF8642" w:rsidR="009B4090" w:rsidRPr="00E85D02" w:rsidRDefault="009B4090" w:rsidP="003C138F">
            <w:pPr>
              <w:ind w:firstLine="34"/>
              <w:rPr>
                <w:sz w:val="21"/>
                <w:szCs w:val="21"/>
              </w:rPr>
            </w:pPr>
          </w:p>
        </w:tc>
      </w:tr>
      <w:tr w:rsidR="009B4090" w:rsidRPr="004F1A11" w14:paraId="03C8EE25" w14:textId="77777777" w:rsidTr="00360A21">
        <w:trPr>
          <w:trHeight w:val="20"/>
        </w:trPr>
        <w:tc>
          <w:tcPr>
            <w:tcW w:w="600" w:type="dxa"/>
          </w:tcPr>
          <w:p w14:paraId="652DD56B" w14:textId="64F98F94" w:rsidR="009B4090" w:rsidRPr="00E85D02" w:rsidRDefault="00517008" w:rsidP="003C138F">
            <w:pPr>
              <w:ind w:firstLine="0"/>
              <w:rPr>
                <w:bCs/>
                <w:sz w:val="21"/>
                <w:szCs w:val="21"/>
              </w:rPr>
            </w:pPr>
            <w:r w:rsidRPr="00E85D02">
              <w:rPr>
                <w:bCs/>
                <w:sz w:val="21"/>
                <w:szCs w:val="21"/>
              </w:rPr>
              <w:t>8</w:t>
            </w:r>
            <w:r w:rsidR="00DC230B" w:rsidRPr="00E85D02">
              <w:rPr>
                <w:bCs/>
                <w:sz w:val="21"/>
                <w:szCs w:val="21"/>
              </w:rPr>
              <w:t>.</w:t>
            </w:r>
          </w:p>
        </w:tc>
        <w:tc>
          <w:tcPr>
            <w:tcW w:w="2660" w:type="dxa"/>
          </w:tcPr>
          <w:p w14:paraId="2A614F7A" w14:textId="3C2DF842" w:rsidR="009B4090" w:rsidRPr="00E85D02" w:rsidRDefault="77AB3985" w:rsidP="003C138F">
            <w:pPr>
              <w:ind w:firstLine="0"/>
              <w:rPr>
                <w:sz w:val="21"/>
                <w:szCs w:val="21"/>
              </w:rPr>
            </w:pPr>
            <w:r w:rsidRPr="00E85D02">
              <w:rPr>
                <w:rFonts w:eastAsia="Arial"/>
                <w:sz w:val="21"/>
                <w:szCs w:val="21"/>
              </w:rPr>
              <w:t>P</w:t>
            </w:r>
            <w:r w:rsidR="004F1A11" w:rsidRPr="00E85D02">
              <w:rPr>
                <w:rFonts w:eastAsia="Arial"/>
                <w:sz w:val="21"/>
                <w:szCs w:val="21"/>
              </w:rPr>
              <w:t>erkančioji organizacija</w:t>
            </w:r>
            <w:r w:rsidR="009B4090" w:rsidRPr="00E85D02">
              <w:rPr>
                <w:sz w:val="21"/>
                <w:szCs w:val="21"/>
              </w:rPr>
              <w:t xml:space="preserve"> informuoja</w:t>
            </w:r>
            <w:r w:rsidR="00063554" w:rsidRPr="00E85D02">
              <w:rPr>
                <w:sz w:val="21"/>
                <w:szCs w:val="21"/>
              </w:rPr>
              <w:t xml:space="preserve"> </w:t>
            </w:r>
            <w:r w:rsidR="004F1A11" w:rsidRPr="00E85D02">
              <w:rPr>
                <w:sz w:val="21"/>
                <w:szCs w:val="21"/>
              </w:rPr>
              <w:t>d</w:t>
            </w:r>
            <w:r w:rsidR="009B4090" w:rsidRPr="00E85D02">
              <w:rPr>
                <w:sz w:val="21"/>
                <w:szCs w:val="21"/>
              </w:rPr>
              <w:t>alyvius apie EBVPD vertinimo rezultatus</w:t>
            </w:r>
            <w:r w:rsidR="0090570A" w:rsidRPr="00E85D02">
              <w:rPr>
                <w:sz w:val="21"/>
                <w:szCs w:val="21"/>
              </w:rPr>
              <w:t>, jeigu taikoma,</w:t>
            </w:r>
            <w:r w:rsidR="009B4090" w:rsidRPr="00E85D02">
              <w:rPr>
                <w:sz w:val="21"/>
                <w:szCs w:val="21"/>
              </w:rPr>
              <w:t xml:space="preserve"> ne vėliau kaip per</w:t>
            </w:r>
          </w:p>
        </w:tc>
        <w:tc>
          <w:tcPr>
            <w:tcW w:w="3685" w:type="dxa"/>
          </w:tcPr>
          <w:p w14:paraId="7232BA7B" w14:textId="4E7651C7" w:rsidR="009B4090" w:rsidRPr="00E85D02" w:rsidRDefault="005B2FAC" w:rsidP="003C138F">
            <w:pPr>
              <w:ind w:firstLine="34"/>
              <w:rPr>
                <w:sz w:val="21"/>
                <w:szCs w:val="21"/>
              </w:rPr>
            </w:pPr>
            <w:r>
              <w:rPr>
                <w:bCs/>
                <w:sz w:val="21"/>
                <w:szCs w:val="21"/>
              </w:rPr>
              <w:t>Netaikoma</w:t>
            </w:r>
          </w:p>
        </w:tc>
        <w:tc>
          <w:tcPr>
            <w:tcW w:w="3424" w:type="dxa"/>
          </w:tcPr>
          <w:p w14:paraId="1F29059C" w14:textId="77777777" w:rsidR="009B4090" w:rsidRPr="00E85D02" w:rsidRDefault="009B4090" w:rsidP="003C138F">
            <w:pPr>
              <w:ind w:firstLine="34"/>
              <w:rPr>
                <w:sz w:val="21"/>
                <w:szCs w:val="21"/>
              </w:rPr>
            </w:pPr>
          </w:p>
        </w:tc>
      </w:tr>
      <w:tr w:rsidR="009B4090" w:rsidRPr="004F1A11" w14:paraId="3C635DF5" w14:textId="77777777" w:rsidTr="00360A21">
        <w:trPr>
          <w:trHeight w:val="20"/>
        </w:trPr>
        <w:tc>
          <w:tcPr>
            <w:tcW w:w="600" w:type="dxa"/>
          </w:tcPr>
          <w:p w14:paraId="4E64A4F5" w14:textId="6F05E658" w:rsidR="009B4090" w:rsidRPr="00E85D02" w:rsidRDefault="00517008" w:rsidP="003C138F">
            <w:pPr>
              <w:ind w:firstLine="0"/>
              <w:rPr>
                <w:bCs/>
                <w:sz w:val="21"/>
                <w:szCs w:val="21"/>
              </w:rPr>
            </w:pPr>
            <w:r w:rsidRPr="00E85D02">
              <w:rPr>
                <w:bCs/>
                <w:sz w:val="21"/>
                <w:szCs w:val="21"/>
              </w:rPr>
              <w:t>9</w:t>
            </w:r>
            <w:r w:rsidR="00DC230B" w:rsidRPr="00E85D02">
              <w:rPr>
                <w:bCs/>
                <w:sz w:val="21"/>
                <w:szCs w:val="21"/>
              </w:rPr>
              <w:t>.</w:t>
            </w:r>
          </w:p>
        </w:tc>
        <w:tc>
          <w:tcPr>
            <w:tcW w:w="2660" w:type="dxa"/>
            <w:hideMark/>
          </w:tcPr>
          <w:p w14:paraId="06192898" w14:textId="7CB436E6" w:rsidR="009B4090" w:rsidRPr="00E85D02" w:rsidRDefault="001C3A07" w:rsidP="003C138F">
            <w:pPr>
              <w:ind w:firstLine="0"/>
              <w:rPr>
                <w:sz w:val="21"/>
                <w:szCs w:val="21"/>
              </w:rPr>
            </w:pPr>
            <w:r w:rsidRPr="00E85D02">
              <w:rPr>
                <w:rFonts w:eastAsia="Arial"/>
                <w:sz w:val="21"/>
                <w:szCs w:val="21"/>
              </w:rPr>
              <w:t>P</w:t>
            </w:r>
            <w:r w:rsidR="004F1A11" w:rsidRPr="00E85D02">
              <w:rPr>
                <w:rFonts w:eastAsia="Arial"/>
                <w:sz w:val="21"/>
                <w:szCs w:val="21"/>
              </w:rPr>
              <w:t>erkančioji organizacija</w:t>
            </w:r>
            <w:r w:rsidR="009B4090" w:rsidRPr="00E85D02">
              <w:rPr>
                <w:sz w:val="21"/>
                <w:szCs w:val="21"/>
              </w:rPr>
              <w:t xml:space="preserve"> </w:t>
            </w:r>
            <w:r w:rsidR="004F1A11" w:rsidRPr="00E85D02">
              <w:rPr>
                <w:sz w:val="21"/>
                <w:szCs w:val="21"/>
              </w:rPr>
              <w:t>d</w:t>
            </w:r>
            <w:r w:rsidR="009B4090" w:rsidRPr="00E85D02">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E85D02" w:rsidRDefault="00DE23CA" w:rsidP="003C138F">
            <w:pPr>
              <w:ind w:firstLine="34"/>
              <w:rPr>
                <w:bCs/>
                <w:sz w:val="21"/>
                <w:szCs w:val="21"/>
              </w:rPr>
            </w:pPr>
            <w:r w:rsidRPr="00E85D02">
              <w:rPr>
                <w:bCs/>
                <w:sz w:val="21"/>
                <w:szCs w:val="21"/>
              </w:rPr>
              <w:t>3</w:t>
            </w:r>
            <w:r w:rsidR="003C180D" w:rsidRPr="00E85D02">
              <w:rPr>
                <w:bCs/>
                <w:sz w:val="21"/>
                <w:szCs w:val="21"/>
              </w:rPr>
              <w:t xml:space="preserve"> </w:t>
            </w:r>
            <w:r w:rsidR="009B4090" w:rsidRPr="00E85D02">
              <w:rPr>
                <w:bCs/>
                <w:sz w:val="21"/>
                <w:szCs w:val="21"/>
              </w:rPr>
              <w:t>(</w:t>
            </w:r>
            <w:r w:rsidRPr="00E85D02">
              <w:rPr>
                <w:bCs/>
                <w:sz w:val="21"/>
                <w:szCs w:val="21"/>
              </w:rPr>
              <w:t>tris</w:t>
            </w:r>
            <w:r w:rsidR="009B4090" w:rsidRPr="00E85D02">
              <w:rPr>
                <w:bCs/>
                <w:sz w:val="21"/>
                <w:szCs w:val="21"/>
              </w:rPr>
              <w:t>) darbo dienas nuo sprendimo priėmimo dienos</w:t>
            </w:r>
          </w:p>
        </w:tc>
        <w:tc>
          <w:tcPr>
            <w:tcW w:w="3424" w:type="dxa"/>
            <w:hideMark/>
          </w:tcPr>
          <w:p w14:paraId="6EAEA100" w14:textId="77777777" w:rsidR="009B4090" w:rsidRPr="00E85D02" w:rsidRDefault="009B4090" w:rsidP="003C138F">
            <w:pPr>
              <w:ind w:firstLine="34"/>
              <w:rPr>
                <w:sz w:val="21"/>
                <w:szCs w:val="21"/>
              </w:rPr>
            </w:pPr>
          </w:p>
        </w:tc>
      </w:tr>
      <w:tr w:rsidR="009B4090" w:rsidRPr="004F1A11" w14:paraId="10DD85A1" w14:textId="77777777" w:rsidTr="00360A21">
        <w:trPr>
          <w:trHeight w:val="20"/>
        </w:trPr>
        <w:tc>
          <w:tcPr>
            <w:tcW w:w="600" w:type="dxa"/>
          </w:tcPr>
          <w:p w14:paraId="78FFD3F0" w14:textId="36927D49" w:rsidR="009B4090" w:rsidRPr="00E85D02" w:rsidRDefault="009B4090" w:rsidP="003C138F">
            <w:pPr>
              <w:ind w:firstLine="0"/>
              <w:rPr>
                <w:bCs/>
                <w:sz w:val="21"/>
                <w:szCs w:val="21"/>
              </w:rPr>
            </w:pPr>
            <w:r w:rsidRPr="00E85D02">
              <w:rPr>
                <w:bCs/>
                <w:sz w:val="21"/>
                <w:szCs w:val="21"/>
              </w:rPr>
              <w:t>1</w:t>
            </w:r>
            <w:r w:rsidR="0090570A" w:rsidRPr="00E85D02">
              <w:rPr>
                <w:bCs/>
                <w:sz w:val="21"/>
                <w:szCs w:val="21"/>
              </w:rPr>
              <w:t>0</w:t>
            </w:r>
            <w:r w:rsidR="00DC230B" w:rsidRPr="00E85D02">
              <w:rPr>
                <w:bCs/>
                <w:sz w:val="21"/>
                <w:szCs w:val="21"/>
              </w:rPr>
              <w:t>.</w:t>
            </w:r>
          </w:p>
        </w:tc>
        <w:tc>
          <w:tcPr>
            <w:tcW w:w="2660" w:type="dxa"/>
            <w:hideMark/>
          </w:tcPr>
          <w:p w14:paraId="09729B52" w14:textId="2D7B14D7" w:rsidR="009B4090" w:rsidRPr="00E85D02" w:rsidRDefault="0090570A" w:rsidP="003C138F">
            <w:pPr>
              <w:ind w:firstLine="0"/>
              <w:rPr>
                <w:color w:val="000000"/>
                <w:sz w:val="21"/>
                <w:szCs w:val="21"/>
                <w:shd w:val="clear" w:color="auto" w:fill="FFFFFF"/>
              </w:rPr>
            </w:pPr>
            <w:r w:rsidRPr="00E85D02">
              <w:rPr>
                <w:color w:val="000000"/>
                <w:sz w:val="21"/>
                <w:szCs w:val="21"/>
                <w:shd w:val="clear" w:color="auto" w:fill="FFFFFF"/>
              </w:rPr>
              <w:t>Dalyvis</w:t>
            </w:r>
            <w:r w:rsidR="009B4090" w:rsidRPr="00E85D02">
              <w:rPr>
                <w:color w:val="000000"/>
                <w:sz w:val="21"/>
                <w:szCs w:val="21"/>
                <w:shd w:val="clear" w:color="auto" w:fill="FFFFFF"/>
              </w:rPr>
              <w:t xml:space="preserve"> turi teisę pateikti pretenziją </w:t>
            </w:r>
            <w:r w:rsidR="00B315BC" w:rsidRPr="00E85D02">
              <w:rPr>
                <w:rFonts w:eastAsia="Arial"/>
                <w:sz w:val="21"/>
                <w:szCs w:val="21"/>
              </w:rPr>
              <w:t xml:space="preserve">perkančiajai organizacijai </w:t>
            </w:r>
            <w:r w:rsidR="009B4090" w:rsidRPr="00E85D02">
              <w:rPr>
                <w:sz w:val="21"/>
                <w:szCs w:val="21"/>
                <w:shd w:val="clear" w:color="auto" w:fill="FFFFFF"/>
              </w:rPr>
              <w:t xml:space="preserve">pateikti prašymą ar </w:t>
            </w:r>
            <w:r w:rsidR="009B4090" w:rsidRPr="00E85D02">
              <w:rPr>
                <w:color w:val="000000"/>
                <w:sz w:val="21"/>
                <w:szCs w:val="21"/>
                <w:shd w:val="clear" w:color="auto" w:fill="FFFFFF"/>
              </w:rPr>
              <w:t xml:space="preserve">pareikšti ieškinį teismui </w:t>
            </w:r>
            <w:r w:rsidR="009B4090" w:rsidRPr="00E85D02">
              <w:rPr>
                <w:sz w:val="21"/>
                <w:szCs w:val="21"/>
              </w:rPr>
              <w:t>ne vėliau kaip per</w:t>
            </w:r>
          </w:p>
        </w:tc>
        <w:tc>
          <w:tcPr>
            <w:tcW w:w="3685" w:type="dxa"/>
            <w:hideMark/>
          </w:tcPr>
          <w:p w14:paraId="49F7FC9D" w14:textId="62157DC6" w:rsidR="009B4090" w:rsidRPr="00E85D02" w:rsidRDefault="009B4090" w:rsidP="003C138F">
            <w:pPr>
              <w:ind w:firstLine="34"/>
              <w:rPr>
                <w:sz w:val="21"/>
                <w:szCs w:val="21"/>
              </w:rPr>
            </w:pPr>
            <w:r w:rsidRPr="00E85D02">
              <w:rPr>
                <w:sz w:val="21"/>
                <w:szCs w:val="21"/>
              </w:rPr>
              <w:t>5 (</w:t>
            </w:r>
            <w:r w:rsidR="00AB4E5F" w:rsidRPr="00E85D02">
              <w:rPr>
                <w:sz w:val="21"/>
                <w:szCs w:val="21"/>
              </w:rPr>
              <w:t>penki</w:t>
            </w:r>
            <w:r w:rsidR="001F1A18" w:rsidRPr="00E85D02">
              <w:rPr>
                <w:sz w:val="21"/>
                <w:szCs w:val="21"/>
              </w:rPr>
              <w:t>a</w:t>
            </w:r>
            <w:r w:rsidR="00AB4E5F" w:rsidRPr="00E85D02">
              <w:rPr>
                <w:sz w:val="21"/>
                <w:szCs w:val="21"/>
              </w:rPr>
              <w:t>s</w:t>
            </w:r>
            <w:r w:rsidRPr="00E85D02">
              <w:rPr>
                <w:sz w:val="21"/>
                <w:szCs w:val="21"/>
              </w:rPr>
              <w:t xml:space="preserve">) </w:t>
            </w:r>
            <w:r w:rsidR="001F1A18" w:rsidRPr="00E85D02">
              <w:rPr>
                <w:sz w:val="21"/>
                <w:szCs w:val="21"/>
              </w:rPr>
              <w:t xml:space="preserve">darbo </w:t>
            </w:r>
            <w:r w:rsidRPr="00E85D02">
              <w:rPr>
                <w:sz w:val="21"/>
                <w:szCs w:val="21"/>
              </w:rPr>
              <w:t>dien</w:t>
            </w:r>
            <w:r w:rsidR="00382455" w:rsidRPr="00E85D02">
              <w:rPr>
                <w:sz w:val="21"/>
                <w:szCs w:val="21"/>
              </w:rPr>
              <w:t>as</w:t>
            </w:r>
          </w:p>
          <w:p w14:paraId="49A2FF28" w14:textId="77777777" w:rsidR="009B4090" w:rsidRPr="00E85D02" w:rsidRDefault="009B4090" w:rsidP="003C138F">
            <w:pPr>
              <w:ind w:firstLine="34"/>
              <w:rPr>
                <w:sz w:val="21"/>
                <w:szCs w:val="21"/>
              </w:rPr>
            </w:pPr>
          </w:p>
          <w:p w14:paraId="0D237F7F" w14:textId="65DB454F" w:rsidR="009B4090" w:rsidRPr="00E85D02" w:rsidRDefault="009B4090" w:rsidP="003C138F">
            <w:pPr>
              <w:ind w:firstLine="34"/>
              <w:rPr>
                <w:sz w:val="21"/>
                <w:szCs w:val="21"/>
              </w:rPr>
            </w:pPr>
            <w:r w:rsidRPr="00E85D02">
              <w:rPr>
                <w:sz w:val="21"/>
                <w:szCs w:val="21"/>
              </w:rPr>
              <w:t xml:space="preserve">nuo </w:t>
            </w:r>
            <w:r w:rsidR="00B315BC" w:rsidRPr="00E85D02">
              <w:rPr>
                <w:rFonts w:eastAsia="Arial"/>
                <w:sz w:val="21"/>
                <w:szCs w:val="21"/>
              </w:rPr>
              <w:t xml:space="preserve">perkančiosios organizacijos </w:t>
            </w:r>
            <w:r w:rsidRPr="00E85D02">
              <w:rPr>
                <w:sz w:val="21"/>
                <w:szCs w:val="21"/>
              </w:rPr>
              <w:t xml:space="preserve">pranešimo raštu apie jos priimtą sprendimą išsiuntimo tiekėjams dienos arba nuo paskelbimo apie </w:t>
            </w:r>
            <w:r w:rsidR="6FD78633" w:rsidRPr="00E85D02">
              <w:rPr>
                <w:rFonts w:eastAsia="Arial"/>
                <w:sz w:val="21"/>
                <w:szCs w:val="21"/>
              </w:rPr>
              <w:t xml:space="preserve"> </w:t>
            </w:r>
            <w:r w:rsidR="00B315BC" w:rsidRPr="00E85D02">
              <w:rPr>
                <w:rFonts w:eastAsia="Arial"/>
                <w:sz w:val="21"/>
                <w:szCs w:val="21"/>
              </w:rPr>
              <w:t xml:space="preserve">perkančiosios organizacijos </w:t>
            </w:r>
            <w:r w:rsidRPr="00E85D02">
              <w:rPr>
                <w:sz w:val="21"/>
                <w:szCs w:val="21"/>
              </w:rPr>
              <w:t xml:space="preserve">priimtus sprendimus </w:t>
            </w:r>
            <w:r w:rsidRPr="00E85D02">
              <w:rPr>
                <w:sz w:val="21"/>
                <w:szCs w:val="21"/>
              </w:rPr>
              <w:lastRenderedPageBreak/>
              <w:t xml:space="preserve">dienos, jei VPĮ nenumato reikalavimo raštu informuoti tiekėjus apie </w:t>
            </w:r>
            <w:r w:rsidR="4283AFE5" w:rsidRPr="00E85D02">
              <w:rPr>
                <w:rFonts w:eastAsia="Arial"/>
                <w:sz w:val="21"/>
                <w:szCs w:val="21"/>
              </w:rPr>
              <w:t xml:space="preserve"> </w:t>
            </w:r>
            <w:r w:rsidR="00B315BC" w:rsidRPr="00E85D02">
              <w:rPr>
                <w:rFonts w:eastAsia="Arial"/>
                <w:sz w:val="21"/>
                <w:szCs w:val="21"/>
              </w:rPr>
              <w:t>perkančiosios or</w:t>
            </w:r>
            <w:r w:rsidR="006178F4" w:rsidRPr="00E85D02">
              <w:rPr>
                <w:rFonts w:eastAsia="Arial"/>
                <w:sz w:val="21"/>
                <w:szCs w:val="21"/>
              </w:rPr>
              <w:t xml:space="preserve">ganizacijos </w:t>
            </w:r>
            <w:r w:rsidRPr="00E85D02">
              <w:rPr>
                <w:sz w:val="21"/>
                <w:szCs w:val="21"/>
              </w:rPr>
              <w:t>priimtus sprendimus;</w:t>
            </w:r>
          </w:p>
          <w:p w14:paraId="55916AA6" w14:textId="77777777" w:rsidR="00EB1C0F" w:rsidRPr="00E85D02" w:rsidRDefault="00EB1C0F" w:rsidP="003C138F">
            <w:pPr>
              <w:ind w:firstLine="34"/>
              <w:rPr>
                <w:sz w:val="21"/>
                <w:szCs w:val="21"/>
              </w:rPr>
            </w:pPr>
          </w:p>
          <w:p w14:paraId="25DED613" w14:textId="77777777" w:rsidR="009B4090" w:rsidRPr="00E85D02" w:rsidRDefault="009B4090" w:rsidP="003C138F">
            <w:pPr>
              <w:ind w:firstLine="34"/>
              <w:rPr>
                <w:sz w:val="21"/>
                <w:szCs w:val="21"/>
              </w:rPr>
            </w:pPr>
            <w:r w:rsidRPr="00E85D02">
              <w:rPr>
                <w:sz w:val="21"/>
                <w:szCs w:val="21"/>
              </w:rPr>
              <w:t xml:space="preserve">15 (penkiolika) dienų nuo pranešimo išsiuntimo tiekėjams dienos, jeigu šis pranešimas nebuvo siunčiamas elektroninėmis priemonėmis. </w:t>
            </w:r>
          </w:p>
          <w:p w14:paraId="70C74D73" w14:textId="77777777" w:rsidR="009B4090" w:rsidRPr="00E85D02" w:rsidRDefault="009B4090" w:rsidP="003C138F">
            <w:pPr>
              <w:ind w:firstLine="34"/>
              <w:rPr>
                <w:sz w:val="21"/>
                <w:szCs w:val="21"/>
              </w:rPr>
            </w:pPr>
          </w:p>
        </w:tc>
        <w:tc>
          <w:tcPr>
            <w:tcW w:w="3424" w:type="dxa"/>
            <w:hideMark/>
          </w:tcPr>
          <w:p w14:paraId="28F3179C" w14:textId="77777777" w:rsidR="009B4090" w:rsidRPr="00E85D02" w:rsidRDefault="009B4090" w:rsidP="003C138F">
            <w:pPr>
              <w:ind w:firstLine="34"/>
              <w:rPr>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E85D02" w:rsidRDefault="009B4090" w:rsidP="003C138F">
            <w:pPr>
              <w:ind w:firstLine="0"/>
              <w:rPr>
                <w:sz w:val="21"/>
                <w:szCs w:val="21"/>
              </w:rPr>
            </w:pPr>
            <w:r w:rsidRPr="00E85D02">
              <w:rPr>
                <w:sz w:val="21"/>
                <w:szCs w:val="21"/>
              </w:rPr>
              <w:t>1</w:t>
            </w:r>
            <w:r w:rsidR="0012726D" w:rsidRPr="00E85D02">
              <w:rPr>
                <w:sz w:val="21"/>
                <w:szCs w:val="21"/>
              </w:rPr>
              <w:t>1</w:t>
            </w:r>
            <w:r w:rsidR="00DC230B" w:rsidRPr="00E85D02">
              <w:rPr>
                <w:sz w:val="21"/>
                <w:szCs w:val="21"/>
              </w:rPr>
              <w:t>.</w:t>
            </w:r>
          </w:p>
        </w:tc>
        <w:tc>
          <w:tcPr>
            <w:tcW w:w="2660" w:type="dxa"/>
            <w:hideMark/>
          </w:tcPr>
          <w:p w14:paraId="749DF6E8" w14:textId="172D84B1" w:rsidR="009B4090" w:rsidRPr="00E85D02" w:rsidRDefault="26E058E0" w:rsidP="003C138F">
            <w:pPr>
              <w:ind w:firstLine="0"/>
              <w:rPr>
                <w:sz w:val="21"/>
                <w:szCs w:val="21"/>
              </w:rPr>
            </w:pPr>
            <w:r w:rsidRPr="00E85D02">
              <w:rPr>
                <w:rFonts w:eastAsia="Arial"/>
                <w:color w:val="0078D4"/>
                <w:sz w:val="21"/>
                <w:szCs w:val="21"/>
              </w:rPr>
              <w:t xml:space="preserve"> </w:t>
            </w:r>
            <w:r w:rsidR="006178F4" w:rsidRPr="00E85D02">
              <w:rPr>
                <w:rFonts w:eastAsia="Arial"/>
                <w:sz w:val="21"/>
                <w:szCs w:val="21"/>
              </w:rPr>
              <w:t xml:space="preserve">Perkančioji organizacija </w:t>
            </w:r>
            <w:r w:rsidR="009B4090" w:rsidRPr="00E85D02">
              <w:rPr>
                <w:sz w:val="21"/>
                <w:szCs w:val="21"/>
              </w:rPr>
              <w:t xml:space="preserve">privalo išnagrinėti </w:t>
            </w:r>
            <w:r w:rsidR="006178F4" w:rsidRPr="00E85D02">
              <w:rPr>
                <w:sz w:val="21"/>
                <w:szCs w:val="21"/>
              </w:rPr>
              <w:t>d</w:t>
            </w:r>
            <w:r w:rsidR="0090570A" w:rsidRPr="00E85D02">
              <w:rPr>
                <w:sz w:val="21"/>
                <w:szCs w:val="21"/>
              </w:rPr>
              <w:t>alyvio</w:t>
            </w:r>
            <w:r w:rsidR="009B4090" w:rsidRPr="00E85D02">
              <w:rPr>
                <w:sz w:val="21"/>
                <w:szCs w:val="21"/>
              </w:rPr>
              <w:t xml:space="preserve"> pretenziją</w:t>
            </w:r>
            <w:r w:rsidR="0090570A" w:rsidRPr="00E85D02">
              <w:rPr>
                <w:sz w:val="21"/>
                <w:szCs w:val="21"/>
              </w:rPr>
              <w:t>,</w:t>
            </w:r>
            <w:r w:rsidR="009B4090" w:rsidRPr="00E85D02">
              <w:rPr>
                <w:sz w:val="21"/>
                <w:szCs w:val="21"/>
              </w:rPr>
              <w:t xml:space="preserve"> priimti motyvuotą sprendimą ir apie jį, taip pat apie anksčiau praneštų pirkimo procedūros terminų pasikeitimą raštu pranešti pretenziją pateikusiam </w:t>
            </w:r>
            <w:r w:rsidR="006178F4" w:rsidRPr="00E85D02">
              <w:rPr>
                <w:sz w:val="21"/>
                <w:szCs w:val="21"/>
              </w:rPr>
              <w:t>d</w:t>
            </w:r>
            <w:r w:rsidR="0090570A" w:rsidRPr="00E85D02">
              <w:rPr>
                <w:sz w:val="21"/>
                <w:szCs w:val="21"/>
              </w:rPr>
              <w:t xml:space="preserve">alyviui </w:t>
            </w:r>
            <w:r w:rsidR="009B4090" w:rsidRPr="00E85D02">
              <w:rPr>
                <w:sz w:val="21"/>
                <w:szCs w:val="21"/>
              </w:rPr>
              <w:t>ir suinteresuotiems</w:t>
            </w:r>
            <w:r w:rsidR="0012726D" w:rsidRPr="00E85D02">
              <w:rPr>
                <w:sz w:val="21"/>
                <w:szCs w:val="21"/>
              </w:rPr>
              <w:t xml:space="preserve"> </w:t>
            </w:r>
            <w:r w:rsidR="006178F4" w:rsidRPr="00E85D02">
              <w:rPr>
                <w:sz w:val="21"/>
                <w:szCs w:val="21"/>
              </w:rPr>
              <w:t>d</w:t>
            </w:r>
            <w:r w:rsidR="009B4090" w:rsidRPr="00E85D02">
              <w:rPr>
                <w:sz w:val="21"/>
                <w:szCs w:val="21"/>
              </w:rPr>
              <w:t>alyviams ne vėliau kaip per</w:t>
            </w:r>
          </w:p>
        </w:tc>
        <w:tc>
          <w:tcPr>
            <w:tcW w:w="3685" w:type="dxa"/>
            <w:hideMark/>
          </w:tcPr>
          <w:p w14:paraId="6B16142C" w14:textId="77777777" w:rsidR="009B4090" w:rsidRPr="00E85D02" w:rsidRDefault="009B4090" w:rsidP="003C138F">
            <w:pPr>
              <w:ind w:firstLine="34"/>
              <w:rPr>
                <w:sz w:val="21"/>
                <w:szCs w:val="21"/>
              </w:rPr>
            </w:pPr>
            <w:r w:rsidRPr="00E85D02">
              <w:rPr>
                <w:sz w:val="21"/>
                <w:szCs w:val="21"/>
              </w:rPr>
              <w:t>6 (šešias) darbo dienas nuo pretenzijos gavimo dienos</w:t>
            </w:r>
          </w:p>
        </w:tc>
        <w:tc>
          <w:tcPr>
            <w:tcW w:w="3424" w:type="dxa"/>
            <w:hideMark/>
          </w:tcPr>
          <w:p w14:paraId="4910B96B" w14:textId="77777777" w:rsidR="009B4090" w:rsidRPr="00E85D02" w:rsidRDefault="009B4090" w:rsidP="003C138F">
            <w:pPr>
              <w:ind w:firstLine="34"/>
              <w:rPr>
                <w:sz w:val="21"/>
                <w:szCs w:val="21"/>
              </w:rPr>
            </w:pPr>
          </w:p>
        </w:tc>
      </w:tr>
      <w:tr w:rsidR="009B4090" w:rsidRPr="004F1A11" w14:paraId="475FEE10" w14:textId="77777777" w:rsidTr="00360A21">
        <w:trPr>
          <w:trHeight w:val="20"/>
        </w:trPr>
        <w:tc>
          <w:tcPr>
            <w:tcW w:w="600" w:type="dxa"/>
          </w:tcPr>
          <w:p w14:paraId="7ED3D129" w14:textId="586E9721" w:rsidR="009B4090" w:rsidRPr="00E85D02" w:rsidRDefault="009B4090" w:rsidP="003C138F">
            <w:pPr>
              <w:ind w:firstLine="0"/>
              <w:rPr>
                <w:bCs/>
                <w:sz w:val="21"/>
                <w:szCs w:val="21"/>
              </w:rPr>
            </w:pPr>
            <w:r w:rsidRPr="00E85D02">
              <w:rPr>
                <w:bCs/>
                <w:sz w:val="21"/>
                <w:szCs w:val="21"/>
              </w:rPr>
              <w:t>1</w:t>
            </w:r>
            <w:r w:rsidR="0012726D" w:rsidRPr="00E85D02">
              <w:rPr>
                <w:bCs/>
                <w:sz w:val="21"/>
                <w:szCs w:val="21"/>
              </w:rPr>
              <w:t>2</w:t>
            </w:r>
            <w:r w:rsidR="00DC230B" w:rsidRPr="00E85D02">
              <w:rPr>
                <w:bCs/>
                <w:sz w:val="21"/>
                <w:szCs w:val="21"/>
              </w:rPr>
              <w:t>.</w:t>
            </w:r>
          </w:p>
        </w:tc>
        <w:tc>
          <w:tcPr>
            <w:tcW w:w="2660" w:type="dxa"/>
            <w:hideMark/>
          </w:tcPr>
          <w:p w14:paraId="1F0C1459" w14:textId="3D2C269F" w:rsidR="009B4090" w:rsidRPr="00E85D02" w:rsidRDefault="009B4090" w:rsidP="003C138F">
            <w:pPr>
              <w:ind w:firstLine="0"/>
              <w:rPr>
                <w:sz w:val="21"/>
                <w:szCs w:val="21"/>
              </w:rPr>
            </w:pPr>
            <w:r w:rsidRPr="00E85D02">
              <w:rPr>
                <w:sz w:val="21"/>
                <w:szCs w:val="21"/>
              </w:rPr>
              <w:t xml:space="preserve">Jeigu </w:t>
            </w:r>
            <w:r w:rsidR="268D360D" w:rsidRPr="00E85D02">
              <w:rPr>
                <w:rFonts w:eastAsia="Arial"/>
                <w:sz w:val="21"/>
                <w:szCs w:val="21"/>
              </w:rPr>
              <w:t xml:space="preserve"> </w:t>
            </w:r>
            <w:r w:rsidR="006178F4" w:rsidRPr="00E85D02">
              <w:rPr>
                <w:rFonts w:eastAsia="Arial"/>
                <w:sz w:val="21"/>
                <w:szCs w:val="21"/>
              </w:rPr>
              <w:t xml:space="preserve">perkančioji organizacija </w:t>
            </w:r>
            <w:r w:rsidRPr="00E85D02">
              <w:rPr>
                <w:sz w:val="21"/>
                <w:szCs w:val="21"/>
              </w:rPr>
              <w:t xml:space="preserve">per nustatytą terminą neišnagrinėja jai pateiktos pretenzijos, </w:t>
            </w:r>
            <w:r w:rsidR="006178F4" w:rsidRPr="00E85D02">
              <w:rPr>
                <w:sz w:val="21"/>
                <w:szCs w:val="21"/>
              </w:rPr>
              <w:t>d</w:t>
            </w:r>
            <w:r w:rsidR="0012726D" w:rsidRPr="00E85D02">
              <w:rPr>
                <w:sz w:val="21"/>
                <w:szCs w:val="21"/>
              </w:rPr>
              <w:t>alyvis</w:t>
            </w:r>
            <w:r w:rsidRPr="00E85D02">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85D02" w:rsidRDefault="009B4090" w:rsidP="003C138F">
            <w:pPr>
              <w:ind w:firstLine="34"/>
              <w:rPr>
                <w:sz w:val="21"/>
                <w:szCs w:val="21"/>
                <w:highlight w:val="yellow"/>
              </w:rPr>
            </w:pPr>
            <w:r w:rsidRPr="00E85D02">
              <w:rPr>
                <w:sz w:val="21"/>
                <w:szCs w:val="21"/>
              </w:rPr>
              <w:t xml:space="preserve">per 15 (penkiolika) dienų nuo dienos, kurią </w:t>
            </w:r>
            <w:r w:rsidR="006178F4" w:rsidRPr="00E85D02">
              <w:rPr>
                <w:rFonts w:eastAsia="Arial"/>
                <w:sz w:val="21"/>
                <w:szCs w:val="21"/>
              </w:rPr>
              <w:t xml:space="preserve">perkančioji organizacija </w:t>
            </w:r>
            <w:r w:rsidRPr="00E85D02">
              <w:rPr>
                <w:sz w:val="21"/>
                <w:szCs w:val="21"/>
              </w:rPr>
              <w:t xml:space="preserve">turėjo raštu pranešti apie priimtą sprendimą </w:t>
            </w:r>
          </w:p>
        </w:tc>
        <w:tc>
          <w:tcPr>
            <w:tcW w:w="3424" w:type="dxa"/>
            <w:hideMark/>
          </w:tcPr>
          <w:p w14:paraId="09958019" w14:textId="77777777" w:rsidR="009B4090" w:rsidRPr="00E85D02" w:rsidRDefault="009B4090" w:rsidP="003C138F">
            <w:pPr>
              <w:ind w:firstLine="34"/>
              <w:rPr>
                <w:sz w:val="21"/>
                <w:szCs w:val="21"/>
              </w:rPr>
            </w:pPr>
          </w:p>
        </w:tc>
      </w:tr>
      <w:bookmarkEnd w:id="9"/>
    </w:tbl>
    <w:p w14:paraId="367E8661" w14:textId="677BAD02" w:rsidR="005B2FAC" w:rsidRDefault="005B2FAC" w:rsidP="003C138F">
      <w:pPr>
        <w:spacing w:line="240" w:lineRule="auto"/>
        <w:rPr>
          <w:rFonts w:ascii="Arial" w:hAnsi="Arial" w:cs="Arial"/>
        </w:rPr>
      </w:pPr>
    </w:p>
    <w:p w14:paraId="0EA92269" w14:textId="77777777" w:rsidR="005B2FAC" w:rsidRDefault="005B2FAC">
      <w:pPr>
        <w:rPr>
          <w:rFonts w:ascii="Arial" w:hAnsi="Arial" w:cs="Arial"/>
        </w:rPr>
      </w:pPr>
      <w:r>
        <w:rPr>
          <w:rFonts w:ascii="Arial" w:hAnsi="Arial" w:cs="Arial"/>
        </w:rPr>
        <w:br w:type="page"/>
      </w:r>
    </w:p>
    <w:p w14:paraId="34316EFD" w14:textId="15442FB9" w:rsidR="009B4090" w:rsidRPr="005C609F" w:rsidRDefault="005B2FAC" w:rsidP="005B2FAC">
      <w:pPr>
        <w:spacing w:line="240" w:lineRule="auto"/>
        <w:jc w:val="right"/>
        <w:rPr>
          <w:rFonts w:ascii="Times New Roman" w:eastAsia="Calibri" w:hAnsi="Times New Roman" w:cs="Times New Roman"/>
          <w:color w:val="000000" w:themeColor="text1"/>
        </w:rPr>
      </w:pPr>
      <w:bookmarkStart w:id="39" w:name="_Toc203653536"/>
      <w:r w:rsidRPr="005C609F">
        <w:rPr>
          <w:rFonts w:ascii="Times New Roman" w:eastAsia="Calibri" w:hAnsi="Times New Roman" w:cs="Times New Roman"/>
          <w:color w:val="000000" w:themeColor="text1"/>
        </w:rPr>
        <w:lastRenderedPageBreak/>
        <w:t>Pirkimo sąlygų 8 priedas „Tiekėjo deklaracija“</w:t>
      </w:r>
      <w:bookmarkEnd w:id="39"/>
    </w:p>
    <w:p w14:paraId="5A4D2C39" w14:textId="77777777" w:rsidR="005B2FAC" w:rsidRDefault="005B2FAC" w:rsidP="005B2FAC">
      <w:pPr>
        <w:spacing w:line="240" w:lineRule="auto"/>
        <w:jc w:val="right"/>
        <w:rPr>
          <w:rFonts w:eastAsia="Calibri" w:cstheme="majorHAnsi"/>
          <w:color w:val="000000" w:themeColor="text1"/>
        </w:rPr>
      </w:pPr>
    </w:p>
    <w:p w14:paraId="7FCEAE6E" w14:textId="77777777" w:rsidR="005B2FAC" w:rsidRDefault="005B2FAC" w:rsidP="005B2FAC">
      <w:pPr>
        <w:spacing w:line="240" w:lineRule="auto"/>
        <w:jc w:val="right"/>
        <w:rPr>
          <w:rFonts w:eastAsia="Calibri" w:cstheme="majorHAnsi"/>
          <w:color w:val="000000" w:themeColor="text1"/>
        </w:rPr>
      </w:pPr>
    </w:p>
    <w:p w14:paraId="16A02A6D" w14:textId="77777777" w:rsidR="005B2FAC" w:rsidRDefault="005B2FAC" w:rsidP="005B2FAC">
      <w:pPr>
        <w:spacing w:line="240" w:lineRule="auto"/>
        <w:jc w:val="right"/>
        <w:rPr>
          <w:rFonts w:eastAsia="Calibri" w:cstheme="majorHAnsi"/>
          <w:color w:val="000000" w:themeColor="text1"/>
        </w:rPr>
      </w:pPr>
    </w:p>
    <w:p w14:paraId="16A1CDB7" w14:textId="77777777" w:rsidR="005B2FAC" w:rsidRPr="00AD0E94" w:rsidRDefault="005B2FAC" w:rsidP="005B2FAC">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585D9D73"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1A6E38EB" w14:textId="77777777" w:rsidR="005B2FAC" w:rsidRPr="00AD0E94" w:rsidRDefault="005B2FAC" w:rsidP="005B2FAC">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118A57AE"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3526C8E"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0C1B3BDC"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BD42A37"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6564286E"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4E6FF834"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3891B995" w14:textId="77777777" w:rsidR="005B2FAC" w:rsidRPr="00AD0E94" w:rsidRDefault="005B2FAC" w:rsidP="005B2FAC">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49896909" w14:textId="77777777" w:rsidR="005B2FAC" w:rsidRPr="00AD0E94" w:rsidRDefault="005B2FAC" w:rsidP="005B2FAC">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378F6B4B" w14:textId="77777777" w:rsidR="005B2FAC" w:rsidRPr="00AD0E94" w:rsidRDefault="005B2FAC" w:rsidP="005B2FAC">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1413DABD" w14:textId="77777777" w:rsidR="005B2FAC" w:rsidRPr="00AD0E94" w:rsidRDefault="005B2FAC" w:rsidP="005B2FAC">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8BB4ADE" w14:textId="77777777" w:rsidR="005B2FAC" w:rsidRPr="00AD0E94" w:rsidRDefault="005B2FAC" w:rsidP="005B2FAC">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2434080F" w14:textId="77777777" w:rsidR="005B2FAC" w:rsidRPr="00AD0E94" w:rsidRDefault="005B2FAC" w:rsidP="005B2FAC">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7B25E004" w14:textId="77777777" w:rsidR="005B2FAC" w:rsidRPr="00AD0E94" w:rsidRDefault="005B2FAC" w:rsidP="005B2FAC">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770FFEF9" w14:textId="77777777" w:rsidR="005B2FAC" w:rsidRPr="00AD0E94" w:rsidRDefault="005B2FAC" w:rsidP="005B2FAC">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BB58AAC" w14:textId="77777777" w:rsidR="005B2FAC" w:rsidRPr="00AD0E94" w:rsidRDefault="005B2FAC" w:rsidP="005B2FAC">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3E95B7D5" w14:textId="77777777" w:rsidR="005B2FAC" w:rsidRPr="00AD0E94" w:rsidRDefault="005B2FAC" w:rsidP="005B2FAC">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5B2FAC" w:rsidRPr="00AD0E94" w14:paraId="583338F1" w14:textId="77777777" w:rsidTr="00FC5726">
        <w:tc>
          <w:tcPr>
            <w:tcW w:w="850" w:type="dxa"/>
          </w:tcPr>
          <w:p w14:paraId="10BA4DEF" w14:textId="77777777" w:rsidR="005B2FAC" w:rsidRPr="00AD0E94" w:rsidRDefault="005B2FAC" w:rsidP="00FC5726">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564C7E59" w14:textId="77777777" w:rsidR="005B2FAC" w:rsidRPr="00AD0E94" w:rsidRDefault="005B2FAC" w:rsidP="00FC5726">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4F9802D5" w14:textId="77777777" w:rsidR="005B2FAC" w:rsidRPr="00AD0E94" w:rsidRDefault="005B2FAC" w:rsidP="00FC5726">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15B191CE" w14:textId="77777777" w:rsidR="005B2FAC" w:rsidRPr="00AD0E94" w:rsidRDefault="005B2FAC" w:rsidP="00FC5726">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5B2FAC" w:rsidRPr="00AD0E94" w14:paraId="1F3CACA6" w14:textId="77777777" w:rsidTr="00FC5726">
        <w:tc>
          <w:tcPr>
            <w:tcW w:w="850" w:type="dxa"/>
          </w:tcPr>
          <w:p w14:paraId="401C5CBA"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1B1E29FC"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6F3D56ED"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46472911" w14:textId="77777777" w:rsidTr="00FC5726">
        <w:tc>
          <w:tcPr>
            <w:tcW w:w="850" w:type="dxa"/>
          </w:tcPr>
          <w:p w14:paraId="75B81B2B"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32F729AC" w14:textId="77777777" w:rsidR="005B2FAC" w:rsidRPr="00AD0E94" w:rsidRDefault="005B2FAC" w:rsidP="00FC5726">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4F06786F"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5D0362EF" w14:textId="77777777" w:rsidTr="00FC5726">
        <w:tc>
          <w:tcPr>
            <w:tcW w:w="850" w:type="dxa"/>
          </w:tcPr>
          <w:p w14:paraId="32FF5CD9"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0999CB59" w14:textId="77777777" w:rsidR="005B2FAC" w:rsidRPr="00AD0E94" w:rsidRDefault="005B2FAC" w:rsidP="00FC5726">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6C1AD8FD"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4632F4D7" w14:textId="77777777" w:rsidTr="00FC5726">
        <w:tc>
          <w:tcPr>
            <w:tcW w:w="850" w:type="dxa"/>
          </w:tcPr>
          <w:p w14:paraId="65F762EF"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5E9B4B2E"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06A0142F"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09262A5D" w14:textId="77777777" w:rsidTr="00FC5726">
        <w:tc>
          <w:tcPr>
            <w:tcW w:w="850" w:type="dxa"/>
          </w:tcPr>
          <w:p w14:paraId="2BE7A490"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0A0F496" w14:textId="77777777" w:rsidR="005B2FAC" w:rsidRPr="00AD0E94" w:rsidRDefault="005B2FAC" w:rsidP="00FC5726">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AD0E94">
              <w:rPr>
                <w:rFonts w:eastAsia="Calibri" w:hAnsi="Times New Roman" w:cs="Times New Roman"/>
                <w:iCs/>
                <w:sz w:val="22"/>
                <w:szCs w:val="22"/>
              </w:rPr>
              <w:lastRenderedPageBreak/>
              <w:t xml:space="preserve">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9D41B3F"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3083E978" w14:textId="77777777" w:rsidTr="00FC5726">
        <w:tc>
          <w:tcPr>
            <w:tcW w:w="850" w:type="dxa"/>
          </w:tcPr>
          <w:p w14:paraId="1833E989" w14:textId="77777777" w:rsidR="005B2FAC" w:rsidRPr="00AD0E94" w:rsidRDefault="005B2FAC" w:rsidP="005C609F">
            <w:pPr>
              <w:pStyle w:val="Sraopastraipa"/>
              <w:numPr>
                <w:ilvl w:val="0"/>
                <w:numId w:val="11"/>
              </w:numPr>
              <w:rPr>
                <w:rFonts w:eastAsia="Calibri" w:hAnsi="Times New Roman" w:cs="Times New Roman"/>
                <w:color w:val="000000"/>
                <w:sz w:val="22"/>
                <w:szCs w:val="22"/>
              </w:rPr>
            </w:pPr>
          </w:p>
        </w:tc>
        <w:tc>
          <w:tcPr>
            <w:tcW w:w="7230" w:type="dxa"/>
          </w:tcPr>
          <w:p w14:paraId="1A92E5A5" w14:textId="77777777" w:rsidR="005B2FAC" w:rsidRPr="00AD0E94" w:rsidRDefault="005B2FAC" w:rsidP="00FC5726">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10809940" w14:textId="77777777" w:rsidR="005B2FAC" w:rsidRPr="00AD0E94" w:rsidRDefault="005B2FAC" w:rsidP="00FC5726">
            <w:pPr>
              <w:ind w:firstLine="27"/>
              <w:rPr>
                <w:rFonts w:eastAsia="Calibri" w:hAnsi="Times New Roman" w:cs="Times New Roman"/>
                <w:color w:val="000000"/>
                <w:sz w:val="22"/>
                <w:szCs w:val="22"/>
                <w:highlight w:val="yellow"/>
              </w:rPr>
            </w:pPr>
          </w:p>
        </w:tc>
      </w:tr>
    </w:tbl>
    <w:p w14:paraId="4FA0636E" w14:textId="77777777" w:rsidR="005B2FAC" w:rsidRPr="00AD0E94" w:rsidRDefault="005B2FAC" w:rsidP="005B2FAC">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57134DB3" w14:textId="77777777" w:rsidR="005B2FAC" w:rsidRDefault="005B2FAC" w:rsidP="005B2FAC">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1A98A498" w14:textId="77777777" w:rsidR="005B2FAC" w:rsidRPr="00AD0E94" w:rsidRDefault="005B2FAC" w:rsidP="005B2FAC">
      <w:pPr>
        <w:spacing w:line="240" w:lineRule="auto"/>
        <w:ind w:left="420"/>
        <w:rPr>
          <w:rFonts w:ascii="Times New Roman" w:eastAsia="Calibri" w:hAnsi="Times New Roman" w:cs="Times New Roman"/>
          <w:sz w:val="22"/>
          <w:szCs w:val="22"/>
        </w:rPr>
      </w:pPr>
    </w:p>
    <w:p w14:paraId="6CEF2984" w14:textId="77777777" w:rsidR="005B2FAC" w:rsidRPr="00AD0E94" w:rsidRDefault="005B2FAC" w:rsidP="005B2FAC">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2E18A60A" w14:textId="77777777" w:rsidR="005B2FAC" w:rsidRPr="00AD0E94" w:rsidRDefault="005B2FAC" w:rsidP="005B2FAC">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02A6957E" w14:textId="77777777" w:rsidR="005B2FAC" w:rsidRPr="00AD0E94" w:rsidRDefault="005B2FAC" w:rsidP="005B2FAC">
      <w:pPr>
        <w:shd w:val="clear" w:color="auto" w:fill="FFFFFF"/>
        <w:suppressAutoHyphens/>
        <w:jc w:val="center"/>
        <w:rPr>
          <w:rFonts w:ascii="Calibri" w:eastAsia="Calibri" w:hAnsi="Calibri" w:cs="Arial"/>
          <w:b/>
          <w:sz w:val="20"/>
        </w:rPr>
      </w:pPr>
    </w:p>
    <w:p w14:paraId="55706E66" w14:textId="77777777" w:rsidR="005B2FAC" w:rsidRPr="005F167C" w:rsidRDefault="005B2FAC" w:rsidP="005B2FAC">
      <w:pPr>
        <w:spacing w:line="240" w:lineRule="auto"/>
        <w:jc w:val="center"/>
        <w:rPr>
          <w:rFonts w:ascii="Arial" w:hAnsi="Arial" w:cs="Arial"/>
        </w:rPr>
      </w:pPr>
    </w:p>
    <w:sectPr w:rsidR="005B2FAC"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66C8" w14:textId="77777777" w:rsidR="00B934FE" w:rsidRDefault="00B934FE" w:rsidP="00D05666">
      <w:r>
        <w:separator/>
      </w:r>
    </w:p>
  </w:endnote>
  <w:endnote w:type="continuationSeparator" w:id="0">
    <w:p w14:paraId="277B4A5D" w14:textId="77777777" w:rsidR="00B934FE" w:rsidRDefault="00B934FE" w:rsidP="00D05666">
      <w:r>
        <w:continuationSeparator/>
      </w:r>
    </w:p>
  </w:endnote>
  <w:endnote w:type="continuationNotice" w:id="1">
    <w:p w14:paraId="27A3BC21" w14:textId="77777777" w:rsidR="00B934FE" w:rsidRDefault="00B934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F9CA" w14:textId="77777777" w:rsidR="00B934FE" w:rsidRDefault="00B934FE" w:rsidP="00D05666">
      <w:r>
        <w:separator/>
      </w:r>
    </w:p>
  </w:footnote>
  <w:footnote w:type="continuationSeparator" w:id="0">
    <w:p w14:paraId="04D51C3F" w14:textId="77777777" w:rsidR="00B934FE" w:rsidRDefault="00B934FE" w:rsidP="00D05666">
      <w:r>
        <w:continuationSeparator/>
      </w:r>
    </w:p>
  </w:footnote>
  <w:footnote w:type="continuationNotice" w:id="1">
    <w:p w14:paraId="3DE7AF34" w14:textId="77777777" w:rsidR="00B934FE" w:rsidRDefault="00B934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F84236"/>
    <w:multiLevelType w:val="hybridMultilevel"/>
    <w:tmpl w:val="2710DA86"/>
    <w:lvl w:ilvl="0" w:tplc="78F0F002">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7E53F6"/>
    <w:multiLevelType w:val="multilevel"/>
    <w:tmpl w:val="764EEB20"/>
    <w:lvl w:ilvl="0">
      <w:start w:val="5"/>
      <w:numFmt w:val="decimal"/>
      <w:lvlText w:val="%1."/>
      <w:lvlJc w:val="left"/>
      <w:pPr>
        <w:ind w:left="495" w:hanging="495"/>
      </w:pPr>
      <w:rPr>
        <w:rFonts w:hint="default"/>
        <w:color w:val="000000" w:themeColor="text1"/>
      </w:rPr>
    </w:lvl>
    <w:lvl w:ilvl="1">
      <w:start w:val="1"/>
      <w:numFmt w:val="decimal"/>
      <w:lvlText w:val="%1.%2."/>
      <w:lvlJc w:val="left"/>
      <w:pPr>
        <w:ind w:left="1205" w:hanging="495"/>
      </w:pPr>
      <w:rPr>
        <w:rFonts w:hint="default"/>
        <w:color w:val="000000" w:themeColor="text1"/>
      </w:rPr>
    </w:lvl>
    <w:lvl w:ilvl="2">
      <w:start w:val="2"/>
      <w:numFmt w:val="decimal"/>
      <w:lvlText w:val="%1.%2.%3."/>
      <w:lvlJc w:val="left"/>
      <w:pPr>
        <w:ind w:left="1364" w:hanging="720"/>
      </w:pPr>
      <w:rPr>
        <w:rFonts w:hint="default"/>
        <w:color w:val="000000" w:themeColor="text1"/>
      </w:rPr>
    </w:lvl>
    <w:lvl w:ilvl="3">
      <w:start w:val="1"/>
      <w:numFmt w:val="decimal"/>
      <w:lvlText w:val="%1.%2.%3.%4."/>
      <w:lvlJc w:val="left"/>
      <w:pPr>
        <w:ind w:left="1686" w:hanging="720"/>
      </w:pPr>
      <w:rPr>
        <w:rFonts w:hint="default"/>
        <w:color w:val="000000" w:themeColor="text1"/>
      </w:rPr>
    </w:lvl>
    <w:lvl w:ilvl="4">
      <w:start w:val="1"/>
      <w:numFmt w:val="decimal"/>
      <w:lvlText w:val="%1.%2.%3.%4.%5."/>
      <w:lvlJc w:val="left"/>
      <w:pPr>
        <w:ind w:left="2368" w:hanging="1080"/>
      </w:pPr>
      <w:rPr>
        <w:rFonts w:hint="default"/>
        <w:color w:val="000000" w:themeColor="text1"/>
      </w:rPr>
    </w:lvl>
    <w:lvl w:ilvl="5">
      <w:start w:val="1"/>
      <w:numFmt w:val="decimal"/>
      <w:lvlText w:val="%1.%2.%3.%4.%5.%6."/>
      <w:lvlJc w:val="left"/>
      <w:pPr>
        <w:ind w:left="2690" w:hanging="1080"/>
      </w:pPr>
      <w:rPr>
        <w:rFonts w:hint="default"/>
        <w:color w:val="000000" w:themeColor="text1"/>
      </w:rPr>
    </w:lvl>
    <w:lvl w:ilvl="6">
      <w:start w:val="1"/>
      <w:numFmt w:val="decimal"/>
      <w:lvlText w:val="%1.%2.%3.%4.%5.%6.%7."/>
      <w:lvlJc w:val="left"/>
      <w:pPr>
        <w:ind w:left="3372" w:hanging="1440"/>
      </w:pPr>
      <w:rPr>
        <w:rFonts w:hint="default"/>
        <w:color w:val="000000" w:themeColor="text1"/>
      </w:rPr>
    </w:lvl>
    <w:lvl w:ilvl="7">
      <w:start w:val="1"/>
      <w:numFmt w:val="decimal"/>
      <w:lvlText w:val="%1.%2.%3.%4.%5.%6.%7.%8."/>
      <w:lvlJc w:val="left"/>
      <w:pPr>
        <w:ind w:left="3694" w:hanging="1440"/>
      </w:pPr>
      <w:rPr>
        <w:rFonts w:hint="default"/>
        <w:color w:val="000000" w:themeColor="text1"/>
      </w:rPr>
    </w:lvl>
    <w:lvl w:ilvl="8">
      <w:start w:val="1"/>
      <w:numFmt w:val="decimal"/>
      <w:lvlText w:val="%1.%2.%3.%4.%5.%6.%7.%8.%9."/>
      <w:lvlJc w:val="left"/>
      <w:pPr>
        <w:ind w:left="4016" w:hanging="1440"/>
      </w:pPr>
      <w:rPr>
        <w:rFonts w:hint="default"/>
        <w:color w:val="000000" w:themeColor="text1"/>
      </w:rPr>
    </w:lvl>
  </w:abstractNum>
  <w:abstractNum w:abstractNumId="5" w15:restartNumberingAfterBreak="0">
    <w:nsid w:val="374939D9"/>
    <w:multiLevelType w:val="hybridMultilevel"/>
    <w:tmpl w:val="12AEE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2261B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0"/>
  </w:num>
  <w:num w:numId="5" w16cid:durableId="1652252092">
    <w:abstractNumId w:val="3"/>
  </w:num>
  <w:num w:numId="6" w16cid:durableId="963148996">
    <w:abstractNumId w:val="0"/>
  </w:num>
  <w:num w:numId="7" w16cid:durableId="817724215">
    <w:abstractNumId w:val="7"/>
  </w:num>
  <w:num w:numId="8" w16cid:durableId="1476410157">
    <w:abstractNumId w:val="9"/>
  </w:num>
  <w:num w:numId="9" w16cid:durableId="1623686477">
    <w:abstractNumId w:val="5"/>
  </w:num>
  <w:num w:numId="10" w16cid:durableId="210622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84382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1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0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D2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93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AC"/>
    <w:rsid w:val="005B2FD0"/>
    <w:rsid w:val="005B34A6"/>
    <w:rsid w:val="005B383F"/>
    <w:rsid w:val="005B46C1"/>
    <w:rsid w:val="005B57A2"/>
    <w:rsid w:val="005C0258"/>
    <w:rsid w:val="005C0B37"/>
    <w:rsid w:val="005C17C2"/>
    <w:rsid w:val="005C3941"/>
    <w:rsid w:val="005C3F18"/>
    <w:rsid w:val="005C4923"/>
    <w:rsid w:val="005C5BD5"/>
    <w:rsid w:val="005C609F"/>
    <w:rsid w:val="005C6C2A"/>
    <w:rsid w:val="005C6D8F"/>
    <w:rsid w:val="005C7B7A"/>
    <w:rsid w:val="005D080D"/>
    <w:rsid w:val="005D08AD"/>
    <w:rsid w:val="005D0BAB"/>
    <w:rsid w:val="005D0CCC"/>
    <w:rsid w:val="005D1EC0"/>
    <w:rsid w:val="005D2476"/>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C24"/>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056"/>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DC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A1B"/>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F07"/>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52"/>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6F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A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B63"/>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8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FE"/>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B49"/>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8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E33"/>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DF7FDC"/>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E9"/>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D0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429"/>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E1F"/>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42">
    <w:name w:val="Pagrindinis tekstas (42)_"/>
    <w:link w:val="Pagrindinistekstas420"/>
    <w:locked/>
    <w:rsid w:val="00C82183"/>
    <w:rPr>
      <w:rFonts w:ascii="Arial" w:eastAsia="Arial" w:hAnsi="Arial" w:cs="Arial"/>
      <w:sz w:val="22"/>
      <w:szCs w:val="22"/>
      <w:shd w:val="clear" w:color="auto" w:fill="FFFFFF"/>
    </w:rPr>
  </w:style>
  <w:style w:type="paragraph" w:customStyle="1" w:styleId="Pagrindinistekstas420">
    <w:name w:val="Pagrindinis tekstas (42)"/>
    <w:basedOn w:val="prastasis"/>
    <w:link w:val="Pagrindinistekstas42"/>
    <w:rsid w:val="00C82183"/>
    <w:pPr>
      <w:shd w:val="clear" w:color="auto" w:fill="FFFFFF"/>
      <w:spacing w:line="0" w:lineRule="atLeast"/>
      <w:ind w:hanging="400"/>
      <w:jc w:val="left"/>
    </w:pPr>
    <w:rPr>
      <w:rFonts w:ascii="Arial" w:eastAsia="Arial" w:hAnsi="Arial" w:cs="Arial"/>
      <w:sz w:val="22"/>
      <w:szCs w:val="22"/>
    </w:rPr>
  </w:style>
  <w:style w:type="character" w:customStyle="1" w:styleId="Pagrindinistekstas42Pusjuodis">
    <w:name w:val="Pagrindinis tekstas (42) + Pusjuodis"/>
    <w:rsid w:val="00C82183"/>
    <w:rPr>
      <w:rFonts w:ascii="Arial" w:eastAsia="Arial" w:hAnsi="Arial" w:cs="Arial" w:hint="default"/>
      <w:b/>
      <w:bCs/>
      <w:i w:val="0"/>
      <w:iCs w:val="0"/>
      <w:smallCaps w:val="0"/>
      <w:strike w:val="0"/>
      <w:dstrike w:val="0"/>
      <w:spacing w:val="0"/>
      <w:sz w:val="22"/>
      <w:szCs w:val="22"/>
      <w:u w:val="none"/>
      <w:effect w:val="none"/>
    </w:rPr>
  </w:style>
  <w:style w:type="paragraph" w:customStyle="1" w:styleId="Point1">
    <w:name w:val="Point 1"/>
    <w:basedOn w:val="prastasis"/>
    <w:rsid w:val="009556F1"/>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vivaldyb&#279;@kupiskis.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17</Pages>
  <Words>3591</Words>
  <Characters>20469</Characters>
  <Application>Microsoft Office Word</Application>
  <DocSecurity>0</DocSecurity>
  <Lines>170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18</cp:revision>
  <cp:lastPrinted>2021-11-03T05:49:00Z</cp:lastPrinted>
  <dcterms:created xsi:type="dcterms:W3CDTF">2024-11-27T12:12:00Z</dcterms:created>
  <dcterms:modified xsi:type="dcterms:W3CDTF">2025-11-12T09:12:00Z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