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54CBEF76" w:rsidR="004C64D8" w:rsidRPr="00CA1614" w:rsidRDefault="00E63CEA" w:rsidP="00CF3365">
      <w:pPr>
        <w:pStyle w:val="Antrat1"/>
        <w:spacing w:after="0" w:line="240" w:lineRule="auto"/>
        <w:rPr>
          <w:sz w:val="24"/>
          <w:szCs w:val="24"/>
        </w:rPr>
      </w:pPr>
      <w:r w:rsidRPr="00E63CEA">
        <w:rPr>
          <w:sz w:val="24"/>
          <w:szCs w:val="24"/>
        </w:rPr>
        <w:t>PAGRINDINĖS NUOTEKŲ PERPUMPAVIMO SIURBLINĖS II-OS SLĖGINIŲ NUOTEKŲ TINKLŲ LINIJOS STATYBOS DARBŲ</w:t>
      </w:r>
      <w:r w:rsidRPr="00CA1614">
        <w:rPr>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63CEA" w:rsidRDefault="00683790" w:rsidP="00E63CEA">
      <w:pPr>
        <w:pStyle w:val="Antrat1"/>
        <w:spacing w:after="0" w:line="240" w:lineRule="auto"/>
        <w:rPr>
          <w:sz w:val="24"/>
          <w:szCs w:val="24"/>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341"/>
        <w:gridCol w:w="2844"/>
        <w:gridCol w:w="2840"/>
      </w:tblGrid>
      <w:tr w:rsidR="00563681" w:rsidRPr="00FF3E37"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FF3E37" w:rsidRDefault="00CF0C49" w:rsidP="00502736">
            <w:pPr>
              <w:spacing w:after="0" w:line="240" w:lineRule="auto"/>
              <w:jc w:val="center"/>
              <w:rPr>
                <w:color w:val="auto"/>
                <w:sz w:val="20"/>
                <w:szCs w:val="20"/>
              </w:rPr>
            </w:pPr>
            <w:r w:rsidRPr="00FF3E37">
              <w:rPr>
                <w:color w:val="auto"/>
                <w:sz w:val="20"/>
                <w:szCs w:val="20"/>
              </w:rPr>
              <w:t>Eil.</w:t>
            </w:r>
          </w:p>
          <w:p w14:paraId="1168B309" w14:textId="77777777" w:rsidR="00CF0C49" w:rsidRPr="00FF3E37" w:rsidRDefault="00CF0C49" w:rsidP="00502736">
            <w:pPr>
              <w:spacing w:after="0" w:line="240" w:lineRule="auto"/>
              <w:jc w:val="center"/>
              <w:rPr>
                <w:color w:val="auto"/>
                <w:sz w:val="20"/>
                <w:szCs w:val="20"/>
              </w:rPr>
            </w:pPr>
            <w:r w:rsidRPr="00FF3E37">
              <w:rPr>
                <w:color w:val="auto"/>
                <w:sz w:val="20"/>
                <w:szCs w:val="20"/>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FF3E37" w:rsidRDefault="00E55900" w:rsidP="007A3315">
            <w:pPr>
              <w:spacing w:after="0" w:line="240" w:lineRule="auto"/>
              <w:jc w:val="center"/>
              <w:rPr>
                <w:color w:val="auto"/>
                <w:sz w:val="20"/>
                <w:szCs w:val="20"/>
              </w:rPr>
            </w:pPr>
            <w:r w:rsidRPr="00FF3E37">
              <w:rPr>
                <w:color w:val="auto"/>
                <w:sz w:val="20"/>
                <w:szCs w:val="20"/>
              </w:rPr>
              <w:t>Ū</w:t>
            </w:r>
            <w:r w:rsidR="00284972" w:rsidRPr="00FF3E37">
              <w:rPr>
                <w:color w:val="auto"/>
                <w:sz w:val="20"/>
                <w:szCs w:val="20"/>
              </w:rPr>
              <w:t xml:space="preserve">kio subjekto, kurio </w:t>
            </w:r>
            <w:r w:rsidR="00284972" w:rsidRPr="00FF3E37">
              <w:rPr>
                <w:sz w:val="20"/>
                <w:szCs w:val="20"/>
              </w:rPr>
              <w:t>pajėgumais remiamasi</w:t>
            </w:r>
            <w:r w:rsidR="007A3315" w:rsidRPr="00FF3E37">
              <w:rPr>
                <w:sz w:val="20"/>
                <w:szCs w:val="20"/>
              </w:rPr>
              <w:t xml:space="preserve"> </w:t>
            </w:r>
            <w:r w:rsidR="00AA169B" w:rsidRPr="00FF3E37">
              <w:rPr>
                <w:color w:val="auto"/>
                <w:sz w:val="20"/>
                <w:szCs w:val="20"/>
              </w:rPr>
              <w:t>(</w:t>
            </w:r>
            <w:r w:rsidR="00CF0C49" w:rsidRPr="00FF3E37">
              <w:rPr>
                <w:color w:val="auto"/>
                <w:sz w:val="20"/>
                <w:szCs w:val="20"/>
              </w:rPr>
              <w:t>pavadinimas, juridinio asmens  kodas, adresas)</w:t>
            </w:r>
            <w:r w:rsidR="00AA169B" w:rsidRPr="00FF3E37">
              <w:rPr>
                <w:color w:val="auto"/>
                <w:sz w:val="20"/>
                <w:szCs w:val="20"/>
              </w:rPr>
              <w:t xml:space="preserve"> ir jeigu yra </w:t>
            </w:r>
            <w:r w:rsidR="00AA169B" w:rsidRPr="00FF3E37">
              <w:rPr>
                <w:sz w:val="20"/>
                <w:szCs w:val="20"/>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FF3E37" w:rsidRDefault="00CF0C49" w:rsidP="00E55900">
            <w:pPr>
              <w:spacing w:after="0" w:line="240" w:lineRule="auto"/>
              <w:jc w:val="center"/>
              <w:rPr>
                <w:color w:val="auto"/>
                <w:sz w:val="20"/>
                <w:szCs w:val="20"/>
              </w:rPr>
            </w:pPr>
            <w:r w:rsidRPr="00FF3E37">
              <w:rPr>
                <w:color w:val="auto"/>
                <w:sz w:val="20"/>
                <w:szCs w:val="20"/>
              </w:rPr>
              <w:t xml:space="preserve">Nuoroda į Konkurso SPS punkto sąlygą, kuriai atitikti remiamasi </w:t>
            </w:r>
            <w:r w:rsidR="00E55900" w:rsidRPr="00FF3E37">
              <w:rPr>
                <w:color w:val="auto"/>
                <w:sz w:val="20"/>
                <w:szCs w:val="20"/>
              </w:rPr>
              <w:t>Ū</w:t>
            </w:r>
            <w:r w:rsidRPr="00FF3E37">
              <w:rPr>
                <w:color w:val="auto"/>
                <w:sz w:val="20"/>
                <w:szCs w:val="20"/>
              </w:rPr>
              <w:t xml:space="preserve">kio subjekto </w:t>
            </w:r>
            <w:r w:rsidR="00E55900" w:rsidRPr="00FF3E37">
              <w:rPr>
                <w:color w:val="auto"/>
                <w:sz w:val="20"/>
                <w:szCs w:val="20"/>
              </w:rPr>
              <w:t xml:space="preserve">ar Kvazisubtiekėjo </w:t>
            </w:r>
            <w:r w:rsidRPr="00FF3E37">
              <w:rPr>
                <w:color w:val="auto"/>
                <w:sz w:val="20"/>
                <w:szCs w:val="20"/>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FF3E37" w:rsidRDefault="00CF0C49" w:rsidP="00035814">
            <w:pPr>
              <w:spacing w:after="0" w:line="240" w:lineRule="auto"/>
              <w:jc w:val="center"/>
              <w:rPr>
                <w:color w:val="auto"/>
                <w:sz w:val="20"/>
                <w:szCs w:val="20"/>
              </w:rPr>
            </w:pPr>
            <w:r w:rsidRPr="00FF3E37">
              <w:rPr>
                <w:color w:val="auto"/>
                <w:sz w:val="20"/>
                <w:szCs w:val="20"/>
              </w:rPr>
              <w:t xml:space="preserve">Sutarties dalis (apimtis eurais, dalis procentais), kuriai ketinama pasitelkti </w:t>
            </w:r>
            <w:r w:rsidR="00E55900" w:rsidRPr="00FF3E37">
              <w:rPr>
                <w:color w:val="auto"/>
                <w:sz w:val="20"/>
                <w:szCs w:val="20"/>
              </w:rPr>
              <w:t xml:space="preserve">Ūkio subjektą, kurio </w:t>
            </w:r>
            <w:r w:rsidR="00E55900" w:rsidRPr="00FF3E37">
              <w:rPr>
                <w:sz w:val="20"/>
                <w:szCs w:val="20"/>
              </w:rPr>
              <w:t>pajėgumais remiamasi ir / ar  Kvazisubtiekėją</w:t>
            </w:r>
          </w:p>
        </w:tc>
      </w:tr>
      <w:tr w:rsidR="00563681" w:rsidRPr="00FF3E37"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FF3E37" w:rsidRDefault="00CF0C49" w:rsidP="00502736">
            <w:pPr>
              <w:spacing w:after="0" w:line="240" w:lineRule="auto"/>
              <w:rPr>
                <w:color w:val="auto"/>
                <w:sz w:val="20"/>
                <w:szCs w:val="20"/>
              </w:rPr>
            </w:pPr>
            <w:r w:rsidRPr="00FF3E37">
              <w:rPr>
                <w:color w:val="auto"/>
                <w:sz w:val="20"/>
                <w:szCs w:val="20"/>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FF3E37" w:rsidRDefault="00CF0C49" w:rsidP="00502736">
            <w:pPr>
              <w:spacing w:after="0" w:line="240" w:lineRule="auto"/>
              <w:rPr>
                <w:color w:val="auto"/>
                <w:sz w:val="20"/>
                <w:szCs w:val="20"/>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FF3E37" w:rsidRDefault="00CF0C49" w:rsidP="00502736">
            <w:pPr>
              <w:spacing w:after="0" w:line="240" w:lineRule="auto"/>
              <w:rPr>
                <w:color w:val="auto"/>
                <w:sz w:val="20"/>
                <w:szCs w:val="20"/>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FF3E37" w:rsidRDefault="00CF0C49" w:rsidP="00502736">
            <w:pPr>
              <w:spacing w:after="0" w:line="240" w:lineRule="auto"/>
              <w:rPr>
                <w:color w:val="auto"/>
                <w:sz w:val="20"/>
                <w:szCs w:val="20"/>
              </w:rPr>
            </w:pPr>
          </w:p>
        </w:tc>
      </w:tr>
      <w:tr w:rsidR="00563681" w:rsidRPr="00FF3E37"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FF3E37" w:rsidRDefault="00CF0C49" w:rsidP="00502736">
            <w:pPr>
              <w:spacing w:after="0" w:line="240" w:lineRule="auto"/>
              <w:rPr>
                <w:color w:val="auto"/>
                <w:sz w:val="20"/>
                <w:szCs w:val="20"/>
              </w:rPr>
            </w:pPr>
            <w:r w:rsidRPr="00FF3E37">
              <w:rPr>
                <w:color w:val="auto"/>
                <w:sz w:val="20"/>
                <w:szCs w:val="20"/>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FF3E37" w:rsidRDefault="00CF0C49" w:rsidP="00502736">
            <w:pPr>
              <w:spacing w:after="0" w:line="240" w:lineRule="auto"/>
              <w:rPr>
                <w:color w:val="auto"/>
                <w:sz w:val="20"/>
                <w:szCs w:val="20"/>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FF3E37" w:rsidRDefault="00CF0C49" w:rsidP="00502736">
            <w:pPr>
              <w:spacing w:after="0" w:line="240" w:lineRule="auto"/>
              <w:rPr>
                <w:color w:val="auto"/>
                <w:sz w:val="20"/>
                <w:szCs w:val="20"/>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FF3E37" w:rsidRDefault="00CF0C49" w:rsidP="00502736">
            <w:pPr>
              <w:spacing w:after="0" w:line="240" w:lineRule="auto"/>
              <w:rPr>
                <w:color w:val="auto"/>
                <w:sz w:val="20"/>
                <w:szCs w:val="20"/>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FF3E37"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FF3E37" w:rsidRDefault="00CF0C49" w:rsidP="00502736">
            <w:pPr>
              <w:spacing w:after="0" w:line="240" w:lineRule="auto"/>
              <w:jc w:val="center"/>
              <w:rPr>
                <w:color w:val="auto"/>
                <w:sz w:val="20"/>
                <w:szCs w:val="20"/>
              </w:rPr>
            </w:pPr>
            <w:r w:rsidRPr="00FF3E37">
              <w:rPr>
                <w:color w:val="auto"/>
                <w:sz w:val="20"/>
                <w:szCs w:val="20"/>
              </w:rPr>
              <w:t>Eil.</w:t>
            </w:r>
          </w:p>
          <w:p w14:paraId="41E0CE66" w14:textId="77777777" w:rsidR="00CF0C49" w:rsidRPr="00FF3E37" w:rsidRDefault="00CF0C49" w:rsidP="00502736">
            <w:pPr>
              <w:spacing w:after="0" w:line="240" w:lineRule="auto"/>
              <w:jc w:val="center"/>
              <w:rPr>
                <w:color w:val="auto"/>
                <w:sz w:val="20"/>
                <w:szCs w:val="20"/>
              </w:rPr>
            </w:pPr>
            <w:r w:rsidRPr="00FF3E37">
              <w:rPr>
                <w:color w:val="auto"/>
                <w:sz w:val="20"/>
                <w:szCs w:val="20"/>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FF3E37" w:rsidRDefault="00CF0C49" w:rsidP="00502736">
            <w:pPr>
              <w:spacing w:after="0" w:line="240" w:lineRule="auto"/>
              <w:jc w:val="center"/>
              <w:rPr>
                <w:color w:val="auto"/>
                <w:sz w:val="20"/>
                <w:szCs w:val="20"/>
              </w:rPr>
            </w:pPr>
            <w:r w:rsidRPr="00FF3E37">
              <w:rPr>
                <w:color w:val="auto"/>
                <w:sz w:val="20"/>
                <w:szCs w:val="20"/>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FF3E37" w:rsidRDefault="00CF0C49" w:rsidP="00502736">
            <w:pPr>
              <w:spacing w:after="0" w:line="240" w:lineRule="auto"/>
              <w:jc w:val="center"/>
              <w:rPr>
                <w:color w:val="auto"/>
                <w:sz w:val="20"/>
                <w:szCs w:val="20"/>
              </w:rPr>
            </w:pPr>
            <w:r w:rsidRPr="00FF3E37">
              <w:rPr>
                <w:color w:val="auto"/>
                <w:sz w:val="20"/>
                <w:szCs w:val="20"/>
              </w:rPr>
              <w:t>Sutarties dalis (apimtis eurais, dalis procentais), kurią ketinama perduoti subtiekėjams</w:t>
            </w:r>
          </w:p>
        </w:tc>
      </w:tr>
      <w:tr w:rsidR="00563681" w:rsidRPr="00FF3E37"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FF3E37" w:rsidRDefault="00CF0C49" w:rsidP="00502736">
            <w:pPr>
              <w:spacing w:after="0" w:line="240" w:lineRule="auto"/>
              <w:rPr>
                <w:color w:val="auto"/>
                <w:sz w:val="20"/>
                <w:szCs w:val="20"/>
              </w:rPr>
            </w:pPr>
            <w:r w:rsidRPr="00FF3E37">
              <w:rPr>
                <w:color w:val="auto"/>
                <w:sz w:val="20"/>
                <w:szCs w:val="20"/>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FF3E37" w:rsidRDefault="00CF0C49" w:rsidP="00502736">
            <w:pPr>
              <w:spacing w:after="0" w:line="240" w:lineRule="auto"/>
              <w:rPr>
                <w:color w:val="auto"/>
                <w:sz w:val="20"/>
                <w:szCs w:val="20"/>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FF3E37" w:rsidRDefault="00CF0C49" w:rsidP="00502736">
            <w:pPr>
              <w:spacing w:after="0" w:line="240" w:lineRule="auto"/>
              <w:rPr>
                <w:color w:val="auto"/>
                <w:sz w:val="20"/>
                <w:szCs w:val="20"/>
              </w:rPr>
            </w:pPr>
          </w:p>
        </w:tc>
      </w:tr>
      <w:tr w:rsidR="00CF0C49" w:rsidRPr="00FF3E37"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FF3E37" w:rsidRDefault="00CF0C49" w:rsidP="00502736">
            <w:pPr>
              <w:spacing w:after="0" w:line="240" w:lineRule="auto"/>
              <w:rPr>
                <w:sz w:val="20"/>
                <w:szCs w:val="20"/>
              </w:rPr>
            </w:pPr>
            <w:r w:rsidRPr="00FF3E37">
              <w:rPr>
                <w:sz w:val="20"/>
                <w:szCs w:val="20"/>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FF3E37" w:rsidRDefault="00CF0C49" w:rsidP="00502736">
            <w:pPr>
              <w:spacing w:after="0" w:line="240" w:lineRule="auto"/>
              <w:rPr>
                <w:sz w:val="20"/>
                <w:szCs w:val="20"/>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FF3E37" w:rsidRDefault="00CF0C49" w:rsidP="00502736">
            <w:pPr>
              <w:spacing w:after="0" w:line="240" w:lineRule="auto"/>
              <w:rPr>
                <w:sz w:val="20"/>
                <w:szCs w:val="20"/>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lastRenderedPageBreak/>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3DD723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63CEA">
        <w:rPr>
          <w:sz w:val="24"/>
          <w:szCs w:val="24"/>
        </w:rPr>
        <w:t>Pasirašydamas</w:t>
      </w:r>
      <w:r w:rsidR="00E00645" w:rsidRPr="00E63CEA">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FE657F" w:rsidRDefault="00CF0C49" w:rsidP="00E63CEA">
      <w:pPr>
        <w:spacing w:after="0" w:line="240" w:lineRule="auto"/>
        <w:ind w:firstLine="557"/>
        <w:rPr>
          <w:color w:val="auto"/>
          <w:sz w:val="24"/>
          <w:szCs w:val="24"/>
          <w:lang w:eastAsia="en-US"/>
        </w:rPr>
      </w:pPr>
      <w:r w:rsidRPr="00FE657F">
        <w:rPr>
          <w:sz w:val="24"/>
          <w:szCs w:val="24"/>
        </w:rPr>
        <w:t>5</w:t>
      </w:r>
      <w:r w:rsidR="006F30B9" w:rsidRPr="00FE657F">
        <w:rPr>
          <w:sz w:val="24"/>
          <w:szCs w:val="24"/>
        </w:rPr>
        <w:t>. Atsižvelgdami</w:t>
      </w:r>
      <w:r w:rsidR="006F30B9" w:rsidRPr="00FE657F">
        <w:rPr>
          <w:bCs/>
          <w:color w:val="auto"/>
          <w:sz w:val="24"/>
          <w:szCs w:val="24"/>
        </w:rPr>
        <w:t xml:space="preserve"> į pirkimo dokumentuose išdėstytas sąlygas, teikiame savo pasiūlymą</w:t>
      </w:r>
      <w:r w:rsidR="006F30B9" w:rsidRPr="00FE657F">
        <w:rPr>
          <w:color w:val="auto"/>
          <w:sz w:val="24"/>
          <w:szCs w:val="24"/>
          <w:lang w:eastAsia="en-US"/>
        </w:rPr>
        <w:t>:</w:t>
      </w:r>
    </w:p>
    <w:p w14:paraId="75DECCC4" w14:textId="7F628418" w:rsidR="00383519" w:rsidRPr="00FE657F" w:rsidRDefault="00383519" w:rsidP="006F30B9">
      <w:pPr>
        <w:spacing w:after="0"/>
        <w:ind w:firstLine="567"/>
        <w:rPr>
          <w:color w:val="auto"/>
          <w:sz w:val="24"/>
          <w:szCs w:val="24"/>
          <w:lang w:eastAsia="en-US"/>
        </w:rPr>
      </w:pPr>
      <w:r w:rsidRPr="00FE657F">
        <w:rPr>
          <w:bCs/>
          <w:i/>
          <w:color w:val="auto"/>
          <w:sz w:val="24"/>
          <w:szCs w:val="24"/>
        </w:rPr>
        <w:t>(Tiekėjas turi užpildyti visas lentelės pozicijas. Neužpildžius visų lentelės pozicijų, pasiūlymas bus nevertinamas.)</w:t>
      </w:r>
    </w:p>
    <w:p w14:paraId="13F2F66F" w14:textId="77777777" w:rsidR="00665F05" w:rsidRPr="00FE657F" w:rsidRDefault="00665F05" w:rsidP="00665F05">
      <w:pPr>
        <w:spacing w:after="0" w:line="266" w:lineRule="auto"/>
        <w:ind w:firstLine="567"/>
        <w:rPr>
          <w:b/>
          <w:iCs/>
          <w:color w:val="auto"/>
          <w:sz w:val="24"/>
          <w:szCs w:val="24"/>
          <w:u w:val="single"/>
        </w:rPr>
      </w:pPr>
      <w:r w:rsidRPr="00FE657F">
        <w:rPr>
          <w:b/>
          <w:iCs/>
          <w:color w:val="auto"/>
          <w:sz w:val="24"/>
          <w:szCs w:val="24"/>
          <w:u w:val="single"/>
        </w:rPr>
        <w:t>Kriterijaus C skaičiavimams:</w:t>
      </w:r>
    </w:p>
    <w:p w14:paraId="6AE4C7CE" w14:textId="77777777" w:rsidR="00665F05" w:rsidRPr="00FE657F" w:rsidRDefault="00665F05" w:rsidP="00665F05">
      <w:pPr>
        <w:spacing w:after="0" w:line="266" w:lineRule="auto"/>
        <w:ind w:firstLine="567"/>
        <w:rPr>
          <w:i/>
          <w:iCs/>
          <w:color w:val="auto"/>
          <w:sz w:val="24"/>
          <w:szCs w:val="24"/>
        </w:rPr>
      </w:pPr>
      <w:r w:rsidRPr="00FE657F">
        <w:rPr>
          <w:bCs/>
          <w:i/>
          <w:color w:val="auto"/>
          <w:sz w:val="24"/>
          <w:szCs w:val="24"/>
        </w:rPr>
        <w:t>(Tiekėjas turi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657"/>
        <w:gridCol w:w="1837"/>
        <w:gridCol w:w="2137"/>
      </w:tblGrid>
      <w:tr w:rsidR="00193A23" w:rsidRPr="00193A23" w14:paraId="58D23C86" w14:textId="77777777" w:rsidTr="004F5B24">
        <w:trPr>
          <w:trHeight w:val="946"/>
        </w:trPr>
        <w:tc>
          <w:tcPr>
            <w:tcW w:w="155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68782B6" w14:textId="77777777" w:rsidR="00193A23" w:rsidRPr="00665F05" w:rsidRDefault="00193A23" w:rsidP="00665F05">
            <w:pPr>
              <w:spacing w:after="0" w:line="256" w:lineRule="auto"/>
              <w:ind w:left="0" w:right="0" w:firstLine="0"/>
              <w:jc w:val="center"/>
              <w:rPr>
                <w:b/>
                <w:bCs/>
                <w:sz w:val="20"/>
                <w:szCs w:val="20"/>
              </w:rPr>
            </w:pPr>
            <w:r w:rsidRPr="00665F05">
              <w:rPr>
                <w:b/>
                <w:bCs/>
                <w:sz w:val="20"/>
                <w:szCs w:val="20"/>
              </w:rPr>
              <w:t>Pavadinimas</w:t>
            </w:r>
          </w:p>
        </w:tc>
        <w:tc>
          <w:tcPr>
            <w:tcW w:w="138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899D79" w14:textId="4FC94A0C" w:rsidR="00193A23" w:rsidRPr="00665F05" w:rsidRDefault="00193A23" w:rsidP="00665F05">
            <w:pPr>
              <w:spacing w:after="0" w:line="256" w:lineRule="auto"/>
              <w:ind w:left="0" w:right="0" w:firstLine="0"/>
              <w:jc w:val="center"/>
              <w:rPr>
                <w:b/>
                <w:bCs/>
                <w:sz w:val="20"/>
                <w:szCs w:val="20"/>
              </w:rPr>
            </w:pPr>
            <w:r w:rsidRPr="00193A23">
              <w:rPr>
                <w:b/>
                <w:bCs/>
                <w:sz w:val="20"/>
                <w:szCs w:val="20"/>
              </w:rPr>
              <w:t>Pasiūlymo kaina,</w:t>
            </w:r>
            <w:r w:rsidRPr="00665F05">
              <w:rPr>
                <w:b/>
                <w:bCs/>
                <w:sz w:val="20"/>
                <w:szCs w:val="20"/>
              </w:rPr>
              <w:t xml:space="preserve"> Eur (</w:t>
            </w:r>
            <w:r w:rsidRPr="00193A23">
              <w:rPr>
                <w:b/>
                <w:bCs/>
                <w:sz w:val="20"/>
                <w:szCs w:val="20"/>
              </w:rPr>
              <w:t>be</w:t>
            </w:r>
            <w:r w:rsidRPr="00665F05">
              <w:rPr>
                <w:b/>
                <w:bCs/>
                <w:sz w:val="20"/>
                <w:szCs w:val="20"/>
              </w:rPr>
              <w:t xml:space="preserve"> PVM)</w:t>
            </w:r>
          </w:p>
        </w:tc>
        <w:tc>
          <w:tcPr>
            <w:tcW w:w="9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6B0E04" w14:textId="73DD0EA9" w:rsidR="00193A23" w:rsidRPr="00665F05" w:rsidRDefault="00193A23" w:rsidP="00665F05">
            <w:pPr>
              <w:spacing w:after="0" w:line="256" w:lineRule="auto"/>
              <w:ind w:left="0" w:right="0" w:firstLine="0"/>
              <w:jc w:val="center"/>
              <w:rPr>
                <w:b/>
                <w:bCs/>
                <w:sz w:val="20"/>
                <w:szCs w:val="20"/>
              </w:rPr>
            </w:pPr>
            <w:r w:rsidRPr="00193A23">
              <w:rPr>
                <w:b/>
                <w:bCs/>
                <w:sz w:val="20"/>
                <w:szCs w:val="20"/>
              </w:rPr>
              <w:t>PVM vertė, Eur</w:t>
            </w:r>
          </w:p>
        </w:tc>
        <w:tc>
          <w:tcPr>
            <w:tcW w:w="1110" w:type="pct"/>
            <w:tcBorders>
              <w:top w:val="single" w:sz="4" w:space="0" w:color="auto"/>
              <w:left w:val="single" w:sz="4" w:space="0" w:color="auto"/>
              <w:bottom w:val="single" w:sz="12" w:space="0" w:color="auto"/>
              <w:right w:val="single" w:sz="4" w:space="0" w:color="auto"/>
            </w:tcBorders>
            <w:shd w:val="clear" w:color="auto" w:fill="DEEAF6" w:themeFill="accent5" w:themeFillTint="33"/>
          </w:tcPr>
          <w:p w14:paraId="793E4867" w14:textId="77777777" w:rsidR="000751CD" w:rsidRDefault="00193A23" w:rsidP="00665F05">
            <w:pPr>
              <w:spacing w:after="0" w:line="256" w:lineRule="auto"/>
              <w:ind w:left="0" w:right="0" w:firstLine="0"/>
              <w:jc w:val="center"/>
              <w:rPr>
                <w:b/>
                <w:bCs/>
                <w:sz w:val="20"/>
                <w:szCs w:val="20"/>
              </w:rPr>
            </w:pPr>
            <w:r w:rsidRPr="00193A23">
              <w:rPr>
                <w:b/>
                <w:bCs/>
                <w:sz w:val="20"/>
                <w:szCs w:val="20"/>
              </w:rPr>
              <w:t>Pasiūlymo kaina,</w:t>
            </w:r>
            <w:r w:rsidRPr="00665F05">
              <w:rPr>
                <w:b/>
                <w:bCs/>
                <w:sz w:val="20"/>
                <w:szCs w:val="20"/>
              </w:rPr>
              <w:t xml:space="preserve"> Eur (su PVM) </w:t>
            </w:r>
          </w:p>
          <w:p w14:paraId="7F6ECD98" w14:textId="49F93A4C" w:rsidR="00193A23" w:rsidRPr="000751CD" w:rsidRDefault="000751CD" w:rsidP="00665F05">
            <w:pPr>
              <w:spacing w:after="0" w:line="256" w:lineRule="auto"/>
              <w:ind w:left="0" w:right="0" w:firstLine="0"/>
              <w:jc w:val="center"/>
              <w:rPr>
                <w:b/>
                <w:bCs/>
                <w:sz w:val="20"/>
                <w:szCs w:val="20"/>
                <w:u w:val="single"/>
              </w:rPr>
            </w:pPr>
            <w:r w:rsidRPr="000751CD">
              <w:rPr>
                <w:b/>
                <w:bCs/>
                <w:sz w:val="20"/>
                <w:szCs w:val="20"/>
                <w:u w:val="single"/>
              </w:rPr>
              <w:t xml:space="preserve">(Kriterijus </w:t>
            </w:r>
            <w:r w:rsidR="00193A23" w:rsidRPr="000751CD">
              <w:rPr>
                <w:b/>
                <w:bCs/>
                <w:sz w:val="20"/>
                <w:szCs w:val="20"/>
                <w:u w:val="single"/>
              </w:rPr>
              <w:t>C)</w:t>
            </w:r>
          </w:p>
        </w:tc>
      </w:tr>
      <w:tr w:rsidR="00193A23" w:rsidRPr="00F2191F" w14:paraId="3788BC85" w14:textId="77777777" w:rsidTr="004F5B24">
        <w:trPr>
          <w:trHeight w:val="233"/>
        </w:trPr>
        <w:tc>
          <w:tcPr>
            <w:tcW w:w="1556" w:type="pct"/>
            <w:tcBorders>
              <w:top w:val="single" w:sz="4" w:space="0" w:color="auto"/>
              <w:left w:val="single" w:sz="4" w:space="0" w:color="auto"/>
              <w:bottom w:val="single" w:sz="4" w:space="0" w:color="auto"/>
              <w:right w:val="single" w:sz="4" w:space="0" w:color="auto"/>
            </w:tcBorders>
            <w:hideMark/>
          </w:tcPr>
          <w:p w14:paraId="5466265B" w14:textId="246ABBB7" w:rsidR="00193A23" w:rsidRPr="00F2191F" w:rsidRDefault="00193A23" w:rsidP="00665F05">
            <w:pPr>
              <w:spacing w:after="0" w:line="256" w:lineRule="auto"/>
              <w:ind w:left="0" w:right="0" w:firstLine="0"/>
              <w:rPr>
                <w:sz w:val="20"/>
                <w:szCs w:val="20"/>
              </w:rPr>
            </w:pPr>
            <w:r w:rsidRPr="00F2191F">
              <w:rPr>
                <w:color w:val="auto"/>
                <w:sz w:val="20"/>
                <w:szCs w:val="20"/>
              </w:rPr>
              <w:t>Pagrindinės nuotekų perpumpavimo siurblinės II-os slėginių nuotekų tinklų linijos statybos darbai</w:t>
            </w:r>
            <w:r w:rsidR="006A5B34" w:rsidRPr="00F2191F">
              <w:rPr>
                <w:color w:val="auto"/>
                <w:sz w:val="20"/>
                <w:szCs w:val="20"/>
              </w:rPr>
              <w:t>*</w:t>
            </w:r>
            <w:r w:rsidR="00FE657F">
              <w:rPr>
                <w:color w:val="auto"/>
                <w:sz w:val="20"/>
                <w:szCs w:val="20"/>
              </w:rPr>
              <w:t>*</w:t>
            </w:r>
          </w:p>
        </w:tc>
        <w:tc>
          <w:tcPr>
            <w:tcW w:w="1380" w:type="pct"/>
            <w:tcBorders>
              <w:top w:val="single" w:sz="4" w:space="0" w:color="auto"/>
              <w:left w:val="single" w:sz="4" w:space="0" w:color="auto"/>
              <w:bottom w:val="single" w:sz="4" w:space="0" w:color="auto"/>
              <w:right w:val="single" w:sz="4" w:space="0" w:color="auto"/>
            </w:tcBorders>
          </w:tcPr>
          <w:p w14:paraId="6D35A2AC" w14:textId="306BB7ED" w:rsidR="00193A23" w:rsidRPr="00F2191F" w:rsidRDefault="00193A23" w:rsidP="00665F05">
            <w:pPr>
              <w:spacing w:after="0" w:line="256" w:lineRule="auto"/>
              <w:ind w:left="0" w:right="0" w:firstLine="0"/>
              <w:jc w:val="center"/>
              <w:rPr>
                <w:sz w:val="20"/>
                <w:szCs w:val="20"/>
              </w:rPr>
            </w:pPr>
          </w:p>
        </w:tc>
        <w:tc>
          <w:tcPr>
            <w:tcW w:w="954" w:type="pct"/>
            <w:tcBorders>
              <w:top w:val="single" w:sz="4" w:space="0" w:color="auto"/>
              <w:left w:val="single" w:sz="4" w:space="0" w:color="auto"/>
              <w:bottom w:val="single" w:sz="4" w:space="0" w:color="auto"/>
              <w:right w:val="single" w:sz="12" w:space="0" w:color="auto"/>
            </w:tcBorders>
          </w:tcPr>
          <w:p w14:paraId="3DAE8F27" w14:textId="77777777" w:rsidR="00193A23" w:rsidRPr="00F2191F" w:rsidRDefault="00193A23" w:rsidP="00665F05">
            <w:pPr>
              <w:spacing w:after="0" w:line="256" w:lineRule="auto"/>
              <w:ind w:left="0" w:right="0" w:firstLine="0"/>
              <w:rPr>
                <w:sz w:val="20"/>
                <w:szCs w:val="20"/>
              </w:rPr>
            </w:pPr>
          </w:p>
        </w:tc>
        <w:tc>
          <w:tcPr>
            <w:tcW w:w="1110" w:type="pct"/>
            <w:tcBorders>
              <w:top w:val="single" w:sz="12" w:space="0" w:color="auto"/>
              <w:left w:val="single" w:sz="12" w:space="0" w:color="auto"/>
              <w:bottom w:val="single" w:sz="12" w:space="0" w:color="auto"/>
              <w:right w:val="single" w:sz="12" w:space="0" w:color="auto"/>
            </w:tcBorders>
          </w:tcPr>
          <w:p w14:paraId="56E3E96F" w14:textId="77777777" w:rsidR="00193A23" w:rsidRPr="00F2191F" w:rsidRDefault="00193A23" w:rsidP="00665F05">
            <w:pPr>
              <w:spacing w:after="0" w:line="256" w:lineRule="auto"/>
              <w:ind w:left="0" w:right="0" w:firstLine="0"/>
              <w:rPr>
                <w:sz w:val="20"/>
                <w:szCs w:val="20"/>
              </w:rPr>
            </w:pPr>
          </w:p>
          <w:p w14:paraId="2802BB9D" w14:textId="77777777" w:rsidR="00193A23" w:rsidRPr="00F2191F" w:rsidRDefault="00193A23" w:rsidP="001F6529">
            <w:pPr>
              <w:rPr>
                <w:sz w:val="20"/>
                <w:szCs w:val="20"/>
              </w:rPr>
            </w:pPr>
          </w:p>
          <w:p w14:paraId="6CB6AFF2" w14:textId="77777777" w:rsidR="00193A23" w:rsidRPr="00F2191F" w:rsidRDefault="00193A23" w:rsidP="001F6529">
            <w:pPr>
              <w:jc w:val="center"/>
              <w:rPr>
                <w:sz w:val="20"/>
                <w:szCs w:val="20"/>
              </w:rPr>
            </w:pPr>
          </w:p>
        </w:tc>
      </w:tr>
    </w:tbl>
    <w:p w14:paraId="68CF492A" w14:textId="77777777" w:rsidR="00665F05" w:rsidRPr="00F2191F" w:rsidRDefault="00665F05" w:rsidP="00665F05">
      <w:pPr>
        <w:spacing w:after="0" w:line="266" w:lineRule="auto"/>
        <w:ind w:firstLine="567"/>
        <w:rPr>
          <w:i/>
          <w:iCs/>
          <w:color w:val="auto"/>
          <w:sz w:val="20"/>
          <w:szCs w:val="20"/>
        </w:rPr>
      </w:pPr>
      <w:r w:rsidRPr="00F2191F">
        <w:rPr>
          <w:i/>
          <w:iCs/>
          <w:color w:val="auto"/>
          <w:sz w:val="20"/>
          <w:szCs w:val="20"/>
        </w:rPr>
        <w:t>(Tais atvejais, kai pagal galiojančius teisės aktus Tiekėjui nereikia mokėti PVM, jis lentelės eilutės „PVM“ nepildo ir nurodo priežastis, dėl kurių PVM nemoka.)</w:t>
      </w:r>
    </w:p>
    <w:p w14:paraId="57909309" w14:textId="22866C3C" w:rsidR="00665F05" w:rsidRPr="00F2191F" w:rsidRDefault="006A5B34" w:rsidP="00665F05">
      <w:pPr>
        <w:spacing w:after="0" w:line="266" w:lineRule="auto"/>
        <w:rPr>
          <w:bCs/>
          <w:color w:val="auto"/>
          <w:sz w:val="20"/>
          <w:szCs w:val="20"/>
          <w:lang w:eastAsia="en-US"/>
        </w:rPr>
      </w:pPr>
      <w:r w:rsidRPr="00F2191F">
        <w:rPr>
          <w:bCs/>
          <w:color w:val="auto"/>
          <w:sz w:val="20"/>
          <w:szCs w:val="20"/>
          <w:lang w:eastAsia="en-US"/>
        </w:rPr>
        <w:t>*</w:t>
      </w:r>
      <w:r w:rsidR="00FE657F">
        <w:rPr>
          <w:bCs/>
          <w:color w:val="auto"/>
          <w:sz w:val="20"/>
          <w:szCs w:val="20"/>
          <w:lang w:eastAsia="en-US"/>
        </w:rPr>
        <w:t>*</w:t>
      </w:r>
      <w:r w:rsidR="00F2191F" w:rsidRPr="00F2191F">
        <w:rPr>
          <w:bCs/>
          <w:color w:val="auto"/>
          <w:sz w:val="20"/>
          <w:szCs w:val="20"/>
          <w:lang w:eastAsia="en-US"/>
        </w:rPr>
        <w:t xml:space="preserve"> įskaitant darbų technologijos projekto parengimą, laikiną nuotekų permetimą,  pasirinktą technologiją, įrengimus, visas </w:t>
      </w:r>
      <w:r w:rsidR="00F670EF">
        <w:rPr>
          <w:bCs/>
          <w:color w:val="auto"/>
          <w:sz w:val="20"/>
          <w:szCs w:val="20"/>
          <w:lang w:eastAsia="en-US"/>
        </w:rPr>
        <w:t xml:space="preserve">sklendes, </w:t>
      </w:r>
      <w:r w:rsidR="00F2191F" w:rsidRPr="00F2191F">
        <w:rPr>
          <w:bCs/>
          <w:color w:val="auto"/>
          <w:sz w:val="20"/>
          <w:szCs w:val="20"/>
          <w:lang w:eastAsia="en-US"/>
        </w:rPr>
        <w:t>sujungimo detales</w:t>
      </w:r>
      <w:r w:rsidR="00F670EF">
        <w:rPr>
          <w:bCs/>
          <w:color w:val="auto"/>
          <w:sz w:val="20"/>
          <w:szCs w:val="20"/>
          <w:lang w:eastAsia="en-US"/>
        </w:rPr>
        <w:t xml:space="preserve"> ir kitas</w:t>
      </w:r>
      <w:r w:rsidR="00883A86">
        <w:rPr>
          <w:bCs/>
          <w:color w:val="auto"/>
          <w:sz w:val="20"/>
          <w:szCs w:val="20"/>
          <w:lang w:eastAsia="en-US"/>
        </w:rPr>
        <w:t xml:space="preserve"> </w:t>
      </w:r>
      <w:r w:rsidR="00F2191F" w:rsidRPr="00F2191F">
        <w:rPr>
          <w:bCs/>
          <w:color w:val="auto"/>
          <w:sz w:val="20"/>
          <w:szCs w:val="20"/>
          <w:lang w:eastAsia="en-US"/>
        </w:rPr>
        <w:t xml:space="preserve">medžiagas, pajungimus prie rekonstruojamų tinklų,  visus žemės darbus, melioracijos darbus, vandens nužeminimą, paklotų vamzdynų plovimą, išbandymą, išardytų gatvės dangų ir / ar kitų statybos metu pažeistų paviršių atstatymą, geodezinės nuotraukas ir kadastrinius matavimus, kita dokumentacija skirta statybos užbaigimo procedūroms, taip pat visas kitas medžiagas ir / ar darbus, nurodytus </w:t>
      </w:r>
      <w:r w:rsidR="00F2191F" w:rsidRPr="00F2191F">
        <w:rPr>
          <w:rFonts w:cstheme="majorHAnsi"/>
          <w:bCs/>
          <w:color w:val="auto"/>
          <w:sz w:val="20"/>
          <w:szCs w:val="20"/>
        </w:rPr>
        <w:t xml:space="preserve">Projektuose ir </w:t>
      </w:r>
      <w:r w:rsidR="00F2191F" w:rsidRPr="00F2191F">
        <w:rPr>
          <w:bCs/>
          <w:color w:val="auto"/>
          <w:sz w:val="20"/>
          <w:szCs w:val="20"/>
        </w:rPr>
        <w:t xml:space="preserve">Perkančiojo subjekto / </w:t>
      </w:r>
      <w:r w:rsidR="00F2191F" w:rsidRPr="00F2191F">
        <w:rPr>
          <w:rFonts w:cstheme="majorHAnsi"/>
          <w:bCs/>
          <w:color w:val="auto"/>
          <w:sz w:val="20"/>
          <w:szCs w:val="20"/>
        </w:rPr>
        <w:t>Užsakovo reikalavimuose.</w:t>
      </w:r>
    </w:p>
    <w:p w14:paraId="556B3D4C" w14:textId="77777777" w:rsidR="00F2191F" w:rsidRPr="006A5B34" w:rsidRDefault="00F2191F" w:rsidP="00665F05">
      <w:pPr>
        <w:spacing w:after="0" w:line="266" w:lineRule="auto"/>
        <w:rPr>
          <w:b/>
          <w:color w:val="auto"/>
          <w:sz w:val="24"/>
          <w:szCs w:val="23"/>
          <w:lang w:eastAsia="en-US"/>
        </w:rPr>
      </w:pPr>
    </w:p>
    <w:p w14:paraId="73309329" w14:textId="77777777" w:rsidR="001F6529" w:rsidRPr="00FE657F" w:rsidRDefault="00665F05" w:rsidP="00193A23">
      <w:pPr>
        <w:spacing w:after="0" w:line="266" w:lineRule="auto"/>
        <w:ind w:firstLine="567"/>
        <w:rPr>
          <w:i/>
          <w:iCs/>
          <w:color w:val="auto"/>
          <w:sz w:val="24"/>
          <w:szCs w:val="24"/>
        </w:rPr>
      </w:pPr>
      <w:r w:rsidRPr="00FE657F">
        <w:rPr>
          <w:b/>
          <w:color w:val="auto"/>
          <w:sz w:val="24"/>
          <w:szCs w:val="24"/>
          <w:u w:val="single"/>
          <w:lang w:eastAsia="en-US"/>
        </w:rPr>
        <w:t xml:space="preserve">Kriterijaus P </w:t>
      </w:r>
      <w:r w:rsidRPr="00FE657F">
        <w:rPr>
          <w:b/>
          <w:iCs/>
          <w:color w:val="auto"/>
          <w:sz w:val="24"/>
          <w:szCs w:val="24"/>
          <w:u w:val="single"/>
        </w:rPr>
        <w:t>skaičiavimams</w:t>
      </w:r>
      <w:r w:rsidRPr="00FE657F">
        <w:rPr>
          <w:b/>
          <w:color w:val="auto"/>
          <w:sz w:val="24"/>
          <w:szCs w:val="24"/>
          <w:u w:val="single"/>
          <w:lang w:eastAsia="en-US"/>
        </w:rPr>
        <w:t>:</w:t>
      </w:r>
      <w:r w:rsidR="001F6529" w:rsidRPr="00FE657F">
        <w:rPr>
          <w:i/>
          <w:iCs/>
          <w:color w:val="auto"/>
          <w:sz w:val="24"/>
          <w:szCs w:val="24"/>
        </w:rPr>
        <w:t xml:space="preserve"> </w:t>
      </w:r>
    </w:p>
    <w:p w14:paraId="6F1C6836" w14:textId="20D3AA14" w:rsidR="001F6529" w:rsidRPr="00FE657F" w:rsidRDefault="001F6529" w:rsidP="00193A23">
      <w:pPr>
        <w:spacing w:after="0" w:line="240" w:lineRule="auto"/>
        <w:ind w:firstLine="557"/>
        <w:rPr>
          <w:i/>
          <w:iCs/>
          <w:color w:val="auto"/>
          <w:sz w:val="24"/>
          <w:szCs w:val="24"/>
        </w:rPr>
      </w:pPr>
      <w:r w:rsidRPr="00FE657F">
        <w:rPr>
          <w:i/>
          <w:iCs/>
          <w:color w:val="auto"/>
          <w:sz w:val="24"/>
          <w:szCs w:val="24"/>
        </w:rPr>
        <w:t xml:space="preserve">Tinkamam tiekėjo pasiūlymų vertinimui, kartu su pasiūlymu </w:t>
      </w:r>
      <w:r w:rsidRPr="00FE657F">
        <w:rPr>
          <w:b/>
          <w:bCs/>
          <w:i/>
          <w:iCs/>
          <w:color w:val="auto"/>
          <w:sz w:val="24"/>
          <w:szCs w:val="24"/>
          <w:u w:val="single"/>
        </w:rPr>
        <w:t>Tiekėjas turi pateikti dokumentus nurodytus SPS 10 dalyje.</w:t>
      </w:r>
    </w:p>
    <w:p w14:paraId="46463009" w14:textId="7C47AB01" w:rsidR="00193A23" w:rsidRPr="00FE657F" w:rsidRDefault="009F1063" w:rsidP="00E2724A">
      <w:pPr>
        <w:spacing w:after="0" w:line="240" w:lineRule="auto"/>
        <w:ind w:right="62" w:firstLine="557"/>
        <w:rPr>
          <w:color w:val="auto"/>
          <w:sz w:val="24"/>
          <w:szCs w:val="24"/>
        </w:rPr>
      </w:pPr>
      <w:r w:rsidRPr="00FE657F">
        <w:rPr>
          <w:color w:val="auto"/>
          <w:sz w:val="24"/>
          <w:szCs w:val="24"/>
        </w:rPr>
        <w:t xml:space="preserve">Pateikiama informacija apie specialistą, turintį teisę Lietuvos Respublikoje eiti ypatingojo statinio statybos vadovo pareigas. Statiniai: inžineriniai tinklai (nuotekų šalinimo), kuris per paskutinius 5 metus, iki pasiūlymo pateikimo termino pabaigos yra vadovavęs </w:t>
      </w:r>
      <w:r w:rsidR="00E2724A" w:rsidRPr="00FE657F">
        <w:rPr>
          <w:color w:val="auto"/>
          <w:sz w:val="24"/>
          <w:szCs w:val="24"/>
        </w:rPr>
        <w:t>ypatingosios kategorijos statinių (nuotekų šalinimo tinklų),</w:t>
      </w:r>
      <w:r w:rsidR="00E2724A" w:rsidRPr="00FE657F">
        <w:rPr>
          <w:color w:val="auto"/>
          <w:sz w:val="24"/>
          <w:szCs w:val="24"/>
          <w:lang w:eastAsia="en-US"/>
        </w:rPr>
        <w:t xml:space="preserve"> </w:t>
      </w:r>
      <w:r w:rsidR="00E2724A" w:rsidRPr="00FE657F">
        <w:rPr>
          <w:color w:val="auto"/>
          <w:sz w:val="24"/>
          <w:szCs w:val="24"/>
        </w:rPr>
        <w:t>naujos statybos ir / ar rekonstravimo darbams</w:t>
      </w:r>
      <w:r w:rsidRPr="00FE657F">
        <w:rPr>
          <w:color w:val="auto"/>
          <w:sz w:val="24"/>
          <w:szCs w:val="24"/>
        </w:rPr>
        <w:t>:</w:t>
      </w:r>
    </w:p>
    <w:p w14:paraId="10290790" w14:textId="0DAD976C" w:rsidR="00193A23" w:rsidRPr="00FE657F" w:rsidRDefault="00193A23" w:rsidP="00193A23">
      <w:pPr>
        <w:spacing w:after="0" w:line="240" w:lineRule="auto"/>
        <w:ind w:left="11" w:right="62" w:firstLine="556"/>
        <w:rPr>
          <w:bCs/>
          <w:i/>
          <w:color w:val="auto"/>
          <w:sz w:val="24"/>
          <w:szCs w:val="32"/>
        </w:rPr>
      </w:pPr>
      <w:r w:rsidRPr="00FE657F">
        <w:rPr>
          <w:bCs/>
          <w:i/>
          <w:color w:val="auto"/>
          <w:sz w:val="24"/>
          <w:szCs w:val="32"/>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3337"/>
        <w:gridCol w:w="3345"/>
      </w:tblGrid>
      <w:tr w:rsidR="007565EA" w:rsidRPr="00FF3E37" w14:paraId="4FF9F969" w14:textId="7BCBA6AE" w:rsidTr="00000AF5">
        <w:trPr>
          <w:trHeight w:val="1128"/>
          <w:jc w:val="center"/>
        </w:trPr>
        <w:tc>
          <w:tcPr>
            <w:tcW w:w="153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C3A09A" w14:textId="6634E4E3" w:rsidR="007565EA" w:rsidRPr="00FF3E37" w:rsidRDefault="007565EA" w:rsidP="00B06B57">
            <w:pPr>
              <w:spacing w:after="0" w:line="240" w:lineRule="auto"/>
              <w:jc w:val="center"/>
              <w:rPr>
                <w:color w:val="auto"/>
                <w:sz w:val="20"/>
                <w:szCs w:val="20"/>
              </w:rPr>
            </w:pPr>
            <w:r w:rsidRPr="00FF3E37">
              <w:rPr>
                <w:b/>
                <w:sz w:val="20"/>
                <w:szCs w:val="20"/>
              </w:rPr>
              <w:t>Sutartį vykdysiančio specialisto vardas, pavardė</w:t>
            </w:r>
          </w:p>
        </w:tc>
        <w:tc>
          <w:tcPr>
            <w:tcW w:w="1733" w:type="pct"/>
            <w:tcBorders>
              <w:bottom w:val="single" w:sz="12" w:space="0" w:color="auto"/>
            </w:tcBorders>
            <w:shd w:val="clear" w:color="auto" w:fill="DEEAF6" w:themeFill="accent5" w:themeFillTint="33"/>
            <w:vAlign w:val="center"/>
          </w:tcPr>
          <w:p w14:paraId="128E92D4" w14:textId="0AFC6EEA" w:rsidR="007565EA" w:rsidRPr="00FF3E37" w:rsidRDefault="00051307" w:rsidP="00B06B57">
            <w:pPr>
              <w:tabs>
                <w:tab w:val="left" w:pos="240"/>
                <w:tab w:val="left" w:pos="360"/>
                <w:tab w:val="left" w:pos="399"/>
                <w:tab w:val="left" w:pos="960"/>
              </w:tabs>
              <w:spacing w:after="0" w:line="240" w:lineRule="auto"/>
              <w:jc w:val="center"/>
              <w:rPr>
                <w:b/>
                <w:sz w:val="20"/>
                <w:szCs w:val="20"/>
              </w:rPr>
            </w:pPr>
            <w:r>
              <w:rPr>
                <w:b/>
                <w:sz w:val="20"/>
                <w:szCs w:val="20"/>
              </w:rPr>
              <w:t>Nurodoma s</w:t>
            </w:r>
            <w:r w:rsidR="007565EA" w:rsidRPr="00FF3E37">
              <w:rPr>
                <w:b/>
                <w:sz w:val="20"/>
                <w:szCs w:val="20"/>
              </w:rPr>
              <w:t xml:space="preserve">utartį vykdysiančio specialisto patirtis kilometrais </w:t>
            </w:r>
          </w:p>
          <w:p w14:paraId="77232D9D" w14:textId="57251E2F" w:rsidR="007565EA" w:rsidRPr="00FF3E37" w:rsidRDefault="007565EA" w:rsidP="00B06B57">
            <w:pPr>
              <w:tabs>
                <w:tab w:val="left" w:pos="240"/>
                <w:tab w:val="left" w:pos="360"/>
                <w:tab w:val="left" w:pos="399"/>
                <w:tab w:val="left" w:pos="960"/>
              </w:tabs>
              <w:spacing w:after="0" w:line="240" w:lineRule="auto"/>
              <w:jc w:val="center"/>
              <w:rPr>
                <w:b/>
                <w:sz w:val="20"/>
                <w:szCs w:val="20"/>
              </w:rPr>
            </w:pPr>
            <w:r w:rsidRPr="00FF3E37">
              <w:rPr>
                <w:b/>
                <w:sz w:val="20"/>
                <w:szCs w:val="20"/>
                <w:u w:val="single"/>
              </w:rPr>
              <w:t>(Kriterijus P)</w:t>
            </w:r>
          </w:p>
        </w:tc>
        <w:tc>
          <w:tcPr>
            <w:tcW w:w="1737" w:type="pct"/>
            <w:shd w:val="clear" w:color="auto" w:fill="DEEAF6" w:themeFill="accent5" w:themeFillTint="33"/>
          </w:tcPr>
          <w:p w14:paraId="1BBBCDE8" w14:textId="3065A3EA" w:rsidR="007565EA" w:rsidRPr="00FF3E37" w:rsidRDefault="007565EA" w:rsidP="00B06B57">
            <w:pPr>
              <w:tabs>
                <w:tab w:val="left" w:pos="240"/>
                <w:tab w:val="left" w:pos="360"/>
                <w:tab w:val="left" w:pos="399"/>
                <w:tab w:val="left" w:pos="960"/>
              </w:tabs>
              <w:spacing w:after="0" w:line="240" w:lineRule="auto"/>
              <w:jc w:val="center"/>
              <w:rPr>
                <w:b/>
                <w:sz w:val="20"/>
                <w:szCs w:val="20"/>
              </w:rPr>
            </w:pPr>
            <w:r w:rsidRPr="00FF3E37">
              <w:rPr>
                <w:b/>
                <w:sz w:val="20"/>
                <w:szCs w:val="20"/>
              </w:rPr>
              <w:t xml:space="preserve">Dokumentai įrodantys kvalifikacijos atitiktį pagal Konkurso SPS 7 priedo 3.2 </w:t>
            </w:r>
            <w:r>
              <w:rPr>
                <w:b/>
                <w:sz w:val="20"/>
                <w:szCs w:val="20"/>
              </w:rPr>
              <w:t>papunkčio</w:t>
            </w:r>
            <w:r w:rsidRPr="00FF3E37">
              <w:rPr>
                <w:b/>
                <w:sz w:val="20"/>
                <w:szCs w:val="20"/>
              </w:rPr>
              <w:t xml:space="preserve"> reikalavimus, </w:t>
            </w:r>
            <w:r w:rsidRPr="00000AF5">
              <w:rPr>
                <w:b/>
                <w:sz w:val="20"/>
                <w:szCs w:val="20"/>
                <w:u w:val="single"/>
              </w:rPr>
              <w:t>pateikiami kartu su pasiūlymu</w:t>
            </w:r>
            <w:r w:rsidR="00FE657F">
              <w:rPr>
                <w:b/>
                <w:sz w:val="20"/>
                <w:szCs w:val="20"/>
                <w:u w:val="single"/>
              </w:rPr>
              <w:t>***</w:t>
            </w:r>
          </w:p>
        </w:tc>
      </w:tr>
      <w:tr w:rsidR="007565EA" w:rsidRPr="00FF3E37" w14:paraId="4414A6E7" w14:textId="2D7C9B45" w:rsidTr="007565EA">
        <w:trPr>
          <w:jc w:val="center"/>
        </w:trPr>
        <w:tc>
          <w:tcPr>
            <w:tcW w:w="1530" w:type="pct"/>
            <w:tcBorders>
              <w:top w:val="single" w:sz="4" w:space="0" w:color="auto"/>
              <w:left w:val="single" w:sz="4" w:space="0" w:color="auto"/>
              <w:bottom w:val="single" w:sz="4" w:space="0" w:color="auto"/>
              <w:right w:val="single" w:sz="12" w:space="0" w:color="auto"/>
            </w:tcBorders>
            <w:vAlign w:val="center"/>
            <w:hideMark/>
          </w:tcPr>
          <w:p w14:paraId="5566F92B" w14:textId="163DC723" w:rsidR="007565EA" w:rsidRPr="00FF3E37" w:rsidRDefault="007565EA" w:rsidP="00B06B57">
            <w:pPr>
              <w:tabs>
                <w:tab w:val="center" w:pos="4212"/>
                <w:tab w:val="right" w:pos="8306"/>
              </w:tabs>
              <w:spacing w:after="0" w:line="240" w:lineRule="auto"/>
              <w:rPr>
                <w:color w:val="auto"/>
                <w:sz w:val="20"/>
                <w:szCs w:val="20"/>
              </w:rPr>
            </w:pPr>
          </w:p>
        </w:tc>
        <w:tc>
          <w:tcPr>
            <w:tcW w:w="1733" w:type="pct"/>
            <w:tcBorders>
              <w:top w:val="single" w:sz="12" w:space="0" w:color="auto"/>
              <w:left w:val="single" w:sz="12" w:space="0" w:color="auto"/>
              <w:bottom w:val="single" w:sz="12" w:space="0" w:color="auto"/>
              <w:right w:val="single" w:sz="12" w:space="0" w:color="auto"/>
            </w:tcBorders>
          </w:tcPr>
          <w:p w14:paraId="7A89C6E7" w14:textId="1FDE1579" w:rsidR="007565EA" w:rsidRPr="00FF3E37" w:rsidRDefault="007565EA" w:rsidP="00B06B57">
            <w:pPr>
              <w:spacing w:after="0" w:line="240" w:lineRule="auto"/>
              <w:rPr>
                <w:color w:val="0070C0"/>
                <w:sz w:val="20"/>
                <w:szCs w:val="20"/>
              </w:rPr>
            </w:pPr>
          </w:p>
        </w:tc>
        <w:tc>
          <w:tcPr>
            <w:tcW w:w="1737" w:type="pct"/>
            <w:tcBorders>
              <w:left w:val="single" w:sz="12" w:space="0" w:color="auto"/>
            </w:tcBorders>
          </w:tcPr>
          <w:p w14:paraId="6A266E62" w14:textId="5AE4FC26" w:rsidR="007565EA" w:rsidRPr="00FF3E37" w:rsidRDefault="007565EA" w:rsidP="00193A23">
            <w:pPr>
              <w:spacing w:after="0" w:line="240" w:lineRule="auto"/>
              <w:ind w:left="0"/>
              <w:rPr>
                <w:sz w:val="20"/>
                <w:szCs w:val="20"/>
              </w:rPr>
            </w:pPr>
          </w:p>
        </w:tc>
      </w:tr>
    </w:tbl>
    <w:p w14:paraId="688B2CB4" w14:textId="1956544F" w:rsidR="00FE657F" w:rsidRPr="00FE657F" w:rsidRDefault="00FE657F" w:rsidP="00FE657F">
      <w:pPr>
        <w:spacing w:after="0" w:line="240" w:lineRule="auto"/>
        <w:rPr>
          <w:color w:val="auto"/>
          <w:sz w:val="24"/>
          <w:szCs w:val="24"/>
        </w:rPr>
      </w:pPr>
      <w:r w:rsidRPr="00FE657F">
        <w:rPr>
          <w:color w:val="auto"/>
          <w:sz w:val="24"/>
          <w:szCs w:val="24"/>
        </w:rPr>
        <w:t>***</w:t>
      </w:r>
      <w:r w:rsidR="004E0182" w:rsidRPr="004E0182">
        <w:t xml:space="preserve"> </w:t>
      </w:r>
      <w:r w:rsidR="004E0182" w:rsidRPr="004E0182">
        <w:rPr>
          <w:color w:val="auto"/>
          <w:sz w:val="24"/>
          <w:szCs w:val="24"/>
        </w:rPr>
        <w:t>Dokumentai turi būti pateikiami kartu su pasiūlymu, jeigu tiekėjas siūlo specialistą, kurio kvalifikacija yra aukštesnė nei minimali pirkimo dokumentuose nustatyta kvalifikacija.</w:t>
      </w:r>
    </w:p>
    <w:p w14:paraId="27A19ACD" w14:textId="22065868" w:rsidR="00732DE9" w:rsidRDefault="00732DE9" w:rsidP="00F17220">
      <w:pPr>
        <w:spacing w:after="0" w:line="240" w:lineRule="auto"/>
        <w:rPr>
          <w:color w:val="auto"/>
          <w:sz w:val="24"/>
          <w:szCs w:val="24"/>
        </w:rPr>
      </w:pPr>
    </w:p>
    <w:p w14:paraId="4B00ED50" w14:textId="59CA0071" w:rsidR="00F17220" w:rsidRDefault="008F41BC" w:rsidP="00F17220">
      <w:pPr>
        <w:spacing w:after="0" w:line="240" w:lineRule="auto"/>
        <w:rPr>
          <w:sz w:val="24"/>
          <w:szCs w:val="24"/>
        </w:rPr>
      </w:pPr>
      <w:r w:rsidRPr="00631665">
        <w:rPr>
          <w:color w:val="auto"/>
          <w:sz w:val="24"/>
          <w:szCs w:val="24"/>
        </w:rPr>
        <w:t>Mūsų s</w:t>
      </w:r>
      <w:r w:rsidRPr="00193A23">
        <w:rPr>
          <w:sz w:val="24"/>
          <w:szCs w:val="24"/>
        </w:rPr>
        <w:t>iūlom</w:t>
      </w:r>
      <w:r w:rsidR="00193A23" w:rsidRPr="00193A23">
        <w:rPr>
          <w:sz w:val="24"/>
          <w:szCs w:val="24"/>
        </w:rPr>
        <w:t>i</w:t>
      </w:r>
      <w:r w:rsidRPr="00193A23">
        <w:rPr>
          <w:sz w:val="24"/>
          <w:szCs w:val="24"/>
        </w:rPr>
        <w:t xml:space="preserve"> </w:t>
      </w:r>
      <w:r w:rsidR="00383519" w:rsidRPr="00193A23">
        <w:rPr>
          <w:sz w:val="24"/>
          <w:szCs w:val="24"/>
        </w:rPr>
        <w:t>Darbai</w:t>
      </w:r>
      <w:r w:rsidR="00DE5BCF" w:rsidRPr="00193A23">
        <w:rPr>
          <w:sz w:val="24"/>
          <w:szCs w:val="24"/>
        </w:rPr>
        <w:t xml:space="preserve"> </w:t>
      </w:r>
      <w:r w:rsidR="00F17220" w:rsidRPr="00193A23">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321"/>
        <w:gridCol w:w="1980"/>
        <w:gridCol w:w="1755"/>
      </w:tblGrid>
      <w:tr w:rsidR="00992603" w:rsidRPr="00D062CE" w14:paraId="59F2E461" w14:textId="77777777" w:rsidTr="00FE657F">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490"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986" w:type="dxa"/>
            <w:shd w:val="clear" w:color="auto" w:fill="DEEAF6" w:themeFill="accent5" w:themeFillTint="33"/>
            <w:vAlign w:val="center"/>
          </w:tcPr>
          <w:p w14:paraId="61C5A109" w14:textId="7427350C"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r w:rsidR="00FE657F">
              <w:rPr>
                <w:b/>
                <w:bCs/>
                <w:sz w:val="20"/>
                <w:szCs w:val="20"/>
              </w:rPr>
              <w:t>***</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 xml:space="preserve">Pateikiama nuoroda į </w:t>
            </w:r>
            <w:r w:rsidRPr="00D062CE">
              <w:rPr>
                <w:b/>
                <w:bCs/>
                <w:i/>
                <w:sz w:val="20"/>
                <w:szCs w:val="20"/>
              </w:rPr>
              <w:lastRenderedPageBreak/>
              <w:t>dokumento pavadinimą</w:t>
            </w:r>
          </w:p>
        </w:tc>
      </w:tr>
      <w:tr w:rsidR="00992603" w:rsidRPr="00D062CE" w14:paraId="41A0CE4A" w14:textId="77777777" w:rsidTr="00FE657F">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lastRenderedPageBreak/>
              <w:t>1</w:t>
            </w:r>
          </w:p>
        </w:tc>
        <w:tc>
          <w:tcPr>
            <w:tcW w:w="5490"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986"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E657F">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490"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986"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193A23" w:rsidRPr="00D062CE" w14:paraId="031C57B3" w14:textId="77777777" w:rsidTr="00FE657F">
        <w:tc>
          <w:tcPr>
            <w:tcW w:w="572" w:type="dxa"/>
          </w:tcPr>
          <w:p w14:paraId="2B5BE707" w14:textId="369F1BF6" w:rsidR="00193A23" w:rsidRPr="00D062CE" w:rsidRDefault="00C9164D" w:rsidP="00C27A21">
            <w:pPr>
              <w:spacing w:after="0" w:line="240" w:lineRule="auto"/>
              <w:rPr>
                <w:rFonts w:eastAsia="Calibri"/>
                <w:sz w:val="20"/>
                <w:szCs w:val="20"/>
              </w:rPr>
            </w:pPr>
            <w:r>
              <w:rPr>
                <w:rFonts w:eastAsia="Calibri"/>
                <w:sz w:val="20"/>
                <w:szCs w:val="20"/>
              </w:rPr>
              <w:t>2</w:t>
            </w:r>
            <w:r w:rsidR="00193A23">
              <w:rPr>
                <w:rFonts w:eastAsia="Calibri"/>
                <w:sz w:val="20"/>
                <w:szCs w:val="20"/>
              </w:rPr>
              <w:t>.</w:t>
            </w:r>
          </w:p>
        </w:tc>
        <w:tc>
          <w:tcPr>
            <w:tcW w:w="5490" w:type="dxa"/>
          </w:tcPr>
          <w:p w14:paraId="7FBACA73" w14:textId="79062214" w:rsidR="00193A23" w:rsidRPr="00000AF5" w:rsidRDefault="00193A23" w:rsidP="00553E1F">
            <w:pPr>
              <w:spacing w:after="0" w:line="240" w:lineRule="auto"/>
              <w:rPr>
                <w:iCs/>
                <w:color w:val="auto"/>
                <w:sz w:val="20"/>
                <w:szCs w:val="20"/>
              </w:rPr>
            </w:pPr>
            <w:r w:rsidRPr="00000AF5">
              <w:rPr>
                <w:iCs/>
                <w:color w:val="auto"/>
                <w:sz w:val="20"/>
                <w:szCs w:val="20"/>
              </w:rPr>
              <w:t xml:space="preserve">SPS 1 priedo </w:t>
            </w:r>
            <w:r w:rsidR="00000AF5" w:rsidRPr="00000AF5">
              <w:rPr>
                <w:color w:val="auto"/>
                <w:sz w:val="20"/>
                <w:szCs w:val="20"/>
              </w:rPr>
              <w:t xml:space="preserve">„Pasiūlymo forma“ 5 punkto </w:t>
            </w:r>
            <w:r w:rsidRPr="00000AF5">
              <w:rPr>
                <w:iCs/>
                <w:color w:val="auto"/>
                <w:sz w:val="20"/>
                <w:szCs w:val="20"/>
              </w:rPr>
              <w:t xml:space="preserve">kriterijaus P įrodymui pateikiami dokumentai </w:t>
            </w:r>
          </w:p>
        </w:tc>
        <w:tc>
          <w:tcPr>
            <w:tcW w:w="1986" w:type="dxa"/>
          </w:tcPr>
          <w:p w14:paraId="3BF58A3D" w14:textId="77777777" w:rsidR="00193A23" w:rsidRPr="00D062CE" w:rsidRDefault="00193A23" w:rsidP="00C27A21">
            <w:pPr>
              <w:spacing w:after="0" w:line="240" w:lineRule="auto"/>
              <w:rPr>
                <w:sz w:val="20"/>
                <w:szCs w:val="20"/>
              </w:rPr>
            </w:pPr>
          </w:p>
        </w:tc>
        <w:tc>
          <w:tcPr>
            <w:tcW w:w="1755" w:type="dxa"/>
          </w:tcPr>
          <w:p w14:paraId="55C509F8" w14:textId="77777777" w:rsidR="00193A23" w:rsidRPr="00D062CE" w:rsidRDefault="00193A23" w:rsidP="00C27A21">
            <w:pPr>
              <w:spacing w:after="0" w:line="240" w:lineRule="auto"/>
              <w:rPr>
                <w:sz w:val="20"/>
                <w:szCs w:val="20"/>
              </w:rPr>
            </w:pPr>
          </w:p>
        </w:tc>
      </w:tr>
      <w:tr w:rsidR="00992603" w:rsidRPr="00CC6AD0" w14:paraId="265A39EB" w14:textId="77777777" w:rsidTr="00FE657F">
        <w:tc>
          <w:tcPr>
            <w:tcW w:w="572" w:type="dxa"/>
          </w:tcPr>
          <w:p w14:paraId="0736216A" w14:textId="5D9F201D" w:rsidR="00992603" w:rsidRPr="00D062CE" w:rsidRDefault="00C9164D" w:rsidP="00C27A21">
            <w:pPr>
              <w:spacing w:after="0" w:line="240" w:lineRule="auto"/>
              <w:rPr>
                <w:rFonts w:eastAsia="Calibri"/>
                <w:bCs/>
                <w:sz w:val="20"/>
                <w:szCs w:val="20"/>
              </w:rPr>
            </w:pPr>
            <w:r>
              <w:rPr>
                <w:rFonts w:eastAsia="Calibri"/>
                <w:bCs/>
                <w:sz w:val="20"/>
                <w:szCs w:val="20"/>
              </w:rPr>
              <w:t>3</w:t>
            </w:r>
            <w:r w:rsidR="00992603" w:rsidRPr="00D062CE">
              <w:rPr>
                <w:rFonts w:eastAsia="Calibri"/>
                <w:bCs/>
                <w:sz w:val="20"/>
                <w:szCs w:val="20"/>
              </w:rPr>
              <w:t>.</w:t>
            </w:r>
          </w:p>
        </w:tc>
        <w:tc>
          <w:tcPr>
            <w:tcW w:w="5490" w:type="dxa"/>
          </w:tcPr>
          <w:p w14:paraId="42ACA724" w14:textId="77777777" w:rsidR="00992603" w:rsidRPr="00000AF5" w:rsidRDefault="00992603" w:rsidP="00C27A21">
            <w:pPr>
              <w:tabs>
                <w:tab w:val="left" w:pos="1701"/>
              </w:tabs>
              <w:spacing w:after="0" w:line="240" w:lineRule="auto"/>
              <w:ind w:left="32"/>
              <w:rPr>
                <w:rFonts w:eastAsiaTheme="minorHAnsi"/>
                <w:bCs/>
                <w:iCs/>
                <w:sz w:val="20"/>
                <w:szCs w:val="20"/>
              </w:rPr>
            </w:pPr>
            <w:r w:rsidRPr="00000AF5">
              <w:rPr>
                <w:rFonts w:eastAsia="Calibri"/>
                <w:bCs/>
                <w:sz w:val="20"/>
                <w:szCs w:val="20"/>
              </w:rPr>
              <w:t>Jei tiekėjas pasitelkia ūkio subjektus – įrodymai, kad šie ištekliai bus prieinami per visą sutartinių įsipareigojimų vykdymo laikotarpį</w:t>
            </w:r>
          </w:p>
        </w:tc>
        <w:tc>
          <w:tcPr>
            <w:tcW w:w="1986"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E657F">
        <w:tc>
          <w:tcPr>
            <w:tcW w:w="572" w:type="dxa"/>
          </w:tcPr>
          <w:p w14:paraId="6E6CACE2" w14:textId="5A78FCFE" w:rsidR="00992603" w:rsidRPr="00CC6AD0" w:rsidRDefault="00C9164D" w:rsidP="00C27A21">
            <w:pPr>
              <w:spacing w:after="0" w:line="240" w:lineRule="auto"/>
              <w:rPr>
                <w:rFonts w:eastAsia="Calibri"/>
                <w:bCs/>
                <w:sz w:val="20"/>
                <w:szCs w:val="20"/>
              </w:rPr>
            </w:pPr>
            <w:r>
              <w:rPr>
                <w:rFonts w:eastAsia="Calibri"/>
                <w:bCs/>
                <w:sz w:val="20"/>
                <w:szCs w:val="20"/>
              </w:rPr>
              <w:t>4</w:t>
            </w:r>
            <w:r w:rsidR="00992603" w:rsidRPr="00CC6AD0">
              <w:rPr>
                <w:rFonts w:eastAsia="Calibri"/>
                <w:bCs/>
                <w:sz w:val="20"/>
                <w:szCs w:val="20"/>
              </w:rPr>
              <w:t>.</w:t>
            </w:r>
          </w:p>
        </w:tc>
        <w:tc>
          <w:tcPr>
            <w:tcW w:w="5490"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6C9DC5A4" w:rsidR="00992603" w:rsidRPr="00CC6AD0" w:rsidRDefault="00992603" w:rsidP="00193A23">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193A23">
              <w:rPr>
                <w:rFonts w:ascii="Times New Roman" w:eastAsiaTheme="minorHAnsi" w:hAnsi="Times New Roman"/>
                <w:bCs/>
                <w:iCs/>
                <w:sz w:val="20"/>
                <w:szCs w:val="20"/>
              </w:rPr>
              <w:t>.</w:t>
            </w:r>
          </w:p>
        </w:tc>
        <w:tc>
          <w:tcPr>
            <w:tcW w:w="1986"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E657F">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490" w:type="dxa"/>
          </w:tcPr>
          <w:p w14:paraId="218EBE1F" w14:textId="234F901E" w:rsidR="0074191A" w:rsidRPr="00860A29" w:rsidRDefault="00193A23"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986"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1B89C1FB" w:rsidR="00DB7F6F" w:rsidRDefault="00992603" w:rsidP="00BF7AFA">
      <w:pPr>
        <w:spacing w:after="0" w:line="240" w:lineRule="auto"/>
        <w:rPr>
          <w:color w:val="auto"/>
          <w:sz w:val="24"/>
          <w:szCs w:val="24"/>
        </w:rPr>
      </w:pPr>
      <w:r w:rsidRPr="00D062CE">
        <w:rPr>
          <w:color w:val="auto"/>
          <w:sz w:val="24"/>
          <w:szCs w:val="24"/>
        </w:rPr>
        <w:t>*</w:t>
      </w:r>
      <w:r w:rsidR="00FE657F">
        <w:rPr>
          <w:color w:val="auto"/>
          <w:sz w:val="24"/>
          <w:szCs w:val="24"/>
        </w:rPr>
        <w:t>**</w:t>
      </w: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Default="00992603" w:rsidP="00BF7AFA">
      <w:pPr>
        <w:spacing w:after="0" w:line="240" w:lineRule="auto"/>
        <w:rPr>
          <w:color w:val="auto"/>
          <w:sz w:val="24"/>
          <w:szCs w:val="24"/>
        </w:rPr>
      </w:pPr>
    </w:p>
    <w:p w14:paraId="0E99E4BB" w14:textId="0EE37E5F"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FE657F">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123"/>
        <w:gridCol w:w="1010"/>
        <w:gridCol w:w="1558"/>
        <w:gridCol w:w="1644"/>
        <w:gridCol w:w="172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BB4145">
            <w:pPr>
              <w:tabs>
                <w:tab w:val="left" w:pos="1292"/>
              </w:tabs>
              <w:spacing w:after="0" w:line="240" w:lineRule="auto"/>
              <w:ind w:left="-93"/>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BB4145">
            <w:pPr>
              <w:tabs>
                <w:tab w:val="left" w:pos="1292"/>
              </w:tabs>
              <w:spacing w:after="0" w:line="240" w:lineRule="auto"/>
              <w:ind w:left="-93"/>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BB4145">
            <w:pPr>
              <w:tabs>
                <w:tab w:val="left" w:pos="1292"/>
              </w:tabs>
              <w:spacing w:after="0" w:line="240" w:lineRule="auto"/>
              <w:ind w:left="-93"/>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E935D23" w:rsidR="001753B0" w:rsidRPr="00D062CE" w:rsidRDefault="00CC6AD0" w:rsidP="00CC6AD0">
            <w:pPr>
              <w:spacing w:after="0" w:line="240" w:lineRule="auto"/>
              <w:rPr>
                <w:iCs/>
                <w:color w:val="0070C0"/>
                <w:sz w:val="20"/>
                <w:szCs w:val="20"/>
              </w:rPr>
            </w:pPr>
            <w:r w:rsidRPr="009A7853">
              <w:rPr>
                <w:iCs/>
                <w:color w:val="auto"/>
                <w:sz w:val="20"/>
                <w:szCs w:val="20"/>
              </w:rPr>
              <w:t>Pasiūlymo galiojimo užtikrinimo dokumentas</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93A23" w:rsidRPr="00D062CE" w14:paraId="184F4CF3" w14:textId="0D2BAE10" w:rsidTr="00CC6AD0">
        <w:tc>
          <w:tcPr>
            <w:tcW w:w="572" w:type="dxa"/>
          </w:tcPr>
          <w:p w14:paraId="01AE64F7" w14:textId="77777777" w:rsidR="00193A23" w:rsidRPr="00D062CE" w:rsidRDefault="00193A23" w:rsidP="00193A23">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0B2B42F9" w:rsidR="00193A23" w:rsidRPr="00D062CE" w:rsidRDefault="00193A23" w:rsidP="00193A23">
            <w:pPr>
              <w:spacing w:after="0" w:line="240" w:lineRule="auto"/>
              <w:rPr>
                <w:rFonts w:eastAsia="Calibri"/>
                <w:bCs/>
                <w:sz w:val="20"/>
                <w:szCs w:val="20"/>
              </w:rPr>
            </w:pPr>
            <w:r w:rsidRPr="00D062CE">
              <w:rPr>
                <w:i/>
                <w:color w:val="0070C0"/>
                <w:sz w:val="20"/>
                <w:szCs w:val="20"/>
              </w:rPr>
              <w:t>Kiti Tiekėjo kartu su pasiūlymu teikiami dokumentai</w:t>
            </w:r>
          </w:p>
        </w:tc>
        <w:tc>
          <w:tcPr>
            <w:tcW w:w="1015" w:type="dxa"/>
          </w:tcPr>
          <w:p w14:paraId="3AE9A663" w14:textId="77777777" w:rsidR="00193A23" w:rsidRPr="00D062CE" w:rsidRDefault="00193A23" w:rsidP="00193A23">
            <w:pPr>
              <w:spacing w:after="0" w:line="240" w:lineRule="auto"/>
              <w:rPr>
                <w:sz w:val="20"/>
                <w:szCs w:val="20"/>
              </w:rPr>
            </w:pPr>
          </w:p>
        </w:tc>
        <w:tc>
          <w:tcPr>
            <w:tcW w:w="1567" w:type="dxa"/>
          </w:tcPr>
          <w:p w14:paraId="30A103F4" w14:textId="77777777" w:rsidR="00193A23" w:rsidRPr="00D062CE" w:rsidRDefault="00193A23" w:rsidP="00193A23">
            <w:pPr>
              <w:spacing w:after="0" w:line="240" w:lineRule="auto"/>
              <w:rPr>
                <w:sz w:val="20"/>
                <w:szCs w:val="20"/>
              </w:rPr>
            </w:pPr>
          </w:p>
        </w:tc>
        <w:tc>
          <w:tcPr>
            <w:tcW w:w="1675" w:type="dxa"/>
          </w:tcPr>
          <w:p w14:paraId="2C2165E8" w14:textId="77777777" w:rsidR="00193A23" w:rsidRPr="00D062CE" w:rsidRDefault="00193A23" w:rsidP="00193A23">
            <w:pPr>
              <w:spacing w:after="0" w:line="240" w:lineRule="auto"/>
              <w:rPr>
                <w:sz w:val="20"/>
                <w:szCs w:val="20"/>
              </w:rPr>
            </w:pPr>
          </w:p>
        </w:tc>
        <w:tc>
          <w:tcPr>
            <w:tcW w:w="1711" w:type="dxa"/>
          </w:tcPr>
          <w:p w14:paraId="5FC161B8" w14:textId="77777777" w:rsidR="00193A23" w:rsidRPr="00D062CE" w:rsidRDefault="00193A23" w:rsidP="00193A23">
            <w:pPr>
              <w:spacing w:after="0" w:line="240" w:lineRule="auto"/>
              <w:rPr>
                <w:sz w:val="20"/>
                <w:szCs w:val="20"/>
              </w:rPr>
            </w:pPr>
          </w:p>
        </w:tc>
      </w:tr>
    </w:tbl>
    <w:p w14:paraId="105E990F" w14:textId="4873C13A"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FE657F">
        <w:rPr>
          <w:bCs/>
          <w:color w:val="auto"/>
          <w:sz w:val="20"/>
          <w:szCs w:val="20"/>
        </w:rPr>
        <w:t>*</w:t>
      </w:r>
      <w:r w:rsidR="00D06B93" w:rsidRPr="00D062CE">
        <w:rPr>
          <w:bCs/>
          <w:color w:val="auto"/>
          <w:sz w:val="20"/>
          <w:szCs w:val="20"/>
        </w:rPr>
        <w:t>*</w:t>
      </w:r>
      <w:r w:rsidR="00FE657F">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39C1BE16" w14:textId="5843266E" w:rsidR="00C41EE2" w:rsidRPr="00D062CE" w:rsidRDefault="00C41EE2" w:rsidP="00C41EE2">
      <w:pPr>
        <w:spacing w:after="0" w:line="240" w:lineRule="auto"/>
        <w:ind w:left="0" w:right="0" w:firstLine="567"/>
        <w:rPr>
          <w:sz w:val="24"/>
          <w:szCs w:val="24"/>
        </w:rPr>
      </w:pPr>
      <w:r>
        <w:rPr>
          <w:sz w:val="24"/>
          <w:szCs w:val="24"/>
        </w:rPr>
        <w:t>8</w:t>
      </w:r>
      <w:r w:rsidRPr="00D062CE">
        <w:rPr>
          <w:sz w:val="24"/>
          <w:szCs w:val="24"/>
        </w:rPr>
        <w:t xml:space="preserve">.  </w:t>
      </w:r>
      <w:r w:rsidR="008E5681">
        <w:rPr>
          <w:sz w:val="24"/>
          <w:szCs w:val="24"/>
        </w:rPr>
        <w:t>Nustačius mane kaip galimą laimėtoją</w:t>
      </w:r>
      <w:r w:rsidR="008E5681" w:rsidRPr="00D062CE">
        <w:rPr>
          <w:color w:val="auto"/>
          <w:sz w:val="24"/>
          <w:szCs w:val="24"/>
        </w:rPr>
        <w:t xml:space="preserve">, </w:t>
      </w:r>
      <w:r w:rsidR="00DD7669">
        <w:rPr>
          <w:sz w:val="24"/>
          <w:szCs w:val="24"/>
        </w:rPr>
        <w:t>Pirkėjui paprašius</w:t>
      </w:r>
      <w:r w:rsidR="00801135">
        <w:rPr>
          <w:sz w:val="24"/>
          <w:szCs w:val="24"/>
        </w:rPr>
        <w:t xml:space="preserve"> </w:t>
      </w:r>
      <w:r>
        <w:rPr>
          <w:sz w:val="24"/>
          <w:szCs w:val="24"/>
        </w:rPr>
        <w:t>bus teikiami</w:t>
      </w:r>
      <w:r w:rsidR="008E5681" w:rsidRPr="008E5681">
        <w:rPr>
          <w:sz w:val="24"/>
          <w:szCs w:val="24"/>
        </w:rPr>
        <w:t xml:space="preserve"> </w:t>
      </w:r>
      <w:r w:rsidR="008E5681">
        <w:rPr>
          <w:sz w:val="24"/>
          <w:szCs w:val="24"/>
        </w:rPr>
        <w:t>dokumentai,</w:t>
      </w:r>
      <w:r>
        <w:rPr>
          <w:sz w:val="24"/>
          <w:szCs w:val="24"/>
        </w:rPr>
        <w:t xml:space="preserve"> </w:t>
      </w:r>
      <w:r w:rsidRPr="00D062CE">
        <w:rPr>
          <w:color w:val="auto"/>
          <w:sz w:val="24"/>
          <w:szCs w:val="24"/>
        </w:rPr>
        <w:t xml:space="preserve">kurie </w:t>
      </w:r>
      <w:r w:rsidRPr="00D062CE">
        <w:rPr>
          <w:b/>
          <w:color w:val="auto"/>
          <w:sz w:val="24"/>
          <w:szCs w:val="24"/>
        </w:rPr>
        <w:t>laikomi nekonfidencialiais,</w:t>
      </w:r>
      <w:r w:rsidRPr="00D062CE">
        <w:rPr>
          <w:color w:val="auto"/>
          <w:sz w:val="24"/>
          <w:szCs w:val="24"/>
        </w:rPr>
        <w:t xml:space="preserve"> vadovaujantis PĮ 32 straipsnio 2 dalimi (išskyrus asmens duomenis, kurių konfidencialumą reglamentuoja asmens duomenų apsaugos teisės aktai) ir </w:t>
      </w:r>
      <w:r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247"/>
        <w:gridCol w:w="2054"/>
        <w:gridCol w:w="1755"/>
      </w:tblGrid>
      <w:tr w:rsidR="00C41EE2" w:rsidRPr="00D062CE" w14:paraId="484854D1" w14:textId="77777777" w:rsidTr="00C41EE2">
        <w:tc>
          <w:tcPr>
            <w:tcW w:w="572" w:type="dxa"/>
            <w:shd w:val="clear" w:color="auto" w:fill="DEEAF6" w:themeFill="accent5" w:themeFillTint="33"/>
            <w:vAlign w:val="center"/>
          </w:tcPr>
          <w:p w14:paraId="58A6368B" w14:textId="77777777" w:rsidR="00C41EE2" w:rsidRPr="00D062CE" w:rsidRDefault="00C41EE2" w:rsidP="00B45D06">
            <w:pPr>
              <w:spacing w:after="0" w:line="240" w:lineRule="auto"/>
              <w:jc w:val="center"/>
              <w:rPr>
                <w:b/>
                <w:bCs/>
                <w:sz w:val="20"/>
                <w:szCs w:val="20"/>
              </w:rPr>
            </w:pPr>
            <w:r w:rsidRPr="00D062CE">
              <w:rPr>
                <w:b/>
                <w:bCs/>
                <w:sz w:val="20"/>
                <w:szCs w:val="20"/>
              </w:rPr>
              <w:t>Eil.</w:t>
            </w:r>
          </w:p>
          <w:p w14:paraId="7B87698E" w14:textId="77777777" w:rsidR="00C41EE2" w:rsidRPr="00D062CE" w:rsidRDefault="00C41EE2" w:rsidP="00B45D06">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14E95E7B" w14:textId="77777777" w:rsidR="00C41EE2" w:rsidRPr="00D062CE" w:rsidRDefault="00C41EE2" w:rsidP="00B45D06">
            <w:pPr>
              <w:spacing w:after="0" w:line="240" w:lineRule="auto"/>
              <w:jc w:val="center"/>
              <w:rPr>
                <w:b/>
                <w:bCs/>
                <w:sz w:val="20"/>
                <w:szCs w:val="20"/>
              </w:rPr>
            </w:pPr>
            <w:r w:rsidRPr="00D062CE">
              <w:rPr>
                <w:b/>
                <w:bCs/>
                <w:sz w:val="20"/>
                <w:szCs w:val="20"/>
              </w:rPr>
              <w:t>Dokumentas</w:t>
            </w:r>
          </w:p>
        </w:tc>
        <w:tc>
          <w:tcPr>
            <w:tcW w:w="1844" w:type="dxa"/>
            <w:shd w:val="clear" w:color="auto" w:fill="DEEAF6" w:themeFill="accent5" w:themeFillTint="33"/>
            <w:vAlign w:val="center"/>
          </w:tcPr>
          <w:p w14:paraId="57DA4BC1" w14:textId="619F90A4" w:rsidR="00C41EE2" w:rsidRPr="00D062CE" w:rsidRDefault="00C41EE2" w:rsidP="00B45D06">
            <w:pPr>
              <w:spacing w:after="0" w:line="240" w:lineRule="auto"/>
              <w:jc w:val="center"/>
              <w:rPr>
                <w:b/>
                <w:bCs/>
                <w:sz w:val="20"/>
                <w:szCs w:val="20"/>
              </w:rPr>
            </w:pPr>
            <w:r w:rsidRPr="00D062CE">
              <w:rPr>
                <w:b/>
                <w:bCs/>
                <w:sz w:val="20"/>
                <w:szCs w:val="20"/>
              </w:rPr>
              <w:t xml:space="preserve">Jeigu dokumente yra konfidencialios informacijos, </w:t>
            </w:r>
            <w:r w:rsidRPr="00D062CE">
              <w:rPr>
                <w:b/>
                <w:bCs/>
                <w:sz w:val="20"/>
                <w:szCs w:val="20"/>
              </w:rPr>
              <w:lastRenderedPageBreak/>
              <w:t>nurodyti, kas ir kokia apimtimi yra konfidencialu*</w:t>
            </w:r>
            <w:r>
              <w:rPr>
                <w:b/>
                <w:bCs/>
                <w:sz w:val="20"/>
                <w:szCs w:val="20"/>
              </w:rPr>
              <w:t>**</w:t>
            </w:r>
            <w:r w:rsidR="00FE657F">
              <w:rPr>
                <w:b/>
                <w:bCs/>
                <w:sz w:val="20"/>
                <w:szCs w:val="20"/>
              </w:rPr>
              <w:t>**</w:t>
            </w:r>
            <w:r w:rsidRPr="00D062CE">
              <w:rPr>
                <w:b/>
                <w:bCs/>
                <w:sz w:val="20"/>
                <w:szCs w:val="20"/>
              </w:rPr>
              <w:t>*</w:t>
            </w:r>
          </w:p>
        </w:tc>
        <w:tc>
          <w:tcPr>
            <w:tcW w:w="1755" w:type="dxa"/>
            <w:shd w:val="clear" w:color="auto" w:fill="DEEAF6" w:themeFill="accent5" w:themeFillTint="33"/>
          </w:tcPr>
          <w:p w14:paraId="6C99185B" w14:textId="77777777" w:rsidR="00C41EE2" w:rsidRPr="00D062CE" w:rsidRDefault="00C41EE2" w:rsidP="00B45D06">
            <w:pPr>
              <w:spacing w:after="0" w:line="240" w:lineRule="auto"/>
              <w:jc w:val="center"/>
              <w:rPr>
                <w:b/>
                <w:bCs/>
                <w:sz w:val="20"/>
                <w:szCs w:val="20"/>
              </w:rPr>
            </w:pPr>
            <w:r w:rsidRPr="00D062CE">
              <w:rPr>
                <w:b/>
                <w:bCs/>
                <w:sz w:val="20"/>
                <w:szCs w:val="20"/>
              </w:rPr>
              <w:lastRenderedPageBreak/>
              <w:t xml:space="preserve">Konfidencialumą įrodantys dokumentai </w:t>
            </w:r>
            <w:r w:rsidRPr="00D062CE">
              <w:rPr>
                <w:b/>
                <w:bCs/>
                <w:sz w:val="20"/>
                <w:szCs w:val="20"/>
              </w:rPr>
              <w:lastRenderedPageBreak/>
              <w:t xml:space="preserve">teikiami kartu su pasiūlymu. </w:t>
            </w:r>
            <w:r w:rsidRPr="00D062CE">
              <w:rPr>
                <w:b/>
                <w:bCs/>
                <w:i/>
                <w:sz w:val="20"/>
                <w:szCs w:val="20"/>
              </w:rPr>
              <w:t>Pateikiama nuoroda į dokumento pavadinimą</w:t>
            </w:r>
          </w:p>
        </w:tc>
      </w:tr>
      <w:tr w:rsidR="00C41EE2" w:rsidRPr="00D062CE" w14:paraId="2A2E0399" w14:textId="77777777" w:rsidTr="00C41EE2">
        <w:tc>
          <w:tcPr>
            <w:tcW w:w="572" w:type="dxa"/>
            <w:vAlign w:val="center"/>
          </w:tcPr>
          <w:p w14:paraId="19EAB636" w14:textId="77777777" w:rsidR="00C41EE2" w:rsidRPr="00D062CE" w:rsidRDefault="00C41EE2" w:rsidP="00B45D06">
            <w:pPr>
              <w:spacing w:after="0" w:line="240" w:lineRule="auto"/>
              <w:jc w:val="center"/>
              <w:rPr>
                <w:bCs/>
                <w:sz w:val="20"/>
                <w:szCs w:val="20"/>
              </w:rPr>
            </w:pPr>
            <w:r w:rsidRPr="00D062CE">
              <w:rPr>
                <w:i/>
                <w:sz w:val="20"/>
                <w:szCs w:val="20"/>
              </w:rPr>
              <w:lastRenderedPageBreak/>
              <w:t>1</w:t>
            </w:r>
          </w:p>
        </w:tc>
        <w:tc>
          <w:tcPr>
            <w:tcW w:w="5632" w:type="dxa"/>
            <w:vAlign w:val="center"/>
          </w:tcPr>
          <w:p w14:paraId="5C5CF8C0" w14:textId="77777777" w:rsidR="00C41EE2" w:rsidRPr="00D062CE" w:rsidRDefault="00C41EE2" w:rsidP="00B45D06">
            <w:pPr>
              <w:spacing w:after="0" w:line="240" w:lineRule="auto"/>
              <w:jc w:val="center"/>
              <w:rPr>
                <w:bCs/>
                <w:sz w:val="20"/>
                <w:szCs w:val="20"/>
              </w:rPr>
            </w:pPr>
            <w:r w:rsidRPr="00D062CE">
              <w:rPr>
                <w:i/>
                <w:iCs/>
                <w:sz w:val="20"/>
                <w:szCs w:val="20"/>
              </w:rPr>
              <w:t>2</w:t>
            </w:r>
          </w:p>
        </w:tc>
        <w:tc>
          <w:tcPr>
            <w:tcW w:w="1844" w:type="dxa"/>
            <w:vAlign w:val="center"/>
          </w:tcPr>
          <w:p w14:paraId="75BFD45C" w14:textId="77777777" w:rsidR="00C41EE2" w:rsidRPr="00D062CE" w:rsidRDefault="00C41EE2" w:rsidP="00B45D06">
            <w:pPr>
              <w:spacing w:after="0" w:line="240" w:lineRule="auto"/>
              <w:jc w:val="center"/>
              <w:rPr>
                <w:bCs/>
                <w:sz w:val="20"/>
                <w:szCs w:val="20"/>
              </w:rPr>
            </w:pPr>
            <w:r w:rsidRPr="00D062CE">
              <w:rPr>
                <w:i/>
                <w:sz w:val="20"/>
                <w:szCs w:val="20"/>
              </w:rPr>
              <w:t>3</w:t>
            </w:r>
          </w:p>
        </w:tc>
        <w:tc>
          <w:tcPr>
            <w:tcW w:w="1755" w:type="dxa"/>
          </w:tcPr>
          <w:p w14:paraId="5B42BBDD" w14:textId="77777777" w:rsidR="00C41EE2" w:rsidRPr="00D062CE" w:rsidRDefault="00C41EE2" w:rsidP="00B45D06">
            <w:pPr>
              <w:spacing w:after="0" w:line="240" w:lineRule="auto"/>
              <w:jc w:val="center"/>
              <w:rPr>
                <w:i/>
                <w:sz w:val="20"/>
                <w:szCs w:val="20"/>
              </w:rPr>
            </w:pPr>
            <w:r w:rsidRPr="00D062CE">
              <w:rPr>
                <w:i/>
                <w:sz w:val="20"/>
                <w:szCs w:val="20"/>
              </w:rPr>
              <w:t>4</w:t>
            </w:r>
          </w:p>
        </w:tc>
      </w:tr>
      <w:tr w:rsidR="00C41EE2" w:rsidRPr="00D062CE" w14:paraId="4F21BE14" w14:textId="77777777" w:rsidTr="00C41EE2">
        <w:tc>
          <w:tcPr>
            <w:tcW w:w="572" w:type="dxa"/>
          </w:tcPr>
          <w:p w14:paraId="424CD727" w14:textId="77777777" w:rsidR="00C41EE2" w:rsidRPr="00D062CE" w:rsidRDefault="00C41EE2" w:rsidP="00C41EE2">
            <w:pPr>
              <w:spacing w:after="0" w:line="240" w:lineRule="auto"/>
              <w:rPr>
                <w:sz w:val="20"/>
                <w:szCs w:val="20"/>
              </w:rPr>
            </w:pPr>
            <w:r w:rsidRPr="00D062CE">
              <w:rPr>
                <w:sz w:val="20"/>
                <w:szCs w:val="20"/>
              </w:rPr>
              <w:t>1.</w:t>
            </w:r>
          </w:p>
        </w:tc>
        <w:tc>
          <w:tcPr>
            <w:tcW w:w="5632" w:type="dxa"/>
          </w:tcPr>
          <w:p w14:paraId="18E6D374" w14:textId="44328C16" w:rsidR="00C41EE2" w:rsidRPr="00D062CE" w:rsidRDefault="00C41EE2" w:rsidP="00C41EE2">
            <w:pPr>
              <w:spacing w:after="0" w:line="240" w:lineRule="auto"/>
              <w:rPr>
                <w:color w:val="auto"/>
                <w:sz w:val="20"/>
                <w:szCs w:val="20"/>
              </w:rPr>
            </w:pPr>
            <w:r w:rsidRPr="00CC6AD0">
              <w:rPr>
                <w:iCs/>
                <w:color w:val="auto"/>
                <w:sz w:val="20"/>
                <w:szCs w:val="20"/>
              </w:rPr>
              <w:t>Pašalinimo pagrindų nebuvimą įrodantys dokumentai</w:t>
            </w:r>
          </w:p>
        </w:tc>
        <w:tc>
          <w:tcPr>
            <w:tcW w:w="1844" w:type="dxa"/>
          </w:tcPr>
          <w:p w14:paraId="6A4ACC46" w14:textId="77777777" w:rsidR="00C41EE2" w:rsidRPr="00D062CE" w:rsidRDefault="00C41EE2" w:rsidP="00C41EE2">
            <w:pPr>
              <w:spacing w:after="0" w:line="240" w:lineRule="auto"/>
              <w:rPr>
                <w:sz w:val="20"/>
                <w:szCs w:val="20"/>
              </w:rPr>
            </w:pPr>
          </w:p>
        </w:tc>
        <w:tc>
          <w:tcPr>
            <w:tcW w:w="1755" w:type="dxa"/>
          </w:tcPr>
          <w:p w14:paraId="528B900A" w14:textId="77777777" w:rsidR="00C41EE2" w:rsidRPr="00D062CE" w:rsidRDefault="00C41EE2" w:rsidP="00C41EE2">
            <w:pPr>
              <w:spacing w:after="0" w:line="240" w:lineRule="auto"/>
              <w:rPr>
                <w:sz w:val="20"/>
                <w:szCs w:val="20"/>
              </w:rPr>
            </w:pPr>
          </w:p>
        </w:tc>
      </w:tr>
      <w:tr w:rsidR="00C41EE2" w:rsidRPr="00D062CE" w14:paraId="0712954D" w14:textId="77777777" w:rsidTr="00C41EE2">
        <w:tc>
          <w:tcPr>
            <w:tcW w:w="572" w:type="dxa"/>
          </w:tcPr>
          <w:p w14:paraId="5C85D510" w14:textId="77777777" w:rsidR="00C41EE2" w:rsidRPr="00D062CE" w:rsidRDefault="00C41EE2" w:rsidP="00C41EE2">
            <w:pPr>
              <w:spacing w:after="0" w:line="240" w:lineRule="auto"/>
              <w:rPr>
                <w:rFonts w:eastAsia="Calibri"/>
                <w:sz w:val="20"/>
                <w:szCs w:val="20"/>
              </w:rPr>
            </w:pPr>
            <w:r w:rsidRPr="00D062CE">
              <w:rPr>
                <w:rFonts w:eastAsia="Calibri"/>
                <w:sz w:val="20"/>
                <w:szCs w:val="20"/>
              </w:rPr>
              <w:t>2.</w:t>
            </w:r>
          </w:p>
        </w:tc>
        <w:tc>
          <w:tcPr>
            <w:tcW w:w="5632" w:type="dxa"/>
          </w:tcPr>
          <w:p w14:paraId="154BB1D0" w14:textId="62350A26" w:rsidR="00C41EE2" w:rsidRPr="00D062CE" w:rsidRDefault="00C41EE2" w:rsidP="00C41EE2">
            <w:pPr>
              <w:spacing w:after="0" w:line="240" w:lineRule="auto"/>
              <w:rPr>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844" w:type="dxa"/>
          </w:tcPr>
          <w:p w14:paraId="13F13ABA" w14:textId="77777777" w:rsidR="00C41EE2" w:rsidRPr="00D062CE" w:rsidRDefault="00C41EE2" w:rsidP="00C41EE2">
            <w:pPr>
              <w:spacing w:after="0" w:line="240" w:lineRule="auto"/>
              <w:rPr>
                <w:sz w:val="20"/>
                <w:szCs w:val="20"/>
              </w:rPr>
            </w:pPr>
          </w:p>
        </w:tc>
        <w:tc>
          <w:tcPr>
            <w:tcW w:w="1755" w:type="dxa"/>
          </w:tcPr>
          <w:p w14:paraId="2866B3F5" w14:textId="77777777" w:rsidR="00C41EE2" w:rsidRPr="00D062CE" w:rsidRDefault="00C41EE2" w:rsidP="00C41EE2">
            <w:pPr>
              <w:spacing w:after="0" w:line="240" w:lineRule="auto"/>
              <w:rPr>
                <w:sz w:val="20"/>
                <w:szCs w:val="20"/>
              </w:rPr>
            </w:pPr>
          </w:p>
        </w:tc>
      </w:tr>
      <w:tr w:rsidR="00C41EE2" w:rsidRPr="00D062CE" w14:paraId="323860F3" w14:textId="77777777" w:rsidTr="00C41EE2">
        <w:tc>
          <w:tcPr>
            <w:tcW w:w="572" w:type="dxa"/>
          </w:tcPr>
          <w:p w14:paraId="3B0B4D77" w14:textId="0FC6EB29" w:rsidR="00C41EE2" w:rsidRPr="00D062CE" w:rsidRDefault="00C41EE2" w:rsidP="00C41EE2">
            <w:pPr>
              <w:spacing w:after="0" w:line="240" w:lineRule="auto"/>
              <w:rPr>
                <w:sz w:val="20"/>
                <w:szCs w:val="20"/>
              </w:rPr>
            </w:pPr>
            <w:r>
              <w:rPr>
                <w:sz w:val="20"/>
                <w:szCs w:val="20"/>
              </w:rPr>
              <w:t>...</w:t>
            </w:r>
          </w:p>
        </w:tc>
        <w:tc>
          <w:tcPr>
            <w:tcW w:w="5632" w:type="dxa"/>
          </w:tcPr>
          <w:p w14:paraId="3BA7B2C9" w14:textId="2C0196BF" w:rsidR="00C41EE2" w:rsidRPr="00D062CE" w:rsidRDefault="00C41EE2" w:rsidP="00C41EE2">
            <w:pPr>
              <w:spacing w:after="0" w:line="240" w:lineRule="auto"/>
              <w:rPr>
                <w:sz w:val="20"/>
                <w:szCs w:val="20"/>
                <w:u w:val="single"/>
              </w:rPr>
            </w:pPr>
            <w:r w:rsidRPr="00D062CE">
              <w:rPr>
                <w:i/>
                <w:color w:val="0070C0"/>
                <w:sz w:val="20"/>
                <w:szCs w:val="20"/>
              </w:rPr>
              <w:t>Kiti dokumentai</w:t>
            </w:r>
          </w:p>
        </w:tc>
        <w:tc>
          <w:tcPr>
            <w:tcW w:w="1844" w:type="dxa"/>
          </w:tcPr>
          <w:p w14:paraId="2B8299B8" w14:textId="77777777" w:rsidR="00C41EE2" w:rsidRPr="00D062CE" w:rsidRDefault="00C41EE2" w:rsidP="00C41EE2">
            <w:pPr>
              <w:spacing w:after="0" w:line="240" w:lineRule="auto"/>
              <w:rPr>
                <w:sz w:val="20"/>
                <w:szCs w:val="20"/>
              </w:rPr>
            </w:pPr>
          </w:p>
        </w:tc>
        <w:tc>
          <w:tcPr>
            <w:tcW w:w="1755" w:type="dxa"/>
          </w:tcPr>
          <w:p w14:paraId="4C4FF35F" w14:textId="77777777" w:rsidR="00C41EE2" w:rsidRPr="00D062CE" w:rsidRDefault="00C41EE2" w:rsidP="00C41EE2">
            <w:pPr>
              <w:spacing w:after="0" w:line="240" w:lineRule="auto"/>
              <w:rPr>
                <w:sz w:val="20"/>
                <w:szCs w:val="20"/>
              </w:rPr>
            </w:pPr>
          </w:p>
        </w:tc>
      </w:tr>
    </w:tbl>
    <w:p w14:paraId="37EC1129" w14:textId="1BC8A930" w:rsidR="00C41EE2" w:rsidRDefault="00C41EE2" w:rsidP="00C41EE2">
      <w:pPr>
        <w:spacing w:after="0" w:line="240" w:lineRule="auto"/>
        <w:rPr>
          <w:color w:val="auto"/>
          <w:sz w:val="24"/>
          <w:szCs w:val="24"/>
        </w:rPr>
      </w:pPr>
      <w:r w:rsidRPr="00D062CE">
        <w:rPr>
          <w:color w:val="auto"/>
          <w:sz w:val="24"/>
          <w:szCs w:val="24"/>
        </w:rPr>
        <w:t>*</w:t>
      </w:r>
      <w:r w:rsidR="00FE657F">
        <w:rPr>
          <w:color w:val="auto"/>
          <w:sz w:val="24"/>
          <w:szCs w:val="24"/>
        </w:rPr>
        <w:t>*</w:t>
      </w:r>
      <w:r>
        <w:rPr>
          <w:color w:val="auto"/>
          <w:sz w:val="24"/>
          <w:szCs w:val="24"/>
        </w:rPr>
        <w:t>*</w:t>
      </w:r>
      <w:r w:rsidR="00FE657F">
        <w:rPr>
          <w:color w:val="auto"/>
          <w:sz w:val="24"/>
          <w:szCs w:val="24"/>
        </w:rPr>
        <w:t>*</w:t>
      </w:r>
      <w:r>
        <w:rPr>
          <w:color w:val="auto"/>
          <w:sz w:val="24"/>
          <w:szCs w:val="24"/>
        </w:rPr>
        <w:t>*</w:t>
      </w:r>
      <w:r w:rsidRPr="00D062CE">
        <w:rPr>
          <w:color w:val="auto"/>
          <w:sz w:val="24"/>
          <w:szCs w:val="24"/>
        </w:rPr>
        <w:t xml:space="preserve">*Konfidencialios informacijos apsauga, neturi pažeisti PĮ ir CK nuostatų. </w:t>
      </w:r>
    </w:p>
    <w:p w14:paraId="2AD26F6C" w14:textId="77777777" w:rsidR="001B15F6" w:rsidRDefault="001B15F6" w:rsidP="00C41EE2">
      <w:pPr>
        <w:spacing w:after="0" w:line="240" w:lineRule="auto"/>
        <w:rPr>
          <w:color w:val="auto"/>
          <w:sz w:val="24"/>
          <w:szCs w:val="24"/>
        </w:rPr>
      </w:pPr>
    </w:p>
    <w:p w14:paraId="4A3C555B" w14:textId="58C5F923" w:rsidR="001B15F6" w:rsidRDefault="0069590C" w:rsidP="001B15F6">
      <w:pPr>
        <w:spacing w:after="0" w:line="240" w:lineRule="auto"/>
        <w:ind w:left="0"/>
        <w:rPr>
          <w:color w:val="auto"/>
          <w:sz w:val="24"/>
          <w:szCs w:val="24"/>
        </w:rPr>
      </w:pPr>
      <w:r>
        <w:rPr>
          <w:sz w:val="24"/>
          <w:szCs w:val="24"/>
        </w:rPr>
        <w:t>9</w:t>
      </w:r>
      <w:r w:rsidR="001B15F6" w:rsidRPr="00D062CE">
        <w:rPr>
          <w:sz w:val="24"/>
          <w:szCs w:val="24"/>
        </w:rPr>
        <w:t xml:space="preserve">.  Kartu su pasiūlymu </w:t>
      </w:r>
      <w:r w:rsidR="001B15F6" w:rsidRPr="00D062CE">
        <w:rPr>
          <w:color w:val="auto"/>
          <w:sz w:val="24"/>
          <w:szCs w:val="24"/>
        </w:rPr>
        <w:t>pateikiam</w:t>
      </w:r>
      <w:r w:rsidR="001B15F6">
        <w:rPr>
          <w:color w:val="auto"/>
          <w:sz w:val="24"/>
          <w:szCs w:val="24"/>
        </w:rPr>
        <w:t>a ši informacija apie siūlom</w:t>
      </w:r>
      <w:r w:rsidR="00D40291">
        <w:rPr>
          <w:color w:val="auto"/>
          <w:sz w:val="24"/>
          <w:szCs w:val="24"/>
        </w:rPr>
        <w:t>us naudoti pagrindinius statybos produktus</w:t>
      </w:r>
      <w:r w:rsidR="00D734B6">
        <w:rPr>
          <w:color w:val="auto"/>
          <w:sz w:val="24"/>
          <w:szCs w:val="24"/>
        </w:rPr>
        <w:t xml:space="preserve"> ir jų atitiktis esminėms charakteristikoms</w:t>
      </w:r>
      <w:r w:rsidR="00D40291">
        <w:rPr>
          <w:color w:val="auto"/>
          <w:sz w:val="24"/>
          <w:szCs w:val="24"/>
        </w:rPr>
        <w:t>:</w:t>
      </w:r>
    </w:p>
    <w:p w14:paraId="4464B138" w14:textId="77777777" w:rsidR="00D40291" w:rsidRDefault="00D40291" w:rsidP="001B15F6">
      <w:pPr>
        <w:spacing w:after="0" w:line="240" w:lineRule="auto"/>
        <w:ind w:left="0"/>
        <w:rPr>
          <w:color w:val="auto"/>
          <w:sz w:val="24"/>
          <w:szCs w:val="24"/>
        </w:rPr>
      </w:pPr>
    </w:p>
    <w:tbl>
      <w:tblPr>
        <w:tblStyle w:val="Lentelstinklelis"/>
        <w:tblW w:w="5000" w:type="pct"/>
        <w:tblLook w:val="04A0" w:firstRow="1" w:lastRow="0" w:firstColumn="1" w:lastColumn="0" w:noHBand="0" w:noVBand="1"/>
      </w:tblPr>
      <w:tblGrid>
        <w:gridCol w:w="2915"/>
        <w:gridCol w:w="4169"/>
        <w:gridCol w:w="1234"/>
        <w:gridCol w:w="1310"/>
      </w:tblGrid>
      <w:tr w:rsidR="00947309" w14:paraId="21266AE5" w14:textId="77777777" w:rsidTr="00947309">
        <w:tc>
          <w:tcPr>
            <w:tcW w:w="1530" w:type="pct"/>
            <w:shd w:val="clear" w:color="auto" w:fill="DEEAF6" w:themeFill="accent5" w:themeFillTint="33"/>
            <w:vAlign w:val="center"/>
          </w:tcPr>
          <w:p w14:paraId="12EEA10E" w14:textId="77777777" w:rsidR="00D40291" w:rsidRDefault="00D40291" w:rsidP="00947309">
            <w:pPr>
              <w:spacing w:line="240" w:lineRule="auto"/>
              <w:jc w:val="center"/>
              <w:rPr>
                <w:b/>
                <w:bCs/>
                <w:sz w:val="20"/>
                <w:szCs w:val="20"/>
              </w:rPr>
            </w:pPr>
            <w:r w:rsidRPr="00947309">
              <w:rPr>
                <w:b/>
                <w:bCs/>
                <w:sz w:val="20"/>
                <w:szCs w:val="20"/>
              </w:rPr>
              <w:t>Statybos produktas</w:t>
            </w:r>
          </w:p>
          <w:p w14:paraId="2F37E5AA" w14:textId="246FCBDF" w:rsidR="00947309" w:rsidRPr="00947309" w:rsidRDefault="00947309" w:rsidP="00947309">
            <w:pPr>
              <w:spacing w:line="240" w:lineRule="auto"/>
              <w:jc w:val="center"/>
              <w:rPr>
                <w:b/>
                <w:bCs/>
                <w:i/>
                <w:iCs/>
                <w:sz w:val="20"/>
                <w:szCs w:val="20"/>
              </w:rPr>
            </w:pPr>
            <w:r w:rsidRPr="00947309">
              <w:rPr>
                <w:b/>
                <w:bCs/>
                <w:i/>
                <w:iCs/>
                <w:color w:val="EE0000"/>
                <w:sz w:val="20"/>
                <w:szCs w:val="20"/>
              </w:rPr>
              <w:t>(nurodo tiekėjas)</w:t>
            </w:r>
          </w:p>
        </w:tc>
        <w:tc>
          <w:tcPr>
            <w:tcW w:w="2181" w:type="pct"/>
            <w:shd w:val="clear" w:color="auto" w:fill="DEEAF6" w:themeFill="accent5" w:themeFillTint="33"/>
            <w:vAlign w:val="center"/>
          </w:tcPr>
          <w:p w14:paraId="0E7272FE" w14:textId="77777777" w:rsidR="00D40291" w:rsidRPr="00947309" w:rsidRDefault="00D40291" w:rsidP="00947309">
            <w:pPr>
              <w:spacing w:line="240" w:lineRule="auto"/>
              <w:jc w:val="center"/>
              <w:rPr>
                <w:b/>
                <w:bCs/>
                <w:sz w:val="20"/>
                <w:szCs w:val="20"/>
              </w:rPr>
            </w:pPr>
            <w:r w:rsidRPr="00947309">
              <w:rPr>
                <w:b/>
                <w:bCs/>
                <w:sz w:val="20"/>
                <w:szCs w:val="20"/>
              </w:rPr>
              <w:t>Esminės charakteristikos ir eksploatacinės savybės</w:t>
            </w:r>
          </w:p>
        </w:tc>
        <w:tc>
          <w:tcPr>
            <w:tcW w:w="657" w:type="pct"/>
            <w:shd w:val="clear" w:color="auto" w:fill="DEEAF6" w:themeFill="accent5" w:themeFillTint="33"/>
            <w:vAlign w:val="center"/>
          </w:tcPr>
          <w:p w14:paraId="57B231A5" w14:textId="77777777" w:rsidR="00D40291" w:rsidRPr="00947309" w:rsidRDefault="00D40291" w:rsidP="00947309">
            <w:pPr>
              <w:spacing w:line="240" w:lineRule="auto"/>
              <w:jc w:val="center"/>
              <w:rPr>
                <w:b/>
                <w:bCs/>
                <w:sz w:val="20"/>
                <w:szCs w:val="20"/>
              </w:rPr>
            </w:pPr>
            <w:r w:rsidRPr="00947309">
              <w:rPr>
                <w:b/>
                <w:bCs/>
                <w:sz w:val="20"/>
                <w:szCs w:val="20"/>
              </w:rPr>
              <w:t>Atitiktis</w:t>
            </w:r>
          </w:p>
          <w:p w14:paraId="6A2769B2" w14:textId="77777777" w:rsidR="00D40291" w:rsidRPr="00947309" w:rsidRDefault="00D40291" w:rsidP="00947309">
            <w:pPr>
              <w:spacing w:line="240" w:lineRule="auto"/>
              <w:jc w:val="center"/>
              <w:rPr>
                <w:b/>
                <w:bCs/>
                <w:i/>
                <w:iCs/>
                <w:sz w:val="20"/>
                <w:szCs w:val="20"/>
              </w:rPr>
            </w:pPr>
            <w:r w:rsidRPr="00947309">
              <w:rPr>
                <w:b/>
                <w:bCs/>
                <w:i/>
                <w:iCs/>
                <w:color w:val="EE0000"/>
                <w:sz w:val="20"/>
                <w:szCs w:val="20"/>
              </w:rPr>
              <w:t>(nurodo tiekėjas)</w:t>
            </w:r>
          </w:p>
        </w:tc>
        <w:tc>
          <w:tcPr>
            <w:tcW w:w="633" w:type="pct"/>
            <w:shd w:val="clear" w:color="auto" w:fill="DEEAF6" w:themeFill="accent5" w:themeFillTint="33"/>
            <w:vAlign w:val="center"/>
          </w:tcPr>
          <w:p w14:paraId="050EBAF1" w14:textId="0F156021" w:rsidR="00D40291" w:rsidRPr="00947309" w:rsidRDefault="00947309" w:rsidP="00947309">
            <w:pPr>
              <w:spacing w:line="240" w:lineRule="auto"/>
              <w:jc w:val="center"/>
              <w:rPr>
                <w:b/>
                <w:bCs/>
                <w:sz w:val="20"/>
                <w:szCs w:val="20"/>
              </w:rPr>
            </w:pPr>
            <w:r>
              <w:rPr>
                <w:b/>
                <w:bCs/>
                <w:sz w:val="20"/>
                <w:szCs w:val="20"/>
              </w:rPr>
              <w:t>Kartu su pasiūlymu p</w:t>
            </w:r>
            <w:r w:rsidR="00D40291" w:rsidRPr="00947309">
              <w:rPr>
                <w:b/>
                <w:bCs/>
                <w:sz w:val="20"/>
                <w:szCs w:val="20"/>
              </w:rPr>
              <w:t>ateikiami dokumentai</w:t>
            </w:r>
          </w:p>
        </w:tc>
      </w:tr>
      <w:tr w:rsidR="00A826B1" w14:paraId="59DFB31B" w14:textId="77777777" w:rsidTr="00947309">
        <w:tc>
          <w:tcPr>
            <w:tcW w:w="1530" w:type="pct"/>
            <w:vMerge w:val="restart"/>
          </w:tcPr>
          <w:p w14:paraId="59DFA7A2" w14:textId="77777777" w:rsidR="00A826B1" w:rsidRPr="00947309" w:rsidRDefault="00A826B1" w:rsidP="00947309">
            <w:pPr>
              <w:spacing w:line="240" w:lineRule="auto"/>
              <w:jc w:val="left"/>
              <w:rPr>
                <w:sz w:val="20"/>
                <w:szCs w:val="20"/>
              </w:rPr>
            </w:pPr>
            <w:r w:rsidRPr="00947309">
              <w:rPr>
                <w:sz w:val="20"/>
                <w:szCs w:val="20"/>
              </w:rPr>
              <w:t>1. Kaliojo ketaus nuotakyno vamzdžiai</w:t>
            </w:r>
          </w:p>
          <w:p w14:paraId="742EE6E3" w14:textId="77777777" w:rsidR="00A826B1" w:rsidRPr="00866B36" w:rsidRDefault="00A826B1" w:rsidP="00947309">
            <w:pPr>
              <w:spacing w:line="240" w:lineRule="auto"/>
              <w:jc w:val="left"/>
              <w:rPr>
                <w:sz w:val="20"/>
                <w:szCs w:val="20"/>
              </w:rPr>
            </w:pPr>
            <w:r w:rsidRPr="00866B36">
              <w:rPr>
                <w:sz w:val="20"/>
                <w:szCs w:val="20"/>
              </w:rPr>
              <w:t>(LST EN 598:2008+A1:2009)</w:t>
            </w:r>
          </w:p>
          <w:p w14:paraId="465C8807" w14:textId="77777777" w:rsidR="00A826B1" w:rsidRDefault="00A826B1" w:rsidP="00947309">
            <w:pPr>
              <w:spacing w:line="240" w:lineRule="auto"/>
              <w:jc w:val="left"/>
            </w:pPr>
            <w:r w:rsidRPr="00947309">
              <w:rPr>
                <w:color w:val="EE0000"/>
                <w:sz w:val="20"/>
                <w:szCs w:val="20"/>
              </w:rPr>
              <w:t>(</w:t>
            </w:r>
            <w:r w:rsidRPr="00947309">
              <w:rPr>
                <w:i/>
                <w:iCs/>
                <w:color w:val="EE0000"/>
                <w:sz w:val="20"/>
                <w:szCs w:val="20"/>
              </w:rPr>
              <w:t>nurodomas gamintojas ir produkto komercinis pavadinimas</w:t>
            </w:r>
            <w:r w:rsidRPr="00947309">
              <w:rPr>
                <w:color w:val="EE0000"/>
                <w:sz w:val="20"/>
                <w:szCs w:val="20"/>
              </w:rPr>
              <w:t>)</w:t>
            </w:r>
          </w:p>
        </w:tc>
        <w:tc>
          <w:tcPr>
            <w:tcW w:w="2181" w:type="pct"/>
            <w:vAlign w:val="center"/>
          </w:tcPr>
          <w:p w14:paraId="66DB4E3B" w14:textId="77777777" w:rsidR="00A826B1" w:rsidRPr="00947309" w:rsidRDefault="00A826B1" w:rsidP="00947309">
            <w:pPr>
              <w:spacing w:line="240" w:lineRule="auto"/>
              <w:jc w:val="left"/>
              <w:rPr>
                <w:sz w:val="20"/>
                <w:szCs w:val="20"/>
              </w:rPr>
            </w:pPr>
            <w:r w:rsidRPr="00947309">
              <w:rPr>
                <w:sz w:val="20"/>
                <w:szCs w:val="20"/>
              </w:rPr>
              <w:t>Slėgio klasė: ne &lt; PN10</w:t>
            </w:r>
          </w:p>
        </w:tc>
        <w:tc>
          <w:tcPr>
            <w:tcW w:w="657" w:type="pct"/>
          </w:tcPr>
          <w:p w14:paraId="06551789" w14:textId="77777777" w:rsidR="00A826B1" w:rsidRPr="00947309" w:rsidRDefault="00A826B1" w:rsidP="00947309">
            <w:pPr>
              <w:spacing w:line="240" w:lineRule="auto"/>
              <w:jc w:val="center"/>
              <w:rPr>
                <w:i/>
                <w:iCs/>
                <w:sz w:val="20"/>
                <w:szCs w:val="20"/>
              </w:rPr>
            </w:pPr>
            <w:r w:rsidRPr="00947309">
              <w:rPr>
                <w:i/>
                <w:iCs/>
                <w:color w:val="EE0000"/>
                <w:sz w:val="20"/>
                <w:szCs w:val="20"/>
              </w:rPr>
              <w:t>atitinka / neatitinka</w:t>
            </w:r>
          </w:p>
        </w:tc>
        <w:tc>
          <w:tcPr>
            <w:tcW w:w="633" w:type="pct"/>
            <w:vMerge w:val="restart"/>
          </w:tcPr>
          <w:p w14:paraId="09749E0B" w14:textId="77777777" w:rsidR="00A826B1" w:rsidRPr="00E966F9" w:rsidRDefault="00A826B1" w:rsidP="00947309">
            <w:pPr>
              <w:spacing w:line="240" w:lineRule="auto"/>
              <w:rPr>
                <w:vertAlign w:val="superscript"/>
              </w:rPr>
            </w:pPr>
            <w:r w:rsidRPr="00E966F9">
              <w:rPr>
                <w:vertAlign w:val="superscript"/>
              </w:rPr>
              <w:t>1)</w:t>
            </w:r>
          </w:p>
        </w:tc>
      </w:tr>
      <w:tr w:rsidR="00A826B1" w14:paraId="1571F477" w14:textId="77777777" w:rsidTr="00947309">
        <w:tc>
          <w:tcPr>
            <w:tcW w:w="1530" w:type="pct"/>
            <w:vMerge/>
          </w:tcPr>
          <w:p w14:paraId="75E70BF7" w14:textId="77777777" w:rsidR="00A826B1" w:rsidRDefault="00A826B1" w:rsidP="00947309">
            <w:pPr>
              <w:spacing w:line="240" w:lineRule="auto"/>
            </w:pPr>
          </w:p>
        </w:tc>
        <w:tc>
          <w:tcPr>
            <w:tcW w:w="2181" w:type="pct"/>
            <w:vAlign w:val="center"/>
          </w:tcPr>
          <w:p w14:paraId="3BC2F7EB" w14:textId="77777777" w:rsidR="00A826B1" w:rsidRPr="00947309" w:rsidRDefault="00A826B1" w:rsidP="00947309">
            <w:pPr>
              <w:spacing w:line="240" w:lineRule="auto"/>
              <w:jc w:val="left"/>
              <w:rPr>
                <w:sz w:val="20"/>
                <w:szCs w:val="20"/>
              </w:rPr>
            </w:pPr>
            <w:r w:rsidRPr="00947309">
              <w:rPr>
                <w:sz w:val="20"/>
                <w:szCs w:val="20"/>
              </w:rPr>
              <w:t>Vamzdžio stiprumo klasė: ne &lt; K8</w:t>
            </w:r>
          </w:p>
        </w:tc>
        <w:tc>
          <w:tcPr>
            <w:tcW w:w="657" w:type="pct"/>
          </w:tcPr>
          <w:p w14:paraId="41ADCF82" w14:textId="77777777" w:rsidR="00A826B1" w:rsidRPr="00947309" w:rsidRDefault="00A826B1" w:rsidP="00947309">
            <w:pPr>
              <w:spacing w:line="240" w:lineRule="auto"/>
              <w:jc w:val="center"/>
              <w:rPr>
                <w:sz w:val="20"/>
                <w:szCs w:val="20"/>
              </w:rPr>
            </w:pPr>
            <w:r w:rsidRPr="00947309">
              <w:rPr>
                <w:i/>
                <w:iCs/>
                <w:color w:val="EE0000"/>
                <w:sz w:val="20"/>
                <w:szCs w:val="20"/>
              </w:rPr>
              <w:t>atitinka / neatitinka</w:t>
            </w:r>
          </w:p>
        </w:tc>
        <w:tc>
          <w:tcPr>
            <w:tcW w:w="633" w:type="pct"/>
            <w:vMerge/>
          </w:tcPr>
          <w:p w14:paraId="43FE7F99" w14:textId="77777777" w:rsidR="00A826B1" w:rsidRDefault="00A826B1" w:rsidP="00947309">
            <w:pPr>
              <w:spacing w:line="240" w:lineRule="auto"/>
            </w:pPr>
          </w:p>
        </w:tc>
      </w:tr>
      <w:tr w:rsidR="00A826B1" w14:paraId="1CD5B9CA" w14:textId="77777777" w:rsidTr="00947309">
        <w:tc>
          <w:tcPr>
            <w:tcW w:w="1530" w:type="pct"/>
            <w:vMerge/>
          </w:tcPr>
          <w:p w14:paraId="4FBC3193" w14:textId="77777777" w:rsidR="00A826B1" w:rsidRDefault="00A826B1" w:rsidP="00947309">
            <w:pPr>
              <w:spacing w:line="240" w:lineRule="auto"/>
            </w:pPr>
          </w:p>
        </w:tc>
        <w:tc>
          <w:tcPr>
            <w:tcW w:w="2181" w:type="pct"/>
            <w:vAlign w:val="center"/>
          </w:tcPr>
          <w:p w14:paraId="41812AE1" w14:textId="64F1190E" w:rsidR="00A826B1" w:rsidRPr="00947309" w:rsidRDefault="00A826B1" w:rsidP="00947309">
            <w:pPr>
              <w:spacing w:line="240" w:lineRule="auto"/>
              <w:jc w:val="left"/>
              <w:rPr>
                <w:sz w:val="20"/>
                <w:szCs w:val="20"/>
              </w:rPr>
            </w:pPr>
            <w:r w:rsidRPr="00947309">
              <w:rPr>
                <w:sz w:val="20"/>
                <w:szCs w:val="20"/>
              </w:rPr>
              <w:t>Išorinis padengimas: ≥ 400 g/m</w:t>
            </w:r>
            <w:r w:rsidRPr="00947309">
              <w:rPr>
                <w:sz w:val="20"/>
                <w:szCs w:val="20"/>
                <w:vertAlign w:val="superscript"/>
              </w:rPr>
              <w:t>2</w:t>
            </w:r>
            <w:r w:rsidRPr="00947309">
              <w:rPr>
                <w:sz w:val="20"/>
                <w:szCs w:val="20"/>
              </w:rPr>
              <w:t xml:space="preserve"> (85% Zn+15% Al)  </w:t>
            </w:r>
          </w:p>
        </w:tc>
        <w:tc>
          <w:tcPr>
            <w:tcW w:w="657" w:type="pct"/>
          </w:tcPr>
          <w:p w14:paraId="1356E052" w14:textId="77777777" w:rsidR="00A826B1" w:rsidRPr="00947309" w:rsidRDefault="00A826B1" w:rsidP="00947309">
            <w:pPr>
              <w:spacing w:line="240" w:lineRule="auto"/>
              <w:jc w:val="center"/>
              <w:rPr>
                <w:sz w:val="20"/>
                <w:szCs w:val="20"/>
              </w:rPr>
            </w:pPr>
            <w:r w:rsidRPr="00947309">
              <w:rPr>
                <w:i/>
                <w:iCs/>
                <w:color w:val="EE0000"/>
                <w:sz w:val="20"/>
                <w:szCs w:val="20"/>
              </w:rPr>
              <w:t>atitinka / neatitinka</w:t>
            </w:r>
          </w:p>
        </w:tc>
        <w:tc>
          <w:tcPr>
            <w:tcW w:w="633" w:type="pct"/>
            <w:vMerge/>
          </w:tcPr>
          <w:p w14:paraId="06E86775" w14:textId="77777777" w:rsidR="00A826B1" w:rsidRDefault="00A826B1" w:rsidP="00947309">
            <w:pPr>
              <w:spacing w:line="240" w:lineRule="auto"/>
            </w:pPr>
          </w:p>
        </w:tc>
      </w:tr>
      <w:tr w:rsidR="00A826B1" w14:paraId="2BA5790B" w14:textId="77777777" w:rsidTr="00947309">
        <w:tc>
          <w:tcPr>
            <w:tcW w:w="1530" w:type="pct"/>
            <w:vMerge/>
          </w:tcPr>
          <w:p w14:paraId="4E453C65" w14:textId="77777777" w:rsidR="00A826B1" w:rsidRDefault="00A826B1" w:rsidP="00947309">
            <w:pPr>
              <w:spacing w:line="240" w:lineRule="auto"/>
            </w:pPr>
          </w:p>
        </w:tc>
        <w:tc>
          <w:tcPr>
            <w:tcW w:w="2181" w:type="pct"/>
            <w:vAlign w:val="center"/>
          </w:tcPr>
          <w:p w14:paraId="512AC981" w14:textId="77777777" w:rsidR="00A826B1" w:rsidRPr="00947309" w:rsidRDefault="00A826B1" w:rsidP="00947309">
            <w:pPr>
              <w:spacing w:line="240" w:lineRule="auto"/>
              <w:jc w:val="left"/>
              <w:rPr>
                <w:sz w:val="20"/>
                <w:szCs w:val="20"/>
              </w:rPr>
            </w:pPr>
            <w:r w:rsidRPr="00947309">
              <w:rPr>
                <w:sz w:val="20"/>
                <w:szCs w:val="20"/>
              </w:rPr>
              <w:t>Išorinis padengimas: epoksidinė derva ≥ 100 g/m</w:t>
            </w:r>
            <w:r w:rsidRPr="00947309">
              <w:rPr>
                <w:sz w:val="20"/>
                <w:szCs w:val="20"/>
                <w:vertAlign w:val="superscript"/>
              </w:rPr>
              <w:t>2</w:t>
            </w:r>
            <w:r w:rsidRPr="00947309">
              <w:rPr>
                <w:sz w:val="20"/>
                <w:szCs w:val="20"/>
              </w:rPr>
              <w:t xml:space="preserve">  </w:t>
            </w:r>
          </w:p>
        </w:tc>
        <w:tc>
          <w:tcPr>
            <w:tcW w:w="657" w:type="pct"/>
          </w:tcPr>
          <w:p w14:paraId="71813965" w14:textId="77777777" w:rsidR="00A826B1" w:rsidRPr="00947309" w:rsidRDefault="00A826B1" w:rsidP="00947309">
            <w:pPr>
              <w:spacing w:line="240" w:lineRule="auto"/>
              <w:jc w:val="center"/>
              <w:rPr>
                <w:sz w:val="20"/>
                <w:szCs w:val="20"/>
              </w:rPr>
            </w:pPr>
            <w:r w:rsidRPr="00947309">
              <w:rPr>
                <w:i/>
                <w:iCs/>
                <w:color w:val="EE0000"/>
                <w:sz w:val="20"/>
                <w:szCs w:val="20"/>
              </w:rPr>
              <w:t>atitinka / neatitinka</w:t>
            </w:r>
          </w:p>
        </w:tc>
        <w:tc>
          <w:tcPr>
            <w:tcW w:w="633" w:type="pct"/>
            <w:vMerge/>
          </w:tcPr>
          <w:p w14:paraId="0583C83D" w14:textId="77777777" w:rsidR="00A826B1" w:rsidRDefault="00A826B1" w:rsidP="00947309">
            <w:pPr>
              <w:spacing w:line="240" w:lineRule="auto"/>
            </w:pPr>
          </w:p>
        </w:tc>
      </w:tr>
      <w:tr w:rsidR="00947309" w14:paraId="691ACFD5" w14:textId="77777777" w:rsidTr="00947309">
        <w:tc>
          <w:tcPr>
            <w:tcW w:w="1530" w:type="pct"/>
            <w:vMerge w:val="restart"/>
          </w:tcPr>
          <w:p w14:paraId="6854A3D3" w14:textId="77777777" w:rsidR="00D40291" w:rsidRPr="00947309" w:rsidRDefault="00D40291" w:rsidP="00947309">
            <w:pPr>
              <w:spacing w:line="240" w:lineRule="auto"/>
              <w:jc w:val="left"/>
              <w:rPr>
                <w:sz w:val="20"/>
                <w:szCs w:val="20"/>
              </w:rPr>
            </w:pPr>
            <w:r w:rsidRPr="00947309">
              <w:rPr>
                <w:sz w:val="20"/>
                <w:szCs w:val="20"/>
              </w:rPr>
              <w:t>2. Atskiriamosios sklendės</w:t>
            </w:r>
          </w:p>
          <w:p w14:paraId="121DD75B" w14:textId="77777777" w:rsidR="00D40291" w:rsidRPr="00866B36" w:rsidRDefault="00D40291" w:rsidP="00947309">
            <w:pPr>
              <w:spacing w:line="240" w:lineRule="auto"/>
              <w:jc w:val="left"/>
              <w:rPr>
                <w:sz w:val="20"/>
                <w:szCs w:val="20"/>
              </w:rPr>
            </w:pPr>
            <w:r w:rsidRPr="00866B36">
              <w:rPr>
                <w:sz w:val="20"/>
                <w:szCs w:val="20"/>
              </w:rPr>
              <w:t>(LST EN 1074-1:2000</w:t>
            </w:r>
          </w:p>
          <w:p w14:paraId="1DDB81A5" w14:textId="77777777" w:rsidR="00D40291" w:rsidRPr="00866B36" w:rsidRDefault="00D40291" w:rsidP="00947309">
            <w:pPr>
              <w:spacing w:line="240" w:lineRule="auto"/>
              <w:jc w:val="left"/>
              <w:rPr>
                <w:sz w:val="20"/>
                <w:szCs w:val="20"/>
              </w:rPr>
            </w:pPr>
            <w:r w:rsidRPr="00866B36">
              <w:rPr>
                <w:sz w:val="20"/>
                <w:szCs w:val="20"/>
              </w:rPr>
              <w:t>LST EN 1074-2:2000)</w:t>
            </w:r>
          </w:p>
          <w:p w14:paraId="09096AA4" w14:textId="77777777" w:rsidR="00D40291" w:rsidRDefault="00D40291" w:rsidP="00947309">
            <w:pPr>
              <w:spacing w:line="240" w:lineRule="auto"/>
              <w:jc w:val="left"/>
            </w:pPr>
            <w:r w:rsidRPr="00947309">
              <w:rPr>
                <w:color w:val="EE0000"/>
                <w:sz w:val="20"/>
                <w:szCs w:val="20"/>
              </w:rPr>
              <w:t>(</w:t>
            </w:r>
            <w:r w:rsidRPr="00947309">
              <w:rPr>
                <w:i/>
                <w:iCs/>
                <w:color w:val="EE0000"/>
                <w:sz w:val="20"/>
                <w:szCs w:val="20"/>
              </w:rPr>
              <w:t>nurodomas gamintojas ir produkto komercinis pavadinimas</w:t>
            </w:r>
            <w:r w:rsidRPr="00947309">
              <w:rPr>
                <w:color w:val="EE0000"/>
                <w:sz w:val="20"/>
                <w:szCs w:val="20"/>
              </w:rPr>
              <w:t>)</w:t>
            </w:r>
          </w:p>
        </w:tc>
        <w:tc>
          <w:tcPr>
            <w:tcW w:w="2181" w:type="pct"/>
            <w:vAlign w:val="center"/>
          </w:tcPr>
          <w:p w14:paraId="494CC4EF" w14:textId="77777777" w:rsidR="00D40291" w:rsidRPr="00947309" w:rsidRDefault="00D40291" w:rsidP="00947309">
            <w:pPr>
              <w:spacing w:line="240" w:lineRule="auto"/>
              <w:jc w:val="left"/>
              <w:rPr>
                <w:sz w:val="20"/>
                <w:szCs w:val="20"/>
              </w:rPr>
            </w:pPr>
            <w:r w:rsidRPr="00947309">
              <w:rPr>
                <w:sz w:val="20"/>
                <w:szCs w:val="20"/>
              </w:rPr>
              <w:t>Korpuso ir visų sudedamųjų komponentų atsparumas vidiniam slėgiui: ne &lt; 25 bar</w:t>
            </w:r>
          </w:p>
        </w:tc>
        <w:tc>
          <w:tcPr>
            <w:tcW w:w="657" w:type="pct"/>
          </w:tcPr>
          <w:p w14:paraId="212BD6DF" w14:textId="77777777" w:rsidR="00D40291" w:rsidRPr="00947309" w:rsidRDefault="00D40291" w:rsidP="00947309">
            <w:pPr>
              <w:spacing w:line="240" w:lineRule="auto"/>
              <w:jc w:val="center"/>
              <w:rPr>
                <w:sz w:val="20"/>
                <w:szCs w:val="20"/>
              </w:rPr>
            </w:pPr>
            <w:r w:rsidRPr="00947309">
              <w:rPr>
                <w:i/>
                <w:iCs/>
                <w:color w:val="EE0000"/>
                <w:sz w:val="20"/>
                <w:szCs w:val="20"/>
              </w:rPr>
              <w:t>atitinka / neatitinka</w:t>
            </w:r>
          </w:p>
        </w:tc>
        <w:tc>
          <w:tcPr>
            <w:tcW w:w="633" w:type="pct"/>
            <w:vMerge w:val="restart"/>
          </w:tcPr>
          <w:p w14:paraId="29DEFEE2" w14:textId="77777777" w:rsidR="00D40291" w:rsidRDefault="00D40291" w:rsidP="00947309">
            <w:pPr>
              <w:spacing w:line="240" w:lineRule="auto"/>
              <w:rPr>
                <w:vertAlign w:val="superscript"/>
              </w:rPr>
            </w:pPr>
            <w:r>
              <w:rPr>
                <w:vertAlign w:val="superscript"/>
              </w:rPr>
              <w:t>2)</w:t>
            </w:r>
          </w:p>
          <w:p w14:paraId="6AE4DDB8" w14:textId="77777777" w:rsidR="00D40291" w:rsidRPr="005A3234" w:rsidRDefault="00D40291" w:rsidP="00947309">
            <w:pPr>
              <w:spacing w:line="240" w:lineRule="auto"/>
              <w:rPr>
                <w:vertAlign w:val="superscript"/>
              </w:rPr>
            </w:pPr>
            <w:r>
              <w:rPr>
                <w:vertAlign w:val="superscript"/>
              </w:rPr>
              <w:t>3)</w:t>
            </w:r>
          </w:p>
        </w:tc>
      </w:tr>
      <w:tr w:rsidR="00947309" w14:paraId="67DDE25D" w14:textId="77777777" w:rsidTr="00947309">
        <w:tc>
          <w:tcPr>
            <w:tcW w:w="1530" w:type="pct"/>
            <w:vMerge/>
          </w:tcPr>
          <w:p w14:paraId="44A3FF1D" w14:textId="77777777" w:rsidR="00D40291" w:rsidRDefault="00D40291" w:rsidP="00947309">
            <w:pPr>
              <w:spacing w:line="240" w:lineRule="auto"/>
            </w:pPr>
          </w:p>
        </w:tc>
        <w:tc>
          <w:tcPr>
            <w:tcW w:w="2181" w:type="pct"/>
            <w:vAlign w:val="center"/>
          </w:tcPr>
          <w:p w14:paraId="627EC21E" w14:textId="77777777" w:rsidR="00D40291" w:rsidRPr="00947309" w:rsidRDefault="00D40291" w:rsidP="00947309">
            <w:pPr>
              <w:spacing w:line="240" w:lineRule="auto"/>
              <w:jc w:val="left"/>
              <w:rPr>
                <w:sz w:val="20"/>
                <w:szCs w:val="20"/>
              </w:rPr>
            </w:pPr>
            <w:r w:rsidRPr="00947309">
              <w:rPr>
                <w:sz w:val="20"/>
                <w:szCs w:val="20"/>
              </w:rPr>
              <w:t>Uždarytos sklendės atsparumas vidiniam slėgiui: ne &lt; 25 bar</w:t>
            </w:r>
          </w:p>
        </w:tc>
        <w:tc>
          <w:tcPr>
            <w:tcW w:w="657" w:type="pct"/>
          </w:tcPr>
          <w:p w14:paraId="33E9D6C9" w14:textId="77777777" w:rsidR="00D40291" w:rsidRPr="00947309" w:rsidRDefault="00D40291" w:rsidP="00947309">
            <w:pPr>
              <w:spacing w:line="240" w:lineRule="auto"/>
              <w:jc w:val="center"/>
              <w:rPr>
                <w:sz w:val="20"/>
                <w:szCs w:val="20"/>
              </w:rPr>
            </w:pPr>
            <w:r w:rsidRPr="00947309">
              <w:rPr>
                <w:i/>
                <w:iCs/>
                <w:color w:val="EE0000"/>
                <w:sz w:val="20"/>
                <w:szCs w:val="20"/>
              </w:rPr>
              <w:t>atitinka / neatitinka</w:t>
            </w:r>
          </w:p>
        </w:tc>
        <w:tc>
          <w:tcPr>
            <w:tcW w:w="633" w:type="pct"/>
            <w:vMerge/>
          </w:tcPr>
          <w:p w14:paraId="2CE1A75A" w14:textId="77777777" w:rsidR="00D40291" w:rsidRDefault="00D40291" w:rsidP="00947309">
            <w:pPr>
              <w:spacing w:line="240" w:lineRule="auto"/>
            </w:pPr>
          </w:p>
        </w:tc>
      </w:tr>
      <w:tr w:rsidR="00947309" w14:paraId="3CF543C2" w14:textId="77777777" w:rsidTr="00947309">
        <w:tc>
          <w:tcPr>
            <w:tcW w:w="1530" w:type="pct"/>
            <w:vMerge/>
          </w:tcPr>
          <w:p w14:paraId="4641EC3E" w14:textId="77777777" w:rsidR="00D40291" w:rsidRDefault="00D40291" w:rsidP="00947309">
            <w:pPr>
              <w:spacing w:line="240" w:lineRule="auto"/>
            </w:pPr>
          </w:p>
        </w:tc>
        <w:tc>
          <w:tcPr>
            <w:tcW w:w="2181" w:type="pct"/>
            <w:vAlign w:val="center"/>
          </w:tcPr>
          <w:p w14:paraId="6A10D3EC" w14:textId="77777777" w:rsidR="00D40291" w:rsidRPr="00947309" w:rsidRDefault="00D40291" w:rsidP="00947309">
            <w:pPr>
              <w:spacing w:line="240" w:lineRule="auto"/>
              <w:jc w:val="left"/>
              <w:rPr>
                <w:sz w:val="20"/>
                <w:szCs w:val="20"/>
              </w:rPr>
            </w:pPr>
            <w:r w:rsidRPr="00947309">
              <w:rPr>
                <w:sz w:val="20"/>
                <w:szCs w:val="20"/>
              </w:rPr>
              <w:t>Sandarumas vidiniam slėgiui: ne &lt; 25 bar</w:t>
            </w:r>
          </w:p>
        </w:tc>
        <w:tc>
          <w:tcPr>
            <w:tcW w:w="657" w:type="pct"/>
          </w:tcPr>
          <w:p w14:paraId="229EF6ED" w14:textId="77777777" w:rsidR="00D40291" w:rsidRPr="00947309" w:rsidRDefault="00D40291" w:rsidP="00947309">
            <w:pPr>
              <w:spacing w:line="240" w:lineRule="auto"/>
              <w:jc w:val="center"/>
              <w:rPr>
                <w:sz w:val="20"/>
                <w:szCs w:val="20"/>
              </w:rPr>
            </w:pPr>
            <w:r w:rsidRPr="00947309">
              <w:rPr>
                <w:i/>
                <w:iCs/>
                <w:color w:val="EE0000"/>
                <w:sz w:val="20"/>
                <w:szCs w:val="20"/>
              </w:rPr>
              <w:t>atitinka / neatitinka</w:t>
            </w:r>
          </w:p>
        </w:tc>
        <w:tc>
          <w:tcPr>
            <w:tcW w:w="633" w:type="pct"/>
            <w:vMerge/>
          </w:tcPr>
          <w:p w14:paraId="4773B50B" w14:textId="77777777" w:rsidR="00D40291" w:rsidRDefault="00D40291" w:rsidP="00947309">
            <w:pPr>
              <w:spacing w:line="240" w:lineRule="auto"/>
            </w:pPr>
          </w:p>
        </w:tc>
      </w:tr>
      <w:tr w:rsidR="00947309" w14:paraId="570E5479" w14:textId="77777777" w:rsidTr="00947309">
        <w:tc>
          <w:tcPr>
            <w:tcW w:w="1530" w:type="pct"/>
            <w:vMerge/>
          </w:tcPr>
          <w:p w14:paraId="28353E5F" w14:textId="77777777" w:rsidR="00A826B1" w:rsidRDefault="00A826B1" w:rsidP="00947309">
            <w:pPr>
              <w:spacing w:line="240" w:lineRule="auto"/>
            </w:pPr>
          </w:p>
        </w:tc>
        <w:tc>
          <w:tcPr>
            <w:tcW w:w="2181" w:type="pct"/>
            <w:vAlign w:val="center"/>
          </w:tcPr>
          <w:p w14:paraId="1DA694A3" w14:textId="51FE0DB1" w:rsidR="00A826B1" w:rsidRPr="00947309" w:rsidRDefault="00A826B1" w:rsidP="00947309">
            <w:pPr>
              <w:spacing w:line="240" w:lineRule="auto"/>
              <w:jc w:val="left"/>
              <w:rPr>
                <w:sz w:val="20"/>
                <w:szCs w:val="20"/>
              </w:rPr>
            </w:pPr>
            <w:r w:rsidRPr="00947309">
              <w:rPr>
                <w:sz w:val="20"/>
                <w:szCs w:val="20"/>
              </w:rPr>
              <w:t>Didžiausias valdymo veikiantysis momentas, užtikrinantis sandarumą: ne &lt; 800 Nm</w:t>
            </w:r>
          </w:p>
        </w:tc>
        <w:tc>
          <w:tcPr>
            <w:tcW w:w="657" w:type="pct"/>
          </w:tcPr>
          <w:p w14:paraId="1AA0E7B1" w14:textId="75CDB36F" w:rsidR="00A826B1" w:rsidRPr="00947309" w:rsidRDefault="00A826B1" w:rsidP="00947309">
            <w:pPr>
              <w:spacing w:line="240" w:lineRule="auto"/>
              <w:jc w:val="center"/>
              <w:rPr>
                <w:sz w:val="20"/>
                <w:szCs w:val="20"/>
              </w:rPr>
            </w:pPr>
            <w:r w:rsidRPr="00947309">
              <w:rPr>
                <w:i/>
                <w:iCs/>
                <w:color w:val="EE0000"/>
                <w:sz w:val="20"/>
                <w:szCs w:val="20"/>
              </w:rPr>
              <w:t>atitinka / neatitinka</w:t>
            </w:r>
          </w:p>
        </w:tc>
        <w:tc>
          <w:tcPr>
            <w:tcW w:w="633" w:type="pct"/>
            <w:vMerge/>
          </w:tcPr>
          <w:p w14:paraId="29E526CD" w14:textId="77777777" w:rsidR="00A826B1" w:rsidRDefault="00A826B1" w:rsidP="00947309">
            <w:pPr>
              <w:spacing w:line="240" w:lineRule="auto"/>
            </w:pPr>
          </w:p>
        </w:tc>
      </w:tr>
      <w:tr w:rsidR="00947309" w14:paraId="1BA893DA" w14:textId="77777777" w:rsidTr="00947309">
        <w:tc>
          <w:tcPr>
            <w:tcW w:w="1530" w:type="pct"/>
            <w:vMerge/>
          </w:tcPr>
          <w:p w14:paraId="5BCB832B" w14:textId="77777777" w:rsidR="00A826B1" w:rsidRDefault="00A826B1" w:rsidP="00947309">
            <w:pPr>
              <w:spacing w:line="240" w:lineRule="auto"/>
            </w:pPr>
          </w:p>
        </w:tc>
        <w:tc>
          <w:tcPr>
            <w:tcW w:w="2181" w:type="pct"/>
            <w:vAlign w:val="center"/>
          </w:tcPr>
          <w:p w14:paraId="2973E0F7" w14:textId="2AC06A93" w:rsidR="00A826B1" w:rsidRPr="00947309" w:rsidRDefault="00A826B1" w:rsidP="00947309">
            <w:pPr>
              <w:spacing w:line="240" w:lineRule="auto"/>
              <w:jc w:val="left"/>
              <w:rPr>
                <w:sz w:val="20"/>
                <w:szCs w:val="20"/>
              </w:rPr>
            </w:pPr>
            <w:r w:rsidRPr="00947309">
              <w:rPr>
                <w:color w:val="auto"/>
                <w:sz w:val="20"/>
                <w:szCs w:val="20"/>
              </w:rPr>
              <w:t xml:space="preserve">Padengimas: epoksidinis miltelinis ne &lt; 250 µm </w:t>
            </w:r>
          </w:p>
        </w:tc>
        <w:tc>
          <w:tcPr>
            <w:tcW w:w="657" w:type="pct"/>
          </w:tcPr>
          <w:p w14:paraId="5D8A1D20" w14:textId="1F2490D6" w:rsidR="00A826B1" w:rsidRPr="00947309" w:rsidRDefault="00A826B1" w:rsidP="00947309">
            <w:pPr>
              <w:spacing w:line="240" w:lineRule="auto"/>
              <w:jc w:val="center"/>
              <w:rPr>
                <w:sz w:val="20"/>
                <w:szCs w:val="20"/>
              </w:rPr>
            </w:pPr>
            <w:r w:rsidRPr="00947309">
              <w:rPr>
                <w:i/>
                <w:iCs/>
                <w:color w:val="EE0000"/>
                <w:sz w:val="20"/>
                <w:szCs w:val="20"/>
              </w:rPr>
              <w:t>atitinka / neatitinka</w:t>
            </w:r>
          </w:p>
        </w:tc>
        <w:tc>
          <w:tcPr>
            <w:tcW w:w="633" w:type="pct"/>
            <w:vMerge/>
          </w:tcPr>
          <w:p w14:paraId="168C33B6" w14:textId="77777777" w:rsidR="00A826B1" w:rsidRDefault="00A826B1" w:rsidP="00947309">
            <w:pPr>
              <w:spacing w:line="240" w:lineRule="auto"/>
            </w:pPr>
          </w:p>
        </w:tc>
      </w:tr>
    </w:tbl>
    <w:p w14:paraId="5BCC1516" w14:textId="77777777" w:rsidR="00D40291" w:rsidRDefault="00D40291" w:rsidP="00D40291">
      <w:pPr>
        <w:spacing w:after="0" w:line="240" w:lineRule="auto"/>
        <w:ind w:left="0"/>
        <w:rPr>
          <w:color w:val="auto"/>
          <w:sz w:val="24"/>
          <w:szCs w:val="24"/>
        </w:rPr>
      </w:pPr>
    </w:p>
    <w:p w14:paraId="1C8BDC30" w14:textId="3EFF7041" w:rsidR="00D40291" w:rsidRPr="00947309" w:rsidRDefault="00D40291" w:rsidP="00D40291">
      <w:pPr>
        <w:rPr>
          <w:i/>
          <w:iCs/>
          <w:sz w:val="20"/>
          <w:szCs w:val="20"/>
        </w:rPr>
      </w:pPr>
      <w:r w:rsidRPr="00947309">
        <w:rPr>
          <w:i/>
          <w:iCs/>
          <w:sz w:val="20"/>
          <w:szCs w:val="20"/>
          <w:vertAlign w:val="superscript"/>
        </w:rPr>
        <w:t>1)</w:t>
      </w:r>
      <w:r w:rsidRPr="00947309">
        <w:rPr>
          <w:i/>
          <w:iCs/>
          <w:sz w:val="20"/>
          <w:szCs w:val="20"/>
        </w:rPr>
        <w:t xml:space="preserve"> Pateikiama Eksploatacinių savybių deklaracija, parengta vadovaujantis Europos Parlamento ir Tarybos reglamente (ES) Nr.305/2011 nustatytais reikalavimais. Deklaracijoje turi būti deklaruojamos </w:t>
      </w:r>
      <w:r w:rsidRPr="00947309">
        <w:rPr>
          <w:i/>
          <w:iCs/>
          <w:sz w:val="20"/>
          <w:szCs w:val="20"/>
          <w:u w:val="single"/>
        </w:rPr>
        <w:t>visos</w:t>
      </w:r>
      <w:r w:rsidRPr="00947309">
        <w:rPr>
          <w:i/>
          <w:iCs/>
          <w:sz w:val="20"/>
          <w:szCs w:val="20"/>
        </w:rPr>
        <w:t xml:space="preserve"> šioje lentelėje nurodytos statybos produkto esminės charakteristikos ir eksploatacinės savybės.</w:t>
      </w:r>
    </w:p>
    <w:p w14:paraId="3C8AE0CC" w14:textId="77777777" w:rsidR="00D40291" w:rsidRPr="00947309" w:rsidRDefault="00D40291" w:rsidP="00D40291">
      <w:pPr>
        <w:rPr>
          <w:i/>
          <w:iCs/>
          <w:sz w:val="20"/>
          <w:szCs w:val="20"/>
        </w:rPr>
      </w:pPr>
      <w:r w:rsidRPr="00947309">
        <w:rPr>
          <w:i/>
          <w:iCs/>
          <w:sz w:val="20"/>
          <w:szCs w:val="20"/>
          <w:vertAlign w:val="superscript"/>
        </w:rPr>
        <w:t>2)</w:t>
      </w:r>
      <w:r w:rsidRPr="00947309">
        <w:rPr>
          <w:i/>
          <w:iCs/>
          <w:sz w:val="20"/>
          <w:szCs w:val="20"/>
        </w:rPr>
        <w:t xml:space="preserve"> Pateikiama Eksploatacinių savybių deklaracija, parengta vadovaujantis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Deklaracijoje turi būti deklaruojamos </w:t>
      </w:r>
      <w:r w:rsidRPr="00947309">
        <w:rPr>
          <w:i/>
          <w:iCs/>
          <w:sz w:val="20"/>
          <w:szCs w:val="20"/>
          <w:u w:val="single"/>
        </w:rPr>
        <w:t>visos</w:t>
      </w:r>
      <w:r w:rsidRPr="00947309">
        <w:rPr>
          <w:i/>
          <w:iCs/>
          <w:sz w:val="20"/>
          <w:szCs w:val="20"/>
        </w:rPr>
        <w:t xml:space="preserve"> šioje lentelėje nurodytos statybos produkto esminės charakteristikos ir eksploatacinės savybės.</w:t>
      </w:r>
    </w:p>
    <w:p w14:paraId="36DED743" w14:textId="77777777" w:rsidR="00D40291" w:rsidRPr="00947309" w:rsidRDefault="00D40291" w:rsidP="00D40291">
      <w:pPr>
        <w:rPr>
          <w:i/>
          <w:iCs/>
          <w:sz w:val="20"/>
          <w:szCs w:val="20"/>
        </w:rPr>
      </w:pPr>
      <w:r w:rsidRPr="00947309">
        <w:rPr>
          <w:i/>
          <w:iCs/>
          <w:sz w:val="20"/>
          <w:szCs w:val="20"/>
          <w:vertAlign w:val="superscript"/>
        </w:rPr>
        <w:t xml:space="preserve">3) </w:t>
      </w:r>
      <w:r w:rsidRPr="00947309">
        <w:rPr>
          <w:i/>
          <w:iCs/>
          <w:sz w:val="20"/>
          <w:szCs w:val="20"/>
        </w:rPr>
        <w:t>Pateikiamas paskirtosios įstaigos išduotas statybos produkto Eksploatacinių savybių pastovumo sertifikatas, atlikus statybos produkto eksploatacinių savybių pastovumo įvertinimą ir patikrinimą, vadovaujantis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ir Lietuvos Respublikos aplinkos ministro 2022 m. sausio 24 d. įsakymo Nr. D1-15 „Dėl reglamentuojamų statybos produktų sąrašo patvirtinimo“, nuostatomis.</w:t>
      </w:r>
    </w:p>
    <w:p w14:paraId="4B6E2A10" w14:textId="77777777" w:rsidR="00D40291" w:rsidRDefault="00D40291" w:rsidP="00D40291">
      <w:pPr>
        <w:spacing w:after="0" w:line="240" w:lineRule="auto"/>
        <w:ind w:left="0"/>
        <w:rPr>
          <w:color w:val="auto"/>
          <w:sz w:val="24"/>
          <w:szCs w:val="24"/>
        </w:rPr>
      </w:pPr>
    </w:p>
    <w:p w14:paraId="21B26818" w14:textId="77777777" w:rsidR="00C41EE2" w:rsidRDefault="00C41EE2" w:rsidP="00371528">
      <w:pPr>
        <w:spacing w:after="0" w:line="259" w:lineRule="auto"/>
        <w:ind w:left="0" w:right="0" w:firstLine="567"/>
        <w:jc w:val="left"/>
        <w:rPr>
          <w:iCs/>
          <w:color w:val="auto"/>
          <w:sz w:val="24"/>
          <w:szCs w:val="24"/>
        </w:rPr>
      </w:pPr>
    </w:p>
    <w:p w14:paraId="79F9086F" w14:textId="033CBB8D" w:rsidR="00371528" w:rsidRPr="00193A23" w:rsidRDefault="0069590C" w:rsidP="00371528">
      <w:pPr>
        <w:spacing w:after="0" w:line="259" w:lineRule="auto"/>
        <w:ind w:left="0" w:right="0" w:firstLine="567"/>
        <w:jc w:val="left"/>
        <w:rPr>
          <w:iCs/>
          <w:color w:val="auto"/>
          <w:sz w:val="24"/>
          <w:szCs w:val="24"/>
        </w:rPr>
      </w:pPr>
      <w:r>
        <w:rPr>
          <w:iCs/>
          <w:color w:val="auto"/>
          <w:sz w:val="24"/>
          <w:szCs w:val="24"/>
        </w:rPr>
        <w:lastRenderedPageBreak/>
        <w:t>10</w:t>
      </w:r>
      <w:r w:rsidR="00371528" w:rsidRPr="00193A23">
        <w:rPr>
          <w:iCs/>
          <w:color w:val="auto"/>
          <w:sz w:val="24"/>
          <w:szCs w:val="24"/>
        </w:rPr>
        <w:t>. Informacija apie Pirkėjo turimus dokumentus, Tiekėjo pateiktus kitiems Pirkėjo pirkimams</w:t>
      </w:r>
      <w:r w:rsidR="00CC6AD0" w:rsidRPr="00193A23">
        <w:rPr>
          <w:iCs/>
          <w:color w:val="auto"/>
          <w:sz w:val="24"/>
          <w:szCs w:val="24"/>
        </w:rPr>
        <w:t xml:space="preserve"> arba </w:t>
      </w:r>
      <w:r w:rsidR="001E647E" w:rsidRPr="00193A23">
        <w:rPr>
          <w:iCs/>
          <w:color w:val="auto"/>
          <w:sz w:val="24"/>
          <w:szCs w:val="24"/>
        </w:rPr>
        <w:t>elektroninė</w:t>
      </w:r>
      <w:r w:rsidR="008D7A2D" w:rsidRPr="00193A23">
        <w:rPr>
          <w:iCs/>
          <w:color w:val="auto"/>
          <w:sz w:val="24"/>
          <w:szCs w:val="24"/>
        </w:rPr>
        <w:t xml:space="preserve"> nuoroda į r</w:t>
      </w:r>
      <w:r w:rsidR="00CC6AD0" w:rsidRPr="00193A23">
        <w:rPr>
          <w:iCs/>
          <w:color w:val="auto"/>
          <w:sz w:val="24"/>
          <w:szCs w:val="24"/>
        </w:rPr>
        <w:t>eikalaujam</w:t>
      </w:r>
      <w:r w:rsidR="008D7A2D" w:rsidRPr="00193A23">
        <w:rPr>
          <w:iCs/>
          <w:color w:val="auto"/>
          <w:sz w:val="24"/>
          <w:szCs w:val="24"/>
        </w:rPr>
        <w:t>us duomeni</w:t>
      </w:r>
      <w:r w:rsidR="00CC6AD0" w:rsidRPr="00193A23">
        <w:rPr>
          <w:iCs/>
          <w:color w:val="auto"/>
          <w:sz w:val="24"/>
          <w:szCs w:val="24"/>
        </w:rPr>
        <w:t>s</w:t>
      </w:r>
      <w:r w:rsidR="00371528" w:rsidRPr="00193A23">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EC8E" w14:textId="77777777" w:rsidR="003C2401" w:rsidRDefault="003C2401" w:rsidP="007C3377">
      <w:pPr>
        <w:spacing w:after="0" w:line="240" w:lineRule="auto"/>
      </w:pPr>
      <w:r>
        <w:separator/>
      </w:r>
    </w:p>
  </w:endnote>
  <w:endnote w:type="continuationSeparator" w:id="0">
    <w:p w14:paraId="790DE355" w14:textId="77777777" w:rsidR="003C2401" w:rsidRDefault="003C2401"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A4D26" w14:textId="77777777" w:rsidR="003C2401" w:rsidRDefault="003C2401" w:rsidP="007C3377">
      <w:pPr>
        <w:spacing w:after="0" w:line="240" w:lineRule="auto"/>
      </w:pPr>
      <w:r>
        <w:separator/>
      </w:r>
    </w:p>
  </w:footnote>
  <w:footnote w:type="continuationSeparator" w:id="0">
    <w:p w14:paraId="64938A04" w14:textId="77777777" w:rsidR="003C2401" w:rsidRDefault="003C2401"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947309"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7F3478F0"/>
    <w:lvl w:ilvl="0" w:tplc="F288E8EA">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8C013A3"/>
    <w:multiLevelType w:val="hybridMultilevel"/>
    <w:tmpl w:val="E03274F2"/>
    <w:lvl w:ilvl="0" w:tplc="B6DED6B8">
      <w:start w:val="1"/>
      <w:numFmt w:val="decimal"/>
      <w:lvlText w:val="%1."/>
      <w:lvlJc w:val="left"/>
      <w:pPr>
        <w:ind w:left="350" w:hanging="360"/>
      </w:pPr>
      <w:rPr>
        <w:rFonts w:hint="default"/>
        <w:color w:val="000000"/>
      </w:rPr>
    </w:lvl>
    <w:lvl w:ilvl="1" w:tplc="08090019" w:tentative="1">
      <w:start w:val="1"/>
      <w:numFmt w:val="lowerLetter"/>
      <w:lvlText w:val="%2."/>
      <w:lvlJc w:val="left"/>
      <w:pPr>
        <w:ind w:left="1070" w:hanging="360"/>
      </w:pPr>
    </w:lvl>
    <w:lvl w:ilvl="2" w:tplc="0809001B" w:tentative="1">
      <w:start w:val="1"/>
      <w:numFmt w:val="lowerRoman"/>
      <w:lvlText w:val="%3."/>
      <w:lvlJc w:val="right"/>
      <w:pPr>
        <w:ind w:left="1790" w:hanging="180"/>
      </w:pPr>
    </w:lvl>
    <w:lvl w:ilvl="3" w:tplc="0809000F" w:tentative="1">
      <w:start w:val="1"/>
      <w:numFmt w:val="decimal"/>
      <w:lvlText w:val="%4."/>
      <w:lvlJc w:val="left"/>
      <w:pPr>
        <w:ind w:left="2510" w:hanging="360"/>
      </w:pPr>
    </w:lvl>
    <w:lvl w:ilvl="4" w:tplc="08090019" w:tentative="1">
      <w:start w:val="1"/>
      <w:numFmt w:val="lowerLetter"/>
      <w:lvlText w:val="%5."/>
      <w:lvlJc w:val="left"/>
      <w:pPr>
        <w:ind w:left="3230" w:hanging="360"/>
      </w:pPr>
    </w:lvl>
    <w:lvl w:ilvl="5" w:tplc="0809001B" w:tentative="1">
      <w:start w:val="1"/>
      <w:numFmt w:val="lowerRoman"/>
      <w:lvlText w:val="%6."/>
      <w:lvlJc w:val="right"/>
      <w:pPr>
        <w:ind w:left="3950" w:hanging="180"/>
      </w:pPr>
    </w:lvl>
    <w:lvl w:ilvl="6" w:tplc="0809000F" w:tentative="1">
      <w:start w:val="1"/>
      <w:numFmt w:val="decimal"/>
      <w:lvlText w:val="%7."/>
      <w:lvlJc w:val="left"/>
      <w:pPr>
        <w:ind w:left="4670" w:hanging="360"/>
      </w:pPr>
    </w:lvl>
    <w:lvl w:ilvl="7" w:tplc="08090019" w:tentative="1">
      <w:start w:val="1"/>
      <w:numFmt w:val="lowerLetter"/>
      <w:lvlText w:val="%8."/>
      <w:lvlJc w:val="left"/>
      <w:pPr>
        <w:ind w:left="5390" w:hanging="360"/>
      </w:pPr>
    </w:lvl>
    <w:lvl w:ilvl="8" w:tplc="0809001B" w:tentative="1">
      <w:start w:val="1"/>
      <w:numFmt w:val="lowerRoman"/>
      <w:lvlText w:val="%9."/>
      <w:lvlJc w:val="right"/>
      <w:pPr>
        <w:ind w:left="6110" w:hanging="180"/>
      </w:pPr>
    </w:lvl>
  </w:abstractNum>
  <w:abstractNum w:abstractNumId="4"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F14899"/>
    <w:multiLevelType w:val="hybridMultilevel"/>
    <w:tmpl w:val="7888814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8"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C9765A"/>
    <w:multiLevelType w:val="hybridMultilevel"/>
    <w:tmpl w:val="7196E4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9"/>
  </w:num>
  <w:num w:numId="3" w16cid:durableId="1614826689">
    <w:abstractNumId w:val="4"/>
  </w:num>
  <w:num w:numId="4" w16cid:durableId="2000384732">
    <w:abstractNumId w:val="0"/>
  </w:num>
  <w:num w:numId="5" w16cid:durableId="561449681">
    <w:abstractNumId w:val="7"/>
  </w:num>
  <w:num w:numId="6" w16cid:durableId="1030491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637028292">
    <w:abstractNumId w:val="10"/>
  </w:num>
  <w:num w:numId="10" w16cid:durableId="70124699">
    <w:abstractNumId w:val="3"/>
  </w:num>
  <w:num w:numId="11" w16cid:durableId="1788962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0AF5"/>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1307"/>
    <w:rsid w:val="00052393"/>
    <w:rsid w:val="00056790"/>
    <w:rsid w:val="00062C4A"/>
    <w:rsid w:val="00071964"/>
    <w:rsid w:val="000751CD"/>
    <w:rsid w:val="000760A2"/>
    <w:rsid w:val="00086B00"/>
    <w:rsid w:val="00091E7D"/>
    <w:rsid w:val="000A0FDF"/>
    <w:rsid w:val="000A680E"/>
    <w:rsid w:val="000B7243"/>
    <w:rsid w:val="000C3744"/>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93A23"/>
    <w:rsid w:val="001A5CEF"/>
    <w:rsid w:val="001B0FA1"/>
    <w:rsid w:val="001B15F6"/>
    <w:rsid w:val="001B231D"/>
    <w:rsid w:val="001D0233"/>
    <w:rsid w:val="001D08A8"/>
    <w:rsid w:val="001D4AAD"/>
    <w:rsid w:val="001D5CA2"/>
    <w:rsid w:val="001E10C0"/>
    <w:rsid w:val="001E647E"/>
    <w:rsid w:val="001F046A"/>
    <w:rsid w:val="001F31B4"/>
    <w:rsid w:val="001F47F2"/>
    <w:rsid w:val="001F6529"/>
    <w:rsid w:val="002024E5"/>
    <w:rsid w:val="00203640"/>
    <w:rsid w:val="00213BCC"/>
    <w:rsid w:val="0022557B"/>
    <w:rsid w:val="002560E5"/>
    <w:rsid w:val="00256173"/>
    <w:rsid w:val="00256204"/>
    <w:rsid w:val="00264D53"/>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852F6"/>
    <w:rsid w:val="00395F8C"/>
    <w:rsid w:val="003A2B90"/>
    <w:rsid w:val="003B2FE8"/>
    <w:rsid w:val="003B6254"/>
    <w:rsid w:val="003C0E8E"/>
    <w:rsid w:val="003C2401"/>
    <w:rsid w:val="003E516E"/>
    <w:rsid w:val="00407247"/>
    <w:rsid w:val="00411AB3"/>
    <w:rsid w:val="00415138"/>
    <w:rsid w:val="00425A02"/>
    <w:rsid w:val="00432D66"/>
    <w:rsid w:val="00455395"/>
    <w:rsid w:val="00466509"/>
    <w:rsid w:val="004668F6"/>
    <w:rsid w:val="00473DCF"/>
    <w:rsid w:val="00474362"/>
    <w:rsid w:val="0047527A"/>
    <w:rsid w:val="00476D22"/>
    <w:rsid w:val="004812E2"/>
    <w:rsid w:val="004832B4"/>
    <w:rsid w:val="004838EF"/>
    <w:rsid w:val="00495B56"/>
    <w:rsid w:val="00495E82"/>
    <w:rsid w:val="004972E1"/>
    <w:rsid w:val="004A0A97"/>
    <w:rsid w:val="004B19BF"/>
    <w:rsid w:val="004B41B9"/>
    <w:rsid w:val="004B4532"/>
    <w:rsid w:val="004C64D8"/>
    <w:rsid w:val="004C6AEC"/>
    <w:rsid w:val="004C6D10"/>
    <w:rsid w:val="004D1362"/>
    <w:rsid w:val="004D406B"/>
    <w:rsid w:val="004E0182"/>
    <w:rsid w:val="004E6BE8"/>
    <w:rsid w:val="004F102D"/>
    <w:rsid w:val="004F5317"/>
    <w:rsid w:val="004F5B24"/>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65F05"/>
    <w:rsid w:val="00676572"/>
    <w:rsid w:val="00680802"/>
    <w:rsid w:val="00682182"/>
    <w:rsid w:val="00683790"/>
    <w:rsid w:val="0068465F"/>
    <w:rsid w:val="0069590C"/>
    <w:rsid w:val="006A5B34"/>
    <w:rsid w:val="006B285B"/>
    <w:rsid w:val="006B61CB"/>
    <w:rsid w:val="006C0DDD"/>
    <w:rsid w:val="006D0EE4"/>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5EA"/>
    <w:rsid w:val="0075719C"/>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135"/>
    <w:rsid w:val="0080129E"/>
    <w:rsid w:val="008070F5"/>
    <w:rsid w:val="00814B09"/>
    <w:rsid w:val="00815C61"/>
    <w:rsid w:val="00825095"/>
    <w:rsid w:val="008374B4"/>
    <w:rsid w:val="00843C45"/>
    <w:rsid w:val="00847A10"/>
    <w:rsid w:val="00850A84"/>
    <w:rsid w:val="008520AB"/>
    <w:rsid w:val="00860A29"/>
    <w:rsid w:val="00862677"/>
    <w:rsid w:val="00863285"/>
    <w:rsid w:val="00866B36"/>
    <w:rsid w:val="00873E41"/>
    <w:rsid w:val="00883A86"/>
    <w:rsid w:val="008968C8"/>
    <w:rsid w:val="008B0847"/>
    <w:rsid w:val="008C4554"/>
    <w:rsid w:val="008D0258"/>
    <w:rsid w:val="008D44EA"/>
    <w:rsid w:val="008D7A2D"/>
    <w:rsid w:val="008E2F58"/>
    <w:rsid w:val="008E5681"/>
    <w:rsid w:val="008E59BE"/>
    <w:rsid w:val="008E615E"/>
    <w:rsid w:val="008E7836"/>
    <w:rsid w:val="008F41BC"/>
    <w:rsid w:val="008F747C"/>
    <w:rsid w:val="00903DA4"/>
    <w:rsid w:val="00911008"/>
    <w:rsid w:val="0091218E"/>
    <w:rsid w:val="00924218"/>
    <w:rsid w:val="00924D84"/>
    <w:rsid w:val="00927C0B"/>
    <w:rsid w:val="00940244"/>
    <w:rsid w:val="009407E1"/>
    <w:rsid w:val="00947309"/>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A7853"/>
    <w:rsid w:val="009B21DF"/>
    <w:rsid w:val="009B2363"/>
    <w:rsid w:val="009B464F"/>
    <w:rsid w:val="009D0307"/>
    <w:rsid w:val="009D244B"/>
    <w:rsid w:val="009D25A6"/>
    <w:rsid w:val="009D610D"/>
    <w:rsid w:val="009D64CA"/>
    <w:rsid w:val="009E21E8"/>
    <w:rsid w:val="009F1063"/>
    <w:rsid w:val="009F26FB"/>
    <w:rsid w:val="009F27A3"/>
    <w:rsid w:val="009F3ABA"/>
    <w:rsid w:val="009F411C"/>
    <w:rsid w:val="009F4F59"/>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26B1"/>
    <w:rsid w:val="00A855A7"/>
    <w:rsid w:val="00A91960"/>
    <w:rsid w:val="00A92FC8"/>
    <w:rsid w:val="00A97C79"/>
    <w:rsid w:val="00AA1019"/>
    <w:rsid w:val="00AA169B"/>
    <w:rsid w:val="00AA1D7C"/>
    <w:rsid w:val="00AA5697"/>
    <w:rsid w:val="00AB503B"/>
    <w:rsid w:val="00AC2CC1"/>
    <w:rsid w:val="00AD0261"/>
    <w:rsid w:val="00AD1B4D"/>
    <w:rsid w:val="00AE2A80"/>
    <w:rsid w:val="00AF7EAF"/>
    <w:rsid w:val="00B01C73"/>
    <w:rsid w:val="00B04497"/>
    <w:rsid w:val="00B0522F"/>
    <w:rsid w:val="00B06B57"/>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000F"/>
    <w:rsid w:val="00B87E3D"/>
    <w:rsid w:val="00B90FD8"/>
    <w:rsid w:val="00B97D97"/>
    <w:rsid w:val="00BB276F"/>
    <w:rsid w:val="00BB4145"/>
    <w:rsid w:val="00BB6D20"/>
    <w:rsid w:val="00BC0800"/>
    <w:rsid w:val="00BC4017"/>
    <w:rsid w:val="00BC5CA6"/>
    <w:rsid w:val="00BE27E5"/>
    <w:rsid w:val="00BE5451"/>
    <w:rsid w:val="00BF590F"/>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41EE2"/>
    <w:rsid w:val="00C5320E"/>
    <w:rsid w:val="00C60BB4"/>
    <w:rsid w:val="00C63477"/>
    <w:rsid w:val="00C63806"/>
    <w:rsid w:val="00C63E51"/>
    <w:rsid w:val="00C72232"/>
    <w:rsid w:val="00C742CE"/>
    <w:rsid w:val="00C75BD5"/>
    <w:rsid w:val="00C7604C"/>
    <w:rsid w:val="00C76B33"/>
    <w:rsid w:val="00C802F6"/>
    <w:rsid w:val="00C83721"/>
    <w:rsid w:val="00C84844"/>
    <w:rsid w:val="00C8775F"/>
    <w:rsid w:val="00C9164D"/>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40291"/>
    <w:rsid w:val="00D56610"/>
    <w:rsid w:val="00D65BF2"/>
    <w:rsid w:val="00D723D0"/>
    <w:rsid w:val="00D734B6"/>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D7669"/>
    <w:rsid w:val="00DE04C7"/>
    <w:rsid w:val="00DE5BCF"/>
    <w:rsid w:val="00DF77E1"/>
    <w:rsid w:val="00E00645"/>
    <w:rsid w:val="00E0113A"/>
    <w:rsid w:val="00E01F3B"/>
    <w:rsid w:val="00E02C88"/>
    <w:rsid w:val="00E04999"/>
    <w:rsid w:val="00E06AE3"/>
    <w:rsid w:val="00E24B99"/>
    <w:rsid w:val="00E25006"/>
    <w:rsid w:val="00E2724A"/>
    <w:rsid w:val="00E523EA"/>
    <w:rsid w:val="00E52D93"/>
    <w:rsid w:val="00E532C9"/>
    <w:rsid w:val="00E53AA5"/>
    <w:rsid w:val="00E55900"/>
    <w:rsid w:val="00E559AD"/>
    <w:rsid w:val="00E57246"/>
    <w:rsid w:val="00E6235A"/>
    <w:rsid w:val="00E6344B"/>
    <w:rsid w:val="00E63CEA"/>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191F"/>
    <w:rsid w:val="00F21EB6"/>
    <w:rsid w:val="00F2278F"/>
    <w:rsid w:val="00F314B1"/>
    <w:rsid w:val="00F31E6A"/>
    <w:rsid w:val="00F36166"/>
    <w:rsid w:val="00F477B7"/>
    <w:rsid w:val="00F50BEC"/>
    <w:rsid w:val="00F533AB"/>
    <w:rsid w:val="00F60281"/>
    <w:rsid w:val="00F670EF"/>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657F"/>
    <w:rsid w:val="00FE73B4"/>
    <w:rsid w:val="00FF3E37"/>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F670EF"/>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1785</Words>
  <Characters>10179</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16</cp:revision>
  <cp:lastPrinted>2020-04-21T06:10:00Z</cp:lastPrinted>
  <dcterms:created xsi:type="dcterms:W3CDTF">2025-10-31T09:10:00Z</dcterms:created>
  <dcterms:modified xsi:type="dcterms:W3CDTF">2025-11-04T09:50:00Z</dcterms:modified>
</cp:coreProperties>
</file>