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526C2" w14:textId="77777777" w:rsidR="00E94EBE" w:rsidRPr="0090525B" w:rsidRDefault="00E94EBE" w:rsidP="00E94EBE">
      <w:pPr>
        <w:pStyle w:val="Antrat2"/>
        <w:spacing w:before="0"/>
        <w:jc w:val="right"/>
        <w:rPr>
          <w:rFonts w:ascii="Arial" w:eastAsia="Calibri" w:hAnsi="Arial" w:cs="Arial"/>
          <w:color w:val="auto"/>
          <w:sz w:val="22"/>
          <w:szCs w:val="22"/>
        </w:rPr>
      </w:pPr>
      <w:bookmarkStart w:id="0" w:name="_Ref38540913"/>
      <w:bookmarkStart w:id="1" w:name="_Ref38898051"/>
      <w:bookmarkStart w:id="2" w:name="_Ref38901392"/>
      <w:bookmarkStart w:id="3" w:name="_Toc126333944"/>
      <w:r w:rsidRPr="0090525B">
        <w:rPr>
          <w:rFonts w:ascii="Arial" w:eastAsia="Calibri" w:hAnsi="Arial" w:cs="Arial"/>
          <w:color w:val="auto"/>
          <w:sz w:val="22"/>
          <w:szCs w:val="22"/>
        </w:rPr>
        <w:t>Pirkimo sąlygų 6 priedas „Pasiūlymo forma“</w:t>
      </w:r>
      <w:bookmarkEnd w:id="0"/>
      <w:bookmarkEnd w:id="1"/>
      <w:bookmarkEnd w:id="2"/>
      <w:bookmarkEnd w:id="3"/>
    </w:p>
    <w:p w14:paraId="4A1C8FF1" w14:textId="77777777" w:rsidR="00E94EBE" w:rsidRPr="0090525B" w:rsidRDefault="00E94EBE" w:rsidP="00E94EBE">
      <w:pPr>
        <w:spacing w:after="0" w:line="240" w:lineRule="auto"/>
        <w:rPr>
          <w:rFonts w:ascii="Arial" w:hAnsi="Arial" w:cs="Arial"/>
          <w:color w:val="7030A0"/>
          <w:sz w:val="22"/>
          <w:szCs w:val="22"/>
        </w:rPr>
      </w:pPr>
    </w:p>
    <w:p w14:paraId="44CB003B" w14:textId="77777777" w:rsidR="00E94EBE" w:rsidRPr="0090525B" w:rsidRDefault="00E94EBE" w:rsidP="00E94EBE">
      <w:pPr>
        <w:spacing w:after="0" w:line="240" w:lineRule="auto"/>
        <w:jc w:val="center"/>
        <w:rPr>
          <w:rFonts w:ascii="Arial" w:hAnsi="Arial" w:cs="Arial"/>
          <w:sz w:val="22"/>
          <w:szCs w:val="22"/>
        </w:rPr>
      </w:pPr>
      <w:r w:rsidRPr="0090525B">
        <w:rPr>
          <w:rFonts w:ascii="Arial" w:hAnsi="Arial" w:cs="Arial"/>
          <w:sz w:val="22"/>
          <w:szCs w:val="22"/>
        </w:rPr>
        <w:t>(Tiekėjo pavadinimas)</w:t>
      </w:r>
    </w:p>
    <w:p w14:paraId="3AD4BA57" w14:textId="77777777" w:rsidR="00E94EBE" w:rsidRPr="0090525B" w:rsidRDefault="00E94EBE" w:rsidP="00E94EBE">
      <w:pPr>
        <w:spacing w:after="0" w:line="240" w:lineRule="auto"/>
        <w:jc w:val="center"/>
        <w:rPr>
          <w:rFonts w:ascii="Arial" w:hAnsi="Arial" w:cs="Arial"/>
          <w:sz w:val="22"/>
          <w:szCs w:val="22"/>
        </w:rPr>
      </w:pPr>
      <w:r w:rsidRPr="0090525B">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FD6C75" w14:textId="77777777" w:rsidR="00E94EBE" w:rsidRPr="0090525B" w:rsidRDefault="00E94EBE" w:rsidP="00E94EBE">
      <w:pPr>
        <w:spacing w:after="0" w:line="240" w:lineRule="auto"/>
        <w:ind w:firstLine="720"/>
        <w:rPr>
          <w:rFonts w:ascii="Arial" w:hAnsi="Arial" w:cs="Arial"/>
          <w:b/>
          <w:bCs/>
          <w:sz w:val="22"/>
          <w:szCs w:val="22"/>
        </w:rPr>
      </w:pPr>
    </w:p>
    <w:p w14:paraId="4E36779B" w14:textId="77777777" w:rsidR="00E94EBE" w:rsidRPr="0090525B" w:rsidRDefault="00E94EBE" w:rsidP="00E94EBE">
      <w:pPr>
        <w:spacing w:after="0" w:line="240" w:lineRule="auto"/>
        <w:rPr>
          <w:rFonts w:ascii="Arial" w:hAnsi="Arial" w:cs="Arial"/>
          <w:sz w:val="22"/>
          <w:szCs w:val="22"/>
          <w:u w:val="single"/>
        </w:rPr>
      </w:pPr>
      <w:r w:rsidRPr="0090525B">
        <w:rPr>
          <w:rFonts w:ascii="Arial" w:hAnsi="Arial" w:cs="Arial"/>
          <w:sz w:val="22"/>
          <w:szCs w:val="22"/>
          <w:u w:val="single"/>
        </w:rPr>
        <w:t xml:space="preserve"> Valstybinė darbo inspekcija </w:t>
      </w:r>
    </w:p>
    <w:p w14:paraId="1A974A81" w14:textId="77777777" w:rsidR="00E94EBE" w:rsidRPr="0090525B" w:rsidRDefault="00E94EBE" w:rsidP="00E94EBE">
      <w:pPr>
        <w:spacing w:after="0" w:line="240" w:lineRule="auto"/>
        <w:rPr>
          <w:rFonts w:ascii="Arial" w:hAnsi="Arial" w:cs="Arial"/>
          <w:sz w:val="22"/>
          <w:szCs w:val="22"/>
          <w:u w:val="single"/>
        </w:rPr>
      </w:pPr>
      <w:r w:rsidRPr="0090525B">
        <w:rPr>
          <w:rFonts w:ascii="Arial" w:hAnsi="Arial" w:cs="Arial"/>
          <w:sz w:val="22"/>
          <w:szCs w:val="22"/>
          <w:u w:val="single"/>
        </w:rPr>
        <w:t>prie Socialinės apsaugos ir darbo ministerijos</w:t>
      </w:r>
    </w:p>
    <w:p w14:paraId="3911FE7F" w14:textId="77777777" w:rsidR="00E94EBE" w:rsidRPr="0090525B" w:rsidRDefault="00E94EBE" w:rsidP="00E94EBE">
      <w:pPr>
        <w:spacing w:after="0" w:line="240" w:lineRule="auto"/>
        <w:ind w:firstLine="720"/>
        <w:rPr>
          <w:rFonts w:ascii="Arial" w:hAnsi="Arial" w:cs="Arial"/>
          <w:b/>
          <w:sz w:val="22"/>
          <w:szCs w:val="22"/>
        </w:rPr>
      </w:pPr>
    </w:p>
    <w:p w14:paraId="46684C46" w14:textId="77777777" w:rsidR="0080641B" w:rsidRPr="0090525B" w:rsidRDefault="0080641B" w:rsidP="00E94EBE">
      <w:pPr>
        <w:spacing w:after="0" w:line="240" w:lineRule="auto"/>
        <w:jc w:val="center"/>
        <w:rPr>
          <w:rFonts w:ascii="Arial" w:hAnsi="Arial" w:cs="Arial"/>
          <w:b/>
          <w:sz w:val="22"/>
          <w:szCs w:val="22"/>
        </w:rPr>
      </w:pPr>
    </w:p>
    <w:p w14:paraId="025D1A7E" w14:textId="62B90F31" w:rsidR="00E94EBE" w:rsidRDefault="00E94EBE" w:rsidP="00E94EBE">
      <w:pPr>
        <w:spacing w:after="0" w:line="240" w:lineRule="auto"/>
        <w:jc w:val="center"/>
        <w:rPr>
          <w:rFonts w:ascii="Arial" w:hAnsi="Arial" w:cs="Arial"/>
          <w:b/>
          <w:sz w:val="22"/>
          <w:szCs w:val="22"/>
        </w:rPr>
      </w:pPr>
      <w:r w:rsidRPr="0090525B">
        <w:rPr>
          <w:rFonts w:ascii="Arial" w:hAnsi="Arial" w:cs="Arial"/>
          <w:b/>
          <w:sz w:val="22"/>
          <w:szCs w:val="22"/>
        </w:rPr>
        <w:t xml:space="preserve">PASIŪLYMAS </w:t>
      </w:r>
    </w:p>
    <w:p w14:paraId="7BD022DD" w14:textId="79D83514" w:rsidR="00CA5993" w:rsidRPr="0090525B" w:rsidRDefault="00CA5993" w:rsidP="00CA5993">
      <w:pPr>
        <w:pStyle w:val="StandardWW"/>
        <w:spacing w:before="120" w:after="0" w:line="240" w:lineRule="auto"/>
        <w:jc w:val="center"/>
        <w:rPr>
          <w:rFonts w:ascii="Arial" w:hAnsi="Arial"/>
          <w:b/>
        </w:rPr>
      </w:pPr>
      <w:r>
        <w:rPr>
          <w:rFonts w:ascii="Arial" w:hAnsi="Arial"/>
          <w:b/>
          <w:bCs/>
          <w:color w:val="000000" w:themeColor="text1"/>
        </w:rPr>
        <w:t xml:space="preserve">DĖL </w:t>
      </w:r>
      <w:r w:rsidR="00413CDE">
        <w:rPr>
          <w:rFonts w:ascii="Arial" w:hAnsi="Arial"/>
          <w:b/>
          <w:bCs/>
          <w:color w:val="000000" w:themeColor="text1"/>
        </w:rPr>
        <w:t>VERTIMO ŽODŽIU</w:t>
      </w:r>
      <w:r w:rsidRPr="0090525B">
        <w:rPr>
          <w:rFonts w:ascii="Arial" w:hAnsi="Arial"/>
          <w:b/>
          <w:bCs/>
          <w:caps/>
          <w:color w:val="000000" w:themeColor="text1"/>
        </w:rPr>
        <w:t xml:space="preserve"> </w:t>
      </w:r>
      <w:r w:rsidRPr="0090525B">
        <w:rPr>
          <w:rFonts w:ascii="Arial" w:hAnsi="Arial"/>
          <w:b/>
          <w:bCs/>
          <w:caps/>
        </w:rPr>
        <w:t>paslaug</w:t>
      </w:r>
      <w:r>
        <w:rPr>
          <w:rFonts w:ascii="Arial" w:hAnsi="Arial"/>
          <w:b/>
          <w:bCs/>
          <w:caps/>
        </w:rPr>
        <w:t>Ų PIRKIMO</w:t>
      </w:r>
    </w:p>
    <w:p w14:paraId="785D32E5" w14:textId="77777777" w:rsidR="0080641B" w:rsidRPr="0090525B" w:rsidRDefault="0080641B" w:rsidP="00E94EBE">
      <w:pPr>
        <w:spacing w:after="0" w:line="240" w:lineRule="auto"/>
        <w:jc w:val="center"/>
        <w:rPr>
          <w:rFonts w:ascii="Arial" w:hAnsi="Arial" w:cs="Arial"/>
          <w:b/>
          <w:sz w:val="22"/>
          <w:szCs w:val="22"/>
        </w:rPr>
      </w:pPr>
    </w:p>
    <w:p w14:paraId="501291AD" w14:textId="77777777" w:rsidR="00E94EBE" w:rsidRPr="0090525B" w:rsidRDefault="00E94EBE" w:rsidP="00E94EBE">
      <w:pPr>
        <w:tabs>
          <w:tab w:val="right" w:leader="underscore" w:pos="8505"/>
        </w:tabs>
        <w:spacing w:after="0" w:line="240" w:lineRule="auto"/>
        <w:jc w:val="center"/>
        <w:rPr>
          <w:rFonts w:ascii="Arial" w:hAnsi="Arial" w:cs="Arial"/>
          <w:b/>
          <w:sz w:val="22"/>
          <w:szCs w:val="22"/>
        </w:rPr>
      </w:pPr>
    </w:p>
    <w:p w14:paraId="736B80B9" w14:textId="602FCEBD" w:rsidR="00E94EBE" w:rsidRPr="0090525B" w:rsidRDefault="00E94EBE" w:rsidP="00E94EBE">
      <w:pPr>
        <w:tabs>
          <w:tab w:val="left" w:pos="360"/>
        </w:tabs>
        <w:spacing w:after="0" w:line="240" w:lineRule="auto"/>
        <w:ind w:left="360" w:hanging="360"/>
        <w:jc w:val="center"/>
        <w:textAlignment w:val="baseline"/>
        <w:rPr>
          <w:rFonts w:ascii="Arial" w:hAnsi="Arial" w:cs="Arial"/>
          <w:sz w:val="22"/>
          <w:szCs w:val="22"/>
        </w:rPr>
      </w:pPr>
      <w:r w:rsidRPr="0090525B">
        <w:rPr>
          <w:rFonts w:ascii="Arial" w:hAnsi="Arial" w:cs="Arial"/>
          <w:bCs/>
          <w:sz w:val="22"/>
          <w:szCs w:val="22"/>
        </w:rPr>
        <w:t xml:space="preserve">Pildydamas šią formą tiekėjas turi pateikti visą žemiau prašomą informaciją. </w:t>
      </w:r>
      <w:r w:rsidRPr="0090525B">
        <w:rPr>
          <w:rFonts w:ascii="Arial" w:hAnsi="Arial" w:cs="Arial"/>
          <w:bCs/>
          <w:i/>
          <w:sz w:val="22"/>
          <w:szCs w:val="22"/>
          <w:u w:val="single"/>
        </w:rPr>
        <w:t xml:space="preserve">Jei tiekėjas 2 ir (ar) </w:t>
      </w:r>
      <w:r w:rsidR="00CA5993">
        <w:rPr>
          <w:rFonts w:ascii="Arial" w:hAnsi="Arial" w:cs="Arial"/>
          <w:bCs/>
          <w:i/>
          <w:sz w:val="22"/>
          <w:szCs w:val="22"/>
          <w:u w:val="single"/>
        </w:rPr>
        <w:t>4</w:t>
      </w:r>
      <w:r w:rsidRPr="0090525B">
        <w:rPr>
          <w:rFonts w:ascii="Arial" w:hAnsi="Arial" w:cs="Arial"/>
          <w:bCs/>
          <w:i/>
          <w:sz w:val="22"/>
          <w:szCs w:val="22"/>
          <w:u w:val="single"/>
        </w:rPr>
        <w:t xml:space="preserve"> punktų neužpildo arba juos išbraukia, laikoma kad jis sutarčiai vykdyti subtiekėjų  nepasitelks/ pasiūlyme konfidencialios informacijos nėra.</w:t>
      </w:r>
    </w:p>
    <w:p w14:paraId="7E36391B" w14:textId="77777777" w:rsidR="00E94EBE" w:rsidRPr="0090525B" w:rsidRDefault="00E94EBE" w:rsidP="00E94EBE">
      <w:pPr>
        <w:shd w:val="clear" w:color="auto" w:fill="FFFFFF"/>
        <w:spacing w:after="0" w:line="240" w:lineRule="auto"/>
        <w:jc w:val="center"/>
        <w:rPr>
          <w:rFonts w:ascii="Arial" w:hAnsi="Arial" w:cs="Arial"/>
          <w:sz w:val="22"/>
          <w:szCs w:val="22"/>
        </w:rPr>
      </w:pPr>
    </w:p>
    <w:p w14:paraId="0139C36A" w14:textId="77777777" w:rsidR="00E94EBE" w:rsidRPr="0090525B" w:rsidRDefault="00E94EBE" w:rsidP="00E94EBE">
      <w:pPr>
        <w:shd w:val="clear" w:color="auto" w:fill="FFFFFF"/>
        <w:spacing w:after="0" w:line="240" w:lineRule="auto"/>
        <w:jc w:val="center"/>
        <w:rPr>
          <w:rFonts w:ascii="Arial" w:hAnsi="Arial" w:cs="Arial"/>
          <w:b/>
          <w:bCs/>
          <w:sz w:val="22"/>
          <w:szCs w:val="22"/>
        </w:rPr>
      </w:pPr>
      <w:r w:rsidRPr="0090525B">
        <w:rPr>
          <w:rFonts w:ascii="Arial" w:hAnsi="Arial" w:cs="Arial"/>
          <w:sz w:val="22"/>
          <w:szCs w:val="22"/>
        </w:rPr>
        <w:t>____________</w:t>
      </w:r>
      <w:r w:rsidRPr="0090525B">
        <w:rPr>
          <w:rFonts w:ascii="Arial" w:hAnsi="Arial" w:cs="Arial"/>
          <w:b/>
          <w:bCs/>
          <w:sz w:val="22"/>
          <w:szCs w:val="22"/>
        </w:rPr>
        <w:t xml:space="preserve"> Nr.</w:t>
      </w:r>
      <w:r w:rsidRPr="0090525B">
        <w:rPr>
          <w:rFonts w:ascii="Arial" w:hAnsi="Arial" w:cs="Arial"/>
          <w:sz w:val="22"/>
          <w:szCs w:val="22"/>
        </w:rPr>
        <w:t xml:space="preserve"> ______</w:t>
      </w:r>
    </w:p>
    <w:p w14:paraId="200A5DB3" w14:textId="77777777" w:rsidR="00E94EBE" w:rsidRPr="0090525B" w:rsidRDefault="00E94EBE" w:rsidP="00E94EBE">
      <w:pPr>
        <w:shd w:val="clear" w:color="auto" w:fill="FFFFFF"/>
        <w:spacing w:after="0" w:line="240" w:lineRule="auto"/>
        <w:jc w:val="center"/>
        <w:rPr>
          <w:rFonts w:ascii="Arial" w:hAnsi="Arial" w:cs="Arial"/>
          <w:bCs/>
          <w:sz w:val="22"/>
          <w:szCs w:val="22"/>
        </w:rPr>
      </w:pPr>
      <w:r w:rsidRPr="0090525B">
        <w:rPr>
          <w:rFonts w:ascii="Arial" w:hAnsi="Arial" w:cs="Arial"/>
          <w:bCs/>
          <w:sz w:val="22"/>
          <w:szCs w:val="22"/>
        </w:rPr>
        <w:t>(Data)</w:t>
      </w:r>
    </w:p>
    <w:p w14:paraId="48B96B9A" w14:textId="77777777" w:rsidR="00E94EBE" w:rsidRPr="0090525B" w:rsidRDefault="00E94EBE" w:rsidP="00E94EBE">
      <w:pPr>
        <w:shd w:val="clear" w:color="auto" w:fill="FFFFFF"/>
        <w:spacing w:after="0" w:line="240" w:lineRule="auto"/>
        <w:jc w:val="center"/>
        <w:rPr>
          <w:rFonts w:ascii="Arial" w:hAnsi="Arial" w:cs="Arial"/>
          <w:bCs/>
          <w:sz w:val="22"/>
          <w:szCs w:val="22"/>
        </w:rPr>
      </w:pPr>
      <w:r w:rsidRPr="0090525B">
        <w:rPr>
          <w:rFonts w:ascii="Arial" w:hAnsi="Arial" w:cs="Arial"/>
          <w:bCs/>
          <w:sz w:val="22"/>
          <w:szCs w:val="22"/>
        </w:rPr>
        <w:t>_____________</w:t>
      </w:r>
    </w:p>
    <w:p w14:paraId="0C61D48B" w14:textId="77777777" w:rsidR="00E94EBE" w:rsidRPr="0090525B" w:rsidRDefault="00E94EBE" w:rsidP="00E94EBE">
      <w:pPr>
        <w:shd w:val="clear" w:color="auto" w:fill="FFFFFF"/>
        <w:spacing w:after="0" w:line="240" w:lineRule="auto"/>
        <w:jc w:val="center"/>
        <w:rPr>
          <w:rFonts w:ascii="Arial" w:hAnsi="Arial" w:cs="Arial"/>
          <w:bCs/>
          <w:sz w:val="22"/>
          <w:szCs w:val="22"/>
        </w:rPr>
      </w:pPr>
      <w:r w:rsidRPr="0090525B">
        <w:rPr>
          <w:rFonts w:ascii="Arial" w:hAnsi="Arial" w:cs="Arial"/>
          <w:bCs/>
          <w:sz w:val="22"/>
          <w:szCs w:val="22"/>
        </w:rPr>
        <w:t>(Sudarymo vieta)</w:t>
      </w:r>
    </w:p>
    <w:p w14:paraId="20238F59" w14:textId="77777777" w:rsidR="00E94EBE" w:rsidRPr="0090525B" w:rsidRDefault="00E94EBE" w:rsidP="00E94EBE">
      <w:pPr>
        <w:spacing w:after="0" w:line="240" w:lineRule="auto"/>
        <w:jc w:val="center"/>
        <w:rPr>
          <w:rFonts w:ascii="Arial" w:hAnsi="Arial" w:cs="Arial"/>
          <w:sz w:val="22"/>
          <w:szCs w:val="22"/>
        </w:rPr>
      </w:pPr>
    </w:p>
    <w:p w14:paraId="747CC00F" w14:textId="77777777" w:rsidR="00BE5241" w:rsidRPr="0090525B" w:rsidRDefault="00BE5241" w:rsidP="00BE5241">
      <w:pPr>
        <w:jc w:val="center"/>
        <w:rPr>
          <w:rFonts w:ascii="Arial" w:hAnsi="Arial" w:cs="Arial"/>
          <w:sz w:val="22"/>
          <w:szCs w:val="22"/>
        </w:rPr>
      </w:pPr>
    </w:p>
    <w:p w14:paraId="70E0FDED" w14:textId="77777777" w:rsidR="00BE5241" w:rsidRPr="0090525B" w:rsidRDefault="00BE5241" w:rsidP="00BE5241">
      <w:pPr>
        <w:jc w:val="center"/>
        <w:rPr>
          <w:rFonts w:ascii="Arial" w:hAnsi="Arial" w:cs="Arial"/>
          <w:b/>
          <w:bCs/>
          <w:sz w:val="22"/>
          <w:szCs w:val="22"/>
        </w:rPr>
      </w:pPr>
      <w:r w:rsidRPr="0090525B">
        <w:rPr>
          <w:rFonts w:ascii="Arial" w:hAnsi="Arial" w:cs="Arial"/>
          <w:b/>
          <w:bCs/>
          <w:sz w:val="22"/>
          <w:szCs w:val="22"/>
        </w:rPr>
        <w:t>1. INFORMACIJA APIE TIEKĖJĄ</w:t>
      </w:r>
    </w:p>
    <w:p w14:paraId="550679D5" w14:textId="77777777" w:rsidR="00BE5241" w:rsidRPr="0090525B" w:rsidRDefault="00BE5241" w:rsidP="00E94EBE">
      <w:pPr>
        <w:spacing w:after="0" w:line="240" w:lineRule="auto"/>
        <w:jc w:val="center"/>
        <w:rPr>
          <w:rFonts w:ascii="Arial" w:hAnsi="Arial" w:cs="Arial"/>
          <w:sz w:val="22"/>
          <w:szCs w:val="22"/>
        </w:rPr>
      </w:pPr>
    </w:p>
    <w:tbl>
      <w:tblPr>
        <w:tblW w:w="9720" w:type="dxa"/>
        <w:tblInd w:w="41" w:type="dxa"/>
        <w:tblLayout w:type="fixed"/>
        <w:tblLook w:val="00A0" w:firstRow="1" w:lastRow="0" w:firstColumn="1" w:lastColumn="0" w:noHBand="0" w:noVBand="0"/>
      </w:tblPr>
      <w:tblGrid>
        <w:gridCol w:w="4747"/>
        <w:gridCol w:w="4973"/>
      </w:tblGrid>
      <w:tr w:rsidR="00E94EBE" w:rsidRPr="0090525B" w14:paraId="5ADE9896"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F3EFB50" w14:textId="77777777" w:rsidR="00E94EBE" w:rsidRPr="0090525B" w:rsidRDefault="00E94EBE" w:rsidP="003048AD">
            <w:pPr>
              <w:spacing w:after="0" w:line="240" w:lineRule="auto"/>
              <w:rPr>
                <w:rFonts w:ascii="Arial" w:hAnsi="Arial" w:cs="Arial"/>
                <w:sz w:val="22"/>
                <w:szCs w:val="22"/>
              </w:rPr>
            </w:pPr>
            <w:r w:rsidRPr="0090525B">
              <w:rPr>
                <w:rFonts w:ascii="Arial" w:hAnsi="Arial" w:cs="Arial"/>
                <w:sz w:val="22"/>
                <w:szCs w:val="22"/>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7E3BE574" w14:textId="77777777" w:rsidR="00E94EBE" w:rsidRPr="0090525B" w:rsidRDefault="00E94EBE" w:rsidP="003048AD">
            <w:pPr>
              <w:spacing w:after="0" w:line="240" w:lineRule="auto"/>
              <w:rPr>
                <w:rFonts w:ascii="Arial" w:hAnsi="Arial" w:cs="Arial"/>
                <w:sz w:val="22"/>
                <w:szCs w:val="22"/>
              </w:rPr>
            </w:pPr>
          </w:p>
        </w:tc>
      </w:tr>
      <w:tr w:rsidR="00E94EBE" w:rsidRPr="0090525B" w14:paraId="664F3467"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8909FAA" w14:textId="77777777" w:rsidR="00E94EBE" w:rsidRPr="0090525B" w:rsidRDefault="00E94EBE" w:rsidP="003048AD">
            <w:pPr>
              <w:spacing w:after="0" w:line="240" w:lineRule="auto"/>
              <w:rPr>
                <w:rFonts w:ascii="Arial" w:hAnsi="Arial" w:cs="Arial"/>
                <w:sz w:val="22"/>
                <w:szCs w:val="22"/>
              </w:rPr>
            </w:pPr>
            <w:r w:rsidRPr="0090525B">
              <w:rPr>
                <w:rFonts w:ascii="Arial" w:hAnsi="Arial" w:cs="Arial"/>
                <w:sz w:val="22"/>
                <w:szCs w:val="22"/>
              </w:rPr>
              <w:t xml:space="preserve">Jungtinės veiklos sutarties atsakingas partneris </w:t>
            </w:r>
            <w:r w:rsidRPr="0090525B">
              <w:rPr>
                <w:rFonts w:ascii="Arial" w:hAnsi="Arial" w:cs="Arial"/>
                <w:i/>
                <w:iCs/>
                <w:sz w:val="22"/>
                <w:szCs w:val="22"/>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4F4A092F" w14:textId="77777777" w:rsidR="00E94EBE" w:rsidRPr="0090525B" w:rsidRDefault="00E94EBE" w:rsidP="003048AD">
            <w:pPr>
              <w:spacing w:after="0" w:line="240" w:lineRule="auto"/>
              <w:rPr>
                <w:rFonts w:ascii="Arial" w:hAnsi="Arial" w:cs="Arial"/>
                <w:sz w:val="22"/>
                <w:szCs w:val="22"/>
              </w:rPr>
            </w:pPr>
          </w:p>
        </w:tc>
      </w:tr>
      <w:tr w:rsidR="00E94EBE" w:rsidRPr="0090525B" w14:paraId="0011B990"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79A3594" w14:textId="77777777" w:rsidR="00E94EBE" w:rsidRPr="0090525B" w:rsidRDefault="00E94EBE" w:rsidP="003048AD">
            <w:pPr>
              <w:spacing w:after="0" w:line="240" w:lineRule="auto"/>
              <w:rPr>
                <w:rFonts w:ascii="Arial" w:hAnsi="Arial" w:cs="Arial"/>
                <w:sz w:val="22"/>
                <w:szCs w:val="22"/>
              </w:rPr>
            </w:pPr>
            <w:r w:rsidRPr="0090525B">
              <w:rPr>
                <w:rFonts w:ascii="Arial" w:hAnsi="Arial" w:cs="Arial"/>
                <w:sz w:val="22"/>
                <w:szCs w:val="22"/>
              </w:rPr>
              <w:t>Tiekėjo adresas(-ai)</w:t>
            </w:r>
            <w:r w:rsidRPr="0090525B">
              <w:rPr>
                <w:rStyle w:val="Puslapioinaosnuoroda"/>
                <w:rFonts w:ascii="Arial" w:hAnsi="Arial" w:cs="Arial"/>
                <w:sz w:val="22"/>
                <w:szCs w:val="22"/>
              </w:rPr>
              <w:footnoteReference w:id="1"/>
            </w:r>
            <w:r w:rsidRPr="0090525B">
              <w:rPr>
                <w:rFonts w:ascii="Arial" w:hAnsi="Arial" w:cs="Arial"/>
                <w:sz w:val="22"/>
                <w:szCs w:val="22"/>
              </w:rPr>
              <w:t xml:space="preserve"> </w:t>
            </w:r>
            <w:r w:rsidRPr="0090525B">
              <w:rPr>
                <w:rFonts w:ascii="Arial" w:hAnsi="Arial" w:cs="Arial"/>
                <w:i/>
                <w:iCs/>
                <w:sz w:val="22"/>
                <w:szCs w:val="22"/>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4206204B" w14:textId="77777777" w:rsidR="00E94EBE" w:rsidRPr="0090525B" w:rsidRDefault="00E94EBE" w:rsidP="003048AD">
            <w:pPr>
              <w:spacing w:after="0" w:line="240" w:lineRule="auto"/>
              <w:rPr>
                <w:rFonts w:ascii="Arial" w:hAnsi="Arial" w:cs="Arial"/>
                <w:sz w:val="22"/>
                <w:szCs w:val="22"/>
              </w:rPr>
            </w:pPr>
          </w:p>
        </w:tc>
      </w:tr>
      <w:tr w:rsidR="00E94EBE" w:rsidRPr="0090525B" w14:paraId="0987635D"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3087465" w14:textId="77777777" w:rsidR="00E94EBE" w:rsidRPr="0090525B" w:rsidRDefault="00E94EBE" w:rsidP="003048AD">
            <w:pPr>
              <w:spacing w:after="0" w:line="240" w:lineRule="auto"/>
              <w:rPr>
                <w:rFonts w:ascii="Arial" w:hAnsi="Arial" w:cs="Arial"/>
                <w:sz w:val="22"/>
                <w:szCs w:val="22"/>
              </w:rPr>
            </w:pPr>
            <w:r w:rsidRPr="0090525B">
              <w:rPr>
                <w:rFonts w:ascii="Arial" w:hAnsi="Arial" w:cs="Arial"/>
                <w:sz w:val="22"/>
                <w:szCs w:val="22"/>
              </w:rPr>
              <w:t>Juridinio asmens kodas(-ai)</w:t>
            </w:r>
            <w:r w:rsidRPr="0090525B">
              <w:rPr>
                <w:rFonts w:ascii="Arial" w:hAnsi="Arial" w:cs="Arial"/>
                <w:sz w:val="22"/>
                <w:szCs w:val="22"/>
                <w:vertAlign w:val="superscript"/>
              </w:rPr>
              <w:t>1</w:t>
            </w:r>
            <w:r w:rsidRPr="0090525B">
              <w:rPr>
                <w:rFonts w:ascii="Arial" w:hAnsi="Arial" w:cs="Arial"/>
                <w:sz w:val="22"/>
                <w:szCs w:val="22"/>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666318B" w14:textId="77777777" w:rsidR="00E94EBE" w:rsidRPr="0090525B" w:rsidRDefault="00E94EBE" w:rsidP="003048AD">
            <w:pPr>
              <w:spacing w:after="0" w:line="240" w:lineRule="auto"/>
              <w:rPr>
                <w:rFonts w:ascii="Arial" w:hAnsi="Arial" w:cs="Arial"/>
                <w:sz w:val="22"/>
                <w:szCs w:val="22"/>
              </w:rPr>
            </w:pPr>
          </w:p>
        </w:tc>
      </w:tr>
      <w:tr w:rsidR="00E94EBE" w:rsidRPr="0090525B" w14:paraId="6EAB9364"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9FB8D4D" w14:textId="77777777" w:rsidR="00E94EBE" w:rsidRPr="0090525B" w:rsidRDefault="00E94EBE" w:rsidP="003048AD">
            <w:pPr>
              <w:spacing w:after="0" w:line="240" w:lineRule="auto"/>
              <w:rPr>
                <w:rFonts w:ascii="Arial" w:hAnsi="Arial" w:cs="Arial"/>
                <w:sz w:val="22"/>
                <w:szCs w:val="22"/>
              </w:rPr>
            </w:pPr>
            <w:r w:rsidRPr="0090525B">
              <w:rPr>
                <w:rFonts w:ascii="Arial" w:hAnsi="Arial" w:cs="Arial"/>
                <w:sz w:val="22"/>
                <w:szCs w:val="22"/>
              </w:rPr>
              <w:t>Tiekėjo PVM mokėtojo kodas(-ai)</w:t>
            </w:r>
            <w:r w:rsidRPr="0090525B">
              <w:rPr>
                <w:rFonts w:ascii="Arial" w:hAnsi="Arial" w:cs="Arial"/>
                <w:sz w:val="22"/>
                <w:szCs w:val="22"/>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32688463" w14:textId="77777777" w:rsidR="00E94EBE" w:rsidRPr="0090525B" w:rsidRDefault="00E94EBE" w:rsidP="003048AD">
            <w:pPr>
              <w:spacing w:after="0" w:line="240" w:lineRule="auto"/>
              <w:rPr>
                <w:rFonts w:ascii="Arial" w:hAnsi="Arial" w:cs="Arial"/>
                <w:sz w:val="22"/>
                <w:szCs w:val="22"/>
              </w:rPr>
            </w:pPr>
          </w:p>
        </w:tc>
      </w:tr>
      <w:tr w:rsidR="00E94EBE" w:rsidRPr="0090525B" w14:paraId="7004A216"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74263D4" w14:textId="77777777" w:rsidR="00E94EBE" w:rsidRPr="0090525B" w:rsidRDefault="00E94EBE" w:rsidP="003048AD">
            <w:pPr>
              <w:spacing w:after="0" w:line="240" w:lineRule="auto"/>
              <w:rPr>
                <w:rFonts w:ascii="Arial" w:hAnsi="Arial" w:cs="Arial"/>
                <w:sz w:val="22"/>
                <w:szCs w:val="22"/>
              </w:rPr>
            </w:pPr>
            <w:r w:rsidRPr="0090525B">
              <w:rPr>
                <w:rFonts w:ascii="Arial" w:hAnsi="Arial" w:cs="Arial"/>
                <w:sz w:val="22"/>
                <w:szCs w:val="22"/>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58FCA9A2" w14:textId="77777777" w:rsidR="00E94EBE" w:rsidRPr="0090525B" w:rsidRDefault="00E94EBE" w:rsidP="003048AD">
            <w:pPr>
              <w:spacing w:after="0" w:line="240" w:lineRule="auto"/>
              <w:rPr>
                <w:rFonts w:ascii="Arial" w:hAnsi="Arial" w:cs="Arial"/>
                <w:sz w:val="22"/>
                <w:szCs w:val="22"/>
              </w:rPr>
            </w:pPr>
          </w:p>
        </w:tc>
      </w:tr>
      <w:tr w:rsidR="00E94EBE" w:rsidRPr="0090525B" w14:paraId="6D96BCD9"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CCB17F4" w14:textId="77777777" w:rsidR="00E94EBE" w:rsidRPr="0090525B" w:rsidRDefault="00E94EBE" w:rsidP="003048AD">
            <w:pPr>
              <w:spacing w:after="0" w:line="240" w:lineRule="auto"/>
              <w:rPr>
                <w:rFonts w:ascii="Arial" w:hAnsi="Arial" w:cs="Arial"/>
                <w:sz w:val="22"/>
                <w:szCs w:val="22"/>
              </w:rPr>
            </w:pPr>
            <w:r w:rsidRPr="0090525B">
              <w:rPr>
                <w:rFonts w:ascii="Arial" w:hAnsi="Arial" w:cs="Arial"/>
                <w:sz w:val="22"/>
                <w:szCs w:val="22"/>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1662F67C" w14:textId="77777777" w:rsidR="00E94EBE" w:rsidRPr="0090525B" w:rsidRDefault="00E94EBE" w:rsidP="003048AD">
            <w:pPr>
              <w:spacing w:after="0" w:line="240" w:lineRule="auto"/>
              <w:rPr>
                <w:rFonts w:ascii="Arial" w:hAnsi="Arial" w:cs="Arial"/>
                <w:sz w:val="22"/>
                <w:szCs w:val="22"/>
              </w:rPr>
            </w:pPr>
          </w:p>
        </w:tc>
      </w:tr>
      <w:tr w:rsidR="00E94EBE" w:rsidRPr="0090525B" w14:paraId="0B7E88A5"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AD7CDD0" w14:textId="77777777" w:rsidR="00E94EBE" w:rsidRPr="0090525B" w:rsidRDefault="00E94EBE" w:rsidP="003048AD">
            <w:pPr>
              <w:spacing w:after="0" w:line="240" w:lineRule="auto"/>
              <w:rPr>
                <w:rFonts w:ascii="Arial" w:hAnsi="Arial" w:cs="Arial"/>
                <w:sz w:val="22"/>
                <w:szCs w:val="22"/>
              </w:rPr>
            </w:pPr>
            <w:r w:rsidRPr="0090525B">
              <w:rPr>
                <w:rFonts w:ascii="Arial" w:hAnsi="Arial" w:cs="Arial"/>
                <w:sz w:val="22"/>
                <w:szCs w:val="22"/>
              </w:rPr>
              <w:lastRenderedPageBreak/>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53FF7D80" w14:textId="77777777" w:rsidR="00E94EBE" w:rsidRPr="0090525B" w:rsidRDefault="00E94EBE" w:rsidP="003048AD">
            <w:pPr>
              <w:spacing w:after="0" w:line="240" w:lineRule="auto"/>
              <w:rPr>
                <w:rFonts w:ascii="Arial" w:hAnsi="Arial" w:cs="Arial"/>
                <w:sz w:val="22"/>
                <w:szCs w:val="22"/>
              </w:rPr>
            </w:pPr>
          </w:p>
        </w:tc>
      </w:tr>
      <w:tr w:rsidR="00E94EBE" w:rsidRPr="0090525B" w14:paraId="589BD95C" w14:textId="77777777" w:rsidTr="003048AD">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04CE00F" w14:textId="77777777" w:rsidR="00E94EBE" w:rsidRPr="0090525B" w:rsidRDefault="00E94EBE" w:rsidP="003048AD">
            <w:pPr>
              <w:tabs>
                <w:tab w:val="left" w:pos="22"/>
              </w:tabs>
              <w:spacing w:after="0" w:line="240" w:lineRule="auto"/>
              <w:rPr>
                <w:rFonts w:ascii="Arial" w:hAnsi="Arial" w:cs="Arial"/>
                <w:sz w:val="22"/>
                <w:szCs w:val="22"/>
              </w:rPr>
            </w:pPr>
            <w:r w:rsidRPr="0090525B">
              <w:rPr>
                <w:rFonts w:ascii="Arial" w:hAnsi="Arial" w:cs="Arial"/>
                <w:sz w:val="22"/>
                <w:szCs w:val="22"/>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703C692D" w14:textId="77777777" w:rsidR="00E94EBE" w:rsidRPr="0090525B" w:rsidRDefault="00E94EBE" w:rsidP="003048AD">
            <w:pPr>
              <w:spacing w:after="0" w:line="240" w:lineRule="auto"/>
              <w:rPr>
                <w:rFonts w:ascii="Arial" w:hAnsi="Arial" w:cs="Arial"/>
                <w:sz w:val="22"/>
                <w:szCs w:val="22"/>
              </w:rPr>
            </w:pPr>
          </w:p>
        </w:tc>
      </w:tr>
    </w:tbl>
    <w:p w14:paraId="6DEE7B8E" w14:textId="77777777" w:rsidR="00E94EBE" w:rsidRPr="0090525B" w:rsidRDefault="00E94EBE" w:rsidP="00E94EBE">
      <w:pPr>
        <w:spacing w:after="0" w:line="240" w:lineRule="auto"/>
        <w:rPr>
          <w:rFonts w:ascii="Arial" w:hAnsi="Arial" w:cs="Arial"/>
          <w:sz w:val="22"/>
          <w:szCs w:val="22"/>
        </w:rPr>
      </w:pPr>
    </w:p>
    <w:p w14:paraId="0AAF15BE" w14:textId="77777777" w:rsidR="00B170D8" w:rsidRPr="0090525B" w:rsidRDefault="00B170D8" w:rsidP="00B170D8">
      <w:pPr>
        <w:pStyle w:val="ListParagraphBuletaiBulletEYListParagraph21ListParagraph1ListParagraph2lp1Bullet1UseCaseListParagraphNumberingERP-ListParagraphListParagraph11ListParagraph111ParagraphListParagraphRedSraopastraipaBulletLentele"/>
        <w:widowControl w:val="0"/>
        <w:tabs>
          <w:tab w:val="left" w:pos="567"/>
        </w:tabs>
        <w:spacing w:after="0"/>
        <w:ind w:right="-567" w:firstLine="0"/>
        <w:jc w:val="center"/>
        <w:rPr>
          <w:rFonts w:ascii="Arial" w:hAnsi="Arial" w:cs="Arial"/>
          <w:color w:val="000000" w:themeColor="text1"/>
          <w:sz w:val="22"/>
          <w:szCs w:val="22"/>
        </w:rPr>
      </w:pPr>
      <w:r w:rsidRPr="0090525B">
        <w:rPr>
          <w:rStyle w:val="Internetosaitas"/>
          <w:rFonts w:ascii="Arial" w:hAnsi="Arial" w:cs="Arial"/>
          <w:b/>
          <w:bCs/>
          <w:color w:val="000000" w:themeColor="text1"/>
          <w:sz w:val="22"/>
          <w:szCs w:val="22"/>
          <w:lang w:eastAsia="lt-LT"/>
        </w:rPr>
        <w:t xml:space="preserve">2. INFORMACIJA APIE ŽINOMUS SUBTEIKĖJUS (SUBTIEKĖJUS)  IR JIEMS PERDUODAMA VYKDYTI SUTARTIES DALIS </w:t>
      </w:r>
      <w:r w:rsidRPr="0090525B">
        <w:rPr>
          <w:rStyle w:val="Internetosaitas"/>
          <w:rFonts w:ascii="Arial" w:hAnsi="Arial" w:cs="Arial"/>
          <w:i/>
          <w:iCs/>
          <w:color w:val="000000" w:themeColor="text1"/>
          <w:sz w:val="22"/>
          <w:szCs w:val="22"/>
          <w:lang w:eastAsia="lt-LT"/>
        </w:rPr>
        <w:t>(pildoma, jei tiekėjas pasitelkia subteikėjus (subtiekėjus))</w:t>
      </w:r>
    </w:p>
    <w:p w14:paraId="79E1D450" w14:textId="77777777" w:rsidR="00B170D8" w:rsidRPr="0090525B" w:rsidRDefault="00B170D8" w:rsidP="00B170D8">
      <w:pPr>
        <w:pStyle w:val="ListParagraphBuletaiBulletEYListParagraph21ListParagraph1ListParagraph2lp1Bullet1UseCaseListParagraphNumberingERP-ListParagraphListParagraph11ListParagraph111ParagraphListParagraphRedSraopastraipaBulletLentele"/>
        <w:widowControl w:val="0"/>
        <w:tabs>
          <w:tab w:val="left" w:pos="567"/>
        </w:tabs>
        <w:spacing w:after="0"/>
        <w:ind w:right="-567" w:firstLine="0"/>
        <w:jc w:val="center"/>
        <w:rPr>
          <w:rStyle w:val="Internetosaitas"/>
          <w:rFonts w:ascii="Arial" w:hAnsi="Arial" w:cs="Arial"/>
          <w:i/>
          <w:iCs/>
          <w:color w:val="000000" w:themeColor="text1"/>
          <w:sz w:val="22"/>
          <w:szCs w:val="22"/>
          <w:lang w:eastAsia="lt-LT"/>
        </w:rPr>
      </w:pPr>
    </w:p>
    <w:p w14:paraId="439DC71A" w14:textId="77777777" w:rsidR="00B14DEE" w:rsidRPr="0090525B" w:rsidRDefault="00B14DEE" w:rsidP="00E94EBE">
      <w:pPr>
        <w:spacing w:after="0" w:line="240" w:lineRule="auto"/>
        <w:rPr>
          <w:rFonts w:ascii="Arial" w:hAnsi="Arial" w:cs="Arial"/>
          <w:sz w:val="22"/>
          <w:szCs w:val="22"/>
        </w:rPr>
      </w:pPr>
    </w:p>
    <w:p w14:paraId="045DE8F1" w14:textId="31ADBFD8" w:rsidR="0090525B" w:rsidRPr="0090525B" w:rsidRDefault="0090525B" w:rsidP="0090525B">
      <w:pPr>
        <w:tabs>
          <w:tab w:val="left" w:pos="0"/>
          <w:tab w:val="left" w:pos="1080"/>
        </w:tabs>
        <w:autoSpaceDN w:val="0"/>
        <w:spacing w:after="0" w:line="240" w:lineRule="auto"/>
        <w:textAlignment w:val="baseline"/>
        <w:rPr>
          <w:rFonts w:ascii="Arial" w:eastAsia="Calibri" w:hAnsi="Arial" w:cs="Arial"/>
          <w:sz w:val="22"/>
          <w:szCs w:val="22"/>
          <w:lang w:eastAsia="en-US"/>
        </w:rPr>
      </w:pPr>
      <w:bookmarkStart w:id="4" w:name="_Hlk200458508"/>
      <w:r w:rsidRPr="0090525B">
        <w:rPr>
          <w:rFonts w:ascii="Arial" w:eastAsia="Calibri" w:hAnsi="Arial" w:cs="Arial"/>
          <w:b/>
          <w:sz w:val="22"/>
          <w:szCs w:val="22"/>
          <w:lang w:eastAsia="en-US"/>
        </w:rPr>
        <w:t xml:space="preserve">2.1. </w:t>
      </w:r>
      <w:bookmarkStart w:id="5" w:name="_Hlk197607998"/>
      <w:r w:rsidRPr="0090525B">
        <w:rPr>
          <w:rFonts w:ascii="Arial" w:eastAsia="Calibri" w:hAnsi="Arial" w:cs="Arial"/>
          <w:b/>
          <w:sz w:val="22"/>
          <w:szCs w:val="22"/>
          <w:u w:val="single"/>
          <w:lang w:eastAsia="en-US"/>
        </w:rPr>
        <w:t xml:space="preserve">sutarties vykdymui pasitelksiu </w:t>
      </w:r>
      <w:bookmarkEnd w:id="5"/>
      <w:r w:rsidRPr="0090525B">
        <w:rPr>
          <w:rFonts w:ascii="Arial" w:eastAsia="Calibri" w:hAnsi="Arial" w:cs="Arial"/>
          <w:b/>
          <w:sz w:val="22"/>
          <w:szCs w:val="22"/>
          <w:u w:val="single"/>
          <w:lang w:eastAsia="en-US"/>
        </w:rPr>
        <w:t>subtiekėjus* (jei jie yra žinomi)</w:t>
      </w:r>
      <w:r w:rsidRPr="0090525B">
        <w:rPr>
          <w:rFonts w:ascii="Arial" w:eastAsia="Calibri" w:hAnsi="Arial" w:cs="Arial"/>
          <w:sz w:val="22"/>
          <w:szCs w:val="22"/>
          <w:lang w:eastAsia="en-US"/>
        </w:rPr>
        <w:t>:</w:t>
      </w:r>
    </w:p>
    <w:p w14:paraId="392DCD46" w14:textId="77777777" w:rsidR="002F281F" w:rsidRPr="0090525B" w:rsidRDefault="002F281F" w:rsidP="002F281F">
      <w:pPr>
        <w:tabs>
          <w:tab w:val="left" w:pos="0"/>
          <w:tab w:val="left" w:pos="1080"/>
        </w:tabs>
        <w:autoSpaceDN w:val="0"/>
        <w:spacing w:after="0" w:line="240" w:lineRule="auto"/>
        <w:ind w:firstLine="450"/>
        <w:textAlignment w:val="baseline"/>
        <w:rPr>
          <w:rFonts w:ascii="Arial" w:eastAsia="Calibri" w:hAnsi="Arial" w:cs="Arial"/>
          <w:b/>
          <w:sz w:val="22"/>
          <w:szCs w:val="22"/>
          <w:lang w:eastAsia="en-US"/>
        </w:rPr>
      </w:pPr>
    </w:p>
    <w:tbl>
      <w:tblPr>
        <w:tblW w:w="9820" w:type="dxa"/>
        <w:tblInd w:w="-327" w:type="dxa"/>
        <w:tblLayout w:type="fixed"/>
        <w:tblCellMar>
          <w:left w:w="10" w:type="dxa"/>
          <w:right w:w="10" w:type="dxa"/>
        </w:tblCellMar>
        <w:tblLook w:val="0000" w:firstRow="0" w:lastRow="0" w:firstColumn="0" w:lastColumn="0" w:noHBand="0" w:noVBand="0"/>
      </w:tblPr>
      <w:tblGrid>
        <w:gridCol w:w="636"/>
        <w:gridCol w:w="2947"/>
        <w:gridCol w:w="1984"/>
        <w:gridCol w:w="4253"/>
      </w:tblGrid>
      <w:tr w:rsidR="002F281F" w:rsidRPr="0090525B" w14:paraId="6F3B8AF5" w14:textId="77777777" w:rsidTr="005A0B7B">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28C003" w14:textId="77777777" w:rsidR="002F281F" w:rsidRPr="0090525B" w:rsidRDefault="002F281F" w:rsidP="002F281F">
            <w:pPr>
              <w:autoSpaceDN w:val="0"/>
              <w:spacing w:after="0" w:line="240" w:lineRule="auto"/>
              <w:jc w:val="center"/>
              <w:textAlignment w:val="baseline"/>
              <w:rPr>
                <w:rFonts w:ascii="Arial" w:eastAsia="Calibri" w:hAnsi="Arial" w:cs="Arial"/>
                <w:sz w:val="22"/>
                <w:szCs w:val="22"/>
                <w:lang w:eastAsia="en-US"/>
              </w:rPr>
            </w:pPr>
            <w:bookmarkStart w:id="6" w:name="_Hlk197607222"/>
            <w:r w:rsidRPr="0090525B">
              <w:rPr>
                <w:rFonts w:ascii="Arial" w:eastAsia="Calibri" w:hAnsi="Arial" w:cs="Arial"/>
                <w:b/>
                <w:i/>
                <w:sz w:val="22"/>
                <w:szCs w:val="22"/>
                <w:lang w:eastAsia="en-US"/>
              </w:rPr>
              <w:t>Eil. Nr.</w:t>
            </w:r>
          </w:p>
        </w:tc>
        <w:tc>
          <w:tcPr>
            <w:tcW w:w="29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5AF4CE" w14:textId="40116283" w:rsidR="002F281F" w:rsidRPr="0090525B" w:rsidRDefault="002F281F" w:rsidP="002F281F">
            <w:pPr>
              <w:autoSpaceDN w:val="0"/>
              <w:spacing w:after="0" w:line="240" w:lineRule="auto"/>
              <w:jc w:val="center"/>
              <w:textAlignment w:val="baseline"/>
              <w:rPr>
                <w:rFonts w:ascii="Arial" w:eastAsia="Calibri" w:hAnsi="Arial" w:cs="Arial"/>
                <w:sz w:val="22"/>
                <w:szCs w:val="22"/>
                <w:lang w:eastAsia="en-US"/>
              </w:rPr>
            </w:pPr>
            <w:r w:rsidRPr="0090525B">
              <w:rPr>
                <w:rFonts w:ascii="Arial" w:eastAsia="Calibri" w:hAnsi="Arial" w:cs="Arial"/>
                <w:b/>
                <w:i/>
                <w:sz w:val="22"/>
                <w:szCs w:val="22"/>
                <w:lang w:eastAsia="en-US"/>
              </w:rPr>
              <w:t>Pirkimo sutarties dalis, kurios vykdymui bus pasitelkiami subtiekėjai*</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2F6E41C7" w14:textId="77777777" w:rsidR="002F281F" w:rsidRPr="0090525B" w:rsidRDefault="002F281F" w:rsidP="002F281F">
            <w:pPr>
              <w:autoSpaceDN w:val="0"/>
              <w:spacing w:after="0" w:line="240" w:lineRule="auto"/>
              <w:jc w:val="center"/>
              <w:textAlignment w:val="baseline"/>
              <w:rPr>
                <w:rFonts w:ascii="Arial" w:eastAsia="Calibri" w:hAnsi="Arial" w:cs="Arial"/>
                <w:b/>
                <w:i/>
                <w:sz w:val="22"/>
                <w:szCs w:val="22"/>
                <w:lang w:eastAsia="en-US"/>
              </w:rPr>
            </w:pPr>
            <w:r w:rsidRPr="0090525B">
              <w:rPr>
                <w:rFonts w:ascii="Arial" w:eastAsia="Calibri" w:hAnsi="Arial" w:cs="Arial"/>
                <w:b/>
                <w:i/>
                <w:sz w:val="22"/>
                <w:szCs w:val="22"/>
                <w:lang w:eastAsia="en-US"/>
              </w:rPr>
              <w:t xml:space="preserve">Subtiekėjui perduodamos sutarties dalies vertė Eur ar procentais </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DE38F3" w14:textId="77777777" w:rsidR="002F281F" w:rsidRPr="0090525B" w:rsidRDefault="002F281F" w:rsidP="002F281F">
            <w:pPr>
              <w:autoSpaceDN w:val="0"/>
              <w:spacing w:after="0" w:line="240" w:lineRule="auto"/>
              <w:jc w:val="center"/>
              <w:textAlignment w:val="baseline"/>
              <w:rPr>
                <w:rFonts w:ascii="Arial" w:eastAsia="Calibri" w:hAnsi="Arial" w:cs="Arial"/>
                <w:sz w:val="22"/>
                <w:szCs w:val="22"/>
                <w:lang w:eastAsia="en-US"/>
              </w:rPr>
            </w:pPr>
            <w:r w:rsidRPr="0090525B">
              <w:rPr>
                <w:rFonts w:ascii="Arial" w:eastAsia="Calibri" w:hAnsi="Arial" w:cs="Arial"/>
                <w:b/>
                <w:i/>
                <w:sz w:val="22"/>
                <w:szCs w:val="22"/>
                <w:lang w:eastAsia="en-US"/>
              </w:rPr>
              <w:t>Subtiekėjo pavadinimas. Nurodoma: juridinio asmens kodas (jei pasitelkiamas juridinis asmuo), adresas arba nurodomas vardas, pavardė. el. paštas (jei pasitelkiamas fizinis asmuo)</w:t>
            </w:r>
          </w:p>
        </w:tc>
      </w:tr>
      <w:tr w:rsidR="002F281F" w:rsidRPr="0090525B" w14:paraId="1867FB69"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4EBA2F"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r w:rsidRPr="0090525B">
              <w:rPr>
                <w:rFonts w:ascii="Arial" w:eastAsia="Calibri" w:hAnsi="Arial" w:cs="Arial"/>
                <w:sz w:val="22"/>
                <w:szCs w:val="22"/>
                <w:lang w:eastAsia="en-US"/>
              </w:rPr>
              <w:t>1</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498D8B"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r w:rsidRPr="0090525B">
              <w:rPr>
                <w:rFonts w:ascii="Arial" w:eastAsia="Calibri" w:hAnsi="Arial" w:cs="Arial"/>
                <w:sz w:val="22"/>
                <w:szCs w:val="22"/>
                <w:lang w:eastAsia="en-US"/>
              </w:rPr>
              <w:t>Kita (</w:t>
            </w:r>
            <w:r w:rsidRPr="0090525B">
              <w:rPr>
                <w:rFonts w:ascii="Arial" w:eastAsia="Calibri" w:hAnsi="Arial" w:cs="Arial"/>
                <w:i/>
                <w:sz w:val="22"/>
                <w:szCs w:val="22"/>
                <w:lang w:eastAsia="en-US"/>
              </w:rPr>
              <w:t>pildoma, jei pasitelkiama</w:t>
            </w:r>
            <w:r w:rsidRPr="0090525B">
              <w:rPr>
                <w:rFonts w:ascii="Arial" w:eastAsia="Calibri" w:hAnsi="Arial" w:cs="Arial"/>
                <w:sz w:val="22"/>
                <w:szCs w:val="22"/>
                <w:lang w:eastAsia="en-US"/>
              </w:rPr>
              <w:t>)</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35C7D9A0"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49794"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p>
        </w:tc>
      </w:tr>
      <w:tr w:rsidR="002F281F" w:rsidRPr="0090525B" w14:paraId="3C851488"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249B2C"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r w:rsidRPr="0090525B">
              <w:rPr>
                <w:rFonts w:ascii="Arial" w:eastAsia="Calibri" w:hAnsi="Arial" w:cs="Arial"/>
                <w:sz w:val="22"/>
                <w:szCs w:val="22"/>
                <w:lang w:eastAsia="en-US"/>
              </w:rPr>
              <w:t>...</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1D162"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6AA73BE"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272362"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p>
        </w:tc>
      </w:tr>
    </w:tbl>
    <w:p w14:paraId="58718C82" w14:textId="582C8AA4" w:rsidR="002F281F" w:rsidRPr="0090525B" w:rsidRDefault="002F281F" w:rsidP="002F281F">
      <w:pPr>
        <w:tabs>
          <w:tab w:val="left" w:pos="993"/>
          <w:tab w:val="left" w:pos="1560"/>
        </w:tabs>
        <w:autoSpaceDN w:val="0"/>
        <w:spacing w:after="0" w:line="240" w:lineRule="auto"/>
        <w:textAlignment w:val="baseline"/>
        <w:rPr>
          <w:rFonts w:ascii="Arial" w:eastAsia="Calibri" w:hAnsi="Arial" w:cs="Arial"/>
          <w:i/>
          <w:sz w:val="22"/>
          <w:szCs w:val="22"/>
          <w:lang w:eastAsia="en-US"/>
        </w:rPr>
      </w:pPr>
      <w:r w:rsidRPr="0090525B">
        <w:rPr>
          <w:rFonts w:ascii="Arial" w:eastAsia="Calibri" w:hAnsi="Arial" w:cs="Arial"/>
          <w:b/>
          <w:i/>
          <w:sz w:val="22"/>
          <w:szCs w:val="22"/>
          <w:lang w:eastAsia="en-US"/>
        </w:rPr>
        <w:t xml:space="preserve">* Subtiekėjas </w:t>
      </w:r>
      <w:r w:rsidRPr="0090525B">
        <w:rPr>
          <w:rFonts w:ascii="Arial" w:eastAsia="Calibri" w:hAnsi="Arial" w:cs="Arial"/>
          <w:i/>
          <w:sz w:val="22"/>
          <w:szCs w:val="22"/>
          <w:lang w:eastAsia="en-US"/>
        </w:rPr>
        <w:t>– tiekėjo sutarties vykdymui pasitelkiamas trečiasis asmuo, kurio kvalifikacija tiekėjas nesiremia, kad atitiktų kvalifikacijos reikalavimus (Metodikos 2.7 p.).</w:t>
      </w:r>
    </w:p>
    <w:p w14:paraId="17282EAC" w14:textId="77777777" w:rsidR="002F281F" w:rsidRPr="0090525B" w:rsidRDefault="002F281F" w:rsidP="002F281F">
      <w:pPr>
        <w:tabs>
          <w:tab w:val="left" w:pos="993"/>
          <w:tab w:val="left" w:pos="1560"/>
        </w:tabs>
        <w:autoSpaceDN w:val="0"/>
        <w:spacing w:after="0" w:line="240" w:lineRule="auto"/>
        <w:textAlignment w:val="baseline"/>
        <w:rPr>
          <w:rFonts w:ascii="Arial" w:eastAsia="Calibri" w:hAnsi="Arial" w:cs="Arial"/>
          <w:i/>
          <w:sz w:val="22"/>
          <w:szCs w:val="22"/>
          <w:lang w:eastAsia="en-US"/>
        </w:rPr>
      </w:pPr>
    </w:p>
    <w:bookmarkEnd w:id="6"/>
    <w:p w14:paraId="7B932EFC" w14:textId="1A13DE28" w:rsidR="002F281F" w:rsidRPr="0090525B" w:rsidRDefault="002F281F" w:rsidP="002F281F">
      <w:pPr>
        <w:tabs>
          <w:tab w:val="left" w:pos="993"/>
          <w:tab w:val="left" w:pos="1560"/>
        </w:tabs>
        <w:autoSpaceDN w:val="0"/>
        <w:spacing w:after="0" w:line="240" w:lineRule="auto"/>
        <w:jc w:val="both"/>
        <w:textAlignment w:val="baseline"/>
        <w:rPr>
          <w:rFonts w:ascii="Arial" w:eastAsia="Calibri" w:hAnsi="Arial" w:cs="Arial"/>
          <w:b/>
          <w:bCs/>
          <w:iCs/>
          <w:sz w:val="22"/>
          <w:szCs w:val="22"/>
          <w:lang w:eastAsia="en-US"/>
        </w:rPr>
      </w:pPr>
      <w:r w:rsidRPr="0090525B">
        <w:rPr>
          <w:rFonts w:ascii="Arial" w:eastAsia="Calibri" w:hAnsi="Arial" w:cs="Arial"/>
          <w:b/>
          <w:bCs/>
          <w:iCs/>
          <w:sz w:val="22"/>
          <w:szCs w:val="22"/>
          <w:lang w:eastAsia="en-US"/>
        </w:rPr>
        <w:t xml:space="preserve">2.2. </w:t>
      </w:r>
      <w:r w:rsidRPr="0090525B">
        <w:rPr>
          <w:rFonts w:ascii="Arial" w:eastAsia="Calibri" w:hAnsi="Arial" w:cs="Arial"/>
          <w:b/>
          <w:bCs/>
          <w:iCs/>
          <w:sz w:val="22"/>
          <w:szCs w:val="22"/>
          <w:u w:val="single"/>
          <w:lang w:eastAsia="en-US"/>
        </w:rPr>
        <w:t xml:space="preserve">sutarties vykdymui pasitelksiu </w:t>
      </w:r>
      <w:r w:rsidRPr="0090525B">
        <w:rPr>
          <w:rFonts w:ascii="Arial" w:eastAsia="Calibri" w:hAnsi="Arial" w:cs="Arial"/>
          <w:b/>
          <w:sz w:val="22"/>
          <w:szCs w:val="22"/>
          <w:u w:val="single"/>
          <w:lang w:eastAsia="en-US"/>
        </w:rPr>
        <w:t>pasitelksiu ūkio subjektus**, kurių pajėgumais remiamasi dėl atitikimo kvalifikacijos reikalavimams</w:t>
      </w:r>
      <w:r w:rsidRPr="0090525B">
        <w:rPr>
          <w:rFonts w:ascii="Arial" w:eastAsia="Calibri" w:hAnsi="Arial" w:cs="Arial"/>
          <w:sz w:val="22"/>
          <w:szCs w:val="22"/>
          <w:lang w:eastAsia="en-US"/>
        </w:rPr>
        <w:t>:</w:t>
      </w:r>
    </w:p>
    <w:tbl>
      <w:tblPr>
        <w:tblW w:w="9887" w:type="dxa"/>
        <w:tblInd w:w="-327" w:type="dxa"/>
        <w:tblLayout w:type="fixed"/>
        <w:tblCellMar>
          <w:left w:w="10" w:type="dxa"/>
          <w:right w:w="10" w:type="dxa"/>
        </w:tblCellMar>
        <w:tblLook w:val="0000" w:firstRow="0" w:lastRow="0" w:firstColumn="0" w:lastColumn="0" w:noHBand="0" w:noVBand="0"/>
      </w:tblPr>
      <w:tblGrid>
        <w:gridCol w:w="636"/>
        <w:gridCol w:w="3443"/>
        <w:gridCol w:w="5808"/>
      </w:tblGrid>
      <w:tr w:rsidR="002F281F" w:rsidRPr="0090525B" w14:paraId="5DA5EAA0" w14:textId="77777777" w:rsidTr="005A0B7B">
        <w:trPr>
          <w:cantSplit/>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7E63B8" w14:textId="77777777" w:rsidR="002F281F" w:rsidRPr="0090525B" w:rsidRDefault="002F281F" w:rsidP="002F281F">
            <w:pPr>
              <w:autoSpaceDN w:val="0"/>
              <w:spacing w:after="0" w:line="240" w:lineRule="auto"/>
              <w:jc w:val="center"/>
              <w:textAlignment w:val="baseline"/>
              <w:rPr>
                <w:rFonts w:ascii="Arial" w:eastAsia="Calibri" w:hAnsi="Arial" w:cs="Arial"/>
                <w:sz w:val="22"/>
                <w:szCs w:val="22"/>
                <w:lang w:eastAsia="en-US"/>
              </w:rPr>
            </w:pPr>
            <w:r w:rsidRPr="0090525B">
              <w:rPr>
                <w:rFonts w:ascii="Arial" w:eastAsia="Calibri" w:hAnsi="Arial" w:cs="Arial"/>
                <w:b/>
                <w:i/>
                <w:sz w:val="22"/>
                <w:szCs w:val="22"/>
                <w:lang w:eastAsia="en-US"/>
              </w:rPr>
              <w:t>Eil. Nr.</w:t>
            </w:r>
          </w:p>
        </w:tc>
        <w:tc>
          <w:tcPr>
            <w:tcW w:w="34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C47286" w14:textId="7EF0E8D1" w:rsidR="002F281F" w:rsidRPr="0090525B" w:rsidRDefault="002F281F" w:rsidP="002F281F">
            <w:pPr>
              <w:autoSpaceDN w:val="0"/>
              <w:spacing w:after="0" w:line="240" w:lineRule="auto"/>
              <w:jc w:val="center"/>
              <w:textAlignment w:val="baseline"/>
              <w:rPr>
                <w:rFonts w:ascii="Arial" w:eastAsia="Calibri" w:hAnsi="Arial" w:cs="Arial"/>
                <w:sz w:val="22"/>
                <w:szCs w:val="22"/>
                <w:lang w:eastAsia="en-US"/>
              </w:rPr>
            </w:pPr>
            <w:r w:rsidRPr="0090525B">
              <w:rPr>
                <w:rFonts w:ascii="Arial" w:eastAsia="Calibri" w:hAnsi="Arial" w:cs="Arial"/>
                <w:b/>
                <w:i/>
                <w:sz w:val="22"/>
                <w:szCs w:val="22"/>
                <w:lang w:eastAsia="en-US"/>
              </w:rPr>
              <w:t>Kvalifikacijos reikalavimas, (Nr.), kurio atitikimui pagrįsti, pasitelkiami ūkio subjektai**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6A28A4" w14:textId="77777777" w:rsidR="002F281F" w:rsidRPr="0090525B" w:rsidRDefault="002F281F" w:rsidP="002F281F">
            <w:pPr>
              <w:autoSpaceDN w:val="0"/>
              <w:spacing w:after="0" w:line="240" w:lineRule="auto"/>
              <w:jc w:val="center"/>
              <w:textAlignment w:val="baseline"/>
              <w:rPr>
                <w:rFonts w:ascii="Arial" w:eastAsia="Calibri" w:hAnsi="Arial" w:cs="Arial"/>
                <w:sz w:val="22"/>
                <w:szCs w:val="22"/>
                <w:lang w:eastAsia="en-US"/>
              </w:rPr>
            </w:pPr>
            <w:r w:rsidRPr="0090525B">
              <w:rPr>
                <w:rFonts w:ascii="Arial" w:eastAsia="Calibri" w:hAnsi="Arial" w:cs="Arial"/>
                <w:b/>
                <w:i/>
                <w:sz w:val="22"/>
                <w:szCs w:val="22"/>
                <w:lang w:eastAsia="en-US"/>
              </w:rPr>
              <w:t>Ūkio subjekto pavadinimas. Nurodoma: juridinio asmens kodas (jei pasitelkiamas juridinis asmuo), adresas arba nurodomas vardas, pavardė. el. paštas (jei pasitelkiamas fizinis asmuo)</w:t>
            </w:r>
          </w:p>
        </w:tc>
      </w:tr>
      <w:tr w:rsidR="002F281F" w:rsidRPr="0090525B" w14:paraId="0AF692EC"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26EE2B"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r w:rsidRPr="0090525B">
              <w:rPr>
                <w:rFonts w:ascii="Arial" w:eastAsia="Calibri" w:hAnsi="Arial" w:cs="Arial"/>
                <w:sz w:val="22"/>
                <w:szCs w:val="22"/>
                <w:lang w:eastAsia="en-US"/>
              </w:rPr>
              <w:t>1</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BACA2"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r w:rsidRPr="0090525B">
              <w:rPr>
                <w:rFonts w:ascii="Arial" w:eastAsia="Calibri" w:hAnsi="Arial" w:cs="Arial"/>
                <w:sz w:val="22"/>
                <w:szCs w:val="22"/>
                <w:lang w:eastAsia="en-US"/>
              </w:rPr>
              <w:t>Kita (</w:t>
            </w:r>
            <w:r w:rsidRPr="0090525B">
              <w:rPr>
                <w:rFonts w:ascii="Arial" w:eastAsia="Calibri" w:hAnsi="Arial" w:cs="Arial"/>
                <w:i/>
                <w:sz w:val="22"/>
                <w:szCs w:val="22"/>
                <w:lang w:eastAsia="en-US"/>
              </w:rPr>
              <w:t>pildoma, jei pasitelkiama</w:t>
            </w:r>
            <w:r w:rsidRPr="0090525B">
              <w:rPr>
                <w:rFonts w:ascii="Arial" w:eastAsia="Calibri" w:hAnsi="Arial" w:cs="Arial"/>
                <w:sz w:val="22"/>
                <w:szCs w:val="22"/>
                <w:lang w:eastAsia="en-US"/>
              </w:rPr>
              <w:t>)</w:t>
            </w: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6A817E"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p>
        </w:tc>
      </w:tr>
      <w:tr w:rsidR="002F281F" w:rsidRPr="0090525B" w14:paraId="6D6E21D4" w14:textId="77777777" w:rsidTr="005A0B7B">
        <w:trPr>
          <w:trHeight w:val="1"/>
        </w:trPr>
        <w:tc>
          <w:tcPr>
            <w:tcW w:w="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6F1A89"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r w:rsidRPr="0090525B">
              <w:rPr>
                <w:rFonts w:ascii="Arial" w:eastAsia="Calibri" w:hAnsi="Arial" w:cs="Arial"/>
                <w:sz w:val="22"/>
                <w:szCs w:val="22"/>
                <w:lang w:eastAsia="en-US"/>
              </w:rPr>
              <w:t>...</w:t>
            </w:r>
          </w:p>
        </w:tc>
        <w:tc>
          <w:tcPr>
            <w:tcW w:w="3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59D974"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p>
        </w:tc>
        <w:tc>
          <w:tcPr>
            <w:tcW w:w="5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80F41" w14:textId="77777777" w:rsidR="002F281F" w:rsidRPr="0090525B" w:rsidRDefault="002F281F" w:rsidP="002F281F">
            <w:pPr>
              <w:autoSpaceDN w:val="0"/>
              <w:spacing w:after="0" w:line="240" w:lineRule="auto"/>
              <w:textAlignment w:val="baseline"/>
              <w:rPr>
                <w:rFonts w:ascii="Arial" w:eastAsia="Calibri" w:hAnsi="Arial" w:cs="Arial"/>
                <w:sz w:val="22"/>
                <w:szCs w:val="22"/>
                <w:lang w:eastAsia="en-US"/>
              </w:rPr>
            </w:pPr>
          </w:p>
        </w:tc>
      </w:tr>
    </w:tbl>
    <w:p w14:paraId="3514AD77" w14:textId="2B196915" w:rsidR="002F281F" w:rsidRPr="0090525B" w:rsidRDefault="002F281F" w:rsidP="002F281F">
      <w:pPr>
        <w:tabs>
          <w:tab w:val="left" w:pos="993"/>
          <w:tab w:val="left" w:pos="1560"/>
        </w:tabs>
        <w:autoSpaceDN w:val="0"/>
        <w:spacing w:after="0" w:line="240" w:lineRule="auto"/>
        <w:jc w:val="both"/>
        <w:textAlignment w:val="baseline"/>
        <w:rPr>
          <w:rFonts w:ascii="Arial" w:eastAsia="Calibri" w:hAnsi="Arial" w:cs="Arial"/>
          <w:bCs/>
          <w:i/>
          <w:iCs/>
          <w:sz w:val="22"/>
          <w:szCs w:val="22"/>
          <w:lang w:eastAsia="en-US"/>
        </w:rPr>
      </w:pPr>
      <w:r w:rsidRPr="0090525B">
        <w:rPr>
          <w:rFonts w:ascii="Arial" w:eastAsia="Calibri" w:hAnsi="Arial" w:cs="Arial"/>
          <w:b/>
          <w:i/>
          <w:sz w:val="22"/>
          <w:szCs w:val="22"/>
          <w:lang w:eastAsia="en-US"/>
        </w:rPr>
        <w:t xml:space="preserve">** Ūkio subjektas </w:t>
      </w:r>
      <w:r w:rsidRPr="0090525B">
        <w:rPr>
          <w:rFonts w:ascii="Arial" w:eastAsia="Calibri" w:hAnsi="Arial" w:cs="Arial"/>
          <w:i/>
          <w:sz w:val="22"/>
          <w:szCs w:val="22"/>
          <w:lang w:eastAsia="en-US"/>
        </w:rPr>
        <w:t xml:space="preserve">– tiekėjo sutarties vykdymui pasitelkiamas trečiasis asmuo, kurio kvalifikacija tiekėjas remiasi, kad atitiktų kvalifikacijos reikalavimus (Metodikos 2.9 p.). </w:t>
      </w:r>
      <w:r w:rsidRPr="0090525B">
        <w:rPr>
          <w:rFonts w:ascii="Arial" w:eastAsia="Calibri" w:hAnsi="Arial" w:cs="Arial"/>
          <w:i/>
          <w:sz w:val="22"/>
          <w:szCs w:val="22"/>
          <w:u w:val="single"/>
          <w:lang w:eastAsia="en-US"/>
        </w:rPr>
        <w:t>Pastaba</w:t>
      </w:r>
      <w:r w:rsidRPr="0090525B">
        <w:rPr>
          <w:rFonts w:ascii="Arial" w:eastAsia="Calibri" w:hAnsi="Arial" w:cs="Arial"/>
          <w:i/>
          <w:sz w:val="22"/>
          <w:szCs w:val="22"/>
          <w:lang w:eastAsia="en-US"/>
        </w:rPr>
        <w:t>. P</w:t>
      </w:r>
      <w:r w:rsidRPr="0090525B">
        <w:rPr>
          <w:rFonts w:ascii="Arial" w:eastAsia="Calibri" w:hAnsi="Arial" w:cs="Arial"/>
          <w:bCs/>
          <w:i/>
          <w:iCs/>
          <w:sz w:val="22"/>
          <w:szCs w:val="22"/>
          <w:lang w:eastAsia="en-US"/>
        </w:rPr>
        <w:t>irkimo dokumentuose nurodytą reikalaujamą kvalifikaciją tiekėjai (ar jų personalas) privalo būti įgiję iki pasiūlymo pateikimo termino pabaigos.</w:t>
      </w:r>
    </w:p>
    <w:p w14:paraId="1FD6A9BE" w14:textId="77777777" w:rsidR="002F281F" w:rsidRPr="0090525B" w:rsidRDefault="002F281F" w:rsidP="00E94EBE">
      <w:pPr>
        <w:spacing w:after="0" w:line="240" w:lineRule="auto"/>
        <w:contextualSpacing/>
        <w:rPr>
          <w:rFonts w:ascii="Arial" w:hAnsi="Arial" w:cs="Arial"/>
          <w:b/>
          <w:bCs/>
          <w:sz w:val="22"/>
          <w:szCs w:val="22"/>
        </w:rPr>
      </w:pPr>
    </w:p>
    <w:p w14:paraId="16DDA29A" w14:textId="08E10BE5" w:rsidR="00E94EBE" w:rsidRPr="0090525B" w:rsidRDefault="00E94EBE" w:rsidP="00E94EBE">
      <w:pPr>
        <w:spacing w:after="0" w:line="240" w:lineRule="auto"/>
        <w:contextualSpacing/>
        <w:rPr>
          <w:rFonts w:ascii="Arial" w:hAnsi="Arial" w:cs="Arial"/>
          <w:b/>
          <w:bCs/>
          <w:sz w:val="22"/>
          <w:szCs w:val="22"/>
        </w:rPr>
      </w:pPr>
      <w:r w:rsidRPr="0090525B">
        <w:rPr>
          <w:rFonts w:ascii="Arial" w:hAnsi="Arial" w:cs="Arial"/>
          <w:b/>
          <w:bCs/>
          <w:sz w:val="22"/>
          <w:szCs w:val="22"/>
        </w:rPr>
        <w:t>2.</w:t>
      </w:r>
      <w:r w:rsidR="002F281F" w:rsidRPr="0090525B">
        <w:rPr>
          <w:rFonts w:ascii="Arial" w:hAnsi="Arial" w:cs="Arial"/>
          <w:b/>
          <w:bCs/>
          <w:sz w:val="22"/>
          <w:szCs w:val="22"/>
        </w:rPr>
        <w:t>3</w:t>
      </w:r>
      <w:r w:rsidRPr="0090525B">
        <w:rPr>
          <w:rFonts w:ascii="Arial" w:hAnsi="Arial" w:cs="Arial"/>
          <w:b/>
          <w:bCs/>
          <w:sz w:val="22"/>
          <w:szCs w:val="22"/>
        </w:rPr>
        <w:t>. kvalifikacinių reikalavimų atitikčiai remsiuosi kvazisubtiekėjų**</w:t>
      </w:r>
      <w:r w:rsidR="00CA5993">
        <w:rPr>
          <w:rFonts w:ascii="Arial" w:hAnsi="Arial" w:cs="Arial"/>
          <w:b/>
          <w:bCs/>
          <w:sz w:val="22"/>
          <w:szCs w:val="22"/>
        </w:rPr>
        <w:t>*</w:t>
      </w:r>
      <w:r w:rsidRPr="0090525B">
        <w:rPr>
          <w:rFonts w:ascii="Arial" w:hAnsi="Arial" w:cs="Arial"/>
          <w:b/>
          <w:bCs/>
          <w:sz w:val="22"/>
          <w:szCs w:val="22"/>
        </w:rPr>
        <w:t xml:space="preserve"> pajėgumais </w:t>
      </w:r>
      <w:r w:rsidRPr="0090525B">
        <w:rPr>
          <w:rFonts w:ascii="Arial" w:hAnsi="Arial" w:cs="Arial"/>
          <w:b/>
          <w:bCs/>
          <w:i/>
          <w:sz w:val="22"/>
          <w:szCs w:val="22"/>
        </w:rPr>
        <w:t xml:space="preserve"> (pildyti tuomet, jei pasiūlymo pateikimo momentui jie nėra tiekėjo ar jo pasitelkiamo subtiekėjo darbuotojai, tačiau laimėjimo atveju būtų įdarbinti):</w:t>
      </w:r>
    </w:p>
    <w:p w14:paraId="4FB3ACCF" w14:textId="77777777" w:rsidR="00E94EBE" w:rsidRPr="0090525B" w:rsidRDefault="00E94EBE" w:rsidP="00E94EBE">
      <w:pPr>
        <w:spacing w:after="0" w:line="240" w:lineRule="auto"/>
        <w:contextualSpacing/>
        <w:rPr>
          <w:rFonts w:ascii="Arial" w:hAnsi="Arial" w:cs="Arial"/>
          <w:b/>
          <w:bCs/>
          <w:i/>
          <w:sz w:val="22"/>
          <w:szCs w:val="22"/>
        </w:rPr>
      </w:pPr>
    </w:p>
    <w:tbl>
      <w:tblPr>
        <w:tblW w:w="9646" w:type="dxa"/>
        <w:tblInd w:w="115" w:type="dxa"/>
        <w:tblLayout w:type="fixed"/>
        <w:tblLook w:val="00A0" w:firstRow="1" w:lastRow="0" w:firstColumn="1" w:lastColumn="0" w:noHBand="0" w:noVBand="0"/>
      </w:tblPr>
      <w:tblGrid>
        <w:gridCol w:w="570"/>
        <w:gridCol w:w="1639"/>
        <w:gridCol w:w="2373"/>
        <w:gridCol w:w="2466"/>
        <w:gridCol w:w="2598"/>
      </w:tblGrid>
      <w:tr w:rsidR="00E94EBE" w:rsidRPr="0090525B" w14:paraId="6AED6BF4" w14:textId="77777777" w:rsidTr="003048AD">
        <w:trPr>
          <w:trHeight w:val="187"/>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AF96A40" w14:textId="77777777" w:rsidR="00E94EBE" w:rsidRPr="0090525B" w:rsidRDefault="00E94EBE" w:rsidP="003048AD">
            <w:pPr>
              <w:spacing w:after="0" w:line="240" w:lineRule="auto"/>
              <w:contextualSpacing/>
              <w:rPr>
                <w:rFonts w:ascii="Arial" w:hAnsi="Arial" w:cs="Arial"/>
                <w:b/>
                <w:bCs/>
                <w:i/>
                <w:sz w:val="22"/>
                <w:szCs w:val="22"/>
              </w:rPr>
            </w:pPr>
            <w:r w:rsidRPr="0090525B">
              <w:rPr>
                <w:rFonts w:ascii="Arial" w:hAnsi="Arial" w:cs="Arial"/>
                <w:b/>
                <w:bCs/>
                <w:i/>
                <w:sz w:val="22"/>
                <w:szCs w:val="22"/>
              </w:rPr>
              <w:t>Eil. Nr.</w:t>
            </w:r>
          </w:p>
          <w:p w14:paraId="0D6DE60E" w14:textId="77777777" w:rsidR="00E94EBE" w:rsidRPr="0090525B" w:rsidRDefault="00E94EBE" w:rsidP="003048AD">
            <w:pPr>
              <w:spacing w:after="0" w:line="240" w:lineRule="auto"/>
              <w:contextualSpacing/>
              <w:rPr>
                <w:rFonts w:ascii="Arial" w:hAnsi="Arial" w:cs="Arial"/>
                <w:b/>
                <w:bCs/>
                <w:i/>
                <w:sz w:val="22"/>
                <w:szCs w:val="22"/>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4C1F6188" w14:textId="3C920BAF" w:rsidR="00E94EBE" w:rsidRPr="0090525B" w:rsidRDefault="00E94EBE" w:rsidP="003048AD">
            <w:pPr>
              <w:spacing w:after="0" w:line="240" w:lineRule="auto"/>
              <w:contextualSpacing/>
              <w:rPr>
                <w:rFonts w:ascii="Arial" w:hAnsi="Arial" w:cs="Arial"/>
                <w:b/>
                <w:bCs/>
                <w:sz w:val="22"/>
                <w:szCs w:val="22"/>
                <w:u w:val="single"/>
              </w:rPr>
            </w:pPr>
            <w:r w:rsidRPr="0090525B">
              <w:rPr>
                <w:rFonts w:ascii="Arial" w:hAnsi="Arial" w:cs="Arial"/>
                <w:b/>
                <w:bCs/>
                <w:sz w:val="22"/>
                <w:szCs w:val="22"/>
                <w:u w:val="single"/>
              </w:rPr>
              <w:t>Kvazisubtiekėjai*</w:t>
            </w:r>
            <w:r w:rsidR="00CA5993">
              <w:rPr>
                <w:rFonts w:ascii="Arial" w:hAnsi="Arial" w:cs="Arial"/>
                <w:b/>
                <w:bCs/>
                <w:sz w:val="22"/>
                <w:szCs w:val="22"/>
                <w:u w:val="single"/>
              </w:rPr>
              <w:t>*</w:t>
            </w:r>
            <w:r w:rsidRPr="0090525B">
              <w:rPr>
                <w:rFonts w:ascii="Arial" w:hAnsi="Arial" w:cs="Arial"/>
                <w:b/>
                <w:bCs/>
                <w:sz w:val="22"/>
                <w:szCs w:val="22"/>
                <w:u w:val="single"/>
              </w:rPr>
              <w:t>*</w:t>
            </w:r>
          </w:p>
        </w:tc>
      </w:tr>
      <w:tr w:rsidR="00E94EBE" w:rsidRPr="0090525B" w14:paraId="6F688BCD" w14:textId="77777777" w:rsidTr="003048AD">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1536FC5" w14:textId="77777777" w:rsidR="00E94EBE" w:rsidRPr="0090525B" w:rsidRDefault="00E94EBE" w:rsidP="003048AD">
            <w:pPr>
              <w:spacing w:after="0" w:line="240" w:lineRule="auto"/>
              <w:contextualSpacing/>
              <w:rPr>
                <w:rFonts w:ascii="Arial" w:hAnsi="Arial" w:cs="Arial"/>
                <w:b/>
                <w:bCs/>
                <w:i/>
                <w:sz w:val="22"/>
                <w:szCs w:val="22"/>
              </w:rPr>
            </w:pPr>
          </w:p>
        </w:tc>
        <w:tc>
          <w:tcPr>
            <w:tcW w:w="16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F3A36B" w14:textId="77777777" w:rsidR="00E94EBE" w:rsidRPr="0090525B" w:rsidRDefault="00E94EBE" w:rsidP="003048AD">
            <w:pPr>
              <w:spacing w:after="0" w:line="240" w:lineRule="auto"/>
              <w:contextualSpacing/>
              <w:rPr>
                <w:rFonts w:ascii="Arial" w:hAnsi="Arial" w:cs="Arial"/>
                <w:b/>
                <w:bCs/>
                <w:i/>
                <w:sz w:val="22"/>
                <w:szCs w:val="22"/>
              </w:rPr>
            </w:pPr>
            <w:r w:rsidRPr="0090525B">
              <w:rPr>
                <w:rFonts w:ascii="Arial" w:hAnsi="Arial" w:cs="Arial"/>
                <w:b/>
                <w:bCs/>
                <w:i/>
                <w:sz w:val="22"/>
                <w:szCs w:val="22"/>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D12B51" w14:textId="77777777" w:rsidR="00E94EBE" w:rsidRPr="0090525B" w:rsidRDefault="00E94EBE" w:rsidP="003048AD">
            <w:pPr>
              <w:spacing w:after="0" w:line="240" w:lineRule="auto"/>
              <w:contextualSpacing/>
              <w:rPr>
                <w:rFonts w:ascii="Arial" w:hAnsi="Arial" w:cs="Arial"/>
                <w:b/>
                <w:bCs/>
                <w:i/>
                <w:sz w:val="22"/>
                <w:szCs w:val="22"/>
              </w:rPr>
            </w:pPr>
            <w:r w:rsidRPr="0090525B">
              <w:rPr>
                <w:rFonts w:ascii="Arial" w:hAnsi="Arial" w:cs="Arial"/>
                <w:b/>
                <w:bCs/>
                <w:i/>
                <w:sz w:val="22"/>
                <w:szCs w:val="22"/>
              </w:rPr>
              <w:t>Kokiems sutartiniams įsipareigojimams pasitelkiamas kvazisubtiekėjas</w:t>
            </w:r>
          </w:p>
        </w:tc>
        <w:tc>
          <w:tcPr>
            <w:tcW w:w="2466"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2477AE66" w14:textId="5C31EF6F" w:rsidR="00E94EBE" w:rsidRPr="0090525B" w:rsidRDefault="00E94EBE" w:rsidP="003048AD">
            <w:pPr>
              <w:spacing w:after="0" w:line="240" w:lineRule="auto"/>
              <w:contextualSpacing/>
              <w:rPr>
                <w:rFonts w:ascii="Arial" w:hAnsi="Arial" w:cs="Arial"/>
                <w:b/>
                <w:bCs/>
                <w:i/>
                <w:sz w:val="22"/>
                <w:szCs w:val="22"/>
              </w:rPr>
            </w:pPr>
            <w:r w:rsidRPr="0090525B">
              <w:rPr>
                <w:rFonts w:ascii="Arial" w:hAnsi="Arial" w:cs="Arial"/>
                <w:b/>
                <w:bCs/>
                <w:i/>
                <w:sz w:val="22"/>
                <w:szCs w:val="22"/>
              </w:rPr>
              <w:t xml:space="preserve">Kokioje įmonėje (Tiekėjo ar ūkio subjekto, kurio pajėgumais remiamasi) bus įdarbintas šis kvazisubtiekėjas </w:t>
            </w:r>
            <w:r w:rsidRPr="0090525B">
              <w:rPr>
                <w:rFonts w:ascii="Arial" w:hAnsi="Arial" w:cs="Arial"/>
                <w:b/>
                <w:bCs/>
                <w:i/>
                <w:sz w:val="22"/>
                <w:szCs w:val="22"/>
              </w:rPr>
              <w:lastRenderedPageBreak/>
              <w:t>sutarties laimėjimo atveju*</w:t>
            </w:r>
            <w:r w:rsidR="00CA5993">
              <w:rPr>
                <w:rFonts w:ascii="Arial" w:hAnsi="Arial" w:cs="Arial"/>
                <w:b/>
                <w:bCs/>
                <w:i/>
                <w:sz w:val="22"/>
                <w:szCs w:val="22"/>
              </w:rPr>
              <w:t>*</w:t>
            </w:r>
            <w:r w:rsidRPr="0090525B">
              <w:rPr>
                <w:rFonts w:ascii="Arial" w:hAnsi="Arial" w:cs="Arial"/>
                <w:b/>
                <w:bCs/>
                <w:i/>
                <w:sz w:val="22"/>
                <w:szCs w:val="22"/>
              </w:rPr>
              <w:t>**</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1E6A4F15" w14:textId="77777777" w:rsidR="00E94EBE" w:rsidRPr="0090525B" w:rsidRDefault="00E94EBE" w:rsidP="003048AD">
            <w:pPr>
              <w:spacing w:after="0" w:line="240" w:lineRule="auto"/>
              <w:contextualSpacing/>
              <w:rPr>
                <w:rFonts w:ascii="Arial" w:hAnsi="Arial" w:cs="Arial"/>
                <w:b/>
                <w:bCs/>
                <w:i/>
                <w:sz w:val="22"/>
                <w:szCs w:val="22"/>
              </w:rPr>
            </w:pPr>
            <w:r w:rsidRPr="0090525B">
              <w:rPr>
                <w:rFonts w:ascii="Arial" w:hAnsi="Arial" w:cs="Arial"/>
                <w:b/>
                <w:bCs/>
                <w:i/>
                <w:sz w:val="22"/>
                <w:szCs w:val="22"/>
              </w:rPr>
              <w:lastRenderedPageBreak/>
              <w:t>Nurodomas dokumentas pridedamas kartu su pasiūlymu</w:t>
            </w:r>
          </w:p>
        </w:tc>
      </w:tr>
      <w:tr w:rsidR="00E94EBE" w:rsidRPr="0090525B" w14:paraId="6DD45500" w14:textId="77777777" w:rsidTr="003048A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8C83A00" w14:textId="77777777" w:rsidR="00E94EBE" w:rsidRPr="0090525B" w:rsidRDefault="00E94EBE" w:rsidP="003048AD">
            <w:pPr>
              <w:spacing w:after="0" w:line="240" w:lineRule="auto"/>
              <w:contextualSpacing/>
              <w:rPr>
                <w:rFonts w:ascii="Arial" w:hAnsi="Arial" w:cs="Arial"/>
                <w:b/>
                <w:bCs/>
                <w:sz w:val="22"/>
                <w:szCs w:val="2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5465D5A9" w14:textId="77777777" w:rsidR="00E94EBE" w:rsidRPr="0090525B" w:rsidRDefault="00E94EBE" w:rsidP="003048AD">
            <w:pPr>
              <w:spacing w:after="0" w:line="240" w:lineRule="auto"/>
              <w:contextualSpacing/>
              <w:rPr>
                <w:rFonts w:ascii="Arial" w:hAnsi="Arial" w:cs="Arial"/>
                <w:b/>
                <w:bCs/>
                <w:sz w:val="22"/>
                <w:szCs w:val="22"/>
              </w:rPr>
            </w:pPr>
            <w:r w:rsidRPr="0090525B">
              <w:rPr>
                <w:rFonts w:ascii="Arial" w:hAnsi="Arial" w:cs="Arial"/>
                <w:b/>
                <w:bCs/>
                <w:sz w:val="22"/>
                <w:szCs w:val="22"/>
              </w:rPr>
              <w:t xml:space="preserve">(.....) </w:t>
            </w:r>
            <w:r w:rsidRPr="0090525B">
              <w:rPr>
                <w:rFonts w:ascii="Arial" w:hAnsi="Arial" w:cs="Arial"/>
                <w:b/>
                <w:bCs/>
                <w:i/>
                <w:sz w:val="22"/>
                <w:szCs w:val="22"/>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1C28F0E" w14:textId="77777777" w:rsidR="00E94EBE" w:rsidRPr="0090525B" w:rsidRDefault="00E94EBE" w:rsidP="003048AD">
            <w:pPr>
              <w:spacing w:after="0" w:line="240" w:lineRule="auto"/>
              <w:contextualSpacing/>
              <w:rPr>
                <w:rFonts w:ascii="Arial" w:hAnsi="Arial" w:cs="Arial"/>
                <w:b/>
                <w:bCs/>
                <w:sz w:val="22"/>
                <w:szCs w:val="22"/>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FF7040B" w14:textId="77777777" w:rsidR="00E94EBE" w:rsidRPr="0090525B" w:rsidRDefault="00E94EBE" w:rsidP="003048AD">
            <w:pPr>
              <w:spacing w:after="0" w:line="240" w:lineRule="auto"/>
              <w:contextualSpacing/>
              <w:rPr>
                <w:rFonts w:ascii="Arial" w:hAnsi="Arial" w:cs="Arial"/>
                <w:b/>
                <w:bCs/>
                <w:sz w:val="22"/>
                <w:szCs w:val="22"/>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26312C8" w14:textId="77777777" w:rsidR="00E94EBE" w:rsidRPr="0090525B" w:rsidRDefault="00E94EBE" w:rsidP="003048AD">
            <w:pPr>
              <w:spacing w:after="0" w:line="240" w:lineRule="auto"/>
              <w:contextualSpacing/>
              <w:rPr>
                <w:rFonts w:ascii="Arial" w:hAnsi="Arial" w:cs="Arial"/>
                <w:b/>
                <w:bCs/>
                <w:sz w:val="22"/>
                <w:szCs w:val="22"/>
              </w:rPr>
            </w:pPr>
          </w:p>
        </w:tc>
      </w:tr>
      <w:tr w:rsidR="00E94EBE" w:rsidRPr="0090525B" w14:paraId="2BD8DFF1" w14:textId="77777777" w:rsidTr="003048A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5CDD2BF" w14:textId="77777777" w:rsidR="00E94EBE" w:rsidRPr="0090525B" w:rsidRDefault="00E94EBE" w:rsidP="003048AD">
            <w:pPr>
              <w:spacing w:after="0" w:line="240" w:lineRule="auto"/>
              <w:contextualSpacing/>
              <w:rPr>
                <w:rFonts w:ascii="Arial" w:hAnsi="Arial" w:cs="Arial"/>
                <w:b/>
                <w:bCs/>
                <w:sz w:val="22"/>
                <w:szCs w:val="2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441A92AC" w14:textId="77777777" w:rsidR="00E94EBE" w:rsidRPr="0090525B" w:rsidRDefault="00E94EBE" w:rsidP="003048AD">
            <w:pPr>
              <w:spacing w:after="0" w:line="240" w:lineRule="auto"/>
              <w:contextualSpacing/>
              <w:rPr>
                <w:rFonts w:ascii="Arial" w:hAnsi="Arial" w:cs="Arial"/>
                <w:b/>
                <w:bCs/>
                <w:sz w:val="22"/>
                <w:szCs w:val="22"/>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A79AD8C" w14:textId="77777777" w:rsidR="00E94EBE" w:rsidRPr="0090525B" w:rsidRDefault="00E94EBE" w:rsidP="003048AD">
            <w:pPr>
              <w:spacing w:after="0" w:line="240" w:lineRule="auto"/>
              <w:contextualSpacing/>
              <w:rPr>
                <w:rFonts w:ascii="Arial" w:hAnsi="Arial" w:cs="Arial"/>
                <w:b/>
                <w:bCs/>
                <w:sz w:val="22"/>
                <w:szCs w:val="22"/>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9039E44" w14:textId="77777777" w:rsidR="00E94EBE" w:rsidRPr="0090525B" w:rsidRDefault="00E94EBE" w:rsidP="003048AD">
            <w:pPr>
              <w:spacing w:after="0" w:line="240" w:lineRule="auto"/>
              <w:contextualSpacing/>
              <w:rPr>
                <w:rFonts w:ascii="Arial" w:hAnsi="Arial" w:cs="Arial"/>
                <w:b/>
                <w:bCs/>
                <w:sz w:val="22"/>
                <w:szCs w:val="22"/>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DB5857" w14:textId="77777777" w:rsidR="00E94EBE" w:rsidRPr="0090525B" w:rsidRDefault="00E94EBE" w:rsidP="003048AD">
            <w:pPr>
              <w:spacing w:after="0" w:line="240" w:lineRule="auto"/>
              <w:contextualSpacing/>
              <w:rPr>
                <w:rFonts w:ascii="Arial" w:hAnsi="Arial" w:cs="Arial"/>
                <w:b/>
                <w:bCs/>
                <w:sz w:val="22"/>
                <w:szCs w:val="22"/>
              </w:rPr>
            </w:pPr>
          </w:p>
        </w:tc>
      </w:tr>
      <w:tr w:rsidR="00E94EBE" w:rsidRPr="0090525B" w14:paraId="59641FA5" w14:textId="77777777" w:rsidTr="003048AD">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A13EE54" w14:textId="77777777" w:rsidR="00E94EBE" w:rsidRPr="0090525B" w:rsidRDefault="00E94EBE" w:rsidP="003048AD">
            <w:pPr>
              <w:spacing w:after="0" w:line="240" w:lineRule="auto"/>
              <w:contextualSpacing/>
              <w:rPr>
                <w:rFonts w:ascii="Arial" w:hAnsi="Arial" w:cs="Arial"/>
                <w:b/>
                <w:bCs/>
                <w:sz w:val="22"/>
                <w:szCs w:val="2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Pr>
          <w:p w14:paraId="29AAD4D3" w14:textId="77777777" w:rsidR="00E94EBE" w:rsidRPr="0090525B" w:rsidRDefault="00E94EBE" w:rsidP="003048AD">
            <w:pPr>
              <w:spacing w:after="0" w:line="240" w:lineRule="auto"/>
              <w:contextualSpacing/>
              <w:rPr>
                <w:rFonts w:ascii="Arial" w:hAnsi="Arial" w:cs="Arial"/>
                <w:b/>
                <w:bCs/>
                <w:sz w:val="22"/>
                <w:szCs w:val="22"/>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9B360FF" w14:textId="77777777" w:rsidR="00E94EBE" w:rsidRPr="0090525B" w:rsidRDefault="00E94EBE" w:rsidP="003048AD">
            <w:pPr>
              <w:spacing w:after="0" w:line="240" w:lineRule="auto"/>
              <w:contextualSpacing/>
              <w:rPr>
                <w:rFonts w:ascii="Arial" w:hAnsi="Arial" w:cs="Arial"/>
                <w:b/>
                <w:bCs/>
                <w:sz w:val="22"/>
                <w:szCs w:val="22"/>
              </w:rPr>
            </w:pPr>
          </w:p>
        </w:tc>
        <w:tc>
          <w:tcPr>
            <w:tcW w:w="2466"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9CCEE9" w14:textId="77777777" w:rsidR="00E94EBE" w:rsidRPr="0090525B" w:rsidRDefault="00E94EBE" w:rsidP="003048AD">
            <w:pPr>
              <w:spacing w:after="0" w:line="240" w:lineRule="auto"/>
              <w:contextualSpacing/>
              <w:rPr>
                <w:rFonts w:ascii="Arial" w:hAnsi="Arial" w:cs="Arial"/>
                <w:b/>
                <w:bCs/>
                <w:sz w:val="22"/>
                <w:szCs w:val="22"/>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7BA83EE" w14:textId="77777777" w:rsidR="00E94EBE" w:rsidRPr="0090525B" w:rsidRDefault="00E94EBE" w:rsidP="003048AD">
            <w:pPr>
              <w:spacing w:after="0" w:line="240" w:lineRule="auto"/>
              <w:contextualSpacing/>
              <w:rPr>
                <w:rFonts w:ascii="Arial" w:hAnsi="Arial" w:cs="Arial"/>
                <w:b/>
                <w:bCs/>
                <w:sz w:val="22"/>
                <w:szCs w:val="22"/>
              </w:rPr>
            </w:pPr>
          </w:p>
        </w:tc>
      </w:tr>
    </w:tbl>
    <w:p w14:paraId="711EE324" w14:textId="49D71AF4" w:rsidR="00E94EBE" w:rsidRPr="0090525B" w:rsidRDefault="00CA5993" w:rsidP="00E94EBE">
      <w:pPr>
        <w:spacing w:after="0" w:line="240" w:lineRule="auto"/>
        <w:contextualSpacing/>
        <w:jc w:val="both"/>
        <w:rPr>
          <w:rFonts w:ascii="Arial" w:hAnsi="Arial" w:cs="Arial"/>
          <w:b/>
          <w:bCs/>
          <w:i/>
          <w:sz w:val="22"/>
          <w:szCs w:val="22"/>
        </w:rPr>
      </w:pPr>
      <w:r>
        <w:rPr>
          <w:rFonts w:ascii="Arial" w:hAnsi="Arial" w:cs="Arial"/>
          <w:b/>
          <w:bCs/>
          <w:i/>
          <w:sz w:val="22"/>
          <w:szCs w:val="22"/>
        </w:rPr>
        <w:t>*</w:t>
      </w:r>
      <w:r w:rsidR="00E94EBE" w:rsidRPr="0090525B">
        <w:rPr>
          <w:rFonts w:ascii="Arial" w:hAnsi="Arial" w:cs="Arial"/>
          <w:b/>
          <w:bCs/>
          <w:i/>
          <w:sz w:val="22"/>
          <w:szCs w:val="22"/>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8FCD2FD" w14:textId="02BB6BA4" w:rsidR="00E94EBE" w:rsidRPr="0090525B" w:rsidRDefault="00E94EBE" w:rsidP="00E94EBE">
      <w:pPr>
        <w:spacing w:after="0" w:line="240" w:lineRule="auto"/>
        <w:contextualSpacing/>
        <w:jc w:val="both"/>
        <w:rPr>
          <w:rFonts w:ascii="Arial" w:hAnsi="Arial" w:cs="Arial"/>
          <w:b/>
          <w:bCs/>
          <w:i/>
          <w:sz w:val="22"/>
          <w:szCs w:val="22"/>
        </w:rPr>
      </w:pPr>
      <w:r w:rsidRPr="0090525B">
        <w:rPr>
          <w:rFonts w:ascii="Arial" w:hAnsi="Arial" w:cs="Arial"/>
          <w:b/>
          <w:bCs/>
          <w:i/>
          <w:sz w:val="22"/>
          <w:szCs w:val="22"/>
        </w:rPr>
        <w:t>*</w:t>
      </w:r>
      <w:r w:rsidR="00CA5993">
        <w:rPr>
          <w:rFonts w:ascii="Arial" w:hAnsi="Arial" w:cs="Arial"/>
          <w:b/>
          <w:bCs/>
          <w:i/>
          <w:sz w:val="22"/>
          <w:szCs w:val="22"/>
        </w:rPr>
        <w:t>*</w:t>
      </w:r>
      <w:r w:rsidRPr="0090525B">
        <w:rPr>
          <w:rFonts w:ascii="Arial" w:hAnsi="Arial" w:cs="Arial"/>
          <w:b/>
          <w:bCs/>
          <w:i/>
          <w:sz w:val="22"/>
          <w:szCs w:val="22"/>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63717F1" w14:textId="77777777" w:rsidR="00E94EBE" w:rsidRPr="0090525B" w:rsidRDefault="00E94EBE" w:rsidP="00E94EBE">
      <w:pPr>
        <w:spacing w:after="0" w:line="240" w:lineRule="auto"/>
        <w:contextualSpacing/>
        <w:rPr>
          <w:rFonts w:ascii="Arial" w:hAnsi="Arial" w:cs="Arial"/>
          <w:b/>
          <w:bCs/>
          <w:sz w:val="22"/>
          <w:szCs w:val="22"/>
        </w:rPr>
      </w:pPr>
    </w:p>
    <w:bookmarkEnd w:id="4"/>
    <w:p w14:paraId="21DEDD44" w14:textId="77777777" w:rsidR="00E94EBE" w:rsidRPr="0090525B" w:rsidRDefault="00E94EBE" w:rsidP="00E94EBE">
      <w:pPr>
        <w:pStyle w:val="Sraopastraipa"/>
        <w:spacing w:after="0" w:line="240" w:lineRule="auto"/>
        <w:rPr>
          <w:rFonts w:ascii="Arial" w:hAnsi="Arial" w:cs="Arial"/>
          <w:b/>
          <w:iCs/>
          <w:sz w:val="22"/>
          <w:szCs w:val="22"/>
        </w:rPr>
      </w:pPr>
    </w:p>
    <w:p w14:paraId="7DDB3FD5" w14:textId="19E50038" w:rsidR="00E94EBE" w:rsidRPr="00FC34E8" w:rsidRDefault="0091405D" w:rsidP="00FC34E8">
      <w:pPr>
        <w:pStyle w:val="Sraopastraipa"/>
        <w:numPr>
          <w:ilvl w:val="0"/>
          <w:numId w:val="2"/>
        </w:numPr>
        <w:spacing w:after="0" w:line="240" w:lineRule="auto"/>
        <w:jc w:val="center"/>
        <w:rPr>
          <w:rFonts w:ascii="Arial" w:hAnsi="Arial" w:cs="Arial"/>
          <w:b/>
          <w:iCs/>
          <w:sz w:val="22"/>
          <w:szCs w:val="22"/>
        </w:rPr>
      </w:pPr>
      <w:r w:rsidRPr="00FC34E8">
        <w:rPr>
          <w:rFonts w:ascii="Arial" w:hAnsi="Arial" w:cs="Arial"/>
          <w:b/>
          <w:iCs/>
          <w:sz w:val="22"/>
          <w:szCs w:val="22"/>
        </w:rPr>
        <w:t xml:space="preserve">PASIŪLYMO </w:t>
      </w:r>
      <w:r w:rsidR="00E94EBE" w:rsidRPr="00FC34E8">
        <w:rPr>
          <w:rFonts w:ascii="Arial" w:hAnsi="Arial" w:cs="Arial"/>
          <w:b/>
          <w:iCs/>
          <w:sz w:val="22"/>
          <w:szCs w:val="22"/>
        </w:rPr>
        <w:t>KAINA</w:t>
      </w:r>
    </w:p>
    <w:p w14:paraId="434D12B8" w14:textId="77777777" w:rsidR="0091405D" w:rsidRPr="0090525B" w:rsidRDefault="0091405D" w:rsidP="0091405D">
      <w:pPr>
        <w:pStyle w:val="Sraopastraipa"/>
        <w:spacing w:after="0" w:line="240" w:lineRule="auto"/>
        <w:ind w:left="360"/>
        <w:rPr>
          <w:rFonts w:ascii="Arial" w:hAnsi="Arial" w:cs="Arial"/>
          <w:b/>
          <w:iCs/>
          <w:sz w:val="22"/>
          <w:szCs w:val="22"/>
        </w:rPr>
      </w:pPr>
    </w:p>
    <w:p w14:paraId="2A2646F8" w14:textId="77777777" w:rsidR="0090525B" w:rsidRDefault="0091405D" w:rsidP="0090525B">
      <w:pPr>
        <w:pStyle w:val="Sraopastraipa"/>
        <w:numPr>
          <w:ilvl w:val="1"/>
          <w:numId w:val="2"/>
        </w:numPr>
        <w:suppressAutoHyphens w:val="0"/>
        <w:spacing w:after="0" w:line="240" w:lineRule="auto"/>
        <w:jc w:val="both"/>
        <w:rPr>
          <w:rFonts w:ascii="Arial" w:hAnsi="Arial" w:cs="Arial"/>
          <w:sz w:val="22"/>
          <w:szCs w:val="22"/>
        </w:rPr>
      </w:pPr>
      <w:r w:rsidRPr="0090525B">
        <w:rPr>
          <w:rFonts w:ascii="Arial" w:hAnsi="Arial" w:cs="Arial"/>
          <w:sz w:val="22"/>
          <w:szCs w:val="22"/>
        </w:rPr>
        <w:t xml:space="preserve">Pasiūlyme kaina nurodoma eurais. Jeigu pasiūlymuose kainos nurodytos užsienio </w:t>
      </w:r>
    </w:p>
    <w:p w14:paraId="10B29C98" w14:textId="298338C9" w:rsidR="0091405D" w:rsidRPr="0090525B" w:rsidRDefault="0091405D" w:rsidP="0090525B">
      <w:pPr>
        <w:suppressAutoHyphens w:val="0"/>
        <w:spacing w:after="0" w:line="240" w:lineRule="auto"/>
        <w:jc w:val="both"/>
        <w:rPr>
          <w:rFonts w:ascii="Arial" w:hAnsi="Arial" w:cs="Arial"/>
          <w:sz w:val="22"/>
          <w:szCs w:val="22"/>
        </w:rPr>
      </w:pPr>
      <w:r w:rsidRPr="0090525B">
        <w:rPr>
          <w:rFonts w:ascii="Arial" w:hAnsi="Arial" w:cs="Arial"/>
          <w:sz w:val="22"/>
          <w:szCs w:val="22"/>
        </w:rPr>
        <w:t xml:space="preserve">valiuta, jos </w:t>
      </w:r>
    </w:p>
    <w:p w14:paraId="61196822" w14:textId="65D0A764" w:rsidR="0091405D" w:rsidRPr="0090525B" w:rsidRDefault="0091405D" w:rsidP="0091405D">
      <w:pPr>
        <w:suppressAutoHyphens w:val="0"/>
        <w:spacing w:after="0" w:line="240" w:lineRule="auto"/>
        <w:jc w:val="both"/>
        <w:rPr>
          <w:rStyle w:val="Numatytasispastraiposriftas1"/>
          <w:rFonts w:ascii="Arial" w:hAnsi="Arial" w:cs="Arial"/>
          <w:sz w:val="22"/>
          <w:szCs w:val="22"/>
        </w:rPr>
      </w:pPr>
      <w:r w:rsidRPr="0090525B">
        <w:rPr>
          <w:rFonts w:ascii="Arial" w:hAnsi="Arial" w:cs="Arial"/>
          <w:sz w:val="22"/>
          <w:szCs w:val="22"/>
        </w:rPr>
        <w:t>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BCD29F" w14:textId="2F00AA54" w:rsidR="0091405D" w:rsidRPr="0090525B" w:rsidRDefault="00FC34E8" w:rsidP="0091405D">
      <w:pPr>
        <w:ind w:firstLine="567"/>
        <w:jc w:val="both"/>
        <w:rPr>
          <w:rStyle w:val="Numatytasispastraiposriftas1"/>
          <w:rFonts w:ascii="Arial" w:hAnsi="Arial" w:cs="Arial"/>
          <w:sz w:val="22"/>
          <w:szCs w:val="22"/>
        </w:rPr>
      </w:pPr>
      <w:r>
        <w:rPr>
          <w:rStyle w:val="Numatytasispastraiposriftas1"/>
          <w:rFonts w:ascii="Arial" w:hAnsi="Arial" w:cs="Arial"/>
          <w:sz w:val="22"/>
          <w:szCs w:val="22"/>
        </w:rPr>
        <w:t>3</w:t>
      </w:r>
      <w:r w:rsidR="0090525B">
        <w:rPr>
          <w:rStyle w:val="Numatytasispastraiposriftas1"/>
          <w:rFonts w:ascii="Arial" w:hAnsi="Arial" w:cs="Arial"/>
          <w:sz w:val="22"/>
          <w:szCs w:val="22"/>
        </w:rPr>
        <w:t>.2.</w:t>
      </w:r>
      <w:r w:rsidR="0091405D" w:rsidRPr="0090525B">
        <w:rPr>
          <w:rStyle w:val="Numatytasispastraiposriftas1"/>
          <w:rFonts w:ascii="Arial" w:hAnsi="Arial" w:cs="Arial"/>
          <w:sz w:val="22"/>
          <w:szCs w:val="22"/>
        </w:rPr>
        <w:t xml:space="preserve"> Apskaičiuojant kainą, turi būti atsižvelgta į visą pirkimo dokumentuose nurodytą pirkimo objekto apimtį ir reikalavimus, kainos sudėtines dalis ir pan. Pridėtinės vertės mokestis (toliau – PVM) nurodomas atskirai. Jei tiekėjas yra ne PVM mokėtojas, turi apie tai nurodyti pasiūlyme, nurodant teisinį pagrindą. Tiekėjas turi įvertinti ar sutarties vykdymo metu netaps PVM mokėtojas. Jei tiekėjas vykdydamas sutartį taps PVM mokėtoju, pasiūlyme turi nurodyti kainą su PVM. Pasiūlymų kainos bus vertinamos ir lyginamos su visais mokesčiais, įskaitant PVM. Į pasiūlymo kainą privalo būti įskaičiuoti visi mokesčiai bei visos kitos Tiekėjo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 </w:t>
      </w:r>
    </w:p>
    <w:p w14:paraId="34E8E851" w14:textId="42F3E405" w:rsidR="0091405D" w:rsidRPr="0090525B" w:rsidRDefault="00FC34E8" w:rsidP="0091405D">
      <w:pPr>
        <w:ind w:firstLine="567"/>
        <w:rPr>
          <w:rStyle w:val="Numatytasispastraiposriftas1"/>
          <w:rFonts w:ascii="Arial" w:hAnsi="Arial" w:cs="Arial"/>
          <w:sz w:val="22"/>
          <w:szCs w:val="22"/>
        </w:rPr>
      </w:pPr>
      <w:r>
        <w:rPr>
          <w:rFonts w:ascii="Arial" w:hAnsi="Arial" w:cs="Arial"/>
          <w:sz w:val="22"/>
          <w:szCs w:val="22"/>
        </w:rPr>
        <w:t>3</w:t>
      </w:r>
      <w:r w:rsidR="0090525B">
        <w:rPr>
          <w:rFonts w:ascii="Arial" w:hAnsi="Arial" w:cs="Arial"/>
          <w:sz w:val="22"/>
          <w:szCs w:val="22"/>
        </w:rPr>
        <w:t>.</w:t>
      </w:r>
      <w:r w:rsidR="0091405D" w:rsidRPr="0090525B">
        <w:rPr>
          <w:rFonts w:ascii="Arial" w:hAnsi="Arial" w:cs="Arial"/>
          <w:sz w:val="22"/>
          <w:szCs w:val="22"/>
        </w:rPr>
        <w:t>2.</w:t>
      </w:r>
      <w:r w:rsidR="0091405D" w:rsidRPr="0090525B">
        <w:rPr>
          <w:rStyle w:val="Numatytasispastraiposriftas1"/>
          <w:rFonts w:ascii="Arial" w:hAnsi="Arial" w:cs="Arial"/>
          <w:sz w:val="22"/>
          <w:szCs w:val="22"/>
        </w:rPr>
        <w:t>1. visas su dokumentų, kurių reikalauja Pirkėjas, rengimu ir pateikimu susijusias išlaidas;</w:t>
      </w:r>
    </w:p>
    <w:p w14:paraId="66253AFF" w14:textId="212F6092" w:rsidR="0091405D" w:rsidRPr="0090525B" w:rsidRDefault="00FC34E8" w:rsidP="0091405D">
      <w:pPr>
        <w:ind w:firstLine="567"/>
        <w:rPr>
          <w:rStyle w:val="Numatytasispastraiposriftas1"/>
          <w:rFonts w:ascii="Arial" w:hAnsi="Arial" w:cs="Arial"/>
          <w:sz w:val="22"/>
          <w:szCs w:val="22"/>
        </w:rPr>
      </w:pPr>
      <w:r>
        <w:rPr>
          <w:rStyle w:val="Numatytasispastraiposriftas1"/>
          <w:rFonts w:ascii="Arial" w:hAnsi="Arial" w:cs="Arial"/>
          <w:sz w:val="22"/>
          <w:szCs w:val="22"/>
        </w:rPr>
        <w:t>3</w:t>
      </w:r>
      <w:r w:rsidR="0090525B">
        <w:rPr>
          <w:rStyle w:val="Numatytasispastraiposriftas1"/>
          <w:rFonts w:ascii="Arial" w:hAnsi="Arial" w:cs="Arial"/>
          <w:sz w:val="22"/>
          <w:szCs w:val="22"/>
        </w:rPr>
        <w:t>.</w:t>
      </w:r>
      <w:r w:rsidR="0091405D" w:rsidRPr="0090525B">
        <w:rPr>
          <w:rStyle w:val="Numatytasispastraiposriftas1"/>
          <w:rFonts w:ascii="Arial" w:hAnsi="Arial" w:cs="Arial"/>
          <w:sz w:val="22"/>
          <w:szCs w:val="22"/>
        </w:rPr>
        <w:t>2.2. elektroninių sąskaitų teikimo išlaidos.</w:t>
      </w:r>
    </w:p>
    <w:p w14:paraId="3D554518" w14:textId="094F1B52" w:rsidR="0091405D" w:rsidRPr="0090525B" w:rsidRDefault="00FC34E8" w:rsidP="0091405D">
      <w:pPr>
        <w:ind w:firstLine="567"/>
        <w:rPr>
          <w:rStyle w:val="Numatytasispastraiposriftas1"/>
          <w:rFonts w:ascii="Arial" w:hAnsi="Arial" w:cs="Arial"/>
          <w:sz w:val="22"/>
          <w:szCs w:val="22"/>
        </w:rPr>
      </w:pPr>
      <w:r>
        <w:rPr>
          <w:rStyle w:val="Numatytasispastraiposriftas1"/>
          <w:rFonts w:ascii="Arial" w:hAnsi="Arial" w:cs="Arial"/>
          <w:sz w:val="22"/>
          <w:szCs w:val="22"/>
        </w:rPr>
        <w:t>3</w:t>
      </w:r>
      <w:r w:rsidR="0090525B">
        <w:rPr>
          <w:rStyle w:val="Numatytasispastraiposriftas1"/>
          <w:rFonts w:ascii="Arial" w:hAnsi="Arial" w:cs="Arial"/>
          <w:sz w:val="22"/>
          <w:szCs w:val="22"/>
        </w:rPr>
        <w:t>.</w:t>
      </w:r>
      <w:r w:rsidR="0091405D" w:rsidRPr="0090525B">
        <w:rPr>
          <w:rStyle w:val="Numatytasispastraiposriftas1"/>
          <w:rFonts w:ascii="Arial" w:hAnsi="Arial" w:cs="Arial"/>
          <w:sz w:val="22"/>
          <w:szCs w:val="22"/>
        </w:rPr>
        <w:t>3. Pasiūlymo kaina nurodoma užpildant lentelę</w:t>
      </w:r>
      <w:r w:rsidR="002D0E2F">
        <w:rPr>
          <w:rStyle w:val="Numatytasispastraiposriftas1"/>
          <w:rFonts w:ascii="Arial" w:hAnsi="Arial" w:cs="Arial"/>
          <w:sz w:val="22"/>
          <w:szCs w:val="22"/>
        </w:rPr>
        <w:t>:</w:t>
      </w:r>
    </w:p>
    <w:p w14:paraId="5514FAD7" w14:textId="78F13943" w:rsidR="00E94EBE" w:rsidRPr="0090525B" w:rsidRDefault="00E94EBE" w:rsidP="00E94EBE">
      <w:pPr>
        <w:spacing w:after="0" w:line="240" w:lineRule="auto"/>
        <w:rPr>
          <w:rFonts w:ascii="Arial" w:hAnsi="Arial" w:cs="Arial"/>
          <w:b/>
          <w:sz w:val="22"/>
          <w:szCs w:val="22"/>
        </w:rPr>
      </w:pPr>
    </w:p>
    <w:tbl>
      <w:tblPr>
        <w:tblW w:w="10196" w:type="dxa"/>
        <w:tblInd w:w="5" w:type="dxa"/>
        <w:tblLayout w:type="fixed"/>
        <w:tblCellMar>
          <w:left w:w="10" w:type="dxa"/>
          <w:right w:w="10" w:type="dxa"/>
        </w:tblCellMar>
        <w:tblLook w:val="04A0" w:firstRow="1" w:lastRow="0" w:firstColumn="1" w:lastColumn="0" w:noHBand="0" w:noVBand="1"/>
      </w:tblPr>
      <w:tblGrid>
        <w:gridCol w:w="586"/>
        <w:gridCol w:w="1701"/>
        <w:gridCol w:w="1531"/>
        <w:gridCol w:w="1275"/>
        <w:gridCol w:w="1134"/>
        <w:gridCol w:w="1134"/>
        <w:gridCol w:w="709"/>
        <w:gridCol w:w="851"/>
        <w:gridCol w:w="1275"/>
      </w:tblGrid>
      <w:tr w:rsidR="004B42CC" w:rsidRPr="0090525B" w14:paraId="51364BEB" w14:textId="77777777" w:rsidTr="005B0384">
        <w:tc>
          <w:tcPr>
            <w:tcW w:w="58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C50BCA3"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sz w:val="22"/>
                <w:szCs w:val="22"/>
                <w:lang w:eastAsia="en-US"/>
              </w:rPr>
              <w:t>Eil. Nr.</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061771B"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sz w:val="22"/>
                <w:szCs w:val="22"/>
                <w:lang w:eastAsia="en-US"/>
              </w:rPr>
              <w:t>Paslaugos</w:t>
            </w:r>
          </w:p>
        </w:tc>
        <w:tc>
          <w:tcPr>
            <w:tcW w:w="153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16232200"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sz w:val="22"/>
                <w:szCs w:val="22"/>
                <w:lang w:eastAsia="en-US"/>
              </w:rPr>
              <w:t>Mato vienetai</w:t>
            </w:r>
          </w:p>
        </w:tc>
        <w:tc>
          <w:tcPr>
            <w:tcW w:w="127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5CDC0FA6" w14:textId="7045DA9F" w:rsidR="004B42CC" w:rsidRPr="0090525B" w:rsidRDefault="00413CDE" w:rsidP="00750009">
            <w:pPr>
              <w:autoSpaceDN w:val="0"/>
              <w:jc w:val="center"/>
              <w:rPr>
                <w:rFonts w:ascii="Arial" w:eastAsia="Calibri" w:hAnsi="Arial" w:cs="Arial"/>
                <w:sz w:val="22"/>
                <w:szCs w:val="22"/>
                <w:lang w:eastAsia="en-US"/>
              </w:rPr>
            </w:pPr>
            <w:r>
              <w:rPr>
                <w:rFonts w:ascii="Arial" w:eastAsia="Calibri" w:hAnsi="Arial" w:cs="Arial"/>
                <w:sz w:val="22"/>
                <w:szCs w:val="22"/>
                <w:lang w:eastAsia="en-US"/>
              </w:rPr>
              <w:t>Preliminarus kiekis</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1512F3F"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sz w:val="22"/>
                <w:szCs w:val="22"/>
                <w:lang w:eastAsia="en-US"/>
              </w:rPr>
              <w:t xml:space="preserve">Vieno vieneto paslaugų įkainis </w:t>
            </w:r>
            <w:r w:rsidRPr="0090525B">
              <w:rPr>
                <w:rFonts w:ascii="Arial" w:eastAsia="Calibri" w:hAnsi="Arial" w:cs="Arial"/>
                <w:sz w:val="22"/>
                <w:szCs w:val="22"/>
                <w:lang w:eastAsia="en-US"/>
              </w:rPr>
              <w:lastRenderedPageBreak/>
              <w:t>Eur be PVM</w:t>
            </w:r>
          </w:p>
        </w:tc>
        <w:tc>
          <w:tcPr>
            <w:tcW w:w="113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28E327F"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sz w:val="22"/>
                <w:szCs w:val="22"/>
                <w:lang w:eastAsia="en-US"/>
              </w:rPr>
              <w:lastRenderedPageBreak/>
              <w:t xml:space="preserve">Bendra viso  paslaugų kiekio </w:t>
            </w:r>
            <w:r w:rsidRPr="0090525B">
              <w:rPr>
                <w:rFonts w:ascii="Arial" w:eastAsia="Calibri" w:hAnsi="Arial" w:cs="Arial"/>
                <w:sz w:val="22"/>
                <w:szCs w:val="22"/>
                <w:lang w:eastAsia="en-US"/>
              </w:rPr>
              <w:lastRenderedPageBreak/>
              <w:t>kaina Eur be PVM</w:t>
            </w:r>
          </w:p>
        </w:tc>
        <w:tc>
          <w:tcPr>
            <w:tcW w:w="709" w:type="dxa"/>
            <w:tcBorders>
              <w:top w:val="single" w:sz="4" w:space="0" w:color="000000"/>
              <w:left w:val="single" w:sz="4" w:space="0" w:color="000000"/>
              <w:bottom w:val="single" w:sz="4" w:space="0" w:color="000000"/>
              <w:right w:val="single" w:sz="4" w:space="0" w:color="000000"/>
            </w:tcBorders>
            <w:shd w:val="clear" w:color="auto" w:fill="E0E0E0"/>
          </w:tcPr>
          <w:p w14:paraId="4433E4DD"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sz w:val="22"/>
                <w:szCs w:val="22"/>
                <w:lang w:eastAsia="en-US"/>
              </w:rPr>
              <w:lastRenderedPageBreak/>
              <w:t>PVM tarifas (nurodyti)</w:t>
            </w:r>
          </w:p>
        </w:tc>
        <w:tc>
          <w:tcPr>
            <w:tcW w:w="851" w:type="dxa"/>
            <w:tcBorders>
              <w:top w:val="single" w:sz="4" w:space="0" w:color="000000"/>
              <w:left w:val="single" w:sz="4" w:space="0" w:color="000000"/>
              <w:bottom w:val="single" w:sz="4" w:space="0" w:color="000000"/>
              <w:right w:val="single" w:sz="4" w:space="0" w:color="000000"/>
            </w:tcBorders>
            <w:shd w:val="clear" w:color="auto" w:fill="E0E0E0"/>
          </w:tcPr>
          <w:p w14:paraId="15DFD681"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sz w:val="22"/>
                <w:szCs w:val="22"/>
                <w:lang w:eastAsia="en-US"/>
              </w:rPr>
              <w:t>PVM suma</w:t>
            </w:r>
          </w:p>
        </w:tc>
        <w:tc>
          <w:tcPr>
            <w:tcW w:w="1275" w:type="dxa"/>
            <w:tcBorders>
              <w:top w:val="single" w:sz="4" w:space="0" w:color="000000"/>
              <w:left w:val="single" w:sz="4" w:space="0" w:color="000000"/>
              <w:bottom w:val="single" w:sz="4" w:space="0" w:color="000000"/>
              <w:right w:val="single" w:sz="4" w:space="0" w:color="000000"/>
            </w:tcBorders>
            <w:shd w:val="clear" w:color="auto" w:fill="E0E0E0"/>
          </w:tcPr>
          <w:p w14:paraId="4734D759" w14:textId="4A3A5918"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sz w:val="22"/>
                <w:szCs w:val="22"/>
                <w:lang w:eastAsia="en-US"/>
              </w:rPr>
              <w:t xml:space="preserve">Bendra viso  paslaugų kiekio kaina Eur </w:t>
            </w:r>
            <w:r w:rsidR="006D335F" w:rsidRPr="0090525B">
              <w:rPr>
                <w:rFonts w:ascii="Arial" w:eastAsia="Calibri" w:hAnsi="Arial" w:cs="Arial"/>
                <w:sz w:val="22"/>
                <w:szCs w:val="22"/>
                <w:lang w:eastAsia="en-US"/>
              </w:rPr>
              <w:t>su</w:t>
            </w:r>
            <w:r w:rsidRPr="0090525B">
              <w:rPr>
                <w:rFonts w:ascii="Arial" w:eastAsia="Calibri" w:hAnsi="Arial" w:cs="Arial"/>
                <w:sz w:val="22"/>
                <w:szCs w:val="22"/>
                <w:lang w:eastAsia="en-US"/>
              </w:rPr>
              <w:t xml:space="preserve"> PVM</w:t>
            </w:r>
          </w:p>
        </w:tc>
      </w:tr>
      <w:tr w:rsidR="004B42CC" w:rsidRPr="0090525B" w14:paraId="13ABED60" w14:textId="77777777" w:rsidTr="005B0384">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B675D"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i/>
                <w:sz w:val="22"/>
                <w:szCs w:val="22"/>
                <w:lang w:eastAsia="en-US"/>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93153"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i/>
                <w:sz w:val="22"/>
                <w:szCs w:val="22"/>
                <w:lang w:eastAsia="en-US"/>
              </w:rPr>
              <w:t>2</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6357C"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i/>
                <w:sz w:val="22"/>
                <w:szCs w:val="22"/>
                <w:lang w:eastAsia="en-US"/>
              </w:rPr>
              <w:t>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ECB76"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i/>
                <w:sz w:val="22"/>
                <w:szCs w:val="22"/>
                <w:lang w:eastAsia="en-US"/>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039A0"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i/>
                <w:sz w:val="22"/>
                <w:szCs w:val="22"/>
                <w:lang w:eastAsia="en-US"/>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F54BE" w14:textId="77777777" w:rsidR="004B42CC" w:rsidRPr="0090525B" w:rsidRDefault="004B42CC" w:rsidP="00750009">
            <w:pPr>
              <w:autoSpaceDN w:val="0"/>
              <w:jc w:val="center"/>
              <w:rPr>
                <w:rFonts w:ascii="Arial" w:eastAsia="Calibri" w:hAnsi="Arial" w:cs="Arial"/>
                <w:sz w:val="22"/>
                <w:szCs w:val="22"/>
                <w:lang w:eastAsia="en-US"/>
              </w:rPr>
            </w:pPr>
            <w:r w:rsidRPr="0090525B">
              <w:rPr>
                <w:rFonts w:ascii="Arial" w:eastAsia="Calibri" w:hAnsi="Arial" w:cs="Arial"/>
                <w:i/>
                <w:sz w:val="22"/>
                <w:szCs w:val="22"/>
                <w:lang w:eastAsia="en-US"/>
              </w:rPr>
              <w:t>6</w:t>
            </w:r>
          </w:p>
        </w:tc>
        <w:tc>
          <w:tcPr>
            <w:tcW w:w="709" w:type="dxa"/>
            <w:tcBorders>
              <w:top w:val="single" w:sz="4" w:space="0" w:color="000000"/>
              <w:left w:val="single" w:sz="4" w:space="0" w:color="000000"/>
              <w:bottom w:val="single" w:sz="4" w:space="0" w:color="000000"/>
              <w:right w:val="single" w:sz="4" w:space="0" w:color="000000"/>
            </w:tcBorders>
          </w:tcPr>
          <w:p w14:paraId="4A12B78B" w14:textId="77777777" w:rsidR="004B42CC" w:rsidRPr="0090525B" w:rsidRDefault="004B42CC" w:rsidP="00750009">
            <w:pPr>
              <w:autoSpaceDN w:val="0"/>
              <w:jc w:val="center"/>
              <w:rPr>
                <w:rFonts w:ascii="Arial" w:eastAsia="Calibri" w:hAnsi="Arial" w:cs="Arial"/>
                <w:i/>
                <w:sz w:val="22"/>
                <w:szCs w:val="22"/>
                <w:lang w:eastAsia="en-US"/>
              </w:rPr>
            </w:pPr>
            <w:r w:rsidRPr="0090525B">
              <w:rPr>
                <w:rFonts w:ascii="Arial" w:eastAsia="Calibri" w:hAnsi="Arial" w:cs="Arial"/>
                <w:i/>
                <w:sz w:val="22"/>
                <w:szCs w:val="22"/>
                <w:lang w:eastAsia="en-US"/>
              </w:rPr>
              <w:t>7</w:t>
            </w:r>
          </w:p>
        </w:tc>
        <w:tc>
          <w:tcPr>
            <w:tcW w:w="851" w:type="dxa"/>
            <w:tcBorders>
              <w:top w:val="single" w:sz="4" w:space="0" w:color="000000"/>
              <w:left w:val="single" w:sz="4" w:space="0" w:color="000000"/>
              <w:bottom w:val="single" w:sz="4" w:space="0" w:color="000000"/>
              <w:right w:val="single" w:sz="4" w:space="0" w:color="000000"/>
            </w:tcBorders>
          </w:tcPr>
          <w:p w14:paraId="4B182404" w14:textId="77777777" w:rsidR="004B42CC" w:rsidRPr="0090525B" w:rsidRDefault="004B42CC" w:rsidP="00750009">
            <w:pPr>
              <w:autoSpaceDN w:val="0"/>
              <w:jc w:val="center"/>
              <w:rPr>
                <w:rFonts w:ascii="Arial" w:eastAsia="Calibri" w:hAnsi="Arial" w:cs="Arial"/>
                <w:i/>
                <w:sz w:val="22"/>
                <w:szCs w:val="22"/>
                <w:lang w:eastAsia="en-US"/>
              </w:rPr>
            </w:pPr>
            <w:r w:rsidRPr="0090525B">
              <w:rPr>
                <w:rFonts w:ascii="Arial" w:eastAsia="Calibri" w:hAnsi="Arial" w:cs="Arial"/>
                <w:i/>
                <w:sz w:val="22"/>
                <w:szCs w:val="22"/>
                <w:lang w:eastAsia="en-US"/>
              </w:rPr>
              <w:t>8</w:t>
            </w:r>
          </w:p>
        </w:tc>
        <w:tc>
          <w:tcPr>
            <w:tcW w:w="1275" w:type="dxa"/>
            <w:tcBorders>
              <w:top w:val="single" w:sz="4" w:space="0" w:color="000000"/>
              <w:left w:val="single" w:sz="4" w:space="0" w:color="000000"/>
              <w:bottom w:val="single" w:sz="4" w:space="0" w:color="000000"/>
              <w:right w:val="single" w:sz="4" w:space="0" w:color="000000"/>
            </w:tcBorders>
          </w:tcPr>
          <w:p w14:paraId="782A8E8F" w14:textId="77777777" w:rsidR="004B42CC" w:rsidRPr="0090525B" w:rsidRDefault="004B42CC" w:rsidP="00750009">
            <w:pPr>
              <w:autoSpaceDN w:val="0"/>
              <w:jc w:val="center"/>
              <w:rPr>
                <w:rFonts w:ascii="Arial" w:eastAsia="Calibri" w:hAnsi="Arial" w:cs="Arial"/>
                <w:i/>
                <w:sz w:val="22"/>
                <w:szCs w:val="22"/>
                <w:lang w:eastAsia="en-US"/>
              </w:rPr>
            </w:pPr>
            <w:r w:rsidRPr="0090525B">
              <w:rPr>
                <w:rFonts w:ascii="Arial" w:eastAsia="Calibri" w:hAnsi="Arial" w:cs="Arial"/>
                <w:i/>
                <w:sz w:val="22"/>
                <w:szCs w:val="22"/>
                <w:lang w:eastAsia="en-US"/>
              </w:rPr>
              <w:t>9</w:t>
            </w:r>
          </w:p>
        </w:tc>
      </w:tr>
      <w:tr w:rsidR="004B42CC" w:rsidRPr="0090525B" w14:paraId="252C1E85" w14:textId="77777777" w:rsidTr="005B0384">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E453B" w14:textId="77777777" w:rsidR="004B42CC" w:rsidRPr="0090525B" w:rsidRDefault="004B42CC" w:rsidP="00750009">
            <w:pPr>
              <w:autoSpaceDN w:val="0"/>
              <w:ind w:left="360" w:hanging="338"/>
              <w:jc w:val="both"/>
              <w:rPr>
                <w:rFonts w:ascii="Arial" w:eastAsia="Calibri" w:hAnsi="Arial" w:cs="Arial"/>
                <w:sz w:val="22"/>
                <w:szCs w:val="22"/>
                <w:lang w:eastAsia="en-US"/>
              </w:rPr>
            </w:pPr>
            <w:r w:rsidRPr="0090525B">
              <w:rPr>
                <w:rFonts w:ascii="Arial" w:eastAsia="Calibri" w:hAnsi="Arial" w:cs="Arial"/>
                <w:sz w:val="22"/>
                <w:szCs w:val="22"/>
                <w:lang w:eastAsia="en-US"/>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2BB9B" w14:textId="4D250CF1" w:rsidR="00413CDE" w:rsidRPr="0090525B" w:rsidRDefault="00413CDE" w:rsidP="00750009">
            <w:pPr>
              <w:autoSpaceDN w:val="0"/>
              <w:jc w:val="both"/>
              <w:rPr>
                <w:rFonts w:ascii="Arial" w:eastAsia="Calibri" w:hAnsi="Arial" w:cs="Arial"/>
                <w:sz w:val="22"/>
                <w:szCs w:val="22"/>
                <w:lang w:eastAsia="en-US"/>
              </w:rPr>
            </w:pPr>
            <w:r>
              <w:rPr>
                <w:rFonts w:ascii="Arial" w:eastAsia="Calibri" w:hAnsi="Arial" w:cs="Arial"/>
                <w:sz w:val="22"/>
                <w:szCs w:val="22"/>
                <w:lang w:eastAsia="en-US"/>
              </w:rPr>
              <w:t>Vertimas žodžiu</w:t>
            </w:r>
            <w:r w:rsidR="00F12FB4">
              <w:rPr>
                <w:rFonts w:ascii="Arial" w:eastAsia="Calibri" w:hAnsi="Arial" w:cs="Arial"/>
                <w:sz w:val="22"/>
                <w:szCs w:val="22"/>
                <w:lang w:eastAsia="en-US"/>
              </w:rPr>
              <w:t xml:space="preserve"> iš/į lietuvių kalbos į/iš</w:t>
            </w:r>
            <w:r w:rsidR="00286BF6">
              <w:rPr>
                <w:rFonts w:ascii="Arial" w:eastAsia="Calibri" w:hAnsi="Arial" w:cs="Arial"/>
                <w:sz w:val="22"/>
                <w:szCs w:val="22"/>
                <w:lang w:eastAsia="en-US"/>
              </w:rPr>
              <w:t xml:space="preserve"> anglų kalb</w:t>
            </w:r>
            <w:r w:rsidR="00F12FB4">
              <w:rPr>
                <w:rFonts w:ascii="Arial" w:eastAsia="Calibri" w:hAnsi="Arial" w:cs="Arial"/>
                <w:sz w:val="22"/>
                <w:szCs w:val="22"/>
                <w:lang w:eastAsia="en-US"/>
              </w:rPr>
              <w:t>os</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3F49C" w14:textId="3E59FF41" w:rsidR="004B42CC" w:rsidRPr="0090525B" w:rsidRDefault="00413CDE" w:rsidP="00750009">
            <w:pPr>
              <w:autoSpaceDN w:val="0"/>
              <w:jc w:val="center"/>
              <w:rPr>
                <w:rFonts w:ascii="Arial" w:eastAsia="Calibri" w:hAnsi="Arial" w:cs="Arial"/>
                <w:sz w:val="22"/>
                <w:szCs w:val="22"/>
                <w:lang w:eastAsia="en-US"/>
              </w:rPr>
            </w:pPr>
            <w:r>
              <w:rPr>
                <w:rFonts w:ascii="Arial" w:eastAsia="Calibri" w:hAnsi="Arial" w:cs="Arial"/>
                <w:sz w:val="22"/>
                <w:szCs w:val="22"/>
                <w:lang w:eastAsia="en-US"/>
              </w:rPr>
              <w:t>valanda</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BF391" w14:textId="3E632C0B" w:rsidR="004B42CC" w:rsidRPr="0090525B" w:rsidRDefault="006A1174" w:rsidP="00750009">
            <w:pPr>
              <w:autoSpaceDN w:val="0"/>
              <w:jc w:val="center"/>
              <w:rPr>
                <w:rFonts w:ascii="Arial" w:eastAsia="Calibri" w:hAnsi="Arial" w:cs="Arial"/>
                <w:sz w:val="22"/>
                <w:szCs w:val="22"/>
                <w:lang w:eastAsia="en-US"/>
              </w:rPr>
            </w:pPr>
            <w:r>
              <w:rPr>
                <w:rFonts w:ascii="Arial" w:eastAsia="Calibri" w:hAnsi="Arial" w:cs="Arial"/>
                <w:sz w:val="22"/>
                <w:szCs w:val="22"/>
                <w:lang w:eastAsia="en-US"/>
              </w:rPr>
              <w:t>350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BD4EC" w14:textId="1C3F9CF5" w:rsidR="004B42CC" w:rsidRPr="0090525B" w:rsidRDefault="004B42CC" w:rsidP="00750009">
            <w:pPr>
              <w:autoSpaceDN w:val="0"/>
              <w:jc w:val="center"/>
              <w:rPr>
                <w:rFonts w:ascii="Arial" w:eastAsia="Calibri" w:hAnsi="Arial" w:cs="Arial"/>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43402" w14:textId="2B23ECC9" w:rsidR="004B42CC" w:rsidRPr="0090525B" w:rsidRDefault="004B42CC" w:rsidP="00750009">
            <w:pPr>
              <w:autoSpaceDN w:val="0"/>
              <w:jc w:val="center"/>
              <w:rPr>
                <w:rFonts w:ascii="Arial" w:eastAsia="Calibri" w:hAnsi="Arial" w:cs="Arial"/>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374BF523" w14:textId="77777777" w:rsidR="004B42CC" w:rsidRPr="0090525B" w:rsidRDefault="004B42CC" w:rsidP="00750009">
            <w:pPr>
              <w:autoSpaceDN w:val="0"/>
              <w:jc w:val="center"/>
              <w:rPr>
                <w:rFonts w:ascii="Arial" w:eastAsia="Calibri" w:hAnsi="Arial" w:cs="Arial"/>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78081355" w14:textId="77777777" w:rsidR="004B42CC" w:rsidRPr="0090525B" w:rsidRDefault="004B42CC" w:rsidP="00750009">
            <w:pPr>
              <w:autoSpaceDN w:val="0"/>
              <w:jc w:val="center"/>
              <w:rPr>
                <w:rFonts w:ascii="Arial" w:eastAsia="Calibri" w:hAnsi="Arial" w:cs="Arial"/>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68DA98FD" w14:textId="77777777" w:rsidR="004B42CC" w:rsidRPr="0090525B" w:rsidRDefault="004B42CC" w:rsidP="00750009">
            <w:pPr>
              <w:autoSpaceDN w:val="0"/>
              <w:jc w:val="center"/>
              <w:rPr>
                <w:rFonts w:ascii="Arial" w:eastAsia="Calibri" w:hAnsi="Arial" w:cs="Arial"/>
                <w:sz w:val="22"/>
                <w:szCs w:val="22"/>
                <w:lang w:eastAsia="en-US"/>
              </w:rPr>
            </w:pPr>
          </w:p>
        </w:tc>
      </w:tr>
      <w:tr w:rsidR="00286BF6" w:rsidRPr="0090525B" w14:paraId="33D4AECB" w14:textId="77777777" w:rsidTr="005B0384">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A0757" w14:textId="6E697CB7" w:rsidR="00286BF6" w:rsidRPr="0090525B" w:rsidRDefault="00286BF6" w:rsidP="00750009">
            <w:pPr>
              <w:autoSpaceDN w:val="0"/>
              <w:ind w:left="360" w:hanging="338"/>
              <w:jc w:val="both"/>
              <w:rPr>
                <w:rFonts w:ascii="Arial" w:eastAsia="Calibri" w:hAnsi="Arial" w:cs="Arial"/>
                <w:sz w:val="22"/>
                <w:szCs w:val="22"/>
                <w:lang w:eastAsia="en-US"/>
              </w:rPr>
            </w:pPr>
            <w:r>
              <w:rPr>
                <w:rFonts w:ascii="Arial" w:eastAsia="Calibri" w:hAnsi="Arial" w:cs="Arial"/>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85E7B" w14:textId="00B90346" w:rsidR="00286BF6" w:rsidRDefault="00286BF6" w:rsidP="00750009">
            <w:pPr>
              <w:autoSpaceDN w:val="0"/>
              <w:jc w:val="both"/>
              <w:rPr>
                <w:rFonts w:ascii="Arial" w:eastAsia="Calibri" w:hAnsi="Arial" w:cs="Arial"/>
                <w:sz w:val="22"/>
                <w:szCs w:val="22"/>
                <w:lang w:eastAsia="en-US"/>
              </w:rPr>
            </w:pPr>
            <w:r>
              <w:rPr>
                <w:rFonts w:ascii="Arial" w:eastAsia="Calibri" w:hAnsi="Arial" w:cs="Arial"/>
                <w:sz w:val="22"/>
                <w:szCs w:val="22"/>
                <w:lang w:eastAsia="en-US"/>
              </w:rPr>
              <w:t xml:space="preserve">Vertimas žodžiu </w:t>
            </w:r>
            <w:r w:rsidR="00F12FB4">
              <w:rPr>
                <w:rFonts w:ascii="Arial" w:eastAsia="Calibri" w:hAnsi="Arial" w:cs="Arial"/>
                <w:sz w:val="22"/>
                <w:szCs w:val="22"/>
                <w:lang w:eastAsia="en-US"/>
              </w:rPr>
              <w:t>iš/į lietuvių kalbą iš/į</w:t>
            </w:r>
            <w:r>
              <w:rPr>
                <w:rFonts w:ascii="Arial" w:eastAsia="Calibri" w:hAnsi="Arial" w:cs="Arial"/>
                <w:sz w:val="22"/>
                <w:szCs w:val="22"/>
                <w:lang w:eastAsia="en-US"/>
              </w:rPr>
              <w:t xml:space="preserve"> rusų kalb</w:t>
            </w:r>
            <w:r w:rsidR="00F12FB4">
              <w:rPr>
                <w:rFonts w:ascii="Arial" w:eastAsia="Calibri" w:hAnsi="Arial" w:cs="Arial"/>
                <w:sz w:val="22"/>
                <w:szCs w:val="22"/>
                <w:lang w:eastAsia="en-US"/>
              </w:rPr>
              <w:t>ą</w:t>
            </w: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D98A3" w14:textId="5A3FE458" w:rsidR="00286BF6" w:rsidRDefault="00286BF6" w:rsidP="00750009">
            <w:pPr>
              <w:autoSpaceDN w:val="0"/>
              <w:jc w:val="center"/>
              <w:rPr>
                <w:rFonts w:ascii="Arial" w:eastAsia="Calibri" w:hAnsi="Arial" w:cs="Arial"/>
                <w:sz w:val="22"/>
                <w:szCs w:val="22"/>
                <w:lang w:eastAsia="en-US"/>
              </w:rPr>
            </w:pPr>
            <w:r>
              <w:rPr>
                <w:rFonts w:ascii="Arial" w:eastAsia="Calibri" w:hAnsi="Arial" w:cs="Arial"/>
                <w:sz w:val="22"/>
                <w:szCs w:val="22"/>
                <w:lang w:eastAsia="en-US"/>
              </w:rPr>
              <w:t>valanda</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553BF" w14:textId="5D647804" w:rsidR="00286BF6" w:rsidRPr="0090525B" w:rsidRDefault="006A1174" w:rsidP="00750009">
            <w:pPr>
              <w:autoSpaceDN w:val="0"/>
              <w:jc w:val="center"/>
              <w:rPr>
                <w:rFonts w:ascii="Arial" w:eastAsia="Calibri" w:hAnsi="Arial" w:cs="Arial"/>
                <w:sz w:val="22"/>
                <w:szCs w:val="22"/>
                <w:lang w:eastAsia="en-US"/>
              </w:rPr>
            </w:pPr>
            <w:r>
              <w:rPr>
                <w:rFonts w:ascii="Arial" w:eastAsia="Calibri" w:hAnsi="Arial" w:cs="Arial"/>
                <w:sz w:val="22"/>
                <w:szCs w:val="22"/>
                <w:lang w:eastAsia="en-US"/>
              </w:rPr>
              <w:t>350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9883" w14:textId="77777777" w:rsidR="00286BF6" w:rsidRPr="0090525B" w:rsidRDefault="00286BF6" w:rsidP="00750009">
            <w:pPr>
              <w:autoSpaceDN w:val="0"/>
              <w:jc w:val="center"/>
              <w:rPr>
                <w:rFonts w:ascii="Arial" w:eastAsia="Calibri" w:hAnsi="Arial" w:cs="Arial"/>
                <w:sz w:val="22"/>
                <w:szCs w:val="22"/>
                <w:lang w:eastAsia="en-U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99B86" w14:textId="77777777" w:rsidR="00286BF6" w:rsidRPr="0090525B" w:rsidRDefault="00286BF6" w:rsidP="00750009">
            <w:pPr>
              <w:autoSpaceDN w:val="0"/>
              <w:jc w:val="center"/>
              <w:rPr>
                <w:rFonts w:ascii="Arial" w:eastAsia="Calibri" w:hAnsi="Arial" w:cs="Arial"/>
                <w:sz w:val="22"/>
                <w:szCs w:val="22"/>
                <w:lang w:eastAsia="en-US"/>
              </w:rPr>
            </w:pPr>
          </w:p>
        </w:tc>
        <w:tc>
          <w:tcPr>
            <w:tcW w:w="709" w:type="dxa"/>
            <w:tcBorders>
              <w:top w:val="single" w:sz="4" w:space="0" w:color="000000"/>
              <w:left w:val="single" w:sz="4" w:space="0" w:color="000000"/>
              <w:bottom w:val="single" w:sz="4" w:space="0" w:color="000000"/>
              <w:right w:val="single" w:sz="4" w:space="0" w:color="000000"/>
            </w:tcBorders>
          </w:tcPr>
          <w:p w14:paraId="22705DE4" w14:textId="77777777" w:rsidR="00286BF6" w:rsidRPr="0090525B" w:rsidRDefault="00286BF6" w:rsidP="00750009">
            <w:pPr>
              <w:autoSpaceDN w:val="0"/>
              <w:jc w:val="center"/>
              <w:rPr>
                <w:rFonts w:ascii="Arial" w:eastAsia="Calibri" w:hAnsi="Arial" w:cs="Arial"/>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tcPr>
          <w:p w14:paraId="4BCEB11E" w14:textId="77777777" w:rsidR="00286BF6" w:rsidRPr="0090525B" w:rsidRDefault="00286BF6" w:rsidP="00750009">
            <w:pPr>
              <w:autoSpaceDN w:val="0"/>
              <w:jc w:val="center"/>
              <w:rPr>
                <w:rFonts w:ascii="Arial" w:eastAsia="Calibri" w:hAnsi="Arial" w:cs="Arial"/>
                <w:sz w:val="22"/>
                <w:szCs w:val="22"/>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536DBC11" w14:textId="77777777" w:rsidR="00286BF6" w:rsidRPr="0090525B" w:rsidRDefault="00286BF6" w:rsidP="00750009">
            <w:pPr>
              <w:autoSpaceDN w:val="0"/>
              <w:jc w:val="center"/>
              <w:rPr>
                <w:rFonts w:ascii="Arial" w:eastAsia="Calibri" w:hAnsi="Arial" w:cs="Arial"/>
                <w:sz w:val="22"/>
                <w:szCs w:val="22"/>
                <w:lang w:eastAsia="en-US"/>
              </w:rPr>
            </w:pPr>
          </w:p>
        </w:tc>
      </w:tr>
      <w:tr w:rsidR="001B15FB" w:rsidRPr="0090525B" w14:paraId="0189A602" w14:textId="77777777" w:rsidTr="005B0384">
        <w:tc>
          <w:tcPr>
            <w:tcW w:w="622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1639E" w14:textId="77777777" w:rsidR="001B15FB" w:rsidRPr="0090525B" w:rsidRDefault="001B15FB" w:rsidP="001B15FB">
            <w:pPr>
              <w:autoSpaceDN w:val="0"/>
              <w:jc w:val="right"/>
              <w:rPr>
                <w:rFonts w:ascii="Arial" w:eastAsia="Calibri" w:hAnsi="Arial" w:cs="Arial"/>
                <w:b/>
                <w:bCs/>
                <w:sz w:val="22"/>
                <w:szCs w:val="22"/>
                <w:lang w:eastAsia="en-US"/>
              </w:rPr>
            </w:pPr>
            <w:r w:rsidRPr="0090525B">
              <w:rPr>
                <w:rFonts w:ascii="Arial" w:eastAsia="Calibri" w:hAnsi="Arial" w:cs="Arial"/>
                <w:b/>
                <w:bCs/>
                <w:sz w:val="22"/>
                <w:szCs w:val="22"/>
                <w:lang w:eastAsia="en-US"/>
              </w:rPr>
              <w:t>Iš viso:</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7478A" w14:textId="2E1C1CF2" w:rsidR="001B15FB" w:rsidRPr="0090525B" w:rsidRDefault="001B15FB" w:rsidP="001B15FB">
            <w:pPr>
              <w:autoSpaceDN w:val="0"/>
              <w:jc w:val="center"/>
              <w:rPr>
                <w:rFonts w:ascii="Arial" w:eastAsia="Calibri" w:hAnsi="Arial" w:cs="Arial"/>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14:paraId="6BE05A3D" w14:textId="77777777" w:rsidR="001B15FB" w:rsidRPr="0090525B" w:rsidRDefault="001B15FB" w:rsidP="001B15FB">
            <w:pPr>
              <w:autoSpaceDN w:val="0"/>
              <w:jc w:val="center"/>
              <w:rPr>
                <w:rFonts w:ascii="Arial" w:eastAsia="Calibri" w:hAnsi="Arial" w:cs="Arial"/>
                <w:sz w:val="22"/>
                <w:szCs w:val="22"/>
                <w:lang w:eastAsia="en-US"/>
              </w:rPr>
            </w:pPr>
            <w:r w:rsidRPr="0090525B">
              <w:rPr>
                <w:rFonts w:ascii="Arial" w:eastAsia="Calibri" w:hAnsi="Arial" w:cs="Arial"/>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tcPr>
          <w:p w14:paraId="18F2BF96" w14:textId="77777777" w:rsidR="001B15FB" w:rsidRPr="0090525B" w:rsidRDefault="001B15FB" w:rsidP="001B15FB">
            <w:pPr>
              <w:autoSpaceDN w:val="0"/>
              <w:jc w:val="center"/>
              <w:rPr>
                <w:rFonts w:ascii="Arial" w:eastAsia="Calibri" w:hAnsi="Arial" w:cs="Arial"/>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33ACA6D9" w14:textId="77777777" w:rsidR="001B15FB" w:rsidRPr="0090525B" w:rsidRDefault="001B15FB" w:rsidP="001B15FB">
            <w:pPr>
              <w:autoSpaceDN w:val="0"/>
              <w:jc w:val="center"/>
              <w:rPr>
                <w:rFonts w:ascii="Arial" w:eastAsia="Calibri" w:hAnsi="Arial" w:cs="Arial"/>
                <w:sz w:val="22"/>
                <w:szCs w:val="22"/>
                <w:lang w:eastAsia="en-US"/>
              </w:rPr>
            </w:pPr>
          </w:p>
        </w:tc>
      </w:tr>
    </w:tbl>
    <w:p w14:paraId="06CDB2CB" w14:textId="77777777" w:rsidR="004B42CC" w:rsidRPr="0090525B" w:rsidRDefault="004B42CC" w:rsidP="00E94EBE">
      <w:pPr>
        <w:spacing w:after="0" w:line="240" w:lineRule="auto"/>
        <w:rPr>
          <w:rFonts w:ascii="Arial" w:hAnsi="Arial" w:cs="Arial"/>
          <w:b/>
          <w:sz w:val="22"/>
          <w:szCs w:val="22"/>
        </w:rPr>
      </w:pPr>
    </w:p>
    <w:p w14:paraId="49D98D01" w14:textId="77777777" w:rsidR="001B15FB" w:rsidRPr="0090525B" w:rsidRDefault="001B15FB" w:rsidP="001B15FB">
      <w:pPr>
        <w:pBdr>
          <w:bottom w:val="single" w:sz="12" w:space="1" w:color="auto"/>
        </w:pBdr>
        <w:contextualSpacing/>
        <w:mirrorIndents/>
        <w:jc w:val="both"/>
        <w:rPr>
          <w:rFonts w:ascii="Arial" w:eastAsia="Calibri" w:hAnsi="Arial" w:cs="Arial"/>
          <w:b/>
          <w:sz w:val="22"/>
          <w:szCs w:val="22"/>
        </w:rPr>
      </w:pPr>
      <w:r w:rsidRPr="0090525B">
        <w:rPr>
          <w:rFonts w:ascii="Arial" w:eastAsia="Calibri" w:hAnsi="Arial" w:cs="Arial"/>
          <w:b/>
          <w:sz w:val="22"/>
          <w:szCs w:val="22"/>
        </w:rPr>
        <w:t xml:space="preserve">PASIŪLYMO KAINA (žodžiais su PVM): </w:t>
      </w:r>
    </w:p>
    <w:tbl>
      <w:tblPr>
        <w:tblW w:w="5000" w:type="pct"/>
        <w:tblLook w:val="00A0" w:firstRow="1" w:lastRow="0" w:firstColumn="1" w:lastColumn="0" w:noHBand="0" w:noVBand="0"/>
      </w:tblPr>
      <w:tblGrid>
        <w:gridCol w:w="9360"/>
      </w:tblGrid>
      <w:tr w:rsidR="001B15FB" w:rsidRPr="0090525B" w14:paraId="0E99E3F7" w14:textId="77777777" w:rsidTr="00CA5993">
        <w:tc>
          <w:tcPr>
            <w:tcW w:w="9360" w:type="dxa"/>
          </w:tcPr>
          <w:p w14:paraId="2B0C36AA" w14:textId="411374E1" w:rsidR="001B15FB" w:rsidRPr="0090525B" w:rsidRDefault="001B15FB" w:rsidP="00A25C69">
            <w:pPr>
              <w:spacing w:line="256" w:lineRule="auto"/>
              <w:jc w:val="both"/>
              <w:rPr>
                <w:rFonts w:ascii="Arial" w:hAnsi="Arial" w:cs="Arial"/>
                <w:sz w:val="22"/>
                <w:szCs w:val="22"/>
              </w:rPr>
            </w:pPr>
          </w:p>
        </w:tc>
      </w:tr>
    </w:tbl>
    <w:p w14:paraId="4DE65D51" w14:textId="77777777" w:rsidR="00E94EBE" w:rsidRPr="00785EE2" w:rsidRDefault="00E94EBE" w:rsidP="00E94EBE">
      <w:pPr>
        <w:spacing w:after="0" w:line="240" w:lineRule="auto"/>
        <w:rPr>
          <w:rFonts w:ascii="Arial" w:hAnsi="Arial" w:cs="Arial"/>
          <w:bCs/>
          <w:sz w:val="22"/>
          <w:szCs w:val="22"/>
        </w:rPr>
      </w:pPr>
      <w:r w:rsidRPr="00785EE2">
        <w:rPr>
          <w:rFonts w:ascii="Arial" w:hAnsi="Arial" w:cs="Arial"/>
          <w:bCs/>
          <w:sz w:val="22"/>
          <w:szCs w:val="22"/>
        </w:rPr>
        <w:t xml:space="preserve">Pastabos: </w:t>
      </w:r>
    </w:p>
    <w:p w14:paraId="1996CCB6" w14:textId="77777777" w:rsidR="00E94EBE" w:rsidRPr="00785EE2" w:rsidRDefault="00E94EBE" w:rsidP="00E94EBE">
      <w:pPr>
        <w:spacing w:after="0" w:line="240" w:lineRule="auto"/>
        <w:ind w:firstLine="709"/>
        <w:jc w:val="both"/>
        <w:rPr>
          <w:rFonts w:ascii="Arial" w:hAnsi="Arial" w:cs="Arial"/>
          <w:bCs/>
          <w:sz w:val="22"/>
          <w:szCs w:val="22"/>
        </w:rPr>
      </w:pPr>
      <w:r w:rsidRPr="00785EE2">
        <w:rPr>
          <w:rFonts w:ascii="Arial" w:hAnsi="Arial" w:cs="Arial"/>
          <w:bCs/>
          <w:sz w:val="22"/>
          <w:szCs w:val="22"/>
        </w:rPr>
        <w:t>a) Bendra pasiūlymo kaina su PVM pasiūlyme nurodoma suapvalinta, paliekant ne daugiau kaip du skaitmenis po kablelio;</w:t>
      </w:r>
    </w:p>
    <w:p w14:paraId="49382541" w14:textId="478F15B8" w:rsidR="00E94EBE" w:rsidRPr="00785EE2" w:rsidRDefault="00E94EBE" w:rsidP="00E94EBE">
      <w:pPr>
        <w:spacing w:after="0" w:line="240" w:lineRule="auto"/>
        <w:ind w:firstLine="709"/>
        <w:jc w:val="both"/>
        <w:rPr>
          <w:rFonts w:ascii="Arial" w:hAnsi="Arial" w:cs="Arial"/>
          <w:bCs/>
          <w:sz w:val="22"/>
          <w:szCs w:val="22"/>
        </w:rPr>
      </w:pPr>
      <w:r w:rsidRPr="00785EE2">
        <w:rPr>
          <w:rFonts w:ascii="Arial" w:hAnsi="Arial" w:cs="Arial"/>
          <w:bCs/>
          <w:sz w:val="22"/>
          <w:szCs w:val="22"/>
        </w:rPr>
        <w:t xml:space="preserve">b) tais atvejais, kai pagal galiojančius teisės aktus tiekėjui nereikia mokėti PVM, Tiekėjas gali nepildyti eilutės „PVM (skaičiais)“, </w:t>
      </w:r>
      <w:r w:rsidRPr="00785EE2">
        <w:rPr>
          <w:rFonts w:ascii="Arial" w:hAnsi="Arial" w:cs="Arial"/>
          <w:bCs/>
          <w:sz w:val="22"/>
          <w:szCs w:val="22"/>
          <w:u w:val="single"/>
        </w:rPr>
        <w:t xml:space="preserve">tačiau turi nurodyti priežastis, dėl kurių PVM </w:t>
      </w:r>
      <w:r w:rsidR="009363A0" w:rsidRPr="00785EE2">
        <w:rPr>
          <w:rFonts w:ascii="Arial" w:hAnsi="Arial" w:cs="Arial"/>
          <w:bCs/>
          <w:sz w:val="22"/>
          <w:szCs w:val="22"/>
          <w:u w:val="single"/>
        </w:rPr>
        <w:t>netaikomas.</w:t>
      </w:r>
    </w:p>
    <w:p w14:paraId="09F9FEDD" w14:textId="7349DBBB" w:rsidR="00E94EBE" w:rsidRPr="00785EE2" w:rsidRDefault="00E94EBE" w:rsidP="00E94EBE">
      <w:pPr>
        <w:spacing w:after="0" w:line="240" w:lineRule="auto"/>
        <w:ind w:firstLine="720"/>
        <w:jc w:val="both"/>
        <w:textAlignment w:val="baseline"/>
        <w:rPr>
          <w:rFonts w:ascii="Arial" w:hAnsi="Arial" w:cs="Arial"/>
          <w:bCs/>
          <w:caps/>
          <w:kern w:val="2"/>
          <w:sz w:val="22"/>
          <w:szCs w:val="22"/>
        </w:rPr>
      </w:pPr>
      <w:r w:rsidRPr="00785EE2">
        <w:rPr>
          <w:rFonts w:ascii="Arial" w:hAnsi="Arial" w:cs="Arial"/>
          <w:bCs/>
          <w:sz w:val="22"/>
          <w:szCs w:val="22"/>
        </w:rPr>
        <w:t xml:space="preserve">c) bendra pasiūlymo kaina turi atitikti sudėtinių dalių sumą; </w:t>
      </w:r>
    </w:p>
    <w:p w14:paraId="56B32C5D" w14:textId="77777777" w:rsidR="00E94EBE" w:rsidRPr="00785EE2" w:rsidRDefault="00E94EBE" w:rsidP="00E94EBE">
      <w:pPr>
        <w:spacing w:after="0" w:line="240" w:lineRule="auto"/>
        <w:ind w:left="142" w:firstLine="567"/>
        <w:jc w:val="both"/>
        <w:textAlignment w:val="baseline"/>
        <w:rPr>
          <w:rFonts w:ascii="Arial" w:hAnsi="Arial" w:cs="Arial"/>
          <w:bCs/>
          <w:caps/>
          <w:kern w:val="2"/>
          <w:sz w:val="22"/>
          <w:szCs w:val="22"/>
        </w:rPr>
      </w:pPr>
      <w:r w:rsidRPr="00785EE2">
        <w:rPr>
          <w:rFonts w:ascii="Arial" w:hAnsi="Arial" w:cs="Arial"/>
          <w:bCs/>
          <w:sz w:val="22"/>
          <w:szCs w:val="22"/>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2B9E1F3" w14:textId="77777777" w:rsidR="00E94EBE" w:rsidRPr="00785EE2" w:rsidRDefault="00E94EBE" w:rsidP="00E94EBE">
      <w:pPr>
        <w:spacing w:after="0" w:line="240" w:lineRule="auto"/>
        <w:ind w:left="142" w:firstLine="567"/>
        <w:jc w:val="both"/>
        <w:textAlignment w:val="baseline"/>
        <w:rPr>
          <w:rFonts w:ascii="Arial" w:hAnsi="Arial" w:cs="Arial"/>
          <w:bCs/>
          <w:sz w:val="22"/>
          <w:szCs w:val="22"/>
        </w:rPr>
      </w:pPr>
      <w:r w:rsidRPr="00785EE2">
        <w:rPr>
          <w:rFonts w:ascii="Arial" w:hAnsi="Arial" w:cs="Arial"/>
          <w:bCs/>
          <w:kern w:val="2"/>
          <w:sz w:val="22"/>
          <w:szCs w:val="22"/>
        </w:rPr>
        <w:t xml:space="preserve">e) </w:t>
      </w:r>
      <w:r w:rsidRPr="00785EE2">
        <w:rPr>
          <w:rFonts w:ascii="Arial" w:hAnsi="Arial" w:cs="Arial"/>
          <w:bCs/>
          <w:caps/>
          <w:kern w:val="2"/>
          <w:sz w:val="22"/>
          <w:szCs w:val="22"/>
        </w:rPr>
        <w:t>T</w:t>
      </w:r>
      <w:r w:rsidRPr="00785EE2">
        <w:rPr>
          <w:rFonts w:ascii="Arial" w:hAnsi="Arial" w:cs="Arial"/>
          <w:bCs/>
          <w:sz w:val="22"/>
          <w:szCs w:val="22"/>
        </w:rPr>
        <w:t>aip pat mes patvirtiname, kad visa pasiūlyme pateikta informacija yra teisinga, atitinka tikrovę ir apima viską, ko reikia visiškam ir tinkamam sutarties įvykdymui;</w:t>
      </w:r>
    </w:p>
    <w:p w14:paraId="53FA51A3" w14:textId="2736B043" w:rsidR="00785EE2" w:rsidRPr="00785EE2" w:rsidRDefault="00785EE2" w:rsidP="00785EE2">
      <w:pPr>
        <w:pStyle w:val="StandardWW"/>
        <w:spacing w:after="0"/>
        <w:ind w:left="142" w:firstLine="567"/>
        <w:jc w:val="both"/>
        <w:rPr>
          <w:rFonts w:ascii="Arial" w:hAnsi="Arial"/>
          <w:bCs/>
        </w:rPr>
      </w:pPr>
      <w:r w:rsidRPr="00785EE2">
        <w:rPr>
          <w:rFonts w:ascii="Arial" w:hAnsi="Arial"/>
          <w:bCs/>
        </w:rPr>
        <w:t>f) dėl pašalinimo pagrindų tiekėjas patvirtina, kad jis neturi pašalinimo pagrindų nurodytų Specia</w:t>
      </w:r>
      <w:r>
        <w:rPr>
          <w:rFonts w:ascii="Arial" w:hAnsi="Arial"/>
          <w:bCs/>
        </w:rPr>
        <w:t>liųjų</w:t>
      </w:r>
      <w:r w:rsidRPr="00785EE2">
        <w:rPr>
          <w:rFonts w:ascii="Arial" w:hAnsi="Arial"/>
          <w:bCs/>
        </w:rPr>
        <w:t xml:space="preserve"> sąlygų 1 priede.</w:t>
      </w:r>
    </w:p>
    <w:p w14:paraId="481C0582" w14:textId="451AB866" w:rsidR="00785EE2" w:rsidRPr="00785EE2" w:rsidRDefault="00785EE2" w:rsidP="00E94EBE">
      <w:pPr>
        <w:spacing w:after="0" w:line="240" w:lineRule="auto"/>
        <w:ind w:left="142" w:firstLine="567"/>
        <w:jc w:val="both"/>
        <w:textAlignment w:val="baseline"/>
        <w:rPr>
          <w:rFonts w:ascii="Arial" w:hAnsi="Arial" w:cs="Arial"/>
          <w:b/>
          <w:caps/>
          <w:kern w:val="2"/>
          <w:sz w:val="24"/>
          <w:szCs w:val="24"/>
        </w:rPr>
      </w:pPr>
    </w:p>
    <w:p w14:paraId="0545B736" w14:textId="77777777" w:rsidR="0091405D" w:rsidRPr="0090525B" w:rsidRDefault="0091405D" w:rsidP="0091405D">
      <w:pPr>
        <w:jc w:val="both"/>
        <w:rPr>
          <w:rFonts w:ascii="Arial" w:hAnsi="Arial" w:cs="Arial"/>
          <w:sz w:val="22"/>
          <w:szCs w:val="22"/>
        </w:rPr>
      </w:pPr>
    </w:p>
    <w:p w14:paraId="0329B73B" w14:textId="372C94FB" w:rsidR="0090525B" w:rsidRPr="0090525B" w:rsidRDefault="0090525B" w:rsidP="0090525B">
      <w:pPr>
        <w:widowControl w:val="0"/>
        <w:tabs>
          <w:tab w:val="left" w:pos="9460"/>
        </w:tabs>
        <w:ind w:firstLine="284"/>
        <w:jc w:val="center"/>
        <w:rPr>
          <w:rFonts w:ascii="Arial" w:hAnsi="Arial" w:cs="Arial"/>
          <w:color w:val="000000" w:themeColor="text1"/>
          <w:sz w:val="22"/>
          <w:szCs w:val="22"/>
        </w:rPr>
      </w:pPr>
      <w:r>
        <w:rPr>
          <w:rStyle w:val="Internetosaitas"/>
          <w:rFonts w:ascii="Arial" w:eastAsia="NSimSun" w:hAnsi="Arial" w:cs="Arial"/>
          <w:b/>
          <w:bCs/>
          <w:color w:val="000000" w:themeColor="text1"/>
          <w:kern w:val="2"/>
          <w:sz w:val="22"/>
          <w:szCs w:val="22"/>
          <w:u w:val="none"/>
        </w:rPr>
        <w:t>4</w:t>
      </w:r>
      <w:r w:rsidRPr="0090525B">
        <w:rPr>
          <w:rStyle w:val="Internetosaitas"/>
          <w:rFonts w:ascii="Arial" w:hAnsi="Arial" w:cs="Arial"/>
          <w:b/>
          <w:bCs/>
          <w:color w:val="000000" w:themeColor="text1"/>
          <w:sz w:val="22"/>
          <w:szCs w:val="22"/>
          <w:u w:val="none"/>
        </w:rPr>
        <w:t>. PRIDEDAMI DOKUMENTAI IR INFORMACIJA APIE KONFIDENCIALUMĄ</w:t>
      </w:r>
    </w:p>
    <w:p w14:paraId="726702E9" w14:textId="77777777" w:rsidR="0090525B" w:rsidRPr="0090525B" w:rsidRDefault="0090525B" w:rsidP="0090525B">
      <w:pPr>
        <w:spacing w:after="0" w:line="240" w:lineRule="auto"/>
        <w:contextualSpacing/>
        <w:rPr>
          <w:rFonts w:ascii="Arial" w:hAnsi="Arial" w:cs="Arial"/>
          <w:b/>
          <w:bCs/>
          <w:sz w:val="22"/>
          <w:szCs w:val="22"/>
        </w:rPr>
      </w:pPr>
    </w:p>
    <w:p w14:paraId="74E7927D" w14:textId="1601E543" w:rsidR="0090525B" w:rsidRPr="0090525B" w:rsidRDefault="00FC34E8" w:rsidP="0090525B">
      <w:pPr>
        <w:tabs>
          <w:tab w:val="left" w:pos="993"/>
          <w:tab w:val="left" w:pos="1560"/>
        </w:tabs>
        <w:spacing w:after="0" w:line="240" w:lineRule="auto"/>
        <w:textAlignment w:val="baseline"/>
        <w:rPr>
          <w:rFonts w:ascii="Arial" w:hAnsi="Arial" w:cs="Arial"/>
          <w:i/>
          <w:sz w:val="22"/>
          <w:szCs w:val="22"/>
        </w:rPr>
      </w:pPr>
      <w:r>
        <w:rPr>
          <w:rFonts w:ascii="Arial" w:hAnsi="Arial" w:cs="Arial"/>
          <w:b/>
          <w:sz w:val="22"/>
          <w:szCs w:val="22"/>
        </w:rPr>
        <w:t>4</w:t>
      </w:r>
      <w:r w:rsidR="0090525B" w:rsidRPr="0090525B">
        <w:rPr>
          <w:rFonts w:ascii="Arial" w:hAnsi="Arial" w:cs="Arial"/>
          <w:b/>
          <w:sz w:val="22"/>
          <w:szCs w:val="22"/>
        </w:rPr>
        <w:t>.1.</w:t>
      </w:r>
      <w:r w:rsidR="0090525B" w:rsidRPr="0090525B">
        <w:rPr>
          <w:rFonts w:ascii="Arial" w:hAnsi="Arial" w:cs="Arial"/>
          <w:sz w:val="22"/>
          <w:szCs w:val="22"/>
        </w:rPr>
        <w:t xml:space="preserve"> </w:t>
      </w:r>
      <w:r w:rsidR="0090525B">
        <w:rPr>
          <w:rFonts w:ascii="Arial" w:hAnsi="Arial" w:cs="Arial"/>
          <w:sz w:val="22"/>
          <w:szCs w:val="22"/>
        </w:rPr>
        <w:t>Jei nenurodyta kitaip, visi dokumentai teikiami su pasiūlymu (tikslius pridedamus dokumentus nurodo tiekėjas)</w:t>
      </w:r>
      <w:r w:rsidR="0090525B" w:rsidRPr="0090525B">
        <w:rPr>
          <w:rFonts w:ascii="Arial" w:hAnsi="Arial" w:cs="Arial"/>
          <w:i/>
          <w:sz w:val="22"/>
          <w:szCs w:val="22"/>
        </w:rPr>
        <w:t>:</w:t>
      </w:r>
    </w:p>
    <w:p w14:paraId="72EBC144" w14:textId="77777777" w:rsidR="0090525B" w:rsidRPr="0090525B" w:rsidRDefault="0090525B" w:rsidP="0090525B">
      <w:pPr>
        <w:tabs>
          <w:tab w:val="left" w:pos="993"/>
          <w:tab w:val="left" w:pos="1560"/>
        </w:tabs>
        <w:spacing w:after="0" w:line="240" w:lineRule="auto"/>
        <w:textAlignment w:val="baseline"/>
        <w:rPr>
          <w:rFonts w:ascii="Arial" w:hAnsi="Arial" w:cs="Arial"/>
          <w:i/>
          <w:sz w:val="22"/>
          <w:szCs w:val="22"/>
        </w:rPr>
      </w:pPr>
    </w:p>
    <w:tbl>
      <w:tblPr>
        <w:tblW w:w="9867" w:type="dxa"/>
        <w:tblInd w:w="79" w:type="dxa"/>
        <w:tblLayout w:type="fixed"/>
        <w:tblLook w:val="00A0" w:firstRow="1" w:lastRow="0" w:firstColumn="1" w:lastColumn="0" w:noHBand="0" w:noVBand="0"/>
      </w:tblPr>
      <w:tblGrid>
        <w:gridCol w:w="735"/>
        <w:gridCol w:w="3122"/>
        <w:gridCol w:w="1418"/>
        <w:gridCol w:w="2296"/>
        <w:gridCol w:w="2296"/>
      </w:tblGrid>
      <w:tr w:rsidR="00FC34E8" w:rsidRPr="0090525B" w14:paraId="3739325A" w14:textId="77777777" w:rsidTr="00FC34E8">
        <w:tc>
          <w:tcPr>
            <w:tcW w:w="7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23148" w14:textId="77777777" w:rsidR="00FC34E8" w:rsidRPr="0090525B" w:rsidRDefault="00FC34E8" w:rsidP="00A25C69">
            <w:pPr>
              <w:spacing w:after="0" w:line="240" w:lineRule="auto"/>
              <w:jc w:val="center"/>
              <w:rPr>
                <w:rFonts w:ascii="Arial" w:hAnsi="Arial" w:cs="Arial"/>
                <w:b/>
                <w:i/>
                <w:iCs/>
                <w:sz w:val="22"/>
                <w:szCs w:val="22"/>
              </w:rPr>
            </w:pPr>
            <w:r w:rsidRPr="0090525B">
              <w:rPr>
                <w:rFonts w:ascii="Arial" w:hAnsi="Arial" w:cs="Arial"/>
                <w:b/>
                <w:i/>
                <w:iCs/>
                <w:sz w:val="22"/>
                <w:szCs w:val="22"/>
              </w:rPr>
              <w:t>Eil. Nr.</w:t>
            </w:r>
          </w:p>
        </w:tc>
        <w:tc>
          <w:tcPr>
            <w:tcW w:w="31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09806F" w14:textId="77777777" w:rsidR="00FC34E8" w:rsidRPr="0090525B" w:rsidRDefault="00FC34E8" w:rsidP="00A25C69">
            <w:pPr>
              <w:spacing w:after="0" w:line="240" w:lineRule="auto"/>
              <w:jc w:val="center"/>
              <w:rPr>
                <w:rFonts w:ascii="Arial" w:hAnsi="Arial" w:cs="Arial"/>
                <w:b/>
                <w:i/>
                <w:iCs/>
                <w:sz w:val="22"/>
                <w:szCs w:val="22"/>
              </w:rPr>
            </w:pPr>
            <w:r w:rsidRPr="0090525B">
              <w:rPr>
                <w:rFonts w:ascii="Arial" w:hAnsi="Arial" w:cs="Arial"/>
                <w:b/>
                <w:i/>
                <w:iCs/>
                <w:sz w:val="22"/>
                <w:szCs w:val="22"/>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90DDAB" w14:textId="77777777" w:rsidR="00FC34E8" w:rsidRPr="0090525B" w:rsidRDefault="00FC34E8" w:rsidP="00A25C69">
            <w:pPr>
              <w:spacing w:after="0" w:line="240" w:lineRule="auto"/>
              <w:jc w:val="center"/>
              <w:rPr>
                <w:rFonts w:ascii="Arial" w:hAnsi="Arial" w:cs="Arial"/>
                <w:b/>
                <w:i/>
                <w:iCs/>
                <w:sz w:val="22"/>
                <w:szCs w:val="22"/>
              </w:rPr>
            </w:pPr>
            <w:r w:rsidRPr="0090525B">
              <w:rPr>
                <w:rFonts w:ascii="Arial" w:hAnsi="Arial" w:cs="Arial"/>
                <w:b/>
                <w:i/>
                <w:iCs/>
                <w:sz w:val="22"/>
                <w:szCs w:val="22"/>
              </w:rPr>
              <w:t>Lapų skaičius</w:t>
            </w:r>
          </w:p>
        </w:tc>
        <w:tc>
          <w:tcPr>
            <w:tcW w:w="2296" w:type="dxa"/>
            <w:tcBorders>
              <w:top w:val="single" w:sz="4" w:space="0" w:color="000000"/>
              <w:left w:val="single" w:sz="4" w:space="0" w:color="000000"/>
              <w:bottom w:val="single" w:sz="4" w:space="0" w:color="000000"/>
              <w:right w:val="single" w:sz="4" w:space="0" w:color="000000"/>
            </w:tcBorders>
            <w:shd w:val="clear" w:color="auto" w:fill="F2F2F2"/>
          </w:tcPr>
          <w:p w14:paraId="1D737BF0" w14:textId="77777777" w:rsidR="00FC34E8" w:rsidRPr="00891095" w:rsidRDefault="00FC34E8" w:rsidP="00FC34E8">
            <w:pPr>
              <w:widowControl w:val="0"/>
              <w:jc w:val="center"/>
              <w:rPr>
                <w:rFonts w:ascii="Arial" w:hAnsi="Arial" w:cs="Arial"/>
                <w:color w:val="000000" w:themeColor="text1"/>
              </w:rPr>
            </w:pPr>
            <w:r w:rsidRPr="00891095">
              <w:rPr>
                <w:rStyle w:val="Internetosaitas"/>
                <w:rFonts w:ascii="Arial" w:hAnsi="Arial" w:cs="Arial"/>
                <w:b/>
                <w:bCs/>
                <w:color w:val="000000" w:themeColor="text1"/>
              </w:rPr>
              <w:t>Ar dokumente yra konfidencialios informacijos?</w:t>
            </w:r>
          </w:p>
          <w:p w14:paraId="04B2FE39" w14:textId="1D4FF73D" w:rsidR="00FC34E8" w:rsidRPr="0090525B" w:rsidRDefault="00FC34E8" w:rsidP="00FC34E8">
            <w:pPr>
              <w:spacing w:after="0" w:line="240" w:lineRule="auto"/>
              <w:jc w:val="center"/>
              <w:rPr>
                <w:rFonts w:ascii="Arial" w:hAnsi="Arial" w:cs="Arial"/>
                <w:b/>
                <w:i/>
                <w:iCs/>
                <w:sz w:val="22"/>
                <w:szCs w:val="22"/>
              </w:rPr>
            </w:pPr>
            <w:r w:rsidRPr="00891095">
              <w:rPr>
                <w:rStyle w:val="Internetosaitas"/>
                <w:rFonts w:ascii="Arial" w:hAnsi="Arial" w:cs="Arial"/>
                <w:b/>
                <w:bCs/>
                <w:color w:val="000000" w:themeColor="text1"/>
              </w:rPr>
              <w:lastRenderedPageBreak/>
              <w:t>(Taip / Ne)</w:t>
            </w:r>
          </w:p>
        </w:tc>
        <w:tc>
          <w:tcPr>
            <w:tcW w:w="22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94BD90" w14:textId="45D7D92A" w:rsidR="00FC34E8" w:rsidRPr="0090525B" w:rsidRDefault="00FC34E8" w:rsidP="00A25C69">
            <w:pPr>
              <w:spacing w:after="0" w:line="240" w:lineRule="auto"/>
              <w:jc w:val="center"/>
              <w:rPr>
                <w:rFonts w:ascii="Arial" w:hAnsi="Arial" w:cs="Arial"/>
                <w:b/>
                <w:i/>
                <w:iCs/>
                <w:sz w:val="22"/>
                <w:szCs w:val="22"/>
                <w:vertAlign w:val="superscript"/>
              </w:rPr>
            </w:pPr>
            <w:r w:rsidRPr="0090525B">
              <w:rPr>
                <w:rFonts w:ascii="Arial" w:hAnsi="Arial" w:cs="Arial"/>
                <w:b/>
                <w:i/>
                <w:iCs/>
                <w:sz w:val="22"/>
                <w:szCs w:val="22"/>
              </w:rPr>
              <w:lastRenderedPageBreak/>
              <w:t xml:space="preserve">Paaiškinimas kokia konkrečiai informacija, esanti dokumente yra </w:t>
            </w:r>
            <w:r w:rsidRPr="0090525B">
              <w:rPr>
                <w:rFonts w:ascii="Arial" w:hAnsi="Arial" w:cs="Arial"/>
                <w:b/>
                <w:i/>
                <w:iCs/>
                <w:sz w:val="22"/>
                <w:szCs w:val="22"/>
              </w:rPr>
              <w:lastRenderedPageBreak/>
              <w:t>konfidenciali ir kodėl</w:t>
            </w:r>
            <w:r w:rsidRPr="0090525B">
              <w:rPr>
                <w:rFonts w:ascii="Arial" w:hAnsi="Arial" w:cs="Arial"/>
                <w:b/>
                <w:i/>
                <w:iCs/>
                <w:sz w:val="22"/>
                <w:szCs w:val="22"/>
                <w:vertAlign w:val="superscript"/>
              </w:rPr>
              <w:t>1</w:t>
            </w:r>
          </w:p>
        </w:tc>
      </w:tr>
      <w:tr w:rsidR="00FC34E8" w:rsidRPr="0090525B" w14:paraId="43FB95E3" w14:textId="77777777" w:rsidTr="00FC34E8">
        <w:tc>
          <w:tcPr>
            <w:tcW w:w="735" w:type="dxa"/>
            <w:tcBorders>
              <w:top w:val="single" w:sz="4" w:space="0" w:color="000000"/>
              <w:left w:val="single" w:sz="4" w:space="0" w:color="000000"/>
              <w:bottom w:val="single" w:sz="4" w:space="0" w:color="000000"/>
              <w:right w:val="single" w:sz="4" w:space="0" w:color="000000"/>
            </w:tcBorders>
          </w:tcPr>
          <w:p w14:paraId="284D760C" w14:textId="77777777" w:rsidR="00FC34E8" w:rsidRPr="0090525B" w:rsidRDefault="00FC34E8" w:rsidP="00A25C69">
            <w:pPr>
              <w:spacing w:after="0" w:line="240" w:lineRule="auto"/>
              <w:ind w:firstLine="67"/>
              <w:rPr>
                <w:rFonts w:ascii="Arial" w:hAnsi="Arial" w:cs="Arial"/>
                <w:sz w:val="22"/>
                <w:szCs w:val="22"/>
              </w:rPr>
            </w:pPr>
          </w:p>
        </w:tc>
        <w:tc>
          <w:tcPr>
            <w:tcW w:w="3122" w:type="dxa"/>
            <w:tcBorders>
              <w:top w:val="single" w:sz="4" w:space="0" w:color="000000"/>
              <w:left w:val="single" w:sz="4" w:space="0" w:color="000000"/>
              <w:bottom w:val="single" w:sz="4" w:space="0" w:color="000000"/>
              <w:right w:val="single" w:sz="4" w:space="0" w:color="000000"/>
            </w:tcBorders>
          </w:tcPr>
          <w:p w14:paraId="3EB66B8C" w14:textId="77777777" w:rsidR="00FC34E8" w:rsidRPr="0090525B" w:rsidRDefault="00FC34E8" w:rsidP="00A25C69">
            <w:pPr>
              <w:spacing w:after="0" w:line="240" w:lineRule="auto"/>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7748B4BF" w14:textId="77777777" w:rsidR="00FC34E8" w:rsidRPr="0090525B" w:rsidRDefault="00FC34E8" w:rsidP="00A25C69">
            <w:pPr>
              <w:spacing w:after="0" w:line="240" w:lineRule="auto"/>
              <w:rPr>
                <w:rFonts w:ascii="Arial" w:hAnsi="Arial" w:cs="Arial"/>
                <w:sz w:val="22"/>
                <w:szCs w:val="22"/>
              </w:rPr>
            </w:pPr>
          </w:p>
        </w:tc>
        <w:tc>
          <w:tcPr>
            <w:tcW w:w="2296" w:type="dxa"/>
            <w:tcBorders>
              <w:top w:val="single" w:sz="4" w:space="0" w:color="000000"/>
              <w:left w:val="single" w:sz="4" w:space="0" w:color="000000"/>
              <w:bottom w:val="single" w:sz="4" w:space="0" w:color="000000"/>
              <w:right w:val="single" w:sz="4" w:space="0" w:color="000000"/>
            </w:tcBorders>
          </w:tcPr>
          <w:p w14:paraId="6FC71F7D" w14:textId="77777777" w:rsidR="00FC34E8" w:rsidRPr="0090525B" w:rsidRDefault="00FC34E8" w:rsidP="00A25C69">
            <w:pPr>
              <w:spacing w:after="0" w:line="240" w:lineRule="auto"/>
              <w:rPr>
                <w:rFonts w:ascii="Arial" w:hAnsi="Arial" w:cs="Arial"/>
                <w:sz w:val="22"/>
                <w:szCs w:val="22"/>
              </w:rPr>
            </w:pPr>
          </w:p>
        </w:tc>
        <w:tc>
          <w:tcPr>
            <w:tcW w:w="2296" w:type="dxa"/>
            <w:tcBorders>
              <w:top w:val="single" w:sz="4" w:space="0" w:color="000000"/>
              <w:left w:val="single" w:sz="4" w:space="0" w:color="000000"/>
              <w:bottom w:val="single" w:sz="4" w:space="0" w:color="000000"/>
              <w:right w:val="single" w:sz="4" w:space="0" w:color="000000"/>
            </w:tcBorders>
          </w:tcPr>
          <w:p w14:paraId="3B4AE9E4" w14:textId="61CF7BA4" w:rsidR="00FC34E8" w:rsidRPr="0090525B" w:rsidRDefault="00FC34E8" w:rsidP="00A25C69">
            <w:pPr>
              <w:spacing w:after="0" w:line="240" w:lineRule="auto"/>
              <w:rPr>
                <w:rFonts w:ascii="Arial" w:hAnsi="Arial" w:cs="Arial"/>
                <w:sz w:val="22"/>
                <w:szCs w:val="22"/>
              </w:rPr>
            </w:pPr>
          </w:p>
        </w:tc>
      </w:tr>
      <w:tr w:rsidR="00FC34E8" w:rsidRPr="0090525B" w14:paraId="31B69D04" w14:textId="77777777" w:rsidTr="00FC34E8">
        <w:tc>
          <w:tcPr>
            <w:tcW w:w="735" w:type="dxa"/>
            <w:tcBorders>
              <w:top w:val="single" w:sz="4" w:space="0" w:color="000000"/>
              <w:left w:val="single" w:sz="4" w:space="0" w:color="000000"/>
              <w:bottom w:val="single" w:sz="4" w:space="0" w:color="000000"/>
              <w:right w:val="single" w:sz="4" w:space="0" w:color="000000"/>
            </w:tcBorders>
          </w:tcPr>
          <w:p w14:paraId="25B1F8F0" w14:textId="77777777" w:rsidR="00FC34E8" w:rsidRPr="0090525B" w:rsidRDefault="00FC34E8" w:rsidP="00A25C69">
            <w:pPr>
              <w:spacing w:after="0" w:line="240" w:lineRule="auto"/>
              <w:ind w:firstLine="67"/>
              <w:rPr>
                <w:rFonts w:ascii="Arial" w:hAnsi="Arial" w:cs="Arial"/>
                <w:sz w:val="22"/>
                <w:szCs w:val="22"/>
              </w:rPr>
            </w:pPr>
          </w:p>
        </w:tc>
        <w:tc>
          <w:tcPr>
            <w:tcW w:w="3122" w:type="dxa"/>
            <w:tcBorders>
              <w:top w:val="single" w:sz="4" w:space="0" w:color="000000"/>
              <w:left w:val="single" w:sz="4" w:space="0" w:color="000000"/>
              <w:bottom w:val="single" w:sz="4" w:space="0" w:color="000000"/>
              <w:right w:val="single" w:sz="4" w:space="0" w:color="000000"/>
            </w:tcBorders>
          </w:tcPr>
          <w:p w14:paraId="37A7D000" w14:textId="77777777" w:rsidR="00FC34E8" w:rsidRPr="0090525B" w:rsidRDefault="00FC34E8" w:rsidP="00A25C69">
            <w:pPr>
              <w:tabs>
                <w:tab w:val="left" w:pos="1296"/>
                <w:tab w:val="center" w:pos="4819"/>
                <w:tab w:val="right" w:pos="9638"/>
              </w:tabs>
              <w:spacing w:after="0" w:line="240" w:lineRule="auto"/>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3BE36E69" w14:textId="77777777" w:rsidR="00FC34E8" w:rsidRPr="0090525B" w:rsidRDefault="00FC34E8" w:rsidP="00A25C69">
            <w:pPr>
              <w:spacing w:after="0" w:line="240" w:lineRule="auto"/>
              <w:rPr>
                <w:rFonts w:ascii="Arial" w:hAnsi="Arial" w:cs="Arial"/>
                <w:sz w:val="22"/>
                <w:szCs w:val="22"/>
              </w:rPr>
            </w:pPr>
          </w:p>
        </w:tc>
        <w:tc>
          <w:tcPr>
            <w:tcW w:w="2296" w:type="dxa"/>
            <w:tcBorders>
              <w:top w:val="single" w:sz="4" w:space="0" w:color="000000"/>
              <w:left w:val="single" w:sz="4" w:space="0" w:color="000000"/>
              <w:bottom w:val="single" w:sz="4" w:space="0" w:color="000000"/>
              <w:right w:val="single" w:sz="4" w:space="0" w:color="000000"/>
            </w:tcBorders>
          </w:tcPr>
          <w:p w14:paraId="0D40D17B" w14:textId="77777777" w:rsidR="00FC34E8" w:rsidRPr="0090525B" w:rsidRDefault="00FC34E8" w:rsidP="00A25C69">
            <w:pPr>
              <w:spacing w:after="0" w:line="240" w:lineRule="auto"/>
              <w:rPr>
                <w:rFonts w:ascii="Arial" w:hAnsi="Arial" w:cs="Arial"/>
                <w:sz w:val="22"/>
                <w:szCs w:val="22"/>
              </w:rPr>
            </w:pPr>
          </w:p>
        </w:tc>
        <w:tc>
          <w:tcPr>
            <w:tcW w:w="2296" w:type="dxa"/>
            <w:tcBorders>
              <w:top w:val="single" w:sz="4" w:space="0" w:color="000000"/>
              <w:left w:val="single" w:sz="4" w:space="0" w:color="000000"/>
              <w:bottom w:val="single" w:sz="4" w:space="0" w:color="000000"/>
              <w:right w:val="single" w:sz="4" w:space="0" w:color="000000"/>
            </w:tcBorders>
          </w:tcPr>
          <w:p w14:paraId="1F0F86E4" w14:textId="450FE13E" w:rsidR="00FC34E8" w:rsidRPr="0090525B" w:rsidRDefault="00FC34E8" w:rsidP="00A25C69">
            <w:pPr>
              <w:spacing w:after="0" w:line="240" w:lineRule="auto"/>
              <w:rPr>
                <w:rFonts w:ascii="Arial" w:hAnsi="Arial" w:cs="Arial"/>
                <w:sz w:val="22"/>
                <w:szCs w:val="22"/>
              </w:rPr>
            </w:pPr>
          </w:p>
        </w:tc>
      </w:tr>
      <w:tr w:rsidR="00FC34E8" w:rsidRPr="0090525B" w14:paraId="2E7D695A" w14:textId="77777777" w:rsidTr="00FC34E8">
        <w:tc>
          <w:tcPr>
            <w:tcW w:w="735" w:type="dxa"/>
            <w:tcBorders>
              <w:top w:val="single" w:sz="4" w:space="0" w:color="000000"/>
              <w:left w:val="single" w:sz="4" w:space="0" w:color="000000"/>
              <w:bottom w:val="single" w:sz="4" w:space="0" w:color="000000"/>
              <w:right w:val="single" w:sz="4" w:space="0" w:color="000000"/>
            </w:tcBorders>
          </w:tcPr>
          <w:p w14:paraId="45B2612B" w14:textId="77777777" w:rsidR="00FC34E8" w:rsidRPr="0090525B" w:rsidRDefault="00FC34E8" w:rsidP="00A25C69">
            <w:pPr>
              <w:spacing w:after="0" w:line="240" w:lineRule="auto"/>
              <w:ind w:firstLine="67"/>
              <w:rPr>
                <w:rFonts w:ascii="Arial" w:hAnsi="Arial" w:cs="Arial"/>
                <w:sz w:val="22"/>
                <w:szCs w:val="22"/>
              </w:rPr>
            </w:pPr>
          </w:p>
        </w:tc>
        <w:tc>
          <w:tcPr>
            <w:tcW w:w="3122" w:type="dxa"/>
            <w:tcBorders>
              <w:top w:val="single" w:sz="4" w:space="0" w:color="000000"/>
              <w:left w:val="single" w:sz="4" w:space="0" w:color="000000"/>
              <w:bottom w:val="single" w:sz="4" w:space="0" w:color="000000"/>
              <w:right w:val="single" w:sz="4" w:space="0" w:color="000000"/>
            </w:tcBorders>
          </w:tcPr>
          <w:p w14:paraId="674689BB" w14:textId="77777777" w:rsidR="00FC34E8" w:rsidRPr="0090525B" w:rsidRDefault="00FC34E8" w:rsidP="00A25C69">
            <w:pPr>
              <w:spacing w:after="0" w:line="240" w:lineRule="auto"/>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181EC658" w14:textId="77777777" w:rsidR="00FC34E8" w:rsidRPr="0090525B" w:rsidRDefault="00FC34E8" w:rsidP="00A25C69">
            <w:pPr>
              <w:spacing w:after="0" w:line="240" w:lineRule="auto"/>
              <w:rPr>
                <w:rFonts w:ascii="Arial" w:hAnsi="Arial" w:cs="Arial"/>
                <w:sz w:val="22"/>
                <w:szCs w:val="22"/>
              </w:rPr>
            </w:pPr>
          </w:p>
        </w:tc>
        <w:tc>
          <w:tcPr>
            <w:tcW w:w="2296" w:type="dxa"/>
            <w:tcBorders>
              <w:top w:val="single" w:sz="4" w:space="0" w:color="000000"/>
              <w:left w:val="single" w:sz="4" w:space="0" w:color="000000"/>
              <w:bottom w:val="single" w:sz="4" w:space="0" w:color="000000"/>
              <w:right w:val="single" w:sz="4" w:space="0" w:color="000000"/>
            </w:tcBorders>
          </w:tcPr>
          <w:p w14:paraId="473A7713" w14:textId="77777777" w:rsidR="00FC34E8" w:rsidRPr="0090525B" w:rsidRDefault="00FC34E8" w:rsidP="00A25C69">
            <w:pPr>
              <w:spacing w:after="0" w:line="240" w:lineRule="auto"/>
              <w:rPr>
                <w:rFonts w:ascii="Arial" w:hAnsi="Arial" w:cs="Arial"/>
                <w:sz w:val="22"/>
                <w:szCs w:val="22"/>
              </w:rPr>
            </w:pPr>
          </w:p>
        </w:tc>
        <w:tc>
          <w:tcPr>
            <w:tcW w:w="2296" w:type="dxa"/>
            <w:tcBorders>
              <w:top w:val="single" w:sz="4" w:space="0" w:color="000000"/>
              <w:left w:val="single" w:sz="4" w:space="0" w:color="000000"/>
              <w:bottom w:val="single" w:sz="4" w:space="0" w:color="000000"/>
              <w:right w:val="single" w:sz="4" w:space="0" w:color="000000"/>
            </w:tcBorders>
          </w:tcPr>
          <w:p w14:paraId="6FABD7A9" w14:textId="0AB119E1" w:rsidR="00FC34E8" w:rsidRPr="0090525B" w:rsidRDefault="00FC34E8" w:rsidP="00A25C69">
            <w:pPr>
              <w:spacing w:after="0" w:line="240" w:lineRule="auto"/>
              <w:rPr>
                <w:rFonts w:ascii="Arial" w:hAnsi="Arial" w:cs="Arial"/>
                <w:sz w:val="22"/>
                <w:szCs w:val="22"/>
              </w:rPr>
            </w:pPr>
          </w:p>
        </w:tc>
      </w:tr>
    </w:tbl>
    <w:p w14:paraId="071F3D83" w14:textId="77777777" w:rsidR="00FC34E8" w:rsidRDefault="00FC34E8" w:rsidP="0090525B">
      <w:pPr>
        <w:spacing w:after="0" w:line="240" w:lineRule="auto"/>
        <w:jc w:val="both"/>
        <w:rPr>
          <w:rFonts w:ascii="Arial" w:hAnsi="Arial" w:cs="Arial"/>
          <w:i/>
          <w:sz w:val="22"/>
          <w:szCs w:val="22"/>
        </w:rPr>
      </w:pPr>
    </w:p>
    <w:p w14:paraId="1C3F7E62" w14:textId="1FCC993B" w:rsidR="0090525B" w:rsidRPr="0090525B" w:rsidRDefault="0090525B" w:rsidP="0090525B">
      <w:pPr>
        <w:spacing w:after="0" w:line="240" w:lineRule="auto"/>
        <w:jc w:val="both"/>
        <w:rPr>
          <w:rFonts w:ascii="Arial" w:hAnsi="Arial" w:cs="Arial"/>
          <w:i/>
          <w:sz w:val="22"/>
          <w:szCs w:val="22"/>
        </w:rPr>
      </w:pPr>
      <w:r w:rsidRPr="0090525B">
        <w:rPr>
          <w:rFonts w:ascii="Arial" w:hAnsi="Arial" w:cs="Arial"/>
          <w:i/>
          <w:sz w:val="22"/>
          <w:szCs w:val="22"/>
        </w:rPr>
        <w:t xml:space="preserve"> </w:t>
      </w:r>
      <w:r w:rsidRPr="0090525B">
        <w:rPr>
          <w:rFonts w:ascii="Arial" w:hAnsi="Arial" w:cs="Arial"/>
          <w:b/>
          <w:i/>
          <w:sz w:val="22"/>
          <w:szCs w:val="22"/>
        </w:rPr>
        <w:t>Pastaba:</w:t>
      </w:r>
      <w:r w:rsidRPr="0090525B">
        <w:rPr>
          <w:rFonts w:ascii="Arial" w:hAnsi="Arial" w:cs="Arial"/>
          <w:i/>
          <w:sz w:val="22"/>
          <w:szCs w:val="22"/>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4AE04387" w14:textId="77777777" w:rsidR="0090525B" w:rsidRPr="0090525B" w:rsidRDefault="0090525B" w:rsidP="0090525B">
      <w:pPr>
        <w:spacing w:after="0" w:line="240" w:lineRule="auto"/>
        <w:jc w:val="both"/>
        <w:rPr>
          <w:rFonts w:ascii="Arial" w:hAnsi="Arial" w:cs="Arial"/>
          <w:i/>
          <w:sz w:val="22"/>
          <w:szCs w:val="22"/>
        </w:rPr>
      </w:pPr>
      <w:r w:rsidRPr="0090525B">
        <w:rPr>
          <w:rFonts w:ascii="Arial" w:hAnsi="Arial" w:cs="Arial"/>
          <w:i/>
          <w:sz w:val="22"/>
          <w:szCs w:val="22"/>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FC0BEE" w14:textId="77777777" w:rsidR="00E94EBE" w:rsidRPr="0090525B" w:rsidRDefault="00E94EBE" w:rsidP="00E94EBE">
      <w:pPr>
        <w:spacing w:after="0" w:line="240" w:lineRule="auto"/>
        <w:rPr>
          <w:rFonts w:ascii="Arial" w:hAnsi="Arial" w:cs="Arial"/>
          <w:sz w:val="22"/>
          <w:szCs w:val="22"/>
        </w:rPr>
      </w:pPr>
      <w:bookmarkStart w:id="7" w:name="_Hlk200459404"/>
    </w:p>
    <w:p w14:paraId="63970691" w14:textId="54876C3B" w:rsidR="0092037F" w:rsidRPr="00FC34E8" w:rsidRDefault="00E94EBE" w:rsidP="00FC34E8">
      <w:pPr>
        <w:pStyle w:val="Sraopastraipa"/>
        <w:spacing w:after="0" w:line="240" w:lineRule="auto"/>
        <w:ind w:left="360" w:firstLine="207"/>
        <w:rPr>
          <w:rFonts w:ascii="Arial" w:hAnsi="Arial" w:cs="Arial"/>
          <w:sz w:val="22"/>
          <w:szCs w:val="22"/>
        </w:rPr>
      </w:pPr>
      <w:r w:rsidRPr="00FC34E8">
        <w:rPr>
          <w:rFonts w:ascii="Arial" w:hAnsi="Arial" w:cs="Arial"/>
          <w:sz w:val="22"/>
          <w:szCs w:val="22"/>
        </w:rPr>
        <w:t xml:space="preserve">Pasiūlymas galioja </w:t>
      </w:r>
      <w:r w:rsidR="0092037F" w:rsidRPr="00FC34E8">
        <w:rPr>
          <w:rFonts w:ascii="Arial" w:hAnsi="Arial" w:cs="Arial"/>
          <w:sz w:val="22"/>
          <w:szCs w:val="22"/>
        </w:rPr>
        <w:t>90 dienų.</w:t>
      </w:r>
    </w:p>
    <w:p w14:paraId="1A81A33F" w14:textId="77777777" w:rsidR="00FC34E8" w:rsidRPr="00FC34E8" w:rsidRDefault="00FC34E8" w:rsidP="00FC34E8">
      <w:pPr>
        <w:pStyle w:val="Sraopastraipa"/>
        <w:spacing w:after="0" w:line="240" w:lineRule="auto"/>
        <w:ind w:left="360" w:firstLine="207"/>
        <w:rPr>
          <w:rFonts w:ascii="Arial" w:hAnsi="Arial" w:cs="Arial"/>
          <w:sz w:val="22"/>
          <w:szCs w:val="22"/>
        </w:rPr>
      </w:pPr>
    </w:p>
    <w:p w14:paraId="57BFDBFE" w14:textId="77777777" w:rsidR="0091405D" w:rsidRPr="00FC34E8" w:rsidRDefault="0091405D" w:rsidP="0091405D">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Style w:val="Internetosaitas"/>
          <w:rFonts w:ascii="Arial" w:eastAsia="NSimSun" w:hAnsi="Arial" w:cs="Arial"/>
          <w:color w:val="000000" w:themeColor="text1"/>
          <w:kern w:val="2"/>
          <w:sz w:val="22"/>
          <w:szCs w:val="22"/>
          <w:u w:val="none"/>
          <w:lang w:eastAsia="lt-LT"/>
        </w:rPr>
      </w:pPr>
      <w:r w:rsidRPr="00FC34E8">
        <w:rPr>
          <w:rStyle w:val="Internetosaitas"/>
          <w:rFonts w:ascii="Arial" w:eastAsia="NSimSun" w:hAnsi="Arial" w:cs="Arial"/>
          <w:color w:val="000000" w:themeColor="text1"/>
          <w:kern w:val="2"/>
          <w:sz w:val="22"/>
          <w:szCs w:val="22"/>
          <w:u w:val="none"/>
          <w:lang w:eastAsia="lt-LT"/>
        </w:rPr>
        <w:t>Bendrieji patvirtinimai – patvirtinu, kad:</w:t>
      </w:r>
    </w:p>
    <w:p w14:paraId="76677E0E" w14:textId="77777777" w:rsidR="0091405D" w:rsidRPr="00FC34E8" w:rsidRDefault="0091405D" w:rsidP="0091405D">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2"/>
          <w:szCs w:val="22"/>
        </w:rPr>
      </w:pPr>
      <w:r w:rsidRPr="00FC34E8">
        <w:rPr>
          <w:rStyle w:val="Internetosaitas"/>
          <w:rFonts w:ascii="Arial" w:eastAsia="NSimSun" w:hAnsi="Arial" w:cs="Arial"/>
          <w:color w:val="000000" w:themeColor="text1"/>
          <w:kern w:val="2"/>
          <w:sz w:val="22"/>
          <w:szCs w:val="22"/>
          <w:u w:val="none"/>
          <w:lang w:eastAsia="lt-LT"/>
        </w:rPr>
        <w:t xml:space="preserve">- esu susipažinęs su pirkimo dokumentais, taip pat su galiojančiais Lietuvos Respublikos įstatymais, poįstatyminiais teisės aktais, kurie reguliuoja viešųjų pirkimų atlikimo tvarką bei gali turėti įtakos bet kokiems tiekėjo </w:t>
      </w:r>
      <w:r w:rsidRPr="00FC34E8">
        <w:rPr>
          <w:rStyle w:val="Internetosaitas"/>
          <w:rFonts w:ascii="Arial" w:hAnsi="Arial" w:cs="Arial"/>
          <w:color w:val="000000" w:themeColor="text1"/>
          <w:sz w:val="22"/>
          <w:szCs w:val="22"/>
          <w:u w:val="none"/>
          <w:lang w:eastAsia="lt-LT"/>
        </w:rPr>
        <w:t>susiklostantiems santykiams, kylantiems iš šio pirkimo ir (ar) susijusiems su šiuo pirkimu;</w:t>
      </w:r>
    </w:p>
    <w:p w14:paraId="7B5BD6AB" w14:textId="77777777" w:rsidR="0091405D" w:rsidRPr="00FC34E8" w:rsidRDefault="0091405D" w:rsidP="0091405D">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2"/>
          <w:szCs w:val="22"/>
        </w:rPr>
      </w:pPr>
      <w:r w:rsidRPr="00FC34E8">
        <w:rPr>
          <w:rStyle w:val="Internetosaitas"/>
          <w:rFonts w:ascii="Arial" w:hAnsi="Arial" w:cs="Arial"/>
          <w:color w:val="000000" w:themeColor="text1"/>
          <w:sz w:val="22"/>
          <w:szCs w:val="22"/>
          <w:u w:val="none"/>
          <w:lang w:eastAsia="lt-LT"/>
        </w:rPr>
        <w:t>- sutinku su pirkimo dokumentuose nustatytomis sąlygomis ir procedūromis;</w:t>
      </w:r>
    </w:p>
    <w:p w14:paraId="0D475A6E" w14:textId="77777777" w:rsidR="0091405D" w:rsidRPr="00FC34E8" w:rsidRDefault="0091405D" w:rsidP="0091405D">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2"/>
          <w:szCs w:val="22"/>
        </w:rPr>
      </w:pPr>
      <w:r w:rsidRPr="00FC34E8">
        <w:rPr>
          <w:rStyle w:val="Internetosaitas"/>
          <w:rFonts w:ascii="Arial" w:hAnsi="Arial" w:cs="Arial"/>
          <w:color w:val="000000" w:themeColor="text1"/>
          <w:sz w:val="22"/>
          <w:szCs w:val="22"/>
          <w:u w:val="none"/>
          <w:lang w:eastAsia="lt-LT"/>
        </w:rPr>
        <w:t>- pasiūlymo dokumentuose pateikti duomenys ir informacija yra teisinga ir apima viską, ko reikia tinkamam sutarties įvykdymui;</w:t>
      </w:r>
    </w:p>
    <w:p w14:paraId="0564EEA1" w14:textId="77777777" w:rsidR="0091405D" w:rsidRPr="0090525B" w:rsidRDefault="0091405D" w:rsidP="0091405D">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2"/>
          <w:szCs w:val="22"/>
        </w:rPr>
      </w:pPr>
    </w:p>
    <w:tbl>
      <w:tblPr>
        <w:tblW w:w="10150" w:type="dxa"/>
        <w:tblInd w:w="-108" w:type="dxa"/>
        <w:tblLook w:val="04A0" w:firstRow="1" w:lastRow="0" w:firstColumn="1" w:lastColumn="0" w:noHBand="0" w:noVBand="1"/>
      </w:tblPr>
      <w:tblGrid>
        <w:gridCol w:w="5161"/>
        <w:gridCol w:w="2314"/>
        <w:gridCol w:w="2675"/>
      </w:tblGrid>
      <w:tr w:rsidR="0091405D" w:rsidRPr="0090525B" w14:paraId="2F8F1E10" w14:textId="77777777" w:rsidTr="00A25C69">
        <w:trPr>
          <w:trHeight w:val="400"/>
        </w:trPr>
        <w:tc>
          <w:tcPr>
            <w:tcW w:w="5161" w:type="dxa"/>
            <w:shd w:val="clear" w:color="auto" w:fill="FFFFFF"/>
          </w:tcPr>
          <w:p w14:paraId="0C23409A" w14:textId="77777777" w:rsidR="0091405D" w:rsidRPr="0090525B" w:rsidRDefault="0091405D" w:rsidP="00A25C69">
            <w:pPr>
              <w:widowControl w:val="0"/>
              <w:rPr>
                <w:rFonts w:ascii="Arial" w:hAnsi="Arial" w:cs="Arial"/>
                <w:color w:val="000000" w:themeColor="text1"/>
                <w:sz w:val="22"/>
                <w:szCs w:val="22"/>
              </w:rPr>
            </w:pPr>
            <w:r w:rsidRPr="0090525B">
              <w:rPr>
                <w:rFonts w:ascii="Arial" w:hAnsi="Arial" w:cs="Arial"/>
                <w:color w:val="000000" w:themeColor="text1"/>
                <w:position w:val="6"/>
                <w:sz w:val="22"/>
                <w:szCs w:val="22"/>
              </w:rPr>
              <w:t>_________________________</w:t>
            </w:r>
          </w:p>
          <w:p w14:paraId="3F720A92" w14:textId="77777777" w:rsidR="0091405D" w:rsidRPr="0090525B" w:rsidRDefault="0091405D" w:rsidP="00A25C69">
            <w:pPr>
              <w:widowControl w:val="0"/>
              <w:rPr>
                <w:rFonts w:ascii="Arial" w:hAnsi="Arial" w:cs="Arial"/>
                <w:color w:val="000000" w:themeColor="text1"/>
                <w:sz w:val="22"/>
                <w:szCs w:val="22"/>
              </w:rPr>
            </w:pPr>
            <w:r w:rsidRPr="0090525B">
              <w:rPr>
                <w:rFonts w:ascii="Arial" w:hAnsi="Arial" w:cs="Arial"/>
                <w:color w:val="000000" w:themeColor="text1"/>
                <w:position w:val="7"/>
                <w:sz w:val="22"/>
                <w:szCs w:val="22"/>
              </w:rPr>
              <w:t>(Tiekėjo arba jo įgalioto asmens pareigų pavadinimas)</w:t>
            </w:r>
          </w:p>
        </w:tc>
        <w:tc>
          <w:tcPr>
            <w:tcW w:w="2314" w:type="dxa"/>
            <w:shd w:val="clear" w:color="auto" w:fill="FFFFFF"/>
          </w:tcPr>
          <w:p w14:paraId="150C467A" w14:textId="77777777" w:rsidR="0091405D" w:rsidRPr="0090525B" w:rsidRDefault="0091405D" w:rsidP="00A25C69">
            <w:pPr>
              <w:widowControl w:val="0"/>
              <w:jc w:val="center"/>
              <w:rPr>
                <w:rFonts w:ascii="Arial" w:hAnsi="Arial" w:cs="Arial"/>
                <w:color w:val="000000" w:themeColor="text1"/>
                <w:sz w:val="22"/>
                <w:szCs w:val="22"/>
              </w:rPr>
            </w:pPr>
            <w:r w:rsidRPr="0090525B">
              <w:rPr>
                <w:rFonts w:ascii="Arial" w:hAnsi="Arial" w:cs="Arial"/>
                <w:color w:val="000000" w:themeColor="text1"/>
                <w:position w:val="6"/>
                <w:sz w:val="22"/>
                <w:szCs w:val="22"/>
              </w:rPr>
              <w:t xml:space="preserve">  ___________</w:t>
            </w:r>
          </w:p>
          <w:p w14:paraId="12F87C15" w14:textId="6B1D1EC9" w:rsidR="0091405D" w:rsidRPr="0090525B" w:rsidRDefault="0091405D" w:rsidP="00A25C69">
            <w:pPr>
              <w:widowControl w:val="0"/>
              <w:jc w:val="center"/>
              <w:rPr>
                <w:rFonts w:ascii="Arial" w:hAnsi="Arial" w:cs="Arial"/>
                <w:color w:val="000000" w:themeColor="text1"/>
                <w:sz w:val="22"/>
                <w:szCs w:val="22"/>
              </w:rPr>
            </w:pPr>
            <w:r w:rsidRPr="0090525B">
              <w:rPr>
                <w:rFonts w:ascii="Arial" w:hAnsi="Arial" w:cs="Arial"/>
                <w:color w:val="000000" w:themeColor="text1"/>
                <w:position w:val="7"/>
                <w:sz w:val="22"/>
                <w:szCs w:val="22"/>
              </w:rPr>
              <w:t xml:space="preserve"> (Parašas*</w:t>
            </w:r>
            <w:r w:rsidRPr="0090525B">
              <w:rPr>
                <w:rFonts w:ascii="Arial" w:hAnsi="Arial" w:cs="Arial"/>
                <w:position w:val="7"/>
                <w:sz w:val="22"/>
                <w:szCs w:val="22"/>
              </w:rPr>
              <w:t>*</w:t>
            </w:r>
            <w:r w:rsidR="00CA5993">
              <w:rPr>
                <w:rFonts w:ascii="Arial" w:hAnsi="Arial" w:cs="Arial"/>
                <w:position w:val="7"/>
                <w:sz w:val="22"/>
                <w:szCs w:val="22"/>
              </w:rPr>
              <w:t>*</w:t>
            </w:r>
            <w:r w:rsidRPr="0090525B">
              <w:rPr>
                <w:rFonts w:ascii="Arial" w:hAnsi="Arial" w:cs="Arial"/>
                <w:position w:val="7"/>
                <w:sz w:val="22"/>
                <w:szCs w:val="22"/>
              </w:rPr>
              <w:t>**</w:t>
            </w:r>
            <w:r w:rsidRPr="0090525B">
              <w:rPr>
                <w:rFonts w:ascii="Arial" w:hAnsi="Arial" w:cs="Arial"/>
                <w:color w:val="000000" w:themeColor="text1"/>
                <w:position w:val="7"/>
                <w:sz w:val="22"/>
                <w:szCs w:val="22"/>
              </w:rPr>
              <w:t>)</w:t>
            </w:r>
          </w:p>
        </w:tc>
        <w:tc>
          <w:tcPr>
            <w:tcW w:w="2675" w:type="dxa"/>
            <w:shd w:val="clear" w:color="auto" w:fill="FFFFFF"/>
          </w:tcPr>
          <w:p w14:paraId="61BCE939" w14:textId="77777777" w:rsidR="0091405D" w:rsidRPr="0090525B" w:rsidRDefault="0091405D" w:rsidP="00A25C69">
            <w:pPr>
              <w:widowControl w:val="0"/>
              <w:jc w:val="center"/>
              <w:rPr>
                <w:rFonts w:ascii="Arial" w:hAnsi="Arial" w:cs="Arial"/>
                <w:color w:val="000000" w:themeColor="text1"/>
                <w:sz w:val="22"/>
                <w:szCs w:val="22"/>
              </w:rPr>
            </w:pPr>
            <w:r w:rsidRPr="0090525B">
              <w:rPr>
                <w:rFonts w:ascii="Arial" w:hAnsi="Arial" w:cs="Arial"/>
                <w:color w:val="000000" w:themeColor="text1"/>
                <w:position w:val="6"/>
                <w:sz w:val="22"/>
                <w:szCs w:val="22"/>
              </w:rPr>
              <w:t xml:space="preserve">      ____________</w:t>
            </w:r>
          </w:p>
          <w:p w14:paraId="274C275F" w14:textId="77777777" w:rsidR="0091405D" w:rsidRPr="0090525B" w:rsidRDefault="0091405D" w:rsidP="00A25C69">
            <w:pPr>
              <w:widowControl w:val="0"/>
              <w:jc w:val="center"/>
              <w:rPr>
                <w:rFonts w:ascii="Arial" w:hAnsi="Arial" w:cs="Arial"/>
                <w:color w:val="000000" w:themeColor="text1"/>
                <w:sz w:val="22"/>
                <w:szCs w:val="22"/>
              </w:rPr>
            </w:pPr>
            <w:r w:rsidRPr="0090525B">
              <w:rPr>
                <w:rFonts w:ascii="Arial" w:hAnsi="Arial" w:cs="Arial"/>
                <w:color w:val="000000" w:themeColor="text1"/>
                <w:position w:val="7"/>
                <w:sz w:val="22"/>
                <w:szCs w:val="22"/>
              </w:rPr>
              <w:t xml:space="preserve">         (Vardas ir pavardė)</w:t>
            </w:r>
          </w:p>
        </w:tc>
      </w:tr>
    </w:tbl>
    <w:p w14:paraId="20810848" w14:textId="77777777" w:rsidR="0091405D" w:rsidRPr="0090525B" w:rsidRDefault="0091405D" w:rsidP="0091405D">
      <w:pPr>
        <w:widowControl w:val="0"/>
        <w:tabs>
          <w:tab w:val="left" w:pos="9460"/>
        </w:tabs>
        <w:ind w:firstLine="284"/>
        <w:jc w:val="both"/>
        <w:rPr>
          <w:rFonts w:ascii="Arial" w:hAnsi="Arial" w:cs="Arial"/>
          <w:sz w:val="22"/>
          <w:szCs w:val="22"/>
        </w:rPr>
      </w:pPr>
    </w:p>
    <w:p w14:paraId="4A9C8C19" w14:textId="5732E54E" w:rsidR="0091405D" w:rsidRPr="0090525B" w:rsidRDefault="0091405D" w:rsidP="00FC34E8">
      <w:pPr>
        <w:pStyle w:val="Sraopastraipa"/>
        <w:spacing w:after="0" w:line="240" w:lineRule="auto"/>
        <w:ind w:left="360"/>
        <w:rPr>
          <w:rFonts w:ascii="Arial" w:hAnsi="Arial" w:cs="Arial"/>
          <w:sz w:val="22"/>
          <w:szCs w:val="22"/>
        </w:rPr>
      </w:pPr>
      <w:r w:rsidRPr="0090525B">
        <w:rPr>
          <w:rFonts w:ascii="Arial" w:hAnsi="Arial" w:cs="Arial"/>
          <w:sz w:val="22"/>
          <w:szCs w:val="22"/>
        </w:rPr>
        <w:t>**</w:t>
      </w:r>
      <w:r w:rsidR="00CA5993">
        <w:rPr>
          <w:rFonts w:ascii="Arial" w:hAnsi="Arial" w:cs="Arial"/>
          <w:sz w:val="22"/>
          <w:szCs w:val="22"/>
        </w:rPr>
        <w:t>*</w:t>
      </w:r>
      <w:r w:rsidRPr="0090525B">
        <w:rPr>
          <w:rFonts w:ascii="Arial" w:hAnsi="Arial" w:cs="Arial"/>
          <w:sz w:val="22"/>
          <w:szCs w:val="22"/>
        </w:rPr>
        <w:t>**Tais atvejais, kai pirkimo dokumentuose nustatyta, kad visas pasiūlymas pasirašomas saugiu elektroniniu parašu, šio dokumento atskirai pasirašyti neprivaloma.</w:t>
      </w:r>
    </w:p>
    <w:bookmarkEnd w:id="7"/>
    <w:p w14:paraId="51BBE5C6" w14:textId="77777777" w:rsidR="00E94EBE" w:rsidRPr="0090525B" w:rsidRDefault="00E94EBE" w:rsidP="00E94EBE">
      <w:pPr>
        <w:spacing w:after="0" w:line="240" w:lineRule="auto"/>
        <w:rPr>
          <w:rFonts w:ascii="Arial" w:hAnsi="Arial" w:cs="Arial"/>
          <w:sz w:val="22"/>
          <w:szCs w:val="22"/>
        </w:rPr>
      </w:pPr>
    </w:p>
    <w:p w14:paraId="1C99AB6F" w14:textId="763475E7" w:rsidR="00E94EBE" w:rsidRPr="0090525B" w:rsidRDefault="00E94EBE" w:rsidP="00E94EBE">
      <w:pPr>
        <w:spacing w:after="0" w:line="240" w:lineRule="auto"/>
        <w:rPr>
          <w:rFonts w:ascii="Arial" w:hAnsi="Arial" w:cs="Arial"/>
          <w:color w:val="7030A0"/>
          <w:sz w:val="22"/>
          <w:szCs w:val="22"/>
        </w:rPr>
      </w:pPr>
    </w:p>
    <w:sectPr w:rsidR="00E94EBE" w:rsidRPr="009052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624C" w14:textId="77777777" w:rsidR="001534B0" w:rsidRDefault="001534B0" w:rsidP="00E94EBE">
      <w:pPr>
        <w:spacing w:after="0" w:line="240" w:lineRule="auto"/>
      </w:pPr>
      <w:r>
        <w:separator/>
      </w:r>
    </w:p>
  </w:endnote>
  <w:endnote w:type="continuationSeparator" w:id="0">
    <w:p w14:paraId="64262C87" w14:textId="77777777" w:rsidR="001534B0" w:rsidRDefault="001534B0" w:rsidP="00E9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AB82" w14:textId="77777777" w:rsidR="001534B0" w:rsidRDefault="001534B0" w:rsidP="00E94EBE">
      <w:pPr>
        <w:spacing w:after="0" w:line="240" w:lineRule="auto"/>
      </w:pPr>
      <w:r>
        <w:separator/>
      </w:r>
    </w:p>
  </w:footnote>
  <w:footnote w:type="continuationSeparator" w:id="0">
    <w:p w14:paraId="532DEAC6" w14:textId="77777777" w:rsidR="001534B0" w:rsidRDefault="001534B0" w:rsidP="00E94EBE">
      <w:pPr>
        <w:spacing w:after="0" w:line="240" w:lineRule="auto"/>
      </w:pPr>
      <w:r>
        <w:continuationSeparator/>
      </w:r>
    </w:p>
  </w:footnote>
  <w:footnote w:id="1">
    <w:p w14:paraId="5F9CA1BA" w14:textId="77777777" w:rsidR="00E94EBE" w:rsidRDefault="00E94EBE" w:rsidP="00E94EBE">
      <w:pPr>
        <w:pStyle w:val="Puslapioinaostekstas"/>
      </w:pPr>
      <w:r>
        <w:rPr>
          <w:rStyle w:val="FootnoteCharacters"/>
        </w:rPr>
        <w:footnoteRef/>
      </w:r>
      <w:r>
        <w:rPr>
          <w:iCs/>
          <w:sz w:val="18"/>
          <w:szCs w:val="18"/>
        </w:rPr>
        <w:t xml:space="preserve"> </w:t>
      </w:r>
      <w:r>
        <w:rPr>
          <w:rFonts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2CC4BBF"/>
    <w:multiLevelType w:val="hybridMultilevel"/>
    <w:tmpl w:val="4C2A3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73A0C"/>
    <w:multiLevelType w:val="hybridMultilevel"/>
    <w:tmpl w:val="D57C8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86184C"/>
    <w:multiLevelType w:val="multilevel"/>
    <w:tmpl w:val="87B4757C"/>
    <w:lvl w:ilvl="0">
      <w:numFmt w:val="bullet"/>
      <w:lvlText w:val="•"/>
      <w:lvlJc w:val="left"/>
      <w:pPr>
        <w:tabs>
          <w:tab w:val="num" w:pos="0"/>
        </w:tabs>
        <w:ind w:left="0" w:firstLine="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F8722B6"/>
    <w:multiLevelType w:val="multilevel"/>
    <w:tmpl w:val="9FF4F06A"/>
    <w:lvl w:ilvl="0">
      <w:start w:val="3"/>
      <w:numFmt w:val="decimal"/>
      <w:lvlText w:val="%1."/>
      <w:lvlJc w:val="left"/>
      <w:pPr>
        <w:tabs>
          <w:tab w:val="num" w:pos="-360"/>
        </w:tabs>
        <w:ind w:left="360" w:hanging="360"/>
      </w:pPr>
    </w:lvl>
    <w:lvl w:ilvl="1">
      <w:start w:val="1"/>
      <w:numFmt w:val="decimal"/>
      <w:lvlText w:val="%1.%2."/>
      <w:lvlJc w:val="left"/>
      <w:pPr>
        <w:tabs>
          <w:tab w:val="num" w:pos="0"/>
        </w:tabs>
        <w:ind w:left="1200" w:hanging="480"/>
      </w:pPr>
      <w:rPr>
        <w:rFonts w:eastAsia="Times New Roman"/>
      </w:rPr>
    </w:lvl>
    <w:lvl w:ilvl="2">
      <w:start w:val="1"/>
      <w:numFmt w:val="decimal"/>
      <w:lvlText w:val="%1.%2.%3."/>
      <w:lvlJc w:val="left"/>
      <w:pPr>
        <w:tabs>
          <w:tab w:val="num" w:pos="0"/>
        </w:tabs>
        <w:ind w:left="1800" w:hanging="720"/>
      </w:pPr>
      <w:rPr>
        <w:rFonts w:eastAsia="Times New Roman"/>
      </w:rPr>
    </w:lvl>
    <w:lvl w:ilvl="3">
      <w:start w:val="1"/>
      <w:numFmt w:val="decimal"/>
      <w:lvlText w:val="%1.%2.%3.%4."/>
      <w:lvlJc w:val="left"/>
      <w:pPr>
        <w:tabs>
          <w:tab w:val="num" w:pos="0"/>
        </w:tabs>
        <w:ind w:left="2160" w:hanging="720"/>
      </w:pPr>
      <w:rPr>
        <w:rFonts w:eastAsia="Times New Roman"/>
      </w:rPr>
    </w:lvl>
    <w:lvl w:ilvl="4">
      <w:start w:val="1"/>
      <w:numFmt w:val="decimal"/>
      <w:lvlText w:val="%1.%2.%3.%4.%5."/>
      <w:lvlJc w:val="left"/>
      <w:pPr>
        <w:tabs>
          <w:tab w:val="num" w:pos="0"/>
        </w:tabs>
        <w:ind w:left="2880" w:hanging="1080"/>
      </w:pPr>
      <w:rPr>
        <w:rFonts w:eastAsia="Times New Roman"/>
      </w:rPr>
    </w:lvl>
    <w:lvl w:ilvl="5">
      <w:start w:val="1"/>
      <w:numFmt w:val="decimal"/>
      <w:lvlText w:val="%1.%2.%3.%4.%5.%6."/>
      <w:lvlJc w:val="left"/>
      <w:pPr>
        <w:tabs>
          <w:tab w:val="num" w:pos="0"/>
        </w:tabs>
        <w:ind w:left="3240" w:hanging="1080"/>
      </w:pPr>
      <w:rPr>
        <w:rFonts w:eastAsia="Times New Roman"/>
      </w:rPr>
    </w:lvl>
    <w:lvl w:ilvl="6">
      <w:start w:val="1"/>
      <w:numFmt w:val="decimal"/>
      <w:lvlText w:val="%1.%2.%3.%4.%5.%6.%7."/>
      <w:lvlJc w:val="left"/>
      <w:pPr>
        <w:tabs>
          <w:tab w:val="num" w:pos="0"/>
        </w:tabs>
        <w:ind w:left="3960" w:hanging="1440"/>
      </w:pPr>
      <w:rPr>
        <w:rFonts w:eastAsia="Times New Roman"/>
      </w:rPr>
    </w:lvl>
    <w:lvl w:ilvl="7">
      <w:start w:val="1"/>
      <w:numFmt w:val="decimal"/>
      <w:lvlText w:val="%1.%2.%3.%4.%5.%6.%7.%8."/>
      <w:lvlJc w:val="left"/>
      <w:pPr>
        <w:tabs>
          <w:tab w:val="num" w:pos="0"/>
        </w:tabs>
        <w:ind w:left="4320" w:hanging="1440"/>
      </w:pPr>
      <w:rPr>
        <w:rFonts w:eastAsia="Times New Roman"/>
      </w:rPr>
    </w:lvl>
    <w:lvl w:ilvl="8">
      <w:start w:val="1"/>
      <w:numFmt w:val="decimal"/>
      <w:lvlText w:val="%1.%2.%3.%4.%5.%6.%7.%8.%9."/>
      <w:lvlJc w:val="left"/>
      <w:pPr>
        <w:tabs>
          <w:tab w:val="num" w:pos="0"/>
        </w:tabs>
        <w:ind w:left="5040" w:hanging="1800"/>
      </w:pPr>
      <w:rPr>
        <w:rFonts w:eastAsia="Times New Roman"/>
      </w:rPr>
    </w:lvl>
  </w:abstractNum>
  <w:num w:numId="1" w16cid:durableId="1357316763">
    <w:abstractNumId w:val="3"/>
  </w:num>
  <w:num w:numId="2" w16cid:durableId="519972793">
    <w:abstractNumId w:val="4"/>
  </w:num>
  <w:num w:numId="3" w16cid:durableId="870455454">
    <w:abstractNumId w:val="1"/>
  </w:num>
  <w:num w:numId="4" w16cid:durableId="1773359028">
    <w:abstractNumId w:val="2"/>
  </w:num>
  <w:num w:numId="5" w16cid:durableId="33549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BE"/>
    <w:rsid w:val="00094C9A"/>
    <w:rsid w:val="000E53FF"/>
    <w:rsid w:val="000F63C8"/>
    <w:rsid w:val="00115DFF"/>
    <w:rsid w:val="0014517D"/>
    <w:rsid w:val="001534B0"/>
    <w:rsid w:val="0019074F"/>
    <w:rsid w:val="00197FD1"/>
    <w:rsid w:val="001B15FB"/>
    <w:rsid w:val="00220755"/>
    <w:rsid w:val="00271A95"/>
    <w:rsid w:val="0027651B"/>
    <w:rsid w:val="00286BF6"/>
    <w:rsid w:val="002D0E2F"/>
    <w:rsid w:val="002F281F"/>
    <w:rsid w:val="00352CAA"/>
    <w:rsid w:val="00370E5A"/>
    <w:rsid w:val="00372FDF"/>
    <w:rsid w:val="003D0784"/>
    <w:rsid w:val="003D28CA"/>
    <w:rsid w:val="00413CDE"/>
    <w:rsid w:val="004273C1"/>
    <w:rsid w:val="004301B4"/>
    <w:rsid w:val="004843FC"/>
    <w:rsid w:val="004B42CC"/>
    <w:rsid w:val="004F2BF8"/>
    <w:rsid w:val="00513471"/>
    <w:rsid w:val="005A540C"/>
    <w:rsid w:val="005B0384"/>
    <w:rsid w:val="005E782B"/>
    <w:rsid w:val="005F3957"/>
    <w:rsid w:val="006059D4"/>
    <w:rsid w:val="00614C6A"/>
    <w:rsid w:val="006704D4"/>
    <w:rsid w:val="00677F0B"/>
    <w:rsid w:val="006841BA"/>
    <w:rsid w:val="006905D8"/>
    <w:rsid w:val="006A1174"/>
    <w:rsid w:val="006B2531"/>
    <w:rsid w:val="006D2055"/>
    <w:rsid w:val="006D335F"/>
    <w:rsid w:val="00760BCB"/>
    <w:rsid w:val="00785EE2"/>
    <w:rsid w:val="007B7C97"/>
    <w:rsid w:val="007E36D2"/>
    <w:rsid w:val="007E795B"/>
    <w:rsid w:val="008036BD"/>
    <w:rsid w:val="0080641B"/>
    <w:rsid w:val="008463D9"/>
    <w:rsid w:val="008E4632"/>
    <w:rsid w:val="008F1E77"/>
    <w:rsid w:val="008F5599"/>
    <w:rsid w:val="0090525B"/>
    <w:rsid w:val="009131C6"/>
    <w:rsid w:val="00913A12"/>
    <w:rsid w:val="0091405D"/>
    <w:rsid w:val="0092037F"/>
    <w:rsid w:val="009278AE"/>
    <w:rsid w:val="009363A0"/>
    <w:rsid w:val="0094163E"/>
    <w:rsid w:val="00976734"/>
    <w:rsid w:val="009F583E"/>
    <w:rsid w:val="00A155CA"/>
    <w:rsid w:val="00A378F8"/>
    <w:rsid w:val="00AE4946"/>
    <w:rsid w:val="00AE66C0"/>
    <w:rsid w:val="00B128B3"/>
    <w:rsid w:val="00B14DEE"/>
    <w:rsid w:val="00B170D8"/>
    <w:rsid w:val="00B4022C"/>
    <w:rsid w:val="00B42900"/>
    <w:rsid w:val="00B70C96"/>
    <w:rsid w:val="00BE5241"/>
    <w:rsid w:val="00C254B7"/>
    <w:rsid w:val="00C272F9"/>
    <w:rsid w:val="00C52ABC"/>
    <w:rsid w:val="00C85245"/>
    <w:rsid w:val="00CA5993"/>
    <w:rsid w:val="00CA5B47"/>
    <w:rsid w:val="00CE436F"/>
    <w:rsid w:val="00D146FA"/>
    <w:rsid w:val="00D14CE2"/>
    <w:rsid w:val="00D417F0"/>
    <w:rsid w:val="00D80C90"/>
    <w:rsid w:val="00D82F9D"/>
    <w:rsid w:val="00DD4B92"/>
    <w:rsid w:val="00E74C41"/>
    <w:rsid w:val="00E94EBE"/>
    <w:rsid w:val="00EF6E63"/>
    <w:rsid w:val="00F12FB4"/>
    <w:rsid w:val="00F76F49"/>
    <w:rsid w:val="00FB0788"/>
    <w:rsid w:val="00FC34E8"/>
    <w:rsid w:val="00FD7E81"/>
    <w:rsid w:val="00FF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9B42"/>
  <w15:chartTrackingRefBased/>
  <w15:docId w15:val="{8B9329D8-AE71-47A5-80FB-8DC28841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1A95"/>
    <w:pPr>
      <w:suppressAutoHyphens/>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E94E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4E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94EB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4EB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4EB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4E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4E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4E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4E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4EB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E94EB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4EB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4EB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4EB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4E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4E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4E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4E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4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4E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4E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4E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4E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4EB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E94EBE"/>
    <w:pPr>
      <w:ind w:left="720"/>
      <w:contextualSpacing/>
    </w:pPr>
  </w:style>
  <w:style w:type="character" w:styleId="Rykuspabraukimas">
    <w:name w:val="Intense Emphasis"/>
    <w:basedOn w:val="Numatytasispastraiposriftas"/>
    <w:uiPriority w:val="21"/>
    <w:qFormat/>
    <w:rsid w:val="00E94EBE"/>
    <w:rPr>
      <w:i/>
      <w:iCs/>
      <w:color w:val="2F5496" w:themeColor="accent1" w:themeShade="BF"/>
    </w:rPr>
  </w:style>
  <w:style w:type="paragraph" w:styleId="Iskirtacitata">
    <w:name w:val="Intense Quote"/>
    <w:basedOn w:val="prastasis"/>
    <w:next w:val="prastasis"/>
    <w:link w:val="IskirtacitataDiagrama"/>
    <w:uiPriority w:val="30"/>
    <w:qFormat/>
    <w:rsid w:val="00E94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94EBE"/>
    <w:rPr>
      <w:i/>
      <w:iCs/>
      <w:color w:val="2F5496" w:themeColor="accent1" w:themeShade="BF"/>
    </w:rPr>
  </w:style>
  <w:style w:type="character" w:styleId="Rykinuoroda">
    <w:name w:val="Intense Reference"/>
    <w:basedOn w:val="Numatytasispastraiposriftas"/>
    <w:uiPriority w:val="32"/>
    <w:qFormat/>
    <w:rsid w:val="00E94EBE"/>
    <w:rPr>
      <w:b/>
      <w:bCs/>
      <w:smallCaps/>
      <w:color w:val="2F5496" w:themeColor="accent1" w:themeShade="BF"/>
      <w:spacing w:val="5"/>
    </w:rPr>
  </w:style>
  <w:style w:type="character" w:customStyle="1" w:styleId="PuslapioinaostekstasDiagrama">
    <w:name w:val="Puslapio išnašos tekstas Diagrama"/>
    <w:basedOn w:val="Numatytasispastraiposriftas"/>
    <w:link w:val="Puslapioinaostekstas"/>
    <w:uiPriority w:val="99"/>
    <w:qFormat/>
    <w:rsid w:val="00E94EBE"/>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94EBE"/>
  </w:style>
  <w:style w:type="character" w:customStyle="1" w:styleId="FootnoteCharacters">
    <w:name w:val="Footnote Characters"/>
    <w:qFormat/>
    <w:rsid w:val="00E94EBE"/>
    <w:rPr>
      <w:vertAlign w:val="superscript"/>
    </w:rPr>
  </w:style>
  <w:style w:type="character" w:styleId="Puslapioinaosnuoroda">
    <w:name w:val="footnote reference"/>
    <w:rsid w:val="00E94EBE"/>
    <w:rPr>
      <w:vertAlign w:val="superscript"/>
    </w:rPr>
  </w:style>
  <w:style w:type="paragraph" w:styleId="Puslapioinaostekstas">
    <w:name w:val="footnote text"/>
    <w:basedOn w:val="prastasis"/>
    <w:link w:val="PuslapioinaostekstasDiagrama"/>
    <w:uiPriority w:val="99"/>
    <w:unhideWhenUsed/>
    <w:rsid w:val="00E94EBE"/>
    <w:rPr>
      <w:rFonts w:ascii="Times New Roman" w:eastAsiaTheme="minorHAnsi" w:hAnsi="Times New Roman"/>
      <w:kern w:val="2"/>
      <w:sz w:val="20"/>
      <w:szCs w:val="20"/>
      <w:lang w:val="en-US" w:eastAsia="en-US"/>
      <w14:ligatures w14:val="standardContextual"/>
    </w:rPr>
  </w:style>
  <w:style w:type="character" w:customStyle="1" w:styleId="FootnoteTextChar1">
    <w:name w:val="Footnote Text Char1"/>
    <w:basedOn w:val="Numatytasispastraiposriftas"/>
    <w:uiPriority w:val="99"/>
    <w:semiHidden/>
    <w:rsid w:val="00E94EBE"/>
    <w:rPr>
      <w:rFonts w:eastAsiaTheme="minorEastAsia"/>
      <w:kern w:val="0"/>
      <w:sz w:val="20"/>
      <w:szCs w:val="20"/>
      <w:lang w:val="lt-LT" w:eastAsia="lt-LT"/>
      <w14:ligatures w14:val="none"/>
    </w:rPr>
  </w:style>
  <w:style w:type="paragraph" w:customStyle="1" w:styleId="Standard">
    <w:name w:val="Standard"/>
    <w:rsid w:val="0027651B"/>
    <w:pPr>
      <w:widowControl w:val="0"/>
      <w:suppressAutoHyphens/>
      <w:autoSpaceDN w:val="0"/>
      <w:spacing w:after="0" w:line="240" w:lineRule="auto"/>
      <w:textAlignment w:val="baseline"/>
    </w:pPr>
    <w:rPr>
      <w:rFonts w:ascii="Calibri" w:eastAsia="Calibri" w:hAnsi="Calibri" w:cs="Arial"/>
      <w:kern w:val="0"/>
      <w:lang w:val="lt-LT"/>
      <w14:ligatures w14:val="none"/>
    </w:rPr>
  </w:style>
  <w:style w:type="paragraph" w:customStyle="1" w:styleId="StandardWW">
    <w:name w:val="Standard (WW)"/>
    <w:rsid w:val="0080641B"/>
    <w:pPr>
      <w:suppressAutoHyphens/>
      <w:autoSpaceDN w:val="0"/>
      <w:spacing w:line="249" w:lineRule="auto"/>
    </w:pPr>
    <w:rPr>
      <w:rFonts w:ascii="Calibri" w:eastAsia="Calibri" w:hAnsi="Calibri" w:cs="Arial"/>
      <w:kern w:val="0"/>
      <w:lang w:val="lt-LT"/>
      <w14:ligatures w14:val="none"/>
    </w:rPr>
  </w:style>
  <w:style w:type="character" w:customStyle="1" w:styleId="Numatytasispastraiposriftas1">
    <w:name w:val="Numatytasis pastraipos šriftas1"/>
    <w:qFormat/>
    <w:rsid w:val="0091405D"/>
  </w:style>
  <w:style w:type="paragraph" w:styleId="Komentarotekstas">
    <w:name w:val="annotation text"/>
    <w:basedOn w:val="prastasis"/>
    <w:link w:val="KomentarotekstasDiagrama"/>
    <w:uiPriority w:val="99"/>
    <w:semiHidden/>
    <w:unhideWhenUsed/>
    <w:rsid w:val="009140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405D"/>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unhideWhenUsed/>
    <w:rsid w:val="0091405D"/>
    <w:pPr>
      <w:suppressAutoHyphens w:val="0"/>
      <w:spacing w:after="0"/>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uiPriority w:val="99"/>
    <w:rsid w:val="0091405D"/>
    <w:rPr>
      <w:rFonts w:ascii="Times New Roman" w:eastAsia="Times New Roman" w:hAnsi="Times New Roman" w:cs="Times New Roman"/>
      <w:b/>
      <w:bCs/>
      <w:kern w:val="0"/>
      <w:sz w:val="20"/>
      <w:szCs w:val="20"/>
      <w:lang w:val="lt-LT" w:eastAsia="lt-LT"/>
      <w14:ligatures w14:val="none"/>
    </w:rPr>
  </w:style>
  <w:style w:type="character" w:customStyle="1" w:styleId="Internetosaitas">
    <w:name w:val="Interneto saitas"/>
    <w:uiPriority w:val="99"/>
    <w:rsid w:val="0091405D"/>
    <w:rPr>
      <w:color w:val="0000FF"/>
      <w:u w:val="singl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prastasis"/>
    <w:qFormat/>
    <w:rsid w:val="0091405D"/>
    <w:pPr>
      <w:suppressAutoHyphens w:val="0"/>
      <w:spacing w:after="120" w:line="20" w:lineRule="atLeast"/>
      <w:ind w:firstLine="283"/>
      <w:contextualSpacing/>
      <w:jc w:val="both"/>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8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1458</Words>
  <Characters>8313</Characters>
  <Application>Microsoft Office Word</Application>
  <DocSecurity>0</DocSecurity>
  <Lines>69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 Maliukevičius</dc:creator>
  <cp:keywords/>
  <dc:description/>
  <cp:lastModifiedBy>Daiva Mūrienė</cp:lastModifiedBy>
  <cp:revision>3</cp:revision>
  <dcterms:created xsi:type="dcterms:W3CDTF">2025-11-04T06:25:00Z</dcterms:created>
  <dcterms:modified xsi:type="dcterms:W3CDTF">2025-11-11T08:52:00Z</dcterms:modified>
</cp:coreProperties>
</file>