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2E7C" w14:textId="78B654AD" w:rsidR="00AF0A9D" w:rsidRPr="0044567C" w:rsidRDefault="00605A60" w:rsidP="00442232">
      <w:pPr>
        <w:spacing w:line="276" w:lineRule="auto"/>
        <w:jc w:val="both"/>
        <w:rPr>
          <w:b/>
          <w:sz w:val="24"/>
          <w:szCs w:val="24"/>
          <w:lang w:val="lt-LT"/>
        </w:rPr>
      </w:pPr>
      <w:r w:rsidRPr="0044567C">
        <w:rPr>
          <w:b/>
          <w:sz w:val="24"/>
          <w:szCs w:val="24"/>
          <w:lang w:val="lt-LT"/>
        </w:rPr>
        <w:t xml:space="preserve">KVIETIMAS Į RINKOS KONSULTACIJĄ ATLIEKANT </w:t>
      </w:r>
      <w:r w:rsidRPr="0044567C">
        <w:rPr>
          <w:b/>
          <w:sz w:val="24"/>
          <w:szCs w:val="24"/>
        </w:rPr>
        <w:t>ESRI PROGRAMINĖS ĮRANGOS PRENUMERATOS PRATĘSIM</w:t>
      </w:r>
      <w:r w:rsidR="0044567C" w:rsidRPr="0044567C">
        <w:rPr>
          <w:b/>
          <w:sz w:val="24"/>
          <w:szCs w:val="24"/>
        </w:rPr>
        <w:t>O</w:t>
      </w:r>
      <w:r w:rsidRPr="0044567C">
        <w:rPr>
          <w:b/>
          <w:sz w:val="24"/>
          <w:szCs w:val="24"/>
        </w:rPr>
        <w:t xml:space="preserve"> IR IŠPLĖTIM</w:t>
      </w:r>
      <w:r w:rsidR="0044567C" w:rsidRPr="0044567C">
        <w:rPr>
          <w:b/>
          <w:sz w:val="24"/>
          <w:szCs w:val="24"/>
        </w:rPr>
        <w:t>O</w:t>
      </w:r>
      <w:r w:rsidRPr="0044567C">
        <w:rPr>
          <w:b/>
          <w:sz w:val="24"/>
          <w:szCs w:val="24"/>
          <w:lang w:val="lt-LT"/>
        </w:rPr>
        <w:t xml:space="preserve"> </w:t>
      </w:r>
      <w:r w:rsidR="00F4739B" w:rsidRPr="0044567C">
        <w:rPr>
          <w:b/>
          <w:sz w:val="24"/>
          <w:szCs w:val="24"/>
          <w:lang w:val="lt-LT"/>
        </w:rPr>
        <w:t>PIRKIMĄ</w:t>
      </w:r>
    </w:p>
    <w:p w14:paraId="3C000389" w14:textId="77777777" w:rsidR="008A0CFA" w:rsidRPr="00442232" w:rsidRDefault="008A0CFA" w:rsidP="00442232">
      <w:pPr>
        <w:spacing w:line="276" w:lineRule="auto"/>
        <w:jc w:val="both"/>
        <w:rPr>
          <w:b/>
          <w:sz w:val="24"/>
          <w:szCs w:val="24"/>
          <w:lang w:val="lt-LT"/>
        </w:rPr>
      </w:pPr>
    </w:p>
    <w:p w14:paraId="1CD58DD3" w14:textId="09E03275" w:rsidR="00AF0A9D" w:rsidRPr="00442232" w:rsidRDefault="003A0AB1" w:rsidP="0026716E">
      <w:pPr>
        <w:spacing w:line="276" w:lineRule="auto"/>
        <w:jc w:val="both"/>
        <w:rPr>
          <w:sz w:val="24"/>
          <w:szCs w:val="24"/>
          <w:lang w:val="lt-LT"/>
        </w:rPr>
      </w:pPr>
      <w:r w:rsidRPr="00442232">
        <w:rPr>
          <w:sz w:val="24"/>
          <w:szCs w:val="24"/>
          <w:lang w:val="lt-LT"/>
        </w:rPr>
        <w:t>Valstybinė teritorijų planavimo ir statybos inspekcija prie Aplinkos ministerijos (toliau – Inspekcija, Perkančioji organizacija arba VTPSI)</w:t>
      </w:r>
      <w:r w:rsidR="00B40AB3" w:rsidRPr="00442232">
        <w:rPr>
          <w:color w:val="000000"/>
          <w:sz w:val="24"/>
          <w:szCs w:val="24"/>
          <w:lang w:val="lt-LT"/>
        </w:rPr>
        <w:t>,</w:t>
      </w:r>
      <w:r w:rsidR="00AF0A9D" w:rsidRPr="00442232">
        <w:rPr>
          <w:color w:val="000000"/>
          <w:sz w:val="24"/>
          <w:szCs w:val="24"/>
          <w:lang w:val="lt-LT"/>
        </w:rPr>
        <w:t xml:space="preserve"> </w:t>
      </w:r>
      <w:r w:rsidR="00AF0A9D" w:rsidRPr="00442232">
        <w:rPr>
          <w:sz w:val="24"/>
          <w:szCs w:val="24"/>
          <w:lang w:val="lt-LT"/>
        </w:rPr>
        <w:t xml:space="preserve">siekdama tinkamai pasiruošti numatomam </w:t>
      </w:r>
      <w:r w:rsidR="00AF0A9D" w:rsidRPr="00442232">
        <w:rPr>
          <w:b/>
          <w:bCs/>
          <w:sz w:val="24"/>
          <w:szCs w:val="24"/>
          <w:lang w:val="lt-LT"/>
        </w:rPr>
        <w:t>„</w:t>
      </w:r>
      <w:r w:rsidR="008C7F3C" w:rsidRPr="008C7F3C">
        <w:rPr>
          <w:b/>
          <w:bCs/>
          <w:sz w:val="24"/>
          <w:szCs w:val="24"/>
          <w:lang w:val="lt-LT"/>
        </w:rPr>
        <w:t>ESRI programinės įrangos prenumeratos pratęsimas ir išplėtimas</w:t>
      </w:r>
      <w:r w:rsidR="008C7F3C" w:rsidRPr="008C7F3C">
        <w:rPr>
          <w:b/>
          <w:bCs/>
          <w:sz w:val="24"/>
          <w:szCs w:val="24"/>
          <w:lang w:val="lt-LT"/>
        </w:rPr>
        <w:t xml:space="preserve"> </w:t>
      </w:r>
      <w:r w:rsidR="00B807AA" w:rsidRPr="00F4739B">
        <w:rPr>
          <w:b/>
          <w:sz w:val="24"/>
          <w:szCs w:val="24"/>
          <w:lang w:val="lt-LT"/>
        </w:rPr>
        <w:t>pirkim</w:t>
      </w:r>
      <w:r w:rsidR="004A2EF1">
        <w:rPr>
          <w:b/>
          <w:sz w:val="24"/>
          <w:szCs w:val="24"/>
          <w:lang w:val="lt-LT"/>
        </w:rPr>
        <w:t>ui</w:t>
      </w:r>
      <w:r w:rsidR="00464260">
        <w:rPr>
          <w:b/>
          <w:bCs/>
          <w:sz w:val="24"/>
          <w:szCs w:val="24"/>
          <w:lang w:val="lt-LT"/>
        </w:rPr>
        <w:t xml:space="preserve">“ </w:t>
      </w:r>
      <w:r w:rsidR="00AF0A9D" w:rsidRPr="00442232">
        <w:rPr>
          <w:sz w:val="24"/>
          <w:szCs w:val="24"/>
          <w:lang w:val="lt-LT"/>
        </w:rPr>
        <w:t>(toliau – Pirkimas)</w:t>
      </w:r>
      <w:r w:rsidR="00AF0A9D" w:rsidRPr="00442232">
        <w:rPr>
          <w:color w:val="000000"/>
          <w:sz w:val="24"/>
          <w:szCs w:val="24"/>
          <w:lang w:val="lt-LT"/>
        </w:rPr>
        <w:t>,</w:t>
      </w:r>
      <w:r w:rsidR="00AF0A9D" w:rsidRPr="00442232">
        <w:rPr>
          <w:sz w:val="24"/>
          <w:szCs w:val="24"/>
          <w:lang w:val="lt-LT"/>
        </w:rPr>
        <w:t xml:space="preserve"> </w:t>
      </w:r>
      <w:bookmarkStart w:id="0" w:name="_Hlk150432333"/>
      <w:r w:rsidR="00AF0A9D" w:rsidRPr="00442232">
        <w:rPr>
          <w:sz w:val="24"/>
          <w:szCs w:val="24"/>
          <w:lang w:val="lt-LT"/>
        </w:rPr>
        <w:t>vadovaudamasi Lietuvos Respublikos viešųjų pirkimų įstatymo 27 straipsnio nuostatomis</w:t>
      </w:r>
      <w:bookmarkEnd w:id="0"/>
      <w:r w:rsidR="00AF0A9D" w:rsidRPr="00442232">
        <w:rPr>
          <w:sz w:val="24"/>
          <w:szCs w:val="24"/>
          <w:lang w:val="lt-LT"/>
        </w:rPr>
        <w:t>, organizuoja konsultaciją su rinkos dalyviais.</w:t>
      </w:r>
    </w:p>
    <w:p w14:paraId="7EAA7B44" w14:textId="67A9832E" w:rsidR="00AF0A9D" w:rsidRPr="00442232" w:rsidRDefault="00AF0A9D" w:rsidP="00442232">
      <w:pPr>
        <w:spacing w:line="276" w:lineRule="auto"/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AF0A9D" w:rsidRPr="00957FBB" w14:paraId="7F6BF69C" w14:textId="77777777" w:rsidTr="00666883">
        <w:tc>
          <w:tcPr>
            <w:tcW w:w="1723" w:type="dxa"/>
          </w:tcPr>
          <w:p w14:paraId="41B0E789" w14:textId="77777777" w:rsidR="00AF0A9D" w:rsidRPr="00442232" w:rsidRDefault="00AF0A9D" w:rsidP="00442232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442232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7300C3FF" w14:textId="4232BABB" w:rsidR="00AF0A9D" w:rsidRPr="00442232" w:rsidRDefault="00AF0A9D" w:rsidP="00473E73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0B0C97">
              <w:rPr>
                <w:rFonts w:eastAsia="Calibri"/>
                <w:bCs/>
                <w:sz w:val="24"/>
                <w:szCs w:val="24"/>
                <w:lang w:val="lt-LT"/>
              </w:rPr>
              <w:t xml:space="preserve">Tinkamas pasirengimas </w:t>
            </w:r>
            <w:r w:rsidRPr="000B0C97">
              <w:rPr>
                <w:rFonts w:eastAsia="Calibri"/>
                <w:b/>
                <w:sz w:val="24"/>
                <w:szCs w:val="24"/>
                <w:lang w:val="lt-LT"/>
              </w:rPr>
              <w:t>„</w:t>
            </w:r>
            <w:r w:rsidR="00225FAF" w:rsidRPr="00225FAF">
              <w:rPr>
                <w:rFonts w:eastAsia="Calibri"/>
                <w:b/>
                <w:sz w:val="24"/>
                <w:szCs w:val="24"/>
                <w:lang w:val="lt-LT"/>
              </w:rPr>
              <w:t>ESRI programinės įrangos prenumeratos pratęsimas ir išplėtimas</w:t>
            </w:r>
            <w:r w:rsidR="00225FAF" w:rsidRPr="00225FAF">
              <w:rPr>
                <w:rFonts w:eastAsia="Calibri"/>
                <w:b/>
                <w:sz w:val="24"/>
                <w:szCs w:val="24"/>
                <w:lang w:val="lt-LT"/>
              </w:rPr>
              <w:t xml:space="preserve"> </w:t>
            </w:r>
            <w:r w:rsidR="006234CF" w:rsidRPr="00F4739B">
              <w:rPr>
                <w:b/>
                <w:sz w:val="24"/>
                <w:szCs w:val="24"/>
                <w:lang w:val="lt-LT"/>
              </w:rPr>
              <w:t>pirkim</w:t>
            </w:r>
            <w:r w:rsidR="00AE00BD">
              <w:rPr>
                <w:b/>
                <w:sz w:val="24"/>
                <w:szCs w:val="24"/>
                <w:lang w:val="lt-LT"/>
              </w:rPr>
              <w:t>ui</w:t>
            </w:r>
            <w:r w:rsidR="003B3170" w:rsidRPr="003B3170">
              <w:rPr>
                <w:b/>
                <w:bCs/>
                <w:sz w:val="24"/>
                <w:szCs w:val="24"/>
                <w:lang w:val="lt-LT"/>
              </w:rPr>
              <w:t>“</w:t>
            </w:r>
            <w:r w:rsidR="00590E56">
              <w:rPr>
                <w:rFonts w:eastAsia="Calibri"/>
                <w:b/>
                <w:sz w:val="24"/>
                <w:szCs w:val="24"/>
                <w:lang w:val="lt-LT"/>
              </w:rPr>
              <w:t>.</w:t>
            </w:r>
          </w:p>
        </w:tc>
      </w:tr>
      <w:tr w:rsidR="00AF0A9D" w:rsidRPr="00957FBB" w14:paraId="2A2EA3C8" w14:textId="77777777" w:rsidTr="00666883">
        <w:tc>
          <w:tcPr>
            <w:tcW w:w="1723" w:type="dxa"/>
          </w:tcPr>
          <w:p w14:paraId="6BE0AAF1" w14:textId="77777777" w:rsidR="00AF0A9D" w:rsidRPr="00442232" w:rsidRDefault="00AF0A9D" w:rsidP="00442232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442232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250ACB86" w14:textId="60C770D2" w:rsidR="009B2683" w:rsidRPr="00442232" w:rsidRDefault="000B16BA" w:rsidP="00442232">
            <w:pPr>
              <w:spacing w:line="276" w:lineRule="auto"/>
              <w:jc w:val="both"/>
              <w:rPr>
                <w:iCs/>
                <w:sz w:val="24"/>
                <w:szCs w:val="24"/>
                <w:lang w:val="lt-LT"/>
              </w:rPr>
            </w:pPr>
            <w:r>
              <w:rPr>
                <w:iCs/>
                <w:sz w:val="24"/>
                <w:szCs w:val="24"/>
                <w:lang w:val="lt-LT"/>
              </w:rPr>
              <w:t>Inspekcija</w:t>
            </w:r>
            <w:r w:rsidR="00AF0A9D" w:rsidRPr="00442232">
              <w:rPr>
                <w:iCs/>
                <w:sz w:val="24"/>
                <w:szCs w:val="24"/>
                <w:lang w:val="lt-LT"/>
              </w:rPr>
              <w:t xml:space="preserve"> iki Pirkimo pradžios informuoja tiekėjus (toliau – rinkos dalyviai arba tiekėjai) apie numatomą Pirkimą ir prašo tiekėjų, kurie yra suinteresuoti dalyvauti Pirkime, pateikti savo įžvalgas, siūlymus ir rekomendacijas dėl </w:t>
            </w:r>
            <w:r w:rsidR="00594AB8" w:rsidRPr="00442232">
              <w:rPr>
                <w:iCs/>
                <w:sz w:val="24"/>
                <w:szCs w:val="24"/>
                <w:lang w:val="lt-LT"/>
              </w:rPr>
              <w:t>t</w:t>
            </w:r>
            <w:r w:rsidR="00B40AB3" w:rsidRPr="00442232">
              <w:rPr>
                <w:iCs/>
                <w:sz w:val="24"/>
                <w:szCs w:val="24"/>
                <w:lang w:val="lt-LT"/>
              </w:rPr>
              <w:t>echninės specifikacijos</w:t>
            </w:r>
            <w:r w:rsidR="00442232" w:rsidRPr="00442232">
              <w:rPr>
                <w:iCs/>
                <w:sz w:val="24"/>
                <w:szCs w:val="24"/>
                <w:lang w:val="lt-LT"/>
              </w:rPr>
              <w:t xml:space="preserve"> projekto sąlygų.</w:t>
            </w:r>
            <w:r w:rsidR="00B40AB3" w:rsidRPr="00442232">
              <w:rPr>
                <w:iCs/>
                <w:sz w:val="24"/>
                <w:szCs w:val="24"/>
                <w:lang w:val="lt-LT"/>
              </w:rPr>
              <w:t xml:space="preserve"> </w:t>
            </w:r>
          </w:p>
        </w:tc>
      </w:tr>
      <w:tr w:rsidR="00AF0A9D" w:rsidRPr="00957FBB" w14:paraId="357A49F0" w14:textId="77777777" w:rsidTr="00666883">
        <w:tc>
          <w:tcPr>
            <w:tcW w:w="1723" w:type="dxa"/>
          </w:tcPr>
          <w:p w14:paraId="5A4DE9CD" w14:textId="77777777" w:rsidR="00AF0A9D" w:rsidRPr="00442232" w:rsidRDefault="00AF0A9D" w:rsidP="00442232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442232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7A0F3583" w14:textId="77777777" w:rsidR="00AF0A9D" w:rsidRPr="00442232" w:rsidRDefault="00AF0A9D" w:rsidP="00442232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442232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3484CCD7" w14:textId="721782E8" w:rsidR="00AF0A9D" w:rsidRPr="00442232" w:rsidRDefault="00AF0A9D" w:rsidP="00442232">
            <w:pPr>
              <w:tabs>
                <w:tab w:val="left" w:pos="720"/>
              </w:tabs>
              <w:spacing w:line="276" w:lineRule="auto"/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442232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Konsultacija vykdoma Centrinės viešųjų pirkimų informacinės sistemos (toliau – CVP IS) priemonėmis prašant pateikti įžvalgas, siūlymus ir rekomendacijas, kurias </w:t>
            </w:r>
            <w:r w:rsidR="00A035BD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Inspekcija </w:t>
            </w:r>
            <w:r w:rsidRPr="00442232">
              <w:rPr>
                <w:bCs/>
                <w:kern w:val="24"/>
                <w:sz w:val="24"/>
                <w:szCs w:val="24"/>
                <w:lang w:val="lt-LT" w:eastAsia="lt-LT"/>
              </w:rPr>
              <w:t>įvertins.</w:t>
            </w:r>
          </w:p>
          <w:p w14:paraId="65B31D75" w14:textId="34C0EC3B" w:rsidR="00AF0A9D" w:rsidRPr="00442232" w:rsidRDefault="00AF0A9D" w:rsidP="00442232">
            <w:pPr>
              <w:tabs>
                <w:tab w:val="left" w:pos="720"/>
              </w:tabs>
              <w:spacing w:line="276" w:lineRule="auto"/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442232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Tiekėjai prašomi ne vėliau kaip iki </w:t>
            </w:r>
            <w:bookmarkStart w:id="1" w:name="_Hlk150432975"/>
            <w:r w:rsidRPr="00442232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202</w:t>
            </w:r>
            <w:r w:rsidR="00D02B87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5</w:t>
            </w:r>
            <w:r w:rsidRPr="00442232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 m. </w:t>
            </w:r>
            <w:r w:rsidR="00225FAF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lapkričio </w:t>
            </w:r>
            <w:r w:rsidR="005A2B4D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1</w:t>
            </w:r>
            <w:r w:rsidR="00EA7C8B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4</w:t>
            </w:r>
            <w:r w:rsidR="00D05A14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 d. 9:00</w:t>
            </w:r>
            <w:r w:rsidR="00D02B87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 </w:t>
            </w:r>
            <w:bookmarkEnd w:id="1"/>
            <w:r w:rsidRPr="00442232">
              <w:rPr>
                <w:bCs/>
                <w:kern w:val="24"/>
                <w:sz w:val="24"/>
                <w:szCs w:val="24"/>
                <w:lang w:val="lt-LT" w:eastAsia="lt-LT"/>
              </w:rPr>
              <w:t>pateikti siūlymus CVP IS priemonėmis.</w:t>
            </w:r>
          </w:p>
          <w:p w14:paraId="237E0B0A" w14:textId="77777777" w:rsidR="00AF0A9D" w:rsidRPr="00442232" w:rsidRDefault="00AF0A9D" w:rsidP="00442232">
            <w:pPr>
              <w:tabs>
                <w:tab w:val="left" w:pos="720"/>
              </w:tabs>
              <w:spacing w:line="276" w:lineRule="auto"/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442232">
              <w:rPr>
                <w:sz w:val="24"/>
                <w:szCs w:val="24"/>
                <w:lang w:val="lt-LT"/>
              </w:rPr>
              <w:t>Klausimai, pastabos (siūlymai), gauti pasibaigus aukščiau nurodytam terminui nebus nagrinėjami.</w:t>
            </w:r>
            <w:r w:rsidRPr="00442232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 </w:t>
            </w:r>
          </w:p>
        </w:tc>
      </w:tr>
      <w:tr w:rsidR="00AF0A9D" w:rsidRPr="00957FBB" w14:paraId="0E95B6A1" w14:textId="77777777" w:rsidTr="00666883">
        <w:trPr>
          <w:trHeight w:val="519"/>
        </w:trPr>
        <w:tc>
          <w:tcPr>
            <w:tcW w:w="1723" w:type="dxa"/>
          </w:tcPr>
          <w:p w14:paraId="2F7344B8" w14:textId="77777777" w:rsidR="00AF0A9D" w:rsidRPr="00442232" w:rsidRDefault="00AF0A9D" w:rsidP="00442232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442232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74201A16" w14:textId="021D51B8" w:rsidR="00AF0A9D" w:rsidRPr="00442232" w:rsidRDefault="00AF0A9D" w:rsidP="00442232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442232">
              <w:rPr>
                <w:sz w:val="24"/>
                <w:szCs w:val="24"/>
                <w:lang w:val="lt-LT"/>
              </w:rPr>
              <w:t xml:space="preserve">Visi CVP IS priemonėmis pateikti tiekėjų klausimai (siūlymai), susiję su konsultacijos objektu, ir </w:t>
            </w:r>
            <w:r w:rsidR="0007284A">
              <w:rPr>
                <w:sz w:val="24"/>
                <w:szCs w:val="24"/>
                <w:lang w:val="lt-LT"/>
              </w:rPr>
              <w:t>Inspekcijos</w:t>
            </w:r>
            <w:r w:rsidRPr="00442232">
              <w:rPr>
                <w:sz w:val="24"/>
                <w:szCs w:val="24"/>
                <w:lang w:val="lt-LT"/>
              </w:rPr>
              <w:t xml:space="preserve"> priimti spendimai bus paviešinti CVP IS prie rinkos konsultacijos dokumentų ne vėliau kaip iki Pirkimo pradžios. </w:t>
            </w:r>
          </w:p>
        </w:tc>
      </w:tr>
    </w:tbl>
    <w:p w14:paraId="407E5BA8" w14:textId="77777777" w:rsidR="00AF0A9D" w:rsidRPr="00442232" w:rsidRDefault="00AF0A9D" w:rsidP="00442232">
      <w:pPr>
        <w:spacing w:line="276" w:lineRule="auto"/>
        <w:rPr>
          <w:sz w:val="24"/>
          <w:szCs w:val="24"/>
          <w:lang w:val="lt-LT"/>
        </w:rPr>
      </w:pPr>
    </w:p>
    <w:p w14:paraId="25C71E90" w14:textId="28268C56" w:rsidR="00656464" w:rsidRDefault="00656464" w:rsidP="00442232">
      <w:pPr>
        <w:spacing w:line="276" w:lineRule="auto"/>
        <w:rPr>
          <w:rFonts w:eastAsia="Calibri"/>
          <w:b/>
          <w:sz w:val="24"/>
          <w:szCs w:val="24"/>
          <w:lang w:val="lt-LT"/>
        </w:rPr>
      </w:pPr>
      <w:r w:rsidRPr="00442232">
        <w:rPr>
          <w:rFonts w:eastAsia="Calibri"/>
          <w:b/>
          <w:sz w:val="24"/>
          <w:szCs w:val="24"/>
          <w:lang w:val="lt-LT" w:eastAsia="lt-LT"/>
        </w:rPr>
        <w:t>KLAUSIMAI RINKOS KONSULTACIJOS</w:t>
      </w:r>
      <w:r w:rsidRPr="00442232">
        <w:rPr>
          <w:rFonts w:eastAsia="Calibri"/>
          <w:b/>
          <w:sz w:val="24"/>
          <w:szCs w:val="24"/>
          <w:lang w:val="lt-LT"/>
        </w:rPr>
        <w:t xml:space="preserve"> DALYVIAMS</w:t>
      </w:r>
    </w:p>
    <w:p w14:paraId="265C9E37" w14:textId="77777777" w:rsidR="00BA6C30" w:rsidRPr="00442232" w:rsidRDefault="00BA6C30" w:rsidP="00442232">
      <w:pPr>
        <w:spacing w:line="276" w:lineRule="auto"/>
        <w:rPr>
          <w:rFonts w:eastAsia="Calibri"/>
          <w:b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5706"/>
        <w:gridCol w:w="3208"/>
      </w:tblGrid>
      <w:tr w:rsidR="009B2683" w:rsidRPr="00442232" w14:paraId="26AD3FA1" w14:textId="77777777" w:rsidTr="00C81396">
        <w:trPr>
          <w:trHeight w:val="618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56AC2" w14:textId="77777777" w:rsidR="009B2683" w:rsidRPr="00442232" w:rsidRDefault="009B2683" w:rsidP="004422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442232">
              <w:rPr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7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D6B79" w14:textId="77777777" w:rsidR="009B2683" w:rsidRPr="00442232" w:rsidRDefault="009B2683" w:rsidP="004422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442232">
              <w:rPr>
                <w:b/>
                <w:bCs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32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0B004" w14:textId="77777777" w:rsidR="009B2683" w:rsidRPr="00442232" w:rsidRDefault="009B2683" w:rsidP="004422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442232">
              <w:rPr>
                <w:b/>
                <w:bCs/>
                <w:sz w:val="24"/>
                <w:szCs w:val="24"/>
                <w:lang w:val="lt-LT"/>
              </w:rPr>
              <w:t>Atsakymas/komentaras/ pasiūlymas</w:t>
            </w:r>
          </w:p>
        </w:tc>
      </w:tr>
      <w:tr w:rsidR="00910D1C" w:rsidRPr="00957FBB" w14:paraId="5B25D9CA" w14:textId="77777777" w:rsidTr="00C8139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E404B" w14:textId="77777777" w:rsidR="00910D1C" w:rsidRPr="0022693D" w:rsidRDefault="00910D1C" w:rsidP="003D749E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 w:rsidRPr="0022693D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5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539DE" w14:textId="77777777" w:rsidR="00910D1C" w:rsidRPr="00910D1C" w:rsidRDefault="00910D1C" w:rsidP="003D749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910D1C">
              <w:rPr>
                <w:sz w:val="24"/>
                <w:szCs w:val="24"/>
                <w:lang w:val="lt-LT"/>
              </w:rPr>
              <w:t>Ar dalyvautumėte šiame pirkime? Jei ne, kodėl?</w:t>
            </w:r>
          </w:p>
        </w:tc>
        <w:tc>
          <w:tcPr>
            <w:tcW w:w="32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9AB1A" w14:textId="77777777" w:rsidR="00910D1C" w:rsidRPr="00442232" w:rsidRDefault="00910D1C" w:rsidP="00910D1C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910D1C" w:rsidRPr="00957FBB" w14:paraId="731FDB67" w14:textId="77777777" w:rsidTr="00C8139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106F4" w14:textId="77777777" w:rsidR="00910D1C" w:rsidRPr="0022693D" w:rsidRDefault="00910D1C" w:rsidP="003D749E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 w:rsidRPr="0022693D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5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4A00C" w14:textId="77777777" w:rsidR="00910D1C" w:rsidRPr="00910D1C" w:rsidRDefault="00910D1C" w:rsidP="003D749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E278EE">
              <w:rPr>
                <w:sz w:val="24"/>
                <w:szCs w:val="24"/>
                <w:lang w:val="lt-LT"/>
              </w:rPr>
              <w:t>Ar turite pastabų, klausimų technine</w:t>
            </w:r>
            <w:r>
              <w:rPr>
                <w:sz w:val="24"/>
                <w:szCs w:val="24"/>
                <w:lang w:val="lt-LT"/>
              </w:rPr>
              <w:t>i</w:t>
            </w:r>
            <w:r w:rsidRPr="00E278EE">
              <w:rPr>
                <w:sz w:val="24"/>
                <w:szCs w:val="24"/>
                <w:lang w:val="lt-LT"/>
              </w:rPr>
              <w:t xml:space="preserve"> spe</w:t>
            </w:r>
            <w:r>
              <w:rPr>
                <w:sz w:val="24"/>
                <w:szCs w:val="24"/>
                <w:lang w:val="lt-LT"/>
              </w:rPr>
              <w:t>cifikacijai</w:t>
            </w:r>
            <w:r w:rsidRPr="00E278EE">
              <w:rPr>
                <w:sz w:val="24"/>
                <w:szCs w:val="24"/>
                <w:lang w:val="lt-LT"/>
              </w:rPr>
              <w:t xml:space="preserve">? </w:t>
            </w:r>
            <w:r w:rsidRPr="0000768F">
              <w:rPr>
                <w:sz w:val="24"/>
                <w:szCs w:val="24"/>
                <w:lang w:val="lt-LT"/>
              </w:rPr>
              <w:t xml:space="preserve">Ar pirkimo dokumentuose nurodytas pirkimo objektas yra aiškus? </w:t>
            </w:r>
            <w:r w:rsidRPr="00910D1C">
              <w:rPr>
                <w:sz w:val="24"/>
                <w:szCs w:val="24"/>
                <w:lang w:val="lt-LT"/>
              </w:rPr>
              <w:t>Jei ne, prašome nurodyti, kas neaišku ir ką turėtumėme patikslinti.</w:t>
            </w:r>
          </w:p>
        </w:tc>
        <w:tc>
          <w:tcPr>
            <w:tcW w:w="32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CCB4B" w14:textId="77777777" w:rsidR="00910D1C" w:rsidRPr="00442232" w:rsidRDefault="00910D1C" w:rsidP="00910D1C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910D1C" w:rsidRPr="004A76AC" w14:paraId="0F1715C0" w14:textId="77777777" w:rsidTr="00C8139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0F27C" w14:textId="77777777" w:rsidR="00910D1C" w:rsidRPr="0022693D" w:rsidRDefault="00910D1C" w:rsidP="003D749E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 w:rsidRPr="0022693D"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5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34075" w14:textId="77777777" w:rsidR="00910D1C" w:rsidRPr="006A3DE0" w:rsidRDefault="00910D1C" w:rsidP="003D749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6A3DE0">
              <w:rPr>
                <w:sz w:val="24"/>
                <w:szCs w:val="24"/>
                <w:lang w:val="lt-LT"/>
              </w:rPr>
              <w:t>Kokias sąlygas papildomai siūlytumėte įtraukti į pirkimo dokumentus arba kurių reikėtų atsisakyti? Argumentuokite kodėl.</w:t>
            </w:r>
          </w:p>
        </w:tc>
        <w:tc>
          <w:tcPr>
            <w:tcW w:w="32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CB84C" w14:textId="77777777" w:rsidR="00910D1C" w:rsidRPr="00442232" w:rsidRDefault="00910D1C" w:rsidP="00910D1C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910D1C" w:rsidRPr="00957FBB" w14:paraId="06317410" w14:textId="77777777" w:rsidTr="00C8139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A2DF0" w14:textId="77777777" w:rsidR="00910D1C" w:rsidRPr="0022693D" w:rsidRDefault="00910D1C" w:rsidP="003D749E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 w:rsidRPr="0022693D"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5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0F2BB" w14:textId="77777777" w:rsidR="00910D1C" w:rsidRPr="00BF037A" w:rsidRDefault="00910D1C" w:rsidP="003D749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BF037A">
              <w:rPr>
                <w:sz w:val="24"/>
                <w:szCs w:val="24"/>
                <w:lang w:val="lt-LT"/>
              </w:rPr>
              <w:t>Ar galite pasiūlyti paslaugą pagal techninės specifikacijos reikalavimus pilna apimtimi?</w:t>
            </w:r>
          </w:p>
        </w:tc>
        <w:tc>
          <w:tcPr>
            <w:tcW w:w="32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CBFA8" w14:textId="77777777" w:rsidR="00910D1C" w:rsidRPr="00442232" w:rsidRDefault="00910D1C" w:rsidP="00910D1C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910D1C" w:rsidRPr="00442232" w14:paraId="52BF3EB9" w14:textId="77777777" w:rsidTr="00C8139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1FD56" w14:textId="11719235" w:rsidR="00910D1C" w:rsidRPr="0022693D" w:rsidRDefault="00EA7C8B" w:rsidP="003D749E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</w:t>
            </w:r>
            <w:r w:rsidR="00910D1C" w:rsidRPr="0022693D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0C819" w14:textId="77777777" w:rsidR="00910D1C" w:rsidRPr="00442232" w:rsidRDefault="00910D1C" w:rsidP="00910D1C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442232">
              <w:rPr>
                <w:sz w:val="24"/>
                <w:szCs w:val="24"/>
                <w:lang w:val="lt-LT"/>
              </w:rPr>
              <w:t>Kiti siūlymai ir pastebėjimai</w:t>
            </w:r>
          </w:p>
        </w:tc>
        <w:tc>
          <w:tcPr>
            <w:tcW w:w="32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94A96" w14:textId="77777777" w:rsidR="00910D1C" w:rsidRPr="00910D1C" w:rsidRDefault="00910D1C" w:rsidP="00910D1C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4BBA622E" w14:textId="26B25A9D" w:rsidR="009B2683" w:rsidRPr="00442232" w:rsidRDefault="009B2683" w:rsidP="00442232">
      <w:pPr>
        <w:spacing w:line="276" w:lineRule="auto"/>
        <w:rPr>
          <w:sz w:val="24"/>
          <w:szCs w:val="24"/>
          <w:lang w:val="lt-LT"/>
        </w:rPr>
      </w:pPr>
    </w:p>
    <w:p w14:paraId="234AF31B" w14:textId="77777777" w:rsidR="004C4534" w:rsidRPr="00442232" w:rsidRDefault="004C4534" w:rsidP="00442232">
      <w:pPr>
        <w:spacing w:line="276" w:lineRule="auto"/>
        <w:rPr>
          <w:sz w:val="24"/>
          <w:szCs w:val="24"/>
          <w:lang w:val="lt-LT"/>
        </w:rPr>
      </w:pPr>
    </w:p>
    <w:sectPr w:rsidR="004C4534" w:rsidRPr="00442232" w:rsidSect="00DC1FAA">
      <w:headerReference w:type="default" r:id="rId7"/>
      <w:pgSz w:w="11906" w:h="16838" w:code="9"/>
      <w:pgMar w:top="1134" w:right="567" w:bottom="1134" w:left="1701" w:header="567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50A79" w14:textId="77777777" w:rsidR="002C46F6" w:rsidRDefault="002C46F6" w:rsidP="009B2683">
      <w:r>
        <w:separator/>
      </w:r>
    </w:p>
  </w:endnote>
  <w:endnote w:type="continuationSeparator" w:id="0">
    <w:p w14:paraId="30E4BA7E" w14:textId="77777777" w:rsidR="002C46F6" w:rsidRDefault="002C46F6" w:rsidP="009B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799EE" w14:textId="77777777" w:rsidR="002C46F6" w:rsidRDefault="002C46F6" w:rsidP="009B2683">
      <w:r>
        <w:separator/>
      </w:r>
    </w:p>
  </w:footnote>
  <w:footnote w:type="continuationSeparator" w:id="0">
    <w:p w14:paraId="345C7CF3" w14:textId="77777777" w:rsidR="002C46F6" w:rsidRDefault="002C46F6" w:rsidP="009B2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4E28A" w14:textId="77777777" w:rsidR="009933C8" w:rsidRPr="008D6F7B" w:rsidRDefault="003C092D" w:rsidP="008D6F7B">
    <w:pPr>
      <w:pStyle w:val="Antrats"/>
      <w:jc w:val="center"/>
      <w:rPr>
        <w:lang w:val="lt-LT"/>
      </w:rPr>
    </w:pPr>
    <w:r>
      <w:fldChar w:fldCharType="begin"/>
    </w:r>
    <w:r>
      <w:instrText>PAGE   \* MERGEFORMAT</w:instrText>
    </w:r>
    <w:r>
      <w:fldChar w:fldCharType="separate"/>
    </w:r>
    <w:r w:rsidRPr="00917404">
      <w:rPr>
        <w:noProof/>
        <w:lang w:val="lt-LT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 w16cid:durableId="116381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9D"/>
    <w:rsid w:val="00025E31"/>
    <w:rsid w:val="000712AF"/>
    <w:rsid w:val="000720F2"/>
    <w:rsid w:val="0007284A"/>
    <w:rsid w:val="000A5CC1"/>
    <w:rsid w:val="000B06A7"/>
    <w:rsid w:val="000B0C97"/>
    <w:rsid w:val="000B16BA"/>
    <w:rsid w:val="000C38E5"/>
    <w:rsid w:val="000C75F7"/>
    <w:rsid w:val="000D7FE5"/>
    <w:rsid w:val="000E55B7"/>
    <w:rsid w:val="00115A9D"/>
    <w:rsid w:val="0014711B"/>
    <w:rsid w:val="00181319"/>
    <w:rsid w:val="00185569"/>
    <w:rsid w:val="00187B6E"/>
    <w:rsid w:val="001A1A15"/>
    <w:rsid w:val="001A1B32"/>
    <w:rsid w:val="001C5440"/>
    <w:rsid w:val="001F2377"/>
    <w:rsid w:val="00225FAF"/>
    <w:rsid w:val="00230246"/>
    <w:rsid w:val="00241F58"/>
    <w:rsid w:val="00253A7F"/>
    <w:rsid w:val="00260036"/>
    <w:rsid w:val="0026716E"/>
    <w:rsid w:val="00294F79"/>
    <w:rsid w:val="002A77CD"/>
    <w:rsid w:val="002C46F6"/>
    <w:rsid w:val="002C612C"/>
    <w:rsid w:val="002D09E1"/>
    <w:rsid w:val="002D3F4A"/>
    <w:rsid w:val="002D5E97"/>
    <w:rsid w:val="002F1AD4"/>
    <w:rsid w:val="00310B62"/>
    <w:rsid w:val="003370BF"/>
    <w:rsid w:val="003768B3"/>
    <w:rsid w:val="003872F7"/>
    <w:rsid w:val="003A0AB1"/>
    <w:rsid w:val="003B3170"/>
    <w:rsid w:val="003B3A40"/>
    <w:rsid w:val="003B4A4A"/>
    <w:rsid w:val="003C092D"/>
    <w:rsid w:val="003C2E75"/>
    <w:rsid w:val="0042121D"/>
    <w:rsid w:val="0043106A"/>
    <w:rsid w:val="00431259"/>
    <w:rsid w:val="00433D26"/>
    <w:rsid w:val="00442232"/>
    <w:rsid w:val="00443EE0"/>
    <w:rsid w:val="0044567C"/>
    <w:rsid w:val="00450B3F"/>
    <w:rsid w:val="00464260"/>
    <w:rsid w:val="00473E73"/>
    <w:rsid w:val="00485B94"/>
    <w:rsid w:val="0049040C"/>
    <w:rsid w:val="004A2EF1"/>
    <w:rsid w:val="004C4534"/>
    <w:rsid w:val="004D4062"/>
    <w:rsid w:val="004F758D"/>
    <w:rsid w:val="005808A8"/>
    <w:rsid w:val="00580A85"/>
    <w:rsid w:val="00590E56"/>
    <w:rsid w:val="00594AB8"/>
    <w:rsid w:val="00597769"/>
    <w:rsid w:val="005A2B4D"/>
    <w:rsid w:val="005C2350"/>
    <w:rsid w:val="005D7A16"/>
    <w:rsid w:val="005F350C"/>
    <w:rsid w:val="00605A60"/>
    <w:rsid w:val="006234CF"/>
    <w:rsid w:val="00623B73"/>
    <w:rsid w:val="00656464"/>
    <w:rsid w:val="00682991"/>
    <w:rsid w:val="00696BC2"/>
    <w:rsid w:val="006A00C5"/>
    <w:rsid w:val="006C703D"/>
    <w:rsid w:val="006E012D"/>
    <w:rsid w:val="00704857"/>
    <w:rsid w:val="007269E1"/>
    <w:rsid w:val="00731834"/>
    <w:rsid w:val="0075527E"/>
    <w:rsid w:val="007D6054"/>
    <w:rsid w:val="007D783C"/>
    <w:rsid w:val="007E0097"/>
    <w:rsid w:val="007E4679"/>
    <w:rsid w:val="007E5F05"/>
    <w:rsid w:val="00804286"/>
    <w:rsid w:val="00825319"/>
    <w:rsid w:val="00834B71"/>
    <w:rsid w:val="00837B18"/>
    <w:rsid w:val="00877EAA"/>
    <w:rsid w:val="008826B2"/>
    <w:rsid w:val="00891904"/>
    <w:rsid w:val="008A0CFA"/>
    <w:rsid w:val="008B43DA"/>
    <w:rsid w:val="008C7F3C"/>
    <w:rsid w:val="00907A04"/>
    <w:rsid w:val="00910D1C"/>
    <w:rsid w:val="00924A98"/>
    <w:rsid w:val="00937D2B"/>
    <w:rsid w:val="0095035C"/>
    <w:rsid w:val="00957FBB"/>
    <w:rsid w:val="00972015"/>
    <w:rsid w:val="00984B40"/>
    <w:rsid w:val="009933C8"/>
    <w:rsid w:val="00995D55"/>
    <w:rsid w:val="009B2683"/>
    <w:rsid w:val="009C235A"/>
    <w:rsid w:val="00A035BD"/>
    <w:rsid w:val="00A11DF5"/>
    <w:rsid w:val="00A477D7"/>
    <w:rsid w:val="00A63B97"/>
    <w:rsid w:val="00A7489C"/>
    <w:rsid w:val="00AC2305"/>
    <w:rsid w:val="00AE00BD"/>
    <w:rsid w:val="00AE77C2"/>
    <w:rsid w:val="00AF0A9D"/>
    <w:rsid w:val="00AF231B"/>
    <w:rsid w:val="00B371AB"/>
    <w:rsid w:val="00B40AB3"/>
    <w:rsid w:val="00B549A4"/>
    <w:rsid w:val="00B66615"/>
    <w:rsid w:val="00B807AA"/>
    <w:rsid w:val="00B80C60"/>
    <w:rsid w:val="00B90597"/>
    <w:rsid w:val="00B96DA3"/>
    <w:rsid w:val="00BA6C30"/>
    <w:rsid w:val="00BB29DD"/>
    <w:rsid w:val="00BC6B6B"/>
    <w:rsid w:val="00C158EE"/>
    <w:rsid w:val="00C15F11"/>
    <w:rsid w:val="00C34979"/>
    <w:rsid w:val="00C40E96"/>
    <w:rsid w:val="00C631BD"/>
    <w:rsid w:val="00C81396"/>
    <w:rsid w:val="00CA106A"/>
    <w:rsid w:val="00CC4181"/>
    <w:rsid w:val="00CC4A01"/>
    <w:rsid w:val="00CE23AD"/>
    <w:rsid w:val="00CE3125"/>
    <w:rsid w:val="00D02B87"/>
    <w:rsid w:val="00D05A14"/>
    <w:rsid w:val="00D074D0"/>
    <w:rsid w:val="00D239D1"/>
    <w:rsid w:val="00D91E08"/>
    <w:rsid w:val="00D957C8"/>
    <w:rsid w:val="00DC1FAA"/>
    <w:rsid w:val="00DD28BD"/>
    <w:rsid w:val="00E16CEF"/>
    <w:rsid w:val="00E52937"/>
    <w:rsid w:val="00EA7C8B"/>
    <w:rsid w:val="00EE4D8F"/>
    <w:rsid w:val="00EF1D25"/>
    <w:rsid w:val="00F04809"/>
    <w:rsid w:val="00F4739B"/>
    <w:rsid w:val="00F80719"/>
    <w:rsid w:val="00F91663"/>
    <w:rsid w:val="00FC0913"/>
    <w:rsid w:val="00FF417E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621A9D"/>
  <w15:chartTrackingRefBased/>
  <w15:docId w15:val="{C44E30DF-7886-497A-82BB-62FEDC08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0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AF0A9D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AF0A9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0A9D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AF0A9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AF0A9D"/>
    <w:rPr>
      <w:rFonts w:ascii="Times New Roman" w:eastAsia="Times New Roman" w:hAnsi="Times New Roman" w:cs="Times New Roman"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rsid w:val="00AF0A9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AF0A9D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9B26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9B2683"/>
    <w:rPr>
      <w:lang w:val="lt-LT"/>
    </w:rPr>
  </w:style>
  <w:style w:type="paragraph" w:customStyle="1" w:styleId="Default">
    <w:name w:val="Default"/>
    <w:rsid w:val="009B26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lt-L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B268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B268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B2683"/>
    <w:pPr>
      <w:spacing w:after="160"/>
    </w:pPr>
    <w:rPr>
      <w:rFonts w:asciiTheme="minorHAnsi" w:eastAsiaTheme="minorHAnsi" w:hAnsiTheme="minorHAnsi" w:cstheme="minorBidi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B268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5646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4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1436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Mindaugas Petkelis</cp:lastModifiedBy>
  <cp:revision>73</cp:revision>
  <dcterms:created xsi:type="dcterms:W3CDTF">2023-11-09T12:56:00Z</dcterms:created>
  <dcterms:modified xsi:type="dcterms:W3CDTF">2025-11-11T09:53:00Z</dcterms:modified>
</cp:coreProperties>
</file>