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D89A634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740E5" w:rsidRPr="00E740E5">
        <w:rPr>
          <w:rFonts w:ascii="Arial" w:eastAsia="Calibri" w:hAnsi="Arial" w:cs="Arial"/>
          <w:i/>
          <w:iCs/>
        </w:rPr>
        <w:t>Mažosios mechanizacijos įrangos remontas ir priežiūra</w:t>
      </w:r>
      <w:r w:rsidRPr="00E740E5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5A8D5" w14:textId="77777777" w:rsidR="007668CB" w:rsidRDefault="007668CB" w:rsidP="00F34BBA">
      <w:pPr>
        <w:spacing w:after="0" w:line="240" w:lineRule="auto"/>
      </w:pPr>
      <w:r>
        <w:separator/>
      </w:r>
    </w:p>
  </w:endnote>
  <w:endnote w:type="continuationSeparator" w:id="0">
    <w:p w14:paraId="7242C08B" w14:textId="77777777" w:rsidR="007668CB" w:rsidRDefault="007668CB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EC92C" w14:textId="77777777" w:rsidR="007668CB" w:rsidRDefault="007668CB" w:rsidP="00F34BBA">
      <w:pPr>
        <w:spacing w:after="0" w:line="240" w:lineRule="auto"/>
      </w:pPr>
      <w:r>
        <w:separator/>
      </w:r>
    </w:p>
  </w:footnote>
  <w:footnote w:type="continuationSeparator" w:id="0">
    <w:p w14:paraId="1DB41580" w14:textId="77777777" w:rsidR="007668CB" w:rsidRDefault="007668CB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7006E"/>
    <w:rsid w:val="003F245C"/>
    <w:rsid w:val="0043557C"/>
    <w:rsid w:val="0048499A"/>
    <w:rsid w:val="004A684B"/>
    <w:rsid w:val="005E43AC"/>
    <w:rsid w:val="00623CC1"/>
    <w:rsid w:val="00693977"/>
    <w:rsid w:val="006E7E40"/>
    <w:rsid w:val="007668CB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740E5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7006E"/>
    <w:rsid w:val="0055626B"/>
    <w:rsid w:val="00694A7C"/>
    <w:rsid w:val="00861570"/>
    <w:rsid w:val="00972063"/>
    <w:rsid w:val="00AF16DA"/>
    <w:rsid w:val="00B90D5F"/>
    <w:rsid w:val="00CF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add59ebd53f13049ec6017e87ed711bb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19a2770d577583cb228c764cacc36f0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AEEF7758-93BD-4D9D-918B-54A69FBAF9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</Words>
  <Characters>203</Characters>
  <Application>Microsoft Office Word</Application>
  <DocSecurity>0</DocSecurity>
  <Lines>1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2025-11-04T08:53:00Z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