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172EFCA1" w14:textId="77777777" w:rsidR="00423719" w:rsidRPr="00974F71" w:rsidRDefault="00423719" w:rsidP="00C93D59">
          <w:pPr>
            <w:spacing w:after="0"/>
            <w:jc w:val="center"/>
            <w:rPr>
              <w:rFonts w:ascii="Arial" w:hAnsi="Arial" w:cs="Arial"/>
              <w:b/>
              <w:bCs/>
              <w:caps/>
              <w:sz w:val="24"/>
              <w:szCs w:val="24"/>
              <w:shd w:val="clear" w:color="auto" w:fill="FFFFFF"/>
            </w:rPr>
          </w:pPr>
        </w:p>
        <w:p w14:paraId="020DDA98" w14:textId="65D4FB90" w:rsidR="00C93D59" w:rsidRPr="00974F71" w:rsidRDefault="002F624A" w:rsidP="002F624A">
          <w:pPr>
            <w:suppressAutoHyphens/>
            <w:spacing w:after="0" w:line="240" w:lineRule="auto"/>
            <w:jc w:val="center"/>
            <w:rPr>
              <w:rFonts w:ascii="Arial" w:hAnsi="Arial" w:cs="Arial"/>
              <w:b/>
              <w:bCs/>
              <w:caps/>
              <w:sz w:val="24"/>
              <w:szCs w:val="24"/>
            </w:rPr>
          </w:pPr>
          <w:bookmarkStart w:id="0" w:name="_Hlk171330851"/>
          <w:r w:rsidRPr="00974F71">
            <w:rPr>
              <w:rFonts w:ascii="Arial" w:hAnsi="Arial" w:cs="Arial"/>
              <w:b/>
              <w:bCs/>
              <w:caps/>
              <w:sz w:val="24"/>
              <w:szCs w:val="24"/>
            </w:rPr>
            <w:t>VIEŠOJO TRANSPORTO STOTELIŲ TAURAGĖS M., PRIE PRIVAŽIUOJAMOJO KELIO Nr. TR0419, STATYBA</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3A9706A9"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w:t>
      </w:r>
      <w:r w:rsidR="00DC7D43">
        <w:rPr>
          <w:rFonts w:ascii="Arial" w:hAnsi="Arial" w:cs="Arial"/>
          <w:color w:val="000000" w:themeColor="text1"/>
          <w:sz w:val="24"/>
          <w:szCs w:val="24"/>
        </w:rPr>
        <w:t>o pirkimo objekto</w:t>
      </w:r>
      <w:r w:rsidRPr="00A946EA">
        <w:rPr>
          <w:rFonts w:ascii="Arial" w:hAnsi="Arial" w:cs="Arial"/>
          <w:color w:val="000000" w:themeColor="text1"/>
          <w:sz w:val="24"/>
          <w:szCs w:val="24"/>
        </w:rPr>
        <w:t>, apimanči</w:t>
      </w:r>
      <w:r w:rsidR="00DC7D43">
        <w:rPr>
          <w:rFonts w:ascii="Arial" w:hAnsi="Arial" w:cs="Arial"/>
          <w:color w:val="000000" w:themeColor="text1"/>
          <w:sz w:val="24"/>
          <w:szCs w:val="24"/>
        </w:rPr>
        <w:t>o</w:t>
      </w:r>
      <w:r w:rsidRPr="00A946EA">
        <w:rPr>
          <w:rFonts w:ascii="Arial" w:hAnsi="Arial" w:cs="Arial"/>
          <w:color w:val="000000" w:themeColor="text1"/>
          <w:sz w:val="24"/>
          <w:szCs w:val="24"/>
        </w:rPr>
        <w:t xml:space="preserve">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495D0C65" w:rsidR="00C93D59" w:rsidRPr="00726FDD"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w:t>
      </w:r>
      <w:r w:rsidRPr="00726FDD">
        <w:rPr>
          <w:rFonts w:ascii="Arial" w:hAnsi="Arial" w:cs="Arial"/>
          <w:sz w:val="24"/>
          <w:szCs w:val="24"/>
        </w:rPr>
        <w:t xml:space="preserve">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726FDD">
        <w:rPr>
          <w:rFonts w:ascii="Arial" w:hAnsi="Arial" w:cs="Arial"/>
          <w:sz w:val="24"/>
          <w:szCs w:val="24"/>
        </w:rPr>
        <w:t>4.4.4.3</w:t>
      </w:r>
      <w:r w:rsidRPr="00726FDD">
        <w:rPr>
          <w:rFonts w:ascii="Arial" w:hAnsi="Arial" w:cs="Arial"/>
          <w:sz w:val="24"/>
          <w:szCs w:val="24"/>
        </w:rPr>
        <w:t xml:space="preserve"> papunkčiu</w:t>
      </w:r>
      <w:r w:rsidR="00BA4D7F" w:rsidRPr="00726FDD">
        <w:rPr>
          <w:rFonts w:ascii="Arial" w:hAnsi="Arial" w:cs="Arial"/>
          <w:color w:val="000000" w:themeColor="text1"/>
          <w:sz w:val="24"/>
          <w:szCs w:val="24"/>
        </w:rPr>
        <w:t>.</w:t>
      </w:r>
      <w:r w:rsidR="00007C97" w:rsidRPr="00726FDD">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726FDD" w:rsidRDefault="00C93D59" w:rsidP="00007C97">
      <w:pPr>
        <w:pStyle w:val="Sraopastraipa"/>
        <w:numPr>
          <w:ilvl w:val="1"/>
          <w:numId w:val="1"/>
        </w:numPr>
        <w:spacing w:after="0"/>
        <w:ind w:left="0" w:firstLine="567"/>
        <w:jc w:val="both"/>
        <w:rPr>
          <w:rFonts w:ascii="Arial" w:hAnsi="Arial" w:cs="Arial"/>
          <w:sz w:val="24"/>
          <w:szCs w:val="24"/>
        </w:rPr>
      </w:pPr>
      <w:r w:rsidRPr="00726FDD">
        <w:rPr>
          <w:rFonts w:ascii="Arial" w:hAnsi="Arial" w:cs="Arial"/>
          <w:color w:val="000000" w:themeColor="text1"/>
          <w:sz w:val="24"/>
          <w:szCs w:val="24"/>
        </w:rPr>
        <w:t xml:space="preserve">Pirkime neleidžiama pateikti alternatyvių </w:t>
      </w:r>
      <w:r w:rsidRPr="00726FD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974F71"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 xml:space="preserve">Kontaktiniai </w:t>
      </w:r>
      <w:r w:rsidRPr="00974F71">
        <w:rPr>
          <w:rFonts w:ascii="Arial" w:eastAsia="Arial" w:hAnsi="Arial" w:cs="Arial"/>
          <w:sz w:val="24"/>
          <w:szCs w:val="24"/>
        </w:rPr>
        <w:t>asmenys</w:t>
      </w:r>
      <w:r w:rsidR="00D851BB" w:rsidRPr="00974F71">
        <w:rPr>
          <w:rFonts w:ascii="Arial" w:eastAsia="Arial" w:hAnsi="Arial" w:cs="Arial"/>
          <w:sz w:val="24"/>
          <w:szCs w:val="24"/>
        </w:rPr>
        <w:t>:</w:t>
      </w:r>
    </w:p>
    <w:p w14:paraId="285EB04B" w14:textId="16A94452" w:rsidR="00C93D59" w:rsidRPr="00974F71"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974F71">
        <w:rPr>
          <w:rFonts w:ascii="Arial" w:hAnsi="Arial" w:cs="Arial"/>
          <w:sz w:val="24"/>
          <w:szCs w:val="24"/>
        </w:rPr>
        <w:t>M</w:t>
      </w:r>
      <w:r w:rsidR="002325B8" w:rsidRPr="00974F71">
        <w:rPr>
          <w:rFonts w:ascii="Arial" w:hAnsi="Arial" w:cs="Arial"/>
          <w:sz w:val="24"/>
          <w:szCs w:val="24"/>
        </w:rPr>
        <w:t>onika Milerienė</w:t>
      </w:r>
      <w:r w:rsidR="00C93D59" w:rsidRPr="00974F71">
        <w:rPr>
          <w:rFonts w:ascii="Arial" w:hAnsi="Arial" w:cs="Arial"/>
          <w:sz w:val="24"/>
          <w:szCs w:val="24"/>
        </w:rPr>
        <w:t xml:space="preserve">, Tauragės rajono savivaldybės administracijos Viešųjų pirkimų skyriaus </w:t>
      </w:r>
      <w:r w:rsidR="002325B8" w:rsidRPr="00974F71">
        <w:rPr>
          <w:rFonts w:ascii="Arial" w:hAnsi="Arial" w:cs="Arial"/>
          <w:sz w:val="24"/>
          <w:szCs w:val="24"/>
        </w:rPr>
        <w:t>vyr. specialistė</w:t>
      </w:r>
      <w:r w:rsidR="00C93D59" w:rsidRPr="00974F71">
        <w:rPr>
          <w:rFonts w:ascii="Arial" w:hAnsi="Arial" w:cs="Arial"/>
          <w:sz w:val="24"/>
          <w:szCs w:val="24"/>
        </w:rPr>
        <w:t>, tel. +</w:t>
      </w:r>
      <w:r w:rsidR="009D5483" w:rsidRPr="00974F71">
        <w:rPr>
          <w:rFonts w:ascii="Arial" w:hAnsi="Arial" w:cs="Arial"/>
          <w:sz w:val="24"/>
          <w:szCs w:val="24"/>
        </w:rPr>
        <w:t>370</w:t>
      </w:r>
      <w:r w:rsidRPr="00974F71">
        <w:rPr>
          <w:rFonts w:ascii="Arial" w:hAnsi="Arial" w:cs="Arial"/>
          <w:sz w:val="24"/>
          <w:szCs w:val="24"/>
        </w:rPr>
        <w:t> </w:t>
      </w:r>
      <w:r w:rsidR="009D5483" w:rsidRPr="00974F71">
        <w:rPr>
          <w:rFonts w:ascii="Arial" w:hAnsi="Arial" w:cs="Arial"/>
          <w:sz w:val="24"/>
          <w:szCs w:val="24"/>
        </w:rPr>
        <w:t>6</w:t>
      </w:r>
      <w:r w:rsidRPr="00974F71">
        <w:rPr>
          <w:rFonts w:ascii="Arial" w:hAnsi="Arial" w:cs="Arial"/>
          <w:sz w:val="24"/>
          <w:szCs w:val="24"/>
        </w:rPr>
        <w:t>44 8</w:t>
      </w:r>
      <w:r w:rsidR="00CA6665" w:rsidRPr="00974F71">
        <w:rPr>
          <w:rFonts w:ascii="Arial" w:hAnsi="Arial" w:cs="Arial"/>
          <w:sz w:val="24"/>
          <w:szCs w:val="24"/>
        </w:rPr>
        <w:t>5842</w:t>
      </w:r>
      <w:r w:rsidR="00C93D59" w:rsidRPr="00974F71">
        <w:rPr>
          <w:rFonts w:ascii="Arial" w:hAnsi="Arial" w:cs="Arial"/>
          <w:sz w:val="24"/>
          <w:szCs w:val="24"/>
        </w:rPr>
        <w:t>, el. p</w:t>
      </w:r>
      <w:r w:rsidR="009D5483" w:rsidRPr="00974F71">
        <w:rPr>
          <w:rFonts w:ascii="Arial" w:hAnsi="Arial" w:cs="Arial"/>
          <w:sz w:val="24"/>
          <w:szCs w:val="24"/>
        </w:rPr>
        <w:t xml:space="preserve">. </w:t>
      </w:r>
      <w:r w:rsidR="00CA6665" w:rsidRPr="00974F71">
        <w:rPr>
          <w:rFonts w:ascii="Arial" w:hAnsi="Arial" w:cs="Arial"/>
          <w:sz w:val="24"/>
          <w:szCs w:val="24"/>
        </w:rPr>
        <w:t>monika.mileriene</w:t>
      </w:r>
      <w:r w:rsidR="00C93D59" w:rsidRPr="00974F71">
        <w:rPr>
          <w:rFonts w:ascii="Arial" w:hAnsi="Arial" w:cs="Arial"/>
          <w:sz w:val="24"/>
          <w:szCs w:val="24"/>
        </w:rPr>
        <w:t>@taurage.lt.</w:t>
      </w:r>
    </w:p>
    <w:p w14:paraId="10B9900F" w14:textId="77777777" w:rsidR="00C93D59" w:rsidRPr="00974F71" w:rsidRDefault="00C93D59" w:rsidP="00876111">
      <w:pPr>
        <w:pStyle w:val="Antrat1"/>
        <w:numPr>
          <w:ilvl w:val="0"/>
          <w:numId w:val="1"/>
        </w:numPr>
        <w:tabs>
          <w:tab w:val="left" w:pos="426"/>
        </w:tabs>
        <w:spacing w:line="276" w:lineRule="auto"/>
        <w:ind w:left="0" w:firstLine="0"/>
        <w:jc w:val="both"/>
        <w:rPr>
          <w:rFonts w:ascii="Arial" w:hAnsi="Arial" w:cs="Arial"/>
          <w:b/>
          <w:bCs/>
          <w:color w:val="auto"/>
          <w:sz w:val="24"/>
          <w:szCs w:val="24"/>
        </w:rPr>
      </w:pPr>
      <w:bookmarkStart w:id="3" w:name="_Toc137194948"/>
      <w:bookmarkEnd w:id="2"/>
      <w:r w:rsidRPr="00974F71">
        <w:rPr>
          <w:rFonts w:ascii="Arial" w:hAnsi="Arial" w:cs="Arial"/>
          <w:b/>
          <w:bCs/>
          <w:color w:val="auto"/>
          <w:sz w:val="24"/>
          <w:szCs w:val="24"/>
        </w:rPr>
        <w:t>Pirkimo objektas</w:t>
      </w:r>
      <w:bookmarkEnd w:id="3"/>
    </w:p>
    <w:p w14:paraId="39D843AD" w14:textId="14FBBC75" w:rsidR="00C93D59" w:rsidRPr="00423719"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974F71">
        <w:rPr>
          <w:rFonts w:ascii="Arial" w:eastAsia="Calibri" w:hAnsi="Arial" w:cs="Arial"/>
          <w:sz w:val="24"/>
          <w:szCs w:val="24"/>
        </w:rPr>
        <w:t xml:space="preserve">Perkančioji organizacija </w:t>
      </w:r>
      <w:r w:rsidR="006F5211" w:rsidRPr="00974F71">
        <w:rPr>
          <w:rFonts w:ascii="Arial" w:eastAsia="Calibri" w:hAnsi="Arial" w:cs="Arial"/>
          <w:sz w:val="24"/>
          <w:szCs w:val="24"/>
        </w:rPr>
        <w:t xml:space="preserve">numato </w:t>
      </w:r>
      <w:r w:rsidR="006F5211" w:rsidRPr="00974F71">
        <w:rPr>
          <w:rFonts w:ascii="Arial" w:eastAsia="Calibri" w:hAnsi="Arial" w:cs="Arial"/>
          <w:b/>
          <w:bCs/>
          <w:sz w:val="24"/>
          <w:szCs w:val="24"/>
        </w:rPr>
        <w:t xml:space="preserve">įsigyti </w:t>
      </w:r>
      <w:r w:rsidR="002325B8" w:rsidRPr="00974F71">
        <w:rPr>
          <w:rFonts w:ascii="Arial" w:eastAsia="Calibri" w:hAnsi="Arial" w:cs="Arial"/>
          <w:b/>
          <w:bCs/>
          <w:sz w:val="24"/>
          <w:szCs w:val="24"/>
        </w:rPr>
        <w:t>viešojo transporto stotelių Tauragės m., prie privažiuojamojo kelio N</w:t>
      </w:r>
      <w:r w:rsidR="002F624A" w:rsidRPr="00974F71">
        <w:rPr>
          <w:rFonts w:ascii="Arial" w:eastAsia="Calibri" w:hAnsi="Arial" w:cs="Arial"/>
          <w:b/>
          <w:bCs/>
          <w:sz w:val="24"/>
          <w:szCs w:val="24"/>
        </w:rPr>
        <w:t>R</w:t>
      </w:r>
      <w:r w:rsidR="002325B8" w:rsidRPr="00974F71">
        <w:rPr>
          <w:rFonts w:ascii="Arial" w:eastAsia="Calibri" w:hAnsi="Arial" w:cs="Arial"/>
          <w:b/>
          <w:bCs/>
          <w:sz w:val="24"/>
          <w:szCs w:val="24"/>
        </w:rPr>
        <w:t>. TR0419</w:t>
      </w:r>
      <w:r w:rsidR="002F624A" w:rsidRPr="00974F71">
        <w:rPr>
          <w:rFonts w:ascii="Arial" w:eastAsia="Calibri" w:hAnsi="Arial" w:cs="Arial"/>
          <w:b/>
          <w:bCs/>
          <w:sz w:val="24"/>
          <w:szCs w:val="24"/>
        </w:rPr>
        <w:t>,</w:t>
      </w:r>
      <w:r w:rsidR="002325B8" w:rsidRPr="00974F71">
        <w:rPr>
          <w:rFonts w:ascii="Arial" w:eastAsia="Calibri" w:hAnsi="Arial" w:cs="Arial"/>
          <w:b/>
          <w:bCs/>
          <w:sz w:val="24"/>
          <w:szCs w:val="24"/>
        </w:rPr>
        <w:t xml:space="preserve"> statybos darbus</w:t>
      </w:r>
      <w:r w:rsidR="002325B8" w:rsidRPr="00974F71">
        <w:rPr>
          <w:rFonts w:ascii="Arial" w:eastAsia="Calibri" w:hAnsi="Arial" w:cs="Arial"/>
          <w:sz w:val="24"/>
          <w:szCs w:val="24"/>
        </w:rPr>
        <w:t xml:space="preserve"> </w:t>
      </w:r>
      <w:r w:rsidR="006F5211" w:rsidRPr="00423719">
        <w:rPr>
          <w:rFonts w:ascii="Arial" w:eastAsia="Calibri" w:hAnsi="Arial" w:cs="Arial"/>
          <w:color w:val="000000" w:themeColor="text1"/>
          <w:sz w:val="24"/>
          <w:szCs w:val="24"/>
        </w:rPr>
        <w:t>(toliau – Darbai)</w:t>
      </w:r>
      <w:r w:rsidRPr="00423719">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423719">
        <w:rPr>
          <w:rFonts w:ascii="Arial" w:hAnsi="Arial" w:cs="Arial"/>
          <w:sz w:val="24"/>
          <w:szCs w:val="24"/>
        </w:rPr>
        <w:t xml:space="preserve"> </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423719">
        <w:rPr>
          <w:rFonts w:ascii="Arial" w:hAnsi="Arial" w:cs="Arial"/>
          <w:sz w:val="24"/>
          <w:szCs w:val="24"/>
        </w:rPr>
        <w:t>Pirkimo objektas į dalis neskaidomas. Pasiūlymai</w:t>
      </w:r>
      <w:r>
        <w:rPr>
          <w:rFonts w:ascii="Arial" w:hAnsi="Arial" w:cs="Arial"/>
          <w:sz w:val="24"/>
          <w:szCs w:val="24"/>
        </w:rPr>
        <w:t xml:space="preserve">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6DAF79C1" w:rsidR="00C93D59" w:rsidRPr="00EF23E0" w:rsidRDefault="006D0776" w:rsidP="00C93D59">
      <w:pPr>
        <w:pStyle w:val="Sraopastraipa"/>
        <w:numPr>
          <w:ilvl w:val="1"/>
          <w:numId w:val="12"/>
        </w:numPr>
        <w:spacing w:after="0"/>
        <w:ind w:left="0" w:firstLine="567"/>
        <w:jc w:val="both"/>
        <w:rPr>
          <w:rFonts w:ascii="Arial" w:hAnsi="Arial" w:cs="Arial"/>
          <w:color w:val="000000" w:themeColor="text1"/>
          <w:sz w:val="24"/>
          <w:szCs w:val="24"/>
        </w:rPr>
      </w:pPr>
      <w:r w:rsidRPr="00EF23E0">
        <w:rPr>
          <w:rFonts w:ascii="Arial" w:eastAsia="Calibri" w:hAnsi="Arial" w:cs="Arial"/>
          <w:color w:val="000000" w:themeColor="text1"/>
          <w:sz w:val="24"/>
          <w:szCs w:val="24"/>
        </w:rPr>
        <w:t xml:space="preserve">Perkančioji organizacija ekonomiškai naudingiausią pasiūlymą išrenka pagal kainos ir kokybės santykį. </w:t>
      </w:r>
      <w:r w:rsidR="00C93D59" w:rsidRPr="00EF23E0">
        <w:rPr>
          <w:rFonts w:ascii="Arial" w:eastAsia="Calibri" w:hAnsi="Arial" w:cs="Arial"/>
          <w:color w:val="000000" w:themeColor="text1"/>
          <w:sz w:val="24"/>
          <w:szCs w:val="24"/>
        </w:rPr>
        <w:t xml:space="preserve">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CA6665">
        <w:trPr>
          <w:trHeight w:val="20"/>
        </w:trPr>
        <w:tc>
          <w:tcPr>
            <w:tcW w:w="709" w:type="dxa"/>
          </w:tcPr>
          <w:p w14:paraId="72790230" w14:textId="77777777" w:rsidR="00C93D59" w:rsidRPr="00BD1DDF" w:rsidRDefault="00C93D59" w:rsidP="00CA6665">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CA6665">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CA6665">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CA6665">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CA6665">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CA6665">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CA6665">
        <w:trPr>
          <w:trHeight w:val="20"/>
        </w:trPr>
        <w:tc>
          <w:tcPr>
            <w:tcW w:w="709" w:type="dxa"/>
          </w:tcPr>
          <w:p w14:paraId="48EBFAAD"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CA6665">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CA6665">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CA6665">
        <w:trPr>
          <w:trHeight w:val="20"/>
        </w:trPr>
        <w:tc>
          <w:tcPr>
            <w:tcW w:w="709" w:type="dxa"/>
          </w:tcPr>
          <w:p w14:paraId="15983111"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CA6665">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CA6665">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CA6665">
            <w:pPr>
              <w:rPr>
                <w:rFonts w:ascii="Arial" w:hAnsi="Arial" w:cs="Arial"/>
                <w:sz w:val="24"/>
                <w:szCs w:val="24"/>
              </w:rPr>
            </w:pPr>
          </w:p>
        </w:tc>
      </w:tr>
      <w:tr w:rsidR="00C93D59" w:rsidRPr="00BD1DDF" w14:paraId="3E48516B" w14:textId="77777777" w:rsidTr="00CA6665">
        <w:trPr>
          <w:trHeight w:val="20"/>
        </w:trPr>
        <w:tc>
          <w:tcPr>
            <w:tcW w:w="709" w:type="dxa"/>
          </w:tcPr>
          <w:p w14:paraId="3DA0A72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CA6665">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CA6665">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CA6665">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CA6665">
        <w:trPr>
          <w:trHeight w:val="1055"/>
        </w:trPr>
        <w:tc>
          <w:tcPr>
            <w:tcW w:w="709" w:type="dxa"/>
          </w:tcPr>
          <w:p w14:paraId="776840C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CA6665">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CA6665">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CA6665">
            <w:pPr>
              <w:ind w:firstLine="34"/>
              <w:rPr>
                <w:rFonts w:ascii="Arial" w:hAnsi="Arial" w:cs="Arial"/>
                <w:iCs/>
                <w:sz w:val="24"/>
                <w:szCs w:val="24"/>
              </w:rPr>
            </w:pPr>
          </w:p>
        </w:tc>
      </w:tr>
      <w:tr w:rsidR="00C93D59" w:rsidRPr="00BD1DDF" w14:paraId="0CFBCB04" w14:textId="77777777" w:rsidTr="00CA6665">
        <w:trPr>
          <w:trHeight w:val="20"/>
        </w:trPr>
        <w:tc>
          <w:tcPr>
            <w:tcW w:w="709" w:type="dxa"/>
          </w:tcPr>
          <w:p w14:paraId="11402036"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CA6665">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CA6665">
            <w:pPr>
              <w:ind w:firstLine="34"/>
              <w:rPr>
                <w:rFonts w:ascii="Arial" w:hAnsi="Arial" w:cs="Arial"/>
                <w:sz w:val="24"/>
                <w:szCs w:val="24"/>
              </w:rPr>
            </w:pPr>
          </w:p>
        </w:tc>
      </w:tr>
      <w:tr w:rsidR="00C93D59" w:rsidRPr="00BD1DDF" w14:paraId="0A420CD6" w14:textId="77777777" w:rsidTr="00CA6665">
        <w:trPr>
          <w:trHeight w:val="20"/>
        </w:trPr>
        <w:tc>
          <w:tcPr>
            <w:tcW w:w="709" w:type="dxa"/>
          </w:tcPr>
          <w:p w14:paraId="32A820F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CA6665">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CA6665">
            <w:pPr>
              <w:ind w:firstLine="34"/>
              <w:rPr>
                <w:rFonts w:ascii="Arial" w:hAnsi="Arial" w:cs="Arial"/>
                <w:sz w:val="24"/>
                <w:szCs w:val="24"/>
              </w:rPr>
            </w:pPr>
          </w:p>
        </w:tc>
        <w:tc>
          <w:tcPr>
            <w:tcW w:w="1843" w:type="dxa"/>
          </w:tcPr>
          <w:p w14:paraId="23A4F46F" w14:textId="77777777" w:rsidR="00C93D59" w:rsidRPr="00BD1DDF" w:rsidRDefault="00C93D59" w:rsidP="00CA6665">
            <w:pPr>
              <w:ind w:firstLine="34"/>
              <w:rPr>
                <w:rFonts w:ascii="Arial" w:hAnsi="Arial" w:cs="Arial"/>
                <w:sz w:val="24"/>
                <w:szCs w:val="24"/>
              </w:rPr>
            </w:pPr>
          </w:p>
        </w:tc>
      </w:tr>
      <w:tr w:rsidR="00C93D59" w:rsidRPr="00BD1DDF" w14:paraId="427D80C4" w14:textId="77777777" w:rsidTr="00CA6665">
        <w:trPr>
          <w:trHeight w:val="20"/>
        </w:trPr>
        <w:tc>
          <w:tcPr>
            <w:tcW w:w="709" w:type="dxa"/>
          </w:tcPr>
          <w:p w14:paraId="22F31E4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CA6665">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CA6665">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CA6665">
            <w:pPr>
              <w:ind w:firstLine="34"/>
              <w:rPr>
                <w:rFonts w:ascii="Arial" w:hAnsi="Arial" w:cs="Arial"/>
                <w:sz w:val="24"/>
                <w:szCs w:val="24"/>
              </w:rPr>
            </w:pPr>
          </w:p>
        </w:tc>
        <w:tc>
          <w:tcPr>
            <w:tcW w:w="1843" w:type="dxa"/>
          </w:tcPr>
          <w:p w14:paraId="7BAF2606" w14:textId="77777777" w:rsidR="00C93D59" w:rsidRPr="00BD1DDF" w:rsidRDefault="00C93D59" w:rsidP="00CA6665">
            <w:pPr>
              <w:ind w:firstLine="34"/>
              <w:rPr>
                <w:rFonts w:ascii="Arial" w:hAnsi="Arial" w:cs="Arial"/>
                <w:sz w:val="24"/>
                <w:szCs w:val="24"/>
              </w:rPr>
            </w:pPr>
          </w:p>
          <w:p w14:paraId="0952A480" w14:textId="77777777" w:rsidR="00C93D59" w:rsidRPr="00BD1DDF" w:rsidRDefault="00C93D59" w:rsidP="00CA6665">
            <w:pPr>
              <w:rPr>
                <w:rFonts w:ascii="Arial" w:hAnsi="Arial" w:cs="Arial"/>
                <w:sz w:val="24"/>
                <w:szCs w:val="24"/>
              </w:rPr>
            </w:pPr>
          </w:p>
        </w:tc>
      </w:tr>
      <w:tr w:rsidR="00C93D59" w:rsidRPr="00BD1DDF" w14:paraId="7197680D" w14:textId="77777777" w:rsidTr="00CA6665">
        <w:trPr>
          <w:trHeight w:val="20"/>
        </w:trPr>
        <w:tc>
          <w:tcPr>
            <w:tcW w:w="709" w:type="dxa"/>
          </w:tcPr>
          <w:p w14:paraId="63C1B6DE" w14:textId="77777777" w:rsidR="00C93D59" w:rsidRPr="00BD1DDF" w:rsidRDefault="00C93D59" w:rsidP="00CA6665">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CA6665">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CA6665">
            <w:pPr>
              <w:ind w:firstLine="34"/>
              <w:rPr>
                <w:rFonts w:ascii="Arial" w:hAnsi="Arial" w:cs="Arial"/>
                <w:sz w:val="24"/>
                <w:szCs w:val="24"/>
              </w:rPr>
            </w:pPr>
          </w:p>
        </w:tc>
      </w:tr>
      <w:tr w:rsidR="00C93D59" w:rsidRPr="00BD1DDF" w14:paraId="5765F092" w14:textId="77777777" w:rsidTr="00CA6665">
        <w:trPr>
          <w:trHeight w:val="20"/>
        </w:trPr>
        <w:tc>
          <w:tcPr>
            <w:tcW w:w="709" w:type="dxa"/>
          </w:tcPr>
          <w:p w14:paraId="587FA3C5"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CA6665">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CA6665">
            <w:pPr>
              <w:ind w:firstLine="34"/>
              <w:rPr>
                <w:rFonts w:ascii="Arial" w:hAnsi="Arial" w:cs="Arial"/>
                <w:sz w:val="24"/>
                <w:szCs w:val="24"/>
              </w:rPr>
            </w:pPr>
          </w:p>
        </w:tc>
      </w:tr>
      <w:tr w:rsidR="00C93D59" w:rsidRPr="00BD1DDF" w14:paraId="14974E12" w14:textId="77777777" w:rsidTr="00CA6665">
        <w:trPr>
          <w:trHeight w:val="20"/>
        </w:trPr>
        <w:tc>
          <w:tcPr>
            <w:tcW w:w="709" w:type="dxa"/>
          </w:tcPr>
          <w:p w14:paraId="7CCAFB0F"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CA6665">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CA6665">
            <w:pPr>
              <w:ind w:firstLine="34"/>
              <w:rPr>
                <w:rFonts w:ascii="Arial" w:hAnsi="Arial" w:cs="Arial"/>
                <w:sz w:val="24"/>
                <w:szCs w:val="24"/>
              </w:rPr>
            </w:pPr>
          </w:p>
          <w:p w14:paraId="4C83B780"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CA6665">
            <w:pPr>
              <w:ind w:firstLine="34"/>
              <w:rPr>
                <w:rFonts w:ascii="Arial" w:hAnsi="Arial" w:cs="Arial"/>
                <w:bCs/>
                <w:color w:val="7030A0"/>
                <w:sz w:val="24"/>
                <w:szCs w:val="24"/>
              </w:rPr>
            </w:pPr>
          </w:p>
        </w:tc>
      </w:tr>
      <w:tr w:rsidR="00C93D59" w:rsidRPr="00BD1DDF" w14:paraId="1A2865BB" w14:textId="77777777" w:rsidTr="00CA6665">
        <w:trPr>
          <w:trHeight w:val="20"/>
        </w:trPr>
        <w:tc>
          <w:tcPr>
            <w:tcW w:w="709" w:type="dxa"/>
          </w:tcPr>
          <w:p w14:paraId="0B9AB8B9" w14:textId="77777777" w:rsidR="00C93D59" w:rsidRPr="00BD1DDF" w:rsidRDefault="00C93D59" w:rsidP="00CA6665">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CA6665">
            <w:pPr>
              <w:ind w:firstLine="34"/>
              <w:rPr>
                <w:rFonts w:ascii="Arial" w:hAnsi="Arial" w:cs="Arial"/>
                <w:sz w:val="24"/>
                <w:szCs w:val="24"/>
              </w:rPr>
            </w:pPr>
          </w:p>
        </w:tc>
      </w:tr>
      <w:tr w:rsidR="00C93D59" w:rsidRPr="00BD1DDF" w14:paraId="09B35DB7" w14:textId="77777777" w:rsidTr="00CA6665">
        <w:trPr>
          <w:trHeight w:val="20"/>
        </w:trPr>
        <w:tc>
          <w:tcPr>
            <w:tcW w:w="709" w:type="dxa"/>
          </w:tcPr>
          <w:p w14:paraId="1AD374D4"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CA6665">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CA6665">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CA6665">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583AC30E" w14:textId="77777777" w:rsidR="002325B8" w:rsidRPr="007C438E" w:rsidRDefault="002325B8" w:rsidP="0006284B">
      <w:pPr>
        <w:tabs>
          <w:tab w:val="left" w:pos="2977"/>
        </w:tabs>
        <w:spacing w:after="0" w:line="240" w:lineRule="auto"/>
        <w:jc w:val="right"/>
        <w:rPr>
          <w:rFonts w:ascii="Arial" w:eastAsia="Calibri" w:hAnsi="Arial" w:cs="Arial"/>
          <w:sz w:val="24"/>
          <w:szCs w:val="24"/>
        </w:rPr>
      </w:pPr>
    </w:p>
    <w:bookmarkEnd w:id="25"/>
    <w:p w14:paraId="6364D70D" w14:textId="0E0B821B" w:rsidR="009F3591" w:rsidRDefault="009F3591" w:rsidP="002F624A">
      <w:pPr>
        <w:shd w:val="clear" w:color="auto" w:fill="FFFFFF"/>
        <w:tabs>
          <w:tab w:val="left" w:pos="1134"/>
        </w:tabs>
        <w:suppressAutoHyphens/>
        <w:spacing w:after="0" w:line="240" w:lineRule="auto"/>
        <w:ind w:firstLine="851"/>
        <w:contextualSpacing/>
        <w:jc w:val="center"/>
        <w:rPr>
          <w:rFonts w:ascii="Arial" w:eastAsia="Calibri" w:hAnsi="Arial" w:cs="Arial"/>
          <w:b/>
          <w:bCs/>
          <w:sz w:val="24"/>
          <w:szCs w:val="24"/>
          <w:lang w:eastAsia="ar-SA"/>
        </w:rPr>
      </w:pPr>
      <w:r w:rsidRPr="009F3591">
        <w:rPr>
          <w:rFonts w:ascii="Arial" w:eastAsia="Calibri" w:hAnsi="Arial" w:cs="Arial"/>
          <w:b/>
          <w:bCs/>
          <w:sz w:val="24"/>
          <w:szCs w:val="24"/>
          <w:lang w:eastAsia="ar-SA"/>
        </w:rPr>
        <w:t>VIEŠOJO TRANSPORTO STOTELIŲ TAURAGĖS M., PRIE PRIVAŽIUOJAMOJO KELIO NR. TR0419, STATYBA</w:t>
      </w:r>
    </w:p>
    <w:p w14:paraId="166456C5" w14:textId="77777777" w:rsidR="00C93D59" w:rsidRPr="007C438E" w:rsidRDefault="00C93D59" w:rsidP="0006284B">
      <w:pPr>
        <w:spacing w:after="0" w:line="240" w:lineRule="auto"/>
        <w:jc w:val="center"/>
        <w:rPr>
          <w:rFonts w:ascii="Arial" w:hAnsi="Arial" w:cs="Arial"/>
          <w:b/>
          <w:bCs/>
          <w:sz w:val="24"/>
          <w:szCs w:val="24"/>
        </w:rPr>
      </w:pPr>
    </w:p>
    <w:p w14:paraId="6B1F15F2" w14:textId="77777777" w:rsidR="00E21F00" w:rsidRPr="00423719" w:rsidRDefault="00E21F00" w:rsidP="00423719">
      <w:pPr>
        <w:spacing w:after="0" w:line="240" w:lineRule="auto"/>
        <w:jc w:val="center"/>
        <w:rPr>
          <w:rFonts w:ascii="Arial" w:eastAsia="Calibri" w:hAnsi="Arial" w:cs="Arial"/>
          <w:b/>
          <w:bCs/>
          <w:sz w:val="24"/>
          <w:szCs w:val="24"/>
        </w:rPr>
      </w:pPr>
      <w:r w:rsidRPr="00423719">
        <w:rPr>
          <w:rFonts w:ascii="Arial" w:eastAsia="Calibri" w:hAnsi="Arial" w:cs="Arial"/>
          <w:b/>
          <w:bCs/>
          <w:sz w:val="24"/>
          <w:szCs w:val="24"/>
        </w:rPr>
        <w:t>TECHNINĖ SPECIFIKACIJA</w:t>
      </w:r>
    </w:p>
    <w:p w14:paraId="2299C5CC" w14:textId="77777777" w:rsidR="00E21F00" w:rsidRPr="00423719" w:rsidRDefault="00E21F00" w:rsidP="00423719">
      <w:pPr>
        <w:tabs>
          <w:tab w:val="left" w:pos="810"/>
          <w:tab w:val="left" w:pos="990"/>
        </w:tabs>
        <w:spacing w:after="0" w:line="240" w:lineRule="auto"/>
        <w:ind w:firstLine="851"/>
        <w:jc w:val="both"/>
        <w:rPr>
          <w:rFonts w:ascii="Arial" w:eastAsia="Calibri" w:hAnsi="Arial" w:cs="Arial"/>
          <w:sz w:val="24"/>
          <w:szCs w:val="24"/>
        </w:rPr>
      </w:pPr>
    </w:p>
    <w:p w14:paraId="342EC308"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Tauragės rajono savivaldybės administracija perka viešojo transporto stotelių Tauragės m., prie privažiuojamojo kelio Nr. TR0419  statybos darbus (toliau – Darbai).</w:t>
      </w:r>
    </w:p>
    <w:p w14:paraId="00FCDBCF"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Informacija apie perkamą objektą: Pramonės g., Tauragės m., Tauragės r. sav.</w:t>
      </w:r>
    </w:p>
    <w:p w14:paraId="7F8935C3"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savininkas: Tauragės rajono savivaldybės administracija.</w:t>
      </w:r>
    </w:p>
    <w:p w14:paraId="4DE0886E"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kategorija: Nesudėtingas I grupės  statinys.</w:t>
      </w:r>
    </w:p>
    <w:p w14:paraId="39DEBC74"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paskirtis: Kiti inžineriniai statiniai: (paviljonas „stoginė“)</w:t>
      </w:r>
    </w:p>
    <w:p w14:paraId="30F07579"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statybos rūšis: Nauja statyba.</w:t>
      </w:r>
    </w:p>
    <w:p w14:paraId="4C6874F4" w14:textId="5CDF7043" w:rsidR="002325B8" w:rsidRPr="000655D9" w:rsidRDefault="002325B8" w:rsidP="000655D9">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Statytojas: Tauragės rajono savivaldybės administracija.</w:t>
      </w:r>
    </w:p>
    <w:p w14:paraId="7B198378" w14:textId="77777777" w:rsidR="002325B8" w:rsidRPr="002325B8" w:rsidRDefault="002325B8" w:rsidP="000655D9">
      <w:pPr>
        <w:shd w:val="clear" w:color="auto" w:fill="FFFFFF"/>
        <w:tabs>
          <w:tab w:val="left" w:pos="1134"/>
        </w:tabs>
        <w:suppressAutoHyphens/>
        <w:spacing w:after="0" w:line="240" w:lineRule="auto"/>
        <w:contextualSpacing/>
        <w:jc w:val="both"/>
        <w:rPr>
          <w:rFonts w:ascii="Arial" w:eastAsia="Calibri" w:hAnsi="Arial" w:cs="Arial"/>
          <w:sz w:val="24"/>
          <w:szCs w:val="24"/>
          <w:lang w:eastAsia="ar-SA"/>
        </w:rPr>
      </w:pPr>
    </w:p>
    <w:p w14:paraId="306F6DFB" w14:textId="21E52E30" w:rsidR="00D32E03"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color w:val="EE0000"/>
          <w:sz w:val="24"/>
          <w:szCs w:val="24"/>
          <w:lang w:eastAsia="ar-SA"/>
        </w:rPr>
      </w:pPr>
      <w:r w:rsidRPr="002325B8">
        <w:rPr>
          <w:rFonts w:ascii="Arial" w:eastAsia="Calibri" w:hAnsi="Arial" w:cs="Arial"/>
          <w:sz w:val="24"/>
          <w:szCs w:val="24"/>
          <w:lang w:eastAsia="ar-SA"/>
        </w:rPr>
        <w:t>Tauragės rajono savivaldybės administracija perka viešojo transporto stotelių Tauragės m., prie privažiuojamojo kelio Nr. TR0419  statybos darbus</w:t>
      </w:r>
      <w:r w:rsidR="00AA1C1A">
        <w:rPr>
          <w:rFonts w:ascii="Arial" w:eastAsia="Calibri" w:hAnsi="Arial" w:cs="Arial"/>
          <w:sz w:val="24"/>
          <w:szCs w:val="24"/>
          <w:lang w:eastAsia="ar-SA"/>
        </w:rPr>
        <w:t>,</w:t>
      </w:r>
      <w:r w:rsidRPr="002325B8">
        <w:rPr>
          <w:rFonts w:ascii="Arial" w:eastAsia="Calibri" w:hAnsi="Arial" w:cs="Arial"/>
          <w:sz w:val="24"/>
          <w:szCs w:val="24"/>
          <w:lang w:eastAsia="ar-SA"/>
        </w:rPr>
        <w:t xml:space="preserve"> Pramonės g., Tauragės mieste. </w:t>
      </w:r>
    </w:p>
    <w:p w14:paraId="5C639645" w14:textId="2BFBC2C4" w:rsidR="00D32E03" w:rsidRPr="00AA1C1A" w:rsidRDefault="00D32E03" w:rsidP="00D32E03">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AA1C1A">
        <w:rPr>
          <w:rFonts w:ascii="Arial" w:eastAsia="Calibri" w:hAnsi="Arial" w:cs="Arial"/>
          <w:sz w:val="24"/>
          <w:szCs w:val="24"/>
          <w:lang w:eastAsia="ar-SA"/>
        </w:rPr>
        <w:t>Darbų metu Tiekėjas</w:t>
      </w:r>
      <w:r w:rsidR="00974F71" w:rsidRPr="00AA1C1A">
        <w:rPr>
          <w:rFonts w:ascii="Arial" w:eastAsia="Calibri" w:hAnsi="Arial" w:cs="Arial"/>
          <w:sz w:val="24"/>
          <w:szCs w:val="24"/>
          <w:lang w:eastAsia="ar-SA"/>
        </w:rPr>
        <w:t xml:space="preserve"> turi</w:t>
      </w:r>
      <w:r w:rsidRPr="00AA1C1A">
        <w:rPr>
          <w:rFonts w:ascii="Arial" w:eastAsia="Calibri" w:hAnsi="Arial" w:cs="Arial"/>
          <w:sz w:val="24"/>
          <w:szCs w:val="24"/>
          <w:lang w:eastAsia="ar-SA"/>
        </w:rPr>
        <w:t xml:space="preserve"> laikytis Lietuvos Respublikos aplinkos ministro 2011 m. birželio 28 d. įsakymu Nr. D1-508 patvirtinto Aplinkos apsaugos kriterijų taikymo, vykdant žaliuosius pirkimus, tvarkos aprašo reikalavimų (XIII skyrius „Statybinės medžiagos“) ir, jei įmanoma, statyboje naudoti statybines medžiagas, kurios atitinka minimalius aplinkos apsaugos kriterijus. Galimi atitiktį žaliojo pirkimo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1881022A" w14:textId="6039BBC4" w:rsidR="00D32E03" w:rsidRPr="00AA1C1A" w:rsidRDefault="00D32E03" w:rsidP="00D32E03">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AA1C1A">
        <w:rPr>
          <w:rFonts w:ascii="Arial" w:eastAsia="Calibri" w:hAnsi="Arial" w:cs="Arial"/>
          <w:sz w:val="24"/>
          <w:szCs w:val="24"/>
          <w:lang w:eastAsia="ar-SA"/>
        </w:rPr>
        <w:t>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1CD59E7D" w14:textId="3158AD33" w:rsidR="002325B8" w:rsidRPr="009E154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i/>
          <w:iCs/>
          <w:color w:val="EE0000"/>
          <w:sz w:val="24"/>
          <w:szCs w:val="24"/>
          <w:lang w:eastAsia="ar-SA"/>
        </w:rPr>
      </w:pPr>
      <w:r w:rsidRPr="002325B8">
        <w:rPr>
          <w:rFonts w:ascii="Arial" w:eastAsia="Calibri" w:hAnsi="Arial" w:cs="Arial"/>
          <w:sz w:val="24"/>
          <w:szCs w:val="24"/>
          <w:lang w:eastAsia="ar-SA"/>
        </w:rPr>
        <w:t xml:space="preserve">Visi rangos darbai turi būti atlikti pagal galiojančias Lietuvos Respublikos statybos normas, standartus, statybos techninius reglamentus, o darbų kokybė turi atitikti aukščiausius reikalavimus. </w:t>
      </w:r>
      <w:r w:rsidRPr="002325B8">
        <w:rPr>
          <w:rFonts w:ascii="Arial" w:eastAsia="Calibri" w:hAnsi="Arial" w:cs="Arial"/>
          <w:b/>
          <w:bCs/>
          <w:sz w:val="24"/>
          <w:szCs w:val="24"/>
          <w:lang w:eastAsia="ar-SA"/>
        </w:rPr>
        <w:t>Tiekėjas turi pateikti kadastrines bylas ir statybos užbaigimo deklaraciją.</w:t>
      </w:r>
      <w:r w:rsidRPr="002325B8">
        <w:rPr>
          <w:rFonts w:ascii="Arial" w:eastAsia="Calibri" w:hAnsi="Arial" w:cs="Arial"/>
          <w:sz w:val="24"/>
          <w:szCs w:val="24"/>
          <w:lang w:eastAsia="ar-SA"/>
        </w:rPr>
        <w:t xml:space="preserve"> </w:t>
      </w:r>
      <w:r w:rsidR="00AC4956" w:rsidRPr="00AC4956">
        <w:rPr>
          <w:rFonts w:ascii="Arial" w:eastAsia="Calibri" w:hAnsi="Arial" w:cs="Arial"/>
          <w:sz w:val="24"/>
          <w:szCs w:val="24"/>
          <w:u w:val="single"/>
          <w:lang w:eastAsia="ar-SA"/>
        </w:rPr>
        <w:t>Darbų atlikimo termino pratęsimas nenumatomas.</w:t>
      </w:r>
    </w:p>
    <w:p w14:paraId="17DE9682" w14:textId="77777777" w:rsidR="002325B8" w:rsidRPr="009E154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i/>
          <w:iCs/>
          <w:color w:val="EE0000"/>
          <w:sz w:val="24"/>
          <w:szCs w:val="24"/>
          <w:lang w:eastAsia="ar-SA"/>
        </w:rPr>
      </w:pPr>
    </w:p>
    <w:p w14:paraId="4A2DD9AE" w14:textId="77777777" w:rsidR="002325B8" w:rsidRPr="002F624A"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b/>
          <w:bCs/>
          <w:sz w:val="24"/>
          <w:szCs w:val="24"/>
          <w:lang w:eastAsia="ar-SA"/>
        </w:rPr>
      </w:pPr>
      <w:r w:rsidRPr="002F624A">
        <w:rPr>
          <w:rFonts w:ascii="Arial" w:eastAsia="Calibri" w:hAnsi="Arial" w:cs="Arial"/>
          <w:b/>
          <w:bCs/>
          <w:sz w:val="24"/>
          <w:szCs w:val="24"/>
          <w:u w:val="single"/>
          <w:lang w:eastAsia="ar-SA"/>
        </w:rPr>
        <w:t>Tiekėjas rengdamas pasiūlymą įsivertina ir į pasiūlymo kainą įskaičiuoja visas išlaidas, kurios gali atsirasti atliekant statybos ir dokumentacijos parengimo darbus</w:t>
      </w:r>
      <w:r w:rsidRPr="002F624A">
        <w:rPr>
          <w:rFonts w:ascii="Arial" w:eastAsia="Calibri" w:hAnsi="Arial" w:cs="Arial"/>
          <w:b/>
          <w:bCs/>
          <w:sz w:val="24"/>
          <w:szCs w:val="24"/>
          <w:lang w:eastAsia="ar-SA"/>
        </w:rPr>
        <w:t>.</w:t>
      </w:r>
    </w:p>
    <w:p w14:paraId="5C04D1DC"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 xml:space="preserve">Darbai atliekami pagal Lietuvos Respublikoje galiojančius standartus, techninius reglamentus, statybos normas, taisykles ir techninių sąlygų reikalavimus. Darbams atlikti naudojamos Lietuvos Respublikoje nustatyta tvarka sertifikuotos medžiagos, statybos produktai bei įrenginiai. </w:t>
      </w:r>
    </w:p>
    <w:p w14:paraId="3FF3C31B" w14:textId="438D409D"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 xml:space="preserve">   </w:t>
      </w:r>
      <w:r w:rsidRPr="00AA1C1A">
        <w:rPr>
          <w:rFonts w:ascii="Arial" w:eastAsia="Calibri" w:hAnsi="Arial" w:cs="Arial"/>
          <w:sz w:val="24"/>
          <w:szCs w:val="24"/>
          <w:lang w:eastAsia="ar-SA"/>
        </w:rPr>
        <w:t>Išsamūs darbų aprašymai ir darbų kiekiai yra pateikiami Supaprastin</w:t>
      </w:r>
      <w:r w:rsidR="001558D5" w:rsidRPr="00AA1C1A">
        <w:rPr>
          <w:rFonts w:ascii="Arial" w:eastAsia="Calibri" w:hAnsi="Arial" w:cs="Arial"/>
          <w:sz w:val="24"/>
          <w:szCs w:val="24"/>
          <w:lang w:eastAsia="ar-SA"/>
        </w:rPr>
        <w:t>to</w:t>
      </w:r>
      <w:r w:rsidRPr="00AA1C1A">
        <w:rPr>
          <w:rFonts w:ascii="Arial" w:eastAsia="Calibri" w:hAnsi="Arial" w:cs="Arial"/>
          <w:sz w:val="24"/>
          <w:szCs w:val="24"/>
          <w:lang w:eastAsia="ar-SA"/>
        </w:rPr>
        <w:t xml:space="preserve"> statybos projekt</w:t>
      </w:r>
      <w:r w:rsidR="001558D5" w:rsidRPr="00AA1C1A">
        <w:rPr>
          <w:rFonts w:ascii="Arial" w:eastAsia="Calibri" w:hAnsi="Arial" w:cs="Arial"/>
          <w:sz w:val="24"/>
          <w:szCs w:val="24"/>
          <w:lang w:eastAsia="ar-SA"/>
        </w:rPr>
        <w:t>o</w:t>
      </w:r>
      <w:r w:rsidRPr="00AA1C1A">
        <w:rPr>
          <w:rFonts w:ascii="Arial" w:eastAsia="Calibri" w:hAnsi="Arial" w:cs="Arial"/>
          <w:sz w:val="24"/>
          <w:szCs w:val="24"/>
          <w:lang w:eastAsia="ar-SA"/>
        </w:rPr>
        <w:t xml:space="preserve"> P25-SSP-BD.S ir P25-09-SSP-E dalyse.</w:t>
      </w:r>
    </w:p>
    <w:p w14:paraId="0590C904"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p>
    <w:p w14:paraId="7D5766BE" w14:textId="1C53C40A" w:rsidR="000B49E4"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 xml:space="preserve">PASTABOS: </w:t>
      </w:r>
    </w:p>
    <w:p w14:paraId="1E7C48A4" w14:textId="3C903CC7" w:rsidR="002325B8" w:rsidRPr="002325B8" w:rsidRDefault="000B49E4"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Pr>
          <w:rFonts w:ascii="Arial" w:eastAsia="Calibri" w:hAnsi="Arial" w:cs="Arial"/>
          <w:sz w:val="24"/>
          <w:szCs w:val="24"/>
          <w:lang w:eastAsia="ar-SA"/>
        </w:rPr>
        <w:t xml:space="preserve">1. </w:t>
      </w:r>
      <w:r w:rsidR="002325B8" w:rsidRPr="002325B8">
        <w:rPr>
          <w:rFonts w:ascii="Arial" w:eastAsia="Calibri" w:hAnsi="Arial" w:cs="Arial"/>
          <w:sz w:val="24"/>
          <w:szCs w:val="24"/>
          <w:lang w:eastAsia="ar-SA"/>
        </w:rPr>
        <w:t>Jeigu techninėje specifikacijoje ar kituose pridedamuose dokumentuose nurodomas konkretus modelis ar šaltinis, konkretus procesas ar prekės ženklas, patentas, tipai, konkreti kilmė ar gamyba, jie yra tik informacinio pobūdžio ir tiekėjas gali siūlyti lygiavertį objektą nurodytajam.</w:t>
      </w:r>
    </w:p>
    <w:p w14:paraId="20FB792C"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2.</w:t>
      </w:r>
      <w:r w:rsidRPr="002325B8">
        <w:rPr>
          <w:rFonts w:ascii="Arial" w:eastAsia="Calibri" w:hAnsi="Arial" w:cs="Arial"/>
          <w:sz w:val="24"/>
          <w:szCs w:val="24"/>
          <w:lang w:eastAsia="ar-SA"/>
        </w:rPr>
        <w:tab/>
        <w:t>Techninėje specifikacijoje sutinkamos nuorodos į standartus, techninius liudijimus ar bendrąsias technines specifikacijas reiškia taip pat ir lygiaverčius standartus, techninius liudijimus ar bendrąsias technines specifikacijas.</w:t>
      </w:r>
    </w:p>
    <w:p w14:paraId="6A644C4C"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3.</w:t>
      </w:r>
      <w:r w:rsidRPr="002325B8">
        <w:rPr>
          <w:rFonts w:ascii="Arial" w:eastAsia="Calibri" w:hAnsi="Arial" w:cs="Arial"/>
          <w:sz w:val="24"/>
          <w:szCs w:val="24"/>
          <w:lang w:eastAsia="ar-SA"/>
        </w:rPr>
        <w:tab/>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p w14:paraId="24CFEC1C" w14:textId="77777777" w:rsid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p>
    <w:p w14:paraId="0D9731E3" w14:textId="459F03BC" w:rsidR="00572939" w:rsidRPr="00AA1C1A" w:rsidRDefault="009F3591" w:rsidP="00572939">
      <w:pPr>
        <w:shd w:val="clear" w:color="auto" w:fill="FFFFFF"/>
        <w:tabs>
          <w:tab w:val="left" w:pos="1134"/>
        </w:tabs>
        <w:suppressAutoHyphens/>
        <w:spacing w:after="0" w:line="240" w:lineRule="auto"/>
        <w:ind w:firstLine="851"/>
        <w:contextualSpacing/>
        <w:jc w:val="both"/>
        <w:rPr>
          <w:rFonts w:ascii="Arial" w:eastAsia="Calibri" w:hAnsi="Arial" w:cs="Arial"/>
          <w:i/>
          <w:iCs/>
          <w:sz w:val="24"/>
          <w:szCs w:val="24"/>
          <w:lang w:eastAsia="ar-SA"/>
        </w:rPr>
      </w:pPr>
      <w:r w:rsidRPr="00AA1C1A">
        <w:rPr>
          <w:rFonts w:ascii="Arial" w:eastAsia="Calibri" w:hAnsi="Arial" w:cs="Arial"/>
          <w:i/>
          <w:iCs/>
          <w:sz w:val="24"/>
          <w:szCs w:val="24"/>
          <w:lang w:eastAsia="ar-SA"/>
        </w:rPr>
        <w:t xml:space="preserve">PRIDEDAMA: </w:t>
      </w:r>
    </w:p>
    <w:p w14:paraId="7C6182D7" w14:textId="77777777" w:rsidR="00572939" w:rsidRPr="00AA1C1A" w:rsidRDefault="00572939" w:rsidP="00572939">
      <w:pPr>
        <w:spacing w:after="0" w:line="240" w:lineRule="auto"/>
        <w:ind w:firstLine="851"/>
        <w:jc w:val="both"/>
        <w:rPr>
          <w:rFonts w:ascii="Arial" w:hAnsi="Arial" w:cs="Arial"/>
          <w:sz w:val="24"/>
          <w:szCs w:val="24"/>
        </w:rPr>
      </w:pPr>
      <w:r w:rsidRPr="00AA1C1A">
        <w:rPr>
          <w:rFonts w:ascii="Arial" w:hAnsi="Arial" w:cs="Arial"/>
          <w:sz w:val="24"/>
          <w:szCs w:val="24"/>
        </w:rPr>
        <w:t xml:space="preserve">Viešojo transporto stotelių Tauragės m., prie privažiuojamojo kelio Nr. TR0419 </w:t>
      </w:r>
    </w:p>
    <w:p w14:paraId="01D7333E" w14:textId="0CAF8C1E" w:rsidR="00572939" w:rsidRPr="00AA1C1A" w:rsidRDefault="00572939" w:rsidP="00572939">
      <w:pPr>
        <w:spacing w:after="0" w:line="240" w:lineRule="auto"/>
        <w:jc w:val="both"/>
        <w:rPr>
          <w:rFonts w:ascii="Arial" w:hAnsi="Arial" w:cs="Arial"/>
          <w:sz w:val="24"/>
          <w:szCs w:val="24"/>
        </w:rPr>
      </w:pPr>
      <w:r w:rsidRPr="00AA1C1A">
        <w:rPr>
          <w:rFonts w:ascii="Arial" w:hAnsi="Arial" w:cs="Arial"/>
          <w:sz w:val="24"/>
          <w:szCs w:val="24"/>
        </w:rPr>
        <w:t>supaprastintas statybos projektas.</w:t>
      </w:r>
      <w:r w:rsidRPr="00AA1C1A">
        <w:rPr>
          <w:rFonts w:ascii="Arial" w:eastAsia="Times New Roman" w:hAnsi="Arial" w:cs="Arial"/>
          <w:i/>
          <w:iCs/>
          <w:sz w:val="22"/>
          <w:szCs w:val="22"/>
          <w:lang w:eastAsia="en-US"/>
        </w:rPr>
        <w:t xml:space="preserve"> (pateikiami atskirais dokumentais skaitmeniniu formatu)</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AA1C1A" w:rsidRPr="00AA1C1A" w14:paraId="08186157" w14:textId="77777777" w:rsidTr="0087162A">
        <w:tc>
          <w:tcPr>
            <w:tcW w:w="992" w:type="dxa"/>
            <w:tcBorders>
              <w:top w:val="single" w:sz="4" w:space="0" w:color="auto"/>
              <w:left w:val="single" w:sz="4" w:space="0" w:color="auto"/>
              <w:bottom w:val="single" w:sz="4" w:space="0" w:color="auto"/>
              <w:right w:val="single" w:sz="4" w:space="0" w:color="auto"/>
            </w:tcBorders>
            <w:hideMark/>
          </w:tcPr>
          <w:p w14:paraId="37D573C4" w14:textId="77777777" w:rsidR="00572939" w:rsidRPr="00AA1C1A" w:rsidRDefault="00572939" w:rsidP="0087162A">
            <w:pPr>
              <w:jc w:val="center"/>
              <w:rPr>
                <w:rFonts w:ascii="Arial" w:hAnsi="Arial" w:cs="Arial"/>
                <w:b/>
                <w:bCs/>
                <w:sz w:val="24"/>
                <w:szCs w:val="24"/>
              </w:rPr>
            </w:pPr>
            <w:r w:rsidRPr="00AA1C1A">
              <w:rPr>
                <w:rFonts w:ascii="Arial" w:hAnsi="Arial" w:cs="Arial"/>
                <w:b/>
                <w:bCs/>
                <w:sz w:val="24"/>
                <w:szCs w:val="24"/>
              </w:rPr>
              <w:t>Eil. Nr.</w:t>
            </w:r>
          </w:p>
        </w:tc>
        <w:tc>
          <w:tcPr>
            <w:tcW w:w="3119" w:type="dxa"/>
            <w:tcBorders>
              <w:top w:val="single" w:sz="4" w:space="0" w:color="auto"/>
              <w:left w:val="single" w:sz="4" w:space="0" w:color="auto"/>
              <w:bottom w:val="single" w:sz="4" w:space="0" w:color="auto"/>
              <w:right w:val="single" w:sz="4" w:space="0" w:color="auto"/>
            </w:tcBorders>
            <w:hideMark/>
          </w:tcPr>
          <w:p w14:paraId="12C7006C" w14:textId="77777777" w:rsidR="00572939" w:rsidRPr="00AA1C1A" w:rsidRDefault="00572939" w:rsidP="0087162A">
            <w:pPr>
              <w:ind w:firstLine="29"/>
              <w:jc w:val="center"/>
              <w:rPr>
                <w:rFonts w:ascii="Arial" w:hAnsi="Arial" w:cs="Arial"/>
                <w:b/>
                <w:bCs/>
                <w:sz w:val="24"/>
                <w:szCs w:val="24"/>
              </w:rPr>
            </w:pPr>
            <w:r w:rsidRPr="00AA1C1A">
              <w:rPr>
                <w:rFonts w:ascii="Arial" w:hAnsi="Arial" w:cs="Arial"/>
                <w:b/>
                <w:bCs/>
                <w:sz w:val="24"/>
                <w:szCs w:val="24"/>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7767EE05" w14:textId="77777777" w:rsidR="00572939" w:rsidRPr="00AA1C1A" w:rsidRDefault="00572939" w:rsidP="0087162A">
            <w:pPr>
              <w:jc w:val="center"/>
              <w:rPr>
                <w:rFonts w:ascii="Arial" w:hAnsi="Arial" w:cs="Arial"/>
                <w:b/>
                <w:bCs/>
                <w:sz w:val="24"/>
                <w:szCs w:val="24"/>
              </w:rPr>
            </w:pPr>
            <w:r w:rsidRPr="00AA1C1A">
              <w:rPr>
                <w:rFonts w:ascii="Arial" w:hAnsi="Arial" w:cs="Arial"/>
                <w:b/>
                <w:bCs/>
                <w:sz w:val="24"/>
                <w:szCs w:val="24"/>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9233E42" w14:textId="77777777" w:rsidR="00572939" w:rsidRPr="00AA1C1A" w:rsidRDefault="00572939" w:rsidP="0087162A">
            <w:pPr>
              <w:jc w:val="center"/>
              <w:rPr>
                <w:rFonts w:ascii="Arial" w:hAnsi="Arial" w:cs="Arial"/>
                <w:b/>
                <w:bCs/>
                <w:sz w:val="24"/>
                <w:szCs w:val="24"/>
              </w:rPr>
            </w:pPr>
            <w:r w:rsidRPr="00AA1C1A">
              <w:rPr>
                <w:rFonts w:ascii="Arial" w:hAnsi="Arial" w:cs="Arial"/>
                <w:b/>
                <w:bCs/>
                <w:sz w:val="24"/>
                <w:szCs w:val="24"/>
              </w:rPr>
              <w:t>Laida</w:t>
            </w:r>
          </w:p>
        </w:tc>
      </w:tr>
      <w:tr w:rsidR="00AA1C1A" w:rsidRPr="00AA1C1A" w14:paraId="44113E18" w14:textId="77777777" w:rsidTr="0087162A">
        <w:tc>
          <w:tcPr>
            <w:tcW w:w="992" w:type="dxa"/>
            <w:tcBorders>
              <w:top w:val="single" w:sz="4" w:space="0" w:color="auto"/>
              <w:left w:val="single" w:sz="4" w:space="0" w:color="auto"/>
              <w:bottom w:val="single" w:sz="4" w:space="0" w:color="auto"/>
              <w:right w:val="single" w:sz="4" w:space="0" w:color="auto"/>
            </w:tcBorders>
            <w:hideMark/>
          </w:tcPr>
          <w:p w14:paraId="2A5B07A5"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014111E6"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P25-09_SSP_BD.S</w:t>
            </w:r>
          </w:p>
        </w:tc>
        <w:tc>
          <w:tcPr>
            <w:tcW w:w="3969" w:type="dxa"/>
            <w:tcBorders>
              <w:top w:val="single" w:sz="4" w:space="0" w:color="auto"/>
              <w:left w:val="single" w:sz="4" w:space="0" w:color="auto"/>
              <w:bottom w:val="single" w:sz="4" w:space="0" w:color="auto"/>
              <w:right w:val="single" w:sz="4" w:space="0" w:color="auto"/>
            </w:tcBorders>
            <w:hideMark/>
          </w:tcPr>
          <w:p w14:paraId="38584693"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Bendroji. Susisiekimo dalis</w:t>
            </w:r>
          </w:p>
        </w:tc>
        <w:tc>
          <w:tcPr>
            <w:tcW w:w="1276" w:type="dxa"/>
            <w:tcBorders>
              <w:top w:val="single" w:sz="4" w:space="0" w:color="auto"/>
              <w:left w:val="single" w:sz="4" w:space="0" w:color="auto"/>
              <w:bottom w:val="single" w:sz="4" w:space="0" w:color="auto"/>
              <w:right w:val="single" w:sz="4" w:space="0" w:color="auto"/>
            </w:tcBorders>
            <w:hideMark/>
          </w:tcPr>
          <w:p w14:paraId="2D983AB7"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0</w:t>
            </w:r>
          </w:p>
        </w:tc>
      </w:tr>
      <w:tr w:rsidR="00AA1C1A" w:rsidRPr="00AA1C1A" w14:paraId="7C3377A9" w14:textId="77777777" w:rsidTr="0087162A">
        <w:tc>
          <w:tcPr>
            <w:tcW w:w="992" w:type="dxa"/>
            <w:tcBorders>
              <w:top w:val="single" w:sz="4" w:space="0" w:color="auto"/>
              <w:left w:val="single" w:sz="4" w:space="0" w:color="auto"/>
              <w:bottom w:val="single" w:sz="4" w:space="0" w:color="auto"/>
              <w:right w:val="single" w:sz="4" w:space="0" w:color="auto"/>
            </w:tcBorders>
            <w:hideMark/>
          </w:tcPr>
          <w:p w14:paraId="648800B9"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5090A986"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P25-09_SSP_E</w:t>
            </w:r>
          </w:p>
        </w:tc>
        <w:tc>
          <w:tcPr>
            <w:tcW w:w="3969" w:type="dxa"/>
            <w:tcBorders>
              <w:top w:val="single" w:sz="4" w:space="0" w:color="auto"/>
              <w:left w:val="single" w:sz="4" w:space="0" w:color="auto"/>
              <w:bottom w:val="single" w:sz="4" w:space="0" w:color="auto"/>
              <w:right w:val="single" w:sz="4" w:space="0" w:color="auto"/>
            </w:tcBorders>
            <w:hideMark/>
          </w:tcPr>
          <w:p w14:paraId="58C45E3B"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Elektrotechninė dalis</w:t>
            </w:r>
          </w:p>
        </w:tc>
        <w:tc>
          <w:tcPr>
            <w:tcW w:w="1276" w:type="dxa"/>
            <w:tcBorders>
              <w:top w:val="single" w:sz="4" w:space="0" w:color="auto"/>
              <w:left w:val="single" w:sz="4" w:space="0" w:color="auto"/>
              <w:bottom w:val="single" w:sz="4" w:space="0" w:color="auto"/>
              <w:right w:val="single" w:sz="4" w:space="0" w:color="auto"/>
            </w:tcBorders>
            <w:hideMark/>
          </w:tcPr>
          <w:p w14:paraId="005FF480"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0</w:t>
            </w:r>
          </w:p>
        </w:tc>
      </w:tr>
      <w:tr w:rsidR="00AA1C1A" w:rsidRPr="00AA1C1A" w14:paraId="31A0E132" w14:textId="77777777" w:rsidTr="0087162A">
        <w:tc>
          <w:tcPr>
            <w:tcW w:w="992" w:type="dxa"/>
            <w:tcBorders>
              <w:top w:val="single" w:sz="4" w:space="0" w:color="auto"/>
              <w:left w:val="single" w:sz="4" w:space="0" w:color="auto"/>
              <w:bottom w:val="single" w:sz="4" w:space="0" w:color="auto"/>
              <w:right w:val="single" w:sz="4" w:space="0" w:color="auto"/>
            </w:tcBorders>
          </w:tcPr>
          <w:p w14:paraId="5D829232"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752F5D81"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P25-09_SSP_BD.S_BSR</w:t>
            </w:r>
          </w:p>
        </w:tc>
        <w:tc>
          <w:tcPr>
            <w:tcW w:w="3969" w:type="dxa"/>
            <w:tcBorders>
              <w:top w:val="single" w:sz="4" w:space="0" w:color="auto"/>
              <w:left w:val="single" w:sz="4" w:space="0" w:color="auto"/>
              <w:bottom w:val="single" w:sz="4" w:space="0" w:color="auto"/>
              <w:right w:val="single" w:sz="4" w:space="0" w:color="auto"/>
            </w:tcBorders>
          </w:tcPr>
          <w:p w14:paraId="352319CC"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Bendroji. Susisiekimo dalis</w:t>
            </w:r>
          </w:p>
        </w:tc>
        <w:tc>
          <w:tcPr>
            <w:tcW w:w="1276" w:type="dxa"/>
            <w:tcBorders>
              <w:top w:val="single" w:sz="4" w:space="0" w:color="auto"/>
              <w:left w:val="single" w:sz="4" w:space="0" w:color="auto"/>
              <w:bottom w:val="single" w:sz="4" w:space="0" w:color="auto"/>
              <w:right w:val="single" w:sz="4" w:space="0" w:color="auto"/>
            </w:tcBorders>
          </w:tcPr>
          <w:p w14:paraId="1EA16B5F"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0</w:t>
            </w:r>
          </w:p>
        </w:tc>
      </w:tr>
    </w:tbl>
    <w:p w14:paraId="03EC1229" w14:textId="77777777" w:rsidR="00572939" w:rsidRDefault="00572939" w:rsidP="00572939">
      <w:pPr>
        <w:rPr>
          <w:rFonts w:ascii="Arial" w:hAnsi="Arial" w:cs="Arial"/>
          <w:sz w:val="22"/>
          <w:szCs w:val="22"/>
          <w:lang w:eastAsia="en-US"/>
        </w:rPr>
      </w:pPr>
    </w:p>
    <w:p w14:paraId="21E0D8D1" w14:textId="77777777" w:rsidR="00572939" w:rsidRDefault="00572939" w:rsidP="00572939">
      <w:pPr>
        <w:shd w:val="clear" w:color="auto" w:fill="FFFFFF"/>
        <w:tabs>
          <w:tab w:val="left" w:pos="1134"/>
        </w:tabs>
        <w:suppressAutoHyphens/>
        <w:spacing w:after="0" w:line="240" w:lineRule="auto"/>
        <w:ind w:firstLine="851"/>
        <w:contextualSpacing/>
        <w:jc w:val="both"/>
        <w:rPr>
          <w:rFonts w:ascii="Arial" w:eastAsia="Calibri" w:hAnsi="Arial" w:cs="Arial"/>
          <w:i/>
          <w:iCs/>
          <w:color w:val="EE0000"/>
          <w:sz w:val="24"/>
          <w:szCs w:val="24"/>
          <w:lang w:eastAsia="ar-SA"/>
        </w:rPr>
      </w:pPr>
    </w:p>
    <w:p w14:paraId="3166950F" w14:textId="77777777" w:rsidR="00881C6B" w:rsidRDefault="00881C6B" w:rsidP="00C93D59">
      <w:pPr>
        <w:spacing w:after="0"/>
        <w:jc w:val="right"/>
        <w:rPr>
          <w:rFonts w:ascii="Arial" w:hAnsi="Arial" w:cs="Arial"/>
          <w:sz w:val="24"/>
          <w:szCs w:val="24"/>
        </w:rPr>
      </w:pPr>
      <w:bookmarkStart w:id="26" w:name="_Ref38285444"/>
      <w:bookmarkStart w:id="27" w:name="_Ref38291496"/>
      <w:bookmarkStart w:id="28" w:name="_Toc126333941"/>
    </w:p>
    <w:p w14:paraId="5C380D2D" w14:textId="77777777" w:rsidR="00881C6B" w:rsidRDefault="00881C6B" w:rsidP="00C93D59">
      <w:pPr>
        <w:spacing w:after="0"/>
        <w:jc w:val="right"/>
        <w:rPr>
          <w:rFonts w:ascii="Arial" w:hAnsi="Arial" w:cs="Arial"/>
          <w:sz w:val="24"/>
          <w:szCs w:val="24"/>
        </w:rPr>
      </w:pPr>
    </w:p>
    <w:p w14:paraId="58FE11D9" w14:textId="77777777" w:rsidR="00881C6B" w:rsidRDefault="00881C6B" w:rsidP="00C93D59">
      <w:pPr>
        <w:spacing w:after="0"/>
        <w:jc w:val="right"/>
        <w:rPr>
          <w:rFonts w:ascii="Arial" w:hAnsi="Arial" w:cs="Arial"/>
          <w:sz w:val="24"/>
          <w:szCs w:val="24"/>
        </w:rPr>
      </w:pPr>
    </w:p>
    <w:p w14:paraId="56C3A0FC" w14:textId="77777777" w:rsidR="00881C6B" w:rsidRDefault="00881C6B" w:rsidP="00C93D59">
      <w:pPr>
        <w:spacing w:after="0"/>
        <w:jc w:val="right"/>
        <w:rPr>
          <w:rFonts w:ascii="Arial" w:hAnsi="Arial" w:cs="Arial"/>
          <w:sz w:val="24"/>
          <w:szCs w:val="24"/>
        </w:rPr>
      </w:pPr>
    </w:p>
    <w:p w14:paraId="6D65868C" w14:textId="77777777" w:rsidR="00881C6B" w:rsidRDefault="00881C6B" w:rsidP="00C93D59">
      <w:pPr>
        <w:spacing w:after="0"/>
        <w:jc w:val="right"/>
        <w:rPr>
          <w:rFonts w:ascii="Arial" w:hAnsi="Arial" w:cs="Arial"/>
          <w:sz w:val="24"/>
          <w:szCs w:val="24"/>
        </w:rPr>
      </w:pPr>
    </w:p>
    <w:p w14:paraId="520EB66C" w14:textId="77777777" w:rsidR="00881C6B" w:rsidRDefault="00881C6B" w:rsidP="00C93D59">
      <w:pPr>
        <w:spacing w:after="0"/>
        <w:jc w:val="right"/>
        <w:rPr>
          <w:rFonts w:ascii="Arial" w:hAnsi="Arial" w:cs="Arial"/>
          <w:sz w:val="24"/>
          <w:szCs w:val="24"/>
        </w:rPr>
      </w:pPr>
    </w:p>
    <w:p w14:paraId="5BA2AA1F" w14:textId="77777777" w:rsidR="00881C6B" w:rsidRDefault="00881C6B" w:rsidP="00C93D59">
      <w:pPr>
        <w:spacing w:after="0"/>
        <w:jc w:val="right"/>
        <w:rPr>
          <w:rFonts w:ascii="Arial" w:hAnsi="Arial" w:cs="Arial"/>
          <w:sz w:val="24"/>
          <w:szCs w:val="24"/>
        </w:rPr>
      </w:pPr>
    </w:p>
    <w:p w14:paraId="68E41B19" w14:textId="77777777" w:rsidR="00881C6B" w:rsidRDefault="00881C6B" w:rsidP="00C93D59">
      <w:pPr>
        <w:spacing w:after="0"/>
        <w:jc w:val="right"/>
        <w:rPr>
          <w:rFonts w:ascii="Arial" w:hAnsi="Arial" w:cs="Arial"/>
          <w:sz w:val="24"/>
          <w:szCs w:val="24"/>
        </w:rPr>
      </w:pPr>
    </w:p>
    <w:p w14:paraId="5358E628" w14:textId="77777777" w:rsidR="00881C6B" w:rsidRDefault="00881C6B" w:rsidP="00C93D59">
      <w:pPr>
        <w:spacing w:after="0"/>
        <w:jc w:val="right"/>
        <w:rPr>
          <w:rFonts w:ascii="Arial" w:hAnsi="Arial" w:cs="Arial"/>
          <w:sz w:val="24"/>
          <w:szCs w:val="24"/>
        </w:rPr>
      </w:pPr>
    </w:p>
    <w:p w14:paraId="6D023520" w14:textId="77777777" w:rsidR="00881C6B" w:rsidRDefault="00881C6B" w:rsidP="00C93D59">
      <w:pPr>
        <w:spacing w:after="0"/>
        <w:jc w:val="right"/>
        <w:rPr>
          <w:rFonts w:ascii="Arial" w:hAnsi="Arial" w:cs="Arial"/>
          <w:sz w:val="24"/>
          <w:szCs w:val="24"/>
        </w:rPr>
      </w:pPr>
    </w:p>
    <w:p w14:paraId="550710C4" w14:textId="77777777" w:rsidR="00881C6B" w:rsidRDefault="00881C6B" w:rsidP="00C93D59">
      <w:pPr>
        <w:spacing w:after="0"/>
        <w:jc w:val="right"/>
        <w:rPr>
          <w:rFonts w:ascii="Arial" w:hAnsi="Arial" w:cs="Arial"/>
          <w:sz w:val="24"/>
          <w:szCs w:val="24"/>
        </w:rPr>
      </w:pPr>
    </w:p>
    <w:p w14:paraId="4112297F" w14:textId="77777777" w:rsidR="00881C6B" w:rsidRDefault="00881C6B" w:rsidP="00D32E03">
      <w:pPr>
        <w:spacing w:after="0"/>
        <w:rPr>
          <w:rFonts w:ascii="Arial" w:hAnsi="Arial" w:cs="Arial"/>
          <w:sz w:val="24"/>
          <w:szCs w:val="24"/>
        </w:rPr>
      </w:pPr>
    </w:p>
    <w:p w14:paraId="30B3A931" w14:textId="77777777" w:rsidR="00D32E03" w:rsidRDefault="00D32E03" w:rsidP="00D32E03">
      <w:pPr>
        <w:spacing w:after="0"/>
        <w:rPr>
          <w:rFonts w:ascii="Arial" w:hAnsi="Arial" w:cs="Arial"/>
          <w:sz w:val="24"/>
          <w:szCs w:val="24"/>
        </w:rPr>
      </w:pPr>
    </w:p>
    <w:p w14:paraId="684566DE" w14:textId="77777777" w:rsidR="00D32E03" w:rsidRDefault="00D32E03" w:rsidP="00D32E03">
      <w:pPr>
        <w:spacing w:after="0"/>
        <w:rPr>
          <w:rFonts w:ascii="Arial" w:hAnsi="Arial" w:cs="Arial"/>
          <w:sz w:val="24"/>
          <w:szCs w:val="24"/>
        </w:rPr>
      </w:pPr>
    </w:p>
    <w:p w14:paraId="23241C9E" w14:textId="77777777" w:rsidR="00AA1C1A" w:rsidRDefault="00AA1C1A" w:rsidP="00C93D59">
      <w:pPr>
        <w:spacing w:after="0"/>
        <w:jc w:val="right"/>
        <w:rPr>
          <w:rFonts w:ascii="Arial" w:eastAsia="Calibri" w:hAnsi="Arial" w:cs="Arial"/>
          <w:sz w:val="24"/>
          <w:szCs w:val="24"/>
        </w:rPr>
      </w:pPr>
    </w:p>
    <w:p w14:paraId="06A1C5E3" w14:textId="77777777" w:rsidR="00AA1C1A" w:rsidRDefault="00AA1C1A" w:rsidP="00C93D59">
      <w:pPr>
        <w:spacing w:after="0"/>
        <w:jc w:val="right"/>
        <w:rPr>
          <w:rFonts w:ascii="Arial" w:eastAsia="Calibri" w:hAnsi="Arial" w:cs="Arial"/>
          <w:sz w:val="24"/>
          <w:szCs w:val="24"/>
        </w:rPr>
      </w:pPr>
    </w:p>
    <w:p w14:paraId="0BB3759A" w14:textId="77777777" w:rsidR="00AA1C1A" w:rsidRDefault="00AA1C1A" w:rsidP="00C93D59">
      <w:pPr>
        <w:spacing w:after="0"/>
        <w:jc w:val="right"/>
        <w:rPr>
          <w:rFonts w:ascii="Arial" w:eastAsia="Calibri" w:hAnsi="Arial" w:cs="Arial"/>
          <w:sz w:val="24"/>
          <w:szCs w:val="24"/>
        </w:rPr>
      </w:pPr>
    </w:p>
    <w:p w14:paraId="3F446507" w14:textId="77777777" w:rsidR="00AA1C1A" w:rsidRDefault="00AA1C1A" w:rsidP="00C93D59">
      <w:pPr>
        <w:spacing w:after="0"/>
        <w:jc w:val="right"/>
        <w:rPr>
          <w:rFonts w:ascii="Arial" w:eastAsia="Calibri" w:hAnsi="Arial" w:cs="Arial"/>
          <w:sz w:val="24"/>
          <w:szCs w:val="24"/>
        </w:rPr>
      </w:pPr>
    </w:p>
    <w:p w14:paraId="4D18AF51" w14:textId="77777777" w:rsidR="000655D9" w:rsidRDefault="000655D9" w:rsidP="00C93D59">
      <w:pPr>
        <w:spacing w:after="0"/>
        <w:jc w:val="right"/>
        <w:rPr>
          <w:rFonts w:ascii="Arial" w:eastAsia="Calibri" w:hAnsi="Arial" w:cs="Arial"/>
          <w:sz w:val="24"/>
          <w:szCs w:val="24"/>
        </w:rPr>
      </w:pPr>
    </w:p>
    <w:p w14:paraId="7C8C7B05" w14:textId="77777777" w:rsidR="000655D9" w:rsidRDefault="000655D9" w:rsidP="00C93D59">
      <w:pPr>
        <w:spacing w:after="0"/>
        <w:jc w:val="right"/>
        <w:rPr>
          <w:rFonts w:ascii="Arial" w:eastAsia="Calibri" w:hAnsi="Arial" w:cs="Arial"/>
          <w:sz w:val="24"/>
          <w:szCs w:val="24"/>
        </w:rPr>
      </w:pPr>
    </w:p>
    <w:p w14:paraId="04376BCC" w14:textId="77777777" w:rsidR="00AA1C1A" w:rsidRDefault="00AA1C1A" w:rsidP="00C93D59">
      <w:pPr>
        <w:spacing w:after="0"/>
        <w:jc w:val="right"/>
        <w:rPr>
          <w:rFonts w:ascii="Arial" w:eastAsia="Calibri" w:hAnsi="Arial" w:cs="Arial"/>
          <w:sz w:val="24"/>
          <w:szCs w:val="24"/>
        </w:rPr>
      </w:pPr>
    </w:p>
    <w:p w14:paraId="2A9B9F58" w14:textId="3DE48E6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29" w:name="_Ref38291379"/>
      <w:bookmarkStart w:id="30" w:name="_Ref38291394"/>
      <w:bookmarkStart w:id="31" w:name="_Ref38898251"/>
      <w:bookmarkStart w:id="32"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bookmarkStart w:id="37" w:name="_Hlk212102203"/>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D167E0D" w14:textId="5DBE02EF" w:rsidR="00DC7D43" w:rsidRDefault="002325B8" w:rsidP="006F5211">
      <w:pPr>
        <w:spacing w:after="0" w:line="240" w:lineRule="auto"/>
        <w:jc w:val="center"/>
        <w:rPr>
          <w:rFonts w:ascii="Arial" w:hAnsi="Arial" w:cs="Arial"/>
          <w:b/>
          <w:sz w:val="24"/>
          <w:szCs w:val="24"/>
          <w:shd w:val="clear" w:color="auto" w:fill="FFFFFF"/>
        </w:rPr>
      </w:pPr>
      <w:bookmarkStart w:id="38" w:name="_Hlk205801104"/>
      <w:r w:rsidRPr="002325B8">
        <w:rPr>
          <w:rFonts w:ascii="Arial" w:hAnsi="Arial" w:cs="Arial"/>
          <w:b/>
          <w:sz w:val="24"/>
          <w:szCs w:val="24"/>
          <w:shd w:val="clear" w:color="auto" w:fill="FFFFFF"/>
        </w:rPr>
        <w:t>VIEŠOJO TRANSPORTO STOTELIŲ TAURAGĖS M.</w:t>
      </w:r>
      <w:r w:rsidR="002F624A">
        <w:rPr>
          <w:rFonts w:ascii="Arial" w:hAnsi="Arial" w:cs="Arial"/>
          <w:b/>
          <w:sz w:val="24"/>
          <w:szCs w:val="24"/>
          <w:shd w:val="clear" w:color="auto" w:fill="FFFFFF"/>
        </w:rPr>
        <w:t>,</w:t>
      </w:r>
      <w:r w:rsidRPr="002325B8">
        <w:rPr>
          <w:rFonts w:ascii="Arial" w:hAnsi="Arial" w:cs="Arial"/>
          <w:b/>
          <w:sz w:val="24"/>
          <w:szCs w:val="24"/>
          <w:shd w:val="clear" w:color="auto" w:fill="FFFFFF"/>
        </w:rPr>
        <w:t xml:space="preserve"> PRIE PRIVAŽIUOJAMOJO KELIO </w:t>
      </w:r>
      <w:r w:rsidR="00C13985" w:rsidRPr="00C13985">
        <w:rPr>
          <w:rFonts w:ascii="Arial" w:hAnsi="Arial" w:cs="Arial"/>
          <w:b/>
          <w:sz w:val="24"/>
          <w:szCs w:val="24"/>
          <w:shd w:val="clear" w:color="auto" w:fill="FFFFFF"/>
        </w:rPr>
        <w:t>N</w:t>
      </w:r>
      <w:r w:rsidR="002F624A">
        <w:rPr>
          <w:rFonts w:ascii="Arial" w:hAnsi="Arial" w:cs="Arial"/>
          <w:b/>
          <w:sz w:val="24"/>
          <w:szCs w:val="24"/>
          <w:shd w:val="clear" w:color="auto" w:fill="FFFFFF"/>
        </w:rPr>
        <w:t>R</w:t>
      </w:r>
      <w:r w:rsidR="00C13985" w:rsidRPr="00C13985">
        <w:rPr>
          <w:rFonts w:ascii="Arial" w:hAnsi="Arial" w:cs="Arial"/>
          <w:b/>
          <w:sz w:val="24"/>
          <w:szCs w:val="24"/>
          <w:shd w:val="clear" w:color="auto" w:fill="FFFFFF"/>
        </w:rPr>
        <w:t>. TR0419</w:t>
      </w:r>
      <w:r w:rsidR="002F624A">
        <w:rPr>
          <w:rFonts w:ascii="Arial" w:hAnsi="Arial" w:cs="Arial"/>
          <w:b/>
          <w:sz w:val="24"/>
          <w:szCs w:val="24"/>
          <w:shd w:val="clear" w:color="auto" w:fill="FFFFFF"/>
        </w:rPr>
        <w:t>,</w:t>
      </w:r>
      <w:r w:rsidR="00C13985" w:rsidRPr="00C13985">
        <w:rPr>
          <w:rFonts w:ascii="Arial" w:hAnsi="Arial" w:cs="Arial"/>
          <w:b/>
          <w:sz w:val="24"/>
          <w:szCs w:val="24"/>
          <w:shd w:val="clear" w:color="auto" w:fill="FFFFFF"/>
        </w:rPr>
        <w:t xml:space="preserve"> </w:t>
      </w:r>
      <w:r w:rsidRPr="002325B8">
        <w:rPr>
          <w:rFonts w:ascii="Arial" w:hAnsi="Arial" w:cs="Arial"/>
          <w:b/>
          <w:sz w:val="24"/>
          <w:szCs w:val="24"/>
          <w:shd w:val="clear" w:color="auto" w:fill="FFFFFF"/>
        </w:rPr>
        <w:t>STATYBA</w:t>
      </w:r>
    </w:p>
    <w:bookmarkEnd w:id="38"/>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CA6665">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CA6665">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CA6665">
            <w:pPr>
              <w:snapToGrid w:val="0"/>
              <w:spacing w:after="0" w:line="240" w:lineRule="auto"/>
              <w:jc w:val="both"/>
              <w:rPr>
                <w:rFonts w:ascii="Arial" w:hAnsi="Arial" w:cs="Arial"/>
                <w:sz w:val="24"/>
                <w:szCs w:val="24"/>
              </w:rPr>
            </w:pPr>
          </w:p>
          <w:p w14:paraId="7D0BFF7A" w14:textId="77777777" w:rsidR="00C93D59" w:rsidRPr="007C438E" w:rsidRDefault="00C93D59" w:rsidP="00CA6665">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CA6665">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CA6665">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CA6665">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CA6665">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CA6665">
            <w:pPr>
              <w:snapToGrid w:val="0"/>
              <w:spacing w:after="0" w:line="240" w:lineRule="auto"/>
              <w:jc w:val="both"/>
              <w:rPr>
                <w:rFonts w:ascii="Arial" w:hAnsi="Arial" w:cs="Arial"/>
                <w:sz w:val="24"/>
                <w:szCs w:val="24"/>
              </w:rPr>
            </w:pPr>
          </w:p>
          <w:p w14:paraId="5C76DB0C" w14:textId="77777777" w:rsidR="00C93D59" w:rsidRPr="007C438E" w:rsidRDefault="00C93D59" w:rsidP="00CA6665">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CA6665">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CA6665">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CA6665">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4848" w:type="pct"/>
        <w:tblInd w:w="2" w:type="dxa"/>
        <w:shd w:val="clear" w:color="auto" w:fill="FFFFFF"/>
        <w:tblCellMar>
          <w:left w:w="0" w:type="dxa"/>
          <w:right w:w="0" w:type="dxa"/>
        </w:tblCellMar>
        <w:tblLook w:val="04A0" w:firstRow="1" w:lastRow="0" w:firstColumn="1" w:lastColumn="0" w:noHBand="0" w:noVBand="1"/>
      </w:tblPr>
      <w:tblGrid>
        <w:gridCol w:w="1228"/>
        <w:gridCol w:w="6415"/>
        <w:gridCol w:w="1684"/>
      </w:tblGrid>
      <w:tr w:rsidR="000B49E4" w:rsidRPr="000B49E4" w14:paraId="4505EFAD" w14:textId="77777777" w:rsidTr="00CD475D">
        <w:trPr>
          <w:trHeight w:val="982"/>
          <w:tblHeader/>
        </w:trPr>
        <w:tc>
          <w:tcPr>
            <w:tcW w:w="12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9B488C8" w14:textId="77777777" w:rsidR="000B49E4" w:rsidRPr="000B49E4" w:rsidRDefault="000B49E4" w:rsidP="000B49E4">
            <w:pPr>
              <w:spacing w:after="0" w:line="240" w:lineRule="auto"/>
              <w:rPr>
                <w:rFonts w:ascii="Arial" w:eastAsia="Times New Roman" w:hAnsi="Arial" w:cs="Arial"/>
                <w:b/>
                <w:bCs/>
                <w:sz w:val="24"/>
                <w:szCs w:val="24"/>
                <w:lang w:eastAsia="ar-SA"/>
              </w:rPr>
            </w:pPr>
            <w:r w:rsidRPr="000B49E4">
              <w:rPr>
                <w:rFonts w:ascii="Arial" w:eastAsia="Times New Roman" w:hAnsi="Arial" w:cs="Arial"/>
                <w:b/>
                <w:bCs/>
                <w:sz w:val="24"/>
                <w:szCs w:val="24"/>
                <w:lang w:eastAsia="ar-SA"/>
              </w:rPr>
              <w:t>Eil. Nr.</w:t>
            </w:r>
          </w:p>
        </w:tc>
        <w:tc>
          <w:tcPr>
            <w:tcW w:w="6414" w:type="dxa"/>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DF05ADD" w14:textId="77777777" w:rsidR="000B49E4" w:rsidRPr="000B49E4" w:rsidRDefault="000B49E4" w:rsidP="000B49E4">
            <w:pPr>
              <w:spacing w:after="0" w:line="240" w:lineRule="auto"/>
              <w:rPr>
                <w:rFonts w:ascii="Arial" w:eastAsia="Times New Roman" w:hAnsi="Arial" w:cs="Arial"/>
                <w:b/>
                <w:bCs/>
                <w:sz w:val="24"/>
                <w:szCs w:val="24"/>
                <w:lang w:eastAsia="ar-SA"/>
              </w:rPr>
            </w:pPr>
            <w:r w:rsidRPr="000B49E4">
              <w:rPr>
                <w:rFonts w:ascii="Arial" w:eastAsia="Times New Roman" w:hAnsi="Arial" w:cs="Arial"/>
                <w:b/>
                <w:bCs/>
                <w:sz w:val="24"/>
                <w:szCs w:val="24"/>
                <w:lang w:eastAsia="ar-SA"/>
              </w:rPr>
              <w:t>Darbų grupių (etapų) pavadinimai</w:t>
            </w:r>
          </w:p>
        </w:tc>
        <w:tc>
          <w:tcPr>
            <w:tcW w:w="1684" w:type="dxa"/>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DAB3F1" w14:textId="77777777" w:rsidR="000B49E4" w:rsidRPr="000B49E4" w:rsidRDefault="000B49E4" w:rsidP="000B49E4">
            <w:pPr>
              <w:spacing w:after="0" w:line="240" w:lineRule="auto"/>
              <w:rPr>
                <w:rFonts w:ascii="Arial" w:eastAsia="Times New Roman" w:hAnsi="Arial" w:cs="Arial"/>
                <w:b/>
                <w:bCs/>
                <w:sz w:val="24"/>
                <w:szCs w:val="24"/>
                <w:lang w:eastAsia="ar-SA"/>
              </w:rPr>
            </w:pPr>
            <w:r w:rsidRPr="000B49E4">
              <w:rPr>
                <w:rFonts w:ascii="Arial" w:eastAsia="Times New Roman" w:hAnsi="Arial" w:cs="Arial"/>
                <w:b/>
                <w:bCs/>
                <w:sz w:val="24"/>
                <w:szCs w:val="24"/>
                <w:lang w:eastAsia="ar-SA"/>
              </w:rPr>
              <w:t>Darbų grupės (etapo)</w:t>
            </w:r>
          </w:p>
          <w:p w14:paraId="1935EE5C" w14:textId="77777777" w:rsidR="000B49E4" w:rsidRPr="000B49E4" w:rsidRDefault="000B49E4" w:rsidP="000B49E4">
            <w:pPr>
              <w:spacing w:after="0" w:line="240" w:lineRule="auto"/>
              <w:rPr>
                <w:rFonts w:ascii="Aptos" w:eastAsia="Times New Roman" w:hAnsi="Aptos" w:cs="Segoe UI"/>
                <w:b/>
                <w:bCs/>
                <w:color w:val="242424"/>
              </w:rPr>
            </w:pPr>
            <w:r w:rsidRPr="000B49E4">
              <w:rPr>
                <w:rFonts w:ascii="Arial" w:eastAsia="Times New Roman" w:hAnsi="Arial" w:cs="Arial"/>
                <w:b/>
                <w:bCs/>
                <w:sz w:val="24"/>
                <w:szCs w:val="24"/>
                <w:lang w:eastAsia="ar-SA"/>
              </w:rPr>
              <w:t>kaina Eur be PVM</w:t>
            </w:r>
          </w:p>
        </w:tc>
      </w:tr>
      <w:tr w:rsidR="000B49E4" w:rsidRPr="000B49E4" w14:paraId="21A5F99B" w14:textId="77777777" w:rsidTr="00CD475D">
        <w:trPr>
          <w:trHeight w:val="499"/>
          <w:tblHeader/>
        </w:trPr>
        <w:tc>
          <w:tcPr>
            <w:tcW w:w="12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C898CA" w14:textId="77777777" w:rsidR="000B49E4" w:rsidRPr="000B49E4" w:rsidRDefault="000B49E4" w:rsidP="000B49E4">
            <w:pPr>
              <w:spacing w:after="0" w:line="240" w:lineRule="auto"/>
              <w:rPr>
                <w:rFonts w:ascii="Arial" w:eastAsia="Times New Roman" w:hAnsi="Arial" w:cs="Arial"/>
                <w:sz w:val="24"/>
                <w:szCs w:val="24"/>
                <w:lang w:eastAsia="ar-SA"/>
              </w:rPr>
            </w:pPr>
          </w:p>
        </w:tc>
        <w:tc>
          <w:tcPr>
            <w:tcW w:w="6414" w:type="dxa"/>
            <w:vMerge/>
            <w:tcBorders>
              <w:top w:val="single" w:sz="8" w:space="0" w:color="000000"/>
              <w:left w:val="nil"/>
              <w:bottom w:val="single" w:sz="8" w:space="0" w:color="000000"/>
              <w:right w:val="single" w:sz="8" w:space="0" w:color="000000"/>
            </w:tcBorders>
            <w:shd w:val="clear" w:color="auto" w:fill="FFFFFF"/>
            <w:vAlign w:val="center"/>
            <w:hideMark/>
          </w:tcPr>
          <w:p w14:paraId="1D9A482A" w14:textId="77777777" w:rsidR="000B49E4" w:rsidRPr="000B49E4" w:rsidRDefault="000B49E4" w:rsidP="000B49E4">
            <w:pPr>
              <w:spacing w:after="0" w:line="240" w:lineRule="auto"/>
              <w:rPr>
                <w:rFonts w:ascii="Arial" w:eastAsia="Times New Roman" w:hAnsi="Arial" w:cs="Arial"/>
                <w:sz w:val="24"/>
                <w:szCs w:val="24"/>
                <w:lang w:eastAsia="ar-SA"/>
              </w:rPr>
            </w:pPr>
          </w:p>
        </w:tc>
        <w:tc>
          <w:tcPr>
            <w:tcW w:w="1684" w:type="dxa"/>
            <w:vMerge/>
            <w:tcBorders>
              <w:top w:val="single" w:sz="8" w:space="0" w:color="000000"/>
              <w:left w:val="nil"/>
              <w:bottom w:val="single" w:sz="8" w:space="0" w:color="000000"/>
              <w:right w:val="single" w:sz="8" w:space="0" w:color="000000"/>
            </w:tcBorders>
            <w:shd w:val="clear" w:color="auto" w:fill="FFFFFF"/>
            <w:vAlign w:val="center"/>
            <w:hideMark/>
          </w:tcPr>
          <w:p w14:paraId="42CF3160" w14:textId="77777777" w:rsidR="000B49E4" w:rsidRPr="000B49E4" w:rsidRDefault="000B49E4" w:rsidP="000B49E4">
            <w:pPr>
              <w:spacing w:after="0" w:line="240" w:lineRule="auto"/>
              <w:rPr>
                <w:rFonts w:ascii="Aptos" w:eastAsia="Times New Roman" w:hAnsi="Aptos" w:cs="Segoe UI"/>
                <w:color w:val="242424"/>
              </w:rPr>
            </w:pPr>
          </w:p>
        </w:tc>
      </w:tr>
      <w:tr w:rsidR="000B49E4" w:rsidRPr="000B49E4" w14:paraId="101BBD83" w14:textId="77777777" w:rsidTr="00CD475D">
        <w:trPr>
          <w:trHeight w:val="62"/>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77657EF4"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1.</w:t>
            </w:r>
          </w:p>
        </w:tc>
        <w:tc>
          <w:tcPr>
            <w:tcW w:w="6414" w:type="dxa"/>
            <w:tcBorders>
              <w:top w:val="nil"/>
              <w:left w:val="nil"/>
              <w:bottom w:val="single" w:sz="4" w:space="0" w:color="auto"/>
              <w:right w:val="single" w:sz="8" w:space="0" w:color="auto"/>
            </w:tcBorders>
            <w:shd w:val="clear" w:color="auto" w:fill="FFFFFF"/>
            <w:tcMar>
              <w:top w:w="0" w:type="dxa"/>
              <w:left w:w="57" w:type="dxa"/>
              <w:bottom w:w="0" w:type="dxa"/>
              <w:right w:w="57" w:type="dxa"/>
            </w:tcMar>
          </w:tcPr>
          <w:p w14:paraId="0BC45A12" w14:textId="6ED54AD9"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Autobusų stotelė (su </w:t>
            </w:r>
            <w:r w:rsidR="009F3591" w:rsidRPr="00974F71">
              <w:rPr>
                <w:rFonts w:ascii="Arial" w:eastAsia="Times New Roman" w:hAnsi="Arial" w:cs="Arial"/>
                <w:sz w:val="24"/>
                <w:szCs w:val="24"/>
                <w:lang w:eastAsia="ar-SA"/>
              </w:rPr>
              <w:t>p</w:t>
            </w:r>
            <w:r w:rsidRPr="00974F71">
              <w:rPr>
                <w:rFonts w:ascii="Arial" w:eastAsia="Times New Roman" w:hAnsi="Arial" w:cs="Arial"/>
                <w:sz w:val="24"/>
                <w:szCs w:val="24"/>
                <w:lang w:eastAsia="ar-SA"/>
              </w:rPr>
              <w:t>aviljonu „stogine“) </w:t>
            </w:r>
          </w:p>
        </w:tc>
        <w:tc>
          <w:tcPr>
            <w:tcW w:w="1684" w:type="dxa"/>
            <w:tcBorders>
              <w:top w:val="nil"/>
              <w:left w:val="nil"/>
              <w:bottom w:val="single" w:sz="4" w:space="0" w:color="auto"/>
              <w:right w:val="single" w:sz="8" w:space="0" w:color="000000"/>
            </w:tcBorders>
            <w:shd w:val="clear" w:color="auto" w:fill="FFFFFF"/>
            <w:tcMar>
              <w:top w:w="0" w:type="dxa"/>
              <w:left w:w="57" w:type="dxa"/>
              <w:bottom w:w="0" w:type="dxa"/>
              <w:right w:w="57" w:type="dxa"/>
            </w:tcMar>
            <w:vAlign w:val="center"/>
          </w:tcPr>
          <w:p w14:paraId="06C008BC"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540FCFCB" w14:textId="77777777" w:rsidTr="00CD475D">
        <w:trPr>
          <w:trHeight w:val="62"/>
        </w:trPr>
        <w:tc>
          <w:tcPr>
            <w:tcW w:w="1228" w:type="dxa"/>
            <w:tcBorders>
              <w:top w:val="nil"/>
              <w:left w:val="single" w:sz="8" w:space="0" w:color="000000"/>
              <w:bottom w:val="single" w:sz="8" w:space="0" w:color="000000"/>
              <w:right w:val="single" w:sz="4" w:space="0" w:color="auto"/>
            </w:tcBorders>
            <w:shd w:val="clear" w:color="auto" w:fill="FFFFFF"/>
            <w:tcMar>
              <w:top w:w="0" w:type="dxa"/>
              <w:left w:w="57" w:type="dxa"/>
              <w:bottom w:w="0" w:type="dxa"/>
              <w:right w:w="57" w:type="dxa"/>
            </w:tcMar>
            <w:vAlign w:val="center"/>
          </w:tcPr>
          <w:p w14:paraId="1341FA52"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2.</w:t>
            </w:r>
          </w:p>
        </w:tc>
        <w:tc>
          <w:tcPr>
            <w:tcW w:w="641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52CEA50" w14:textId="6B80834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Tako </w:t>
            </w:r>
            <w:proofErr w:type="spellStart"/>
            <w:r w:rsidR="009F3591" w:rsidRPr="00974F71">
              <w:rPr>
                <w:rFonts w:ascii="Arial" w:eastAsia="Times New Roman" w:hAnsi="Arial" w:cs="Arial"/>
                <w:sz w:val="24"/>
                <w:szCs w:val="24"/>
                <w:lang w:eastAsia="ar-SA"/>
              </w:rPr>
              <w:t>u</w:t>
            </w:r>
            <w:r w:rsidRPr="00974F71">
              <w:rPr>
                <w:rFonts w:ascii="Arial" w:eastAsia="Times New Roman" w:hAnsi="Arial" w:cs="Arial"/>
                <w:sz w:val="24"/>
                <w:szCs w:val="24"/>
                <w:lang w:eastAsia="ar-SA"/>
              </w:rPr>
              <w:t>nik</w:t>
            </w:r>
            <w:proofErr w:type="spellEnd"/>
            <w:r w:rsidRPr="00974F71">
              <w:rPr>
                <w:rFonts w:ascii="Arial" w:eastAsia="Times New Roman" w:hAnsi="Arial" w:cs="Arial"/>
                <w:sz w:val="24"/>
                <w:szCs w:val="24"/>
                <w:lang w:eastAsia="ar-SA"/>
              </w:rPr>
              <w:t>. Nr. 4400-3914-1630 įrengimas</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0725E6B1" w14:textId="77777777" w:rsidR="000B49E4" w:rsidRPr="000B49E4" w:rsidRDefault="000B49E4" w:rsidP="000B49E4">
            <w:pPr>
              <w:spacing w:after="0" w:line="240" w:lineRule="auto"/>
              <w:rPr>
                <w:rFonts w:ascii="Arial" w:eastAsia="Times New Roman" w:hAnsi="Arial" w:cs="Arial"/>
                <w:sz w:val="24"/>
                <w:szCs w:val="24"/>
                <w:lang w:eastAsia="ar-SA"/>
              </w:rPr>
            </w:pPr>
          </w:p>
        </w:tc>
      </w:tr>
      <w:tr w:rsidR="000B49E4" w:rsidRPr="000B49E4" w14:paraId="64317DA5" w14:textId="77777777" w:rsidTr="00CD475D">
        <w:trPr>
          <w:trHeight w:val="320"/>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7DA38120"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3.</w:t>
            </w:r>
          </w:p>
        </w:tc>
        <w:tc>
          <w:tcPr>
            <w:tcW w:w="6414" w:type="dxa"/>
            <w:tcBorders>
              <w:top w:val="single" w:sz="4" w:space="0" w:color="auto"/>
              <w:left w:val="nil"/>
              <w:bottom w:val="single" w:sz="8" w:space="0" w:color="000000"/>
              <w:right w:val="single" w:sz="8" w:space="0" w:color="000000"/>
            </w:tcBorders>
            <w:shd w:val="clear" w:color="auto" w:fill="FFFFFF"/>
            <w:tcMar>
              <w:top w:w="0" w:type="dxa"/>
              <w:left w:w="57" w:type="dxa"/>
              <w:bottom w:w="0" w:type="dxa"/>
              <w:right w:w="57" w:type="dxa"/>
            </w:tcMar>
          </w:tcPr>
          <w:p w14:paraId="049D956D" w14:textId="7298B8F2"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Darbai prie </w:t>
            </w:r>
            <w:r w:rsidR="008C1147" w:rsidRPr="00974F71">
              <w:rPr>
                <w:rFonts w:ascii="Arial" w:eastAsia="Times New Roman" w:hAnsi="Arial" w:cs="Arial"/>
                <w:sz w:val="24"/>
                <w:szCs w:val="24"/>
                <w:lang w:eastAsia="ar-SA"/>
              </w:rPr>
              <w:t>k</w:t>
            </w:r>
            <w:r w:rsidRPr="00974F71">
              <w:rPr>
                <w:rFonts w:ascii="Arial" w:eastAsia="Times New Roman" w:hAnsi="Arial" w:cs="Arial"/>
                <w:sz w:val="24"/>
                <w:szCs w:val="24"/>
                <w:lang w:eastAsia="ar-SA"/>
              </w:rPr>
              <w:t xml:space="preserve">elio Nr. TR0419 </w:t>
            </w:r>
          </w:p>
        </w:tc>
        <w:tc>
          <w:tcPr>
            <w:tcW w:w="1684" w:type="dxa"/>
            <w:tcBorders>
              <w:top w:val="single" w:sz="4" w:space="0" w:color="auto"/>
              <w:left w:val="nil"/>
              <w:bottom w:val="single" w:sz="8" w:space="0" w:color="000000"/>
              <w:right w:val="single" w:sz="8" w:space="0" w:color="000000"/>
            </w:tcBorders>
            <w:shd w:val="clear" w:color="auto" w:fill="FFFFFF"/>
          </w:tcPr>
          <w:p w14:paraId="2C7A202F" w14:textId="77777777" w:rsidR="000B49E4" w:rsidRPr="000B49E4" w:rsidRDefault="000B49E4" w:rsidP="000B49E4">
            <w:pPr>
              <w:spacing w:after="0" w:line="240" w:lineRule="auto"/>
              <w:rPr>
                <w:rFonts w:ascii="Arial" w:eastAsia="Times New Roman" w:hAnsi="Arial" w:cs="Arial"/>
                <w:sz w:val="24"/>
                <w:szCs w:val="24"/>
                <w:lang w:eastAsia="ar-SA"/>
              </w:rPr>
            </w:pPr>
          </w:p>
        </w:tc>
      </w:tr>
      <w:tr w:rsidR="000B49E4" w:rsidRPr="000B49E4" w14:paraId="588A5CF1" w14:textId="77777777" w:rsidTr="00CD475D">
        <w:trPr>
          <w:trHeight w:val="319"/>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59AE0339"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4.</w:t>
            </w:r>
          </w:p>
        </w:tc>
        <w:tc>
          <w:tcPr>
            <w:tcW w:w="6414" w:type="dxa"/>
            <w:tcBorders>
              <w:top w:val="single" w:sz="8" w:space="0" w:color="000000"/>
              <w:left w:val="nil"/>
              <w:bottom w:val="single" w:sz="8" w:space="0" w:color="000000"/>
              <w:right w:val="single" w:sz="4" w:space="0" w:color="auto"/>
            </w:tcBorders>
            <w:shd w:val="clear" w:color="auto" w:fill="FFFFFF"/>
            <w:tcMar>
              <w:top w:w="0" w:type="dxa"/>
              <w:left w:w="57" w:type="dxa"/>
              <w:bottom w:w="0" w:type="dxa"/>
              <w:right w:w="57" w:type="dxa"/>
            </w:tcMar>
          </w:tcPr>
          <w:p w14:paraId="03BE8B36" w14:textId="46D0D853"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Autobusų stotelė (be </w:t>
            </w:r>
            <w:r w:rsidR="006F0162">
              <w:rPr>
                <w:rFonts w:ascii="Arial" w:eastAsia="Times New Roman" w:hAnsi="Arial" w:cs="Arial"/>
                <w:sz w:val="24"/>
                <w:szCs w:val="24"/>
                <w:lang w:eastAsia="ar-SA"/>
              </w:rPr>
              <w:t>p</w:t>
            </w:r>
            <w:r w:rsidRPr="00974F71">
              <w:rPr>
                <w:rFonts w:ascii="Arial" w:eastAsia="Times New Roman" w:hAnsi="Arial" w:cs="Arial"/>
                <w:sz w:val="24"/>
                <w:szCs w:val="24"/>
                <w:lang w:eastAsia="ar-SA"/>
              </w:rPr>
              <w:t>aviljono „stoginės“)</w:t>
            </w:r>
          </w:p>
        </w:tc>
        <w:tc>
          <w:tcPr>
            <w:tcW w:w="1684" w:type="dxa"/>
            <w:tcBorders>
              <w:top w:val="single" w:sz="8" w:space="0" w:color="000000"/>
              <w:left w:val="nil"/>
              <w:bottom w:val="single" w:sz="8" w:space="0" w:color="000000"/>
              <w:right w:val="single" w:sz="4" w:space="0" w:color="auto"/>
            </w:tcBorders>
            <w:shd w:val="clear" w:color="auto" w:fill="FFFFFF"/>
          </w:tcPr>
          <w:p w14:paraId="3FEF4081" w14:textId="77777777" w:rsidR="000B49E4" w:rsidRPr="000B49E4" w:rsidRDefault="000B49E4" w:rsidP="000B49E4">
            <w:pPr>
              <w:spacing w:after="0" w:line="240" w:lineRule="auto"/>
              <w:rPr>
                <w:rFonts w:ascii="Arial" w:eastAsia="Times New Roman" w:hAnsi="Arial" w:cs="Arial"/>
                <w:sz w:val="24"/>
                <w:szCs w:val="24"/>
                <w:lang w:eastAsia="ar-SA"/>
              </w:rPr>
            </w:pPr>
          </w:p>
        </w:tc>
      </w:tr>
      <w:tr w:rsidR="000B49E4" w:rsidRPr="000B49E4" w14:paraId="097BB934" w14:textId="77777777" w:rsidTr="00CD475D">
        <w:trPr>
          <w:trHeight w:val="188"/>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4F1C7FB6"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lastRenderedPageBreak/>
              <w:t>5.</w:t>
            </w:r>
          </w:p>
        </w:tc>
        <w:tc>
          <w:tcPr>
            <w:tcW w:w="6414" w:type="dxa"/>
            <w:tcBorders>
              <w:top w:val="nil"/>
              <w:left w:val="nil"/>
              <w:bottom w:val="single" w:sz="8" w:space="0" w:color="000000"/>
              <w:right w:val="single" w:sz="8" w:space="0" w:color="auto"/>
            </w:tcBorders>
            <w:shd w:val="clear" w:color="auto" w:fill="FFFFFF"/>
            <w:tcMar>
              <w:top w:w="0" w:type="dxa"/>
              <w:left w:w="57" w:type="dxa"/>
              <w:bottom w:w="0" w:type="dxa"/>
              <w:right w:w="57" w:type="dxa"/>
            </w:tcMar>
          </w:tcPr>
          <w:p w14:paraId="135C541E" w14:textId="7777777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Kiti darbai </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14:paraId="5813C50F"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2515858B" w14:textId="77777777" w:rsidTr="00CD475D">
        <w:trPr>
          <w:trHeight w:val="304"/>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6A7CB0D1"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6.</w:t>
            </w:r>
          </w:p>
        </w:tc>
        <w:tc>
          <w:tcPr>
            <w:tcW w:w="6414" w:type="dxa"/>
            <w:tcBorders>
              <w:top w:val="nil"/>
              <w:left w:val="nil"/>
              <w:bottom w:val="single" w:sz="8" w:space="0" w:color="000000"/>
              <w:right w:val="single" w:sz="8" w:space="0" w:color="auto"/>
            </w:tcBorders>
            <w:shd w:val="clear" w:color="auto" w:fill="FFFFFF"/>
            <w:tcMar>
              <w:top w:w="0" w:type="dxa"/>
              <w:left w:w="57" w:type="dxa"/>
              <w:bottom w:w="0" w:type="dxa"/>
              <w:right w:w="57" w:type="dxa"/>
            </w:tcMar>
          </w:tcPr>
          <w:p w14:paraId="4C983338" w14:textId="7777777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Elektrotechnika</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14:paraId="05F1B766"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566FEEBB" w14:textId="77777777" w:rsidTr="00CD475D">
        <w:trPr>
          <w:trHeight w:val="304"/>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45B0F5E5"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7.</w:t>
            </w:r>
          </w:p>
        </w:tc>
        <w:tc>
          <w:tcPr>
            <w:tcW w:w="6414" w:type="dxa"/>
            <w:tcBorders>
              <w:top w:val="nil"/>
              <w:left w:val="nil"/>
              <w:bottom w:val="single" w:sz="8" w:space="0" w:color="000000"/>
              <w:right w:val="single" w:sz="8" w:space="0" w:color="auto"/>
            </w:tcBorders>
            <w:shd w:val="clear" w:color="auto" w:fill="FFFFFF"/>
            <w:tcMar>
              <w:top w:w="0" w:type="dxa"/>
              <w:left w:w="57" w:type="dxa"/>
              <w:bottom w:w="0" w:type="dxa"/>
              <w:right w:w="57" w:type="dxa"/>
            </w:tcMar>
          </w:tcPr>
          <w:p w14:paraId="30D62836" w14:textId="7777777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Kadastrinių bylų ir statybos užbaigimo dokumentacija</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14:paraId="22D1672D"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6509442E" w14:textId="77777777" w:rsidTr="00CD475D">
        <w:trPr>
          <w:trHeight w:val="157"/>
        </w:trPr>
        <w:tc>
          <w:tcPr>
            <w:tcW w:w="7642" w:type="dxa"/>
            <w:gridSpan w:val="2"/>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1F265D6B" w14:textId="77777777" w:rsidR="000B49E4" w:rsidRPr="000B49E4" w:rsidRDefault="000B49E4" w:rsidP="000B49E4">
            <w:pPr>
              <w:spacing w:after="0" w:line="240" w:lineRule="auto"/>
              <w:jc w:val="right"/>
              <w:rPr>
                <w:rFonts w:ascii="Arial" w:eastAsia="Times New Roman" w:hAnsi="Arial" w:cs="Arial"/>
                <w:sz w:val="24"/>
                <w:szCs w:val="24"/>
                <w:lang w:eastAsia="ar-SA"/>
              </w:rPr>
            </w:pPr>
            <w:r w:rsidRPr="000B49E4">
              <w:rPr>
                <w:rFonts w:ascii="Arial" w:eastAsia="Times New Roman" w:hAnsi="Arial" w:cs="Arial"/>
                <w:sz w:val="24"/>
                <w:szCs w:val="24"/>
                <w:lang w:eastAsia="ar-SA"/>
              </w:rPr>
              <w:t>IŠ VISO (bendra pasiūlymo Eur kaina be PVM)</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DA916A" w14:textId="77777777" w:rsidR="000B49E4" w:rsidRPr="000B49E4" w:rsidRDefault="000B49E4" w:rsidP="000B49E4">
            <w:pPr>
              <w:spacing w:after="0" w:line="240" w:lineRule="auto"/>
              <w:rPr>
                <w:rFonts w:ascii="Aptos" w:eastAsia="Times New Roman" w:hAnsi="Aptos" w:cs="Segoe UI"/>
                <w:color w:val="242424"/>
              </w:rPr>
            </w:pPr>
            <w:r w:rsidRPr="000B49E4">
              <w:rPr>
                <w:rFonts w:ascii="Aptos" w:eastAsia="Times New Roman" w:hAnsi="Aptos" w:cs="Segoe UI"/>
                <w:color w:val="242424"/>
                <w:bdr w:val="none" w:sz="0" w:space="0" w:color="auto" w:frame="1"/>
              </w:rPr>
              <w:t> </w:t>
            </w:r>
          </w:p>
        </w:tc>
      </w:tr>
      <w:tr w:rsidR="000B49E4" w:rsidRPr="000B49E4" w14:paraId="46296DC4" w14:textId="77777777" w:rsidTr="00CD475D">
        <w:trPr>
          <w:trHeight w:val="157"/>
        </w:trPr>
        <w:tc>
          <w:tcPr>
            <w:tcW w:w="7642" w:type="dxa"/>
            <w:gridSpan w:val="2"/>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2F898D27" w14:textId="77777777" w:rsidR="000B49E4" w:rsidRPr="000B49E4" w:rsidRDefault="000B49E4" w:rsidP="000B49E4">
            <w:pPr>
              <w:spacing w:after="0" w:line="240" w:lineRule="auto"/>
              <w:jc w:val="right"/>
              <w:rPr>
                <w:rFonts w:ascii="Arial" w:eastAsia="Times New Roman" w:hAnsi="Arial" w:cs="Arial"/>
                <w:sz w:val="24"/>
                <w:szCs w:val="24"/>
                <w:lang w:eastAsia="ar-SA"/>
              </w:rPr>
            </w:pPr>
            <w:r w:rsidRPr="000B49E4">
              <w:rPr>
                <w:rFonts w:ascii="Arial" w:eastAsia="Times New Roman" w:hAnsi="Arial" w:cs="Arial"/>
                <w:sz w:val="24"/>
                <w:szCs w:val="24"/>
                <w:lang w:eastAsia="ar-SA"/>
              </w:rPr>
              <w:t>PVM </w:t>
            </w:r>
            <w:r w:rsidRPr="00EF23E0">
              <w:rPr>
                <w:rFonts w:ascii="Arial" w:eastAsia="Times New Roman" w:hAnsi="Arial" w:cs="Arial"/>
                <w:color w:val="EE0000"/>
                <w:sz w:val="24"/>
                <w:szCs w:val="24"/>
                <w:lang w:eastAsia="ar-SA"/>
              </w:rPr>
              <w:t>[</w:t>
            </w:r>
            <w:r w:rsidRPr="00EF23E0">
              <w:rPr>
                <w:rFonts w:ascii="Arial" w:eastAsia="Times New Roman" w:hAnsi="Arial" w:cs="Arial"/>
                <w:i/>
                <w:iCs/>
                <w:color w:val="EE0000"/>
                <w:sz w:val="24"/>
                <w:szCs w:val="24"/>
                <w:lang w:eastAsia="ar-SA"/>
              </w:rPr>
              <w:t>įrašyti</w:t>
            </w:r>
            <w:r w:rsidRPr="00EF23E0">
              <w:rPr>
                <w:rFonts w:ascii="Arial" w:eastAsia="Times New Roman" w:hAnsi="Arial" w:cs="Arial"/>
                <w:color w:val="EE0000"/>
                <w:sz w:val="24"/>
                <w:szCs w:val="24"/>
                <w:lang w:eastAsia="ar-SA"/>
              </w:rPr>
              <w:t>] </w:t>
            </w:r>
            <w:r w:rsidRPr="000B49E4">
              <w:rPr>
                <w:rFonts w:ascii="Arial" w:eastAsia="Times New Roman" w:hAnsi="Arial" w:cs="Arial"/>
                <w:sz w:val="24"/>
                <w:szCs w:val="24"/>
                <w:lang w:eastAsia="ar-SA"/>
              </w:rPr>
              <w:t>% (Eur)</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AF8CEFC" w14:textId="77777777" w:rsidR="000B49E4" w:rsidRPr="000B49E4" w:rsidRDefault="000B49E4" w:rsidP="000B49E4">
            <w:pPr>
              <w:spacing w:after="0" w:line="240" w:lineRule="auto"/>
              <w:rPr>
                <w:rFonts w:ascii="Aptos" w:eastAsia="Times New Roman" w:hAnsi="Aptos" w:cs="Segoe UI"/>
                <w:color w:val="242424"/>
              </w:rPr>
            </w:pPr>
            <w:r w:rsidRPr="000B49E4">
              <w:rPr>
                <w:rFonts w:ascii="Aptos" w:eastAsia="Times New Roman" w:hAnsi="Aptos" w:cs="Segoe UI"/>
                <w:color w:val="242424"/>
                <w:bdr w:val="none" w:sz="0" w:space="0" w:color="auto" w:frame="1"/>
              </w:rPr>
              <w:t> </w:t>
            </w:r>
          </w:p>
        </w:tc>
      </w:tr>
      <w:tr w:rsidR="000B49E4" w:rsidRPr="000B49E4" w14:paraId="5E5F5553" w14:textId="77777777" w:rsidTr="00CD475D">
        <w:trPr>
          <w:trHeight w:val="157"/>
        </w:trPr>
        <w:tc>
          <w:tcPr>
            <w:tcW w:w="7642" w:type="dxa"/>
            <w:gridSpan w:val="2"/>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3E64D856" w14:textId="77777777" w:rsidR="000B49E4" w:rsidRPr="000B49E4" w:rsidRDefault="000B49E4" w:rsidP="000B49E4">
            <w:pPr>
              <w:spacing w:after="0" w:line="240" w:lineRule="auto"/>
              <w:jc w:val="right"/>
              <w:rPr>
                <w:rFonts w:ascii="Arial" w:eastAsia="Times New Roman" w:hAnsi="Arial" w:cs="Arial"/>
                <w:sz w:val="24"/>
                <w:szCs w:val="24"/>
                <w:lang w:eastAsia="ar-SA"/>
              </w:rPr>
            </w:pPr>
            <w:r w:rsidRPr="000B49E4">
              <w:rPr>
                <w:rFonts w:ascii="Arial" w:eastAsia="Times New Roman" w:hAnsi="Arial" w:cs="Arial"/>
                <w:sz w:val="24"/>
                <w:szCs w:val="24"/>
                <w:lang w:eastAsia="ar-SA"/>
              </w:rPr>
              <w:t>IŠ VISO (bendra pasiūlymo Eur kaina su PVM)</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CC36CE" w14:textId="77777777" w:rsidR="000B49E4" w:rsidRPr="000B49E4" w:rsidRDefault="000B49E4" w:rsidP="000B49E4">
            <w:pPr>
              <w:spacing w:after="0" w:line="240" w:lineRule="auto"/>
              <w:rPr>
                <w:rFonts w:ascii="Aptos" w:eastAsia="Times New Roman" w:hAnsi="Aptos" w:cs="Segoe UI"/>
                <w:color w:val="242424"/>
              </w:rPr>
            </w:pPr>
            <w:r w:rsidRPr="000B49E4">
              <w:rPr>
                <w:rFonts w:ascii="Aptos" w:eastAsia="Times New Roman" w:hAnsi="Aptos" w:cs="Segoe UI"/>
                <w:b/>
                <w:bCs/>
                <w:color w:val="242424"/>
                <w:bdr w:val="none" w:sz="0" w:space="0" w:color="auto" w:frame="1"/>
              </w:rPr>
              <w:t> </w:t>
            </w: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D25EB1A" w14:textId="77777777" w:rsidR="000655D9" w:rsidRPr="00EF23E0" w:rsidRDefault="000655D9" w:rsidP="000655D9">
      <w:pPr>
        <w:pStyle w:val="Sraopastraipa"/>
        <w:keepNext/>
        <w:tabs>
          <w:tab w:val="left" w:pos="993"/>
        </w:tabs>
        <w:spacing w:after="0" w:line="240" w:lineRule="auto"/>
        <w:ind w:left="0" w:firstLine="709"/>
        <w:jc w:val="both"/>
        <w:rPr>
          <w:rFonts w:ascii="Arial" w:hAnsi="Arial" w:cs="Arial"/>
          <w:b/>
          <w:bCs/>
          <w:color w:val="000000" w:themeColor="text1"/>
          <w:sz w:val="24"/>
          <w:szCs w:val="24"/>
        </w:rPr>
      </w:pPr>
      <w:r w:rsidRPr="00EF23E0">
        <w:rPr>
          <w:rFonts w:ascii="Arial" w:hAnsi="Arial" w:cs="Arial"/>
          <w:b/>
          <w:bCs/>
          <w:color w:val="000000" w:themeColor="text1"/>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EF23E0" w:rsidRPr="00EF23E0" w14:paraId="2F500134" w14:textId="77777777" w:rsidTr="00AC5066">
        <w:tc>
          <w:tcPr>
            <w:tcW w:w="562" w:type="dxa"/>
          </w:tcPr>
          <w:p w14:paraId="12B93E22" w14:textId="77777777" w:rsidR="000655D9" w:rsidRPr="00EF23E0" w:rsidRDefault="000655D9" w:rsidP="00AC5066">
            <w:pPr>
              <w:keepNext/>
              <w:jc w:val="center"/>
              <w:rPr>
                <w:rFonts w:ascii="Arial" w:hAnsi="Arial"/>
                <w:b/>
                <w:bCs/>
                <w:color w:val="000000" w:themeColor="text1"/>
                <w:sz w:val="24"/>
                <w:szCs w:val="24"/>
                <w:lang w:val="lt-LT"/>
              </w:rPr>
            </w:pPr>
            <w:r w:rsidRPr="00EF23E0">
              <w:rPr>
                <w:rFonts w:ascii="Arial" w:hAnsi="Arial"/>
                <w:b/>
                <w:bCs/>
                <w:color w:val="000000" w:themeColor="text1"/>
                <w:sz w:val="24"/>
                <w:szCs w:val="24"/>
                <w:lang w:val="lt-LT"/>
              </w:rPr>
              <w:t>Eil. Nr.</w:t>
            </w:r>
          </w:p>
        </w:tc>
        <w:tc>
          <w:tcPr>
            <w:tcW w:w="5607" w:type="dxa"/>
          </w:tcPr>
          <w:p w14:paraId="6791513A" w14:textId="77777777" w:rsidR="000655D9" w:rsidRPr="00EF23E0" w:rsidRDefault="000655D9" w:rsidP="00AC5066">
            <w:pPr>
              <w:keepNext/>
              <w:jc w:val="center"/>
              <w:rPr>
                <w:rFonts w:ascii="Arial" w:hAnsi="Arial"/>
                <w:b/>
                <w:bCs/>
                <w:color w:val="000000" w:themeColor="text1"/>
                <w:sz w:val="24"/>
                <w:szCs w:val="24"/>
                <w:lang w:val="lt-LT"/>
              </w:rPr>
            </w:pPr>
            <w:r w:rsidRPr="00EF23E0">
              <w:rPr>
                <w:rFonts w:ascii="Arial" w:hAnsi="Arial"/>
                <w:b/>
                <w:bCs/>
                <w:color w:val="000000" w:themeColor="text1"/>
                <w:sz w:val="24"/>
                <w:szCs w:val="24"/>
                <w:lang w:val="lt-LT"/>
              </w:rPr>
              <w:t>Kriterijus</w:t>
            </w:r>
          </w:p>
        </w:tc>
        <w:tc>
          <w:tcPr>
            <w:tcW w:w="3465" w:type="dxa"/>
          </w:tcPr>
          <w:p w14:paraId="4CE604B9" w14:textId="77777777" w:rsidR="000655D9" w:rsidRPr="00EF23E0" w:rsidRDefault="000655D9" w:rsidP="00AC5066">
            <w:pPr>
              <w:keepNext/>
              <w:jc w:val="center"/>
              <w:rPr>
                <w:rFonts w:ascii="Arial" w:hAnsi="Arial"/>
                <w:b/>
                <w:bCs/>
                <w:color w:val="000000" w:themeColor="text1"/>
                <w:sz w:val="24"/>
                <w:szCs w:val="24"/>
                <w:lang w:val="lt-LT"/>
              </w:rPr>
            </w:pPr>
            <w:r w:rsidRPr="00EF23E0">
              <w:rPr>
                <w:rFonts w:ascii="Arial" w:hAnsi="Arial"/>
                <w:b/>
                <w:bCs/>
                <w:color w:val="000000" w:themeColor="text1"/>
                <w:sz w:val="24"/>
                <w:szCs w:val="24"/>
                <w:lang w:val="lt-LT"/>
              </w:rPr>
              <w:t>Tiekėjo siūloma reikšmė</w:t>
            </w:r>
          </w:p>
        </w:tc>
      </w:tr>
      <w:tr w:rsidR="00EF23E0" w:rsidRPr="00EF23E0" w14:paraId="65D3C04D" w14:textId="77777777" w:rsidTr="00AC5066">
        <w:tc>
          <w:tcPr>
            <w:tcW w:w="562" w:type="dxa"/>
          </w:tcPr>
          <w:p w14:paraId="2B4AF31F" w14:textId="77777777" w:rsidR="000655D9" w:rsidRPr="00EF23E0" w:rsidRDefault="000655D9" w:rsidP="00AC5066">
            <w:pPr>
              <w:jc w:val="both"/>
              <w:rPr>
                <w:rFonts w:ascii="Arial" w:hAnsi="Arial"/>
                <w:color w:val="000000" w:themeColor="text1"/>
                <w:sz w:val="24"/>
                <w:szCs w:val="24"/>
                <w:lang w:val="lt-LT"/>
              </w:rPr>
            </w:pPr>
            <w:r w:rsidRPr="00EF23E0">
              <w:rPr>
                <w:rFonts w:ascii="Arial" w:hAnsi="Arial"/>
                <w:color w:val="000000" w:themeColor="text1"/>
                <w:sz w:val="24"/>
                <w:szCs w:val="24"/>
                <w:lang w:val="lt-LT"/>
              </w:rPr>
              <w:t>1.</w:t>
            </w:r>
          </w:p>
        </w:tc>
        <w:tc>
          <w:tcPr>
            <w:tcW w:w="5607" w:type="dxa"/>
          </w:tcPr>
          <w:p w14:paraId="755DADD2" w14:textId="77777777" w:rsidR="000655D9" w:rsidRPr="00EF23E0" w:rsidRDefault="000655D9" w:rsidP="00AC5066">
            <w:pPr>
              <w:jc w:val="both"/>
              <w:rPr>
                <w:rFonts w:ascii="Arial" w:hAnsi="Arial"/>
                <w:color w:val="000000" w:themeColor="text1"/>
                <w:sz w:val="24"/>
                <w:szCs w:val="24"/>
                <w:lang w:val="lt-LT"/>
              </w:rPr>
            </w:pPr>
            <w:r w:rsidRPr="00EF23E0">
              <w:rPr>
                <w:rFonts w:ascii="Arial" w:hAnsi="Arial"/>
                <w:color w:val="000000" w:themeColor="text1"/>
                <w:sz w:val="24"/>
                <w:szCs w:val="24"/>
                <w:lang w:val="lt-LT"/>
              </w:rPr>
              <w:t xml:space="preserve">2 kriterijus. </w:t>
            </w:r>
            <w:r w:rsidRPr="00EF23E0">
              <w:rPr>
                <w:rFonts w:ascii="Arial" w:hAnsi="Arial"/>
                <w:b/>
                <w:bCs/>
                <w:color w:val="000000" w:themeColor="text1"/>
                <w:sz w:val="24"/>
                <w:szCs w:val="24"/>
                <w:lang w:val="lt-LT"/>
              </w:rPr>
              <w:t>Darbų atlikimo terminas</w:t>
            </w:r>
          </w:p>
        </w:tc>
        <w:tc>
          <w:tcPr>
            <w:tcW w:w="3465" w:type="dxa"/>
          </w:tcPr>
          <w:p w14:paraId="25E24F05" w14:textId="350231E7" w:rsidR="000655D9" w:rsidRPr="00EF23E0" w:rsidRDefault="000655D9" w:rsidP="00AC5066">
            <w:pPr>
              <w:jc w:val="both"/>
              <w:rPr>
                <w:rFonts w:ascii="Arial" w:hAnsi="Arial"/>
                <w:color w:val="000000" w:themeColor="text1"/>
                <w:sz w:val="24"/>
                <w:szCs w:val="24"/>
                <w:lang w:val="lt-LT"/>
              </w:rPr>
            </w:pPr>
            <w:r w:rsidRPr="00EF23E0">
              <w:rPr>
                <w:rFonts w:ascii="Arial" w:hAnsi="Arial"/>
                <w:color w:val="000000" w:themeColor="text1"/>
                <w:sz w:val="24"/>
                <w:szCs w:val="24"/>
              </w:rPr>
              <w:fldChar w:fldCharType="begin">
                <w:ffData>
                  <w:name w:val="Check1"/>
                  <w:enabled/>
                  <w:calcOnExit w:val="0"/>
                  <w:checkBox>
                    <w:sizeAuto/>
                    <w:default w:val="0"/>
                  </w:checkBox>
                </w:ffData>
              </w:fldChar>
            </w:r>
            <w:r w:rsidRPr="00EF23E0">
              <w:rPr>
                <w:rFonts w:ascii="Arial" w:hAnsi="Arial"/>
                <w:color w:val="000000" w:themeColor="text1"/>
                <w:sz w:val="24"/>
                <w:szCs w:val="24"/>
                <w:lang w:val="lt-LT"/>
              </w:rPr>
              <w:instrText xml:space="preserve"> FORMCHECKBOX </w:instrText>
            </w:r>
            <w:r w:rsidRPr="00EF23E0">
              <w:rPr>
                <w:rFonts w:ascii="Arial" w:hAnsi="Arial"/>
                <w:color w:val="000000" w:themeColor="text1"/>
                <w:sz w:val="24"/>
                <w:szCs w:val="24"/>
              </w:rPr>
            </w:r>
            <w:r w:rsidRPr="00EF23E0">
              <w:rPr>
                <w:rFonts w:ascii="Arial" w:hAnsi="Arial"/>
                <w:color w:val="000000" w:themeColor="text1"/>
                <w:sz w:val="24"/>
                <w:szCs w:val="24"/>
              </w:rPr>
              <w:fldChar w:fldCharType="separate"/>
            </w:r>
            <w:r w:rsidRPr="00EF23E0">
              <w:rPr>
                <w:rFonts w:ascii="Arial" w:hAnsi="Arial"/>
                <w:color w:val="000000" w:themeColor="text1"/>
                <w:sz w:val="24"/>
                <w:szCs w:val="24"/>
              </w:rPr>
              <w:fldChar w:fldCharType="end"/>
            </w:r>
            <w:r w:rsidRPr="00EF23E0">
              <w:rPr>
                <w:rFonts w:ascii="Arial" w:hAnsi="Arial"/>
                <w:color w:val="000000" w:themeColor="text1"/>
                <w:sz w:val="24"/>
                <w:szCs w:val="24"/>
                <w:lang w:val="lt-LT"/>
              </w:rPr>
              <w:t xml:space="preserve"> </w:t>
            </w:r>
            <w:r w:rsidR="00EF23E0">
              <w:rPr>
                <w:rFonts w:ascii="Arial" w:hAnsi="Arial"/>
                <w:color w:val="000000" w:themeColor="text1"/>
                <w:sz w:val="24"/>
                <w:szCs w:val="24"/>
                <w:lang w:val="lt-LT"/>
              </w:rPr>
              <w:t>4</w:t>
            </w:r>
            <w:r w:rsidRPr="00EF23E0">
              <w:rPr>
                <w:rFonts w:ascii="Arial" w:hAnsi="Arial"/>
                <w:color w:val="000000" w:themeColor="text1"/>
                <w:sz w:val="24"/>
                <w:szCs w:val="24"/>
                <w:lang w:val="lt-LT"/>
              </w:rPr>
              <w:t xml:space="preserve"> mėnesiai</w:t>
            </w:r>
          </w:p>
          <w:p w14:paraId="66E8BE79" w14:textId="4FEF7B11" w:rsidR="00EF23E0" w:rsidRDefault="000655D9" w:rsidP="00AC5066">
            <w:pPr>
              <w:jc w:val="both"/>
              <w:rPr>
                <w:rFonts w:ascii="Arial" w:hAnsi="Arial"/>
                <w:color w:val="000000" w:themeColor="text1"/>
                <w:sz w:val="24"/>
                <w:szCs w:val="24"/>
                <w:lang w:val="lt-LT"/>
              </w:rPr>
            </w:pPr>
            <w:r w:rsidRPr="00EF23E0">
              <w:rPr>
                <w:rFonts w:ascii="Arial" w:hAnsi="Arial"/>
                <w:color w:val="000000" w:themeColor="text1"/>
                <w:sz w:val="24"/>
                <w:szCs w:val="24"/>
              </w:rPr>
              <w:fldChar w:fldCharType="begin">
                <w:ffData>
                  <w:name w:val="Check1"/>
                  <w:enabled/>
                  <w:calcOnExit w:val="0"/>
                  <w:checkBox>
                    <w:sizeAuto/>
                    <w:default w:val="0"/>
                  </w:checkBox>
                </w:ffData>
              </w:fldChar>
            </w:r>
            <w:r w:rsidRPr="00EF23E0">
              <w:rPr>
                <w:rFonts w:ascii="Arial" w:hAnsi="Arial"/>
                <w:color w:val="000000" w:themeColor="text1"/>
                <w:sz w:val="24"/>
                <w:szCs w:val="24"/>
                <w:lang w:val="lt-LT"/>
              </w:rPr>
              <w:instrText xml:space="preserve"> FORMCHECKBOX </w:instrText>
            </w:r>
            <w:r w:rsidRPr="00EF23E0">
              <w:rPr>
                <w:rFonts w:ascii="Arial" w:hAnsi="Arial"/>
                <w:color w:val="000000" w:themeColor="text1"/>
                <w:sz w:val="24"/>
                <w:szCs w:val="24"/>
              </w:rPr>
            </w:r>
            <w:r w:rsidRPr="00EF23E0">
              <w:rPr>
                <w:rFonts w:ascii="Arial" w:hAnsi="Arial"/>
                <w:color w:val="000000" w:themeColor="text1"/>
                <w:sz w:val="24"/>
                <w:szCs w:val="24"/>
              </w:rPr>
              <w:fldChar w:fldCharType="separate"/>
            </w:r>
            <w:r w:rsidRPr="00EF23E0">
              <w:rPr>
                <w:rFonts w:ascii="Arial" w:hAnsi="Arial"/>
                <w:color w:val="000000" w:themeColor="text1"/>
                <w:sz w:val="24"/>
                <w:szCs w:val="24"/>
              </w:rPr>
              <w:fldChar w:fldCharType="end"/>
            </w:r>
            <w:r w:rsidRPr="00EF23E0">
              <w:rPr>
                <w:rFonts w:ascii="Arial" w:hAnsi="Arial"/>
                <w:color w:val="000000" w:themeColor="text1"/>
                <w:sz w:val="24"/>
                <w:szCs w:val="24"/>
                <w:lang w:val="lt-LT"/>
              </w:rPr>
              <w:t xml:space="preserve"> </w:t>
            </w:r>
            <w:r w:rsidR="00EF23E0">
              <w:rPr>
                <w:rFonts w:ascii="Arial" w:hAnsi="Arial"/>
                <w:color w:val="000000" w:themeColor="text1"/>
                <w:sz w:val="24"/>
                <w:szCs w:val="24"/>
                <w:lang w:val="lt-LT"/>
              </w:rPr>
              <w:t>3</w:t>
            </w:r>
            <w:r w:rsidRPr="00EF23E0">
              <w:rPr>
                <w:rFonts w:ascii="Arial" w:hAnsi="Arial"/>
                <w:color w:val="000000" w:themeColor="text1"/>
                <w:sz w:val="24"/>
                <w:szCs w:val="24"/>
                <w:lang w:val="lt-LT"/>
              </w:rPr>
              <w:t xml:space="preserve"> mėnesiai</w:t>
            </w:r>
          </w:p>
          <w:p w14:paraId="4F9EA46E" w14:textId="0E948CA5" w:rsidR="00EF23E0" w:rsidRPr="00EF23E0" w:rsidRDefault="00EF23E0" w:rsidP="00EF23E0">
            <w:pPr>
              <w:jc w:val="both"/>
              <w:rPr>
                <w:rFonts w:ascii="Arial" w:hAnsi="Arial"/>
                <w:color w:val="000000" w:themeColor="text1"/>
                <w:sz w:val="24"/>
                <w:szCs w:val="24"/>
                <w:lang w:val="lt-LT"/>
              </w:rPr>
            </w:pPr>
            <w:r w:rsidRPr="00EF23E0">
              <w:rPr>
                <w:rFonts w:ascii="Arial" w:hAnsi="Arial"/>
                <w:color w:val="000000" w:themeColor="text1"/>
                <w:sz w:val="24"/>
                <w:szCs w:val="24"/>
              </w:rPr>
              <w:fldChar w:fldCharType="begin">
                <w:ffData>
                  <w:name w:val="Check1"/>
                  <w:enabled/>
                  <w:calcOnExit w:val="0"/>
                  <w:checkBox>
                    <w:sizeAuto/>
                    <w:default w:val="0"/>
                  </w:checkBox>
                </w:ffData>
              </w:fldChar>
            </w:r>
            <w:r w:rsidRPr="00EF23E0">
              <w:rPr>
                <w:rFonts w:ascii="Arial" w:hAnsi="Arial"/>
                <w:color w:val="000000" w:themeColor="text1"/>
                <w:sz w:val="24"/>
                <w:szCs w:val="24"/>
                <w:lang w:val="lt-LT"/>
              </w:rPr>
              <w:instrText xml:space="preserve"> FORMCHECKBOX </w:instrText>
            </w:r>
            <w:r w:rsidRPr="00EF23E0">
              <w:rPr>
                <w:rFonts w:ascii="Arial" w:hAnsi="Arial"/>
                <w:color w:val="000000" w:themeColor="text1"/>
                <w:sz w:val="24"/>
                <w:szCs w:val="24"/>
              </w:rPr>
            </w:r>
            <w:r w:rsidRPr="00EF23E0">
              <w:rPr>
                <w:rFonts w:ascii="Arial" w:hAnsi="Arial"/>
                <w:color w:val="000000" w:themeColor="text1"/>
                <w:sz w:val="24"/>
                <w:szCs w:val="24"/>
              </w:rPr>
              <w:fldChar w:fldCharType="separate"/>
            </w:r>
            <w:r w:rsidRPr="00EF23E0">
              <w:rPr>
                <w:rFonts w:ascii="Arial" w:hAnsi="Arial"/>
                <w:color w:val="000000" w:themeColor="text1"/>
                <w:sz w:val="24"/>
                <w:szCs w:val="24"/>
              </w:rPr>
              <w:fldChar w:fldCharType="end"/>
            </w:r>
            <w:r w:rsidRPr="00EF23E0">
              <w:rPr>
                <w:rFonts w:ascii="Arial" w:hAnsi="Arial"/>
                <w:color w:val="000000" w:themeColor="text1"/>
                <w:sz w:val="24"/>
                <w:szCs w:val="24"/>
                <w:lang w:val="lt-LT"/>
              </w:rPr>
              <w:t xml:space="preserve"> </w:t>
            </w:r>
            <w:r>
              <w:rPr>
                <w:rFonts w:ascii="Arial" w:hAnsi="Arial"/>
                <w:color w:val="000000" w:themeColor="text1"/>
                <w:sz w:val="24"/>
                <w:szCs w:val="24"/>
                <w:lang w:val="lt-LT"/>
              </w:rPr>
              <w:t>2</w:t>
            </w:r>
            <w:r w:rsidRPr="00EF23E0">
              <w:rPr>
                <w:rFonts w:ascii="Arial" w:hAnsi="Arial"/>
                <w:color w:val="000000" w:themeColor="text1"/>
                <w:sz w:val="24"/>
                <w:szCs w:val="24"/>
                <w:lang w:val="lt-LT"/>
              </w:rPr>
              <w:t xml:space="preserve"> mėnesiai</w:t>
            </w:r>
          </w:p>
          <w:p w14:paraId="36A4A827" w14:textId="374F5ABC" w:rsidR="000655D9" w:rsidRPr="00EF23E0" w:rsidRDefault="000655D9" w:rsidP="00AC5066">
            <w:pPr>
              <w:jc w:val="both"/>
              <w:rPr>
                <w:rFonts w:ascii="Arial" w:hAnsi="Arial"/>
                <w:i/>
                <w:color w:val="000000" w:themeColor="text1"/>
                <w:sz w:val="24"/>
                <w:szCs w:val="24"/>
                <w:lang w:val="lt-LT"/>
              </w:rPr>
            </w:pPr>
            <w:r w:rsidRPr="00EF23E0">
              <w:rPr>
                <w:rFonts w:ascii="Arial" w:hAnsi="Arial"/>
                <w:i/>
                <w:color w:val="000000" w:themeColor="text1"/>
                <w:sz w:val="24"/>
                <w:szCs w:val="24"/>
                <w:lang w:val="lt-LT"/>
              </w:rPr>
              <w:t>(pažymėti vieną variantą)</w:t>
            </w:r>
          </w:p>
        </w:tc>
      </w:tr>
    </w:tbl>
    <w:p w14:paraId="0785258A" w14:textId="77777777" w:rsidR="000655D9" w:rsidRPr="00A044C1" w:rsidRDefault="000655D9" w:rsidP="000655D9">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423719">
      <w:pPr>
        <w:keepNext/>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A6665">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A6665">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A666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A666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A6665">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A6665">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A6665">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A6665">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A666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A666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A6665">
            <w:pPr>
              <w:jc w:val="both"/>
              <w:rPr>
                <w:rFonts w:ascii="Arial" w:hAnsi="Arial" w:cs="Arial"/>
                <w:sz w:val="24"/>
                <w:szCs w:val="24"/>
              </w:rPr>
            </w:pPr>
          </w:p>
        </w:tc>
      </w:tr>
      <w:tr w:rsidR="000B4D7C" w:rsidRPr="002C3FE2" w14:paraId="339D3131" w14:textId="77777777" w:rsidTr="00CA6665">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A666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A666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A6665">
            <w:pPr>
              <w:jc w:val="both"/>
              <w:rPr>
                <w:rFonts w:ascii="Arial" w:hAnsi="Arial" w:cs="Arial"/>
                <w:sz w:val="24"/>
                <w:szCs w:val="24"/>
              </w:rPr>
            </w:pPr>
          </w:p>
        </w:tc>
      </w:tr>
      <w:tr w:rsidR="000B4D7C" w:rsidRPr="002C3FE2" w14:paraId="79E41810" w14:textId="77777777" w:rsidTr="00CA6665">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A6665">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A6665">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A6665">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A6665">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A666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A666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A6665">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A6665">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A6665">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A6665">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A6665">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A6665">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A6665">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A6665">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A6665">
            <w:pPr>
              <w:jc w:val="center"/>
              <w:rPr>
                <w:rFonts w:ascii="Arial" w:hAnsi="Arial"/>
                <w:sz w:val="24"/>
                <w:szCs w:val="24"/>
                <w:lang w:val="lt-LT"/>
              </w:rPr>
            </w:pPr>
          </w:p>
        </w:tc>
      </w:tr>
      <w:tr w:rsidR="000B4D7C" w:rsidRPr="002C3FE2" w14:paraId="488BC9D8" w14:textId="77777777" w:rsidTr="00CA6665">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A6665">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A6665">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A6665">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A6665">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A6665">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A6665">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A6665">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A666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A666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A666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A6665">
            <w:pPr>
              <w:jc w:val="both"/>
              <w:rPr>
                <w:rFonts w:ascii="Arial" w:hAnsi="Arial"/>
                <w:sz w:val="24"/>
                <w:szCs w:val="24"/>
                <w:lang w:val="lt-LT"/>
              </w:rPr>
            </w:pPr>
          </w:p>
        </w:tc>
      </w:tr>
      <w:tr w:rsidR="000B4D7C" w:rsidRPr="002C3FE2" w14:paraId="72AABA4D" w14:textId="77777777" w:rsidTr="00CA6665">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A666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A666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A666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A6665">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A6665">
        <w:tc>
          <w:tcPr>
            <w:tcW w:w="1484" w:type="pct"/>
            <w:tcBorders>
              <w:bottom w:val="single" w:sz="4" w:space="0" w:color="auto"/>
            </w:tcBorders>
          </w:tcPr>
          <w:p w14:paraId="3E5C4E35" w14:textId="77777777" w:rsidR="000B4D7C" w:rsidRPr="002C3FE2" w:rsidRDefault="000B4D7C" w:rsidP="00CA6665">
            <w:pPr>
              <w:rPr>
                <w:rFonts w:ascii="Arial" w:hAnsi="Arial" w:cs="Arial"/>
                <w:sz w:val="22"/>
                <w:szCs w:val="22"/>
              </w:rPr>
            </w:pPr>
          </w:p>
        </w:tc>
        <w:tc>
          <w:tcPr>
            <w:tcW w:w="517" w:type="pct"/>
          </w:tcPr>
          <w:p w14:paraId="76311E18" w14:textId="77777777" w:rsidR="000B4D7C" w:rsidRPr="002C3FE2" w:rsidRDefault="000B4D7C" w:rsidP="00CA6665">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A6665">
            <w:pPr>
              <w:rPr>
                <w:rFonts w:ascii="Arial" w:hAnsi="Arial" w:cs="Arial"/>
                <w:sz w:val="22"/>
                <w:szCs w:val="22"/>
              </w:rPr>
            </w:pPr>
          </w:p>
        </w:tc>
        <w:tc>
          <w:tcPr>
            <w:tcW w:w="517" w:type="pct"/>
          </w:tcPr>
          <w:p w14:paraId="55BDB53D" w14:textId="77777777" w:rsidR="000B4D7C" w:rsidRPr="002C3FE2" w:rsidRDefault="000B4D7C" w:rsidP="00CA6665">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A6665">
            <w:pPr>
              <w:rPr>
                <w:rFonts w:ascii="Arial" w:hAnsi="Arial" w:cs="Arial"/>
                <w:sz w:val="22"/>
                <w:szCs w:val="22"/>
              </w:rPr>
            </w:pPr>
          </w:p>
        </w:tc>
      </w:tr>
      <w:tr w:rsidR="000B4D7C" w:rsidRPr="002C3FE2" w14:paraId="582A68E6" w14:textId="77777777" w:rsidTr="00CA6665">
        <w:tc>
          <w:tcPr>
            <w:tcW w:w="1484" w:type="pct"/>
            <w:tcBorders>
              <w:top w:val="single" w:sz="4" w:space="0" w:color="auto"/>
            </w:tcBorders>
          </w:tcPr>
          <w:p w14:paraId="2A13645F" w14:textId="77777777" w:rsidR="000B4D7C" w:rsidRPr="002C3FE2" w:rsidRDefault="000B4D7C" w:rsidP="00CA6665">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A6665">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A6665">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A6665">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A6665">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bookmarkEnd w:id="37"/>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589E241D" w14:textId="77777777" w:rsidR="000655D9" w:rsidRPr="00A044C1" w:rsidRDefault="000655D9" w:rsidP="000655D9">
      <w:pPr>
        <w:pStyle w:val="Sraopastraipa"/>
        <w:numPr>
          <w:ilvl w:val="0"/>
          <w:numId w:val="6"/>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45DC4E8B" w14:textId="77777777" w:rsidR="000655D9" w:rsidRPr="00A044C1" w:rsidRDefault="000655D9" w:rsidP="000655D9">
      <w:pPr>
        <w:pStyle w:val="Sraopastraipa"/>
        <w:numPr>
          <w:ilvl w:val="0"/>
          <w:numId w:val="6"/>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šiame</w:t>
      </w:r>
      <w:r w:rsidRPr="00A044C1">
        <w:rPr>
          <w:rFonts w:ascii="Arial" w:hAnsi="Arial" w:cs="Arial"/>
        </w:rPr>
        <w:t xml:space="preserve"> </w:t>
      </w:r>
      <w:r w:rsidRPr="00A044C1">
        <w:rPr>
          <w:rFonts w:ascii="Arial" w:hAnsi="Arial" w:cs="Arial"/>
          <w:sz w:val="24"/>
          <w:szCs w:val="24"/>
        </w:rPr>
        <w:t>specialiųjų pirkimo sąlygų priede nurodytus ekonominio naudingumo kriterijus.</w:t>
      </w:r>
    </w:p>
    <w:p w14:paraId="2FBDF474" w14:textId="77777777" w:rsidR="000655D9" w:rsidRPr="00A044C1" w:rsidRDefault="000655D9" w:rsidP="000655D9">
      <w:pPr>
        <w:pStyle w:val="Sraopastraipa"/>
        <w:numPr>
          <w:ilvl w:val="0"/>
          <w:numId w:val="6"/>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2557C455" w14:textId="77777777" w:rsidR="000655D9" w:rsidRPr="00A044C1" w:rsidRDefault="000655D9" w:rsidP="000655D9">
      <w:pPr>
        <w:pStyle w:val="Sraopastraipa"/>
        <w:numPr>
          <w:ilvl w:val="0"/>
          <w:numId w:val="6"/>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3313C194" w14:textId="77777777" w:rsidR="000655D9" w:rsidRPr="00A044C1" w:rsidRDefault="000655D9" w:rsidP="000655D9">
      <w:pPr>
        <w:pStyle w:val="Sraopastraipa"/>
        <w:spacing w:after="0"/>
        <w:ind w:left="710"/>
        <w:jc w:val="both"/>
        <w:rPr>
          <w:rFonts w:ascii="Arial" w:hAnsi="Arial" w:cs="Arial"/>
          <w:sz w:val="24"/>
          <w:szCs w:val="24"/>
        </w:rPr>
      </w:pPr>
    </w:p>
    <w:p w14:paraId="17F6164C" w14:textId="77777777" w:rsidR="000655D9" w:rsidRPr="00A044C1" w:rsidRDefault="000655D9" w:rsidP="000655D9">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0655D9" w:rsidRPr="00A044C1" w14:paraId="2FE1DED7" w14:textId="77777777" w:rsidTr="00AC5066">
        <w:tc>
          <w:tcPr>
            <w:tcW w:w="577" w:type="dxa"/>
            <w:tcMar>
              <w:top w:w="0" w:type="dxa"/>
              <w:left w:w="108" w:type="dxa"/>
              <w:bottom w:w="0" w:type="dxa"/>
              <w:right w:w="108" w:type="dxa"/>
            </w:tcMar>
            <w:vAlign w:val="center"/>
            <w:hideMark/>
          </w:tcPr>
          <w:p w14:paraId="56C218AE" w14:textId="77777777" w:rsidR="000655D9" w:rsidRPr="00A044C1" w:rsidRDefault="000655D9" w:rsidP="00AC5066">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6F39B874" w14:textId="77777777" w:rsidR="000655D9" w:rsidRPr="00A044C1" w:rsidRDefault="000655D9" w:rsidP="00AC5066">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146633E7" w14:textId="77777777" w:rsidR="000655D9" w:rsidRPr="00A044C1" w:rsidRDefault="000655D9" w:rsidP="00AC5066">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0655D9" w:rsidRPr="00A044C1" w14:paraId="06EEF5E4" w14:textId="77777777" w:rsidTr="00AC5066">
        <w:trPr>
          <w:trHeight w:val="368"/>
        </w:trPr>
        <w:tc>
          <w:tcPr>
            <w:tcW w:w="577" w:type="dxa"/>
            <w:tcMar>
              <w:top w:w="0" w:type="dxa"/>
              <w:left w:w="108" w:type="dxa"/>
              <w:bottom w:w="0" w:type="dxa"/>
              <w:right w:w="108" w:type="dxa"/>
            </w:tcMar>
            <w:vAlign w:val="center"/>
            <w:hideMark/>
          </w:tcPr>
          <w:p w14:paraId="072EA13F" w14:textId="77777777" w:rsidR="000655D9" w:rsidRPr="00A044C1" w:rsidRDefault="000655D9" w:rsidP="00AC5066">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22EC97C6" w14:textId="77777777" w:rsidR="000655D9" w:rsidRPr="00A044C1" w:rsidRDefault="000655D9" w:rsidP="00AC5066">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69874F02" w14:textId="77777777" w:rsidR="000655D9" w:rsidRPr="00A044C1" w:rsidRDefault="000655D9" w:rsidP="00AC5066">
            <w:pPr>
              <w:spacing w:after="0"/>
              <w:jc w:val="both"/>
              <w:rPr>
                <w:rFonts w:ascii="Arial" w:hAnsi="Arial" w:cs="Arial"/>
                <w:sz w:val="24"/>
                <w:szCs w:val="24"/>
              </w:rPr>
            </w:pPr>
            <w:r w:rsidRPr="00A044C1">
              <w:rPr>
                <w:rFonts w:ascii="Arial" w:hAnsi="Arial" w:cs="Arial"/>
                <w:sz w:val="24"/>
                <w:szCs w:val="24"/>
              </w:rPr>
              <w:t>X=9</w:t>
            </w:r>
            <w:r>
              <w:rPr>
                <w:rFonts w:ascii="Arial" w:hAnsi="Arial" w:cs="Arial"/>
                <w:sz w:val="24"/>
                <w:szCs w:val="24"/>
              </w:rPr>
              <w:t>6</w:t>
            </w:r>
          </w:p>
        </w:tc>
      </w:tr>
      <w:tr w:rsidR="000655D9" w:rsidRPr="00A044C1" w14:paraId="3EFB468F" w14:textId="77777777" w:rsidTr="00AC5066">
        <w:tc>
          <w:tcPr>
            <w:tcW w:w="577" w:type="dxa"/>
            <w:tcMar>
              <w:top w:w="0" w:type="dxa"/>
              <w:left w:w="108" w:type="dxa"/>
              <w:bottom w:w="0" w:type="dxa"/>
              <w:right w:w="108" w:type="dxa"/>
            </w:tcMar>
            <w:vAlign w:val="center"/>
            <w:hideMark/>
          </w:tcPr>
          <w:p w14:paraId="185BF077" w14:textId="77777777" w:rsidR="000655D9" w:rsidRPr="00A044C1" w:rsidRDefault="000655D9" w:rsidP="00AC5066">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1A24C765" w14:textId="77777777" w:rsidR="000655D9" w:rsidRPr="00A044C1" w:rsidRDefault="000655D9" w:rsidP="00AC5066">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10023015" w14:textId="77777777" w:rsidR="000655D9" w:rsidRPr="00A044C1" w:rsidRDefault="000655D9" w:rsidP="00AC5066">
            <w:pPr>
              <w:spacing w:after="0"/>
              <w:jc w:val="both"/>
              <w:rPr>
                <w:rFonts w:ascii="Arial" w:hAnsi="Arial" w:cs="Arial"/>
                <w:sz w:val="24"/>
                <w:szCs w:val="24"/>
              </w:rPr>
            </w:pPr>
            <w:r w:rsidRPr="00A044C1">
              <w:rPr>
                <w:rFonts w:ascii="Arial" w:hAnsi="Arial" w:cs="Arial"/>
                <w:sz w:val="24"/>
                <w:szCs w:val="24"/>
              </w:rPr>
              <w:t>Y=</w:t>
            </w:r>
            <w:r>
              <w:rPr>
                <w:rFonts w:ascii="Arial" w:hAnsi="Arial" w:cs="Arial"/>
                <w:sz w:val="24"/>
                <w:szCs w:val="24"/>
              </w:rPr>
              <w:t>4</w:t>
            </w:r>
          </w:p>
        </w:tc>
      </w:tr>
    </w:tbl>
    <w:p w14:paraId="48CEA6E1" w14:textId="77777777" w:rsidR="000655D9" w:rsidRPr="00A044C1" w:rsidRDefault="000655D9" w:rsidP="000655D9">
      <w:pPr>
        <w:pStyle w:val="Sraopastraipa"/>
        <w:spacing w:after="0"/>
        <w:ind w:left="567"/>
        <w:rPr>
          <w:rFonts w:ascii="Arial" w:hAnsi="Arial" w:cs="Arial"/>
          <w:sz w:val="24"/>
          <w:szCs w:val="24"/>
        </w:rPr>
      </w:pPr>
    </w:p>
    <w:p w14:paraId="3AE4D1CB" w14:textId="77777777" w:rsidR="000655D9" w:rsidRPr="00A044C1" w:rsidRDefault="000655D9" w:rsidP="000655D9">
      <w:pPr>
        <w:pStyle w:val="Sraopastraipa"/>
        <w:numPr>
          <w:ilvl w:val="0"/>
          <w:numId w:val="6"/>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77511A3B" w14:textId="77777777" w:rsidR="000655D9" w:rsidRPr="00A044C1" w:rsidRDefault="000655D9" w:rsidP="000655D9">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15A1D0E4" wp14:editId="7BD76F59">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7D684031" w14:textId="77777777" w:rsidR="000655D9" w:rsidRPr="00A044C1" w:rsidRDefault="000655D9" w:rsidP="000655D9">
      <w:pPr>
        <w:pStyle w:val="Sraopastraipa"/>
        <w:numPr>
          <w:ilvl w:val="0"/>
          <w:numId w:val="6"/>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23739442" w14:textId="77777777" w:rsidR="000655D9" w:rsidRPr="00A044C1" w:rsidRDefault="000655D9" w:rsidP="000655D9">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D7B633" wp14:editId="78758895">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240B7694" w14:textId="77777777" w:rsidR="000655D9" w:rsidRPr="00A044C1" w:rsidRDefault="000655D9" w:rsidP="000655D9">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66D0D3FF" w14:textId="77777777" w:rsidR="000655D9" w:rsidRPr="00A044C1" w:rsidRDefault="000655D9" w:rsidP="000655D9">
      <w:pPr>
        <w:pStyle w:val="Sraopastraipa"/>
        <w:numPr>
          <w:ilvl w:val="0"/>
          <w:numId w:val="6"/>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7461BB5E" w14:textId="77777777" w:rsidR="000655D9" w:rsidRPr="00A044C1" w:rsidRDefault="000655D9" w:rsidP="000655D9">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5005B5F6" wp14:editId="062285B2">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645E0E44" w14:textId="77777777" w:rsidR="000655D9" w:rsidRPr="00A044C1" w:rsidRDefault="000655D9" w:rsidP="000655D9">
      <w:pPr>
        <w:pStyle w:val="Sraopastraipa"/>
        <w:numPr>
          <w:ilvl w:val="0"/>
          <w:numId w:val="6"/>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0655D9" w:rsidRPr="00A044C1" w14:paraId="4665C245" w14:textId="77777777" w:rsidTr="00AC5066">
        <w:trPr>
          <w:trHeight w:val="606"/>
          <w:jc w:val="center"/>
        </w:trPr>
        <w:tc>
          <w:tcPr>
            <w:tcW w:w="5403" w:type="dxa"/>
            <w:tcMar>
              <w:top w:w="0" w:type="dxa"/>
              <w:left w:w="108" w:type="dxa"/>
              <w:bottom w:w="0" w:type="dxa"/>
              <w:right w:w="108" w:type="dxa"/>
            </w:tcMar>
            <w:vAlign w:val="center"/>
            <w:hideMark/>
          </w:tcPr>
          <w:p w14:paraId="07563022" w14:textId="77777777" w:rsidR="000655D9" w:rsidRPr="00A044C1" w:rsidRDefault="000655D9" w:rsidP="00AC5066">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0812B45" w14:textId="77777777" w:rsidR="000655D9" w:rsidRPr="00A044C1" w:rsidRDefault="000655D9" w:rsidP="00AC5066">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0655D9" w:rsidRPr="00A044C1" w14:paraId="248E863B" w14:textId="77777777" w:rsidTr="00AC5066">
        <w:trPr>
          <w:jc w:val="center"/>
        </w:trPr>
        <w:tc>
          <w:tcPr>
            <w:tcW w:w="5403" w:type="dxa"/>
            <w:tcMar>
              <w:top w:w="0" w:type="dxa"/>
              <w:left w:w="108" w:type="dxa"/>
              <w:bottom w:w="0" w:type="dxa"/>
              <w:right w:w="108" w:type="dxa"/>
            </w:tcMar>
            <w:vAlign w:val="center"/>
            <w:hideMark/>
          </w:tcPr>
          <w:p w14:paraId="48DAA07D" w14:textId="77777777" w:rsidR="000655D9" w:rsidRPr="00A044C1" w:rsidRDefault="000655D9" w:rsidP="00AC5066">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4</w:t>
            </w:r>
            <w:r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064BC9EF" w14:textId="77777777" w:rsidR="000655D9" w:rsidRPr="00A044C1" w:rsidRDefault="000655D9" w:rsidP="00AC5066">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0655D9" w:rsidRPr="00A044C1" w14:paraId="277839CB" w14:textId="77777777" w:rsidTr="00AC5066">
        <w:trPr>
          <w:trHeight w:val="357"/>
          <w:jc w:val="center"/>
        </w:trPr>
        <w:tc>
          <w:tcPr>
            <w:tcW w:w="5403" w:type="dxa"/>
            <w:tcMar>
              <w:top w:w="0" w:type="dxa"/>
              <w:left w:w="108" w:type="dxa"/>
              <w:bottom w:w="0" w:type="dxa"/>
              <w:right w:w="108" w:type="dxa"/>
            </w:tcMar>
            <w:vAlign w:val="center"/>
          </w:tcPr>
          <w:p w14:paraId="0AC045F3" w14:textId="77777777" w:rsidR="000655D9" w:rsidRPr="00A044C1" w:rsidRDefault="000655D9" w:rsidP="00AC5066">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3</w:t>
            </w:r>
            <w:r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0D483DD1" w14:textId="77777777" w:rsidR="000655D9" w:rsidRPr="00A044C1" w:rsidRDefault="000655D9" w:rsidP="00AC5066">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r w:rsidR="000655D9" w:rsidRPr="00A044C1" w14:paraId="07FB3A70" w14:textId="77777777" w:rsidTr="00AC5066">
        <w:trPr>
          <w:jc w:val="center"/>
        </w:trPr>
        <w:tc>
          <w:tcPr>
            <w:tcW w:w="5403" w:type="dxa"/>
            <w:tcMar>
              <w:top w:w="0" w:type="dxa"/>
              <w:left w:w="108" w:type="dxa"/>
              <w:bottom w:w="0" w:type="dxa"/>
              <w:right w:w="108" w:type="dxa"/>
            </w:tcMar>
            <w:vAlign w:val="center"/>
          </w:tcPr>
          <w:p w14:paraId="4A4DE36F" w14:textId="77777777" w:rsidR="000655D9" w:rsidRDefault="000655D9" w:rsidP="00AC5066">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2 mėnesiai</w:t>
            </w:r>
          </w:p>
        </w:tc>
        <w:tc>
          <w:tcPr>
            <w:tcW w:w="4226" w:type="dxa"/>
            <w:tcMar>
              <w:top w:w="0" w:type="dxa"/>
              <w:left w:w="108" w:type="dxa"/>
              <w:bottom w:w="0" w:type="dxa"/>
              <w:right w:w="108" w:type="dxa"/>
            </w:tcMar>
            <w:vAlign w:val="center"/>
          </w:tcPr>
          <w:p w14:paraId="291AE621" w14:textId="77777777" w:rsidR="000655D9" w:rsidRPr="00A044C1" w:rsidRDefault="000655D9" w:rsidP="00AC5066">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p w14:paraId="4BFD81E0" w14:textId="3AACB025" w:rsidR="000655D9" w:rsidRPr="00A044C1" w:rsidRDefault="000655D9" w:rsidP="000655D9">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Pr>
          <w:rFonts w:ascii="Arial" w:eastAsia="Calibri" w:hAnsi="Arial" w:cs="Arial"/>
          <w:b/>
          <w:bCs/>
          <w:sz w:val="24"/>
          <w:szCs w:val="24"/>
        </w:rPr>
        <w:t>4</w:t>
      </w:r>
      <w:r w:rsidRPr="00A044C1">
        <w:rPr>
          <w:rFonts w:ascii="Arial" w:eastAsia="Calibri" w:hAnsi="Arial" w:cs="Arial"/>
          <w:b/>
          <w:bCs/>
          <w:sz w:val="24"/>
          <w:szCs w:val="24"/>
        </w:rPr>
        <w:t xml:space="preserve"> mėnesiai</w:t>
      </w:r>
      <w:r w:rsidRPr="00A044C1">
        <w:rPr>
          <w:rFonts w:ascii="Arial" w:eastAsia="Calibri" w:hAnsi="Arial" w:cs="Arial"/>
          <w:sz w:val="24"/>
          <w:szCs w:val="24"/>
        </w:rPr>
        <w:t xml:space="preserve">. </w:t>
      </w:r>
    </w:p>
    <w:p w14:paraId="576C4823" w14:textId="77777777" w:rsidR="000655D9" w:rsidRPr="00A044C1" w:rsidRDefault="000655D9" w:rsidP="000655D9">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701857C7" w14:textId="77777777" w:rsidR="000655D9" w:rsidRPr="00A044C1" w:rsidRDefault="000655D9" w:rsidP="000655D9">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70EC712A" w14:textId="77777777" w:rsidR="000655D9" w:rsidRPr="00A044C1" w:rsidRDefault="000655D9" w:rsidP="000655D9">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39BE4C79" w14:textId="77777777" w:rsidR="000655D9" w:rsidRPr="00A044C1" w:rsidRDefault="000655D9" w:rsidP="000655D9">
      <w:pPr>
        <w:pStyle w:val="Sraopastraipa"/>
        <w:numPr>
          <w:ilvl w:val="0"/>
          <w:numId w:val="6"/>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4888D4E" w14:textId="77777777" w:rsidR="000655D9" w:rsidRPr="00A044C1" w:rsidRDefault="000655D9" w:rsidP="000655D9">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7FDD9506" w14:textId="6E5B50D9" w:rsidR="00C93D59" w:rsidRPr="007C438E" w:rsidRDefault="00C93D59" w:rsidP="00C93D59">
      <w:pPr>
        <w:jc w:val="center"/>
        <w:rPr>
          <w:rFonts w:ascii="Arial" w:hAnsi="Arial" w:cs="Arial"/>
          <w:b/>
          <w:bCs/>
          <w:smallCaps/>
          <w:sz w:val="24"/>
          <w:szCs w:val="24"/>
        </w:rPr>
      </w:pP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Pr="00881C6B" w:rsidRDefault="006F5211" w:rsidP="00C93D59">
      <w:pPr>
        <w:pStyle w:val="linija"/>
        <w:spacing w:before="0" w:after="0" w:line="276" w:lineRule="auto"/>
        <w:jc w:val="center"/>
        <w:rPr>
          <w:rFonts w:ascii="Arial" w:hAnsi="Arial" w:cs="Arial"/>
          <w:bCs/>
          <w:i/>
          <w:iCs/>
          <w:color w:val="EE0000"/>
          <w:shd w:val="clear" w:color="auto" w:fill="FFFFFF"/>
        </w:rPr>
      </w:pPr>
    </w:p>
    <w:p w14:paraId="536550AC" w14:textId="11ECFD4E" w:rsidR="00E21F00" w:rsidRPr="00AA1C1A" w:rsidRDefault="00E21F00" w:rsidP="00E21F00">
      <w:pPr>
        <w:spacing w:after="0" w:line="240" w:lineRule="auto"/>
        <w:jc w:val="center"/>
        <w:rPr>
          <w:rFonts w:ascii="Arial" w:hAnsi="Arial" w:cs="Arial"/>
          <w:b/>
          <w:sz w:val="24"/>
          <w:szCs w:val="24"/>
          <w:shd w:val="clear" w:color="auto" w:fill="FFFFFF"/>
        </w:rPr>
      </w:pPr>
      <w:r w:rsidRPr="00AA1C1A">
        <w:rPr>
          <w:rFonts w:ascii="Arial" w:eastAsia="Times New Roman" w:hAnsi="Arial" w:cs="Arial"/>
          <w:b/>
          <w:bCs/>
          <w:sz w:val="24"/>
          <w:szCs w:val="24"/>
        </w:rPr>
        <w:t>„</w:t>
      </w:r>
      <w:r w:rsidR="002F624A" w:rsidRPr="00AA1C1A">
        <w:rPr>
          <w:rFonts w:ascii="Arial" w:eastAsia="Times New Roman" w:hAnsi="Arial" w:cs="Arial"/>
          <w:b/>
          <w:bCs/>
          <w:sz w:val="24"/>
          <w:szCs w:val="24"/>
        </w:rPr>
        <w:t>VIEŠOJO TRANSPORTO STOTELIŲ TAURAGĖS M., PRIE PRIVAŽIUOJAMOJO KELIO NR. TR0419, STATYBA</w:t>
      </w:r>
      <w:r w:rsidRPr="00AA1C1A">
        <w:rPr>
          <w:rFonts w:ascii="Arial" w:hAnsi="Arial" w:cs="Arial"/>
          <w:b/>
          <w:bCs/>
          <w:sz w:val="24"/>
          <w:szCs w:val="24"/>
        </w:rPr>
        <w:t>“</w:t>
      </w:r>
    </w:p>
    <w:p w14:paraId="2AAE6DC8" w14:textId="77777777" w:rsidR="00EB4673" w:rsidRPr="003D7C5B" w:rsidRDefault="00EB4673" w:rsidP="00EB4673">
      <w:pPr>
        <w:suppressAutoHyphens/>
        <w:spacing w:after="0" w:line="240" w:lineRule="auto"/>
        <w:jc w:val="center"/>
        <w:rPr>
          <w:rFonts w:ascii="Arial" w:hAnsi="Arial" w:cs="Arial"/>
          <w:b/>
          <w:caps/>
          <w:sz w:val="24"/>
          <w:szCs w:val="24"/>
        </w:rPr>
      </w:pPr>
    </w:p>
    <w:p w14:paraId="22763096" w14:textId="77777777" w:rsidR="00914474" w:rsidRPr="00E723D9" w:rsidRDefault="00914474" w:rsidP="00914474">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2B329DD2" w14:textId="77777777" w:rsidR="00914474" w:rsidRPr="00E723D9" w:rsidRDefault="00914474" w:rsidP="00914474">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FDD4506" w14:textId="77777777" w:rsidR="00914474" w:rsidRPr="00E723D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0663710B"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FF45F94"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D038D87" w14:textId="77777777" w:rsidR="00914474" w:rsidRPr="00570428" w:rsidRDefault="00914474" w:rsidP="00914474">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CB65C5" w14:paraId="284FF150" w14:textId="77777777" w:rsidTr="00914474">
        <w:trPr>
          <w:trHeight w:val="80"/>
        </w:trPr>
        <w:tc>
          <w:tcPr>
            <w:tcW w:w="10070" w:type="dxa"/>
            <w:gridSpan w:val="4"/>
          </w:tcPr>
          <w:p w14:paraId="1C5948F0" w14:textId="77777777" w:rsidR="00914474" w:rsidRPr="00974F71"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974F71">
              <w:rPr>
                <w:rFonts w:ascii="Arial" w:eastAsia="Times New Roman" w:hAnsi="Arial" w:cs="Arial"/>
                <w:b/>
                <w:sz w:val="22"/>
                <w:szCs w:val="22"/>
                <w:lang w:eastAsia="en-US"/>
              </w:rPr>
              <w:t>1. SĄVOKOS</w:t>
            </w:r>
          </w:p>
        </w:tc>
      </w:tr>
      <w:tr w:rsidR="00914474" w:rsidRPr="00CB65C5" w14:paraId="5B5B4BDA" w14:textId="77777777" w:rsidTr="00CA6665">
        <w:tc>
          <w:tcPr>
            <w:tcW w:w="856" w:type="dxa"/>
          </w:tcPr>
          <w:p w14:paraId="1DE9408A" w14:textId="77777777" w:rsidR="00914474" w:rsidRPr="00974F71"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85DA3A2" w14:textId="199E3112"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Darbai</w:t>
            </w:r>
            <w:r w:rsidRPr="00974F71">
              <w:rPr>
                <w:rFonts w:ascii="Arial" w:eastAsia="Times New Roman" w:hAnsi="Arial" w:cs="Arial"/>
                <w:sz w:val="22"/>
                <w:szCs w:val="22"/>
                <w:lang w:eastAsia="en-US"/>
              </w:rPr>
              <w:t xml:space="preserve"> – visi darbai, nustatyti </w:t>
            </w:r>
            <w:r w:rsidR="009E6E04" w:rsidRPr="00974F71">
              <w:rPr>
                <w:rFonts w:ascii="Arial" w:eastAsia="Times New Roman" w:hAnsi="Arial" w:cs="Arial"/>
                <w:sz w:val="22"/>
                <w:szCs w:val="22"/>
                <w:lang w:eastAsia="en-US"/>
              </w:rPr>
              <w:t>P</w:t>
            </w:r>
            <w:r w:rsidR="006655D5" w:rsidRPr="00974F71">
              <w:rPr>
                <w:rFonts w:ascii="Arial" w:eastAsia="Times New Roman" w:hAnsi="Arial" w:cs="Arial"/>
                <w:sz w:val="22"/>
                <w:szCs w:val="22"/>
                <w:lang w:eastAsia="en-US"/>
              </w:rPr>
              <w:t xml:space="preserve">rojekto </w:t>
            </w:r>
            <w:r w:rsidRPr="00974F71">
              <w:rPr>
                <w:rFonts w:ascii="Arial" w:eastAsia="Times New Roman" w:hAnsi="Arial" w:cs="Arial"/>
                <w:sz w:val="22"/>
                <w:szCs w:val="22"/>
                <w:lang w:eastAsia="en-US"/>
              </w:rPr>
              <w:t>sprendiniuose ir Sutarties 1 priede, kuriuos pagal Sutartį privalo atlikti Rangovas.</w:t>
            </w:r>
          </w:p>
        </w:tc>
      </w:tr>
      <w:tr w:rsidR="00914474" w:rsidRPr="00CB65C5" w14:paraId="0541BA06" w14:textId="77777777" w:rsidTr="00CA6665">
        <w:tc>
          <w:tcPr>
            <w:tcW w:w="856" w:type="dxa"/>
          </w:tcPr>
          <w:p w14:paraId="5879C768"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2E3B91F"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CB65C5" w14:paraId="7324D020" w14:textId="77777777" w:rsidTr="00CA6665">
        <w:tc>
          <w:tcPr>
            <w:tcW w:w="856" w:type="dxa"/>
          </w:tcPr>
          <w:p w14:paraId="458A30E7"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82D4A6"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CB65C5" w14:paraId="5681CABA" w14:textId="77777777" w:rsidTr="00CA6665">
        <w:tc>
          <w:tcPr>
            <w:tcW w:w="856" w:type="dxa"/>
          </w:tcPr>
          <w:p w14:paraId="66514413"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6AD6ED5"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CB65C5" w14:paraId="7AD67DAA" w14:textId="77777777" w:rsidTr="00CA6665">
        <w:tc>
          <w:tcPr>
            <w:tcW w:w="856" w:type="dxa"/>
          </w:tcPr>
          <w:p w14:paraId="4C4B2A3F"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AA08335" w14:textId="77777777" w:rsidR="00914474" w:rsidRPr="00CB65C5" w:rsidRDefault="00914474" w:rsidP="00CA6665">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CB65C5" w14:paraId="5EC47A72" w14:textId="77777777" w:rsidTr="00CA6665">
        <w:tc>
          <w:tcPr>
            <w:tcW w:w="856" w:type="dxa"/>
          </w:tcPr>
          <w:p w14:paraId="119FD4E0"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CB65C5" w14:paraId="2DC96FB5" w14:textId="77777777" w:rsidTr="00CA6665">
        <w:tc>
          <w:tcPr>
            <w:tcW w:w="856" w:type="dxa"/>
          </w:tcPr>
          <w:p w14:paraId="329A5E2D"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914474" w:rsidRPr="00CB65C5" w14:paraId="0374FC12" w14:textId="77777777" w:rsidTr="00CA6665">
        <w:tc>
          <w:tcPr>
            <w:tcW w:w="856" w:type="dxa"/>
          </w:tcPr>
          <w:p w14:paraId="23CF3824"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Medžiagos</w:t>
            </w:r>
            <w:r w:rsidRPr="00974F71">
              <w:rPr>
                <w:rFonts w:ascii="Arial" w:eastAsia="Times New Roman" w:hAnsi="Arial" w:cs="Arial"/>
                <w:sz w:val="22"/>
                <w:szCs w:val="22"/>
                <w:lang w:eastAsia="en-US"/>
              </w:rPr>
              <w:t xml:space="preserve"> – visa tai, kas turi sudaryti Darbus ar jų dalį (išskyrus Įrangą).</w:t>
            </w:r>
          </w:p>
        </w:tc>
      </w:tr>
      <w:tr w:rsidR="00914474" w:rsidRPr="00CB65C5" w14:paraId="32C82444" w14:textId="77777777" w:rsidTr="00CA6665">
        <w:tc>
          <w:tcPr>
            <w:tcW w:w="856" w:type="dxa"/>
          </w:tcPr>
          <w:p w14:paraId="39F6F337"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DD530E" w14:textId="75C334E8"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Pakeitimas</w:t>
            </w:r>
            <w:r w:rsidRPr="00974F71">
              <w:rPr>
                <w:rFonts w:ascii="Arial" w:eastAsia="Times New Roman" w:hAnsi="Arial" w:cs="Arial"/>
                <w:sz w:val="22"/>
                <w:szCs w:val="22"/>
                <w:lang w:eastAsia="en-US"/>
              </w:rPr>
              <w:t xml:space="preserve"> – </w:t>
            </w:r>
            <w:r w:rsidR="009E6E04" w:rsidRPr="00974F71">
              <w:rPr>
                <w:rFonts w:ascii="Arial" w:eastAsia="Times New Roman" w:hAnsi="Arial" w:cs="Arial"/>
                <w:sz w:val="22"/>
                <w:szCs w:val="22"/>
                <w:lang w:eastAsia="en-US"/>
              </w:rPr>
              <w:t>P</w:t>
            </w:r>
            <w:r w:rsidR="006655D5" w:rsidRPr="00974F71">
              <w:rPr>
                <w:rFonts w:ascii="Arial" w:eastAsia="Times New Roman" w:hAnsi="Arial" w:cs="Arial"/>
                <w:sz w:val="22"/>
                <w:szCs w:val="22"/>
                <w:lang w:eastAsia="en-US"/>
              </w:rPr>
              <w:t>rojekto</w:t>
            </w:r>
            <w:r w:rsidRPr="00974F71">
              <w:rPr>
                <w:rFonts w:ascii="Arial" w:eastAsia="Times New Roman" w:hAnsi="Arial" w:cs="Arial"/>
                <w:sz w:val="22"/>
                <w:szCs w:val="22"/>
                <w:lang w:eastAsia="en-US"/>
              </w:rPr>
              <w:t xml:space="preserve"> sprendinių, apibūdinančių Darbus, keitimas, Užsakovo nurodytas padaryti pagal 10 skyrių. </w:t>
            </w:r>
            <w:r w:rsidR="009E6E04" w:rsidRPr="00974F71">
              <w:rPr>
                <w:rFonts w:ascii="Arial" w:eastAsia="Times New Roman" w:hAnsi="Arial" w:cs="Arial"/>
                <w:sz w:val="22"/>
                <w:szCs w:val="22"/>
                <w:lang w:eastAsia="en-US"/>
              </w:rPr>
              <w:t>P</w:t>
            </w:r>
            <w:r w:rsidR="006655D5" w:rsidRPr="00974F71">
              <w:rPr>
                <w:rFonts w:ascii="Arial" w:eastAsia="Times New Roman" w:hAnsi="Arial" w:cs="Arial"/>
                <w:sz w:val="22"/>
                <w:szCs w:val="22"/>
                <w:lang w:eastAsia="en-US"/>
              </w:rPr>
              <w:t xml:space="preserve">rojekto </w:t>
            </w:r>
            <w:r w:rsidRPr="00974F71">
              <w:rPr>
                <w:rFonts w:ascii="Arial" w:eastAsia="Times New Roman" w:hAnsi="Arial" w:cs="Arial"/>
                <w:sz w:val="22"/>
                <w:szCs w:val="22"/>
                <w:lang w:eastAsia="en-US"/>
              </w:rPr>
              <w:t>pakeitimai turi būti įforminami vadovaujantis Lietuvos Respublikos statybos techninio reglamento STR 1.04.04:2017 „Statinio projektavimas, projekto ekspertizė“ reikalavimais.</w:t>
            </w:r>
          </w:p>
        </w:tc>
      </w:tr>
      <w:tr w:rsidR="00914474" w:rsidRPr="00CB65C5" w14:paraId="69D12135" w14:textId="77777777" w:rsidTr="00CA6665">
        <w:tc>
          <w:tcPr>
            <w:tcW w:w="856" w:type="dxa"/>
          </w:tcPr>
          <w:p w14:paraId="432418EC" w14:textId="77777777" w:rsidR="00914474" w:rsidRPr="00AA1C1A"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ADCF5DE" w14:textId="6D5189DD" w:rsidR="00635E44" w:rsidRPr="00AA1C1A" w:rsidRDefault="00AA1C1A" w:rsidP="00635E44">
            <w:pPr>
              <w:spacing w:after="200" w:line="240" w:lineRule="auto"/>
              <w:jc w:val="both"/>
              <w:rPr>
                <w:rFonts w:ascii="Arial" w:eastAsia="Times New Roman" w:hAnsi="Arial" w:cs="Arial"/>
                <w:b/>
                <w:sz w:val="22"/>
                <w:szCs w:val="22"/>
                <w:lang w:eastAsia="en-US"/>
              </w:rPr>
            </w:pPr>
            <w:r w:rsidRPr="00AA1C1A">
              <w:rPr>
                <w:rFonts w:ascii="Arial" w:eastAsia="Times New Roman" w:hAnsi="Arial" w:cs="Arial"/>
                <w:b/>
                <w:sz w:val="22"/>
                <w:szCs w:val="22"/>
                <w:lang w:eastAsia="en-US"/>
              </w:rPr>
              <w:t xml:space="preserve">Projektas </w:t>
            </w:r>
            <w:r>
              <w:rPr>
                <w:rFonts w:ascii="Arial" w:eastAsia="Times New Roman" w:hAnsi="Arial" w:cs="Arial"/>
                <w:b/>
                <w:sz w:val="22"/>
                <w:szCs w:val="22"/>
                <w:lang w:eastAsia="en-US"/>
              </w:rPr>
              <w:t xml:space="preserve">– </w:t>
            </w:r>
            <w:r w:rsidR="001E3860" w:rsidRPr="00AA1C1A">
              <w:rPr>
                <w:rFonts w:ascii="Arial" w:eastAsia="Times New Roman" w:hAnsi="Arial" w:cs="Arial"/>
                <w:bCs/>
                <w:sz w:val="22"/>
                <w:szCs w:val="22"/>
                <w:lang w:eastAsia="en-US"/>
              </w:rPr>
              <w:t>Techninis darbo projektas arba supaprastintas statybos projektas rengiamas vadovaujantis STR 1.04.04:2017 „Statinio projektavimas, projekto ekspertizė“</w:t>
            </w:r>
            <w:r w:rsidRPr="00AA1C1A">
              <w:rPr>
                <w:rFonts w:ascii="Arial" w:eastAsia="Times New Roman" w:hAnsi="Arial" w:cs="Arial"/>
                <w:bCs/>
                <w:sz w:val="22"/>
                <w:szCs w:val="22"/>
                <w:lang w:eastAsia="en-US"/>
              </w:rPr>
              <w:t>.</w:t>
            </w:r>
          </w:p>
        </w:tc>
      </w:tr>
      <w:tr w:rsidR="00914474" w:rsidRPr="00CB65C5" w14:paraId="0C3BEA94" w14:textId="77777777" w:rsidTr="00CA6665">
        <w:tc>
          <w:tcPr>
            <w:tcW w:w="856" w:type="dxa"/>
          </w:tcPr>
          <w:p w14:paraId="16F3ED1C"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525848F" w14:textId="3E66674A" w:rsidR="00840B33" w:rsidRPr="00840B33" w:rsidRDefault="00840B33" w:rsidP="00840B33">
            <w:pPr>
              <w:spacing w:before="100" w:beforeAutospacing="1" w:after="120" w:line="240" w:lineRule="auto"/>
              <w:jc w:val="both"/>
              <w:rPr>
                <w:rFonts w:ascii="Arial" w:hAnsi="Arial" w:cs="Arial"/>
                <w:bCs/>
                <w:sz w:val="22"/>
                <w:szCs w:val="22"/>
              </w:rPr>
            </w:pPr>
            <w:r w:rsidRPr="00840B33">
              <w:rPr>
                <w:rFonts w:ascii="Arial" w:hAnsi="Arial" w:cs="Arial"/>
                <w:b/>
                <w:sz w:val="22"/>
                <w:szCs w:val="22"/>
              </w:rPr>
              <w:t xml:space="preserve">Projekto klaida – </w:t>
            </w:r>
            <w:r w:rsidRPr="00840B33">
              <w:rPr>
                <w:rFonts w:ascii="Arial" w:hAnsi="Arial" w:cs="Arial"/>
                <w:bCs/>
                <w:sz w:val="22"/>
                <w:szCs w:val="22"/>
              </w:rPr>
              <w:t>Projekto sprendiniai (sprendinių visuma), kurių negalima įgyvendinti</w:t>
            </w:r>
          </w:p>
          <w:p w14:paraId="6B5B4E25" w14:textId="77777777" w:rsidR="00840B33" w:rsidRPr="00840B33" w:rsidRDefault="00840B33" w:rsidP="00840B33">
            <w:pPr>
              <w:spacing w:before="100" w:beforeAutospacing="1" w:after="120" w:line="240" w:lineRule="auto"/>
              <w:jc w:val="both"/>
              <w:rPr>
                <w:rFonts w:ascii="Arial" w:hAnsi="Arial" w:cs="Arial"/>
                <w:bCs/>
                <w:sz w:val="22"/>
                <w:szCs w:val="22"/>
              </w:rPr>
            </w:pPr>
            <w:r w:rsidRPr="00840B33">
              <w:rPr>
                <w:rFonts w:ascii="Arial" w:hAnsi="Arial" w:cs="Arial"/>
                <w:bCs/>
                <w:sz w:val="22"/>
                <w:szCs w:val="22"/>
              </w:rPr>
              <w:t>(i) atsižvelgiant į normatyvinių statybos techninių dokumentų ir normatyvinių statinio saugos ir paskirties dokumentų nuostatas ir (arba)</w:t>
            </w:r>
          </w:p>
          <w:p w14:paraId="264DA83D" w14:textId="12B3F7C4" w:rsidR="00914474" w:rsidRPr="00CB65C5" w:rsidRDefault="00840B33" w:rsidP="00840B33">
            <w:pPr>
              <w:spacing w:before="100" w:beforeAutospacing="1" w:after="120" w:line="240" w:lineRule="auto"/>
              <w:jc w:val="both"/>
              <w:rPr>
                <w:rFonts w:ascii="Arial" w:eastAsia="Times New Roman" w:hAnsi="Arial" w:cs="Arial"/>
                <w:bCs/>
                <w:sz w:val="22"/>
                <w:szCs w:val="22"/>
                <w:lang w:eastAsia="en-US"/>
              </w:rPr>
            </w:pPr>
            <w:r w:rsidRPr="00840B33">
              <w:rPr>
                <w:rFonts w:ascii="Arial" w:hAnsi="Arial" w:cs="Arial"/>
                <w:bCs/>
                <w:sz w:val="22"/>
                <w:szCs w:val="22"/>
              </w:rPr>
              <w:t>(ii) nepažeidus kurio nors iš jų, kai abejojama dėl Sutarties sąlygų, tačiau įvertinus statybos techniniame reglamente STR 1.04.04:2017 „Statinio projektavimas, projekto ekspertizė“ nustatytą dokumentų viršenybę dėl Darbų užduoties / Projekto dokumentų neatitikimų ar prieštaravimų.</w:t>
            </w:r>
          </w:p>
        </w:tc>
      </w:tr>
      <w:tr w:rsidR="00914474" w:rsidRPr="00CB65C5" w14:paraId="32EEAF77" w14:textId="77777777" w:rsidTr="00CA6665">
        <w:tc>
          <w:tcPr>
            <w:tcW w:w="856" w:type="dxa"/>
          </w:tcPr>
          <w:p w14:paraId="71A2EF01"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2B7DEE5"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CB65C5" w14:paraId="4C3135EB" w14:textId="77777777" w:rsidTr="00CA6665">
        <w:tc>
          <w:tcPr>
            <w:tcW w:w="856" w:type="dxa"/>
          </w:tcPr>
          <w:p w14:paraId="09CE2B85"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5684523"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CB65C5" w14:paraId="43D3ACD5" w14:textId="77777777" w:rsidTr="00CA6665">
        <w:tc>
          <w:tcPr>
            <w:tcW w:w="856" w:type="dxa"/>
          </w:tcPr>
          <w:p w14:paraId="16EE48EC"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E704353"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CB65C5" w14:paraId="2189509A" w14:textId="77777777" w:rsidTr="00CA6665">
        <w:tc>
          <w:tcPr>
            <w:tcW w:w="856" w:type="dxa"/>
          </w:tcPr>
          <w:p w14:paraId="2A9A2D83"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7D0D506" w14:textId="77777777" w:rsidR="00914474" w:rsidRPr="00CB65C5" w:rsidRDefault="00914474" w:rsidP="00CA6665">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CB65C5" w14:paraId="1D9D8D3D" w14:textId="77777777" w:rsidTr="00CA6665">
        <w:tc>
          <w:tcPr>
            <w:tcW w:w="856" w:type="dxa"/>
          </w:tcPr>
          <w:p w14:paraId="2BE5DC85"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C49931D" w14:textId="191D9FEA"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 xml:space="preserve">Statinio statybos techninės priežiūros vadovas – </w:t>
            </w:r>
            <w:r w:rsidRPr="00974F71">
              <w:rPr>
                <w:rFonts w:ascii="Arial" w:eastAsia="Times New Roman" w:hAnsi="Arial" w:cs="Arial"/>
                <w:sz w:val="22"/>
                <w:szCs w:val="22"/>
                <w:lang w:eastAsia="en-US"/>
              </w:rPr>
              <w:t xml:space="preserve">asmuo, kurį Užsakovas skiria </w:t>
            </w:r>
            <w:r w:rsidR="003B0FAB" w:rsidRPr="00974F71">
              <w:rPr>
                <w:rFonts w:ascii="Arial" w:eastAsia="Times New Roman" w:hAnsi="Arial" w:cs="Arial"/>
                <w:sz w:val="22"/>
                <w:szCs w:val="22"/>
                <w:lang w:eastAsia="en-US"/>
              </w:rPr>
              <w:t xml:space="preserve">(gali skirti) </w:t>
            </w:r>
            <w:r w:rsidRPr="00974F71">
              <w:rPr>
                <w:rFonts w:ascii="Arial" w:eastAsia="Times New Roman" w:hAnsi="Arial" w:cs="Arial"/>
                <w:sz w:val="22"/>
                <w:szCs w:val="22"/>
                <w:lang w:eastAsia="en-US"/>
              </w:rPr>
              <w:t xml:space="preserve">organizuoti statinio statybos techninę priežiūrą, kurios tikslas – kontroliuoti, ar statinys statomas pagal </w:t>
            </w:r>
            <w:r w:rsidR="009E6E04" w:rsidRPr="00974F71">
              <w:rPr>
                <w:rFonts w:ascii="Arial" w:eastAsia="Times New Roman" w:hAnsi="Arial" w:cs="Arial"/>
                <w:sz w:val="22"/>
                <w:szCs w:val="22"/>
                <w:lang w:eastAsia="en-US"/>
              </w:rPr>
              <w:t>P</w:t>
            </w:r>
            <w:r w:rsidRPr="00974F71">
              <w:rPr>
                <w:rFonts w:ascii="Arial" w:eastAsia="Times New Roman" w:hAnsi="Arial" w:cs="Arial"/>
                <w:sz w:val="22"/>
                <w:szCs w:val="22"/>
                <w:lang w:eastAsia="en-US"/>
              </w:rPr>
              <w:t>rojektą, ar statybos metu laikomasi Sutarties sąlygų, Lietuvos Respublikos teisės aktų, normatyvinių statybos techninių dokumentų, normatyvinių statinio saugos ir paskirties dokumentų reikalavimų.</w:t>
            </w:r>
          </w:p>
        </w:tc>
      </w:tr>
      <w:tr w:rsidR="00914474" w:rsidRPr="00CB65C5" w14:paraId="5DE979A0" w14:textId="77777777" w:rsidTr="00CA6665">
        <w:tc>
          <w:tcPr>
            <w:tcW w:w="856" w:type="dxa"/>
          </w:tcPr>
          <w:p w14:paraId="40401E7F"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6DED6F5" w14:textId="59BF2B74" w:rsidR="00914474" w:rsidRPr="00974F71" w:rsidRDefault="00914474" w:rsidP="00CA6665">
            <w:pPr>
              <w:spacing w:after="200" w:line="240" w:lineRule="auto"/>
              <w:jc w:val="both"/>
              <w:rPr>
                <w:rFonts w:ascii="Arial" w:eastAsia="Times New Roman" w:hAnsi="Arial" w:cs="Arial"/>
                <w:b/>
                <w:sz w:val="22"/>
                <w:szCs w:val="22"/>
                <w:lang w:eastAsia="en-US"/>
              </w:rPr>
            </w:pPr>
            <w:r w:rsidRPr="00974F71">
              <w:rPr>
                <w:rFonts w:ascii="Arial" w:eastAsia="Times New Roman" w:hAnsi="Arial" w:cs="Arial"/>
                <w:b/>
                <w:sz w:val="22"/>
                <w:szCs w:val="22"/>
                <w:lang w:eastAsia="en-US"/>
              </w:rPr>
              <w:t xml:space="preserve">Statinio projekto vykdymo priežiūros vadovas – </w:t>
            </w:r>
            <w:r w:rsidRPr="00974F71">
              <w:rPr>
                <w:rFonts w:ascii="Arial" w:eastAsia="Times New Roman" w:hAnsi="Arial" w:cs="Arial"/>
                <w:sz w:val="22"/>
                <w:szCs w:val="22"/>
                <w:lang w:eastAsia="en-US"/>
              </w:rPr>
              <w:t xml:space="preserve">architektas, statybos inžinierius, vadovaujantis </w:t>
            </w:r>
            <w:r w:rsidR="009E6E04" w:rsidRPr="00974F71">
              <w:rPr>
                <w:rFonts w:ascii="Arial" w:eastAsia="Times New Roman" w:hAnsi="Arial" w:cs="Arial"/>
                <w:sz w:val="22"/>
                <w:szCs w:val="22"/>
                <w:lang w:eastAsia="en-US"/>
              </w:rPr>
              <w:t>P</w:t>
            </w:r>
            <w:r w:rsidR="00866375" w:rsidRPr="00974F71">
              <w:rPr>
                <w:rFonts w:ascii="Arial" w:eastAsia="Times New Roman" w:hAnsi="Arial" w:cs="Arial"/>
                <w:sz w:val="22"/>
                <w:szCs w:val="22"/>
                <w:lang w:eastAsia="en-US"/>
              </w:rPr>
              <w:t>rojekto</w:t>
            </w:r>
            <w:r w:rsidRPr="00974F71">
              <w:rPr>
                <w:rFonts w:ascii="Arial" w:eastAsia="Times New Roman" w:hAnsi="Arial" w:cs="Arial"/>
                <w:sz w:val="22"/>
                <w:szCs w:val="22"/>
                <w:lang w:eastAsia="en-US"/>
              </w:rPr>
              <w:t xml:space="preserve"> dalių vykdymo priežiūros vadovams ir prižiūrintis </w:t>
            </w:r>
            <w:r w:rsidR="009E6E04" w:rsidRPr="00974F71">
              <w:rPr>
                <w:rFonts w:ascii="Arial" w:eastAsia="Times New Roman" w:hAnsi="Arial" w:cs="Arial"/>
                <w:sz w:val="22"/>
                <w:szCs w:val="22"/>
                <w:lang w:eastAsia="en-US"/>
              </w:rPr>
              <w:t>P</w:t>
            </w:r>
            <w:r w:rsidR="00866375" w:rsidRPr="00974F71">
              <w:rPr>
                <w:rFonts w:ascii="Arial" w:eastAsia="Times New Roman" w:hAnsi="Arial" w:cs="Arial"/>
                <w:sz w:val="22"/>
                <w:szCs w:val="22"/>
                <w:lang w:eastAsia="en-US"/>
              </w:rPr>
              <w:t xml:space="preserve">rojekto </w:t>
            </w:r>
            <w:r w:rsidRPr="00974F71">
              <w:rPr>
                <w:rFonts w:ascii="Arial" w:eastAsia="Times New Roman" w:hAnsi="Arial" w:cs="Arial"/>
                <w:sz w:val="22"/>
                <w:szCs w:val="22"/>
                <w:lang w:eastAsia="en-US"/>
              </w:rPr>
              <w:t>sprendinių įgyvendinimą Darbų vykdymo metu.</w:t>
            </w:r>
          </w:p>
        </w:tc>
      </w:tr>
      <w:tr w:rsidR="00914474" w:rsidRPr="00CB65C5" w14:paraId="45203D61" w14:textId="77777777" w:rsidTr="00CA6665">
        <w:tc>
          <w:tcPr>
            <w:tcW w:w="856" w:type="dxa"/>
          </w:tcPr>
          <w:p w14:paraId="60EBDC72"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74DBC7" w14:textId="77777777"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Statybvietė</w:t>
            </w:r>
            <w:r w:rsidRPr="00974F7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CB65C5" w14:paraId="15F8595A" w14:textId="77777777" w:rsidTr="00CA6665">
        <w:tc>
          <w:tcPr>
            <w:tcW w:w="856" w:type="dxa"/>
          </w:tcPr>
          <w:p w14:paraId="00DF9526"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C697D4B"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914474" w:rsidRPr="00CB65C5" w14:paraId="78557173" w14:textId="77777777" w:rsidTr="00CA6665">
        <w:tc>
          <w:tcPr>
            <w:tcW w:w="856" w:type="dxa"/>
          </w:tcPr>
          <w:p w14:paraId="73888C06"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870BED2"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CB65C5" w14:paraId="66A6A0C7" w14:textId="77777777" w:rsidTr="00CA6665">
        <w:tc>
          <w:tcPr>
            <w:tcW w:w="856" w:type="dxa"/>
          </w:tcPr>
          <w:p w14:paraId="00EE4FF4"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7DEAD4"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CB65C5" w14:paraId="426370F2" w14:textId="77777777" w:rsidTr="00CA6665">
        <w:tc>
          <w:tcPr>
            <w:tcW w:w="856" w:type="dxa"/>
          </w:tcPr>
          <w:p w14:paraId="2172EED3"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40EA25"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CB65C5" w14:paraId="749AEA4F" w14:textId="77777777" w:rsidTr="00CA6665">
        <w:tc>
          <w:tcPr>
            <w:tcW w:w="856" w:type="dxa"/>
          </w:tcPr>
          <w:p w14:paraId="7BF0D624"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54284D" w14:textId="10846CC1"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užpildytas Rangovo siūlomomis Darbų kainomis. Veiklų sąrašas nurodo pagrindines Darbų</w:t>
            </w:r>
            <w:r w:rsidRPr="00974F71">
              <w:rPr>
                <w:rFonts w:ascii="Arial" w:eastAsia="Times New Roman" w:hAnsi="Arial" w:cs="Arial"/>
                <w:sz w:val="22"/>
                <w:szCs w:val="22"/>
                <w:lang w:eastAsia="en-US"/>
              </w:rPr>
              <w:t>, kurių apimtis apibrėžta</w:t>
            </w:r>
            <w:r w:rsidR="00866375" w:rsidRPr="00974F71">
              <w:rPr>
                <w:rFonts w:ascii="Arial" w:eastAsia="Times New Roman" w:hAnsi="Arial" w:cs="Arial"/>
                <w:sz w:val="22"/>
                <w:szCs w:val="22"/>
                <w:lang w:eastAsia="en-US"/>
              </w:rPr>
              <w:t xml:space="preserve"> </w:t>
            </w:r>
            <w:r w:rsidR="009E6E04" w:rsidRPr="00974F71">
              <w:rPr>
                <w:rFonts w:ascii="Arial" w:eastAsia="Times New Roman" w:hAnsi="Arial" w:cs="Arial"/>
                <w:sz w:val="22"/>
                <w:szCs w:val="22"/>
                <w:lang w:eastAsia="en-US"/>
              </w:rPr>
              <w:t>P</w:t>
            </w:r>
            <w:r w:rsidR="00866375" w:rsidRPr="00974F71">
              <w:rPr>
                <w:rFonts w:ascii="Arial" w:eastAsia="Times New Roman" w:hAnsi="Arial" w:cs="Arial"/>
                <w:sz w:val="22"/>
                <w:szCs w:val="22"/>
                <w:lang w:eastAsia="en-US"/>
              </w:rPr>
              <w:t>rojekte</w:t>
            </w:r>
            <w:r w:rsidRPr="00974F71">
              <w:rPr>
                <w:rFonts w:ascii="Arial" w:eastAsia="Times New Roman" w:hAnsi="Arial" w:cs="Arial"/>
                <w:sz w:val="22"/>
                <w:szCs w:val="22"/>
                <w:lang w:eastAsia="en-US"/>
              </w:rPr>
              <w:t xml:space="preserve"> (jo techninėse specifikacijose, aiškinamuosiuose raštuose, brėžiniuose), veiklas ir joms priskirtinas sumas.</w:t>
            </w:r>
          </w:p>
        </w:tc>
      </w:tr>
      <w:tr w:rsidR="00914474" w:rsidRPr="00CB65C5" w14:paraId="7FEDD26C" w14:textId="77777777" w:rsidTr="00CA6665">
        <w:tc>
          <w:tcPr>
            <w:tcW w:w="856" w:type="dxa"/>
          </w:tcPr>
          <w:p w14:paraId="761BDED1"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3FFD86"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914474" w:rsidRPr="00CB65C5" w14:paraId="2491CB27" w14:textId="77777777" w:rsidTr="00CA6665">
        <w:tc>
          <w:tcPr>
            <w:tcW w:w="856" w:type="dxa"/>
          </w:tcPr>
          <w:p w14:paraId="61AE63C8" w14:textId="77777777" w:rsidR="00914474" w:rsidRPr="00CB65C5" w:rsidRDefault="00914474" w:rsidP="00CA6665">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7A36D4E2" w14:textId="77777777" w:rsidR="00914474" w:rsidRPr="00974F71"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974F71">
              <w:rPr>
                <w:rFonts w:ascii="Arial" w:eastAsia="Times New Roman" w:hAnsi="Arial" w:cs="Arial"/>
                <w:b/>
                <w:sz w:val="22"/>
                <w:szCs w:val="22"/>
                <w:lang w:eastAsia="en-US"/>
              </w:rPr>
              <w:t>2. SUTARTIES DALYKAS</w:t>
            </w:r>
          </w:p>
        </w:tc>
      </w:tr>
      <w:tr w:rsidR="00914474" w:rsidRPr="00CB65C5" w14:paraId="158D9C41" w14:textId="77777777" w:rsidTr="00CA6665">
        <w:tc>
          <w:tcPr>
            <w:tcW w:w="856" w:type="dxa"/>
          </w:tcPr>
          <w:p w14:paraId="082B6420" w14:textId="77777777" w:rsidR="00914474" w:rsidRPr="00CB65C5" w:rsidRDefault="00914474" w:rsidP="009E1548">
            <w:pPr>
              <w:numPr>
                <w:ilvl w:val="0"/>
                <w:numId w:val="62"/>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3ACC1A5" w14:textId="26DD16D3"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2F624A" w:rsidRPr="00974F71">
              <w:rPr>
                <w:rFonts w:ascii="Arial" w:eastAsia="Times New Roman" w:hAnsi="Arial" w:cs="Arial"/>
                <w:sz w:val="22"/>
                <w:szCs w:val="22"/>
                <w:lang w:eastAsia="en-US"/>
              </w:rPr>
              <w:t xml:space="preserve">viešojo transporto stotelių Tauragės m., prie privažiuojamojo kelio Nr. TR0419, statybos darbus, </w:t>
            </w:r>
            <w:r w:rsidRPr="00974F71">
              <w:rPr>
                <w:rFonts w:ascii="Arial" w:eastAsia="Times New Roman" w:hAnsi="Arial" w:cs="Arial"/>
                <w:iCs/>
                <w:sz w:val="22"/>
                <w:szCs w:val="22"/>
                <w:lang w:eastAsia="en-US"/>
              </w:rPr>
              <w:t>kaip</w:t>
            </w:r>
            <w:r w:rsidRPr="00974F7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CB65C5" w14:paraId="01381807" w14:textId="77777777" w:rsidTr="00CA6665">
        <w:tc>
          <w:tcPr>
            <w:tcW w:w="856" w:type="dxa"/>
          </w:tcPr>
          <w:p w14:paraId="74B01DC3" w14:textId="77777777" w:rsidR="00914474" w:rsidRPr="00CB65C5" w:rsidRDefault="00914474" w:rsidP="00CA6665">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2372ABDE" w14:textId="77777777" w:rsidR="00914474" w:rsidRPr="00CB65C5" w:rsidRDefault="00914474" w:rsidP="00CA6665">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914474" w:rsidRPr="00CB65C5" w14:paraId="654A7D1F" w14:textId="77777777" w:rsidTr="00CA6665">
        <w:tc>
          <w:tcPr>
            <w:tcW w:w="856" w:type="dxa"/>
          </w:tcPr>
          <w:p w14:paraId="5FFE76BE" w14:textId="77777777" w:rsidR="00914474" w:rsidRPr="00CB65C5" w:rsidRDefault="00914474" w:rsidP="009E1548">
            <w:pPr>
              <w:numPr>
                <w:ilvl w:val="0"/>
                <w:numId w:val="43"/>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914474" w:rsidRPr="00CB65C5" w14:paraId="6C103DE6" w14:textId="77777777" w:rsidTr="00CA6665">
        <w:tc>
          <w:tcPr>
            <w:tcW w:w="856" w:type="dxa"/>
          </w:tcPr>
          <w:p w14:paraId="75AEF476" w14:textId="77777777" w:rsidR="00914474" w:rsidRPr="00CB65C5" w:rsidRDefault="00914474" w:rsidP="009E1548">
            <w:pPr>
              <w:numPr>
                <w:ilvl w:val="0"/>
                <w:numId w:val="43"/>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E549C7" w14:textId="77777777" w:rsidR="00914474" w:rsidRPr="00CB65C5" w:rsidRDefault="00914474" w:rsidP="00CA6665">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8CA56F" w14:textId="77777777" w:rsidR="00914474"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512B1D73" w14:textId="6825FA6F" w:rsidR="00866375" w:rsidRPr="00AA1C1A" w:rsidRDefault="00AA1C1A" w:rsidP="009E1548">
            <w:pPr>
              <w:numPr>
                <w:ilvl w:val="0"/>
                <w:numId w:val="30"/>
              </w:numPr>
              <w:spacing w:after="0" w:line="240" w:lineRule="auto"/>
              <w:contextualSpacing/>
              <w:jc w:val="both"/>
              <w:rPr>
                <w:rFonts w:ascii="Arial" w:eastAsia="Times New Roman" w:hAnsi="Arial" w:cs="Arial"/>
                <w:sz w:val="22"/>
                <w:szCs w:val="22"/>
                <w:lang w:eastAsia="en-US"/>
              </w:rPr>
            </w:pPr>
            <w:r w:rsidRPr="00AA1C1A">
              <w:rPr>
                <w:rFonts w:ascii="Arial" w:eastAsia="Times New Roman" w:hAnsi="Arial" w:cs="Arial"/>
                <w:sz w:val="22"/>
                <w:szCs w:val="22"/>
                <w:lang w:eastAsia="en-US"/>
              </w:rPr>
              <w:t>P</w:t>
            </w:r>
            <w:r w:rsidR="001E3860" w:rsidRPr="00AA1C1A">
              <w:rPr>
                <w:rFonts w:ascii="Arial" w:eastAsia="Times New Roman" w:hAnsi="Arial" w:cs="Arial"/>
                <w:sz w:val="22"/>
                <w:szCs w:val="22"/>
                <w:lang w:eastAsia="en-US"/>
              </w:rPr>
              <w:t>rojektas</w:t>
            </w:r>
            <w:r w:rsidR="00866375" w:rsidRPr="00AA1C1A">
              <w:rPr>
                <w:rFonts w:ascii="Arial" w:eastAsia="Times New Roman" w:hAnsi="Arial" w:cs="Arial"/>
                <w:sz w:val="22"/>
                <w:szCs w:val="22"/>
                <w:lang w:eastAsia="en-US"/>
              </w:rPr>
              <w:t>;</w:t>
            </w:r>
          </w:p>
          <w:p w14:paraId="435147FA"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0431C1C"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499A334A"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3BAE84E9" w14:textId="77777777" w:rsidR="00914474" w:rsidRPr="00CB65C5" w:rsidRDefault="00914474" w:rsidP="009E1548">
            <w:pPr>
              <w:numPr>
                <w:ilvl w:val="0"/>
                <w:numId w:val="30"/>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CB65C5" w:rsidRDefault="00914474" w:rsidP="009E1548">
            <w:pPr>
              <w:numPr>
                <w:ilvl w:val="0"/>
                <w:numId w:val="30"/>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40A3EEE2" w14:textId="77777777" w:rsidR="00914474" w:rsidRPr="00CB65C5" w:rsidRDefault="00914474" w:rsidP="00CA6665">
            <w:pPr>
              <w:spacing w:after="200" w:line="240" w:lineRule="auto"/>
              <w:ind w:left="28"/>
              <w:contextualSpacing/>
              <w:jc w:val="both"/>
              <w:rPr>
                <w:rFonts w:ascii="Arial" w:eastAsia="Times New Roman" w:hAnsi="Arial" w:cs="Arial"/>
                <w:sz w:val="22"/>
                <w:szCs w:val="22"/>
                <w:lang w:eastAsia="en-US"/>
              </w:rPr>
            </w:pPr>
          </w:p>
        </w:tc>
      </w:tr>
      <w:tr w:rsidR="00914474" w:rsidRPr="00CB65C5" w14:paraId="7E87045D" w14:textId="77777777" w:rsidTr="00CA6665">
        <w:tc>
          <w:tcPr>
            <w:tcW w:w="856" w:type="dxa"/>
          </w:tcPr>
          <w:p w14:paraId="46238CAD" w14:textId="77777777" w:rsidR="00914474" w:rsidRPr="00CB65C5" w:rsidRDefault="00914474" w:rsidP="009E1548">
            <w:pPr>
              <w:numPr>
                <w:ilvl w:val="0"/>
                <w:numId w:val="43"/>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CD8A6E2"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914474" w:rsidRPr="00CB65C5" w14:paraId="37D7ECEC" w14:textId="77777777" w:rsidTr="00CA6665">
        <w:tc>
          <w:tcPr>
            <w:tcW w:w="856" w:type="dxa"/>
          </w:tcPr>
          <w:p w14:paraId="1CBF62F1" w14:textId="77777777" w:rsidR="00914474" w:rsidRPr="00CB65C5" w:rsidRDefault="00914474" w:rsidP="009E1548">
            <w:pPr>
              <w:numPr>
                <w:ilvl w:val="0"/>
                <w:numId w:val="43"/>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5437477"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914474" w:rsidRPr="00CB65C5" w14:paraId="7EDFECF0" w14:textId="77777777" w:rsidTr="00CA6665">
        <w:tc>
          <w:tcPr>
            <w:tcW w:w="856" w:type="dxa"/>
          </w:tcPr>
          <w:p w14:paraId="71A8DE97" w14:textId="77777777" w:rsidR="00914474" w:rsidRPr="00CB65C5" w:rsidRDefault="00914474" w:rsidP="00CA6665">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CB65C5" w14:paraId="05C7730C" w14:textId="77777777" w:rsidTr="00CA6665">
              <w:tc>
                <w:tcPr>
                  <w:tcW w:w="3408" w:type="dxa"/>
                  <w:tcBorders>
                    <w:top w:val="nil"/>
                    <w:left w:val="nil"/>
                    <w:bottom w:val="dashed" w:sz="4" w:space="0" w:color="auto"/>
                    <w:right w:val="dashed" w:sz="4" w:space="0" w:color="auto"/>
                  </w:tcBorders>
                </w:tcPr>
                <w:p w14:paraId="76704448"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4BF8810E"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177BDC84"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914474" w:rsidRPr="00CB65C5" w14:paraId="0ADF67B3" w14:textId="77777777" w:rsidTr="00CA6665">
              <w:tc>
                <w:tcPr>
                  <w:tcW w:w="3408" w:type="dxa"/>
                  <w:tcBorders>
                    <w:top w:val="nil"/>
                    <w:left w:val="nil"/>
                    <w:bottom w:val="dashed" w:sz="4" w:space="0" w:color="auto"/>
                    <w:right w:val="dashed" w:sz="4" w:space="0" w:color="auto"/>
                  </w:tcBorders>
                </w:tcPr>
                <w:p w14:paraId="4F95449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2C75154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22BEC02E"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914474" w:rsidRPr="00CB65C5" w14:paraId="5734C344" w14:textId="77777777" w:rsidTr="00CA6665">
              <w:tc>
                <w:tcPr>
                  <w:tcW w:w="3408" w:type="dxa"/>
                  <w:tcBorders>
                    <w:top w:val="nil"/>
                    <w:left w:val="nil"/>
                    <w:bottom w:val="dashed" w:sz="4" w:space="0" w:color="auto"/>
                    <w:right w:val="dashed" w:sz="4" w:space="0" w:color="auto"/>
                  </w:tcBorders>
                </w:tcPr>
                <w:p w14:paraId="379A0057"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2A0BD9EE"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23B44E83" w14:textId="77777777" w:rsidR="00914474" w:rsidRPr="00CB65C5" w:rsidRDefault="00914474" w:rsidP="00CA6665">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914474" w:rsidRPr="00CB65C5" w14:paraId="62B78AC3" w14:textId="77777777" w:rsidTr="00CA6665">
              <w:tc>
                <w:tcPr>
                  <w:tcW w:w="3408" w:type="dxa"/>
                  <w:tcBorders>
                    <w:top w:val="dashed" w:sz="4" w:space="0" w:color="auto"/>
                    <w:left w:val="nil"/>
                    <w:bottom w:val="dashed" w:sz="4" w:space="0" w:color="auto"/>
                    <w:right w:val="dashed" w:sz="4" w:space="0" w:color="auto"/>
                  </w:tcBorders>
                </w:tcPr>
                <w:p w14:paraId="1E33F314" w14:textId="77777777" w:rsidR="00914474" w:rsidRPr="00CB65C5" w:rsidRDefault="00914474" w:rsidP="00CA6665">
                  <w:pPr>
                    <w:spacing w:before="200" w:after="0" w:line="240" w:lineRule="auto"/>
                    <w:rPr>
                      <w:rFonts w:ascii="Arial" w:eastAsia="Times New Roman" w:hAnsi="Arial" w:cs="Arial"/>
                      <w:sz w:val="22"/>
                      <w:szCs w:val="22"/>
                      <w:lang w:eastAsia="en-US"/>
                    </w:rPr>
                  </w:pPr>
                  <w:bookmarkStart w:id="46"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4A0104E8" w14:textId="77777777" w:rsidR="00914474" w:rsidRPr="00914474" w:rsidRDefault="00914474" w:rsidP="00CA6665">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24260C6E" w14:textId="266CE57D" w:rsidR="00914474" w:rsidRPr="000655D9" w:rsidRDefault="000655D9" w:rsidP="00CA6665">
                  <w:pPr>
                    <w:spacing w:before="200" w:after="0" w:line="240" w:lineRule="auto"/>
                    <w:ind w:right="168"/>
                    <w:rPr>
                      <w:rFonts w:ascii="Arial" w:eastAsia="Times New Roman" w:hAnsi="Arial" w:cs="Arial"/>
                      <w:color w:val="000000" w:themeColor="text1"/>
                      <w:sz w:val="22"/>
                      <w:szCs w:val="22"/>
                      <w:lang w:eastAsia="en-US"/>
                    </w:rPr>
                  </w:pPr>
                  <w:r w:rsidRPr="000655D9">
                    <w:rPr>
                      <w:rFonts w:ascii="Arial" w:eastAsia="Times New Roman" w:hAnsi="Arial" w:cs="Arial"/>
                      <w:color w:val="EE0000"/>
                      <w:sz w:val="22"/>
                      <w:szCs w:val="22"/>
                      <w:lang w:eastAsia="en-US"/>
                    </w:rPr>
                    <w:t>[nurodoma pagal Rangovo pasiūlyme nurodytą terminą ............................ (ne ilgesnis kaip 4 mėn.)]</w:t>
                  </w:r>
                </w:p>
              </w:tc>
            </w:tr>
            <w:tr w:rsidR="00914474" w:rsidRPr="00CB65C5" w14:paraId="7B9FA2D0" w14:textId="77777777" w:rsidTr="00CA6665">
              <w:tc>
                <w:tcPr>
                  <w:tcW w:w="3408" w:type="dxa"/>
                  <w:tcBorders>
                    <w:top w:val="dashed" w:sz="4" w:space="0" w:color="auto"/>
                    <w:left w:val="nil"/>
                    <w:bottom w:val="dashed" w:sz="4" w:space="0" w:color="auto"/>
                    <w:right w:val="dashed" w:sz="4" w:space="0" w:color="auto"/>
                  </w:tcBorders>
                </w:tcPr>
                <w:p w14:paraId="36533A86"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31F8FEC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853A2F7" w14:textId="77777777" w:rsidR="00914474" w:rsidRPr="00A367DD" w:rsidRDefault="00914474" w:rsidP="00CA6665">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46"/>
            <w:tr w:rsidR="00914474" w:rsidRPr="00CB65C5" w14:paraId="7E124B92" w14:textId="77777777" w:rsidTr="00CA6665">
              <w:tc>
                <w:tcPr>
                  <w:tcW w:w="3408" w:type="dxa"/>
                  <w:tcBorders>
                    <w:top w:val="dashed" w:sz="4" w:space="0" w:color="auto"/>
                    <w:left w:val="nil"/>
                    <w:bottom w:val="dashed" w:sz="4" w:space="0" w:color="auto"/>
                    <w:right w:val="dashed" w:sz="4" w:space="0" w:color="auto"/>
                  </w:tcBorders>
                </w:tcPr>
                <w:p w14:paraId="3635F189"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4E7FE4D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1B7BF929" w14:textId="77777777"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914474" w:rsidRPr="00CB65C5" w14:paraId="6B3F552E" w14:textId="77777777" w:rsidTr="00CA6665">
              <w:tc>
                <w:tcPr>
                  <w:tcW w:w="3408" w:type="dxa"/>
                  <w:tcBorders>
                    <w:top w:val="dashed" w:sz="4" w:space="0" w:color="auto"/>
                    <w:left w:val="nil"/>
                    <w:bottom w:val="dashed" w:sz="4" w:space="0" w:color="auto"/>
                    <w:right w:val="dashed" w:sz="4" w:space="0" w:color="auto"/>
                  </w:tcBorders>
                </w:tcPr>
                <w:p w14:paraId="1EEA0A4A"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1399823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03263156" w14:textId="2356560D"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w:t>
                  </w:r>
                  <w:r w:rsidR="00423719">
                    <w:rPr>
                      <w:rFonts w:ascii="Arial" w:eastAsia="Times New Roman" w:hAnsi="Arial" w:cs="Arial"/>
                      <w:sz w:val="22"/>
                      <w:szCs w:val="22"/>
                      <w:lang w:eastAsia="en-US"/>
                    </w:rPr>
                    <w:t xml:space="preserve">bauda </w:t>
                  </w:r>
                  <w:r w:rsidRPr="00CB65C5">
                    <w:rPr>
                      <w:rFonts w:ascii="Arial" w:eastAsia="Times New Roman" w:hAnsi="Arial" w:cs="Arial"/>
                      <w:sz w:val="22"/>
                      <w:szCs w:val="22"/>
                      <w:lang w:eastAsia="en-US"/>
                    </w:rPr>
                    <w:t xml:space="preserve">nuo Sutarties kainos, t. y. </w:t>
                  </w:r>
                  <w:r w:rsidRPr="00CB65C5">
                    <w:rPr>
                      <w:rFonts w:ascii="Arial" w:eastAsia="Times New Roman" w:hAnsi="Arial" w:cs="Arial"/>
                      <w:i/>
                      <w:sz w:val="22"/>
                      <w:szCs w:val="22"/>
                      <w:lang w:eastAsia="en-US"/>
                    </w:rPr>
                    <w:t>[suma skaičiais ir žodžiais]</w:t>
                  </w:r>
                </w:p>
              </w:tc>
            </w:tr>
            <w:tr w:rsidR="00914474" w:rsidRPr="00CB65C5" w14:paraId="3BEE9AD8" w14:textId="77777777" w:rsidTr="00CA6665">
              <w:tc>
                <w:tcPr>
                  <w:tcW w:w="3408" w:type="dxa"/>
                  <w:tcBorders>
                    <w:top w:val="dashed" w:sz="4" w:space="0" w:color="auto"/>
                    <w:left w:val="nil"/>
                    <w:bottom w:val="dashed" w:sz="4" w:space="0" w:color="auto"/>
                    <w:right w:val="dashed" w:sz="4" w:space="0" w:color="auto"/>
                  </w:tcBorders>
                </w:tcPr>
                <w:p w14:paraId="77B3B49B" w14:textId="77777777" w:rsidR="00914474" w:rsidRPr="006421C3" w:rsidRDefault="00914474" w:rsidP="00CA6665">
                  <w:pPr>
                    <w:spacing w:before="200" w:after="0" w:line="240" w:lineRule="auto"/>
                    <w:rPr>
                      <w:rFonts w:ascii="Arial" w:eastAsia="Times New Roman" w:hAnsi="Arial" w:cs="Arial"/>
                      <w:sz w:val="22"/>
                      <w:szCs w:val="22"/>
                      <w:lang w:eastAsia="en-US"/>
                    </w:rPr>
                  </w:pPr>
                  <w:r w:rsidRPr="006421C3">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442488A2" w14:textId="77777777" w:rsidR="00914474" w:rsidRPr="006421C3" w:rsidRDefault="00914474" w:rsidP="00CA6665">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489A7F19" w14:textId="4C202ADF" w:rsidR="00914474" w:rsidRPr="006421C3" w:rsidRDefault="00914474" w:rsidP="00914474">
                  <w:pPr>
                    <w:spacing w:before="200" w:after="0" w:line="240" w:lineRule="auto"/>
                    <w:ind w:right="420"/>
                    <w:rPr>
                      <w:rFonts w:ascii="Arial" w:eastAsia="Times New Roman" w:hAnsi="Arial" w:cs="Arial"/>
                      <w:sz w:val="22"/>
                      <w:szCs w:val="22"/>
                      <w:lang w:eastAsia="en-US"/>
                    </w:rPr>
                  </w:pPr>
                  <w:r>
                    <w:rPr>
                      <w:rFonts w:ascii="Arial" w:hAnsi="Arial" w:cs="Arial"/>
                      <w:sz w:val="22"/>
                      <w:szCs w:val="22"/>
                    </w:rPr>
                    <w:t>Netaikoma.</w:t>
                  </w:r>
                </w:p>
                <w:p w14:paraId="6A0AD086" w14:textId="12A50FBB" w:rsidR="00914474" w:rsidRPr="006421C3" w:rsidRDefault="00914474" w:rsidP="00CA6665">
                  <w:pPr>
                    <w:spacing w:after="0" w:line="240" w:lineRule="auto"/>
                    <w:ind w:right="420"/>
                    <w:rPr>
                      <w:rFonts w:ascii="Arial" w:eastAsia="Times New Roman" w:hAnsi="Arial" w:cs="Arial"/>
                      <w:sz w:val="22"/>
                      <w:szCs w:val="22"/>
                      <w:lang w:eastAsia="en-US"/>
                    </w:rPr>
                  </w:pPr>
                </w:p>
              </w:tc>
            </w:tr>
            <w:tr w:rsidR="00914474" w:rsidRPr="00CB65C5" w14:paraId="578F1DC2" w14:textId="77777777" w:rsidTr="00CA6665">
              <w:tc>
                <w:tcPr>
                  <w:tcW w:w="3408" w:type="dxa"/>
                  <w:tcBorders>
                    <w:top w:val="dashed" w:sz="4" w:space="0" w:color="auto"/>
                    <w:left w:val="nil"/>
                    <w:bottom w:val="dashed" w:sz="4" w:space="0" w:color="auto"/>
                    <w:right w:val="dashed" w:sz="4" w:space="0" w:color="auto"/>
                  </w:tcBorders>
                </w:tcPr>
                <w:p w14:paraId="4BB7151A"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49B16EF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36FB08D8" w14:textId="77777777"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914474" w:rsidRPr="00CB65C5" w14:paraId="6A30DDA5" w14:textId="77777777" w:rsidTr="00CA6665">
              <w:tc>
                <w:tcPr>
                  <w:tcW w:w="3408" w:type="dxa"/>
                  <w:tcBorders>
                    <w:top w:val="dashed" w:sz="4" w:space="0" w:color="auto"/>
                    <w:left w:val="nil"/>
                    <w:bottom w:val="dashed" w:sz="4" w:space="0" w:color="auto"/>
                    <w:right w:val="dashed" w:sz="4" w:space="0" w:color="auto"/>
                  </w:tcBorders>
                </w:tcPr>
                <w:p w14:paraId="28758CC5" w14:textId="77777777" w:rsidR="00914474" w:rsidRPr="00CB65C5" w:rsidRDefault="00914474" w:rsidP="00CA6665">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40A62D9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230EE40" w14:textId="77777777"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914474" w:rsidRPr="00CB65C5" w14:paraId="527418DA" w14:textId="77777777" w:rsidTr="00CA6665">
              <w:tc>
                <w:tcPr>
                  <w:tcW w:w="3408" w:type="dxa"/>
                  <w:tcBorders>
                    <w:top w:val="dashed" w:sz="4" w:space="0" w:color="auto"/>
                    <w:left w:val="nil"/>
                    <w:bottom w:val="dashed" w:sz="4" w:space="0" w:color="auto"/>
                    <w:right w:val="dashed" w:sz="4" w:space="0" w:color="auto"/>
                  </w:tcBorders>
                </w:tcPr>
                <w:p w14:paraId="6FB3FF52"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6756DAB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A113D94"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6473AA44" w14:textId="77777777" w:rsidTr="00CA6665">
              <w:tc>
                <w:tcPr>
                  <w:tcW w:w="3408" w:type="dxa"/>
                  <w:tcBorders>
                    <w:top w:val="dashed" w:sz="4" w:space="0" w:color="auto"/>
                    <w:left w:val="nil"/>
                    <w:bottom w:val="dashed" w:sz="4" w:space="0" w:color="auto"/>
                    <w:right w:val="dashed" w:sz="4" w:space="0" w:color="auto"/>
                  </w:tcBorders>
                </w:tcPr>
                <w:p w14:paraId="4AEA44FA" w14:textId="77777777" w:rsidR="00914474" w:rsidRPr="00CB65C5" w:rsidRDefault="00914474" w:rsidP="00CA6665">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1865063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76ACF659"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58933079" w14:textId="77777777" w:rsidTr="00CA6665">
              <w:tc>
                <w:tcPr>
                  <w:tcW w:w="3408" w:type="dxa"/>
                  <w:tcBorders>
                    <w:top w:val="dashed" w:sz="4" w:space="0" w:color="auto"/>
                    <w:left w:val="nil"/>
                    <w:bottom w:val="dashed" w:sz="4" w:space="0" w:color="auto"/>
                    <w:right w:val="dashed" w:sz="4" w:space="0" w:color="auto"/>
                  </w:tcBorders>
                </w:tcPr>
                <w:p w14:paraId="4457EF4F"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C84862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031BB248"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914474" w:rsidRPr="00CB65C5" w14:paraId="673E19EE" w14:textId="77777777" w:rsidTr="00CA6665">
              <w:tc>
                <w:tcPr>
                  <w:tcW w:w="3408" w:type="dxa"/>
                  <w:tcBorders>
                    <w:top w:val="dashed" w:sz="4" w:space="0" w:color="auto"/>
                    <w:left w:val="nil"/>
                    <w:bottom w:val="dashed" w:sz="4" w:space="0" w:color="auto"/>
                    <w:right w:val="dashed" w:sz="4" w:space="0" w:color="auto"/>
                  </w:tcBorders>
                </w:tcPr>
                <w:p w14:paraId="21B77444"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15F42B2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532901FD" w14:textId="77777777" w:rsidR="00914474" w:rsidRPr="00CB65C5" w:rsidRDefault="00914474" w:rsidP="00CA6665">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914474" w:rsidRPr="00CB65C5" w14:paraId="060DBCE0" w14:textId="77777777" w:rsidTr="00CA6665">
              <w:tc>
                <w:tcPr>
                  <w:tcW w:w="3408" w:type="dxa"/>
                  <w:tcBorders>
                    <w:top w:val="dashed" w:sz="4" w:space="0" w:color="auto"/>
                    <w:left w:val="nil"/>
                    <w:bottom w:val="dashed" w:sz="4" w:space="0" w:color="auto"/>
                    <w:right w:val="dashed" w:sz="4" w:space="0" w:color="auto"/>
                  </w:tcBorders>
                </w:tcPr>
                <w:p w14:paraId="5475A331"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40025F9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36195CE6"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58137E4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p>
        </w:tc>
      </w:tr>
      <w:tr w:rsidR="00914474" w:rsidRPr="00CB65C5" w14:paraId="4179ADA6" w14:textId="77777777" w:rsidTr="00CA6665">
        <w:tc>
          <w:tcPr>
            <w:tcW w:w="10070" w:type="dxa"/>
            <w:gridSpan w:val="4"/>
          </w:tcPr>
          <w:p w14:paraId="6F91A527"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914474" w:rsidRPr="00CB65C5" w14:paraId="5A27E152" w14:textId="77777777" w:rsidTr="00CA6665">
        <w:tc>
          <w:tcPr>
            <w:tcW w:w="856" w:type="dxa"/>
          </w:tcPr>
          <w:p w14:paraId="7407831B"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3D9FC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CB65C5" w14:paraId="3B186C48" w14:textId="77777777" w:rsidTr="00CA6665">
        <w:tc>
          <w:tcPr>
            <w:tcW w:w="856" w:type="dxa"/>
          </w:tcPr>
          <w:p w14:paraId="46FBF7EE"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B6349F0"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CB65C5" w14:paraId="102A6DF6" w14:textId="77777777" w:rsidTr="00CA6665">
        <w:tc>
          <w:tcPr>
            <w:tcW w:w="856" w:type="dxa"/>
          </w:tcPr>
          <w:p w14:paraId="32FED5CE"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5D1CE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CB65C5" w14:paraId="361576B2" w14:textId="77777777" w:rsidTr="00CA6665">
        <w:tc>
          <w:tcPr>
            <w:tcW w:w="856" w:type="dxa"/>
          </w:tcPr>
          <w:p w14:paraId="46C93814"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793C92"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CB65C5" w14:paraId="2507FA46" w14:textId="77777777" w:rsidTr="00CA6665">
        <w:tc>
          <w:tcPr>
            <w:tcW w:w="856" w:type="dxa"/>
          </w:tcPr>
          <w:p w14:paraId="70775358"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CB65C5" w14:paraId="789FCE93" w14:textId="77777777" w:rsidTr="00CA6665">
        <w:tc>
          <w:tcPr>
            <w:tcW w:w="856" w:type="dxa"/>
          </w:tcPr>
          <w:p w14:paraId="3E191B8F"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430567" w14:textId="77777777" w:rsidR="00914474" w:rsidRPr="00974F71" w:rsidRDefault="00914474" w:rsidP="00CA6665">
            <w:pPr>
              <w:spacing w:before="200" w:after="24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Užsakovo atsakomybei ir rizikai priskiriama:</w:t>
            </w:r>
          </w:p>
          <w:p w14:paraId="7A33330E" w14:textId="77777777" w:rsidR="00914474" w:rsidRPr="00974F71" w:rsidRDefault="00914474" w:rsidP="00CA6665">
            <w:pPr>
              <w:tabs>
                <w:tab w:val="left" w:pos="1167"/>
              </w:tabs>
              <w:spacing w:before="120" w:after="0" w:line="240" w:lineRule="auto"/>
              <w:ind w:left="1168" w:hanging="680"/>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24A5F115" w:rsidR="00914474" w:rsidRPr="00974F71" w:rsidRDefault="00914474" w:rsidP="00CA6665">
            <w:pPr>
              <w:tabs>
                <w:tab w:val="left" w:pos="1167"/>
              </w:tabs>
              <w:spacing w:before="120" w:after="0" w:line="240" w:lineRule="auto"/>
              <w:ind w:left="1168" w:hanging="680"/>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 xml:space="preserve">4.6.2. klaidos, netikslumai ar trūkumai </w:t>
            </w:r>
            <w:r w:rsidR="009E6E04" w:rsidRPr="00974F71">
              <w:rPr>
                <w:rFonts w:ascii="Arial" w:eastAsia="Times New Roman" w:hAnsi="Arial" w:cs="Arial"/>
                <w:sz w:val="22"/>
                <w:szCs w:val="22"/>
                <w:lang w:eastAsia="en-US"/>
              </w:rPr>
              <w:t>P</w:t>
            </w:r>
            <w:r w:rsidR="00C21683" w:rsidRPr="00974F71">
              <w:rPr>
                <w:rFonts w:ascii="Arial" w:eastAsia="Times New Roman" w:hAnsi="Arial" w:cs="Arial"/>
                <w:sz w:val="22"/>
                <w:szCs w:val="22"/>
                <w:lang w:eastAsia="en-US"/>
              </w:rPr>
              <w:t>rojekte</w:t>
            </w:r>
            <w:r w:rsidRPr="00974F71">
              <w:rPr>
                <w:rFonts w:ascii="Arial" w:eastAsia="Times New Roman" w:hAnsi="Arial" w:cs="Arial"/>
                <w:sz w:val="22"/>
                <w:szCs w:val="22"/>
                <w:lang w:eastAsia="en-US"/>
              </w:rPr>
              <w:t>, kaip nustatyta 1.11 papunktyje.</w:t>
            </w:r>
          </w:p>
        </w:tc>
      </w:tr>
      <w:tr w:rsidR="00914474" w:rsidRPr="00CB65C5" w14:paraId="40548E57" w14:textId="77777777" w:rsidTr="00CA6665">
        <w:tc>
          <w:tcPr>
            <w:tcW w:w="856" w:type="dxa"/>
          </w:tcPr>
          <w:p w14:paraId="25C4E1E1"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1A2D9D" w14:textId="77777777" w:rsidR="00914474" w:rsidRPr="00974F71" w:rsidRDefault="00914474" w:rsidP="00CA6665">
            <w:pPr>
              <w:spacing w:before="200" w:after="24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 xml:space="preserve">Rangovui tinkamai atlikus Darbus, Užsakovas privalo sumokėti Sutarties kainą. </w:t>
            </w:r>
          </w:p>
        </w:tc>
      </w:tr>
      <w:tr w:rsidR="00914474" w:rsidRPr="00CB65C5" w14:paraId="2DE68B46" w14:textId="77777777" w:rsidTr="00CA6665">
        <w:tc>
          <w:tcPr>
            <w:tcW w:w="10070" w:type="dxa"/>
            <w:gridSpan w:val="4"/>
          </w:tcPr>
          <w:p w14:paraId="06E58330" w14:textId="77777777" w:rsidR="00914474" w:rsidRPr="00974F71"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974F71">
              <w:rPr>
                <w:rFonts w:ascii="Arial" w:eastAsia="Times New Roman" w:hAnsi="Arial" w:cs="Arial"/>
                <w:b/>
                <w:sz w:val="22"/>
                <w:szCs w:val="22"/>
                <w:lang w:eastAsia="en-US"/>
              </w:rPr>
              <w:t>5. RANGOVO TEISĖS, PAREIGOS IR ATSAKOMYBĖ</w:t>
            </w:r>
          </w:p>
        </w:tc>
      </w:tr>
      <w:tr w:rsidR="00914474" w:rsidRPr="00CB65C5" w14:paraId="0A76B0BE" w14:textId="77777777" w:rsidTr="00CA6665">
        <w:tc>
          <w:tcPr>
            <w:tcW w:w="856" w:type="dxa"/>
          </w:tcPr>
          <w:p w14:paraId="0079D72C"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D40652F" w14:textId="6182D48F" w:rsidR="00914474" w:rsidRPr="00974F71" w:rsidRDefault="00914474" w:rsidP="00CA6665">
            <w:pPr>
              <w:spacing w:before="200" w:after="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Rangovas privalo vykdyti ir užbaigti Darbus pagal Sutartį, vadovaudamasis</w:t>
            </w:r>
            <w:r w:rsidR="00C21683" w:rsidRPr="00974F71">
              <w:rPr>
                <w:rFonts w:ascii="Arial" w:eastAsia="Times New Roman" w:hAnsi="Arial" w:cs="Arial"/>
                <w:sz w:val="22"/>
                <w:szCs w:val="22"/>
                <w:lang w:eastAsia="en-US"/>
              </w:rPr>
              <w:t xml:space="preserve"> Projekte</w:t>
            </w:r>
            <w:r w:rsidRPr="00974F71">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14474" w:rsidRPr="00CB65C5" w14:paraId="3C486B08" w14:textId="77777777" w:rsidTr="00CA6665">
        <w:tc>
          <w:tcPr>
            <w:tcW w:w="856" w:type="dxa"/>
          </w:tcPr>
          <w:p w14:paraId="066720D9"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974F71" w:rsidRDefault="00914474" w:rsidP="00CA6665">
            <w:pPr>
              <w:spacing w:before="200" w:after="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CB65C5" w14:paraId="49EA8014" w14:textId="77777777" w:rsidTr="00CA6665">
        <w:tc>
          <w:tcPr>
            <w:tcW w:w="856" w:type="dxa"/>
          </w:tcPr>
          <w:p w14:paraId="413EF5DC"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CB65C5" w14:paraId="627BC132" w14:textId="77777777" w:rsidTr="00CA6665">
        <w:tc>
          <w:tcPr>
            <w:tcW w:w="856" w:type="dxa"/>
          </w:tcPr>
          <w:p w14:paraId="444059B4"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3BE317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914474" w:rsidRPr="00CB65C5" w14:paraId="6B30C824" w14:textId="77777777" w:rsidTr="00CA6665">
        <w:tc>
          <w:tcPr>
            <w:tcW w:w="856" w:type="dxa"/>
          </w:tcPr>
          <w:p w14:paraId="40AF92D3"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CB65C5" w14:paraId="7067C76F" w14:textId="77777777" w:rsidTr="00CA6665">
        <w:tc>
          <w:tcPr>
            <w:tcW w:w="856" w:type="dxa"/>
          </w:tcPr>
          <w:p w14:paraId="497AFD52"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E551087" w14:textId="73BD514B"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C21683">
              <w:rPr>
                <w:rFonts w:ascii="Arial" w:eastAsia="Times New Roman" w:hAnsi="Arial" w:cs="Arial"/>
                <w:sz w:val="22"/>
                <w:szCs w:val="22"/>
                <w:lang w:eastAsia="en-US"/>
              </w:rPr>
              <w:t xml:space="preserve">Projekto </w:t>
            </w:r>
            <w:r w:rsidRPr="00CB65C5">
              <w:rPr>
                <w:rFonts w:ascii="Arial" w:eastAsia="Times New Roman" w:hAnsi="Arial" w:cs="Arial"/>
                <w:sz w:val="22"/>
                <w:szCs w:val="22"/>
                <w:lang w:eastAsia="en-US"/>
              </w:rPr>
              <w:t xml:space="preserve">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914474" w:rsidRPr="00CB65C5" w14:paraId="30D8E315" w14:textId="77777777" w:rsidTr="00CA6665">
        <w:tc>
          <w:tcPr>
            <w:tcW w:w="856" w:type="dxa"/>
          </w:tcPr>
          <w:p w14:paraId="585AD699"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FE78D5D" w14:textId="3C718E2C"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w:t>
            </w:r>
            <w:r w:rsidRPr="00974F71">
              <w:rPr>
                <w:rFonts w:ascii="Arial" w:eastAsia="Times New Roman" w:hAnsi="Arial" w:cs="Arial"/>
                <w:sz w:val="22"/>
                <w:szCs w:val="22"/>
                <w:lang w:eastAsia="en-US"/>
              </w:rPr>
              <w:t>ar</w:t>
            </w:r>
            <w:r w:rsidR="00CB25DA" w:rsidRPr="00974F71">
              <w:rPr>
                <w:rFonts w:ascii="Arial" w:eastAsia="Times New Roman" w:hAnsi="Arial" w:cs="Arial"/>
                <w:sz w:val="22"/>
                <w:szCs w:val="22"/>
                <w:lang w:eastAsia="en-US"/>
              </w:rPr>
              <w:t xml:space="preserve"> Projekto</w:t>
            </w:r>
            <w:r w:rsidR="00C21683" w:rsidRPr="00974F71">
              <w:rPr>
                <w:rFonts w:ascii="Arial" w:eastAsia="Times New Roman" w:hAnsi="Arial" w:cs="Arial"/>
                <w:sz w:val="22"/>
                <w:szCs w:val="22"/>
                <w:lang w:eastAsia="en-US"/>
              </w:rPr>
              <w:t xml:space="preserve"> </w:t>
            </w:r>
            <w:r w:rsidRPr="00974F71">
              <w:rPr>
                <w:rFonts w:ascii="Arial" w:eastAsia="Times New Roman" w:hAnsi="Arial" w:cs="Arial"/>
                <w:sz w:val="22"/>
                <w:szCs w:val="22"/>
                <w:lang w:eastAsia="en-US"/>
              </w:rPr>
              <w:t xml:space="preserve">dokumentuose </w:t>
            </w:r>
            <w:r w:rsidRPr="00CB65C5">
              <w:rPr>
                <w:rFonts w:ascii="Arial" w:eastAsia="Times New Roman" w:hAnsi="Arial" w:cs="Arial"/>
                <w:sz w:val="22"/>
                <w:szCs w:val="22"/>
                <w:lang w:eastAsia="en-US"/>
              </w:rPr>
              <w:t xml:space="preserve">– sąnaudų kiekių žiniaraščiuose – priskiriamas Rangovo atsakomybei ir rizikai. </w:t>
            </w:r>
          </w:p>
          <w:p w14:paraId="61270432" w14:textId="77777777" w:rsidR="00914474" w:rsidRPr="00CB65C5" w:rsidRDefault="00914474" w:rsidP="00CA6665">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914474" w:rsidRPr="00CB65C5" w14:paraId="526D7E12" w14:textId="77777777" w:rsidTr="00CA6665">
        <w:tc>
          <w:tcPr>
            <w:tcW w:w="856" w:type="dxa"/>
          </w:tcPr>
          <w:p w14:paraId="0B8C6C35"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51FDCF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14474" w:rsidRPr="00CB65C5" w14:paraId="63578B97" w14:textId="77777777" w:rsidTr="00CA6665">
        <w:tc>
          <w:tcPr>
            <w:tcW w:w="856" w:type="dxa"/>
          </w:tcPr>
          <w:p w14:paraId="4D8A602A"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743BF3EA" w14:textId="77777777" w:rsidR="00914474" w:rsidRPr="00CB65C5" w:rsidRDefault="00914474" w:rsidP="009E1548">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3B0944CE" w14:textId="77777777" w:rsidR="00914474" w:rsidRPr="00CB65C5" w:rsidRDefault="00914474" w:rsidP="009E1548">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6DA162C8" w14:textId="77777777" w:rsidR="00914474" w:rsidRPr="00CB65C5" w:rsidRDefault="00914474" w:rsidP="009E1548">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14474" w:rsidRPr="00CB65C5" w14:paraId="29956A03" w14:textId="77777777" w:rsidTr="00CA6665">
        <w:tc>
          <w:tcPr>
            <w:tcW w:w="856" w:type="dxa"/>
          </w:tcPr>
          <w:p w14:paraId="3093004A"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CB65C5" w14:paraId="5287F21F" w14:textId="77777777" w:rsidTr="00CA6665">
        <w:tc>
          <w:tcPr>
            <w:tcW w:w="856" w:type="dxa"/>
          </w:tcPr>
          <w:p w14:paraId="6410BDEB"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152CF7D"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35AA185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975C7F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CB65C5" w14:paraId="2EDB81E8" w14:textId="77777777" w:rsidTr="00CA6665">
        <w:tc>
          <w:tcPr>
            <w:tcW w:w="856" w:type="dxa"/>
          </w:tcPr>
          <w:p w14:paraId="446079CF"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2B2BA9B6"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w:t>
            </w:r>
            <w:r w:rsidRPr="00974F71">
              <w:rPr>
                <w:rFonts w:ascii="Arial" w:eastAsia="Times New Roman" w:hAnsi="Arial" w:cs="Arial"/>
                <w:sz w:val="22"/>
                <w:szCs w:val="22"/>
                <w:lang w:eastAsia="en-US"/>
              </w:rPr>
              <w:t xml:space="preserve">privalo naudoti tik Darbų vykdymui ir naudojimo sąlygoms tinkamą Įrangą ir Medžiagas pagal </w:t>
            </w:r>
            <w:r w:rsidR="00CB25DA" w:rsidRPr="00974F71">
              <w:rPr>
                <w:rFonts w:ascii="Arial" w:eastAsia="Times New Roman" w:hAnsi="Arial" w:cs="Arial"/>
                <w:sz w:val="22"/>
                <w:szCs w:val="22"/>
                <w:lang w:eastAsia="en-US"/>
              </w:rPr>
              <w:t>Projekte</w:t>
            </w:r>
            <w:r w:rsidRPr="00974F71">
              <w:rPr>
                <w:rFonts w:ascii="Arial" w:eastAsia="Times New Roman" w:hAnsi="Arial" w:cs="Arial"/>
                <w:sz w:val="22"/>
                <w:szCs w:val="22"/>
                <w:lang w:eastAsia="en-US"/>
              </w:rPr>
              <w:t xml:space="preserve"> nurodytus reikalavimus</w:t>
            </w:r>
            <w:r w:rsidRPr="00CB65C5">
              <w:rPr>
                <w:rFonts w:ascii="Arial" w:eastAsia="Times New Roman" w:hAnsi="Arial" w:cs="Arial"/>
                <w:sz w:val="22"/>
                <w:szCs w:val="22"/>
                <w:lang w:eastAsia="en-US"/>
              </w:rPr>
              <w:t>.</w:t>
            </w:r>
          </w:p>
        </w:tc>
      </w:tr>
      <w:tr w:rsidR="00914474" w:rsidRPr="00CB65C5" w14:paraId="128CA237" w14:textId="77777777" w:rsidTr="00CA6665">
        <w:tc>
          <w:tcPr>
            <w:tcW w:w="856" w:type="dxa"/>
          </w:tcPr>
          <w:p w14:paraId="36137653"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3AF2E3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14474" w:rsidRPr="00CB65C5" w14:paraId="3050FAB1" w14:textId="77777777" w:rsidTr="00CA6665">
        <w:tc>
          <w:tcPr>
            <w:tcW w:w="856" w:type="dxa"/>
          </w:tcPr>
          <w:p w14:paraId="3837CE3B"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FEF746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14474" w:rsidRPr="00CB65C5" w14:paraId="57BAE7DC" w14:textId="77777777" w:rsidTr="00CA6665">
        <w:tc>
          <w:tcPr>
            <w:tcW w:w="856" w:type="dxa"/>
          </w:tcPr>
          <w:p w14:paraId="2DAE3464"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F1C9CE0" w14:textId="17D18839" w:rsidR="00914474" w:rsidRPr="00CB65C5" w:rsidRDefault="00914474" w:rsidP="00CA6665">
            <w:pPr>
              <w:spacing w:before="200" w:after="0" w:line="240" w:lineRule="auto"/>
              <w:jc w:val="both"/>
              <w:rPr>
                <w:rFonts w:ascii="Arial" w:eastAsia="Times New Roman" w:hAnsi="Arial" w:cs="Arial"/>
                <w:sz w:val="22"/>
                <w:szCs w:val="22"/>
                <w:lang w:eastAsia="en-US"/>
              </w:rPr>
            </w:pPr>
            <w:r w:rsidRPr="00866375">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w:t>
            </w:r>
            <w:r w:rsidR="00866375">
              <w:rPr>
                <w:rFonts w:ascii="Arial" w:eastAsia="Times New Roman" w:hAnsi="Arial" w:cs="Arial"/>
                <w:sz w:val="22"/>
                <w:szCs w:val="22"/>
                <w:lang w:eastAsia="en-US"/>
              </w:rPr>
              <w:t xml:space="preserve"> tą</w:t>
            </w:r>
            <w:r w:rsidRPr="00866375">
              <w:rPr>
                <w:rFonts w:ascii="Arial" w:eastAsia="Times New Roman" w:hAnsi="Arial" w:cs="Arial"/>
                <w:sz w:val="22"/>
                <w:szCs w:val="22"/>
                <w:lang w:eastAsia="en-US"/>
              </w:rPr>
              <w:t xml:space="preserve"> Įrangą, Medžiagas arba Darbų kokybę atitinkamai apie tai raštu pranešdamas Rangovui ir nurodydamas priežastis. Tokiu atveju Rangovas privalo ištaisyti trūkumus, defektus ar pakeisti Medžiagas ar Įrangą, kad šie atitiktų Sutartį.</w:t>
            </w:r>
          </w:p>
        </w:tc>
      </w:tr>
      <w:tr w:rsidR="00914474" w:rsidRPr="00CB65C5" w14:paraId="48E6A787" w14:textId="77777777" w:rsidTr="00CA6665">
        <w:tc>
          <w:tcPr>
            <w:tcW w:w="856" w:type="dxa"/>
          </w:tcPr>
          <w:p w14:paraId="385DBC63"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w:t>
            </w:r>
            <w:r w:rsidRPr="00CB65C5">
              <w:rPr>
                <w:rFonts w:ascii="Arial" w:eastAsia="Times New Roman" w:hAnsi="Arial" w:cs="Arial"/>
                <w:sz w:val="22"/>
                <w:szCs w:val="22"/>
                <w:lang w:eastAsia="en-US"/>
              </w:rPr>
              <w:lastRenderedPageBreak/>
              <w:t xml:space="preserve">atsakomybės trečiųjų asmenų atžvilgiu. Rangovas privalo atlyginti Užsakovui visus nuostolius, kuriuos pastarasis patyrė dėl šių reikalavimų trečiųjų asmenų atžvilgiu. </w:t>
            </w:r>
          </w:p>
        </w:tc>
      </w:tr>
      <w:tr w:rsidR="00914474" w:rsidRPr="00CB65C5" w14:paraId="484D9B00" w14:textId="77777777" w:rsidTr="00CA6665">
        <w:tc>
          <w:tcPr>
            <w:tcW w:w="856" w:type="dxa"/>
          </w:tcPr>
          <w:p w14:paraId="53B5B265"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C89AA0C" w14:textId="79351143"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sudaryti sąlygas Užsakovo atstovams bei Statinio statybos techninės priežiūros ir Statinio projekto vykdymo priežiūros vadovams </w:t>
            </w:r>
            <w:r w:rsidR="00465C4A">
              <w:rPr>
                <w:rFonts w:ascii="Arial" w:eastAsia="Times New Roman" w:hAnsi="Arial" w:cs="Arial"/>
                <w:sz w:val="22"/>
                <w:szCs w:val="22"/>
                <w:lang w:eastAsia="en-US"/>
              </w:rPr>
              <w:t xml:space="preserve">(jei paskirti) </w:t>
            </w:r>
            <w:r w:rsidRPr="00CB65C5">
              <w:rPr>
                <w:rFonts w:ascii="Arial" w:eastAsia="Times New Roman" w:hAnsi="Arial" w:cs="Arial"/>
                <w:sz w:val="22"/>
                <w:szCs w:val="22"/>
                <w:lang w:eastAsia="en-US"/>
              </w:rPr>
              <w:t>lankytis statybos objekte bei susipažinti su visa Darbų dokumentacija.</w:t>
            </w:r>
          </w:p>
        </w:tc>
      </w:tr>
      <w:tr w:rsidR="00914474" w:rsidRPr="00CB65C5" w14:paraId="2983EFF7" w14:textId="77777777" w:rsidTr="00CA6665">
        <w:tc>
          <w:tcPr>
            <w:tcW w:w="856" w:type="dxa"/>
          </w:tcPr>
          <w:p w14:paraId="64402697"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C1555A9"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CB65C5" w14:paraId="27E5D0DB" w14:textId="77777777" w:rsidTr="00CA6665">
        <w:tc>
          <w:tcPr>
            <w:tcW w:w="856" w:type="dxa"/>
          </w:tcPr>
          <w:p w14:paraId="459999B7"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0AAEA2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CB65C5" w14:paraId="7DB5EDB3" w14:textId="77777777" w:rsidTr="00CA6665">
        <w:tc>
          <w:tcPr>
            <w:tcW w:w="856" w:type="dxa"/>
          </w:tcPr>
          <w:p w14:paraId="368A309C"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E779C59" w14:textId="513F0E57" w:rsidR="00914474" w:rsidRPr="00CB65C5" w:rsidRDefault="00914474" w:rsidP="00CA6665">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 xml:space="preserve">Rangovas iki Darbų pradžios privalo pateikti Užsakovui įrodymą, kad Rangovas ir jo projektuotojai </w:t>
            </w:r>
            <w:r w:rsidR="00465C4A">
              <w:rPr>
                <w:rFonts w:ascii="Arial" w:eastAsia="Times New Roman" w:hAnsi="Arial" w:cs="Arial"/>
                <w:sz w:val="22"/>
                <w:szCs w:val="22"/>
                <w:lang w:eastAsia="en-US"/>
              </w:rPr>
              <w:t xml:space="preserve">(jei taikoma) </w:t>
            </w:r>
            <w:r w:rsidRPr="00CB65C5">
              <w:rPr>
                <w:rFonts w:ascii="Arial" w:eastAsia="Times New Roman" w:hAnsi="Arial" w:cs="Arial"/>
                <w:sz w:val="22"/>
                <w:szCs w:val="22"/>
                <w:lang w:eastAsia="en-US"/>
              </w:rPr>
              <w:t>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914474" w:rsidRPr="00CB65C5" w14:paraId="590B81AB" w14:textId="77777777" w:rsidTr="00CA6665">
        <w:tc>
          <w:tcPr>
            <w:tcW w:w="856" w:type="dxa"/>
          </w:tcPr>
          <w:p w14:paraId="476CF778"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A5E91C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CB65C5" w14:paraId="5989D5DD" w14:textId="77777777" w:rsidTr="00CA6665">
        <w:tc>
          <w:tcPr>
            <w:tcW w:w="856" w:type="dxa"/>
          </w:tcPr>
          <w:p w14:paraId="297A590F"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5B7696B"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85406F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CB65C5" w14:paraId="1886236F" w14:textId="77777777" w:rsidTr="00CA6665">
        <w:tc>
          <w:tcPr>
            <w:tcW w:w="856" w:type="dxa"/>
          </w:tcPr>
          <w:p w14:paraId="17DE7021"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B806A98" w14:textId="5BECC992" w:rsidR="00914474" w:rsidRPr="00CB65C5" w:rsidRDefault="00B16FED"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Projekte</w:t>
            </w:r>
            <w:r w:rsidR="00914474" w:rsidRPr="001E3860">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sidRPr="001E3860">
              <w:rPr>
                <w:rFonts w:ascii="Arial" w:eastAsia="Times New Roman" w:hAnsi="Arial" w:cs="Arial"/>
                <w:sz w:val="22"/>
                <w:szCs w:val="22"/>
                <w:lang w:eastAsia="en-US"/>
              </w:rPr>
              <w:t xml:space="preserve">Projekte </w:t>
            </w:r>
            <w:r w:rsidR="00914474" w:rsidRPr="001E3860">
              <w:rPr>
                <w:rFonts w:ascii="Arial" w:eastAsia="Times New Roman" w:hAnsi="Arial" w:cs="Arial"/>
                <w:sz w:val="22"/>
                <w:szCs w:val="22"/>
                <w:lang w:eastAsia="en-US"/>
              </w:rPr>
              <w:t>ar Veiklų sąraše yra nurodyti konkretūs modeliai, konkretus procesas ar prekės ženklas, patentas, tipas, konkretaus gamintojo ar kilmės Medžiagos, Įranga ar Mechanizmai, galima naudoti analogiškus</w:t>
            </w:r>
            <w:r w:rsidR="00914474" w:rsidRPr="00CB65C5">
              <w:rPr>
                <w:rFonts w:ascii="Arial" w:eastAsia="Times New Roman" w:hAnsi="Arial" w:cs="Arial"/>
                <w:sz w:val="22"/>
                <w:szCs w:val="22"/>
                <w:lang w:eastAsia="en-US"/>
              </w:rPr>
              <w:t>, ne prastesnių parametrų ir kokybės Medžiagas, Įrangą ar Mechanizmus.</w:t>
            </w:r>
          </w:p>
        </w:tc>
      </w:tr>
      <w:tr w:rsidR="00914474" w:rsidRPr="00CB65C5" w14:paraId="460A340F" w14:textId="77777777" w:rsidTr="00CA6665">
        <w:tc>
          <w:tcPr>
            <w:tcW w:w="856" w:type="dxa"/>
          </w:tcPr>
          <w:p w14:paraId="6D0A2779"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999381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914474" w:rsidRPr="00CB65C5" w14:paraId="263405E4" w14:textId="77777777" w:rsidTr="00CA6665">
        <w:tc>
          <w:tcPr>
            <w:tcW w:w="856" w:type="dxa"/>
          </w:tcPr>
          <w:p w14:paraId="107BEB89"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D07903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14474" w:rsidRPr="00CB65C5" w14:paraId="19C7D9B0" w14:textId="77777777" w:rsidTr="00CA6665">
        <w:tc>
          <w:tcPr>
            <w:tcW w:w="856" w:type="dxa"/>
          </w:tcPr>
          <w:p w14:paraId="34D2BDFE"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3CF7BA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914474" w:rsidRPr="00CB65C5" w14:paraId="6CD52B16" w14:textId="77777777" w:rsidTr="00CA6665">
        <w:tc>
          <w:tcPr>
            <w:tcW w:w="10070" w:type="dxa"/>
            <w:gridSpan w:val="4"/>
          </w:tcPr>
          <w:p w14:paraId="523F98C9"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914474" w:rsidRPr="00CB65C5" w14:paraId="1BE5D028" w14:textId="77777777" w:rsidTr="00CA6665">
        <w:tc>
          <w:tcPr>
            <w:tcW w:w="856" w:type="dxa"/>
          </w:tcPr>
          <w:p w14:paraId="48E2E38D"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407C1A"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CB65C5" w14:paraId="38069935" w14:textId="77777777" w:rsidTr="00CA6665">
        <w:tc>
          <w:tcPr>
            <w:tcW w:w="856" w:type="dxa"/>
          </w:tcPr>
          <w:p w14:paraId="5A6F58C9"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CADF11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14474" w:rsidRPr="00CB65C5" w14:paraId="11E7664F" w14:textId="77777777" w:rsidTr="00CA6665">
        <w:tc>
          <w:tcPr>
            <w:tcW w:w="856" w:type="dxa"/>
          </w:tcPr>
          <w:p w14:paraId="7030535A"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FAA06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CB65C5" w14:paraId="737F2A16" w14:textId="77777777" w:rsidTr="00CA6665">
        <w:tc>
          <w:tcPr>
            <w:tcW w:w="856" w:type="dxa"/>
          </w:tcPr>
          <w:p w14:paraId="754C9998"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6AD6591"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47" w:name="_Hlk96608339"/>
            <w:r w:rsidRPr="00CB65C5">
              <w:rPr>
                <w:rFonts w:ascii="Arial" w:eastAsia="Times New Roman" w:hAnsi="Arial" w:cs="Arial"/>
                <w:sz w:val="22"/>
                <w:szCs w:val="22"/>
                <w:lang w:eastAsia="en-US"/>
              </w:rPr>
              <w:t>tik dėl aplinkybių, kurios nepriklauso nuo Rangovo, taip pat dėl:</w:t>
            </w:r>
          </w:p>
          <w:bookmarkEnd w:id="47"/>
          <w:p w14:paraId="151E1D35" w14:textId="77777777" w:rsidR="00914474" w:rsidRPr="00CB65C5" w:rsidRDefault="00914474" w:rsidP="009E1548">
            <w:pPr>
              <w:numPr>
                <w:ilvl w:val="0"/>
                <w:numId w:val="31"/>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3F533034" w14:textId="77777777" w:rsidR="00914474" w:rsidRPr="00CB65C5" w:rsidRDefault="00914474" w:rsidP="009E1548">
            <w:pPr>
              <w:numPr>
                <w:ilvl w:val="0"/>
                <w:numId w:val="31"/>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756D0C56" w14:textId="77777777" w:rsidR="00914474" w:rsidRPr="00CB65C5" w:rsidRDefault="00914474" w:rsidP="009E1548">
            <w:pPr>
              <w:numPr>
                <w:ilvl w:val="0"/>
                <w:numId w:val="31"/>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bet kokio vėlavimo, kliūčių ar trukdymų, sukeltų arba priskiriamų Užsakovui arba Užsakovo personalui, arba tretiesiems asmenims. </w:t>
            </w:r>
          </w:p>
        </w:tc>
      </w:tr>
      <w:tr w:rsidR="00914474" w:rsidRPr="00CB65C5" w14:paraId="54CAF2C4" w14:textId="77777777" w:rsidTr="00CA6665">
        <w:tc>
          <w:tcPr>
            <w:tcW w:w="856" w:type="dxa"/>
          </w:tcPr>
          <w:p w14:paraId="707E8F17"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244645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CB65C5" w14:paraId="0322E1DC" w14:textId="77777777" w:rsidTr="00CA6665">
        <w:tc>
          <w:tcPr>
            <w:tcW w:w="856" w:type="dxa"/>
          </w:tcPr>
          <w:p w14:paraId="08D01EC6"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39560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7B1A742"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5D7D9485"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5FD5F1B1"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2DA5EBDE"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15671F3"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7C5E49FF"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4849A9DB"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174E1807"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CB65C5" w14:paraId="17A39D42" w14:textId="77777777" w:rsidTr="00CA6665">
        <w:tc>
          <w:tcPr>
            <w:tcW w:w="856" w:type="dxa"/>
          </w:tcPr>
          <w:p w14:paraId="6C3F6373"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D72B4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CB65C5" w14:paraId="4A1973F1" w14:textId="77777777" w:rsidTr="00CA6665">
        <w:tc>
          <w:tcPr>
            <w:tcW w:w="10070" w:type="dxa"/>
            <w:gridSpan w:val="4"/>
          </w:tcPr>
          <w:p w14:paraId="7AD4A060"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bookmarkStart w:id="48" w:name="_Hlk175150863"/>
            <w:r w:rsidRPr="00CB65C5">
              <w:rPr>
                <w:rFonts w:ascii="Arial" w:eastAsia="Times New Roman" w:hAnsi="Arial" w:cs="Arial"/>
                <w:b/>
                <w:sz w:val="22"/>
                <w:szCs w:val="22"/>
                <w:lang w:eastAsia="en-US"/>
              </w:rPr>
              <w:t xml:space="preserve">7. SUTARTIES ĮVYKDYMO UŽTIKRINIMAS </w:t>
            </w:r>
          </w:p>
        </w:tc>
      </w:tr>
      <w:tr w:rsidR="00914474" w:rsidRPr="00CB65C5" w14:paraId="377D1369" w14:textId="77777777" w:rsidTr="00CA6665">
        <w:tc>
          <w:tcPr>
            <w:tcW w:w="856" w:type="dxa"/>
          </w:tcPr>
          <w:p w14:paraId="4D81C223" w14:textId="77777777" w:rsidR="00914474" w:rsidRPr="00CB65C5" w:rsidRDefault="00914474" w:rsidP="009E1548">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6AF4CA0" w14:textId="77777777" w:rsidR="00914474" w:rsidRPr="00914474" w:rsidRDefault="00914474" w:rsidP="00914474">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Sutarties įvykdymas užtikrinamas bauda, kurios dydis nurodytas 3.4 papunktyje.</w:t>
            </w:r>
          </w:p>
          <w:p w14:paraId="0CABD7A9" w14:textId="626DA5A6" w:rsidR="00914474" w:rsidRPr="00CB65C5" w:rsidRDefault="00914474" w:rsidP="00CA6665">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lastRenderedPageBreak/>
              <w:t>Užsakovui nustačius, kad Rangovas padarė esminius Sutarties sąlygų pažeidimus, nurodytus Sutarties 12.3.3 ir 12.3.4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CB65C5" w14:paraId="3519EDFC" w14:textId="77777777" w:rsidTr="00CA6665">
        <w:tc>
          <w:tcPr>
            <w:tcW w:w="856" w:type="dxa"/>
          </w:tcPr>
          <w:p w14:paraId="0A53F52D" w14:textId="77777777" w:rsidR="00914474" w:rsidRPr="00CB65C5" w:rsidRDefault="00914474" w:rsidP="009E1548">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1F1676F" w14:textId="33DDAA82" w:rsidR="00914474" w:rsidRPr="00CB65C5" w:rsidRDefault="00914474" w:rsidP="00CA6665">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w:t>
            </w:r>
            <w:r w:rsidR="003B0FAB">
              <w:rPr>
                <w:rFonts w:ascii="Arial" w:eastAsia="Times New Roman" w:hAnsi="Arial" w:cs="Arial"/>
                <w:color w:val="000000" w:themeColor="text1"/>
                <w:sz w:val="22"/>
                <w:szCs w:val="22"/>
                <w:lang w:eastAsia="en-US"/>
              </w:rPr>
              <w:t>1</w:t>
            </w:r>
            <w:r w:rsidRPr="00CB65C5">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Pr>
                <w:rFonts w:ascii="Arial" w:eastAsia="Times New Roman" w:hAnsi="Arial" w:cs="Arial"/>
                <w:color w:val="000000" w:themeColor="text1"/>
                <w:sz w:val="22"/>
                <w:szCs w:val="22"/>
                <w:lang w:eastAsia="en-US"/>
              </w:rPr>
              <w:t xml:space="preserve"> </w:t>
            </w:r>
          </w:p>
        </w:tc>
      </w:tr>
      <w:bookmarkEnd w:id="48"/>
      <w:tr w:rsidR="00914474" w:rsidRPr="00CB65C5" w14:paraId="2432B2E7" w14:textId="77777777" w:rsidTr="00CA6665">
        <w:tc>
          <w:tcPr>
            <w:tcW w:w="10070" w:type="dxa"/>
            <w:gridSpan w:val="4"/>
          </w:tcPr>
          <w:p w14:paraId="3ECB9C29"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914474" w:rsidRPr="00CB65C5" w14:paraId="73E5624A" w14:textId="77777777" w:rsidTr="00CA6665">
        <w:tc>
          <w:tcPr>
            <w:tcW w:w="856" w:type="dxa"/>
          </w:tcPr>
          <w:p w14:paraId="480611DF"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BE87C91"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10FF9760" w14:textId="77777777" w:rsidR="00914474" w:rsidRPr="00CB65C5" w:rsidRDefault="00914474" w:rsidP="009E1548">
            <w:pPr>
              <w:numPr>
                <w:ilvl w:val="0"/>
                <w:numId w:val="33"/>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CB65C5" w:rsidRDefault="00914474" w:rsidP="009E1548">
            <w:pPr>
              <w:numPr>
                <w:ilvl w:val="0"/>
                <w:numId w:val="33"/>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70E09C9F" w14:textId="67DBCA29" w:rsidR="00914474" w:rsidRPr="00CB65C5" w:rsidRDefault="00914474" w:rsidP="00CA6665">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w:t>
            </w:r>
            <w:r w:rsidR="003B0FAB">
              <w:rPr>
                <w:rFonts w:ascii="Arial" w:eastAsia="Times New Roman" w:hAnsi="Arial" w:cs="Arial"/>
                <w:sz w:val="22"/>
                <w:szCs w:val="22"/>
                <w:lang w:eastAsia="en-US"/>
              </w:rPr>
              <w:t xml:space="preserve">, Užsakovą </w:t>
            </w:r>
            <w:r w:rsidRPr="00AA0709">
              <w:rPr>
                <w:rFonts w:ascii="Arial" w:eastAsia="Times New Roman" w:hAnsi="Arial" w:cs="Arial"/>
                <w:sz w:val="22"/>
                <w:szCs w:val="22"/>
                <w:lang w:eastAsia="en-US"/>
              </w:rPr>
              <w:t>kartu pateikdamas atliktų statybos darbų perdavimo Užsakovui aktą, statybos užbaigimo dokumentus (nurodytus Lietuvos Respublikos statybos įstatymo 28 straipsnio 1 dalyje)</w:t>
            </w:r>
            <w:r w:rsidR="003B0FAB">
              <w:rPr>
                <w:rFonts w:ascii="Arial" w:eastAsia="Times New Roman" w:hAnsi="Arial" w:cs="Arial"/>
                <w:sz w:val="22"/>
                <w:szCs w:val="22"/>
                <w:lang w:eastAsia="en-US"/>
              </w:rPr>
              <w:t>.</w:t>
            </w:r>
          </w:p>
        </w:tc>
      </w:tr>
      <w:tr w:rsidR="00914474" w:rsidRPr="00CB65C5" w14:paraId="66950BA8" w14:textId="77777777" w:rsidTr="00CA6665">
        <w:tc>
          <w:tcPr>
            <w:tcW w:w="856" w:type="dxa"/>
          </w:tcPr>
          <w:p w14:paraId="41F8ABB1"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BDF740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673ECE4" w14:textId="77777777" w:rsidR="00914474" w:rsidRPr="00CB65C5" w:rsidRDefault="00914474" w:rsidP="009E1548">
            <w:pPr>
              <w:numPr>
                <w:ilvl w:val="0"/>
                <w:numId w:val="34"/>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6853BC78" w14:textId="77777777" w:rsidR="00914474" w:rsidRPr="00CB65C5" w:rsidRDefault="00914474" w:rsidP="00CA6665">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6F723908" w14:textId="77777777" w:rsidR="00914474" w:rsidRPr="00CB65C5" w:rsidRDefault="00914474" w:rsidP="00CA6665">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0C02E843" w14:textId="77777777" w:rsidR="00914474" w:rsidRPr="00CB65C5" w:rsidRDefault="00914474" w:rsidP="009E1548">
            <w:pPr>
              <w:numPr>
                <w:ilvl w:val="0"/>
                <w:numId w:val="34"/>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914474" w:rsidRPr="00CB65C5" w14:paraId="5C251092" w14:textId="77777777" w:rsidTr="00CA6665">
        <w:tc>
          <w:tcPr>
            <w:tcW w:w="856" w:type="dxa"/>
          </w:tcPr>
          <w:p w14:paraId="7EED2A82"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84AE7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CB65C5" w14:paraId="4894AFCC" w14:textId="77777777" w:rsidTr="00CA6665">
        <w:tc>
          <w:tcPr>
            <w:tcW w:w="856" w:type="dxa"/>
          </w:tcPr>
          <w:p w14:paraId="14F9A40F"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177FF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914474" w:rsidRPr="00CB65C5" w14:paraId="168493DF" w14:textId="77777777" w:rsidTr="00CA6665">
        <w:tc>
          <w:tcPr>
            <w:tcW w:w="856" w:type="dxa"/>
          </w:tcPr>
          <w:p w14:paraId="0B28FE21"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EA9E35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914474" w:rsidRPr="00CB65C5" w14:paraId="1256F707" w14:textId="77777777" w:rsidTr="00CA6665">
        <w:trPr>
          <w:trHeight w:val="625"/>
        </w:trPr>
        <w:tc>
          <w:tcPr>
            <w:tcW w:w="10070" w:type="dxa"/>
            <w:gridSpan w:val="4"/>
          </w:tcPr>
          <w:p w14:paraId="77299C1D"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914474" w:rsidRPr="00CB65C5" w14:paraId="15CDA630" w14:textId="77777777" w:rsidTr="00CA6665">
        <w:tc>
          <w:tcPr>
            <w:tcW w:w="856" w:type="dxa"/>
          </w:tcPr>
          <w:p w14:paraId="2D4F9000"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0541C4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CB65C5" w14:paraId="4087B270" w14:textId="77777777" w:rsidTr="00CA6665">
        <w:tc>
          <w:tcPr>
            <w:tcW w:w="856" w:type="dxa"/>
          </w:tcPr>
          <w:p w14:paraId="0D6D437A"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C2501A" w14:textId="7124AF64"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sidR="00B16FED">
              <w:rPr>
                <w:rFonts w:ascii="Arial" w:eastAsia="Times New Roman" w:hAnsi="Arial" w:cs="Arial"/>
                <w:sz w:val="22"/>
                <w:szCs w:val="22"/>
                <w:lang w:eastAsia="en-US"/>
              </w:rPr>
              <w:t>Projekto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914474" w:rsidRPr="00CB65C5" w14:paraId="022BB1F7" w14:textId="77777777" w:rsidTr="00CA6665">
        <w:tc>
          <w:tcPr>
            <w:tcW w:w="856" w:type="dxa"/>
          </w:tcPr>
          <w:p w14:paraId="30D546FC"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10F24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CB65C5" w14:paraId="1CC01BDB" w14:textId="77777777" w:rsidTr="00CA6665">
        <w:tc>
          <w:tcPr>
            <w:tcW w:w="856" w:type="dxa"/>
          </w:tcPr>
          <w:p w14:paraId="6157033B"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223E41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5F2C01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14474" w:rsidRPr="00CB65C5" w14:paraId="5C40C86F" w14:textId="77777777" w:rsidTr="00CA6665">
        <w:tc>
          <w:tcPr>
            <w:tcW w:w="856" w:type="dxa"/>
          </w:tcPr>
          <w:p w14:paraId="10F970CF"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C697D48"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F802F5" w14:textId="77777777" w:rsidR="00914474" w:rsidRPr="00CB65C5" w:rsidRDefault="00914474" w:rsidP="009E1548">
            <w:pPr>
              <w:numPr>
                <w:ilvl w:val="0"/>
                <w:numId w:val="57"/>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77777777" w:rsidR="00914474" w:rsidRPr="00CB65C5" w:rsidRDefault="00914474" w:rsidP="009E1548">
            <w:pPr>
              <w:numPr>
                <w:ilvl w:val="0"/>
                <w:numId w:val="57"/>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B9496BE" w14:textId="77777777" w:rsidR="00914474" w:rsidRPr="00CB65C5" w:rsidRDefault="00914474" w:rsidP="00CA6665">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CB65C5" w:rsidRDefault="00914474" w:rsidP="00CA6665">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lastRenderedPageBreak/>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CB65C5" w14:paraId="6F976BA0" w14:textId="77777777" w:rsidTr="00CA6665">
        <w:trPr>
          <w:trHeight w:val="146"/>
        </w:trPr>
        <w:tc>
          <w:tcPr>
            <w:tcW w:w="856" w:type="dxa"/>
          </w:tcPr>
          <w:p w14:paraId="3C563B9E"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39E87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CB65C5" w14:paraId="711830F7" w14:textId="77777777" w:rsidTr="00CA6665">
        <w:tc>
          <w:tcPr>
            <w:tcW w:w="856" w:type="dxa"/>
          </w:tcPr>
          <w:p w14:paraId="1F08CFE4"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1C0D8F" w14:textId="77777777" w:rsidR="00914474" w:rsidRPr="00D207BB" w:rsidRDefault="00914474" w:rsidP="00CA6665">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3F40F579" w14:textId="77777777" w:rsidR="00914474" w:rsidRPr="00D207BB" w:rsidRDefault="00914474" w:rsidP="009E1548">
            <w:pPr>
              <w:numPr>
                <w:ilvl w:val="0"/>
                <w:numId w:val="58"/>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160A95" w14:textId="77777777" w:rsidR="00914474" w:rsidRPr="00D207BB" w:rsidRDefault="00914474" w:rsidP="009E1548">
            <w:pPr>
              <w:numPr>
                <w:ilvl w:val="0"/>
                <w:numId w:val="58"/>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A0D7FB" w14:textId="77777777" w:rsidR="00914474" w:rsidRPr="00D207BB" w:rsidRDefault="00914474" w:rsidP="00CA6665">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CB65C5" w:rsidRDefault="00914474" w:rsidP="00CA6665">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CB65C5" w14:paraId="1590E4CB" w14:textId="77777777" w:rsidTr="00CA6665">
        <w:tc>
          <w:tcPr>
            <w:tcW w:w="856" w:type="dxa"/>
          </w:tcPr>
          <w:p w14:paraId="481B7103"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CB4E8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914474" w:rsidRPr="00CB65C5" w14:paraId="3BC79BEA" w14:textId="77777777" w:rsidTr="00CA6665">
        <w:tc>
          <w:tcPr>
            <w:tcW w:w="856" w:type="dxa"/>
          </w:tcPr>
          <w:p w14:paraId="72A5FF5C"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424E6D"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914474" w:rsidRPr="00CB65C5" w14:paraId="284FBE32" w14:textId="77777777" w:rsidTr="00CA6665">
        <w:tc>
          <w:tcPr>
            <w:tcW w:w="856" w:type="dxa"/>
          </w:tcPr>
          <w:p w14:paraId="73B5448F" w14:textId="77777777" w:rsidR="00914474" w:rsidRPr="00CB65C5" w:rsidRDefault="00914474" w:rsidP="00CA6665">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0C141904"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CB65C5" w:rsidRDefault="00914474" w:rsidP="009E1548">
            <w:pPr>
              <w:numPr>
                <w:ilvl w:val="0"/>
                <w:numId w:val="59"/>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CB65C5" w:rsidRDefault="00914474" w:rsidP="009E1548">
            <w:pPr>
              <w:numPr>
                <w:ilvl w:val="1"/>
                <w:numId w:val="59"/>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234D8F84" w14:textId="77777777" w:rsidR="00914474" w:rsidRPr="00CB65C5" w:rsidRDefault="00914474" w:rsidP="009E1548">
            <w:pPr>
              <w:numPr>
                <w:ilvl w:val="1"/>
                <w:numId w:val="59"/>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71878EB8" w14:textId="77777777" w:rsidR="00914474" w:rsidRPr="00CB65C5" w:rsidRDefault="00914474" w:rsidP="009E1548">
            <w:pPr>
              <w:numPr>
                <w:ilvl w:val="1"/>
                <w:numId w:val="59"/>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B75957" w:rsidRDefault="00914474" w:rsidP="009E1548">
            <w:pPr>
              <w:pStyle w:val="Sraopastraipa"/>
              <w:numPr>
                <w:ilvl w:val="0"/>
                <w:numId w:val="59"/>
              </w:numPr>
              <w:spacing w:before="200" w:after="0" w:line="240" w:lineRule="auto"/>
              <w:ind w:left="680" w:hanging="340"/>
              <w:jc w:val="both"/>
              <w:rPr>
                <w:rFonts w:ascii="Arial" w:eastAsia="Times New Roman" w:hAnsi="Arial" w:cs="Arial"/>
              </w:rPr>
            </w:pPr>
            <w:r w:rsidRPr="00B75957">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CB65C5" w14:paraId="410D9DA0" w14:textId="77777777" w:rsidTr="00CA6665">
        <w:tc>
          <w:tcPr>
            <w:tcW w:w="856" w:type="dxa"/>
          </w:tcPr>
          <w:p w14:paraId="16403B17" w14:textId="77777777" w:rsidR="00914474" w:rsidRPr="00CB65C5" w:rsidRDefault="00914474" w:rsidP="00CA6665">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39279A4D"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Sutarties kainos perskaičiavimo formulė pasikeitus PVM tarifui:</w:t>
            </w:r>
          </w:p>
          <w:p w14:paraId="14C8DB22" w14:textId="77777777" w:rsidR="00914474" w:rsidRPr="00CB65C5" w:rsidRDefault="00914474" w:rsidP="00CA6665">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9.5pt" o:ole="">
                  <v:imagedata r:id="rId11" o:title=""/>
                </v:shape>
                <o:OLEObject Type="Embed" ProgID="Equation.3" ShapeID="_x0000_i1025" DrawAspect="Content" ObjectID="_1824533864" r:id="rId12"/>
              </w:object>
            </w:r>
          </w:p>
          <w:p w14:paraId="788B6A8F"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20B70CD4">
                <v:shape id="_x0000_i1026" type="#_x0000_t75" style="width:16.5pt;height:18.75pt" o:ole="">
                  <v:imagedata r:id="rId13" o:title=""/>
                </v:shape>
                <o:OLEObject Type="Embed" ProgID="Equation.3" ShapeID="_x0000_i1026" DrawAspect="Content" ObjectID="_1824533865" r:id="rId14"/>
              </w:object>
            </w:r>
            <w:r w:rsidRPr="00CB65C5">
              <w:rPr>
                <w:rFonts w:ascii="Arial" w:eastAsia="Times New Roman" w:hAnsi="Arial" w:cs="Arial"/>
                <w:sz w:val="22"/>
                <w:szCs w:val="22"/>
                <w:lang w:eastAsia="en-US"/>
              </w:rPr>
              <w:t xml:space="preserve"> - Perskaičiuota Sutarties kaina (su PVM)</w:t>
            </w:r>
          </w:p>
          <w:p w14:paraId="1783ED88"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2973D864">
                <v:shape id="_x0000_i1027" type="#_x0000_t75" style="width:15pt;height:18.75pt" o:ole="">
                  <v:imagedata r:id="rId15" o:title=""/>
                </v:shape>
                <o:OLEObject Type="Embed" ProgID="Equation.3" ShapeID="_x0000_i1027" DrawAspect="Content" ObjectID="_1824533866" r:id="rId16"/>
              </w:object>
            </w:r>
            <w:r w:rsidRPr="00CB65C5">
              <w:rPr>
                <w:rFonts w:ascii="Arial" w:eastAsia="Times New Roman" w:hAnsi="Arial" w:cs="Arial"/>
                <w:sz w:val="22"/>
                <w:szCs w:val="22"/>
                <w:lang w:eastAsia="en-US"/>
              </w:rPr>
              <w:t xml:space="preserve"> - Sutarties kaina (su PVM) iki perskaičiavimo</w:t>
            </w:r>
          </w:p>
          <w:p w14:paraId="3B3C3E5E"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1316C53" w14:textId="77777777" w:rsidR="00914474"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5C4130B8">
                <v:shape id="_x0000_i1028" type="#_x0000_t75" style="width:14.25pt;height:18.75pt" o:ole="">
                  <v:imagedata r:id="rId17" o:title=""/>
                </v:shape>
                <o:OLEObject Type="Embed" ProgID="Equation.3" ShapeID="_x0000_i1028" DrawAspect="Content" ObjectID="_1824533867" r:id="rId18"/>
              </w:object>
            </w:r>
            <w:r w:rsidRPr="00CB65C5">
              <w:rPr>
                <w:rFonts w:ascii="Arial" w:eastAsia="Times New Roman" w:hAnsi="Arial" w:cs="Arial"/>
                <w:sz w:val="22"/>
                <w:szCs w:val="22"/>
                <w:lang w:eastAsia="en-US"/>
              </w:rPr>
              <w:t xml:space="preserve"> - senas PVM tarifas (procentais)</w:t>
            </w:r>
          </w:p>
          <w:p w14:paraId="30156D44"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4BF6EC1E">
                <v:shape id="_x0000_i1029" type="#_x0000_t75" style="width:15.75pt;height:18.75pt" o:ole="">
                  <v:imagedata r:id="rId19" o:title=""/>
                </v:shape>
                <o:OLEObject Type="Embed" ProgID="Equation.3" ShapeID="_x0000_i1029" DrawAspect="Content" ObjectID="_1824533868" r:id="rId20"/>
              </w:object>
            </w:r>
            <w:r w:rsidRPr="00CB65C5">
              <w:rPr>
                <w:rFonts w:ascii="Arial" w:eastAsia="Times New Roman" w:hAnsi="Arial" w:cs="Arial"/>
                <w:sz w:val="22"/>
                <w:szCs w:val="22"/>
                <w:lang w:eastAsia="en-US"/>
              </w:rPr>
              <w:t xml:space="preserve"> - naujas PVM tarifas (procentais)</w:t>
            </w:r>
          </w:p>
        </w:tc>
      </w:tr>
      <w:tr w:rsidR="00914474" w:rsidRPr="00CB65C5" w14:paraId="345BF481" w14:textId="77777777" w:rsidTr="00CA6665">
        <w:tc>
          <w:tcPr>
            <w:tcW w:w="856" w:type="dxa"/>
          </w:tcPr>
          <w:p w14:paraId="4264C763" w14:textId="77777777" w:rsidR="00914474" w:rsidRPr="00CB65C5" w:rsidRDefault="00914474" w:rsidP="00CA6665">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F41E6A6" w14:textId="77777777" w:rsidR="00914474" w:rsidRPr="00CB65C5" w:rsidRDefault="00914474" w:rsidP="00CA6665">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0E3A454D"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5AD8A4B1"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738A66B4"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F92EE32"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2C8AFBB"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480A8248"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5634ECD4"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9.9.3.6.</w:t>
            </w:r>
            <w:r w:rsidRPr="00CB65C5">
              <w:rPr>
                <w:rFonts w:ascii="Arial" w:eastAsia="Times New Roman" w:hAnsi="Arial" w:cs="Arial"/>
                <w:sz w:val="22"/>
                <w:szCs w:val="22"/>
                <w:lang w:eastAsia="en-US"/>
              </w:rPr>
              <w:tab/>
              <w:t xml:space="preserve">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w:t>
            </w:r>
            <w:r w:rsidRPr="00CB65C5">
              <w:rPr>
                <w:rFonts w:ascii="Arial" w:eastAsia="Times New Roman" w:hAnsi="Arial" w:cs="Arial"/>
                <w:sz w:val="22"/>
                <w:szCs w:val="22"/>
                <w:lang w:eastAsia="en-US"/>
              </w:rPr>
              <w:lastRenderedPageBreak/>
              <w:t>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0C43D4C" w14:textId="77777777" w:rsidR="00914474" w:rsidRPr="00CB65C5" w:rsidRDefault="00914474" w:rsidP="00CA6665">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77777777" w:rsidR="00914474" w:rsidRPr="00CB65C5" w:rsidRDefault="00914474" w:rsidP="00CA6665">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CB65C5" w14:paraId="7284A4DE" w14:textId="77777777" w:rsidTr="00CA6665">
        <w:tc>
          <w:tcPr>
            <w:tcW w:w="856" w:type="dxa"/>
          </w:tcPr>
          <w:p w14:paraId="46BFCE22"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753BCF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CB65C5" w14:paraId="65AB2439" w14:textId="77777777" w:rsidTr="00CA6665">
        <w:tc>
          <w:tcPr>
            <w:tcW w:w="856" w:type="dxa"/>
          </w:tcPr>
          <w:p w14:paraId="65B5DCBF"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CE26E38" w14:textId="4480F009" w:rsidR="003B0FAB" w:rsidRPr="003660F3" w:rsidRDefault="00914474" w:rsidP="00CA6665">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CB65C5" w14:paraId="62CA0B0B" w14:textId="77777777" w:rsidTr="00CA6665">
        <w:tc>
          <w:tcPr>
            <w:tcW w:w="10070" w:type="dxa"/>
            <w:gridSpan w:val="4"/>
          </w:tcPr>
          <w:p w14:paraId="308B15A4"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914474" w:rsidRPr="00CB65C5" w14:paraId="706DCDD4" w14:textId="77777777" w:rsidTr="00CA6665">
        <w:trPr>
          <w:cantSplit/>
          <w:trHeight w:val="1455"/>
        </w:trPr>
        <w:tc>
          <w:tcPr>
            <w:tcW w:w="856" w:type="dxa"/>
          </w:tcPr>
          <w:p w14:paraId="7C16965C" w14:textId="77777777" w:rsidR="00914474" w:rsidRPr="00CB65C5" w:rsidRDefault="00914474" w:rsidP="009E1548">
            <w:pPr>
              <w:numPr>
                <w:ilvl w:val="0"/>
                <w:numId w:val="42"/>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099340CF"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712A0290" w14:textId="77777777" w:rsidR="00914474" w:rsidRPr="00CB65C5" w:rsidRDefault="00914474" w:rsidP="009E1548">
            <w:pPr>
              <w:keepNext/>
              <w:numPr>
                <w:ilvl w:val="0"/>
                <w:numId w:val="35"/>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CB65C5" w:rsidRDefault="00914474" w:rsidP="009E1548">
            <w:pPr>
              <w:keepNext/>
              <w:numPr>
                <w:ilvl w:val="0"/>
                <w:numId w:val="35"/>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CB65C5" w:rsidRDefault="00914474" w:rsidP="009E1548">
            <w:pPr>
              <w:keepNext/>
              <w:numPr>
                <w:ilvl w:val="0"/>
                <w:numId w:val="35"/>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1C3C5990" w14:textId="77777777" w:rsidR="00914474" w:rsidRPr="00CB65C5" w:rsidRDefault="00914474" w:rsidP="009E1548">
            <w:pPr>
              <w:keepNext/>
              <w:numPr>
                <w:ilvl w:val="0"/>
                <w:numId w:val="35"/>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5244AF5F" w14:textId="276971C9" w:rsidR="00914474" w:rsidRPr="00CB65C5" w:rsidRDefault="00914474" w:rsidP="00CA6665">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3008A2FC" w14:textId="77777777" w:rsidR="00914474" w:rsidRPr="00CB65C5" w:rsidRDefault="00914474" w:rsidP="00CA6665">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615E5C" w14:textId="77777777" w:rsidR="00914474" w:rsidRPr="00CB65C5" w:rsidRDefault="00914474" w:rsidP="00CA6665">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CB65C5" w14:paraId="2873C095" w14:textId="77777777" w:rsidTr="00CA6665">
        <w:trPr>
          <w:cantSplit/>
          <w:trHeight w:val="4528"/>
        </w:trPr>
        <w:tc>
          <w:tcPr>
            <w:tcW w:w="856" w:type="dxa"/>
          </w:tcPr>
          <w:p w14:paraId="3F7E3920"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6244E2"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1CF97E27" w14:textId="77777777" w:rsidR="00914474" w:rsidRPr="00CB65C5" w:rsidRDefault="00914474" w:rsidP="009E1548">
            <w:pPr>
              <w:numPr>
                <w:ilvl w:val="0"/>
                <w:numId w:val="50"/>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A694ECC" w14:textId="77777777" w:rsidR="00914474" w:rsidRPr="00CB65C5" w:rsidRDefault="00914474" w:rsidP="009E1548">
            <w:pPr>
              <w:numPr>
                <w:ilvl w:val="0"/>
                <w:numId w:val="50"/>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500BD88" w14:textId="77777777" w:rsidR="00914474" w:rsidRPr="00CB65C5" w:rsidRDefault="00914474" w:rsidP="009E1548">
            <w:pPr>
              <w:numPr>
                <w:ilvl w:val="0"/>
                <w:numId w:val="50"/>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14474" w:rsidRPr="00CB65C5" w14:paraId="1E147330" w14:textId="77777777" w:rsidTr="00CA6665">
        <w:trPr>
          <w:cantSplit/>
          <w:trHeight w:val="613"/>
        </w:trPr>
        <w:tc>
          <w:tcPr>
            <w:tcW w:w="856" w:type="dxa"/>
          </w:tcPr>
          <w:p w14:paraId="7BAFD41D" w14:textId="77777777" w:rsidR="00914474" w:rsidRPr="00CB65C5" w:rsidRDefault="00914474" w:rsidP="009E1548">
            <w:pPr>
              <w:numPr>
                <w:ilvl w:val="0"/>
                <w:numId w:val="42"/>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23696163" w14:textId="77777777" w:rsidR="00914474" w:rsidRPr="00CB65C5" w:rsidRDefault="00914474" w:rsidP="00CA6665">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CB65C5" w:rsidRDefault="00914474" w:rsidP="009E1548">
            <w:pPr>
              <w:numPr>
                <w:ilvl w:val="0"/>
                <w:numId w:val="51"/>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CB65C5" w:rsidRDefault="00914474" w:rsidP="009E1548">
            <w:pPr>
              <w:numPr>
                <w:ilvl w:val="0"/>
                <w:numId w:val="51"/>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CB65C5" w:rsidRDefault="00914474" w:rsidP="009E1548">
            <w:pPr>
              <w:numPr>
                <w:ilvl w:val="1"/>
                <w:numId w:val="51"/>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CB65C5" w:rsidRDefault="00914474" w:rsidP="009E1548">
            <w:pPr>
              <w:numPr>
                <w:ilvl w:val="1"/>
                <w:numId w:val="51"/>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ADCA78C" w14:textId="77777777" w:rsidR="00914474" w:rsidRPr="00CB65C5" w:rsidRDefault="00914474" w:rsidP="009E1548">
            <w:pPr>
              <w:numPr>
                <w:ilvl w:val="1"/>
                <w:numId w:val="51"/>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914474" w:rsidRPr="00CB65C5" w14:paraId="6353E0B1" w14:textId="77777777" w:rsidTr="00CA6665">
        <w:trPr>
          <w:cantSplit/>
          <w:trHeight w:val="613"/>
        </w:trPr>
        <w:tc>
          <w:tcPr>
            <w:tcW w:w="856" w:type="dxa"/>
          </w:tcPr>
          <w:p w14:paraId="1193BD4D"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D1E3AC"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CB65C5" w:rsidRDefault="00914474" w:rsidP="009E1548">
            <w:pPr>
              <w:numPr>
                <w:ilvl w:val="0"/>
                <w:numId w:val="52"/>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CB65C5" w:rsidRDefault="00914474" w:rsidP="009E1548">
            <w:pPr>
              <w:numPr>
                <w:ilvl w:val="0"/>
                <w:numId w:val="52"/>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814DC4A" w14:textId="77777777" w:rsidR="00914474" w:rsidRPr="00CB65C5" w:rsidRDefault="00914474" w:rsidP="00CA6665">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CB65C5" w14:paraId="1288ADF7" w14:textId="77777777" w:rsidTr="00CA6665">
        <w:trPr>
          <w:cantSplit/>
          <w:trHeight w:val="613"/>
        </w:trPr>
        <w:tc>
          <w:tcPr>
            <w:tcW w:w="856" w:type="dxa"/>
          </w:tcPr>
          <w:p w14:paraId="23DFD007"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3C5B55" w14:textId="77777777" w:rsidR="00914474" w:rsidRPr="00CB65C5" w:rsidRDefault="00914474" w:rsidP="00CA6665">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CB65C5" w14:paraId="15C2AE80" w14:textId="77777777" w:rsidTr="00CA6665">
        <w:trPr>
          <w:cantSplit/>
          <w:trHeight w:val="613"/>
        </w:trPr>
        <w:tc>
          <w:tcPr>
            <w:tcW w:w="856" w:type="dxa"/>
          </w:tcPr>
          <w:p w14:paraId="2086874B"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0250"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914474" w:rsidRPr="00CB65C5" w14:paraId="1D534835" w14:textId="77777777" w:rsidTr="00CA6665">
        <w:tc>
          <w:tcPr>
            <w:tcW w:w="856" w:type="dxa"/>
          </w:tcPr>
          <w:p w14:paraId="68AD2C81"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91400E" w14:textId="303BDFF8" w:rsidR="00914474" w:rsidRPr="001E3860" w:rsidRDefault="00914474"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 xml:space="preserve">Rangovo pasiūlyme įvardintos Darbų sudėtinės dalys (resursai, techninės specifikacijos ir pan.), kurios nedetalizuotos </w:t>
            </w:r>
            <w:r w:rsidR="00EB721E" w:rsidRPr="001E3860">
              <w:rPr>
                <w:rFonts w:ascii="Arial" w:eastAsia="Times New Roman" w:hAnsi="Arial" w:cs="Arial"/>
                <w:sz w:val="22"/>
                <w:szCs w:val="22"/>
                <w:lang w:eastAsia="en-US"/>
              </w:rPr>
              <w:t>Projekte</w:t>
            </w:r>
            <w:r w:rsidRPr="001E3860">
              <w:rPr>
                <w:rFonts w:ascii="Arial" w:eastAsia="Times New Roman" w:hAnsi="Arial" w:cs="Arial"/>
                <w:sz w:val="22"/>
                <w:szCs w:val="22"/>
                <w:lang w:eastAsia="en-US"/>
              </w:rPr>
              <w:t xml:space="preserve">, gali būti keičiamos tik Užsakovo sutikimu tiek, kiek toks keitimas neprieštarauja </w:t>
            </w:r>
            <w:r w:rsidR="00EB721E" w:rsidRPr="001E3860">
              <w:rPr>
                <w:rFonts w:ascii="Arial" w:eastAsia="Times New Roman" w:hAnsi="Arial" w:cs="Arial"/>
                <w:sz w:val="22"/>
                <w:szCs w:val="22"/>
                <w:lang w:eastAsia="en-US"/>
              </w:rPr>
              <w:t xml:space="preserve">Projekto </w:t>
            </w:r>
            <w:r w:rsidRPr="001E3860">
              <w:rPr>
                <w:rFonts w:ascii="Arial" w:eastAsia="Times New Roman" w:hAnsi="Arial" w:cs="Arial"/>
                <w:sz w:val="22"/>
                <w:szCs w:val="22"/>
                <w:lang w:eastAsia="en-US"/>
              </w:rPr>
              <w:t xml:space="preserve">(jo techninių specifikacijų, aiškinamųjų raštų, brėžinių) sprendiniams. Tokie keitimai Pakeitimu nelaikomi. </w:t>
            </w:r>
          </w:p>
        </w:tc>
      </w:tr>
      <w:tr w:rsidR="00914474" w:rsidRPr="00CB65C5" w14:paraId="26965BD1" w14:textId="77777777" w:rsidTr="00CA6665">
        <w:tc>
          <w:tcPr>
            <w:tcW w:w="856" w:type="dxa"/>
          </w:tcPr>
          <w:p w14:paraId="1F05DB0B" w14:textId="77777777" w:rsidR="00914474" w:rsidRPr="00CB65C5" w:rsidRDefault="00914474" w:rsidP="009E1548">
            <w:pPr>
              <w:numPr>
                <w:ilvl w:val="0"/>
                <w:numId w:val="4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EB0FAE8" w14:textId="1A58C0A2" w:rsidR="00914474" w:rsidRPr="001E3860" w:rsidRDefault="00914474"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 xml:space="preserve">Jeigu bet kuris statybos dalyvis Darbų vykdymo metu sužino apie </w:t>
            </w:r>
            <w:r w:rsidR="00EB721E" w:rsidRPr="001E3860">
              <w:rPr>
                <w:rFonts w:ascii="Arial" w:eastAsia="Times New Roman" w:hAnsi="Arial" w:cs="Arial"/>
                <w:sz w:val="22"/>
                <w:szCs w:val="22"/>
                <w:lang w:eastAsia="en-US"/>
              </w:rPr>
              <w:t xml:space="preserve">Projekto </w:t>
            </w:r>
            <w:r w:rsidRPr="001E3860">
              <w:rPr>
                <w:rFonts w:ascii="Arial" w:eastAsia="Times New Roman" w:hAnsi="Arial" w:cs="Arial"/>
                <w:sz w:val="22"/>
                <w:szCs w:val="22"/>
                <w:lang w:eastAsia="en-US"/>
              </w:rPr>
              <w:t xml:space="preserve">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EB721E" w:rsidRPr="001E3860">
              <w:rPr>
                <w:rFonts w:ascii="Arial" w:eastAsia="Times New Roman" w:hAnsi="Arial" w:cs="Arial"/>
                <w:bCs/>
                <w:sz w:val="22"/>
                <w:szCs w:val="22"/>
                <w:lang w:eastAsia="en-US"/>
              </w:rPr>
              <w:t>Projekto</w:t>
            </w:r>
            <w:r w:rsidR="001E3860" w:rsidRPr="001E3860">
              <w:rPr>
                <w:rFonts w:ascii="Arial" w:eastAsia="Times New Roman" w:hAnsi="Arial" w:cs="Arial"/>
                <w:bCs/>
                <w:sz w:val="22"/>
                <w:szCs w:val="22"/>
                <w:lang w:eastAsia="en-US"/>
              </w:rPr>
              <w:t xml:space="preserve"> </w:t>
            </w:r>
            <w:r w:rsidRPr="001E3860">
              <w:rPr>
                <w:rFonts w:ascii="Arial" w:eastAsia="Times New Roman" w:hAnsi="Arial" w:cs="Arial"/>
                <w:bCs/>
                <w:sz w:val="22"/>
                <w:szCs w:val="22"/>
                <w:lang w:eastAsia="en-US"/>
              </w:rPr>
              <w:t>klaida</w:t>
            </w:r>
            <w:r w:rsidRPr="001E3860">
              <w:rPr>
                <w:rFonts w:ascii="Arial" w:eastAsia="Times New Roman" w:hAnsi="Arial" w:cs="Arial"/>
                <w:sz w:val="22"/>
                <w:szCs w:val="22"/>
                <w:lang w:eastAsia="en-US"/>
              </w:rPr>
              <w:t xml:space="preserve"> ar dokumento techninis trūkumas turi būti patvirtintas projektą rengusio projektuotojo. </w:t>
            </w:r>
          </w:p>
        </w:tc>
      </w:tr>
      <w:tr w:rsidR="00914474" w:rsidRPr="00CB65C5" w14:paraId="7E79BD67" w14:textId="77777777" w:rsidTr="00CA6665">
        <w:tc>
          <w:tcPr>
            <w:tcW w:w="856" w:type="dxa"/>
          </w:tcPr>
          <w:p w14:paraId="714D29FA" w14:textId="77777777" w:rsidR="00914474" w:rsidRPr="00CB65C5" w:rsidRDefault="00914474" w:rsidP="009E1548">
            <w:pPr>
              <w:numPr>
                <w:ilvl w:val="0"/>
                <w:numId w:val="4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1E3860" w:rsidRDefault="00914474"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CB65C5" w14:paraId="5D5685FD" w14:textId="77777777" w:rsidTr="00CA6665">
        <w:tc>
          <w:tcPr>
            <w:tcW w:w="10070" w:type="dxa"/>
            <w:gridSpan w:val="4"/>
          </w:tcPr>
          <w:p w14:paraId="1F6413C1"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914474" w:rsidRPr="00CB65C5" w14:paraId="2A1652EE" w14:textId="77777777" w:rsidTr="00CA6665">
        <w:tc>
          <w:tcPr>
            <w:tcW w:w="856" w:type="dxa"/>
          </w:tcPr>
          <w:p w14:paraId="5B5F2190" w14:textId="77777777" w:rsidR="00914474" w:rsidRPr="00CB65C5" w:rsidRDefault="00914474" w:rsidP="009E1548">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97654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CB65C5" w14:paraId="7E6DDBC1" w14:textId="77777777" w:rsidTr="00CA6665">
        <w:tc>
          <w:tcPr>
            <w:tcW w:w="856" w:type="dxa"/>
          </w:tcPr>
          <w:p w14:paraId="35783606" w14:textId="77777777" w:rsidR="00914474" w:rsidRPr="00CB65C5" w:rsidRDefault="00914474" w:rsidP="009E1548">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CB65C5" w14:paraId="5B26509A" w14:textId="77777777" w:rsidTr="00CA6665">
        <w:tc>
          <w:tcPr>
            <w:tcW w:w="856" w:type="dxa"/>
          </w:tcPr>
          <w:p w14:paraId="57946968" w14:textId="77777777" w:rsidR="00914474" w:rsidRPr="00CB65C5" w:rsidRDefault="00914474" w:rsidP="009E1548">
            <w:pPr>
              <w:numPr>
                <w:ilvl w:val="0"/>
                <w:numId w:val="46"/>
              </w:numPr>
              <w:spacing w:before="200" w:after="0" w:line="240" w:lineRule="auto"/>
              <w:ind w:left="567" w:hanging="567"/>
              <w:rPr>
                <w:rFonts w:ascii="Arial" w:eastAsia="Times New Roman" w:hAnsi="Arial" w:cs="Arial"/>
                <w:sz w:val="22"/>
                <w:szCs w:val="22"/>
                <w:lang w:eastAsia="en-US"/>
              </w:rPr>
            </w:pPr>
            <w:bookmarkStart w:id="49" w:name="_Hlk175151010"/>
          </w:p>
        </w:tc>
        <w:tc>
          <w:tcPr>
            <w:tcW w:w="9214" w:type="dxa"/>
            <w:gridSpan w:val="3"/>
          </w:tcPr>
          <w:p w14:paraId="739CA301" w14:textId="77777777" w:rsidR="00914474" w:rsidRPr="00CB65C5" w:rsidRDefault="00914474" w:rsidP="00CA6665">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49"/>
      <w:tr w:rsidR="00914474" w:rsidRPr="00CB65C5" w14:paraId="58A74160" w14:textId="77777777" w:rsidTr="00CA6665">
        <w:tc>
          <w:tcPr>
            <w:tcW w:w="10070" w:type="dxa"/>
            <w:gridSpan w:val="4"/>
          </w:tcPr>
          <w:p w14:paraId="67EF0BDE"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914474" w:rsidRPr="00CB65C5" w14:paraId="764B882A" w14:textId="77777777" w:rsidTr="00CA6665">
        <w:tc>
          <w:tcPr>
            <w:tcW w:w="856" w:type="dxa"/>
          </w:tcPr>
          <w:p w14:paraId="2383F823"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8D31EA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CB65C5" w14:paraId="55E4C32E" w14:textId="77777777" w:rsidTr="00CA6665">
        <w:tc>
          <w:tcPr>
            <w:tcW w:w="856" w:type="dxa"/>
          </w:tcPr>
          <w:p w14:paraId="4AB3A67F" w14:textId="77777777" w:rsidR="00914474" w:rsidRPr="00CB65C5" w:rsidRDefault="00914474" w:rsidP="009E1548">
            <w:pPr>
              <w:numPr>
                <w:ilvl w:val="0"/>
                <w:numId w:val="47"/>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9073E0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914474" w:rsidRPr="00CB65C5" w14:paraId="642DA2A4" w14:textId="77777777" w:rsidTr="00CA6665">
        <w:tc>
          <w:tcPr>
            <w:tcW w:w="856" w:type="dxa"/>
          </w:tcPr>
          <w:p w14:paraId="44208D9C" w14:textId="77777777" w:rsidR="00914474" w:rsidRPr="00CB65C5" w:rsidRDefault="00914474" w:rsidP="009E1548">
            <w:pPr>
              <w:numPr>
                <w:ilvl w:val="0"/>
                <w:numId w:val="47"/>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E5619B"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77777777" w:rsidR="00914474" w:rsidRPr="00CB65C5" w:rsidRDefault="00914474" w:rsidP="009E1548">
            <w:pPr>
              <w:numPr>
                <w:ilvl w:val="0"/>
                <w:numId w:val="36"/>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14419DD" w14:textId="268A5BA6" w:rsidR="00914474" w:rsidRPr="00CB65C5" w:rsidRDefault="00914474" w:rsidP="009E1548">
            <w:pPr>
              <w:numPr>
                <w:ilvl w:val="0"/>
                <w:numId w:val="36"/>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r>
              <w:rPr>
                <w:rFonts w:ascii="Arial" w:eastAsia="Times New Roman" w:hAnsi="Arial" w:cs="Arial"/>
                <w:sz w:val="22"/>
                <w:szCs w:val="22"/>
                <w:lang w:eastAsia="en-US"/>
              </w:rPr>
              <w:t xml:space="preserve"> (jei reikalaujamas)</w:t>
            </w:r>
            <w:r w:rsidRPr="00CB65C5">
              <w:rPr>
                <w:rFonts w:ascii="Arial" w:eastAsia="Times New Roman" w:hAnsi="Arial" w:cs="Arial"/>
                <w:sz w:val="22"/>
                <w:szCs w:val="22"/>
                <w:lang w:eastAsia="en-US"/>
              </w:rPr>
              <w:t>;</w:t>
            </w:r>
          </w:p>
          <w:p w14:paraId="4CA0F4B2" w14:textId="77777777" w:rsidR="00914474" w:rsidRPr="00CB65C5" w:rsidRDefault="00914474" w:rsidP="009E1548">
            <w:pPr>
              <w:numPr>
                <w:ilvl w:val="0"/>
                <w:numId w:val="36"/>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5D84075" w14:textId="77777777" w:rsidR="00914474" w:rsidRPr="00CB65C5" w:rsidRDefault="00914474" w:rsidP="009E1548">
            <w:pPr>
              <w:numPr>
                <w:ilvl w:val="0"/>
                <w:numId w:val="36"/>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914474" w:rsidRPr="00CB65C5" w14:paraId="703CEC2C" w14:textId="77777777" w:rsidTr="00CA6665">
        <w:tc>
          <w:tcPr>
            <w:tcW w:w="856" w:type="dxa"/>
          </w:tcPr>
          <w:p w14:paraId="45C55B20" w14:textId="77777777" w:rsidR="00914474" w:rsidRPr="00CB65C5" w:rsidRDefault="00914474" w:rsidP="009E1548">
            <w:pPr>
              <w:numPr>
                <w:ilvl w:val="0"/>
                <w:numId w:val="47"/>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F45A388"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6D9F6821" w14:textId="77777777" w:rsidR="00914474" w:rsidRPr="00CB65C5" w:rsidRDefault="00914474" w:rsidP="009E1548">
            <w:pPr>
              <w:numPr>
                <w:ilvl w:val="0"/>
                <w:numId w:val="37"/>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CB65C5" w:rsidRDefault="00914474" w:rsidP="009E1548">
            <w:pPr>
              <w:numPr>
                <w:ilvl w:val="0"/>
                <w:numId w:val="37"/>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CB65C5" w14:paraId="55E76F17" w14:textId="77777777" w:rsidTr="00CA6665">
        <w:tc>
          <w:tcPr>
            <w:tcW w:w="856" w:type="dxa"/>
          </w:tcPr>
          <w:p w14:paraId="6C3D4353"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54CC45D"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CB65C5" w:rsidRDefault="00914474" w:rsidP="009E1548">
            <w:pPr>
              <w:numPr>
                <w:ilvl w:val="0"/>
                <w:numId w:val="38"/>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77329690" w14:textId="77777777" w:rsidR="00914474" w:rsidRPr="00CB65C5" w:rsidRDefault="00914474" w:rsidP="009E1548">
            <w:pPr>
              <w:numPr>
                <w:ilvl w:val="0"/>
                <w:numId w:val="38"/>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CB65C5" w:rsidRDefault="00914474" w:rsidP="009E1548">
            <w:pPr>
              <w:numPr>
                <w:ilvl w:val="0"/>
                <w:numId w:val="38"/>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CB65C5" w14:paraId="2115639D" w14:textId="77777777" w:rsidTr="00CA6665">
        <w:tc>
          <w:tcPr>
            <w:tcW w:w="856" w:type="dxa"/>
          </w:tcPr>
          <w:p w14:paraId="2A9D971B"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BAA0CD"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CB65C5" w:rsidRDefault="00914474" w:rsidP="009E1548">
            <w:pPr>
              <w:numPr>
                <w:ilvl w:val="0"/>
                <w:numId w:val="39"/>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CB65C5" w:rsidRDefault="00914474" w:rsidP="009E1548">
            <w:pPr>
              <w:numPr>
                <w:ilvl w:val="0"/>
                <w:numId w:val="39"/>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978688A" w14:textId="77777777" w:rsidR="00914474" w:rsidRPr="00CB65C5" w:rsidRDefault="00914474" w:rsidP="009E1548">
            <w:pPr>
              <w:numPr>
                <w:ilvl w:val="0"/>
                <w:numId w:val="39"/>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CB65C5" w:rsidRDefault="00914474" w:rsidP="009E1548">
            <w:pPr>
              <w:numPr>
                <w:ilvl w:val="0"/>
                <w:numId w:val="39"/>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CB65C5" w14:paraId="166D22F4" w14:textId="77777777" w:rsidTr="00CA6665">
        <w:tc>
          <w:tcPr>
            <w:tcW w:w="856" w:type="dxa"/>
          </w:tcPr>
          <w:p w14:paraId="4C9B3CE6"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7C2C9A"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CB65C5" w:rsidRDefault="00914474" w:rsidP="009E1548">
            <w:pPr>
              <w:numPr>
                <w:ilvl w:val="0"/>
                <w:numId w:val="40"/>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CB65C5" w:rsidRDefault="00914474" w:rsidP="009E1548">
            <w:pPr>
              <w:numPr>
                <w:ilvl w:val="0"/>
                <w:numId w:val="40"/>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45562F9B" w14:textId="77777777" w:rsidR="00914474" w:rsidRPr="00CB65C5" w:rsidRDefault="00914474" w:rsidP="009E1548">
            <w:pPr>
              <w:numPr>
                <w:ilvl w:val="0"/>
                <w:numId w:val="40"/>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914474" w:rsidRPr="00CB65C5" w14:paraId="60852410" w14:textId="77777777" w:rsidTr="00CA6665">
        <w:tc>
          <w:tcPr>
            <w:tcW w:w="856" w:type="dxa"/>
          </w:tcPr>
          <w:p w14:paraId="73E2B5B7"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22DD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914474" w:rsidRPr="00CB65C5" w14:paraId="41CB0296" w14:textId="77777777" w:rsidTr="00CA6665">
        <w:tc>
          <w:tcPr>
            <w:tcW w:w="856" w:type="dxa"/>
          </w:tcPr>
          <w:p w14:paraId="6EC551ED"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2E4E25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914474" w:rsidRPr="00CB65C5" w14:paraId="3A48DB71" w14:textId="77777777" w:rsidTr="00CA6665">
        <w:tc>
          <w:tcPr>
            <w:tcW w:w="10070" w:type="dxa"/>
            <w:gridSpan w:val="4"/>
          </w:tcPr>
          <w:p w14:paraId="242F0112"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914474" w:rsidRPr="00CB65C5" w14:paraId="716E4CC7" w14:textId="77777777" w:rsidTr="00CA6665">
        <w:tc>
          <w:tcPr>
            <w:tcW w:w="856" w:type="dxa"/>
          </w:tcPr>
          <w:p w14:paraId="181757F8" w14:textId="77777777" w:rsidR="00914474" w:rsidRPr="00CB65C5" w:rsidRDefault="00914474" w:rsidP="009E1548">
            <w:pPr>
              <w:pStyle w:val="Sraopastraipa"/>
              <w:numPr>
                <w:ilvl w:val="0"/>
                <w:numId w:val="63"/>
              </w:numPr>
              <w:spacing w:before="200" w:after="0" w:line="240" w:lineRule="auto"/>
              <w:ind w:left="567" w:hanging="567"/>
              <w:jc w:val="center"/>
              <w:rPr>
                <w:rFonts w:ascii="Arial" w:eastAsia="Times New Roman" w:hAnsi="Arial" w:cs="Arial"/>
              </w:rPr>
            </w:pPr>
          </w:p>
        </w:tc>
        <w:tc>
          <w:tcPr>
            <w:tcW w:w="9214" w:type="dxa"/>
            <w:gridSpan w:val="3"/>
          </w:tcPr>
          <w:p w14:paraId="5296775F"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CB65C5" w14:paraId="04E0A349" w14:textId="77777777" w:rsidTr="00CA6665">
        <w:tc>
          <w:tcPr>
            <w:tcW w:w="10070" w:type="dxa"/>
            <w:gridSpan w:val="4"/>
          </w:tcPr>
          <w:p w14:paraId="2F846342"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914474" w:rsidRPr="00CB65C5" w14:paraId="4C55BC3C" w14:textId="77777777" w:rsidTr="00CA6665">
        <w:tc>
          <w:tcPr>
            <w:tcW w:w="856" w:type="dxa"/>
          </w:tcPr>
          <w:p w14:paraId="38E4E5DC" w14:textId="77777777" w:rsidR="00914474" w:rsidRPr="00CB65C5" w:rsidRDefault="00914474" w:rsidP="009E1548">
            <w:pPr>
              <w:keepNext/>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CB65C5" w14:paraId="344BDC84" w14:textId="77777777" w:rsidTr="00CA6665">
        <w:tc>
          <w:tcPr>
            <w:tcW w:w="856" w:type="dxa"/>
          </w:tcPr>
          <w:p w14:paraId="102327FC" w14:textId="77777777" w:rsidR="00914474" w:rsidRPr="00CB65C5" w:rsidRDefault="00914474" w:rsidP="009E1548">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CB65C5" w14:paraId="1F04CF7C" w14:textId="77777777" w:rsidTr="00CA6665">
        <w:tc>
          <w:tcPr>
            <w:tcW w:w="856" w:type="dxa"/>
          </w:tcPr>
          <w:p w14:paraId="5D57718B" w14:textId="77777777" w:rsidR="00914474" w:rsidRPr="00CB65C5" w:rsidRDefault="00914474" w:rsidP="009E1548">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914474" w:rsidRPr="00CB65C5" w14:paraId="72DE9450" w14:textId="77777777" w:rsidTr="00CA6665">
        <w:tc>
          <w:tcPr>
            <w:tcW w:w="10070" w:type="dxa"/>
            <w:gridSpan w:val="4"/>
          </w:tcPr>
          <w:p w14:paraId="16987C20"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914474" w:rsidRPr="00CB65C5" w14:paraId="654DABEB" w14:textId="77777777" w:rsidTr="00CA6665">
        <w:tc>
          <w:tcPr>
            <w:tcW w:w="898" w:type="dxa"/>
            <w:gridSpan w:val="2"/>
          </w:tcPr>
          <w:p w14:paraId="5FECC635"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197CD6EB"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CB65C5" w14:paraId="5AAEE84D" w14:textId="77777777" w:rsidTr="00CA6665">
        <w:tc>
          <w:tcPr>
            <w:tcW w:w="898" w:type="dxa"/>
            <w:gridSpan w:val="2"/>
          </w:tcPr>
          <w:p w14:paraId="6FC93933"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15A449C6"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CB65C5" w14:paraId="0B413C2E" w14:textId="77777777" w:rsidTr="00CA6665">
        <w:tc>
          <w:tcPr>
            <w:tcW w:w="898" w:type="dxa"/>
            <w:gridSpan w:val="2"/>
          </w:tcPr>
          <w:p w14:paraId="0312B4BB"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7FAC2CD7"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CB65C5" w14:paraId="55C4A064" w14:textId="77777777" w:rsidTr="00CA6665">
        <w:tc>
          <w:tcPr>
            <w:tcW w:w="898" w:type="dxa"/>
            <w:gridSpan w:val="2"/>
          </w:tcPr>
          <w:p w14:paraId="60AE75DE"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1FECB897" w14:textId="77777777" w:rsidR="00914474" w:rsidRPr="00CB65C5" w:rsidRDefault="00914474" w:rsidP="00CA6665">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914474" w:rsidRPr="00CB65C5" w14:paraId="66E71E86" w14:textId="77777777" w:rsidTr="00CA6665">
        <w:trPr>
          <w:trHeight w:val="225"/>
        </w:trPr>
        <w:tc>
          <w:tcPr>
            <w:tcW w:w="898" w:type="dxa"/>
            <w:gridSpan w:val="2"/>
            <w:vMerge w:val="restart"/>
          </w:tcPr>
          <w:p w14:paraId="7349F4F7" w14:textId="77777777" w:rsidR="00914474" w:rsidRPr="00CB65C5" w:rsidRDefault="00914474" w:rsidP="00CA6665">
            <w:pPr>
              <w:spacing w:before="200" w:after="0" w:line="240" w:lineRule="auto"/>
              <w:rPr>
                <w:rFonts w:ascii="Arial" w:eastAsia="Times New Roman" w:hAnsi="Arial" w:cs="Arial"/>
                <w:sz w:val="22"/>
                <w:szCs w:val="22"/>
                <w:lang w:eastAsia="en-US"/>
              </w:rPr>
            </w:pPr>
          </w:p>
        </w:tc>
        <w:tc>
          <w:tcPr>
            <w:tcW w:w="4586" w:type="dxa"/>
          </w:tcPr>
          <w:p w14:paraId="7747A35C" w14:textId="77777777" w:rsidR="00914474" w:rsidRPr="00CB65C5" w:rsidRDefault="00914474" w:rsidP="00CA6665">
            <w:pPr>
              <w:spacing w:before="200" w:after="0" w:line="240" w:lineRule="auto"/>
              <w:rPr>
                <w:rFonts w:ascii="Arial" w:hAnsi="Arial" w:cs="Arial"/>
                <w:sz w:val="22"/>
                <w:szCs w:val="22"/>
              </w:rPr>
            </w:pPr>
            <w:r w:rsidRPr="00CB65C5">
              <w:rPr>
                <w:rFonts w:ascii="Arial" w:hAnsi="Arial" w:cs="Arial"/>
                <w:sz w:val="22"/>
                <w:szCs w:val="22"/>
              </w:rPr>
              <w:t>UŽSAKOVAS</w:t>
            </w:r>
          </w:p>
          <w:p w14:paraId="1252F58A" w14:textId="77777777" w:rsidR="00914474" w:rsidRPr="00CB65C5" w:rsidRDefault="00914474" w:rsidP="00CA6665">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13A25F04"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5723D28D"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4514A9C"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0DA7FEEB" w14:textId="77777777" w:rsidR="00914474" w:rsidRPr="00CB65C5" w:rsidRDefault="00914474" w:rsidP="00CA6665">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00EB3259" w14:textId="77777777" w:rsidR="00914474" w:rsidRPr="00CB65C5" w:rsidRDefault="00914474" w:rsidP="00CA6665">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59F743EB"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tcPr>
          <w:p w14:paraId="7DF56210" w14:textId="77777777" w:rsidR="00914474" w:rsidRPr="00CB65C5" w:rsidRDefault="00914474" w:rsidP="00CA6665">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0075C" w14:textId="77777777" w:rsidR="00914474" w:rsidRPr="00CB65C5" w:rsidRDefault="00914474" w:rsidP="00CA6665">
            <w:pPr>
              <w:spacing w:after="0" w:line="240" w:lineRule="auto"/>
              <w:rPr>
                <w:rFonts w:ascii="Arial" w:hAnsi="Arial" w:cs="Arial"/>
                <w:i/>
                <w:sz w:val="22"/>
                <w:szCs w:val="22"/>
              </w:rPr>
            </w:pPr>
            <w:r w:rsidRPr="00CB65C5">
              <w:rPr>
                <w:rFonts w:ascii="Arial" w:hAnsi="Arial" w:cs="Arial"/>
                <w:i/>
                <w:sz w:val="22"/>
                <w:szCs w:val="22"/>
              </w:rPr>
              <w:t>[Rangovo rekvizitai]</w:t>
            </w:r>
          </w:p>
        </w:tc>
      </w:tr>
      <w:tr w:rsidR="00914474" w:rsidRPr="00CB65C5" w14:paraId="3A59E9F9" w14:textId="77777777" w:rsidTr="00CA6665">
        <w:trPr>
          <w:trHeight w:val="225"/>
        </w:trPr>
        <w:tc>
          <w:tcPr>
            <w:tcW w:w="898" w:type="dxa"/>
            <w:gridSpan w:val="2"/>
            <w:vMerge/>
          </w:tcPr>
          <w:p w14:paraId="4B8AED2B" w14:textId="77777777" w:rsidR="00914474" w:rsidRPr="00CB65C5" w:rsidRDefault="00914474" w:rsidP="00CA6665">
            <w:pPr>
              <w:spacing w:before="200" w:after="0" w:line="240" w:lineRule="auto"/>
              <w:rPr>
                <w:rFonts w:ascii="Arial" w:eastAsia="Times New Roman" w:hAnsi="Arial" w:cs="Arial"/>
                <w:sz w:val="22"/>
                <w:szCs w:val="22"/>
                <w:lang w:eastAsia="en-US"/>
              </w:rPr>
            </w:pPr>
          </w:p>
        </w:tc>
        <w:tc>
          <w:tcPr>
            <w:tcW w:w="4586" w:type="dxa"/>
          </w:tcPr>
          <w:p w14:paraId="2BB97971" w14:textId="77777777" w:rsidR="00914474" w:rsidRPr="00CB65C5" w:rsidRDefault="00914474" w:rsidP="00CA6665">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0574B055"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89D5CE8"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8021AAD" w14:textId="77777777" w:rsidR="00914474" w:rsidRPr="00CB65C5" w:rsidRDefault="00914474" w:rsidP="00CA6665">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tcPr>
          <w:p w14:paraId="03C65C5B" w14:textId="77777777" w:rsidR="00914474" w:rsidRPr="00CB65C5" w:rsidRDefault="00914474" w:rsidP="00CA6665">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BD1CC1F"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A90C2E3"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E916198" w14:textId="77777777" w:rsidR="00914474" w:rsidRPr="00CB65C5" w:rsidRDefault="00914474" w:rsidP="00CA6665">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2671C28F" w14:textId="77777777" w:rsidR="00914474" w:rsidRDefault="00914474" w:rsidP="00914474">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356656C2"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321B16D6"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t>1 priedas</w:t>
      </w:r>
    </w:p>
    <w:p w14:paraId="5447D8B9" w14:textId="77777777" w:rsidR="00876111" w:rsidRDefault="00876111" w:rsidP="00876111">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5D05E276" w14:textId="71A86DEB" w:rsid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TECHNINĖ SPECIFIKACIJA</w:t>
      </w:r>
    </w:p>
    <w:p w14:paraId="76BE6AEC" w14:textId="77777777" w:rsidR="00876111" w:rsidRDefault="00876111" w:rsidP="00876111">
      <w:pPr>
        <w:spacing w:after="0" w:line="240" w:lineRule="auto"/>
        <w:rPr>
          <w:rFonts w:ascii="Arial" w:hAnsi="Arial" w:cs="Arial"/>
          <w:sz w:val="22"/>
          <w:szCs w:val="22"/>
          <w:lang w:eastAsia="en-US"/>
        </w:rPr>
      </w:pPr>
    </w:p>
    <w:p w14:paraId="45CDB5E3" w14:textId="77777777" w:rsidR="00876111" w:rsidRDefault="00876111" w:rsidP="00876111">
      <w:pPr>
        <w:spacing w:line="240" w:lineRule="auto"/>
        <w:contextualSpacing/>
        <w:jc w:val="center"/>
        <w:rPr>
          <w:rFonts w:ascii="Arial" w:hAnsi="Arial" w:cs="Arial"/>
          <w:sz w:val="22"/>
          <w:szCs w:val="22"/>
          <w:lang w:eastAsia="en-US"/>
        </w:rPr>
      </w:pPr>
      <w:r>
        <w:rPr>
          <w:rFonts w:ascii="Arial" w:hAnsi="Arial" w:cs="Arial"/>
          <w:sz w:val="22"/>
          <w:szCs w:val="22"/>
          <w:lang w:eastAsia="en-US"/>
        </w:rPr>
        <w:t>(</w:t>
      </w:r>
      <w:r>
        <w:rPr>
          <w:rFonts w:ascii="Arial" w:hAnsi="Arial" w:cs="Arial"/>
          <w:i/>
          <w:iCs/>
          <w:sz w:val="22"/>
          <w:szCs w:val="22"/>
          <w:lang w:eastAsia="en-US"/>
        </w:rPr>
        <w:t>Specialiųjų pirkimo sąlygų 2 priedas</w:t>
      </w:r>
      <w:r>
        <w:rPr>
          <w:rFonts w:ascii="Arial" w:hAnsi="Arial" w:cs="Arial"/>
          <w:sz w:val="22"/>
          <w:szCs w:val="22"/>
          <w:lang w:eastAsia="en-US"/>
        </w:rPr>
        <w:t xml:space="preserve">) </w:t>
      </w:r>
    </w:p>
    <w:p w14:paraId="307CD000" w14:textId="77777777" w:rsidR="00876111" w:rsidRDefault="00876111">
      <w:pPr>
        <w:spacing w:line="259" w:lineRule="auto"/>
        <w:rPr>
          <w:rFonts w:ascii="Arial" w:hAnsi="Arial" w:cs="Arial"/>
          <w:sz w:val="24"/>
          <w:szCs w:val="24"/>
          <w:lang w:eastAsia="en-US"/>
        </w:rPr>
      </w:pPr>
      <w:r>
        <w:rPr>
          <w:rFonts w:ascii="Arial" w:hAnsi="Arial" w:cs="Arial"/>
          <w:sz w:val="24"/>
          <w:szCs w:val="24"/>
          <w:lang w:eastAsia="en-US"/>
        </w:rPr>
        <w:br w:type="page"/>
      </w:r>
    </w:p>
    <w:p w14:paraId="7541BE44" w14:textId="3E85DD05"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762D1A21" w14:textId="77777777" w:rsidR="00914474" w:rsidRPr="00D123B3" w:rsidRDefault="00914474" w:rsidP="00914474">
      <w:pPr>
        <w:spacing w:after="0" w:line="240" w:lineRule="auto"/>
        <w:ind w:firstLine="8222"/>
        <w:jc w:val="both"/>
        <w:rPr>
          <w:rFonts w:ascii="Arial" w:hAnsi="Arial" w:cs="Arial"/>
          <w:sz w:val="22"/>
          <w:szCs w:val="22"/>
          <w:lang w:eastAsia="en-US"/>
        </w:rPr>
      </w:pPr>
      <w:r w:rsidRPr="00D123B3">
        <w:rPr>
          <w:rFonts w:ascii="Arial" w:hAnsi="Arial" w:cs="Arial"/>
          <w:sz w:val="22"/>
          <w:szCs w:val="22"/>
          <w:lang w:eastAsia="en-US"/>
        </w:rPr>
        <w:t>2 priedas</w:t>
      </w:r>
    </w:p>
    <w:p w14:paraId="1659FAF7" w14:textId="77777777" w:rsidR="00914474" w:rsidRPr="00CA1CC6" w:rsidRDefault="00914474" w:rsidP="00914474">
      <w:pPr>
        <w:overflowPunct w:val="0"/>
        <w:autoSpaceDE w:val="0"/>
        <w:autoSpaceDN w:val="0"/>
        <w:adjustRightInd w:val="0"/>
        <w:spacing w:after="0" w:line="240" w:lineRule="auto"/>
        <w:jc w:val="center"/>
        <w:textAlignment w:val="baseline"/>
        <w:rPr>
          <w:rFonts w:ascii="Arial" w:hAnsi="Arial" w:cs="Arial"/>
          <w:b/>
          <w:bCs/>
          <w:color w:val="EE0000"/>
          <w:sz w:val="22"/>
          <w:szCs w:val="22"/>
        </w:rPr>
      </w:pPr>
    </w:p>
    <w:p w14:paraId="14FD8A09" w14:textId="37801C19" w:rsidR="00914474" w:rsidRPr="001E3860" w:rsidRDefault="0050638F" w:rsidP="00914474">
      <w:pPr>
        <w:overflowPunct w:val="0"/>
        <w:autoSpaceDE w:val="0"/>
        <w:autoSpaceDN w:val="0"/>
        <w:adjustRightInd w:val="0"/>
        <w:spacing w:after="0" w:line="240" w:lineRule="auto"/>
        <w:jc w:val="center"/>
        <w:textAlignment w:val="baseline"/>
        <w:rPr>
          <w:rFonts w:ascii="Arial" w:hAnsi="Arial" w:cs="Arial"/>
          <w:b/>
          <w:bCs/>
          <w:sz w:val="22"/>
          <w:szCs w:val="22"/>
        </w:rPr>
      </w:pPr>
      <w:r w:rsidRPr="001E3860">
        <w:rPr>
          <w:rFonts w:ascii="Arial" w:hAnsi="Arial" w:cs="Arial"/>
          <w:b/>
          <w:bCs/>
          <w:sz w:val="22"/>
          <w:szCs w:val="22"/>
        </w:rPr>
        <w:t xml:space="preserve">SUPAPRASTINTAS STATYBOS </w:t>
      </w:r>
      <w:r w:rsidR="00914474" w:rsidRPr="001E3860">
        <w:rPr>
          <w:rFonts w:ascii="Arial" w:hAnsi="Arial" w:cs="Arial"/>
          <w:b/>
          <w:bCs/>
          <w:sz w:val="22"/>
          <w:szCs w:val="22"/>
        </w:rPr>
        <w:t>P</w:t>
      </w:r>
      <w:r w:rsidR="00EB721E" w:rsidRPr="001E3860">
        <w:rPr>
          <w:rFonts w:ascii="Arial" w:hAnsi="Arial" w:cs="Arial"/>
          <w:b/>
          <w:bCs/>
          <w:sz w:val="22"/>
          <w:szCs w:val="22"/>
        </w:rPr>
        <w:t>ROJEKTAS</w:t>
      </w:r>
    </w:p>
    <w:p w14:paraId="7F8C7C68" w14:textId="77777777" w:rsidR="00332257" w:rsidRPr="001E3860" w:rsidRDefault="00332257" w:rsidP="00914474">
      <w:pPr>
        <w:overflowPunct w:val="0"/>
        <w:autoSpaceDE w:val="0"/>
        <w:autoSpaceDN w:val="0"/>
        <w:adjustRightInd w:val="0"/>
        <w:spacing w:after="0" w:line="240" w:lineRule="auto"/>
        <w:jc w:val="center"/>
        <w:textAlignment w:val="baseline"/>
        <w:rPr>
          <w:rFonts w:ascii="Arial" w:hAnsi="Arial" w:cs="Arial"/>
          <w:b/>
          <w:bCs/>
          <w:sz w:val="22"/>
          <w:szCs w:val="22"/>
        </w:rPr>
      </w:pPr>
    </w:p>
    <w:p w14:paraId="0948C3DF" w14:textId="4E94CCF4" w:rsidR="00914474" w:rsidRPr="001E3860" w:rsidRDefault="00332257" w:rsidP="00332257">
      <w:pPr>
        <w:tabs>
          <w:tab w:val="left" w:pos="142"/>
        </w:tabs>
        <w:spacing w:after="0" w:line="240" w:lineRule="auto"/>
        <w:rPr>
          <w:rFonts w:ascii="Arial" w:eastAsia="Times New Roman" w:hAnsi="Arial" w:cs="Arial"/>
          <w:i/>
          <w:iCs/>
          <w:sz w:val="22"/>
          <w:szCs w:val="22"/>
          <w:lang w:eastAsia="en-US"/>
        </w:rPr>
      </w:pPr>
      <w:r w:rsidRPr="001E3860">
        <w:rPr>
          <w:rFonts w:ascii="Arial" w:hAnsi="Arial" w:cs="Arial"/>
          <w:b/>
          <w:bCs/>
          <w:sz w:val="22"/>
          <w:szCs w:val="22"/>
        </w:rPr>
        <w:t xml:space="preserve">                             </w:t>
      </w:r>
      <w:r w:rsidR="00914474" w:rsidRPr="001E3860">
        <w:rPr>
          <w:rFonts w:ascii="Arial" w:eastAsia="Times New Roman" w:hAnsi="Arial" w:cs="Arial"/>
          <w:i/>
          <w:iCs/>
          <w:sz w:val="22"/>
          <w:szCs w:val="22"/>
          <w:lang w:eastAsia="en-US"/>
        </w:rPr>
        <w:t>(pateikiam</w:t>
      </w:r>
      <w:r w:rsidR="009F3591" w:rsidRPr="001E3860">
        <w:rPr>
          <w:rFonts w:ascii="Arial" w:eastAsia="Times New Roman" w:hAnsi="Arial" w:cs="Arial"/>
          <w:i/>
          <w:iCs/>
          <w:sz w:val="22"/>
          <w:szCs w:val="22"/>
          <w:lang w:eastAsia="en-US"/>
        </w:rPr>
        <w:t>i</w:t>
      </w:r>
      <w:r w:rsidR="00914474" w:rsidRPr="001E3860">
        <w:rPr>
          <w:rFonts w:ascii="Arial" w:eastAsia="Times New Roman" w:hAnsi="Arial" w:cs="Arial"/>
          <w:i/>
          <w:iCs/>
          <w:sz w:val="22"/>
          <w:szCs w:val="22"/>
          <w:lang w:eastAsia="en-US"/>
        </w:rPr>
        <w:t xml:space="preserve"> atskir</w:t>
      </w:r>
      <w:r w:rsidR="009F3591" w:rsidRPr="001E3860">
        <w:rPr>
          <w:rFonts w:ascii="Arial" w:eastAsia="Times New Roman" w:hAnsi="Arial" w:cs="Arial"/>
          <w:i/>
          <w:iCs/>
          <w:sz w:val="22"/>
          <w:szCs w:val="22"/>
          <w:lang w:eastAsia="en-US"/>
        </w:rPr>
        <w:t>ais</w:t>
      </w:r>
      <w:r w:rsidR="00914474" w:rsidRPr="001E3860">
        <w:rPr>
          <w:rFonts w:ascii="Arial" w:eastAsia="Times New Roman" w:hAnsi="Arial" w:cs="Arial"/>
          <w:i/>
          <w:iCs/>
          <w:sz w:val="22"/>
          <w:szCs w:val="22"/>
          <w:lang w:eastAsia="en-US"/>
        </w:rPr>
        <w:t xml:space="preserve"> dokume</w:t>
      </w:r>
      <w:r w:rsidR="009F3591" w:rsidRPr="001E3860">
        <w:rPr>
          <w:rFonts w:ascii="Arial" w:eastAsia="Times New Roman" w:hAnsi="Arial" w:cs="Arial"/>
          <w:i/>
          <w:iCs/>
          <w:sz w:val="22"/>
          <w:szCs w:val="22"/>
          <w:lang w:eastAsia="en-US"/>
        </w:rPr>
        <w:t>ntais</w:t>
      </w:r>
      <w:r w:rsidR="00914474" w:rsidRPr="001E3860">
        <w:rPr>
          <w:rFonts w:ascii="Arial" w:eastAsia="Times New Roman" w:hAnsi="Arial" w:cs="Arial"/>
          <w:i/>
          <w:iCs/>
          <w:sz w:val="22"/>
          <w:szCs w:val="22"/>
          <w:lang w:eastAsia="en-US"/>
        </w:rPr>
        <w:t xml:space="preserve"> skaitmeniniu formatu)</w:t>
      </w:r>
    </w:p>
    <w:p w14:paraId="067DC020" w14:textId="77777777" w:rsidR="00914474" w:rsidRPr="001E3860" w:rsidRDefault="00914474" w:rsidP="00CA1CC6">
      <w:pPr>
        <w:overflowPunct w:val="0"/>
        <w:autoSpaceDE w:val="0"/>
        <w:autoSpaceDN w:val="0"/>
        <w:adjustRightInd w:val="0"/>
        <w:spacing w:after="0" w:line="240" w:lineRule="auto"/>
        <w:textAlignment w:val="baseline"/>
        <w:rPr>
          <w:rFonts w:ascii="Arial" w:hAnsi="Arial" w:cs="Arial"/>
          <w:b/>
          <w:bCs/>
          <w:sz w:val="22"/>
          <w:szCs w:val="22"/>
        </w:rPr>
      </w:pPr>
    </w:p>
    <w:p w14:paraId="7042895C" w14:textId="64864AFF" w:rsidR="00332257" w:rsidRPr="001E3860" w:rsidRDefault="00332257" w:rsidP="00332257">
      <w:pPr>
        <w:spacing w:after="0" w:line="240" w:lineRule="auto"/>
        <w:ind w:firstLine="851"/>
        <w:jc w:val="both"/>
        <w:rPr>
          <w:rFonts w:ascii="Arial" w:hAnsi="Arial" w:cs="Arial"/>
          <w:sz w:val="24"/>
          <w:szCs w:val="24"/>
        </w:rPr>
      </w:pPr>
      <w:r w:rsidRPr="001E3860">
        <w:rPr>
          <w:rFonts w:ascii="Arial" w:hAnsi="Arial" w:cs="Arial"/>
          <w:sz w:val="24"/>
          <w:szCs w:val="24"/>
        </w:rPr>
        <w:t xml:space="preserve">Viešojo transporto stotelių Tauragės m., prie privažiuojamojo kelio Nr. TR0419 </w:t>
      </w:r>
    </w:p>
    <w:p w14:paraId="255D9423" w14:textId="439C76CC" w:rsidR="00332257" w:rsidRPr="001E3860" w:rsidRDefault="00332257" w:rsidP="00332257">
      <w:pPr>
        <w:spacing w:after="0" w:line="240" w:lineRule="auto"/>
        <w:jc w:val="both"/>
        <w:rPr>
          <w:rFonts w:ascii="Arial" w:hAnsi="Arial" w:cs="Arial"/>
          <w:sz w:val="24"/>
          <w:szCs w:val="24"/>
        </w:rPr>
      </w:pPr>
      <w:r w:rsidRPr="001E3860">
        <w:rPr>
          <w:rFonts w:ascii="Arial" w:hAnsi="Arial" w:cs="Arial"/>
          <w:sz w:val="24"/>
          <w:szCs w:val="24"/>
        </w:rPr>
        <w:t>supaprastintas statybos projektas.</w:t>
      </w:r>
    </w:p>
    <w:p w14:paraId="78B975E2" w14:textId="0EF7FF24" w:rsidR="00332257" w:rsidRPr="001E3860" w:rsidRDefault="00332257" w:rsidP="00332257">
      <w:pPr>
        <w:spacing w:after="0" w:line="240" w:lineRule="auto"/>
        <w:ind w:firstLine="851"/>
        <w:jc w:val="both"/>
        <w:rPr>
          <w:rFonts w:ascii="Arial" w:hAnsi="Arial" w:cs="Arial"/>
          <w:sz w:val="24"/>
          <w:szCs w:val="24"/>
        </w:rPr>
      </w:pPr>
      <w:bookmarkStart w:id="50" w:name="_Hlk212446021"/>
    </w:p>
    <w:tbl>
      <w:tblPr>
        <w:tblStyle w:val="Lentelstinklelis"/>
        <w:tblW w:w="9356" w:type="dxa"/>
        <w:tblInd w:w="137" w:type="dxa"/>
        <w:tblLook w:val="04A0" w:firstRow="1" w:lastRow="0" w:firstColumn="1" w:lastColumn="0" w:noHBand="0" w:noVBand="1"/>
      </w:tblPr>
      <w:tblGrid>
        <w:gridCol w:w="992"/>
        <w:gridCol w:w="3119"/>
        <w:gridCol w:w="3969"/>
        <w:gridCol w:w="1276"/>
      </w:tblGrid>
      <w:tr w:rsidR="001E3860" w:rsidRPr="001E3860" w14:paraId="76610D9E" w14:textId="77777777">
        <w:tc>
          <w:tcPr>
            <w:tcW w:w="992" w:type="dxa"/>
            <w:tcBorders>
              <w:top w:val="single" w:sz="4" w:space="0" w:color="auto"/>
              <w:left w:val="single" w:sz="4" w:space="0" w:color="auto"/>
              <w:bottom w:val="single" w:sz="4" w:space="0" w:color="auto"/>
              <w:right w:val="single" w:sz="4" w:space="0" w:color="auto"/>
            </w:tcBorders>
            <w:hideMark/>
          </w:tcPr>
          <w:p w14:paraId="7DEC684B" w14:textId="77777777" w:rsidR="00332257" w:rsidRPr="001E3860" w:rsidRDefault="00332257">
            <w:pPr>
              <w:jc w:val="center"/>
              <w:rPr>
                <w:rFonts w:ascii="Arial" w:hAnsi="Arial" w:cs="Arial"/>
                <w:b/>
                <w:bCs/>
                <w:sz w:val="24"/>
                <w:szCs w:val="24"/>
              </w:rPr>
            </w:pPr>
            <w:r w:rsidRPr="001E3860">
              <w:rPr>
                <w:rFonts w:ascii="Arial" w:hAnsi="Arial" w:cs="Arial"/>
                <w:b/>
                <w:bCs/>
                <w:sz w:val="24"/>
                <w:szCs w:val="24"/>
              </w:rPr>
              <w:t>Eil. Nr.</w:t>
            </w:r>
          </w:p>
        </w:tc>
        <w:tc>
          <w:tcPr>
            <w:tcW w:w="3119" w:type="dxa"/>
            <w:tcBorders>
              <w:top w:val="single" w:sz="4" w:space="0" w:color="auto"/>
              <w:left w:val="single" w:sz="4" w:space="0" w:color="auto"/>
              <w:bottom w:val="single" w:sz="4" w:space="0" w:color="auto"/>
              <w:right w:val="single" w:sz="4" w:space="0" w:color="auto"/>
            </w:tcBorders>
            <w:hideMark/>
          </w:tcPr>
          <w:p w14:paraId="7169F590" w14:textId="77777777" w:rsidR="00332257" w:rsidRPr="001E3860" w:rsidRDefault="00332257">
            <w:pPr>
              <w:ind w:firstLine="29"/>
              <w:jc w:val="center"/>
              <w:rPr>
                <w:rFonts w:ascii="Arial" w:hAnsi="Arial" w:cs="Arial"/>
                <w:b/>
                <w:bCs/>
                <w:sz w:val="24"/>
                <w:szCs w:val="24"/>
              </w:rPr>
            </w:pPr>
            <w:r w:rsidRPr="001E3860">
              <w:rPr>
                <w:rFonts w:ascii="Arial" w:hAnsi="Arial" w:cs="Arial"/>
                <w:b/>
                <w:bCs/>
                <w:sz w:val="24"/>
                <w:szCs w:val="24"/>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08FE79F2" w14:textId="77777777" w:rsidR="00332257" w:rsidRPr="001E3860" w:rsidRDefault="00332257">
            <w:pPr>
              <w:jc w:val="center"/>
              <w:rPr>
                <w:rFonts w:ascii="Arial" w:hAnsi="Arial" w:cs="Arial"/>
                <w:b/>
                <w:bCs/>
                <w:sz w:val="24"/>
                <w:szCs w:val="24"/>
              </w:rPr>
            </w:pPr>
            <w:r w:rsidRPr="001E3860">
              <w:rPr>
                <w:rFonts w:ascii="Arial" w:hAnsi="Arial" w:cs="Arial"/>
                <w:b/>
                <w:bCs/>
                <w:sz w:val="24"/>
                <w:szCs w:val="24"/>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2598EA4B" w14:textId="77777777" w:rsidR="00332257" w:rsidRPr="001E3860" w:rsidRDefault="00332257">
            <w:pPr>
              <w:jc w:val="center"/>
              <w:rPr>
                <w:rFonts w:ascii="Arial" w:hAnsi="Arial" w:cs="Arial"/>
                <w:b/>
                <w:bCs/>
                <w:sz w:val="24"/>
                <w:szCs w:val="24"/>
              </w:rPr>
            </w:pPr>
            <w:r w:rsidRPr="001E3860">
              <w:rPr>
                <w:rFonts w:ascii="Arial" w:hAnsi="Arial" w:cs="Arial"/>
                <w:b/>
                <w:bCs/>
                <w:sz w:val="24"/>
                <w:szCs w:val="24"/>
              </w:rPr>
              <w:t>Laida</w:t>
            </w:r>
          </w:p>
        </w:tc>
      </w:tr>
      <w:tr w:rsidR="001E3860" w:rsidRPr="001E3860" w14:paraId="24CEA9E4" w14:textId="77777777">
        <w:tc>
          <w:tcPr>
            <w:tcW w:w="992" w:type="dxa"/>
            <w:tcBorders>
              <w:top w:val="single" w:sz="4" w:space="0" w:color="auto"/>
              <w:left w:val="single" w:sz="4" w:space="0" w:color="auto"/>
              <w:bottom w:val="single" w:sz="4" w:space="0" w:color="auto"/>
              <w:right w:val="single" w:sz="4" w:space="0" w:color="auto"/>
            </w:tcBorders>
            <w:hideMark/>
          </w:tcPr>
          <w:p w14:paraId="04546674" w14:textId="77777777" w:rsidR="00332257" w:rsidRPr="001E3860" w:rsidRDefault="00332257">
            <w:pPr>
              <w:jc w:val="both"/>
              <w:rPr>
                <w:rFonts w:ascii="Arial" w:hAnsi="Arial" w:cs="Arial"/>
                <w:sz w:val="24"/>
                <w:szCs w:val="24"/>
              </w:rPr>
            </w:pPr>
            <w:r w:rsidRPr="001E3860">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34EB33F4" w14:textId="0C84931E" w:rsidR="00332257" w:rsidRPr="001E3860" w:rsidRDefault="00332257">
            <w:pPr>
              <w:jc w:val="both"/>
              <w:rPr>
                <w:rFonts w:ascii="Arial" w:hAnsi="Arial" w:cs="Arial"/>
                <w:sz w:val="24"/>
                <w:szCs w:val="24"/>
              </w:rPr>
            </w:pPr>
            <w:r w:rsidRPr="001E3860">
              <w:rPr>
                <w:rFonts w:ascii="Arial" w:hAnsi="Arial" w:cs="Arial"/>
                <w:sz w:val="24"/>
                <w:szCs w:val="24"/>
              </w:rPr>
              <w:t>P25-09_SSP_BD.S</w:t>
            </w:r>
          </w:p>
        </w:tc>
        <w:tc>
          <w:tcPr>
            <w:tcW w:w="3969" w:type="dxa"/>
            <w:tcBorders>
              <w:top w:val="single" w:sz="4" w:space="0" w:color="auto"/>
              <w:left w:val="single" w:sz="4" w:space="0" w:color="auto"/>
              <w:bottom w:val="single" w:sz="4" w:space="0" w:color="auto"/>
              <w:right w:val="single" w:sz="4" w:space="0" w:color="auto"/>
            </w:tcBorders>
            <w:hideMark/>
          </w:tcPr>
          <w:p w14:paraId="3E34D9E1" w14:textId="4AC57951" w:rsidR="00332257" w:rsidRPr="001E3860" w:rsidRDefault="00332257">
            <w:pPr>
              <w:jc w:val="both"/>
              <w:rPr>
                <w:rFonts w:ascii="Arial" w:hAnsi="Arial" w:cs="Arial"/>
                <w:sz w:val="24"/>
                <w:szCs w:val="24"/>
              </w:rPr>
            </w:pPr>
            <w:r w:rsidRPr="001E3860">
              <w:rPr>
                <w:rFonts w:ascii="Arial" w:hAnsi="Arial" w:cs="Arial"/>
                <w:sz w:val="24"/>
                <w:szCs w:val="24"/>
              </w:rPr>
              <w:t>Bendroj</w:t>
            </w:r>
            <w:r w:rsidR="00CA1CC6" w:rsidRPr="001E3860">
              <w:rPr>
                <w:rFonts w:ascii="Arial" w:hAnsi="Arial" w:cs="Arial"/>
                <w:sz w:val="24"/>
                <w:szCs w:val="24"/>
              </w:rPr>
              <w:t>i. Susisiekimo dalis</w:t>
            </w:r>
          </w:p>
        </w:tc>
        <w:tc>
          <w:tcPr>
            <w:tcW w:w="1276" w:type="dxa"/>
            <w:tcBorders>
              <w:top w:val="single" w:sz="4" w:space="0" w:color="auto"/>
              <w:left w:val="single" w:sz="4" w:space="0" w:color="auto"/>
              <w:bottom w:val="single" w:sz="4" w:space="0" w:color="auto"/>
              <w:right w:val="single" w:sz="4" w:space="0" w:color="auto"/>
            </w:tcBorders>
            <w:hideMark/>
          </w:tcPr>
          <w:p w14:paraId="0C975619" w14:textId="6FC9447C" w:rsidR="00332257" w:rsidRPr="001E3860" w:rsidRDefault="00CA1CC6">
            <w:pPr>
              <w:jc w:val="both"/>
              <w:rPr>
                <w:rFonts w:ascii="Arial" w:hAnsi="Arial" w:cs="Arial"/>
                <w:sz w:val="24"/>
                <w:szCs w:val="24"/>
              </w:rPr>
            </w:pPr>
            <w:r w:rsidRPr="001E3860">
              <w:rPr>
                <w:rFonts w:ascii="Arial" w:hAnsi="Arial" w:cs="Arial"/>
                <w:sz w:val="24"/>
                <w:szCs w:val="24"/>
              </w:rPr>
              <w:t>0</w:t>
            </w:r>
          </w:p>
        </w:tc>
      </w:tr>
      <w:tr w:rsidR="001E3860" w:rsidRPr="001E3860" w14:paraId="5F032AB7" w14:textId="77777777">
        <w:tc>
          <w:tcPr>
            <w:tcW w:w="992" w:type="dxa"/>
            <w:tcBorders>
              <w:top w:val="single" w:sz="4" w:space="0" w:color="auto"/>
              <w:left w:val="single" w:sz="4" w:space="0" w:color="auto"/>
              <w:bottom w:val="single" w:sz="4" w:space="0" w:color="auto"/>
              <w:right w:val="single" w:sz="4" w:space="0" w:color="auto"/>
            </w:tcBorders>
            <w:hideMark/>
          </w:tcPr>
          <w:p w14:paraId="27585B22" w14:textId="77777777" w:rsidR="00332257" w:rsidRPr="001E3860" w:rsidRDefault="00332257">
            <w:pPr>
              <w:jc w:val="both"/>
              <w:rPr>
                <w:rFonts w:ascii="Arial" w:hAnsi="Arial" w:cs="Arial"/>
                <w:sz w:val="24"/>
                <w:szCs w:val="24"/>
              </w:rPr>
            </w:pPr>
            <w:r w:rsidRPr="001E3860">
              <w:rPr>
                <w:rFonts w:ascii="Arial" w:hAnsi="Arial" w:cs="Arial"/>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03ACEFE3" w14:textId="56B724F8" w:rsidR="00332257" w:rsidRPr="001E3860" w:rsidRDefault="00CA1CC6">
            <w:pPr>
              <w:jc w:val="both"/>
              <w:rPr>
                <w:rFonts w:ascii="Arial" w:hAnsi="Arial" w:cs="Arial"/>
                <w:sz w:val="24"/>
                <w:szCs w:val="24"/>
              </w:rPr>
            </w:pPr>
            <w:r w:rsidRPr="001E3860">
              <w:rPr>
                <w:rFonts w:ascii="Arial" w:hAnsi="Arial" w:cs="Arial"/>
                <w:sz w:val="24"/>
                <w:szCs w:val="24"/>
              </w:rPr>
              <w:t>P25-09_SSP_E</w:t>
            </w:r>
          </w:p>
        </w:tc>
        <w:tc>
          <w:tcPr>
            <w:tcW w:w="3969" w:type="dxa"/>
            <w:tcBorders>
              <w:top w:val="single" w:sz="4" w:space="0" w:color="auto"/>
              <w:left w:val="single" w:sz="4" w:space="0" w:color="auto"/>
              <w:bottom w:val="single" w:sz="4" w:space="0" w:color="auto"/>
              <w:right w:val="single" w:sz="4" w:space="0" w:color="auto"/>
            </w:tcBorders>
            <w:hideMark/>
          </w:tcPr>
          <w:p w14:paraId="1C7B8459" w14:textId="3AEFDFA1" w:rsidR="00332257" w:rsidRPr="001E3860" w:rsidRDefault="00CA1CC6">
            <w:pPr>
              <w:jc w:val="both"/>
              <w:rPr>
                <w:rFonts w:ascii="Arial" w:hAnsi="Arial" w:cs="Arial"/>
                <w:sz w:val="24"/>
                <w:szCs w:val="24"/>
              </w:rPr>
            </w:pPr>
            <w:r w:rsidRPr="001E3860">
              <w:rPr>
                <w:rFonts w:ascii="Arial" w:hAnsi="Arial" w:cs="Arial"/>
                <w:sz w:val="24"/>
                <w:szCs w:val="24"/>
              </w:rPr>
              <w:t>Elektrotechninė dalis</w:t>
            </w:r>
          </w:p>
        </w:tc>
        <w:tc>
          <w:tcPr>
            <w:tcW w:w="1276" w:type="dxa"/>
            <w:tcBorders>
              <w:top w:val="single" w:sz="4" w:space="0" w:color="auto"/>
              <w:left w:val="single" w:sz="4" w:space="0" w:color="auto"/>
              <w:bottom w:val="single" w:sz="4" w:space="0" w:color="auto"/>
              <w:right w:val="single" w:sz="4" w:space="0" w:color="auto"/>
            </w:tcBorders>
            <w:hideMark/>
          </w:tcPr>
          <w:p w14:paraId="49911C9A" w14:textId="36D27B67" w:rsidR="00332257" w:rsidRPr="001E3860" w:rsidRDefault="00CA1CC6">
            <w:pPr>
              <w:jc w:val="both"/>
              <w:rPr>
                <w:rFonts w:ascii="Arial" w:hAnsi="Arial" w:cs="Arial"/>
                <w:sz w:val="24"/>
                <w:szCs w:val="24"/>
              </w:rPr>
            </w:pPr>
            <w:r w:rsidRPr="001E3860">
              <w:rPr>
                <w:rFonts w:ascii="Arial" w:hAnsi="Arial" w:cs="Arial"/>
                <w:sz w:val="24"/>
                <w:szCs w:val="24"/>
              </w:rPr>
              <w:t>0</w:t>
            </w:r>
          </w:p>
        </w:tc>
      </w:tr>
      <w:tr w:rsidR="001E3860" w:rsidRPr="001E3860" w14:paraId="0C72BF24" w14:textId="77777777">
        <w:tc>
          <w:tcPr>
            <w:tcW w:w="992" w:type="dxa"/>
            <w:tcBorders>
              <w:top w:val="single" w:sz="4" w:space="0" w:color="auto"/>
              <w:left w:val="single" w:sz="4" w:space="0" w:color="auto"/>
              <w:bottom w:val="single" w:sz="4" w:space="0" w:color="auto"/>
              <w:right w:val="single" w:sz="4" w:space="0" w:color="auto"/>
            </w:tcBorders>
          </w:tcPr>
          <w:p w14:paraId="13CE41BC" w14:textId="1CD03A3D" w:rsidR="00CA1CC6" w:rsidRPr="001E3860" w:rsidRDefault="00CA1CC6">
            <w:pPr>
              <w:jc w:val="both"/>
              <w:rPr>
                <w:rFonts w:ascii="Arial" w:hAnsi="Arial" w:cs="Arial"/>
                <w:sz w:val="24"/>
                <w:szCs w:val="24"/>
              </w:rPr>
            </w:pPr>
            <w:r w:rsidRPr="001E3860">
              <w:rPr>
                <w:rFonts w:ascii="Arial" w:hAnsi="Arial" w:cs="Arial"/>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6ABC840A" w14:textId="23752D60" w:rsidR="00CA1CC6" w:rsidRPr="001E3860" w:rsidRDefault="00CA1CC6">
            <w:pPr>
              <w:jc w:val="both"/>
              <w:rPr>
                <w:rFonts w:ascii="Arial" w:hAnsi="Arial" w:cs="Arial"/>
                <w:sz w:val="24"/>
                <w:szCs w:val="24"/>
              </w:rPr>
            </w:pPr>
            <w:r w:rsidRPr="001E3860">
              <w:rPr>
                <w:rFonts w:ascii="Arial" w:hAnsi="Arial" w:cs="Arial"/>
                <w:sz w:val="24"/>
                <w:szCs w:val="24"/>
              </w:rPr>
              <w:t>P25-09_SSP_BD.S_BSR</w:t>
            </w:r>
          </w:p>
        </w:tc>
        <w:tc>
          <w:tcPr>
            <w:tcW w:w="3969" w:type="dxa"/>
            <w:tcBorders>
              <w:top w:val="single" w:sz="4" w:space="0" w:color="auto"/>
              <w:left w:val="single" w:sz="4" w:space="0" w:color="auto"/>
              <w:bottom w:val="single" w:sz="4" w:space="0" w:color="auto"/>
              <w:right w:val="single" w:sz="4" w:space="0" w:color="auto"/>
            </w:tcBorders>
          </w:tcPr>
          <w:p w14:paraId="5D225D0E" w14:textId="7D349E1E" w:rsidR="00CA1CC6" w:rsidRPr="001E3860" w:rsidRDefault="00CA1CC6">
            <w:pPr>
              <w:jc w:val="both"/>
              <w:rPr>
                <w:rFonts w:ascii="Arial" w:hAnsi="Arial" w:cs="Arial"/>
                <w:sz w:val="24"/>
                <w:szCs w:val="24"/>
              </w:rPr>
            </w:pPr>
            <w:r w:rsidRPr="001E3860">
              <w:rPr>
                <w:rFonts w:ascii="Arial" w:hAnsi="Arial" w:cs="Arial"/>
                <w:sz w:val="24"/>
                <w:szCs w:val="24"/>
              </w:rPr>
              <w:t>Bendroji. Susisiekimo dalis</w:t>
            </w:r>
          </w:p>
        </w:tc>
        <w:tc>
          <w:tcPr>
            <w:tcW w:w="1276" w:type="dxa"/>
            <w:tcBorders>
              <w:top w:val="single" w:sz="4" w:space="0" w:color="auto"/>
              <w:left w:val="single" w:sz="4" w:space="0" w:color="auto"/>
              <w:bottom w:val="single" w:sz="4" w:space="0" w:color="auto"/>
              <w:right w:val="single" w:sz="4" w:space="0" w:color="auto"/>
            </w:tcBorders>
          </w:tcPr>
          <w:p w14:paraId="0A58D1BC" w14:textId="66A2D570" w:rsidR="00CA1CC6" w:rsidRPr="001E3860" w:rsidRDefault="00CA1CC6">
            <w:pPr>
              <w:jc w:val="both"/>
              <w:rPr>
                <w:rFonts w:ascii="Arial" w:hAnsi="Arial" w:cs="Arial"/>
                <w:sz w:val="24"/>
                <w:szCs w:val="24"/>
              </w:rPr>
            </w:pPr>
            <w:r w:rsidRPr="001E3860">
              <w:rPr>
                <w:rFonts w:ascii="Arial" w:hAnsi="Arial" w:cs="Arial"/>
                <w:sz w:val="24"/>
                <w:szCs w:val="24"/>
              </w:rPr>
              <w:t>0</w:t>
            </w:r>
          </w:p>
        </w:tc>
      </w:tr>
    </w:tbl>
    <w:p w14:paraId="45DA355E" w14:textId="77777777" w:rsidR="00CA1CC6" w:rsidRDefault="00CA1CC6" w:rsidP="00CA1CC6">
      <w:pPr>
        <w:rPr>
          <w:rFonts w:ascii="Arial" w:hAnsi="Arial" w:cs="Arial"/>
          <w:sz w:val="22"/>
          <w:szCs w:val="22"/>
          <w:lang w:eastAsia="en-US"/>
        </w:rPr>
      </w:pPr>
    </w:p>
    <w:bookmarkEnd w:id="50"/>
    <w:p w14:paraId="6F5D51EB" w14:textId="77777777" w:rsidR="00CA1CC6" w:rsidRDefault="00CA1CC6" w:rsidP="00CA1CC6">
      <w:pPr>
        <w:rPr>
          <w:rFonts w:ascii="Arial" w:hAnsi="Arial" w:cs="Arial"/>
          <w:sz w:val="22"/>
          <w:szCs w:val="22"/>
          <w:lang w:eastAsia="en-US"/>
        </w:rPr>
      </w:pPr>
    </w:p>
    <w:p w14:paraId="63957E9B" w14:textId="77777777" w:rsidR="00CA1CC6" w:rsidRDefault="00CA1CC6" w:rsidP="00CA1CC6">
      <w:pPr>
        <w:rPr>
          <w:rFonts w:ascii="Arial" w:hAnsi="Arial" w:cs="Arial"/>
          <w:sz w:val="22"/>
          <w:szCs w:val="22"/>
          <w:lang w:eastAsia="en-US"/>
        </w:rPr>
      </w:pPr>
    </w:p>
    <w:p w14:paraId="634C4CCF" w14:textId="77777777" w:rsidR="00CA1CC6" w:rsidRDefault="00CA1CC6" w:rsidP="00CA1CC6">
      <w:pPr>
        <w:rPr>
          <w:rFonts w:ascii="Arial" w:hAnsi="Arial" w:cs="Arial"/>
          <w:sz w:val="22"/>
          <w:szCs w:val="22"/>
          <w:lang w:eastAsia="en-US"/>
        </w:rPr>
      </w:pPr>
    </w:p>
    <w:p w14:paraId="00AB0BCD" w14:textId="77777777" w:rsidR="00CA1CC6" w:rsidRDefault="00CA1CC6" w:rsidP="00CA1CC6">
      <w:pPr>
        <w:rPr>
          <w:rFonts w:ascii="Arial" w:hAnsi="Arial" w:cs="Arial"/>
          <w:sz w:val="22"/>
          <w:szCs w:val="22"/>
          <w:lang w:eastAsia="en-US"/>
        </w:rPr>
      </w:pPr>
    </w:p>
    <w:p w14:paraId="706BB09D" w14:textId="77777777" w:rsidR="00CA1CC6" w:rsidRDefault="00CA1CC6" w:rsidP="00CA1CC6">
      <w:pPr>
        <w:rPr>
          <w:rFonts w:ascii="Arial" w:hAnsi="Arial" w:cs="Arial"/>
          <w:sz w:val="22"/>
          <w:szCs w:val="22"/>
          <w:lang w:eastAsia="en-US"/>
        </w:rPr>
      </w:pPr>
    </w:p>
    <w:p w14:paraId="79B9C747" w14:textId="77777777" w:rsidR="00CA1CC6" w:rsidRDefault="00CA1CC6" w:rsidP="00CA1CC6">
      <w:pPr>
        <w:rPr>
          <w:rFonts w:ascii="Arial" w:hAnsi="Arial" w:cs="Arial"/>
          <w:sz w:val="22"/>
          <w:szCs w:val="22"/>
          <w:lang w:eastAsia="en-US"/>
        </w:rPr>
      </w:pPr>
    </w:p>
    <w:p w14:paraId="2A786ABA" w14:textId="77777777" w:rsidR="00CA1CC6" w:rsidRDefault="00CA1CC6" w:rsidP="00CA1CC6">
      <w:pPr>
        <w:rPr>
          <w:rFonts w:ascii="Arial" w:hAnsi="Arial" w:cs="Arial"/>
          <w:sz w:val="22"/>
          <w:szCs w:val="22"/>
          <w:lang w:eastAsia="en-US"/>
        </w:rPr>
      </w:pPr>
    </w:p>
    <w:p w14:paraId="5842274A" w14:textId="77777777" w:rsidR="00CA1CC6" w:rsidRDefault="00CA1CC6" w:rsidP="00CA1CC6">
      <w:pPr>
        <w:rPr>
          <w:rFonts w:ascii="Arial" w:hAnsi="Arial" w:cs="Arial"/>
          <w:sz w:val="22"/>
          <w:szCs w:val="22"/>
          <w:lang w:eastAsia="en-US"/>
        </w:rPr>
      </w:pPr>
    </w:p>
    <w:p w14:paraId="402D0C3A" w14:textId="77777777" w:rsidR="00CA1CC6" w:rsidRDefault="00CA1CC6" w:rsidP="00CA1CC6">
      <w:pPr>
        <w:rPr>
          <w:rFonts w:ascii="Arial" w:hAnsi="Arial" w:cs="Arial"/>
          <w:sz w:val="22"/>
          <w:szCs w:val="22"/>
          <w:lang w:eastAsia="en-US"/>
        </w:rPr>
      </w:pPr>
    </w:p>
    <w:p w14:paraId="3E20C5A9" w14:textId="77777777" w:rsidR="00CA1CC6" w:rsidRDefault="00CA1CC6" w:rsidP="00CA1CC6">
      <w:pPr>
        <w:rPr>
          <w:rFonts w:ascii="Arial" w:hAnsi="Arial" w:cs="Arial"/>
          <w:sz w:val="22"/>
          <w:szCs w:val="22"/>
          <w:lang w:eastAsia="en-US"/>
        </w:rPr>
      </w:pPr>
    </w:p>
    <w:p w14:paraId="17800D74" w14:textId="77777777" w:rsidR="00CA1CC6" w:rsidRDefault="00CA1CC6" w:rsidP="00CA1CC6">
      <w:pPr>
        <w:rPr>
          <w:rFonts w:ascii="Arial" w:hAnsi="Arial" w:cs="Arial"/>
          <w:sz w:val="22"/>
          <w:szCs w:val="22"/>
          <w:lang w:eastAsia="en-US"/>
        </w:rPr>
      </w:pPr>
    </w:p>
    <w:p w14:paraId="1E363F59" w14:textId="77777777" w:rsidR="00CA1CC6" w:rsidRDefault="00CA1CC6" w:rsidP="00CA1CC6">
      <w:pPr>
        <w:rPr>
          <w:rFonts w:ascii="Arial" w:hAnsi="Arial" w:cs="Arial"/>
          <w:sz w:val="22"/>
          <w:szCs w:val="22"/>
          <w:lang w:eastAsia="en-US"/>
        </w:rPr>
      </w:pPr>
    </w:p>
    <w:p w14:paraId="16BB56C1" w14:textId="77777777" w:rsidR="00CA1CC6" w:rsidRDefault="00CA1CC6" w:rsidP="00CA1CC6">
      <w:pPr>
        <w:rPr>
          <w:rFonts w:ascii="Arial" w:hAnsi="Arial" w:cs="Arial"/>
          <w:sz w:val="22"/>
          <w:szCs w:val="22"/>
          <w:lang w:eastAsia="en-US"/>
        </w:rPr>
      </w:pPr>
    </w:p>
    <w:p w14:paraId="79A72D8F" w14:textId="77777777" w:rsidR="00CA1CC6" w:rsidRDefault="00CA1CC6" w:rsidP="00CA1CC6">
      <w:pPr>
        <w:rPr>
          <w:rFonts w:ascii="Arial" w:hAnsi="Arial" w:cs="Arial"/>
          <w:sz w:val="22"/>
          <w:szCs w:val="22"/>
          <w:lang w:eastAsia="en-US"/>
        </w:rPr>
      </w:pPr>
    </w:p>
    <w:p w14:paraId="12DD5D87" w14:textId="77777777" w:rsidR="00CA1CC6" w:rsidRDefault="00CA1CC6" w:rsidP="00CA1CC6">
      <w:pPr>
        <w:rPr>
          <w:rFonts w:ascii="Arial" w:hAnsi="Arial" w:cs="Arial"/>
          <w:sz w:val="22"/>
          <w:szCs w:val="22"/>
          <w:lang w:eastAsia="en-US"/>
        </w:rPr>
      </w:pPr>
    </w:p>
    <w:p w14:paraId="794FA195" w14:textId="77777777" w:rsidR="00CA1CC6" w:rsidRDefault="00CA1CC6" w:rsidP="00CA1CC6">
      <w:pPr>
        <w:rPr>
          <w:rFonts w:ascii="Arial" w:hAnsi="Arial" w:cs="Arial"/>
          <w:sz w:val="22"/>
          <w:szCs w:val="22"/>
          <w:lang w:eastAsia="en-US"/>
        </w:rPr>
      </w:pPr>
    </w:p>
    <w:p w14:paraId="5AB8BF01" w14:textId="77777777" w:rsidR="00CA1CC6" w:rsidRDefault="00CA1CC6" w:rsidP="00CA1CC6">
      <w:pPr>
        <w:rPr>
          <w:rFonts w:ascii="Arial" w:hAnsi="Arial" w:cs="Arial"/>
          <w:sz w:val="22"/>
          <w:szCs w:val="22"/>
          <w:lang w:eastAsia="en-US"/>
        </w:rPr>
      </w:pPr>
    </w:p>
    <w:p w14:paraId="01C6E690" w14:textId="77777777" w:rsidR="00CA1CC6" w:rsidRDefault="00CA1CC6" w:rsidP="00CA1CC6">
      <w:pPr>
        <w:rPr>
          <w:rFonts w:ascii="Arial" w:hAnsi="Arial" w:cs="Arial"/>
          <w:sz w:val="22"/>
          <w:szCs w:val="22"/>
          <w:lang w:eastAsia="en-US"/>
        </w:rPr>
      </w:pPr>
    </w:p>
    <w:p w14:paraId="61E291EC" w14:textId="77777777" w:rsidR="00CA1CC6" w:rsidRDefault="00CA1CC6" w:rsidP="00CA1CC6">
      <w:pPr>
        <w:rPr>
          <w:rFonts w:ascii="Arial" w:hAnsi="Arial" w:cs="Arial"/>
          <w:sz w:val="22"/>
          <w:szCs w:val="22"/>
          <w:lang w:eastAsia="en-US"/>
        </w:rPr>
      </w:pPr>
    </w:p>
    <w:p w14:paraId="732C0849" w14:textId="77777777" w:rsidR="00CA1CC6" w:rsidRDefault="00CA1CC6" w:rsidP="00CA1CC6">
      <w:pPr>
        <w:rPr>
          <w:rFonts w:ascii="Arial" w:hAnsi="Arial" w:cs="Arial"/>
          <w:sz w:val="22"/>
          <w:szCs w:val="22"/>
          <w:lang w:eastAsia="en-US"/>
        </w:rPr>
      </w:pPr>
    </w:p>
    <w:p w14:paraId="6809221F" w14:textId="77777777" w:rsidR="00CA1CC6" w:rsidRDefault="00CA1CC6" w:rsidP="00CA1CC6">
      <w:pPr>
        <w:rPr>
          <w:rFonts w:ascii="Arial" w:hAnsi="Arial" w:cs="Arial"/>
          <w:sz w:val="22"/>
          <w:szCs w:val="22"/>
          <w:lang w:eastAsia="en-US"/>
        </w:rPr>
      </w:pPr>
    </w:p>
    <w:p w14:paraId="5800E449" w14:textId="77777777" w:rsidR="00CA1CC6" w:rsidRDefault="00CA1CC6" w:rsidP="00CA1CC6">
      <w:pPr>
        <w:rPr>
          <w:rFonts w:ascii="Arial" w:hAnsi="Arial" w:cs="Arial"/>
          <w:sz w:val="22"/>
          <w:szCs w:val="22"/>
          <w:lang w:eastAsia="en-US"/>
        </w:rPr>
      </w:pPr>
    </w:p>
    <w:p w14:paraId="0835C8E0" w14:textId="77777777" w:rsidR="00CA1CC6" w:rsidRDefault="00CA1CC6" w:rsidP="00CA1CC6">
      <w:pPr>
        <w:rPr>
          <w:rFonts w:ascii="Arial" w:hAnsi="Arial" w:cs="Arial"/>
          <w:sz w:val="22"/>
          <w:szCs w:val="22"/>
          <w:lang w:eastAsia="en-US"/>
        </w:rPr>
      </w:pPr>
    </w:p>
    <w:p w14:paraId="6A68EC6B" w14:textId="0BBDB783" w:rsidR="00876111" w:rsidRPr="00CA1CC6" w:rsidRDefault="00876111" w:rsidP="00CA1CC6">
      <w:pPr>
        <w:spacing w:after="0" w:line="240" w:lineRule="auto"/>
        <w:ind w:firstLine="8222"/>
        <w:jc w:val="both"/>
        <w:rPr>
          <w:rFonts w:ascii="Arial" w:hAnsi="Arial" w:cs="Arial"/>
          <w:sz w:val="24"/>
          <w:szCs w:val="24"/>
          <w:lang w:eastAsia="en-US"/>
        </w:rPr>
      </w:pPr>
      <w:r w:rsidRPr="00CA1CC6">
        <w:rPr>
          <w:rFonts w:ascii="Arial" w:hAnsi="Arial" w:cs="Arial"/>
          <w:sz w:val="24"/>
          <w:szCs w:val="24"/>
          <w:lang w:eastAsia="en-US"/>
        </w:rPr>
        <w:lastRenderedPageBreak/>
        <w:t>Sutarties</w:t>
      </w:r>
    </w:p>
    <w:p w14:paraId="5642AC1F" w14:textId="748A9D9C" w:rsidR="00876111" w:rsidRPr="00CA1CC6" w:rsidRDefault="00876111" w:rsidP="00CA1CC6">
      <w:pPr>
        <w:spacing w:after="0" w:line="240" w:lineRule="auto"/>
        <w:ind w:firstLine="8222"/>
        <w:jc w:val="both"/>
        <w:rPr>
          <w:rFonts w:ascii="Arial" w:hAnsi="Arial" w:cs="Arial"/>
          <w:sz w:val="24"/>
          <w:szCs w:val="24"/>
          <w:lang w:eastAsia="en-US"/>
        </w:rPr>
      </w:pPr>
      <w:r w:rsidRPr="00CA1CC6">
        <w:rPr>
          <w:rFonts w:ascii="Arial" w:hAnsi="Arial" w:cs="Arial"/>
          <w:sz w:val="24"/>
          <w:szCs w:val="24"/>
          <w:lang w:eastAsia="en-US"/>
        </w:rPr>
        <w:t>3 priedas</w:t>
      </w:r>
    </w:p>
    <w:p w14:paraId="56D206A3" w14:textId="77777777" w:rsidR="00876111" w:rsidRPr="00876111" w:rsidRDefault="00876111" w:rsidP="00876111">
      <w:pPr>
        <w:spacing w:after="0" w:line="240" w:lineRule="auto"/>
        <w:jc w:val="right"/>
        <w:rPr>
          <w:rFonts w:ascii="Arial" w:hAnsi="Arial" w:cs="Arial"/>
          <w:sz w:val="22"/>
          <w:szCs w:val="22"/>
        </w:rPr>
      </w:pPr>
    </w:p>
    <w:p w14:paraId="52559233" w14:textId="77777777" w:rsidR="00876111" w:rsidRPr="00876111" w:rsidRDefault="00876111" w:rsidP="00876111">
      <w:pPr>
        <w:tabs>
          <w:tab w:val="left" w:pos="142"/>
        </w:tabs>
        <w:spacing w:after="0" w:line="240" w:lineRule="auto"/>
        <w:jc w:val="both"/>
        <w:rPr>
          <w:rFonts w:ascii="Arial" w:eastAsia="Times New Roman" w:hAnsi="Arial" w:cs="Arial"/>
          <w:sz w:val="22"/>
          <w:szCs w:val="22"/>
          <w:lang w:eastAsia="en-US"/>
        </w:rPr>
      </w:pPr>
    </w:p>
    <w:p w14:paraId="37D69973" w14:textId="77777777" w:rsidR="00876111" w:rsidRP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RANGOVO PASIŪLYMAS</w:t>
      </w:r>
    </w:p>
    <w:p w14:paraId="3EC9B256" w14:textId="77777777" w:rsidR="00876111" w:rsidRPr="00876111" w:rsidRDefault="00876111" w:rsidP="00876111">
      <w:pPr>
        <w:spacing w:after="0" w:line="240" w:lineRule="auto"/>
        <w:rPr>
          <w:rFonts w:ascii="Arial" w:hAnsi="Arial" w:cs="Arial"/>
          <w:sz w:val="22"/>
          <w:szCs w:val="22"/>
          <w:lang w:eastAsia="en-US"/>
        </w:rPr>
      </w:pPr>
    </w:p>
    <w:p w14:paraId="5ACB53C0" w14:textId="77777777" w:rsidR="00876111" w:rsidRPr="00876111" w:rsidRDefault="00876111" w:rsidP="00876111">
      <w:pPr>
        <w:tabs>
          <w:tab w:val="left" w:pos="142"/>
        </w:tabs>
        <w:spacing w:after="0" w:line="240" w:lineRule="auto"/>
        <w:ind w:firstLine="567"/>
        <w:jc w:val="center"/>
        <w:rPr>
          <w:rFonts w:ascii="Arial" w:eastAsia="Times New Roman" w:hAnsi="Arial" w:cs="Arial"/>
          <w:sz w:val="22"/>
          <w:szCs w:val="22"/>
          <w:lang w:eastAsia="en-US"/>
        </w:rPr>
      </w:pPr>
      <w:r w:rsidRPr="00876111">
        <w:rPr>
          <w:rFonts w:ascii="Arial" w:eastAsia="Times New Roman" w:hAnsi="Arial" w:cs="Arial"/>
          <w:bCs/>
          <w:i/>
          <w:iCs/>
          <w:sz w:val="22"/>
          <w:szCs w:val="22"/>
          <w:lang w:eastAsia="en-US"/>
        </w:rPr>
        <w:t>Pateikiamas atskiru dokumentu (skaitmeniniu formatu).</w:t>
      </w:r>
    </w:p>
    <w:p w14:paraId="214037E9" w14:textId="4558C3AB" w:rsidR="00876111" w:rsidRPr="00876111" w:rsidRDefault="00876111">
      <w:pPr>
        <w:spacing w:line="259" w:lineRule="auto"/>
        <w:rPr>
          <w:rFonts w:ascii="Arial" w:hAnsi="Arial" w:cs="Arial"/>
          <w:sz w:val="22"/>
          <w:szCs w:val="22"/>
          <w:lang w:eastAsia="en-US"/>
        </w:rPr>
      </w:pPr>
      <w:r w:rsidRPr="00876111">
        <w:rPr>
          <w:rFonts w:ascii="Arial" w:hAnsi="Arial" w:cs="Arial"/>
          <w:sz w:val="22"/>
          <w:szCs w:val="22"/>
          <w:lang w:eastAsia="en-US"/>
        </w:rPr>
        <w:br w:type="page"/>
      </w:r>
    </w:p>
    <w:p w14:paraId="37ADA689" w14:textId="77777777" w:rsidR="00914474" w:rsidRPr="00876111" w:rsidRDefault="00914474" w:rsidP="00914474">
      <w:pPr>
        <w:spacing w:after="0" w:line="240" w:lineRule="auto"/>
        <w:contextualSpacing/>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Sutarties</w:t>
      </w:r>
    </w:p>
    <w:p w14:paraId="1BDA94C9" w14:textId="77777777" w:rsidR="00914474"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4 priedas</w:t>
      </w:r>
    </w:p>
    <w:p w14:paraId="2B8AB3A5" w14:textId="77777777" w:rsidR="00914474" w:rsidRPr="00876111" w:rsidRDefault="00914474" w:rsidP="00914474">
      <w:pPr>
        <w:spacing w:after="0" w:line="240" w:lineRule="auto"/>
        <w:jc w:val="right"/>
        <w:rPr>
          <w:rFonts w:ascii="Arial" w:eastAsia="Times New Roman" w:hAnsi="Arial" w:cs="Arial"/>
          <w:b/>
          <w:sz w:val="22"/>
          <w:szCs w:val="22"/>
          <w:lang w:eastAsia="en-US"/>
        </w:rPr>
      </w:pPr>
    </w:p>
    <w:p w14:paraId="031A8581" w14:textId="77777777" w:rsidR="00914474" w:rsidRPr="00876111" w:rsidRDefault="00914474" w:rsidP="00914474">
      <w:pPr>
        <w:spacing w:after="0" w:line="240" w:lineRule="auto"/>
        <w:jc w:val="center"/>
        <w:rPr>
          <w:rFonts w:ascii="Arial" w:eastAsia="Times New Roman" w:hAnsi="Arial" w:cs="Arial"/>
          <w:b/>
          <w:caps/>
          <w:sz w:val="22"/>
          <w:szCs w:val="22"/>
          <w:lang w:eastAsia="en-US"/>
        </w:rPr>
      </w:pPr>
      <w:r w:rsidRPr="00876111">
        <w:rPr>
          <w:rFonts w:ascii="Arial" w:eastAsia="Times New Roman" w:hAnsi="Arial" w:cs="Arial"/>
          <w:b/>
          <w:caps/>
          <w:sz w:val="22"/>
          <w:szCs w:val="22"/>
          <w:lang w:eastAsia="en-US"/>
        </w:rPr>
        <w:t>Veiklų sąrašas</w:t>
      </w:r>
    </w:p>
    <w:p w14:paraId="2B80610F" w14:textId="77777777" w:rsidR="00914474" w:rsidRPr="00876111" w:rsidRDefault="00914474" w:rsidP="00914474">
      <w:pPr>
        <w:spacing w:after="0" w:line="240" w:lineRule="auto"/>
        <w:rPr>
          <w:rFonts w:ascii="Arial" w:eastAsia="Times New Roman" w:hAnsi="Arial" w:cs="Arial"/>
          <w:b/>
          <w:caps/>
          <w:sz w:val="22"/>
          <w:szCs w:val="22"/>
          <w:lang w:eastAsia="en-US"/>
        </w:rPr>
      </w:pPr>
    </w:p>
    <w:tbl>
      <w:tblPr>
        <w:tblW w:w="4855"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683"/>
        <w:gridCol w:w="992"/>
        <w:gridCol w:w="995"/>
        <w:gridCol w:w="994"/>
        <w:gridCol w:w="2126"/>
      </w:tblGrid>
      <w:tr w:rsidR="00165E73" w:rsidRPr="00876111" w14:paraId="38DEF1EC" w14:textId="77777777" w:rsidTr="006D0776">
        <w:trPr>
          <w:cantSplit/>
          <w:trHeight w:val="917"/>
        </w:trPr>
        <w:tc>
          <w:tcPr>
            <w:tcW w:w="560" w:type="dxa"/>
            <w:vMerge w:val="restart"/>
            <w:vAlign w:val="center"/>
          </w:tcPr>
          <w:p w14:paraId="771842F5" w14:textId="77777777" w:rsidR="00165E73" w:rsidRPr="00876111" w:rsidRDefault="00165E73" w:rsidP="00CA6665">
            <w:pPr>
              <w:ind w:right="-113"/>
              <w:jc w:val="center"/>
              <w:rPr>
                <w:rFonts w:ascii="Arial" w:hAnsi="Arial" w:cs="Arial"/>
                <w:b/>
                <w:sz w:val="22"/>
                <w:szCs w:val="22"/>
              </w:rPr>
            </w:pPr>
            <w:r w:rsidRPr="00876111">
              <w:rPr>
                <w:rFonts w:ascii="Arial" w:hAnsi="Arial" w:cs="Arial"/>
                <w:b/>
                <w:sz w:val="22"/>
                <w:szCs w:val="22"/>
              </w:rPr>
              <w:t>Eil. Nr.</w:t>
            </w:r>
          </w:p>
        </w:tc>
        <w:tc>
          <w:tcPr>
            <w:tcW w:w="3683" w:type="dxa"/>
            <w:vMerge w:val="restart"/>
            <w:vAlign w:val="center"/>
          </w:tcPr>
          <w:p w14:paraId="78CD9EEC" w14:textId="77777777" w:rsidR="00165E73" w:rsidRPr="00876111" w:rsidRDefault="00165E73" w:rsidP="000B4E6A">
            <w:pPr>
              <w:spacing w:after="0" w:line="240" w:lineRule="auto"/>
              <w:ind w:left="73"/>
              <w:jc w:val="center"/>
              <w:outlineLvl w:val="4"/>
              <w:rPr>
                <w:rFonts w:ascii="Arial" w:hAnsi="Arial" w:cs="Arial"/>
                <w:sz w:val="22"/>
                <w:szCs w:val="22"/>
              </w:rPr>
            </w:pPr>
            <w:r w:rsidRPr="00876111">
              <w:rPr>
                <w:rFonts w:ascii="Arial" w:hAnsi="Arial" w:cs="Arial"/>
                <w:b/>
                <w:bCs/>
                <w:iCs/>
                <w:sz w:val="22"/>
                <w:szCs w:val="22"/>
              </w:rPr>
              <w:t>Darbų grupių (etapų) pavadinimai</w:t>
            </w:r>
          </w:p>
        </w:tc>
        <w:tc>
          <w:tcPr>
            <w:tcW w:w="2981" w:type="dxa"/>
            <w:gridSpan w:val="3"/>
            <w:tcBorders>
              <w:right w:val="single" w:sz="4" w:space="0" w:color="auto"/>
            </w:tcBorders>
            <w:vAlign w:val="center"/>
          </w:tcPr>
          <w:p w14:paraId="4247CA31" w14:textId="0230E89D" w:rsidR="00165E73" w:rsidRPr="00876111" w:rsidRDefault="00165E73" w:rsidP="000B4E6A">
            <w:pPr>
              <w:spacing w:after="0" w:line="240" w:lineRule="auto"/>
              <w:ind w:hanging="20"/>
              <w:jc w:val="center"/>
              <w:rPr>
                <w:rFonts w:ascii="Arial" w:hAnsi="Arial" w:cs="Arial"/>
                <w:b/>
                <w:bCs/>
                <w:iCs/>
                <w:sz w:val="22"/>
                <w:szCs w:val="22"/>
              </w:rPr>
            </w:pPr>
            <w:r w:rsidRPr="006D0776">
              <w:rPr>
                <w:rFonts w:ascii="Arial" w:hAnsi="Arial" w:cs="Arial"/>
                <w:b/>
                <w:bCs/>
                <w:iCs/>
                <w:sz w:val="22"/>
                <w:szCs w:val="22"/>
              </w:rPr>
              <w:t xml:space="preserve">Darbų grupės (etapo) kainos mėnesinis </w:t>
            </w:r>
            <w:r w:rsidRPr="006D0776">
              <w:rPr>
                <w:rFonts w:ascii="Arial" w:hAnsi="Arial" w:cs="Arial"/>
                <w:b/>
                <w:bCs/>
                <w:iCs/>
                <w:color w:val="000000" w:themeColor="text1"/>
                <w:sz w:val="22"/>
                <w:szCs w:val="22"/>
              </w:rPr>
              <w:t xml:space="preserve">išskaidymas </w:t>
            </w:r>
            <w:r w:rsidRPr="006D0776">
              <w:rPr>
                <w:rFonts w:ascii="Arial" w:hAnsi="Arial" w:cs="Arial"/>
                <w:b/>
                <w:bCs/>
                <w:iCs/>
                <w:color w:val="000000" w:themeColor="text1"/>
                <w:sz w:val="22"/>
                <w:szCs w:val="22"/>
                <w:u w:val="single"/>
              </w:rPr>
              <w:t>procentais</w:t>
            </w:r>
            <w:r w:rsidRPr="006D0776">
              <w:rPr>
                <w:rFonts w:ascii="Arial" w:hAnsi="Arial" w:cs="Arial"/>
                <w:b/>
                <w:bCs/>
                <w:iCs/>
                <w:color w:val="000000" w:themeColor="text1"/>
                <w:sz w:val="22"/>
                <w:szCs w:val="22"/>
              </w:rPr>
              <w:t xml:space="preserve"> pagal Rangovo planuojamą Darbų grupės (</w:t>
            </w:r>
            <w:r w:rsidRPr="006D0776">
              <w:rPr>
                <w:rFonts w:ascii="Arial" w:hAnsi="Arial" w:cs="Arial"/>
                <w:b/>
                <w:bCs/>
                <w:iCs/>
                <w:sz w:val="22"/>
                <w:szCs w:val="22"/>
              </w:rPr>
              <w:t>etapo) įvykdymą</w:t>
            </w:r>
          </w:p>
        </w:tc>
        <w:tc>
          <w:tcPr>
            <w:tcW w:w="2126" w:type="dxa"/>
            <w:tcBorders>
              <w:left w:val="single" w:sz="4" w:space="0" w:color="auto"/>
            </w:tcBorders>
            <w:vAlign w:val="center"/>
          </w:tcPr>
          <w:p w14:paraId="2F99C31D" w14:textId="6D85D4F6" w:rsidR="00165E73" w:rsidRPr="00876111" w:rsidRDefault="00165E73" w:rsidP="000B4E6A">
            <w:pPr>
              <w:spacing w:after="0" w:line="240" w:lineRule="auto"/>
              <w:ind w:hanging="20"/>
              <w:jc w:val="center"/>
              <w:rPr>
                <w:rFonts w:ascii="Arial" w:hAnsi="Arial" w:cs="Arial"/>
                <w:sz w:val="22"/>
                <w:szCs w:val="22"/>
              </w:rPr>
            </w:pPr>
            <w:r w:rsidRPr="00876111">
              <w:rPr>
                <w:rFonts w:ascii="Arial" w:hAnsi="Arial" w:cs="Arial"/>
                <w:b/>
                <w:bCs/>
                <w:iCs/>
                <w:sz w:val="22"/>
                <w:szCs w:val="22"/>
              </w:rPr>
              <w:t>Kaina [Eur] be PVM</w:t>
            </w:r>
          </w:p>
        </w:tc>
      </w:tr>
      <w:tr w:rsidR="006D0776" w:rsidRPr="00876111" w14:paraId="293C705E" w14:textId="51EEF2B0" w:rsidTr="006D0776">
        <w:trPr>
          <w:cantSplit/>
          <w:trHeight w:val="1278"/>
        </w:trPr>
        <w:tc>
          <w:tcPr>
            <w:tcW w:w="560" w:type="dxa"/>
            <w:vMerge/>
            <w:vAlign w:val="center"/>
          </w:tcPr>
          <w:p w14:paraId="5BF3C206" w14:textId="77777777" w:rsidR="006D0776" w:rsidRPr="00876111" w:rsidRDefault="006D0776" w:rsidP="00CA6665">
            <w:pPr>
              <w:ind w:right="-113"/>
              <w:rPr>
                <w:rFonts w:ascii="Arial" w:hAnsi="Arial" w:cs="Arial"/>
                <w:sz w:val="22"/>
                <w:szCs w:val="22"/>
              </w:rPr>
            </w:pPr>
          </w:p>
        </w:tc>
        <w:tc>
          <w:tcPr>
            <w:tcW w:w="3683" w:type="dxa"/>
            <w:vMerge/>
            <w:vAlign w:val="center"/>
          </w:tcPr>
          <w:p w14:paraId="31675179" w14:textId="77777777" w:rsidR="006D0776" w:rsidRPr="00876111" w:rsidRDefault="006D0776" w:rsidP="000B4E6A">
            <w:pPr>
              <w:spacing w:after="0" w:line="240" w:lineRule="auto"/>
              <w:rPr>
                <w:rFonts w:ascii="Arial" w:hAnsi="Arial" w:cs="Arial"/>
                <w:sz w:val="22"/>
                <w:szCs w:val="22"/>
              </w:rPr>
            </w:pPr>
          </w:p>
        </w:tc>
        <w:tc>
          <w:tcPr>
            <w:tcW w:w="992" w:type="dxa"/>
            <w:textDirection w:val="btLr"/>
            <w:vAlign w:val="center"/>
          </w:tcPr>
          <w:p w14:paraId="63AD5B02" w14:textId="5744B523" w:rsidR="006D0776" w:rsidRPr="00876111" w:rsidRDefault="006D0776" w:rsidP="000B4E6A">
            <w:pPr>
              <w:spacing w:after="0" w:line="240" w:lineRule="auto"/>
              <w:ind w:left="113" w:right="113"/>
              <w:rPr>
                <w:rFonts w:ascii="Arial" w:hAnsi="Arial" w:cs="Arial"/>
                <w:sz w:val="22"/>
                <w:szCs w:val="22"/>
              </w:rPr>
            </w:pPr>
            <w:r>
              <w:rPr>
                <w:rFonts w:ascii="Arial" w:eastAsia="Times New Roman" w:hAnsi="Arial" w:cs="Arial"/>
                <w:sz w:val="22"/>
                <w:szCs w:val="22"/>
                <w:lang w:eastAsia="en-US"/>
              </w:rPr>
              <w:t>I mėnuo</w:t>
            </w:r>
          </w:p>
        </w:tc>
        <w:tc>
          <w:tcPr>
            <w:tcW w:w="995" w:type="dxa"/>
            <w:tcBorders>
              <w:right w:val="single" w:sz="4" w:space="0" w:color="auto"/>
            </w:tcBorders>
            <w:textDirection w:val="btLr"/>
            <w:vAlign w:val="center"/>
          </w:tcPr>
          <w:p w14:paraId="31ED447E" w14:textId="4245CF9C" w:rsidR="006D0776" w:rsidRPr="00876111" w:rsidRDefault="006D0776" w:rsidP="000655D9">
            <w:pPr>
              <w:spacing w:after="0" w:line="240" w:lineRule="auto"/>
              <w:ind w:left="113" w:right="113"/>
              <w:rPr>
                <w:rFonts w:ascii="Arial" w:hAnsi="Arial" w:cs="Arial"/>
                <w:sz w:val="22"/>
                <w:szCs w:val="22"/>
              </w:rPr>
            </w:pPr>
            <w:r>
              <w:rPr>
                <w:rFonts w:ascii="Arial" w:hAnsi="Arial" w:cs="Arial"/>
                <w:sz w:val="22"/>
                <w:szCs w:val="22"/>
              </w:rPr>
              <w:t>II mėnuo</w:t>
            </w:r>
          </w:p>
        </w:tc>
        <w:tc>
          <w:tcPr>
            <w:tcW w:w="994" w:type="dxa"/>
            <w:tcBorders>
              <w:left w:val="single" w:sz="4" w:space="0" w:color="auto"/>
              <w:right w:val="single" w:sz="4" w:space="0" w:color="auto"/>
            </w:tcBorders>
            <w:textDirection w:val="btLr"/>
            <w:vAlign w:val="center"/>
          </w:tcPr>
          <w:p w14:paraId="57F9E7BF" w14:textId="6E7B96B8" w:rsidR="006D0776" w:rsidRPr="00876111" w:rsidRDefault="006D0776" w:rsidP="006D0776">
            <w:pPr>
              <w:spacing w:after="0" w:line="240" w:lineRule="auto"/>
              <w:ind w:left="113" w:right="113"/>
              <w:rPr>
                <w:rFonts w:ascii="Arial" w:hAnsi="Arial" w:cs="Arial"/>
                <w:sz w:val="22"/>
                <w:szCs w:val="22"/>
              </w:rPr>
            </w:pPr>
            <w:r>
              <w:rPr>
                <w:rFonts w:ascii="Arial" w:hAnsi="Arial" w:cs="Arial"/>
                <w:sz w:val="22"/>
                <w:szCs w:val="22"/>
              </w:rPr>
              <w:t>..........</w:t>
            </w:r>
          </w:p>
        </w:tc>
        <w:tc>
          <w:tcPr>
            <w:tcW w:w="2126" w:type="dxa"/>
            <w:tcBorders>
              <w:left w:val="single" w:sz="4" w:space="0" w:color="auto"/>
            </w:tcBorders>
            <w:vAlign w:val="center"/>
          </w:tcPr>
          <w:p w14:paraId="56E132B0" w14:textId="77777777" w:rsidR="006D0776" w:rsidRPr="00876111" w:rsidRDefault="006D0776" w:rsidP="000B4E6A">
            <w:pPr>
              <w:spacing w:after="0" w:line="240" w:lineRule="auto"/>
              <w:rPr>
                <w:rFonts w:ascii="Arial" w:hAnsi="Arial" w:cs="Arial"/>
                <w:sz w:val="22"/>
                <w:szCs w:val="22"/>
              </w:rPr>
            </w:pPr>
          </w:p>
        </w:tc>
      </w:tr>
      <w:tr w:rsidR="006D0776" w:rsidRPr="00876111" w14:paraId="56A347EE" w14:textId="54F6C752" w:rsidTr="006D0776">
        <w:trPr>
          <w:trHeight w:val="411"/>
        </w:trPr>
        <w:tc>
          <w:tcPr>
            <w:tcW w:w="560" w:type="dxa"/>
            <w:vAlign w:val="center"/>
          </w:tcPr>
          <w:p w14:paraId="0EAF81CB" w14:textId="72A220F9" w:rsidR="006D0776" w:rsidRPr="00876111" w:rsidRDefault="006D0776"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1.</w:t>
            </w:r>
          </w:p>
        </w:tc>
        <w:tc>
          <w:tcPr>
            <w:tcW w:w="3683" w:type="dxa"/>
            <w:tcBorders>
              <w:right w:val="single" w:sz="4" w:space="0" w:color="auto"/>
            </w:tcBorders>
          </w:tcPr>
          <w:p w14:paraId="7E1312B2" w14:textId="2F7B284B" w:rsidR="006D0776" w:rsidRPr="008C1147" w:rsidRDefault="006D0776"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Autobusų stotelė (su </w:t>
            </w:r>
            <w:r>
              <w:rPr>
                <w:rFonts w:ascii="Arial" w:hAnsi="Arial" w:cs="Arial"/>
                <w:sz w:val="22"/>
                <w:szCs w:val="22"/>
              </w:rPr>
              <w:t>p</w:t>
            </w:r>
            <w:r w:rsidRPr="008C1147">
              <w:rPr>
                <w:rFonts w:ascii="Arial" w:hAnsi="Arial" w:cs="Arial"/>
                <w:sz w:val="22"/>
                <w:szCs w:val="22"/>
              </w:rPr>
              <w:t xml:space="preserve">aviljonu „stogine“) </w:t>
            </w:r>
          </w:p>
        </w:tc>
        <w:tc>
          <w:tcPr>
            <w:tcW w:w="992" w:type="dxa"/>
            <w:vAlign w:val="center"/>
          </w:tcPr>
          <w:p w14:paraId="3CC14195" w14:textId="014CEF41"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5" w:type="dxa"/>
            <w:tcBorders>
              <w:right w:val="single" w:sz="4" w:space="0" w:color="auto"/>
            </w:tcBorders>
            <w:vAlign w:val="center"/>
          </w:tcPr>
          <w:p w14:paraId="434B09F8"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4" w:type="dxa"/>
            <w:tcBorders>
              <w:left w:val="single" w:sz="4" w:space="0" w:color="auto"/>
              <w:right w:val="single" w:sz="4" w:space="0" w:color="auto"/>
            </w:tcBorders>
            <w:vAlign w:val="center"/>
          </w:tcPr>
          <w:p w14:paraId="51FF9FD3" w14:textId="76695E14"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6" w:type="dxa"/>
            <w:tcBorders>
              <w:left w:val="single" w:sz="4" w:space="0" w:color="auto"/>
            </w:tcBorders>
            <w:vAlign w:val="center"/>
          </w:tcPr>
          <w:p w14:paraId="1A497693"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6D0776" w:rsidRPr="00876111" w14:paraId="272DE269" w14:textId="18DBF2C1" w:rsidTr="006D0776">
        <w:tc>
          <w:tcPr>
            <w:tcW w:w="560" w:type="dxa"/>
            <w:vAlign w:val="center"/>
          </w:tcPr>
          <w:p w14:paraId="510B4CFA" w14:textId="50D7E99E" w:rsidR="006D0776" w:rsidRPr="00876111" w:rsidRDefault="006D0776"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2.</w:t>
            </w:r>
          </w:p>
        </w:tc>
        <w:tc>
          <w:tcPr>
            <w:tcW w:w="3683" w:type="dxa"/>
            <w:tcBorders>
              <w:right w:val="single" w:sz="4" w:space="0" w:color="auto"/>
            </w:tcBorders>
          </w:tcPr>
          <w:p w14:paraId="3994F2A8" w14:textId="0F9DA163" w:rsidR="006D0776" w:rsidRPr="008C1147" w:rsidRDefault="006D0776"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Tako </w:t>
            </w:r>
            <w:proofErr w:type="spellStart"/>
            <w:r>
              <w:rPr>
                <w:rFonts w:ascii="Arial" w:hAnsi="Arial" w:cs="Arial"/>
                <w:sz w:val="22"/>
                <w:szCs w:val="22"/>
              </w:rPr>
              <w:t>u</w:t>
            </w:r>
            <w:r w:rsidRPr="008C1147">
              <w:rPr>
                <w:rFonts w:ascii="Arial" w:hAnsi="Arial" w:cs="Arial"/>
                <w:sz w:val="22"/>
                <w:szCs w:val="22"/>
              </w:rPr>
              <w:t>nik</w:t>
            </w:r>
            <w:proofErr w:type="spellEnd"/>
            <w:r w:rsidRPr="008C1147">
              <w:rPr>
                <w:rFonts w:ascii="Arial" w:hAnsi="Arial" w:cs="Arial"/>
                <w:sz w:val="22"/>
                <w:szCs w:val="22"/>
              </w:rPr>
              <w:t>. Nr. 4400-3914-1630 įrengimas</w:t>
            </w:r>
          </w:p>
        </w:tc>
        <w:tc>
          <w:tcPr>
            <w:tcW w:w="992" w:type="dxa"/>
            <w:vAlign w:val="center"/>
          </w:tcPr>
          <w:p w14:paraId="222DD6B9"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5" w:type="dxa"/>
            <w:tcBorders>
              <w:right w:val="single" w:sz="4" w:space="0" w:color="auto"/>
            </w:tcBorders>
            <w:vAlign w:val="center"/>
          </w:tcPr>
          <w:p w14:paraId="5C14C238"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4" w:type="dxa"/>
            <w:tcBorders>
              <w:left w:val="single" w:sz="4" w:space="0" w:color="auto"/>
              <w:right w:val="single" w:sz="4" w:space="0" w:color="auto"/>
            </w:tcBorders>
            <w:vAlign w:val="center"/>
          </w:tcPr>
          <w:p w14:paraId="6295C831" w14:textId="30CA4DBB"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6" w:type="dxa"/>
            <w:tcBorders>
              <w:left w:val="single" w:sz="4" w:space="0" w:color="auto"/>
            </w:tcBorders>
            <w:vAlign w:val="center"/>
          </w:tcPr>
          <w:p w14:paraId="48FC8D43"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6D0776" w:rsidRPr="00876111" w14:paraId="4AE28006" w14:textId="59EE4EB3" w:rsidTr="006D0776">
        <w:tc>
          <w:tcPr>
            <w:tcW w:w="560" w:type="dxa"/>
            <w:vAlign w:val="center"/>
          </w:tcPr>
          <w:p w14:paraId="26538B1F" w14:textId="4F078D23" w:rsidR="006D0776" w:rsidRPr="00876111" w:rsidRDefault="006D0776"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3.</w:t>
            </w:r>
          </w:p>
        </w:tc>
        <w:tc>
          <w:tcPr>
            <w:tcW w:w="3683" w:type="dxa"/>
            <w:tcBorders>
              <w:right w:val="single" w:sz="4" w:space="0" w:color="auto"/>
            </w:tcBorders>
          </w:tcPr>
          <w:p w14:paraId="6E0CE7D8" w14:textId="2C5AFE66" w:rsidR="006D0776" w:rsidRPr="008C1147" w:rsidRDefault="006D0776"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Darbai prie Kelio Nr. TR0419 </w:t>
            </w:r>
          </w:p>
        </w:tc>
        <w:tc>
          <w:tcPr>
            <w:tcW w:w="992" w:type="dxa"/>
            <w:vAlign w:val="center"/>
          </w:tcPr>
          <w:p w14:paraId="00274388"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5" w:type="dxa"/>
            <w:tcBorders>
              <w:right w:val="single" w:sz="4" w:space="0" w:color="auto"/>
            </w:tcBorders>
            <w:vAlign w:val="center"/>
          </w:tcPr>
          <w:p w14:paraId="772C6D3E"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4" w:type="dxa"/>
            <w:tcBorders>
              <w:left w:val="single" w:sz="4" w:space="0" w:color="auto"/>
              <w:right w:val="single" w:sz="4" w:space="0" w:color="auto"/>
            </w:tcBorders>
            <w:vAlign w:val="center"/>
          </w:tcPr>
          <w:p w14:paraId="3524411B" w14:textId="236BBC88"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6" w:type="dxa"/>
            <w:tcBorders>
              <w:left w:val="single" w:sz="4" w:space="0" w:color="auto"/>
            </w:tcBorders>
            <w:vAlign w:val="center"/>
          </w:tcPr>
          <w:p w14:paraId="264E1813"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6D0776" w:rsidRPr="00876111" w14:paraId="58EACF97" w14:textId="75BD1822" w:rsidTr="006D0776">
        <w:tc>
          <w:tcPr>
            <w:tcW w:w="560" w:type="dxa"/>
            <w:vAlign w:val="center"/>
          </w:tcPr>
          <w:p w14:paraId="6E565080" w14:textId="6FBE53A6" w:rsidR="006D0776" w:rsidRPr="00876111" w:rsidRDefault="006D0776"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4.</w:t>
            </w:r>
          </w:p>
        </w:tc>
        <w:tc>
          <w:tcPr>
            <w:tcW w:w="3683" w:type="dxa"/>
            <w:tcBorders>
              <w:right w:val="single" w:sz="4" w:space="0" w:color="auto"/>
            </w:tcBorders>
          </w:tcPr>
          <w:p w14:paraId="005B350A" w14:textId="69A2F9EE" w:rsidR="006D0776" w:rsidRPr="008C1147" w:rsidRDefault="006D0776"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Autobusų stotelė (be Paviljono „stoginės“)</w:t>
            </w:r>
          </w:p>
        </w:tc>
        <w:tc>
          <w:tcPr>
            <w:tcW w:w="992" w:type="dxa"/>
            <w:vAlign w:val="center"/>
          </w:tcPr>
          <w:p w14:paraId="460E81E5"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5" w:type="dxa"/>
            <w:tcBorders>
              <w:right w:val="single" w:sz="4" w:space="0" w:color="auto"/>
            </w:tcBorders>
            <w:vAlign w:val="center"/>
          </w:tcPr>
          <w:p w14:paraId="7133B85A"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4" w:type="dxa"/>
            <w:tcBorders>
              <w:left w:val="single" w:sz="4" w:space="0" w:color="auto"/>
              <w:right w:val="single" w:sz="4" w:space="0" w:color="auto"/>
            </w:tcBorders>
            <w:vAlign w:val="center"/>
          </w:tcPr>
          <w:p w14:paraId="53AAC23F" w14:textId="7E67DA6E"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6" w:type="dxa"/>
            <w:tcBorders>
              <w:left w:val="single" w:sz="4" w:space="0" w:color="auto"/>
            </w:tcBorders>
            <w:vAlign w:val="center"/>
          </w:tcPr>
          <w:p w14:paraId="7253BCD8"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6D0776" w:rsidRPr="00876111" w14:paraId="5940F0ED" w14:textId="37BA15E7" w:rsidTr="006D0776">
        <w:trPr>
          <w:trHeight w:val="142"/>
        </w:trPr>
        <w:tc>
          <w:tcPr>
            <w:tcW w:w="560" w:type="dxa"/>
            <w:vAlign w:val="center"/>
          </w:tcPr>
          <w:p w14:paraId="5F572C2D" w14:textId="45523426" w:rsidR="006D0776" w:rsidRPr="00876111" w:rsidRDefault="006D0776"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5.</w:t>
            </w:r>
          </w:p>
        </w:tc>
        <w:tc>
          <w:tcPr>
            <w:tcW w:w="3683" w:type="dxa"/>
            <w:tcBorders>
              <w:right w:val="single" w:sz="4" w:space="0" w:color="auto"/>
            </w:tcBorders>
          </w:tcPr>
          <w:p w14:paraId="2E469A55" w14:textId="4897263E" w:rsidR="006D0776" w:rsidRPr="008C1147" w:rsidRDefault="006D0776"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Kiti darbai </w:t>
            </w:r>
          </w:p>
        </w:tc>
        <w:tc>
          <w:tcPr>
            <w:tcW w:w="992" w:type="dxa"/>
            <w:vAlign w:val="center"/>
          </w:tcPr>
          <w:p w14:paraId="659B8A24"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5" w:type="dxa"/>
            <w:tcBorders>
              <w:right w:val="single" w:sz="4" w:space="0" w:color="auto"/>
            </w:tcBorders>
            <w:vAlign w:val="center"/>
          </w:tcPr>
          <w:p w14:paraId="37BE6EED"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4" w:type="dxa"/>
            <w:tcBorders>
              <w:left w:val="single" w:sz="4" w:space="0" w:color="auto"/>
              <w:right w:val="single" w:sz="4" w:space="0" w:color="auto"/>
            </w:tcBorders>
            <w:vAlign w:val="center"/>
          </w:tcPr>
          <w:p w14:paraId="63589B0B" w14:textId="6834416A"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6" w:type="dxa"/>
            <w:tcBorders>
              <w:left w:val="single" w:sz="4" w:space="0" w:color="auto"/>
            </w:tcBorders>
            <w:vAlign w:val="center"/>
          </w:tcPr>
          <w:p w14:paraId="78E71442"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6D0776" w:rsidRPr="00876111" w14:paraId="4E3371D3" w14:textId="76BAE03D" w:rsidTr="006D0776">
        <w:tc>
          <w:tcPr>
            <w:tcW w:w="560" w:type="dxa"/>
            <w:vAlign w:val="center"/>
          </w:tcPr>
          <w:p w14:paraId="45F186F9" w14:textId="1E0DC09D" w:rsidR="006D0776" w:rsidRPr="00876111" w:rsidRDefault="006D0776"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6.</w:t>
            </w:r>
          </w:p>
        </w:tc>
        <w:tc>
          <w:tcPr>
            <w:tcW w:w="3683" w:type="dxa"/>
            <w:tcBorders>
              <w:right w:val="single" w:sz="4" w:space="0" w:color="auto"/>
            </w:tcBorders>
          </w:tcPr>
          <w:p w14:paraId="5DD3D705" w14:textId="5D3EAD9C" w:rsidR="006D0776" w:rsidRPr="008C1147" w:rsidRDefault="006D0776"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Elektrotechnika</w:t>
            </w:r>
          </w:p>
        </w:tc>
        <w:tc>
          <w:tcPr>
            <w:tcW w:w="992" w:type="dxa"/>
            <w:vAlign w:val="center"/>
          </w:tcPr>
          <w:p w14:paraId="22ECCF7B"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5" w:type="dxa"/>
            <w:tcBorders>
              <w:right w:val="single" w:sz="4" w:space="0" w:color="auto"/>
            </w:tcBorders>
            <w:vAlign w:val="center"/>
          </w:tcPr>
          <w:p w14:paraId="17DD8944"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4" w:type="dxa"/>
            <w:tcBorders>
              <w:left w:val="single" w:sz="4" w:space="0" w:color="auto"/>
              <w:right w:val="single" w:sz="4" w:space="0" w:color="auto"/>
            </w:tcBorders>
            <w:vAlign w:val="center"/>
          </w:tcPr>
          <w:p w14:paraId="55202B8C" w14:textId="1FB257C3"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6" w:type="dxa"/>
            <w:tcBorders>
              <w:left w:val="single" w:sz="4" w:space="0" w:color="auto"/>
            </w:tcBorders>
            <w:vAlign w:val="center"/>
          </w:tcPr>
          <w:p w14:paraId="7A398A47"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6D0776" w:rsidRPr="00876111" w14:paraId="7FB3CD1A" w14:textId="75980289" w:rsidTr="006D0776">
        <w:tc>
          <w:tcPr>
            <w:tcW w:w="560" w:type="dxa"/>
            <w:vAlign w:val="center"/>
          </w:tcPr>
          <w:p w14:paraId="6E84E4EC" w14:textId="659E3124" w:rsidR="006D0776" w:rsidRPr="00876111" w:rsidRDefault="006D0776" w:rsidP="00113FDA">
            <w:pPr>
              <w:suppressAutoHyphens/>
              <w:overflowPunct w:val="0"/>
              <w:autoSpaceDE w:val="0"/>
              <w:autoSpaceDN w:val="0"/>
              <w:adjustRightInd w:val="0"/>
              <w:spacing w:before="60" w:after="60"/>
              <w:textAlignment w:val="baseline"/>
              <w:rPr>
                <w:rFonts w:ascii="Arial" w:hAnsi="Arial" w:cs="Arial"/>
                <w:sz w:val="22"/>
                <w:szCs w:val="22"/>
              </w:rPr>
            </w:pPr>
            <w:r>
              <w:rPr>
                <w:rFonts w:ascii="Arial" w:hAnsi="Arial" w:cs="Arial"/>
                <w:sz w:val="22"/>
                <w:szCs w:val="22"/>
              </w:rPr>
              <w:t>7.</w:t>
            </w:r>
          </w:p>
        </w:tc>
        <w:tc>
          <w:tcPr>
            <w:tcW w:w="3683" w:type="dxa"/>
            <w:tcBorders>
              <w:right w:val="single" w:sz="4" w:space="0" w:color="auto"/>
            </w:tcBorders>
          </w:tcPr>
          <w:p w14:paraId="7B4F1862" w14:textId="7F8337DF" w:rsidR="006D0776" w:rsidRPr="00CA1CC6" w:rsidRDefault="006D0776"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Kadastrinių bylų ir statybos užbaigimo dokumentacija</w:t>
            </w:r>
          </w:p>
        </w:tc>
        <w:tc>
          <w:tcPr>
            <w:tcW w:w="992" w:type="dxa"/>
            <w:vAlign w:val="center"/>
          </w:tcPr>
          <w:p w14:paraId="2467621D"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5" w:type="dxa"/>
            <w:tcBorders>
              <w:right w:val="single" w:sz="4" w:space="0" w:color="auto"/>
            </w:tcBorders>
            <w:vAlign w:val="center"/>
          </w:tcPr>
          <w:p w14:paraId="5D4059A1"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994" w:type="dxa"/>
            <w:tcBorders>
              <w:left w:val="single" w:sz="4" w:space="0" w:color="auto"/>
              <w:right w:val="single" w:sz="4" w:space="0" w:color="auto"/>
            </w:tcBorders>
            <w:vAlign w:val="center"/>
          </w:tcPr>
          <w:p w14:paraId="7E7593CB" w14:textId="28E7BCBD"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6" w:type="dxa"/>
            <w:tcBorders>
              <w:left w:val="single" w:sz="4" w:space="0" w:color="auto"/>
            </w:tcBorders>
            <w:vAlign w:val="center"/>
          </w:tcPr>
          <w:p w14:paraId="63A63C0D" w14:textId="77777777" w:rsidR="006D0776" w:rsidRPr="00876111" w:rsidRDefault="006D0776"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165E73" w:rsidRPr="00876111" w14:paraId="6BB4BA68" w14:textId="77777777" w:rsidTr="006D0776">
        <w:trPr>
          <w:trHeight w:val="277"/>
        </w:trPr>
        <w:tc>
          <w:tcPr>
            <w:tcW w:w="7224" w:type="dxa"/>
            <w:gridSpan w:val="5"/>
            <w:tcBorders>
              <w:right w:val="single" w:sz="4" w:space="0" w:color="auto"/>
            </w:tcBorders>
          </w:tcPr>
          <w:p w14:paraId="14973E6C" w14:textId="369BCB71"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Suma be PVM:</w:t>
            </w:r>
          </w:p>
        </w:tc>
        <w:tc>
          <w:tcPr>
            <w:tcW w:w="2126" w:type="dxa"/>
            <w:tcBorders>
              <w:left w:val="single" w:sz="4" w:space="0" w:color="auto"/>
            </w:tcBorders>
            <w:vAlign w:val="center"/>
          </w:tcPr>
          <w:p w14:paraId="3900B88D" w14:textId="08BB4D75" w:rsidR="00165E73" w:rsidRPr="00876111" w:rsidRDefault="00165E73" w:rsidP="000B4E6A">
            <w:pPr>
              <w:spacing w:after="0" w:line="240" w:lineRule="auto"/>
              <w:jc w:val="center"/>
              <w:rPr>
                <w:rFonts w:ascii="Arial" w:hAnsi="Arial" w:cs="Arial"/>
                <w:b/>
                <w:bCs/>
                <w:sz w:val="22"/>
                <w:szCs w:val="22"/>
              </w:rPr>
            </w:pPr>
          </w:p>
        </w:tc>
      </w:tr>
      <w:tr w:rsidR="00165E73" w:rsidRPr="00876111" w14:paraId="2EB9A813" w14:textId="77777777" w:rsidTr="006D0776">
        <w:trPr>
          <w:trHeight w:val="147"/>
        </w:trPr>
        <w:tc>
          <w:tcPr>
            <w:tcW w:w="7224" w:type="dxa"/>
            <w:gridSpan w:val="5"/>
          </w:tcPr>
          <w:p w14:paraId="5797932C" w14:textId="2D2B3289"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b/>
                <w:bCs/>
                <w:sz w:val="22"/>
                <w:szCs w:val="22"/>
              </w:rPr>
              <w:t xml:space="preserve"> %:</w:t>
            </w:r>
          </w:p>
        </w:tc>
        <w:tc>
          <w:tcPr>
            <w:tcW w:w="2126" w:type="dxa"/>
            <w:vAlign w:val="center"/>
          </w:tcPr>
          <w:p w14:paraId="7712FE7B" w14:textId="09428290" w:rsidR="00165E73" w:rsidRPr="00876111" w:rsidRDefault="00165E73" w:rsidP="000B4E6A">
            <w:pPr>
              <w:spacing w:after="0" w:line="240" w:lineRule="auto"/>
              <w:jc w:val="center"/>
              <w:rPr>
                <w:rFonts w:ascii="Arial" w:hAnsi="Arial" w:cs="Arial"/>
                <w:b/>
                <w:bCs/>
                <w:sz w:val="22"/>
                <w:szCs w:val="22"/>
              </w:rPr>
            </w:pPr>
          </w:p>
        </w:tc>
      </w:tr>
      <w:tr w:rsidR="00165E73" w:rsidRPr="00876111" w14:paraId="5C3E895C" w14:textId="77777777" w:rsidTr="006D0776">
        <w:trPr>
          <w:trHeight w:val="147"/>
        </w:trPr>
        <w:tc>
          <w:tcPr>
            <w:tcW w:w="7224" w:type="dxa"/>
            <w:gridSpan w:val="5"/>
          </w:tcPr>
          <w:p w14:paraId="2E218D1C" w14:textId="4179914B"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Bendra suma su PVM:</w:t>
            </w:r>
          </w:p>
        </w:tc>
        <w:tc>
          <w:tcPr>
            <w:tcW w:w="2126" w:type="dxa"/>
            <w:vAlign w:val="center"/>
          </w:tcPr>
          <w:p w14:paraId="5B836ECD" w14:textId="6CF5D60C" w:rsidR="00165E73" w:rsidRPr="00876111" w:rsidRDefault="00165E73" w:rsidP="000B4E6A">
            <w:pPr>
              <w:spacing w:after="0" w:line="240" w:lineRule="auto"/>
              <w:jc w:val="center"/>
              <w:rPr>
                <w:rFonts w:ascii="Arial" w:hAnsi="Arial" w:cs="Arial"/>
                <w:b/>
                <w:bCs/>
                <w:sz w:val="22"/>
                <w:szCs w:val="22"/>
              </w:rPr>
            </w:pPr>
          </w:p>
        </w:tc>
      </w:tr>
    </w:tbl>
    <w:p w14:paraId="662874EC" w14:textId="77777777" w:rsidR="00914474" w:rsidRPr="00876111" w:rsidRDefault="00914474" w:rsidP="00914474">
      <w:pPr>
        <w:tabs>
          <w:tab w:val="left" w:pos="851"/>
        </w:tabs>
        <w:spacing w:after="0" w:line="240" w:lineRule="auto"/>
        <w:jc w:val="both"/>
        <w:rPr>
          <w:rFonts w:ascii="Arial" w:eastAsia="Times New Roman" w:hAnsi="Arial" w:cs="Arial"/>
          <w:sz w:val="22"/>
          <w:szCs w:val="22"/>
          <w:lang w:eastAsia="en-US"/>
        </w:rPr>
      </w:pPr>
      <w:r w:rsidRPr="00876111">
        <w:rPr>
          <w:rFonts w:ascii="Arial" w:eastAsia="Times New Roman" w:hAnsi="Arial" w:cs="Arial"/>
          <w:i/>
          <w:iCs/>
          <w:sz w:val="22"/>
          <w:szCs w:val="22"/>
          <w:lang w:eastAsia="en-US"/>
        </w:rPr>
        <w:t>Pastabos</w:t>
      </w:r>
      <w:r w:rsidRPr="00876111">
        <w:rPr>
          <w:rFonts w:ascii="Arial" w:eastAsia="Times New Roman" w:hAnsi="Arial" w:cs="Arial"/>
          <w:sz w:val="22"/>
          <w:szCs w:val="22"/>
          <w:lang w:eastAsia="en-US"/>
        </w:rPr>
        <w:t>:</w:t>
      </w:r>
    </w:p>
    <w:p w14:paraId="391A6E28" w14:textId="77777777" w:rsidR="00914474" w:rsidRPr="00876111" w:rsidRDefault="00914474" w:rsidP="00914474">
      <w:pPr>
        <w:tabs>
          <w:tab w:val="left" w:pos="851"/>
        </w:tabs>
        <w:spacing w:after="0" w:line="240" w:lineRule="auto"/>
        <w:jc w:val="both"/>
        <w:rPr>
          <w:rFonts w:ascii="Arial" w:eastAsia="Times New Roman" w:hAnsi="Arial" w:cs="Arial"/>
          <w:b/>
          <w:sz w:val="22"/>
          <w:szCs w:val="22"/>
          <w:lang w:eastAsia="en-US"/>
        </w:rPr>
      </w:pPr>
      <w:r w:rsidRPr="00876111">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4600C800"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Veiklų sąraše nurodytos sumos privalo sutapti su pasiūlymo rašte nurodytomis sumomis;</w:t>
      </w:r>
    </w:p>
    <w:p w14:paraId="27058F2E"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kainos Veiklų sąraše nurodomos, paliekant du skaitmenis po kablelio;</w:t>
      </w:r>
    </w:p>
    <w:p w14:paraId="1B528FC3" w14:textId="77777777" w:rsidR="00914474" w:rsidRPr="00876111" w:rsidRDefault="00914474" w:rsidP="00914474">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bendra kaina turi atitikti pateiktų jos sudėtinių dalių sumą.</w:t>
      </w:r>
    </w:p>
    <w:p w14:paraId="4961DA3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eastAsia="Times New Roman" w:hAnsi="Arial" w:cs="Arial"/>
          <w:sz w:val="22"/>
          <w:szCs w:val="22"/>
          <w:lang w:eastAsia="en-US"/>
        </w:rPr>
        <w:br w:type="page"/>
      </w:r>
      <w:r w:rsidRPr="00876111">
        <w:rPr>
          <w:rFonts w:ascii="Arial" w:hAnsi="Arial" w:cs="Arial"/>
          <w:sz w:val="22"/>
          <w:szCs w:val="22"/>
          <w:lang w:eastAsia="en-US"/>
        </w:rPr>
        <w:lastRenderedPageBreak/>
        <w:t>Sutarties</w:t>
      </w:r>
    </w:p>
    <w:p w14:paraId="49FD80E4"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5 priedas</w:t>
      </w:r>
    </w:p>
    <w:p w14:paraId="1D468FE9" w14:textId="77777777" w:rsidR="00914474" w:rsidRPr="00876111" w:rsidRDefault="00914474" w:rsidP="00914474">
      <w:pPr>
        <w:spacing w:after="0" w:line="240" w:lineRule="auto"/>
        <w:jc w:val="center"/>
        <w:rPr>
          <w:rFonts w:ascii="Arial" w:hAnsi="Arial" w:cs="Arial"/>
          <w:i/>
          <w:iCs/>
          <w:sz w:val="22"/>
          <w:szCs w:val="22"/>
          <w:lang w:eastAsia="en-US"/>
        </w:rPr>
      </w:pPr>
    </w:p>
    <w:p w14:paraId="370B9265" w14:textId="77777777" w:rsidR="00914474" w:rsidRPr="00876111" w:rsidRDefault="00914474" w:rsidP="00914474">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SUBRANGOVŲ SĄRAŠAS</w:t>
      </w:r>
    </w:p>
    <w:p w14:paraId="51FC01BC" w14:textId="77777777" w:rsidR="00914474" w:rsidRPr="00876111" w:rsidRDefault="00914474" w:rsidP="00914474">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914474" w:rsidRPr="00876111" w14:paraId="375926E6" w14:textId="77777777" w:rsidTr="00CA6665">
        <w:trPr>
          <w:trHeight w:hRule="exact" w:val="1021"/>
        </w:trPr>
        <w:tc>
          <w:tcPr>
            <w:tcW w:w="2552" w:type="dxa"/>
            <w:vAlign w:val="center"/>
          </w:tcPr>
          <w:p w14:paraId="4BDB695B"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Subrangovo pavadinimas</w:t>
            </w:r>
          </w:p>
        </w:tc>
        <w:tc>
          <w:tcPr>
            <w:tcW w:w="3119" w:type="dxa"/>
            <w:vAlign w:val="center"/>
          </w:tcPr>
          <w:p w14:paraId="3B659CA7"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Subrangovo kontaktiniai duomenys</w:t>
            </w:r>
          </w:p>
        </w:tc>
        <w:tc>
          <w:tcPr>
            <w:tcW w:w="1985" w:type="dxa"/>
            <w:vAlign w:val="center"/>
          </w:tcPr>
          <w:p w14:paraId="44378F48"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Subrangovo atstovas</w:t>
            </w:r>
          </w:p>
        </w:tc>
        <w:tc>
          <w:tcPr>
            <w:tcW w:w="1985" w:type="dxa"/>
            <w:vAlign w:val="center"/>
          </w:tcPr>
          <w:p w14:paraId="2280841E"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Subrangovui perduodami įsipareigojimai</w:t>
            </w:r>
          </w:p>
        </w:tc>
      </w:tr>
      <w:tr w:rsidR="00914474" w:rsidRPr="00876111" w14:paraId="031ED03B" w14:textId="77777777" w:rsidTr="00CA6665">
        <w:trPr>
          <w:trHeight w:val="567"/>
        </w:trPr>
        <w:tc>
          <w:tcPr>
            <w:tcW w:w="2552" w:type="dxa"/>
            <w:vAlign w:val="center"/>
          </w:tcPr>
          <w:p w14:paraId="723621A4" w14:textId="77777777" w:rsidR="00914474" w:rsidRPr="00876111" w:rsidRDefault="00914474" w:rsidP="00CA6665">
            <w:pPr>
              <w:jc w:val="center"/>
              <w:rPr>
                <w:rFonts w:ascii="Arial" w:hAnsi="Arial" w:cs="Arial"/>
                <w:sz w:val="22"/>
                <w:szCs w:val="22"/>
              </w:rPr>
            </w:pPr>
          </w:p>
        </w:tc>
        <w:tc>
          <w:tcPr>
            <w:tcW w:w="3119" w:type="dxa"/>
            <w:vAlign w:val="center"/>
          </w:tcPr>
          <w:p w14:paraId="21B5737C" w14:textId="77777777" w:rsidR="00914474" w:rsidRPr="00876111" w:rsidRDefault="00914474" w:rsidP="00CA6665">
            <w:pPr>
              <w:jc w:val="center"/>
              <w:rPr>
                <w:rFonts w:ascii="Arial" w:hAnsi="Arial" w:cs="Arial"/>
                <w:sz w:val="22"/>
                <w:szCs w:val="22"/>
              </w:rPr>
            </w:pPr>
          </w:p>
        </w:tc>
        <w:tc>
          <w:tcPr>
            <w:tcW w:w="1985" w:type="dxa"/>
            <w:vAlign w:val="center"/>
          </w:tcPr>
          <w:p w14:paraId="491C2CE5" w14:textId="77777777" w:rsidR="00914474" w:rsidRPr="00876111" w:rsidRDefault="00914474" w:rsidP="00CA6665">
            <w:pPr>
              <w:jc w:val="center"/>
              <w:rPr>
                <w:rFonts w:ascii="Arial" w:hAnsi="Arial" w:cs="Arial"/>
                <w:sz w:val="22"/>
                <w:szCs w:val="22"/>
              </w:rPr>
            </w:pPr>
          </w:p>
        </w:tc>
        <w:tc>
          <w:tcPr>
            <w:tcW w:w="1985" w:type="dxa"/>
            <w:vAlign w:val="center"/>
          </w:tcPr>
          <w:p w14:paraId="58F326A8" w14:textId="77777777" w:rsidR="00914474" w:rsidRPr="00876111" w:rsidRDefault="00914474" w:rsidP="00CA6665">
            <w:pPr>
              <w:jc w:val="center"/>
              <w:rPr>
                <w:rFonts w:ascii="Arial" w:hAnsi="Arial" w:cs="Arial"/>
                <w:sz w:val="22"/>
                <w:szCs w:val="22"/>
              </w:rPr>
            </w:pPr>
          </w:p>
        </w:tc>
      </w:tr>
    </w:tbl>
    <w:p w14:paraId="502708B3" w14:textId="77777777" w:rsidR="00914474" w:rsidRPr="00876111" w:rsidRDefault="00914474" w:rsidP="00914474">
      <w:pPr>
        <w:spacing w:after="0" w:line="240" w:lineRule="auto"/>
        <w:rPr>
          <w:rFonts w:ascii="Arial" w:hAnsi="Arial" w:cs="Arial"/>
          <w:sz w:val="22"/>
          <w:szCs w:val="22"/>
          <w:lang w:eastAsia="en-US"/>
        </w:rPr>
      </w:pPr>
    </w:p>
    <w:p w14:paraId="78FA715C" w14:textId="77777777" w:rsidR="00876111" w:rsidRPr="00876111" w:rsidRDefault="00914474"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rPr>
        <w:br w:type="page"/>
      </w:r>
      <w:r w:rsidR="00876111" w:rsidRPr="00876111">
        <w:rPr>
          <w:rFonts w:ascii="Arial" w:hAnsi="Arial" w:cs="Arial"/>
          <w:sz w:val="22"/>
          <w:szCs w:val="22"/>
          <w:lang w:eastAsia="en-US"/>
        </w:rPr>
        <w:lastRenderedPageBreak/>
        <w:t>Sutarties</w:t>
      </w:r>
    </w:p>
    <w:p w14:paraId="3ADBD1AE" w14:textId="2CC90576" w:rsidR="00876111" w:rsidRPr="00876111" w:rsidRDefault="00876111"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6 priedas</w:t>
      </w:r>
    </w:p>
    <w:p w14:paraId="1E07D269" w14:textId="77777777" w:rsidR="00876111" w:rsidRPr="00876111" w:rsidRDefault="00876111" w:rsidP="00876111">
      <w:pPr>
        <w:spacing w:after="0" w:line="240" w:lineRule="auto"/>
        <w:jc w:val="center"/>
        <w:rPr>
          <w:rFonts w:ascii="Arial" w:hAnsi="Arial" w:cs="Arial"/>
          <w:b/>
          <w:bCs/>
          <w:sz w:val="22"/>
          <w:szCs w:val="22"/>
        </w:rPr>
      </w:pPr>
    </w:p>
    <w:p w14:paraId="2D1FC396" w14:textId="77777777" w:rsidR="00876111" w:rsidRPr="00876111" w:rsidRDefault="00876111" w:rsidP="00876111">
      <w:pPr>
        <w:spacing w:after="0" w:line="240" w:lineRule="auto"/>
        <w:jc w:val="center"/>
        <w:rPr>
          <w:rFonts w:ascii="Arial" w:hAnsi="Arial" w:cs="Arial"/>
          <w:b/>
          <w:bCs/>
          <w:sz w:val="22"/>
          <w:szCs w:val="22"/>
        </w:rPr>
      </w:pPr>
      <w:r w:rsidRPr="00876111">
        <w:rPr>
          <w:rFonts w:ascii="Arial" w:hAnsi="Arial" w:cs="Arial"/>
          <w:b/>
          <w:bCs/>
          <w:sz w:val="22"/>
          <w:szCs w:val="22"/>
        </w:rPr>
        <w:t>RANGOVO PATEIKTI ĮKAINOTI SĄNAUDŲ KIEKIŲ ŽINIARAŠČIAI SU ATSKIRŲ DARBŲ ĮKAINIAIS</w:t>
      </w:r>
    </w:p>
    <w:p w14:paraId="369F293C" w14:textId="77777777" w:rsidR="00876111" w:rsidRPr="00876111" w:rsidRDefault="00876111" w:rsidP="00876111">
      <w:pPr>
        <w:spacing w:after="0" w:line="240" w:lineRule="auto"/>
        <w:jc w:val="center"/>
        <w:rPr>
          <w:rFonts w:ascii="Arial" w:hAnsi="Arial" w:cs="Arial"/>
          <w:b/>
          <w:bCs/>
          <w:sz w:val="22"/>
          <w:szCs w:val="22"/>
        </w:rPr>
      </w:pPr>
    </w:p>
    <w:p w14:paraId="12FDB12D" w14:textId="77777777" w:rsidR="00876111" w:rsidRPr="00876111" w:rsidRDefault="00876111" w:rsidP="00876111">
      <w:pPr>
        <w:spacing w:after="0" w:line="240" w:lineRule="auto"/>
        <w:jc w:val="center"/>
        <w:rPr>
          <w:rFonts w:ascii="Arial" w:hAnsi="Arial" w:cs="Arial"/>
          <w:i/>
          <w:iCs/>
          <w:sz w:val="22"/>
          <w:szCs w:val="22"/>
        </w:rPr>
      </w:pPr>
      <w:r w:rsidRPr="00876111">
        <w:rPr>
          <w:rFonts w:ascii="Arial" w:hAnsi="Arial" w:cs="Arial"/>
          <w:i/>
          <w:iCs/>
          <w:sz w:val="22"/>
          <w:szCs w:val="22"/>
        </w:rPr>
        <w:t>(Pateikiama atskiru dokumentu)</w:t>
      </w:r>
    </w:p>
    <w:p w14:paraId="0485ADC0" w14:textId="2982BEAD" w:rsidR="00876111" w:rsidRPr="00876111" w:rsidRDefault="00876111">
      <w:pPr>
        <w:spacing w:line="259" w:lineRule="auto"/>
        <w:rPr>
          <w:rFonts w:ascii="Arial" w:hAnsi="Arial" w:cs="Arial"/>
          <w:sz w:val="22"/>
          <w:szCs w:val="22"/>
        </w:rPr>
      </w:pPr>
      <w:r w:rsidRPr="00876111">
        <w:rPr>
          <w:rFonts w:ascii="Arial" w:hAnsi="Arial" w:cs="Arial"/>
          <w:sz w:val="22"/>
          <w:szCs w:val="22"/>
        </w:rPr>
        <w:br w:type="page"/>
      </w:r>
    </w:p>
    <w:p w14:paraId="5341B7B6" w14:textId="77777777" w:rsidR="00914474" w:rsidRPr="00876111" w:rsidRDefault="00914474" w:rsidP="00914474">
      <w:pPr>
        <w:rPr>
          <w:rFonts w:ascii="Arial" w:hAnsi="Arial" w:cs="Arial"/>
          <w:sz w:val="22"/>
          <w:szCs w:val="22"/>
        </w:rPr>
      </w:pPr>
    </w:p>
    <w:p w14:paraId="17674664" w14:textId="77777777" w:rsidR="00914474" w:rsidRPr="00876111" w:rsidRDefault="00914474"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Sutarties</w:t>
      </w:r>
    </w:p>
    <w:p w14:paraId="7004212C" w14:textId="47CAAAE5" w:rsidR="00914474" w:rsidRPr="00876111" w:rsidRDefault="00876111"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7</w:t>
      </w:r>
      <w:r w:rsidR="00914474" w:rsidRPr="00876111">
        <w:rPr>
          <w:rFonts w:ascii="Arial" w:hAnsi="Arial" w:cs="Arial"/>
          <w:sz w:val="22"/>
          <w:szCs w:val="22"/>
          <w:lang w:eastAsia="en-US"/>
        </w:rPr>
        <w:t xml:space="preserve"> priedas</w:t>
      </w:r>
    </w:p>
    <w:p w14:paraId="697993B0" w14:textId="77777777" w:rsidR="00914474" w:rsidRPr="00876111" w:rsidRDefault="00914474" w:rsidP="00914474">
      <w:pPr>
        <w:spacing w:after="0" w:line="240" w:lineRule="auto"/>
        <w:rPr>
          <w:rFonts w:ascii="Arial" w:hAnsi="Arial" w:cs="Arial"/>
          <w:sz w:val="22"/>
          <w:szCs w:val="22"/>
          <w:lang w:eastAsia="en-US"/>
        </w:rPr>
      </w:pPr>
    </w:p>
    <w:p w14:paraId="7823A6C5"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ATLIKTŲ DARBŲ AKTAS Nr.____</w:t>
      </w:r>
    </w:p>
    <w:p w14:paraId="0AC1B99F" w14:textId="77777777" w:rsidR="00914474" w:rsidRPr="00876111" w:rsidRDefault="00914474" w:rsidP="00914474">
      <w:pPr>
        <w:spacing w:after="0" w:line="240" w:lineRule="auto"/>
        <w:jc w:val="center"/>
        <w:rPr>
          <w:rFonts w:ascii="Arial" w:hAnsi="Arial" w:cs="Arial"/>
          <w:b/>
          <w:bCs/>
          <w:sz w:val="22"/>
          <w:szCs w:val="22"/>
        </w:rPr>
      </w:pPr>
    </w:p>
    <w:p w14:paraId="44FACB86"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[Data]</w:t>
      </w:r>
    </w:p>
    <w:p w14:paraId="645EA773" w14:textId="77777777" w:rsidR="00914474" w:rsidRPr="00876111" w:rsidRDefault="00914474" w:rsidP="00914474">
      <w:pPr>
        <w:spacing w:after="0" w:line="240" w:lineRule="auto"/>
        <w:jc w:val="both"/>
        <w:rPr>
          <w:rFonts w:ascii="Arial" w:hAnsi="Arial" w:cs="Arial"/>
          <w:b/>
          <w:bCs/>
          <w:sz w:val="22"/>
          <w:szCs w:val="22"/>
        </w:rPr>
      </w:pPr>
    </w:p>
    <w:p w14:paraId="1E4AC377"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Užsakovas: Tauragės rajono savivaldybės administracija</w:t>
      </w:r>
    </w:p>
    <w:p w14:paraId="35397A28"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Rangovas:</w:t>
      </w:r>
    </w:p>
    <w:p w14:paraId="791026C5"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Objektas:</w:t>
      </w:r>
    </w:p>
    <w:p w14:paraId="7BAC5663"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 xml:space="preserve">Statybos rangos sutarties data ir numeris: </w:t>
      </w:r>
    </w:p>
    <w:p w14:paraId="1D7B19DD"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Sudaryta už ______m. __________ mėn.</w:t>
      </w:r>
    </w:p>
    <w:p w14:paraId="169BFD8B" w14:textId="77777777" w:rsidR="00914474" w:rsidRPr="00876111" w:rsidRDefault="00914474" w:rsidP="00914474">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914474" w:rsidRPr="00876111" w14:paraId="20133CFD" w14:textId="77777777" w:rsidTr="00CA6665">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876111" w:rsidRDefault="00914474" w:rsidP="00CA6665">
            <w:pPr>
              <w:spacing w:after="0" w:line="240" w:lineRule="auto"/>
              <w:jc w:val="center"/>
              <w:rPr>
                <w:rFonts w:ascii="Arial" w:hAnsi="Arial" w:cs="Arial"/>
                <w:bCs/>
                <w:sz w:val="22"/>
                <w:szCs w:val="22"/>
              </w:rPr>
            </w:pPr>
            <w:r w:rsidRPr="00876111">
              <w:rPr>
                <w:rFonts w:ascii="Arial" w:hAnsi="Arial" w:cs="Arial"/>
                <w:bCs/>
                <w:sz w:val="22"/>
                <w:szCs w:val="22"/>
              </w:rPr>
              <w:t>Eil.</w:t>
            </w:r>
          </w:p>
          <w:p w14:paraId="1DB571BE" w14:textId="77777777" w:rsidR="00914474" w:rsidRPr="00876111" w:rsidRDefault="00914474" w:rsidP="00CA6665">
            <w:pPr>
              <w:spacing w:after="0" w:line="240" w:lineRule="auto"/>
              <w:jc w:val="center"/>
              <w:rPr>
                <w:rFonts w:ascii="Arial" w:hAnsi="Arial" w:cs="Arial"/>
                <w:bCs/>
                <w:sz w:val="22"/>
                <w:szCs w:val="22"/>
              </w:rPr>
            </w:pPr>
            <w:r w:rsidRPr="00876111">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876111" w:rsidRDefault="00914474" w:rsidP="00CA6665">
            <w:pPr>
              <w:spacing w:after="0" w:line="240" w:lineRule="auto"/>
              <w:jc w:val="center"/>
              <w:rPr>
                <w:rFonts w:ascii="Arial" w:hAnsi="Arial" w:cs="Arial"/>
                <w:sz w:val="22"/>
                <w:szCs w:val="22"/>
                <w:lang w:eastAsia="en-US"/>
              </w:rPr>
            </w:pPr>
          </w:p>
          <w:p w14:paraId="0C67A8FC" w14:textId="77777777" w:rsidR="00914474" w:rsidRPr="00876111" w:rsidRDefault="00914474" w:rsidP="00CA6665">
            <w:pPr>
              <w:spacing w:after="0" w:line="240" w:lineRule="auto"/>
              <w:jc w:val="center"/>
              <w:rPr>
                <w:rFonts w:ascii="Arial" w:hAnsi="Arial" w:cs="Arial"/>
                <w:sz w:val="22"/>
                <w:szCs w:val="22"/>
                <w:lang w:eastAsia="en-US"/>
              </w:rPr>
            </w:pPr>
            <w:r w:rsidRPr="00876111">
              <w:rPr>
                <w:rFonts w:ascii="Arial" w:hAnsi="Arial" w:cs="Arial"/>
                <w:sz w:val="22"/>
                <w:szCs w:val="22"/>
                <w:lang w:eastAsia="en-US"/>
              </w:rPr>
              <w:t>Kaina</w:t>
            </w:r>
          </w:p>
          <w:p w14:paraId="7FCA8071" w14:textId="77777777" w:rsidR="00914474" w:rsidRPr="00876111" w:rsidRDefault="00914474" w:rsidP="00CA6665">
            <w:pPr>
              <w:spacing w:after="0" w:line="240" w:lineRule="auto"/>
              <w:jc w:val="center"/>
              <w:rPr>
                <w:rFonts w:ascii="Arial" w:hAnsi="Arial" w:cs="Arial"/>
                <w:sz w:val="22"/>
                <w:szCs w:val="22"/>
                <w:lang w:eastAsia="en-US"/>
              </w:rPr>
            </w:pPr>
            <w:r w:rsidRPr="00876111">
              <w:rPr>
                <w:rFonts w:ascii="Arial" w:hAnsi="Arial" w:cs="Arial"/>
                <w:sz w:val="22"/>
                <w:szCs w:val="22"/>
                <w:lang w:eastAsia="en-US"/>
              </w:rPr>
              <w:t>pagal Sutartį</w:t>
            </w:r>
          </w:p>
          <w:p w14:paraId="16AE7866"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876111" w:rsidRDefault="00914474" w:rsidP="00CA6665">
            <w:pPr>
              <w:spacing w:after="0" w:line="240" w:lineRule="auto"/>
              <w:ind w:firstLine="108"/>
              <w:jc w:val="center"/>
              <w:rPr>
                <w:rFonts w:ascii="Arial" w:hAnsi="Arial" w:cs="Arial"/>
                <w:sz w:val="22"/>
                <w:szCs w:val="22"/>
              </w:rPr>
            </w:pPr>
            <w:r w:rsidRPr="00876111">
              <w:rPr>
                <w:rFonts w:ascii="Arial" w:hAnsi="Arial" w:cs="Arial"/>
                <w:sz w:val="22"/>
                <w:szCs w:val="22"/>
              </w:rPr>
              <w:t xml:space="preserve">Atliktų Darbų grupės (etapo) per atsiskaitomą laikotarpį suma </w:t>
            </w:r>
            <w:r w:rsidRPr="00876111">
              <w:rPr>
                <w:rFonts w:ascii="Arial" w:hAnsi="Arial" w:cs="Arial"/>
                <w:sz w:val="22"/>
                <w:szCs w:val="22"/>
                <w:lang w:eastAsia="en-US"/>
              </w:rPr>
              <w:t xml:space="preserve">[Eur] </w:t>
            </w:r>
            <w:r w:rsidRPr="00876111">
              <w:rPr>
                <w:rFonts w:ascii="Arial" w:hAnsi="Arial" w:cs="Arial"/>
                <w:sz w:val="22"/>
                <w:szCs w:val="22"/>
              </w:rPr>
              <w:t>be PVM</w:t>
            </w:r>
          </w:p>
        </w:tc>
      </w:tr>
      <w:tr w:rsidR="00914474" w:rsidRPr="00876111" w14:paraId="7BFB4474" w14:textId="77777777" w:rsidTr="00CA666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876111" w:rsidRDefault="00914474" w:rsidP="00CA6665">
            <w:pPr>
              <w:spacing w:after="0" w:line="240" w:lineRule="auto"/>
              <w:jc w:val="center"/>
              <w:rPr>
                <w:rFonts w:ascii="Arial" w:hAnsi="Arial" w:cs="Arial"/>
                <w:b/>
                <w:bCs/>
                <w:i/>
                <w:sz w:val="22"/>
                <w:szCs w:val="22"/>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876111" w:rsidRDefault="00914474" w:rsidP="00CA6665">
            <w:pPr>
              <w:spacing w:after="0" w:line="240" w:lineRule="auto"/>
              <w:jc w:val="center"/>
              <w:rPr>
                <w:rFonts w:ascii="Arial" w:hAnsi="Arial" w:cs="Arial"/>
                <w:b/>
                <w:bCs/>
                <w:i/>
                <w:sz w:val="22"/>
                <w:szCs w:val="22"/>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876111" w:rsidRDefault="00914474" w:rsidP="00CA6665">
            <w:pPr>
              <w:spacing w:after="0" w:line="240" w:lineRule="auto"/>
              <w:jc w:val="center"/>
              <w:rPr>
                <w:rFonts w:ascii="Arial" w:hAnsi="Arial" w:cs="Arial"/>
                <w:b/>
                <w:b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876111" w:rsidRDefault="00914474" w:rsidP="00CA6665">
            <w:pPr>
              <w:spacing w:after="0" w:line="240" w:lineRule="auto"/>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876111" w:rsidRDefault="00914474" w:rsidP="00CA6665">
            <w:pPr>
              <w:spacing w:after="0" w:line="240" w:lineRule="auto"/>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876111" w:rsidRDefault="00914474" w:rsidP="00CA6665">
            <w:pPr>
              <w:spacing w:after="0" w:line="240" w:lineRule="auto"/>
              <w:jc w:val="center"/>
              <w:rPr>
                <w:rFonts w:ascii="Arial" w:hAnsi="Arial" w:cs="Arial"/>
                <w:b/>
                <w:bCs/>
                <w:sz w:val="22"/>
                <w:szCs w:val="22"/>
              </w:rPr>
            </w:pPr>
          </w:p>
        </w:tc>
      </w:tr>
      <w:tr w:rsidR="00914474" w:rsidRPr="00876111" w14:paraId="5AB4697D"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876111" w:rsidRDefault="00914474" w:rsidP="00CA6665">
            <w:pPr>
              <w:spacing w:after="0" w:line="240" w:lineRule="auto"/>
              <w:jc w:val="center"/>
              <w:rPr>
                <w:rFonts w:ascii="Arial" w:hAnsi="Arial" w:cs="Arial"/>
                <w:i/>
                <w:sz w:val="22"/>
                <w:szCs w:val="22"/>
              </w:rPr>
            </w:pPr>
          </w:p>
        </w:tc>
        <w:tc>
          <w:tcPr>
            <w:tcW w:w="2796" w:type="dxa"/>
            <w:tcBorders>
              <w:top w:val="nil"/>
              <w:left w:val="nil"/>
              <w:bottom w:val="nil"/>
              <w:right w:val="single" w:sz="4" w:space="0" w:color="auto"/>
            </w:tcBorders>
            <w:vAlign w:val="center"/>
          </w:tcPr>
          <w:p w14:paraId="0EBB8DD1" w14:textId="77777777" w:rsidR="00914474" w:rsidRPr="00876111" w:rsidRDefault="00914474" w:rsidP="00CA6665">
            <w:pPr>
              <w:spacing w:after="0" w:line="240" w:lineRule="auto"/>
              <w:jc w:val="center"/>
              <w:rPr>
                <w:rFonts w:ascii="Arial" w:hAnsi="Arial" w:cs="Arial"/>
                <w:b/>
                <w:bCs/>
                <w:i/>
                <w:iCs/>
                <w:sz w:val="22"/>
                <w:szCs w:val="22"/>
              </w:rPr>
            </w:pPr>
          </w:p>
        </w:tc>
        <w:tc>
          <w:tcPr>
            <w:tcW w:w="1285" w:type="dxa"/>
            <w:tcBorders>
              <w:top w:val="nil"/>
              <w:left w:val="nil"/>
              <w:bottom w:val="nil"/>
              <w:right w:val="single" w:sz="4" w:space="0" w:color="auto"/>
            </w:tcBorders>
            <w:vAlign w:val="center"/>
          </w:tcPr>
          <w:p w14:paraId="4C3C4E96"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nil"/>
              <w:right w:val="single" w:sz="4" w:space="0" w:color="auto"/>
            </w:tcBorders>
            <w:vAlign w:val="center"/>
          </w:tcPr>
          <w:p w14:paraId="409FAB28"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nil"/>
              <w:right w:val="nil"/>
            </w:tcBorders>
            <w:vAlign w:val="center"/>
          </w:tcPr>
          <w:p w14:paraId="4875EF21"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F639768"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7C9349CA" w14:textId="77777777" w:rsidTr="00CA666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tcPr>
          <w:p w14:paraId="6970D189" w14:textId="77777777" w:rsidR="00914474" w:rsidRPr="00876111" w:rsidRDefault="00914474" w:rsidP="00CA6665">
            <w:pPr>
              <w:spacing w:after="0" w:line="240" w:lineRule="auto"/>
              <w:jc w:val="center"/>
              <w:rPr>
                <w:rFonts w:ascii="Arial" w:hAnsi="Arial" w:cs="Arial"/>
                <w:i/>
                <w:iCs/>
                <w:sz w:val="22"/>
                <w:szCs w:val="22"/>
              </w:rPr>
            </w:pPr>
            <w:r w:rsidRPr="00876111">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5F585306"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3DC6D41D" w14:textId="77777777" w:rsidTr="00CA666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2B1045DD"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7947974"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045D0A"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EF5E99F"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0A5BBC1E"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AC4C861"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0A47E624"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9C29F08"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33ACE676"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EBB4D7D"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2986D49"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5E029B4"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5D4024AB"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2EF8BD"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80939DC"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0B1561"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72A450F9"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0B232C2"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F520BF9"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D10A55B"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0F937941"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47FFAA9"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CC022D2"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1EF09BBE"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184F8B37"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B0D9BA8"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44193F04"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2A3931D"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6AC96B8A" w14:textId="77777777" w:rsidTr="00CA6665">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08CAE540"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0168CACA" w14:textId="77777777" w:rsidTr="00CA6665">
        <w:trPr>
          <w:trHeight w:val="240"/>
        </w:trPr>
        <w:tc>
          <w:tcPr>
            <w:tcW w:w="540" w:type="dxa"/>
            <w:tcBorders>
              <w:top w:val="single" w:sz="4" w:space="0" w:color="auto"/>
              <w:left w:val="nil"/>
              <w:bottom w:val="nil"/>
              <w:right w:val="nil"/>
            </w:tcBorders>
          </w:tcPr>
          <w:p w14:paraId="4C2F7C2D" w14:textId="77777777" w:rsidR="00914474" w:rsidRPr="00876111" w:rsidRDefault="00914474" w:rsidP="00CA6665">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54BBABAE" w14:textId="77777777" w:rsidR="00914474" w:rsidRPr="00876111" w:rsidRDefault="00914474" w:rsidP="00CA6665">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3EB60A2D" w14:textId="77777777" w:rsidR="00914474" w:rsidRPr="00876111" w:rsidRDefault="00914474" w:rsidP="00CA6665">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876111" w:rsidRDefault="00914474" w:rsidP="00CA6665">
            <w:pPr>
              <w:spacing w:after="0" w:line="240" w:lineRule="auto"/>
              <w:jc w:val="right"/>
              <w:rPr>
                <w:rFonts w:ascii="Arial" w:hAnsi="Arial" w:cs="Arial"/>
                <w:b/>
                <w:bCs/>
                <w:sz w:val="22"/>
                <w:szCs w:val="22"/>
              </w:rPr>
            </w:pPr>
            <w:r w:rsidRPr="00876111">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59A8E13C" w14:textId="77777777" w:rsidTr="00CA6665">
        <w:trPr>
          <w:trHeight w:val="240"/>
        </w:trPr>
        <w:tc>
          <w:tcPr>
            <w:tcW w:w="540" w:type="dxa"/>
          </w:tcPr>
          <w:p w14:paraId="2C38582A" w14:textId="77777777" w:rsidR="00914474" w:rsidRPr="00876111" w:rsidRDefault="00914474" w:rsidP="00CA6665">
            <w:pPr>
              <w:spacing w:after="0" w:line="240" w:lineRule="auto"/>
              <w:rPr>
                <w:rFonts w:ascii="Arial" w:hAnsi="Arial" w:cs="Arial"/>
                <w:sz w:val="22"/>
                <w:szCs w:val="22"/>
              </w:rPr>
            </w:pPr>
          </w:p>
        </w:tc>
        <w:tc>
          <w:tcPr>
            <w:tcW w:w="2796" w:type="dxa"/>
          </w:tcPr>
          <w:p w14:paraId="089B0041" w14:textId="77777777" w:rsidR="00914474" w:rsidRPr="00876111" w:rsidRDefault="00914474" w:rsidP="00CA6665">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3D65770C" w14:textId="77777777" w:rsidR="00914474" w:rsidRPr="00876111" w:rsidRDefault="00914474" w:rsidP="00CA666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876111" w:rsidRDefault="00914474" w:rsidP="00CA6665">
            <w:pPr>
              <w:spacing w:after="0" w:line="240" w:lineRule="auto"/>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color w:val="FF0000"/>
                <w:sz w:val="22"/>
                <w:szCs w:val="22"/>
              </w:rPr>
              <w:t xml:space="preserve"> </w:t>
            </w:r>
            <w:r w:rsidRPr="00876111">
              <w:rPr>
                <w:rFonts w:ascii="Arial" w:hAnsi="Arial" w:cs="Arial"/>
                <w:b/>
                <w:bCs/>
                <w:sz w:val="22"/>
                <w:szCs w:val="22"/>
              </w:rPr>
              <w:t>%</w:t>
            </w:r>
            <w:r w:rsidRPr="00876111">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876111" w:rsidRDefault="00914474" w:rsidP="00CA6665">
            <w:pPr>
              <w:spacing w:after="0" w:line="240" w:lineRule="auto"/>
              <w:jc w:val="center"/>
              <w:rPr>
                <w:rFonts w:ascii="Arial" w:hAnsi="Arial" w:cs="Arial"/>
                <w:b/>
                <w:bCs/>
                <w:sz w:val="22"/>
                <w:szCs w:val="22"/>
              </w:rPr>
            </w:pPr>
          </w:p>
        </w:tc>
      </w:tr>
      <w:tr w:rsidR="00914474" w:rsidRPr="00876111" w14:paraId="236415B3" w14:textId="77777777" w:rsidTr="00CA6665">
        <w:trPr>
          <w:trHeight w:val="255"/>
        </w:trPr>
        <w:tc>
          <w:tcPr>
            <w:tcW w:w="540" w:type="dxa"/>
          </w:tcPr>
          <w:p w14:paraId="3ED5905E" w14:textId="77777777" w:rsidR="00914474" w:rsidRPr="00876111" w:rsidRDefault="00914474" w:rsidP="00CA6665">
            <w:pPr>
              <w:spacing w:after="0" w:line="240" w:lineRule="auto"/>
              <w:rPr>
                <w:rFonts w:ascii="Arial" w:hAnsi="Arial" w:cs="Arial"/>
                <w:bCs/>
                <w:sz w:val="22"/>
                <w:szCs w:val="22"/>
              </w:rPr>
            </w:pPr>
          </w:p>
        </w:tc>
        <w:tc>
          <w:tcPr>
            <w:tcW w:w="2796" w:type="dxa"/>
          </w:tcPr>
          <w:p w14:paraId="221035B9" w14:textId="77777777" w:rsidR="00914474" w:rsidRPr="00876111" w:rsidRDefault="00914474" w:rsidP="00CA6665">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62E9D04C" w14:textId="77777777" w:rsidR="00914474" w:rsidRPr="00876111" w:rsidRDefault="00914474" w:rsidP="00CA666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876111" w:rsidRDefault="00914474" w:rsidP="00CA6665">
            <w:pPr>
              <w:spacing w:after="0" w:line="240" w:lineRule="auto"/>
              <w:jc w:val="right"/>
              <w:rPr>
                <w:rFonts w:ascii="Arial" w:hAnsi="Arial" w:cs="Arial"/>
                <w:b/>
                <w:bCs/>
                <w:sz w:val="22"/>
                <w:szCs w:val="22"/>
              </w:rPr>
            </w:pPr>
            <w:r w:rsidRPr="00876111">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876111" w:rsidRDefault="00914474" w:rsidP="00CA6665">
            <w:pPr>
              <w:spacing w:after="0" w:line="240" w:lineRule="auto"/>
              <w:jc w:val="center"/>
              <w:rPr>
                <w:rFonts w:ascii="Arial" w:hAnsi="Arial" w:cs="Arial"/>
                <w:b/>
                <w:bCs/>
                <w:sz w:val="22"/>
                <w:szCs w:val="22"/>
              </w:rPr>
            </w:pPr>
          </w:p>
        </w:tc>
      </w:tr>
    </w:tbl>
    <w:p w14:paraId="51A1300B" w14:textId="77777777" w:rsidR="00914474" w:rsidRPr="00876111" w:rsidRDefault="00914474" w:rsidP="00914474">
      <w:pPr>
        <w:spacing w:after="0" w:line="240" w:lineRule="auto"/>
        <w:jc w:val="both"/>
        <w:rPr>
          <w:rFonts w:ascii="Arial" w:hAnsi="Arial" w:cs="Arial"/>
          <w:sz w:val="22"/>
          <w:szCs w:val="22"/>
        </w:rPr>
      </w:pPr>
    </w:p>
    <w:p w14:paraId="580A5E14"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Užsakovas</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Rangovas</w:t>
      </w:r>
    </w:p>
    <w:p w14:paraId="20C81A3B" w14:textId="77777777" w:rsidR="00914474" w:rsidRPr="00876111" w:rsidRDefault="00914474" w:rsidP="00914474">
      <w:pPr>
        <w:spacing w:after="0" w:line="240" w:lineRule="auto"/>
        <w:jc w:val="both"/>
        <w:rPr>
          <w:rFonts w:ascii="Arial" w:hAnsi="Arial" w:cs="Arial"/>
          <w:sz w:val="22"/>
          <w:szCs w:val="22"/>
          <w:lang w:eastAsia="en-US"/>
        </w:rPr>
      </w:pPr>
    </w:p>
    <w:p w14:paraId="37A311AA" w14:textId="77777777" w:rsidR="00914474" w:rsidRPr="00876111" w:rsidRDefault="00914474" w:rsidP="00914474">
      <w:pPr>
        <w:widowControl w:val="0"/>
        <w:autoSpaceDE w:val="0"/>
        <w:autoSpaceDN w:val="0"/>
        <w:adjustRightInd w:val="0"/>
        <w:spacing w:after="0" w:line="240" w:lineRule="auto"/>
        <w:rPr>
          <w:rFonts w:ascii="Arial" w:hAnsi="Arial" w:cs="Arial"/>
          <w:sz w:val="22"/>
          <w:szCs w:val="22"/>
        </w:rPr>
      </w:pPr>
      <w:r w:rsidRPr="00876111">
        <w:rPr>
          <w:rFonts w:ascii="Arial" w:hAnsi="Arial" w:cs="Arial"/>
          <w:sz w:val="22"/>
          <w:szCs w:val="22"/>
        </w:rPr>
        <w:t xml:space="preserve">20__m. __________________ mėn. ____d. </w:t>
      </w:r>
      <w:r w:rsidRPr="00876111">
        <w:rPr>
          <w:rFonts w:ascii="Arial" w:hAnsi="Arial" w:cs="Arial"/>
          <w:sz w:val="22"/>
          <w:szCs w:val="22"/>
        </w:rPr>
        <w:tab/>
        <w:t>20__m. ______________ mėn. _________d.</w:t>
      </w:r>
    </w:p>
    <w:p w14:paraId="05E9847F" w14:textId="77777777" w:rsidR="00914474" w:rsidRPr="00876111" w:rsidRDefault="00914474" w:rsidP="00914474">
      <w:pPr>
        <w:rPr>
          <w:rFonts w:ascii="Arial" w:hAnsi="Arial" w:cs="Arial"/>
          <w:sz w:val="22"/>
          <w:szCs w:val="22"/>
          <w:lang w:eastAsia="en-US"/>
        </w:rPr>
      </w:pPr>
    </w:p>
    <w:p w14:paraId="6A8CB887"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Statinio statybos techninės priežiūros vadovas</w:t>
      </w:r>
    </w:p>
    <w:p w14:paraId="338FFC51" w14:textId="77777777" w:rsidR="00914474" w:rsidRPr="00876111" w:rsidRDefault="00914474" w:rsidP="00914474">
      <w:pPr>
        <w:spacing w:after="0" w:line="240" w:lineRule="auto"/>
        <w:jc w:val="both"/>
        <w:rPr>
          <w:rFonts w:ascii="Arial" w:hAnsi="Arial" w:cs="Arial"/>
          <w:sz w:val="22"/>
          <w:szCs w:val="22"/>
          <w:lang w:eastAsia="en-US"/>
        </w:rPr>
      </w:pPr>
    </w:p>
    <w:p w14:paraId="35CF9122" w14:textId="77777777" w:rsidR="00914474" w:rsidRPr="00876111" w:rsidRDefault="00914474" w:rsidP="00914474">
      <w:pPr>
        <w:spacing w:after="0" w:line="240" w:lineRule="auto"/>
        <w:jc w:val="both"/>
        <w:rPr>
          <w:rFonts w:ascii="Arial" w:hAnsi="Arial" w:cs="Arial"/>
          <w:sz w:val="22"/>
          <w:szCs w:val="22"/>
          <w:lang w:eastAsia="en-US"/>
        </w:rPr>
      </w:pPr>
    </w:p>
    <w:p w14:paraId="76FF99CB"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sectPr w:rsidR="00914474" w:rsidRPr="002C3FE2" w:rsidSect="00914474">
          <w:footerReference w:type="first" r:id="rId21"/>
          <w:footnotePr>
            <w:numRestart w:val="eachSect"/>
          </w:footnotePr>
          <w:pgSz w:w="11907" w:h="16840" w:code="9"/>
          <w:pgMar w:top="1134" w:right="567" w:bottom="1134" w:left="1701" w:header="567" w:footer="567" w:gutter="0"/>
          <w:pgNumType w:start="34"/>
          <w:cols w:space="1296"/>
          <w:docGrid w:linePitch="326"/>
        </w:sectPr>
      </w:pPr>
      <w:r w:rsidRPr="00876111">
        <w:rPr>
          <w:rFonts w:ascii="Arial" w:hAnsi="Arial" w:cs="Arial"/>
          <w:sz w:val="22"/>
          <w:szCs w:val="22"/>
        </w:rPr>
        <w:t>20__m. __________________ mėn. ____d</w:t>
      </w:r>
    </w:p>
    <w:p w14:paraId="46BBF5C9" w14:textId="77777777" w:rsidR="00914474" w:rsidRPr="00876111" w:rsidRDefault="00914474"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33D0EF5F" w14:textId="50D20AF4" w:rsidR="00914474" w:rsidRPr="00876111" w:rsidRDefault="00876111"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t>8</w:t>
      </w:r>
      <w:r w:rsidR="00914474" w:rsidRPr="00876111">
        <w:rPr>
          <w:rFonts w:ascii="Arial" w:hAnsi="Arial" w:cs="Arial"/>
          <w:sz w:val="22"/>
          <w:szCs w:val="22"/>
          <w:lang w:eastAsia="en-US"/>
        </w:rPr>
        <w:t xml:space="preserve"> priedas</w:t>
      </w:r>
    </w:p>
    <w:p w14:paraId="717BD0B2" w14:textId="77777777" w:rsidR="00914474" w:rsidRPr="00876111" w:rsidRDefault="00914474" w:rsidP="00914474">
      <w:pPr>
        <w:spacing w:after="0" w:line="240" w:lineRule="auto"/>
        <w:jc w:val="center"/>
        <w:rPr>
          <w:rFonts w:ascii="Arial" w:hAnsi="Arial" w:cs="Arial"/>
          <w:sz w:val="22"/>
          <w:szCs w:val="22"/>
          <w:lang w:eastAsia="en-US"/>
        </w:rPr>
      </w:pPr>
    </w:p>
    <w:p w14:paraId="36023DEB"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sz w:val="22"/>
          <w:szCs w:val="22"/>
          <w:lang w:eastAsia="en-US"/>
        </w:rPr>
        <w:t>Užsakovas:</w:t>
      </w:r>
    </w:p>
    <w:p w14:paraId="0F0E2097" w14:textId="77777777" w:rsidR="00914474" w:rsidRPr="00876111" w:rsidRDefault="00914474" w:rsidP="00914474">
      <w:pPr>
        <w:spacing w:after="0" w:line="240" w:lineRule="auto"/>
        <w:jc w:val="both"/>
        <w:rPr>
          <w:rFonts w:ascii="Arial" w:hAnsi="Arial" w:cs="Arial"/>
          <w:b/>
          <w:sz w:val="22"/>
          <w:szCs w:val="22"/>
          <w:lang w:eastAsia="en-US"/>
        </w:rPr>
      </w:pPr>
      <w:r w:rsidRPr="00876111">
        <w:rPr>
          <w:rFonts w:ascii="Arial" w:hAnsi="Arial" w:cs="Arial"/>
          <w:b/>
          <w:sz w:val="22"/>
          <w:szCs w:val="22"/>
          <w:lang w:eastAsia="en-US"/>
        </w:rPr>
        <w:t>Rangovas:</w:t>
      </w:r>
    </w:p>
    <w:p w14:paraId="2C04E785"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bCs/>
          <w:sz w:val="22"/>
          <w:szCs w:val="22"/>
        </w:rPr>
        <w:t>Statybos rangos sutarties data ir numeris:</w:t>
      </w:r>
    </w:p>
    <w:p w14:paraId="5332A8AA" w14:textId="77777777" w:rsidR="00914474" w:rsidRPr="00876111" w:rsidRDefault="00914474" w:rsidP="00914474">
      <w:pPr>
        <w:spacing w:before="120" w:after="0" w:line="240" w:lineRule="auto"/>
        <w:jc w:val="center"/>
        <w:rPr>
          <w:rFonts w:ascii="Arial" w:hAnsi="Arial" w:cs="Arial"/>
          <w:b/>
          <w:sz w:val="22"/>
          <w:szCs w:val="22"/>
          <w:lang w:eastAsia="en-US"/>
        </w:rPr>
      </w:pPr>
      <w:r w:rsidRPr="00876111">
        <w:rPr>
          <w:rFonts w:ascii="Arial" w:hAnsi="Arial" w:cs="Arial"/>
          <w:b/>
          <w:sz w:val="22"/>
          <w:szCs w:val="22"/>
          <w:lang w:eastAsia="en-US"/>
        </w:rPr>
        <w:t>Atliktų darbų ir išlaidų apmokėjimo</w:t>
      </w:r>
    </w:p>
    <w:p w14:paraId="597D694F"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b/>
          <w:sz w:val="22"/>
          <w:szCs w:val="22"/>
          <w:lang w:eastAsia="en-US"/>
        </w:rPr>
        <w:t>P A Ž Y M A</w:t>
      </w:r>
    </w:p>
    <w:p w14:paraId="3B3DD696"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sz w:val="22"/>
          <w:szCs w:val="22"/>
          <w:lang w:eastAsia="en-US"/>
        </w:rPr>
        <w:t>Apmokėjimas už 20 __ m. _________ mėn. ___ d.</w:t>
      </w:r>
    </w:p>
    <w:p w14:paraId="4E5E1EFE" w14:textId="77777777" w:rsidR="00914474" w:rsidRPr="00876111" w:rsidRDefault="00914474" w:rsidP="00914474">
      <w:pPr>
        <w:spacing w:after="0" w:line="240" w:lineRule="auto"/>
        <w:jc w:val="right"/>
        <w:rPr>
          <w:rFonts w:ascii="Arial" w:hAnsi="Arial" w:cs="Arial"/>
          <w:b/>
          <w:sz w:val="22"/>
          <w:szCs w:val="22"/>
          <w:lang w:eastAsia="en-US"/>
        </w:rPr>
      </w:pPr>
      <w:r w:rsidRPr="00876111">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914474" w:rsidRPr="00876111" w14:paraId="330A268B" w14:textId="77777777" w:rsidTr="00CA6665">
        <w:trPr>
          <w:trHeight w:val="375"/>
        </w:trPr>
        <w:tc>
          <w:tcPr>
            <w:tcW w:w="556" w:type="dxa"/>
            <w:vMerge w:val="restart"/>
            <w:vAlign w:val="center"/>
          </w:tcPr>
          <w:p w14:paraId="0BD7E2B3"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Eil. Nr.</w:t>
            </w:r>
          </w:p>
        </w:tc>
        <w:tc>
          <w:tcPr>
            <w:tcW w:w="2503" w:type="dxa"/>
            <w:vMerge w:val="restart"/>
            <w:vAlign w:val="center"/>
          </w:tcPr>
          <w:p w14:paraId="74209A22"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pavadinimas</w:t>
            </w:r>
          </w:p>
        </w:tc>
        <w:tc>
          <w:tcPr>
            <w:tcW w:w="1016" w:type="dxa"/>
            <w:vMerge w:val="restart"/>
            <w:vAlign w:val="center"/>
          </w:tcPr>
          <w:p w14:paraId="21C5F188"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Rangos sutarties Nr.</w:t>
            </w:r>
          </w:p>
        </w:tc>
        <w:tc>
          <w:tcPr>
            <w:tcW w:w="1404" w:type="dxa"/>
            <w:vMerge w:val="restart"/>
            <w:vAlign w:val="center"/>
          </w:tcPr>
          <w:p w14:paraId="41CFA687"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kaina</w:t>
            </w:r>
          </w:p>
        </w:tc>
        <w:tc>
          <w:tcPr>
            <w:tcW w:w="8124" w:type="dxa"/>
            <w:gridSpan w:val="7"/>
            <w:vAlign w:val="center"/>
          </w:tcPr>
          <w:p w14:paraId="563464C1"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Atlikta darbų</w:t>
            </w:r>
          </w:p>
        </w:tc>
      </w:tr>
      <w:tr w:rsidR="00914474" w:rsidRPr="00876111" w14:paraId="1C15C4EA" w14:textId="77777777" w:rsidTr="00CA6665">
        <w:trPr>
          <w:trHeight w:val="510"/>
        </w:trPr>
        <w:tc>
          <w:tcPr>
            <w:tcW w:w="556" w:type="dxa"/>
            <w:vMerge/>
            <w:vAlign w:val="center"/>
          </w:tcPr>
          <w:p w14:paraId="27756196"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2503" w:type="dxa"/>
            <w:vMerge/>
            <w:vAlign w:val="center"/>
          </w:tcPr>
          <w:p w14:paraId="5D2D8F15"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016" w:type="dxa"/>
            <w:vMerge/>
            <w:vAlign w:val="center"/>
          </w:tcPr>
          <w:p w14:paraId="37D6FF6E"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404" w:type="dxa"/>
            <w:vMerge/>
            <w:vAlign w:val="center"/>
          </w:tcPr>
          <w:p w14:paraId="4E1200E4"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343" w:type="dxa"/>
            <w:vMerge w:val="restart"/>
            <w:vAlign w:val="center"/>
          </w:tcPr>
          <w:p w14:paraId="23B9142E"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statybos pradžios</w:t>
            </w:r>
          </w:p>
        </w:tc>
        <w:tc>
          <w:tcPr>
            <w:tcW w:w="3062" w:type="dxa"/>
            <w:gridSpan w:val="3"/>
            <w:vAlign w:val="center"/>
          </w:tcPr>
          <w:p w14:paraId="0E47EB07"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metų pradžios</w:t>
            </w:r>
          </w:p>
        </w:tc>
        <w:tc>
          <w:tcPr>
            <w:tcW w:w="3719" w:type="dxa"/>
            <w:gridSpan w:val="3"/>
            <w:vAlign w:val="center"/>
          </w:tcPr>
          <w:p w14:paraId="78101580"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Per ataskaitinį laikotarpį</w:t>
            </w:r>
          </w:p>
        </w:tc>
      </w:tr>
      <w:tr w:rsidR="00914474" w:rsidRPr="00876111" w14:paraId="1EE7B41E" w14:textId="77777777" w:rsidTr="00CA6665">
        <w:trPr>
          <w:trHeight w:val="510"/>
        </w:trPr>
        <w:tc>
          <w:tcPr>
            <w:tcW w:w="556" w:type="dxa"/>
            <w:vMerge/>
            <w:vAlign w:val="center"/>
          </w:tcPr>
          <w:p w14:paraId="0A3010C4"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2503" w:type="dxa"/>
            <w:vMerge/>
            <w:vAlign w:val="center"/>
          </w:tcPr>
          <w:p w14:paraId="70FFD4D1"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016" w:type="dxa"/>
            <w:vMerge/>
            <w:vAlign w:val="center"/>
          </w:tcPr>
          <w:p w14:paraId="219436CF"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404" w:type="dxa"/>
            <w:vMerge/>
            <w:vAlign w:val="center"/>
          </w:tcPr>
          <w:p w14:paraId="4E0777CB"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343" w:type="dxa"/>
            <w:vMerge/>
            <w:vAlign w:val="center"/>
          </w:tcPr>
          <w:p w14:paraId="0F8B835C"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023" w:type="dxa"/>
            <w:vAlign w:val="center"/>
          </w:tcPr>
          <w:p w14:paraId="763B2760"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42" w:type="dxa"/>
            <w:vAlign w:val="center"/>
          </w:tcPr>
          <w:p w14:paraId="56628E9A"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1E05862F"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997" w:type="dxa"/>
            <w:vAlign w:val="center"/>
          </w:tcPr>
          <w:p w14:paraId="54F9838D"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c>
          <w:tcPr>
            <w:tcW w:w="1024" w:type="dxa"/>
            <w:vAlign w:val="center"/>
          </w:tcPr>
          <w:p w14:paraId="0338A732"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17" w:type="dxa"/>
            <w:vAlign w:val="center"/>
          </w:tcPr>
          <w:p w14:paraId="2F72DD04"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6495B09B"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1678" w:type="dxa"/>
            <w:vAlign w:val="center"/>
          </w:tcPr>
          <w:p w14:paraId="5DA50618"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r>
      <w:tr w:rsidR="00914474" w:rsidRPr="00876111" w14:paraId="56097307" w14:textId="77777777" w:rsidTr="00CA6665">
        <w:tc>
          <w:tcPr>
            <w:tcW w:w="556" w:type="dxa"/>
          </w:tcPr>
          <w:p w14:paraId="39F59DD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2503" w:type="dxa"/>
          </w:tcPr>
          <w:p w14:paraId="1EB6259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6" w:type="dxa"/>
          </w:tcPr>
          <w:p w14:paraId="4CCDDB51"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404" w:type="dxa"/>
          </w:tcPr>
          <w:p w14:paraId="10637FC1"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343" w:type="dxa"/>
          </w:tcPr>
          <w:p w14:paraId="5428D3F9"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3" w:type="dxa"/>
          </w:tcPr>
          <w:p w14:paraId="3D58CE86"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42" w:type="dxa"/>
          </w:tcPr>
          <w:p w14:paraId="12F7C712"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997" w:type="dxa"/>
          </w:tcPr>
          <w:p w14:paraId="469CAF97"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4" w:type="dxa"/>
          </w:tcPr>
          <w:p w14:paraId="04091A96"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7" w:type="dxa"/>
          </w:tcPr>
          <w:p w14:paraId="6C4DA117"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678" w:type="dxa"/>
          </w:tcPr>
          <w:p w14:paraId="7929DCD3" w14:textId="77777777" w:rsidR="00914474" w:rsidRPr="00876111" w:rsidRDefault="00914474" w:rsidP="00CA6665">
            <w:pPr>
              <w:spacing w:before="60" w:after="60" w:line="240" w:lineRule="auto"/>
              <w:jc w:val="both"/>
              <w:rPr>
                <w:rFonts w:ascii="Arial" w:hAnsi="Arial" w:cs="Arial"/>
                <w:sz w:val="22"/>
                <w:szCs w:val="22"/>
                <w:lang w:eastAsia="en-US"/>
              </w:rPr>
            </w:pPr>
          </w:p>
        </w:tc>
      </w:tr>
      <w:tr w:rsidR="00914474" w:rsidRPr="00876111" w14:paraId="1D63FAF5" w14:textId="77777777" w:rsidTr="00CA6665">
        <w:tc>
          <w:tcPr>
            <w:tcW w:w="556" w:type="dxa"/>
          </w:tcPr>
          <w:p w14:paraId="438EAE6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2503" w:type="dxa"/>
          </w:tcPr>
          <w:p w14:paraId="53C69876"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6" w:type="dxa"/>
          </w:tcPr>
          <w:p w14:paraId="04D3D34B"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404" w:type="dxa"/>
          </w:tcPr>
          <w:p w14:paraId="4D5D915A"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343" w:type="dxa"/>
          </w:tcPr>
          <w:p w14:paraId="199E10E0"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3" w:type="dxa"/>
          </w:tcPr>
          <w:p w14:paraId="5FFA196B"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42" w:type="dxa"/>
          </w:tcPr>
          <w:p w14:paraId="18AE18FB"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997" w:type="dxa"/>
          </w:tcPr>
          <w:p w14:paraId="6A01195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4" w:type="dxa"/>
          </w:tcPr>
          <w:p w14:paraId="4737103A"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7" w:type="dxa"/>
          </w:tcPr>
          <w:p w14:paraId="26765C2F"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678" w:type="dxa"/>
          </w:tcPr>
          <w:p w14:paraId="25BB4C1F" w14:textId="77777777" w:rsidR="00914474" w:rsidRPr="00876111" w:rsidRDefault="00914474" w:rsidP="00CA6665">
            <w:pPr>
              <w:spacing w:before="60" w:after="60" w:line="240" w:lineRule="auto"/>
              <w:jc w:val="both"/>
              <w:rPr>
                <w:rFonts w:ascii="Arial" w:hAnsi="Arial" w:cs="Arial"/>
                <w:sz w:val="22"/>
                <w:szCs w:val="22"/>
                <w:lang w:eastAsia="en-US"/>
              </w:rPr>
            </w:pPr>
          </w:p>
        </w:tc>
      </w:tr>
    </w:tbl>
    <w:p w14:paraId="1F9F5D9A" w14:textId="77777777" w:rsidR="00914474" w:rsidRPr="00876111" w:rsidRDefault="00914474" w:rsidP="00914474">
      <w:pPr>
        <w:spacing w:after="0" w:line="240" w:lineRule="auto"/>
        <w:jc w:val="both"/>
        <w:rPr>
          <w:rFonts w:ascii="Arial" w:hAnsi="Arial" w:cs="Arial"/>
          <w:sz w:val="22"/>
          <w:szCs w:val="22"/>
          <w:lang w:eastAsia="en-US"/>
        </w:rPr>
      </w:pPr>
    </w:p>
    <w:p w14:paraId="3FD69332" w14:textId="77777777" w:rsidR="00914474" w:rsidRPr="00876111" w:rsidRDefault="00914474" w:rsidP="00914474">
      <w:pPr>
        <w:pStyle w:val="Betarp"/>
        <w:rPr>
          <w:rFonts w:ascii="Arial" w:hAnsi="Arial" w:cs="Arial"/>
          <w:i/>
          <w:sz w:val="22"/>
          <w:szCs w:val="22"/>
        </w:rPr>
      </w:pPr>
      <w:r w:rsidRPr="00876111">
        <w:rPr>
          <w:rFonts w:ascii="Arial" w:hAnsi="Arial" w:cs="Arial"/>
          <w:i/>
          <w:sz w:val="22"/>
          <w:szCs w:val="22"/>
        </w:rPr>
        <w:t>Techninis prižiūrėtojas:</w:t>
      </w:r>
      <w:r w:rsidRPr="00876111">
        <w:rPr>
          <w:rFonts w:ascii="Arial" w:hAnsi="Arial" w:cs="Arial"/>
          <w:i/>
          <w:sz w:val="22"/>
          <w:szCs w:val="22"/>
        </w:rPr>
        <w:tab/>
        <w:t>…………………………………</w:t>
      </w:r>
      <w:r w:rsidRPr="00876111">
        <w:rPr>
          <w:rFonts w:ascii="Arial" w:hAnsi="Arial" w:cs="Arial"/>
          <w:sz w:val="22"/>
          <w:szCs w:val="22"/>
        </w:rPr>
        <w:t xml:space="preserve">                                           Užsakovas:</w:t>
      </w:r>
      <w:r w:rsidRPr="00876111">
        <w:rPr>
          <w:rFonts w:ascii="Arial" w:hAnsi="Arial" w:cs="Arial"/>
          <w:sz w:val="22"/>
          <w:szCs w:val="22"/>
        </w:rPr>
        <w:tab/>
        <w:t>.....…………………………</w:t>
      </w:r>
    </w:p>
    <w:p w14:paraId="25D9AC20" w14:textId="77777777" w:rsidR="00914474" w:rsidRPr="00876111" w:rsidRDefault="00914474" w:rsidP="00914474">
      <w:pPr>
        <w:spacing w:before="60" w:after="60"/>
        <w:jc w:val="both"/>
        <w:rPr>
          <w:rFonts w:ascii="Arial" w:hAnsi="Arial" w:cs="Arial"/>
          <w:i/>
          <w:sz w:val="22"/>
          <w:szCs w:val="22"/>
        </w:rPr>
      </w:pPr>
      <w:r w:rsidRPr="00876111">
        <w:rPr>
          <w:rFonts w:ascii="Arial" w:hAnsi="Arial" w:cs="Arial"/>
          <w:i/>
          <w:sz w:val="22"/>
          <w:szCs w:val="22"/>
        </w:rPr>
        <w:t>Atestato Nr.</w:t>
      </w:r>
      <w:r w:rsidRPr="00876111">
        <w:rPr>
          <w:rFonts w:ascii="Arial" w:hAnsi="Arial" w:cs="Arial"/>
          <w:sz w:val="22"/>
          <w:szCs w:val="22"/>
        </w:rPr>
        <w:t xml:space="preserve"> …………………………………….                                                         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 xml:space="preserve">                                                                                                                                      A. V.</w:t>
      </w:r>
    </w:p>
    <w:p w14:paraId="2AACFBA0"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Rangovas:</w:t>
      </w:r>
      <w:r w:rsidRPr="00876111">
        <w:rPr>
          <w:rFonts w:ascii="Arial" w:hAnsi="Arial" w:cs="Arial"/>
          <w:sz w:val="22"/>
          <w:szCs w:val="22"/>
        </w:rPr>
        <w:tab/>
      </w:r>
    </w:p>
    <w:p w14:paraId="493E0536"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A. V.</w:t>
      </w:r>
      <w:r w:rsidRPr="00876111">
        <w:rPr>
          <w:rFonts w:ascii="Arial" w:hAnsi="Arial" w:cs="Arial"/>
          <w:sz w:val="22"/>
          <w:szCs w:val="22"/>
        </w:rPr>
        <w:tab/>
      </w:r>
      <w:r w:rsidRPr="00876111">
        <w:rPr>
          <w:rFonts w:ascii="Arial" w:hAnsi="Arial" w:cs="Arial"/>
          <w:sz w:val="22"/>
          <w:szCs w:val="22"/>
        </w:rPr>
        <w:tab/>
      </w:r>
    </w:p>
    <w:p w14:paraId="6B5ACB85" w14:textId="77777777" w:rsidR="00914474" w:rsidRPr="00876111" w:rsidRDefault="00914474" w:rsidP="00914474">
      <w:pPr>
        <w:spacing w:before="60" w:after="60"/>
        <w:jc w:val="both"/>
        <w:rPr>
          <w:rFonts w:ascii="Arial" w:hAnsi="Arial" w:cs="Arial"/>
          <w:sz w:val="22"/>
          <w:szCs w:val="22"/>
        </w:rPr>
        <w:sectPr w:rsidR="00914474" w:rsidRPr="00876111"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1F3AA896" w14:textId="511739F4" w:rsidR="00914474" w:rsidRPr="00876111" w:rsidRDefault="00876111"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9</w:t>
      </w:r>
      <w:r w:rsidR="00914474" w:rsidRPr="00876111">
        <w:rPr>
          <w:rFonts w:ascii="Arial" w:hAnsi="Arial" w:cs="Arial"/>
          <w:sz w:val="22"/>
          <w:szCs w:val="22"/>
          <w:lang w:eastAsia="en-US"/>
        </w:rPr>
        <w:t xml:space="preserve"> priedas</w:t>
      </w:r>
    </w:p>
    <w:p w14:paraId="2862384B" w14:textId="77777777" w:rsidR="00914474" w:rsidRPr="00876111" w:rsidRDefault="00914474" w:rsidP="00914474">
      <w:pPr>
        <w:spacing w:after="0" w:line="240" w:lineRule="auto"/>
        <w:jc w:val="center"/>
        <w:rPr>
          <w:rFonts w:ascii="Arial" w:hAnsi="Arial" w:cs="Arial"/>
          <w:sz w:val="22"/>
          <w:szCs w:val="22"/>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876111" w14:paraId="5BE7BFBA" w14:textId="77777777" w:rsidTr="00CA6665">
        <w:trPr>
          <w:trHeight w:val="869"/>
          <w:jc w:val="center"/>
        </w:trPr>
        <w:tc>
          <w:tcPr>
            <w:tcW w:w="9645" w:type="dxa"/>
          </w:tcPr>
          <w:p w14:paraId="5B1658C1" w14:textId="77777777" w:rsidR="00914474" w:rsidRPr="00876111" w:rsidRDefault="00914474" w:rsidP="00CA6665">
            <w:pPr>
              <w:spacing w:before="240" w:after="0" w:line="240" w:lineRule="auto"/>
              <w:jc w:val="center"/>
              <w:rPr>
                <w:rFonts w:ascii="Arial" w:hAnsi="Arial" w:cs="Arial"/>
                <w:b/>
                <w:sz w:val="22"/>
                <w:szCs w:val="22"/>
                <w:lang w:eastAsia="en-US"/>
              </w:rPr>
            </w:pPr>
            <w:r w:rsidRPr="00876111">
              <w:rPr>
                <w:rFonts w:ascii="Arial" w:hAnsi="Arial" w:cs="Arial"/>
                <w:b/>
                <w:sz w:val="22"/>
                <w:szCs w:val="22"/>
                <w:lang w:eastAsia="en-US"/>
              </w:rPr>
              <w:t>Statybvietės perdavimo-priėmimo aktas</w:t>
            </w:r>
          </w:p>
          <w:p w14:paraId="0357D735" w14:textId="77777777" w:rsidR="00914474" w:rsidRPr="00876111" w:rsidRDefault="00914474" w:rsidP="00CA6665">
            <w:pPr>
              <w:spacing w:before="120" w:after="120" w:line="240" w:lineRule="auto"/>
              <w:jc w:val="center"/>
              <w:rPr>
                <w:rFonts w:ascii="Arial" w:hAnsi="Arial" w:cs="Arial"/>
                <w:b/>
                <w:sz w:val="22"/>
                <w:szCs w:val="22"/>
                <w:lang w:eastAsia="en-US"/>
              </w:rPr>
            </w:pPr>
            <w:r w:rsidRPr="00876111">
              <w:rPr>
                <w:rFonts w:ascii="Arial" w:hAnsi="Arial" w:cs="Arial"/>
                <w:b/>
                <w:sz w:val="22"/>
                <w:szCs w:val="22"/>
                <w:lang w:eastAsia="en-US"/>
              </w:rPr>
              <w:t>[Data]</w:t>
            </w:r>
          </w:p>
        </w:tc>
      </w:tr>
      <w:tr w:rsidR="00914474" w:rsidRPr="00876111" w14:paraId="4ADC25B3" w14:textId="77777777" w:rsidTr="00CA6665">
        <w:trPr>
          <w:jc w:val="center"/>
        </w:trPr>
        <w:tc>
          <w:tcPr>
            <w:tcW w:w="9645" w:type="dxa"/>
          </w:tcPr>
          <w:p w14:paraId="64B33A9B" w14:textId="77777777" w:rsidR="00914474" w:rsidRPr="00876111" w:rsidRDefault="00914474" w:rsidP="00CA6665">
            <w:pPr>
              <w:widowControl w:val="0"/>
              <w:tabs>
                <w:tab w:val="left" w:pos="2410"/>
              </w:tabs>
              <w:spacing w:before="120" w:after="120" w:line="240" w:lineRule="auto"/>
              <w:rPr>
                <w:rFonts w:ascii="Arial" w:hAnsi="Arial" w:cs="Arial"/>
                <w:bCs/>
                <w:sz w:val="22"/>
                <w:szCs w:val="22"/>
                <w:lang w:eastAsia="hu-HU"/>
              </w:rPr>
            </w:pPr>
            <w:r w:rsidRPr="00876111">
              <w:rPr>
                <w:rFonts w:ascii="Arial" w:hAnsi="Arial" w:cs="Arial"/>
                <w:b/>
                <w:bCs/>
                <w:sz w:val="22"/>
                <w:szCs w:val="22"/>
                <w:lang w:eastAsia="hu-HU"/>
              </w:rPr>
              <w:t xml:space="preserve">Rangos sutarties data, numeris: </w:t>
            </w:r>
          </w:p>
        </w:tc>
      </w:tr>
      <w:tr w:rsidR="00914474" w:rsidRPr="00876111" w14:paraId="438C135E" w14:textId="77777777" w:rsidTr="00CA6665">
        <w:trPr>
          <w:trHeight w:val="423"/>
          <w:jc w:val="center"/>
        </w:trPr>
        <w:tc>
          <w:tcPr>
            <w:tcW w:w="9645" w:type="dxa"/>
          </w:tcPr>
          <w:p w14:paraId="7A9F1240" w14:textId="77777777" w:rsidR="00914474" w:rsidRPr="00876111" w:rsidRDefault="00914474" w:rsidP="00CA6665">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 xml:space="preserve">Statybvietės adresas: </w:t>
            </w:r>
          </w:p>
        </w:tc>
      </w:tr>
      <w:tr w:rsidR="00914474" w:rsidRPr="00876111" w14:paraId="5CB652D9" w14:textId="77777777" w:rsidTr="00CA6665">
        <w:trPr>
          <w:jc w:val="center"/>
        </w:trPr>
        <w:tc>
          <w:tcPr>
            <w:tcW w:w="9645" w:type="dxa"/>
          </w:tcPr>
          <w:p w14:paraId="6FCFC933" w14:textId="77777777" w:rsidR="00914474" w:rsidRPr="00876111" w:rsidRDefault="00914474" w:rsidP="00CA6665">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 xml:space="preserve">Užsakovas – </w:t>
            </w:r>
            <w:r w:rsidRPr="00876111">
              <w:rPr>
                <w:rFonts w:ascii="Arial" w:hAnsi="Arial" w:cs="Arial"/>
                <w:b/>
                <w:sz w:val="22"/>
                <w:szCs w:val="22"/>
                <w:lang w:eastAsia="en-US"/>
              </w:rPr>
              <w:t>Tauragės rajono savivaldybės administracija</w:t>
            </w:r>
            <w:r w:rsidRPr="00876111">
              <w:rPr>
                <w:rFonts w:ascii="Arial" w:hAnsi="Arial" w:cs="Arial"/>
                <w:sz w:val="22"/>
                <w:szCs w:val="22"/>
                <w:lang w:eastAsia="en-US"/>
              </w:rPr>
              <w:t xml:space="preserve">, vadovaudamasis Sutarties sąlygų 4.1 punkto nuostatomis šiuo Statybvietės perdavimo-priėmimo aktu suteikia Rangovui – </w:t>
            </w:r>
            <w:r w:rsidRPr="00876111">
              <w:rPr>
                <w:rFonts w:ascii="Arial" w:hAnsi="Arial" w:cs="Arial"/>
                <w:i/>
                <w:sz w:val="22"/>
                <w:szCs w:val="22"/>
                <w:lang w:eastAsia="en-US"/>
              </w:rPr>
              <w:t>[pavadinimas]</w:t>
            </w:r>
            <w:r w:rsidRPr="00876111">
              <w:rPr>
                <w:rFonts w:ascii="Arial" w:hAnsi="Arial" w:cs="Arial"/>
                <w:sz w:val="22"/>
                <w:szCs w:val="22"/>
                <w:lang w:eastAsia="en-US"/>
              </w:rPr>
              <w:t xml:space="preserve"> Statybvietės valdymo teisę.</w:t>
            </w:r>
          </w:p>
          <w:p w14:paraId="11669162" w14:textId="77777777" w:rsidR="00914474" w:rsidRPr="00876111" w:rsidRDefault="00914474" w:rsidP="00CA6665">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Rangovas, šiuo aktu perėmęs Statybvietę, tampa atsakingu už Statybvietę ir jos prieigas pagal Sutartį. Rangovas, pasirašydamas šį aktą patvirtina, kad:</w:t>
            </w:r>
          </w:p>
          <w:p w14:paraId="26E406CA" w14:textId="77777777" w:rsidR="00914474" w:rsidRPr="00876111" w:rsidRDefault="00914474" w:rsidP="009E1548">
            <w:pPr>
              <w:numPr>
                <w:ilvl w:val="0"/>
                <w:numId w:val="53"/>
              </w:numPr>
              <w:spacing w:after="0" w:line="240" w:lineRule="auto"/>
              <w:jc w:val="both"/>
              <w:rPr>
                <w:rFonts w:ascii="Arial" w:hAnsi="Arial" w:cs="Arial"/>
                <w:sz w:val="22"/>
                <w:szCs w:val="22"/>
                <w:lang w:eastAsia="en-US"/>
              </w:rPr>
            </w:pPr>
            <w:r w:rsidRPr="00876111">
              <w:rPr>
                <w:rFonts w:ascii="Arial" w:hAnsi="Arial" w:cs="Arial"/>
                <w:sz w:val="22"/>
                <w:szCs w:val="22"/>
                <w:lang w:eastAsia="en-US"/>
              </w:rPr>
              <w:t>Statybvietės ribos pažymėtos brėžinyje, fiziškai parodytos Rangovo atstovui.</w:t>
            </w:r>
          </w:p>
          <w:p w14:paraId="14E530FA" w14:textId="77777777" w:rsidR="00914474" w:rsidRPr="00876111" w:rsidRDefault="00914474" w:rsidP="009E1548">
            <w:pPr>
              <w:numPr>
                <w:ilvl w:val="0"/>
                <w:numId w:val="53"/>
              </w:numPr>
              <w:spacing w:after="0" w:line="240" w:lineRule="auto"/>
              <w:jc w:val="both"/>
              <w:rPr>
                <w:rFonts w:ascii="Arial" w:hAnsi="Arial" w:cs="Arial"/>
                <w:sz w:val="22"/>
                <w:szCs w:val="22"/>
                <w:lang w:eastAsia="en-US"/>
              </w:rPr>
            </w:pPr>
            <w:r w:rsidRPr="00876111">
              <w:rPr>
                <w:rFonts w:ascii="Arial" w:hAnsi="Arial" w:cs="Arial"/>
                <w:sz w:val="22"/>
                <w:szCs w:val="22"/>
                <w:lang w:eastAsia="en-US"/>
              </w:rPr>
              <w:t>Rangovui yra perduotas Statybvietės ribų brėžinys.</w:t>
            </w:r>
          </w:p>
          <w:p w14:paraId="3794A623" w14:textId="77777777" w:rsidR="00914474" w:rsidRPr="00876111" w:rsidRDefault="00914474" w:rsidP="00CA6665">
            <w:pPr>
              <w:spacing w:after="0" w:line="240" w:lineRule="auto"/>
              <w:jc w:val="both"/>
              <w:rPr>
                <w:rFonts w:ascii="Arial" w:hAnsi="Arial" w:cs="Arial"/>
                <w:sz w:val="22"/>
                <w:szCs w:val="22"/>
                <w:lang w:eastAsia="en-US"/>
              </w:rPr>
            </w:pPr>
          </w:p>
        </w:tc>
      </w:tr>
      <w:tr w:rsidR="00914474" w:rsidRPr="00876111" w14:paraId="4A5D1F1F" w14:textId="77777777" w:rsidTr="00CA6665">
        <w:trPr>
          <w:jc w:val="center"/>
        </w:trPr>
        <w:tc>
          <w:tcPr>
            <w:tcW w:w="9645" w:type="dxa"/>
          </w:tcPr>
          <w:p w14:paraId="59952945" w14:textId="77777777" w:rsidR="00914474" w:rsidRPr="00876111" w:rsidRDefault="00914474" w:rsidP="00CA6665">
            <w:pPr>
              <w:spacing w:before="120" w:after="120" w:line="240" w:lineRule="auto"/>
              <w:jc w:val="both"/>
              <w:rPr>
                <w:rFonts w:ascii="Arial" w:hAnsi="Arial" w:cs="Arial"/>
                <w:sz w:val="22"/>
                <w:szCs w:val="22"/>
                <w:lang w:eastAsia="en-US"/>
              </w:rPr>
            </w:pPr>
            <w:r w:rsidRPr="00876111">
              <w:rPr>
                <w:rFonts w:ascii="Arial" w:hAnsi="Arial" w:cs="Arial"/>
                <w:b/>
                <w:sz w:val="22"/>
                <w:szCs w:val="22"/>
                <w:lang w:eastAsia="en-US"/>
              </w:rPr>
              <w:t>Priedai.</w:t>
            </w:r>
            <w:r w:rsidRPr="00876111">
              <w:rPr>
                <w:rFonts w:ascii="Arial" w:hAnsi="Arial" w:cs="Arial"/>
                <w:sz w:val="22"/>
                <w:szCs w:val="22"/>
                <w:lang w:eastAsia="en-US"/>
              </w:rPr>
              <w:t xml:space="preserve"> Statybvietės ribų brėžinys.</w:t>
            </w:r>
          </w:p>
        </w:tc>
      </w:tr>
      <w:tr w:rsidR="00914474" w:rsidRPr="00876111" w14:paraId="06FE7213" w14:textId="77777777" w:rsidTr="00CA6665">
        <w:trPr>
          <w:jc w:val="center"/>
        </w:trPr>
        <w:tc>
          <w:tcPr>
            <w:tcW w:w="9645" w:type="dxa"/>
          </w:tcPr>
          <w:p w14:paraId="717FC70B" w14:textId="77777777" w:rsidR="00914474" w:rsidRPr="00876111" w:rsidRDefault="00914474" w:rsidP="00CA6665">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Užsakovo atstovas </w:t>
            </w:r>
            <w:r w:rsidRPr="00876111">
              <w:rPr>
                <w:rFonts w:ascii="Arial" w:hAnsi="Arial" w:cs="Arial"/>
                <w:sz w:val="22"/>
                <w:szCs w:val="22"/>
                <w:lang w:eastAsia="en-US"/>
              </w:rPr>
              <w:t>____________________________________</w:t>
            </w:r>
          </w:p>
          <w:p w14:paraId="4E03E895" w14:textId="77777777" w:rsidR="00914474" w:rsidRPr="00876111" w:rsidRDefault="00914474" w:rsidP="00CA6665">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r w:rsidR="00914474" w:rsidRPr="00876111" w14:paraId="7536FEE6" w14:textId="77777777" w:rsidTr="00CA6665">
        <w:trPr>
          <w:jc w:val="center"/>
        </w:trPr>
        <w:tc>
          <w:tcPr>
            <w:tcW w:w="9645" w:type="dxa"/>
          </w:tcPr>
          <w:p w14:paraId="6A6B037D" w14:textId="77777777" w:rsidR="00914474" w:rsidRPr="00876111" w:rsidRDefault="00914474" w:rsidP="00CA6665">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Rangovo atstovas </w:t>
            </w:r>
            <w:r w:rsidRPr="00876111">
              <w:rPr>
                <w:rFonts w:ascii="Arial" w:hAnsi="Arial" w:cs="Arial"/>
                <w:sz w:val="22"/>
                <w:szCs w:val="22"/>
                <w:lang w:eastAsia="en-US"/>
              </w:rPr>
              <w:t>_____________________________________</w:t>
            </w:r>
          </w:p>
          <w:p w14:paraId="2671C248" w14:textId="77777777" w:rsidR="00914474" w:rsidRPr="00876111" w:rsidRDefault="00914474" w:rsidP="00CA6665">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bl>
    <w:p w14:paraId="59DDA6FA" w14:textId="77777777" w:rsidR="00914474" w:rsidRPr="00876111" w:rsidRDefault="00914474" w:rsidP="00914474">
      <w:pPr>
        <w:rPr>
          <w:rFonts w:ascii="Arial" w:hAnsi="Arial" w:cs="Arial"/>
          <w:sz w:val="22"/>
          <w:szCs w:val="22"/>
          <w:lang w:eastAsia="en-US"/>
        </w:rPr>
      </w:pPr>
      <w:r w:rsidRPr="00876111">
        <w:rPr>
          <w:rFonts w:ascii="Arial" w:hAnsi="Arial" w:cs="Arial"/>
          <w:sz w:val="22"/>
          <w:szCs w:val="22"/>
          <w:lang w:eastAsia="en-US"/>
        </w:rPr>
        <w:br w:type="page"/>
      </w:r>
    </w:p>
    <w:p w14:paraId="2B80E7F1" w14:textId="77777777" w:rsidR="00876111"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 xml:space="preserve">Sutarties </w:t>
      </w:r>
    </w:p>
    <w:p w14:paraId="275BB48A" w14:textId="296451A4" w:rsidR="00914474" w:rsidRPr="00876111" w:rsidRDefault="00876111"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10</w:t>
      </w:r>
      <w:r w:rsidR="00914474" w:rsidRPr="00876111">
        <w:rPr>
          <w:rFonts w:ascii="Arial" w:eastAsia="Times New Roman" w:hAnsi="Arial" w:cs="Arial"/>
          <w:sz w:val="22"/>
          <w:szCs w:val="22"/>
          <w:lang w:eastAsia="en-US"/>
        </w:rPr>
        <w:t xml:space="preserve"> priedas</w:t>
      </w:r>
    </w:p>
    <w:p w14:paraId="0429E54F" w14:textId="77777777" w:rsidR="00914474" w:rsidRPr="00876111" w:rsidRDefault="00914474" w:rsidP="00914474">
      <w:pPr>
        <w:spacing w:after="0" w:line="240" w:lineRule="auto"/>
        <w:rPr>
          <w:rFonts w:ascii="Arial" w:eastAsia="Times New Roman" w:hAnsi="Arial" w:cs="Arial"/>
          <w:sz w:val="22"/>
          <w:szCs w:val="22"/>
          <w:lang w:eastAsia="en-US"/>
        </w:rPr>
      </w:pPr>
    </w:p>
    <w:p w14:paraId="564EACA3" w14:textId="77777777" w:rsidR="00914474" w:rsidRPr="00876111" w:rsidRDefault="00914474" w:rsidP="00914474">
      <w:pPr>
        <w:spacing w:after="0" w:line="240" w:lineRule="auto"/>
        <w:jc w:val="center"/>
        <w:rPr>
          <w:rFonts w:ascii="Arial" w:eastAsia="Times New Roman" w:hAnsi="Arial" w:cs="Arial"/>
          <w:b/>
          <w:sz w:val="22"/>
          <w:szCs w:val="22"/>
          <w:lang w:eastAsia="en-US"/>
        </w:rPr>
      </w:pPr>
      <w:r w:rsidRPr="00876111">
        <w:rPr>
          <w:rFonts w:ascii="Arial" w:eastAsia="Times New Roman" w:hAnsi="Arial" w:cs="Arial"/>
          <w:b/>
          <w:sz w:val="22"/>
          <w:szCs w:val="22"/>
          <w:lang w:eastAsia="en-US"/>
        </w:rPr>
        <w:t>DARBŲ PERDAVIMO</w:t>
      </w:r>
      <w:r w:rsidRPr="00876111">
        <w:rPr>
          <w:rFonts w:ascii="Arial" w:eastAsia="Times New Roman" w:hAnsi="Arial" w:cs="Arial"/>
          <w:bCs/>
          <w:sz w:val="22"/>
          <w:szCs w:val="22"/>
          <w:lang w:eastAsia="en-US"/>
        </w:rPr>
        <w:t>-</w:t>
      </w:r>
      <w:r w:rsidRPr="00876111">
        <w:rPr>
          <w:rFonts w:ascii="Arial" w:eastAsia="Times New Roman" w:hAnsi="Arial" w:cs="Arial"/>
          <w:b/>
          <w:sz w:val="22"/>
          <w:szCs w:val="22"/>
          <w:lang w:eastAsia="en-US"/>
        </w:rPr>
        <w:t>PRIĖMIMO AKTAS</w:t>
      </w:r>
    </w:p>
    <w:p w14:paraId="2341D81C" w14:textId="77777777" w:rsidR="00914474" w:rsidRPr="00876111" w:rsidRDefault="00914474" w:rsidP="00914474">
      <w:pPr>
        <w:tabs>
          <w:tab w:val="left" w:pos="2535"/>
          <w:tab w:val="center" w:pos="4535"/>
        </w:tabs>
        <w:spacing w:after="0" w:line="240" w:lineRule="auto"/>
        <w:jc w:val="center"/>
        <w:rPr>
          <w:rFonts w:ascii="Arial" w:eastAsia="Times New Roman" w:hAnsi="Arial" w:cs="Arial"/>
          <w:b/>
          <w:sz w:val="22"/>
          <w:szCs w:val="22"/>
          <w:lang w:eastAsia="en-US"/>
        </w:rPr>
      </w:pPr>
    </w:p>
    <w:p w14:paraId="300C7D6B" w14:textId="77777777" w:rsidR="00914474" w:rsidRPr="00876111" w:rsidRDefault="00914474" w:rsidP="00914474">
      <w:pPr>
        <w:spacing w:after="0" w:line="240" w:lineRule="auto"/>
        <w:jc w:val="center"/>
        <w:rPr>
          <w:rFonts w:ascii="Arial" w:eastAsia="Times New Roman" w:hAnsi="Arial" w:cs="Arial"/>
          <w:sz w:val="22"/>
          <w:szCs w:val="22"/>
          <w:lang w:eastAsia="en-US"/>
        </w:rPr>
      </w:pPr>
      <w:r w:rsidRPr="00876111">
        <w:rPr>
          <w:rFonts w:ascii="Arial" w:eastAsia="Times New Roman" w:hAnsi="Arial" w:cs="Arial"/>
          <w:i/>
          <w:sz w:val="22"/>
          <w:szCs w:val="22"/>
          <w:lang w:eastAsia="en-US"/>
        </w:rPr>
        <w:t>[Akto sudarymo vieta]</w:t>
      </w:r>
      <w:r w:rsidRPr="00876111">
        <w:rPr>
          <w:rFonts w:ascii="Arial" w:eastAsia="Times New Roman" w:hAnsi="Arial" w:cs="Arial"/>
          <w:sz w:val="22"/>
          <w:szCs w:val="22"/>
          <w:lang w:eastAsia="en-US"/>
        </w:rPr>
        <w:t>, ......... m. ............................... ........... d.</w:t>
      </w:r>
    </w:p>
    <w:p w14:paraId="6A344424" w14:textId="77777777" w:rsidR="00914474" w:rsidRPr="00876111"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876111" w:rsidRDefault="00914474" w:rsidP="00914474">
      <w:pPr>
        <w:spacing w:after="0" w:line="240" w:lineRule="auto"/>
        <w:ind w:firstLine="709"/>
        <w:jc w:val="both"/>
        <w:rPr>
          <w:rFonts w:ascii="Arial" w:eastAsia="Times New Roman" w:hAnsi="Arial" w:cs="Arial"/>
          <w:sz w:val="22"/>
          <w:szCs w:val="22"/>
          <w:lang w:eastAsia="en-US"/>
        </w:rPr>
      </w:pPr>
      <w:r w:rsidRPr="00876111">
        <w:rPr>
          <w:rFonts w:ascii="Arial" w:eastAsia="Times New Roman" w:hAnsi="Arial" w:cs="Arial"/>
          <w:i/>
          <w:sz w:val="22"/>
          <w:szCs w:val="22"/>
          <w:lang w:eastAsia="en-US"/>
        </w:rPr>
        <w:t>[Rangovo pavadinimas]</w:t>
      </w:r>
      <w:r w:rsidRPr="00876111">
        <w:rPr>
          <w:rFonts w:ascii="Arial" w:eastAsia="Times New Roman" w:hAnsi="Arial" w:cs="Arial"/>
          <w:sz w:val="22"/>
          <w:szCs w:val="22"/>
          <w:lang w:eastAsia="en-US"/>
        </w:rPr>
        <w:t xml:space="preserve">, atstovaujama .............................................., veikiančio pagal ........................................................................................................., toliau vadinamas Rangovu, ir </w:t>
      </w:r>
      <w:r w:rsidRPr="00876111">
        <w:rPr>
          <w:rFonts w:ascii="Arial" w:eastAsia="Times New Roman" w:hAnsi="Arial" w:cs="Arial"/>
          <w:i/>
          <w:sz w:val="22"/>
          <w:szCs w:val="22"/>
          <w:lang w:eastAsia="en-US"/>
        </w:rPr>
        <w:t>[Užsakovo pavadinimas]</w:t>
      </w:r>
      <w:r w:rsidRPr="0087611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876111">
        <w:rPr>
          <w:rFonts w:ascii="Arial" w:eastAsia="Times New Roman" w:hAnsi="Arial" w:cs="Arial"/>
          <w:i/>
          <w:sz w:val="22"/>
          <w:szCs w:val="22"/>
          <w:lang w:eastAsia="en-US"/>
        </w:rPr>
        <w:t>[sutarties sudarymo data]</w:t>
      </w:r>
      <w:r w:rsidRPr="00876111">
        <w:rPr>
          <w:rFonts w:ascii="Arial" w:eastAsia="Times New Roman" w:hAnsi="Arial" w:cs="Arial"/>
          <w:sz w:val="22"/>
          <w:szCs w:val="22"/>
          <w:lang w:eastAsia="en-US"/>
        </w:rPr>
        <w:t xml:space="preserve"> Šalių sudaryta </w:t>
      </w:r>
      <w:r w:rsidRPr="00876111">
        <w:rPr>
          <w:rFonts w:ascii="Arial" w:eastAsia="Times New Roman" w:hAnsi="Arial" w:cs="Arial"/>
          <w:i/>
          <w:sz w:val="22"/>
          <w:szCs w:val="22"/>
          <w:lang w:eastAsia="en-US"/>
        </w:rPr>
        <w:t>[sutarties pavadinimas]</w:t>
      </w:r>
      <w:r w:rsidRPr="00876111">
        <w:rPr>
          <w:rFonts w:ascii="Arial" w:eastAsia="Times New Roman" w:hAnsi="Arial" w:cs="Arial"/>
          <w:sz w:val="22"/>
          <w:szCs w:val="22"/>
          <w:lang w:eastAsia="en-US"/>
        </w:rPr>
        <w:t xml:space="preserve"> sutartimi (toliau – vadinama Sutartimi), </w:t>
      </w:r>
      <w:r w:rsidRPr="00876111">
        <w:rPr>
          <w:rFonts w:ascii="Arial" w:eastAsia="Times New Roman" w:hAnsi="Arial" w:cs="Arial"/>
          <w:i/>
          <w:sz w:val="22"/>
          <w:szCs w:val="22"/>
          <w:lang w:eastAsia="en-US"/>
        </w:rPr>
        <w:t xml:space="preserve">[bei papildomais susitarimais Nr. _________ </w:t>
      </w:r>
      <w:r w:rsidRPr="00876111">
        <w:rPr>
          <w:rFonts w:ascii="Arial" w:eastAsia="Times New Roman" w:hAnsi="Arial" w:cs="Arial"/>
          <w:i/>
          <w:iCs/>
          <w:sz w:val="22"/>
          <w:szCs w:val="22"/>
          <w:lang w:eastAsia="en-US"/>
        </w:rPr>
        <w:t>(jeigu yra)]</w:t>
      </w:r>
      <w:r w:rsidRPr="00876111">
        <w:rPr>
          <w:rFonts w:ascii="Arial" w:eastAsia="Times New Roman" w:hAnsi="Arial" w:cs="Arial"/>
          <w:sz w:val="22"/>
          <w:szCs w:val="22"/>
          <w:lang w:eastAsia="en-US"/>
        </w:rPr>
        <w:t xml:space="preserve">, sudarė šį Darbų perdavimo-priėmimo aktą: </w:t>
      </w:r>
    </w:p>
    <w:p w14:paraId="5DCB95D0" w14:textId="77777777" w:rsidR="00914474" w:rsidRPr="00876111"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1. Rangovas perduoda Užsakovui atliktus Darbus ...................................................... </w:t>
      </w:r>
      <w:r w:rsidRPr="00876111">
        <w:rPr>
          <w:rFonts w:ascii="Arial" w:eastAsia="Times New Roman" w:hAnsi="Arial" w:cs="Arial"/>
          <w:i/>
          <w:sz w:val="22"/>
          <w:szCs w:val="22"/>
          <w:lang w:eastAsia="en-US"/>
        </w:rPr>
        <w:t>[Darbų pavadinimas, sutampantis su Sutarties 2.1 punkte esančiu Darbų pavadinimu]</w:t>
      </w:r>
      <w:r w:rsidRPr="00876111">
        <w:rPr>
          <w:rFonts w:ascii="Arial" w:eastAsia="Times New Roman" w:hAnsi="Arial" w:cs="Arial"/>
          <w:sz w:val="22"/>
          <w:szCs w:val="22"/>
          <w:lang w:eastAsia="en-US"/>
        </w:rPr>
        <w:t xml:space="preserve">, o Užsakovas šiuos atliktus Darbus priima. </w:t>
      </w:r>
    </w:p>
    <w:p w14:paraId="23C76004"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876111">
        <w:rPr>
          <w:rFonts w:ascii="Arial" w:eastAsia="Times New Roman" w:hAnsi="Arial" w:cs="Arial"/>
          <w:i/>
          <w:sz w:val="22"/>
          <w:szCs w:val="22"/>
          <w:lang w:eastAsia="en-US"/>
        </w:rPr>
        <w:t xml:space="preserve">[nurodyti dienų skaičių, ne ilgesnį, nei 14 dienų] </w:t>
      </w:r>
      <w:r w:rsidRPr="00876111">
        <w:rPr>
          <w:rFonts w:ascii="Arial" w:eastAsia="Times New Roman" w:hAnsi="Arial" w:cs="Arial"/>
          <w:sz w:val="22"/>
          <w:szCs w:val="22"/>
          <w:lang w:eastAsia="en-US"/>
        </w:rPr>
        <w:t xml:space="preserve">dienų po šio Darbų perdavimo-priėmimo akto pasirašymo dienos.] </w:t>
      </w:r>
    </w:p>
    <w:p w14:paraId="1768541B" w14:textId="77777777" w:rsidR="00914474" w:rsidRPr="00876111" w:rsidRDefault="00914474" w:rsidP="00914474">
      <w:pPr>
        <w:spacing w:after="0" w:line="240" w:lineRule="auto"/>
        <w:ind w:left="360" w:hanging="360"/>
        <w:rPr>
          <w:rFonts w:ascii="Arial" w:eastAsia="Times New Roman" w:hAnsi="Arial" w:cs="Arial"/>
          <w:i/>
          <w:sz w:val="22"/>
          <w:szCs w:val="22"/>
          <w:lang w:eastAsia="en-US"/>
        </w:rPr>
      </w:pPr>
      <w:r w:rsidRPr="00876111">
        <w:rPr>
          <w:rFonts w:ascii="Arial" w:eastAsia="Times New Roman" w:hAnsi="Arial" w:cs="Arial"/>
          <w:i/>
          <w:sz w:val="22"/>
          <w:szCs w:val="22"/>
          <w:lang w:eastAsia="en-US"/>
        </w:rPr>
        <w:t xml:space="preserve">[Pasirenkama pagal situaciją] </w:t>
      </w:r>
    </w:p>
    <w:p w14:paraId="186F484F" w14:textId="77777777" w:rsidR="00914474" w:rsidRPr="00876111" w:rsidRDefault="00914474" w:rsidP="00914474">
      <w:pPr>
        <w:spacing w:after="0" w:line="240" w:lineRule="auto"/>
        <w:ind w:left="284" w:hanging="284"/>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876111"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876111" w14:paraId="78F50867" w14:textId="77777777" w:rsidTr="00CA6665">
        <w:trPr>
          <w:gridAfter w:val="1"/>
          <w:wAfter w:w="6" w:type="dxa"/>
          <w:trHeight w:val="150"/>
        </w:trPr>
        <w:tc>
          <w:tcPr>
            <w:tcW w:w="4299" w:type="dxa"/>
          </w:tcPr>
          <w:p w14:paraId="26C1FCDE" w14:textId="77777777" w:rsidR="00914474" w:rsidRPr="00876111" w:rsidRDefault="00914474" w:rsidP="00CA6665">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Rangovas</w:t>
            </w:r>
          </w:p>
        </w:tc>
        <w:tc>
          <w:tcPr>
            <w:tcW w:w="4152" w:type="dxa"/>
          </w:tcPr>
          <w:p w14:paraId="7B0E919C" w14:textId="77777777" w:rsidR="00914474" w:rsidRPr="00876111" w:rsidRDefault="00914474" w:rsidP="00CA6665">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Užsakovas</w:t>
            </w:r>
          </w:p>
        </w:tc>
      </w:tr>
      <w:tr w:rsidR="00914474" w:rsidRPr="00876111" w14:paraId="013A55E7" w14:textId="77777777" w:rsidTr="00CA6665">
        <w:trPr>
          <w:gridAfter w:val="1"/>
          <w:wAfter w:w="6" w:type="dxa"/>
          <w:trHeight w:val="150"/>
        </w:trPr>
        <w:tc>
          <w:tcPr>
            <w:tcW w:w="4299" w:type="dxa"/>
          </w:tcPr>
          <w:p w14:paraId="6B5045A3"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[Pavadinimas] </w:t>
            </w:r>
          </w:p>
        </w:tc>
        <w:tc>
          <w:tcPr>
            <w:tcW w:w="4152" w:type="dxa"/>
          </w:tcPr>
          <w:p w14:paraId="018C5F8D"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[Pavadinimas]</w:t>
            </w:r>
          </w:p>
        </w:tc>
      </w:tr>
      <w:tr w:rsidR="00914474" w:rsidRPr="00876111" w14:paraId="4FEF6A6A" w14:textId="77777777" w:rsidTr="00CA6665">
        <w:trPr>
          <w:gridAfter w:val="1"/>
          <w:wAfter w:w="6" w:type="dxa"/>
          <w:trHeight w:val="150"/>
        </w:trPr>
        <w:tc>
          <w:tcPr>
            <w:tcW w:w="4299" w:type="dxa"/>
          </w:tcPr>
          <w:p w14:paraId="35FE42CE"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c>
          <w:tcPr>
            <w:tcW w:w="4152" w:type="dxa"/>
          </w:tcPr>
          <w:p w14:paraId="7655AD8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r>
      <w:tr w:rsidR="00914474" w:rsidRPr="00876111" w14:paraId="10AD8BE8" w14:textId="77777777" w:rsidTr="00CA6665">
        <w:trPr>
          <w:gridAfter w:val="1"/>
          <w:wAfter w:w="6" w:type="dxa"/>
          <w:trHeight w:val="150"/>
        </w:trPr>
        <w:tc>
          <w:tcPr>
            <w:tcW w:w="4299" w:type="dxa"/>
          </w:tcPr>
          <w:p w14:paraId="2ED231E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c>
          <w:tcPr>
            <w:tcW w:w="4152" w:type="dxa"/>
          </w:tcPr>
          <w:p w14:paraId="50D1837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r>
      <w:tr w:rsidR="00914474" w:rsidRPr="00876111" w14:paraId="22F7A702" w14:textId="77777777" w:rsidTr="00CA6665">
        <w:trPr>
          <w:gridAfter w:val="1"/>
          <w:wAfter w:w="6" w:type="dxa"/>
          <w:trHeight w:val="150"/>
        </w:trPr>
        <w:tc>
          <w:tcPr>
            <w:tcW w:w="4299" w:type="dxa"/>
          </w:tcPr>
          <w:p w14:paraId="6CDCF9AD"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c>
          <w:tcPr>
            <w:tcW w:w="4152" w:type="dxa"/>
          </w:tcPr>
          <w:p w14:paraId="74635D1A"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r>
      <w:tr w:rsidR="00914474" w:rsidRPr="00876111" w14:paraId="5E25CA0D" w14:textId="77777777" w:rsidTr="00CA6665">
        <w:trPr>
          <w:gridAfter w:val="1"/>
          <w:wAfter w:w="6" w:type="dxa"/>
          <w:trHeight w:val="150"/>
        </w:trPr>
        <w:tc>
          <w:tcPr>
            <w:tcW w:w="4299" w:type="dxa"/>
          </w:tcPr>
          <w:p w14:paraId="11CEB53F"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c>
          <w:tcPr>
            <w:tcW w:w="4152" w:type="dxa"/>
          </w:tcPr>
          <w:p w14:paraId="420BEA3C"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r>
      <w:tr w:rsidR="00914474" w:rsidRPr="00876111" w14:paraId="1649A9B0" w14:textId="77777777" w:rsidTr="00CA6665">
        <w:trPr>
          <w:gridAfter w:val="1"/>
          <w:wAfter w:w="6" w:type="dxa"/>
          <w:trHeight w:val="150"/>
        </w:trPr>
        <w:tc>
          <w:tcPr>
            <w:tcW w:w="4299" w:type="dxa"/>
          </w:tcPr>
          <w:p w14:paraId="6AC52EC9"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2" w:type="dxa"/>
          </w:tcPr>
          <w:p w14:paraId="29A0BB99" w14:textId="77777777" w:rsidR="00914474" w:rsidRPr="00876111" w:rsidRDefault="00914474" w:rsidP="00CA6665">
            <w:pPr>
              <w:spacing w:after="0" w:line="240" w:lineRule="auto"/>
              <w:rPr>
                <w:rFonts w:ascii="Arial" w:eastAsia="Times New Roman" w:hAnsi="Arial" w:cs="Arial"/>
                <w:sz w:val="22"/>
                <w:szCs w:val="22"/>
                <w:lang w:eastAsia="en-US"/>
              </w:rPr>
            </w:pPr>
          </w:p>
        </w:tc>
      </w:tr>
      <w:tr w:rsidR="00914474" w:rsidRPr="00876111" w14:paraId="16DEA36A" w14:textId="77777777" w:rsidTr="00CA6665">
        <w:trPr>
          <w:gridAfter w:val="1"/>
          <w:wAfter w:w="6" w:type="dxa"/>
          <w:trHeight w:val="453"/>
        </w:trPr>
        <w:tc>
          <w:tcPr>
            <w:tcW w:w="4299" w:type="dxa"/>
          </w:tcPr>
          <w:p w14:paraId="22FF74E5"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3D343242"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1678E93E"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c>
          <w:tcPr>
            <w:tcW w:w="4152" w:type="dxa"/>
          </w:tcPr>
          <w:p w14:paraId="3798AC24"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710B8E4"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5791FE8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r>
      <w:tr w:rsidR="00914474" w:rsidRPr="00876111" w14:paraId="785AD65D" w14:textId="77777777" w:rsidTr="00CA6665">
        <w:trPr>
          <w:gridAfter w:val="1"/>
          <w:wAfter w:w="6" w:type="dxa"/>
          <w:trHeight w:val="150"/>
        </w:trPr>
        <w:tc>
          <w:tcPr>
            <w:tcW w:w="4299" w:type="dxa"/>
          </w:tcPr>
          <w:p w14:paraId="762FE495"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2" w:type="dxa"/>
          </w:tcPr>
          <w:p w14:paraId="2661287C" w14:textId="77777777" w:rsidR="00914474" w:rsidRPr="00876111" w:rsidRDefault="00914474" w:rsidP="00CA6665">
            <w:pPr>
              <w:spacing w:after="0" w:line="240" w:lineRule="auto"/>
              <w:rPr>
                <w:rFonts w:ascii="Arial" w:eastAsia="Times New Roman" w:hAnsi="Arial" w:cs="Arial"/>
                <w:sz w:val="22"/>
                <w:szCs w:val="22"/>
                <w:lang w:eastAsia="en-US"/>
              </w:rPr>
            </w:pPr>
          </w:p>
        </w:tc>
      </w:tr>
      <w:tr w:rsidR="00914474" w:rsidRPr="00876111" w14:paraId="552014E0" w14:textId="77777777" w:rsidTr="00CA6665">
        <w:trPr>
          <w:trHeight w:val="309"/>
        </w:trPr>
        <w:tc>
          <w:tcPr>
            <w:tcW w:w="4299" w:type="dxa"/>
          </w:tcPr>
          <w:p w14:paraId="4FDEAC43"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8" w:type="dxa"/>
            <w:gridSpan w:val="2"/>
          </w:tcPr>
          <w:p w14:paraId="2C83778F" w14:textId="77777777" w:rsidR="00914474" w:rsidRPr="00876111" w:rsidRDefault="00914474" w:rsidP="00CA6665">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 xml:space="preserve">Statinio statybos </w:t>
            </w:r>
          </w:p>
          <w:p w14:paraId="4A8E6E08"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b/>
                <w:bCs/>
                <w:sz w:val="22"/>
                <w:szCs w:val="22"/>
                <w:lang w:eastAsia="en-US"/>
              </w:rPr>
              <w:t>techninės priežiūros vadovas</w:t>
            </w:r>
            <w:r w:rsidRPr="00876111">
              <w:rPr>
                <w:rFonts w:ascii="Arial" w:eastAsia="Times New Roman" w:hAnsi="Arial" w:cs="Arial"/>
                <w:sz w:val="22"/>
                <w:szCs w:val="22"/>
                <w:lang w:eastAsia="en-US"/>
              </w:rPr>
              <w:t xml:space="preserve"> </w:t>
            </w:r>
          </w:p>
        </w:tc>
      </w:tr>
      <w:tr w:rsidR="00914474" w:rsidRPr="00876111" w14:paraId="57835266" w14:textId="77777777" w:rsidTr="00CA6665">
        <w:trPr>
          <w:trHeight w:val="150"/>
        </w:trPr>
        <w:tc>
          <w:tcPr>
            <w:tcW w:w="4299" w:type="dxa"/>
          </w:tcPr>
          <w:p w14:paraId="4ACDCBC3"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8" w:type="dxa"/>
            <w:gridSpan w:val="2"/>
          </w:tcPr>
          <w:p w14:paraId="540ED161"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[Vardas, Pavardė]</w:t>
            </w:r>
          </w:p>
        </w:tc>
      </w:tr>
      <w:tr w:rsidR="00914474" w:rsidRPr="00876111" w14:paraId="79072246" w14:textId="77777777" w:rsidTr="00CA6665">
        <w:trPr>
          <w:trHeight w:val="150"/>
        </w:trPr>
        <w:tc>
          <w:tcPr>
            <w:tcW w:w="4299" w:type="dxa"/>
          </w:tcPr>
          <w:p w14:paraId="63FCFCED"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8" w:type="dxa"/>
            <w:gridSpan w:val="2"/>
          </w:tcPr>
          <w:p w14:paraId="7B80032F"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[Atestato numeris] </w:t>
            </w:r>
          </w:p>
        </w:tc>
      </w:tr>
      <w:tr w:rsidR="00914474" w:rsidRPr="00876111" w14:paraId="48E6A8BF" w14:textId="77777777" w:rsidTr="00CA6665">
        <w:trPr>
          <w:trHeight w:val="150"/>
        </w:trPr>
        <w:tc>
          <w:tcPr>
            <w:tcW w:w="4299" w:type="dxa"/>
          </w:tcPr>
          <w:p w14:paraId="21BACF8B" w14:textId="77777777" w:rsidR="00914474" w:rsidRPr="00876111" w:rsidRDefault="00914474" w:rsidP="00CA666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6B8C192" w14:textId="77777777" w:rsidR="00914474" w:rsidRPr="00876111" w:rsidRDefault="00914474" w:rsidP="00CA6665">
            <w:pPr>
              <w:spacing w:after="0" w:line="240" w:lineRule="auto"/>
              <w:rPr>
                <w:rFonts w:ascii="Arial" w:eastAsia="Times New Roman" w:hAnsi="Arial" w:cs="Arial"/>
                <w:sz w:val="22"/>
                <w:szCs w:val="22"/>
                <w:lang w:eastAsia="en-US"/>
              </w:rPr>
            </w:pPr>
          </w:p>
        </w:tc>
      </w:tr>
      <w:tr w:rsidR="00914474" w:rsidRPr="00876111" w14:paraId="4114E94B" w14:textId="77777777" w:rsidTr="00CA6665">
        <w:trPr>
          <w:trHeight w:val="302"/>
        </w:trPr>
        <w:tc>
          <w:tcPr>
            <w:tcW w:w="4299" w:type="dxa"/>
          </w:tcPr>
          <w:p w14:paraId="53E495C1" w14:textId="77777777" w:rsidR="00914474" w:rsidRPr="00876111" w:rsidRDefault="00914474" w:rsidP="00CA666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0351FC50"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B492B74"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tc>
      </w:tr>
    </w:tbl>
    <w:p w14:paraId="5A46BF3B" w14:textId="77777777" w:rsidR="00914474" w:rsidRPr="00876111"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Pr="00876111" w:rsidRDefault="000B4D7C" w:rsidP="006F5211">
      <w:pPr>
        <w:pStyle w:val="linija"/>
        <w:spacing w:before="0" w:after="0" w:line="276" w:lineRule="auto"/>
        <w:jc w:val="center"/>
        <w:rPr>
          <w:rFonts w:ascii="Arial" w:hAnsi="Arial" w:cs="Arial"/>
          <w:b/>
          <w:sz w:val="22"/>
          <w:szCs w:val="22"/>
        </w:rPr>
      </w:pPr>
    </w:p>
    <w:p w14:paraId="08DE480A" w14:textId="01407D89" w:rsidR="000B4D7C" w:rsidRPr="00876111" w:rsidRDefault="000B4D7C">
      <w:pPr>
        <w:spacing w:line="259" w:lineRule="auto"/>
        <w:rPr>
          <w:rFonts w:ascii="Arial" w:hAnsi="Arial" w:cs="Arial"/>
          <w:b/>
          <w:caps/>
          <w:sz w:val="22"/>
          <w:szCs w:val="22"/>
        </w:rPr>
      </w:pPr>
    </w:p>
    <w:sectPr w:rsidR="000B4D7C" w:rsidRPr="00876111" w:rsidSect="00CC14DD">
      <w:footerReference w:type="default" r:id="rId22"/>
      <w:footerReference w:type="first" r:id="rId2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4288" w14:textId="77777777" w:rsidR="00D7264B" w:rsidRDefault="00D7264B" w:rsidP="00C93D59">
      <w:pPr>
        <w:spacing w:after="0" w:line="240" w:lineRule="auto"/>
      </w:pPr>
      <w:r>
        <w:separator/>
      </w:r>
    </w:p>
  </w:endnote>
  <w:endnote w:type="continuationSeparator" w:id="0">
    <w:p w14:paraId="46460923" w14:textId="77777777" w:rsidR="00D7264B" w:rsidRDefault="00D7264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CA6665">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74B" w14:textId="77777777" w:rsidR="00D7264B" w:rsidRDefault="00D7264B" w:rsidP="00C93D59">
      <w:pPr>
        <w:spacing w:after="0" w:line="240" w:lineRule="auto"/>
      </w:pPr>
      <w:r>
        <w:separator/>
      </w:r>
    </w:p>
  </w:footnote>
  <w:footnote w:type="continuationSeparator" w:id="0">
    <w:p w14:paraId="4F371883" w14:textId="77777777" w:rsidR="00D7264B" w:rsidRDefault="00D7264B" w:rsidP="00C93D59">
      <w:pPr>
        <w:spacing w:after="0" w:line="240" w:lineRule="auto"/>
      </w:pPr>
      <w:r>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0"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7"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3"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6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6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763971">
    <w:abstractNumId w:val="19"/>
  </w:num>
  <w:num w:numId="2" w16cid:durableId="1186945492">
    <w:abstractNumId w:val="11"/>
  </w:num>
  <w:num w:numId="3" w16cid:durableId="641228182">
    <w:abstractNumId w:val="4"/>
  </w:num>
  <w:num w:numId="4" w16cid:durableId="118230629">
    <w:abstractNumId w:val="48"/>
  </w:num>
  <w:num w:numId="5" w16cid:durableId="1531338955">
    <w:abstractNumId w:val="37"/>
  </w:num>
  <w:num w:numId="6" w16cid:durableId="1516990835">
    <w:abstractNumId w:val="16"/>
  </w:num>
  <w:num w:numId="7" w16cid:durableId="1994066014">
    <w:abstractNumId w:val="41"/>
  </w:num>
  <w:num w:numId="8" w16cid:durableId="1336760794">
    <w:abstractNumId w:val="47"/>
  </w:num>
  <w:num w:numId="9" w16cid:durableId="1395086061">
    <w:abstractNumId w:val="27"/>
  </w:num>
  <w:num w:numId="10" w16cid:durableId="739988039">
    <w:abstractNumId w:val="23"/>
  </w:num>
  <w:num w:numId="11" w16cid:durableId="2126196259">
    <w:abstractNumId w:val="46"/>
  </w:num>
  <w:num w:numId="12" w16cid:durableId="1293511817">
    <w:abstractNumId w:val="45"/>
  </w:num>
  <w:num w:numId="13" w16cid:durableId="2081244570">
    <w:abstractNumId w:val="60"/>
  </w:num>
  <w:num w:numId="14" w16cid:durableId="1264148079">
    <w:abstractNumId w:val="28"/>
  </w:num>
  <w:num w:numId="15" w16cid:durableId="287054505">
    <w:abstractNumId w:val="43"/>
  </w:num>
  <w:num w:numId="16" w16cid:durableId="8407026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430273">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16897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7729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0405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0362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202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888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3034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5638431">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997663">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967559">
    <w:abstractNumId w:val="20"/>
  </w:num>
  <w:num w:numId="28" w16cid:durableId="1244993639">
    <w:abstractNumId w:val="0"/>
  </w:num>
  <w:num w:numId="29" w16cid:durableId="1404064384">
    <w:abstractNumId w:val="18"/>
  </w:num>
  <w:num w:numId="30" w16cid:durableId="762454774">
    <w:abstractNumId w:val="33"/>
  </w:num>
  <w:num w:numId="31" w16cid:durableId="1975939623">
    <w:abstractNumId w:val="40"/>
  </w:num>
  <w:num w:numId="32" w16cid:durableId="1099302214">
    <w:abstractNumId w:val="55"/>
  </w:num>
  <w:num w:numId="33" w16cid:durableId="878593325">
    <w:abstractNumId w:val="13"/>
  </w:num>
  <w:num w:numId="34" w16cid:durableId="1159266377">
    <w:abstractNumId w:val="29"/>
  </w:num>
  <w:num w:numId="35" w16cid:durableId="1093160793">
    <w:abstractNumId w:val="38"/>
  </w:num>
  <w:num w:numId="36" w16cid:durableId="8264404">
    <w:abstractNumId w:val="21"/>
  </w:num>
  <w:num w:numId="37" w16cid:durableId="1687948528">
    <w:abstractNumId w:val="58"/>
  </w:num>
  <w:num w:numId="38" w16cid:durableId="957487630">
    <w:abstractNumId w:val="5"/>
  </w:num>
  <w:num w:numId="39" w16cid:durableId="947933617">
    <w:abstractNumId w:val="51"/>
  </w:num>
  <w:num w:numId="40" w16cid:durableId="1662806796">
    <w:abstractNumId w:val="35"/>
  </w:num>
  <w:num w:numId="41" w16cid:durableId="626163470">
    <w:abstractNumId w:val="9"/>
  </w:num>
  <w:num w:numId="42" w16cid:durableId="616254696">
    <w:abstractNumId w:val="2"/>
  </w:num>
  <w:num w:numId="43" w16cid:durableId="1723629056">
    <w:abstractNumId w:val="52"/>
  </w:num>
  <w:num w:numId="44" w16cid:durableId="1267616322">
    <w:abstractNumId w:val="53"/>
  </w:num>
  <w:num w:numId="45" w16cid:durableId="1027293651">
    <w:abstractNumId w:val="59"/>
  </w:num>
  <w:num w:numId="46" w16cid:durableId="167452457">
    <w:abstractNumId w:val="10"/>
  </w:num>
  <w:num w:numId="47" w16cid:durableId="1920939871">
    <w:abstractNumId w:val="6"/>
  </w:num>
  <w:num w:numId="48" w16cid:durableId="1302076493">
    <w:abstractNumId w:val="1"/>
  </w:num>
  <w:num w:numId="49" w16cid:durableId="1877309875">
    <w:abstractNumId w:val="22"/>
  </w:num>
  <w:num w:numId="50" w16cid:durableId="1047871142">
    <w:abstractNumId w:val="42"/>
  </w:num>
  <w:num w:numId="51" w16cid:durableId="415245114">
    <w:abstractNumId w:val="36"/>
  </w:num>
  <w:num w:numId="52" w16cid:durableId="1595240509">
    <w:abstractNumId w:val="24"/>
  </w:num>
  <w:num w:numId="53" w16cid:durableId="1520849575">
    <w:abstractNumId w:val="25"/>
  </w:num>
  <w:num w:numId="54" w16cid:durableId="574122273">
    <w:abstractNumId w:val="12"/>
  </w:num>
  <w:num w:numId="55" w16cid:durableId="1052316300">
    <w:abstractNumId w:val="49"/>
  </w:num>
  <w:num w:numId="56" w16cid:durableId="358161896">
    <w:abstractNumId w:val="62"/>
  </w:num>
  <w:num w:numId="57" w16cid:durableId="1216744363">
    <w:abstractNumId w:val="34"/>
  </w:num>
  <w:num w:numId="58" w16cid:durableId="1163089230">
    <w:abstractNumId w:val="30"/>
  </w:num>
  <w:num w:numId="59" w16cid:durableId="1118917690">
    <w:abstractNumId w:val="7"/>
  </w:num>
  <w:num w:numId="60" w16cid:durableId="134882812">
    <w:abstractNumId w:val="56"/>
  </w:num>
  <w:num w:numId="61" w16cid:durableId="1016468751">
    <w:abstractNumId w:val="61"/>
  </w:num>
  <w:num w:numId="62" w16cid:durableId="91171935">
    <w:abstractNumId w:val="50"/>
  </w:num>
  <w:num w:numId="63" w16cid:durableId="944269928">
    <w:abstractNumId w:val="15"/>
  </w:num>
  <w:num w:numId="64" w16cid:durableId="1419792801">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254F4"/>
    <w:rsid w:val="00027187"/>
    <w:rsid w:val="000353BE"/>
    <w:rsid w:val="000356B9"/>
    <w:rsid w:val="00046FED"/>
    <w:rsid w:val="00053CA2"/>
    <w:rsid w:val="0006284B"/>
    <w:rsid w:val="000655D9"/>
    <w:rsid w:val="000B49E4"/>
    <w:rsid w:val="000B4D7C"/>
    <w:rsid w:val="000B4E6A"/>
    <w:rsid w:val="000E0A01"/>
    <w:rsid w:val="000F575C"/>
    <w:rsid w:val="00102F3C"/>
    <w:rsid w:val="00113FDA"/>
    <w:rsid w:val="00141011"/>
    <w:rsid w:val="00141D4D"/>
    <w:rsid w:val="00145C4B"/>
    <w:rsid w:val="001558D5"/>
    <w:rsid w:val="00163BB3"/>
    <w:rsid w:val="00164DDD"/>
    <w:rsid w:val="00165E73"/>
    <w:rsid w:val="00171932"/>
    <w:rsid w:val="00173C43"/>
    <w:rsid w:val="0017665B"/>
    <w:rsid w:val="00186348"/>
    <w:rsid w:val="001A73CD"/>
    <w:rsid w:val="001A7713"/>
    <w:rsid w:val="001B60E6"/>
    <w:rsid w:val="001C2CB2"/>
    <w:rsid w:val="001C7DB1"/>
    <w:rsid w:val="001D6747"/>
    <w:rsid w:val="001E3860"/>
    <w:rsid w:val="001E6D92"/>
    <w:rsid w:val="00201DD8"/>
    <w:rsid w:val="00213942"/>
    <w:rsid w:val="00215690"/>
    <w:rsid w:val="00225E92"/>
    <w:rsid w:val="0022703D"/>
    <w:rsid w:val="00230EA7"/>
    <w:rsid w:val="002325B8"/>
    <w:rsid w:val="00264174"/>
    <w:rsid w:val="00287959"/>
    <w:rsid w:val="002908D6"/>
    <w:rsid w:val="002A1498"/>
    <w:rsid w:val="002B563D"/>
    <w:rsid w:val="002C0612"/>
    <w:rsid w:val="002C6F5D"/>
    <w:rsid w:val="002D0202"/>
    <w:rsid w:val="002D1531"/>
    <w:rsid w:val="002E7FA0"/>
    <w:rsid w:val="002F624A"/>
    <w:rsid w:val="00300339"/>
    <w:rsid w:val="0030681E"/>
    <w:rsid w:val="00314F28"/>
    <w:rsid w:val="00332257"/>
    <w:rsid w:val="00341252"/>
    <w:rsid w:val="003460F3"/>
    <w:rsid w:val="00386B05"/>
    <w:rsid w:val="003B0FAB"/>
    <w:rsid w:val="003D31C6"/>
    <w:rsid w:val="003F63FB"/>
    <w:rsid w:val="00410A25"/>
    <w:rsid w:val="00412A90"/>
    <w:rsid w:val="00423719"/>
    <w:rsid w:val="004277E0"/>
    <w:rsid w:val="00427C6F"/>
    <w:rsid w:val="004311CC"/>
    <w:rsid w:val="004453CB"/>
    <w:rsid w:val="00462089"/>
    <w:rsid w:val="004627D4"/>
    <w:rsid w:val="00465560"/>
    <w:rsid w:val="00465C4A"/>
    <w:rsid w:val="004741D6"/>
    <w:rsid w:val="004A0B4C"/>
    <w:rsid w:val="004B4E00"/>
    <w:rsid w:val="004B75F9"/>
    <w:rsid w:val="004D447A"/>
    <w:rsid w:val="004F4E7B"/>
    <w:rsid w:val="0050638F"/>
    <w:rsid w:val="00531A59"/>
    <w:rsid w:val="005404B3"/>
    <w:rsid w:val="00541176"/>
    <w:rsid w:val="00541D48"/>
    <w:rsid w:val="00563385"/>
    <w:rsid w:val="0056653B"/>
    <w:rsid w:val="00572939"/>
    <w:rsid w:val="0058027C"/>
    <w:rsid w:val="00583AE6"/>
    <w:rsid w:val="005931C8"/>
    <w:rsid w:val="00595C85"/>
    <w:rsid w:val="005B4FA7"/>
    <w:rsid w:val="005B7E8D"/>
    <w:rsid w:val="005D3667"/>
    <w:rsid w:val="006040BB"/>
    <w:rsid w:val="00613F1B"/>
    <w:rsid w:val="006260BC"/>
    <w:rsid w:val="00634348"/>
    <w:rsid w:val="00635E44"/>
    <w:rsid w:val="006415BE"/>
    <w:rsid w:val="006655D5"/>
    <w:rsid w:val="006D0776"/>
    <w:rsid w:val="006E67A6"/>
    <w:rsid w:val="006F0162"/>
    <w:rsid w:val="006F2233"/>
    <w:rsid w:val="006F5211"/>
    <w:rsid w:val="006F7930"/>
    <w:rsid w:val="00714775"/>
    <w:rsid w:val="00721C5E"/>
    <w:rsid w:val="0072543D"/>
    <w:rsid w:val="00726FDD"/>
    <w:rsid w:val="007317FA"/>
    <w:rsid w:val="00777480"/>
    <w:rsid w:val="007967BF"/>
    <w:rsid w:val="007971FE"/>
    <w:rsid w:val="007A1EE1"/>
    <w:rsid w:val="007B20BF"/>
    <w:rsid w:val="00806546"/>
    <w:rsid w:val="00840B33"/>
    <w:rsid w:val="008575B8"/>
    <w:rsid w:val="00864F0A"/>
    <w:rsid w:val="00866375"/>
    <w:rsid w:val="00876111"/>
    <w:rsid w:val="00880F42"/>
    <w:rsid w:val="00881AC3"/>
    <w:rsid w:val="00881C6B"/>
    <w:rsid w:val="008B5A18"/>
    <w:rsid w:val="008C1147"/>
    <w:rsid w:val="008D39E4"/>
    <w:rsid w:val="008E6251"/>
    <w:rsid w:val="008F19AE"/>
    <w:rsid w:val="00914474"/>
    <w:rsid w:val="00921702"/>
    <w:rsid w:val="00944F0D"/>
    <w:rsid w:val="00945285"/>
    <w:rsid w:val="00945878"/>
    <w:rsid w:val="00962B28"/>
    <w:rsid w:val="00973C3E"/>
    <w:rsid w:val="00974F71"/>
    <w:rsid w:val="0098143E"/>
    <w:rsid w:val="00983DE7"/>
    <w:rsid w:val="00991C68"/>
    <w:rsid w:val="00993701"/>
    <w:rsid w:val="009B23D7"/>
    <w:rsid w:val="009C1943"/>
    <w:rsid w:val="009D4F7A"/>
    <w:rsid w:val="009D5483"/>
    <w:rsid w:val="009E0B70"/>
    <w:rsid w:val="009E1548"/>
    <w:rsid w:val="009E6E04"/>
    <w:rsid w:val="009F3591"/>
    <w:rsid w:val="00A04FED"/>
    <w:rsid w:val="00A67EA4"/>
    <w:rsid w:val="00A71404"/>
    <w:rsid w:val="00A83BAD"/>
    <w:rsid w:val="00AA0A3D"/>
    <w:rsid w:val="00AA1C1A"/>
    <w:rsid w:val="00AC1C4A"/>
    <w:rsid w:val="00AC24F4"/>
    <w:rsid w:val="00AC326B"/>
    <w:rsid w:val="00AC4956"/>
    <w:rsid w:val="00B13308"/>
    <w:rsid w:val="00B16FED"/>
    <w:rsid w:val="00B3056A"/>
    <w:rsid w:val="00B33821"/>
    <w:rsid w:val="00B435EC"/>
    <w:rsid w:val="00B87EDB"/>
    <w:rsid w:val="00BA4D7F"/>
    <w:rsid w:val="00BB3DA9"/>
    <w:rsid w:val="00BD1406"/>
    <w:rsid w:val="00BF3FC9"/>
    <w:rsid w:val="00BF5E2D"/>
    <w:rsid w:val="00C13985"/>
    <w:rsid w:val="00C17612"/>
    <w:rsid w:val="00C21683"/>
    <w:rsid w:val="00C50C79"/>
    <w:rsid w:val="00C54A6A"/>
    <w:rsid w:val="00C73DB0"/>
    <w:rsid w:val="00C926DC"/>
    <w:rsid w:val="00C93D59"/>
    <w:rsid w:val="00CA1CC6"/>
    <w:rsid w:val="00CA5931"/>
    <w:rsid w:val="00CA6665"/>
    <w:rsid w:val="00CA75E8"/>
    <w:rsid w:val="00CB25DA"/>
    <w:rsid w:val="00CC14DD"/>
    <w:rsid w:val="00CD27A8"/>
    <w:rsid w:val="00CD38E7"/>
    <w:rsid w:val="00D123B3"/>
    <w:rsid w:val="00D1540A"/>
    <w:rsid w:val="00D16AC5"/>
    <w:rsid w:val="00D210C0"/>
    <w:rsid w:val="00D32E03"/>
    <w:rsid w:val="00D572E0"/>
    <w:rsid w:val="00D67E6B"/>
    <w:rsid w:val="00D71397"/>
    <w:rsid w:val="00D7264B"/>
    <w:rsid w:val="00D73718"/>
    <w:rsid w:val="00D80957"/>
    <w:rsid w:val="00D851BB"/>
    <w:rsid w:val="00D87305"/>
    <w:rsid w:val="00DA522F"/>
    <w:rsid w:val="00DA547D"/>
    <w:rsid w:val="00DB388C"/>
    <w:rsid w:val="00DC7D43"/>
    <w:rsid w:val="00DD0718"/>
    <w:rsid w:val="00DE33CF"/>
    <w:rsid w:val="00DF5A1E"/>
    <w:rsid w:val="00DF705C"/>
    <w:rsid w:val="00E01CE3"/>
    <w:rsid w:val="00E1396B"/>
    <w:rsid w:val="00E13A43"/>
    <w:rsid w:val="00E2103B"/>
    <w:rsid w:val="00E21F00"/>
    <w:rsid w:val="00E34EC8"/>
    <w:rsid w:val="00E619B3"/>
    <w:rsid w:val="00E7792A"/>
    <w:rsid w:val="00E852EA"/>
    <w:rsid w:val="00EB4673"/>
    <w:rsid w:val="00EB721E"/>
    <w:rsid w:val="00ED525B"/>
    <w:rsid w:val="00ED62DE"/>
    <w:rsid w:val="00EF1187"/>
    <w:rsid w:val="00EF23E0"/>
    <w:rsid w:val="00F1128A"/>
    <w:rsid w:val="00F14CAF"/>
    <w:rsid w:val="00F7497B"/>
    <w:rsid w:val="00FA6970"/>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878E7155-D857-4B84-B58F-D64B045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939"/>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8"/>
      </w:numPr>
      <w:spacing w:before="60" w:after="60"/>
      <w:jc w:val="both"/>
    </w:pPr>
    <w:rPr>
      <w:b/>
    </w:rPr>
  </w:style>
  <w:style w:type="paragraph" w:customStyle="1" w:styleId="Papunktis">
    <w:name w:val="Papunktis"/>
    <w:basedOn w:val="Pagrindiniotekstotrauka"/>
    <w:uiPriority w:val="99"/>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54"/>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64622</Words>
  <Characters>36836</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Monika Milerienė</cp:lastModifiedBy>
  <cp:revision>2</cp:revision>
  <dcterms:created xsi:type="dcterms:W3CDTF">2025-11-13T08:11:00Z</dcterms:created>
  <dcterms:modified xsi:type="dcterms:W3CDTF">2025-11-13T08:11:00Z</dcterms:modified>
</cp:coreProperties>
</file>