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F1595"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bookmarkStart w:id="0" w:name="_Hlk187997213"/>
      <w:r w:rsidRPr="00861445">
        <w:rPr>
          <w:rFonts w:eastAsia="Calibri"/>
          <w:sz w:val="22"/>
          <w:szCs w:val="22"/>
          <w:bdr w:val="none" w:sz="0" w:space="0" w:color="auto" w:frame="1"/>
          <w:lang w:val="lt-LT"/>
        </w:rPr>
        <w:t>PATVIRTINTA</w:t>
      </w:r>
    </w:p>
    <w:p w14:paraId="1FBBBC3D" w14:textId="3973591F"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F5082E">
        <w:rPr>
          <w:rFonts w:eastAsia="Calibri"/>
          <w:sz w:val="22"/>
          <w:szCs w:val="22"/>
          <w:bdr w:val="none" w:sz="0" w:space="0" w:color="auto" w:frame="1"/>
          <w:lang w:val="lt-LT"/>
        </w:rPr>
        <w:t>202</w:t>
      </w:r>
      <w:r w:rsidR="00DC1ADA">
        <w:rPr>
          <w:rFonts w:eastAsia="Calibri"/>
          <w:sz w:val="22"/>
          <w:szCs w:val="22"/>
          <w:bdr w:val="none" w:sz="0" w:space="0" w:color="auto" w:frame="1"/>
          <w:lang w:val="lt-LT"/>
        </w:rPr>
        <w:t xml:space="preserve">5 m. </w:t>
      </w:r>
      <w:r w:rsidR="00933123">
        <w:rPr>
          <w:rFonts w:eastAsia="Calibri"/>
          <w:sz w:val="22"/>
          <w:szCs w:val="22"/>
          <w:bdr w:val="none" w:sz="0" w:space="0" w:color="auto" w:frame="1"/>
          <w:lang w:val="lt-LT"/>
        </w:rPr>
        <w:t xml:space="preserve">lapkričio </w:t>
      </w:r>
      <w:r w:rsidR="00453BA3">
        <w:rPr>
          <w:rFonts w:eastAsia="Calibri"/>
          <w:sz w:val="22"/>
          <w:szCs w:val="22"/>
          <w:bdr w:val="none" w:sz="0" w:space="0" w:color="auto" w:frame="1"/>
          <w:lang w:val="lt-LT"/>
        </w:rPr>
        <w:t>12</w:t>
      </w:r>
      <w:r w:rsidR="00002C91">
        <w:rPr>
          <w:rFonts w:eastAsia="Calibri"/>
          <w:sz w:val="22"/>
          <w:szCs w:val="22"/>
          <w:bdr w:val="none" w:sz="0" w:space="0" w:color="auto" w:frame="1"/>
          <w:lang w:val="lt-LT"/>
        </w:rPr>
        <w:t xml:space="preserve"> </w:t>
      </w:r>
      <w:r w:rsidR="00A85E02">
        <w:rPr>
          <w:rFonts w:eastAsia="Calibri"/>
          <w:sz w:val="22"/>
          <w:szCs w:val="22"/>
          <w:bdr w:val="none" w:sz="0" w:space="0" w:color="auto" w:frame="1"/>
          <w:lang w:val="lt-LT"/>
        </w:rPr>
        <w:t xml:space="preserve">d. </w:t>
      </w:r>
      <w:r w:rsidR="002860CB">
        <w:rPr>
          <w:rFonts w:eastAsia="Calibri"/>
          <w:sz w:val="22"/>
          <w:szCs w:val="22"/>
          <w:bdr w:val="none" w:sz="0" w:space="0" w:color="auto" w:frame="1"/>
          <w:lang w:val="lt-LT"/>
        </w:rPr>
        <w:t xml:space="preserve">protokolu Nr. </w:t>
      </w:r>
      <w:r w:rsidR="00A85E02">
        <w:rPr>
          <w:rFonts w:eastAsia="Calibri"/>
          <w:sz w:val="22"/>
          <w:szCs w:val="22"/>
          <w:bdr w:val="none" w:sz="0" w:space="0" w:color="auto" w:frame="1"/>
          <w:lang w:val="lt-LT"/>
        </w:rPr>
        <w:t>25VPK-</w:t>
      </w:r>
      <w:r w:rsidR="00933123">
        <w:rPr>
          <w:rFonts w:eastAsia="Calibri"/>
          <w:sz w:val="22"/>
          <w:szCs w:val="22"/>
          <w:bdr w:val="none" w:sz="0" w:space="0" w:color="auto" w:frame="1"/>
          <w:lang w:val="lt-LT"/>
        </w:rPr>
        <w:t>3</w:t>
      </w:r>
      <w:r w:rsidR="00453BA3">
        <w:rPr>
          <w:rFonts w:eastAsia="Calibri"/>
          <w:sz w:val="22"/>
          <w:szCs w:val="22"/>
          <w:bdr w:val="none" w:sz="0" w:space="0" w:color="auto" w:frame="1"/>
          <w:lang w:val="lt-LT"/>
        </w:rPr>
        <w:t>590</w:t>
      </w:r>
    </w:p>
    <w:bookmarkEnd w:id="0"/>
    <w:p w14:paraId="0031321A" w14:textId="77777777" w:rsidR="00BE0A8E" w:rsidRPr="00E52C9C" w:rsidRDefault="00BE0A8E" w:rsidP="00BE0A8E">
      <w:pPr>
        <w:pStyle w:val="Body2"/>
        <w:rPr>
          <w:lang w:val="lt-LT"/>
        </w:rPr>
      </w:pPr>
    </w:p>
    <w:p w14:paraId="7A5BBCEC" w14:textId="56B4C534"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r w:rsidR="00DC1ADA">
        <w:rPr>
          <w:rFonts w:ascii="Times New Roman" w:hAnsi="Times New Roman"/>
          <w:b/>
          <w:bCs/>
          <w:color w:val="000000" w:themeColor="text1"/>
          <w:spacing w:val="0"/>
          <w:sz w:val="24"/>
          <w:szCs w:val="24"/>
          <w:lang w:val="lt-LT"/>
        </w:rPr>
        <w:t xml:space="preserve">  </w:t>
      </w:r>
    </w:p>
    <w:p w14:paraId="2C6BB3C1"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DF4D758" w14:textId="42C6A024" w:rsidR="00DC1ADA" w:rsidRDefault="00BA03AF" w:rsidP="00DC1ADA">
      <w:pPr>
        <w:pStyle w:val="Body2"/>
        <w:jc w:val="center"/>
        <w:rPr>
          <w:rFonts w:eastAsia="Times New Roman" w:cs="Times New Roman"/>
          <w:b/>
          <w:color w:val="auto"/>
          <w:sz w:val="24"/>
          <w:szCs w:val="24"/>
          <w:lang w:val="lt-LT"/>
        </w:rPr>
      </w:pPr>
      <w:r w:rsidRPr="00BA03AF">
        <w:rPr>
          <w:rFonts w:eastAsia="Times New Roman" w:cs="Times New Roman"/>
          <w:b/>
          <w:color w:val="auto"/>
          <w:sz w:val="24"/>
          <w:szCs w:val="24"/>
          <w:lang w:val="lt-LT"/>
        </w:rPr>
        <w:t>VIENKARTINĖS MEDICINOS PAGALBOS PRIEMONĖS EEG PROCEDŪROMS</w:t>
      </w:r>
      <w:r>
        <w:rPr>
          <w:rFonts w:eastAsia="Times New Roman" w:cs="Times New Roman"/>
          <w:b/>
          <w:color w:val="auto"/>
          <w:sz w:val="24"/>
          <w:szCs w:val="24"/>
          <w:lang w:val="lt-LT"/>
        </w:rPr>
        <w:t xml:space="preserve"> </w:t>
      </w:r>
      <w:r w:rsidR="009062E4">
        <w:rPr>
          <w:rFonts w:eastAsia="Times New Roman" w:cs="Times New Roman"/>
          <w:b/>
          <w:color w:val="auto"/>
          <w:sz w:val="24"/>
          <w:szCs w:val="24"/>
          <w:lang w:val="lt-LT"/>
        </w:rPr>
        <w:t>(1</w:t>
      </w:r>
      <w:r w:rsidR="00584137">
        <w:rPr>
          <w:rFonts w:eastAsia="Times New Roman" w:cs="Times New Roman"/>
          <w:b/>
          <w:color w:val="auto"/>
          <w:sz w:val="24"/>
          <w:szCs w:val="24"/>
          <w:lang w:val="lt-LT"/>
        </w:rPr>
        <w:t>1</w:t>
      </w:r>
      <w:r>
        <w:rPr>
          <w:rFonts w:eastAsia="Times New Roman" w:cs="Times New Roman"/>
          <w:b/>
          <w:color w:val="auto"/>
          <w:sz w:val="24"/>
          <w:szCs w:val="24"/>
          <w:lang w:val="lt-LT"/>
        </w:rPr>
        <w:t>374</w:t>
      </w:r>
      <w:r w:rsidR="009062E4">
        <w:rPr>
          <w:rFonts w:eastAsia="Times New Roman" w:cs="Times New Roman"/>
          <w:b/>
          <w:color w:val="auto"/>
          <w:sz w:val="24"/>
          <w:szCs w:val="24"/>
          <w:lang w:val="lt-LT"/>
        </w:rPr>
        <w:t>)</w:t>
      </w:r>
    </w:p>
    <w:p w14:paraId="6B5DC298" w14:textId="77777777" w:rsidR="00DC1ADA" w:rsidRDefault="00DC1ADA" w:rsidP="00DC1ADA">
      <w:pPr>
        <w:pStyle w:val="Body2"/>
        <w:jc w:val="center"/>
        <w:rPr>
          <w:rFonts w:eastAsia="Times New Roman" w:cs="Times New Roman"/>
          <w:b/>
          <w:color w:val="auto"/>
          <w:sz w:val="24"/>
          <w:szCs w:val="24"/>
          <w:lang w:val="lt-LT"/>
        </w:rPr>
      </w:pPr>
    </w:p>
    <w:p w14:paraId="1D134129" w14:textId="01844EB3" w:rsidR="009C5D91" w:rsidRPr="00075EDE"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835C2">
        <w:rPr>
          <w:color w:val="000000" w:themeColor="text1"/>
          <w:lang w:val="lt-LT"/>
        </w:rPr>
        <w:t xml:space="preserve">VšĮ Vilniaus universiteto ligoninė Santaros klinikos (toliau - </w:t>
      </w:r>
      <w:r w:rsidR="006D4DF7" w:rsidRPr="00D835C2">
        <w:rPr>
          <w:color w:val="000000" w:themeColor="text1"/>
          <w:lang w:val="lt-LT"/>
        </w:rPr>
        <w:t>PO</w:t>
      </w:r>
      <w:r w:rsidR="00F63F6A" w:rsidRPr="00D835C2">
        <w:rPr>
          <w:color w:val="000000" w:themeColor="text1"/>
          <w:lang w:val="lt-LT"/>
        </w:rPr>
        <w:t>), vykdydama viešąjį pirkimą numato įsigyti</w:t>
      </w:r>
      <w:r w:rsidRPr="00075EDE">
        <w:rPr>
          <w:color w:val="000000" w:themeColor="text1"/>
          <w:lang w:val="lt-LT"/>
        </w:rPr>
        <w:t xml:space="preserve"> </w:t>
      </w:r>
      <w:r w:rsidR="00BA03AF">
        <w:rPr>
          <w:color w:val="000000" w:themeColor="text1"/>
          <w:lang w:val="lt-LT"/>
        </w:rPr>
        <w:t>vienkartines medicinos pagalbos priemones EEG procedūroms</w:t>
      </w:r>
      <w:r w:rsidR="009062E4">
        <w:rPr>
          <w:color w:val="000000" w:themeColor="text1"/>
          <w:lang w:val="lt-LT"/>
        </w:rPr>
        <w:t xml:space="preserve"> </w:t>
      </w:r>
      <w:r w:rsidRPr="00075EDE">
        <w:rPr>
          <w:color w:val="000000" w:themeColor="text1"/>
          <w:lang w:val="lt-LT"/>
        </w:rPr>
        <w:t>(toliau - prekės)</w:t>
      </w:r>
      <w:r w:rsidR="00116B0B" w:rsidRPr="00D835C2">
        <w:rPr>
          <w:color w:val="auto"/>
          <w:lang w:val="lt-LT"/>
        </w:rPr>
        <w:t>.</w:t>
      </w:r>
    </w:p>
    <w:p w14:paraId="06B782DC" w14:textId="77777777" w:rsidR="009C5D91" w:rsidRPr="00075EDE" w:rsidRDefault="004D35E3">
      <w:pPr>
        <w:pStyle w:val="Body2"/>
        <w:rPr>
          <w:color w:val="000000" w:themeColor="text1"/>
          <w:lang w:val="lt-LT"/>
        </w:rPr>
      </w:pPr>
      <w:r w:rsidRPr="00075EDE">
        <w:rPr>
          <w:color w:val="000000" w:themeColor="text1"/>
          <w:lang w:val="lt-LT"/>
        </w:rPr>
        <w:tab/>
        <w:t xml:space="preserve">2. </w:t>
      </w:r>
      <w:r w:rsidR="006D4DF7" w:rsidRPr="00075EDE">
        <w:rPr>
          <w:color w:val="000000" w:themeColor="text1"/>
          <w:lang w:val="lt-LT"/>
        </w:rPr>
        <w:t xml:space="preserve">PO vykdo </w:t>
      </w:r>
      <w:r w:rsidR="00586FC7" w:rsidRPr="00075EDE">
        <w:rPr>
          <w:color w:val="auto"/>
          <w:lang w:val="lt-LT"/>
        </w:rPr>
        <w:t>supaprastintą</w:t>
      </w:r>
      <w:r w:rsidRPr="00075EDE">
        <w:rPr>
          <w:color w:val="000000" w:themeColor="text1"/>
          <w:lang w:val="lt-LT"/>
        </w:rPr>
        <w:t xml:space="preserve"> pirkim</w:t>
      </w:r>
      <w:r w:rsidR="007D4B46" w:rsidRPr="00075EDE">
        <w:rPr>
          <w:color w:val="000000" w:themeColor="text1"/>
          <w:lang w:val="lt-LT"/>
        </w:rPr>
        <w:t>ą</w:t>
      </w:r>
      <w:r w:rsidRPr="00075EDE">
        <w:rPr>
          <w:color w:val="000000" w:themeColor="text1"/>
          <w:lang w:val="lt-LT"/>
        </w:rPr>
        <w:t xml:space="preserve"> atviro konkurso būdu.</w:t>
      </w:r>
    </w:p>
    <w:p w14:paraId="4923F7E8" w14:textId="77777777" w:rsidR="009C5D91" w:rsidRPr="00075EDE" w:rsidRDefault="004D35E3">
      <w:pPr>
        <w:pStyle w:val="Body2"/>
        <w:rPr>
          <w:color w:val="000000" w:themeColor="text1"/>
          <w:lang w:val="lt-LT"/>
        </w:rPr>
      </w:pPr>
      <w:r w:rsidRPr="00075EDE">
        <w:rPr>
          <w:color w:val="000000" w:themeColor="text1"/>
          <w:lang w:val="lt-LT"/>
        </w:rPr>
        <w:tab/>
      </w:r>
      <w:r w:rsidR="007D4B46" w:rsidRPr="00075EDE">
        <w:rPr>
          <w:color w:val="000000" w:themeColor="text1"/>
          <w:lang w:val="lt-LT"/>
        </w:rPr>
        <w:t>3</w:t>
      </w:r>
      <w:r w:rsidRPr="00075EDE">
        <w:rPr>
          <w:color w:val="000000" w:themeColor="text1"/>
          <w:lang w:val="lt-LT"/>
        </w:rPr>
        <w:t xml:space="preserve">. </w:t>
      </w:r>
      <w:r w:rsidR="007D4B46" w:rsidRPr="00075EDE">
        <w:rPr>
          <w:color w:val="000000" w:themeColor="text1"/>
          <w:lang w:val="lt-LT"/>
        </w:rPr>
        <w:t>I</w:t>
      </w:r>
      <w:r w:rsidRPr="00075EDE">
        <w:rPr>
          <w:color w:val="000000" w:themeColor="text1"/>
          <w:lang w:val="lt-LT"/>
        </w:rPr>
        <w:t>šankstinis skelbimas apie pirkimą</w:t>
      </w:r>
      <w:r w:rsidR="00116B0B" w:rsidRPr="00075EDE">
        <w:rPr>
          <w:color w:val="000000" w:themeColor="text1"/>
          <w:lang w:val="lt-LT"/>
        </w:rPr>
        <w:t xml:space="preserve"> nebuvo</w:t>
      </w:r>
      <w:r w:rsidR="007D4B46" w:rsidRPr="00075EDE">
        <w:rPr>
          <w:color w:val="000000" w:themeColor="text1"/>
          <w:lang w:val="lt-LT"/>
        </w:rPr>
        <w:t xml:space="preserve"> paskelbtas.</w:t>
      </w:r>
    </w:p>
    <w:p w14:paraId="03EA4BC9" w14:textId="1CB0B8FF" w:rsidR="009C5D91" w:rsidRPr="00075EDE" w:rsidRDefault="004D35E3" w:rsidP="007D4B46">
      <w:pPr>
        <w:pStyle w:val="Body2"/>
        <w:rPr>
          <w:color w:val="000000" w:themeColor="text1"/>
          <w:lang w:val="lt-LT"/>
        </w:rPr>
      </w:pPr>
      <w:r w:rsidRPr="00075EDE">
        <w:rPr>
          <w:color w:val="000000" w:themeColor="text1"/>
          <w:lang w:val="lt-LT"/>
        </w:rPr>
        <w:tab/>
      </w:r>
      <w:r w:rsidR="007D4B46" w:rsidRPr="00075EDE">
        <w:rPr>
          <w:color w:val="000000" w:themeColor="text1"/>
          <w:lang w:val="lt-LT"/>
        </w:rPr>
        <w:t>4</w:t>
      </w:r>
      <w:r w:rsidRPr="00075EDE">
        <w:rPr>
          <w:color w:val="000000" w:themeColor="text1"/>
          <w:lang w:val="lt-LT"/>
        </w:rPr>
        <w:t>. Tiesioginį ryšį su tiekėjais įgaliotas palaikyti perkančiosios organizacijos atstovas</w:t>
      </w:r>
      <w:r w:rsidR="00116B0B" w:rsidRPr="00075EDE">
        <w:rPr>
          <w:color w:val="000000" w:themeColor="text1"/>
          <w:lang w:val="lt-LT"/>
        </w:rPr>
        <w:t>:</w:t>
      </w:r>
      <w:r w:rsidR="007D4B46" w:rsidRPr="00075EDE">
        <w:rPr>
          <w:color w:val="000000" w:themeColor="text1"/>
          <w:lang w:val="lt-LT"/>
        </w:rPr>
        <w:t xml:space="preserve"> </w:t>
      </w:r>
      <w:r w:rsidR="00116B0B" w:rsidRPr="00075EDE">
        <w:rPr>
          <w:color w:val="000000" w:themeColor="text1"/>
          <w:lang w:val="lt-LT"/>
        </w:rPr>
        <w:t>Inga Šimonė, vyr</w:t>
      </w:r>
      <w:r w:rsidR="00DC1ADA" w:rsidRPr="00075EDE">
        <w:rPr>
          <w:color w:val="000000" w:themeColor="text1"/>
          <w:lang w:val="lt-LT"/>
        </w:rPr>
        <w:t>iausioj</w:t>
      </w:r>
      <w:r w:rsidR="00075EDE">
        <w:rPr>
          <w:color w:val="000000" w:themeColor="text1"/>
          <w:lang w:val="lt-LT"/>
        </w:rPr>
        <w:t>i</w:t>
      </w:r>
      <w:r w:rsidR="00116B0B" w:rsidRPr="00075EDE">
        <w:rPr>
          <w:color w:val="000000" w:themeColor="text1"/>
          <w:lang w:val="lt-LT"/>
        </w:rPr>
        <w:t xml:space="preserve"> viešųjų pirkimų specialistė, tel. +370 52501332, el. p. inga.simone@santa.lt, Santariškių g. </w:t>
      </w:r>
      <w:r w:rsidR="008649FB">
        <w:rPr>
          <w:color w:val="000000" w:themeColor="text1"/>
          <w:lang w:val="lt-LT"/>
        </w:rPr>
        <w:t>4</w:t>
      </w:r>
      <w:r w:rsidR="00116B0B" w:rsidRPr="00075EDE">
        <w:rPr>
          <w:color w:val="000000" w:themeColor="text1"/>
          <w:lang w:val="lt-LT"/>
        </w:rPr>
        <w:t>, LT-</w:t>
      </w:r>
      <w:r w:rsidR="000F6FC2" w:rsidRPr="00075EDE">
        <w:rPr>
          <w:color w:val="000000" w:themeColor="text1"/>
          <w:lang w:val="lt-LT"/>
        </w:rPr>
        <w:t xml:space="preserve">08406 </w:t>
      </w:r>
      <w:r w:rsidR="00116B0B" w:rsidRPr="00075EDE">
        <w:rPr>
          <w:color w:val="000000" w:themeColor="text1"/>
          <w:lang w:val="lt-LT"/>
        </w:rPr>
        <w:t xml:space="preserve">Vilnius.  </w:t>
      </w:r>
    </w:p>
    <w:p w14:paraId="4E6A22F4" w14:textId="384B4DAA" w:rsidR="00E87DAD" w:rsidRPr="00075EDE" w:rsidRDefault="004D35E3" w:rsidP="009C6CCB">
      <w:pPr>
        <w:pStyle w:val="Body2"/>
        <w:rPr>
          <w:color w:val="000000" w:themeColor="text1"/>
          <w:lang w:val="lt-LT"/>
        </w:rPr>
      </w:pPr>
      <w:r w:rsidRPr="00075EDE">
        <w:rPr>
          <w:color w:val="000000" w:themeColor="text1"/>
          <w:lang w:val="lt-LT"/>
        </w:rPr>
        <w:tab/>
      </w:r>
      <w:r w:rsidR="007D4B46" w:rsidRPr="00075EDE">
        <w:rPr>
          <w:color w:val="000000" w:themeColor="text1"/>
          <w:lang w:val="lt-LT"/>
        </w:rPr>
        <w:t>5.</w:t>
      </w:r>
      <w:r w:rsidRPr="00075EDE">
        <w:rPr>
          <w:color w:val="000000" w:themeColor="text1"/>
          <w:lang w:val="lt-LT"/>
        </w:rPr>
        <w:t> </w:t>
      </w:r>
      <w:r w:rsidR="00116B0B" w:rsidRPr="00075EDE">
        <w:rPr>
          <w:color w:val="000000" w:themeColor="text1"/>
          <w:lang w:val="lt-LT"/>
        </w:rPr>
        <w:t>Pirkimo ob</w:t>
      </w:r>
      <w:r w:rsidR="00667801" w:rsidRPr="00075EDE">
        <w:rPr>
          <w:color w:val="000000" w:themeColor="text1"/>
          <w:lang w:val="lt-LT"/>
        </w:rPr>
        <w:t>jektas yra</w:t>
      </w:r>
      <w:r w:rsidR="001B28D1" w:rsidRPr="00075EDE">
        <w:rPr>
          <w:color w:val="000000" w:themeColor="text1"/>
          <w:lang w:val="lt-LT"/>
        </w:rPr>
        <w:t xml:space="preserve"> </w:t>
      </w:r>
      <w:r w:rsidR="00BA03AF" w:rsidRPr="00BA03AF">
        <w:rPr>
          <w:color w:val="000000" w:themeColor="text1"/>
          <w:lang w:val="lt-LT"/>
        </w:rPr>
        <w:t xml:space="preserve">vienkartinės medicinos pagalbos priemonės </w:t>
      </w:r>
      <w:r w:rsidR="00BA03AF">
        <w:rPr>
          <w:color w:val="000000" w:themeColor="text1"/>
          <w:lang w:val="lt-LT"/>
        </w:rPr>
        <w:t>EEG</w:t>
      </w:r>
      <w:r w:rsidR="00BA03AF" w:rsidRPr="00BA03AF">
        <w:rPr>
          <w:color w:val="000000" w:themeColor="text1"/>
          <w:lang w:val="lt-LT"/>
        </w:rPr>
        <w:t xml:space="preserve"> procedūroms</w:t>
      </w:r>
      <w:r w:rsidR="00BA03AF">
        <w:rPr>
          <w:color w:val="000000" w:themeColor="text1"/>
          <w:lang w:val="lt-LT"/>
        </w:rPr>
        <w:t>.</w:t>
      </w:r>
    </w:p>
    <w:p w14:paraId="58CBC8AD" w14:textId="1C203E53" w:rsidR="00BE0A8E" w:rsidRPr="00075EDE" w:rsidRDefault="00B00ADE" w:rsidP="003E5822">
      <w:pPr>
        <w:pStyle w:val="Body2"/>
        <w:ind w:firstLine="720"/>
        <w:rPr>
          <w:color w:val="000000" w:themeColor="text1"/>
          <w:lang w:val="lt-LT"/>
        </w:rPr>
      </w:pPr>
      <w:r w:rsidRPr="00075EDE">
        <w:rPr>
          <w:color w:val="000000" w:themeColor="text1"/>
          <w:lang w:val="lt-LT"/>
        </w:rPr>
        <w:t>6</w:t>
      </w:r>
      <w:r w:rsidR="00E87DAD" w:rsidRPr="00075EDE">
        <w:rPr>
          <w:color w:val="000000" w:themeColor="text1"/>
          <w:lang w:val="lt-LT"/>
        </w:rPr>
        <w:t xml:space="preserve">. </w:t>
      </w:r>
      <w:r w:rsidR="006F4F4A" w:rsidRPr="00075EDE">
        <w:rPr>
          <w:color w:val="000000" w:themeColor="text1"/>
          <w:lang w:val="lt-LT"/>
        </w:rPr>
        <w:t xml:space="preserve">Pirkimas </w:t>
      </w:r>
      <w:r w:rsidR="00BA03AF">
        <w:rPr>
          <w:color w:val="000000" w:themeColor="text1"/>
          <w:lang w:val="lt-LT"/>
        </w:rPr>
        <w:t xml:space="preserve">skaidomas į 6 </w:t>
      </w:r>
      <w:r w:rsidR="009062E4">
        <w:rPr>
          <w:color w:val="000000" w:themeColor="text1"/>
          <w:lang w:val="lt-LT"/>
        </w:rPr>
        <w:t xml:space="preserve"> dalis</w:t>
      </w:r>
      <w:r w:rsidR="008649FB">
        <w:rPr>
          <w:color w:val="000000" w:themeColor="text1"/>
          <w:lang w:val="lt-LT"/>
        </w:rPr>
        <w:t>.</w:t>
      </w:r>
    </w:p>
    <w:p w14:paraId="1CDE6D1E" w14:textId="3731079C" w:rsidR="009C5D91" w:rsidRPr="00075EDE" w:rsidRDefault="004D35E3">
      <w:pPr>
        <w:pStyle w:val="Body2"/>
        <w:rPr>
          <w:color w:val="000000" w:themeColor="text1"/>
          <w:lang w:val="lt-LT"/>
        </w:rPr>
      </w:pPr>
      <w:r w:rsidRPr="00075EDE">
        <w:rPr>
          <w:color w:val="000000" w:themeColor="text1"/>
          <w:lang w:val="lt-LT"/>
        </w:rPr>
        <w:tab/>
      </w:r>
      <w:r w:rsidR="00B00ADE" w:rsidRPr="00075EDE">
        <w:rPr>
          <w:color w:val="000000" w:themeColor="text1"/>
          <w:lang w:val="lt-LT"/>
        </w:rPr>
        <w:t xml:space="preserve">7. </w:t>
      </w:r>
      <w:r w:rsidRPr="00075EDE">
        <w:rPr>
          <w:color w:val="000000" w:themeColor="text1"/>
          <w:lang w:val="lt-LT"/>
        </w:rPr>
        <w:t xml:space="preserve">Reikalavimai pirkimo objektui nurodyti </w:t>
      </w:r>
      <w:r w:rsidR="00E87DAD" w:rsidRPr="00075EDE">
        <w:rPr>
          <w:color w:val="000000" w:themeColor="text1"/>
          <w:lang w:val="lt-LT"/>
        </w:rPr>
        <w:t>SPS 1</w:t>
      </w:r>
      <w:r w:rsidRPr="00075EDE">
        <w:rPr>
          <w:color w:val="000000" w:themeColor="text1"/>
          <w:lang w:val="lt-LT"/>
        </w:rPr>
        <w:t xml:space="preserve"> priede „Techninė specifikacija</w:t>
      </w:r>
      <w:r w:rsidR="00D835C2">
        <w:rPr>
          <w:color w:val="000000" w:themeColor="text1"/>
          <w:lang w:val="lt-LT"/>
        </w:rPr>
        <w:t xml:space="preserve"> ir įkainiai</w:t>
      </w:r>
      <w:r w:rsidRPr="00075EDE">
        <w:rPr>
          <w:color w:val="000000" w:themeColor="text1"/>
          <w:lang w:val="lt-LT"/>
        </w:rPr>
        <w:t>“</w:t>
      </w:r>
      <w:r w:rsidR="00B74B2E" w:rsidRPr="00075EDE">
        <w:rPr>
          <w:color w:val="000000" w:themeColor="text1"/>
          <w:lang w:val="lt-LT"/>
        </w:rPr>
        <w:t>.</w:t>
      </w:r>
      <w:r w:rsidR="00B74B2E" w:rsidRPr="00D835C2">
        <w:t xml:space="preserve"> </w:t>
      </w:r>
    </w:p>
    <w:p w14:paraId="1C0CCA54" w14:textId="77777777" w:rsidR="00116B0B" w:rsidRPr="00075EDE" w:rsidRDefault="004D35E3" w:rsidP="00116B0B">
      <w:pPr>
        <w:pStyle w:val="Body2"/>
        <w:rPr>
          <w:color w:val="000000" w:themeColor="text1"/>
          <w:lang w:val="lt-LT"/>
        </w:rPr>
      </w:pPr>
      <w:r w:rsidRPr="00075EDE">
        <w:rPr>
          <w:color w:val="000000" w:themeColor="text1"/>
          <w:lang w:val="lt-LT"/>
        </w:rPr>
        <w:tab/>
      </w:r>
      <w:r w:rsidR="00B00ADE" w:rsidRPr="00075EDE">
        <w:rPr>
          <w:color w:val="000000" w:themeColor="text1"/>
          <w:lang w:val="lt-LT"/>
        </w:rPr>
        <w:t xml:space="preserve">8. </w:t>
      </w:r>
      <w:r w:rsidRPr="00075EDE">
        <w:rPr>
          <w:color w:val="000000" w:themeColor="text1"/>
          <w:lang w:val="lt-LT"/>
        </w:rPr>
        <w:t>Tiekėjo įsipareigojimų įvykdymo vieta yra</w:t>
      </w:r>
      <w:r w:rsidR="00116B0B" w:rsidRPr="00075EDE">
        <w:rPr>
          <w:color w:val="000000" w:themeColor="text1"/>
          <w:lang w:val="lt-LT"/>
        </w:rPr>
        <w:t xml:space="preserve">: </w:t>
      </w:r>
      <w:r w:rsidRPr="00075EDE">
        <w:rPr>
          <w:color w:val="000000" w:themeColor="text1"/>
          <w:lang w:val="lt-LT"/>
        </w:rPr>
        <w:t xml:space="preserve"> </w:t>
      </w:r>
      <w:r w:rsidR="00116B0B" w:rsidRPr="00075EDE">
        <w:rPr>
          <w:color w:val="000000" w:themeColor="text1"/>
          <w:lang w:val="lt-LT"/>
        </w:rPr>
        <w:t>VšĮ Vilniaus universiteto ligoninė Santaros klini</w:t>
      </w:r>
      <w:r w:rsidR="00862FB9" w:rsidRPr="00075EDE">
        <w:rPr>
          <w:color w:val="000000" w:themeColor="text1"/>
          <w:lang w:val="lt-LT"/>
        </w:rPr>
        <w:t>kos, Santariškių g. 2, LT-084</w:t>
      </w:r>
      <w:r w:rsidR="00217DC7" w:rsidRPr="00075EDE">
        <w:rPr>
          <w:color w:val="000000" w:themeColor="text1"/>
          <w:lang w:val="lt-LT"/>
        </w:rPr>
        <w:t xml:space="preserve">06 </w:t>
      </w:r>
      <w:r w:rsidR="00116B0B" w:rsidRPr="00075EDE">
        <w:rPr>
          <w:color w:val="000000" w:themeColor="text1"/>
          <w:lang w:val="lt-LT"/>
        </w:rPr>
        <w:t>Vilnius</w:t>
      </w:r>
      <w:r w:rsidR="00776ADC" w:rsidRPr="00075EDE">
        <w:rPr>
          <w:color w:val="000000" w:themeColor="text1"/>
          <w:lang w:val="lt-LT"/>
        </w:rPr>
        <w:t>.</w:t>
      </w:r>
      <w:r w:rsidRPr="00075EDE">
        <w:rPr>
          <w:color w:val="000000" w:themeColor="text1"/>
          <w:lang w:val="lt-LT"/>
        </w:rPr>
        <w:tab/>
      </w:r>
    </w:p>
    <w:p w14:paraId="31BAB55C"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62CC50C7"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343D1A3"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6BCE30E8"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6037143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3C0E6275"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0EE4075C" w14:textId="50064E75" w:rsidR="006F4F4A" w:rsidRDefault="00DD671A" w:rsidP="006F4F4A">
      <w:pPr>
        <w:pStyle w:val="Body2"/>
        <w:spacing w:after="0"/>
        <w:rPr>
          <w:color w:val="000000" w:themeColor="text1"/>
          <w:lang w:val="lt-LT"/>
        </w:rPr>
      </w:pPr>
      <w:r w:rsidRPr="00E52C9C">
        <w:rPr>
          <w:color w:val="000000" w:themeColor="text1"/>
          <w:lang w:val="lt-LT"/>
        </w:rPr>
        <w:tab/>
      </w:r>
      <w:r w:rsidR="006F4F4A">
        <w:rPr>
          <w:color w:val="000000" w:themeColor="text1"/>
          <w:lang w:val="lt-LT"/>
        </w:rPr>
        <w:t xml:space="preserve">14. </w:t>
      </w:r>
      <w:r w:rsidR="006F4F4A" w:rsidRPr="00D65203">
        <w:rPr>
          <w:color w:val="000000" w:themeColor="text1"/>
          <w:lang w:val="lt-LT"/>
        </w:rPr>
        <w:t xml:space="preserve">Pirkime </w:t>
      </w:r>
      <w:r w:rsidR="00BA03AF">
        <w:rPr>
          <w:color w:val="000000" w:themeColor="text1"/>
          <w:lang w:val="lt-LT"/>
        </w:rPr>
        <w:t>ne vėliau kaip iki pasiūlymų pateikimo termino pabaigos, reikalaujama pateikti 6 pirkimo daliai siūlomų prekių pavyzdžius – 1</w:t>
      </w:r>
      <w:r w:rsidR="00F44A79">
        <w:rPr>
          <w:color w:val="000000" w:themeColor="text1"/>
          <w:lang w:val="lt-LT"/>
        </w:rPr>
        <w:t xml:space="preserve"> - ą</w:t>
      </w:r>
      <w:r w:rsidR="00BA03AF">
        <w:rPr>
          <w:color w:val="000000" w:themeColor="text1"/>
          <w:lang w:val="lt-LT"/>
        </w:rPr>
        <w:t xml:space="preserve"> </w:t>
      </w:r>
      <w:r w:rsidR="00F44A79">
        <w:rPr>
          <w:color w:val="000000" w:themeColor="text1"/>
          <w:lang w:val="lt-LT"/>
        </w:rPr>
        <w:t>siūlomos prekės vienetą</w:t>
      </w:r>
      <w:r w:rsidR="00BA03AF">
        <w:rPr>
          <w:color w:val="000000" w:themeColor="text1"/>
          <w:lang w:val="lt-LT"/>
        </w:rPr>
        <w:t xml:space="preserve"> originalioje gamintojo pakuotėje</w:t>
      </w:r>
      <w:r w:rsidR="006F4F4A" w:rsidRPr="00D65203">
        <w:rPr>
          <w:color w:val="000000" w:themeColor="text1"/>
          <w:lang w:val="lt-LT"/>
        </w:rPr>
        <w:t>.</w:t>
      </w:r>
      <w:r w:rsidR="006F4F4A" w:rsidRPr="00D65203">
        <w:rPr>
          <w:color w:val="000000" w:themeColor="text1"/>
          <w:lang w:val="lt-LT"/>
        </w:rPr>
        <w:tab/>
      </w:r>
    </w:p>
    <w:p w14:paraId="63376DB0" w14:textId="77777777" w:rsidR="00BA03AF" w:rsidRPr="000A5DFF" w:rsidRDefault="00BA03AF" w:rsidP="00BA03AF">
      <w:pPr>
        <w:pStyle w:val="Body2"/>
        <w:ind w:firstLine="720"/>
        <w:rPr>
          <w:color w:val="000000" w:themeColor="text1"/>
          <w:lang w:val="lt-LT"/>
        </w:rPr>
      </w:pPr>
      <w:r w:rsidRPr="000A5DFF">
        <w:rPr>
          <w:color w:val="000000" w:themeColor="text1"/>
          <w:lang w:val="lt-LT"/>
        </w:rPr>
        <w:t xml:space="preserve">Pirkime kaip prekių egzistavimo bei kokybės charakteristikų įrodymo gali būti reikalaujama  ne vėliau kaip per 7 darbo dienas nuo PO prašymo </w:t>
      </w:r>
      <w:r>
        <w:rPr>
          <w:color w:val="000000" w:themeColor="text1"/>
          <w:lang w:val="lt-LT"/>
        </w:rPr>
        <w:t>pateikimo</w:t>
      </w:r>
      <w:r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r>
        <w:rPr>
          <w:color w:val="000000" w:themeColor="text1"/>
          <w:lang w:val="lt-LT"/>
        </w:rPr>
        <w:t xml:space="preserve"> </w:t>
      </w:r>
      <w:r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6077F0E5" w14:textId="77777777" w:rsidR="00BA03AF" w:rsidRPr="000A5DFF" w:rsidRDefault="00BA03AF" w:rsidP="00BA03AF">
      <w:pPr>
        <w:pStyle w:val="Body2"/>
        <w:ind w:left="720"/>
        <w:rPr>
          <w:color w:val="000000" w:themeColor="text1"/>
          <w:lang w:val="lt-LT"/>
        </w:rPr>
      </w:pPr>
      <w:r w:rsidRPr="000A5DFF">
        <w:rPr>
          <w:color w:val="000000" w:themeColor="text1"/>
          <w:lang w:val="lt-LT"/>
        </w:rPr>
        <w:t>Laiku nepristačius prekių pavyzdžių, tiekėjų pasiūlymai bus atmetami.</w:t>
      </w:r>
    </w:p>
    <w:p w14:paraId="746179F9" w14:textId="77777777" w:rsidR="00BA03AF" w:rsidRPr="000A5DFF" w:rsidRDefault="00BA03AF" w:rsidP="00BA03AF">
      <w:pPr>
        <w:pStyle w:val="Body2"/>
        <w:rPr>
          <w:color w:val="000000" w:themeColor="text1"/>
          <w:lang w:val="lt-LT"/>
        </w:rPr>
      </w:pPr>
      <w:r w:rsidRPr="000A5DFF">
        <w:rPr>
          <w:color w:val="000000" w:themeColor="text1"/>
          <w:lang w:val="lt-LT"/>
        </w:rPr>
        <w:t>Pavyzdžius pristatyti į VšĮ Vilniaus universiteto ligoninės Santaros klinikų Viešųjų pirkimų skyriaus 470 kab., Santariškių g. 4, LT-08407 Vilnius, Ingai Šimonei, darbo dienomis nuo 7.00 iki 15.00 val.</w:t>
      </w:r>
    </w:p>
    <w:p w14:paraId="4FD2C0B3" w14:textId="5A913E2A" w:rsidR="00BA03AF" w:rsidRDefault="00BA03AF" w:rsidP="00BA03AF">
      <w:pPr>
        <w:pStyle w:val="Body2"/>
        <w:spacing w:after="0"/>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Pr="00E52C9C">
        <w:rPr>
          <w:color w:val="000000" w:themeColor="text1"/>
          <w:lang w:val="lt-LT"/>
        </w:rPr>
        <w:tab/>
      </w:r>
    </w:p>
    <w:p w14:paraId="5CFB1AA1" w14:textId="77777777" w:rsidR="00DD671A" w:rsidRPr="00E52C9C" w:rsidRDefault="00DD671A" w:rsidP="006F4F4A">
      <w:pPr>
        <w:pStyle w:val="Body2"/>
        <w:spacing w:after="0"/>
        <w:rPr>
          <w:color w:val="000000" w:themeColor="text1"/>
          <w:lang w:val="lt-LT"/>
        </w:rPr>
      </w:pPr>
      <w:r w:rsidRPr="00E52C9C">
        <w:rPr>
          <w:color w:val="000000" w:themeColor="text1"/>
          <w:lang w:val="lt-LT"/>
        </w:rPr>
        <w:tab/>
        <w:t>15. PO atsako į CVPIS prašymą dėl pirkimo dokumentų, je</w:t>
      </w:r>
      <w:r w:rsidR="00217DC7">
        <w:rPr>
          <w:color w:val="000000" w:themeColor="text1"/>
          <w:lang w:val="lt-LT"/>
        </w:rPr>
        <w:t>i prašymas yra pateiktas likus 6</w:t>
      </w:r>
      <w:r w:rsidRPr="00E52C9C">
        <w:rPr>
          <w:color w:val="000000" w:themeColor="text1"/>
          <w:lang w:val="lt-LT"/>
        </w:rPr>
        <w:t xml:space="preserve"> kalendorinėms dienoms iki pasiūlymų pateikimo termino pabaigos.</w:t>
      </w:r>
    </w:p>
    <w:p w14:paraId="08827C56" w14:textId="77777777" w:rsidR="00B74B2E" w:rsidRDefault="00DD671A" w:rsidP="00DD671A">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217DC7">
        <w:rPr>
          <w:color w:val="auto"/>
          <w:lang w:val="lt-LT"/>
        </w:rPr>
        <w:t>4</w:t>
      </w:r>
      <w:r w:rsidRPr="00E52C9C">
        <w:rPr>
          <w:color w:val="000000" w:themeColor="text1"/>
          <w:lang w:val="lt-LT"/>
        </w:rPr>
        <w:t xml:space="preserve"> kalendorinėms dienoms iki pasiūlymų pateikimo termino pabaigos, jei jų paprašyta laiku.</w:t>
      </w:r>
    </w:p>
    <w:p w14:paraId="283973E6" w14:textId="7E3669B7" w:rsidR="00DD671A" w:rsidRPr="00E52C9C" w:rsidRDefault="00DD671A" w:rsidP="00DD671A">
      <w:pPr>
        <w:pStyle w:val="Body2"/>
        <w:rPr>
          <w:color w:val="000000" w:themeColor="text1"/>
          <w:lang w:val="lt-LT"/>
        </w:rPr>
      </w:pPr>
      <w:r w:rsidRPr="00E52C9C">
        <w:rPr>
          <w:color w:val="000000" w:themeColor="text1"/>
          <w:lang w:val="lt-LT"/>
        </w:rPr>
        <w:tab/>
        <w:t>17. PO rengti susitikimų su tiekėjais  neketina.</w:t>
      </w:r>
    </w:p>
    <w:p w14:paraId="78AD6998" w14:textId="2CF8EB0A" w:rsidR="00BA03AF" w:rsidRDefault="00DD671A" w:rsidP="00862FB9">
      <w:pPr>
        <w:pStyle w:val="Body2"/>
        <w:rPr>
          <w:b/>
          <w:color w:val="000000" w:themeColor="text1"/>
          <w:lang w:val="lt-LT"/>
        </w:rPr>
      </w:pPr>
      <w:r w:rsidRPr="00E52C9C">
        <w:rPr>
          <w:color w:val="000000" w:themeColor="text1"/>
          <w:lang w:val="lt-LT"/>
        </w:rPr>
        <w:lastRenderedPageBreak/>
        <w:tab/>
      </w:r>
      <w:r w:rsidR="00862FB9" w:rsidRPr="00E52C9C">
        <w:rPr>
          <w:color w:val="000000" w:themeColor="text1"/>
          <w:lang w:val="lt-LT"/>
        </w:rPr>
        <w:t xml:space="preserve">18. Perkančioji organizacija ekonomiškai naudingiausią pasiūlymą išrenka pagal mažiausią kainą. </w:t>
      </w:r>
      <w:r w:rsidR="00862FB9">
        <w:rPr>
          <w:color w:val="000000" w:themeColor="text1"/>
          <w:lang w:val="lt-LT"/>
        </w:rPr>
        <w:t xml:space="preserve"> </w:t>
      </w:r>
      <w:r w:rsidR="00862FB9" w:rsidRPr="00E52C9C">
        <w:rPr>
          <w:b/>
          <w:color w:val="000000" w:themeColor="text1"/>
          <w:lang w:val="lt-LT"/>
        </w:rPr>
        <w:t>Maksimali pasiūlymo (vertinamoji) kaina</w:t>
      </w:r>
      <w:r w:rsidR="00862FB9">
        <w:rPr>
          <w:b/>
          <w:color w:val="000000" w:themeColor="text1"/>
          <w:lang w:val="lt-LT"/>
        </w:rPr>
        <w:t xml:space="preserve">, </w:t>
      </w:r>
      <w:r w:rsidR="00862FB9" w:rsidRPr="00E52C9C">
        <w:rPr>
          <w:b/>
          <w:color w:val="000000" w:themeColor="text1"/>
          <w:lang w:val="lt-LT"/>
        </w:rPr>
        <w:t>kurią vir</w:t>
      </w:r>
      <w:r w:rsidR="00862FB9">
        <w:rPr>
          <w:b/>
          <w:color w:val="000000" w:themeColor="text1"/>
          <w:lang w:val="lt-LT"/>
        </w:rPr>
        <w:t>šijus pasiūlymas bus atmetamas</w:t>
      </w:r>
      <w:r w:rsidR="00BA03AF">
        <w:rPr>
          <w:b/>
          <w:color w:val="000000" w:themeColor="text1"/>
          <w:lang w:val="lt-LT"/>
        </w:rPr>
        <w:t xml:space="preserve"> kiekvienai pirkimo daliai</w:t>
      </w:r>
      <w:r w:rsidR="00862FB9">
        <w:rPr>
          <w:b/>
          <w:color w:val="000000" w:themeColor="text1"/>
          <w:lang w:val="lt-LT"/>
        </w:rPr>
        <w:t xml:space="preserve"> </w:t>
      </w:r>
      <w:r w:rsidR="009062E4">
        <w:rPr>
          <w:b/>
          <w:color w:val="000000" w:themeColor="text1"/>
          <w:lang w:val="lt-LT"/>
        </w:rPr>
        <w:t>yra</w:t>
      </w:r>
      <w:r w:rsidR="00BA03AF">
        <w:rPr>
          <w:b/>
          <w:color w:val="000000" w:themeColor="text1"/>
          <w:lang w:val="lt-LT"/>
        </w:rPr>
        <w:t>:</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BA03AF" w:rsidRPr="00FA2ECF" w14:paraId="0A9BBC2F" w14:textId="77777777" w:rsidTr="00CB68F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3AD40" w14:textId="77777777" w:rsidR="00BA03AF" w:rsidRPr="00FA2EC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66BA2A64" w14:textId="77777777" w:rsidR="00BA03AF" w:rsidRPr="00FA2EC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93CBC" w14:textId="77777777" w:rsidR="00BA03AF" w:rsidRPr="00FA2EC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BA03AF" w:rsidRPr="00FA2ECF" w14:paraId="02E0733C" w14:textId="77777777" w:rsidTr="00CB68F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F2048" w14:textId="77777777" w:rsidR="00BA03AF" w:rsidRPr="00FA2EC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w:t>
            </w:r>
          </w:p>
        </w:tc>
        <w:tc>
          <w:tcPr>
            <w:tcW w:w="3568" w:type="dxa"/>
            <w:tcBorders>
              <w:top w:val="nil"/>
              <w:left w:val="single" w:sz="4" w:space="0" w:color="auto"/>
              <w:bottom w:val="single" w:sz="4" w:space="0" w:color="auto"/>
              <w:right w:val="single" w:sz="4" w:space="0" w:color="auto"/>
            </w:tcBorders>
          </w:tcPr>
          <w:p w14:paraId="74D62F63" w14:textId="2BEF93B0" w:rsidR="00BA03AF" w:rsidRDefault="00BA03AF" w:rsidP="00CB68FB">
            <w:pPr>
              <w:jc w:val="center"/>
              <w:rPr>
                <w:sz w:val="22"/>
                <w:szCs w:val="22"/>
              </w:rPr>
            </w:pPr>
            <w:r>
              <w:rPr>
                <w:sz w:val="22"/>
                <w:szCs w:val="22"/>
              </w:rPr>
              <w:t>21000,00</w:t>
            </w:r>
          </w:p>
        </w:tc>
        <w:tc>
          <w:tcPr>
            <w:tcW w:w="3402" w:type="dxa"/>
            <w:tcBorders>
              <w:top w:val="nil"/>
              <w:left w:val="single" w:sz="4" w:space="0" w:color="auto"/>
              <w:bottom w:val="single" w:sz="4" w:space="0" w:color="auto"/>
              <w:right w:val="single" w:sz="4" w:space="0" w:color="auto"/>
            </w:tcBorders>
            <w:shd w:val="clear" w:color="auto" w:fill="auto"/>
            <w:noWrap/>
            <w:vAlign w:val="bottom"/>
          </w:tcPr>
          <w:p w14:paraId="57E4E2DF" w14:textId="08C1D9CF" w:rsidR="00BA03AF" w:rsidRPr="00AC4817" w:rsidRDefault="00BA03AF" w:rsidP="00CB68FB">
            <w:pPr>
              <w:jc w:val="center"/>
              <w:rPr>
                <w:sz w:val="22"/>
                <w:szCs w:val="22"/>
              </w:rPr>
            </w:pPr>
            <w:r>
              <w:rPr>
                <w:sz w:val="22"/>
                <w:szCs w:val="22"/>
              </w:rPr>
              <w:t>22050,00</w:t>
            </w:r>
          </w:p>
        </w:tc>
      </w:tr>
      <w:tr w:rsidR="00BA03AF" w:rsidRPr="00FA2ECF" w14:paraId="0642C16B" w14:textId="77777777" w:rsidTr="00CB68F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17FB0" w14:textId="77777777" w:rsidR="00BA03AF" w:rsidRPr="00FA2EC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6F7C7A4C" w14:textId="110A4799" w:rsidR="00BA03AF" w:rsidRDefault="00BA03AF" w:rsidP="00CB68FB">
            <w:pPr>
              <w:jc w:val="center"/>
              <w:rPr>
                <w:sz w:val="22"/>
                <w:szCs w:val="22"/>
              </w:rPr>
            </w:pPr>
            <w:r>
              <w:rPr>
                <w:sz w:val="22"/>
                <w:szCs w:val="22"/>
              </w:rPr>
              <w:t>14400,00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CB404" w14:textId="19A361E0" w:rsidR="00BA03AF" w:rsidRPr="00AC4817" w:rsidRDefault="00BA03AF" w:rsidP="00CB68FB">
            <w:pPr>
              <w:jc w:val="center"/>
              <w:rPr>
                <w:sz w:val="22"/>
                <w:szCs w:val="22"/>
              </w:rPr>
            </w:pPr>
            <w:r>
              <w:rPr>
                <w:sz w:val="22"/>
                <w:szCs w:val="22"/>
              </w:rPr>
              <w:t>15120,00</w:t>
            </w:r>
          </w:p>
        </w:tc>
      </w:tr>
      <w:tr w:rsidR="00BA03AF" w:rsidRPr="00FA2ECF" w14:paraId="28EF982F" w14:textId="77777777" w:rsidTr="00CB68F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2CFAE" w14:textId="77777777" w:rsidR="00BA03A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68E62DAF" w14:textId="03DD2507" w:rsidR="00BA03AF" w:rsidRDefault="00BA03AF" w:rsidP="00CB68FB">
            <w:pPr>
              <w:jc w:val="center"/>
              <w:rPr>
                <w:sz w:val="22"/>
                <w:szCs w:val="22"/>
              </w:rPr>
            </w:pPr>
            <w:r>
              <w:rPr>
                <w:sz w:val="22"/>
                <w:szCs w:val="22"/>
              </w:rPr>
              <w:t>2000,00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38CDB" w14:textId="53C2313B" w:rsidR="00BA03AF" w:rsidRPr="00262DDE" w:rsidRDefault="00BA03AF" w:rsidP="00CB68FB">
            <w:pPr>
              <w:jc w:val="center"/>
              <w:rPr>
                <w:sz w:val="22"/>
                <w:szCs w:val="22"/>
              </w:rPr>
            </w:pPr>
            <w:r>
              <w:rPr>
                <w:sz w:val="22"/>
                <w:szCs w:val="22"/>
              </w:rPr>
              <w:t>2100,00</w:t>
            </w:r>
          </w:p>
        </w:tc>
      </w:tr>
      <w:tr w:rsidR="00BA03AF" w:rsidRPr="00FA2ECF" w14:paraId="67D855A0" w14:textId="77777777" w:rsidTr="00CB68F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E08C3" w14:textId="77777777" w:rsidR="00BA03A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5192D178" w14:textId="29A1A328" w:rsidR="00BA03AF" w:rsidRDefault="00BA03AF" w:rsidP="00CB68FB">
            <w:pPr>
              <w:jc w:val="center"/>
              <w:rPr>
                <w:sz w:val="22"/>
                <w:szCs w:val="22"/>
              </w:rPr>
            </w:pPr>
            <w:r>
              <w:rPr>
                <w:sz w:val="22"/>
                <w:szCs w:val="22"/>
              </w:rPr>
              <w:t>17750,00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7ABE04" w14:textId="76E594E1" w:rsidR="00BA03AF" w:rsidRPr="00262DDE" w:rsidRDefault="00BA03AF" w:rsidP="00CB68FB">
            <w:pPr>
              <w:jc w:val="center"/>
              <w:rPr>
                <w:sz w:val="22"/>
                <w:szCs w:val="22"/>
              </w:rPr>
            </w:pPr>
            <w:r>
              <w:rPr>
                <w:sz w:val="22"/>
                <w:szCs w:val="22"/>
              </w:rPr>
              <w:t>18637,50</w:t>
            </w:r>
          </w:p>
        </w:tc>
      </w:tr>
      <w:tr w:rsidR="00BA03AF" w:rsidRPr="00FA2ECF" w14:paraId="088410D8" w14:textId="77777777" w:rsidTr="00CB68F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B4A7F" w14:textId="48E27514" w:rsidR="00BA03A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4595B1B1" w14:textId="59FB1CF9" w:rsidR="00BA03AF" w:rsidRDefault="00BA03AF" w:rsidP="00CB68FB">
            <w:pPr>
              <w:jc w:val="center"/>
              <w:rPr>
                <w:sz w:val="22"/>
                <w:szCs w:val="22"/>
              </w:rPr>
            </w:pPr>
            <w:r>
              <w:rPr>
                <w:sz w:val="22"/>
                <w:szCs w:val="22"/>
              </w:rPr>
              <w:t>1500,00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EBF0D" w14:textId="6FCAA517" w:rsidR="00BA03AF" w:rsidRDefault="00BA03AF" w:rsidP="00CB68FB">
            <w:pPr>
              <w:jc w:val="center"/>
              <w:rPr>
                <w:sz w:val="22"/>
                <w:szCs w:val="22"/>
              </w:rPr>
            </w:pPr>
            <w:r>
              <w:rPr>
                <w:sz w:val="22"/>
                <w:szCs w:val="22"/>
              </w:rPr>
              <w:t>1575,00</w:t>
            </w:r>
          </w:p>
        </w:tc>
      </w:tr>
      <w:tr w:rsidR="00BA03AF" w:rsidRPr="00FA2ECF" w14:paraId="66A0FBA2" w14:textId="77777777" w:rsidTr="00CB68F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925F8" w14:textId="32B26A71" w:rsidR="00BA03AF" w:rsidRDefault="00BA03AF" w:rsidP="00CB68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42C295C0" w14:textId="65419308" w:rsidR="00BA03AF" w:rsidRDefault="00BA03AF" w:rsidP="00CB68FB">
            <w:pPr>
              <w:jc w:val="center"/>
              <w:rPr>
                <w:sz w:val="22"/>
                <w:szCs w:val="22"/>
              </w:rPr>
            </w:pPr>
            <w:r>
              <w:rPr>
                <w:sz w:val="22"/>
                <w:szCs w:val="22"/>
              </w:rPr>
              <w:t>4500,00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7CDDA" w14:textId="37F94D43" w:rsidR="00BA03AF" w:rsidRDefault="00BA03AF" w:rsidP="00CB68FB">
            <w:pPr>
              <w:jc w:val="center"/>
              <w:rPr>
                <w:sz w:val="22"/>
                <w:szCs w:val="22"/>
              </w:rPr>
            </w:pPr>
            <w:r>
              <w:rPr>
                <w:sz w:val="22"/>
                <w:szCs w:val="22"/>
              </w:rPr>
              <w:t>4725,00</w:t>
            </w:r>
          </w:p>
        </w:tc>
      </w:tr>
    </w:tbl>
    <w:p w14:paraId="520877B9" w14:textId="35559941" w:rsidR="008649FB" w:rsidRDefault="008649FB" w:rsidP="00862FB9">
      <w:pPr>
        <w:pStyle w:val="Body2"/>
        <w:rPr>
          <w:b/>
          <w:color w:val="000000" w:themeColor="text1"/>
          <w:lang w:val="lt-LT"/>
        </w:rPr>
      </w:pPr>
    </w:p>
    <w:p w14:paraId="40294B60" w14:textId="67EFE0F2" w:rsidR="00584137" w:rsidRPr="006B111D" w:rsidRDefault="00584137" w:rsidP="00584137">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485865C9" w14:textId="0CE9CCA6" w:rsidR="00217DC7" w:rsidRPr="00584137" w:rsidRDefault="00584137" w:rsidP="00584137">
      <w:pPr>
        <w:pStyle w:val="Body2"/>
        <w:ind w:firstLine="720"/>
        <w:rPr>
          <w:rFonts w:ascii="Aptos" w:hAnsi="Aptos"/>
          <w:color w:val="000000" w:themeColor="text1"/>
          <w:lang w:val="lt-LT"/>
        </w:rPr>
      </w:pPr>
      <w:r w:rsidRPr="006B111D">
        <w:rPr>
          <w:i/>
          <w:iCs/>
          <w:color w:val="000000" w:themeColor="text1"/>
          <w:bdr w:val="none" w:sz="0" w:space="0" w:color="auto" w:frame="1"/>
          <w:lang w:val="lt-LT"/>
        </w:rPr>
        <w:t xml:space="preserve">Atmesdama pasiūlymus dėl per didelės pasiūlymo kainos, </w:t>
      </w:r>
      <w:r w:rsidR="00754F61">
        <w:rPr>
          <w:i/>
          <w:iCs/>
          <w:color w:val="000000" w:themeColor="text1"/>
          <w:bdr w:val="none" w:sz="0" w:space="0" w:color="auto" w:frame="1"/>
          <w:lang w:val="lt-LT"/>
        </w:rPr>
        <w:t>PO</w:t>
      </w:r>
      <w:r w:rsidRPr="006B111D">
        <w:rPr>
          <w:i/>
          <w:iCs/>
          <w:color w:val="000000" w:themeColor="text1"/>
          <w:bdr w:val="none" w:sz="0" w:space="0" w:color="auto" w:frame="1"/>
          <w:lang w:val="lt-LT"/>
        </w:rPr>
        <w:t xml:space="preserve"> vertins galutines pasiūlymų kainas su visais mokesčiais, t. y., įskaitant tiekėjo nurodytą PVM bei dėl sutarties sudarymo su viešojo pirkimo laimėtoju </w:t>
      </w:r>
      <w:r w:rsidR="00754F61">
        <w:rPr>
          <w:i/>
          <w:iCs/>
          <w:color w:val="000000" w:themeColor="text1"/>
          <w:bdr w:val="none" w:sz="0" w:space="0" w:color="auto" w:frame="1"/>
          <w:lang w:val="lt-LT"/>
        </w:rPr>
        <w:t>PO</w:t>
      </w:r>
      <w:r w:rsidRPr="006B111D">
        <w:rPr>
          <w:i/>
          <w:iCs/>
          <w:color w:val="000000" w:themeColor="text1"/>
          <w:bdr w:val="none" w:sz="0" w:space="0" w:color="auto" w:frame="1"/>
          <w:lang w:val="lt-LT"/>
        </w:rPr>
        <w:t xml:space="preserve"> įgyjamas mokestines prievoles (ar teises).</w:t>
      </w:r>
    </w:p>
    <w:p w14:paraId="02459DB9"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43C0838B"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4B835453" w14:textId="4F903BC2"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2A2C0F7B" w14:textId="2F6A9855" w:rsidR="00584137" w:rsidRDefault="00302074" w:rsidP="00584137">
      <w:pPr>
        <w:pStyle w:val="NormalWeb"/>
        <w:spacing w:before="0" w:beforeAutospacing="0" w:after="0" w:afterAutospacing="0"/>
        <w:ind w:firstLine="720"/>
        <w:jc w:val="both"/>
        <w:rPr>
          <w:color w:val="000000"/>
          <w:sz w:val="22"/>
          <w:szCs w:val="22"/>
        </w:rPr>
      </w:pPr>
      <w:r>
        <w:rPr>
          <w:color w:val="000000"/>
          <w:sz w:val="22"/>
          <w:szCs w:val="22"/>
        </w:rPr>
        <w:t xml:space="preserve">22. </w:t>
      </w:r>
      <w:r w:rsidRPr="0017145F">
        <w:rPr>
          <w:color w:val="000000"/>
          <w:sz w:val="22"/>
          <w:szCs w:val="22"/>
        </w:rPr>
        <w:t xml:space="preserve">Šiame pirkime taikomi aplinkos apsaugos kriterijai (žaliųjų pirkimų reikalavimai). Aplinkos apsaugos kriterijai nustatyti pagal Lietuvos Respublikos aplinkos ministro </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0BE8728A" w14:textId="4462CB3F" w:rsidR="00F44A79" w:rsidRDefault="00F44A79" w:rsidP="00F44A79">
      <w:pPr>
        <w:pStyle w:val="NormalWeb"/>
        <w:spacing w:before="0" w:beforeAutospacing="0" w:after="40" w:afterAutospacing="0"/>
        <w:ind w:left="284" w:firstLine="436"/>
        <w:jc w:val="both"/>
        <w:rPr>
          <w:color w:val="000000"/>
          <w:sz w:val="22"/>
          <w:szCs w:val="22"/>
        </w:rPr>
      </w:pPr>
      <w:r w:rsidRPr="0028735D">
        <w:rPr>
          <w:color w:val="000000"/>
          <w:sz w:val="22"/>
          <w:szCs w:val="22"/>
        </w:rPr>
        <w:t>2</w:t>
      </w:r>
      <w:r>
        <w:rPr>
          <w:color w:val="000000"/>
          <w:sz w:val="22"/>
          <w:szCs w:val="22"/>
        </w:rPr>
        <w:t>3</w:t>
      </w:r>
      <w:r w:rsidRPr="0028735D">
        <w:rPr>
          <w:color w:val="000000"/>
          <w:sz w:val="22"/>
          <w:szCs w:val="22"/>
        </w:rPr>
        <w:t>. Dėl šio pirkimo buvo vykdoma rinkos konsultacija, skelbta 2025-</w:t>
      </w:r>
      <w:r>
        <w:rPr>
          <w:color w:val="000000"/>
          <w:sz w:val="22"/>
          <w:szCs w:val="22"/>
        </w:rPr>
        <w:t>10</w:t>
      </w:r>
      <w:r w:rsidRPr="0028735D">
        <w:rPr>
          <w:color w:val="000000"/>
          <w:sz w:val="22"/>
          <w:szCs w:val="22"/>
        </w:rPr>
        <w:t>-</w:t>
      </w:r>
      <w:r>
        <w:rPr>
          <w:color w:val="000000"/>
          <w:sz w:val="22"/>
          <w:szCs w:val="22"/>
        </w:rPr>
        <w:t>07</w:t>
      </w:r>
      <w:r w:rsidRPr="0028735D">
        <w:rPr>
          <w:color w:val="000000"/>
          <w:sz w:val="22"/>
          <w:szCs w:val="22"/>
        </w:rPr>
        <w:t xml:space="preserve"> CVP IS priemonėmis, CVP IS Nr. </w:t>
      </w:r>
      <w:r w:rsidRPr="00F44A79">
        <w:rPr>
          <w:color w:val="000000"/>
          <w:sz w:val="22"/>
          <w:szCs w:val="22"/>
        </w:rPr>
        <w:t>4852154</w:t>
      </w:r>
      <w:r w:rsidRPr="0028735D">
        <w:rPr>
          <w:color w:val="000000"/>
          <w:sz w:val="22"/>
          <w:szCs w:val="22"/>
        </w:rPr>
        <w:t>. Rinkos konsultacijos metu pastabų/klausimų/ pasiūlymų negauta.</w:t>
      </w:r>
    </w:p>
    <w:p w14:paraId="5DDA6B44" w14:textId="0369D8B0"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452FD4ED" w14:textId="77777777" w:rsidR="00302074" w:rsidRPr="00ED6168" w:rsidRDefault="00302074" w:rsidP="00302074">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 ir įkainiai“</w:t>
      </w:r>
      <w:r w:rsidRPr="00ED6168">
        <w:rPr>
          <w:color w:val="000000"/>
          <w:sz w:val="22"/>
          <w:szCs w:val="22"/>
        </w:rPr>
        <w:t>.</w:t>
      </w:r>
    </w:p>
    <w:p w14:paraId="57086455" w14:textId="77777777" w:rsidR="00302074" w:rsidRPr="00ED6168" w:rsidRDefault="00302074" w:rsidP="00302074">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77FE01B8" w14:textId="77777777" w:rsidR="00302074" w:rsidRPr="00ED6168" w:rsidRDefault="00302074" w:rsidP="00302074">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6694DECF" w14:textId="27A17368" w:rsidR="00302074" w:rsidRDefault="00302074" w:rsidP="00302074">
      <w:pPr>
        <w:pStyle w:val="NormalWeb"/>
        <w:spacing w:before="0" w:beforeAutospacing="0" w:after="40" w:afterAutospacing="0"/>
        <w:ind w:firstLine="720"/>
        <w:jc w:val="both"/>
        <w:rPr>
          <w:color w:val="000000"/>
          <w:sz w:val="22"/>
          <w:szCs w:val="22"/>
        </w:rPr>
      </w:pPr>
      <w:r>
        <w:rPr>
          <w:color w:val="000000"/>
          <w:sz w:val="22"/>
          <w:szCs w:val="22"/>
        </w:rPr>
        <w:t>4. „Pasiūlymo forma”.</w:t>
      </w:r>
    </w:p>
    <w:p w14:paraId="5AB392AF" w14:textId="77777777" w:rsidR="003E6581" w:rsidRDefault="003E6581" w:rsidP="00302074">
      <w:pPr>
        <w:pStyle w:val="NormalWeb"/>
        <w:spacing w:before="0" w:beforeAutospacing="0" w:after="40" w:afterAutospacing="0"/>
        <w:ind w:left="284" w:firstLine="436"/>
        <w:jc w:val="both"/>
        <w:rPr>
          <w:color w:val="000000"/>
          <w:sz w:val="22"/>
          <w:szCs w:val="22"/>
        </w:rPr>
      </w:pPr>
    </w:p>
    <w:sectPr w:rsidR="003E6581" w:rsidSect="00862FB9">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0470" w14:textId="77777777" w:rsidR="00582906" w:rsidRDefault="00582906">
      <w:r>
        <w:separator/>
      </w:r>
    </w:p>
  </w:endnote>
  <w:endnote w:type="continuationSeparator" w:id="0">
    <w:p w14:paraId="531E049F" w14:textId="77777777" w:rsidR="00582906" w:rsidRDefault="0058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1EB36985" w14:textId="77777777" w:rsidR="0085744B" w:rsidRDefault="0085744B">
        <w:pPr>
          <w:pStyle w:val="Footer"/>
          <w:jc w:val="center"/>
        </w:pPr>
        <w:r>
          <w:fldChar w:fldCharType="begin"/>
        </w:r>
        <w:r>
          <w:instrText xml:space="preserve"> PAGE   \* MERGEFORMAT </w:instrText>
        </w:r>
        <w:r>
          <w:fldChar w:fldCharType="separate"/>
        </w:r>
        <w:r w:rsidR="008937AC">
          <w:rPr>
            <w:noProof/>
          </w:rPr>
          <w:t>2</w:t>
        </w:r>
        <w:r>
          <w:rPr>
            <w:noProof/>
          </w:rPr>
          <w:fldChar w:fldCharType="end"/>
        </w:r>
      </w:p>
    </w:sdtContent>
  </w:sdt>
  <w:p w14:paraId="63E3DC38"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5CBF7" w14:textId="77777777" w:rsidR="00582906" w:rsidRDefault="00582906">
      <w:r>
        <w:separator/>
      </w:r>
    </w:p>
  </w:footnote>
  <w:footnote w:type="continuationSeparator" w:id="0">
    <w:p w14:paraId="259069FB" w14:textId="77777777" w:rsidR="00582906" w:rsidRDefault="00582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35828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2C91"/>
    <w:rsid w:val="0000681C"/>
    <w:rsid w:val="00012D86"/>
    <w:rsid w:val="000165CE"/>
    <w:rsid w:val="00025453"/>
    <w:rsid w:val="00025F8B"/>
    <w:rsid w:val="000327FF"/>
    <w:rsid w:val="00075EDE"/>
    <w:rsid w:val="0008148D"/>
    <w:rsid w:val="00094C67"/>
    <w:rsid w:val="000958EE"/>
    <w:rsid w:val="000C085F"/>
    <w:rsid w:val="000D0227"/>
    <w:rsid w:val="000E0D87"/>
    <w:rsid w:val="000E0E84"/>
    <w:rsid w:val="000E4515"/>
    <w:rsid w:val="000F6DC7"/>
    <w:rsid w:val="000F6FC2"/>
    <w:rsid w:val="000F7EA2"/>
    <w:rsid w:val="00116B0B"/>
    <w:rsid w:val="001228D2"/>
    <w:rsid w:val="00127DF1"/>
    <w:rsid w:val="00131C18"/>
    <w:rsid w:val="00133E2B"/>
    <w:rsid w:val="001406FD"/>
    <w:rsid w:val="00141BB9"/>
    <w:rsid w:val="001577FC"/>
    <w:rsid w:val="00171B87"/>
    <w:rsid w:val="001912A2"/>
    <w:rsid w:val="001B28D1"/>
    <w:rsid w:val="001C74BA"/>
    <w:rsid w:val="001C795D"/>
    <w:rsid w:val="001D54F8"/>
    <w:rsid w:val="001E0538"/>
    <w:rsid w:val="001E323B"/>
    <w:rsid w:val="001E44BB"/>
    <w:rsid w:val="001F5A47"/>
    <w:rsid w:val="0020073A"/>
    <w:rsid w:val="00203140"/>
    <w:rsid w:val="00214BEF"/>
    <w:rsid w:val="00217DC7"/>
    <w:rsid w:val="0022150C"/>
    <w:rsid w:val="002242DD"/>
    <w:rsid w:val="0023727D"/>
    <w:rsid w:val="00256216"/>
    <w:rsid w:val="002713AB"/>
    <w:rsid w:val="0027244C"/>
    <w:rsid w:val="00272888"/>
    <w:rsid w:val="002853DC"/>
    <w:rsid w:val="002860CB"/>
    <w:rsid w:val="00287403"/>
    <w:rsid w:val="002A03B5"/>
    <w:rsid w:val="002A2D4F"/>
    <w:rsid w:val="002A7CF2"/>
    <w:rsid w:val="002B07D0"/>
    <w:rsid w:val="002B7BE9"/>
    <w:rsid w:val="002C4556"/>
    <w:rsid w:val="002D0B86"/>
    <w:rsid w:val="002D0FA2"/>
    <w:rsid w:val="002D4891"/>
    <w:rsid w:val="002E4ACB"/>
    <w:rsid w:val="00302074"/>
    <w:rsid w:val="00314035"/>
    <w:rsid w:val="00331E8A"/>
    <w:rsid w:val="00335B15"/>
    <w:rsid w:val="00340DE9"/>
    <w:rsid w:val="00353EBE"/>
    <w:rsid w:val="00357350"/>
    <w:rsid w:val="0037386C"/>
    <w:rsid w:val="003761E5"/>
    <w:rsid w:val="00377BDB"/>
    <w:rsid w:val="00382B06"/>
    <w:rsid w:val="00384B55"/>
    <w:rsid w:val="00390579"/>
    <w:rsid w:val="003A2670"/>
    <w:rsid w:val="003C7703"/>
    <w:rsid w:val="003D4758"/>
    <w:rsid w:val="003E0ED7"/>
    <w:rsid w:val="003E1175"/>
    <w:rsid w:val="003E4E2D"/>
    <w:rsid w:val="003E5822"/>
    <w:rsid w:val="003E6581"/>
    <w:rsid w:val="003E70D2"/>
    <w:rsid w:val="003F1878"/>
    <w:rsid w:val="003F7207"/>
    <w:rsid w:val="0040403E"/>
    <w:rsid w:val="0040582F"/>
    <w:rsid w:val="0040759E"/>
    <w:rsid w:val="00417E46"/>
    <w:rsid w:val="004208D8"/>
    <w:rsid w:val="004245A8"/>
    <w:rsid w:val="00446FA4"/>
    <w:rsid w:val="0045220C"/>
    <w:rsid w:val="00453BA3"/>
    <w:rsid w:val="00466648"/>
    <w:rsid w:val="0048623D"/>
    <w:rsid w:val="004B2726"/>
    <w:rsid w:val="004B43F3"/>
    <w:rsid w:val="004B7C0A"/>
    <w:rsid w:val="004C56E3"/>
    <w:rsid w:val="004D2AE6"/>
    <w:rsid w:val="004D35E3"/>
    <w:rsid w:val="004D593B"/>
    <w:rsid w:val="004E4A85"/>
    <w:rsid w:val="004F4283"/>
    <w:rsid w:val="004F5AF3"/>
    <w:rsid w:val="0050068E"/>
    <w:rsid w:val="00502934"/>
    <w:rsid w:val="00516587"/>
    <w:rsid w:val="0052361B"/>
    <w:rsid w:val="005324EA"/>
    <w:rsid w:val="00537719"/>
    <w:rsid w:val="00545120"/>
    <w:rsid w:val="00545253"/>
    <w:rsid w:val="00545904"/>
    <w:rsid w:val="0054740D"/>
    <w:rsid w:val="00553B2C"/>
    <w:rsid w:val="00580C72"/>
    <w:rsid w:val="00580F1C"/>
    <w:rsid w:val="00582906"/>
    <w:rsid w:val="00584137"/>
    <w:rsid w:val="00586074"/>
    <w:rsid w:val="0058621E"/>
    <w:rsid w:val="00586FC7"/>
    <w:rsid w:val="00595819"/>
    <w:rsid w:val="005B1B4D"/>
    <w:rsid w:val="005C583C"/>
    <w:rsid w:val="00601A17"/>
    <w:rsid w:val="006108E2"/>
    <w:rsid w:val="006124AA"/>
    <w:rsid w:val="00621098"/>
    <w:rsid w:val="00627213"/>
    <w:rsid w:val="00632F9A"/>
    <w:rsid w:val="006538A5"/>
    <w:rsid w:val="00661473"/>
    <w:rsid w:val="00662943"/>
    <w:rsid w:val="006654F1"/>
    <w:rsid w:val="00667801"/>
    <w:rsid w:val="00671E77"/>
    <w:rsid w:val="006B0D94"/>
    <w:rsid w:val="006C06A7"/>
    <w:rsid w:val="006D4DF7"/>
    <w:rsid w:val="006D6A2E"/>
    <w:rsid w:val="006E4D01"/>
    <w:rsid w:val="006F122D"/>
    <w:rsid w:val="006F4F4A"/>
    <w:rsid w:val="006F7E9C"/>
    <w:rsid w:val="007074B0"/>
    <w:rsid w:val="007204D5"/>
    <w:rsid w:val="007236BF"/>
    <w:rsid w:val="00731749"/>
    <w:rsid w:val="00754F61"/>
    <w:rsid w:val="007605AB"/>
    <w:rsid w:val="007756DF"/>
    <w:rsid w:val="00776ADC"/>
    <w:rsid w:val="00786CE7"/>
    <w:rsid w:val="007926DD"/>
    <w:rsid w:val="007A3CFB"/>
    <w:rsid w:val="007D4B46"/>
    <w:rsid w:val="007F4B8B"/>
    <w:rsid w:val="008167AE"/>
    <w:rsid w:val="0082227C"/>
    <w:rsid w:val="008230E9"/>
    <w:rsid w:val="008239EC"/>
    <w:rsid w:val="008358AA"/>
    <w:rsid w:val="00851EA1"/>
    <w:rsid w:val="0085744B"/>
    <w:rsid w:val="008603BB"/>
    <w:rsid w:val="00861445"/>
    <w:rsid w:val="00862FB9"/>
    <w:rsid w:val="008649FB"/>
    <w:rsid w:val="00871D93"/>
    <w:rsid w:val="00875480"/>
    <w:rsid w:val="0088254A"/>
    <w:rsid w:val="00886469"/>
    <w:rsid w:val="008928C2"/>
    <w:rsid w:val="008937AC"/>
    <w:rsid w:val="008B3D56"/>
    <w:rsid w:val="008B51F0"/>
    <w:rsid w:val="008D7AF7"/>
    <w:rsid w:val="008E21AD"/>
    <w:rsid w:val="008E4CA7"/>
    <w:rsid w:val="00902888"/>
    <w:rsid w:val="00903CCD"/>
    <w:rsid w:val="009054BD"/>
    <w:rsid w:val="009062E4"/>
    <w:rsid w:val="00907C5F"/>
    <w:rsid w:val="009262FF"/>
    <w:rsid w:val="00933123"/>
    <w:rsid w:val="009356D1"/>
    <w:rsid w:val="00937A8A"/>
    <w:rsid w:val="00966EF0"/>
    <w:rsid w:val="00970B38"/>
    <w:rsid w:val="009761EC"/>
    <w:rsid w:val="00985A2E"/>
    <w:rsid w:val="00993D65"/>
    <w:rsid w:val="009B20DB"/>
    <w:rsid w:val="009B7B84"/>
    <w:rsid w:val="009C1BB8"/>
    <w:rsid w:val="009C3350"/>
    <w:rsid w:val="009C36FE"/>
    <w:rsid w:val="009C5D91"/>
    <w:rsid w:val="009C6CCB"/>
    <w:rsid w:val="009D2630"/>
    <w:rsid w:val="009D602E"/>
    <w:rsid w:val="009E108A"/>
    <w:rsid w:val="009E3181"/>
    <w:rsid w:val="009F32BD"/>
    <w:rsid w:val="00A21CEB"/>
    <w:rsid w:val="00A234EA"/>
    <w:rsid w:val="00A53200"/>
    <w:rsid w:val="00A57580"/>
    <w:rsid w:val="00A66DA9"/>
    <w:rsid w:val="00A71EB8"/>
    <w:rsid w:val="00A73364"/>
    <w:rsid w:val="00A85E02"/>
    <w:rsid w:val="00A86B80"/>
    <w:rsid w:val="00AC4912"/>
    <w:rsid w:val="00AC5E7C"/>
    <w:rsid w:val="00AC615D"/>
    <w:rsid w:val="00AD405E"/>
    <w:rsid w:val="00AF0668"/>
    <w:rsid w:val="00AF09A3"/>
    <w:rsid w:val="00AF5BBF"/>
    <w:rsid w:val="00B00ADE"/>
    <w:rsid w:val="00B17D25"/>
    <w:rsid w:val="00B343C9"/>
    <w:rsid w:val="00B530C0"/>
    <w:rsid w:val="00B65B18"/>
    <w:rsid w:val="00B708EE"/>
    <w:rsid w:val="00B72716"/>
    <w:rsid w:val="00B74B2E"/>
    <w:rsid w:val="00B80C09"/>
    <w:rsid w:val="00B80CC7"/>
    <w:rsid w:val="00B80E0E"/>
    <w:rsid w:val="00B85B62"/>
    <w:rsid w:val="00B86A24"/>
    <w:rsid w:val="00B92B70"/>
    <w:rsid w:val="00B97B40"/>
    <w:rsid w:val="00BA03AF"/>
    <w:rsid w:val="00BC2550"/>
    <w:rsid w:val="00BC3AFF"/>
    <w:rsid w:val="00BD0585"/>
    <w:rsid w:val="00BD0B3D"/>
    <w:rsid w:val="00BE0A8E"/>
    <w:rsid w:val="00BE5828"/>
    <w:rsid w:val="00BF3DB0"/>
    <w:rsid w:val="00C206ED"/>
    <w:rsid w:val="00C3300A"/>
    <w:rsid w:val="00C429A4"/>
    <w:rsid w:val="00C514F9"/>
    <w:rsid w:val="00C647B2"/>
    <w:rsid w:val="00C818A2"/>
    <w:rsid w:val="00C91CA9"/>
    <w:rsid w:val="00C9529E"/>
    <w:rsid w:val="00CA406C"/>
    <w:rsid w:val="00CB2544"/>
    <w:rsid w:val="00CD7763"/>
    <w:rsid w:val="00CE1224"/>
    <w:rsid w:val="00CE4E42"/>
    <w:rsid w:val="00CF205C"/>
    <w:rsid w:val="00D00338"/>
    <w:rsid w:val="00D004D5"/>
    <w:rsid w:val="00D02676"/>
    <w:rsid w:val="00D22B53"/>
    <w:rsid w:val="00D268F8"/>
    <w:rsid w:val="00D31E9C"/>
    <w:rsid w:val="00D33045"/>
    <w:rsid w:val="00D506A6"/>
    <w:rsid w:val="00D6152D"/>
    <w:rsid w:val="00D825C9"/>
    <w:rsid w:val="00D835C2"/>
    <w:rsid w:val="00D8458F"/>
    <w:rsid w:val="00DA14FB"/>
    <w:rsid w:val="00DA779F"/>
    <w:rsid w:val="00DB4EB3"/>
    <w:rsid w:val="00DC1ADA"/>
    <w:rsid w:val="00DC25B6"/>
    <w:rsid w:val="00DC7CA3"/>
    <w:rsid w:val="00DD2355"/>
    <w:rsid w:val="00DD2784"/>
    <w:rsid w:val="00DD50CD"/>
    <w:rsid w:val="00DD671A"/>
    <w:rsid w:val="00DE0AB3"/>
    <w:rsid w:val="00DE53C2"/>
    <w:rsid w:val="00DF3666"/>
    <w:rsid w:val="00DF7FD0"/>
    <w:rsid w:val="00E066E0"/>
    <w:rsid w:val="00E17092"/>
    <w:rsid w:val="00E17A2D"/>
    <w:rsid w:val="00E20D4F"/>
    <w:rsid w:val="00E24FCE"/>
    <w:rsid w:val="00E31F46"/>
    <w:rsid w:val="00E47006"/>
    <w:rsid w:val="00E52C9C"/>
    <w:rsid w:val="00E62263"/>
    <w:rsid w:val="00E85857"/>
    <w:rsid w:val="00E87DAD"/>
    <w:rsid w:val="00EB1182"/>
    <w:rsid w:val="00EC28FA"/>
    <w:rsid w:val="00ED2D6B"/>
    <w:rsid w:val="00ED481E"/>
    <w:rsid w:val="00ED60C2"/>
    <w:rsid w:val="00EF43BC"/>
    <w:rsid w:val="00F30977"/>
    <w:rsid w:val="00F44A79"/>
    <w:rsid w:val="00F5082E"/>
    <w:rsid w:val="00F63E59"/>
    <w:rsid w:val="00F63F6A"/>
    <w:rsid w:val="00FC49B9"/>
    <w:rsid w:val="00FD2BF1"/>
    <w:rsid w:val="00FD2D3E"/>
    <w:rsid w:val="00FD4126"/>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5E2F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F6FC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56985-F2B2-4B9D-8297-AE4B4422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4068</Words>
  <Characters>2319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17</cp:revision>
  <dcterms:created xsi:type="dcterms:W3CDTF">2025-02-04T05:46:00Z</dcterms:created>
  <dcterms:modified xsi:type="dcterms:W3CDTF">2025-11-12T08:12:00Z</dcterms:modified>
</cp:coreProperties>
</file>